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Pr="00A11D41" w:rsidRDefault="00C15CB9" w:rsidP="00374E36">
      <w:pPr>
        <w:spacing w:after="0"/>
        <w:jc w:val="both"/>
        <w:rPr>
          <w:rFonts w:cstheme="minorHAnsi"/>
          <w:b/>
          <w:sz w:val="36"/>
          <w:szCs w:val="32"/>
        </w:rPr>
      </w:pPr>
      <w:r>
        <w:rPr>
          <w:rFonts w:cstheme="minorHAnsi"/>
          <w:b/>
          <w:sz w:val="36"/>
          <w:szCs w:val="32"/>
        </w:rPr>
        <w:t>Walmart Advertising</w:t>
      </w:r>
      <w:bookmarkStart w:id="0" w:name="_GoBack"/>
      <w:bookmarkEnd w:id="0"/>
    </w:p>
    <w:p w:rsidR="00480D43" w:rsidRPr="00546CBD" w:rsidRDefault="00546CBD" w:rsidP="00374E36">
      <w:pPr>
        <w:spacing w:after="0"/>
        <w:jc w:val="both"/>
        <w:rPr>
          <w:rFonts w:cstheme="minorHAnsi"/>
          <w:b/>
          <w:i/>
          <w:sz w:val="32"/>
          <w:szCs w:val="32"/>
        </w:rPr>
      </w:pPr>
      <w:r w:rsidRPr="00546CBD">
        <w:rPr>
          <w:rFonts w:cstheme="minorHAnsi"/>
          <w:b/>
          <w:i/>
          <w:sz w:val="32"/>
          <w:szCs w:val="32"/>
        </w:rPr>
        <w:t xml:space="preserve">Tech2Globe provides services for </w:t>
      </w:r>
      <w:r w:rsidR="00271563">
        <w:rPr>
          <w:rFonts w:cstheme="minorHAnsi"/>
          <w:b/>
          <w:i/>
          <w:sz w:val="32"/>
          <w:szCs w:val="32"/>
          <w:highlight w:val="yellow"/>
        </w:rPr>
        <w:t>Walmart</w:t>
      </w:r>
      <w:r w:rsidRPr="00785C06">
        <w:rPr>
          <w:rFonts w:cstheme="minorHAnsi"/>
          <w:b/>
          <w:i/>
          <w:sz w:val="32"/>
          <w:szCs w:val="32"/>
          <w:highlight w:val="yellow"/>
        </w:rPr>
        <w:t xml:space="preserve"> advertising</w:t>
      </w:r>
      <w:r>
        <w:rPr>
          <w:rFonts w:cstheme="minorHAnsi"/>
          <w:b/>
          <w:i/>
          <w:sz w:val="32"/>
          <w:szCs w:val="32"/>
        </w:rPr>
        <w:t>, including</w:t>
      </w:r>
      <w:r w:rsidR="00785C06">
        <w:rPr>
          <w:rFonts w:cstheme="minorHAnsi"/>
          <w:b/>
          <w:i/>
          <w:sz w:val="32"/>
          <w:szCs w:val="32"/>
        </w:rPr>
        <w:t xml:space="preserve"> strategizing,</w:t>
      </w:r>
      <w:r>
        <w:rPr>
          <w:rFonts w:cstheme="minorHAnsi"/>
          <w:b/>
          <w:i/>
          <w:sz w:val="32"/>
          <w:szCs w:val="32"/>
        </w:rPr>
        <w:t xml:space="preserve"> campaign management, </w:t>
      </w:r>
      <w:r w:rsidR="00785C06">
        <w:rPr>
          <w:rFonts w:cstheme="minorHAnsi"/>
          <w:b/>
          <w:i/>
          <w:sz w:val="32"/>
          <w:szCs w:val="32"/>
        </w:rPr>
        <w:t xml:space="preserve">performance tracking, </w:t>
      </w:r>
      <w:r>
        <w:rPr>
          <w:rFonts w:cstheme="minorHAnsi"/>
          <w:b/>
          <w:i/>
          <w:sz w:val="32"/>
          <w:szCs w:val="32"/>
        </w:rPr>
        <w:t>automation</w:t>
      </w:r>
      <w:r w:rsidRPr="00546CBD">
        <w:rPr>
          <w:rFonts w:cstheme="minorHAnsi"/>
          <w:b/>
          <w:i/>
          <w:sz w:val="32"/>
          <w:szCs w:val="32"/>
        </w:rPr>
        <w:t xml:space="preserve"> and optimization.</w:t>
      </w:r>
      <w:r w:rsidR="00981AB3">
        <w:rPr>
          <w:rFonts w:cstheme="minorHAnsi"/>
          <w:b/>
          <w:i/>
          <w:sz w:val="32"/>
          <w:szCs w:val="32"/>
        </w:rPr>
        <w:t xml:space="preserve"> Join us to boost your brand’s online visibility.</w:t>
      </w:r>
    </w:p>
    <w:p w:rsidR="00546CBD" w:rsidRPr="00F81BB8" w:rsidRDefault="00546CBD" w:rsidP="00374E36">
      <w:pPr>
        <w:spacing w:after="0"/>
        <w:jc w:val="both"/>
        <w:rPr>
          <w:rFonts w:cstheme="minorHAnsi"/>
          <w:b/>
          <w:sz w:val="32"/>
          <w:szCs w:val="32"/>
        </w:rPr>
      </w:pPr>
    </w:p>
    <w:p w:rsidR="00480D43" w:rsidRPr="00A11D41" w:rsidRDefault="00480D43" w:rsidP="00374E36">
      <w:pPr>
        <w:spacing w:after="0"/>
        <w:jc w:val="both"/>
        <w:rPr>
          <w:rFonts w:cstheme="minorHAnsi"/>
          <w:b/>
          <w:sz w:val="36"/>
          <w:szCs w:val="32"/>
        </w:rPr>
      </w:pPr>
      <w:r w:rsidRPr="00A11D41">
        <w:rPr>
          <w:rFonts w:cstheme="minorHAnsi"/>
          <w:b/>
          <w:sz w:val="36"/>
          <w:szCs w:val="32"/>
        </w:rPr>
        <w:t xml:space="preserve">Why use </w:t>
      </w:r>
      <w:r w:rsidRPr="00A11D41">
        <w:rPr>
          <w:rFonts w:cstheme="minorHAnsi"/>
          <w:b/>
          <w:sz w:val="36"/>
          <w:szCs w:val="32"/>
          <w:highlight w:val="yellow"/>
        </w:rPr>
        <w:t>Walmart Advertising?</w:t>
      </w:r>
      <w:r w:rsidRPr="00A11D41">
        <w:rPr>
          <w:rFonts w:cstheme="minorHAnsi"/>
          <w:b/>
          <w:sz w:val="36"/>
          <w:szCs w:val="32"/>
        </w:rPr>
        <w:t xml:space="preserve"> </w:t>
      </w:r>
    </w:p>
    <w:p w:rsidR="005D0417" w:rsidRPr="00F81BB8" w:rsidRDefault="005D0417" w:rsidP="00374E36">
      <w:pPr>
        <w:spacing w:after="0"/>
        <w:jc w:val="both"/>
        <w:rPr>
          <w:rFonts w:cstheme="minorHAnsi"/>
          <w:b/>
          <w:sz w:val="32"/>
          <w:szCs w:val="32"/>
        </w:rPr>
      </w:pPr>
      <w:r w:rsidRPr="00F81BB8">
        <w:rPr>
          <w:rFonts w:cstheme="minorHAnsi"/>
          <w:b/>
          <w:sz w:val="32"/>
          <w:szCs w:val="32"/>
        </w:rPr>
        <w:t xml:space="preserve">Global reach: </w:t>
      </w:r>
    </w:p>
    <w:p w:rsidR="00480D43" w:rsidRPr="00F81BB8" w:rsidRDefault="005D0417" w:rsidP="00374E36">
      <w:pPr>
        <w:spacing w:after="0"/>
        <w:jc w:val="both"/>
        <w:rPr>
          <w:rFonts w:cstheme="minorHAnsi"/>
          <w:sz w:val="32"/>
          <w:szCs w:val="32"/>
        </w:rPr>
      </w:pPr>
      <w:r w:rsidRPr="00F81BB8">
        <w:rPr>
          <w:rFonts w:cstheme="minorHAnsi"/>
          <w:sz w:val="32"/>
          <w:szCs w:val="32"/>
        </w:rPr>
        <w:t>With more than 140 million weekly customers across Walmart</w:t>
      </w:r>
      <w:r w:rsidR="00F81BB8">
        <w:rPr>
          <w:rFonts w:cstheme="minorHAnsi"/>
          <w:sz w:val="32"/>
          <w:szCs w:val="32"/>
        </w:rPr>
        <w:t>’s 4600</w:t>
      </w:r>
      <w:r w:rsidRPr="00F81BB8">
        <w:rPr>
          <w:rFonts w:cstheme="minorHAnsi"/>
          <w:sz w:val="32"/>
          <w:szCs w:val="32"/>
        </w:rPr>
        <w:t xml:space="preserve"> stores in US</w:t>
      </w:r>
      <w:r w:rsidR="00F81BB8">
        <w:rPr>
          <w:rFonts w:cstheme="minorHAnsi"/>
          <w:sz w:val="32"/>
          <w:szCs w:val="32"/>
        </w:rPr>
        <w:t xml:space="preserve"> alone and in other countries like</w:t>
      </w:r>
      <w:r w:rsidRPr="00F81BB8">
        <w:rPr>
          <w:rFonts w:cstheme="minorHAnsi"/>
          <w:sz w:val="32"/>
          <w:szCs w:val="32"/>
        </w:rPr>
        <w:t xml:space="preserve"> Canada, Mexico, etc., Walmart.com and mobile app, gives you unprecede</w:t>
      </w:r>
      <w:r w:rsidR="00F81BB8">
        <w:rPr>
          <w:rFonts w:cstheme="minorHAnsi"/>
          <w:sz w:val="32"/>
          <w:szCs w:val="32"/>
        </w:rPr>
        <w:t>nted reach across the world</w:t>
      </w:r>
      <w:r w:rsidRPr="00F81BB8">
        <w:rPr>
          <w:rFonts w:cstheme="minorHAnsi"/>
          <w:sz w:val="32"/>
          <w:szCs w:val="32"/>
        </w:rPr>
        <w:t>.</w:t>
      </w:r>
    </w:p>
    <w:p w:rsidR="005D0417" w:rsidRPr="00F81BB8" w:rsidRDefault="005D0417" w:rsidP="00374E36">
      <w:pPr>
        <w:spacing w:after="0"/>
        <w:jc w:val="both"/>
        <w:rPr>
          <w:rFonts w:cstheme="minorHAnsi"/>
          <w:sz w:val="32"/>
          <w:szCs w:val="32"/>
        </w:rPr>
      </w:pPr>
    </w:p>
    <w:p w:rsidR="005D0417" w:rsidRPr="00F81BB8" w:rsidRDefault="005D0417" w:rsidP="00374E36">
      <w:pPr>
        <w:spacing w:after="0"/>
        <w:jc w:val="both"/>
        <w:rPr>
          <w:rFonts w:cstheme="minorHAnsi"/>
          <w:b/>
          <w:sz w:val="32"/>
          <w:szCs w:val="32"/>
        </w:rPr>
      </w:pPr>
      <w:r w:rsidRPr="00F81BB8">
        <w:rPr>
          <w:rFonts w:cstheme="minorHAnsi"/>
          <w:b/>
          <w:sz w:val="32"/>
          <w:szCs w:val="32"/>
        </w:rPr>
        <w:t>Audience Targeting:</w:t>
      </w:r>
    </w:p>
    <w:p w:rsidR="005D0417" w:rsidRPr="00F81BB8" w:rsidRDefault="005D0417" w:rsidP="00374E36">
      <w:pPr>
        <w:spacing w:after="0"/>
        <w:jc w:val="both"/>
        <w:rPr>
          <w:rFonts w:cstheme="minorHAnsi"/>
          <w:sz w:val="32"/>
          <w:szCs w:val="32"/>
        </w:rPr>
      </w:pPr>
      <w:r w:rsidRPr="00F81BB8">
        <w:rPr>
          <w:rFonts w:cstheme="minorHAnsi"/>
          <w:sz w:val="32"/>
          <w:szCs w:val="32"/>
          <w:highlight w:val="yellow"/>
        </w:rPr>
        <w:t>Walmart Advertising</w:t>
      </w:r>
      <w:r w:rsidRPr="00F81BB8">
        <w:rPr>
          <w:rFonts w:cstheme="minorHAnsi"/>
          <w:sz w:val="32"/>
          <w:szCs w:val="32"/>
        </w:rPr>
        <w:t xml:space="preserve"> gives you first party data which includes purchase history, browsing behavior, regional data, etc. for precise targeting the right customers. </w:t>
      </w:r>
    </w:p>
    <w:p w:rsidR="005D0417" w:rsidRPr="00F81BB8" w:rsidRDefault="005D0417" w:rsidP="00374E36">
      <w:pPr>
        <w:spacing w:after="0"/>
        <w:jc w:val="both"/>
        <w:rPr>
          <w:rFonts w:cstheme="minorHAnsi"/>
          <w:sz w:val="32"/>
          <w:szCs w:val="32"/>
        </w:rPr>
      </w:pPr>
    </w:p>
    <w:p w:rsidR="005D0417" w:rsidRPr="00F81BB8" w:rsidRDefault="005D0417" w:rsidP="00374E36">
      <w:pPr>
        <w:spacing w:after="0"/>
        <w:jc w:val="both"/>
        <w:rPr>
          <w:rFonts w:cstheme="minorHAnsi"/>
          <w:b/>
          <w:sz w:val="32"/>
          <w:szCs w:val="32"/>
        </w:rPr>
      </w:pPr>
      <w:r w:rsidRPr="00F81BB8">
        <w:rPr>
          <w:rFonts w:cstheme="minorHAnsi"/>
          <w:b/>
          <w:sz w:val="32"/>
          <w:szCs w:val="32"/>
        </w:rPr>
        <w:t>Multiple platform</w:t>
      </w:r>
      <w:r w:rsidR="000D2A83" w:rsidRPr="00F81BB8">
        <w:rPr>
          <w:rFonts w:cstheme="minorHAnsi"/>
          <w:b/>
          <w:sz w:val="32"/>
          <w:szCs w:val="32"/>
        </w:rPr>
        <w:t>s for</w:t>
      </w:r>
      <w:r w:rsidRPr="00F81BB8">
        <w:rPr>
          <w:rFonts w:cstheme="minorHAnsi"/>
          <w:b/>
          <w:sz w:val="32"/>
          <w:szCs w:val="32"/>
        </w:rPr>
        <w:t xml:space="preserve"> Ads:</w:t>
      </w:r>
    </w:p>
    <w:p w:rsidR="005D0417" w:rsidRPr="00F81BB8" w:rsidRDefault="005D0417" w:rsidP="00374E36">
      <w:pPr>
        <w:spacing w:after="0"/>
        <w:jc w:val="both"/>
        <w:rPr>
          <w:rFonts w:cstheme="minorHAnsi"/>
          <w:sz w:val="32"/>
          <w:szCs w:val="32"/>
        </w:rPr>
      </w:pPr>
      <w:r w:rsidRPr="00F81BB8">
        <w:rPr>
          <w:rFonts w:cstheme="minorHAnsi"/>
          <w:sz w:val="32"/>
          <w:szCs w:val="32"/>
          <w:highlight w:val="yellow"/>
        </w:rPr>
        <w:t>Walmart advertising</w:t>
      </w:r>
      <w:r w:rsidRPr="00F81BB8">
        <w:rPr>
          <w:rFonts w:cstheme="minorHAnsi"/>
          <w:sz w:val="32"/>
          <w:szCs w:val="32"/>
        </w:rPr>
        <w:t xml:space="preserve"> allows you to showcase your ads and </w:t>
      </w:r>
      <w:r w:rsidR="00271563" w:rsidRPr="00271563">
        <w:rPr>
          <w:rFonts w:cstheme="minorHAnsi"/>
          <w:sz w:val="32"/>
          <w:szCs w:val="32"/>
          <w:highlight w:val="yellow"/>
        </w:rPr>
        <w:t xml:space="preserve">Walmart advertising </w:t>
      </w:r>
      <w:r w:rsidRPr="00271563">
        <w:rPr>
          <w:rFonts w:cstheme="minorHAnsi"/>
          <w:sz w:val="32"/>
          <w:szCs w:val="32"/>
          <w:highlight w:val="yellow"/>
        </w:rPr>
        <w:t>campaigns</w:t>
      </w:r>
      <w:r w:rsidRPr="00F81BB8">
        <w:rPr>
          <w:rFonts w:cstheme="minorHAnsi"/>
          <w:sz w:val="32"/>
          <w:szCs w:val="32"/>
        </w:rPr>
        <w:t xml:space="preserve"> in-store through various digital screens and endcaps, online ads including sponsored products and banners, and TV channels via Walmart 2024 Vizio acquisition.</w:t>
      </w:r>
    </w:p>
    <w:p w:rsidR="00F81BB8" w:rsidRPr="00F81BB8" w:rsidRDefault="00F81BB8" w:rsidP="00374E36">
      <w:pPr>
        <w:spacing w:after="0"/>
        <w:jc w:val="both"/>
        <w:rPr>
          <w:rFonts w:cstheme="minorHAnsi"/>
          <w:sz w:val="32"/>
          <w:szCs w:val="32"/>
        </w:rPr>
      </w:pPr>
    </w:p>
    <w:p w:rsidR="00F81BB8" w:rsidRPr="00F81BB8" w:rsidRDefault="00F81BB8" w:rsidP="00374E36">
      <w:pPr>
        <w:spacing w:after="0"/>
        <w:jc w:val="both"/>
        <w:rPr>
          <w:rFonts w:cstheme="minorHAnsi"/>
          <w:b/>
          <w:sz w:val="32"/>
          <w:szCs w:val="32"/>
        </w:rPr>
      </w:pPr>
      <w:r w:rsidRPr="00271563">
        <w:rPr>
          <w:rFonts w:cstheme="minorHAnsi"/>
          <w:b/>
          <w:sz w:val="32"/>
          <w:szCs w:val="32"/>
          <w:highlight w:val="yellow"/>
        </w:rPr>
        <w:t>Walmart PPC</w:t>
      </w:r>
      <w:r w:rsidRPr="00F81BB8">
        <w:rPr>
          <w:rFonts w:cstheme="minorHAnsi"/>
          <w:b/>
          <w:sz w:val="32"/>
          <w:szCs w:val="32"/>
        </w:rPr>
        <w:t xml:space="preserve"> advertising</w:t>
      </w:r>
      <w:r w:rsidR="00A11D41">
        <w:rPr>
          <w:rFonts w:cstheme="minorHAnsi"/>
          <w:b/>
          <w:sz w:val="32"/>
          <w:szCs w:val="32"/>
        </w:rPr>
        <w:t>:</w:t>
      </w:r>
    </w:p>
    <w:p w:rsidR="00A11D41" w:rsidRDefault="00CB25F1" w:rsidP="000938C5">
      <w:pPr>
        <w:spacing w:after="0"/>
        <w:jc w:val="both"/>
        <w:rPr>
          <w:rFonts w:cstheme="minorHAnsi"/>
          <w:b/>
          <w:sz w:val="36"/>
          <w:szCs w:val="32"/>
        </w:rPr>
      </w:pPr>
      <w:r>
        <w:rPr>
          <w:rFonts w:cstheme="minorHAnsi"/>
          <w:sz w:val="32"/>
          <w:szCs w:val="32"/>
        </w:rPr>
        <w:t xml:space="preserve">Walmart uses pay-per-click (PPC) model for advertising through </w:t>
      </w:r>
      <w:r w:rsidRPr="00271563">
        <w:rPr>
          <w:rFonts w:cstheme="minorHAnsi"/>
          <w:sz w:val="32"/>
          <w:szCs w:val="32"/>
          <w:highlight w:val="yellow"/>
        </w:rPr>
        <w:t>Walmart Connect</w:t>
      </w:r>
      <w:r>
        <w:rPr>
          <w:rFonts w:cstheme="minorHAnsi"/>
          <w:sz w:val="32"/>
          <w:szCs w:val="32"/>
        </w:rPr>
        <w:t>’s sponsored search ads. Here advertisers bid on keywords to display ads in search results</w:t>
      </w:r>
      <w:r w:rsidR="00A67888">
        <w:rPr>
          <w:rFonts w:cstheme="minorHAnsi"/>
          <w:sz w:val="32"/>
          <w:szCs w:val="32"/>
        </w:rPr>
        <w:t>, paying only wh</w:t>
      </w:r>
      <w:r w:rsidR="00271563">
        <w:rPr>
          <w:rFonts w:cstheme="minorHAnsi"/>
          <w:sz w:val="32"/>
          <w:szCs w:val="32"/>
        </w:rPr>
        <w:t xml:space="preserve">en uses click. By utilizing </w:t>
      </w:r>
      <w:r w:rsidR="00A67888">
        <w:rPr>
          <w:rFonts w:cstheme="minorHAnsi"/>
          <w:sz w:val="32"/>
          <w:szCs w:val="32"/>
        </w:rPr>
        <w:t>Walmart</w:t>
      </w:r>
      <w:r w:rsidR="00271563">
        <w:rPr>
          <w:rFonts w:cstheme="minorHAnsi"/>
          <w:sz w:val="32"/>
          <w:szCs w:val="32"/>
        </w:rPr>
        <w:t xml:space="preserve"> PPC advertising</w:t>
      </w:r>
      <w:r w:rsidR="00A67888">
        <w:rPr>
          <w:rFonts w:cstheme="minorHAnsi"/>
          <w:sz w:val="32"/>
          <w:szCs w:val="32"/>
        </w:rPr>
        <w:t>, your brand can reach a broader range of customers and budget flexibility to enhance your brand’s visibility.</w:t>
      </w:r>
      <w:r w:rsidR="00A11D41">
        <w:rPr>
          <w:rFonts w:cstheme="minorHAnsi"/>
          <w:b/>
          <w:sz w:val="36"/>
          <w:szCs w:val="32"/>
        </w:rPr>
        <w:br w:type="page"/>
      </w:r>
    </w:p>
    <w:p w:rsidR="000144CF" w:rsidRPr="00A11D41" w:rsidRDefault="000144CF" w:rsidP="00374E36">
      <w:pPr>
        <w:spacing w:after="0"/>
        <w:jc w:val="both"/>
        <w:rPr>
          <w:rFonts w:cstheme="minorHAnsi"/>
          <w:b/>
          <w:sz w:val="36"/>
          <w:szCs w:val="32"/>
        </w:rPr>
      </w:pPr>
      <w:r w:rsidRPr="00A11D41">
        <w:rPr>
          <w:rFonts w:cstheme="minorHAnsi"/>
          <w:b/>
          <w:sz w:val="36"/>
          <w:szCs w:val="32"/>
        </w:rPr>
        <w:lastRenderedPageBreak/>
        <w:t xml:space="preserve">What are the different types of </w:t>
      </w:r>
      <w:r w:rsidRPr="00A11D41">
        <w:rPr>
          <w:rFonts w:cstheme="minorHAnsi"/>
          <w:b/>
          <w:sz w:val="36"/>
          <w:szCs w:val="32"/>
          <w:highlight w:val="yellow"/>
        </w:rPr>
        <w:t>Walmart ads</w:t>
      </w:r>
      <w:r w:rsidRPr="00A11D41">
        <w:rPr>
          <w:rFonts w:cstheme="minorHAnsi"/>
          <w:b/>
          <w:sz w:val="36"/>
          <w:szCs w:val="32"/>
        </w:rPr>
        <w:t>?</w:t>
      </w:r>
    </w:p>
    <w:p w:rsidR="000144CF" w:rsidRPr="00F81BB8" w:rsidRDefault="000144CF" w:rsidP="00374E36">
      <w:pPr>
        <w:spacing w:after="0"/>
        <w:jc w:val="both"/>
        <w:rPr>
          <w:rFonts w:cstheme="minorHAnsi"/>
          <w:sz w:val="32"/>
          <w:szCs w:val="32"/>
        </w:rPr>
      </w:pPr>
      <w:r w:rsidRPr="00F81BB8">
        <w:rPr>
          <w:rFonts w:cstheme="minorHAnsi"/>
          <w:sz w:val="32"/>
          <w:szCs w:val="32"/>
        </w:rPr>
        <w:t xml:space="preserve">Walmart provides its advertisers a set of tools </w:t>
      </w:r>
      <w:r w:rsidR="00AF7F87" w:rsidRPr="00F81BB8">
        <w:rPr>
          <w:rFonts w:cstheme="minorHAnsi"/>
          <w:sz w:val="32"/>
          <w:szCs w:val="32"/>
        </w:rPr>
        <w:t xml:space="preserve">such as </w:t>
      </w:r>
      <w:r w:rsidR="00AF7F87" w:rsidRPr="00C51A2F">
        <w:rPr>
          <w:rFonts w:cstheme="minorHAnsi"/>
          <w:sz w:val="32"/>
          <w:szCs w:val="32"/>
        </w:rPr>
        <w:t>Walmart Connect</w:t>
      </w:r>
      <w:r w:rsidR="00AF7F87" w:rsidRPr="00F81BB8">
        <w:rPr>
          <w:rFonts w:cstheme="minorHAnsi"/>
          <w:sz w:val="32"/>
          <w:szCs w:val="32"/>
        </w:rPr>
        <w:t xml:space="preserve">, Walmart keyword tools, Walmart Clean Room, and third-party tools like Helium 10, Sellics, etc. </w:t>
      </w:r>
      <w:r w:rsidRPr="00F81BB8">
        <w:rPr>
          <w:rFonts w:cstheme="minorHAnsi"/>
          <w:sz w:val="32"/>
          <w:szCs w:val="32"/>
        </w:rPr>
        <w:t xml:space="preserve">for increasing their brand visibility and sales performance. </w:t>
      </w:r>
      <w:r w:rsidR="00F75C55" w:rsidRPr="00C51A2F">
        <w:rPr>
          <w:rFonts w:cstheme="minorHAnsi"/>
          <w:sz w:val="32"/>
          <w:szCs w:val="32"/>
        </w:rPr>
        <w:t>Walmart Connect</w:t>
      </w:r>
      <w:r w:rsidR="00F75C55" w:rsidRPr="00F81BB8">
        <w:rPr>
          <w:rFonts w:cstheme="minorHAnsi"/>
          <w:sz w:val="32"/>
          <w:szCs w:val="32"/>
        </w:rPr>
        <w:t xml:space="preserve"> follows pay-per-click (PPC) model for </w:t>
      </w:r>
      <w:r w:rsidR="00C51A2F" w:rsidRPr="00C51A2F">
        <w:rPr>
          <w:rFonts w:cstheme="minorHAnsi"/>
          <w:sz w:val="32"/>
          <w:szCs w:val="32"/>
          <w:highlight w:val="yellow"/>
        </w:rPr>
        <w:t xml:space="preserve">Walmart </w:t>
      </w:r>
      <w:r w:rsidR="00F75C55" w:rsidRPr="00C51A2F">
        <w:rPr>
          <w:rFonts w:cstheme="minorHAnsi"/>
          <w:sz w:val="32"/>
          <w:szCs w:val="32"/>
          <w:highlight w:val="yellow"/>
        </w:rPr>
        <w:t>advertising</w:t>
      </w:r>
      <w:r w:rsidR="00F75C55" w:rsidRPr="00F81BB8">
        <w:rPr>
          <w:rFonts w:cstheme="minorHAnsi"/>
          <w:sz w:val="32"/>
          <w:szCs w:val="32"/>
        </w:rPr>
        <w:t xml:space="preserve">. </w:t>
      </w:r>
      <w:r w:rsidRPr="00F81BB8">
        <w:rPr>
          <w:rFonts w:cstheme="minorHAnsi"/>
          <w:sz w:val="32"/>
          <w:szCs w:val="32"/>
        </w:rPr>
        <w:t xml:space="preserve">At Tech2Globe, we utilize these tools to craft promotions and </w:t>
      </w:r>
      <w:r w:rsidR="00C51A2F" w:rsidRPr="00C51A2F">
        <w:rPr>
          <w:rFonts w:cstheme="minorHAnsi"/>
          <w:sz w:val="32"/>
          <w:szCs w:val="32"/>
          <w:highlight w:val="yellow"/>
        </w:rPr>
        <w:t xml:space="preserve">Walmart advertising </w:t>
      </w:r>
      <w:r w:rsidRPr="00C51A2F">
        <w:rPr>
          <w:rFonts w:cstheme="minorHAnsi"/>
          <w:sz w:val="32"/>
          <w:szCs w:val="32"/>
          <w:highlight w:val="yellow"/>
        </w:rPr>
        <w:t>campaigns</w:t>
      </w:r>
      <w:r w:rsidRPr="00F81BB8">
        <w:rPr>
          <w:rFonts w:cstheme="minorHAnsi"/>
          <w:sz w:val="32"/>
          <w:szCs w:val="32"/>
        </w:rPr>
        <w:t xml:space="preserve"> that are appealing to customers and drive up conversion rate:</w:t>
      </w:r>
    </w:p>
    <w:p w:rsidR="00AF7F87" w:rsidRPr="00F81BB8" w:rsidRDefault="00F75C55" w:rsidP="00374E36">
      <w:pPr>
        <w:spacing w:after="0"/>
        <w:jc w:val="both"/>
        <w:rPr>
          <w:rFonts w:cstheme="minorHAnsi"/>
          <w:b/>
          <w:sz w:val="32"/>
          <w:szCs w:val="32"/>
        </w:rPr>
      </w:pPr>
      <w:r w:rsidRPr="00F81BB8">
        <w:rPr>
          <w:rFonts w:cstheme="minorHAnsi"/>
          <w:b/>
          <w:sz w:val="32"/>
          <w:szCs w:val="32"/>
        </w:rPr>
        <w:t xml:space="preserve">Walmart </w:t>
      </w:r>
      <w:r w:rsidR="00444901">
        <w:rPr>
          <w:rFonts w:cstheme="minorHAnsi"/>
          <w:b/>
          <w:sz w:val="32"/>
          <w:szCs w:val="32"/>
        </w:rPr>
        <w:t>S</w:t>
      </w:r>
      <w:r w:rsidR="00444901" w:rsidRPr="00F81BB8">
        <w:rPr>
          <w:rFonts w:cstheme="minorHAnsi"/>
          <w:b/>
          <w:sz w:val="32"/>
          <w:szCs w:val="32"/>
        </w:rPr>
        <w:t>ponsored Products Ads:</w:t>
      </w:r>
    </w:p>
    <w:p w:rsidR="00374E36" w:rsidRDefault="00374E36" w:rsidP="00374E36">
      <w:pPr>
        <w:spacing w:after="0"/>
        <w:jc w:val="both"/>
        <w:rPr>
          <w:rFonts w:cstheme="minorHAnsi"/>
          <w:sz w:val="32"/>
          <w:szCs w:val="32"/>
        </w:rPr>
      </w:pPr>
      <w:r w:rsidRPr="00F81BB8">
        <w:rPr>
          <w:rFonts w:cstheme="minorHAnsi"/>
          <w:sz w:val="32"/>
          <w:szCs w:val="32"/>
        </w:rPr>
        <w:t xml:space="preserve">These ads appear on Walmart’s website and Walmart’s app and </w:t>
      </w:r>
      <w:r>
        <w:rPr>
          <w:rFonts w:cstheme="minorHAnsi"/>
          <w:sz w:val="32"/>
          <w:szCs w:val="32"/>
        </w:rPr>
        <w:t xml:space="preserve">are </w:t>
      </w:r>
      <w:r w:rsidRPr="00F81BB8">
        <w:rPr>
          <w:rFonts w:cstheme="minorHAnsi"/>
          <w:sz w:val="32"/>
          <w:szCs w:val="32"/>
        </w:rPr>
        <w:t>especially useful for</w:t>
      </w:r>
      <w:r>
        <w:rPr>
          <w:rFonts w:cstheme="minorHAnsi"/>
          <w:sz w:val="32"/>
          <w:szCs w:val="32"/>
        </w:rPr>
        <w:t xml:space="preserve"> showcasing</w:t>
      </w:r>
      <w:r w:rsidRPr="00F81BB8">
        <w:rPr>
          <w:rFonts w:cstheme="minorHAnsi"/>
          <w:sz w:val="32"/>
          <w:szCs w:val="32"/>
        </w:rPr>
        <w:t xml:space="preserve"> electronic goods, groceries and organic products.</w:t>
      </w:r>
    </w:p>
    <w:p w:rsidR="00374E36" w:rsidRPr="00374E36" w:rsidRDefault="00374E36" w:rsidP="00374E36">
      <w:pPr>
        <w:spacing w:after="0"/>
        <w:jc w:val="both"/>
        <w:rPr>
          <w:rFonts w:cstheme="minorHAnsi"/>
          <w:i/>
          <w:sz w:val="32"/>
          <w:szCs w:val="32"/>
        </w:rPr>
      </w:pPr>
      <w:r w:rsidRPr="00374E36">
        <w:rPr>
          <w:rFonts w:cstheme="minorHAnsi"/>
          <w:i/>
          <w:sz w:val="32"/>
          <w:szCs w:val="32"/>
        </w:rPr>
        <w:t>Search-In-Grid Ads</w:t>
      </w:r>
      <w:r>
        <w:rPr>
          <w:rFonts w:cstheme="minorHAnsi"/>
          <w:i/>
          <w:sz w:val="32"/>
          <w:szCs w:val="32"/>
        </w:rPr>
        <w:t>:</w:t>
      </w:r>
    </w:p>
    <w:p w:rsidR="00374E36" w:rsidRDefault="00F75C55" w:rsidP="00374E36">
      <w:pPr>
        <w:spacing w:after="0"/>
        <w:jc w:val="both"/>
        <w:rPr>
          <w:rFonts w:cstheme="minorHAnsi"/>
          <w:sz w:val="32"/>
          <w:szCs w:val="32"/>
        </w:rPr>
      </w:pPr>
      <w:r w:rsidRPr="00F81BB8">
        <w:rPr>
          <w:rFonts w:cstheme="minorHAnsi"/>
          <w:sz w:val="32"/>
          <w:szCs w:val="32"/>
        </w:rPr>
        <w:t xml:space="preserve">You can enhance your product’s visibility in Walmart’s search results and category pages using Search-in-grid </w:t>
      </w:r>
      <w:r w:rsidR="00C51A2F" w:rsidRPr="00C51A2F">
        <w:rPr>
          <w:rFonts w:cstheme="minorHAnsi"/>
          <w:sz w:val="32"/>
          <w:szCs w:val="32"/>
          <w:highlight w:val="yellow"/>
        </w:rPr>
        <w:t xml:space="preserve">Walmart </w:t>
      </w:r>
      <w:r w:rsidRPr="00C51A2F">
        <w:rPr>
          <w:rFonts w:cstheme="minorHAnsi"/>
          <w:sz w:val="32"/>
          <w:szCs w:val="32"/>
          <w:highlight w:val="yellow"/>
        </w:rPr>
        <w:t>advertising</w:t>
      </w:r>
      <w:r w:rsidRPr="00F81BB8">
        <w:rPr>
          <w:rFonts w:cstheme="minorHAnsi"/>
          <w:sz w:val="32"/>
          <w:szCs w:val="32"/>
        </w:rPr>
        <w:t xml:space="preserve">. Search-in-grid advertising can show your sponsored products ads on the first 3 pages. </w:t>
      </w:r>
    </w:p>
    <w:p w:rsidR="00374E36" w:rsidRPr="00374E36" w:rsidRDefault="00374E36" w:rsidP="00374E36">
      <w:pPr>
        <w:spacing w:after="0"/>
        <w:jc w:val="both"/>
        <w:rPr>
          <w:rFonts w:cstheme="minorHAnsi"/>
          <w:i/>
          <w:sz w:val="32"/>
          <w:szCs w:val="32"/>
        </w:rPr>
      </w:pPr>
      <w:r w:rsidRPr="00374E36">
        <w:rPr>
          <w:rFonts w:cstheme="minorHAnsi"/>
          <w:i/>
          <w:sz w:val="32"/>
          <w:szCs w:val="32"/>
        </w:rPr>
        <w:t>Carousel Ads</w:t>
      </w:r>
      <w:r>
        <w:rPr>
          <w:rFonts w:cstheme="minorHAnsi"/>
          <w:i/>
          <w:sz w:val="32"/>
          <w:szCs w:val="32"/>
        </w:rPr>
        <w:t>:</w:t>
      </w:r>
    </w:p>
    <w:p w:rsidR="00F75C55" w:rsidRDefault="00F75C55" w:rsidP="00374E36">
      <w:pPr>
        <w:spacing w:after="0"/>
        <w:jc w:val="both"/>
        <w:rPr>
          <w:rFonts w:cstheme="minorHAnsi"/>
          <w:sz w:val="32"/>
          <w:szCs w:val="32"/>
        </w:rPr>
      </w:pPr>
      <w:r w:rsidRPr="00F81BB8">
        <w:rPr>
          <w:rFonts w:cstheme="minorHAnsi"/>
          <w:sz w:val="32"/>
          <w:szCs w:val="32"/>
        </w:rPr>
        <w:t>Sponsored products ad</w:t>
      </w:r>
      <w:r w:rsidR="00F81BB8" w:rsidRPr="00F81BB8">
        <w:rPr>
          <w:rFonts w:cstheme="minorHAnsi"/>
          <w:sz w:val="32"/>
          <w:szCs w:val="32"/>
        </w:rPr>
        <w:t xml:space="preserve">s can also be shown as carousel ads which can display your multiple products </w:t>
      </w:r>
      <w:r w:rsidR="00374E36">
        <w:rPr>
          <w:rFonts w:cstheme="minorHAnsi"/>
          <w:sz w:val="32"/>
          <w:szCs w:val="32"/>
        </w:rPr>
        <w:t xml:space="preserve">images </w:t>
      </w:r>
      <w:r w:rsidR="00F81BB8" w:rsidRPr="00F81BB8">
        <w:rPr>
          <w:rFonts w:cstheme="minorHAnsi"/>
          <w:sz w:val="32"/>
          <w:szCs w:val="32"/>
        </w:rPr>
        <w:t>at the same time.</w:t>
      </w:r>
      <w:r w:rsidR="00374E36">
        <w:rPr>
          <w:rFonts w:cstheme="minorHAnsi"/>
          <w:sz w:val="32"/>
          <w:szCs w:val="32"/>
        </w:rPr>
        <w:t xml:space="preserve"> These ads appear on top in search results pages allowing sellers to showcase the range of products and offers. </w:t>
      </w:r>
    </w:p>
    <w:p w:rsidR="00374E36" w:rsidRDefault="00374E36" w:rsidP="00374E36">
      <w:pPr>
        <w:spacing w:after="0"/>
        <w:jc w:val="both"/>
        <w:rPr>
          <w:rFonts w:cstheme="minorHAnsi"/>
          <w:i/>
          <w:sz w:val="32"/>
          <w:szCs w:val="32"/>
        </w:rPr>
      </w:pPr>
      <w:r w:rsidRPr="00374E36">
        <w:rPr>
          <w:rFonts w:cstheme="minorHAnsi"/>
          <w:i/>
          <w:sz w:val="32"/>
          <w:szCs w:val="32"/>
        </w:rPr>
        <w:t>Walmart Buy Box Placement</w:t>
      </w:r>
      <w:r>
        <w:rPr>
          <w:rFonts w:cstheme="minorHAnsi"/>
          <w:i/>
          <w:sz w:val="32"/>
          <w:szCs w:val="32"/>
        </w:rPr>
        <w:t>:</w:t>
      </w:r>
    </w:p>
    <w:p w:rsidR="00374E36" w:rsidRPr="00374E36" w:rsidRDefault="00374E36" w:rsidP="00374E36">
      <w:pPr>
        <w:spacing w:after="0"/>
        <w:jc w:val="both"/>
        <w:rPr>
          <w:rFonts w:cstheme="minorHAnsi"/>
          <w:sz w:val="32"/>
          <w:szCs w:val="32"/>
        </w:rPr>
      </w:pPr>
      <w:r>
        <w:rPr>
          <w:rFonts w:cstheme="minorHAnsi"/>
          <w:sz w:val="32"/>
          <w:szCs w:val="32"/>
        </w:rPr>
        <w:t xml:space="preserve">Buy Box Placement focuses on a single product’s default purchase option to enhance online visibility and sales. </w:t>
      </w:r>
      <w:r w:rsidR="00A11D41">
        <w:rPr>
          <w:rFonts w:cstheme="minorHAnsi"/>
          <w:sz w:val="32"/>
          <w:szCs w:val="32"/>
        </w:rPr>
        <w:t xml:space="preserve">This allows customers to see the products and add them to cart immediately. </w:t>
      </w:r>
    </w:p>
    <w:p w:rsidR="00F81BB8" w:rsidRPr="00F81BB8" w:rsidRDefault="00F81BB8" w:rsidP="00374E36">
      <w:pPr>
        <w:spacing w:after="0"/>
        <w:jc w:val="both"/>
        <w:rPr>
          <w:rFonts w:cstheme="minorHAnsi"/>
          <w:sz w:val="32"/>
          <w:szCs w:val="32"/>
        </w:rPr>
      </w:pPr>
    </w:p>
    <w:p w:rsidR="007B583E" w:rsidRDefault="00444901" w:rsidP="00374E36">
      <w:pPr>
        <w:spacing w:after="0"/>
        <w:jc w:val="both"/>
        <w:rPr>
          <w:rFonts w:cstheme="minorHAnsi"/>
          <w:b/>
          <w:sz w:val="32"/>
          <w:szCs w:val="32"/>
        </w:rPr>
      </w:pPr>
      <w:r>
        <w:rPr>
          <w:rFonts w:cstheme="minorHAnsi"/>
          <w:b/>
          <w:sz w:val="32"/>
          <w:szCs w:val="32"/>
        </w:rPr>
        <w:t xml:space="preserve">Walmart </w:t>
      </w:r>
      <w:r w:rsidR="00F81BB8">
        <w:rPr>
          <w:rFonts w:cstheme="minorHAnsi"/>
          <w:b/>
          <w:sz w:val="32"/>
          <w:szCs w:val="32"/>
        </w:rPr>
        <w:t>In</w:t>
      </w:r>
      <w:r>
        <w:rPr>
          <w:rFonts w:cstheme="minorHAnsi"/>
          <w:b/>
          <w:sz w:val="32"/>
          <w:szCs w:val="32"/>
        </w:rPr>
        <w:t>-</w:t>
      </w:r>
      <w:r w:rsidR="00F81BB8">
        <w:rPr>
          <w:rFonts w:cstheme="minorHAnsi"/>
          <w:b/>
          <w:sz w:val="32"/>
          <w:szCs w:val="32"/>
        </w:rPr>
        <w:t xml:space="preserve">Store </w:t>
      </w:r>
      <w:r>
        <w:rPr>
          <w:rFonts w:cstheme="minorHAnsi"/>
          <w:b/>
          <w:sz w:val="32"/>
          <w:szCs w:val="32"/>
        </w:rPr>
        <w:t>Ads</w:t>
      </w:r>
    </w:p>
    <w:p w:rsidR="00F81BB8" w:rsidRPr="00F81BB8" w:rsidRDefault="00F81BB8" w:rsidP="00374E36">
      <w:pPr>
        <w:spacing w:after="0"/>
        <w:jc w:val="both"/>
        <w:rPr>
          <w:rFonts w:cstheme="minorHAnsi"/>
          <w:sz w:val="32"/>
          <w:szCs w:val="32"/>
        </w:rPr>
      </w:pPr>
      <w:r>
        <w:rPr>
          <w:rFonts w:cstheme="minorHAnsi"/>
          <w:sz w:val="32"/>
          <w:szCs w:val="32"/>
        </w:rPr>
        <w:t xml:space="preserve">Walmart offers advertiser the opportunity to showcase their products </w:t>
      </w:r>
      <w:r w:rsidR="0054607E">
        <w:rPr>
          <w:rFonts w:cstheme="minorHAnsi"/>
          <w:sz w:val="32"/>
          <w:szCs w:val="32"/>
        </w:rPr>
        <w:t xml:space="preserve">within Walmart’s stores </w:t>
      </w:r>
      <w:r w:rsidR="005E03A2">
        <w:rPr>
          <w:rFonts w:cstheme="minorHAnsi"/>
          <w:sz w:val="32"/>
          <w:szCs w:val="32"/>
        </w:rPr>
        <w:t>with digital ads, audio ads and endcaps</w:t>
      </w:r>
      <w:r w:rsidR="0054607E">
        <w:rPr>
          <w:rFonts w:cstheme="minorHAnsi"/>
          <w:sz w:val="32"/>
          <w:szCs w:val="32"/>
        </w:rPr>
        <w:t xml:space="preserve"> on digital screens, kiosks and audio stations. This generally involves showcasing </w:t>
      </w:r>
      <w:r w:rsidR="0054607E">
        <w:rPr>
          <w:rFonts w:cstheme="minorHAnsi"/>
          <w:sz w:val="32"/>
          <w:szCs w:val="32"/>
        </w:rPr>
        <w:lastRenderedPageBreak/>
        <w:t>product demos, audio clips, banners, etc.</w:t>
      </w:r>
      <w:r w:rsidR="005E03A2">
        <w:rPr>
          <w:rFonts w:cstheme="minorHAnsi"/>
          <w:sz w:val="32"/>
          <w:szCs w:val="32"/>
        </w:rPr>
        <w:t xml:space="preserve"> </w:t>
      </w:r>
      <w:r w:rsidR="0054607E">
        <w:rPr>
          <w:rFonts w:cstheme="minorHAnsi"/>
          <w:sz w:val="32"/>
          <w:szCs w:val="32"/>
        </w:rPr>
        <w:t xml:space="preserve">These </w:t>
      </w:r>
      <w:r w:rsidR="00C51A2F" w:rsidRPr="00C51A2F">
        <w:rPr>
          <w:rFonts w:cstheme="minorHAnsi"/>
          <w:sz w:val="32"/>
          <w:szCs w:val="32"/>
          <w:highlight w:val="yellow"/>
        </w:rPr>
        <w:t>Walmart advertising campaigns</w:t>
      </w:r>
      <w:r w:rsidR="0054607E">
        <w:rPr>
          <w:rFonts w:cstheme="minorHAnsi"/>
          <w:sz w:val="32"/>
          <w:szCs w:val="32"/>
        </w:rPr>
        <w:t xml:space="preserve"> can be managed with the help of Walmart Connect, utilizing first-part data for precise customer targeting.</w:t>
      </w:r>
    </w:p>
    <w:p w:rsidR="00AF7F87" w:rsidRPr="00F81BB8" w:rsidRDefault="00AF7F87" w:rsidP="00374E36">
      <w:pPr>
        <w:spacing w:after="0"/>
        <w:jc w:val="both"/>
        <w:rPr>
          <w:rFonts w:cstheme="minorHAnsi"/>
          <w:b/>
          <w:sz w:val="32"/>
          <w:szCs w:val="32"/>
        </w:rPr>
      </w:pPr>
    </w:p>
    <w:p w:rsidR="00AF7F87" w:rsidRDefault="00444901" w:rsidP="00374E36">
      <w:pPr>
        <w:spacing w:after="0"/>
        <w:jc w:val="both"/>
        <w:rPr>
          <w:rFonts w:cstheme="minorHAnsi"/>
          <w:b/>
          <w:sz w:val="32"/>
          <w:szCs w:val="32"/>
        </w:rPr>
      </w:pPr>
      <w:r>
        <w:rPr>
          <w:rFonts w:cstheme="minorHAnsi"/>
          <w:b/>
          <w:sz w:val="32"/>
          <w:szCs w:val="32"/>
        </w:rPr>
        <w:t xml:space="preserve">Walmart </w:t>
      </w:r>
      <w:r w:rsidR="00AF7F87" w:rsidRPr="00F81BB8">
        <w:rPr>
          <w:rFonts w:cstheme="minorHAnsi"/>
          <w:b/>
          <w:sz w:val="32"/>
          <w:szCs w:val="32"/>
        </w:rPr>
        <w:t>Display</w:t>
      </w:r>
      <w:r w:rsidR="00F81BB8">
        <w:rPr>
          <w:rFonts w:cstheme="minorHAnsi"/>
          <w:b/>
          <w:sz w:val="32"/>
          <w:szCs w:val="32"/>
        </w:rPr>
        <w:t xml:space="preserve"> </w:t>
      </w:r>
      <w:r>
        <w:rPr>
          <w:rFonts w:cstheme="minorHAnsi"/>
          <w:b/>
          <w:sz w:val="32"/>
          <w:szCs w:val="32"/>
        </w:rPr>
        <w:t>Ads</w:t>
      </w:r>
    </w:p>
    <w:p w:rsidR="0054607E" w:rsidRDefault="0054607E" w:rsidP="00374E36">
      <w:pPr>
        <w:spacing w:after="0"/>
        <w:jc w:val="both"/>
        <w:rPr>
          <w:rFonts w:cstheme="minorHAnsi"/>
          <w:sz w:val="32"/>
          <w:szCs w:val="32"/>
        </w:rPr>
      </w:pPr>
      <w:r>
        <w:rPr>
          <w:rFonts w:cstheme="minorHAnsi"/>
          <w:sz w:val="32"/>
          <w:szCs w:val="32"/>
        </w:rPr>
        <w:t>Display ads are shown as digital ads on online platforms such Walmart’</w:t>
      </w:r>
      <w:r w:rsidR="00A11D41">
        <w:rPr>
          <w:rFonts w:cstheme="minorHAnsi"/>
          <w:sz w:val="32"/>
          <w:szCs w:val="32"/>
        </w:rPr>
        <w:t>s website, app, social media platforms, and</w:t>
      </w:r>
      <w:r>
        <w:rPr>
          <w:rFonts w:cstheme="minorHAnsi"/>
          <w:sz w:val="32"/>
          <w:szCs w:val="32"/>
        </w:rPr>
        <w:t xml:space="preserve"> third-party sites, managed with Walmart Connect tool. These ads includes banner ads, video ads, sponsored product listings, carousal ads which appear on product pages, search results, etc. By targeting online customers, sellers can improve their sales by a great margin.  </w:t>
      </w:r>
    </w:p>
    <w:p w:rsidR="001A4BA1" w:rsidRDefault="001A4BA1" w:rsidP="00374E36">
      <w:pPr>
        <w:spacing w:after="0"/>
        <w:jc w:val="both"/>
        <w:rPr>
          <w:rFonts w:cstheme="minorHAnsi"/>
          <w:sz w:val="32"/>
          <w:szCs w:val="32"/>
        </w:rPr>
      </w:pPr>
    </w:p>
    <w:p w:rsidR="001A4BA1" w:rsidRPr="00981AB3" w:rsidRDefault="001A4BA1" w:rsidP="00374E36">
      <w:pPr>
        <w:spacing w:after="0"/>
        <w:jc w:val="both"/>
        <w:rPr>
          <w:rFonts w:cstheme="minorHAnsi"/>
          <w:b/>
          <w:sz w:val="36"/>
          <w:szCs w:val="32"/>
        </w:rPr>
      </w:pPr>
      <w:r w:rsidRPr="00981AB3">
        <w:rPr>
          <w:rFonts w:cstheme="minorHAnsi"/>
          <w:b/>
          <w:sz w:val="36"/>
          <w:szCs w:val="32"/>
        </w:rPr>
        <w:t>Walmart Advertising services offered by Tech2Globe.</w:t>
      </w:r>
    </w:p>
    <w:p w:rsidR="001A4BA1" w:rsidRPr="001A4BA1" w:rsidRDefault="001A4BA1" w:rsidP="00374E36">
      <w:pPr>
        <w:spacing w:after="0"/>
        <w:jc w:val="both"/>
        <w:rPr>
          <w:rFonts w:cstheme="minorHAnsi"/>
          <w:i/>
          <w:sz w:val="32"/>
          <w:szCs w:val="32"/>
        </w:rPr>
      </w:pPr>
      <w:r w:rsidRPr="001A4BA1">
        <w:rPr>
          <w:rFonts w:cstheme="minorHAnsi"/>
          <w:i/>
          <w:sz w:val="32"/>
          <w:szCs w:val="32"/>
        </w:rPr>
        <w:t>Sponsored Ads management</w:t>
      </w:r>
    </w:p>
    <w:p w:rsidR="001A4BA1" w:rsidRDefault="001F4439" w:rsidP="00374E36">
      <w:pPr>
        <w:spacing w:after="0"/>
        <w:jc w:val="both"/>
        <w:rPr>
          <w:rFonts w:cstheme="minorHAnsi"/>
          <w:sz w:val="32"/>
          <w:szCs w:val="32"/>
        </w:rPr>
      </w:pPr>
      <w:r>
        <w:rPr>
          <w:rFonts w:cstheme="minorHAnsi"/>
          <w:sz w:val="32"/>
          <w:szCs w:val="32"/>
        </w:rPr>
        <w:t>Tech2Globe’s team is expert in utilizing PPC model, keyword optimization and data analysis to boost product visibility on various platforms. We can manage pay-per-click (PPC) sponsored ads on Walmart’s website and app, by placing ads in:</w:t>
      </w:r>
    </w:p>
    <w:p w:rsidR="001F4439" w:rsidRDefault="001F4439" w:rsidP="001F4439">
      <w:pPr>
        <w:pStyle w:val="ListParagraph"/>
        <w:numPr>
          <w:ilvl w:val="0"/>
          <w:numId w:val="1"/>
        </w:numPr>
        <w:spacing w:after="0"/>
        <w:jc w:val="both"/>
        <w:rPr>
          <w:rFonts w:cstheme="minorHAnsi"/>
          <w:sz w:val="32"/>
          <w:szCs w:val="32"/>
        </w:rPr>
      </w:pPr>
      <w:r>
        <w:rPr>
          <w:rFonts w:cstheme="minorHAnsi"/>
          <w:sz w:val="32"/>
          <w:szCs w:val="32"/>
        </w:rPr>
        <w:t>Search-In-Grid</w:t>
      </w:r>
    </w:p>
    <w:p w:rsidR="001F4439" w:rsidRDefault="001F4439" w:rsidP="001F4439">
      <w:pPr>
        <w:pStyle w:val="ListParagraph"/>
        <w:numPr>
          <w:ilvl w:val="0"/>
          <w:numId w:val="1"/>
        </w:numPr>
        <w:spacing w:after="0"/>
        <w:jc w:val="both"/>
        <w:rPr>
          <w:rFonts w:cstheme="minorHAnsi"/>
          <w:sz w:val="32"/>
          <w:szCs w:val="32"/>
        </w:rPr>
      </w:pPr>
      <w:r>
        <w:rPr>
          <w:rFonts w:cstheme="minorHAnsi"/>
          <w:sz w:val="32"/>
          <w:szCs w:val="32"/>
        </w:rPr>
        <w:t>Search Carousel</w:t>
      </w:r>
    </w:p>
    <w:p w:rsidR="001F4439" w:rsidRDefault="001F4439" w:rsidP="001F4439">
      <w:pPr>
        <w:pStyle w:val="ListParagraph"/>
        <w:numPr>
          <w:ilvl w:val="0"/>
          <w:numId w:val="1"/>
        </w:numPr>
        <w:spacing w:after="0"/>
        <w:jc w:val="both"/>
        <w:rPr>
          <w:rFonts w:cstheme="minorHAnsi"/>
          <w:sz w:val="32"/>
          <w:szCs w:val="32"/>
        </w:rPr>
      </w:pPr>
      <w:r>
        <w:rPr>
          <w:rFonts w:cstheme="minorHAnsi"/>
          <w:sz w:val="32"/>
          <w:szCs w:val="32"/>
        </w:rPr>
        <w:t>Buy Box placement</w:t>
      </w:r>
    </w:p>
    <w:p w:rsidR="001F4439" w:rsidRDefault="001F4439" w:rsidP="001F4439">
      <w:pPr>
        <w:pStyle w:val="ListParagraph"/>
        <w:numPr>
          <w:ilvl w:val="0"/>
          <w:numId w:val="1"/>
        </w:numPr>
        <w:spacing w:after="0"/>
        <w:jc w:val="both"/>
        <w:rPr>
          <w:rFonts w:cstheme="minorHAnsi"/>
          <w:sz w:val="32"/>
          <w:szCs w:val="32"/>
        </w:rPr>
      </w:pPr>
      <w:r>
        <w:rPr>
          <w:rFonts w:cstheme="minorHAnsi"/>
          <w:sz w:val="32"/>
          <w:szCs w:val="32"/>
        </w:rPr>
        <w:t>Optimized keywords</w:t>
      </w:r>
    </w:p>
    <w:p w:rsidR="001F4439" w:rsidRDefault="001F4439" w:rsidP="001F4439">
      <w:pPr>
        <w:pStyle w:val="ListParagraph"/>
        <w:numPr>
          <w:ilvl w:val="0"/>
          <w:numId w:val="1"/>
        </w:numPr>
        <w:spacing w:after="0"/>
        <w:jc w:val="both"/>
        <w:rPr>
          <w:rFonts w:cstheme="minorHAnsi"/>
          <w:sz w:val="32"/>
          <w:szCs w:val="32"/>
        </w:rPr>
      </w:pPr>
      <w:r>
        <w:rPr>
          <w:rFonts w:cstheme="minorHAnsi"/>
          <w:sz w:val="32"/>
          <w:szCs w:val="32"/>
        </w:rPr>
        <w:t xml:space="preserve">Data Analysis &amp; Report </w:t>
      </w:r>
    </w:p>
    <w:p w:rsidR="001F4439" w:rsidRDefault="001F4439" w:rsidP="001F4439">
      <w:pPr>
        <w:pStyle w:val="ListParagraph"/>
        <w:numPr>
          <w:ilvl w:val="0"/>
          <w:numId w:val="1"/>
        </w:numPr>
        <w:spacing w:after="0"/>
        <w:jc w:val="both"/>
        <w:rPr>
          <w:rFonts w:cstheme="minorHAnsi"/>
          <w:sz w:val="32"/>
          <w:szCs w:val="32"/>
        </w:rPr>
      </w:pPr>
      <w:r>
        <w:rPr>
          <w:rFonts w:cstheme="minorHAnsi"/>
          <w:sz w:val="32"/>
          <w:szCs w:val="32"/>
        </w:rPr>
        <w:t>Audience targeting</w:t>
      </w:r>
    </w:p>
    <w:p w:rsidR="001F4439" w:rsidRPr="001F4439" w:rsidRDefault="001F4439" w:rsidP="001F4439">
      <w:pPr>
        <w:pStyle w:val="ListParagraph"/>
        <w:spacing w:after="0"/>
        <w:jc w:val="both"/>
        <w:rPr>
          <w:rFonts w:cstheme="minorHAnsi"/>
          <w:sz w:val="32"/>
          <w:szCs w:val="32"/>
        </w:rPr>
      </w:pPr>
    </w:p>
    <w:p w:rsidR="001A4BA1" w:rsidRPr="001A4BA1" w:rsidRDefault="001A4BA1" w:rsidP="00374E36">
      <w:pPr>
        <w:spacing w:after="0"/>
        <w:jc w:val="both"/>
        <w:rPr>
          <w:rFonts w:cstheme="minorHAnsi"/>
          <w:i/>
          <w:sz w:val="32"/>
          <w:szCs w:val="32"/>
        </w:rPr>
      </w:pPr>
      <w:r w:rsidRPr="001A4BA1">
        <w:rPr>
          <w:rFonts w:cstheme="minorHAnsi"/>
          <w:i/>
          <w:sz w:val="32"/>
          <w:szCs w:val="32"/>
        </w:rPr>
        <w:t>Onsite Display Ads</w:t>
      </w:r>
    </w:p>
    <w:p w:rsidR="00A978C9" w:rsidRDefault="00A978C9" w:rsidP="00374E36">
      <w:pPr>
        <w:spacing w:after="0"/>
        <w:jc w:val="both"/>
        <w:rPr>
          <w:rFonts w:cstheme="minorHAnsi"/>
          <w:sz w:val="32"/>
          <w:szCs w:val="32"/>
        </w:rPr>
      </w:pPr>
      <w:r>
        <w:rPr>
          <w:rFonts w:cstheme="minorHAnsi"/>
          <w:sz w:val="32"/>
          <w:szCs w:val="32"/>
        </w:rPr>
        <w:t xml:space="preserve">Our team is expert in creative ads design, automated buying &amp; selling, and audience targeting for display ad campaigns. </w:t>
      </w:r>
      <w:r w:rsidR="00D01E82">
        <w:rPr>
          <w:rFonts w:cstheme="minorHAnsi"/>
          <w:sz w:val="32"/>
          <w:szCs w:val="32"/>
        </w:rPr>
        <w:t>To boost brand awareness and product discoverability, w</w:t>
      </w:r>
      <w:r>
        <w:rPr>
          <w:rFonts w:cstheme="minorHAnsi"/>
          <w:sz w:val="32"/>
          <w:szCs w:val="32"/>
        </w:rPr>
        <w:t>e create can create:</w:t>
      </w:r>
    </w:p>
    <w:p w:rsidR="00A978C9" w:rsidRPr="00D01E82" w:rsidRDefault="00D01E82" w:rsidP="00D01E82">
      <w:pPr>
        <w:pStyle w:val="ListParagraph"/>
        <w:numPr>
          <w:ilvl w:val="0"/>
          <w:numId w:val="2"/>
        </w:numPr>
        <w:spacing w:after="0"/>
        <w:jc w:val="both"/>
        <w:rPr>
          <w:rFonts w:cstheme="minorHAnsi"/>
          <w:sz w:val="32"/>
          <w:szCs w:val="32"/>
        </w:rPr>
      </w:pPr>
      <w:r w:rsidRPr="00D01E82">
        <w:rPr>
          <w:rFonts w:cstheme="minorHAnsi"/>
          <w:sz w:val="32"/>
          <w:szCs w:val="32"/>
        </w:rPr>
        <w:t xml:space="preserve">Banners </w:t>
      </w:r>
      <w:r>
        <w:rPr>
          <w:rFonts w:cstheme="minorHAnsi"/>
          <w:sz w:val="32"/>
          <w:szCs w:val="32"/>
        </w:rPr>
        <w:t>Ads</w:t>
      </w:r>
    </w:p>
    <w:p w:rsidR="00A978C9" w:rsidRPr="00D01E82" w:rsidRDefault="00D01E82" w:rsidP="00D01E82">
      <w:pPr>
        <w:pStyle w:val="ListParagraph"/>
        <w:numPr>
          <w:ilvl w:val="0"/>
          <w:numId w:val="2"/>
        </w:numPr>
        <w:spacing w:after="0"/>
        <w:jc w:val="both"/>
        <w:rPr>
          <w:rFonts w:cstheme="minorHAnsi"/>
          <w:sz w:val="32"/>
          <w:szCs w:val="32"/>
        </w:rPr>
      </w:pPr>
      <w:r w:rsidRPr="00D01E82">
        <w:rPr>
          <w:rFonts w:cstheme="minorHAnsi"/>
          <w:sz w:val="32"/>
          <w:szCs w:val="32"/>
        </w:rPr>
        <w:lastRenderedPageBreak/>
        <w:t xml:space="preserve">Audio </w:t>
      </w:r>
      <w:r>
        <w:rPr>
          <w:rFonts w:cstheme="minorHAnsi"/>
          <w:sz w:val="32"/>
          <w:szCs w:val="32"/>
        </w:rPr>
        <w:t>Ads</w:t>
      </w:r>
    </w:p>
    <w:p w:rsidR="00D01E82" w:rsidRPr="00D01E82" w:rsidRDefault="00D01E82" w:rsidP="00D01E82">
      <w:pPr>
        <w:pStyle w:val="ListParagraph"/>
        <w:numPr>
          <w:ilvl w:val="0"/>
          <w:numId w:val="2"/>
        </w:numPr>
        <w:spacing w:after="0"/>
        <w:jc w:val="both"/>
        <w:rPr>
          <w:rFonts w:cstheme="minorHAnsi"/>
          <w:sz w:val="32"/>
          <w:szCs w:val="32"/>
        </w:rPr>
      </w:pPr>
      <w:r>
        <w:rPr>
          <w:rFonts w:cstheme="minorHAnsi"/>
          <w:sz w:val="32"/>
          <w:szCs w:val="32"/>
        </w:rPr>
        <w:t>Videos Ads</w:t>
      </w:r>
    </w:p>
    <w:p w:rsidR="001A4BA1" w:rsidRPr="00D01E82" w:rsidRDefault="00D01E82" w:rsidP="00D01E82">
      <w:pPr>
        <w:pStyle w:val="ListParagraph"/>
        <w:numPr>
          <w:ilvl w:val="0"/>
          <w:numId w:val="2"/>
        </w:numPr>
        <w:spacing w:after="0"/>
        <w:jc w:val="both"/>
        <w:rPr>
          <w:rFonts w:cstheme="minorHAnsi"/>
          <w:sz w:val="32"/>
          <w:szCs w:val="32"/>
        </w:rPr>
      </w:pPr>
      <w:r w:rsidRPr="00D01E82">
        <w:rPr>
          <w:rFonts w:cstheme="minorHAnsi"/>
          <w:sz w:val="32"/>
          <w:szCs w:val="32"/>
        </w:rPr>
        <w:t xml:space="preserve">Carousel Ads </w:t>
      </w:r>
    </w:p>
    <w:p w:rsidR="001F4439" w:rsidRPr="001F4439" w:rsidRDefault="001F4439" w:rsidP="00374E36">
      <w:pPr>
        <w:spacing w:after="0"/>
        <w:jc w:val="both"/>
        <w:rPr>
          <w:rFonts w:cstheme="minorHAnsi"/>
          <w:sz w:val="32"/>
          <w:szCs w:val="32"/>
        </w:rPr>
      </w:pPr>
    </w:p>
    <w:p w:rsidR="001A4BA1" w:rsidRPr="001A4BA1" w:rsidRDefault="001A4BA1" w:rsidP="00374E36">
      <w:pPr>
        <w:spacing w:after="0"/>
        <w:jc w:val="both"/>
        <w:rPr>
          <w:rFonts w:cstheme="minorHAnsi"/>
          <w:i/>
          <w:sz w:val="32"/>
          <w:szCs w:val="32"/>
        </w:rPr>
      </w:pPr>
      <w:r w:rsidRPr="001A4BA1">
        <w:rPr>
          <w:rFonts w:cstheme="minorHAnsi"/>
          <w:i/>
          <w:sz w:val="32"/>
          <w:szCs w:val="32"/>
        </w:rPr>
        <w:t>Offsite Display Ads</w:t>
      </w:r>
    </w:p>
    <w:p w:rsidR="001A4BA1" w:rsidRPr="00F1287B" w:rsidRDefault="00F1287B" w:rsidP="00F1287B">
      <w:pPr>
        <w:spacing w:after="0"/>
        <w:jc w:val="both"/>
        <w:rPr>
          <w:rFonts w:cstheme="minorHAnsi"/>
          <w:sz w:val="32"/>
          <w:szCs w:val="32"/>
        </w:rPr>
      </w:pPr>
      <w:r w:rsidRPr="00F1287B">
        <w:rPr>
          <w:rFonts w:cstheme="minorHAnsi"/>
          <w:sz w:val="32"/>
          <w:szCs w:val="32"/>
        </w:rPr>
        <w:t>Out Walmart Advertising agency has expertise in data-driven analyzing, targeting and campaign management that makes us capable to execute offsite display strategies such as:</w:t>
      </w:r>
    </w:p>
    <w:p w:rsidR="00F1287B" w:rsidRDefault="00F1287B" w:rsidP="00D01E82">
      <w:pPr>
        <w:pStyle w:val="ListParagraph"/>
        <w:numPr>
          <w:ilvl w:val="0"/>
          <w:numId w:val="4"/>
        </w:numPr>
        <w:spacing w:after="0"/>
        <w:jc w:val="both"/>
        <w:rPr>
          <w:rFonts w:cstheme="minorHAnsi"/>
          <w:sz w:val="32"/>
          <w:szCs w:val="32"/>
        </w:rPr>
      </w:pPr>
      <w:r>
        <w:rPr>
          <w:rFonts w:cstheme="minorHAnsi"/>
          <w:sz w:val="32"/>
          <w:szCs w:val="32"/>
        </w:rPr>
        <w:t>Digital Ads</w:t>
      </w:r>
    </w:p>
    <w:p w:rsidR="00F1287B" w:rsidRDefault="00F1287B" w:rsidP="00D01E82">
      <w:pPr>
        <w:pStyle w:val="ListParagraph"/>
        <w:numPr>
          <w:ilvl w:val="0"/>
          <w:numId w:val="4"/>
        </w:numPr>
        <w:spacing w:after="0"/>
        <w:jc w:val="both"/>
        <w:rPr>
          <w:rFonts w:cstheme="minorHAnsi"/>
          <w:sz w:val="32"/>
          <w:szCs w:val="32"/>
        </w:rPr>
      </w:pPr>
      <w:r>
        <w:rPr>
          <w:rFonts w:cstheme="minorHAnsi"/>
          <w:sz w:val="32"/>
          <w:szCs w:val="32"/>
        </w:rPr>
        <w:t>Third party website ads</w:t>
      </w:r>
    </w:p>
    <w:p w:rsidR="00F1287B" w:rsidRDefault="00F1287B" w:rsidP="00D01E82">
      <w:pPr>
        <w:pStyle w:val="ListParagraph"/>
        <w:numPr>
          <w:ilvl w:val="0"/>
          <w:numId w:val="4"/>
        </w:numPr>
        <w:spacing w:after="0"/>
        <w:jc w:val="both"/>
        <w:rPr>
          <w:rFonts w:cstheme="minorHAnsi"/>
          <w:sz w:val="32"/>
          <w:szCs w:val="32"/>
        </w:rPr>
      </w:pPr>
      <w:r>
        <w:rPr>
          <w:rFonts w:cstheme="minorHAnsi"/>
          <w:sz w:val="32"/>
          <w:szCs w:val="32"/>
        </w:rPr>
        <w:t>Track viewers, clicks &amp; reviews</w:t>
      </w:r>
    </w:p>
    <w:p w:rsidR="00256A1C" w:rsidRDefault="00256A1C" w:rsidP="00256A1C">
      <w:pPr>
        <w:pStyle w:val="ListParagraph"/>
        <w:numPr>
          <w:ilvl w:val="0"/>
          <w:numId w:val="4"/>
        </w:numPr>
        <w:spacing w:after="0"/>
        <w:jc w:val="both"/>
        <w:rPr>
          <w:rFonts w:cstheme="minorHAnsi"/>
          <w:sz w:val="32"/>
          <w:szCs w:val="32"/>
        </w:rPr>
      </w:pPr>
      <w:r>
        <w:rPr>
          <w:rFonts w:cstheme="minorHAnsi"/>
          <w:sz w:val="32"/>
          <w:szCs w:val="32"/>
        </w:rPr>
        <w:t>Automation</w:t>
      </w:r>
    </w:p>
    <w:p w:rsidR="00256A1C" w:rsidRDefault="00256A1C" w:rsidP="00D01E82">
      <w:pPr>
        <w:pStyle w:val="ListParagraph"/>
        <w:numPr>
          <w:ilvl w:val="0"/>
          <w:numId w:val="4"/>
        </w:numPr>
        <w:spacing w:after="0"/>
        <w:jc w:val="both"/>
        <w:rPr>
          <w:rFonts w:cstheme="minorHAnsi"/>
          <w:sz w:val="32"/>
          <w:szCs w:val="32"/>
        </w:rPr>
      </w:pPr>
      <w:r>
        <w:rPr>
          <w:rFonts w:cstheme="minorHAnsi"/>
          <w:sz w:val="32"/>
          <w:szCs w:val="32"/>
        </w:rPr>
        <w:t>Real-time bidding (RTB)</w:t>
      </w:r>
    </w:p>
    <w:p w:rsidR="00256A1C" w:rsidRPr="00D01E82" w:rsidRDefault="00256A1C" w:rsidP="00256A1C">
      <w:pPr>
        <w:pStyle w:val="ListParagraph"/>
        <w:spacing w:after="0"/>
        <w:jc w:val="both"/>
        <w:rPr>
          <w:rFonts w:cstheme="minorHAnsi"/>
          <w:sz w:val="32"/>
          <w:szCs w:val="32"/>
        </w:rPr>
      </w:pPr>
    </w:p>
    <w:p w:rsidR="00D01E82" w:rsidRPr="00D01E82" w:rsidRDefault="00D01E82" w:rsidP="00D01E82">
      <w:pPr>
        <w:spacing w:after="0"/>
        <w:jc w:val="both"/>
        <w:rPr>
          <w:rFonts w:cstheme="minorHAnsi"/>
          <w:sz w:val="32"/>
          <w:szCs w:val="32"/>
        </w:rPr>
      </w:pPr>
    </w:p>
    <w:p w:rsidR="001A4BA1" w:rsidRPr="001A4BA1" w:rsidRDefault="001A4BA1" w:rsidP="00374E36">
      <w:pPr>
        <w:spacing w:after="0"/>
        <w:jc w:val="both"/>
        <w:rPr>
          <w:rFonts w:cstheme="minorHAnsi"/>
          <w:i/>
          <w:sz w:val="32"/>
          <w:szCs w:val="32"/>
        </w:rPr>
      </w:pPr>
      <w:r w:rsidRPr="001A4BA1">
        <w:rPr>
          <w:rFonts w:cstheme="minorHAnsi"/>
          <w:i/>
          <w:sz w:val="32"/>
          <w:szCs w:val="32"/>
        </w:rPr>
        <w:t>Connected TV</w:t>
      </w:r>
      <w:r>
        <w:rPr>
          <w:rFonts w:cstheme="minorHAnsi"/>
          <w:i/>
          <w:sz w:val="32"/>
          <w:szCs w:val="32"/>
        </w:rPr>
        <w:t xml:space="preserve"> (CTV)</w:t>
      </w:r>
      <w:r w:rsidRPr="001A4BA1">
        <w:rPr>
          <w:rFonts w:cstheme="minorHAnsi"/>
          <w:i/>
          <w:sz w:val="32"/>
          <w:szCs w:val="32"/>
        </w:rPr>
        <w:t xml:space="preserve"> and Streaming Ads</w:t>
      </w:r>
    </w:p>
    <w:p w:rsidR="001A4BA1" w:rsidRDefault="00256A1C" w:rsidP="00374E36">
      <w:pPr>
        <w:spacing w:after="0"/>
        <w:jc w:val="both"/>
        <w:rPr>
          <w:rFonts w:cstheme="minorHAnsi"/>
          <w:sz w:val="32"/>
          <w:szCs w:val="32"/>
        </w:rPr>
      </w:pPr>
      <w:r>
        <w:rPr>
          <w:rFonts w:cstheme="minorHAnsi"/>
          <w:sz w:val="32"/>
          <w:szCs w:val="32"/>
        </w:rPr>
        <w:t>Our team specializes in video production, automation, and analyzing multiple channels contribution to conversion and sales performance. CTV advertising involves showing ads within streaming content on smart TVs and other streaming platforms such as:</w:t>
      </w:r>
    </w:p>
    <w:p w:rsidR="00256A1C" w:rsidRDefault="00256A1C" w:rsidP="00256A1C">
      <w:pPr>
        <w:pStyle w:val="ListParagraph"/>
        <w:numPr>
          <w:ilvl w:val="0"/>
          <w:numId w:val="5"/>
        </w:numPr>
        <w:spacing w:after="0"/>
        <w:jc w:val="both"/>
        <w:rPr>
          <w:rFonts w:cstheme="minorHAnsi"/>
          <w:sz w:val="32"/>
          <w:szCs w:val="32"/>
        </w:rPr>
      </w:pPr>
      <w:r>
        <w:rPr>
          <w:rFonts w:cstheme="minorHAnsi"/>
          <w:sz w:val="32"/>
          <w:szCs w:val="32"/>
        </w:rPr>
        <w:t>Vizio TVs</w:t>
      </w:r>
    </w:p>
    <w:p w:rsidR="00256A1C" w:rsidRDefault="00256A1C" w:rsidP="00256A1C">
      <w:pPr>
        <w:pStyle w:val="ListParagraph"/>
        <w:numPr>
          <w:ilvl w:val="0"/>
          <w:numId w:val="5"/>
        </w:numPr>
        <w:spacing w:after="0"/>
        <w:jc w:val="both"/>
        <w:rPr>
          <w:rFonts w:cstheme="minorHAnsi"/>
          <w:sz w:val="32"/>
          <w:szCs w:val="32"/>
        </w:rPr>
      </w:pPr>
      <w:r>
        <w:rPr>
          <w:rFonts w:cstheme="minorHAnsi"/>
          <w:sz w:val="32"/>
          <w:szCs w:val="32"/>
        </w:rPr>
        <w:t>Hulu</w:t>
      </w:r>
    </w:p>
    <w:p w:rsidR="00256A1C" w:rsidRDefault="00256A1C" w:rsidP="00256A1C">
      <w:pPr>
        <w:pStyle w:val="ListParagraph"/>
        <w:numPr>
          <w:ilvl w:val="0"/>
          <w:numId w:val="5"/>
        </w:numPr>
        <w:spacing w:after="0"/>
        <w:jc w:val="both"/>
        <w:rPr>
          <w:rFonts w:cstheme="minorHAnsi"/>
          <w:sz w:val="32"/>
          <w:szCs w:val="32"/>
        </w:rPr>
      </w:pPr>
      <w:r>
        <w:rPr>
          <w:rFonts w:cstheme="minorHAnsi"/>
          <w:sz w:val="32"/>
          <w:szCs w:val="32"/>
        </w:rPr>
        <w:t>Disney+</w:t>
      </w:r>
    </w:p>
    <w:p w:rsidR="00256A1C" w:rsidRPr="00256A1C" w:rsidRDefault="00256A1C" w:rsidP="00256A1C">
      <w:pPr>
        <w:pStyle w:val="ListParagraph"/>
        <w:numPr>
          <w:ilvl w:val="0"/>
          <w:numId w:val="5"/>
        </w:numPr>
        <w:spacing w:after="0"/>
        <w:jc w:val="both"/>
        <w:rPr>
          <w:rFonts w:cstheme="minorHAnsi"/>
          <w:sz w:val="32"/>
          <w:szCs w:val="32"/>
        </w:rPr>
      </w:pPr>
      <w:r>
        <w:rPr>
          <w:rFonts w:cstheme="minorHAnsi"/>
          <w:sz w:val="32"/>
          <w:szCs w:val="32"/>
        </w:rPr>
        <w:t>Roku</w:t>
      </w:r>
    </w:p>
    <w:p w:rsidR="00256A1C" w:rsidRPr="00F1287B" w:rsidRDefault="00256A1C" w:rsidP="00374E36">
      <w:pPr>
        <w:spacing w:after="0"/>
        <w:jc w:val="both"/>
        <w:rPr>
          <w:rFonts w:cstheme="minorHAnsi"/>
          <w:sz w:val="32"/>
          <w:szCs w:val="32"/>
        </w:rPr>
      </w:pPr>
    </w:p>
    <w:p w:rsidR="00F1287B" w:rsidRPr="00F1287B" w:rsidRDefault="00F1287B" w:rsidP="00374E36">
      <w:pPr>
        <w:spacing w:after="0"/>
        <w:jc w:val="both"/>
        <w:rPr>
          <w:rFonts w:cstheme="minorHAnsi"/>
          <w:sz w:val="32"/>
          <w:szCs w:val="32"/>
        </w:rPr>
      </w:pPr>
    </w:p>
    <w:p w:rsidR="001A4BA1" w:rsidRPr="001A4BA1" w:rsidRDefault="001A4BA1" w:rsidP="00374E36">
      <w:pPr>
        <w:spacing w:after="0"/>
        <w:jc w:val="both"/>
        <w:rPr>
          <w:rFonts w:cstheme="minorHAnsi"/>
          <w:i/>
          <w:sz w:val="32"/>
          <w:szCs w:val="32"/>
        </w:rPr>
      </w:pPr>
      <w:r w:rsidRPr="001A4BA1">
        <w:rPr>
          <w:rFonts w:cstheme="minorHAnsi"/>
          <w:i/>
          <w:sz w:val="32"/>
          <w:szCs w:val="32"/>
        </w:rPr>
        <w:t>Social Media Campaigns</w:t>
      </w:r>
    </w:p>
    <w:p w:rsidR="001A4BA1" w:rsidRDefault="006636BE" w:rsidP="00374E36">
      <w:pPr>
        <w:spacing w:after="0"/>
        <w:jc w:val="both"/>
        <w:rPr>
          <w:rFonts w:cstheme="minorHAnsi"/>
          <w:sz w:val="32"/>
          <w:szCs w:val="32"/>
        </w:rPr>
      </w:pPr>
      <w:r>
        <w:rPr>
          <w:rFonts w:cstheme="minorHAnsi"/>
          <w:sz w:val="32"/>
          <w:szCs w:val="32"/>
        </w:rPr>
        <w:t>Our team is adept at social media strategies to drive up traffic to products, analyzing metrics, conversion, and campaigns to optimize and target Walmart’s customers across platforms like:</w:t>
      </w:r>
    </w:p>
    <w:p w:rsidR="006636BE" w:rsidRDefault="006636BE" w:rsidP="006636BE">
      <w:pPr>
        <w:pStyle w:val="ListParagraph"/>
        <w:numPr>
          <w:ilvl w:val="0"/>
          <w:numId w:val="6"/>
        </w:numPr>
        <w:spacing w:after="0"/>
        <w:jc w:val="both"/>
        <w:rPr>
          <w:rFonts w:cstheme="minorHAnsi"/>
          <w:sz w:val="32"/>
          <w:szCs w:val="32"/>
        </w:rPr>
      </w:pPr>
      <w:r>
        <w:rPr>
          <w:rFonts w:cstheme="minorHAnsi"/>
          <w:sz w:val="32"/>
          <w:szCs w:val="32"/>
        </w:rPr>
        <w:lastRenderedPageBreak/>
        <w:t>Instagram</w:t>
      </w:r>
    </w:p>
    <w:p w:rsidR="006636BE" w:rsidRDefault="006636BE" w:rsidP="006636BE">
      <w:pPr>
        <w:pStyle w:val="ListParagraph"/>
        <w:numPr>
          <w:ilvl w:val="0"/>
          <w:numId w:val="6"/>
        </w:numPr>
        <w:spacing w:after="0"/>
        <w:jc w:val="both"/>
        <w:rPr>
          <w:rFonts w:cstheme="minorHAnsi"/>
          <w:sz w:val="32"/>
          <w:szCs w:val="32"/>
        </w:rPr>
      </w:pPr>
      <w:r>
        <w:rPr>
          <w:rFonts w:cstheme="minorHAnsi"/>
          <w:sz w:val="32"/>
          <w:szCs w:val="32"/>
        </w:rPr>
        <w:t>X(Twitter)</w:t>
      </w:r>
    </w:p>
    <w:p w:rsidR="006636BE" w:rsidRDefault="006636BE" w:rsidP="006636BE">
      <w:pPr>
        <w:pStyle w:val="ListParagraph"/>
        <w:numPr>
          <w:ilvl w:val="0"/>
          <w:numId w:val="6"/>
        </w:numPr>
        <w:spacing w:after="0"/>
        <w:jc w:val="both"/>
        <w:rPr>
          <w:rFonts w:cstheme="minorHAnsi"/>
          <w:sz w:val="32"/>
          <w:szCs w:val="32"/>
        </w:rPr>
      </w:pPr>
      <w:r>
        <w:rPr>
          <w:rFonts w:cstheme="minorHAnsi"/>
          <w:sz w:val="32"/>
          <w:szCs w:val="32"/>
        </w:rPr>
        <w:t>Tik Tok</w:t>
      </w:r>
    </w:p>
    <w:p w:rsidR="006636BE" w:rsidRPr="006636BE" w:rsidRDefault="006636BE" w:rsidP="006636BE">
      <w:pPr>
        <w:pStyle w:val="ListParagraph"/>
        <w:numPr>
          <w:ilvl w:val="0"/>
          <w:numId w:val="6"/>
        </w:numPr>
        <w:spacing w:after="0"/>
        <w:jc w:val="both"/>
        <w:rPr>
          <w:rFonts w:cstheme="minorHAnsi"/>
          <w:sz w:val="32"/>
          <w:szCs w:val="32"/>
        </w:rPr>
      </w:pPr>
      <w:r>
        <w:rPr>
          <w:rFonts w:cstheme="minorHAnsi"/>
          <w:sz w:val="32"/>
          <w:szCs w:val="32"/>
        </w:rPr>
        <w:t>YouTube</w:t>
      </w:r>
    </w:p>
    <w:p w:rsidR="001A4BA1" w:rsidRDefault="001A4BA1" w:rsidP="00374E36">
      <w:pPr>
        <w:spacing w:after="0"/>
        <w:jc w:val="both"/>
        <w:rPr>
          <w:rFonts w:cstheme="minorHAnsi"/>
          <w:sz w:val="32"/>
          <w:szCs w:val="32"/>
        </w:rPr>
      </w:pPr>
    </w:p>
    <w:p w:rsidR="00A11D41" w:rsidRPr="00981AB3" w:rsidRDefault="0054607E" w:rsidP="00374E36">
      <w:pPr>
        <w:spacing w:after="0"/>
        <w:jc w:val="both"/>
        <w:rPr>
          <w:rFonts w:cstheme="minorHAnsi"/>
          <w:b/>
          <w:sz w:val="32"/>
          <w:szCs w:val="32"/>
        </w:rPr>
      </w:pPr>
      <w:r w:rsidRPr="00981AB3">
        <w:rPr>
          <w:rFonts w:cstheme="minorHAnsi"/>
          <w:b/>
          <w:sz w:val="32"/>
          <w:szCs w:val="32"/>
        </w:rPr>
        <w:t xml:space="preserve"> </w:t>
      </w:r>
      <w:r w:rsidR="00981AB3" w:rsidRPr="00981AB3">
        <w:rPr>
          <w:rFonts w:cstheme="minorHAnsi"/>
          <w:b/>
          <w:sz w:val="32"/>
          <w:szCs w:val="32"/>
        </w:rPr>
        <w:t>Why w</w:t>
      </w:r>
      <w:r w:rsidR="00A11D41" w:rsidRPr="00981AB3">
        <w:rPr>
          <w:rFonts w:cstheme="minorHAnsi"/>
          <w:b/>
          <w:sz w:val="32"/>
          <w:szCs w:val="32"/>
        </w:rPr>
        <w:t>ork with Tech2Globe</w:t>
      </w:r>
      <w:r w:rsidR="00981AB3">
        <w:rPr>
          <w:rFonts w:cstheme="minorHAnsi"/>
          <w:b/>
          <w:sz w:val="32"/>
          <w:szCs w:val="32"/>
        </w:rPr>
        <w:t>?</w:t>
      </w:r>
    </w:p>
    <w:p w:rsidR="00627492" w:rsidRDefault="00627492" w:rsidP="00374E36">
      <w:pPr>
        <w:spacing w:after="0"/>
        <w:jc w:val="both"/>
        <w:rPr>
          <w:rFonts w:cstheme="minorHAnsi"/>
          <w:sz w:val="32"/>
          <w:szCs w:val="32"/>
        </w:rPr>
      </w:pPr>
    </w:p>
    <w:p w:rsidR="00627492" w:rsidRDefault="00627492" w:rsidP="00374E36">
      <w:pPr>
        <w:spacing w:after="0"/>
        <w:jc w:val="both"/>
        <w:rPr>
          <w:rFonts w:cstheme="minorHAnsi"/>
          <w:i/>
          <w:sz w:val="32"/>
          <w:szCs w:val="32"/>
        </w:rPr>
      </w:pPr>
      <w:r>
        <w:rPr>
          <w:rFonts w:cstheme="minorHAnsi"/>
          <w:i/>
          <w:sz w:val="32"/>
          <w:szCs w:val="32"/>
        </w:rPr>
        <w:t>Planning &amp; Optimization Expertise</w:t>
      </w:r>
    </w:p>
    <w:p w:rsidR="00A11D41" w:rsidRDefault="00A11D41" w:rsidP="00374E36">
      <w:pPr>
        <w:spacing w:after="0"/>
        <w:jc w:val="both"/>
        <w:rPr>
          <w:rFonts w:cstheme="minorHAnsi"/>
          <w:sz w:val="32"/>
          <w:szCs w:val="32"/>
        </w:rPr>
      </w:pPr>
      <w:r>
        <w:rPr>
          <w:rFonts w:cstheme="minorHAnsi"/>
          <w:sz w:val="32"/>
          <w:szCs w:val="32"/>
        </w:rPr>
        <w:t xml:space="preserve">At Tech2Globe, we can bring </w:t>
      </w:r>
      <w:r w:rsidR="001A4BA1">
        <w:rPr>
          <w:rFonts w:cstheme="minorHAnsi"/>
          <w:sz w:val="32"/>
          <w:szCs w:val="32"/>
        </w:rPr>
        <w:t>you our</w:t>
      </w:r>
      <w:r>
        <w:rPr>
          <w:rFonts w:cstheme="minorHAnsi"/>
          <w:sz w:val="32"/>
          <w:szCs w:val="32"/>
        </w:rPr>
        <w:t xml:space="preserve"> </w:t>
      </w:r>
      <w:r w:rsidR="001A4BA1">
        <w:rPr>
          <w:rFonts w:cstheme="minorHAnsi"/>
          <w:sz w:val="32"/>
          <w:szCs w:val="32"/>
        </w:rPr>
        <w:t xml:space="preserve">expertise and services suitable to your needs. Our </w:t>
      </w:r>
      <w:r w:rsidR="00307469" w:rsidRPr="00307469">
        <w:rPr>
          <w:rFonts w:cstheme="minorHAnsi"/>
          <w:sz w:val="32"/>
          <w:szCs w:val="32"/>
          <w:highlight w:val="yellow"/>
        </w:rPr>
        <w:t>Walmart advertising</w:t>
      </w:r>
      <w:r w:rsidR="001A4BA1" w:rsidRPr="00307469">
        <w:rPr>
          <w:rFonts w:cstheme="minorHAnsi"/>
          <w:sz w:val="32"/>
          <w:szCs w:val="32"/>
          <w:highlight w:val="yellow"/>
        </w:rPr>
        <w:t xml:space="preserve"> agency</w:t>
      </w:r>
      <w:r w:rsidR="001A4BA1">
        <w:rPr>
          <w:rFonts w:cstheme="minorHAnsi"/>
          <w:sz w:val="32"/>
          <w:szCs w:val="32"/>
        </w:rPr>
        <w:t xml:space="preserve"> can make your </w:t>
      </w:r>
      <w:r w:rsidR="00307469">
        <w:rPr>
          <w:rFonts w:cstheme="minorHAnsi"/>
          <w:sz w:val="32"/>
          <w:szCs w:val="32"/>
        </w:rPr>
        <w:t xml:space="preserve">advertising </w:t>
      </w:r>
      <w:r w:rsidR="001A4BA1" w:rsidRPr="00307469">
        <w:rPr>
          <w:rFonts w:cstheme="minorHAnsi"/>
          <w:sz w:val="32"/>
          <w:szCs w:val="32"/>
        </w:rPr>
        <w:t>campaigns</w:t>
      </w:r>
      <w:r w:rsidR="001A4BA1">
        <w:rPr>
          <w:rFonts w:cstheme="minorHAnsi"/>
          <w:sz w:val="32"/>
          <w:szCs w:val="32"/>
        </w:rPr>
        <w:t xml:space="preserve"> more</w:t>
      </w:r>
      <w:r>
        <w:rPr>
          <w:rFonts w:cstheme="minorHAnsi"/>
          <w:sz w:val="32"/>
          <w:szCs w:val="32"/>
        </w:rPr>
        <w:t xml:space="preserve"> </w:t>
      </w:r>
      <w:r w:rsidR="001A4BA1">
        <w:rPr>
          <w:rFonts w:cstheme="minorHAnsi"/>
          <w:sz w:val="32"/>
          <w:szCs w:val="32"/>
        </w:rPr>
        <w:t xml:space="preserve">appealing and helping you boost your online visibility. </w:t>
      </w:r>
    </w:p>
    <w:p w:rsidR="001A4BA1" w:rsidRDefault="001A4BA1" w:rsidP="00374E36">
      <w:pPr>
        <w:spacing w:after="0"/>
        <w:jc w:val="both"/>
        <w:rPr>
          <w:rFonts w:cstheme="minorHAnsi"/>
          <w:sz w:val="32"/>
          <w:szCs w:val="32"/>
        </w:rPr>
      </w:pPr>
    </w:p>
    <w:p w:rsidR="00627492" w:rsidRDefault="00627492" w:rsidP="00374E36">
      <w:pPr>
        <w:spacing w:after="0"/>
        <w:jc w:val="both"/>
        <w:rPr>
          <w:rFonts w:cstheme="minorHAnsi"/>
          <w:i/>
          <w:sz w:val="32"/>
          <w:szCs w:val="32"/>
        </w:rPr>
      </w:pPr>
      <w:r>
        <w:rPr>
          <w:rFonts w:cstheme="minorHAnsi"/>
          <w:i/>
          <w:sz w:val="32"/>
          <w:szCs w:val="32"/>
        </w:rPr>
        <w:t>Ads Design &amp; Development</w:t>
      </w:r>
    </w:p>
    <w:p w:rsidR="00627492" w:rsidRDefault="00627492" w:rsidP="00374E36">
      <w:pPr>
        <w:spacing w:after="0"/>
        <w:jc w:val="both"/>
        <w:rPr>
          <w:rFonts w:cstheme="minorHAnsi"/>
          <w:sz w:val="32"/>
          <w:szCs w:val="32"/>
        </w:rPr>
      </w:pPr>
      <w:r>
        <w:rPr>
          <w:rFonts w:cstheme="minorHAnsi"/>
          <w:sz w:val="32"/>
          <w:szCs w:val="32"/>
        </w:rPr>
        <w:t>We can craft visually appealing ads showcasing your brand’s products in different formats across various platforms. We will ensure that the ads align with your brand’s vision and identity to enhance community engagement.</w:t>
      </w:r>
    </w:p>
    <w:p w:rsidR="00627492" w:rsidRDefault="00627492" w:rsidP="00374E36">
      <w:pPr>
        <w:spacing w:after="0"/>
        <w:jc w:val="both"/>
        <w:rPr>
          <w:rFonts w:cstheme="minorHAnsi"/>
          <w:sz w:val="32"/>
          <w:szCs w:val="32"/>
        </w:rPr>
      </w:pPr>
    </w:p>
    <w:p w:rsidR="00627492" w:rsidRPr="00627492" w:rsidRDefault="00627492" w:rsidP="00374E36">
      <w:pPr>
        <w:spacing w:after="0"/>
        <w:jc w:val="both"/>
        <w:rPr>
          <w:rFonts w:cstheme="minorHAnsi"/>
          <w:i/>
          <w:sz w:val="32"/>
          <w:szCs w:val="32"/>
        </w:rPr>
      </w:pPr>
      <w:r>
        <w:rPr>
          <w:rFonts w:cstheme="minorHAnsi"/>
          <w:i/>
          <w:sz w:val="32"/>
          <w:szCs w:val="32"/>
        </w:rPr>
        <w:t>Advertising Management</w:t>
      </w:r>
    </w:p>
    <w:p w:rsidR="00981AB3" w:rsidRDefault="00627492">
      <w:pPr>
        <w:rPr>
          <w:rFonts w:cstheme="minorHAnsi"/>
          <w:sz w:val="32"/>
          <w:szCs w:val="32"/>
        </w:rPr>
      </w:pPr>
      <w:r>
        <w:rPr>
          <w:rFonts w:cstheme="minorHAnsi"/>
          <w:sz w:val="32"/>
          <w:szCs w:val="32"/>
        </w:rPr>
        <w:t xml:space="preserve">Our </w:t>
      </w:r>
      <w:r w:rsidRPr="00AC54E1">
        <w:rPr>
          <w:rFonts w:cstheme="minorHAnsi"/>
          <w:sz w:val="32"/>
          <w:szCs w:val="32"/>
          <w:highlight w:val="yellow"/>
        </w:rPr>
        <w:t>Walmart</w:t>
      </w:r>
      <w:r w:rsidR="00AC54E1" w:rsidRPr="00AC54E1">
        <w:rPr>
          <w:rFonts w:cstheme="minorHAnsi"/>
          <w:sz w:val="32"/>
          <w:szCs w:val="32"/>
          <w:highlight w:val="yellow"/>
        </w:rPr>
        <w:t xml:space="preserve"> ad</w:t>
      </w:r>
      <w:r w:rsidR="00546CBD" w:rsidRPr="00AC54E1">
        <w:rPr>
          <w:rFonts w:cstheme="minorHAnsi"/>
          <w:sz w:val="32"/>
          <w:szCs w:val="32"/>
          <w:highlight w:val="yellow"/>
        </w:rPr>
        <w:t xml:space="preserve"> agency</w:t>
      </w:r>
      <w:r w:rsidR="00546CBD">
        <w:rPr>
          <w:rFonts w:cstheme="minorHAnsi"/>
          <w:sz w:val="32"/>
          <w:szCs w:val="32"/>
        </w:rPr>
        <w:t xml:space="preserve"> is adept at managing complex ad campaigns across Walmart Connect’s offsite display ads, CTV &amp; Streaming ads, and social media platforms by using </w:t>
      </w:r>
      <w:r w:rsidR="00981AB3">
        <w:rPr>
          <w:rFonts w:cstheme="minorHAnsi"/>
          <w:sz w:val="32"/>
          <w:szCs w:val="32"/>
        </w:rPr>
        <w:t xml:space="preserve">various </w:t>
      </w:r>
      <w:r w:rsidR="00546CBD">
        <w:rPr>
          <w:rFonts w:cstheme="minorHAnsi"/>
          <w:sz w:val="32"/>
          <w:szCs w:val="32"/>
        </w:rPr>
        <w:t xml:space="preserve">tools </w:t>
      </w:r>
      <w:r w:rsidR="00981AB3">
        <w:rPr>
          <w:rFonts w:cstheme="minorHAnsi"/>
          <w:sz w:val="32"/>
          <w:szCs w:val="32"/>
        </w:rPr>
        <w:t>to scale campaigns and optimizing real-time bidding for maximum reach and return-on-investment (ROI).</w:t>
      </w:r>
    </w:p>
    <w:p w:rsidR="00981AB3" w:rsidRDefault="00981AB3">
      <w:pPr>
        <w:rPr>
          <w:rFonts w:cstheme="minorHAnsi"/>
          <w:sz w:val="32"/>
          <w:szCs w:val="32"/>
        </w:rPr>
      </w:pPr>
    </w:p>
    <w:p w:rsidR="00D46825" w:rsidRDefault="00D46825" w:rsidP="00AC54E1">
      <w:pPr>
        <w:spacing w:after="0"/>
        <w:rPr>
          <w:rFonts w:cstheme="minorHAnsi"/>
          <w:i/>
          <w:sz w:val="32"/>
          <w:szCs w:val="32"/>
        </w:rPr>
      </w:pPr>
      <w:r>
        <w:rPr>
          <w:rFonts w:cstheme="minorHAnsi"/>
          <w:i/>
          <w:sz w:val="32"/>
          <w:szCs w:val="32"/>
        </w:rPr>
        <w:t>Analytics and Attribution</w:t>
      </w:r>
    </w:p>
    <w:p w:rsidR="00D46825" w:rsidRPr="00D46825" w:rsidRDefault="00D46825">
      <w:pPr>
        <w:rPr>
          <w:rFonts w:cstheme="minorHAnsi"/>
          <w:sz w:val="32"/>
          <w:szCs w:val="32"/>
        </w:rPr>
      </w:pPr>
      <w:r>
        <w:rPr>
          <w:rFonts w:cstheme="minorHAnsi"/>
          <w:sz w:val="32"/>
          <w:szCs w:val="32"/>
        </w:rPr>
        <w:t xml:space="preserve">Our firm provides in-depth analysis which utilizes solutions like Walmart Connect’s closed loop attribution which tracks customer Ad interactions, connects online and offline sales, and provides detailed </w:t>
      </w:r>
      <w:r>
        <w:rPr>
          <w:rFonts w:cstheme="minorHAnsi"/>
          <w:sz w:val="32"/>
          <w:szCs w:val="32"/>
        </w:rPr>
        <w:lastRenderedPageBreak/>
        <w:t>insights on campaign performance allowing us to analyze best performing ads. By utilizing ads’ performance we will help you boost your ROI by optimizing campaigns and utilizing budget properly.</w:t>
      </w:r>
    </w:p>
    <w:p w:rsidR="00D46825" w:rsidRDefault="00D46825">
      <w:pPr>
        <w:rPr>
          <w:rFonts w:cstheme="minorHAnsi"/>
          <w:i/>
          <w:sz w:val="32"/>
          <w:szCs w:val="32"/>
        </w:rPr>
      </w:pPr>
    </w:p>
    <w:p w:rsidR="00D46825" w:rsidRDefault="00D46825">
      <w:pPr>
        <w:rPr>
          <w:rFonts w:cstheme="minorHAnsi"/>
          <w:i/>
          <w:sz w:val="32"/>
          <w:szCs w:val="32"/>
        </w:rPr>
      </w:pPr>
      <w:r>
        <w:rPr>
          <w:rFonts w:cstheme="minorHAnsi"/>
          <w:i/>
          <w:sz w:val="32"/>
          <w:szCs w:val="32"/>
        </w:rPr>
        <w:t>Cost-Effective &amp; Efficient</w:t>
      </w:r>
    </w:p>
    <w:p w:rsidR="00D46825" w:rsidRPr="00D46825" w:rsidRDefault="00D46825">
      <w:pPr>
        <w:rPr>
          <w:rFonts w:cstheme="minorHAnsi"/>
          <w:sz w:val="32"/>
          <w:szCs w:val="32"/>
        </w:rPr>
      </w:pPr>
      <w:r>
        <w:rPr>
          <w:rFonts w:cstheme="minorHAnsi"/>
          <w:sz w:val="32"/>
          <w:szCs w:val="32"/>
        </w:rPr>
        <w:t xml:space="preserve">By working with Tech2Globe, you can </w:t>
      </w:r>
      <w:r w:rsidR="00403912">
        <w:rPr>
          <w:rFonts w:cstheme="minorHAnsi"/>
          <w:sz w:val="32"/>
          <w:szCs w:val="32"/>
        </w:rPr>
        <w:t>free yourself from tasks which require significant expertise and are tools and time intensive</w:t>
      </w:r>
      <w:r w:rsidR="00CB25F1">
        <w:rPr>
          <w:rFonts w:cstheme="minorHAnsi"/>
          <w:sz w:val="32"/>
          <w:szCs w:val="32"/>
        </w:rPr>
        <w:t>. We will handle you campaign setup, planning, monitoring and optimization and you can focus on performing core operations for your brand.</w:t>
      </w:r>
    </w:p>
    <w:p w:rsidR="00A11D41" w:rsidRDefault="00A11D41">
      <w:pPr>
        <w:rPr>
          <w:rFonts w:cstheme="minorHAnsi"/>
          <w:b/>
          <w:sz w:val="32"/>
          <w:szCs w:val="32"/>
        </w:rPr>
      </w:pPr>
    </w:p>
    <w:p w:rsidR="00CB25F1" w:rsidRDefault="00CB25F1">
      <w:pPr>
        <w:rPr>
          <w:rFonts w:cstheme="minorHAnsi"/>
          <w:b/>
          <w:sz w:val="32"/>
          <w:szCs w:val="32"/>
        </w:rPr>
      </w:pPr>
    </w:p>
    <w:p w:rsidR="00F81BB8" w:rsidRPr="000938C5" w:rsidRDefault="00F81BB8" w:rsidP="000938C5">
      <w:pPr>
        <w:spacing w:after="0"/>
        <w:jc w:val="both"/>
        <w:rPr>
          <w:b/>
          <w:color w:val="000000" w:themeColor="text1"/>
          <w:sz w:val="32"/>
          <w:szCs w:val="32"/>
        </w:rPr>
      </w:pPr>
      <w:r w:rsidRPr="000938C5">
        <w:rPr>
          <w:b/>
          <w:color w:val="000000" w:themeColor="text1"/>
          <w:sz w:val="32"/>
          <w:szCs w:val="32"/>
        </w:rPr>
        <w:t>FAQs</w:t>
      </w:r>
    </w:p>
    <w:p w:rsidR="00F81BB8" w:rsidRDefault="00F81BB8" w:rsidP="000938C5">
      <w:pPr>
        <w:spacing w:after="0"/>
        <w:jc w:val="both"/>
        <w:rPr>
          <w:b/>
          <w:color w:val="000000" w:themeColor="text1"/>
          <w:sz w:val="32"/>
          <w:szCs w:val="32"/>
        </w:rPr>
      </w:pPr>
      <w:r w:rsidRPr="000938C5">
        <w:rPr>
          <w:b/>
          <w:color w:val="000000" w:themeColor="text1"/>
          <w:sz w:val="32"/>
          <w:szCs w:val="32"/>
        </w:rPr>
        <w:t>Does Walmart Have PPC Advertising?</w:t>
      </w:r>
    </w:p>
    <w:p w:rsidR="000938C5" w:rsidRDefault="0036778C" w:rsidP="000938C5">
      <w:pPr>
        <w:spacing w:after="0"/>
        <w:jc w:val="both"/>
        <w:rPr>
          <w:color w:val="000000" w:themeColor="text1"/>
          <w:sz w:val="32"/>
          <w:szCs w:val="32"/>
        </w:rPr>
      </w:pPr>
      <w:r w:rsidRPr="00AC54E1">
        <w:rPr>
          <w:color w:val="000000" w:themeColor="text1"/>
          <w:sz w:val="32"/>
          <w:szCs w:val="32"/>
          <w:highlight w:val="yellow"/>
        </w:rPr>
        <w:t>Walmart</w:t>
      </w:r>
      <w:r w:rsidR="00AC54E1" w:rsidRPr="00AC54E1">
        <w:rPr>
          <w:color w:val="000000" w:themeColor="text1"/>
          <w:sz w:val="32"/>
          <w:szCs w:val="32"/>
          <w:highlight w:val="yellow"/>
        </w:rPr>
        <w:t xml:space="preserve"> Advertising</w:t>
      </w:r>
      <w:r>
        <w:rPr>
          <w:color w:val="000000" w:themeColor="text1"/>
          <w:sz w:val="32"/>
          <w:szCs w:val="32"/>
        </w:rPr>
        <w:t xml:space="preserve"> offers pay-per-click (PPC) advertising through Sponsored Search Ads, including Sponsored Products, Sponsored Brands, and Sponsored Videos, which appear in search results, product pages, or high-traffic areas on Walmart.com and the app with the advertisers paying only when ads are clicked.</w:t>
      </w:r>
    </w:p>
    <w:p w:rsidR="000938C5" w:rsidRPr="000938C5" w:rsidRDefault="000938C5" w:rsidP="000938C5">
      <w:pPr>
        <w:spacing w:after="0"/>
        <w:jc w:val="both"/>
        <w:rPr>
          <w:b/>
          <w:color w:val="000000" w:themeColor="text1"/>
          <w:sz w:val="32"/>
          <w:szCs w:val="32"/>
        </w:rPr>
      </w:pPr>
    </w:p>
    <w:p w:rsidR="00F81BB8" w:rsidRDefault="0036778C" w:rsidP="000938C5">
      <w:pPr>
        <w:spacing w:after="0"/>
        <w:jc w:val="both"/>
        <w:rPr>
          <w:rFonts w:cstheme="minorHAnsi"/>
          <w:b/>
          <w:sz w:val="32"/>
        </w:rPr>
      </w:pPr>
      <w:r>
        <w:rPr>
          <w:rFonts w:cstheme="minorHAnsi"/>
          <w:b/>
          <w:sz w:val="32"/>
        </w:rPr>
        <w:t xml:space="preserve">What are the costs and requirements for </w:t>
      </w:r>
      <w:r w:rsidRPr="0036778C">
        <w:rPr>
          <w:rFonts w:cstheme="minorHAnsi"/>
          <w:b/>
          <w:sz w:val="32"/>
          <w:highlight w:val="yellow"/>
        </w:rPr>
        <w:t xml:space="preserve">Walmart </w:t>
      </w:r>
      <w:r>
        <w:rPr>
          <w:rFonts w:cstheme="minorHAnsi"/>
          <w:b/>
          <w:sz w:val="32"/>
          <w:highlight w:val="yellow"/>
        </w:rPr>
        <w:t>a</w:t>
      </w:r>
      <w:r w:rsidRPr="0036778C">
        <w:rPr>
          <w:rFonts w:cstheme="minorHAnsi"/>
          <w:b/>
          <w:sz w:val="32"/>
          <w:highlight w:val="yellow"/>
        </w:rPr>
        <w:t>dvertising</w:t>
      </w:r>
      <w:r>
        <w:rPr>
          <w:rFonts w:cstheme="minorHAnsi"/>
          <w:b/>
          <w:sz w:val="32"/>
        </w:rPr>
        <w:t>?</w:t>
      </w:r>
    </w:p>
    <w:p w:rsidR="0036778C" w:rsidRPr="004F48B7" w:rsidRDefault="004F48B7" w:rsidP="000938C5">
      <w:pPr>
        <w:spacing w:after="0"/>
        <w:jc w:val="both"/>
        <w:rPr>
          <w:rFonts w:cstheme="minorHAnsi"/>
          <w:sz w:val="32"/>
        </w:rPr>
      </w:pPr>
      <w:r>
        <w:rPr>
          <w:rFonts w:cstheme="minorHAnsi"/>
          <w:sz w:val="32"/>
        </w:rPr>
        <w:t xml:space="preserve">Sponsored Search Ads require a minimum $1000 monthly budget and a $100 daily budget, with cost fluctuating based on bidding strategy, product relevance, and competitive factors. Advertisers are charged only when customers click their ads, operating on a pay-per-click (PPC) model. </w:t>
      </w:r>
    </w:p>
    <w:p w:rsidR="004F48B7" w:rsidRDefault="004F48B7" w:rsidP="000938C5">
      <w:pPr>
        <w:spacing w:after="0"/>
        <w:jc w:val="both"/>
        <w:rPr>
          <w:rFonts w:cstheme="minorHAnsi"/>
          <w:b/>
          <w:sz w:val="32"/>
        </w:rPr>
      </w:pPr>
    </w:p>
    <w:p w:rsidR="0036778C" w:rsidRDefault="0036778C" w:rsidP="000938C5">
      <w:pPr>
        <w:spacing w:after="0"/>
        <w:jc w:val="both"/>
        <w:rPr>
          <w:rFonts w:cstheme="minorHAnsi"/>
          <w:b/>
          <w:sz w:val="32"/>
        </w:rPr>
      </w:pPr>
      <w:r>
        <w:rPr>
          <w:rFonts w:cstheme="minorHAnsi"/>
          <w:b/>
          <w:sz w:val="32"/>
        </w:rPr>
        <w:t xml:space="preserve">How can social media campaigns be integrated with </w:t>
      </w:r>
      <w:r w:rsidRPr="0036778C">
        <w:rPr>
          <w:rFonts w:cstheme="minorHAnsi"/>
          <w:b/>
          <w:sz w:val="32"/>
          <w:highlight w:val="yellow"/>
        </w:rPr>
        <w:t>Walmart advertising</w:t>
      </w:r>
      <w:r>
        <w:rPr>
          <w:rFonts w:cstheme="minorHAnsi"/>
          <w:b/>
          <w:sz w:val="32"/>
        </w:rPr>
        <w:t>?</w:t>
      </w:r>
    </w:p>
    <w:p w:rsidR="0036778C" w:rsidRPr="0036778C" w:rsidRDefault="0036778C" w:rsidP="000938C5">
      <w:pPr>
        <w:spacing w:after="0"/>
        <w:jc w:val="both"/>
        <w:rPr>
          <w:rFonts w:cstheme="minorHAnsi"/>
          <w:sz w:val="32"/>
        </w:rPr>
      </w:pPr>
      <w:r>
        <w:rPr>
          <w:rFonts w:cstheme="minorHAnsi"/>
          <w:sz w:val="32"/>
        </w:rPr>
        <w:lastRenderedPageBreak/>
        <w:t>Walmart Connect supports social media campaigns on platforms like X</w:t>
      </w:r>
      <w:r w:rsidR="00803508">
        <w:rPr>
          <w:rFonts w:cstheme="minorHAnsi"/>
          <w:sz w:val="32"/>
        </w:rPr>
        <w:t xml:space="preserve"> </w:t>
      </w:r>
      <w:r>
        <w:rPr>
          <w:rFonts w:cstheme="minorHAnsi"/>
          <w:sz w:val="32"/>
        </w:rPr>
        <w:t xml:space="preserve">(Twitter), Instagram, or Tik Tok, using sponsored posts, videos, or influencers content to engage Walmart’s customers. These campaigns will be managed by Tech2Globe, helping you scale up quickly. </w:t>
      </w:r>
    </w:p>
    <w:p w:rsidR="00F81BB8" w:rsidRPr="00F81BB8" w:rsidRDefault="00F81BB8" w:rsidP="00374E36">
      <w:pPr>
        <w:spacing w:after="0"/>
        <w:jc w:val="both"/>
        <w:rPr>
          <w:rFonts w:cstheme="minorHAnsi"/>
          <w:b/>
          <w:sz w:val="32"/>
          <w:szCs w:val="32"/>
        </w:rPr>
      </w:pPr>
    </w:p>
    <w:sectPr w:rsidR="00F81BB8" w:rsidRPr="00F81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1285F"/>
    <w:multiLevelType w:val="hybridMultilevel"/>
    <w:tmpl w:val="18143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53685D"/>
    <w:multiLevelType w:val="hybridMultilevel"/>
    <w:tmpl w:val="1F126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E02E9"/>
    <w:multiLevelType w:val="hybridMultilevel"/>
    <w:tmpl w:val="99305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000D6E"/>
    <w:multiLevelType w:val="hybridMultilevel"/>
    <w:tmpl w:val="BA12E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101B54"/>
    <w:multiLevelType w:val="hybridMultilevel"/>
    <w:tmpl w:val="33A0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0218F5"/>
    <w:multiLevelType w:val="hybridMultilevel"/>
    <w:tmpl w:val="5922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770"/>
    <w:rsid w:val="000144CF"/>
    <w:rsid w:val="000938C5"/>
    <w:rsid w:val="000D2A83"/>
    <w:rsid w:val="00156932"/>
    <w:rsid w:val="001A4BA1"/>
    <w:rsid w:val="001F2C5E"/>
    <w:rsid w:val="001F4439"/>
    <w:rsid w:val="00256A1C"/>
    <w:rsid w:val="00271563"/>
    <w:rsid w:val="00307469"/>
    <w:rsid w:val="0036778C"/>
    <w:rsid w:val="00374E36"/>
    <w:rsid w:val="00403912"/>
    <w:rsid w:val="0043074F"/>
    <w:rsid w:val="00444901"/>
    <w:rsid w:val="00480D43"/>
    <w:rsid w:val="004957AD"/>
    <w:rsid w:val="004F48B7"/>
    <w:rsid w:val="0054607E"/>
    <w:rsid w:val="00546CBD"/>
    <w:rsid w:val="005D0417"/>
    <w:rsid w:val="005E03A2"/>
    <w:rsid w:val="00627492"/>
    <w:rsid w:val="006636BE"/>
    <w:rsid w:val="00785C06"/>
    <w:rsid w:val="007B583E"/>
    <w:rsid w:val="00803508"/>
    <w:rsid w:val="00893C50"/>
    <w:rsid w:val="00981AB3"/>
    <w:rsid w:val="009A3770"/>
    <w:rsid w:val="00A11D41"/>
    <w:rsid w:val="00A6504C"/>
    <w:rsid w:val="00A67888"/>
    <w:rsid w:val="00A978C9"/>
    <w:rsid w:val="00AC54E1"/>
    <w:rsid w:val="00AF7F87"/>
    <w:rsid w:val="00B649F5"/>
    <w:rsid w:val="00C15CB9"/>
    <w:rsid w:val="00C51A2F"/>
    <w:rsid w:val="00CB25F1"/>
    <w:rsid w:val="00D01E82"/>
    <w:rsid w:val="00D46825"/>
    <w:rsid w:val="00F1287B"/>
    <w:rsid w:val="00F75C55"/>
    <w:rsid w:val="00F81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7A12F4-2253-4EEC-B740-7D6C2C95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07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307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3074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07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3074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3074F"/>
    <w:rPr>
      <w:b/>
      <w:bCs/>
    </w:rPr>
  </w:style>
  <w:style w:type="character" w:customStyle="1" w:styleId="Heading4Char">
    <w:name w:val="Heading 4 Char"/>
    <w:basedOn w:val="DefaultParagraphFont"/>
    <w:link w:val="Heading4"/>
    <w:uiPriority w:val="9"/>
    <w:semiHidden/>
    <w:rsid w:val="0043074F"/>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43074F"/>
    <w:rPr>
      <w:color w:val="0563C1" w:themeColor="hyperlink"/>
      <w:u w:val="single"/>
    </w:rPr>
  </w:style>
  <w:style w:type="character" w:styleId="FollowedHyperlink">
    <w:name w:val="FollowedHyperlink"/>
    <w:basedOn w:val="DefaultParagraphFont"/>
    <w:uiPriority w:val="99"/>
    <w:semiHidden/>
    <w:unhideWhenUsed/>
    <w:rsid w:val="00480D43"/>
    <w:rPr>
      <w:color w:val="954F72" w:themeColor="followedHyperlink"/>
      <w:u w:val="single"/>
    </w:rPr>
  </w:style>
  <w:style w:type="paragraph" w:styleId="ListParagraph">
    <w:name w:val="List Paragraph"/>
    <w:basedOn w:val="Normal"/>
    <w:uiPriority w:val="34"/>
    <w:qFormat/>
    <w:rsid w:val="001F44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26038">
      <w:bodyDiv w:val="1"/>
      <w:marLeft w:val="0"/>
      <w:marRight w:val="0"/>
      <w:marTop w:val="0"/>
      <w:marBottom w:val="0"/>
      <w:divBdr>
        <w:top w:val="none" w:sz="0" w:space="0" w:color="auto"/>
        <w:left w:val="none" w:sz="0" w:space="0" w:color="auto"/>
        <w:bottom w:val="none" w:sz="0" w:space="0" w:color="auto"/>
        <w:right w:val="none" w:sz="0" w:space="0" w:color="auto"/>
      </w:divBdr>
    </w:div>
    <w:div w:id="532959327">
      <w:bodyDiv w:val="1"/>
      <w:marLeft w:val="0"/>
      <w:marRight w:val="0"/>
      <w:marTop w:val="0"/>
      <w:marBottom w:val="0"/>
      <w:divBdr>
        <w:top w:val="none" w:sz="0" w:space="0" w:color="auto"/>
        <w:left w:val="none" w:sz="0" w:space="0" w:color="auto"/>
        <w:bottom w:val="none" w:sz="0" w:space="0" w:color="auto"/>
        <w:right w:val="none" w:sz="0" w:space="0" w:color="auto"/>
      </w:divBdr>
    </w:div>
    <w:div w:id="583494575">
      <w:bodyDiv w:val="1"/>
      <w:marLeft w:val="0"/>
      <w:marRight w:val="0"/>
      <w:marTop w:val="0"/>
      <w:marBottom w:val="0"/>
      <w:divBdr>
        <w:top w:val="none" w:sz="0" w:space="0" w:color="auto"/>
        <w:left w:val="none" w:sz="0" w:space="0" w:color="auto"/>
        <w:bottom w:val="none" w:sz="0" w:space="0" w:color="auto"/>
        <w:right w:val="none" w:sz="0" w:space="0" w:color="auto"/>
      </w:divBdr>
    </w:div>
    <w:div w:id="604926739">
      <w:bodyDiv w:val="1"/>
      <w:marLeft w:val="0"/>
      <w:marRight w:val="0"/>
      <w:marTop w:val="0"/>
      <w:marBottom w:val="0"/>
      <w:divBdr>
        <w:top w:val="none" w:sz="0" w:space="0" w:color="auto"/>
        <w:left w:val="none" w:sz="0" w:space="0" w:color="auto"/>
        <w:bottom w:val="none" w:sz="0" w:space="0" w:color="auto"/>
        <w:right w:val="none" w:sz="0" w:space="0" w:color="auto"/>
      </w:divBdr>
    </w:div>
    <w:div w:id="616638114">
      <w:bodyDiv w:val="1"/>
      <w:marLeft w:val="0"/>
      <w:marRight w:val="0"/>
      <w:marTop w:val="0"/>
      <w:marBottom w:val="0"/>
      <w:divBdr>
        <w:top w:val="none" w:sz="0" w:space="0" w:color="auto"/>
        <w:left w:val="none" w:sz="0" w:space="0" w:color="auto"/>
        <w:bottom w:val="none" w:sz="0" w:space="0" w:color="auto"/>
        <w:right w:val="none" w:sz="0" w:space="0" w:color="auto"/>
      </w:divBdr>
    </w:div>
    <w:div w:id="681513921">
      <w:bodyDiv w:val="1"/>
      <w:marLeft w:val="0"/>
      <w:marRight w:val="0"/>
      <w:marTop w:val="0"/>
      <w:marBottom w:val="0"/>
      <w:divBdr>
        <w:top w:val="none" w:sz="0" w:space="0" w:color="auto"/>
        <w:left w:val="none" w:sz="0" w:space="0" w:color="auto"/>
        <w:bottom w:val="none" w:sz="0" w:space="0" w:color="auto"/>
        <w:right w:val="none" w:sz="0" w:space="0" w:color="auto"/>
      </w:divBdr>
    </w:div>
    <w:div w:id="695156496">
      <w:bodyDiv w:val="1"/>
      <w:marLeft w:val="0"/>
      <w:marRight w:val="0"/>
      <w:marTop w:val="0"/>
      <w:marBottom w:val="0"/>
      <w:divBdr>
        <w:top w:val="none" w:sz="0" w:space="0" w:color="auto"/>
        <w:left w:val="none" w:sz="0" w:space="0" w:color="auto"/>
        <w:bottom w:val="none" w:sz="0" w:space="0" w:color="auto"/>
        <w:right w:val="none" w:sz="0" w:space="0" w:color="auto"/>
      </w:divBdr>
    </w:div>
    <w:div w:id="701826504">
      <w:bodyDiv w:val="1"/>
      <w:marLeft w:val="0"/>
      <w:marRight w:val="0"/>
      <w:marTop w:val="0"/>
      <w:marBottom w:val="0"/>
      <w:divBdr>
        <w:top w:val="none" w:sz="0" w:space="0" w:color="auto"/>
        <w:left w:val="none" w:sz="0" w:space="0" w:color="auto"/>
        <w:bottom w:val="none" w:sz="0" w:space="0" w:color="auto"/>
        <w:right w:val="none" w:sz="0" w:space="0" w:color="auto"/>
      </w:divBdr>
    </w:div>
    <w:div w:id="823085592">
      <w:bodyDiv w:val="1"/>
      <w:marLeft w:val="0"/>
      <w:marRight w:val="0"/>
      <w:marTop w:val="0"/>
      <w:marBottom w:val="0"/>
      <w:divBdr>
        <w:top w:val="none" w:sz="0" w:space="0" w:color="auto"/>
        <w:left w:val="none" w:sz="0" w:space="0" w:color="auto"/>
        <w:bottom w:val="none" w:sz="0" w:space="0" w:color="auto"/>
        <w:right w:val="none" w:sz="0" w:space="0" w:color="auto"/>
      </w:divBdr>
    </w:div>
    <w:div w:id="1087070669">
      <w:bodyDiv w:val="1"/>
      <w:marLeft w:val="0"/>
      <w:marRight w:val="0"/>
      <w:marTop w:val="0"/>
      <w:marBottom w:val="0"/>
      <w:divBdr>
        <w:top w:val="none" w:sz="0" w:space="0" w:color="auto"/>
        <w:left w:val="none" w:sz="0" w:space="0" w:color="auto"/>
        <w:bottom w:val="none" w:sz="0" w:space="0" w:color="auto"/>
        <w:right w:val="none" w:sz="0" w:space="0" w:color="auto"/>
      </w:divBdr>
    </w:div>
    <w:div w:id="1368945861">
      <w:bodyDiv w:val="1"/>
      <w:marLeft w:val="0"/>
      <w:marRight w:val="0"/>
      <w:marTop w:val="0"/>
      <w:marBottom w:val="0"/>
      <w:divBdr>
        <w:top w:val="none" w:sz="0" w:space="0" w:color="auto"/>
        <w:left w:val="none" w:sz="0" w:space="0" w:color="auto"/>
        <w:bottom w:val="none" w:sz="0" w:space="0" w:color="auto"/>
        <w:right w:val="none" w:sz="0" w:space="0" w:color="auto"/>
      </w:divBdr>
    </w:div>
    <w:div w:id="1499535766">
      <w:bodyDiv w:val="1"/>
      <w:marLeft w:val="0"/>
      <w:marRight w:val="0"/>
      <w:marTop w:val="0"/>
      <w:marBottom w:val="0"/>
      <w:divBdr>
        <w:top w:val="none" w:sz="0" w:space="0" w:color="auto"/>
        <w:left w:val="none" w:sz="0" w:space="0" w:color="auto"/>
        <w:bottom w:val="none" w:sz="0" w:space="0" w:color="auto"/>
        <w:right w:val="none" w:sz="0" w:space="0" w:color="auto"/>
      </w:divBdr>
    </w:div>
    <w:div w:id="1562054594">
      <w:bodyDiv w:val="1"/>
      <w:marLeft w:val="0"/>
      <w:marRight w:val="0"/>
      <w:marTop w:val="0"/>
      <w:marBottom w:val="0"/>
      <w:divBdr>
        <w:top w:val="none" w:sz="0" w:space="0" w:color="auto"/>
        <w:left w:val="none" w:sz="0" w:space="0" w:color="auto"/>
        <w:bottom w:val="none" w:sz="0" w:space="0" w:color="auto"/>
        <w:right w:val="none" w:sz="0" w:space="0" w:color="auto"/>
      </w:divBdr>
    </w:div>
    <w:div w:id="1747920501">
      <w:bodyDiv w:val="1"/>
      <w:marLeft w:val="0"/>
      <w:marRight w:val="0"/>
      <w:marTop w:val="0"/>
      <w:marBottom w:val="0"/>
      <w:divBdr>
        <w:top w:val="none" w:sz="0" w:space="0" w:color="auto"/>
        <w:left w:val="none" w:sz="0" w:space="0" w:color="auto"/>
        <w:bottom w:val="none" w:sz="0" w:space="0" w:color="auto"/>
        <w:right w:val="none" w:sz="0" w:space="0" w:color="auto"/>
      </w:divBdr>
    </w:div>
    <w:div w:id="1846675988">
      <w:bodyDiv w:val="1"/>
      <w:marLeft w:val="0"/>
      <w:marRight w:val="0"/>
      <w:marTop w:val="0"/>
      <w:marBottom w:val="0"/>
      <w:divBdr>
        <w:top w:val="none" w:sz="0" w:space="0" w:color="auto"/>
        <w:left w:val="none" w:sz="0" w:space="0" w:color="auto"/>
        <w:bottom w:val="none" w:sz="0" w:space="0" w:color="auto"/>
        <w:right w:val="none" w:sz="0" w:space="0" w:color="auto"/>
      </w:divBdr>
    </w:div>
    <w:div w:id="2006319173">
      <w:bodyDiv w:val="1"/>
      <w:marLeft w:val="0"/>
      <w:marRight w:val="0"/>
      <w:marTop w:val="0"/>
      <w:marBottom w:val="0"/>
      <w:divBdr>
        <w:top w:val="none" w:sz="0" w:space="0" w:color="auto"/>
        <w:left w:val="none" w:sz="0" w:space="0" w:color="auto"/>
        <w:bottom w:val="none" w:sz="0" w:space="0" w:color="auto"/>
        <w:right w:val="none" w:sz="0" w:space="0" w:color="auto"/>
      </w:divBdr>
    </w:div>
    <w:div w:id="214696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7</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22</cp:revision>
  <dcterms:created xsi:type="dcterms:W3CDTF">2025-06-28T13:09:00Z</dcterms:created>
  <dcterms:modified xsi:type="dcterms:W3CDTF">2025-07-01T07:48:00Z</dcterms:modified>
</cp:coreProperties>
</file>