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1FF8" w:rsidRPr="00D20B3A" w:rsidRDefault="00651FF8" w:rsidP="00651FF8">
      <w:pPr>
        <w:pStyle w:val="NoSpacing"/>
        <w:jc w:val="both"/>
        <w:rPr>
          <w:b/>
          <w:sz w:val="28"/>
        </w:rPr>
      </w:pPr>
      <w:bookmarkStart w:id="0" w:name="_GoBack"/>
      <w:r w:rsidRPr="00D20B3A">
        <w:rPr>
          <w:b/>
          <w:sz w:val="28"/>
        </w:rPr>
        <w:t>What Makes a Great Data Entry Services Company? – 7 Traits to Look For.</w:t>
      </w:r>
    </w:p>
    <w:p w:rsidR="00651FF8" w:rsidRPr="00651FF8" w:rsidRDefault="00651FF8" w:rsidP="00651FF8">
      <w:pPr>
        <w:pStyle w:val="NoSpacing"/>
        <w:jc w:val="both"/>
        <w:rPr>
          <w:sz w:val="28"/>
        </w:rPr>
      </w:pPr>
    </w:p>
    <w:p w:rsidR="00651FF8" w:rsidRPr="00651FF8" w:rsidRDefault="00651FF8" w:rsidP="00651FF8">
      <w:pPr>
        <w:pStyle w:val="NoSpacing"/>
        <w:jc w:val="both"/>
        <w:rPr>
          <w:sz w:val="28"/>
        </w:rPr>
      </w:pPr>
      <w:r w:rsidRPr="00651FF8">
        <w:rPr>
          <w:sz w:val="28"/>
        </w:rPr>
        <w:t xml:space="preserve">As data is changing modern businesses, they have to depend on reliable and accurate data processing to make strategic decisions. A great data entry services company can transform operations, ensuring data is efficiently processed, structured and accurate for your business. </w:t>
      </w:r>
    </w:p>
    <w:p w:rsidR="00651FF8" w:rsidRPr="00651FF8" w:rsidRDefault="00651FF8" w:rsidP="00651FF8">
      <w:pPr>
        <w:pStyle w:val="NoSpacing"/>
        <w:jc w:val="both"/>
        <w:rPr>
          <w:sz w:val="28"/>
        </w:rPr>
      </w:pPr>
    </w:p>
    <w:p w:rsidR="00651FF8" w:rsidRPr="00651FF8" w:rsidRDefault="00651FF8" w:rsidP="00651FF8">
      <w:pPr>
        <w:pStyle w:val="NoSpacing"/>
        <w:jc w:val="both"/>
        <w:rPr>
          <w:sz w:val="28"/>
        </w:rPr>
      </w:pPr>
      <w:r w:rsidRPr="00651FF8">
        <w:rPr>
          <w:sz w:val="28"/>
        </w:rPr>
        <w:t xml:space="preserve">What qualities make a data entry services company stand out from the rest? Here are 7 essential qualities to consider when looking for a data entry services company. </w:t>
      </w:r>
    </w:p>
    <w:p w:rsidR="00651FF8" w:rsidRPr="00651FF8" w:rsidRDefault="00651FF8" w:rsidP="00651FF8">
      <w:pPr>
        <w:pStyle w:val="NoSpacing"/>
        <w:jc w:val="both"/>
        <w:rPr>
          <w:sz w:val="28"/>
        </w:rPr>
      </w:pPr>
    </w:p>
    <w:p w:rsidR="00651FF8" w:rsidRPr="00D20B3A" w:rsidRDefault="00651FF8" w:rsidP="00651FF8">
      <w:pPr>
        <w:pStyle w:val="NoSpacing"/>
        <w:jc w:val="both"/>
        <w:rPr>
          <w:b/>
          <w:sz w:val="28"/>
        </w:rPr>
      </w:pPr>
      <w:r w:rsidRPr="00D20B3A">
        <w:rPr>
          <w:b/>
          <w:sz w:val="28"/>
        </w:rPr>
        <w:t>Accuracy and Detailed Focus</w:t>
      </w:r>
    </w:p>
    <w:p w:rsidR="00651FF8" w:rsidRPr="00651FF8" w:rsidRDefault="00651FF8" w:rsidP="00651FF8">
      <w:pPr>
        <w:pStyle w:val="NoSpacing"/>
        <w:jc w:val="both"/>
        <w:rPr>
          <w:sz w:val="28"/>
        </w:rPr>
      </w:pPr>
      <w:r w:rsidRPr="00651FF8">
        <w:rPr>
          <w:sz w:val="28"/>
        </w:rPr>
        <w:t xml:space="preserve">The foundation of a reliable data entry services company is its commitment to accurate data handling. A single data entry mistake such as faulty analytics and poor strategic choices, can cause significant setback. A capable data entry services company can adopt detailed quality control practices, such as double entry verification and automated error-detection software, to ensure data accuracy. You should search for the companies that demonstrate exceptionally high accuracy rates and a reliable history of delivering error-free results. </w:t>
      </w:r>
    </w:p>
    <w:p w:rsidR="00651FF8" w:rsidRPr="00651FF8" w:rsidRDefault="00651FF8" w:rsidP="00651FF8">
      <w:pPr>
        <w:pStyle w:val="NoSpacing"/>
        <w:jc w:val="both"/>
        <w:rPr>
          <w:sz w:val="28"/>
        </w:rPr>
      </w:pPr>
    </w:p>
    <w:p w:rsidR="00651FF8" w:rsidRPr="00D20B3A" w:rsidRDefault="00651FF8" w:rsidP="00651FF8">
      <w:pPr>
        <w:pStyle w:val="NoSpacing"/>
        <w:jc w:val="both"/>
        <w:rPr>
          <w:b/>
          <w:sz w:val="28"/>
        </w:rPr>
      </w:pPr>
      <w:r w:rsidRPr="00D20B3A">
        <w:rPr>
          <w:b/>
          <w:sz w:val="28"/>
        </w:rPr>
        <w:t>Advanced Tools and Equipment</w:t>
      </w:r>
    </w:p>
    <w:p w:rsidR="0042040C" w:rsidRPr="0042040C" w:rsidRDefault="0042040C" w:rsidP="0042040C">
      <w:pPr>
        <w:pStyle w:val="NormalWeb"/>
        <w:spacing w:before="0" w:beforeAutospacing="0" w:after="0" w:afterAutospacing="0"/>
        <w:jc w:val="both"/>
        <w:rPr>
          <w:rFonts w:asciiTheme="minorHAnsi" w:hAnsiTheme="minorHAnsi" w:cstheme="minorHAnsi"/>
          <w:sz w:val="28"/>
        </w:rPr>
      </w:pPr>
      <w:r w:rsidRPr="0042040C">
        <w:rPr>
          <w:rFonts w:asciiTheme="minorHAnsi" w:hAnsiTheme="minorHAnsi" w:cstheme="minorHAnsi"/>
          <w:sz w:val="28"/>
        </w:rPr>
        <w:t>A capable data entry services company uses advanced technologies to simplify processes and increase productivity. At Tech2Globe, we offer OCR technology (Optical Character Recognition) for converting physical documents into digital formats and secure cloud storage syst</w:t>
      </w:r>
      <w:r>
        <w:rPr>
          <w:rFonts w:asciiTheme="minorHAnsi" w:hAnsiTheme="minorHAnsi" w:cstheme="minorHAnsi"/>
          <w:sz w:val="28"/>
        </w:rPr>
        <w:t>em for accessing data quickly. It is necessary</w:t>
      </w:r>
      <w:r w:rsidRPr="0042040C">
        <w:rPr>
          <w:rFonts w:asciiTheme="minorHAnsi" w:hAnsiTheme="minorHAnsi" w:cstheme="minorHAnsi"/>
          <w:sz w:val="28"/>
        </w:rPr>
        <w:t xml:space="preserve"> to examine that the company is using innovative software to speed up data processing and reducing human error.</w:t>
      </w:r>
    </w:p>
    <w:p w:rsidR="00D20B3A" w:rsidRPr="0042040C" w:rsidRDefault="0042040C" w:rsidP="0042040C">
      <w:pPr>
        <w:pStyle w:val="NoSpacing"/>
        <w:tabs>
          <w:tab w:val="left" w:pos="4185"/>
        </w:tabs>
        <w:jc w:val="both"/>
        <w:rPr>
          <w:rFonts w:cstheme="minorHAnsi"/>
          <w:sz w:val="32"/>
        </w:rPr>
      </w:pPr>
      <w:r w:rsidRPr="0042040C">
        <w:rPr>
          <w:rFonts w:cstheme="minorHAnsi"/>
          <w:sz w:val="32"/>
        </w:rPr>
        <w:tab/>
      </w:r>
    </w:p>
    <w:p w:rsidR="00651FF8" w:rsidRPr="00D20B3A" w:rsidRDefault="00651FF8" w:rsidP="00651FF8">
      <w:pPr>
        <w:pStyle w:val="NoSpacing"/>
        <w:jc w:val="both"/>
        <w:rPr>
          <w:b/>
          <w:sz w:val="28"/>
        </w:rPr>
      </w:pPr>
      <w:r w:rsidRPr="00D20B3A">
        <w:rPr>
          <w:b/>
          <w:sz w:val="28"/>
        </w:rPr>
        <w:t>Operational Adaptability and Flexibility</w:t>
      </w:r>
    </w:p>
    <w:p w:rsidR="00651FF8" w:rsidRPr="00651FF8" w:rsidRDefault="00651FF8" w:rsidP="00651FF8">
      <w:pPr>
        <w:pStyle w:val="NoSpacing"/>
        <w:jc w:val="both"/>
        <w:rPr>
          <w:sz w:val="28"/>
        </w:rPr>
      </w:pPr>
      <w:r w:rsidRPr="00651FF8">
        <w:rPr>
          <w:sz w:val="28"/>
        </w:rPr>
        <w:t xml:space="preserve">As the corporate landscape shifts very quickly, and a reliable data entry services company can adapt to fluctuating demands. From handling a small set of records to managing millions during busy periods, the company should deliver scalable options. </w:t>
      </w:r>
      <w:r w:rsidRPr="00651FF8">
        <w:rPr>
          <w:sz w:val="28"/>
        </w:rPr>
        <w:br/>
      </w:r>
    </w:p>
    <w:p w:rsidR="00651FF8" w:rsidRPr="00D20B3A" w:rsidRDefault="00651FF8" w:rsidP="00651FF8">
      <w:pPr>
        <w:pStyle w:val="NoSpacing"/>
        <w:jc w:val="both"/>
        <w:rPr>
          <w:b/>
          <w:sz w:val="28"/>
        </w:rPr>
      </w:pPr>
      <w:r w:rsidRPr="00D20B3A">
        <w:rPr>
          <w:b/>
          <w:sz w:val="28"/>
        </w:rPr>
        <w:t>Data Protection and Legal Compliance</w:t>
      </w:r>
    </w:p>
    <w:p w:rsidR="00651FF8" w:rsidRPr="00651FF8" w:rsidRDefault="00651FF8" w:rsidP="00651FF8">
      <w:pPr>
        <w:pStyle w:val="NoSpacing"/>
        <w:jc w:val="both"/>
        <w:rPr>
          <w:sz w:val="28"/>
        </w:rPr>
      </w:pPr>
      <w:r w:rsidRPr="00651FF8">
        <w:rPr>
          <w:sz w:val="28"/>
        </w:rPr>
        <w:t>With the rising incidents of data leaks, strong security is a necessary requirement. A reliable data ent</w:t>
      </w:r>
      <w:r w:rsidR="00FE7782">
        <w:rPr>
          <w:sz w:val="28"/>
        </w:rPr>
        <w:t>ry services company ensures</w:t>
      </w:r>
      <w:r w:rsidRPr="00651FF8">
        <w:rPr>
          <w:sz w:val="28"/>
        </w:rPr>
        <w:t xml:space="preserve"> protection </w:t>
      </w:r>
      <w:r w:rsidR="00FE7782">
        <w:rPr>
          <w:sz w:val="28"/>
        </w:rPr>
        <w:t>of data by using encryption and securing servers &amp; access regulation</w:t>
      </w:r>
      <w:r w:rsidRPr="00651FF8">
        <w:rPr>
          <w:sz w:val="28"/>
        </w:rPr>
        <w:t xml:space="preserve">. They follow industry </w:t>
      </w:r>
      <w:r w:rsidRPr="00651FF8">
        <w:rPr>
          <w:sz w:val="28"/>
        </w:rPr>
        <w:lastRenderedPageBreak/>
        <w:t xml:space="preserve">regulations such as GDPR, HIPPA, or ISO </w:t>
      </w:r>
      <w:r w:rsidR="00D20B3A" w:rsidRPr="00651FF8">
        <w:rPr>
          <w:sz w:val="28"/>
        </w:rPr>
        <w:t>27001 that</w:t>
      </w:r>
      <w:r w:rsidR="00FE7782">
        <w:rPr>
          <w:sz w:val="28"/>
        </w:rPr>
        <w:t xml:space="preserve"> are in compliance</w:t>
      </w:r>
      <w:r w:rsidRPr="00651FF8">
        <w:rPr>
          <w:sz w:val="28"/>
        </w:rPr>
        <w:t xml:space="preserve"> with the client’s requirements. You should check on their data protection processes and certifications to make sure that your confidential information is secure. </w:t>
      </w:r>
    </w:p>
    <w:p w:rsidR="00651FF8" w:rsidRPr="00651FF8" w:rsidRDefault="00651FF8" w:rsidP="00651FF8">
      <w:pPr>
        <w:pStyle w:val="NoSpacing"/>
        <w:jc w:val="both"/>
        <w:rPr>
          <w:sz w:val="28"/>
        </w:rPr>
      </w:pPr>
    </w:p>
    <w:p w:rsidR="00651FF8" w:rsidRPr="00D20B3A" w:rsidRDefault="00651FF8" w:rsidP="00651FF8">
      <w:pPr>
        <w:pStyle w:val="NoSpacing"/>
        <w:jc w:val="both"/>
        <w:rPr>
          <w:b/>
          <w:sz w:val="28"/>
        </w:rPr>
      </w:pPr>
      <w:r w:rsidRPr="00D20B3A">
        <w:rPr>
          <w:b/>
          <w:sz w:val="28"/>
        </w:rPr>
        <w:t>Expert and Proficient Team</w:t>
      </w:r>
    </w:p>
    <w:p w:rsidR="00651FF8" w:rsidRPr="00651FF8" w:rsidRDefault="00651FF8" w:rsidP="00651FF8">
      <w:pPr>
        <w:pStyle w:val="NoSpacing"/>
        <w:jc w:val="both"/>
        <w:rPr>
          <w:sz w:val="28"/>
        </w:rPr>
      </w:pPr>
      <w:r w:rsidRPr="00651FF8">
        <w:rPr>
          <w:sz w:val="28"/>
        </w:rPr>
        <w:t xml:space="preserve">Every great data entry service company, like Tech2Globe, is made of a skilled team of experienced professionals. You must look for companies that focus on training their employees to tackle complicated data entry tasks, such as reading handwritten documents and handling special databases. A skilled team ensures quick turnaround and high precision, particularly for projects needing specialized knowledge, such as medical and financial data entry. </w:t>
      </w:r>
    </w:p>
    <w:p w:rsidR="00651FF8" w:rsidRPr="00651FF8" w:rsidRDefault="00651FF8" w:rsidP="00651FF8">
      <w:pPr>
        <w:pStyle w:val="NoSpacing"/>
        <w:jc w:val="both"/>
        <w:rPr>
          <w:sz w:val="28"/>
        </w:rPr>
      </w:pPr>
    </w:p>
    <w:p w:rsidR="00651FF8" w:rsidRPr="00D20B3A" w:rsidRDefault="00651FF8" w:rsidP="00651FF8">
      <w:pPr>
        <w:pStyle w:val="NoSpacing"/>
        <w:jc w:val="both"/>
        <w:rPr>
          <w:b/>
          <w:sz w:val="28"/>
        </w:rPr>
      </w:pPr>
      <w:r w:rsidRPr="00D20B3A">
        <w:rPr>
          <w:b/>
          <w:sz w:val="28"/>
        </w:rPr>
        <w:t>Quick Delivery and High Efficiency</w:t>
      </w:r>
    </w:p>
    <w:p w:rsidR="00651FF8" w:rsidRPr="00651FF8" w:rsidRDefault="00651FF8" w:rsidP="00651FF8">
      <w:pPr>
        <w:pStyle w:val="NoSpacing"/>
        <w:jc w:val="both"/>
        <w:rPr>
          <w:sz w:val="28"/>
        </w:rPr>
      </w:pPr>
      <w:r w:rsidRPr="00651FF8">
        <w:rPr>
          <w:sz w:val="28"/>
        </w:rPr>
        <w:t xml:space="preserve">Fulfilling deadlines is essential in data entry, since delays can negatively impact business functions. Tech2Globe improves system to ensure on-time delivery and at the same time we uphold quality standards. Data entry services company regularly use project management tools to monitor progress and offer clients clear progress reports. Look at customer feedback and case studies to evaluate the company’s reliability in meeting project deadlines. </w:t>
      </w:r>
    </w:p>
    <w:p w:rsidR="00651FF8" w:rsidRPr="00D20B3A" w:rsidRDefault="00651FF8" w:rsidP="00651FF8">
      <w:pPr>
        <w:pStyle w:val="NoSpacing"/>
        <w:jc w:val="both"/>
        <w:rPr>
          <w:b/>
          <w:sz w:val="28"/>
        </w:rPr>
      </w:pPr>
    </w:p>
    <w:p w:rsidR="00651FF8" w:rsidRPr="00D20B3A" w:rsidRDefault="00651FF8" w:rsidP="00651FF8">
      <w:pPr>
        <w:pStyle w:val="NoSpacing"/>
        <w:jc w:val="both"/>
        <w:rPr>
          <w:b/>
          <w:sz w:val="28"/>
        </w:rPr>
      </w:pPr>
      <w:r w:rsidRPr="00D20B3A">
        <w:rPr>
          <w:b/>
          <w:sz w:val="28"/>
        </w:rPr>
        <w:t>Value Driven Costs and Transparency</w:t>
      </w:r>
    </w:p>
    <w:p w:rsidR="00651FF8" w:rsidRPr="00651FF8" w:rsidRDefault="00651FF8" w:rsidP="00651FF8">
      <w:pPr>
        <w:pStyle w:val="NoSpacing"/>
        <w:jc w:val="both"/>
        <w:rPr>
          <w:sz w:val="28"/>
        </w:rPr>
      </w:pPr>
      <w:r w:rsidRPr="00651FF8">
        <w:rPr>
          <w:sz w:val="28"/>
        </w:rPr>
        <w:t xml:space="preserve">Even though quality is essential, a remarkable data entry services company offers cost-effective rates without undisclosed costs. They deliver clear, upfront estimates based on the project’s complexity, volume and time requirements. Be vary of companies that lowers work quality for low prices as this might lead to higher mistakes and corrections. It is better to choose a company that balances affordability and quality, ensuring that you get value for your budget. </w:t>
      </w:r>
      <w:r w:rsidRPr="00651FF8">
        <w:rPr>
          <w:sz w:val="28"/>
        </w:rPr>
        <w:br/>
      </w:r>
    </w:p>
    <w:p w:rsidR="00651FF8" w:rsidRPr="00D20B3A" w:rsidRDefault="00651FF8" w:rsidP="00651FF8">
      <w:pPr>
        <w:pStyle w:val="NoSpacing"/>
        <w:jc w:val="both"/>
        <w:rPr>
          <w:b/>
          <w:sz w:val="28"/>
        </w:rPr>
      </w:pPr>
      <w:r w:rsidRPr="00D20B3A">
        <w:rPr>
          <w:b/>
          <w:sz w:val="28"/>
        </w:rPr>
        <w:t>Conclusion</w:t>
      </w:r>
    </w:p>
    <w:p w:rsidR="00651FF8" w:rsidRPr="00651FF8" w:rsidRDefault="00651FF8" w:rsidP="00651FF8">
      <w:pPr>
        <w:pStyle w:val="NoSpacing"/>
        <w:jc w:val="both"/>
        <w:rPr>
          <w:sz w:val="28"/>
        </w:rPr>
      </w:pPr>
      <w:r w:rsidRPr="00651FF8">
        <w:rPr>
          <w:sz w:val="28"/>
        </w:rPr>
        <w:t>Selecting a suitable data entry services company involves careful assessment of these 7 attributes:</w:t>
      </w:r>
    </w:p>
    <w:p w:rsidR="00651FF8" w:rsidRPr="00651FF8" w:rsidRDefault="00651FF8" w:rsidP="00651FF8">
      <w:pPr>
        <w:pStyle w:val="NoSpacing"/>
        <w:jc w:val="both"/>
        <w:rPr>
          <w:sz w:val="28"/>
        </w:rPr>
      </w:pPr>
      <w:r w:rsidRPr="00651FF8">
        <w:rPr>
          <w:sz w:val="28"/>
        </w:rPr>
        <w:t>1. Accuracy</w:t>
      </w:r>
    </w:p>
    <w:p w:rsidR="00651FF8" w:rsidRPr="00651FF8" w:rsidRDefault="00651FF8" w:rsidP="00651FF8">
      <w:pPr>
        <w:pStyle w:val="NoSpacing"/>
        <w:jc w:val="both"/>
        <w:rPr>
          <w:sz w:val="28"/>
        </w:rPr>
      </w:pPr>
      <w:r w:rsidRPr="00651FF8">
        <w:rPr>
          <w:sz w:val="28"/>
        </w:rPr>
        <w:t>2. Advanced tools</w:t>
      </w:r>
    </w:p>
    <w:p w:rsidR="00651FF8" w:rsidRPr="00651FF8" w:rsidRDefault="00651FF8" w:rsidP="00651FF8">
      <w:pPr>
        <w:pStyle w:val="NoSpacing"/>
        <w:jc w:val="both"/>
        <w:rPr>
          <w:sz w:val="28"/>
        </w:rPr>
      </w:pPr>
      <w:r w:rsidRPr="00651FF8">
        <w:rPr>
          <w:sz w:val="28"/>
        </w:rPr>
        <w:t>3. Adaptability</w:t>
      </w:r>
    </w:p>
    <w:p w:rsidR="00651FF8" w:rsidRPr="00651FF8" w:rsidRDefault="00651FF8" w:rsidP="00651FF8">
      <w:pPr>
        <w:pStyle w:val="NoSpacing"/>
        <w:jc w:val="both"/>
        <w:rPr>
          <w:sz w:val="28"/>
        </w:rPr>
      </w:pPr>
      <w:r w:rsidRPr="00651FF8">
        <w:rPr>
          <w:sz w:val="28"/>
        </w:rPr>
        <w:t>4. Data Protection</w:t>
      </w:r>
    </w:p>
    <w:p w:rsidR="00651FF8" w:rsidRPr="00651FF8" w:rsidRDefault="00651FF8" w:rsidP="00651FF8">
      <w:pPr>
        <w:pStyle w:val="NoSpacing"/>
        <w:jc w:val="both"/>
        <w:rPr>
          <w:sz w:val="28"/>
        </w:rPr>
      </w:pPr>
      <w:r w:rsidRPr="00651FF8">
        <w:rPr>
          <w:sz w:val="28"/>
        </w:rPr>
        <w:t>5. Skilled Team</w:t>
      </w:r>
    </w:p>
    <w:p w:rsidR="00651FF8" w:rsidRPr="00651FF8" w:rsidRDefault="00651FF8" w:rsidP="00651FF8">
      <w:pPr>
        <w:pStyle w:val="NoSpacing"/>
        <w:jc w:val="both"/>
        <w:rPr>
          <w:sz w:val="28"/>
        </w:rPr>
      </w:pPr>
      <w:r w:rsidRPr="00651FF8">
        <w:rPr>
          <w:sz w:val="28"/>
        </w:rPr>
        <w:t>6. Timely Delivery</w:t>
      </w:r>
    </w:p>
    <w:p w:rsidR="00651FF8" w:rsidRPr="00651FF8" w:rsidRDefault="00651FF8" w:rsidP="00651FF8">
      <w:pPr>
        <w:pStyle w:val="NoSpacing"/>
        <w:jc w:val="both"/>
        <w:rPr>
          <w:sz w:val="28"/>
        </w:rPr>
      </w:pPr>
      <w:r w:rsidRPr="00651FF8">
        <w:rPr>
          <w:sz w:val="28"/>
        </w:rPr>
        <w:t>7. Cost-Efficiency</w:t>
      </w:r>
    </w:p>
    <w:p w:rsidR="00651FF8" w:rsidRPr="00651FF8" w:rsidRDefault="00651FF8" w:rsidP="00651FF8">
      <w:pPr>
        <w:pStyle w:val="NoSpacing"/>
        <w:jc w:val="both"/>
        <w:rPr>
          <w:sz w:val="28"/>
        </w:rPr>
      </w:pPr>
    </w:p>
    <w:p w:rsidR="00651FF8" w:rsidRPr="00651FF8" w:rsidRDefault="00651FF8" w:rsidP="00651FF8">
      <w:pPr>
        <w:pStyle w:val="NoSpacing"/>
        <w:jc w:val="both"/>
        <w:rPr>
          <w:sz w:val="28"/>
        </w:rPr>
      </w:pPr>
      <w:r w:rsidRPr="00651FF8">
        <w:rPr>
          <w:sz w:val="28"/>
        </w:rPr>
        <w:t>You must focus on these factors in order to work with a company that meets your data entry needs and elevates your business’s efficiency. You must spend time exploring, asking for references, and evaluating potential companies to verify that they are in sync with your objectives. An outstanding data entry services company is more than just a service provider, it is a key partner in your company’s success.</w:t>
      </w:r>
    </w:p>
    <w:p w:rsidR="000800BA" w:rsidRDefault="000800BA" w:rsidP="00651FF8">
      <w:pPr>
        <w:pStyle w:val="NoSpacing"/>
        <w:jc w:val="both"/>
        <w:rPr>
          <w:sz w:val="28"/>
        </w:rPr>
      </w:pPr>
    </w:p>
    <w:bookmarkEnd w:id="0"/>
    <w:p w:rsidR="00461F4F" w:rsidRPr="00461F4F" w:rsidRDefault="00461F4F" w:rsidP="00651FF8">
      <w:pPr>
        <w:pStyle w:val="NoSpacing"/>
        <w:jc w:val="both"/>
        <w:rPr>
          <w:sz w:val="40"/>
        </w:rPr>
      </w:pPr>
    </w:p>
    <w:sectPr w:rsidR="00461F4F" w:rsidRPr="00461F4F" w:rsidSect="007E615A">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513B79"/>
    <w:multiLevelType w:val="hybridMultilevel"/>
    <w:tmpl w:val="7D0CD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0F23E15"/>
    <w:multiLevelType w:val="hybridMultilevel"/>
    <w:tmpl w:val="F2EE24A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9B0"/>
    <w:rsid w:val="00005E6B"/>
    <w:rsid w:val="000730C8"/>
    <w:rsid w:val="000800BA"/>
    <w:rsid w:val="000D6208"/>
    <w:rsid w:val="00115E53"/>
    <w:rsid w:val="00117BD4"/>
    <w:rsid w:val="001F2C5E"/>
    <w:rsid w:val="00347D25"/>
    <w:rsid w:val="00385ADE"/>
    <w:rsid w:val="003A774B"/>
    <w:rsid w:val="00405F41"/>
    <w:rsid w:val="0042040C"/>
    <w:rsid w:val="00461F4F"/>
    <w:rsid w:val="004D26B2"/>
    <w:rsid w:val="004E134E"/>
    <w:rsid w:val="004E49B0"/>
    <w:rsid w:val="005101A2"/>
    <w:rsid w:val="00531005"/>
    <w:rsid w:val="00651FF8"/>
    <w:rsid w:val="006724DD"/>
    <w:rsid w:val="007E3E70"/>
    <w:rsid w:val="007E615A"/>
    <w:rsid w:val="00800125"/>
    <w:rsid w:val="008148CB"/>
    <w:rsid w:val="00846499"/>
    <w:rsid w:val="008564A4"/>
    <w:rsid w:val="00880E9A"/>
    <w:rsid w:val="00916024"/>
    <w:rsid w:val="00B016EC"/>
    <w:rsid w:val="00B32C0D"/>
    <w:rsid w:val="00B649F5"/>
    <w:rsid w:val="00C43A98"/>
    <w:rsid w:val="00C753E5"/>
    <w:rsid w:val="00D20B3A"/>
    <w:rsid w:val="00D55344"/>
    <w:rsid w:val="00D6457C"/>
    <w:rsid w:val="00DA69A7"/>
    <w:rsid w:val="00E56517"/>
    <w:rsid w:val="00E64925"/>
    <w:rsid w:val="00E90D3D"/>
    <w:rsid w:val="00EB5CCA"/>
    <w:rsid w:val="00EE2B96"/>
    <w:rsid w:val="00F94CAE"/>
    <w:rsid w:val="00FC1901"/>
    <w:rsid w:val="00FE7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EB28B-BFA1-407D-B5DF-290D61C3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101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01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01A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101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01A2"/>
    <w:rPr>
      <w:b/>
      <w:bCs/>
    </w:rPr>
  </w:style>
  <w:style w:type="paragraph" w:styleId="ListParagraph">
    <w:name w:val="List Paragraph"/>
    <w:basedOn w:val="Normal"/>
    <w:uiPriority w:val="34"/>
    <w:qFormat/>
    <w:rsid w:val="000800BA"/>
    <w:pPr>
      <w:ind w:left="720"/>
      <w:contextualSpacing/>
    </w:pPr>
  </w:style>
  <w:style w:type="paragraph" w:styleId="NoSpacing">
    <w:name w:val="No Spacing"/>
    <w:uiPriority w:val="1"/>
    <w:qFormat/>
    <w:rsid w:val="00651F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304844">
      <w:bodyDiv w:val="1"/>
      <w:marLeft w:val="0"/>
      <w:marRight w:val="0"/>
      <w:marTop w:val="0"/>
      <w:marBottom w:val="0"/>
      <w:divBdr>
        <w:top w:val="none" w:sz="0" w:space="0" w:color="auto"/>
        <w:left w:val="none" w:sz="0" w:space="0" w:color="auto"/>
        <w:bottom w:val="none" w:sz="0" w:space="0" w:color="auto"/>
        <w:right w:val="none" w:sz="0" w:space="0" w:color="auto"/>
      </w:divBdr>
    </w:div>
    <w:div w:id="1021201037">
      <w:bodyDiv w:val="1"/>
      <w:marLeft w:val="0"/>
      <w:marRight w:val="0"/>
      <w:marTop w:val="0"/>
      <w:marBottom w:val="0"/>
      <w:divBdr>
        <w:top w:val="none" w:sz="0" w:space="0" w:color="auto"/>
        <w:left w:val="none" w:sz="0" w:space="0" w:color="auto"/>
        <w:bottom w:val="none" w:sz="0" w:space="0" w:color="auto"/>
        <w:right w:val="none" w:sz="0" w:space="0" w:color="auto"/>
      </w:divBdr>
      <w:divsChild>
        <w:div w:id="341586245">
          <w:marLeft w:val="0"/>
          <w:marRight w:val="0"/>
          <w:marTop w:val="0"/>
          <w:marBottom w:val="0"/>
          <w:divBdr>
            <w:top w:val="single" w:sz="2" w:space="0" w:color="E4E4E7"/>
            <w:left w:val="single" w:sz="2" w:space="0" w:color="E4E4E7"/>
            <w:bottom w:val="single" w:sz="2" w:space="0" w:color="E4E4E7"/>
            <w:right w:val="single" w:sz="2" w:space="0" w:color="E4E4E7"/>
          </w:divBdr>
          <w:divsChild>
            <w:div w:id="19890497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15957704">
          <w:marLeft w:val="0"/>
          <w:marRight w:val="0"/>
          <w:marTop w:val="0"/>
          <w:marBottom w:val="0"/>
          <w:divBdr>
            <w:top w:val="single" w:sz="2" w:space="0" w:color="E4E4E7"/>
            <w:left w:val="single" w:sz="2" w:space="0" w:color="E4E4E7"/>
            <w:bottom w:val="single" w:sz="2" w:space="0" w:color="E4E4E7"/>
            <w:right w:val="single" w:sz="2" w:space="0" w:color="E4E4E7"/>
          </w:divBdr>
          <w:divsChild>
            <w:div w:id="8683746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75985401">
          <w:marLeft w:val="0"/>
          <w:marRight w:val="0"/>
          <w:marTop w:val="0"/>
          <w:marBottom w:val="0"/>
          <w:divBdr>
            <w:top w:val="single" w:sz="2" w:space="0" w:color="E4E4E7"/>
            <w:left w:val="single" w:sz="2" w:space="0" w:color="E4E4E7"/>
            <w:bottom w:val="single" w:sz="2" w:space="0" w:color="E4E4E7"/>
            <w:right w:val="single" w:sz="2" w:space="0" w:color="E4E4E7"/>
          </w:divBdr>
          <w:divsChild>
            <w:div w:id="17168554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9986218">
          <w:marLeft w:val="0"/>
          <w:marRight w:val="0"/>
          <w:marTop w:val="0"/>
          <w:marBottom w:val="0"/>
          <w:divBdr>
            <w:top w:val="single" w:sz="2" w:space="0" w:color="E4E4E7"/>
            <w:left w:val="single" w:sz="2" w:space="0" w:color="E4E4E7"/>
            <w:bottom w:val="single" w:sz="2" w:space="0" w:color="E4E4E7"/>
            <w:right w:val="single" w:sz="2" w:space="0" w:color="E4E4E7"/>
          </w:divBdr>
          <w:divsChild>
            <w:div w:id="19147720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87294566">
          <w:marLeft w:val="0"/>
          <w:marRight w:val="0"/>
          <w:marTop w:val="0"/>
          <w:marBottom w:val="0"/>
          <w:divBdr>
            <w:top w:val="single" w:sz="2" w:space="0" w:color="E4E4E7"/>
            <w:left w:val="single" w:sz="2" w:space="0" w:color="E4E4E7"/>
            <w:bottom w:val="single" w:sz="2" w:space="0" w:color="E4E4E7"/>
            <w:right w:val="single" w:sz="2" w:space="0" w:color="E4E4E7"/>
          </w:divBdr>
          <w:divsChild>
            <w:div w:id="18565310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03574257">
          <w:marLeft w:val="0"/>
          <w:marRight w:val="0"/>
          <w:marTop w:val="0"/>
          <w:marBottom w:val="0"/>
          <w:divBdr>
            <w:top w:val="single" w:sz="2" w:space="0" w:color="E4E4E7"/>
            <w:left w:val="single" w:sz="2" w:space="0" w:color="E4E4E7"/>
            <w:bottom w:val="single" w:sz="2" w:space="0" w:color="E4E4E7"/>
            <w:right w:val="single" w:sz="2" w:space="0" w:color="E4E4E7"/>
          </w:divBdr>
          <w:divsChild>
            <w:div w:id="5653394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04247327">
          <w:marLeft w:val="0"/>
          <w:marRight w:val="0"/>
          <w:marTop w:val="0"/>
          <w:marBottom w:val="0"/>
          <w:divBdr>
            <w:top w:val="single" w:sz="2" w:space="0" w:color="E4E4E7"/>
            <w:left w:val="single" w:sz="2" w:space="0" w:color="E4E4E7"/>
            <w:bottom w:val="single" w:sz="2" w:space="0" w:color="E4E4E7"/>
            <w:right w:val="single" w:sz="2" w:space="0" w:color="E4E4E7"/>
          </w:divBdr>
          <w:divsChild>
            <w:div w:id="3974796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30837077">
          <w:marLeft w:val="0"/>
          <w:marRight w:val="0"/>
          <w:marTop w:val="0"/>
          <w:marBottom w:val="0"/>
          <w:divBdr>
            <w:top w:val="single" w:sz="2" w:space="0" w:color="E4E4E7"/>
            <w:left w:val="single" w:sz="2" w:space="0" w:color="E4E4E7"/>
            <w:bottom w:val="single" w:sz="2" w:space="0" w:color="E4E4E7"/>
            <w:right w:val="single" w:sz="2" w:space="0" w:color="E4E4E7"/>
          </w:divBdr>
          <w:divsChild>
            <w:div w:id="17587446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43573600">
          <w:marLeft w:val="0"/>
          <w:marRight w:val="0"/>
          <w:marTop w:val="0"/>
          <w:marBottom w:val="0"/>
          <w:divBdr>
            <w:top w:val="single" w:sz="2" w:space="0" w:color="E4E4E7"/>
            <w:left w:val="single" w:sz="2" w:space="0" w:color="E4E4E7"/>
            <w:bottom w:val="single" w:sz="2" w:space="0" w:color="E4E4E7"/>
            <w:right w:val="single" w:sz="2" w:space="0" w:color="E4E4E7"/>
          </w:divBdr>
          <w:divsChild>
            <w:div w:id="11450053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4881066">
          <w:marLeft w:val="0"/>
          <w:marRight w:val="0"/>
          <w:marTop w:val="0"/>
          <w:marBottom w:val="0"/>
          <w:divBdr>
            <w:top w:val="single" w:sz="2" w:space="0" w:color="E4E4E7"/>
            <w:left w:val="single" w:sz="2" w:space="0" w:color="E4E4E7"/>
            <w:bottom w:val="single" w:sz="2" w:space="0" w:color="E4E4E7"/>
            <w:right w:val="single" w:sz="2" w:space="0" w:color="E4E4E7"/>
          </w:divBdr>
          <w:divsChild>
            <w:div w:id="16853970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39735213">
          <w:marLeft w:val="0"/>
          <w:marRight w:val="0"/>
          <w:marTop w:val="0"/>
          <w:marBottom w:val="0"/>
          <w:divBdr>
            <w:top w:val="single" w:sz="2" w:space="0" w:color="E4E4E7"/>
            <w:left w:val="single" w:sz="2" w:space="0" w:color="E4E4E7"/>
            <w:bottom w:val="single" w:sz="2" w:space="0" w:color="E4E4E7"/>
            <w:right w:val="single" w:sz="2" w:space="0" w:color="E4E4E7"/>
          </w:divBdr>
          <w:divsChild>
            <w:div w:id="18747307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49722349">
          <w:marLeft w:val="0"/>
          <w:marRight w:val="0"/>
          <w:marTop w:val="0"/>
          <w:marBottom w:val="0"/>
          <w:divBdr>
            <w:top w:val="single" w:sz="2" w:space="0" w:color="E4E4E7"/>
            <w:left w:val="single" w:sz="2" w:space="0" w:color="E4E4E7"/>
            <w:bottom w:val="single" w:sz="2" w:space="0" w:color="E4E4E7"/>
            <w:right w:val="single" w:sz="2" w:space="0" w:color="E4E4E7"/>
          </w:divBdr>
          <w:divsChild>
            <w:div w:id="6270130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80190299">
          <w:marLeft w:val="0"/>
          <w:marRight w:val="0"/>
          <w:marTop w:val="0"/>
          <w:marBottom w:val="0"/>
          <w:divBdr>
            <w:top w:val="single" w:sz="2" w:space="0" w:color="E4E4E7"/>
            <w:left w:val="single" w:sz="2" w:space="0" w:color="E4E4E7"/>
            <w:bottom w:val="single" w:sz="2" w:space="0" w:color="E4E4E7"/>
            <w:right w:val="single" w:sz="2" w:space="0" w:color="E4E4E7"/>
          </w:divBdr>
          <w:divsChild>
            <w:div w:id="4713352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4547376">
          <w:marLeft w:val="0"/>
          <w:marRight w:val="0"/>
          <w:marTop w:val="0"/>
          <w:marBottom w:val="0"/>
          <w:divBdr>
            <w:top w:val="single" w:sz="2" w:space="0" w:color="E4E4E7"/>
            <w:left w:val="single" w:sz="2" w:space="0" w:color="E4E4E7"/>
            <w:bottom w:val="single" w:sz="2" w:space="0" w:color="E4E4E7"/>
            <w:right w:val="single" w:sz="2" w:space="0" w:color="E4E4E7"/>
          </w:divBdr>
          <w:divsChild>
            <w:div w:id="71971769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98501204">
          <w:marLeft w:val="0"/>
          <w:marRight w:val="0"/>
          <w:marTop w:val="0"/>
          <w:marBottom w:val="0"/>
          <w:divBdr>
            <w:top w:val="single" w:sz="2" w:space="0" w:color="E4E4E7"/>
            <w:left w:val="single" w:sz="2" w:space="0" w:color="E4E4E7"/>
            <w:bottom w:val="single" w:sz="2" w:space="0" w:color="E4E4E7"/>
            <w:right w:val="single" w:sz="2" w:space="0" w:color="E4E4E7"/>
          </w:divBdr>
          <w:divsChild>
            <w:div w:id="8455566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36021144">
          <w:marLeft w:val="0"/>
          <w:marRight w:val="0"/>
          <w:marTop w:val="0"/>
          <w:marBottom w:val="0"/>
          <w:divBdr>
            <w:top w:val="single" w:sz="2" w:space="0" w:color="E4E4E7"/>
            <w:left w:val="single" w:sz="2" w:space="0" w:color="E4E4E7"/>
            <w:bottom w:val="single" w:sz="2" w:space="0" w:color="E4E4E7"/>
            <w:right w:val="single" w:sz="2" w:space="0" w:color="E4E4E7"/>
          </w:divBdr>
          <w:divsChild>
            <w:div w:id="11463630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43307665">
          <w:marLeft w:val="0"/>
          <w:marRight w:val="0"/>
          <w:marTop w:val="0"/>
          <w:marBottom w:val="0"/>
          <w:divBdr>
            <w:top w:val="single" w:sz="2" w:space="0" w:color="E4E4E7"/>
            <w:left w:val="single" w:sz="2" w:space="0" w:color="E4E4E7"/>
            <w:bottom w:val="single" w:sz="2" w:space="0" w:color="E4E4E7"/>
            <w:right w:val="single" w:sz="2" w:space="0" w:color="E4E4E7"/>
          </w:divBdr>
          <w:divsChild>
            <w:div w:id="7525113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81986515">
          <w:marLeft w:val="0"/>
          <w:marRight w:val="0"/>
          <w:marTop w:val="0"/>
          <w:marBottom w:val="0"/>
          <w:divBdr>
            <w:top w:val="single" w:sz="2" w:space="0" w:color="E4E4E7"/>
            <w:left w:val="single" w:sz="2" w:space="0" w:color="E4E4E7"/>
            <w:bottom w:val="single" w:sz="2" w:space="0" w:color="E4E4E7"/>
            <w:right w:val="single" w:sz="2" w:space="0" w:color="E4E4E7"/>
          </w:divBdr>
          <w:divsChild>
            <w:div w:id="11065833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96008867">
          <w:marLeft w:val="0"/>
          <w:marRight w:val="0"/>
          <w:marTop w:val="0"/>
          <w:marBottom w:val="0"/>
          <w:divBdr>
            <w:top w:val="single" w:sz="2" w:space="0" w:color="E4E4E7"/>
            <w:left w:val="single" w:sz="2" w:space="0" w:color="E4E4E7"/>
            <w:bottom w:val="single" w:sz="2" w:space="0" w:color="E4E4E7"/>
            <w:right w:val="single" w:sz="2" w:space="0" w:color="E4E4E7"/>
          </w:divBdr>
          <w:divsChild>
            <w:div w:id="18910354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0514455">
          <w:marLeft w:val="0"/>
          <w:marRight w:val="0"/>
          <w:marTop w:val="0"/>
          <w:marBottom w:val="0"/>
          <w:divBdr>
            <w:top w:val="single" w:sz="2" w:space="0" w:color="E4E4E7"/>
            <w:left w:val="single" w:sz="2" w:space="0" w:color="E4E4E7"/>
            <w:bottom w:val="single" w:sz="2" w:space="0" w:color="E4E4E7"/>
            <w:right w:val="single" w:sz="2" w:space="0" w:color="E4E4E7"/>
          </w:divBdr>
          <w:divsChild>
            <w:div w:id="8848747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50629256">
          <w:marLeft w:val="0"/>
          <w:marRight w:val="0"/>
          <w:marTop w:val="0"/>
          <w:marBottom w:val="0"/>
          <w:divBdr>
            <w:top w:val="single" w:sz="2" w:space="0" w:color="E4E4E7"/>
            <w:left w:val="single" w:sz="2" w:space="0" w:color="E4E4E7"/>
            <w:bottom w:val="single" w:sz="2" w:space="0" w:color="E4E4E7"/>
            <w:right w:val="single" w:sz="2" w:space="0" w:color="E4E4E7"/>
          </w:divBdr>
          <w:divsChild>
            <w:div w:id="10225851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19330602">
          <w:marLeft w:val="0"/>
          <w:marRight w:val="0"/>
          <w:marTop w:val="0"/>
          <w:marBottom w:val="0"/>
          <w:divBdr>
            <w:top w:val="single" w:sz="2" w:space="0" w:color="E4E4E7"/>
            <w:left w:val="single" w:sz="2" w:space="0" w:color="E4E4E7"/>
            <w:bottom w:val="single" w:sz="2" w:space="0" w:color="E4E4E7"/>
            <w:right w:val="single" w:sz="2" w:space="0" w:color="E4E4E7"/>
          </w:divBdr>
          <w:divsChild>
            <w:div w:id="167896920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28761153">
          <w:marLeft w:val="0"/>
          <w:marRight w:val="0"/>
          <w:marTop w:val="0"/>
          <w:marBottom w:val="0"/>
          <w:divBdr>
            <w:top w:val="single" w:sz="2" w:space="0" w:color="E4E4E7"/>
            <w:left w:val="single" w:sz="2" w:space="0" w:color="E4E4E7"/>
            <w:bottom w:val="single" w:sz="2" w:space="0" w:color="E4E4E7"/>
            <w:right w:val="single" w:sz="2" w:space="0" w:color="E4E4E7"/>
          </w:divBdr>
          <w:divsChild>
            <w:div w:id="11708284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330793473">
          <w:marLeft w:val="0"/>
          <w:marRight w:val="0"/>
          <w:marTop w:val="0"/>
          <w:marBottom w:val="0"/>
          <w:divBdr>
            <w:top w:val="single" w:sz="2" w:space="0" w:color="E4E4E7"/>
            <w:left w:val="single" w:sz="2" w:space="0" w:color="E4E4E7"/>
            <w:bottom w:val="single" w:sz="2" w:space="0" w:color="E4E4E7"/>
            <w:right w:val="single" w:sz="2" w:space="0" w:color="E4E4E7"/>
          </w:divBdr>
          <w:divsChild>
            <w:div w:id="141913637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37279783">
          <w:marLeft w:val="0"/>
          <w:marRight w:val="0"/>
          <w:marTop w:val="0"/>
          <w:marBottom w:val="0"/>
          <w:divBdr>
            <w:top w:val="single" w:sz="2" w:space="0" w:color="E4E4E7"/>
            <w:left w:val="single" w:sz="2" w:space="0" w:color="E4E4E7"/>
            <w:bottom w:val="single" w:sz="2" w:space="0" w:color="E4E4E7"/>
            <w:right w:val="single" w:sz="2" w:space="0" w:color="E4E4E7"/>
          </w:divBdr>
          <w:divsChild>
            <w:div w:id="158028708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22410326">
          <w:marLeft w:val="0"/>
          <w:marRight w:val="0"/>
          <w:marTop w:val="0"/>
          <w:marBottom w:val="0"/>
          <w:divBdr>
            <w:top w:val="single" w:sz="2" w:space="0" w:color="E4E4E7"/>
            <w:left w:val="single" w:sz="2" w:space="0" w:color="E4E4E7"/>
            <w:bottom w:val="single" w:sz="2" w:space="0" w:color="E4E4E7"/>
            <w:right w:val="single" w:sz="2" w:space="0" w:color="E4E4E7"/>
          </w:divBdr>
          <w:divsChild>
            <w:div w:id="16092669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15233587">
          <w:marLeft w:val="0"/>
          <w:marRight w:val="0"/>
          <w:marTop w:val="0"/>
          <w:marBottom w:val="0"/>
          <w:divBdr>
            <w:top w:val="single" w:sz="2" w:space="0" w:color="E4E4E7"/>
            <w:left w:val="single" w:sz="2" w:space="0" w:color="E4E4E7"/>
            <w:bottom w:val="single" w:sz="2" w:space="0" w:color="E4E4E7"/>
            <w:right w:val="single" w:sz="2" w:space="0" w:color="E4E4E7"/>
          </w:divBdr>
          <w:divsChild>
            <w:div w:id="17466812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49114144">
          <w:marLeft w:val="0"/>
          <w:marRight w:val="0"/>
          <w:marTop w:val="0"/>
          <w:marBottom w:val="0"/>
          <w:divBdr>
            <w:top w:val="single" w:sz="2" w:space="0" w:color="E4E4E7"/>
            <w:left w:val="single" w:sz="2" w:space="0" w:color="E4E4E7"/>
            <w:bottom w:val="single" w:sz="2" w:space="0" w:color="E4E4E7"/>
            <w:right w:val="single" w:sz="2" w:space="0" w:color="E4E4E7"/>
          </w:divBdr>
          <w:divsChild>
            <w:div w:id="82655839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830096970">
          <w:marLeft w:val="0"/>
          <w:marRight w:val="0"/>
          <w:marTop w:val="0"/>
          <w:marBottom w:val="0"/>
          <w:divBdr>
            <w:top w:val="single" w:sz="2" w:space="0" w:color="E4E4E7"/>
            <w:left w:val="single" w:sz="2" w:space="0" w:color="E4E4E7"/>
            <w:bottom w:val="single" w:sz="2" w:space="0" w:color="E4E4E7"/>
            <w:right w:val="single" w:sz="2" w:space="0" w:color="E4E4E7"/>
          </w:divBdr>
          <w:divsChild>
            <w:div w:id="20709599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0506561">
          <w:marLeft w:val="0"/>
          <w:marRight w:val="0"/>
          <w:marTop w:val="0"/>
          <w:marBottom w:val="0"/>
          <w:divBdr>
            <w:top w:val="single" w:sz="2" w:space="0" w:color="E4E4E7"/>
            <w:left w:val="single" w:sz="2" w:space="0" w:color="E4E4E7"/>
            <w:bottom w:val="single" w:sz="2" w:space="0" w:color="E4E4E7"/>
            <w:right w:val="single" w:sz="2" w:space="0" w:color="E4E4E7"/>
          </w:divBdr>
          <w:divsChild>
            <w:div w:id="36826521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44330818">
          <w:marLeft w:val="0"/>
          <w:marRight w:val="0"/>
          <w:marTop w:val="0"/>
          <w:marBottom w:val="0"/>
          <w:divBdr>
            <w:top w:val="single" w:sz="2" w:space="0" w:color="E4E4E7"/>
            <w:left w:val="single" w:sz="2" w:space="0" w:color="E4E4E7"/>
            <w:bottom w:val="single" w:sz="2" w:space="0" w:color="E4E4E7"/>
            <w:right w:val="single" w:sz="2" w:space="0" w:color="E4E4E7"/>
          </w:divBdr>
          <w:divsChild>
            <w:div w:id="80412741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1809508">
          <w:marLeft w:val="0"/>
          <w:marRight w:val="0"/>
          <w:marTop w:val="0"/>
          <w:marBottom w:val="0"/>
          <w:divBdr>
            <w:top w:val="single" w:sz="2" w:space="0" w:color="E4E4E7"/>
            <w:left w:val="single" w:sz="2" w:space="0" w:color="E4E4E7"/>
            <w:bottom w:val="single" w:sz="2" w:space="0" w:color="E4E4E7"/>
            <w:right w:val="single" w:sz="2" w:space="0" w:color="E4E4E7"/>
          </w:divBdr>
          <w:divsChild>
            <w:div w:id="137858233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47452918">
          <w:marLeft w:val="0"/>
          <w:marRight w:val="0"/>
          <w:marTop w:val="0"/>
          <w:marBottom w:val="0"/>
          <w:divBdr>
            <w:top w:val="single" w:sz="2" w:space="0" w:color="E4E4E7"/>
            <w:left w:val="single" w:sz="2" w:space="0" w:color="E4E4E7"/>
            <w:bottom w:val="single" w:sz="2" w:space="0" w:color="E4E4E7"/>
            <w:right w:val="single" w:sz="2" w:space="0" w:color="E4E4E7"/>
          </w:divBdr>
          <w:divsChild>
            <w:div w:id="4467730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46779966">
          <w:marLeft w:val="0"/>
          <w:marRight w:val="0"/>
          <w:marTop w:val="0"/>
          <w:marBottom w:val="0"/>
          <w:divBdr>
            <w:top w:val="single" w:sz="2" w:space="0" w:color="E4E4E7"/>
            <w:left w:val="single" w:sz="2" w:space="0" w:color="E4E4E7"/>
            <w:bottom w:val="single" w:sz="2" w:space="0" w:color="E4E4E7"/>
            <w:right w:val="single" w:sz="2" w:space="0" w:color="E4E4E7"/>
          </w:divBdr>
          <w:divsChild>
            <w:div w:id="10593311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177500">
          <w:marLeft w:val="0"/>
          <w:marRight w:val="0"/>
          <w:marTop w:val="0"/>
          <w:marBottom w:val="0"/>
          <w:divBdr>
            <w:top w:val="single" w:sz="2" w:space="0" w:color="E4E4E7"/>
            <w:left w:val="single" w:sz="2" w:space="0" w:color="E4E4E7"/>
            <w:bottom w:val="single" w:sz="2" w:space="0" w:color="E4E4E7"/>
            <w:right w:val="single" w:sz="2" w:space="0" w:color="E4E4E7"/>
          </w:divBdr>
          <w:divsChild>
            <w:div w:id="15768918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82410337">
          <w:marLeft w:val="0"/>
          <w:marRight w:val="0"/>
          <w:marTop w:val="0"/>
          <w:marBottom w:val="0"/>
          <w:divBdr>
            <w:top w:val="single" w:sz="2" w:space="0" w:color="E4E4E7"/>
            <w:left w:val="single" w:sz="2" w:space="0" w:color="E4E4E7"/>
            <w:bottom w:val="single" w:sz="2" w:space="0" w:color="E4E4E7"/>
            <w:right w:val="single" w:sz="2" w:space="0" w:color="E4E4E7"/>
          </w:divBdr>
          <w:divsChild>
            <w:div w:id="15336853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04873166">
          <w:marLeft w:val="0"/>
          <w:marRight w:val="0"/>
          <w:marTop w:val="0"/>
          <w:marBottom w:val="0"/>
          <w:divBdr>
            <w:top w:val="single" w:sz="2" w:space="0" w:color="E4E4E7"/>
            <w:left w:val="single" w:sz="2" w:space="0" w:color="E4E4E7"/>
            <w:bottom w:val="single" w:sz="2" w:space="0" w:color="E4E4E7"/>
            <w:right w:val="single" w:sz="2" w:space="0" w:color="E4E4E7"/>
          </w:divBdr>
          <w:divsChild>
            <w:div w:id="7116095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71224052">
          <w:marLeft w:val="0"/>
          <w:marRight w:val="0"/>
          <w:marTop w:val="0"/>
          <w:marBottom w:val="0"/>
          <w:divBdr>
            <w:top w:val="single" w:sz="2" w:space="0" w:color="E4E4E7"/>
            <w:left w:val="single" w:sz="2" w:space="0" w:color="E4E4E7"/>
            <w:bottom w:val="single" w:sz="2" w:space="0" w:color="E4E4E7"/>
            <w:right w:val="single" w:sz="2" w:space="0" w:color="E4E4E7"/>
          </w:divBdr>
          <w:divsChild>
            <w:div w:id="98397164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229269092">
      <w:bodyDiv w:val="1"/>
      <w:marLeft w:val="0"/>
      <w:marRight w:val="0"/>
      <w:marTop w:val="0"/>
      <w:marBottom w:val="0"/>
      <w:divBdr>
        <w:top w:val="none" w:sz="0" w:space="0" w:color="auto"/>
        <w:left w:val="none" w:sz="0" w:space="0" w:color="auto"/>
        <w:bottom w:val="none" w:sz="0" w:space="0" w:color="auto"/>
        <w:right w:val="none" w:sz="0" w:space="0" w:color="auto"/>
      </w:divBdr>
      <w:divsChild>
        <w:div w:id="371537434">
          <w:marLeft w:val="0"/>
          <w:marRight w:val="0"/>
          <w:marTop w:val="0"/>
          <w:marBottom w:val="0"/>
          <w:divBdr>
            <w:top w:val="single" w:sz="2" w:space="0" w:color="E4E4E7"/>
            <w:left w:val="single" w:sz="2" w:space="0" w:color="E4E4E7"/>
            <w:bottom w:val="single" w:sz="2" w:space="0" w:color="E4E4E7"/>
            <w:right w:val="single" w:sz="2" w:space="0" w:color="E4E4E7"/>
          </w:divBdr>
          <w:divsChild>
            <w:div w:id="415150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653171240">
          <w:marLeft w:val="0"/>
          <w:marRight w:val="0"/>
          <w:marTop w:val="0"/>
          <w:marBottom w:val="0"/>
          <w:divBdr>
            <w:top w:val="single" w:sz="2" w:space="0" w:color="E4E4E7"/>
            <w:left w:val="single" w:sz="2" w:space="0" w:color="E4E4E7"/>
            <w:bottom w:val="single" w:sz="2" w:space="0" w:color="E4E4E7"/>
            <w:right w:val="single" w:sz="2" w:space="0" w:color="E4E4E7"/>
          </w:divBdr>
          <w:divsChild>
            <w:div w:id="66312550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48388045">
          <w:marLeft w:val="0"/>
          <w:marRight w:val="0"/>
          <w:marTop w:val="0"/>
          <w:marBottom w:val="0"/>
          <w:divBdr>
            <w:top w:val="single" w:sz="2" w:space="0" w:color="E4E4E7"/>
            <w:left w:val="single" w:sz="2" w:space="0" w:color="E4E4E7"/>
            <w:bottom w:val="single" w:sz="2" w:space="0" w:color="E4E4E7"/>
            <w:right w:val="single" w:sz="2" w:space="0" w:color="E4E4E7"/>
          </w:divBdr>
          <w:divsChild>
            <w:div w:id="21121924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520622">
          <w:marLeft w:val="0"/>
          <w:marRight w:val="0"/>
          <w:marTop w:val="0"/>
          <w:marBottom w:val="0"/>
          <w:divBdr>
            <w:top w:val="single" w:sz="2" w:space="0" w:color="E4E4E7"/>
            <w:left w:val="single" w:sz="2" w:space="0" w:color="E4E4E7"/>
            <w:bottom w:val="single" w:sz="2" w:space="0" w:color="E4E4E7"/>
            <w:right w:val="single" w:sz="2" w:space="0" w:color="E4E4E7"/>
          </w:divBdr>
          <w:divsChild>
            <w:div w:id="19748709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22085675">
          <w:marLeft w:val="0"/>
          <w:marRight w:val="0"/>
          <w:marTop w:val="0"/>
          <w:marBottom w:val="0"/>
          <w:divBdr>
            <w:top w:val="single" w:sz="2" w:space="0" w:color="E4E4E7"/>
            <w:left w:val="single" w:sz="2" w:space="0" w:color="E4E4E7"/>
            <w:bottom w:val="single" w:sz="2" w:space="0" w:color="E4E4E7"/>
            <w:right w:val="single" w:sz="2" w:space="0" w:color="E4E4E7"/>
          </w:divBdr>
          <w:divsChild>
            <w:div w:id="7912883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24541961">
          <w:marLeft w:val="0"/>
          <w:marRight w:val="0"/>
          <w:marTop w:val="0"/>
          <w:marBottom w:val="0"/>
          <w:divBdr>
            <w:top w:val="single" w:sz="2" w:space="0" w:color="E4E4E7"/>
            <w:left w:val="single" w:sz="2" w:space="0" w:color="E4E4E7"/>
            <w:bottom w:val="single" w:sz="2" w:space="0" w:color="E4E4E7"/>
            <w:right w:val="single" w:sz="2" w:space="0" w:color="E4E4E7"/>
          </w:divBdr>
          <w:divsChild>
            <w:div w:id="17330077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12277519">
          <w:marLeft w:val="0"/>
          <w:marRight w:val="0"/>
          <w:marTop w:val="0"/>
          <w:marBottom w:val="0"/>
          <w:divBdr>
            <w:top w:val="single" w:sz="2" w:space="0" w:color="E4E4E7"/>
            <w:left w:val="single" w:sz="2" w:space="0" w:color="E4E4E7"/>
            <w:bottom w:val="single" w:sz="2" w:space="0" w:color="E4E4E7"/>
            <w:right w:val="single" w:sz="2" w:space="0" w:color="E4E4E7"/>
          </w:divBdr>
          <w:divsChild>
            <w:div w:id="440660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81766541">
          <w:marLeft w:val="0"/>
          <w:marRight w:val="0"/>
          <w:marTop w:val="0"/>
          <w:marBottom w:val="0"/>
          <w:divBdr>
            <w:top w:val="single" w:sz="2" w:space="0" w:color="E4E4E7"/>
            <w:left w:val="single" w:sz="2" w:space="0" w:color="E4E4E7"/>
            <w:bottom w:val="single" w:sz="2" w:space="0" w:color="E4E4E7"/>
            <w:right w:val="single" w:sz="2" w:space="0" w:color="E4E4E7"/>
          </w:divBdr>
          <w:divsChild>
            <w:div w:id="29263788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97828989">
          <w:marLeft w:val="0"/>
          <w:marRight w:val="0"/>
          <w:marTop w:val="0"/>
          <w:marBottom w:val="0"/>
          <w:divBdr>
            <w:top w:val="single" w:sz="2" w:space="0" w:color="E4E4E7"/>
            <w:left w:val="single" w:sz="2" w:space="0" w:color="E4E4E7"/>
            <w:bottom w:val="single" w:sz="2" w:space="0" w:color="E4E4E7"/>
            <w:right w:val="single" w:sz="2" w:space="0" w:color="E4E4E7"/>
          </w:divBdr>
          <w:divsChild>
            <w:div w:id="122757175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52858336">
          <w:marLeft w:val="0"/>
          <w:marRight w:val="0"/>
          <w:marTop w:val="0"/>
          <w:marBottom w:val="0"/>
          <w:divBdr>
            <w:top w:val="single" w:sz="2" w:space="0" w:color="E4E4E7"/>
            <w:left w:val="single" w:sz="2" w:space="0" w:color="E4E4E7"/>
            <w:bottom w:val="single" w:sz="2" w:space="0" w:color="E4E4E7"/>
            <w:right w:val="single" w:sz="2" w:space="0" w:color="E4E4E7"/>
          </w:divBdr>
          <w:divsChild>
            <w:div w:id="80789262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36442916">
          <w:marLeft w:val="0"/>
          <w:marRight w:val="0"/>
          <w:marTop w:val="0"/>
          <w:marBottom w:val="0"/>
          <w:divBdr>
            <w:top w:val="single" w:sz="2" w:space="0" w:color="E4E4E7"/>
            <w:left w:val="single" w:sz="2" w:space="0" w:color="E4E4E7"/>
            <w:bottom w:val="single" w:sz="2" w:space="0" w:color="E4E4E7"/>
            <w:right w:val="single" w:sz="2" w:space="0" w:color="E4E4E7"/>
          </w:divBdr>
          <w:divsChild>
            <w:div w:id="13600830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8131022">
          <w:marLeft w:val="0"/>
          <w:marRight w:val="0"/>
          <w:marTop w:val="0"/>
          <w:marBottom w:val="0"/>
          <w:divBdr>
            <w:top w:val="single" w:sz="2" w:space="0" w:color="E4E4E7"/>
            <w:left w:val="single" w:sz="2" w:space="0" w:color="E4E4E7"/>
            <w:bottom w:val="single" w:sz="2" w:space="0" w:color="E4E4E7"/>
            <w:right w:val="single" w:sz="2" w:space="0" w:color="E4E4E7"/>
          </w:divBdr>
          <w:divsChild>
            <w:div w:id="18710790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17197817">
          <w:marLeft w:val="0"/>
          <w:marRight w:val="0"/>
          <w:marTop w:val="0"/>
          <w:marBottom w:val="0"/>
          <w:divBdr>
            <w:top w:val="single" w:sz="2" w:space="0" w:color="E4E4E7"/>
            <w:left w:val="single" w:sz="2" w:space="0" w:color="E4E4E7"/>
            <w:bottom w:val="single" w:sz="2" w:space="0" w:color="E4E4E7"/>
            <w:right w:val="single" w:sz="2" w:space="0" w:color="E4E4E7"/>
          </w:divBdr>
          <w:divsChild>
            <w:div w:id="18417002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56626691">
          <w:marLeft w:val="0"/>
          <w:marRight w:val="0"/>
          <w:marTop w:val="0"/>
          <w:marBottom w:val="0"/>
          <w:divBdr>
            <w:top w:val="single" w:sz="2" w:space="0" w:color="E4E4E7"/>
            <w:left w:val="single" w:sz="2" w:space="0" w:color="E4E4E7"/>
            <w:bottom w:val="single" w:sz="2" w:space="0" w:color="E4E4E7"/>
            <w:right w:val="single" w:sz="2" w:space="0" w:color="E4E4E7"/>
          </w:divBdr>
          <w:divsChild>
            <w:div w:id="15028183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77399070">
          <w:marLeft w:val="0"/>
          <w:marRight w:val="0"/>
          <w:marTop w:val="0"/>
          <w:marBottom w:val="0"/>
          <w:divBdr>
            <w:top w:val="single" w:sz="2" w:space="0" w:color="E4E4E7"/>
            <w:left w:val="single" w:sz="2" w:space="0" w:color="E4E4E7"/>
            <w:bottom w:val="single" w:sz="2" w:space="0" w:color="E4E4E7"/>
            <w:right w:val="single" w:sz="2" w:space="0" w:color="E4E4E7"/>
          </w:divBdr>
          <w:divsChild>
            <w:div w:id="16510542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5994418">
          <w:marLeft w:val="0"/>
          <w:marRight w:val="0"/>
          <w:marTop w:val="0"/>
          <w:marBottom w:val="0"/>
          <w:divBdr>
            <w:top w:val="single" w:sz="2" w:space="0" w:color="E4E4E7"/>
            <w:left w:val="single" w:sz="2" w:space="0" w:color="E4E4E7"/>
            <w:bottom w:val="single" w:sz="2" w:space="0" w:color="E4E4E7"/>
            <w:right w:val="single" w:sz="2" w:space="0" w:color="E4E4E7"/>
          </w:divBdr>
          <w:divsChild>
            <w:div w:id="148670418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84773000">
          <w:marLeft w:val="0"/>
          <w:marRight w:val="0"/>
          <w:marTop w:val="0"/>
          <w:marBottom w:val="0"/>
          <w:divBdr>
            <w:top w:val="single" w:sz="2" w:space="0" w:color="E4E4E7"/>
            <w:left w:val="single" w:sz="2" w:space="0" w:color="E4E4E7"/>
            <w:bottom w:val="single" w:sz="2" w:space="0" w:color="E4E4E7"/>
            <w:right w:val="single" w:sz="2" w:space="0" w:color="E4E4E7"/>
          </w:divBdr>
          <w:divsChild>
            <w:div w:id="3068565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38565723">
          <w:marLeft w:val="0"/>
          <w:marRight w:val="0"/>
          <w:marTop w:val="0"/>
          <w:marBottom w:val="0"/>
          <w:divBdr>
            <w:top w:val="single" w:sz="2" w:space="0" w:color="E4E4E7"/>
            <w:left w:val="single" w:sz="2" w:space="0" w:color="E4E4E7"/>
            <w:bottom w:val="single" w:sz="2" w:space="0" w:color="E4E4E7"/>
            <w:right w:val="single" w:sz="2" w:space="0" w:color="E4E4E7"/>
          </w:divBdr>
          <w:divsChild>
            <w:div w:id="77308966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8857081">
          <w:marLeft w:val="0"/>
          <w:marRight w:val="0"/>
          <w:marTop w:val="0"/>
          <w:marBottom w:val="0"/>
          <w:divBdr>
            <w:top w:val="single" w:sz="2" w:space="0" w:color="E4E4E7"/>
            <w:left w:val="single" w:sz="2" w:space="0" w:color="E4E4E7"/>
            <w:bottom w:val="single" w:sz="2" w:space="0" w:color="E4E4E7"/>
            <w:right w:val="single" w:sz="2" w:space="0" w:color="E4E4E7"/>
          </w:divBdr>
          <w:divsChild>
            <w:div w:id="164890133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25484000">
          <w:marLeft w:val="0"/>
          <w:marRight w:val="0"/>
          <w:marTop w:val="0"/>
          <w:marBottom w:val="0"/>
          <w:divBdr>
            <w:top w:val="single" w:sz="2" w:space="0" w:color="E4E4E7"/>
            <w:left w:val="single" w:sz="2" w:space="0" w:color="E4E4E7"/>
            <w:bottom w:val="single" w:sz="2" w:space="0" w:color="E4E4E7"/>
            <w:right w:val="single" w:sz="2" w:space="0" w:color="E4E4E7"/>
          </w:divBdr>
          <w:divsChild>
            <w:div w:id="11786945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56841304">
          <w:marLeft w:val="0"/>
          <w:marRight w:val="0"/>
          <w:marTop w:val="0"/>
          <w:marBottom w:val="0"/>
          <w:divBdr>
            <w:top w:val="single" w:sz="2" w:space="0" w:color="E4E4E7"/>
            <w:left w:val="single" w:sz="2" w:space="0" w:color="E4E4E7"/>
            <w:bottom w:val="single" w:sz="2" w:space="0" w:color="E4E4E7"/>
            <w:right w:val="single" w:sz="2" w:space="0" w:color="E4E4E7"/>
          </w:divBdr>
          <w:divsChild>
            <w:div w:id="8719216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96826880">
          <w:marLeft w:val="0"/>
          <w:marRight w:val="0"/>
          <w:marTop w:val="0"/>
          <w:marBottom w:val="0"/>
          <w:divBdr>
            <w:top w:val="single" w:sz="2" w:space="0" w:color="E4E4E7"/>
            <w:left w:val="single" w:sz="2" w:space="0" w:color="E4E4E7"/>
            <w:bottom w:val="single" w:sz="2" w:space="0" w:color="E4E4E7"/>
            <w:right w:val="single" w:sz="2" w:space="0" w:color="E4E4E7"/>
          </w:divBdr>
          <w:divsChild>
            <w:div w:id="34186116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23873547">
          <w:marLeft w:val="0"/>
          <w:marRight w:val="0"/>
          <w:marTop w:val="0"/>
          <w:marBottom w:val="0"/>
          <w:divBdr>
            <w:top w:val="single" w:sz="2" w:space="0" w:color="E4E4E7"/>
            <w:left w:val="single" w:sz="2" w:space="0" w:color="E4E4E7"/>
            <w:bottom w:val="single" w:sz="2" w:space="0" w:color="E4E4E7"/>
            <w:right w:val="single" w:sz="2" w:space="0" w:color="E4E4E7"/>
          </w:divBdr>
          <w:divsChild>
            <w:div w:id="60858188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46229470">
          <w:marLeft w:val="0"/>
          <w:marRight w:val="0"/>
          <w:marTop w:val="0"/>
          <w:marBottom w:val="0"/>
          <w:divBdr>
            <w:top w:val="single" w:sz="2" w:space="0" w:color="E4E4E7"/>
            <w:left w:val="single" w:sz="2" w:space="0" w:color="E4E4E7"/>
            <w:bottom w:val="single" w:sz="2" w:space="0" w:color="E4E4E7"/>
            <w:right w:val="single" w:sz="2" w:space="0" w:color="E4E4E7"/>
          </w:divBdr>
          <w:divsChild>
            <w:div w:id="7849996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73465228">
          <w:marLeft w:val="0"/>
          <w:marRight w:val="0"/>
          <w:marTop w:val="0"/>
          <w:marBottom w:val="0"/>
          <w:divBdr>
            <w:top w:val="single" w:sz="2" w:space="0" w:color="E4E4E7"/>
            <w:left w:val="single" w:sz="2" w:space="0" w:color="E4E4E7"/>
            <w:bottom w:val="single" w:sz="2" w:space="0" w:color="E4E4E7"/>
            <w:right w:val="single" w:sz="2" w:space="0" w:color="E4E4E7"/>
          </w:divBdr>
          <w:divsChild>
            <w:div w:id="12194397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554392896">
          <w:marLeft w:val="0"/>
          <w:marRight w:val="0"/>
          <w:marTop w:val="0"/>
          <w:marBottom w:val="0"/>
          <w:divBdr>
            <w:top w:val="single" w:sz="2" w:space="0" w:color="E4E4E7"/>
            <w:left w:val="single" w:sz="2" w:space="0" w:color="E4E4E7"/>
            <w:bottom w:val="single" w:sz="2" w:space="0" w:color="E4E4E7"/>
            <w:right w:val="single" w:sz="2" w:space="0" w:color="E4E4E7"/>
          </w:divBdr>
          <w:divsChild>
            <w:div w:id="19932466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10511661">
          <w:marLeft w:val="0"/>
          <w:marRight w:val="0"/>
          <w:marTop w:val="0"/>
          <w:marBottom w:val="0"/>
          <w:divBdr>
            <w:top w:val="single" w:sz="2" w:space="0" w:color="E4E4E7"/>
            <w:left w:val="single" w:sz="2" w:space="0" w:color="E4E4E7"/>
            <w:bottom w:val="single" w:sz="2" w:space="0" w:color="E4E4E7"/>
            <w:right w:val="single" w:sz="2" w:space="0" w:color="E4E4E7"/>
          </w:divBdr>
          <w:divsChild>
            <w:div w:id="131787960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98602708">
          <w:marLeft w:val="0"/>
          <w:marRight w:val="0"/>
          <w:marTop w:val="0"/>
          <w:marBottom w:val="0"/>
          <w:divBdr>
            <w:top w:val="single" w:sz="2" w:space="0" w:color="E4E4E7"/>
            <w:left w:val="single" w:sz="2" w:space="0" w:color="E4E4E7"/>
            <w:bottom w:val="single" w:sz="2" w:space="0" w:color="E4E4E7"/>
            <w:right w:val="single" w:sz="2" w:space="0" w:color="E4E4E7"/>
          </w:divBdr>
          <w:divsChild>
            <w:div w:id="114655643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47568612">
          <w:marLeft w:val="0"/>
          <w:marRight w:val="0"/>
          <w:marTop w:val="0"/>
          <w:marBottom w:val="0"/>
          <w:divBdr>
            <w:top w:val="single" w:sz="2" w:space="0" w:color="E4E4E7"/>
            <w:left w:val="single" w:sz="2" w:space="0" w:color="E4E4E7"/>
            <w:bottom w:val="single" w:sz="2" w:space="0" w:color="E4E4E7"/>
            <w:right w:val="single" w:sz="2" w:space="0" w:color="E4E4E7"/>
          </w:divBdr>
          <w:divsChild>
            <w:div w:id="26188768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02447786">
          <w:marLeft w:val="0"/>
          <w:marRight w:val="0"/>
          <w:marTop w:val="0"/>
          <w:marBottom w:val="0"/>
          <w:divBdr>
            <w:top w:val="single" w:sz="2" w:space="0" w:color="E4E4E7"/>
            <w:left w:val="single" w:sz="2" w:space="0" w:color="E4E4E7"/>
            <w:bottom w:val="single" w:sz="2" w:space="0" w:color="E4E4E7"/>
            <w:right w:val="single" w:sz="2" w:space="0" w:color="E4E4E7"/>
          </w:divBdr>
          <w:divsChild>
            <w:div w:id="17782543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935479187">
          <w:marLeft w:val="0"/>
          <w:marRight w:val="0"/>
          <w:marTop w:val="0"/>
          <w:marBottom w:val="0"/>
          <w:divBdr>
            <w:top w:val="single" w:sz="2" w:space="0" w:color="E4E4E7"/>
            <w:left w:val="single" w:sz="2" w:space="0" w:color="E4E4E7"/>
            <w:bottom w:val="single" w:sz="2" w:space="0" w:color="E4E4E7"/>
            <w:right w:val="single" w:sz="2" w:space="0" w:color="E4E4E7"/>
          </w:divBdr>
          <w:divsChild>
            <w:div w:id="321782310">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55171328">
          <w:marLeft w:val="0"/>
          <w:marRight w:val="0"/>
          <w:marTop w:val="0"/>
          <w:marBottom w:val="0"/>
          <w:divBdr>
            <w:top w:val="single" w:sz="2" w:space="0" w:color="E4E4E7"/>
            <w:left w:val="single" w:sz="2" w:space="0" w:color="E4E4E7"/>
            <w:bottom w:val="single" w:sz="2" w:space="0" w:color="E4E4E7"/>
            <w:right w:val="single" w:sz="2" w:space="0" w:color="E4E4E7"/>
          </w:divBdr>
          <w:divsChild>
            <w:div w:id="114755144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05224014">
          <w:marLeft w:val="0"/>
          <w:marRight w:val="0"/>
          <w:marTop w:val="0"/>
          <w:marBottom w:val="0"/>
          <w:divBdr>
            <w:top w:val="single" w:sz="2" w:space="0" w:color="E4E4E7"/>
            <w:left w:val="single" w:sz="2" w:space="0" w:color="E4E4E7"/>
            <w:bottom w:val="single" w:sz="2" w:space="0" w:color="E4E4E7"/>
            <w:right w:val="single" w:sz="2" w:space="0" w:color="E4E4E7"/>
          </w:divBdr>
          <w:divsChild>
            <w:div w:id="83152926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081514199">
          <w:marLeft w:val="0"/>
          <w:marRight w:val="0"/>
          <w:marTop w:val="0"/>
          <w:marBottom w:val="0"/>
          <w:divBdr>
            <w:top w:val="single" w:sz="2" w:space="0" w:color="E4E4E7"/>
            <w:left w:val="single" w:sz="2" w:space="0" w:color="E4E4E7"/>
            <w:bottom w:val="single" w:sz="2" w:space="0" w:color="E4E4E7"/>
            <w:right w:val="single" w:sz="2" w:space="0" w:color="E4E4E7"/>
          </w:divBdr>
          <w:divsChild>
            <w:div w:id="30377718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33411294">
          <w:marLeft w:val="0"/>
          <w:marRight w:val="0"/>
          <w:marTop w:val="0"/>
          <w:marBottom w:val="0"/>
          <w:divBdr>
            <w:top w:val="single" w:sz="2" w:space="0" w:color="E4E4E7"/>
            <w:left w:val="single" w:sz="2" w:space="0" w:color="E4E4E7"/>
            <w:bottom w:val="single" w:sz="2" w:space="0" w:color="E4E4E7"/>
            <w:right w:val="single" w:sz="2" w:space="0" w:color="E4E4E7"/>
          </w:divBdr>
          <w:divsChild>
            <w:div w:id="17992568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14082905">
          <w:marLeft w:val="0"/>
          <w:marRight w:val="0"/>
          <w:marTop w:val="0"/>
          <w:marBottom w:val="0"/>
          <w:divBdr>
            <w:top w:val="single" w:sz="2" w:space="0" w:color="E4E4E7"/>
            <w:left w:val="single" w:sz="2" w:space="0" w:color="E4E4E7"/>
            <w:bottom w:val="single" w:sz="2" w:space="0" w:color="E4E4E7"/>
            <w:right w:val="single" w:sz="2" w:space="0" w:color="E4E4E7"/>
          </w:divBdr>
          <w:divsChild>
            <w:div w:id="928930157">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998574921">
          <w:marLeft w:val="0"/>
          <w:marRight w:val="0"/>
          <w:marTop w:val="0"/>
          <w:marBottom w:val="0"/>
          <w:divBdr>
            <w:top w:val="single" w:sz="2" w:space="0" w:color="E4E4E7"/>
            <w:left w:val="single" w:sz="2" w:space="0" w:color="E4E4E7"/>
            <w:bottom w:val="single" w:sz="2" w:space="0" w:color="E4E4E7"/>
            <w:right w:val="single" w:sz="2" w:space="0" w:color="E4E4E7"/>
          </w:divBdr>
          <w:divsChild>
            <w:div w:id="99106396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134449496">
          <w:marLeft w:val="0"/>
          <w:marRight w:val="0"/>
          <w:marTop w:val="0"/>
          <w:marBottom w:val="0"/>
          <w:divBdr>
            <w:top w:val="single" w:sz="2" w:space="0" w:color="E4E4E7"/>
            <w:left w:val="single" w:sz="2" w:space="0" w:color="E4E4E7"/>
            <w:bottom w:val="single" w:sz="2" w:space="0" w:color="E4E4E7"/>
            <w:right w:val="single" w:sz="2" w:space="0" w:color="E4E4E7"/>
          </w:divBdr>
          <w:divsChild>
            <w:div w:id="1553394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83317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F57D3-7013-4873-B837-62F4C5D07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3</Pages>
  <Words>664</Words>
  <Characters>3789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28</cp:revision>
  <dcterms:created xsi:type="dcterms:W3CDTF">2025-07-14T05:00:00Z</dcterms:created>
  <dcterms:modified xsi:type="dcterms:W3CDTF">2025-07-14T12:25:00Z</dcterms:modified>
</cp:coreProperties>
</file>