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6750" w:rsidRPr="00171185" w:rsidRDefault="000F6750" w:rsidP="00171185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171185">
        <w:rPr>
          <w:rFonts w:cstheme="minorHAnsi"/>
          <w:b/>
          <w:sz w:val="32"/>
          <w:szCs w:val="32"/>
        </w:rPr>
        <w:t>Tech2Globe at BigSummit 2025: Shaping the Future of Digital Commerce</w:t>
      </w:r>
    </w:p>
    <w:p w:rsidR="00171185" w:rsidRPr="00171185" w:rsidRDefault="00171185" w:rsidP="00171185">
      <w:pPr>
        <w:spacing w:after="0" w:line="240" w:lineRule="auto"/>
        <w:jc w:val="both"/>
        <w:rPr>
          <w:rStyle w:val="Strong"/>
          <w:rFonts w:cstheme="minorHAnsi"/>
          <w:sz w:val="32"/>
          <w:szCs w:val="32"/>
        </w:rPr>
      </w:pPr>
    </w:p>
    <w:p w:rsidR="00171185" w:rsidRPr="00171185" w:rsidRDefault="000F6750" w:rsidP="00171185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171185">
        <w:rPr>
          <w:rStyle w:val="Strong"/>
          <w:rFonts w:cstheme="minorHAnsi"/>
          <w:sz w:val="32"/>
          <w:szCs w:val="32"/>
        </w:rPr>
        <w:t>Event Dates</w:t>
      </w:r>
      <w:r w:rsidRPr="00171185">
        <w:rPr>
          <w:rFonts w:cstheme="minorHAnsi"/>
          <w:sz w:val="32"/>
          <w:szCs w:val="32"/>
        </w:rPr>
        <w:t>: August 18–19, 2025</w:t>
      </w:r>
      <w:r w:rsidR="00171185" w:rsidRPr="00171185">
        <w:rPr>
          <w:rFonts w:cstheme="minorHAnsi"/>
          <w:sz w:val="32"/>
          <w:szCs w:val="32"/>
        </w:rPr>
        <w:t xml:space="preserve"> </w:t>
      </w:r>
    </w:p>
    <w:p w:rsidR="00171185" w:rsidRPr="00171185" w:rsidRDefault="000F6750" w:rsidP="00171185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171185">
        <w:rPr>
          <w:rStyle w:val="Strong"/>
          <w:rFonts w:cstheme="minorHAnsi"/>
          <w:sz w:val="32"/>
          <w:szCs w:val="32"/>
        </w:rPr>
        <w:t>Location</w:t>
      </w:r>
      <w:r w:rsidRPr="00171185">
        <w:rPr>
          <w:rFonts w:cstheme="minorHAnsi"/>
          <w:sz w:val="32"/>
          <w:szCs w:val="32"/>
        </w:rPr>
        <w:t xml:space="preserve">: ACL Live at </w:t>
      </w:r>
      <w:r w:rsidR="00171185" w:rsidRPr="00171185">
        <w:rPr>
          <w:rFonts w:cstheme="minorHAnsi"/>
          <w:sz w:val="32"/>
          <w:szCs w:val="32"/>
        </w:rPr>
        <w:t>the Moody Theater, Austin, Texas</w:t>
      </w:r>
    </w:p>
    <w:p w:rsidR="000F6750" w:rsidRPr="00171185" w:rsidRDefault="000F6750" w:rsidP="00171185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171185">
        <w:rPr>
          <w:rStyle w:val="Strong"/>
          <w:rFonts w:cstheme="minorHAnsi"/>
          <w:sz w:val="32"/>
          <w:szCs w:val="32"/>
        </w:rPr>
        <w:t>Event Hours</w:t>
      </w:r>
      <w:r w:rsidRPr="00171185">
        <w:rPr>
          <w:rFonts w:cstheme="minorHAnsi"/>
          <w:sz w:val="32"/>
          <w:szCs w:val="32"/>
        </w:rPr>
        <w:t xml:space="preserve">: 08:00 – 18:00 </w:t>
      </w:r>
    </w:p>
    <w:p w:rsidR="000F6750" w:rsidRPr="00171185" w:rsidRDefault="000F6750" w:rsidP="00171185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171185">
        <w:rPr>
          <w:rStyle w:val="Strong"/>
          <w:rFonts w:cstheme="minorHAnsi"/>
          <w:sz w:val="32"/>
          <w:szCs w:val="32"/>
        </w:rPr>
        <w:t>Event Focus</w:t>
      </w:r>
      <w:r w:rsidRPr="00171185">
        <w:rPr>
          <w:rFonts w:cstheme="minorHAnsi"/>
          <w:sz w:val="32"/>
          <w:szCs w:val="32"/>
        </w:rPr>
        <w:t xml:space="preserve">: Advancing Experience-Led </w:t>
      </w:r>
      <w:r w:rsidR="00171185" w:rsidRPr="00171185">
        <w:rPr>
          <w:rFonts w:cstheme="minorHAnsi"/>
          <w:sz w:val="32"/>
          <w:szCs w:val="32"/>
        </w:rPr>
        <w:t>e-Commerce</w:t>
      </w:r>
      <w:r w:rsidRPr="00171185">
        <w:rPr>
          <w:rFonts w:cstheme="minorHAnsi"/>
          <w:sz w:val="32"/>
          <w:szCs w:val="32"/>
        </w:rPr>
        <w:t xml:space="preserve"> </w:t>
      </w:r>
    </w:p>
    <w:p w:rsidR="000F6750" w:rsidRPr="00171185" w:rsidRDefault="000F6750" w:rsidP="00171185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171185">
        <w:rPr>
          <w:rFonts w:cstheme="minorHAnsi"/>
          <w:b/>
          <w:sz w:val="32"/>
          <w:szCs w:val="32"/>
        </w:rPr>
        <w:t>Agenda Overview</w:t>
      </w:r>
    </w:p>
    <w:p w:rsidR="00171185" w:rsidRPr="00171185" w:rsidRDefault="00957E83" w:rsidP="0017118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171185">
        <w:rPr>
          <w:rFonts w:cstheme="minorHAnsi"/>
          <w:sz w:val="32"/>
          <w:szCs w:val="32"/>
        </w:rPr>
        <w:t>Innovators are welcome in Austin. Tech2Globe is ready to take the lead</w:t>
      </w:r>
      <w:r w:rsidRPr="00171185">
        <w:rPr>
          <w:rFonts w:cstheme="minorHAnsi"/>
          <w:sz w:val="32"/>
          <w:szCs w:val="32"/>
        </w:rPr>
        <w:t xml:space="preserve"> </w:t>
      </w:r>
    </w:p>
    <w:p w:rsidR="00171185" w:rsidRPr="00171185" w:rsidRDefault="00171185" w:rsidP="0017118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171185">
        <w:rPr>
          <w:rFonts w:cstheme="minorHAnsi"/>
          <w:sz w:val="32"/>
          <w:szCs w:val="32"/>
        </w:rPr>
        <w:t xml:space="preserve">The Importance of BigSummit 2025 </w:t>
      </w:r>
    </w:p>
    <w:p w:rsidR="000F6750" w:rsidRPr="00171185" w:rsidRDefault="000F6750" w:rsidP="0017118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171185">
        <w:rPr>
          <w:rFonts w:cstheme="minorHAnsi"/>
          <w:sz w:val="32"/>
          <w:szCs w:val="32"/>
        </w:rPr>
        <w:t>Tech2Globe’s Contributions to the Event</w:t>
      </w:r>
    </w:p>
    <w:p w:rsidR="000F6750" w:rsidRPr="00171185" w:rsidRDefault="000F6750" w:rsidP="0017118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171185">
        <w:rPr>
          <w:rFonts w:cstheme="minorHAnsi"/>
          <w:sz w:val="32"/>
          <w:szCs w:val="32"/>
        </w:rPr>
        <w:t xml:space="preserve">Redefining </w:t>
      </w:r>
      <w:r w:rsidR="00171185" w:rsidRPr="00171185">
        <w:rPr>
          <w:rFonts w:cstheme="minorHAnsi"/>
          <w:sz w:val="32"/>
          <w:szCs w:val="32"/>
        </w:rPr>
        <w:t>e-Commerce</w:t>
      </w:r>
      <w:r w:rsidRPr="00171185">
        <w:rPr>
          <w:rFonts w:cstheme="minorHAnsi"/>
          <w:sz w:val="32"/>
          <w:szCs w:val="32"/>
        </w:rPr>
        <w:t>: Smarter Solutions for a Connected World</w:t>
      </w:r>
    </w:p>
    <w:p w:rsidR="000F6750" w:rsidRPr="00171185" w:rsidRDefault="000F6750" w:rsidP="0017118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171185">
        <w:rPr>
          <w:rFonts w:cstheme="minorHAnsi"/>
          <w:sz w:val="32"/>
          <w:szCs w:val="32"/>
        </w:rPr>
        <w:t>What to Expect at BigSummit</w:t>
      </w:r>
    </w:p>
    <w:p w:rsidR="000F6750" w:rsidRPr="00171185" w:rsidRDefault="000F6750" w:rsidP="0017118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171185">
        <w:rPr>
          <w:rFonts w:cstheme="minorHAnsi"/>
          <w:sz w:val="32"/>
          <w:szCs w:val="32"/>
        </w:rPr>
        <w:t>AI-Powered Virtual Assistants for Next-Gen Commerce</w:t>
      </w:r>
    </w:p>
    <w:p w:rsidR="000F6750" w:rsidRPr="00171185" w:rsidRDefault="000F6750" w:rsidP="0017118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171185">
        <w:rPr>
          <w:rFonts w:cstheme="minorHAnsi"/>
          <w:sz w:val="32"/>
          <w:szCs w:val="32"/>
        </w:rPr>
        <w:t>Why Tech2Globe’s AI Solutions Excel</w:t>
      </w:r>
    </w:p>
    <w:p w:rsidR="000F6750" w:rsidRPr="00171185" w:rsidRDefault="000F6750" w:rsidP="0017118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171185">
        <w:rPr>
          <w:rFonts w:cstheme="minorHAnsi"/>
          <w:sz w:val="32"/>
          <w:szCs w:val="32"/>
        </w:rPr>
        <w:t>AI-Driven Marketing: Precision, Prediction, and Profit</w:t>
      </w:r>
    </w:p>
    <w:p w:rsidR="000F6750" w:rsidRPr="00171185" w:rsidRDefault="000F6750" w:rsidP="0017118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171185">
        <w:rPr>
          <w:rFonts w:cstheme="minorHAnsi"/>
          <w:sz w:val="32"/>
          <w:szCs w:val="32"/>
        </w:rPr>
        <w:t>Stay Engaged with BigSummit</w:t>
      </w:r>
    </w:p>
    <w:p w:rsidR="000F6750" w:rsidRPr="00171185" w:rsidRDefault="000F6750" w:rsidP="0017118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171185">
        <w:rPr>
          <w:rFonts w:cstheme="minorHAnsi"/>
          <w:sz w:val="32"/>
          <w:szCs w:val="32"/>
        </w:rPr>
        <w:t>Additional Highlights at BigSummit</w:t>
      </w:r>
    </w:p>
    <w:p w:rsidR="000F6750" w:rsidRPr="00171185" w:rsidRDefault="000F6750" w:rsidP="0017118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171185">
        <w:rPr>
          <w:rFonts w:cstheme="minorHAnsi"/>
          <w:sz w:val="32"/>
          <w:szCs w:val="32"/>
        </w:rPr>
        <w:t>Why Austin is the Place to Be</w:t>
      </w:r>
    </w:p>
    <w:p w:rsidR="000F6750" w:rsidRPr="00171185" w:rsidRDefault="000F6750" w:rsidP="0017118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171185">
        <w:rPr>
          <w:rFonts w:cstheme="minorHAnsi"/>
          <w:sz w:val="32"/>
          <w:szCs w:val="32"/>
        </w:rPr>
        <w:t>Final Invitation: Connect with Us in Austin!</w:t>
      </w:r>
    </w:p>
    <w:p w:rsidR="00FB3906" w:rsidRDefault="00FB3906" w:rsidP="00171185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</w:p>
    <w:p w:rsidR="00957E83" w:rsidRPr="00171185" w:rsidRDefault="00957E83" w:rsidP="00171185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171185">
        <w:rPr>
          <w:rFonts w:cstheme="minorHAnsi"/>
          <w:b/>
          <w:sz w:val="32"/>
          <w:szCs w:val="32"/>
        </w:rPr>
        <w:t>Innovators are welcome in Austin. Tech2Globe is ready to take the lead.</w:t>
      </w:r>
      <w:r w:rsidRPr="00171185">
        <w:rPr>
          <w:rFonts w:cstheme="minorHAnsi"/>
          <w:sz w:val="32"/>
          <w:szCs w:val="32"/>
        </w:rPr>
        <w:br/>
        <w:t xml:space="preserve">Tech2Globe is thrilled to be a part of BigSummit 2025, BigCommerce's premier e-Commerce conference, which will take place at Austin, Texas's vibrant ACL Live at The Moody Theatre. To explore the future of experience-led commerce, this exclusive two-day event brings together e-Commerce leaders, digital trailblazers, and industry pioneers. BigSummit is the perfect platform for Tech2Globe to demonstrate our experience and create lasting relationships, with an emphasis on AI, </w:t>
      </w:r>
      <w:r w:rsidRPr="00171185">
        <w:rPr>
          <w:rFonts w:cstheme="minorHAnsi"/>
          <w:sz w:val="32"/>
          <w:szCs w:val="32"/>
        </w:rPr>
        <w:lastRenderedPageBreak/>
        <w:t xml:space="preserve">modular architectures, omnichannel tactics, and business-to-business innovation. </w:t>
      </w:r>
    </w:p>
    <w:p w:rsidR="00171185" w:rsidRPr="00171185" w:rsidRDefault="00171185" w:rsidP="00171185">
      <w:pPr>
        <w:spacing w:after="0" w:line="240" w:lineRule="auto"/>
        <w:jc w:val="both"/>
        <w:rPr>
          <w:rFonts w:cstheme="minorHAnsi"/>
          <w:bCs/>
          <w:sz w:val="32"/>
          <w:szCs w:val="32"/>
        </w:rPr>
      </w:pPr>
    </w:p>
    <w:p w:rsidR="00171185" w:rsidRPr="00171185" w:rsidRDefault="00171185" w:rsidP="00171185">
      <w:pPr>
        <w:spacing w:after="0" w:line="240" w:lineRule="auto"/>
        <w:jc w:val="both"/>
        <w:rPr>
          <w:rFonts w:cstheme="minorHAnsi"/>
          <w:b/>
          <w:bCs/>
          <w:sz w:val="32"/>
          <w:szCs w:val="32"/>
        </w:rPr>
      </w:pPr>
      <w:r w:rsidRPr="00171185">
        <w:rPr>
          <w:rFonts w:cstheme="minorHAnsi"/>
          <w:b/>
          <w:bCs/>
          <w:sz w:val="32"/>
          <w:szCs w:val="32"/>
        </w:rPr>
        <w:t xml:space="preserve">The Importance of BigSummit 2025 </w:t>
      </w:r>
    </w:p>
    <w:p w:rsidR="00171185" w:rsidRPr="00FB3906" w:rsidRDefault="00171185" w:rsidP="00FB3906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cstheme="minorHAnsi"/>
          <w:bCs/>
          <w:sz w:val="32"/>
          <w:szCs w:val="32"/>
        </w:rPr>
      </w:pPr>
      <w:r w:rsidRPr="00FB3906">
        <w:rPr>
          <w:rFonts w:cstheme="minorHAnsi"/>
          <w:b/>
          <w:bCs/>
          <w:sz w:val="32"/>
          <w:szCs w:val="32"/>
        </w:rPr>
        <w:t>600+ Industry Experts:</w:t>
      </w:r>
      <w:r w:rsidRPr="00FB3906">
        <w:rPr>
          <w:rFonts w:cstheme="minorHAnsi"/>
          <w:bCs/>
          <w:sz w:val="32"/>
          <w:szCs w:val="32"/>
        </w:rPr>
        <w:t xml:space="preserve"> Global leade</w:t>
      </w:r>
      <w:r w:rsidRPr="00FB3906">
        <w:rPr>
          <w:rFonts w:cstheme="minorHAnsi"/>
          <w:bCs/>
          <w:sz w:val="32"/>
          <w:szCs w:val="32"/>
        </w:rPr>
        <w:t xml:space="preserve">rs, innovators, and disruptors, </w:t>
      </w:r>
      <w:r w:rsidRPr="00FB3906">
        <w:rPr>
          <w:rFonts w:cstheme="minorHAnsi"/>
          <w:bCs/>
          <w:sz w:val="32"/>
          <w:szCs w:val="32"/>
        </w:rPr>
        <w:t>BigSummit is a game-changing platf</w:t>
      </w:r>
      <w:r w:rsidRPr="00FB3906">
        <w:rPr>
          <w:rFonts w:cstheme="minorHAnsi"/>
          <w:bCs/>
          <w:sz w:val="32"/>
          <w:szCs w:val="32"/>
        </w:rPr>
        <w:t xml:space="preserve">orm for e-Commerce innovation. </w:t>
      </w:r>
    </w:p>
    <w:p w:rsidR="00171185" w:rsidRPr="00FB3906" w:rsidRDefault="00171185" w:rsidP="00FB3906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cstheme="minorHAnsi"/>
          <w:bCs/>
          <w:sz w:val="32"/>
          <w:szCs w:val="32"/>
        </w:rPr>
      </w:pPr>
      <w:r w:rsidRPr="00FB3906">
        <w:rPr>
          <w:rFonts w:cstheme="minorHAnsi"/>
          <w:b/>
          <w:bCs/>
          <w:sz w:val="32"/>
          <w:szCs w:val="32"/>
        </w:rPr>
        <w:t>Tailored Sessions:</w:t>
      </w:r>
      <w:r w:rsidRPr="00FB3906">
        <w:rPr>
          <w:rFonts w:cstheme="minorHAnsi"/>
          <w:bCs/>
          <w:sz w:val="32"/>
          <w:szCs w:val="32"/>
        </w:rPr>
        <w:t xml:space="preserve"> B2B and B2C tracks that provide useful information. </w:t>
      </w:r>
    </w:p>
    <w:p w:rsidR="00171185" w:rsidRPr="00FB3906" w:rsidRDefault="00FB3906" w:rsidP="00FB3906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cstheme="minorHAnsi"/>
          <w:bCs/>
          <w:sz w:val="32"/>
          <w:szCs w:val="32"/>
        </w:rPr>
      </w:pPr>
      <w:r w:rsidRPr="00FB3906">
        <w:rPr>
          <w:rFonts w:cstheme="minorHAnsi"/>
          <w:b/>
          <w:bCs/>
          <w:sz w:val="32"/>
          <w:szCs w:val="32"/>
        </w:rPr>
        <w:t>Exclusive insights</w:t>
      </w:r>
      <w:r w:rsidRPr="00FB3906">
        <w:rPr>
          <w:rFonts w:cstheme="minorHAnsi"/>
          <w:b/>
          <w:bCs/>
          <w:sz w:val="32"/>
          <w:szCs w:val="32"/>
        </w:rPr>
        <w:t xml:space="preserve">: </w:t>
      </w:r>
      <w:r w:rsidR="00171185" w:rsidRPr="00FB3906">
        <w:rPr>
          <w:rFonts w:cstheme="minorHAnsi"/>
          <w:bCs/>
          <w:sz w:val="32"/>
          <w:szCs w:val="32"/>
        </w:rPr>
        <w:t xml:space="preserve">First look at BigCommerce's product roadmap and new trends. </w:t>
      </w:r>
    </w:p>
    <w:p w:rsidR="00171185" w:rsidRPr="00FB3906" w:rsidRDefault="00171185" w:rsidP="00FB3906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cstheme="minorHAnsi"/>
          <w:bCs/>
          <w:sz w:val="32"/>
          <w:szCs w:val="32"/>
        </w:rPr>
      </w:pPr>
      <w:r w:rsidRPr="00FB3906">
        <w:rPr>
          <w:rFonts w:cstheme="minorHAnsi"/>
          <w:b/>
          <w:bCs/>
          <w:sz w:val="32"/>
          <w:szCs w:val="32"/>
        </w:rPr>
        <w:t>Networking Opportunities:</w:t>
      </w:r>
      <w:r w:rsidRPr="00FB3906">
        <w:rPr>
          <w:rFonts w:cstheme="minorHAnsi"/>
          <w:bCs/>
          <w:sz w:val="32"/>
          <w:szCs w:val="32"/>
        </w:rPr>
        <w:t xml:space="preserve"> Visit the Powered </w:t>
      </w:r>
      <w:r w:rsidRPr="00FB3906">
        <w:rPr>
          <w:rFonts w:cstheme="minorHAnsi"/>
          <w:bCs/>
          <w:sz w:val="32"/>
          <w:szCs w:val="32"/>
        </w:rPr>
        <w:t>by</w:t>
      </w:r>
      <w:r w:rsidRPr="00FB3906">
        <w:rPr>
          <w:rFonts w:cstheme="minorHAnsi"/>
          <w:bCs/>
          <w:sz w:val="32"/>
          <w:szCs w:val="32"/>
        </w:rPr>
        <w:t xml:space="preserve"> Lounge to interact with sponsors and peers. </w:t>
      </w:r>
    </w:p>
    <w:p w:rsidR="00171185" w:rsidRPr="00FB3906" w:rsidRDefault="00171185" w:rsidP="00FB3906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cstheme="minorHAnsi"/>
          <w:bCs/>
          <w:sz w:val="32"/>
          <w:szCs w:val="32"/>
        </w:rPr>
      </w:pPr>
      <w:r w:rsidRPr="00FB3906">
        <w:rPr>
          <w:rFonts w:cstheme="minorHAnsi"/>
          <w:b/>
          <w:bCs/>
          <w:sz w:val="32"/>
          <w:szCs w:val="32"/>
        </w:rPr>
        <w:t>Recognition Events:</w:t>
      </w:r>
      <w:r w:rsidRPr="00FB3906">
        <w:rPr>
          <w:rFonts w:cstheme="minorHAnsi"/>
          <w:bCs/>
          <w:sz w:val="32"/>
          <w:szCs w:val="32"/>
        </w:rPr>
        <w:t xml:space="preserve"> Partner and customer awards are used to </w:t>
      </w:r>
      <w:proofErr w:type="spellStart"/>
      <w:r w:rsidRPr="00FB3906">
        <w:rPr>
          <w:rFonts w:cstheme="minorHAnsi"/>
          <w:bCs/>
          <w:sz w:val="32"/>
          <w:szCs w:val="32"/>
        </w:rPr>
        <w:t>honour</w:t>
      </w:r>
      <w:proofErr w:type="spellEnd"/>
      <w:r w:rsidRPr="00FB3906">
        <w:rPr>
          <w:rFonts w:cstheme="minorHAnsi"/>
          <w:bCs/>
          <w:sz w:val="32"/>
          <w:szCs w:val="32"/>
        </w:rPr>
        <w:t xml:space="preserve"> excellence.</w:t>
      </w:r>
    </w:p>
    <w:p w:rsidR="00171185" w:rsidRPr="00171185" w:rsidRDefault="00171185" w:rsidP="00171185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0F6750" w:rsidRPr="00171185" w:rsidRDefault="000F6750" w:rsidP="00171185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171185">
        <w:rPr>
          <w:rFonts w:cstheme="minorHAnsi"/>
          <w:sz w:val="32"/>
          <w:szCs w:val="32"/>
        </w:rPr>
        <w:t>Held in Austin, BigSummit 2025 is a hub for AI, personalization, and scalable commerce solutions, making it essential for shaping the digital economy.</w:t>
      </w:r>
    </w:p>
    <w:p w:rsidR="00171185" w:rsidRPr="00171185" w:rsidRDefault="00171185" w:rsidP="00171185">
      <w:pPr>
        <w:spacing w:after="0" w:line="240" w:lineRule="auto"/>
        <w:jc w:val="both"/>
        <w:rPr>
          <w:rStyle w:val="Strong"/>
          <w:rFonts w:cstheme="minorHAnsi"/>
          <w:sz w:val="32"/>
          <w:szCs w:val="32"/>
        </w:rPr>
      </w:pPr>
    </w:p>
    <w:p w:rsidR="000F6750" w:rsidRPr="00FB3906" w:rsidRDefault="00A3357B" w:rsidP="00171185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Pioneering</w:t>
      </w:r>
      <w:r w:rsidR="000F6750" w:rsidRPr="00FB3906">
        <w:rPr>
          <w:rFonts w:cstheme="minorHAnsi"/>
          <w:b/>
          <w:sz w:val="32"/>
          <w:szCs w:val="32"/>
        </w:rPr>
        <w:t xml:space="preserve"> </w:t>
      </w:r>
      <w:r w:rsidR="00171185" w:rsidRPr="00FB3906">
        <w:rPr>
          <w:rFonts w:cstheme="minorHAnsi"/>
          <w:b/>
          <w:sz w:val="32"/>
          <w:szCs w:val="32"/>
        </w:rPr>
        <w:t>e-Commerce</w:t>
      </w:r>
      <w:r w:rsidR="000F6750" w:rsidRPr="00FB3906">
        <w:rPr>
          <w:rFonts w:cstheme="minorHAnsi"/>
          <w:b/>
          <w:sz w:val="32"/>
          <w:szCs w:val="32"/>
        </w:rPr>
        <w:t xml:space="preserve">: Smarter Solutions for a </w:t>
      </w:r>
      <w:r>
        <w:rPr>
          <w:rFonts w:cstheme="minorHAnsi"/>
          <w:b/>
          <w:sz w:val="32"/>
          <w:szCs w:val="32"/>
        </w:rPr>
        <w:t>Global Market</w:t>
      </w:r>
    </w:p>
    <w:p w:rsidR="000F6750" w:rsidRPr="00171185" w:rsidRDefault="000F6750" w:rsidP="00171185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171185">
        <w:rPr>
          <w:rFonts w:cstheme="minorHAnsi"/>
          <w:sz w:val="32"/>
          <w:szCs w:val="32"/>
        </w:rPr>
        <w:t xml:space="preserve">The 2025 </w:t>
      </w:r>
      <w:r w:rsidR="00171185" w:rsidRPr="00171185">
        <w:rPr>
          <w:rFonts w:cstheme="minorHAnsi"/>
          <w:sz w:val="32"/>
          <w:szCs w:val="32"/>
        </w:rPr>
        <w:t>e-Commerce</w:t>
      </w:r>
      <w:r w:rsidRPr="00171185">
        <w:rPr>
          <w:rFonts w:cstheme="minorHAnsi"/>
          <w:sz w:val="32"/>
          <w:szCs w:val="32"/>
        </w:rPr>
        <w:t xml:space="preserve"> landscape </w:t>
      </w:r>
      <w:r w:rsidR="009C7E3D">
        <w:rPr>
          <w:rFonts w:cstheme="minorHAnsi"/>
          <w:sz w:val="32"/>
          <w:szCs w:val="32"/>
        </w:rPr>
        <w:t>faces</w:t>
      </w:r>
      <w:r w:rsidRPr="00171185">
        <w:rPr>
          <w:rFonts w:cstheme="minorHAnsi"/>
          <w:sz w:val="32"/>
          <w:szCs w:val="32"/>
        </w:rPr>
        <w:t xml:space="preserve"> challenges: </w:t>
      </w:r>
    </w:p>
    <w:p w:rsidR="000F6750" w:rsidRPr="00FB3906" w:rsidRDefault="000F6750" w:rsidP="00FB3906">
      <w:pPr>
        <w:pStyle w:val="ListParagraph"/>
        <w:numPr>
          <w:ilvl w:val="0"/>
          <w:numId w:val="24"/>
        </w:numPr>
        <w:spacing w:after="0" w:line="240" w:lineRule="auto"/>
        <w:ind w:left="360"/>
        <w:jc w:val="both"/>
        <w:rPr>
          <w:rFonts w:cstheme="minorHAnsi"/>
          <w:sz w:val="32"/>
          <w:szCs w:val="32"/>
        </w:rPr>
      </w:pPr>
      <w:r w:rsidRPr="00FB3906">
        <w:rPr>
          <w:rStyle w:val="Strong"/>
          <w:rFonts w:cstheme="minorHAnsi"/>
          <w:sz w:val="32"/>
          <w:szCs w:val="32"/>
        </w:rPr>
        <w:t>Data Complexity</w:t>
      </w:r>
      <w:r w:rsidRPr="00FB3906">
        <w:rPr>
          <w:rFonts w:cstheme="minorHAnsi"/>
          <w:sz w:val="32"/>
          <w:szCs w:val="32"/>
        </w:rPr>
        <w:t xml:space="preserve">: Transforming vast data into actionable strategies. </w:t>
      </w:r>
    </w:p>
    <w:p w:rsidR="000F6750" w:rsidRPr="00FB3906" w:rsidRDefault="000F6750" w:rsidP="00FB3906">
      <w:pPr>
        <w:pStyle w:val="ListParagraph"/>
        <w:numPr>
          <w:ilvl w:val="0"/>
          <w:numId w:val="24"/>
        </w:numPr>
        <w:spacing w:after="0" w:line="240" w:lineRule="auto"/>
        <w:ind w:left="360"/>
        <w:jc w:val="both"/>
        <w:rPr>
          <w:rFonts w:cstheme="minorHAnsi"/>
          <w:sz w:val="32"/>
          <w:szCs w:val="32"/>
        </w:rPr>
      </w:pPr>
      <w:r w:rsidRPr="00FB3906">
        <w:rPr>
          <w:rStyle w:val="Strong"/>
          <w:rFonts w:cstheme="minorHAnsi"/>
          <w:sz w:val="32"/>
          <w:szCs w:val="32"/>
        </w:rPr>
        <w:t>Customer Demands</w:t>
      </w:r>
      <w:r w:rsidRPr="00FB3906">
        <w:rPr>
          <w:rFonts w:cstheme="minorHAnsi"/>
          <w:sz w:val="32"/>
          <w:szCs w:val="32"/>
        </w:rPr>
        <w:t xml:space="preserve">: Delivering seamless, tailored experiences. </w:t>
      </w:r>
    </w:p>
    <w:p w:rsidR="000F6750" w:rsidRPr="00FB3906" w:rsidRDefault="000F6750" w:rsidP="00FB3906">
      <w:pPr>
        <w:pStyle w:val="ListParagraph"/>
        <w:numPr>
          <w:ilvl w:val="0"/>
          <w:numId w:val="24"/>
        </w:numPr>
        <w:spacing w:after="0" w:line="240" w:lineRule="auto"/>
        <w:ind w:left="360"/>
        <w:jc w:val="both"/>
        <w:rPr>
          <w:rFonts w:cstheme="minorHAnsi"/>
          <w:sz w:val="32"/>
          <w:szCs w:val="32"/>
        </w:rPr>
      </w:pPr>
      <w:r w:rsidRPr="00FB3906">
        <w:rPr>
          <w:rStyle w:val="Strong"/>
          <w:rFonts w:cstheme="minorHAnsi"/>
          <w:sz w:val="32"/>
          <w:szCs w:val="32"/>
        </w:rPr>
        <w:t>Scalability Needs</w:t>
      </w:r>
      <w:r w:rsidRPr="00FB3906">
        <w:rPr>
          <w:rFonts w:cstheme="minorHAnsi"/>
          <w:sz w:val="32"/>
          <w:szCs w:val="32"/>
        </w:rPr>
        <w:t xml:space="preserve">: Adapting to market shifts with agile tech stacks. </w:t>
      </w:r>
    </w:p>
    <w:p w:rsidR="000F6750" w:rsidRPr="00FB3906" w:rsidRDefault="000F6750" w:rsidP="00FB3906">
      <w:pPr>
        <w:pStyle w:val="ListParagraph"/>
        <w:numPr>
          <w:ilvl w:val="0"/>
          <w:numId w:val="24"/>
        </w:numPr>
        <w:spacing w:after="0" w:line="240" w:lineRule="auto"/>
        <w:ind w:left="360"/>
        <w:jc w:val="both"/>
        <w:rPr>
          <w:rFonts w:cstheme="minorHAnsi"/>
          <w:sz w:val="32"/>
          <w:szCs w:val="32"/>
        </w:rPr>
      </w:pPr>
      <w:r w:rsidRPr="00FB3906">
        <w:rPr>
          <w:rStyle w:val="Strong"/>
          <w:rFonts w:cstheme="minorHAnsi"/>
          <w:sz w:val="32"/>
          <w:szCs w:val="32"/>
        </w:rPr>
        <w:t>B2B Evolution</w:t>
      </w:r>
      <w:r w:rsidRPr="00FB3906">
        <w:rPr>
          <w:rFonts w:cstheme="minorHAnsi"/>
          <w:sz w:val="32"/>
          <w:szCs w:val="32"/>
        </w:rPr>
        <w:t>: Providing B2C-like experiences for B2B clients.</w:t>
      </w:r>
    </w:p>
    <w:p w:rsidR="00171185" w:rsidRPr="00171185" w:rsidRDefault="00171185" w:rsidP="00171185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0F6750" w:rsidRPr="00FB3906" w:rsidRDefault="000F6750" w:rsidP="00171185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FB3906">
        <w:rPr>
          <w:rFonts w:cstheme="minorHAnsi"/>
          <w:b/>
          <w:sz w:val="32"/>
          <w:szCs w:val="32"/>
        </w:rPr>
        <w:t>What to Expect at BigSummit</w:t>
      </w:r>
    </w:p>
    <w:p w:rsidR="009C7E3D" w:rsidRPr="009C7E3D" w:rsidRDefault="009C7E3D" w:rsidP="009C7E3D">
      <w:pPr>
        <w:spacing w:after="0"/>
        <w:jc w:val="both"/>
        <w:rPr>
          <w:sz w:val="32"/>
          <w:szCs w:val="32"/>
        </w:rPr>
      </w:pPr>
      <w:proofErr w:type="spellStart"/>
      <w:r w:rsidRPr="009C7E3D">
        <w:rPr>
          <w:sz w:val="32"/>
          <w:szCs w:val="32"/>
        </w:rPr>
        <w:t>BigSummit’s</w:t>
      </w:r>
      <w:proofErr w:type="spellEnd"/>
      <w:r w:rsidRPr="009C7E3D">
        <w:rPr>
          <w:sz w:val="32"/>
          <w:szCs w:val="32"/>
        </w:rPr>
        <w:t xml:space="preserve"> packed schedule offers a blend of inspiration, education, and networking:</w:t>
      </w:r>
    </w:p>
    <w:p w:rsidR="009C7E3D" w:rsidRPr="009C7E3D" w:rsidRDefault="009C7E3D" w:rsidP="009C7E3D">
      <w:pPr>
        <w:spacing w:after="0"/>
        <w:jc w:val="both"/>
        <w:rPr>
          <w:sz w:val="32"/>
          <w:szCs w:val="32"/>
        </w:rPr>
      </w:pPr>
      <w:r w:rsidRPr="009C7E3D">
        <w:rPr>
          <w:b/>
          <w:bCs/>
          <w:sz w:val="32"/>
          <w:szCs w:val="32"/>
        </w:rPr>
        <w:t>Day 1 (August 18)</w:t>
      </w:r>
      <w:r w:rsidRPr="009C7E3D">
        <w:rPr>
          <w:sz w:val="32"/>
          <w:szCs w:val="32"/>
        </w:rPr>
        <w:t>:</w:t>
      </w:r>
    </w:p>
    <w:p w:rsidR="009C7E3D" w:rsidRPr="009C7E3D" w:rsidRDefault="009C7E3D" w:rsidP="009C7E3D">
      <w:pPr>
        <w:pStyle w:val="ListParagraph"/>
        <w:numPr>
          <w:ilvl w:val="0"/>
          <w:numId w:val="32"/>
        </w:numPr>
        <w:spacing w:after="0"/>
        <w:jc w:val="both"/>
        <w:rPr>
          <w:sz w:val="32"/>
          <w:szCs w:val="32"/>
        </w:rPr>
      </w:pPr>
      <w:r w:rsidRPr="009C7E3D">
        <w:rPr>
          <w:b/>
          <w:bCs/>
          <w:sz w:val="32"/>
          <w:szCs w:val="32"/>
        </w:rPr>
        <w:t>6:45–8:30 AM</w:t>
      </w:r>
      <w:r w:rsidRPr="009C7E3D">
        <w:rPr>
          <w:sz w:val="32"/>
          <w:szCs w:val="32"/>
        </w:rPr>
        <w:t>: BigSummit Run Club (3-mile walk/run or 5-mile run).</w:t>
      </w:r>
    </w:p>
    <w:p w:rsidR="009C7E3D" w:rsidRPr="009C7E3D" w:rsidRDefault="009C7E3D" w:rsidP="009C7E3D">
      <w:pPr>
        <w:pStyle w:val="ListParagraph"/>
        <w:numPr>
          <w:ilvl w:val="0"/>
          <w:numId w:val="32"/>
        </w:numPr>
        <w:spacing w:after="0"/>
        <w:jc w:val="both"/>
        <w:rPr>
          <w:sz w:val="32"/>
          <w:szCs w:val="32"/>
        </w:rPr>
      </w:pPr>
      <w:r w:rsidRPr="009C7E3D">
        <w:rPr>
          <w:b/>
          <w:bCs/>
          <w:sz w:val="32"/>
          <w:szCs w:val="32"/>
        </w:rPr>
        <w:lastRenderedPageBreak/>
        <w:t>4:00–6:00 PM</w:t>
      </w:r>
      <w:r w:rsidRPr="009C7E3D">
        <w:rPr>
          <w:sz w:val="32"/>
          <w:szCs w:val="32"/>
        </w:rPr>
        <w:t>: Registration and networking at ACL Live.</w:t>
      </w:r>
    </w:p>
    <w:p w:rsidR="009C7E3D" w:rsidRPr="009C7E3D" w:rsidRDefault="009C7E3D" w:rsidP="009C7E3D">
      <w:pPr>
        <w:pStyle w:val="ListParagraph"/>
        <w:numPr>
          <w:ilvl w:val="0"/>
          <w:numId w:val="32"/>
        </w:numPr>
        <w:spacing w:after="0"/>
        <w:jc w:val="both"/>
        <w:rPr>
          <w:sz w:val="32"/>
          <w:szCs w:val="32"/>
        </w:rPr>
      </w:pPr>
      <w:r w:rsidRPr="009C7E3D">
        <w:rPr>
          <w:b/>
          <w:bCs/>
          <w:sz w:val="32"/>
          <w:szCs w:val="32"/>
        </w:rPr>
        <w:t>5:00–6:00 PM</w:t>
      </w:r>
      <w:r w:rsidRPr="009C7E3D">
        <w:rPr>
          <w:sz w:val="32"/>
          <w:szCs w:val="32"/>
        </w:rPr>
        <w:t xml:space="preserve">: Keynote: “The Future of Commerce is </w:t>
      </w:r>
      <w:proofErr w:type="gramStart"/>
      <w:r w:rsidRPr="009C7E3D">
        <w:rPr>
          <w:sz w:val="32"/>
          <w:szCs w:val="32"/>
        </w:rPr>
        <w:t>Now</w:t>
      </w:r>
      <w:proofErr w:type="gramEnd"/>
      <w:r w:rsidRPr="009C7E3D">
        <w:rPr>
          <w:sz w:val="32"/>
          <w:szCs w:val="32"/>
        </w:rPr>
        <w:t>” with Rob Walter and Michelle Suzuki (Main Stage).</w:t>
      </w:r>
    </w:p>
    <w:p w:rsidR="009C7E3D" w:rsidRPr="009C7E3D" w:rsidRDefault="009C7E3D" w:rsidP="009C7E3D">
      <w:pPr>
        <w:pStyle w:val="ListParagraph"/>
        <w:numPr>
          <w:ilvl w:val="0"/>
          <w:numId w:val="32"/>
        </w:numPr>
        <w:spacing w:after="0"/>
        <w:jc w:val="both"/>
        <w:rPr>
          <w:sz w:val="32"/>
          <w:szCs w:val="32"/>
        </w:rPr>
      </w:pPr>
      <w:r w:rsidRPr="009C7E3D">
        <w:rPr>
          <w:b/>
          <w:bCs/>
          <w:sz w:val="32"/>
          <w:szCs w:val="32"/>
        </w:rPr>
        <w:t>6:00–7:30 PM</w:t>
      </w:r>
      <w:r w:rsidRPr="009C7E3D">
        <w:rPr>
          <w:sz w:val="32"/>
          <w:szCs w:val="32"/>
        </w:rPr>
        <w:t>: Welcome Reception at 3Ten.</w:t>
      </w:r>
    </w:p>
    <w:p w:rsidR="009C7E3D" w:rsidRPr="009C7E3D" w:rsidRDefault="009C7E3D" w:rsidP="009C7E3D">
      <w:pPr>
        <w:spacing w:after="0"/>
        <w:ind w:left="360"/>
        <w:jc w:val="both"/>
        <w:rPr>
          <w:b/>
          <w:bCs/>
          <w:sz w:val="32"/>
          <w:szCs w:val="32"/>
        </w:rPr>
      </w:pPr>
    </w:p>
    <w:p w:rsidR="009C7E3D" w:rsidRPr="009C7E3D" w:rsidRDefault="009C7E3D" w:rsidP="009C7E3D">
      <w:pPr>
        <w:spacing w:after="0"/>
        <w:jc w:val="both"/>
        <w:rPr>
          <w:sz w:val="32"/>
          <w:szCs w:val="32"/>
        </w:rPr>
      </w:pPr>
      <w:r w:rsidRPr="009C7E3D">
        <w:rPr>
          <w:b/>
          <w:bCs/>
          <w:sz w:val="32"/>
          <w:szCs w:val="32"/>
        </w:rPr>
        <w:t>Day 2 (August 19)</w:t>
      </w:r>
      <w:r w:rsidRPr="009C7E3D">
        <w:rPr>
          <w:sz w:val="32"/>
          <w:szCs w:val="32"/>
        </w:rPr>
        <w:t>:</w:t>
      </w:r>
    </w:p>
    <w:p w:rsidR="009C7E3D" w:rsidRPr="009C7E3D" w:rsidRDefault="009C7E3D" w:rsidP="009C7E3D">
      <w:pPr>
        <w:pStyle w:val="ListParagraph"/>
        <w:numPr>
          <w:ilvl w:val="0"/>
          <w:numId w:val="32"/>
        </w:numPr>
        <w:spacing w:after="0"/>
        <w:jc w:val="both"/>
        <w:rPr>
          <w:sz w:val="32"/>
          <w:szCs w:val="32"/>
        </w:rPr>
      </w:pPr>
      <w:r w:rsidRPr="009C7E3D">
        <w:rPr>
          <w:b/>
          <w:bCs/>
          <w:sz w:val="32"/>
          <w:szCs w:val="32"/>
        </w:rPr>
        <w:t>6:00–9:00 AM</w:t>
      </w:r>
      <w:r w:rsidRPr="009C7E3D">
        <w:rPr>
          <w:sz w:val="32"/>
          <w:szCs w:val="32"/>
        </w:rPr>
        <w:t xml:space="preserve">: </w:t>
      </w:r>
      <w:proofErr w:type="spellStart"/>
      <w:r w:rsidRPr="009C7E3D">
        <w:rPr>
          <w:sz w:val="32"/>
          <w:szCs w:val="32"/>
        </w:rPr>
        <w:t>BigSweat</w:t>
      </w:r>
      <w:proofErr w:type="spellEnd"/>
      <w:r w:rsidRPr="009C7E3D">
        <w:rPr>
          <w:sz w:val="32"/>
          <w:szCs w:val="32"/>
        </w:rPr>
        <w:t xml:space="preserve"> &amp; </w:t>
      </w:r>
      <w:proofErr w:type="spellStart"/>
      <w:r w:rsidRPr="009C7E3D">
        <w:rPr>
          <w:sz w:val="32"/>
          <w:szCs w:val="32"/>
        </w:rPr>
        <w:t>BigSmoothie</w:t>
      </w:r>
      <w:proofErr w:type="spellEnd"/>
      <w:r w:rsidRPr="009C7E3D">
        <w:rPr>
          <w:sz w:val="32"/>
          <w:szCs w:val="32"/>
        </w:rPr>
        <w:t xml:space="preserve"> (cycling, interval training, or </w:t>
      </w:r>
      <w:proofErr w:type="spellStart"/>
      <w:proofErr w:type="gramStart"/>
      <w:r w:rsidRPr="009C7E3D">
        <w:rPr>
          <w:sz w:val="32"/>
          <w:szCs w:val="32"/>
        </w:rPr>
        <w:t>pilates</w:t>
      </w:r>
      <w:proofErr w:type="spellEnd"/>
      <w:proofErr w:type="gramEnd"/>
      <w:r w:rsidRPr="009C7E3D">
        <w:rPr>
          <w:sz w:val="32"/>
          <w:szCs w:val="32"/>
        </w:rPr>
        <w:t>) at Studio 3.</w:t>
      </w:r>
    </w:p>
    <w:p w:rsidR="009C7E3D" w:rsidRPr="009C7E3D" w:rsidRDefault="009C7E3D" w:rsidP="009C7E3D">
      <w:pPr>
        <w:pStyle w:val="ListParagraph"/>
        <w:numPr>
          <w:ilvl w:val="0"/>
          <w:numId w:val="32"/>
        </w:numPr>
        <w:spacing w:after="0"/>
        <w:jc w:val="both"/>
        <w:rPr>
          <w:sz w:val="32"/>
          <w:szCs w:val="32"/>
        </w:rPr>
      </w:pPr>
      <w:r w:rsidRPr="009C7E3D">
        <w:rPr>
          <w:b/>
          <w:bCs/>
          <w:sz w:val="32"/>
          <w:szCs w:val="32"/>
        </w:rPr>
        <w:t>8:30–9:30 AM</w:t>
      </w:r>
      <w:r w:rsidRPr="009C7E3D">
        <w:rPr>
          <w:sz w:val="32"/>
          <w:szCs w:val="32"/>
        </w:rPr>
        <w:t>: Registration and breakfast at ACL Live.</w:t>
      </w:r>
    </w:p>
    <w:p w:rsidR="009C7E3D" w:rsidRPr="009C7E3D" w:rsidRDefault="009C7E3D" w:rsidP="009C7E3D">
      <w:pPr>
        <w:pStyle w:val="ListParagraph"/>
        <w:numPr>
          <w:ilvl w:val="0"/>
          <w:numId w:val="32"/>
        </w:numPr>
        <w:spacing w:after="0"/>
        <w:jc w:val="both"/>
        <w:rPr>
          <w:sz w:val="32"/>
          <w:szCs w:val="32"/>
        </w:rPr>
      </w:pPr>
      <w:r w:rsidRPr="009C7E3D">
        <w:rPr>
          <w:b/>
          <w:bCs/>
          <w:sz w:val="32"/>
          <w:szCs w:val="32"/>
        </w:rPr>
        <w:t>9:30–9:45 AM</w:t>
      </w:r>
      <w:r w:rsidRPr="009C7E3D">
        <w:rPr>
          <w:sz w:val="32"/>
          <w:szCs w:val="32"/>
        </w:rPr>
        <w:t>: Welcome by Lauryn Spence (Main Stage).</w:t>
      </w:r>
    </w:p>
    <w:p w:rsidR="009C7E3D" w:rsidRPr="009C7E3D" w:rsidRDefault="009C7E3D" w:rsidP="009C7E3D">
      <w:pPr>
        <w:pStyle w:val="ListParagraph"/>
        <w:numPr>
          <w:ilvl w:val="0"/>
          <w:numId w:val="32"/>
        </w:numPr>
        <w:spacing w:after="0"/>
        <w:jc w:val="both"/>
        <w:rPr>
          <w:sz w:val="32"/>
          <w:szCs w:val="32"/>
        </w:rPr>
      </w:pPr>
      <w:r w:rsidRPr="009C7E3D">
        <w:rPr>
          <w:b/>
          <w:bCs/>
          <w:sz w:val="32"/>
          <w:szCs w:val="32"/>
        </w:rPr>
        <w:t>9:45–10:15 AM</w:t>
      </w:r>
      <w:r w:rsidRPr="009C7E3D">
        <w:rPr>
          <w:sz w:val="32"/>
          <w:szCs w:val="32"/>
        </w:rPr>
        <w:t>: CEO Vision by Travis Hess (Main Stage).</w:t>
      </w:r>
    </w:p>
    <w:p w:rsidR="009C7E3D" w:rsidRPr="009C7E3D" w:rsidRDefault="009C7E3D" w:rsidP="009C7E3D">
      <w:pPr>
        <w:pStyle w:val="ListParagraph"/>
        <w:numPr>
          <w:ilvl w:val="0"/>
          <w:numId w:val="32"/>
        </w:numPr>
        <w:spacing w:after="0"/>
        <w:jc w:val="both"/>
        <w:rPr>
          <w:sz w:val="32"/>
          <w:szCs w:val="32"/>
        </w:rPr>
      </w:pPr>
      <w:r w:rsidRPr="009C7E3D">
        <w:rPr>
          <w:b/>
          <w:bCs/>
          <w:sz w:val="32"/>
          <w:szCs w:val="32"/>
        </w:rPr>
        <w:t>10:15–11:15 AM</w:t>
      </w:r>
      <w:r w:rsidRPr="009C7E3D">
        <w:rPr>
          <w:sz w:val="32"/>
          <w:szCs w:val="32"/>
        </w:rPr>
        <w:t xml:space="preserve">: Product Roadmap with </w:t>
      </w:r>
      <w:proofErr w:type="spellStart"/>
      <w:r w:rsidRPr="009C7E3D">
        <w:rPr>
          <w:sz w:val="32"/>
          <w:szCs w:val="32"/>
        </w:rPr>
        <w:t>Vipul</w:t>
      </w:r>
      <w:proofErr w:type="spellEnd"/>
      <w:r w:rsidRPr="009C7E3D">
        <w:rPr>
          <w:sz w:val="32"/>
          <w:szCs w:val="32"/>
        </w:rPr>
        <w:t xml:space="preserve"> Shah, Sharon Gee, and others (Main Stage).</w:t>
      </w:r>
    </w:p>
    <w:p w:rsidR="009C7E3D" w:rsidRPr="009C7E3D" w:rsidRDefault="009C7E3D" w:rsidP="009C7E3D">
      <w:pPr>
        <w:pStyle w:val="ListParagraph"/>
        <w:numPr>
          <w:ilvl w:val="0"/>
          <w:numId w:val="32"/>
        </w:numPr>
        <w:spacing w:after="0"/>
        <w:jc w:val="both"/>
        <w:rPr>
          <w:sz w:val="32"/>
          <w:szCs w:val="32"/>
        </w:rPr>
      </w:pPr>
      <w:r w:rsidRPr="009C7E3D">
        <w:rPr>
          <w:b/>
          <w:bCs/>
          <w:sz w:val="32"/>
          <w:szCs w:val="32"/>
        </w:rPr>
        <w:t>11:15 AM–3:30 PM</w:t>
      </w:r>
      <w:r w:rsidRPr="009C7E3D">
        <w:rPr>
          <w:sz w:val="32"/>
          <w:szCs w:val="32"/>
        </w:rPr>
        <w:t>: Breakout Sessions on B2B strategies, experiential UX, AI-driven product discovery, and personalization (Main, Breakout, and Sponsor Stages).</w:t>
      </w:r>
    </w:p>
    <w:p w:rsidR="009C7E3D" w:rsidRPr="009C7E3D" w:rsidRDefault="009C7E3D" w:rsidP="009C7E3D">
      <w:pPr>
        <w:pStyle w:val="ListParagraph"/>
        <w:numPr>
          <w:ilvl w:val="0"/>
          <w:numId w:val="32"/>
        </w:numPr>
        <w:spacing w:after="0"/>
        <w:jc w:val="both"/>
        <w:rPr>
          <w:sz w:val="32"/>
          <w:szCs w:val="32"/>
        </w:rPr>
      </w:pPr>
      <w:r w:rsidRPr="009C7E3D">
        <w:rPr>
          <w:b/>
          <w:bCs/>
          <w:sz w:val="32"/>
          <w:szCs w:val="32"/>
        </w:rPr>
        <w:t>3:30–4:15 PM</w:t>
      </w:r>
      <w:r w:rsidRPr="009C7E3D">
        <w:rPr>
          <w:sz w:val="32"/>
          <w:szCs w:val="32"/>
        </w:rPr>
        <w:t xml:space="preserve">: “Composing Autonomous Commerce Operations via </w:t>
      </w:r>
      <w:proofErr w:type="spellStart"/>
      <w:r w:rsidRPr="009C7E3D">
        <w:rPr>
          <w:sz w:val="32"/>
          <w:szCs w:val="32"/>
        </w:rPr>
        <w:t>Agentic</w:t>
      </w:r>
      <w:proofErr w:type="spellEnd"/>
      <w:r w:rsidRPr="009C7E3D">
        <w:rPr>
          <w:sz w:val="32"/>
          <w:szCs w:val="32"/>
        </w:rPr>
        <w:t xml:space="preserve"> AI” with Heather Hershey (IDC, Main Stage).</w:t>
      </w:r>
    </w:p>
    <w:p w:rsidR="009C7E3D" w:rsidRPr="009C7E3D" w:rsidRDefault="009C7E3D" w:rsidP="009C7E3D">
      <w:pPr>
        <w:pStyle w:val="ListParagraph"/>
        <w:numPr>
          <w:ilvl w:val="0"/>
          <w:numId w:val="32"/>
        </w:numPr>
        <w:spacing w:after="0"/>
        <w:jc w:val="both"/>
        <w:rPr>
          <w:sz w:val="32"/>
          <w:szCs w:val="32"/>
        </w:rPr>
      </w:pPr>
      <w:r w:rsidRPr="009C7E3D">
        <w:rPr>
          <w:b/>
          <w:bCs/>
          <w:sz w:val="32"/>
          <w:szCs w:val="32"/>
        </w:rPr>
        <w:t>4:15–5:00 PM</w:t>
      </w:r>
      <w:r w:rsidRPr="009C7E3D">
        <w:rPr>
          <w:sz w:val="32"/>
          <w:szCs w:val="32"/>
        </w:rPr>
        <w:t>: Keynote: “How to Be a Remarkable Online Merchant” by Guy Kawasaki (</w:t>
      </w:r>
      <w:proofErr w:type="spellStart"/>
      <w:r w:rsidRPr="009C7E3D">
        <w:rPr>
          <w:sz w:val="32"/>
          <w:szCs w:val="32"/>
        </w:rPr>
        <w:t>Canva</w:t>
      </w:r>
      <w:proofErr w:type="spellEnd"/>
      <w:r w:rsidRPr="009C7E3D">
        <w:rPr>
          <w:sz w:val="32"/>
          <w:szCs w:val="32"/>
        </w:rPr>
        <w:t>, Main Stage).</w:t>
      </w:r>
    </w:p>
    <w:p w:rsidR="009C7E3D" w:rsidRPr="009C7E3D" w:rsidRDefault="009C7E3D" w:rsidP="009C7E3D">
      <w:pPr>
        <w:pStyle w:val="ListParagraph"/>
        <w:numPr>
          <w:ilvl w:val="0"/>
          <w:numId w:val="32"/>
        </w:numPr>
        <w:spacing w:after="0"/>
        <w:jc w:val="both"/>
        <w:rPr>
          <w:sz w:val="32"/>
          <w:szCs w:val="32"/>
        </w:rPr>
      </w:pPr>
      <w:r w:rsidRPr="009C7E3D">
        <w:rPr>
          <w:b/>
          <w:bCs/>
          <w:sz w:val="32"/>
          <w:szCs w:val="32"/>
        </w:rPr>
        <w:t>5:00–5:15 PM</w:t>
      </w:r>
      <w:r w:rsidRPr="009C7E3D">
        <w:rPr>
          <w:sz w:val="32"/>
          <w:szCs w:val="32"/>
        </w:rPr>
        <w:t>: Closing Remarks by Rob Walter and Lauryn Spence (Main Stage).</w:t>
      </w:r>
    </w:p>
    <w:p w:rsidR="009C7E3D" w:rsidRPr="009C7E3D" w:rsidRDefault="009C7E3D" w:rsidP="009C7E3D">
      <w:pPr>
        <w:pStyle w:val="ListParagraph"/>
        <w:numPr>
          <w:ilvl w:val="0"/>
          <w:numId w:val="32"/>
        </w:numPr>
        <w:spacing w:after="0"/>
        <w:jc w:val="both"/>
        <w:rPr>
          <w:sz w:val="32"/>
          <w:szCs w:val="32"/>
        </w:rPr>
      </w:pPr>
      <w:r w:rsidRPr="009C7E3D">
        <w:rPr>
          <w:b/>
          <w:bCs/>
          <w:sz w:val="32"/>
          <w:szCs w:val="32"/>
        </w:rPr>
        <w:t>6:00–8:00 PM</w:t>
      </w:r>
      <w:r w:rsidRPr="009C7E3D">
        <w:rPr>
          <w:sz w:val="32"/>
          <w:szCs w:val="32"/>
        </w:rPr>
        <w:t>: Closing Party at 800 Congress.</w:t>
      </w:r>
    </w:p>
    <w:p w:rsidR="009C7E3D" w:rsidRPr="009C7E3D" w:rsidRDefault="009C7E3D" w:rsidP="009C7E3D">
      <w:pPr>
        <w:spacing w:after="0"/>
        <w:ind w:left="360"/>
        <w:jc w:val="both"/>
        <w:rPr>
          <w:b/>
          <w:bCs/>
          <w:sz w:val="32"/>
          <w:szCs w:val="32"/>
        </w:rPr>
      </w:pPr>
    </w:p>
    <w:p w:rsidR="009C7E3D" w:rsidRPr="009C7E3D" w:rsidRDefault="009C7E3D" w:rsidP="009C7E3D">
      <w:pPr>
        <w:tabs>
          <w:tab w:val="left" w:pos="450"/>
        </w:tabs>
        <w:spacing w:after="0"/>
        <w:ind w:left="-90"/>
        <w:jc w:val="both"/>
        <w:rPr>
          <w:sz w:val="32"/>
          <w:szCs w:val="32"/>
        </w:rPr>
      </w:pPr>
      <w:r w:rsidRPr="009C7E3D">
        <w:rPr>
          <w:b/>
          <w:bCs/>
          <w:sz w:val="32"/>
          <w:szCs w:val="32"/>
        </w:rPr>
        <w:t>Key Speakers</w:t>
      </w:r>
      <w:r w:rsidRPr="009C7E3D">
        <w:rPr>
          <w:sz w:val="32"/>
          <w:szCs w:val="32"/>
        </w:rPr>
        <w:t>:</w:t>
      </w:r>
    </w:p>
    <w:p w:rsidR="009C7E3D" w:rsidRPr="009C7E3D" w:rsidRDefault="009C7E3D" w:rsidP="009C7E3D">
      <w:pPr>
        <w:pStyle w:val="ListParagraph"/>
        <w:numPr>
          <w:ilvl w:val="0"/>
          <w:numId w:val="32"/>
        </w:numPr>
        <w:spacing w:after="0"/>
        <w:jc w:val="both"/>
        <w:rPr>
          <w:sz w:val="32"/>
          <w:szCs w:val="32"/>
        </w:rPr>
      </w:pPr>
      <w:r w:rsidRPr="009C7E3D">
        <w:rPr>
          <w:b/>
          <w:bCs/>
          <w:sz w:val="32"/>
          <w:szCs w:val="32"/>
        </w:rPr>
        <w:t>Guy Kawasaki</w:t>
      </w:r>
      <w:r w:rsidRPr="009C7E3D">
        <w:rPr>
          <w:sz w:val="32"/>
          <w:szCs w:val="32"/>
        </w:rPr>
        <w:t xml:space="preserve"> (</w:t>
      </w:r>
      <w:proofErr w:type="spellStart"/>
      <w:r w:rsidRPr="009C7E3D">
        <w:rPr>
          <w:sz w:val="32"/>
          <w:szCs w:val="32"/>
        </w:rPr>
        <w:t>Canva</w:t>
      </w:r>
      <w:proofErr w:type="spellEnd"/>
      <w:r w:rsidRPr="009C7E3D">
        <w:rPr>
          <w:sz w:val="32"/>
          <w:szCs w:val="32"/>
        </w:rPr>
        <w:t>): On being a remarkable online merchant.</w:t>
      </w:r>
    </w:p>
    <w:p w:rsidR="009C7E3D" w:rsidRPr="009C7E3D" w:rsidRDefault="009C7E3D" w:rsidP="009C7E3D">
      <w:pPr>
        <w:pStyle w:val="ListParagraph"/>
        <w:numPr>
          <w:ilvl w:val="0"/>
          <w:numId w:val="32"/>
        </w:numPr>
        <w:spacing w:after="0"/>
        <w:jc w:val="both"/>
        <w:rPr>
          <w:sz w:val="32"/>
          <w:szCs w:val="32"/>
        </w:rPr>
      </w:pPr>
      <w:r w:rsidRPr="009C7E3D">
        <w:rPr>
          <w:b/>
          <w:bCs/>
          <w:sz w:val="32"/>
          <w:szCs w:val="32"/>
        </w:rPr>
        <w:t>Travis Hess</w:t>
      </w:r>
      <w:r w:rsidRPr="009C7E3D">
        <w:rPr>
          <w:sz w:val="32"/>
          <w:szCs w:val="32"/>
        </w:rPr>
        <w:t xml:space="preserve"> (BigCommerce): CEO vision for </w:t>
      </w:r>
      <w:proofErr w:type="spellStart"/>
      <w:r w:rsidRPr="009C7E3D">
        <w:rPr>
          <w:sz w:val="32"/>
          <w:szCs w:val="32"/>
        </w:rPr>
        <w:t>eCommerce</w:t>
      </w:r>
      <w:proofErr w:type="spellEnd"/>
      <w:r w:rsidRPr="009C7E3D">
        <w:rPr>
          <w:sz w:val="32"/>
          <w:szCs w:val="32"/>
        </w:rPr>
        <w:t>.</w:t>
      </w:r>
    </w:p>
    <w:p w:rsidR="009C7E3D" w:rsidRPr="009C7E3D" w:rsidRDefault="009C7E3D" w:rsidP="009C7E3D">
      <w:pPr>
        <w:pStyle w:val="ListParagraph"/>
        <w:numPr>
          <w:ilvl w:val="0"/>
          <w:numId w:val="32"/>
        </w:numPr>
        <w:spacing w:after="0"/>
        <w:jc w:val="both"/>
        <w:rPr>
          <w:sz w:val="32"/>
          <w:szCs w:val="32"/>
        </w:rPr>
      </w:pPr>
      <w:r w:rsidRPr="009C7E3D">
        <w:rPr>
          <w:b/>
          <w:bCs/>
          <w:sz w:val="32"/>
          <w:szCs w:val="32"/>
        </w:rPr>
        <w:t xml:space="preserve">Lance </w:t>
      </w:r>
      <w:proofErr w:type="spellStart"/>
      <w:r w:rsidRPr="009C7E3D">
        <w:rPr>
          <w:b/>
          <w:bCs/>
          <w:sz w:val="32"/>
          <w:szCs w:val="32"/>
        </w:rPr>
        <w:t>Owide</w:t>
      </w:r>
      <w:proofErr w:type="spellEnd"/>
      <w:r w:rsidRPr="009C7E3D">
        <w:rPr>
          <w:sz w:val="32"/>
          <w:szCs w:val="32"/>
        </w:rPr>
        <w:t xml:space="preserve"> (BigCommerce): B2B and </w:t>
      </w:r>
      <w:proofErr w:type="spellStart"/>
      <w:r w:rsidRPr="009C7E3D">
        <w:rPr>
          <w:sz w:val="32"/>
          <w:szCs w:val="32"/>
        </w:rPr>
        <w:t>composable</w:t>
      </w:r>
      <w:proofErr w:type="spellEnd"/>
      <w:r w:rsidRPr="009C7E3D">
        <w:rPr>
          <w:sz w:val="32"/>
          <w:szCs w:val="32"/>
        </w:rPr>
        <w:t xml:space="preserve"> commerce strategies.</w:t>
      </w:r>
    </w:p>
    <w:p w:rsidR="009C7E3D" w:rsidRPr="009C7E3D" w:rsidRDefault="009C7E3D" w:rsidP="009C7E3D">
      <w:pPr>
        <w:pStyle w:val="ListParagraph"/>
        <w:numPr>
          <w:ilvl w:val="0"/>
          <w:numId w:val="32"/>
        </w:numPr>
        <w:spacing w:after="0"/>
        <w:jc w:val="both"/>
        <w:rPr>
          <w:sz w:val="32"/>
          <w:szCs w:val="32"/>
        </w:rPr>
      </w:pPr>
      <w:r w:rsidRPr="009C7E3D">
        <w:rPr>
          <w:b/>
          <w:bCs/>
          <w:sz w:val="32"/>
          <w:szCs w:val="32"/>
        </w:rPr>
        <w:t>Heather Hershey</w:t>
      </w:r>
      <w:r w:rsidRPr="009C7E3D">
        <w:rPr>
          <w:sz w:val="32"/>
          <w:szCs w:val="32"/>
        </w:rPr>
        <w:t xml:space="preserve"> (IDC): AI in commerce operations.</w:t>
      </w:r>
    </w:p>
    <w:p w:rsidR="009C7E3D" w:rsidRPr="009C7E3D" w:rsidRDefault="009C7E3D" w:rsidP="009C7E3D">
      <w:pPr>
        <w:pStyle w:val="ListParagraph"/>
        <w:numPr>
          <w:ilvl w:val="0"/>
          <w:numId w:val="32"/>
        </w:numPr>
        <w:spacing w:after="0"/>
        <w:jc w:val="both"/>
        <w:rPr>
          <w:sz w:val="32"/>
          <w:szCs w:val="32"/>
        </w:rPr>
      </w:pPr>
      <w:r w:rsidRPr="009C7E3D">
        <w:rPr>
          <w:b/>
          <w:bCs/>
          <w:sz w:val="32"/>
          <w:szCs w:val="32"/>
        </w:rPr>
        <w:lastRenderedPageBreak/>
        <w:t xml:space="preserve">Summer </w:t>
      </w:r>
      <w:proofErr w:type="spellStart"/>
      <w:r w:rsidRPr="009C7E3D">
        <w:rPr>
          <w:b/>
          <w:bCs/>
          <w:sz w:val="32"/>
          <w:szCs w:val="32"/>
        </w:rPr>
        <w:t>Daoud</w:t>
      </w:r>
      <w:proofErr w:type="spellEnd"/>
      <w:r w:rsidRPr="009C7E3D">
        <w:rPr>
          <w:sz w:val="32"/>
          <w:szCs w:val="32"/>
        </w:rPr>
        <w:t xml:space="preserve"> (Attentive): SMS and email personalization strategies.</w:t>
      </w:r>
    </w:p>
    <w:p w:rsidR="009C7E3D" w:rsidRPr="009C7E3D" w:rsidRDefault="009C7E3D" w:rsidP="009C7E3D">
      <w:pPr>
        <w:spacing w:after="0" w:line="240" w:lineRule="auto"/>
        <w:ind w:left="360"/>
        <w:jc w:val="both"/>
        <w:rPr>
          <w:b/>
          <w:bCs/>
          <w:sz w:val="32"/>
          <w:szCs w:val="32"/>
        </w:rPr>
      </w:pPr>
    </w:p>
    <w:p w:rsidR="009C7E3D" w:rsidRPr="009C7E3D" w:rsidRDefault="009C7E3D" w:rsidP="009C7E3D">
      <w:pPr>
        <w:spacing w:after="0" w:line="240" w:lineRule="auto"/>
        <w:jc w:val="both"/>
        <w:rPr>
          <w:sz w:val="32"/>
          <w:szCs w:val="32"/>
        </w:rPr>
      </w:pPr>
      <w:r w:rsidRPr="009C7E3D">
        <w:rPr>
          <w:b/>
          <w:bCs/>
          <w:sz w:val="32"/>
          <w:szCs w:val="32"/>
        </w:rPr>
        <w:t>Networking</w:t>
      </w:r>
      <w:r w:rsidRPr="009C7E3D">
        <w:rPr>
          <w:sz w:val="32"/>
          <w:szCs w:val="32"/>
        </w:rPr>
        <w:t xml:space="preserve">: Engage with sponsors (Platinum, Gold, Silver, Bronze, </w:t>
      </w:r>
      <w:proofErr w:type="gramStart"/>
      <w:r w:rsidRPr="009C7E3D">
        <w:rPr>
          <w:sz w:val="32"/>
          <w:szCs w:val="32"/>
        </w:rPr>
        <w:t>Agency</w:t>
      </w:r>
      <w:proofErr w:type="gramEnd"/>
      <w:r w:rsidRPr="009C7E3D">
        <w:rPr>
          <w:sz w:val="32"/>
          <w:szCs w:val="32"/>
        </w:rPr>
        <w:t>) and Tech2Globe in the Powered By Lounge.</w:t>
      </w:r>
    </w:p>
    <w:p w:rsidR="00171185" w:rsidRDefault="00171185" w:rsidP="009C7E3D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9C7E3D" w:rsidRPr="009C7E3D" w:rsidRDefault="009C7E3D" w:rsidP="009C7E3D">
      <w:pPr>
        <w:spacing w:after="0" w:line="240" w:lineRule="auto"/>
        <w:jc w:val="both"/>
        <w:rPr>
          <w:b/>
          <w:sz w:val="32"/>
          <w:szCs w:val="32"/>
        </w:rPr>
      </w:pPr>
      <w:r w:rsidRPr="009C7E3D">
        <w:rPr>
          <w:b/>
          <w:sz w:val="32"/>
          <w:szCs w:val="32"/>
        </w:rPr>
        <w:t>More to Discover at BigSummit</w:t>
      </w:r>
    </w:p>
    <w:p w:rsidR="009C7E3D" w:rsidRPr="009C7E3D" w:rsidRDefault="009C7E3D" w:rsidP="009C7E3D">
      <w:pPr>
        <w:spacing w:after="0" w:line="240" w:lineRule="auto"/>
        <w:jc w:val="both"/>
        <w:rPr>
          <w:sz w:val="32"/>
          <w:szCs w:val="32"/>
        </w:rPr>
      </w:pPr>
      <w:r w:rsidRPr="009C7E3D">
        <w:rPr>
          <w:rStyle w:val="Strong"/>
          <w:sz w:val="32"/>
          <w:szCs w:val="32"/>
        </w:rPr>
        <w:t>Executive Panels</w:t>
      </w:r>
      <w:r w:rsidRPr="009C7E3D">
        <w:rPr>
          <w:sz w:val="32"/>
          <w:szCs w:val="32"/>
        </w:rPr>
        <w:t>: Discussions on AI governance, omnichannel strategies, and B2B innovation.</w:t>
      </w:r>
    </w:p>
    <w:p w:rsidR="009C7E3D" w:rsidRDefault="009C7E3D" w:rsidP="009C7E3D">
      <w:pPr>
        <w:spacing w:after="0" w:line="240" w:lineRule="auto"/>
        <w:jc w:val="both"/>
        <w:rPr>
          <w:rStyle w:val="Strong"/>
          <w:sz w:val="32"/>
          <w:szCs w:val="32"/>
        </w:rPr>
      </w:pPr>
    </w:p>
    <w:p w:rsidR="009C7E3D" w:rsidRPr="009C7E3D" w:rsidRDefault="009C7E3D" w:rsidP="009C7E3D">
      <w:pPr>
        <w:spacing w:after="0" w:line="240" w:lineRule="auto"/>
        <w:jc w:val="both"/>
        <w:rPr>
          <w:sz w:val="32"/>
          <w:szCs w:val="32"/>
        </w:rPr>
      </w:pPr>
      <w:r w:rsidRPr="009C7E3D">
        <w:rPr>
          <w:rStyle w:val="Strong"/>
          <w:sz w:val="32"/>
          <w:szCs w:val="32"/>
        </w:rPr>
        <w:t>Conference Tracks</w:t>
      </w:r>
      <w:r w:rsidRPr="009C7E3D">
        <w:rPr>
          <w:sz w:val="32"/>
          <w:szCs w:val="32"/>
        </w:rPr>
        <w:t>:</w:t>
      </w:r>
    </w:p>
    <w:p w:rsidR="009C7E3D" w:rsidRPr="009C7E3D" w:rsidRDefault="009C7E3D" w:rsidP="009C7E3D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sz w:val="32"/>
          <w:szCs w:val="32"/>
        </w:rPr>
      </w:pPr>
      <w:r w:rsidRPr="009C7E3D">
        <w:rPr>
          <w:rStyle w:val="Strong"/>
          <w:sz w:val="32"/>
          <w:szCs w:val="32"/>
        </w:rPr>
        <w:t>AI in Commerce</w:t>
      </w:r>
      <w:r w:rsidRPr="009C7E3D">
        <w:rPr>
          <w:sz w:val="32"/>
          <w:szCs w:val="32"/>
        </w:rPr>
        <w:t>: Personalization and predictive analytics.</w:t>
      </w:r>
    </w:p>
    <w:p w:rsidR="009C7E3D" w:rsidRPr="009C7E3D" w:rsidRDefault="009C7E3D" w:rsidP="009C7E3D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sz w:val="32"/>
          <w:szCs w:val="32"/>
        </w:rPr>
      </w:pPr>
      <w:r w:rsidRPr="009C7E3D">
        <w:rPr>
          <w:rStyle w:val="Strong"/>
          <w:sz w:val="32"/>
          <w:szCs w:val="32"/>
        </w:rPr>
        <w:t>Composable Commerce</w:t>
      </w:r>
      <w:r w:rsidRPr="009C7E3D">
        <w:rPr>
          <w:sz w:val="32"/>
          <w:szCs w:val="32"/>
        </w:rPr>
        <w:t>: Flexible tech stacks for scalability.</w:t>
      </w:r>
    </w:p>
    <w:p w:rsidR="009C7E3D" w:rsidRPr="009C7E3D" w:rsidRDefault="009C7E3D" w:rsidP="009C7E3D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sz w:val="32"/>
          <w:szCs w:val="32"/>
        </w:rPr>
      </w:pPr>
      <w:r w:rsidRPr="009C7E3D">
        <w:rPr>
          <w:rStyle w:val="Strong"/>
          <w:sz w:val="32"/>
          <w:szCs w:val="32"/>
        </w:rPr>
        <w:t>B2B Strategies</w:t>
      </w:r>
      <w:r w:rsidRPr="009C7E3D">
        <w:rPr>
          <w:sz w:val="32"/>
          <w:szCs w:val="32"/>
        </w:rPr>
        <w:t>: B2C-like experiences for B2B buyers.</w:t>
      </w:r>
    </w:p>
    <w:p w:rsidR="009C7E3D" w:rsidRDefault="009C7E3D" w:rsidP="009C7E3D">
      <w:pPr>
        <w:spacing w:after="0" w:line="240" w:lineRule="auto"/>
        <w:jc w:val="both"/>
        <w:rPr>
          <w:rStyle w:val="Strong"/>
          <w:sz w:val="32"/>
          <w:szCs w:val="32"/>
        </w:rPr>
      </w:pPr>
    </w:p>
    <w:p w:rsidR="009C7E3D" w:rsidRPr="009C7E3D" w:rsidRDefault="009C7E3D" w:rsidP="009C7E3D">
      <w:pPr>
        <w:spacing w:after="0" w:line="240" w:lineRule="auto"/>
        <w:jc w:val="both"/>
        <w:rPr>
          <w:sz w:val="32"/>
          <w:szCs w:val="32"/>
        </w:rPr>
      </w:pPr>
      <w:r w:rsidRPr="009C7E3D">
        <w:rPr>
          <w:rStyle w:val="Strong"/>
          <w:sz w:val="32"/>
          <w:szCs w:val="32"/>
        </w:rPr>
        <w:t>Logistics</w:t>
      </w:r>
      <w:r w:rsidRPr="009C7E3D">
        <w:rPr>
          <w:sz w:val="32"/>
          <w:szCs w:val="32"/>
        </w:rPr>
        <w:t>:</w:t>
      </w:r>
    </w:p>
    <w:p w:rsidR="009C7E3D" w:rsidRPr="009C7E3D" w:rsidRDefault="009C7E3D" w:rsidP="009C7E3D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sz w:val="32"/>
          <w:szCs w:val="32"/>
        </w:rPr>
      </w:pPr>
      <w:r w:rsidRPr="009C7E3D">
        <w:rPr>
          <w:rStyle w:val="Strong"/>
          <w:sz w:val="32"/>
          <w:szCs w:val="32"/>
        </w:rPr>
        <w:t>Hotels</w:t>
      </w:r>
      <w:r w:rsidRPr="009C7E3D">
        <w:rPr>
          <w:sz w:val="32"/>
          <w:szCs w:val="32"/>
        </w:rPr>
        <w:t>: W Austin (1–2 min walk), JW Marriott (5 min walk), Hyatt Place (10 min walk).</w:t>
      </w:r>
    </w:p>
    <w:p w:rsidR="009C7E3D" w:rsidRPr="009C7E3D" w:rsidRDefault="009C7E3D" w:rsidP="009C7E3D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sz w:val="32"/>
          <w:szCs w:val="32"/>
        </w:rPr>
      </w:pPr>
      <w:r w:rsidRPr="009C7E3D">
        <w:rPr>
          <w:rStyle w:val="Strong"/>
          <w:sz w:val="32"/>
          <w:szCs w:val="32"/>
        </w:rPr>
        <w:t>Accessibility</w:t>
      </w:r>
      <w:r w:rsidRPr="009C7E3D">
        <w:rPr>
          <w:sz w:val="32"/>
          <w:szCs w:val="32"/>
        </w:rPr>
        <w:t>: ACL Live offers accommodations for guests with disabilities. Contact your BigCommerce representative for specific needs.</w:t>
      </w:r>
    </w:p>
    <w:p w:rsidR="009C7E3D" w:rsidRPr="009C7E3D" w:rsidRDefault="009C7E3D" w:rsidP="009C7E3D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sz w:val="32"/>
          <w:szCs w:val="32"/>
        </w:rPr>
      </w:pPr>
      <w:r w:rsidRPr="009C7E3D">
        <w:rPr>
          <w:rStyle w:val="Strong"/>
          <w:sz w:val="32"/>
          <w:szCs w:val="32"/>
        </w:rPr>
        <w:t>Travel</w:t>
      </w:r>
      <w:r w:rsidRPr="009C7E3D">
        <w:rPr>
          <w:sz w:val="32"/>
          <w:szCs w:val="32"/>
        </w:rPr>
        <w:t>: 20-minute drive from Austin-Bergstrom International Airport. Parking options include W Hotel valet, City Hall garage, or street parking.</w:t>
      </w:r>
    </w:p>
    <w:p w:rsidR="009C7E3D" w:rsidRPr="00171185" w:rsidRDefault="009C7E3D" w:rsidP="00171185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0F6750" w:rsidRPr="00FB3906" w:rsidRDefault="000F6750" w:rsidP="00171185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FB3906">
        <w:rPr>
          <w:rFonts w:cstheme="minorHAnsi"/>
          <w:b/>
          <w:sz w:val="32"/>
          <w:szCs w:val="32"/>
        </w:rPr>
        <w:t>Stay Engaged with BigSummit</w:t>
      </w:r>
    </w:p>
    <w:p w:rsidR="000F6750" w:rsidRPr="00FB3906" w:rsidRDefault="000F6750" w:rsidP="00FB3906">
      <w:pPr>
        <w:pStyle w:val="ListParagraph"/>
        <w:numPr>
          <w:ilvl w:val="0"/>
          <w:numId w:val="28"/>
        </w:numPr>
        <w:spacing w:after="0" w:line="240" w:lineRule="auto"/>
        <w:ind w:left="360"/>
        <w:rPr>
          <w:rFonts w:cstheme="minorHAnsi"/>
          <w:sz w:val="32"/>
          <w:szCs w:val="32"/>
        </w:rPr>
      </w:pPr>
      <w:r w:rsidRPr="00FB3906">
        <w:rPr>
          <w:rStyle w:val="Strong"/>
          <w:rFonts w:cstheme="minorHAnsi"/>
          <w:sz w:val="32"/>
          <w:szCs w:val="32"/>
        </w:rPr>
        <w:t>Event Updates</w:t>
      </w:r>
      <w:r w:rsidRPr="00FB3906">
        <w:rPr>
          <w:rFonts w:cstheme="minorHAnsi"/>
          <w:sz w:val="32"/>
          <w:szCs w:val="32"/>
        </w:rPr>
        <w:t xml:space="preserve">: Visit </w:t>
      </w:r>
      <w:hyperlink r:id="rId5" w:history="1">
        <w:r w:rsidRPr="00FB3906">
          <w:rPr>
            <w:rStyle w:val="Hyperlink"/>
            <w:rFonts w:cstheme="minorHAnsi"/>
            <w:sz w:val="32"/>
            <w:szCs w:val="32"/>
          </w:rPr>
          <w:t>https://events.bigcommerce.com/bigsummit2025</w:t>
        </w:r>
      </w:hyperlink>
      <w:r w:rsidRPr="00FB3906">
        <w:rPr>
          <w:rFonts w:cstheme="minorHAnsi"/>
          <w:sz w:val="32"/>
          <w:szCs w:val="32"/>
        </w:rPr>
        <w:t xml:space="preserve"> for schedules and speaker info. </w:t>
      </w:r>
    </w:p>
    <w:p w:rsidR="000F6750" w:rsidRPr="00FB3906" w:rsidRDefault="000F6750" w:rsidP="00FB3906">
      <w:pPr>
        <w:pStyle w:val="ListParagraph"/>
        <w:numPr>
          <w:ilvl w:val="0"/>
          <w:numId w:val="28"/>
        </w:numPr>
        <w:spacing w:after="0" w:line="240" w:lineRule="auto"/>
        <w:ind w:left="360"/>
        <w:rPr>
          <w:rFonts w:cstheme="minorHAnsi"/>
          <w:sz w:val="32"/>
          <w:szCs w:val="32"/>
        </w:rPr>
      </w:pPr>
      <w:r w:rsidRPr="00FB3906">
        <w:rPr>
          <w:rStyle w:val="Strong"/>
          <w:rFonts w:cstheme="minorHAnsi"/>
          <w:sz w:val="32"/>
          <w:szCs w:val="32"/>
        </w:rPr>
        <w:t>Connect with Us</w:t>
      </w:r>
      <w:r w:rsidRPr="00FB3906">
        <w:rPr>
          <w:rFonts w:cstheme="minorHAnsi"/>
          <w:sz w:val="32"/>
          <w:szCs w:val="32"/>
        </w:rPr>
        <w:t xml:space="preserve">: Schedule a 1:1 with Tech2Globe via </w:t>
      </w:r>
      <w:hyperlink r:id="rId6" w:history="1">
        <w:r w:rsidRPr="00FB3906">
          <w:rPr>
            <w:rStyle w:val="Hyperlink"/>
            <w:rFonts w:cstheme="minorHAnsi"/>
            <w:sz w:val="32"/>
            <w:szCs w:val="32"/>
          </w:rPr>
          <w:t>BigSummitAMER@bigcommerce.com</w:t>
        </w:r>
      </w:hyperlink>
      <w:r w:rsidRPr="00FB3906">
        <w:rPr>
          <w:rFonts w:cstheme="minorHAnsi"/>
          <w:sz w:val="32"/>
          <w:szCs w:val="32"/>
        </w:rPr>
        <w:t xml:space="preserve">. </w:t>
      </w:r>
    </w:p>
    <w:p w:rsidR="000F6750" w:rsidRPr="00FB3906" w:rsidRDefault="000F6750" w:rsidP="00FB3906">
      <w:pPr>
        <w:pStyle w:val="ListParagraph"/>
        <w:numPr>
          <w:ilvl w:val="0"/>
          <w:numId w:val="28"/>
        </w:numPr>
        <w:spacing w:after="0" w:line="240" w:lineRule="auto"/>
        <w:ind w:left="360"/>
        <w:rPr>
          <w:rFonts w:cstheme="minorHAnsi"/>
          <w:sz w:val="32"/>
          <w:szCs w:val="32"/>
        </w:rPr>
      </w:pPr>
      <w:r w:rsidRPr="00FB3906">
        <w:rPr>
          <w:rStyle w:val="Strong"/>
          <w:rFonts w:cstheme="minorHAnsi"/>
          <w:sz w:val="32"/>
          <w:szCs w:val="32"/>
        </w:rPr>
        <w:t>Social Media</w:t>
      </w:r>
      <w:r w:rsidRPr="00FB3906">
        <w:rPr>
          <w:rFonts w:cstheme="minorHAnsi"/>
          <w:sz w:val="32"/>
          <w:szCs w:val="32"/>
        </w:rPr>
        <w:t>: Follow #BigSummit2025 on X for live updates.</w:t>
      </w:r>
    </w:p>
    <w:p w:rsidR="000F6750" w:rsidRPr="00FB3906" w:rsidRDefault="000F6750" w:rsidP="00171185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bookmarkStart w:id="0" w:name="_GoBack"/>
      <w:bookmarkEnd w:id="0"/>
      <w:r w:rsidRPr="00FB3906">
        <w:rPr>
          <w:rFonts w:cstheme="minorHAnsi"/>
          <w:b/>
          <w:sz w:val="32"/>
          <w:szCs w:val="32"/>
        </w:rPr>
        <w:lastRenderedPageBreak/>
        <w:t xml:space="preserve">Why Austin is the </w:t>
      </w:r>
      <w:r w:rsidR="009C7E3D">
        <w:rPr>
          <w:rFonts w:cstheme="minorHAnsi"/>
          <w:b/>
          <w:sz w:val="32"/>
          <w:szCs w:val="32"/>
        </w:rPr>
        <w:t>Epicenter</w:t>
      </w:r>
    </w:p>
    <w:p w:rsidR="000F6750" w:rsidRPr="00171185" w:rsidRDefault="000F6750" w:rsidP="00171185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171185">
        <w:rPr>
          <w:rFonts w:cstheme="minorHAnsi"/>
          <w:sz w:val="32"/>
          <w:szCs w:val="32"/>
        </w:rPr>
        <w:t xml:space="preserve">Austin, a global innovation hub, sets the stage for BigSummit 2025. With </w:t>
      </w:r>
      <w:r w:rsidR="00171185" w:rsidRPr="00171185">
        <w:rPr>
          <w:rFonts w:cstheme="minorHAnsi"/>
          <w:sz w:val="32"/>
          <w:szCs w:val="32"/>
        </w:rPr>
        <w:t>e-Commerce</w:t>
      </w:r>
      <w:r w:rsidRPr="00171185">
        <w:rPr>
          <w:rFonts w:cstheme="minorHAnsi"/>
          <w:sz w:val="32"/>
          <w:szCs w:val="32"/>
        </w:rPr>
        <w:t xml:space="preserve"> sales projected to surpass $7 trillion globally, driven by mobile commerce and AI, this event is a launchpad for staying competitive. Tech2Globe is here to help businesses navigate this dynamic landscape with innovative, scalable solutions.</w:t>
      </w:r>
    </w:p>
    <w:p w:rsidR="00171185" w:rsidRPr="00171185" w:rsidRDefault="00171185" w:rsidP="00171185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0F6750" w:rsidRPr="00FB3906" w:rsidRDefault="000F6750" w:rsidP="00171185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FB3906">
        <w:rPr>
          <w:rFonts w:cstheme="minorHAnsi"/>
          <w:b/>
          <w:sz w:val="32"/>
          <w:szCs w:val="32"/>
        </w:rPr>
        <w:t xml:space="preserve">Final </w:t>
      </w:r>
      <w:r w:rsidR="009C7E3D">
        <w:rPr>
          <w:rFonts w:cstheme="minorHAnsi"/>
          <w:b/>
          <w:sz w:val="32"/>
          <w:szCs w:val="32"/>
        </w:rPr>
        <w:t>Call</w:t>
      </w:r>
      <w:r w:rsidRPr="00FB3906">
        <w:rPr>
          <w:rFonts w:cstheme="minorHAnsi"/>
          <w:b/>
          <w:sz w:val="32"/>
          <w:szCs w:val="32"/>
        </w:rPr>
        <w:t>: Connect with Us in Austin!</w:t>
      </w:r>
    </w:p>
    <w:p w:rsidR="000F6750" w:rsidRPr="00171185" w:rsidRDefault="000F6750" w:rsidP="00171185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171185">
        <w:rPr>
          <w:rFonts w:cstheme="minorHAnsi"/>
          <w:sz w:val="32"/>
          <w:szCs w:val="32"/>
        </w:rPr>
        <w:t xml:space="preserve">BigSummit 2025 is where the future of </w:t>
      </w:r>
      <w:r w:rsidR="00171185" w:rsidRPr="00171185">
        <w:rPr>
          <w:rFonts w:cstheme="minorHAnsi"/>
          <w:sz w:val="32"/>
          <w:szCs w:val="32"/>
        </w:rPr>
        <w:t>e-Commerce</w:t>
      </w:r>
      <w:r w:rsidRPr="00171185">
        <w:rPr>
          <w:rFonts w:cstheme="minorHAnsi"/>
          <w:sz w:val="32"/>
          <w:szCs w:val="32"/>
        </w:rPr>
        <w:t xml:space="preserve"> takes shape. Tech2Globe is ready to collaborate and innovate. </w:t>
      </w:r>
    </w:p>
    <w:p w:rsidR="00FB3906" w:rsidRDefault="00FB3906" w:rsidP="00171185">
      <w:pPr>
        <w:spacing w:after="0" w:line="240" w:lineRule="auto"/>
        <w:jc w:val="both"/>
        <w:rPr>
          <w:rStyle w:val="Strong"/>
          <w:rFonts w:cstheme="minorHAnsi"/>
          <w:sz w:val="32"/>
          <w:szCs w:val="32"/>
        </w:rPr>
      </w:pPr>
    </w:p>
    <w:p w:rsidR="000F6750" w:rsidRPr="00171185" w:rsidRDefault="000F6750" w:rsidP="00171185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171185">
        <w:rPr>
          <w:rStyle w:val="Strong"/>
          <w:rFonts w:cstheme="minorHAnsi"/>
          <w:sz w:val="32"/>
          <w:szCs w:val="32"/>
        </w:rPr>
        <w:t>Dates</w:t>
      </w:r>
      <w:r w:rsidRPr="00171185">
        <w:rPr>
          <w:rFonts w:cstheme="minorHAnsi"/>
          <w:sz w:val="32"/>
          <w:szCs w:val="32"/>
        </w:rPr>
        <w:t xml:space="preserve">: August 18–19, 2025 </w:t>
      </w:r>
    </w:p>
    <w:p w:rsidR="000F6750" w:rsidRPr="00171185" w:rsidRDefault="000F6750" w:rsidP="00171185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171185">
        <w:rPr>
          <w:rStyle w:val="Strong"/>
          <w:rFonts w:cstheme="minorHAnsi"/>
          <w:sz w:val="32"/>
          <w:szCs w:val="32"/>
        </w:rPr>
        <w:t>Location</w:t>
      </w:r>
      <w:r w:rsidRPr="00171185">
        <w:rPr>
          <w:rFonts w:cstheme="minorHAnsi"/>
          <w:sz w:val="32"/>
          <w:szCs w:val="32"/>
        </w:rPr>
        <w:t xml:space="preserve">: ACL Live at </w:t>
      </w:r>
      <w:r w:rsidR="0004574F" w:rsidRPr="00171185">
        <w:rPr>
          <w:rFonts w:cstheme="minorHAnsi"/>
          <w:sz w:val="32"/>
          <w:szCs w:val="32"/>
        </w:rPr>
        <w:t>the</w:t>
      </w:r>
      <w:r w:rsidRPr="00171185">
        <w:rPr>
          <w:rFonts w:cstheme="minorHAnsi"/>
          <w:sz w:val="32"/>
          <w:szCs w:val="32"/>
        </w:rPr>
        <w:t xml:space="preserve"> Moody Theater </w:t>
      </w:r>
    </w:p>
    <w:p w:rsidR="000F6750" w:rsidRPr="00171185" w:rsidRDefault="000F6750" w:rsidP="00171185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171185">
        <w:rPr>
          <w:rStyle w:val="Strong"/>
          <w:rFonts w:cstheme="minorHAnsi"/>
          <w:sz w:val="32"/>
          <w:szCs w:val="32"/>
        </w:rPr>
        <w:t>Connect</w:t>
      </w:r>
      <w:r w:rsidRPr="00171185">
        <w:rPr>
          <w:rFonts w:cstheme="minorHAnsi"/>
          <w:sz w:val="32"/>
          <w:szCs w:val="32"/>
        </w:rPr>
        <w:t xml:space="preserve">: Schedule a meeting via </w:t>
      </w:r>
      <w:hyperlink r:id="rId7" w:history="1">
        <w:r w:rsidRPr="00171185">
          <w:rPr>
            <w:rStyle w:val="Hyperlink"/>
            <w:rFonts w:cstheme="minorHAnsi"/>
            <w:sz w:val="32"/>
            <w:szCs w:val="32"/>
          </w:rPr>
          <w:t>BigSummitAMER@bigcommerce.com</w:t>
        </w:r>
      </w:hyperlink>
      <w:r w:rsidRPr="00171185">
        <w:rPr>
          <w:rFonts w:cstheme="minorHAnsi"/>
          <w:sz w:val="32"/>
          <w:szCs w:val="32"/>
        </w:rPr>
        <w:t xml:space="preserve"> or visit us in the Powered </w:t>
      </w:r>
      <w:r w:rsidR="0004574F" w:rsidRPr="00171185">
        <w:rPr>
          <w:rFonts w:cstheme="minorHAnsi"/>
          <w:sz w:val="32"/>
          <w:szCs w:val="32"/>
        </w:rPr>
        <w:t>by</w:t>
      </w:r>
      <w:r w:rsidRPr="00171185">
        <w:rPr>
          <w:rFonts w:cstheme="minorHAnsi"/>
          <w:sz w:val="32"/>
          <w:szCs w:val="32"/>
        </w:rPr>
        <w:t xml:space="preserve"> Lounge.</w:t>
      </w:r>
    </w:p>
    <w:p w:rsidR="00171185" w:rsidRPr="00171185" w:rsidRDefault="00171185" w:rsidP="00171185">
      <w:pPr>
        <w:spacing w:after="0" w:line="240" w:lineRule="auto"/>
        <w:jc w:val="both"/>
        <w:rPr>
          <w:rStyle w:val="Strong"/>
          <w:rFonts w:cstheme="minorHAnsi"/>
          <w:sz w:val="32"/>
          <w:szCs w:val="32"/>
        </w:rPr>
      </w:pPr>
    </w:p>
    <w:p w:rsidR="00FB3906" w:rsidRDefault="00FB3906" w:rsidP="00171185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0F6750" w:rsidRPr="00171185" w:rsidRDefault="000F6750" w:rsidP="00171185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171185">
        <w:rPr>
          <w:rFonts w:cstheme="minorHAnsi"/>
          <w:sz w:val="32"/>
          <w:szCs w:val="32"/>
        </w:rPr>
        <w:t>See you in Austin!</w:t>
      </w:r>
    </w:p>
    <w:p w:rsidR="00EC0908" w:rsidRPr="00171185" w:rsidRDefault="0004574F" w:rsidP="00171185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sectPr w:rsidR="00EC0908" w:rsidRPr="00171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3044C"/>
    <w:multiLevelType w:val="multilevel"/>
    <w:tmpl w:val="1B5C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A23F1B"/>
    <w:multiLevelType w:val="hybridMultilevel"/>
    <w:tmpl w:val="8206C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CB49A4"/>
    <w:multiLevelType w:val="multilevel"/>
    <w:tmpl w:val="AB0E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7340CA"/>
    <w:multiLevelType w:val="multilevel"/>
    <w:tmpl w:val="A190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C85021"/>
    <w:multiLevelType w:val="multilevel"/>
    <w:tmpl w:val="9D52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516489"/>
    <w:multiLevelType w:val="multilevel"/>
    <w:tmpl w:val="335E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646736"/>
    <w:multiLevelType w:val="hybridMultilevel"/>
    <w:tmpl w:val="B5448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58620C"/>
    <w:multiLevelType w:val="multilevel"/>
    <w:tmpl w:val="431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4A507D"/>
    <w:multiLevelType w:val="multilevel"/>
    <w:tmpl w:val="3EEC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A17D08"/>
    <w:multiLevelType w:val="multilevel"/>
    <w:tmpl w:val="F718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300C06"/>
    <w:multiLevelType w:val="multilevel"/>
    <w:tmpl w:val="F0D2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2519B8"/>
    <w:multiLevelType w:val="hybridMultilevel"/>
    <w:tmpl w:val="B01A8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F7E3B"/>
    <w:multiLevelType w:val="multilevel"/>
    <w:tmpl w:val="06A0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8307CA"/>
    <w:multiLevelType w:val="multilevel"/>
    <w:tmpl w:val="F392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E670C0"/>
    <w:multiLevelType w:val="multilevel"/>
    <w:tmpl w:val="8DFE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EE0517E"/>
    <w:multiLevelType w:val="multilevel"/>
    <w:tmpl w:val="4DCA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C71EE6"/>
    <w:multiLevelType w:val="multilevel"/>
    <w:tmpl w:val="407E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366007"/>
    <w:multiLevelType w:val="multilevel"/>
    <w:tmpl w:val="8862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293A65"/>
    <w:multiLevelType w:val="hybridMultilevel"/>
    <w:tmpl w:val="E7B6B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2D755D1"/>
    <w:multiLevelType w:val="multilevel"/>
    <w:tmpl w:val="D66A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7858F4"/>
    <w:multiLevelType w:val="hybridMultilevel"/>
    <w:tmpl w:val="974A8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48F3D07"/>
    <w:multiLevelType w:val="hybridMultilevel"/>
    <w:tmpl w:val="EC703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4FA3122"/>
    <w:multiLevelType w:val="hybridMultilevel"/>
    <w:tmpl w:val="4322E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7C27D0F"/>
    <w:multiLevelType w:val="hybridMultilevel"/>
    <w:tmpl w:val="D8166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39D4AA6"/>
    <w:multiLevelType w:val="hybridMultilevel"/>
    <w:tmpl w:val="2D22E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AC4A66"/>
    <w:multiLevelType w:val="multilevel"/>
    <w:tmpl w:val="EA68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B8F149F"/>
    <w:multiLevelType w:val="hybridMultilevel"/>
    <w:tmpl w:val="8DF21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ECA7EC7"/>
    <w:multiLevelType w:val="multilevel"/>
    <w:tmpl w:val="EA7C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F211AB1"/>
    <w:multiLevelType w:val="multilevel"/>
    <w:tmpl w:val="750A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0C46BF7"/>
    <w:multiLevelType w:val="multilevel"/>
    <w:tmpl w:val="56E8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3FC57A9"/>
    <w:multiLevelType w:val="multilevel"/>
    <w:tmpl w:val="5BB4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9160AA6"/>
    <w:multiLevelType w:val="multilevel"/>
    <w:tmpl w:val="6554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9D2483E"/>
    <w:multiLevelType w:val="multilevel"/>
    <w:tmpl w:val="8B14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A9E53BF"/>
    <w:multiLevelType w:val="hybridMultilevel"/>
    <w:tmpl w:val="1E725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30"/>
  </w:num>
  <w:num w:numId="3">
    <w:abstractNumId w:val="31"/>
  </w:num>
  <w:num w:numId="4">
    <w:abstractNumId w:val="25"/>
  </w:num>
  <w:num w:numId="5">
    <w:abstractNumId w:val="8"/>
  </w:num>
  <w:num w:numId="6">
    <w:abstractNumId w:val="15"/>
  </w:num>
  <w:num w:numId="7">
    <w:abstractNumId w:val="16"/>
  </w:num>
  <w:num w:numId="8">
    <w:abstractNumId w:val="27"/>
  </w:num>
  <w:num w:numId="9">
    <w:abstractNumId w:val="10"/>
  </w:num>
  <w:num w:numId="10">
    <w:abstractNumId w:val="32"/>
  </w:num>
  <w:num w:numId="11">
    <w:abstractNumId w:val="17"/>
  </w:num>
  <w:num w:numId="12">
    <w:abstractNumId w:val="0"/>
  </w:num>
  <w:num w:numId="13">
    <w:abstractNumId w:val="14"/>
  </w:num>
  <w:num w:numId="14">
    <w:abstractNumId w:val="7"/>
  </w:num>
  <w:num w:numId="15">
    <w:abstractNumId w:val="4"/>
  </w:num>
  <w:num w:numId="16">
    <w:abstractNumId w:val="13"/>
  </w:num>
  <w:num w:numId="17">
    <w:abstractNumId w:val="9"/>
  </w:num>
  <w:num w:numId="18">
    <w:abstractNumId w:val="28"/>
  </w:num>
  <w:num w:numId="19">
    <w:abstractNumId w:val="19"/>
  </w:num>
  <w:num w:numId="20">
    <w:abstractNumId w:val="5"/>
  </w:num>
  <w:num w:numId="21">
    <w:abstractNumId w:val="20"/>
  </w:num>
  <w:num w:numId="22">
    <w:abstractNumId w:val="11"/>
  </w:num>
  <w:num w:numId="23">
    <w:abstractNumId w:val="18"/>
  </w:num>
  <w:num w:numId="24">
    <w:abstractNumId w:val="33"/>
  </w:num>
  <w:num w:numId="25">
    <w:abstractNumId w:val="22"/>
  </w:num>
  <w:num w:numId="26">
    <w:abstractNumId w:val="6"/>
  </w:num>
  <w:num w:numId="27">
    <w:abstractNumId w:val="23"/>
  </w:num>
  <w:num w:numId="28">
    <w:abstractNumId w:val="21"/>
  </w:num>
  <w:num w:numId="29">
    <w:abstractNumId w:val="24"/>
  </w:num>
  <w:num w:numId="30">
    <w:abstractNumId w:val="2"/>
  </w:num>
  <w:num w:numId="31">
    <w:abstractNumId w:val="3"/>
  </w:num>
  <w:num w:numId="32">
    <w:abstractNumId w:val="1"/>
  </w:num>
  <w:num w:numId="33">
    <w:abstractNumId w:val="12"/>
  </w:num>
  <w:num w:numId="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73A"/>
    <w:rsid w:val="0004574F"/>
    <w:rsid w:val="000B66DD"/>
    <w:rsid w:val="000F6750"/>
    <w:rsid w:val="00171185"/>
    <w:rsid w:val="001F2C5E"/>
    <w:rsid w:val="00957E83"/>
    <w:rsid w:val="009C7E3D"/>
    <w:rsid w:val="00A3357B"/>
    <w:rsid w:val="00AB2375"/>
    <w:rsid w:val="00B649F5"/>
    <w:rsid w:val="00CD573A"/>
    <w:rsid w:val="00FB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7753F5-8FB9-4FAE-9402-E3150C48D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67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F67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7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F675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F6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675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F675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711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68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igSummitAMER@bigcommerc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igSummitAMER@bigcommerce.com" TargetMode="External"/><Relationship Id="rId5" Type="http://schemas.openxmlformats.org/officeDocument/2006/relationships/hyperlink" Target="https://events.bigcommerce.com/bigsummit202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T2G User</dc:creator>
  <cp:keywords/>
  <dc:description/>
  <cp:lastModifiedBy>T2G User</cp:lastModifiedBy>
  <cp:revision>9</cp:revision>
  <dcterms:created xsi:type="dcterms:W3CDTF">2025-08-19T07:22:00Z</dcterms:created>
  <dcterms:modified xsi:type="dcterms:W3CDTF">2025-08-19T08:20:00Z</dcterms:modified>
</cp:coreProperties>
</file>