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058757" w14:textId="1C51F1DE" w:rsidR="00D71A15" w:rsidRDefault="00D71A15" w:rsidP="00D71A15">
      <w:pPr>
        <w:jc w:val="center"/>
        <w:rPr>
          <w:b/>
          <w:bCs/>
          <w:caps/>
        </w:rPr>
      </w:pPr>
      <w:r>
        <w:rPr>
          <w:b/>
          <w:bCs/>
          <w:caps/>
        </w:rPr>
        <w:br/>
      </w:r>
      <w:r w:rsidR="00100EC5">
        <w:rPr>
          <w:b/>
          <w:bCs/>
          <w:caps/>
        </w:rPr>
        <w:br/>
      </w:r>
      <w:r w:rsidR="00100EC5">
        <w:rPr>
          <w:b/>
          <w:bCs/>
          <w:caps/>
        </w:rPr>
        <w:br/>
      </w:r>
    </w:p>
    <w:sdt>
      <w:sdtPr>
        <w:rPr>
          <w:b/>
          <w:bCs/>
          <w:caps/>
        </w:rPr>
        <w:id w:val="-1917931089"/>
        <w:docPartObj>
          <w:docPartGallery w:val="Table of Contents"/>
          <w:docPartUnique/>
        </w:docPartObj>
      </w:sdtPr>
      <w:sdtEndPr>
        <w:rPr>
          <w:b w:val="0"/>
          <w:bCs w:val="0"/>
          <w:caps w:val="0"/>
          <w:noProof/>
          <w:sz w:val="20"/>
        </w:rPr>
      </w:sdtEndPr>
      <w:sdtContent>
        <w:bookmarkStart w:id="0" w:name="CONTENTS" w:displacedByCustomXml="prev"/>
        <w:p w14:paraId="0755D5F5" w14:textId="17824477" w:rsidR="005616FF" w:rsidRPr="00D71A15" w:rsidRDefault="00D71A15" w:rsidP="00D71A15">
          <w:pPr>
            <w:jc w:val="center"/>
            <w:rPr>
              <w:b/>
              <w:bCs/>
              <w:sz w:val="44"/>
              <w:szCs w:val="44"/>
            </w:rPr>
          </w:pPr>
          <w:r w:rsidRPr="00D71A15">
            <w:rPr>
              <w:b/>
              <w:bCs/>
              <w:sz w:val="44"/>
              <w:szCs w:val="44"/>
            </w:rPr>
            <w:t>Web application development proposal for Kyra Tax Advisors</w:t>
          </w:r>
          <w:r w:rsidR="00450012">
            <w:rPr>
              <w:b/>
              <w:bCs/>
              <w:sz w:val="44"/>
              <w:szCs w:val="44"/>
            </w:rPr>
            <w:br/>
          </w:r>
          <w:r w:rsidR="00450012">
            <w:rPr>
              <w:b/>
              <w:bCs/>
              <w:sz w:val="44"/>
              <w:szCs w:val="44"/>
            </w:rPr>
            <w:br/>
          </w:r>
        </w:p>
        <w:bookmarkEnd w:id="0"/>
        <w:p w14:paraId="3EB72AE7" w14:textId="77777777" w:rsidR="001B1619" w:rsidRDefault="005616FF">
          <w:pPr>
            <w:pStyle w:val="TOC1"/>
            <w:tabs>
              <w:tab w:val="right" w:leader="dot" w:pos="10456"/>
            </w:tabs>
            <w:rPr>
              <w:noProof/>
              <w:lang w:eastAsia="en-IN"/>
            </w:rPr>
          </w:pPr>
          <w:r w:rsidRPr="009D0D81">
            <w:rPr>
              <w:rFonts w:ascii="Calibri" w:hAnsi="Calibri" w:cs="Calibri"/>
              <w:sz w:val="20"/>
              <w:szCs w:val="20"/>
            </w:rPr>
            <w:fldChar w:fldCharType="begin"/>
          </w:r>
          <w:r w:rsidRPr="009D0D81">
            <w:rPr>
              <w:rFonts w:ascii="Calibri" w:hAnsi="Calibri" w:cs="Calibri"/>
              <w:sz w:val="20"/>
              <w:szCs w:val="20"/>
            </w:rPr>
            <w:instrText xml:space="preserve"> TOC \o "1-3" \h \z \u </w:instrText>
          </w:r>
          <w:r w:rsidRPr="009D0D81">
            <w:rPr>
              <w:rFonts w:ascii="Calibri" w:hAnsi="Calibri" w:cs="Calibri"/>
              <w:sz w:val="20"/>
              <w:szCs w:val="20"/>
            </w:rPr>
            <w:fldChar w:fldCharType="separate"/>
          </w:r>
          <w:hyperlink w:anchor="_Toc203134452" w:history="1">
            <w:r w:rsidR="001B1619" w:rsidRPr="006878EC">
              <w:rPr>
                <w:rStyle w:val="Hyperlink"/>
                <w:noProof/>
              </w:rPr>
              <w:t>1. Document details</w:t>
            </w:r>
            <w:r w:rsidR="001B1619">
              <w:rPr>
                <w:noProof/>
                <w:webHidden/>
              </w:rPr>
              <w:tab/>
            </w:r>
            <w:r w:rsidR="001B1619">
              <w:rPr>
                <w:noProof/>
                <w:webHidden/>
              </w:rPr>
              <w:fldChar w:fldCharType="begin"/>
            </w:r>
            <w:r w:rsidR="001B1619">
              <w:rPr>
                <w:noProof/>
                <w:webHidden/>
              </w:rPr>
              <w:instrText xml:space="preserve"> PAGEREF _Toc203134452 \h </w:instrText>
            </w:r>
            <w:r w:rsidR="001B1619">
              <w:rPr>
                <w:noProof/>
                <w:webHidden/>
              </w:rPr>
            </w:r>
            <w:r w:rsidR="001B1619">
              <w:rPr>
                <w:noProof/>
                <w:webHidden/>
              </w:rPr>
              <w:fldChar w:fldCharType="separate"/>
            </w:r>
            <w:r w:rsidR="001B1619">
              <w:rPr>
                <w:noProof/>
                <w:webHidden/>
              </w:rPr>
              <w:t>2</w:t>
            </w:r>
            <w:r w:rsidR="001B1619">
              <w:rPr>
                <w:noProof/>
                <w:webHidden/>
              </w:rPr>
              <w:fldChar w:fldCharType="end"/>
            </w:r>
          </w:hyperlink>
        </w:p>
        <w:p w14:paraId="13F5B9D6" w14:textId="77777777" w:rsidR="001B1619" w:rsidRDefault="001B1619">
          <w:pPr>
            <w:pStyle w:val="TOC1"/>
            <w:tabs>
              <w:tab w:val="right" w:leader="dot" w:pos="10456"/>
            </w:tabs>
            <w:rPr>
              <w:noProof/>
              <w:lang w:eastAsia="en-IN"/>
            </w:rPr>
          </w:pPr>
          <w:hyperlink w:anchor="_Toc203134453" w:history="1">
            <w:r w:rsidRPr="006878EC">
              <w:rPr>
                <w:rStyle w:val="Hyperlink"/>
                <w:noProof/>
              </w:rPr>
              <w:t>2. Confidentiality</w:t>
            </w:r>
            <w:r>
              <w:rPr>
                <w:noProof/>
                <w:webHidden/>
              </w:rPr>
              <w:tab/>
            </w:r>
            <w:r>
              <w:rPr>
                <w:noProof/>
                <w:webHidden/>
              </w:rPr>
              <w:fldChar w:fldCharType="begin"/>
            </w:r>
            <w:r>
              <w:rPr>
                <w:noProof/>
                <w:webHidden/>
              </w:rPr>
              <w:instrText xml:space="preserve"> PAGEREF _Toc203134453 \h </w:instrText>
            </w:r>
            <w:r>
              <w:rPr>
                <w:noProof/>
                <w:webHidden/>
              </w:rPr>
            </w:r>
            <w:r>
              <w:rPr>
                <w:noProof/>
                <w:webHidden/>
              </w:rPr>
              <w:fldChar w:fldCharType="separate"/>
            </w:r>
            <w:r>
              <w:rPr>
                <w:noProof/>
                <w:webHidden/>
              </w:rPr>
              <w:t>2</w:t>
            </w:r>
            <w:r>
              <w:rPr>
                <w:noProof/>
                <w:webHidden/>
              </w:rPr>
              <w:fldChar w:fldCharType="end"/>
            </w:r>
          </w:hyperlink>
        </w:p>
        <w:p w14:paraId="54E6F905" w14:textId="77777777" w:rsidR="001B1619" w:rsidRDefault="001B1619">
          <w:pPr>
            <w:pStyle w:val="TOC1"/>
            <w:tabs>
              <w:tab w:val="right" w:leader="dot" w:pos="10456"/>
            </w:tabs>
            <w:rPr>
              <w:noProof/>
              <w:lang w:eastAsia="en-IN"/>
            </w:rPr>
          </w:pPr>
          <w:hyperlink w:anchor="_Toc203134454" w:history="1">
            <w:r w:rsidRPr="006878EC">
              <w:rPr>
                <w:rStyle w:val="Hyperlink"/>
                <w:noProof/>
              </w:rPr>
              <w:t>3. Project Overview</w:t>
            </w:r>
            <w:r>
              <w:rPr>
                <w:noProof/>
                <w:webHidden/>
              </w:rPr>
              <w:tab/>
            </w:r>
            <w:r>
              <w:rPr>
                <w:noProof/>
                <w:webHidden/>
              </w:rPr>
              <w:fldChar w:fldCharType="begin"/>
            </w:r>
            <w:r>
              <w:rPr>
                <w:noProof/>
                <w:webHidden/>
              </w:rPr>
              <w:instrText xml:space="preserve"> PAGEREF _Toc203134454 \h </w:instrText>
            </w:r>
            <w:r>
              <w:rPr>
                <w:noProof/>
                <w:webHidden/>
              </w:rPr>
            </w:r>
            <w:r>
              <w:rPr>
                <w:noProof/>
                <w:webHidden/>
              </w:rPr>
              <w:fldChar w:fldCharType="separate"/>
            </w:r>
            <w:r>
              <w:rPr>
                <w:noProof/>
                <w:webHidden/>
              </w:rPr>
              <w:t>2</w:t>
            </w:r>
            <w:r>
              <w:rPr>
                <w:noProof/>
                <w:webHidden/>
              </w:rPr>
              <w:fldChar w:fldCharType="end"/>
            </w:r>
          </w:hyperlink>
        </w:p>
        <w:p w14:paraId="3BEC0A16" w14:textId="77777777" w:rsidR="001B1619" w:rsidRDefault="001B1619">
          <w:pPr>
            <w:pStyle w:val="TOC1"/>
            <w:tabs>
              <w:tab w:val="right" w:leader="dot" w:pos="10456"/>
            </w:tabs>
            <w:rPr>
              <w:noProof/>
              <w:lang w:eastAsia="en-IN"/>
            </w:rPr>
          </w:pPr>
          <w:hyperlink w:anchor="_Toc203134455" w:history="1">
            <w:r w:rsidRPr="006878EC">
              <w:rPr>
                <w:rStyle w:val="Hyperlink"/>
                <w:noProof/>
              </w:rPr>
              <w:t>4. Core Features / Modules</w:t>
            </w:r>
            <w:r>
              <w:rPr>
                <w:noProof/>
                <w:webHidden/>
              </w:rPr>
              <w:tab/>
            </w:r>
            <w:r>
              <w:rPr>
                <w:noProof/>
                <w:webHidden/>
              </w:rPr>
              <w:fldChar w:fldCharType="begin"/>
            </w:r>
            <w:r>
              <w:rPr>
                <w:noProof/>
                <w:webHidden/>
              </w:rPr>
              <w:instrText xml:space="preserve"> PAGEREF _Toc203134455 \h </w:instrText>
            </w:r>
            <w:r>
              <w:rPr>
                <w:noProof/>
                <w:webHidden/>
              </w:rPr>
            </w:r>
            <w:r>
              <w:rPr>
                <w:noProof/>
                <w:webHidden/>
              </w:rPr>
              <w:fldChar w:fldCharType="separate"/>
            </w:r>
            <w:r>
              <w:rPr>
                <w:noProof/>
                <w:webHidden/>
              </w:rPr>
              <w:t>2</w:t>
            </w:r>
            <w:r>
              <w:rPr>
                <w:noProof/>
                <w:webHidden/>
              </w:rPr>
              <w:fldChar w:fldCharType="end"/>
            </w:r>
          </w:hyperlink>
        </w:p>
        <w:p w14:paraId="694BBC97" w14:textId="77777777" w:rsidR="001B1619" w:rsidRDefault="001B1619">
          <w:pPr>
            <w:pStyle w:val="TOC1"/>
            <w:tabs>
              <w:tab w:val="right" w:leader="dot" w:pos="10456"/>
            </w:tabs>
            <w:rPr>
              <w:noProof/>
              <w:lang w:eastAsia="en-IN"/>
            </w:rPr>
          </w:pPr>
          <w:hyperlink w:anchor="_Toc203134456" w:history="1">
            <w:r w:rsidRPr="006878EC">
              <w:rPr>
                <w:rStyle w:val="Hyperlink"/>
                <w:rFonts w:eastAsia="Times New Roman"/>
                <w:noProof/>
                <w:lang w:eastAsia="en-IN"/>
              </w:rPr>
              <w:t>6. Flowchart</w:t>
            </w:r>
            <w:r>
              <w:rPr>
                <w:noProof/>
                <w:webHidden/>
              </w:rPr>
              <w:tab/>
            </w:r>
            <w:r>
              <w:rPr>
                <w:noProof/>
                <w:webHidden/>
              </w:rPr>
              <w:fldChar w:fldCharType="begin"/>
            </w:r>
            <w:r>
              <w:rPr>
                <w:noProof/>
                <w:webHidden/>
              </w:rPr>
              <w:instrText xml:space="preserve"> PAGEREF _Toc203134456 \h </w:instrText>
            </w:r>
            <w:r>
              <w:rPr>
                <w:noProof/>
                <w:webHidden/>
              </w:rPr>
            </w:r>
            <w:r>
              <w:rPr>
                <w:noProof/>
                <w:webHidden/>
              </w:rPr>
              <w:fldChar w:fldCharType="separate"/>
            </w:r>
            <w:r>
              <w:rPr>
                <w:noProof/>
                <w:webHidden/>
              </w:rPr>
              <w:t>6</w:t>
            </w:r>
            <w:r>
              <w:rPr>
                <w:noProof/>
                <w:webHidden/>
              </w:rPr>
              <w:fldChar w:fldCharType="end"/>
            </w:r>
          </w:hyperlink>
        </w:p>
        <w:p w14:paraId="198EDB74" w14:textId="77777777" w:rsidR="001B1619" w:rsidRDefault="001B1619">
          <w:pPr>
            <w:pStyle w:val="TOC1"/>
            <w:tabs>
              <w:tab w:val="right" w:leader="dot" w:pos="10456"/>
            </w:tabs>
            <w:rPr>
              <w:noProof/>
              <w:lang w:eastAsia="en-IN"/>
            </w:rPr>
          </w:pPr>
          <w:hyperlink w:anchor="_Toc203134457" w:history="1">
            <w:r w:rsidRPr="006878EC">
              <w:rPr>
                <w:rStyle w:val="Hyperlink"/>
                <w:rFonts w:eastAsia="Times New Roman"/>
                <w:noProof/>
                <w:lang w:eastAsia="en-IN"/>
              </w:rPr>
              <w:t>5. Timeline</w:t>
            </w:r>
            <w:r>
              <w:rPr>
                <w:noProof/>
                <w:webHidden/>
              </w:rPr>
              <w:tab/>
            </w:r>
            <w:r>
              <w:rPr>
                <w:noProof/>
                <w:webHidden/>
              </w:rPr>
              <w:fldChar w:fldCharType="begin"/>
            </w:r>
            <w:r>
              <w:rPr>
                <w:noProof/>
                <w:webHidden/>
              </w:rPr>
              <w:instrText xml:space="preserve"> PAGEREF _Toc203134457 \h </w:instrText>
            </w:r>
            <w:r>
              <w:rPr>
                <w:noProof/>
                <w:webHidden/>
              </w:rPr>
            </w:r>
            <w:r>
              <w:rPr>
                <w:noProof/>
                <w:webHidden/>
              </w:rPr>
              <w:fldChar w:fldCharType="separate"/>
            </w:r>
            <w:r>
              <w:rPr>
                <w:noProof/>
                <w:webHidden/>
              </w:rPr>
              <w:t>6</w:t>
            </w:r>
            <w:r>
              <w:rPr>
                <w:noProof/>
                <w:webHidden/>
              </w:rPr>
              <w:fldChar w:fldCharType="end"/>
            </w:r>
          </w:hyperlink>
        </w:p>
        <w:p w14:paraId="1885A884" w14:textId="77777777" w:rsidR="001B1619" w:rsidRDefault="001B1619">
          <w:pPr>
            <w:pStyle w:val="TOC1"/>
            <w:tabs>
              <w:tab w:val="right" w:leader="dot" w:pos="10456"/>
            </w:tabs>
            <w:rPr>
              <w:noProof/>
              <w:lang w:eastAsia="en-IN"/>
            </w:rPr>
          </w:pPr>
          <w:hyperlink w:anchor="_Toc203134458" w:history="1">
            <w:r w:rsidRPr="006878EC">
              <w:rPr>
                <w:rStyle w:val="Hyperlink"/>
                <w:noProof/>
              </w:rPr>
              <w:t>6. Suggested Tech Stack</w:t>
            </w:r>
            <w:r>
              <w:rPr>
                <w:noProof/>
                <w:webHidden/>
              </w:rPr>
              <w:tab/>
            </w:r>
            <w:r>
              <w:rPr>
                <w:noProof/>
                <w:webHidden/>
              </w:rPr>
              <w:fldChar w:fldCharType="begin"/>
            </w:r>
            <w:r>
              <w:rPr>
                <w:noProof/>
                <w:webHidden/>
              </w:rPr>
              <w:instrText xml:space="preserve"> PAGEREF _Toc203134458 \h </w:instrText>
            </w:r>
            <w:r>
              <w:rPr>
                <w:noProof/>
                <w:webHidden/>
              </w:rPr>
            </w:r>
            <w:r>
              <w:rPr>
                <w:noProof/>
                <w:webHidden/>
              </w:rPr>
              <w:fldChar w:fldCharType="separate"/>
            </w:r>
            <w:r>
              <w:rPr>
                <w:noProof/>
                <w:webHidden/>
              </w:rPr>
              <w:t>7</w:t>
            </w:r>
            <w:r>
              <w:rPr>
                <w:noProof/>
                <w:webHidden/>
              </w:rPr>
              <w:fldChar w:fldCharType="end"/>
            </w:r>
          </w:hyperlink>
        </w:p>
        <w:p w14:paraId="5A9E8C58" w14:textId="77777777" w:rsidR="001B1619" w:rsidRDefault="001B1619">
          <w:pPr>
            <w:pStyle w:val="TOC1"/>
            <w:tabs>
              <w:tab w:val="right" w:leader="dot" w:pos="10456"/>
            </w:tabs>
            <w:rPr>
              <w:noProof/>
              <w:lang w:eastAsia="en-IN"/>
            </w:rPr>
          </w:pPr>
          <w:hyperlink w:anchor="_Toc203134459" w:history="1">
            <w:r w:rsidRPr="006878EC">
              <w:rPr>
                <w:rStyle w:val="Hyperlink"/>
                <w:noProof/>
              </w:rPr>
              <w:t>7. Engagement Model</w:t>
            </w:r>
            <w:r>
              <w:rPr>
                <w:noProof/>
                <w:webHidden/>
              </w:rPr>
              <w:tab/>
            </w:r>
            <w:r>
              <w:rPr>
                <w:noProof/>
                <w:webHidden/>
              </w:rPr>
              <w:fldChar w:fldCharType="begin"/>
            </w:r>
            <w:r>
              <w:rPr>
                <w:noProof/>
                <w:webHidden/>
              </w:rPr>
              <w:instrText xml:space="preserve"> PAGEREF _Toc203134459 \h </w:instrText>
            </w:r>
            <w:r>
              <w:rPr>
                <w:noProof/>
                <w:webHidden/>
              </w:rPr>
            </w:r>
            <w:r>
              <w:rPr>
                <w:noProof/>
                <w:webHidden/>
              </w:rPr>
              <w:fldChar w:fldCharType="separate"/>
            </w:r>
            <w:r>
              <w:rPr>
                <w:noProof/>
                <w:webHidden/>
              </w:rPr>
              <w:t>8</w:t>
            </w:r>
            <w:r>
              <w:rPr>
                <w:noProof/>
                <w:webHidden/>
              </w:rPr>
              <w:fldChar w:fldCharType="end"/>
            </w:r>
          </w:hyperlink>
        </w:p>
        <w:p w14:paraId="0F7AF53F" w14:textId="77777777" w:rsidR="001B1619" w:rsidRDefault="001B1619">
          <w:pPr>
            <w:pStyle w:val="TOC1"/>
            <w:tabs>
              <w:tab w:val="right" w:leader="dot" w:pos="10456"/>
            </w:tabs>
            <w:rPr>
              <w:noProof/>
              <w:lang w:eastAsia="en-IN"/>
            </w:rPr>
          </w:pPr>
          <w:hyperlink w:anchor="_Toc203134460" w:history="1">
            <w:r w:rsidRPr="006878EC">
              <w:rPr>
                <w:rStyle w:val="Hyperlink"/>
                <w:noProof/>
              </w:rPr>
              <w:t>8. Why Tech2Globe Web Solutions LLP</w:t>
            </w:r>
            <w:r>
              <w:rPr>
                <w:noProof/>
                <w:webHidden/>
              </w:rPr>
              <w:tab/>
            </w:r>
            <w:r>
              <w:rPr>
                <w:noProof/>
                <w:webHidden/>
              </w:rPr>
              <w:fldChar w:fldCharType="begin"/>
            </w:r>
            <w:r>
              <w:rPr>
                <w:noProof/>
                <w:webHidden/>
              </w:rPr>
              <w:instrText xml:space="preserve"> PAGEREF _Toc203134460 \h </w:instrText>
            </w:r>
            <w:r>
              <w:rPr>
                <w:noProof/>
                <w:webHidden/>
              </w:rPr>
            </w:r>
            <w:r>
              <w:rPr>
                <w:noProof/>
                <w:webHidden/>
              </w:rPr>
              <w:fldChar w:fldCharType="separate"/>
            </w:r>
            <w:r>
              <w:rPr>
                <w:noProof/>
                <w:webHidden/>
              </w:rPr>
              <w:t>8</w:t>
            </w:r>
            <w:r>
              <w:rPr>
                <w:noProof/>
                <w:webHidden/>
              </w:rPr>
              <w:fldChar w:fldCharType="end"/>
            </w:r>
          </w:hyperlink>
        </w:p>
        <w:p w14:paraId="02FDBA66" w14:textId="24A8D86D" w:rsidR="005616FF" w:rsidRPr="00B23C2D" w:rsidRDefault="005616FF">
          <w:pPr>
            <w:rPr>
              <w:rFonts w:ascii="Calibri" w:hAnsi="Calibri" w:cs="Calibri"/>
              <w:sz w:val="20"/>
              <w:szCs w:val="20"/>
            </w:rPr>
          </w:pPr>
          <w:r w:rsidRPr="009D0D81">
            <w:rPr>
              <w:rFonts w:ascii="Calibri" w:hAnsi="Calibri" w:cs="Calibri"/>
              <w:b/>
              <w:bCs/>
              <w:noProof/>
              <w:sz w:val="20"/>
              <w:szCs w:val="20"/>
            </w:rPr>
            <w:fldChar w:fldCharType="end"/>
          </w:r>
        </w:p>
      </w:sdtContent>
    </w:sdt>
    <w:p w14:paraId="3134EEFE" w14:textId="05FE4318" w:rsidR="00EC2B3B" w:rsidRDefault="00EC2B3B">
      <w:pPr>
        <w:rPr>
          <w:rFonts w:ascii="Calibri" w:hAnsi="Calibri" w:cs="Calibri"/>
          <w:b/>
          <w:bCs/>
          <w:sz w:val="20"/>
          <w:szCs w:val="20"/>
        </w:rPr>
      </w:pPr>
    </w:p>
    <w:p w14:paraId="46339660" w14:textId="77777777" w:rsidR="00E463C8" w:rsidRDefault="00E463C8">
      <w:pPr>
        <w:rPr>
          <w:rFonts w:ascii="Calibri" w:hAnsi="Calibri" w:cs="Calibri"/>
          <w:b/>
          <w:bCs/>
          <w:sz w:val="20"/>
          <w:szCs w:val="20"/>
        </w:rPr>
      </w:pPr>
    </w:p>
    <w:p w14:paraId="4BDEFE21" w14:textId="77777777" w:rsidR="00E463C8" w:rsidRDefault="00E463C8">
      <w:pPr>
        <w:rPr>
          <w:rFonts w:ascii="Calibri" w:hAnsi="Calibri" w:cs="Calibri"/>
          <w:b/>
          <w:bCs/>
          <w:sz w:val="20"/>
          <w:szCs w:val="20"/>
        </w:rPr>
      </w:pPr>
    </w:p>
    <w:p w14:paraId="0D2EC711" w14:textId="77777777" w:rsidR="00E463C8" w:rsidRDefault="00E463C8">
      <w:pPr>
        <w:rPr>
          <w:rFonts w:ascii="Calibri" w:hAnsi="Calibri" w:cs="Calibri"/>
          <w:b/>
          <w:bCs/>
          <w:sz w:val="20"/>
          <w:szCs w:val="20"/>
        </w:rPr>
      </w:pPr>
    </w:p>
    <w:p w14:paraId="32EB69BE" w14:textId="77777777" w:rsidR="00E463C8" w:rsidRDefault="00E463C8">
      <w:pPr>
        <w:rPr>
          <w:rFonts w:ascii="Calibri" w:hAnsi="Calibri" w:cs="Calibri"/>
          <w:b/>
          <w:bCs/>
          <w:sz w:val="20"/>
          <w:szCs w:val="20"/>
        </w:rPr>
      </w:pPr>
    </w:p>
    <w:p w14:paraId="5351B6E8" w14:textId="77777777" w:rsidR="00E463C8" w:rsidRDefault="00E463C8">
      <w:pPr>
        <w:rPr>
          <w:rFonts w:ascii="Calibri" w:hAnsi="Calibri" w:cs="Calibri"/>
          <w:b/>
          <w:bCs/>
          <w:sz w:val="20"/>
          <w:szCs w:val="20"/>
        </w:rPr>
      </w:pPr>
    </w:p>
    <w:p w14:paraId="0CFB27F2" w14:textId="77777777" w:rsidR="00E463C8" w:rsidRDefault="00E463C8">
      <w:pPr>
        <w:rPr>
          <w:rFonts w:ascii="Calibri" w:hAnsi="Calibri" w:cs="Calibri"/>
          <w:b/>
          <w:bCs/>
          <w:sz w:val="20"/>
          <w:szCs w:val="20"/>
        </w:rPr>
      </w:pPr>
    </w:p>
    <w:p w14:paraId="0B158F28" w14:textId="77777777" w:rsidR="00E463C8" w:rsidRDefault="00E463C8">
      <w:pPr>
        <w:rPr>
          <w:rFonts w:ascii="Calibri" w:hAnsi="Calibri" w:cs="Calibri"/>
          <w:b/>
          <w:bCs/>
          <w:sz w:val="20"/>
          <w:szCs w:val="20"/>
        </w:rPr>
      </w:pPr>
    </w:p>
    <w:p w14:paraId="7E8EB582" w14:textId="77777777" w:rsidR="00E463C8" w:rsidRDefault="00E463C8">
      <w:pPr>
        <w:rPr>
          <w:rFonts w:ascii="Calibri" w:hAnsi="Calibri" w:cs="Calibri"/>
          <w:b/>
          <w:bCs/>
          <w:sz w:val="20"/>
          <w:szCs w:val="20"/>
        </w:rPr>
      </w:pPr>
    </w:p>
    <w:p w14:paraId="397B9996" w14:textId="77777777" w:rsidR="00E463C8" w:rsidRDefault="00E463C8">
      <w:pPr>
        <w:rPr>
          <w:rFonts w:ascii="Calibri" w:hAnsi="Calibri" w:cs="Calibri"/>
          <w:b/>
          <w:bCs/>
          <w:sz w:val="20"/>
          <w:szCs w:val="20"/>
        </w:rPr>
      </w:pPr>
    </w:p>
    <w:p w14:paraId="642B61CD" w14:textId="77777777" w:rsidR="00E463C8" w:rsidRDefault="00E463C8">
      <w:pPr>
        <w:rPr>
          <w:rFonts w:ascii="Calibri" w:hAnsi="Calibri" w:cs="Calibri"/>
          <w:b/>
          <w:bCs/>
          <w:sz w:val="20"/>
          <w:szCs w:val="20"/>
        </w:rPr>
      </w:pPr>
    </w:p>
    <w:p w14:paraId="46927C24" w14:textId="77777777" w:rsidR="003341C0" w:rsidRDefault="003341C0">
      <w:pPr>
        <w:rPr>
          <w:rFonts w:ascii="Calibri" w:hAnsi="Calibri" w:cs="Calibri"/>
          <w:b/>
          <w:bCs/>
          <w:sz w:val="20"/>
          <w:szCs w:val="20"/>
        </w:rPr>
      </w:pPr>
    </w:p>
    <w:p w14:paraId="1A4192F8" w14:textId="77777777" w:rsidR="00E463C8" w:rsidRDefault="00E463C8">
      <w:pPr>
        <w:rPr>
          <w:rFonts w:ascii="Calibri" w:hAnsi="Calibri" w:cs="Calibri"/>
          <w:b/>
          <w:bCs/>
          <w:sz w:val="20"/>
          <w:szCs w:val="20"/>
        </w:rPr>
      </w:pPr>
    </w:p>
    <w:p w14:paraId="2C466487" w14:textId="77777777" w:rsidR="001F3422" w:rsidRDefault="001F3422">
      <w:pPr>
        <w:rPr>
          <w:rFonts w:ascii="Calibri" w:hAnsi="Calibri" w:cs="Calibri"/>
          <w:b/>
          <w:bCs/>
          <w:sz w:val="20"/>
          <w:szCs w:val="20"/>
        </w:rPr>
      </w:pPr>
    </w:p>
    <w:p w14:paraId="37C03EEC" w14:textId="77777777" w:rsidR="001F3422" w:rsidRDefault="001F3422">
      <w:pPr>
        <w:rPr>
          <w:rFonts w:ascii="Calibri" w:hAnsi="Calibri" w:cs="Calibri"/>
          <w:b/>
          <w:bCs/>
          <w:sz w:val="20"/>
          <w:szCs w:val="20"/>
        </w:rPr>
      </w:pPr>
    </w:p>
    <w:p w14:paraId="11140F66" w14:textId="77777777" w:rsidR="00C9781F" w:rsidRDefault="00C9781F">
      <w:pPr>
        <w:rPr>
          <w:rFonts w:ascii="Calibri" w:hAnsi="Calibri" w:cs="Calibri"/>
          <w:b/>
          <w:bCs/>
          <w:sz w:val="20"/>
          <w:szCs w:val="20"/>
        </w:rPr>
      </w:pPr>
    </w:p>
    <w:p w14:paraId="3C874A80" w14:textId="2E171336" w:rsidR="00E244F6" w:rsidRPr="00B23C2D" w:rsidRDefault="00294656" w:rsidP="00707A4A">
      <w:pPr>
        <w:pStyle w:val="Heading1"/>
      </w:pPr>
      <w:bookmarkStart w:id="1" w:name="_Toc203134452"/>
      <w:r w:rsidRPr="00294656">
        <w:lastRenderedPageBreak/>
        <w:t>1. Document details</w:t>
      </w:r>
      <w:bookmarkEnd w:id="1"/>
    </w:p>
    <w:p w14:paraId="261A4A98" w14:textId="534807A8" w:rsidR="00CF2EA6" w:rsidRPr="00EF7283" w:rsidRDefault="00D71A15" w:rsidP="00D71A15">
      <w:pPr>
        <w:jc w:val="left"/>
        <w:rPr>
          <w:rFonts w:ascii="Calibri" w:hAnsi="Calibri" w:cs="Calibri"/>
        </w:rPr>
      </w:pPr>
      <w:r w:rsidRPr="00EF7283">
        <w:rPr>
          <w:rFonts w:ascii="Calibri" w:hAnsi="Calibri" w:cs="Calibri"/>
          <w:b/>
          <w:bCs/>
        </w:rPr>
        <w:t>Client:</w:t>
      </w:r>
      <w:r w:rsidRPr="00EF7283">
        <w:rPr>
          <w:rFonts w:ascii="Calibri" w:hAnsi="Calibri" w:cs="Calibri"/>
        </w:rPr>
        <w:t xml:space="preserve"> Kyra Tax Advisors </w:t>
      </w:r>
      <w:r w:rsidRPr="00EF7283">
        <w:rPr>
          <w:rFonts w:ascii="Calibri" w:hAnsi="Calibri" w:cs="Calibri"/>
        </w:rPr>
        <w:br/>
      </w:r>
      <w:r w:rsidR="00E244F6" w:rsidRPr="00EF7283">
        <w:rPr>
          <w:rFonts w:ascii="Calibri" w:hAnsi="Calibri" w:cs="Calibri"/>
          <w:b/>
          <w:bCs/>
        </w:rPr>
        <w:t xml:space="preserve">Prepared by: </w:t>
      </w:r>
      <w:r w:rsidR="00E244F6" w:rsidRPr="00EF7283">
        <w:rPr>
          <w:rFonts w:ascii="Calibri" w:hAnsi="Calibri" w:cs="Calibri"/>
        </w:rPr>
        <w:t>Tech2globe Web Solutions LLP</w:t>
      </w:r>
      <w:r w:rsidRPr="00EF7283">
        <w:rPr>
          <w:rFonts w:ascii="Calibri" w:hAnsi="Calibri" w:cs="Calibri"/>
        </w:rPr>
        <w:br/>
      </w:r>
      <w:r w:rsidR="00E244F6" w:rsidRPr="00EF7283">
        <w:rPr>
          <w:rFonts w:ascii="Calibri" w:hAnsi="Calibri" w:cs="Calibri"/>
          <w:b/>
          <w:bCs/>
        </w:rPr>
        <w:t>Created on: </w:t>
      </w:r>
      <w:r w:rsidR="00F70142" w:rsidRPr="00EF7283">
        <w:rPr>
          <w:rFonts w:ascii="Calibri" w:hAnsi="Calibri" w:cs="Calibri"/>
        </w:rPr>
        <w:t>10-07</w:t>
      </w:r>
      <w:r w:rsidR="00DB5D75" w:rsidRPr="00EF7283">
        <w:rPr>
          <w:rFonts w:ascii="Calibri" w:hAnsi="Calibri" w:cs="Calibri"/>
        </w:rPr>
        <w:t>-2025</w:t>
      </w:r>
      <w:r w:rsidRPr="00EF7283">
        <w:rPr>
          <w:rFonts w:ascii="Calibri" w:hAnsi="Calibri" w:cs="Calibri"/>
        </w:rPr>
        <w:br/>
      </w:r>
      <w:r w:rsidR="00CF2EA6" w:rsidRPr="00EF7283">
        <w:rPr>
          <w:rFonts w:ascii="Calibri" w:hAnsi="Calibri" w:cs="Calibri"/>
          <w:b/>
          <w:bCs/>
        </w:rPr>
        <w:t>Document Version:</w:t>
      </w:r>
      <w:r w:rsidR="00302B86">
        <w:rPr>
          <w:rFonts w:ascii="Calibri" w:hAnsi="Calibri" w:cs="Calibri"/>
        </w:rPr>
        <w:t xml:space="preserve"> V1</w:t>
      </w:r>
      <w:r w:rsidR="00CF2EA6" w:rsidRPr="00EF7283">
        <w:rPr>
          <w:rFonts w:ascii="Calibri" w:hAnsi="Calibri" w:cs="Calibri"/>
        </w:rPr>
        <w:t>.0</w:t>
      </w:r>
    </w:p>
    <w:p w14:paraId="4F243EBA" w14:textId="1AA8ADDA" w:rsidR="00E244F6" w:rsidRPr="00B23C2D" w:rsidRDefault="00501C9E" w:rsidP="00707A4A">
      <w:pPr>
        <w:pStyle w:val="Heading1"/>
      </w:pPr>
      <w:bookmarkStart w:id="2" w:name="_Toc203134453"/>
      <w:r w:rsidRPr="00B23C2D">
        <w:t>2</w:t>
      </w:r>
      <w:r w:rsidR="00E244F6" w:rsidRPr="00B23C2D">
        <w:t xml:space="preserve">. </w:t>
      </w:r>
      <w:r w:rsidR="00942E14" w:rsidRPr="00942E14">
        <w:t>Confidentiality</w:t>
      </w:r>
      <w:bookmarkEnd w:id="2"/>
    </w:p>
    <w:p w14:paraId="13E8F677" w14:textId="77777777" w:rsidR="00501C9E" w:rsidRPr="00EF7283" w:rsidRDefault="00501C9E" w:rsidP="00501C9E">
      <w:pPr>
        <w:rPr>
          <w:rFonts w:ascii="Calibri" w:hAnsi="Calibri" w:cs="Calibri"/>
        </w:rPr>
      </w:pPr>
      <w:r w:rsidRPr="00EF7283">
        <w:rPr>
          <w:rFonts w:ascii="Calibri" w:hAnsi="Calibri" w:cs="Calibri"/>
        </w:rPr>
        <w:t>This material contained in our response and any material or information disclosed during discussions of the proposal represents the proprietary, confidential information pertaining to Tech2globe Web Solutions LLP services, methodologies and methods. Other products and brand names may be trademarks or registered trademarks of their respective owners.</w:t>
      </w:r>
    </w:p>
    <w:p w14:paraId="27B716C3" w14:textId="77777777" w:rsidR="00501C9E" w:rsidRPr="00EF7283" w:rsidRDefault="00501C9E" w:rsidP="00501C9E">
      <w:pPr>
        <w:rPr>
          <w:rFonts w:ascii="Calibri" w:hAnsi="Calibri" w:cs="Calibri"/>
        </w:rPr>
      </w:pPr>
      <w:r w:rsidRPr="00EF7283">
        <w:rPr>
          <w:rFonts w:ascii="Calibri" w:hAnsi="Calibri" w:cs="Calibri"/>
        </w:rPr>
        <w:t>By accepting this response, client agrees that the information in this proposal will not be disclosed outside the Organization and will not be duplicated, used, or disclosed for any purpose other than to evaluate this proposal. This proposal is subject to a mutually approved agreement or contract specifying full terms and conditions.</w:t>
      </w:r>
    </w:p>
    <w:p w14:paraId="11D68770" w14:textId="09CAE462" w:rsidR="00D71A15" w:rsidRPr="00EF7283" w:rsidRDefault="00501C9E" w:rsidP="00D71A15">
      <w:pPr>
        <w:rPr>
          <w:rFonts w:ascii="Calibri" w:hAnsi="Calibri" w:cs="Calibri"/>
        </w:rPr>
      </w:pPr>
      <w:r w:rsidRPr="00EF7283">
        <w:rPr>
          <w:rFonts w:ascii="Calibri" w:hAnsi="Calibri" w:cs="Calibri"/>
        </w:rPr>
        <w:t>The contents of this document are provided to the client in confidence solely for the purpose of evaluating whether the contract should be awarded to Tech2globe Web Solutions LLP</w:t>
      </w:r>
    </w:p>
    <w:p w14:paraId="079D2B8A" w14:textId="740D6965" w:rsidR="00FF470A" w:rsidRPr="00FF470A" w:rsidRDefault="00FF470A" w:rsidP="00FF470A">
      <w:pPr>
        <w:pStyle w:val="Heading1"/>
      </w:pPr>
      <w:bookmarkStart w:id="3" w:name="_Toc203134454"/>
      <w:r>
        <w:t xml:space="preserve">3. </w:t>
      </w:r>
      <w:r w:rsidRPr="00CB6B66">
        <w:t>Project Overview</w:t>
      </w:r>
      <w:bookmarkEnd w:id="3"/>
    </w:p>
    <w:p w14:paraId="5AFCCA75" w14:textId="6B1B9CB3" w:rsidR="000218D8" w:rsidRPr="00EF7283" w:rsidRDefault="00902B94" w:rsidP="000218D8">
      <w:pPr>
        <w:rPr>
          <w:rFonts w:ascii="Calibri" w:hAnsi="Calibri" w:cs="Calibri"/>
        </w:rPr>
      </w:pPr>
      <w:r w:rsidRPr="00EF7283">
        <w:rPr>
          <w:rFonts w:ascii="Calibri" w:hAnsi="Calibri" w:cs="Calibri"/>
        </w:rPr>
        <w:t>We are building a powerful web platform that gathers and presents verified public data about companies and their directors from trusted sources.</w:t>
      </w:r>
    </w:p>
    <w:p w14:paraId="094304CB" w14:textId="437EF4B6" w:rsidR="00902B94" w:rsidRPr="00EF7283" w:rsidRDefault="00902B94" w:rsidP="000218D8">
      <w:pPr>
        <w:rPr>
          <w:rFonts w:ascii="Calibri" w:hAnsi="Calibri" w:cs="Calibri"/>
        </w:rPr>
      </w:pPr>
      <w:r w:rsidRPr="00EF7283">
        <w:rPr>
          <w:rFonts w:ascii="Calibri" w:hAnsi="Calibri" w:cs="Calibri"/>
        </w:rPr>
        <w:t>The platform will allow:</w:t>
      </w:r>
    </w:p>
    <w:p w14:paraId="787EBD6F" w14:textId="4D5B2154"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Public users to explore company and director profiles</w:t>
      </w:r>
    </w:p>
    <w:p w14:paraId="59026EA2" w14:textId="69D3DEB5"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Registered directors to manage their company details, upload financials, and offer equity/shares for sale</w:t>
      </w:r>
    </w:p>
    <w:p w14:paraId="229B9402" w14:textId="003C6F79" w:rsidR="00902B94" w:rsidRPr="00EF7283" w:rsidRDefault="00902B94" w:rsidP="00F80B40">
      <w:pPr>
        <w:pStyle w:val="ListParagraph"/>
        <w:numPr>
          <w:ilvl w:val="0"/>
          <w:numId w:val="4"/>
        </w:numPr>
        <w:rPr>
          <w:rFonts w:ascii="Calibri" w:hAnsi="Calibri" w:cs="Calibri"/>
        </w:rPr>
      </w:pPr>
      <w:r w:rsidRPr="00EF7283">
        <w:rPr>
          <w:rFonts w:ascii="Calibri" w:hAnsi="Calibri" w:cs="Calibri"/>
        </w:rPr>
        <w:t>Investors and researchers to access deeper insights by subscribing  to premium data</w:t>
      </w:r>
    </w:p>
    <w:p w14:paraId="18617123" w14:textId="6E3AAA63" w:rsidR="00902B94" w:rsidRPr="00EF7283" w:rsidRDefault="00902B94" w:rsidP="00902B94">
      <w:pPr>
        <w:rPr>
          <w:rFonts w:ascii="Calibri" w:hAnsi="Calibri" w:cs="Calibri"/>
        </w:rPr>
      </w:pPr>
      <w:r w:rsidRPr="00EF7283">
        <w:rPr>
          <w:rFonts w:ascii="Calibri" w:hAnsi="Calibri" w:cs="Calibri"/>
        </w:rPr>
        <w:t>Monetization strategy:</w:t>
      </w:r>
    </w:p>
    <w:p w14:paraId="5BA7862F" w14:textId="54741BDA"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Freemium Access: Certain data can be viewed up to 10 times for free</w:t>
      </w:r>
    </w:p>
    <w:p w14:paraId="6E47D2EF" w14:textId="139443EC"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Premium Data: Some data is locked and requires a subscription</w:t>
      </w:r>
    </w:p>
    <w:p w14:paraId="6269E572" w14:textId="1BBE2D12" w:rsidR="00902B94" w:rsidRPr="00EF7283" w:rsidRDefault="00902B94" w:rsidP="00F80B40">
      <w:pPr>
        <w:pStyle w:val="ListParagraph"/>
        <w:numPr>
          <w:ilvl w:val="0"/>
          <w:numId w:val="5"/>
        </w:numPr>
        <w:rPr>
          <w:rFonts w:ascii="Calibri" w:hAnsi="Calibri" w:cs="Calibri"/>
        </w:rPr>
      </w:pPr>
      <w:r w:rsidRPr="00EF7283">
        <w:rPr>
          <w:rFonts w:ascii="Calibri" w:hAnsi="Calibri" w:cs="Calibri"/>
        </w:rPr>
        <w:t>IP tracking: Tracks usage to enforce limits and encourage signups.</w:t>
      </w:r>
    </w:p>
    <w:p w14:paraId="3FB84E2E" w14:textId="4599568C" w:rsidR="00FF470A" w:rsidRPr="00FF470A" w:rsidRDefault="00FF470A" w:rsidP="00FF470A">
      <w:pPr>
        <w:pStyle w:val="Heading1"/>
      </w:pPr>
      <w:bookmarkStart w:id="4" w:name="_Toc203134455"/>
      <w:r>
        <w:t xml:space="preserve">4. </w:t>
      </w:r>
      <w:r w:rsidRPr="00CB6B66">
        <w:t>Core Features / Modules</w:t>
      </w:r>
      <w:bookmarkEnd w:id="4"/>
    </w:p>
    <w:p w14:paraId="000B09C2" w14:textId="219DA03F" w:rsidR="000218D8" w:rsidRDefault="00FF470A" w:rsidP="00F80B40">
      <w:pPr>
        <w:numPr>
          <w:ilvl w:val="0"/>
          <w:numId w:val="3"/>
        </w:numPr>
        <w:spacing w:line="278" w:lineRule="auto"/>
        <w:jc w:val="left"/>
        <w:rPr>
          <w:rFonts w:ascii="Calibri" w:hAnsi="Calibri" w:cs="Calibri"/>
        </w:rPr>
      </w:pPr>
      <w:r w:rsidRPr="000218D8">
        <w:rPr>
          <w:rFonts w:ascii="Calibri" w:hAnsi="Calibri" w:cs="Calibri"/>
          <w:b/>
          <w:bCs/>
        </w:rPr>
        <w:t>Company Master Data Importer</w:t>
      </w:r>
      <w:r w:rsidR="000218D8">
        <w:rPr>
          <w:rFonts w:ascii="Calibri" w:hAnsi="Calibri" w:cs="Calibri"/>
        </w:rPr>
        <w:t xml:space="preserve"> </w:t>
      </w:r>
    </w:p>
    <w:p w14:paraId="7FD6AA7B" w14:textId="456A9E3D" w:rsidR="008E48FD" w:rsidRPr="008E48FD" w:rsidRDefault="008E48FD" w:rsidP="0022161E">
      <w:pPr>
        <w:ind w:left="360"/>
        <w:rPr>
          <w:rFonts w:ascii="Calibri" w:eastAsia="Times New Roman" w:hAnsi="Calibri" w:cs="Calibri"/>
          <w:lang w:eastAsia="en-IN"/>
        </w:rPr>
      </w:pPr>
      <w:r w:rsidRPr="008E48FD">
        <w:rPr>
          <w:rFonts w:ascii="Calibri" w:eastAsia="Times New Roman" w:hAnsi="Calibri" w:cs="Calibri"/>
          <w:lang w:eastAsia="en-IN"/>
        </w:rPr>
        <w:t xml:space="preserve">This module automatically collects company information from </w:t>
      </w:r>
      <w:proofErr w:type="spellStart"/>
      <w:r>
        <w:rPr>
          <w:rFonts w:ascii="Calibri" w:eastAsia="Times New Roman" w:hAnsi="Calibri" w:cs="Calibri"/>
          <w:lang w:eastAsia="en-IN"/>
        </w:rPr>
        <w:t>A</w:t>
      </w:r>
      <w:r>
        <w:rPr>
          <w:rFonts w:ascii="SansSerif" w:hAnsi="SansSerif"/>
          <w:color w:val="333333"/>
          <w:sz w:val="23"/>
          <w:szCs w:val="23"/>
          <w:shd w:val="clear" w:color="auto" w:fill="FAFAFA"/>
        </w:rPr>
        <w:t>ttestr</w:t>
      </w:r>
      <w:proofErr w:type="spellEnd"/>
      <w:r>
        <w:rPr>
          <w:rFonts w:ascii="SansSerif" w:hAnsi="SansSerif"/>
          <w:color w:val="333333"/>
          <w:sz w:val="23"/>
          <w:szCs w:val="23"/>
          <w:shd w:val="clear" w:color="auto" w:fill="FAFAFA"/>
        </w:rPr>
        <w:t xml:space="preserve"> API.</w:t>
      </w:r>
    </w:p>
    <w:p w14:paraId="695723D9" w14:textId="77777777" w:rsidR="008E48FD" w:rsidRPr="009A1D2C" w:rsidRDefault="008E48FD" w:rsidP="0022161E">
      <w:pPr>
        <w:ind w:left="360"/>
        <w:rPr>
          <w:rFonts w:ascii="Calibri" w:eastAsia="Times New Roman" w:hAnsi="Calibri" w:cs="Calibri"/>
          <w:lang w:eastAsia="en-IN"/>
        </w:rPr>
      </w:pPr>
      <w:r w:rsidRPr="009A1D2C">
        <w:rPr>
          <w:rFonts w:ascii="Calibri" w:eastAsia="Times New Roman" w:hAnsi="Calibri" w:cs="Calibri"/>
          <w:b/>
          <w:bCs/>
          <w:lang w:eastAsia="en-IN"/>
        </w:rPr>
        <w:t>Functionality:</w:t>
      </w:r>
    </w:p>
    <w:p w14:paraId="4F071CB7" w14:textId="77777777" w:rsidR="008E48FD" w:rsidRPr="009A1D2C" w:rsidRDefault="008E48FD" w:rsidP="00F80B40">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Scheduled scripts fetch and update the database with the latest company records.</w:t>
      </w:r>
    </w:p>
    <w:p w14:paraId="5EE56CFF" w14:textId="78EF1EFE" w:rsidR="008E48FD" w:rsidRPr="00EB217C" w:rsidRDefault="008E48FD" w:rsidP="00EB217C">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 xml:space="preserve">Data validation ensures only accurate and complete information </w:t>
      </w:r>
      <w:r w:rsidRPr="00EB217C">
        <w:rPr>
          <w:rFonts w:ascii="Calibri" w:eastAsia="Times New Roman" w:hAnsi="Calibri" w:cs="Calibri"/>
          <w:lang w:eastAsia="en-IN"/>
        </w:rPr>
        <w:t>is saved.</w:t>
      </w:r>
    </w:p>
    <w:p w14:paraId="22936EA5" w14:textId="57A43E97" w:rsidR="008E48FD" w:rsidRDefault="008E48FD" w:rsidP="00F80B40">
      <w:pPr>
        <w:pStyle w:val="ListParagraph"/>
        <w:numPr>
          <w:ilvl w:val="0"/>
          <w:numId w:val="8"/>
        </w:numPr>
        <w:ind w:left="1080"/>
        <w:rPr>
          <w:rFonts w:ascii="Calibri" w:eastAsia="Times New Roman" w:hAnsi="Calibri" w:cs="Calibri"/>
          <w:lang w:eastAsia="en-IN"/>
        </w:rPr>
      </w:pPr>
      <w:r w:rsidRPr="009A1D2C">
        <w:rPr>
          <w:rFonts w:ascii="Calibri" w:eastAsia="Times New Roman" w:hAnsi="Calibri" w:cs="Calibri"/>
          <w:lang w:eastAsia="en-IN"/>
        </w:rPr>
        <w:t>Admin can manually trigger re-sync or correct mismatches</w:t>
      </w:r>
      <w:r w:rsidR="00E04903">
        <w:rPr>
          <w:rFonts w:ascii="Calibri" w:eastAsia="Times New Roman" w:hAnsi="Calibri" w:cs="Calibri"/>
          <w:lang w:eastAsia="en-IN"/>
        </w:rPr>
        <w:t xml:space="preserve"> or get updated</w:t>
      </w:r>
      <w:r w:rsidRPr="009A1D2C">
        <w:rPr>
          <w:rFonts w:ascii="Calibri" w:eastAsia="Times New Roman" w:hAnsi="Calibri" w:cs="Calibri"/>
          <w:lang w:eastAsia="en-IN"/>
        </w:rPr>
        <w:t xml:space="preserve"> data</w:t>
      </w:r>
      <w:r w:rsidR="00E04903">
        <w:rPr>
          <w:rFonts w:ascii="Calibri" w:eastAsia="Times New Roman" w:hAnsi="Calibri" w:cs="Calibri"/>
          <w:lang w:eastAsia="en-IN"/>
        </w:rPr>
        <w:t xml:space="preserve"> from API</w:t>
      </w:r>
      <w:r w:rsidRPr="009A1D2C">
        <w:rPr>
          <w:rFonts w:ascii="Calibri" w:eastAsia="Times New Roman" w:hAnsi="Calibri" w:cs="Calibri"/>
          <w:lang w:eastAsia="en-IN"/>
        </w:rPr>
        <w:t>.</w:t>
      </w:r>
    </w:p>
    <w:p w14:paraId="55AA5F78" w14:textId="3562D8E9" w:rsidR="00E24517" w:rsidRPr="00E24517" w:rsidRDefault="00E24517" w:rsidP="00F80B40">
      <w:pPr>
        <w:pStyle w:val="ListParagraph"/>
        <w:numPr>
          <w:ilvl w:val="0"/>
          <w:numId w:val="8"/>
        </w:numPr>
        <w:ind w:left="1080"/>
        <w:rPr>
          <w:rFonts w:ascii="Calibri" w:eastAsia="Times New Roman" w:hAnsi="Calibri" w:cs="Calibri"/>
          <w:lang w:eastAsia="en-IN"/>
        </w:rPr>
      </w:pPr>
      <w:r w:rsidRPr="00E24517">
        <w:rPr>
          <w:rFonts w:ascii="Calibri" w:hAnsi="Calibri" w:cs="Calibri"/>
        </w:rPr>
        <w:t>Every time the system gets new company data or updates old data, it writes down the exact date and time so we can always keep track of what happened and when.</w:t>
      </w:r>
    </w:p>
    <w:p w14:paraId="196448CF" w14:textId="77777777" w:rsidR="008E48FD" w:rsidRPr="009A1D2C" w:rsidRDefault="008E48FD" w:rsidP="0022161E">
      <w:pPr>
        <w:ind w:left="360"/>
        <w:rPr>
          <w:rFonts w:ascii="Calibri" w:eastAsia="Times New Roman" w:hAnsi="Calibri" w:cs="Calibri"/>
          <w:lang w:eastAsia="en-IN"/>
        </w:rPr>
      </w:pPr>
      <w:r w:rsidRPr="009A1D2C">
        <w:rPr>
          <w:rFonts w:ascii="Calibri" w:eastAsia="Times New Roman" w:hAnsi="Calibri" w:cs="Calibri"/>
          <w:b/>
          <w:bCs/>
          <w:lang w:eastAsia="en-IN"/>
        </w:rPr>
        <w:t>User Interaction:</w:t>
      </w:r>
    </w:p>
    <w:p w14:paraId="3749E672" w14:textId="77777777" w:rsidR="008E48FD" w:rsidRPr="009A1D2C" w:rsidRDefault="008E48FD" w:rsidP="00F80B40">
      <w:pPr>
        <w:pStyle w:val="ListParagraph"/>
        <w:numPr>
          <w:ilvl w:val="0"/>
          <w:numId w:val="9"/>
        </w:numPr>
        <w:ind w:left="1080"/>
        <w:rPr>
          <w:rFonts w:ascii="Calibri" w:eastAsia="Times New Roman" w:hAnsi="Calibri" w:cs="Calibri"/>
          <w:lang w:eastAsia="en-IN"/>
        </w:rPr>
      </w:pPr>
      <w:r w:rsidRPr="009A1D2C">
        <w:rPr>
          <w:rFonts w:ascii="Calibri" w:eastAsia="Times New Roman" w:hAnsi="Calibri" w:cs="Calibri"/>
          <w:lang w:eastAsia="en-IN"/>
        </w:rPr>
        <w:t>Public users can search and view summarized company data.</w:t>
      </w:r>
    </w:p>
    <w:p w14:paraId="38BEB31A" w14:textId="72C9FF06" w:rsidR="000218D8" w:rsidRPr="009A1D2C" w:rsidRDefault="008E48FD" w:rsidP="00F80B40">
      <w:pPr>
        <w:pStyle w:val="ListParagraph"/>
        <w:numPr>
          <w:ilvl w:val="0"/>
          <w:numId w:val="9"/>
        </w:numPr>
        <w:ind w:left="1080"/>
        <w:rPr>
          <w:rFonts w:ascii="Calibri" w:eastAsia="Times New Roman" w:hAnsi="Calibri" w:cs="Calibri"/>
          <w:lang w:eastAsia="en-IN"/>
        </w:rPr>
      </w:pPr>
      <w:r w:rsidRPr="009A1D2C">
        <w:rPr>
          <w:rFonts w:ascii="Calibri" w:eastAsia="Times New Roman" w:hAnsi="Calibri" w:cs="Calibri"/>
          <w:lang w:eastAsia="en-IN"/>
        </w:rPr>
        <w:t>Detailed records are shown depending on user subscription access (free/premium).</w:t>
      </w:r>
    </w:p>
    <w:p w14:paraId="27D0A7AF" w14:textId="77777777" w:rsidR="00FF470A"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lastRenderedPageBreak/>
        <w:t>Director Profile Management</w:t>
      </w:r>
    </w:p>
    <w:p w14:paraId="2F9151C0" w14:textId="77777777" w:rsidR="0022161E"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 xml:space="preserve">Each company director’s information will be fetched and displayed dynamically. </w:t>
      </w:r>
    </w:p>
    <w:p w14:paraId="4EF98B28" w14:textId="74F9F1B0" w:rsidR="00FF7CB6" w:rsidRPr="00F06D47"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Data includes:</w:t>
      </w:r>
    </w:p>
    <w:p w14:paraId="565C5D70" w14:textId="77777777" w:rsidR="00FF7CB6" w:rsidRPr="00F06D47" w:rsidRDefault="00FF7CB6" w:rsidP="00F80B40">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DIN, Full Name, Designation</w:t>
      </w:r>
    </w:p>
    <w:p w14:paraId="30797EB6" w14:textId="77777777" w:rsidR="00FF7CB6" w:rsidRPr="00E04903" w:rsidRDefault="00FF7CB6" w:rsidP="00F80B40">
      <w:pPr>
        <w:pStyle w:val="ListParagraph"/>
        <w:numPr>
          <w:ilvl w:val="0"/>
          <w:numId w:val="10"/>
        </w:numPr>
        <w:rPr>
          <w:rFonts w:ascii="Calibri" w:eastAsia="Times New Roman" w:hAnsi="Calibri" w:cs="Calibri"/>
          <w:lang w:eastAsia="en-IN"/>
        </w:rPr>
      </w:pPr>
      <w:r w:rsidRPr="00E04903">
        <w:rPr>
          <w:rFonts w:ascii="Calibri" w:eastAsia="Times New Roman" w:hAnsi="Calibri" w:cs="Calibri"/>
          <w:lang w:eastAsia="en-IN"/>
        </w:rPr>
        <w:t>Appointment and Cessation Dates</w:t>
      </w:r>
    </w:p>
    <w:p w14:paraId="3FFECA9C" w14:textId="1A0873EE" w:rsidR="00FF7CB6" w:rsidRPr="009E4211" w:rsidRDefault="00FF7CB6" w:rsidP="00F80B40">
      <w:pPr>
        <w:pStyle w:val="ListParagraph"/>
        <w:numPr>
          <w:ilvl w:val="0"/>
          <w:numId w:val="10"/>
        </w:numPr>
        <w:rPr>
          <w:rFonts w:ascii="Calibri" w:eastAsia="Times New Roman" w:hAnsi="Calibri" w:cs="Calibri"/>
          <w:lang w:eastAsia="en-IN"/>
        </w:rPr>
      </w:pPr>
      <w:r w:rsidRPr="009E4211">
        <w:rPr>
          <w:rFonts w:ascii="Calibri" w:eastAsia="Times New Roman" w:hAnsi="Calibri" w:cs="Calibri"/>
          <w:lang w:eastAsia="en-IN"/>
        </w:rPr>
        <w:t>Shareholding and Offer-for-Sale Percentage</w:t>
      </w:r>
    </w:p>
    <w:p w14:paraId="2CAF88E2" w14:textId="6E215870" w:rsidR="00FF7CB6" w:rsidRPr="00F06D47" w:rsidRDefault="00FF7CB6" w:rsidP="00F80B40">
      <w:pPr>
        <w:pStyle w:val="ListParagraph"/>
        <w:numPr>
          <w:ilvl w:val="0"/>
          <w:numId w:val="10"/>
        </w:numPr>
        <w:rPr>
          <w:rFonts w:ascii="Calibri" w:eastAsia="Times New Roman" w:hAnsi="Calibri" w:cs="Calibri"/>
          <w:lang w:eastAsia="en-IN"/>
        </w:rPr>
      </w:pPr>
      <w:r w:rsidRPr="00F06D47">
        <w:rPr>
          <w:rFonts w:ascii="Calibri" w:eastAsia="Times New Roman" w:hAnsi="Calibri" w:cs="Calibri"/>
          <w:lang w:eastAsia="en-IN"/>
        </w:rPr>
        <w:t>Linked Professional Background</w:t>
      </w:r>
    </w:p>
    <w:p w14:paraId="5B8BC0E2" w14:textId="6E36A925" w:rsidR="00FF7CB6" w:rsidRPr="00F06D47" w:rsidRDefault="00FF7CB6" w:rsidP="00FF7CB6">
      <w:pPr>
        <w:ind w:firstLine="360"/>
        <w:rPr>
          <w:rFonts w:ascii="Calibri" w:eastAsia="Times New Roman" w:hAnsi="Calibri" w:cs="Calibri"/>
          <w:lang w:eastAsia="en-IN"/>
        </w:rPr>
      </w:pPr>
      <w:r w:rsidRPr="00F06D47">
        <w:rPr>
          <w:rFonts w:ascii="Calibri" w:eastAsia="Times New Roman" w:hAnsi="Calibri" w:cs="Calibri"/>
          <w:lang w:eastAsia="en-IN"/>
        </w:rPr>
        <w:t>Features</w:t>
      </w:r>
      <w:r w:rsidR="00E04903">
        <w:rPr>
          <w:rFonts w:ascii="Calibri" w:eastAsia="Times New Roman" w:hAnsi="Calibri" w:cs="Calibri"/>
          <w:lang w:eastAsia="en-IN"/>
        </w:rPr>
        <w:t xml:space="preserve"> (Profile update)</w:t>
      </w:r>
      <w:r w:rsidRPr="00F06D47">
        <w:rPr>
          <w:rFonts w:ascii="Calibri" w:eastAsia="Times New Roman" w:hAnsi="Calibri" w:cs="Calibri"/>
          <w:lang w:eastAsia="en-IN"/>
        </w:rPr>
        <w:t>:</w:t>
      </w:r>
    </w:p>
    <w:p w14:paraId="732338B3" w14:textId="42E32FFB" w:rsidR="00FF7CB6" w:rsidRPr="00F06D47" w:rsidRDefault="008875EC" w:rsidP="00F80B40">
      <w:pPr>
        <w:pStyle w:val="ListParagraph"/>
        <w:numPr>
          <w:ilvl w:val="0"/>
          <w:numId w:val="11"/>
        </w:numPr>
        <w:rPr>
          <w:rFonts w:ascii="Calibri" w:eastAsia="Times New Roman" w:hAnsi="Calibri" w:cs="Calibri"/>
          <w:lang w:eastAsia="en-IN"/>
        </w:rPr>
      </w:pPr>
      <w:r w:rsidRPr="008875EC">
        <w:rPr>
          <w:rFonts w:ascii="Calibri" w:hAnsi="Calibri" w:cs="Calibri"/>
        </w:rPr>
        <w:t>Directors can edit their profile details, including role, background, and shareholding information. These changes will be reviewed by the admin and only published on the platform once approved.</w:t>
      </w:r>
    </w:p>
    <w:p w14:paraId="3B22A065" w14:textId="68A9EA9F" w:rsidR="00D9069A" w:rsidRPr="00F06D47" w:rsidRDefault="00D9069A" w:rsidP="00F80B40">
      <w:pPr>
        <w:numPr>
          <w:ilvl w:val="0"/>
          <w:numId w:val="3"/>
        </w:numPr>
        <w:spacing w:line="278" w:lineRule="auto"/>
        <w:jc w:val="left"/>
        <w:rPr>
          <w:rFonts w:ascii="Calibri" w:hAnsi="Calibri" w:cs="Calibri"/>
        </w:rPr>
      </w:pPr>
      <w:r w:rsidRPr="00F06D47">
        <w:rPr>
          <w:rFonts w:ascii="Calibri" w:hAnsi="Calibri" w:cs="Calibri"/>
          <w:b/>
        </w:rPr>
        <w:t>Sign Up/Sign In Module</w:t>
      </w:r>
    </w:p>
    <w:p w14:paraId="2FE3515F"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Manages user registration and login process securely.</w:t>
      </w:r>
    </w:p>
    <w:p w14:paraId="3EB5686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507213EC" w14:textId="77777777"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Supports email/password login and OAuth (Google, LinkedIn).</w:t>
      </w:r>
    </w:p>
    <w:p w14:paraId="437337E6" w14:textId="77777777"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Verifies credentials and creates sessions using secure tokens.</w:t>
      </w:r>
    </w:p>
    <w:p w14:paraId="3634535D" w14:textId="5E3C1479" w:rsidR="0022161E" w:rsidRPr="0022161E" w:rsidRDefault="0022161E" w:rsidP="00F80B40">
      <w:pPr>
        <w:pStyle w:val="ListParagraph"/>
        <w:numPr>
          <w:ilvl w:val="0"/>
          <w:numId w:val="11"/>
        </w:numPr>
        <w:rPr>
          <w:rFonts w:ascii="Calibri" w:eastAsia="Times New Roman" w:hAnsi="Calibri" w:cs="Calibri"/>
          <w:lang w:eastAsia="en-IN"/>
        </w:rPr>
      </w:pPr>
      <w:r w:rsidRPr="0022161E">
        <w:rPr>
          <w:rFonts w:ascii="Calibri" w:eastAsia="Times New Roman" w:hAnsi="Calibri" w:cs="Calibri"/>
          <w:lang w:eastAsia="en-IN"/>
        </w:rPr>
        <w:t>A</w:t>
      </w:r>
      <w:r w:rsidR="00111B8A">
        <w:rPr>
          <w:rFonts w:ascii="Calibri" w:eastAsia="Times New Roman" w:hAnsi="Calibri" w:cs="Calibri"/>
          <w:lang w:eastAsia="en-IN"/>
        </w:rPr>
        <w:t>dmin can manage login rules and block users</w:t>
      </w:r>
      <w:r w:rsidRPr="0022161E">
        <w:rPr>
          <w:rFonts w:ascii="Calibri" w:eastAsia="Times New Roman" w:hAnsi="Calibri" w:cs="Calibri"/>
          <w:lang w:eastAsia="en-IN"/>
        </w:rPr>
        <w:t>.</w:t>
      </w:r>
    </w:p>
    <w:p w14:paraId="106EE45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093A9103" w14:textId="3B77F28F" w:rsidR="0022161E" w:rsidRPr="0022161E" w:rsidRDefault="0022161E" w:rsidP="00F80B40">
      <w:pPr>
        <w:pStyle w:val="ListParagraph"/>
        <w:numPr>
          <w:ilvl w:val="0"/>
          <w:numId w:val="12"/>
        </w:numPr>
        <w:rPr>
          <w:rFonts w:ascii="Calibri" w:eastAsia="Times New Roman" w:hAnsi="Calibri" w:cs="Calibri"/>
          <w:lang w:eastAsia="en-IN"/>
        </w:rPr>
      </w:pPr>
      <w:r w:rsidRPr="0022161E">
        <w:rPr>
          <w:rFonts w:ascii="Calibri" w:eastAsia="Times New Roman" w:hAnsi="Calibri" w:cs="Calibri"/>
          <w:lang w:eastAsia="en-IN"/>
        </w:rPr>
        <w:t>New users register and verify email</w:t>
      </w:r>
    </w:p>
    <w:p w14:paraId="26D9C46F" w14:textId="77777777" w:rsidR="0022161E" w:rsidRPr="0022161E" w:rsidRDefault="0022161E" w:rsidP="00F80B40">
      <w:pPr>
        <w:pStyle w:val="ListParagraph"/>
        <w:numPr>
          <w:ilvl w:val="0"/>
          <w:numId w:val="12"/>
        </w:numPr>
        <w:rPr>
          <w:rFonts w:ascii="Calibri" w:eastAsia="Times New Roman" w:hAnsi="Calibri" w:cs="Calibri"/>
          <w:lang w:eastAsia="en-IN"/>
        </w:rPr>
      </w:pPr>
      <w:r w:rsidRPr="0022161E">
        <w:rPr>
          <w:rFonts w:ascii="Calibri" w:eastAsia="Times New Roman" w:hAnsi="Calibri" w:cs="Calibri"/>
          <w:lang w:eastAsia="en-IN"/>
        </w:rPr>
        <w:t>Returning users sign in to access saved dashboards and view history.</w:t>
      </w:r>
    </w:p>
    <w:p w14:paraId="7C288945" w14:textId="773C817D" w:rsidR="00FF470A"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t>About Us - Editable Section</w:t>
      </w:r>
      <w:r w:rsidRPr="00F06D47">
        <w:rPr>
          <w:rFonts w:ascii="Calibri" w:hAnsi="Calibri" w:cs="Calibri"/>
        </w:rPr>
        <w:t xml:space="preserve"> </w:t>
      </w:r>
    </w:p>
    <w:p w14:paraId="032CB345"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Allows companies to define their identity and describe services on their public profile.</w:t>
      </w:r>
    </w:p>
    <w:p w14:paraId="64E60780"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67BAA47F" w14:textId="77777777" w:rsidR="0022161E" w:rsidRPr="0022161E" w:rsidRDefault="0022161E" w:rsidP="00F80B40">
      <w:pPr>
        <w:pStyle w:val="ListParagraph"/>
        <w:numPr>
          <w:ilvl w:val="0"/>
          <w:numId w:val="13"/>
        </w:numPr>
        <w:rPr>
          <w:rFonts w:ascii="Calibri" w:eastAsia="Times New Roman" w:hAnsi="Calibri" w:cs="Calibri"/>
          <w:lang w:eastAsia="en-IN"/>
        </w:rPr>
      </w:pPr>
      <w:r w:rsidRPr="0022161E">
        <w:rPr>
          <w:rFonts w:ascii="Calibri" w:eastAsia="Times New Roman" w:hAnsi="Calibri" w:cs="Calibri"/>
          <w:lang w:eastAsia="en-IN"/>
        </w:rPr>
        <w:t>Editable text area for creating company introductions.</w:t>
      </w:r>
    </w:p>
    <w:p w14:paraId="7E459BA9" w14:textId="77777777" w:rsidR="0022161E" w:rsidRPr="0022161E" w:rsidRDefault="0022161E" w:rsidP="00F80B40">
      <w:pPr>
        <w:pStyle w:val="ListParagraph"/>
        <w:numPr>
          <w:ilvl w:val="0"/>
          <w:numId w:val="13"/>
        </w:numPr>
        <w:rPr>
          <w:rFonts w:ascii="Calibri" w:eastAsia="Times New Roman" w:hAnsi="Calibri" w:cs="Calibri"/>
          <w:lang w:eastAsia="en-IN"/>
        </w:rPr>
      </w:pPr>
      <w:r w:rsidRPr="0022161E">
        <w:rPr>
          <w:rFonts w:ascii="Calibri" w:eastAsia="Times New Roman" w:hAnsi="Calibri" w:cs="Calibri"/>
          <w:lang w:eastAsia="en-IN"/>
        </w:rPr>
        <w:t>Admin moderation of updates to prevent inappropriate content.</w:t>
      </w:r>
    </w:p>
    <w:p w14:paraId="4F71A87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5657CF3E" w14:textId="77777777" w:rsidR="0022161E" w:rsidRPr="0022161E" w:rsidRDefault="0022161E" w:rsidP="00F80B40">
      <w:pPr>
        <w:pStyle w:val="ListParagraph"/>
        <w:numPr>
          <w:ilvl w:val="0"/>
          <w:numId w:val="14"/>
        </w:numPr>
        <w:rPr>
          <w:rFonts w:ascii="Calibri" w:eastAsia="Times New Roman" w:hAnsi="Calibri" w:cs="Calibri"/>
          <w:lang w:eastAsia="en-IN"/>
        </w:rPr>
      </w:pPr>
      <w:r w:rsidRPr="0022161E">
        <w:rPr>
          <w:rFonts w:ascii="Calibri" w:eastAsia="Times New Roman" w:hAnsi="Calibri" w:cs="Calibri"/>
          <w:lang w:eastAsia="en-IN"/>
        </w:rPr>
        <w:t>Directors can update 'About Us' from their dashboard.</w:t>
      </w:r>
    </w:p>
    <w:p w14:paraId="01B64F59" w14:textId="77777777" w:rsidR="0022161E" w:rsidRPr="0022161E" w:rsidRDefault="0022161E" w:rsidP="00F80B40">
      <w:pPr>
        <w:pStyle w:val="ListParagraph"/>
        <w:numPr>
          <w:ilvl w:val="0"/>
          <w:numId w:val="14"/>
        </w:numPr>
        <w:rPr>
          <w:rFonts w:ascii="Calibri" w:eastAsia="Times New Roman" w:hAnsi="Calibri" w:cs="Calibri"/>
          <w:lang w:eastAsia="en-IN"/>
        </w:rPr>
      </w:pPr>
      <w:r w:rsidRPr="0022161E">
        <w:rPr>
          <w:rFonts w:ascii="Calibri" w:eastAsia="Times New Roman" w:hAnsi="Calibri" w:cs="Calibri"/>
          <w:lang w:eastAsia="en-IN"/>
        </w:rPr>
        <w:t>Content is visible after admin review.</w:t>
      </w:r>
    </w:p>
    <w:p w14:paraId="04682EC2" w14:textId="163F1751" w:rsidR="00672C2B" w:rsidRPr="00F06D47" w:rsidRDefault="00FF470A" w:rsidP="00F80B40">
      <w:pPr>
        <w:numPr>
          <w:ilvl w:val="0"/>
          <w:numId w:val="3"/>
        </w:numPr>
        <w:spacing w:line="278" w:lineRule="auto"/>
        <w:jc w:val="left"/>
        <w:rPr>
          <w:rFonts w:ascii="Calibri" w:hAnsi="Calibri" w:cs="Calibri"/>
        </w:rPr>
      </w:pPr>
      <w:r w:rsidRPr="00F06D47">
        <w:rPr>
          <w:rFonts w:ascii="Calibri" w:hAnsi="Calibri" w:cs="Calibri"/>
          <w:b/>
          <w:bCs/>
        </w:rPr>
        <w:t xml:space="preserve">Balance Sheet &amp; Income Statement Upload (Admin Verified) </w:t>
      </w:r>
    </w:p>
    <w:p w14:paraId="5BD3D27E"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Directors can upload financial documents securely.</w:t>
      </w:r>
    </w:p>
    <w:p w14:paraId="683F0EAD"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5622FA0F"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File uploads restricted to allowed formats (PDF, XLS, CSV).</w:t>
      </w:r>
    </w:p>
    <w:p w14:paraId="16DFEAEB"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Uploaded documents are flagged for admin verification.</w:t>
      </w:r>
    </w:p>
    <w:p w14:paraId="2743E834" w14:textId="77777777" w:rsidR="0022161E" w:rsidRPr="0022161E" w:rsidRDefault="0022161E" w:rsidP="00F80B40">
      <w:pPr>
        <w:pStyle w:val="ListParagraph"/>
        <w:numPr>
          <w:ilvl w:val="0"/>
          <w:numId w:val="15"/>
        </w:numPr>
        <w:rPr>
          <w:rFonts w:ascii="Calibri" w:eastAsia="Times New Roman" w:hAnsi="Calibri" w:cs="Calibri"/>
          <w:lang w:eastAsia="en-IN"/>
        </w:rPr>
      </w:pPr>
      <w:r w:rsidRPr="0022161E">
        <w:rPr>
          <w:rFonts w:ascii="Calibri" w:eastAsia="Times New Roman" w:hAnsi="Calibri" w:cs="Calibri"/>
          <w:lang w:eastAsia="en-IN"/>
        </w:rPr>
        <w:t>Visibility can be set to public or private by the director.</w:t>
      </w:r>
    </w:p>
    <w:p w14:paraId="732FDA85"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Admin Role:</w:t>
      </w:r>
    </w:p>
    <w:p w14:paraId="0DDF1309" w14:textId="28990470" w:rsidR="0022161E" w:rsidRPr="0022161E" w:rsidRDefault="0022161E" w:rsidP="00F80B40">
      <w:pPr>
        <w:pStyle w:val="ListParagraph"/>
        <w:numPr>
          <w:ilvl w:val="0"/>
          <w:numId w:val="16"/>
        </w:numPr>
        <w:rPr>
          <w:rFonts w:ascii="Calibri" w:eastAsia="Times New Roman" w:hAnsi="Calibri" w:cs="Calibri"/>
          <w:lang w:eastAsia="en-IN"/>
        </w:rPr>
      </w:pPr>
      <w:r w:rsidRPr="0022161E">
        <w:rPr>
          <w:rFonts w:ascii="Calibri" w:eastAsia="Times New Roman" w:hAnsi="Calibri" w:cs="Calibri"/>
          <w:lang w:eastAsia="en-IN"/>
        </w:rPr>
        <w:t>Admin views pending uploads</w:t>
      </w:r>
      <w:r w:rsidR="00E04903">
        <w:rPr>
          <w:rFonts w:ascii="Calibri" w:eastAsia="Times New Roman" w:hAnsi="Calibri" w:cs="Calibri"/>
          <w:lang w:eastAsia="en-IN"/>
        </w:rPr>
        <w:t>/updates</w:t>
      </w:r>
      <w:r w:rsidRPr="0022161E">
        <w:rPr>
          <w:rFonts w:ascii="Calibri" w:eastAsia="Times New Roman" w:hAnsi="Calibri" w:cs="Calibri"/>
          <w:lang w:eastAsia="en-IN"/>
        </w:rPr>
        <w:t xml:space="preserve"> and approves/rejects with reason.</w:t>
      </w:r>
    </w:p>
    <w:p w14:paraId="41E9F758" w14:textId="7FDB31F1" w:rsidR="0022161E" w:rsidRPr="0022161E" w:rsidRDefault="0022161E" w:rsidP="00F80B40">
      <w:pPr>
        <w:pStyle w:val="ListParagraph"/>
        <w:numPr>
          <w:ilvl w:val="0"/>
          <w:numId w:val="16"/>
        </w:numPr>
        <w:rPr>
          <w:rFonts w:ascii="Calibri" w:eastAsia="Times New Roman" w:hAnsi="Calibri" w:cs="Calibri"/>
          <w:lang w:eastAsia="en-IN"/>
        </w:rPr>
      </w:pPr>
      <w:r w:rsidRPr="0022161E">
        <w:rPr>
          <w:rFonts w:ascii="Calibri" w:eastAsia="Times New Roman" w:hAnsi="Calibri" w:cs="Calibri"/>
          <w:lang w:eastAsia="en-IN"/>
        </w:rPr>
        <w:t>Approved uploads</w:t>
      </w:r>
      <w:r w:rsidR="00E04903">
        <w:rPr>
          <w:rFonts w:ascii="Calibri" w:eastAsia="Times New Roman" w:hAnsi="Calibri" w:cs="Calibri"/>
          <w:lang w:eastAsia="en-IN"/>
        </w:rPr>
        <w:t>/updates</w:t>
      </w:r>
      <w:r w:rsidRPr="0022161E">
        <w:rPr>
          <w:rFonts w:ascii="Calibri" w:eastAsia="Times New Roman" w:hAnsi="Calibri" w:cs="Calibri"/>
          <w:lang w:eastAsia="en-IN"/>
        </w:rPr>
        <w:t xml:space="preserve"> are timestamped and shown on company profiles.</w:t>
      </w:r>
    </w:p>
    <w:p w14:paraId="09DBD029" w14:textId="002B8300"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lastRenderedPageBreak/>
        <w:t>Equity/Shareholding Offers and Buyer Interest Module</w:t>
      </w:r>
    </w:p>
    <w:p w14:paraId="3A7333A4"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Facilitates share offerings from company directors to potential buyers.</w:t>
      </w:r>
    </w:p>
    <w:p w14:paraId="7090E6C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01F25616" w14:textId="77777777" w:rsidR="0022161E" w:rsidRPr="0022161E" w:rsidRDefault="0022161E" w:rsidP="00F80B40">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Directors can set offer terms (e.g., share %, price).</w:t>
      </w:r>
    </w:p>
    <w:p w14:paraId="67E594C9" w14:textId="5371C4C0" w:rsidR="0022161E" w:rsidRPr="00111B8A" w:rsidRDefault="0022161E" w:rsidP="00111B8A">
      <w:pPr>
        <w:pStyle w:val="ListParagraph"/>
        <w:numPr>
          <w:ilvl w:val="0"/>
          <w:numId w:val="17"/>
        </w:numPr>
        <w:rPr>
          <w:rFonts w:ascii="Calibri" w:eastAsia="Times New Roman" w:hAnsi="Calibri" w:cs="Calibri"/>
          <w:lang w:eastAsia="en-IN"/>
        </w:rPr>
      </w:pPr>
      <w:r w:rsidRPr="0022161E">
        <w:rPr>
          <w:rFonts w:ascii="Calibri" w:eastAsia="Times New Roman" w:hAnsi="Calibri" w:cs="Calibri"/>
          <w:lang w:eastAsia="en-IN"/>
        </w:rPr>
        <w:t>Interested buyers can express interest directly on the listing.</w:t>
      </w:r>
    </w:p>
    <w:p w14:paraId="6D89E0E6"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5D85B763" w14:textId="77777777" w:rsidR="0022161E" w:rsidRPr="0022161E" w:rsidRDefault="0022161E" w:rsidP="00F80B40">
      <w:pPr>
        <w:pStyle w:val="ListParagraph"/>
        <w:numPr>
          <w:ilvl w:val="0"/>
          <w:numId w:val="18"/>
        </w:numPr>
        <w:rPr>
          <w:rFonts w:ascii="Calibri" w:eastAsia="Times New Roman" w:hAnsi="Calibri" w:cs="Calibri"/>
          <w:lang w:eastAsia="en-IN"/>
        </w:rPr>
      </w:pPr>
      <w:proofErr w:type="gramStart"/>
      <w:r w:rsidRPr="0022161E">
        <w:rPr>
          <w:rFonts w:ascii="Calibri" w:eastAsia="Times New Roman" w:hAnsi="Calibri" w:cs="Calibri"/>
          <w:lang w:eastAsia="en-IN"/>
        </w:rPr>
        <w:t>Directors</w:t>
      </w:r>
      <w:proofErr w:type="gramEnd"/>
      <w:r w:rsidRPr="0022161E">
        <w:rPr>
          <w:rFonts w:ascii="Calibri" w:eastAsia="Times New Roman" w:hAnsi="Calibri" w:cs="Calibri"/>
          <w:lang w:eastAsia="en-IN"/>
        </w:rPr>
        <w:t xml:space="preserve"> post offers and track responses.</w:t>
      </w:r>
    </w:p>
    <w:p w14:paraId="6DD93717" w14:textId="77777777" w:rsidR="0022161E" w:rsidRDefault="0022161E" w:rsidP="00F80B40">
      <w:pPr>
        <w:pStyle w:val="ListParagraph"/>
        <w:numPr>
          <w:ilvl w:val="0"/>
          <w:numId w:val="18"/>
        </w:numPr>
        <w:rPr>
          <w:rFonts w:ascii="Calibri" w:eastAsia="Times New Roman" w:hAnsi="Calibri" w:cs="Calibri"/>
          <w:lang w:eastAsia="en-IN"/>
        </w:rPr>
      </w:pPr>
      <w:r w:rsidRPr="0022161E">
        <w:rPr>
          <w:rFonts w:ascii="Calibri" w:eastAsia="Times New Roman" w:hAnsi="Calibri" w:cs="Calibri"/>
          <w:lang w:eastAsia="en-IN"/>
        </w:rPr>
        <w:t>Buyers can submit interest forms and wait for a response.</w:t>
      </w:r>
    </w:p>
    <w:p w14:paraId="36860C13" w14:textId="2F2C61CD" w:rsidR="00DD08FE" w:rsidRPr="0022161E" w:rsidRDefault="00DD08FE" w:rsidP="00F80B40">
      <w:pPr>
        <w:pStyle w:val="ListParagraph"/>
        <w:numPr>
          <w:ilvl w:val="0"/>
          <w:numId w:val="18"/>
        </w:numPr>
        <w:rPr>
          <w:rFonts w:ascii="Calibri" w:eastAsia="Times New Roman" w:hAnsi="Calibri" w:cs="Calibri"/>
          <w:lang w:eastAsia="en-IN"/>
        </w:rPr>
      </w:pPr>
      <w:r>
        <w:rPr>
          <w:rFonts w:ascii="Calibri" w:eastAsia="Times New Roman" w:hAnsi="Calibri" w:cs="Calibri"/>
          <w:lang w:eastAsia="en-IN"/>
        </w:rPr>
        <w:t xml:space="preserve">Buyers and directors can discuss their norms as per them with weather that is online or offline and director can update the detail after deal is done or pending. </w:t>
      </w:r>
    </w:p>
    <w:p w14:paraId="6BACBF84" w14:textId="77777777"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Subscription Model (Feature Gating + IP-based lock after 10 visits)</w:t>
      </w:r>
    </w:p>
    <w:p w14:paraId="11FEC67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Controls access to premium content through a mix of free and paid plans.</w:t>
      </w:r>
    </w:p>
    <w:p w14:paraId="7610CD78"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7DA779AA"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Tracks user sessions and IPs to limit free views (e.g., 10 free data views).</w:t>
      </w:r>
    </w:p>
    <w:p w14:paraId="1CF35F61"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Locks sensitive sections like financials or historical performance unless subscribed.</w:t>
      </w:r>
    </w:p>
    <w:p w14:paraId="3F9EC004" w14:textId="77777777" w:rsidR="0022161E" w:rsidRPr="0022161E" w:rsidRDefault="0022161E" w:rsidP="00F80B40">
      <w:pPr>
        <w:pStyle w:val="ListParagraph"/>
        <w:numPr>
          <w:ilvl w:val="0"/>
          <w:numId w:val="19"/>
        </w:numPr>
        <w:rPr>
          <w:rFonts w:ascii="Calibri" w:eastAsia="Times New Roman" w:hAnsi="Calibri" w:cs="Calibri"/>
          <w:lang w:eastAsia="en-IN"/>
        </w:rPr>
      </w:pPr>
      <w:r w:rsidRPr="0022161E">
        <w:rPr>
          <w:rFonts w:ascii="Calibri" w:eastAsia="Times New Roman" w:hAnsi="Calibri" w:cs="Calibri"/>
          <w:lang w:eastAsia="en-IN"/>
        </w:rPr>
        <w:t>Integrated with Stripe/</w:t>
      </w:r>
      <w:proofErr w:type="spellStart"/>
      <w:r w:rsidRPr="0022161E">
        <w:rPr>
          <w:rFonts w:ascii="Calibri" w:eastAsia="Times New Roman" w:hAnsi="Calibri" w:cs="Calibri"/>
          <w:lang w:eastAsia="en-IN"/>
        </w:rPr>
        <w:t>Razorpay</w:t>
      </w:r>
      <w:proofErr w:type="spellEnd"/>
      <w:r w:rsidRPr="0022161E">
        <w:rPr>
          <w:rFonts w:ascii="Calibri" w:eastAsia="Times New Roman" w:hAnsi="Calibri" w:cs="Calibri"/>
          <w:lang w:eastAsia="en-IN"/>
        </w:rPr>
        <w:t xml:space="preserve"> for secure payments.</w:t>
      </w:r>
    </w:p>
    <w:p w14:paraId="483920A3"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Admin Role:</w:t>
      </w:r>
    </w:p>
    <w:p w14:paraId="3F1432FC" w14:textId="58CCE9E8"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 xml:space="preserve">Admin can change pricing, update view limits, </w:t>
      </w:r>
      <w:r w:rsidRPr="00DD08FE">
        <w:rPr>
          <w:rFonts w:ascii="Calibri" w:eastAsia="Times New Roman" w:hAnsi="Calibri" w:cs="Calibri"/>
          <w:highlight w:val="yellow"/>
          <w:lang w:eastAsia="en-IN"/>
        </w:rPr>
        <w:t>and offer promo codes</w:t>
      </w:r>
      <w:r w:rsidRPr="0022161E">
        <w:rPr>
          <w:rFonts w:ascii="Calibri" w:eastAsia="Times New Roman" w:hAnsi="Calibri" w:cs="Calibri"/>
          <w:lang w:eastAsia="en-IN"/>
        </w:rPr>
        <w:t>.</w:t>
      </w:r>
    </w:p>
    <w:p w14:paraId="63C72386" w14:textId="6F389B8A"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Admin Panel (for verification, approvals, content management)</w:t>
      </w:r>
      <w:bookmarkStart w:id="5" w:name="_GoBack"/>
      <w:bookmarkEnd w:id="5"/>
    </w:p>
    <w:p w14:paraId="21B34ACE" w14:textId="671343FC" w:rsidR="0022161E" w:rsidRPr="000C6D94" w:rsidRDefault="0022161E" w:rsidP="000C6D94">
      <w:pPr>
        <w:ind w:left="360"/>
        <w:rPr>
          <w:rFonts w:ascii="Calibri" w:hAnsi="Calibri" w:cs="Calibri"/>
        </w:rPr>
      </w:pPr>
      <w:r w:rsidRPr="000C6D94">
        <w:rPr>
          <w:rFonts w:ascii="Calibri" w:hAnsi="Calibri" w:cs="Calibri"/>
        </w:rPr>
        <w:t>The Admin Panel acts as the central dashboard for platform administrators. It allows admins to manage users, content, documents, and system settings to keep the platform running smoothly and securely.</w:t>
      </w:r>
    </w:p>
    <w:p w14:paraId="764981CC" w14:textId="3723C3C6"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User Management</w:t>
      </w:r>
    </w:p>
    <w:p w14:paraId="7D055B74" w14:textId="77777777" w:rsidR="0022161E" w:rsidRPr="000C6D94" w:rsidRDefault="0022161E" w:rsidP="000C6D94">
      <w:pPr>
        <w:ind w:left="1080"/>
        <w:rPr>
          <w:rFonts w:ascii="Calibri" w:hAnsi="Calibri" w:cs="Calibri"/>
        </w:rPr>
      </w:pPr>
      <w:r w:rsidRPr="000C6D94">
        <w:rPr>
          <w:rFonts w:ascii="Calibri" w:hAnsi="Calibri" w:cs="Calibri"/>
        </w:rPr>
        <w:t>View all registered users (active/inactive, free/paid).</w:t>
      </w:r>
    </w:p>
    <w:p w14:paraId="51926428" w14:textId="77777777" w:rsidR="0022161E" w:rsidRPr="000C6D94" w:rsidRDefault="0022161E" w:rsidP="000C6D94">
      <w:pPr>
        <w:ind w:left="1080"/>
        <w:rPr>
          <w:rFonts w:ascii="Calibri" w:hAnsi="Calibri" w:cs="Calibri"/>
        </w:rPr>
      </w:pPr>
      <w:r w:rsidRPr="000C6D94">
        <w:rPr>
          <w:rFonts w:ascii="Calibri" w:hAnsi="Calibri" w:cs="Calibri"/>
        </w:rPr>
        <w:t>Activate, deactivate, or delete user accounts.</w:t>
      </w:r>
    </w:p>
    <w:p w14:paraId="4C93AC28" w14:textId="77777777" w:rsidR="000C6D94" w:rsidRPr="000C6D94" w:rsidRDefault="0022161E" w:rsidP="000C6D94">
      <w:pPr>
        <w:ind w:left="1080"/>
        <w:rPr>
          <w:rFonts w:ascii="Calibri" w:hAnsi="Calibri" w:cs="Calibri"/>
        </w:rPr>
      </w:pPr>
      <w:r w:rsidRPr="000C6D94">
        <w:rPr>
          <w:rFonts w:ascii="Calibri" w:hAnsi="Calibri" w:cs="Calibri"/>
        </w:rPr>
        <w:t>Filter users based on subscription or activity.</w:t>
      </w:r>
    </w:p>
    <w:p w14:paraId="0BED78AD" w14:textId="58404DDA"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Content &amp; Profile Verification</w:t>
      </w:r>
    </w:p>
    <w:p w14:paraId="303B3E9E" w14:textId="77777777" w:rsidR="0022161E" w:rsidRPr="000C6D94" w:rsidRDefault="0022161E" w:rsidP="000C6D94">
      <w:pPr>
        <w:ind w:left="1080"/>
        <w:rPr>
          <w:rFonts w:ascii="Calibri" w:hAnsi="Calibri" w:cs="Calibri"/>
        </w:rPr>
      </w:pPr>
      <w:r w:rsidRPr="000C6D94">
        <w:rPr>
          <w:rFonts w:ascii="Calibri" w:hAnsi="Calibri" w:cs="Calibri"/>
        </w:rPr>
        <w:t>Review and approve changes made by directors (e.g., company details, financials).</w:t>
      </w:r>
    </w:p>
    <w:p w14:paraId="6BDE0EF5" w14:textId="77777777" w:rsidR="0022161E" w:rsidRPr="000C6D94" w:rsidRDefault="0022161E" w:rsidP="000C6D94">
      <w:pPr>
        <w:ind w:left="1080"/>
        <w:rPr>
          <w:rFonts w:ascii="Calibri" w:hAnsi="Calibri" w:cs="Calibri"/>
        </w:rPr>
      </w:pPr>
      <w:r w:rsidRPr="000C6D94">
        <w:rPr>
          <w:rFonts w:ascii="Calibri" w:hAnsi="Calibri" w:cs="Calibri"/>
        </w:rPr>
        <w:t>Compare old and updated information before approval.</w:t>
      </w:r>
    </w:p>
    <w:p w14:paraId="70C97E53" w14:textId="0AFBB10F" w:rsidR="0022161E" w:rsidRPr="000C6D94" w:rsidRDefault="0022161E" w:rsidP="000C6D94">
      <w:pPr>
        <w:ind w:left="1080"/>
        <w:rPr>
          <w:rFonts w:ascii="Calibri" w:hAnsi="Calibri" w:cs="Calibri"/>
        </w:rPr>
      </w:pPr>
      <w:r w:rsidRPr="000C6D94">
        <w:rPr>
          <w:rFonts w:ascii="Calibri" w:hAnsi="Calibri" w:cs="Calibri"/>
        </w:rPr>
        <w:t>Approve or reject updates with feedback.</w:t>
      </w:r>
    </w:p>
    <w:p w14:paraId="7D003A53" w14:textId="4925936C"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Document Verification</w:t>
      </w:r>
    </w:p>
    <w:p w14:paraId="0CCA6BE1" w14:textId="77777777" w:rsidR="0022161E" w:rsidRPr="000C6D94" w:rsidRDefault="0022161E" w:rsidP="000C6D94">
      <w:pPr>
        <w:ind w:left="1080"/>
        <w:rPr>
          <w:rFonts w:ascii="Calibri" w:hAnsi="Calibri" w:cs="Calibri"/>
        </w:rPr>
      </w:pPr>
      <w:r w:rsidRPr="000C6D94">
        <w:rPr>
          <w:rFonts w:ascii="Calibri" w:hAnsi="Calibri" w:cs="Calibri"/>
        </w:rPr>
        <w:t>Access uploaded balance sheets/income statements.</w:t>
      </w:r>
    </w:p>
    <w:p w14:paraId="4C99559A" w14:textId="77777777" w:rsidR="0022161E" w:rsidRPr="000C6D94" w:rsidRDefault="0022161E" w:rsidP="000C6D94">
      <w:pPr>
        <w:ind w:left="1080"/>
        <w:rPr>
          <w:rFonts w:ascii="Calibri" w:hAnsi="Calibri" w:cs="Calibri"/>
        </w:rPr>
      </w:pPr>
      <w:r w:rsidRPr="000C6D94">
        <w:rPr>
          <w:rFonts w:ascii="Calibri" w:hAnsi="Calibri" w:cs="Calibri"/>
        </w:rPr>
        <w:t>Preview and verify documents before making them public.</w:t>
      </w:r>
    </w:p>
    <w:p w14:paraId="11D24C71" w14:textId="27BE39CE" w:rsidR="0022161E" w:rsidRPr="000C6D94" w:rsidRDefault="0022161E" w:rsidP="000C6D94">
      <w:pPr>
        <w:ind w:left="1080"/>
        <w:rPr>
          <w:rFonts w:ascii="Calibri" w:hAnsi="Calibri" w:cs="Calibri"/>
        </w:rPr>
      </w:pPr>
      <w:r w:rsidRPr="000C6D94">
        <w:rPr>
          <w:rFonts w:ascii="Calibri" w:hAnsi="Calibri" w:cs="Calibri"/>
        </w:rPr>
        <w:t>Reject incorrect uploads with notes to the director.</w:t>
      </w:r>
    </w:p>
    <w:p w14:paraId="4BCB457F" w14:textId="6BD4F6A9"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Equity Offer Oversight</w:t>
      </w:r>
    </w:p>
    <w:p w14:paraId="5035E6B0" w14:textId="77777777" w:rsidR="0022161E" w:rsidRPr="000C6D94" w:rsidRDefault="0022161E" w:rsidP="000C6D94">
      <w:pPr>
        <w:ind w:left="1080"/>
        <w:rPr>
          <w:rFonts w:ascii="Calibri" w:hAnsi="Calibri" w:cs="Calibri"/>
        </w:rPr>
      </w:pPr>
      <w:r w:rsidRPr="000C6D94">
        <w:rPr>
          <w:rFonts w:ascii="Calibri" w:hAnsi="Calibri" w:cs="Calibri"/>
        </w:rPr>
        <w:lastRenderedPageBreak/>
        <w:t>Monitor shareholding offers made by directors.</w:t>
      </w:r>
    </w:p>
    <w:p w14:paraId="29FD0F19" w14:textId="21EDE15A" w:rsidR="0022161E" w:rsidRPr="000C6D94" w:rsidRDefault="0022161E" w:rsidP="000C6D94">
      <w:pPr>
        <w:ind w:left="1080"/>
        <w:rPr>
          <w:rFonts w:ascii="Calibri" w:hAnsi="Calibri" w:cs="Calibri"/>
        </w:rPr>
      </w:pPr>
      <w:r w:rsidRPr="000C6D94">
        <w:rPr>
          <w:rFonts w:ascii="Calibri" w:hAnsi="Calibri" w:cs="Calibri"/>
        </w:rPr>
        <w:t>Approve or disable misleading or incomplete offers.</w:t>
      </w:r>
    </w:p>
    <w:p w14:paraId="6C38E93A" w14:textId="7B7CB87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Payment &amp; Subscription Logs</w:t>
      </w:r>
    </w:p>
    <w:p w14:paraId="5E584A48" w14:textId="77777777" w:rsidR="0022161E" w:rsidRPr="000C6D94" w:rsidRDefault="0022161E" w:rsidP="000C6D94">
      <w:pPr>
        <w:ind w:left="1080"/>
        <w:rPr>
          <w:rFonts w:ascii="Calibri" w:hAnsi="Calibri" w:cs="Calibri"/>
        </w:rPr>
      </w:pPr>
      <w:r w:rsidRPr="000C6D94">
        <w:rPr>
          <w:rFonts w:ascii="Calibri" w:hAnsi="Calibri" w:cs="Calibri"/>
        </w:rPr>
        <w:t>View all user payments and active subscription plans.</w:t>
      </w:r>
    </w:p>
    <w:p w14:paraId="711CA932" w14:textId="7979B891" w:rsidR="0022161E" w:rsidRPr="000C6D94" w:rsidRDefault="0022161E" w:rsidP="000C6D94">
      <w:pPr>
        <w:ind w:left="1080"/>
        <w:rPr>
          <w:rFonts w:ascii="Calibri" w:hAnsi="Calibri" w:cs="Calibri"/>
        </w:rPr>
      </w:pPr>
      <w:r w:rsidRPr="000C6D94">
        <w:rPr>
          <w:rFonts w:ascii="Calibri" w:hAnsi="Calibri" w:cs="Calibri"/>
        </w:rPr>
        <w:t>Issue refunds or apply discounts manually if needed.</w:t>
      </w:r>
    </w:p>
    <w:p w14:paraId="7393E490" w14:textId="0CC2070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Notification Management</w:t>
      </w:r>
    </w:p>
    <w:p w14:paraId="0BB45CD4" w14:textId="77777777" w:rsidR="0022161E" w:rsidRPr="000C6D94" w:rsidRDefault="0022161E" w:rsidP="000C6D94">
      <w:pPr>
        <w:ind w:left="1080"/>
        <w:rPr>
          <w:rFonts w:ascii="Calibri" w:hAnsi="Calibri" w:cs="Calibri"/>
        </w:rPr>
      </w:pPr>
      <w:r w:rsidRPr="000C6D94">
        <w:rPr>
          <w:rFonts w:ascii="Calibri" w:hAnsi="Calibri" w:cs="Calibri"/>
        </w:rPr>
        <w:t>Send system alerts or emails to users.</w:t>
      </w:r>
    </w:p>
    <w:p w14:paraId="133A6972" w14:textId="2192AD5A" w:rsidR="0022161E" w:rsidRPr="000C6D94" w:rsidRDefault="0022161E" w:rsidP="000C6D94">
      <w:pPr>
        <w:ind w:left="1080"/>
        <w:rPr>
          <w:rFonts w:ascii="Calibri" w:hAnsi="Calibri" w:cs="Calibri"/>
        </w:rPr>
      </w:pPr>
      <w:r w:rsidRPr="000C6D94">
        <w:rPr>
          <w:rFonts w:ascii="Calibri" w:hAnsi="Calibri" w:cs="Calibri"/>
        </w:rPr>
        <w:t>Schedule reminders like subscription expiry or content approval.</w:t>
      </w:r>
    </w:p>
    <w:p w14:paraId="42EBF070" w14:textId="480B2C29"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Static Page Management</w:t>
      </w:r>
    </w:p>
    <w:p w14:paraId="7073D11A" w14:textId="77777777" w:rsidR="0022161E" w:rsidRPr="000C6D94" w:rsidRDefault="0022161E" w:rsidP="000C6D94">
      <w:pPr>
        <w:ind w:left="1080"/>
        <w:rPr>
          <w:rFonts w:ascii="Calibri" w:hAnsi="Calibri" w:cs="Calibri"/>
        </w:rPr>
      </w:pPr>
      <w:r w:rsidRPr="000C6D94">
        <w:rPr>
          <w:rFonts w:ascii="Calibri" w:hAnsi="Calibri" w:cs="Calibri"/>
        </w:rPr>
        <w:t>Edit platform content (About Us, FAQs, Terms, etc.).</w:t>
      </w:r>
    </w:p>
    <w:p w14:paraId="29B1A806" w14:textId="67F1E7D0" w:rsidR="0022161E" w:rsidRPr="000C6D94" w:rsidRDefault="0022161E" w:rsidP="000C6D94">
      <w:pPr>
        <w:ind w:left="1080"/>
        <w:rPr>
          <w:rFonts w:ascii="Calibri" w:hAnsi="Calibri" w:cs="Calibri"/>
        </w:rPr>
      </w:pPr>
      <w:r w:rsidRPr="000C6D94">
        <w:rPr>
          <w:rFonts w:ascii="Calibri" w:hAnsi="Calibri" w:cs="Calibri"/>
        </w:rPr>
        <w:t>Preview and publish updates to static pages.</w:t>
      </w:r>
    </w:p>
    <w:p w14:paraId="1F87BC42" w14:textId="74896E10" w:rsidR="0022161E" w:rsidRPr="000C6D94" w:rsidRDefault="0022161E" w:rsidP="00F80B40">
      <w:pPr>
        <w:pStyle w:val="ListParagraph"/>
        <w:numPr>
          <w:ilvl w:val="0"/>
          <w:numId w:val="20"/>
        </w:numPr>
        <w:rPr>
          <w:rFonts w:ascii="Calibri" w:hAnsi="Calibri" w:cs="Calibri"/>
        </w:rPr>
      </w:pPr>
      <w:r w:rsidRPr="000C6D94">
        <w:rPr>
          <w:rStyle w:val="Strong"/>
          <w:rFonts w:ascii="Calibri" w:hAnsi="Calibri" w:cs="Calibri"/>
          <w:bCs w:val="0"/>
        </w:rPr>
        <w:t>System Settings</w:t>
      </w:r>
    </w:p>
    <w:p w14:paraId="354DEDCB" w14:textId="77777777" w:rsidR="0022161E" w:rsidRPr="000C6D94" w:rsidRDefault="0022161E" w:rsidP="000C6D94">
      <w:pPr>
        <w:ind w:left="1080"/>
        <w:rPr>
          <w:rFonts w:ascii="Calibri" w:hAnsi="Calibri" w:cs="Calibri"/>
        </w:rPr>
      </w:pPr>
      <w:r w:rsidRPr="000C6D94">
        <w:rPr>
          <w:rFonts w:ascii="Calibri" w:hAnsi="Calibri" w:cs="Calibri"/>
        </w:rPr>
        <w:t>Configure freemium limits (e.g., 10 free views).</w:t>
      </w:r>
    </w:p>
    <w:p w14:paraId="09A858F8" w14:textId="762E49EE" w:rsidR="0022161E" w:rsidRPr="000C6D94" w:rsidRDefault="00DD08FE" w:rsidP="000C6D94">
      <w:pPr>
        <w:ind w:left="1080"/>
        <w:rPr>
          <w:rFonts w:ascii="Calibri" w:hAnsi="Calibri" w:cs="Calibri"/>
        </w:rPr>
      </w:pPr>
      <w:r>
        <w:rPr>
          <w:rFonts w:ascii="Calibri" w:hAnsi="Calibri" w:cs="Calibri"/>
        </w:rPr>
        <w:t>Notification t</w:t>
      </w:r>
      <w:r w:rsidR="0022161E" w:rsidRPr="000C6D94">
        <w:rPr>
          <w:rFonts w:ascii="Calibri" w:hAnsi="Calibri" w:cs="Calibri"/>
        </w:rPr>
        <w:t>oggle features on/off without needing code changes.</w:t>
      </w:r>
    </w:p>
    <w:p w14:paraId="1A69DBDE" w14:textId="77777777" w:rsidR="0022161E" w:rsidRPr="000C6D94" w:rsidRDefault="0022161E" w:rsidP="000C6D94">
      <w:pPr>
        <w:ind w:left="1080"/>
        <w:rPr>
          <w:rFonts w:ascii="Calibri" w:hAnsi="Calibri" w:cs="Calibri"/>
        </w:rPr>
      </w:pPr>
      <w:r w:rsidRPr="000C6D94">
        <w:rPr>
          <w:rFonts w:ascii="Calibri" w:hAnsi="Calibri" w:cs="Calibri"/>
        </w:rPr>
        <w:t>Update pricing plans and promotional settings.</w:t>
      </w:r>
    </w:p>
    <w:p w14:paraId="20308A35" w14:textId="6BAEC05F" w:rsidR="00FF470A" w:rsidRPr="00CB6B66" w:rsidRDefault="00FF470A" w:rsidP="00F80B40">
      <w:pPr>
        <w:numPr>
          <w:ilvl w:val="0"/>
          <w:numId w:val="3"/>
        </w:numPr>
        <w:spacing w:line="278" w:lineRule="auto"/>
        <w:jc w:val="left"/>
        <w:rPr>
          <w:rFonts w:ascii="Calibri" w:hAnsi="Calibri" w:cs="Calibri"/>
        </w:rPr>
      </w:pPr>
      <w:r w:rsidRPr="00CB6B66">
        <w:rPr>
          <w:rFonts w:ascii="Calibri" w:hAnsi="Calibri" w:cs="Calibri"/>
          <w:b/>
          <w:bCs/>
        </w:rPr>
        <w:t>Notification Module (Subscription alerts)</w:t>
      </w:r>
    </w:p>
    <w:p w14:paraId="76FD9AE4"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Automates and manages communication between system and users.</w:t>
      </w:r>
    </w:p>
    <w:p w14:paraId="7A2C1AA1"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090691CC" w14:textId="77777777"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Sends reminders (subscription expiry), status updates (content approval), and announcements.</w:t>
      </w:r>
    </w:p>
    <w:p w14:paraId="5C13E399" w14:textId="77777777" w:rsidR="0022161E" w:rsidRPr="0022161E" w:rsidRDefault="0022161E" w:rsidP="00F80B40">
      <w:pPr>
        <w:pStyle w:val="ListParagraph"/>
        <w:numPr>
          <w:ilvl w:val="0"/>
          <w:numId w:val="20"/>
        </w:numPr>
        <w:rPr>
          <w:rFonts w:ascii="Calibri" w:eastAsia="Times New Roman" w:hAnsi="Calibri" w:cs="Calibri"/>
          <w:lang w:eastAsia="en-IN"/>
        </w:rPr>
      </w:pPr>
      <w:r w:rsidRPr="0022161E">
        <w:rPr>
          <w:rFonts w:ascii="Calibri" w:eastAsia="Times New Roman" w:hAnsi="Calibri" w:cs="Calibri"/>
          <w:lang w:eastAsia="en-IN"/>
        </w:rPr>
        <w:t>Admin can broadcast messages or schedule alerts.</w:t>
      </w:r>
    </w:p>
    <w:p w14:paraId="020F5009"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User Interaction:</w:t>
      </w:r>
    </w:p>
    <w:p w14:paraId="207E0884" w14:textId="77777777" w:rsidR="0022161E" w:rsidRPr="0022161E" w:rsidRDefault="0022161E" w:rsidP="00F80B40">
      <w:pPr>
        <w:pStyle w:val="ListParagraph"/>
        <w:numPr>
          <w:ilvl w:val="0"/>
          <w:numId w:val="21"/>
        </w:numPr>
        <w:rPr>
          <w:rFonts w:ascii="Calibri" w:eastAsia="Times New Roman" w:hAnsi="Calibri" w:cs="Calibri"/>
          <w:lang w:eastAsia="en-IN"/>
        </w:rPr>
      </w:pPr>
      <w:r w:rsidRPr="0022161E">
        <w:rPr>
          <w:rFonts w:ascii="Calibri" w:eastAsia="Times New Roman" w:hAnsi="Calibri" w:cs="Calibri"/>
          <w:lang w:eastAsia="en-IN"/>
        </w:rPr>
        <w:t>Users receive alerts via email and in-app banner.</w:t>
      </w:r>
    </w:p>
    <w:p w14:paraId="1E197FFB" w14:textId="77777777" w:rsidR="0022161E" w:rsidRPr="0022161E" w:rsidRDefault="0022161E" w:rsidP="00F80B40">
      <w:pPr>
        <w:pStyle w:val="ListParagraph"/>
        <w:numPr>
          <w:ilvl w:val="0"/>
          <w:numId w:val="21"/>
        </w:numPr>
        <w:rPr>
          <w:rFonts w:ascii="Calibri" w:eastAsia="Times New Roman" w:hAnsi="Calibri" w:cs="Calibri"/>
          <w:lang w:eastAsia="en-IN"/>
        </w:rPr>
      </w:pPr>
      <w:r w:rsidRPr="0022161E">
        <w:rPr>
          <w:rFonts w:ascii="Calibri" w:eastAsia="Times New Roman" w:hAnsi="Calibri" w:cs="Calibri"/>
          <w:lang w:eastAsia="en-IN"/>
        </w:rPr>
        <w:t>Preferences can be configured to opt in/out of types of alerts.</w:t>
      </w:r>
    </w:p>
    <w:p w14:paraId="06A8AF30" w14:textId="7F5CD959" w:rsidR="00FF470A" w:rsidRDefault="00FF470A" w:rsidP="00F80B40">
      <w:pPr>
        <w:numPr>
          <w:ilvl w:val="0"/>
          <w:numId w:val="3"/>
        </w:numPr>
        <w:spacing w:line="278" w:lineRule="auto"/>
        <w:jc w:val="left"/>
        <w:rPr>
          <w:rFonts w:ascii="Calibri" w:hAnsi="Calibri" w:cs="Calibri"/>
          <w:b/>
          <w:bCs/>
        </w:rPr>
      </w:pPr>
      <w:r w:rsidRPr="00CB6B66">
        <w:rPr>
          <w:rFonts w:ascii="Calibri" w:hAnsi="Calibri" w:cs="Calibri"/>
          <w:b/>
          <w:bCs/>
        </w:rPr>
        <w:t xml:space="preserve">Static pages </w:t>
      </w:r>
    </w:p>
    <w:p w14:paraId="355FFFB5" w14:textId="77777777" w:rsidR="00EF7283" w:rsidRPr="00EF7283" w:rsidRDefault="00EF7283" w:rsidP="00EF7283">
      <w:pPr>
        <w:rPr>
          <w:rFonts w:ascii="Calibri" w:eastAsia="Times New Roman" w:hAnsi="Calibri" w:cs="Calibri"/>
          <w:lang w:eastAsia="en-IN"/>
        </w:rPr>
      </w:pPr>
      <w:r w:rsidRPr="00EF7283">
        <w:rPr>
          <w:rFonts w:ascii="Calibri" w:eastAsia="Times New Roman" w:hAnsi="Calibri" w:cs="Calibri"/>
          <w:lang w:eastAsia="en-IN"/>
        </w:rPr>
        <w:t xml:space="preserve">These are the </w:t>
      </w:r>
      <w:r w:rsidRPr="00EF7283">
        <w:rPr>
          <w:rFonts w:ascii="Calibri" w:eastAsia="Times New Roman" w:hAnsi="Calibri" w:cs="Calibri"/>
          <w:b/>
          <w:bCs/>
          <w:lang w:eastAsia="en-IN"/>
        </w:rPr>
        <w:t>foundational info pages</w:t>
      </w:r>
      <w:r w:rsidRPr="00EF7283">
        <w:rPr>
          <w:rFonts w:ascii="Calibri" w:eastAsia="Times New Roman" w:hAnsi="Calibri" w:cs="Calibri"/>
          <w:lang w:eastAsia="en-IN"/>
        </w:rPr>
        <w:t xml:space="preserve"> on the site. They include:</w:t>
      </w:r>
    </w:p>
    <w:p w14:paraId="3EE185D1" w14:textId="20483F83" w:rsidR="00EF7283" w:rsidRPr="00EF7283" w:rsidRDefault="00EF7283" w:rsidP="00F80B40">
      <w:pPr>
        <w:pStyle w:val="ListParagraph"/>
        <w:numPr>
          <w:ilvl w:val="0"/>
          <w:numId w:val="7"/>
        </w:numPr>
        <w:rPr>
          <w:rFonts w:ascii="Calibri" w:eastAsia="Times New Roman" w:hAnsi="Calibri" w:cs="Calibri"/>
          <w:lang w:eastAsia="en-IN"/>
        </w:rPr>
      </w:pPr>
      <w:r w:rsidRPr="00EF7283">
        <w:rPr>
          <w:rFonts w:ascii="Calibri" w:eastAsia="Times New Roman" w:hAnsi="Calibri" w:cs="Calibri"/>
          <w:lang w:eastAsia="en-IN"/>
        </w:rPr>
        <w:t>About Us – who we are and what we do</w:t>
      </w:r>
    </w:p>
    <w:p w14:paraId="6CD76C34" w14:textId="54B27543" w:rsidR="00EF7283" w:rsidRP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Contact Us</w:t>
      </w:r>
      <w:r w:rsidRPr="00EF7283">
        <w:rPr>
          <w:rFonts w:ascii="Calibri" w:eastAsia="Times New Roman" w:hAnsi="Calibri" w:cs="Calibri"/>
          <w:lang w:eastAsia="en-IN"/>
        </w:rPr>
        <w:t xml:space="preserve"> – how to reach our team</w:t>
      </w:r>
    </w:p>
    <w:p w14:paraId="1F5EF975" w14:textId="5C495EFF" w:rsidR="00EF7283" w:rsidRP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FAQs</w:t>
      </w:r>
      <w:r w:rsidRPr="00EF7283">
        <w:rPr>
          <w:rFonts w:ascii="Calibri" w:eastAsia="Times New Roman" w:hAnsi="Calibri" w:cs="Calibri"/>
          <w:lang w:eastAsia="en-IN"/>
        </w:rPr>
        <w:t xml:space="preserve"> – common questions with answers</w:t>
      </w:r>
    </w:p>
    <w:p w14:paraId="2B6EF9EB" w14:textId="77777777" w:rsidR="00EF7283" w:rsidRDefault="00EF7283" w:rsidP="00F80B40">
      <w:pPr>
        <w:pStyle w:val="ListParagraph"/>
        <w:numPr>
          <w:ilvl w:val="0"/>
          <w:numId w:val="7"/>
        </w:numPr>
        <w:rPr>
          <w:rFonts w:ascii="Calibri" w:eastAsia="Times New Roman" w:hAnsi="Calibri" w:cs="Calibri"/>
          <w:lang w:eastAsia="en-IN"/>
        </w:rPr>
      </w:pPr>
      <w:r>
        <w:rPr>
          <w:rFonts w:ascii="Calibri" w:eastAsia="Times New Roman" w:hAnsi="Calibri" w:cs="Calibri"/>
          <w:lang w:eastAsia="en-IN"/>
        </w:rPr>
        <w:t>Terms &amp; Privacy – all the legal stuff</w:t>
      </w:r>
    </w:p>
    <w:p w14:paraId="58410B2D" w14:textId="77777777" w:rsidR="00FF470A" w:rsidRPr="00CB6B66" w:rsidRDefault="00FF470A" w:rsidP="00F80B40">
      <w:pPr>
        <w:numPr>
          <w:ilvl w:val="0"/>
          <w:numId w:val="3"/>
        </w:numPr>
        <w:spacing w:line="278" w:lineRule="auto"/>
        <w:jc w:val="left"/>
        <w:rPr>
          <w:rFonts w:ascii="Calibri" w:hAnsi="Calibri" w:cs="Calibri"/>
          <w:b/>
          <w:bCs/>
        </w:rPr>
      </w:pPr>
      <w:r w:rsidRPr="00CB6B66">
        <w:rPr>
          <w:rFonts w:ascii="Calibri" w:hAnsi="Calibri" w:cs="Calibri"/>
          <w:b/>
          <w:bCs/>
        </w:rPr>
        <w:t xml:space="preserve">Search Module </w:t>
      </w:r>
    </w:p>
    <w:p w14:paraId="6D3FFB59" w14:textId="410BDA60"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lang w:eastAsia="en-IN"/>
        </w:rPr>
        <w:t>Provides a powerful unified search across companies, directors,</w:t>
      </w:r>
      <w:r w:rsidR="00854347">
        <w:rPr>
          <w:rFonts w:ascii="Calibri" w:eastAsia="Times New Roman" w:hAnsi="Calibri" w:cs="Calibri"/>
          <w:lang w:eastAsia="en-IN"/>
        </w:rPr>
        <w:t xml:space="preserve"> trademarks</w:t>
      </w:r>
      <w:r w:rsidRPr="0022161E">
        <w:rPr>
          <w:rFonts w:ascii="Calibri" w:eastAsia="Times New Roman" w:hAnsi="Calibri" w:cs="Calibri"/>
          <w:lang w:eastAsia="en-IN"/>
        </w:rPr>
        <w:t xml:space="preserve"> and locations.</w:t>
      </w:r>
    </w:p>
    <w:p w14:paraId="4A9A67B6"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t>Functionality:</w:t>
      </w:r>
    </w:p>
    <w:p w14:paraId="20899DFE" w14:textId="6DE0EF9C" w:rsidR="0022161E" w:rsidRPr="0022161E" w:rsidRDefault="0022161E" w:rsidP="00F80B40">
      <w:pPr>
        <w:pStyle w:val="ListParagraph"/>
        <w:numPr>
          <w:ilvl w:val="0"/>
          <w:numId w:val="22"/>
        </w:numPr>
        <w:rPr>
          <w:rFonts w:ascii="Calibri" w:eastAsia="Times New Roman" w:hAnsi="Calibri" w:cs="Calibri"/>
          <w:lang w:eastAsia="en-IN"/>
        </w:rPr>
      </w:pPr>
      <w:r w:rsidRPr="0022161E">
        <w:rPr>
          <w:rFonts w:ascii="Calibri" w:eastAsia="Times New Roman" w:hAnsi="Calibri" w:cs="Calibri"/>
          <w:lang w:eastAsia="en-IN"/>
        </w:rPr>
        <w:t xml:space="preserve">Implements autocomplete </w:t>
      </w:r>
      <w:r w:rsidR="00111B8A">
        <w:rPr>
          <w:rFonts w:ascii="Calibri" w:eastAsia="Times New Roman" w:hAnsi="Calibri" w:cs="Calibri"/>
          <w:lang w:eastAsia="en-IN"/>
        </w:rPr>
        <w:t>search</w:t>
      </w:r>
      <w:r w:rsidRPr="0022161E">
        <w:rPr>
          <w:rFonts w:ascii="Calibri" w:eastAsia="Times New Roman" w:hAnsi="Calibri" w:cs="Calibri"/>
          <w:lang w:eastAsia="en-IN"/>
        </w:rPr>
        <w:t>.</w:t>
      </w:r>
    </w:p>
    <w:p w14:paraId="5A7EC9D3" w14:textId="77777777" w:rsidR="0022161E" w:rsidRPr="0022161E" w:rsidRDefault="0022161E" w:rsidP="00F80B40">
      <w:pPr>
        <w:pStyle w:val="ListParagraph"/>
        <w:numPr>
          <w:ilvl w:val="0"/>
          <w:numId w:val="22"/>
        </w:numPr>
        <w:rPr>
          <w:rFonts w:ascii="Calibri" w:eastAsia="Times New Roman" w:hAnsi="Calibri" w:cs="Calibri"/>
          <w:lang w:eastAsia="en-IN"/>
        </w:rPr>
      </w:pPr>
      <w:r w:rsidRPr="0022161E">
        <w:rPr>
          <w:rFonts w:ascii="Calibri" w:eastAsia="Times New Roman" w:hAnsi="Calibri" w:cs="Calibri"/>
          <w:lang w:eastAsia="en-IN"/>
        </w:rPr>
        <w:t>Search filters allow narrowing by category or location.</w:t>
      </w:r>
    </w:p>
    <w:p w14:paraId="4D119877" w14:textId="77777777" w:rsidR="0022161E" w:rsidRPr="0022161E" w:rsidRDefault="0022161E" w:rsidP="0022161E">
      <w:pPr>
        <w:ind w:left="360"/>
        <w:rPr>
          <w:rFonts w:ascii="Calibri" w:eastAsia="Times New Roman" w:hAnsi="Calibri" w:cs="Calibri"/>
          <w:lang w:eastAsia="en-IN"/>
        </w:rPr>
      </w:pPr>
      <w:r w:rsidRPr="0022161E">
        <w:rPr>
          <w:rFonts w:ascii="Calibri" w:eastAsia="Times New Roman" w:hAnsi="Calibri" w:cs="Calibri"/>
          <w:b/>
          <w:bCs/>
          <w:lang w:eastAsia="en-IN"/>
        </w:rPr>
        <w:lastRenderedPageBreak/>
        <w:t>User Interaction:</w:t>
      </w:r>
    </w:p>
    <w:p w14:paraId="3712EDE4" w14:textId="77777777" w:rsidR="0022161E" w:rsidRPr="0022161E" w:rsidRDefault="0022161E" w:rsidP="00F80B40">
      <w:pPr>
        <w:pStyle w:val="ListParagraph"/>
        <w:numPr>
          <w:ilvl w:val="0"/>
          <w:numId w:val="23"/>
        </w:numPr>
        <w:rPr>
          <w:rFonts w:ascii="Calibri" w:eastAsia="Times New Roman" w:hAnsi="Calibri" w:cs="Calibri"/>
          <w:lang w:eastAsia="en-IN"/>
        </w:rPr>
      </w:pPr>
      <w:r w:rsidRPr="0022161E">
        <w:rPr>
          <w:rFonts w:ascii="Calibri" w:eastAsia="Times New Roman" w:hAnsi="Calibri" w:cs="Calibri"/>
          <w:lang w:eastAsia="en-IN"/>
        </w:rPr>
        <w:t>Users can type queries and browse real-time matching results.</w:t>
      </w:r>
    </w:p>
    <w:p w14:paraId="6C3D0371" w14:textId="77777777" w:rsidR="0022161E" w:rsidRDefault="0022161E" w:rsidP="00F80B40">
      <w:pPr>
        <w:pStyle w:val="ListParagraph"/>
        <w:numPr>
          <w:ilvl w:val="0"/>
          <w:numId w:val="23"/>
        </w:numPr>
        <w:rPr>
          <w:rFonts w:ascii="Calibri" w:eastAsia="Times New Roman" w:hAnsi="Calibri" w:cs="Calibri"/>
          <w:lang w:eastAsia="en-IN"/>
        </w:rPr>
      </w:pPr>
      <w:r w:rsidRPr="0022161E">
        <w:rPr>
          <w:rFonts w:ascii="Calibri" w:eastAsia="Times New Roman" w:hAnsi="Calibri" w:cs="Calibri"/>
          <w:lang w:eastAsia="en-IN"/>
        </w:rPr>
        <w:t>Clicking results takes them to detailed profile pages.</w:t>
      </w:r>
    </w:p>
    <w:p w14:paraId="22FD55C2" w14:textId="395A4A31" w:rsidR="001613EA" w:rsidRDefault="001613EA" w:rsidP="001613EA">
      <w:pPr>
        <w:pStyle w:val="Heading1"/>
        <w:rPr>
          <w:rFonts w:eastAsia="Times New Roman"/>
          <w:lang w:eastAsia="en-IN"/>
        </w:rPr>
      </w:pPr>
      <w:bookmarkStart w:id="6" w:name="_Toc203134456"/>
      <w:r>
        <w:rPr>
          <w:rFonts w:eastAsia="Times New Roman"/>
          <w:lang w:eastAsia="en-IN"/>
        </w:rPr>
        <w:t>6. Flowchart</w:t>
      </w:r>
      <w:bookmarkEnd w:id="6"/>
    </w:p>
    <w:p w14:paraId="160783DC" w14:textId="1F5879BC" w:rsidR="001613EA" w:rsidRPr="001613EA" w:rsidRDefault="00111B8A" w:rsidP="001613EA">
      <w:pPr>
        <w:rPr>
          <w:lang w:eastAsia="en-IN"/>
        </w:rPr>
      </w:pPr>
      <w:r>
        <w:rPr>
          <w:noProof/>
          <w:lang w:eastAsia="en-IN"/>
        </w:rPr>
        <w:drawing>
          <wp:inline distT="0" distB="0" distL="0" distR="0" wp14:anchorId="2042E99B" wp14:editId="76524BF0">
            <wp:extent cx="6595213" cy="3756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yraTax_Data_Workflow_No_Admin_API.png"/>
                    <pic:cNvPicPr/>
                  </pic:nvPicPr>
                  <pic:blipFill rotWithShape="1">
                    <a:blip r:embed="rId8" cstate="print">
                      <a:extLst>
                        <a:ext uri="{28A0092B-C50C-407E-A947-70E740481C1C}">
                          <a14:useLocalDpi xmlns:a14="http://schemas.microsoft.com/office/drawing/2010/main" val="0"/>
                        </a:ext>
                      </a:extLst>
                    </a:blip>
                    <a:srcRect l="7452" t="11818" r="2771" b="11790"/>
                    <a:stretch/>
                  </pic:blipFill>
                  <pic:spPr bwMode="auto">
                    <a:xfrm>
                      <a:off x="0" y="0"/>
                      <a:ext cx="6599932" cy="3759348"/>
                    </a:xfrm>
                    <a:prstGeom prst="rect">
                      <a:avLst/>
                    </a:prstGeom>
                    <a:ln>
                      <a:noFill/>
                    </a:ln>
                    <a:extLst>
                      <a:ext uri="{53640926-AAD7-44D8-BBD7-CCE9431645EC}">
                        <a14:shadowObscured xmlns:a14="http://schemas.microsoft.com/office/drawing/2010/main"/>
                      </a:ext>
                    </a:extLst>
                  </pic:spPr>
                </pic:pic>
              </a:graphicData>
            </a:graphic>
          </wp:inline>
        </w:drawing>
      </w:r>
    </w:p>
    <w:p w14:paraId="7EBE8B65" w14:textId="39F256FF" w:rsidR="002C4457" w:rsidRDefault="002C4457" w:rsidP="002C4457">
      <w:pPr>
        <w:pStyle w:val="Heading1"/>
        <w:rPr>
          <w:rFonts w:eastAsia="Times New Roman"/>
          <w:lang w:eastAsia="en-IN"/>
        </w:rPr>
      </w:pPr>
      <w:bookmarkStart w:id="7" w:name="_Toc203134457"/>
      <w:r>
        <w:rPr>
          <w:rFonts w:eastAsia="Times New Roman"/>
          <w:lang w:eastAsia="en-IN"/>
        </w:rPr>
        <w:t>5. Timeline</w:t>
      </w:r>
      <w:bookmarkEnd w:id="7"/>
    </w:p>
    <w:tbl>
      <w:tblPr>
        <w:tblW w:w="0" w:type="dxa"/>
        <w:tblCellMar>
          <w:left w:w="0" w:type="dxa"/>
          <w:right w:w="0" w:type="dxa"/>
        </w:tblCellMar>
        <w:tblLook w:val="04A0" w:firstRow="1" w:lastRow="0" w:firstColumn="1" w:lastColumn="0" w:noHBand="0" w:noVBand="1"/>
      </w:tblPr>
      <w:tblGrid>
        <w:gridCol w:w="470"/>
        <w:gridCol w:w="2035"/>
        <w:gridCol w:w="4785"/>
        <w:gridCol w:w="1123"/>
        <w:gridCol w:w="1025"/>
        <w:gridCol w:w="1012"/>
      </w:tblGrid>
      <w:tr w:rsidR="002C4457" w:rsidRPr="002C4457" w14:paraId="5FA56E95" w14:textId="77777777" w:rsidTr="002C4457">
        <w:trPr>
          <w:trHeight w:val="315"/>
        </w:trPr>
        <w:tc>
          <w:tcPr>
            <w:tcW w:w="0" w:type="auto"/>
            <w:tcBorders>
              <w:top w:val="single" w:sz="6" w:space="0" w:color="083C92"/>
              <w:left w:val="single" w:sz="6" w:space="0" w:color="083C92"/>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7894AB07"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Sr. No.</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7A72334F"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Task</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0A276300"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Flow of Task</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240DAFDF"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Estimated Hours</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3C20D2AE"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Days Required</w:t>
            </w:r>
          </w:p>
        </w:tc>
        <w:tc>
          <w:tcPr>
            <w:tcW w:w="0" w:type="auto"/>
            <w:tcBorders>
              <w:top w:val="single" w:sz="6" w:space="0" w:color="083C92"/>
              <w:left w:val="single" w:sz="6" w:space="0" w:color="CCCCCC"/>
              <w:bottom w:val="single" w:sz="6" w:space="0" w:color="083C92"/>
              <w:right w:val="single" w:sz="6" w:space="0" w:color="083C92"/>
            </w:tcBorders>
            <w:shd w:val="clear" w:color="auto" w:fill="083C92"/>
            <w:tcMar>
              <w:top w:w="0" w:type="dxa"/>
              <w:left w:w="45" w:type="dxa"/>
              <w:bottom w:w="0" w:type="dxa"/>
              <w:right w:w="45" w:type="dxa"/>
            </w:tcMar>
            <w:vAlign w:val="bottom"/>
            <w:hideMark/>
          </w:tcPr>
          <w:p w14:paraId="523F40CA" w14:textId="77777777" w:rsidR="002C4457" w:rsidRPr="002C4457" w:rsidRDefault="002C4457" w:rsidP="002C4457">
            <w:pPr>
              <w:spacing w:after="0" w:line="240" w:lineRule="auto"/>
              <w:jc w:val="center"/>
              <w:rPr>
                <w:rFonts w:ascii="Lexend" w:eastAsia="Times New Roman" w:hAnsi="Lexend" w:cs="Arial"/>
                <w:b/>
                <w:bCs/>
                <w:color w:val="FFFFFF"/>
                <w:sz w:val="20"/>
                <w:szCs w:val="20"/>
                <w:lang w:eastAsia="en-IN"/>
              </w:rPr>
            </w:pPr>
            <w:r w:rsidRPr="002C4457">
              <w:rPr>
                <w:rFonts w:ascii="Lexend" w:eastAsia="Times New Roman" w:hAnsi="Lexend" w:cs="Arial"/>
                <w:b/>
                <w:bCs/>
                <w:color w:val="FFFFFF"/>
                <w:sz w:val="20"/>
                <w:szCs w:val="20"/>
                <w:lang w:eastAsia="en-IN"/>
              </w:rPr>
              <w:t>Milestones</w:t>
            </w:r>
          </w:p>
        </w:tc>
      </w:tr>
      <w:tr w:rsidR="002C4457" w:rsidRPr="002C4457" w14:paraId="173D5D86"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89024D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CE33136"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Figma &amp; Design Development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E3D94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A1371F3"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076C78"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D8EE5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1</w:t>
            </w:r>
          </w:p>
        </w:tc>
      </w:tr>
      <w:tr w:rsidR="002C4457" w:rsidRPr="002C4457" w14:paraId="160749DA"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28399B33"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503ABE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Wireframing</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8E57AA1"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Create wireframes for company search, director profiles, login, about us, financial upload, offers module, subscription, and admin dashboard</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69E4C8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12-15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EBA3C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7F7BC80"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97E606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30A8F16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C4117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UI/UX Design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82EFCE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Convert wireframes to final UI screens in Figma for public &amp; admin panels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DA9631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15-18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64A56A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3-4</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CEADF1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1A250F1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0446B5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BD5C2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Feedback &amp; Revisions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931AD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Apply stakeholder feedback and iterations for UI approval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07A764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517CA5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CBA824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393FE52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AC01CC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71BCB3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Frontend Development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04FD22C"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13ECFF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BD9C8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22B1135"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F4109D4"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346431C"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989696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Company/Director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79C90C5" w14:textId="65F2C04E"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Build views for compa</w:t>
            </w:r>
            <w:r>
              <w:rPr>
                <w:rFonts w:ascii="Lexend" w:eastAsia="Times New Roman" w:hAnsi="Lexend" w:cs="Arial"/>
                <w:sz w:val="20"/>
                <w:szCs w:val="20"/>
                <w:lang w:eastAsia="en-IN"/>
              </w:rPr>
              <w:t>n</w:t>
            </w:r>
            <w:r w:rsidRPr="002C4457">
              <w:rPr>
                <w:rFonts w:ascii="Lexend" w:eastAsia="Times New Roman" w:hAnsi="Lexend" w:cs="Arial"/>
                <w:sz w:val="20"/>
                <w:szCs w:val="20"/>
                <w:lang w:eastAsia="en-IN"/>
              </w:rPr>
              <w:t>y search, director profiles, and summarized data with search filters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C6AA9E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30623E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D9BDB84"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1EA1CBD"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7D2307AB"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3EA1C7D"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Static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53BA8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About us, contact us, FAQs, Terms of use, Privacy policy</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26D190"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6424DF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8B5CF9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2746B0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D5D57AD"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F959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Sign Up/Login Forms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8EEFC9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Secure registration with email/OAuth, session tokens, email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35C83DF"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5F3BCE2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460038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6A0F31E"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73B81C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ED8D2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Upload financials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44CC1F3" w14:textId="43C7E040"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Fronten</w:t>
            </w:r>
            <w:r>
              <w:rPr>
                <w:rFonts w:ascii="Lexend" w:eastAsia="Times New Roman" w:hAnsi="Lexend" w:cs="Arial"/>
                <w:sz w:val="20"/>
                <w:szCs w:val="20"/>
                <w:lang w:eastAsia="en-IN"/>
              </w:rPr>
              <w:t>d interface for uploading balan</w:t>
            </w:r>
            <w:r w:rsidRPr="002C4457">
              <w:rPr>
                <w:rFonts w:ascii="Lexend" w:eastAsia="Times New Roman" w:hAnsi="Lexend" w:cs="Arial"/>
                <w:sz w:val="20"/>
                <w:szCs w:val="20"/>
                <w:lang w:eastAsia="en-IN"/>
              </w:rPr>
              <w:t>ce sheets, selecting public/private, viewing status</w:t>
            </w:r>
          </w:p>
        </w:tc>
        <w:tc>
          <w:tcPr>
            <w:tcW w:w="0" w:type="auto"/>
            <w:tcBorders>
              <w:top w:val="single" w:sz="6" w:space="0" w:color="CCCCCC"/>
              <w:left w:val="single" w:sz="6" w:space="0" w:color="CCCCCC"/>
              <w:bottom w:val="single" w:sz="6" w:space="0" w:color="083C92"/>
              <w:right w:val="single" w:sz="6" w:space="0" w:color="000000"/>
            </w:tcBorders>
            <w:tcMar>
              <w:top w:w="0" w:type="dxa"/>
              <w:left w:w="45" w:type="dxa"/>
              <w:bottom w:w="0" w:type="dxa"/>
              <w:right w:w="45" w:type="dxa"/>
            </w:tcMar>
            <w:vAlign w:val="bottom"/>
            <w:hideMark/>
          </w:tcPr>
          <w:p w14:paraId="0FB9444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7CDF5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E91B386"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F3F4496"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79BC52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DE646F3"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Share offer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63CA87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UI for directors to list offers and buyers to express interest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0172B41"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03E3308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DC9BC0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4395EB5"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39372BD9"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499F95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Subscription Gating UI</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1FEC8A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Alert banners, IP limit messages, and upgrade prompts for premium data access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664B74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0D7644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22EB097"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BC6C84F"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7F31507"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37A8E2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system (User)</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FAB40A3"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Show notifications via dashboard banners and email integrations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DB6CF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7F0A2C4"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35A0FAE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7C93E5A"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3FF6EB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3</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94751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User Features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01242B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796EC34"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23F072CA"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A70787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2</w:t>
            </w:r>
          </w:p>
        </w:tc>
      </w:tr>
      <w:tr w:rsidR="002C4457" w:rsidRPr="002C4457" w14:paraId="0D211690"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E69B81E"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8C9444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Inquiry &amp; Contact forms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C4DD29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Forms for reaching out, callbacks, general questions - email routed to admin</w:t>
            </w:r>
          </w:p>
        </w:tc>
        <w:tc>
          <w:tcPr>
            <w:tcW w:w="0" w:type="auto"/>
            <w:tcBorders>
              <w:top w:val="single" w:sz="6" w:space="0" w:color="CCCCCC"/>
              <w:left w:val="single" w:sz="6" w:space="0" w:color="CCCCCC"/>
              <w:bottom w:val="single" w:sz="6" w:space="0" w:color="083C92"/>
              <w:right w:val="single" w:sz="6" w:space="0" w:color="000000"/>
            </w:tcBorders>
            <w:tcMar>
              <w:top w:w="0" w:type="dxa"/>
              <w:left w:w="45" w:type="dxa"/>
              <w:bottom w:w="0" w:type="dxa"/>
              <w:right w:w="45" w:type="dxa"/>
            </w:tcMar>
            <w:vAlign w:val="bottom"/>
            <w:hideMark/>
          </w:tcPr>
          <w:p w14:paraId="20944FB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74C39C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F4CB74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FF3334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96B4304"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2F6CCD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Search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1D2C8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Advanced autocomplete search across companies, directors, and categories with filters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741D10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2FD6DF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5F703D7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0274C74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0023ED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130E205" w14:textId="77777777" w:rsidR="002C4457" w:rsidRPr="001B1619" w:rsidRDefault="002C4457" w:rsidP="002C4457">
            <w:pPr>
              <w:spacing w:after="0" w:line="240" w:lineRule="auto"/>
              <w:jc w:val="left"/>
              <w:rPr>
                <w:rFonts w:ascii="Lexend" w:eastAsia="Times New Roman" w:hAnsi="Lexend" w:cs="Arial"/>
                <w:sz w:val="20"/>
                <w:szCs w:val="20"/>
                <w:lang w:eastAsia="en-IN"/>
              </w:rPr>
            </w:pPr>
            <w:r w:rsidRPr="001B1619">
              <w:rPr>
                <w:rFonts w:ascii="Lexend" w:eastAsia="Times New Roman" w:hAnsi="Lexend" w:cs="Arial"/>
                <w:sz w:val="20"/>
                <w:szCs w:val="20"/>
                <w:lang w:eastAsia="en-IN"/>
              </w:rPr>
              <w:t>Subscription module</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B5BAA96" w14:textId="5C24ABE1" w:rsidR="002C4457" w:rsidRPr="001B1619" w:rsidRDefault="001B1619" w:rsidP="002C4457">
            <w:pPr>
              <w:spacing w:after="0" w:line="240" w:lineRule="auto"/>
              <w:jc w:val="left"/>
              <w:rPr>
                <w:rFonts w:ascii="Lexend" w:eastAsia="Times New Roman" w:hAnsi="Lexend" w:cs="Arial"/>
                <w:sz w:val="20"/>
                <w:szCs w:val="20"/>
                <w:lang w:eastAsia="en-IN"/>
              </w:rPr>
            </w:pPr>
            <w:r>
              <w:rPr>
                <w:rFonts w:ascii="Lexend" w:eastAsia="Times New Roman" w:hAnsi="Lexend" w:cs="Arial"/>
                <w:sz w:val="20"/>
                <w:szCs w:val="20"/>
                <w:lang w:eastAsia="en-IN"/>
              </w:rPr>
              <w:t>Int</w:t>
            </w:r>
            <w:r w:rsidRPr="001B1619">
              <w:rPr>
                <w:rFonts w:ascii="Calibri" w:hAnsi="Calibri" w:cs="Calibri"/>
              </w:rPr>
              <w:t>egrate payment plans using Stripe/</w:t>
            </w:r>
            <w:proofErr w:type="spellStart"/>
            <w:r w:rsidRPr="001B1619">
              <w:rPr>
                <w:rFonts w:ascii="Calibri" w:hAnsi="Calibri" w:cs="Calibri"/>
              </w:rPr>
              <w:t>Razorpay</w:t>
            </w:r>
            <w:proofErr w:type="spellEnd"/>
            <w:r w:rsidRPr="001B1619">
              <w:rPr>
                <w:rFonts w:ascii="Calibri" w:hAnsi="Calibri" w:cs="Calibri"/>
              </w:rPr>
              <w:t xml:space="preserve"> and manage user upgrades/downgrades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6AC355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87970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27B91559"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ADF0672"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550DE7B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17FAAD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Backend Development (Admin Panel)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9CA6DB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5DF333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EBC678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0CDC4F6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233A02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5907300F"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3CB97FA"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Dashboard overview</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492143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Summary of activities, alerts, user stats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31E0C8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8-10</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2D421C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F210E6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C70F0CB"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7194AEE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0066B2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User management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49504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Activate/deactivate/delete users; filter by role or subscription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4993B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5815FC7"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F445B56"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35276583"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3D29402"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84D8B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Document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37B6D2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Approve/reject uploaded financials with notes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11653BE"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097882D"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204FEC4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23F567C"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36E1BA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2276699"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Profile verification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C97FDB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 director/company edits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DEDDC6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92D43C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88E9D8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5AB77A21"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12E59D3B"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DCD8D2B"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Offer oversight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1AD6EF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Approve or disable equity/shareholding listings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58679A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2F5F4E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0C117B7"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7C2705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4BD53C19"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E6F6B7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Payment Logs &amp; Refunds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379982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View payment history, issue refunds, apply promo codes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ACF02A9"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A5D5DA"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F09D87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722F9F08"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295CF0CF"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D8EECF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Static page management</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F24DF26"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Edit About us, FAQs, legal pages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6491898C"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E56AA68" w14:textId="1265582C"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r w:rsidR="001613EA">
              <w:rPr>
                <w:rFonts w:ascii="Lexend" w:eastAsia="Times New Roman" w:hAnsi="Lexend" w:cs="Arial"/>
                <w:sz w:val="20"/>
                <w:szCs w:val="20"/>
                <w:lang w:eastAsia="en-IN"/>
              </w:rPr>
              <w:t>-2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DD43CDD"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5110AA68" w14:textId="77777777" w:rsidTr="002C4457">
        <w:trPr>
          <w:trHeight w:val="315"/>
        </w:trPr>
        <w:tc>
          <w:tcPr>
            <w:tcW w:w="0" w:type="auto"/>
            <w:tcBorders>
              <w:top w:val="single" w:sz="6" w:space="0" w:color="CCCCCC"/>
              <w:left w:val="single" w:sz="6" w:space="0" w:color="083C92"/>
              <w:bottom w:val="single" w:sz="6" w:space="0" w:color="000000"/>
              <w:right w:val="single" w:sz="6" w:space="0" w:color="083C92"/>
            </w:tcBorders>
            <w:tcMar>
              <w:top w:w="0" w:type="dxa"/>
              <w:left w:w="45" w:type="dxa"/>
              <w:bottom w:w="0" w:type="dxa"/>
              <w:right w:w="45" w:type="dxa"/>
            </w:tcMar>
            <w:vAlign w:val="bottom"/>
            <w:hideMark/>
          </w:tcPr>
          <w:p w14:paraId="27F4F151"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ADA6A31"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System settings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828DBBA"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Toggle features (e.g., lock limit), update pricing, configure thresholds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2824736"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AF2B7E3"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6C854E10"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C3D6901"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766358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1FEBB5"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Module (Admin)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1EA26808"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77DB653"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CC86991"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7F86AA3A"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1DB974E7"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0AF247F9"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0BBFD1A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Notification admin panel</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58D9F3D7"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Upload notification messages, attach downloadable PDFs, and schedule messages</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3C6C5D97"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4-5</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44F4592" w14:textId="304CEE79"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r w:rsidR="001613EA">
              <w:rPr>
                <w:rFonts w:ascii="Lexend" w:eastAsia="Times New Roman" w:hAnsi="Lexend" w:cs="Arial"/>
                <w:sz w:val="20"/>
                <w:szCs w:val="20"/>
                <w:lang w:eastAsia="en-IN"/>
              </w:rPr>
              <w:t>-2</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02CB21B"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262DDE69" w14:textId="77777777" w:rsidTr="002C4457">
        <w:trPr>
          <w:trHeight w:val="315"/>
        </w:trPr>
        <w:tc>
          <w:tcPr>
            <w:tcW w:w="0" w:type="auto"/>
            <w:tcBorders>
              <w:top w:val="single" w:sz="6" w:space="0" w:color="CCCCCC"/>
              <w:left w:val="single" w:sz="6" w:space="0" w:color="083C92"/>
              <w:bottom w:val="single" w:sz="6" w:space="0" w:color="083C92"/>
              <w:right w:val="single" w:sz="6" w:space="0" w:color="083C92"/>
            </w:tcBorders>
            <w:tcMar>
              <w:top w:w="0" w:type="dxa"/>
              <w:left w:w="45" w:type="dxa"/>
              <w:bottom w:w="0" w:type="dxa"/>
              <w:right w:w="45" w:type="dxa"/>
            </w:tcMar>
            <w:vAlign w:val="bottom"/>
            <w:hideMark/>
          </w:tcPr>
          <w:p w14:paraId="6EC67325"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4E3C393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Email &amp; banner integration</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76CE174"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Email templates and dashboard notification display</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2712087E"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83C92"/>
              <w:right w:val="single" w:sz="6" w:space="0" w:color="083C92"/>
            </w:tcBorders>
            <w:tcMar>
              <w:top w:w="0" w:type="dxa"/>
              <w:left w:w="45" w:type="dxa"/>
              <w:bottom w:w="0" w:type="dxa"/>
              <w:right w:w="45" w:type="dxa"/>
            </w:tcMar>
            <w:vAlign w:val="bottom"/>
            <w:hideMark/>
          </w:tcPr>
          <w:p w14:paraId="79DC8C3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83C92"/>
              <w:right w:val="single" w:sz="6" w:space="0" w:color="083C92"/>
            </w:tcBorders>
            <w:vAlign w:val="center"/>
            <w:hideMark/>
          </w:tcPr>
          <w:p w14:paraId="1CFCB80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4C255AC" w14:textId="77777777" w:rsidTr="002C4457">
        <w:trPr>
          <w:trHeight w:val="315"/>
        </w:trPr>
        <w:tc>
          <w:tcPr>
            <w:tcW w:w="0" w:type="auto"/>
            <w:tcBorders>
              <w:top w:val="single" w:sz="6" w:space="0" w:color="CCCCCC"/>
              <w:left w:val="single" w:sz="6" w:space="0" w:color="083C92"/>
              <w:bottom w:val="single" w:sz="6" w:space="0" w:color="000000"/>
              <w:right w:val="single" w:sz="6" w:space="0" w:color="083C92"/>
            </w:tcBorders>
            <w:tcMar>
              <w:top w:w="0" w:type="dxa"/>
              <w:left w:w="45" w:type="dxa"/>
              <w:bottom w:w="0" w:type="dxa"/>
              <w:right w:w="45" w:type="dxa"/>
            </w:tcMar>
            <w:vAlign w:val="bottom"/>
            <w:hideMark/>
          </w:tcPr>
          <w:p w14:paraId="48BA162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7</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25F0658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Final Phase</w:t>
            </w: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1273CEF4"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83C92"/>
            </w:tcBorders>
            <w:tcMar>
              <w:top w:w="0" w:type="dxa"/>
              <w:left w:w="45" w:type="dxa"/>
              <w:bottom w:w="0" w:type="dxa"/>
              <w:right w:w="45" w:type="dxa"/>
            </w:tcMar>
            <w:vAlign w:val="bottom"/>
            <w:hideMark/>
          </w:tcPr>
          <w:p w14:paraId="7FD7111F"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8B8D216" w14:textId="77777777" w:rsidR="002C4457" w:rsidRPr="002C4457" w:rsidRDefault="002C4457" w:rsidP="002C4457">
            <w:pPr>
              <w:spacing w:after="0" w:line="240" w:lineRule="auto"/>
              <w:jc w:val="left"/>
              <w:rPr>
                <w:rFonts w:ascii="Times New Roman" w:eastAsia="Times New Roman" w:hAnsi="Times New Roman" w:cs="Times New Roman"/>
                <w:sz w:val="20"/>
                <w:szCs w:val="20"/>
                <w:lang w:eastAsia="en-IN"/>
              </w:rPr>
            </w:pP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6091B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Milestone 3</w:t>
            </w:r>
          </w:p>
        </w:tc>
      </w:tr>
      <w:tr w:rsidR="002C4457" w:rsidRPr="002C4457" w14:paraId="0FD2F22A"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E5D728F"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00D84E"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Testing &amp; QA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76E1A8"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Cross-browser/device testing, security review, bug fixes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CBBC22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10-12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13F6A8"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2-3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AEA768D"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02310579"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A10150"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BC1B8C"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UAT &amp; Feedback</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79C09F"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Internal walkthrough, client feedback loop</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DF69DB"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6-8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ECC515"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C519E42"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469B50FA" w14:textId="77777777" w:rsidTr="002C445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DABAEFA"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E647342"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Deployment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A66B90" w14:textId="77777777" w:rsidR="002C4457" w:rsidRPr="002C4457" w:rsidRDefault="002C4457" w:rsidP="002C4457">
            <w:pPr>
              <w:spacing w:after="0" w:line="240" w:lineRule="auto"/>
              <w:jc w:val="left"/>
              <w:rPr>
                <w:rFonts w:ascii="Lexend" w:eastAsia="Times New Roman" w:hAnsi="Lexend" w:cs="Arial"/>
                <w:sz w:val="20"/>
                <w:szCs w:val="20"/>
                <w:lang w:eastAsia="en-IN"/>
              </w:rPr>
            </w:pPr>
            <w:r w:rsidRPr="002C4457">
              <w:rPr>
                <w:rFonts w:ascii="Lexend" w:eastAsia="Times New Roman" w:hAnsi="Lexend" w:cs="Arial"/>
                <w:sz w:val="20"/>
                <w:szCs w:val="20"/>
                <w:lang w:eastAsia="en-IN"/>
              </w:rPr>
              <w:t>Deploy final build to AWS or production server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179632F" w14:textId="77ECD4A5"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4-6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DEBCD2" w14:textId="77777777" w:rsidR="002C4457" w:rsidRPr="002C4457" w:rsidRDefault="002C4457" w:rsidP="002C4457">
            <w:pPr>
              <w:spacing w:after="0" w:line="240" w:lineRule="auto"/>
              <w:jc w:val="center"/>
              <w:rPr>
                <w:rFonts w:ascii="Lexend" w:eastAsia="Times New Roman" w:hAnsi="Lexend" w:cs="Arial"/>
                <w:sz w:val="20"/>
                <w:szCs w:val="20"/>
                <w:lang w:eastAsia="en-IN"/>
              </w:rPr>
            </w:pPr>
            <w:r w:rsidRPr="002C4457">
              <w:rPr>
                <w:rFonts w:ascii="Lexend" w:eastAsia="Times New Roman" w:hAnsi="Lexend" w:cs="Arial"/>
                <w:sz w:val="20"/>
                <w:szCs w:val="20"/>
                <w:lang w:eastAsia="en-IN"/>
              </w:rPr>
              <w:t>1</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3FE875A" w14:textId="77777777" w:rsidR="002C4457" w:rsidRPr="002C4457" w:rsidRDefault="002C4457" w:rsidP="002C4457">
            <w:pPr>
              <w:spacing w:after="0" w:line="240" w:lineRule="auto"/>
              <w:jc w:val="left"/>
              <w:rPr>
                <w:rFonts w:ascii="Lexend" w:eastAsia="Times New Roman" w:hAnsi="Lexend" w:cs="Arial"/>
                <w:sz w:val="20"/>
                <w:szCs w:val="20"/>
                <w:lang w:eastAsia="en-IN"/>
              </w:rPr>
            </w:pPr>
          </w:p>
        </w:tc>
      </w:tr>
      <w:tr w:rsidR="002C4457" w:rsidRPr="002C4457" w14:paraId="6AAC1A83" w14:textId="77777777" w:rsidTr="002C4457">
        <w:trPr>
          <w:trHeight w:val="315"/>
        </w:trPr>
        <w:tc>
          <w:tcPr>
            <w:tcW w:w="0" w:type="auto"/>
            <w:gridSpan w:val="3"/>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F7E5306" w14:textId="77777777" w:rsidR="002C4457" w:rsidRPr="002C4457" w:rsidRDefault="002C4457" w:rsidP="002C4457">
            <w:pPr>
              <w:spacing w:after="0" w:line="240" w:lineRule="auto"/>
              <w:jc w:val="right"/>
              <w:rPr>
                <w:rFonts w:ascii="Lexend" w:eastAsia="Times New Roman" w:hAnsi="Lexend" w:cs="Arial"/>
                <w:sz w:val="20"/>
                <w:szCs w:val="20"/>
                <w:lang w:eastAsia="en-IN"/>
              </w:rPr>
            </w:pPr>
            <w:r w:rsidRPr="002C4457">
              <w:rPr>
                <w:rFonts w:ascii="Lexend" w:eastAsia="Times New Roman" w:hAnsi="Lexend" w:cs="Arial"/>
                <w:sz w:val="20"/>
                <w:szCs w:val="20"/>
                <w:lang w:eastAsia="en-IN"/>
              </w:rPr>
              <w:t>Total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C43DC9B" w14:textId="53A6B680"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185-235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72EE78" w14:textId="4F594F88" w:rsidR="002C4457" w:rsidRPr="002C4457" w:rsidRDefault="001613EA" w:rsidP="002C4457">
            <w:pPr>
              <w:spacing w:after="0" w:line="240" w:lineRule="auto"/>
              <w:jc w:val="center"/>
              <w:rPr>
                <w:rFonts w:ascii="Lexend" w:eastAsia="Times New Roman" w:hAnsi="Lexend" w:cs="Arial"/>
                <w:sz w:val="20"/>
                <w:szCs w:val="20"/>
                <w:lang w:eastAsia="en-IN"/>
              </w:rPr>
            </w:pPr>
            <w:r>
              <w:rPr>
                <w:rFonts w:ascii="Lexend" w:eastAsia="Times New Roman" w:hAnsi="Lexend" w:cs="Arial"/>
                <w:sz w:val="20"/>
                <w:szCs w:val="20"/>
                <w:lang w:eastAsia="en-IN"/>
              </w:rPr>
              <w:t>32-55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3321FF" w14:textId="77777777" w:rsidR="002C4457" w:rsidRPr="002C4457" w:rsidRDefault="002C4457" w:rsidP="002C4457">
            <w:pPr>
              <w:spacing w:after="0" w:line="240" w:lineRule="auto"/>
              <w:jc w:val="center"/>
              <w:rPr>
                <w:rFonts w:ascii="Lexend" w:eastAsia="Times New Roman" w:hAnsi="Lexend" w:cs="Arial"/>
                <w:sz w:val="20"/>
                <w:szCs w:val="20"/>
                <w:lang w:eastAsia="en-IN"/>
              </w:rPr>
            </w:pPr>
          </w:p>
        </w:tc>
      </w:tr>
    </w:tbl>
    <w:p w14:paraId="29839360" w14:textId="77777777" w:rsidR="002C4457" w:rsidRPr="002C4457" w:rsidRDefault="002C4457" w:rsidP="002C4457">
      <w:pPr>
        <w:rPr>
          <w:lang w:eastAsia="en-IN"/>
        </w:rPr>
      </w:pPr>
    </w:p>
    <w:p w14:paraId="4343CE70" w14:textId="25817C77" w:rsidR="00FF470A" w:rsidRDefault="002C4457" w:rsidP="00FF470A">
      <w:pPr>
        <w:pStyle w:val="Heading1"/>
      </w:pPr>
      <w:bookmarkStart w:id="8" w:name="_Toc203134458"/>
      <w:r>
        <w:t>6</w:t>
      </w:r>
      <w:r w:rsidR="00FF470A">
        <w:t xml:space="preserve">. </w:t>
      </w:r>
      <w:r w:rsidR="00FF470A" w:rsidRPr="00CB6B66">
        <w:t>Suggested Tech Stack</w:t>
      </w:r>
      <w:bookmarkEnd w:id="8"/>
    </w:p>
    <w:p w14:paraId="451A5786" w14:textId="77777777" w:rsidR="00372908" w:rsidRPr="00372908" w:rsidRDefault="00372908" w:rsidP="00372908"/>
    <w:tbl>
      <w:tblPr>
        <w:tblStyle w:val="TableGrid"/>
        <w:tblW w:w="0" w:type="auto"/>
        <w:tblInd w:w="279" w:type="dxa"/>
        <w:tblLook w:val="04A0" w:firstRow="1" w:lastRow="0" w:firstColumn="1" w:lastColumn="0" w:noHBand="0" w:noVBand="1"/>
      </w:tblPr>
      <w:tblGrid>
        <w:gridCol w:w="2551"/>
        <w:gridCol w:w="3119"/>
        <w:gridCol w:w="4507"/>
      </w:tblGrid>
      <w:tr w:rsidR="00F06D47" w14:paraId="168B588C" w14:textId="77777777" w:rsidTr="00EF7283">
        <w:tc>
          <w:tcPr>
            <w:tcW w:w="2551" w:type="dxa"/>
            <w:vAlign w:val="center"/>
          </w:tcPr>
          <w:p w14:paraId="372003CB" w14:textId="3974735E" w:rsidR="00F06D47" w:rsidRPr="00EF7283" w:rsidRDefault="00F06D47" w:rsidP="00EF7283">
            <w:pPr>
              <w:rPr>
                <w:rFonts w:ascii="Calibri" w:hAnsi="Calibri" w:cs="Calibri"/>
              </w:rPr>
            </w:pPr>
            <w:r w:rsidRPr="00EF7283">
              <w:rPr>
                <w:rStyle w:val="Strong"/>
                <w:rFonts w:ascii="Calibri" w:hAnsi="Calibri" w:cs="Calibri"/>
              </w:rPr>
              <w:t>Component</w:t>
            </w:r>
          </w:p>
        </w:tc>
        <w:tc>
          <w:tcPr>
            <w:tcW w:w="3119" w:type="dxa"/>
            <w:vAlign w:val="center"/>
          </w:tcPr>
          <w:p w14:paraId="623E6640" w14:textId="437AB56A" w:rsidR="00F06D47" w:rsidRPr="00EF7283" w:rsidRDefault="00F06D47" w:rsidP="00EF7283">
            <w:pPr>
              <w:rPr>
                <w:rFonts w:ascii="Calibri" w:hAnsi="Calibri" w:cs="Calibri"/>
              </w:rPr>
            </w:pPr>
            <w:r w:rsidRPr="00EF7283">
              <w:rPr>
                <w:rStyle w:val="Strong"/>
                <w:rFonts w:ascii="Calibri" w:hAnsi="Calibri" w:cs="Calibri"/>
              </w:rPr>
              <w:t>Technology</w:t>
            </w:r>
          </w:p>
        </w:tc>
        <w:tc>
          <w:tcPr>
            <w:tcW w:w="4507" w:type="dxa"/>
            <w:vAlign w:val="center"/>
          </w:tcPr>
          <w:p w14:paraId="0EE5877C" w14:textId="558E7C4C" w:rsidR="00F06D47" w:rsidRPr="00EF7283" w:rsidRDefault="00F06D47" w:rsidP="00EF7283">
            <w:pPr>
              <w:rPr>
                <w:rFonts w:ascii="Calibri" w:hAnsi="Calibri" w:cs="Calibri"/>
              </w:rPr>
            </w:pPr>
            <w:r w:rsidRPr="00EF7283">
              <w:rPr>
                <w:rStyle w:val="Strong"/>
                <w:rFonts w:ascii="Calibri" w:hAnsi="Calibri" w:cs="Calibri"/>
              </w:rPr>
              <w:t>Purpose</w:t>
            </w:r>
          </w:p>
        </w:tc>
      </w:tr>
      <w:tr w:rsidR="00F06D47" w14:paraId="1686C6D2" w14:textId="77777777" w:rsidTr="00EF7283">
        <w:tc>
          <w:tcPr>
            <w:tcW w:w="2551" w:type="dxa"/>
            <w:vAlign w:val="center"/>
          </w:tcPr>
          <w:p w14:paraId="7AD0A4AF" w14:textId="564352D0" w:rsidR="00F06D47" w:rsidRPr="00EF7283" w:rsidRDefault="00F06D47" w:rsidP="00EF7283">
            <w:pPr>
              <w:rPr>
                <w:rFonts w:ascii="Calibri" w:hAnsi="Calibri" w:cs="Calibri"/>
              </w:rPr>
            </w:pPr>
            <w:r w:rsidRPr="00EF7283">
              <w:rPr>
                <w:rStyle w:val="Strong"/>
                <w:rFonts w:ascii="Calibri" w:hAnsi="Calibri" w:cs="Calibri"/>
              </w:rPr>
              <w:t>Frontend</w:t>
            </w:r>
          </w:p>
        </w:tc>
        <w:tc>
          <w:tcPr>
            <w:tcW w:w="3119" w:type="dxa"/>
            <w:vAlign w:val="center"/>
          </w:tcPr>
          <w:p w14:paraId="314AC5C3" w14:textId="6FCCE248" w:rsidR="00F06D47" w:rsidRPr="00EF7283" w:rsidRDefault="00F06D47" w:rsidP="00EF7283">
            <w:pPr>
              <w:rPr>
                <w:rFonts w:ascii="Calibri" w:hAnsi="Calibri" w:cs="Calibri"/>
              </w:rPr>
            </w:pPr>
            <w:r w:rsidRPr="00EF7283">
              <w:rPr>
                <w:rFonts w:ascii="Calibri" w:hAnsi="Calibri" w:cs="Calibri"/>
              </w:rPr>
              <w:t>React / Next.js</w:t>
            </w:r>
          </w:p>
        </w:tc>
        <w:tc>
          <w:tcPr>
            <w:tcW w:w="4507" w:type="dxa"/>
            <w:vAlign w:val="center"/>
          </w:tcPr>
          <w:p w14:paraId="1C918ACE" w14:textId="2211D380" w:rsidR="00F06D47" w:rsidRPr="00EF7283" w:rsidRDefault="00F06D47" w:rsidP="00EF7283">
            <w:pPr>
              <w:rPr>
                <w:rFonts w:ascii="Calibri" w:hAnsi="Calibri" w:cs="Calibri"/>
              </w:rPr>
            </w:pPr>
            <w:r w:rsidRPr="00EF7283">
              <w:rPr>
                <w:rFonts w:ascii="Calibri" w:hAnsi="Calibri" w:cs="Calibri"/>
              </w:rPr>
              <w:t>What the user sees: pages, search, login, forms etc.</w:t>
            </w:r>
          </w:p>
        </w:tc>
      </w:tr>
      <w:tr w:rsidR="00F06D47" w14:paraId="4E09803A" w14:textId="77777777" w:rsidTr="00EF7283">
        <w:tc>
          <w:tcPr>
            <w:tcW w:w="2551" w:type="dxa"/>
            <w:vAlign w:val="center"/>
          </w:tcPr>
          <w:p w14:paraId="4B8632CA" w14:textId="20EBAC58" w:rsidR="00F06D47" w:rsidRPr="00EF7283" w:rsidRDefault="00F06D47" w:rsidP="00EF7283">
            <w:pPr>
              <w:rPr>
                <w:rFonts w:ascii="Calibri" w:hAnsi="Calibri" w:cs="Calibri"/>
              </w:rPr>
            </w:pPr>
            <w:r w:rsidRPr="00EF7283">
              <w:rPr>
                <w:rStyle w:val="Strong"/>
                <w:rFonts w:ascii="Calibri" w:hAnsi="Calibri" w:cs="Calibri"/>
              </w:rPr>
              <w:t>Backend</w:t>
            </w:r>
          </w:p>
        </w:tc>
        <w:tc>
          <w:tcPr>
            <w:tcW w:w="3119" w:type="dxa"/>
            <w:vAlign w:val="center"/>
          </w:tcPr>
          <w:p w14:paraId="76575AAD" w14:textId="0C3F7374" w:rsidR="00F06D47" w:rsidRPr="00EF7283" w:rsidRDefault="00F06D47" w:rsidP="00EF7283">
            <w:pPr>
              <w:rPr>
                <w:rFonts w:ascii="Calibri" w:hAnsi="Calibri" w:cs="Calibri"/>
              </w:rPr>
            </w:pPr>
            <w:r w:rsidRPr="00EF7283">
              <w:rPr>
                <w:rFonts w:ascii="Calibri" w:hAnsi="Calibri" w:cs="Calibri"/>
              </w:rPr>
              <w:t>Node.js / Express OR Django</w:t>
            </w:r>
          </w:p>
        </w:tc>
        <w:tc>
          <w:tcPr>
            <w:tcW w:w="4507" w:type="dxa"/>
            <w:vAlign w:val="center"/>
          </w:tcPr>
          <w:p w14:paraId="103EA340" w14:textId="793CE78D" w:rsidR="00F06D47" w:rsidRPr="00EF7283" w:rsidRDefault="00F06D47" w:rsidP="00EF7283">
            <w:pPr>
              <w:rPr>
                <w:rFonts w:ascii="Calibri" w:hAnsi="Calibri" w:cs="Calibri"/>
              </w:rPr>
            </w:pPr>
            <w:r w:rsidRPr="00EF7283">
              <w:rPr>
                <w:rFonts w:ascii="Calibri" w:hAnsi="Calibri" w:cs="Calibri"/>
              </w:rPr>
              <w:t>Handles data, logic, security, and APIs</w:t>
            </w:r>
          </w:p>
        </w:tc>
      </w:tr>
      <w:tr w:rsidR="00F06D47" w14:paraId="28F83A2C" w14:textId="77777777" w:rsidTr="00EF7283">
        <w:tc>
          <w:tcPr>
            <w:tcW w:w="2551" w:type="dxa"/>
            <w:vAlign w:val="center"/>
          </w:tcPr>
          <w:p w14:paraId="5D8910D4" w14:textId="308C1831" w:rsidR="00F06D47" w:rsidRPr="00EF7283" w:rsidRDefault="00F06D47" w:rsidP="00EF7283">
            <w:pPr>
              <w:rPr>
                <w:rFonts w:ascii="Calibri" w:hAnsi="Calibri" w:cs="Calibri"/>
              </w:rPr>
            </w:pPr>
            <w:r w:rsidRPr="00EF7283">
              <w:rPr>
                <w:rStyle w:val="Strong"/>
                <w:rFonts w:ascii="Calibri" w:hAnsi="Calibri" w:cs="Calibri"/>
              </w:rPr>
              <w:t>Database</w:t>
            </w:r>
          </w:p>
        </w:tc>
        <w:tc>
          <w:tcPr>
            <w:tcW w:w="3119" w:type="dxa"/>
            <w:vAlign w:val="center"/>
          </w:tcPr>
          <w:p w14:paraId="6E577419" w14:textId="0988CEF8" w:rsidR="00F06D47" w:rsidRPr="00EF7283" w:rsidRDefault="00F06D47" w:rsidP="00EF7283">
            <w:pPr>
              <w:rPr>
                <w:rFonts w:ascii="Calibri" w:hAnsi="Calibri" w:cs="Calibri"/>
              </w:rPr>
            </w:pPr>
            <w:r w:rsidRPr="00EF7283">
              <w:rPr>
                <w:rFonts w:ascii="Calibri" w:hAnsi="Calibri" w:cs="Calibri"/>
              </w:rPr>
              <w:t>PostgreSQL / MongoDB</w:t>
            </w:r>
          </w:p>
        </w:tc>
        <w:tc>
          <w:tcPr>
            <w:tcW w:w="4507" w:type="dxa"/>
            <w:vAlign w:val="center"/>
          </w:tcPr>
          <w:p w14:paraId="2C0DD02E" w14:textId="6078B84A" w:rsidR="00F06D47" w:rsidRPr="00EF7283" w:rsidRDefault="00F06D47" w:rsidP="00EF7283">
            <w:pPr>
              <w:rPr>
                <w:rFonts w:ascii="Calibri" w:hAnsi="Calibri" w:cs="Calibri"/>
              </w:rPr>
            </w:pPr>
            <w:r w:rsidRPr="00EF7283">
              <w:rPr>
                <w:rFonts w:ascii="Calibri" w:hAnsi="Calibri" w:cs="Calibri"/>
              </w:rPr>
              <w:t>Stores user data, financials, company profiles etc.</w:t>
            </w:r>
          </w:p>
        </w:tc>
      </w:tr>
      <w:tr w:rsidR="00F06D47" w14:paraId="3FE25672" w14:textId="77777777" w:rsidTr="00EF7283">
        <w:tc>
          <w:tcPr>
            <w:tcW w:w="2551" w:type="dxa"/>
            <w:vAlign w:val="center"/>
          </w:tcPr>
          <w:p w14:paraId="55DC6C12" w14:textId="1242D191" w:rsidR="00F06D47" w:rsidRPr="00EF7283" w:rsidRDefault="00F06D47" w:rsidP="00EF7283">
            <w:pPr>
              <w:rPr>
                <w:rFonts w:ascii="Calibri" w:hAnsi="Calibri" w:cs="Calibri"/>
              </w:rPr>
            </w:pPr>
            <w:r w:rsidRPr="00EF7283">
              <w:rPr>
                <w:rStyle w:val="Strong"/>
                <w:rFonts w:ascii="Calibri" w:hAnsi="Calibri" w:cs="Calibri"/>
              </w:rPr>
              <w:t>Authentication</w:t>
            </w:r>
          </w:p>
        </w:tc>
        <w:tc>
          <w:tcPr>
            <w:tcW w:w="3119" w:type="dxa"/>
            <w:vAlign w:val="center"/>
          </w:tcPr>
          <w:p w14:paraId="042AD053" w14:textId="286E639F" w:rsidR="00F06D47" w:rsidRPr="00EF7283" w:rsidRDefault="00F06D47" w:rsidP="00EF7283">
            <w:pPr>
              <w:rPr>
                <w:rFonts w:ascii="Calibri" w:hAnsi="Calibri" w:cs="Calibri"/>
              </w:rPr>
            </w:pPr>
            <w:r w:rsidRPr="00EF7283">
              <w:rPr>
                <w:rFonts w:ascii="Calibri" w:hAnsi="Calibri" w:cs="Calibri"/>
              </w:rPr>
              <w:t>OAuth 2.0 / Firebase Auth</w:t>
            </w:r>
          </w:p>
        </w:tc>
        <w:tc>
          <w:tcPr>
            <w:tcW w:w="4507" w:type="dxa"/>
            <w:vAlign w:val="center"/>
          </w:tcPr>
          <w:p w14:paraId="7986B533" w14:textId="2DF08A3A" w:rsidR="00F06D47" w:rsidRPr="00EF7283" w:rsidRDefault="00F06D47" w:rsidP="00EF7283">
            <w:pPr>
              <w:rPr>
                <w:rFonts w:ascii="Calibri" w:hAnsi="Calibri" w:cs="Calibri"/>
              </w:rPr>
            </w:pPr>
            <w:r w:rsidRPr="00EF7283">
              <w:rPr>
                <w:rFonts w:ascii="Calibri" w:hAnsi="Calibri" w:cs="Calibri"/>
              </w:rPr>
              <w:t>Secure user login, password protection</w:t>
            </w:r>
          </w:p>
        </w:tc>
      </w:tr>
      <w:tr w:rsidR="00F06D47" w14:paraId="37184A4B" w14:textId="77777777" w:rsidTr="00EF7283">
        <w:tc>
          <w:tcPr>
            <w:tcW w:w="2551" w:type="dxa"/>
            <w:vAlign w:val="center"/>
          </w:tcPr>
          <w:p w14:paraId="691B2310" w14:textId="7FF3A723" w:rsidR="00F06D47" w:rsidRPr="00EF7283" w:rsidRDefault="00F06D47" w:rsidP="00EF7283">
            <w:pPr>
              <w:rPr>
                <w:rFonts w:ascii="Calibri" w:hAnsi="Calibri" w:cs="Calibri"/>
              </w:rPr>
            </w:pPr>
            <w:r w:rsidRPr="00EF7283">
              <w:rPr>
                <w:rStyle w:val="Strong"/>
                <w:rFonts w:ascii="Calibri" w:hAnsi="Calibri" w:cs="Calibri"/>
              </w:rPr>
              <w:t>Hosting</w:t>
            </w:r>
          </w:p>
        </w:tc>
        <w:tc>
          <w:tcPr>
            <w:tcW w:w="3119" w:type="dxa"/>
            <w:vAlign w:val="center"/>
          </w:tcPr>
          <w:p w14:paraId="511CF9DF" w14:textId="415FE246" w:rsidR="00F06D47" w:rsidRPr="00EF7283" w:rsidRDefault="00F06D47" w:rsidP="00EF7283">
            <w:pPr>
              <w:rPr>
                <w:rFonts w:ascii="Calibri" w:hAnsi="Calibri" w:cs="Calibri"/>
              </w:rPr>
            </w:pPr>
            <w:r w:rsidRPr="00EF7283">
              <w:rPr>
                <w:rFonts w:ascii="Calibri" w:hAnsi="Calibri" w:cs="Calibri"/>
              </w:rPr>
              <w:t>AWS</w:t>
            </w:r>
          </w:p>
        </w:tc>
        <w:tc>
          <w:tcPr>
            <w:tcW w:w="4507" w:type="dxa"/>
            <w:vAlign w:val="center"/>
          </w:tcPr>
          <w:p w14:paraId="5FAAD0C7" w14:textId="16787B50" w:rsidR="00F06D47" w:rsidRPr="00EF7283" w:rsidRDefault="00F06D47" w:rsidP="00EF7283">
            <w:pPr>
              <w:rPr>
                <w:rFonts w:ascii="Calibri" w:hAnsi="Calibri" w:cs="Calibri"/>
              </w:rPr>
            </w:pPr>
            <w:r w:rsidRPr="00EF7283">
              <w:rPr>
                <w:rFonts w:ascii="Calibri" w:hAnsi="Calibri" w:cs="Calibri"/>
              </w:rPr>
              <w:t>Runs the website on secure and scalable cloud servers</w:t>
            </w:r>
          </w:p>
        </w:tc>
      </w:tr>
      <w:tr w:rsidR="00F06D47" w14:paraId="054E1546" w14:textId="77777777" w:rsidTr="00EF7283">
        <w:tc>
          <w:tcPr>
            <w:tcW w:w="2551" w:type="dxa"/>
            <w:vAlign w:val="center"/>
          </w:tcPr>
          <w:p w14:paraId="39E6FD95" w14:textId="271F6469" w:rsidR="00F06D47" w:rsidRPr="00EF7283" w:rsidRDefault="00F06D47" w:rsidP="00EF7283">
            <w:pPr>
              <w:rPr>
                <w:rFonts w:ascii="Calibri" w:hAnsi="Calibri" w:cs="Calibri"/>
              </w:rPr>
            </w:pPr>
            <w:r w:rsidRPr="00EF7283">
              <w:rPr>
                <w:rStyle w:val="Strong"/>
                <w:rFonts w:ascii="Calibri" w:hAnsi="Calibri" w:cs="Calibri"/>
              </w:rPr>
              <w:t>Payment Gateway</w:t>
            </w:r>
          </w:p>
        </w:tc>
        <w:tc>
          <w:tcPr>
            <w:tcW w:w="3119" w:type="dxa"/>
            <w:vAlign w:val="center"/>
          </w:tcPr>
          <w:p w14:paraId="6D9B0AE7" w14:textId="7A5BDA65" w:rsidR="00F06D47" w:rsidRPr="00EF7283" w:rsidRDefault="00F06D47" w:rsidP="00EF7283">
            <w:pPr>
              <w:rPr>
                <w:rFonts w:ascii="Calibri" w:hAnsi="Calibri" w:cs="Calibri"/>
              </w:rPr>
            </w:pPr>
            <w:r w:rsidRPr="00EF7283">
              <w:rPr>
                <w:rFonts w:ascii="Calibri" w:hAnsi="Calibri" w:cs="Calibri"/>
              </w:rPr>
              <w:t xml:space="preserve">Stripe or </w:t>
            </w:r>
            <w:proofErr w:type="spellStart"/>
            <w:r w:rsidRPr="00EF7283">
              <w:rPr>
                <w:rFonts w:ascii="Calibri" w:hAnsi="Calibri" w:cs="Calibri"/>
              </w:rPr>
              <w:t>Razorpay</w:t>
            </w:r>
            <w:proofErr w:type="spellEnd"/>
          </w:p>
        </w:tc>
        <w:tc>
          <w:tcPr>
            <w:tcW w:w="4507" w:type="dxa"/>
            <w:vAlign w:val="center"/>
          </w:tcPr>
          <w:p w14:paraId="6FFE2E96" w14:textId="30D6551F" w:rsidR="00F06D47" w:rsidRPr="00EF7283" w:rsidRDefault="00F06D47" w:rsidP="00EF7283">
            <w:pPr>
              <w:rPr>
                <w:rFonts w:ascii="Calibri" w:hAnsi="Calibri" w:cs="Calibri"/>
              </w:rPr>
            </w:pPr>
            <w:r w:rsidRPr="00EF7283">
              <w:rPr>
                <w:rFonts w:ascii="Calibri" w:hAnsi="Calibri" w:cs="Calibri"/>
              </w:rPr>
              <w:t>Manages subscription payments securely</w:t>
            </w:r>
          </w:p>
        </w:tc>
      </w:tr>
      <w:tr w:rsidR="00F06D47" w14:paraId="135A152C" w14:textId="77777777" w:rsidTr="00EF7283">
        <w:tc>
          <w:tcPr>
            <w:tcW w:w="2551" w:type="dxa"/>
            <w:vAlign w:val="center"/>
          </w:tcPr>
          <w:p w14:paraId="1F92DDBF" w14:textId="298C46A0" w:rsidR="00F06D47" w:rsidRPr="00EF7283" w:rsidRDefault="00F06D47" w:rsidP="00EF7283">
            <w:pPr>
              <w:rPr>
                <w:rFonts w:ascii="Calibri" w:hAnsi="Calibri" w:cs="Calibri"/>
              </w:rPr>
            </w:pPr>
            <w:r w:rsidRPr="00EF7283">
              <w:rPr>
                <w:rStyle w:val="Strong"/>
                <w:rFonts w:ascii="Calibri" w:hAnsi="Calibri" w:cs="Calibri"/>
              </w:rPr>
              <w:t>Data APIs</w:t>
            </w:r>
          </w:p>
        </w:tc>
        <w:tc>
          <w:tcPr>
            <w:tcW w:w="3119" w:type="dxa"/>
            <w:vAlign w:val="center"/>
          </w:tcPr>
          <w:p w14:paraId="6051AE85" w14:textId="37E23AC7" w:rsidR="00F06D47" w:rsidRPr="00EF7283" w:rsidRDefault="00EF7283" w:rsidP="00EF7283">
            <w:pPr>
              <w:rPr>
                <w:rFonts w:ascii="Calibri" w:hAnsi="Calibri" w:cs="Calibri"/>
              </w:rPr>
            </w:pPr>
            <w:proofErr w:type="spellStart"/>
            <w:r>
              <w:rPr>
                <w:rFonts w:ascii="Calibri" w:hAnsi="Calibri" w:cs="Calibri"/>
              </w:rPr>
              <w:t>A</w:t>
            </w:r>
            <w:r w:rsidRPr="00EF7283">
              <w:rPr>
                <w:rFonts w:ascii="Calibri" w:hAnsi="Calibri" w:cs="Calibri"/>
              </w:rPr>
              <w:t>ttestr</w:t>
            </w:r>
            <w:proofErr w:type="spellEnd"/>
            <w:r>
              <w:rPr>
                <w:rFonts w:ascii="Calibri" w:hAnsi="Calibri" w:cs="Calibri"/>
              </w:rPr>
              <w:t xml:space="preserve"> API</w:t>
            </w:r>
          </w:p>
        </w:tc>
        <w:tc>
          <w:tcPr>
            <w:tcW w:w="4507" w:type="dxa"/>
            <w:vAlign w:val="center"/>
          </w:tcPr>
          <w:p w14:paraId="38A0FEC1" w14:textId="57E09076" w:rsidR="00F06D47" w:rsidRPr="00EF7283" w:rsidRDefault="00F06D47" w:rsidP="00EF7283">
            <w:pPr>
              <w:rPr>
                <w:rFonts w:ascii="Calibri" w:hAnsi="Calibri" w:cs="Calibri"/>
              </w:rPr>
            </w:pPr>
            <w:r w:rsidRPr="00EF7283">
              <w:rPr>
                <w:rFonts w:ascii="Calibri" w:hAnsi="Calibri" w:cs="Calibri"/>
              </w:rPr>
              <w:t>To fetch official company and director data</w:t>
            </w:r>
          </w:p>
        </w:tc>
      </w:tr>
    </w:tbl>
    <w:p w14:paraId="5DE22DD5" w14:textId="77777777" w:rsidR="00F06D47" w:rsidRPr="00F06D47" w:rsidRDefault="00F06D47" w:rsidP="00F06D47"/>
    <w:p w14:paraId="6A8C76E0" w14:textId="110F629B" w:rsidR="00FF470A" w:rsidRPr="00C67121" w:rsidRDefault="002C4457" w:rsidP="00C67121">
      <w:pPr>
        <w:pStyle w:val="Heading1"/>
      </w:pPr>
      <w:bookmarkStart w:id="9" w:name="_Toc203134459"/>
      <w:r>
        <w:lastRenderedPageBreak/>
        <w:t>7</w:t>
      </w:r>
      <w:r w:rsidR="00C67121">
        <w:t xml:space="preserve">. </w:t>
      </w:r>
      <w:r w:rsidR="00FF470A" w:rsidRPr="00CB6B66">
        <w:t>Engagement Model</w:t>
      </w:r>
      <w:bookmarkEnd w:id="9"/>
    </w:p>
    <w:p w14:paraId="38254B01" w14:textId="77777777" w:rsidR="00EF7283" w:rsidRPr="00EF7283" w:rsidRDefault="00EF7283" w:rsidP="00EF7283">
      <w:pPr>
        <w:rPr>
          <w:rFonts w:ascii="Calibri" w:eastAsia="Times New Roman" w:hAnsi="Calibri" w:cs="Calibri"/>
          <w:lang w:eastAsia="en-IN"/>
        </w:rPr>
      </w:pPr>
      <w:r w:rsidRPr="00EF7283">
        <w:rPr>
          <w:rFonts w:ascii="Calibri" w:eastAsia="Times New Roman" w:hAnsi="Calibri" w:cs="Calibri"/>
          <w:lang w:eastAsia="en-IN"/>
        </w:rPr>
        <w:t xml:space="preserve">We propose a </w:t>
      </w:r>
      <w:r w:rsidRPr="00EF7283">
        <w:rPr>
          <w:rFonts w:ascii="Calibri" w:eastAsia="Times New Roman" w:hAnsi="Calibri" w:cs="Calibri"/>
          <w:b/>
          <w:bCs/>
          <w:lang w:eastAsia="en-IN"/>
        </w:rPr>
        <w:t>milestone-based delivery model</w:t>
      </w:r>
      <w:r w:rsidRPr="00EF7283">
        <w:rPr>
          <w:rFonts w:ascii="Calibri" w:eastAsia="Times New Roman" w:hAnsi="Calibri" w:cs="Calibri"/>
          <w:lang w:eastAsia="en-IN"/>
        </w:rPr>
        <w:t>, ensuring transparent progress:</w:t>
      </w:r>
    </w:p>
    <w:p w14:paraId="09BB3012"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Step-by-Step Modules</w:t>
      </w:r>
      <w:r w:rsidRPr="00EF7283">
        <w:rPr>
          <w:rFonts w:ascii="Calibri" w:eastAsia="Times New Roman" w:hAnsi="Calibri" w:cs="Calibri"/>
          <w:lang w:eastAsia="en-IN"/>
        </w:rPr>
        <w:t>: Delivered in phases</w:t>
      </w:r>
    </w:p>
    <w:p w14:paraId="6D2FD9AF"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Dedicated Team</w:t>
      </w:r>
      <w:r w:rsidRPr="00EF7283">
        <w:rPr>
          <w:rFonts w:ascii="Calibri" w:eastAsia="Times New Roman" w:hAnsi="Calibri" w:cs="Calibri"/>
          <w:lang w:eastAsia="en-IN"/>
        </w:rPr>
        <w:t>: PM, frontend &amp; backend developers assigned</w:t>
      </w:r>
    </w:p>
    <w:p w14:paraId="5FBF02C9" w14:textId="77777777" w:rsidR="00EF7283"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Weekly Progress Demos</w:t>
      </w:r>
      <w:r w:rsidRPr="00EF7283">
        <w:rPr>
          <w:rFonts w:ascii="Calibri" w:eastAsia="Times New Roman" w:hAnsi="Calibri" w:cs="Calibri"/>
          <w:lang w:eastAsia="en-IN"/>
        </w:rPr>
        <w:t>: Client gets weekly updates &amp; working demos</w:t>
      </w:r>
    </w:p>
    <w:p w14:paraId="42DF676D" w14:textId="15206EBE" w:rsidR="00FF470A" w:rsidRPr="00EF7283" w:rsidRDefault="00EF7283" w:rsidP="00F80B40">
      <w:pPr>
        <w:pStyle w:val="ListParagraph"/>
        <w:numPr>
          <w:ilvl w:val="0"/>
          <w:numId w:val="6"/>
        </w:numPr>
        <w:rPr>
          <w:rFonts w:ascii="Calibri" w:eastAsia="Times New Roman" w:hAnsi="Calibri" w:cs="Calibri"/>
          <w:lang w:eastAsia="en-IN"/>
        </w:rPr>
      </w:pPr>
      <w:r w:rsidRPr="00EF7283">
        <w:rPr>
          <w:rFonts w:ascii="Calibri" w:eastAsia="Times New Roman" w:hAnsi="Calibri" w:cs="Calibri"/>
          <w:b/>
          <w:bCs/>
          <w:lang w:eastAsia="en-IN"/>
        </w:rPr>
        <w:t>Final Delivery</w:t>
      </w:r>
      <w:r w:rsidRPr="00EF7283">
        <w:rPr>
          <w:rFonts w:ascii="Calibri" w:eastAsia="Times New Roman" w:hAnsi="Calibri" w:cs="Calibri"/>
          <w:lang w:eastAsia="en-IN"/>
        </w:rPr>
        <w:t>: All code, credentials, and documentation handed over</w:t>
      </w:r>
    </w:p>
    <w:p w14:paraId="461B4AF8" w14:textId="29868AB2" w:rsidR="008B3180" w:rsidRPr="00B23C2D" w:rsidRDefault="002C4457" w:rsidP="00707A4A">
      <w:pPr>
        <w:pStyle w:val="Heading1"/>
      </w:pPr>
      <w:bookmarkStart w:id="10" w:name="_Toc203134460"/>
      <w:r>
        <w:t>8</w:t>
      </w:r>
      <w:r w:rsidR="008B3180" w:rsidRPr="00B23C2D">
        <w:t xml:space="preserve">. </w:t>
      </w:r>
      <w:r w:rsidR="00C478D8" w:rsidRPr="00C478D8">
        <w:t>Why Tech2Globe Web Solutions LLP</w:t>
      </w:r>
      <w:bookmarkEnd w:id="10"/>
    </w:p>
    <w:p w14:paraId="599AD192"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Global Presence</w:t>
      </w:r>
    </w:p>
    <w:p w14:paraId="2366BE6F"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Skilled IT Professionals</w:t>
      </w:r>
    </w:p>
    <w:p w14:paraId="37A46D7C"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State-of-art infrastructure</w:t>
      </w:r>
    </w:p>
    <w:p w14:paraId="3A08FAA0"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Proven offshore outsourcing model</w:t>
      </w:r>
    </w:p>
    <w:p w14:paraId="05839808"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Multi culture and multi-location understandings</w:t>
      </w:r>
    </w:p>
    <w:p w14:paraId="246C1E75"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Quick Turnaround time</w:t>
      </w:r>
    </w:p>
    <w:p w14:paraId="62D94724"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Satisfied clients globally</w:t>
      </w:r>
    </w:p>
    <w:p w14:paraId="448B2BB6"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Proximity to skilled manpower source</w:t>
      </w:r>
    </w:p>
    <w:p w14:paraId="2A18B3B8"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Establishment work execution and delivery process 24 X 7 Services</w:t>
      </w:r>
    </w:p>
    <w:p w14:paraId="10B36214"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High quality and cost-effective solutions</w:t>
      </w:r>
    </w:p>
    <w:p w14:paraId="4CC650A3" w14:textId="77777777" w:rsidR="006D4015"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Rapid communication</w:t>
      </w:r>
    </w:p>
    <w:p w14:paraId="5E449694" w14:textId="45A3B61B" w:rsidR="00E63A49" w:rsidRPr="00B23C2D" w:rsidRDefault="006D4015" w:rsidP="00F80B40">
      <w:pPr>
        <w:pStyle w:val="ListParagraph"/>
        <w:numPr>
          <w:ilvl w:val="0"/>
          <w:numId w:val="2"/>
        </w:numPr>
        <w:jc w:val="left"/>
        <w:rPr>
          <w:rFonts w:ascii="Calibri" w:hAnsi="Calibri" w:cs="Calibri"/>
          <w:sz w:val="20"/>
          <w:szCs w:val="20"/>
        </w:rPr>
      </w:pPr>
      <w:r w:rsidRPr="00B23C2D">
        <w:rPr>
          <w:rFonts w:ascii="Calibri" w:hAnsi="Calibri" w:cs="Calibri"/>
          <w:sz w:val="20"/>
          <w:szCs w:val="20"/>
        </w:rPr>
        <w:t xml:space="preserve">Vast experience from system implementation, integration and migration for some </w:t>
      </w:r>
      <w:r w:rsidR="00B5434D" w:rsidRPr="00B23C2D">
        <w:rPr>
          <w:rFonts w:ascii="Calibri" w:hAnsi="Calibri" w:cs="Calibri"/>
          <w:sz w:val="20"/>
          <w:szCs w:val="20"/>
        </w:rPr>
        <w:t>competitive</w:t>
      </w:r>
      <w:r w:rsidRPr="00B23C2D">
        <w:rPr>
          <w:rFonts w:ascii="Calibri" w:hAnsi="Calibri" w:cs="Calibri"/>
          <w:sz w:val="20"/>
          <w:szCs w:val="20"/>
        </w:rPr>
        <w:t xml:space="preserve"> customers.</w:t>
      </w:r>
    </w:p>
    <w:sectPr w:rsidR="00E63A49" w:rsidRPr="00B23C2D" w:rsidSect="00224C4D">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393844" w14:textId="77777777" w:rsidR="00975AD9" w:rsidRDefault="00975AD9" w:rsidP="00EC2B3B">
      <w:pPr>
        <w:spacing w:after="0" w:line="240" w:lineRule="auto"/>
      </w:pPr>
      <w:r>
        <w:separator/>
      </w:r>
    </w:p>
  </w:endnote>
  <w:endnote w:type="continuationSeparator" w:id="0">
    <w:p w14:paraId="19863D11" w14:textId="77777777" w:rsidR="00975AD9" w:rsidRDefault="00975AD9" w:rsidP="00EC2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ansSerif">
    <w:altName w:val="Times New Roman"/>
    <w:panose1 w:val="00000000000000000000"/>
    <w:charset w:val="00"/>
    <w:family w:val="roman"/>
    <w:notTrueType/>
    <w:pitch w:val="default"/>
  </w:font>
  <w:font w:name="Lexen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12AF0" w14:textId="77777777" w:rsidR="00351BC1" w:rsidRDefault="00351B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5F2D5" w14:textId="35F7C93D" w:rsidR="00EC2B3B" w:rsidRPr="00EC2B3B" w:rsidRDefault="005C1B79" w:rsidP="00EC2B3B">
    <w:pPr>
      <w:pStyle w:val="Footer"/>
      <w:jc w:val="center"/>
      <w:rPr>
        <w:sz w:val="18"/>
        <w:szCs w:val="18"/>
      </w:rPr>
    </w:pPr>
    <w:r>
      <w:rPr>
        <w:noProof/>
        <w:color w:val="000000" w:themeColor="text1"/>
        <w:sz w:val="20"/>
        <w:szCs w:val="20"/>
        <w:lang w:eastAsia="en-IN"/>
      </w:rPr>
      <mc:AlternateContent>
        <mc:Choice Requires="wps">
          <w:drawing>
            <wp:anchor distT="0" distB="0" distL="114300" distR="114300" simplePos="0" relativeHeight="251659264" behindDoc="0" locked="0" layoutInCell="1" allowOverlap="1" wp14:anchorId="68C56286" wp14:editId="40EBE338">
              <wp:simplePos x="0" y="0"/>
              <wp:positionH relativeFrom="column">
                <wp:posOffset>6259830</wp:posOffset>
              </wp:positionH>
              <wp:positionV relativeFrom="paragraph">
                <wp:posOffset>20955</wp:posOffset>
              </wp:positionV>
              <wp:extent cx="92643" cy="186690"/>
              <wp:effectExtent l="19050" t="19050" r="41275" b="22860"/>
              <wp:wrapNone/>
              <wp:docPr id="797950914" name="Arrow: Down 1">
                <a:hlinkClick xmlns:a="http://schemas.openxmlformats.org/drawingml/2006/main" r:id="rId1"/>
              </wp:docPr>
              <wp:cNvGraphicFramePr/>
              <a:graphic xmlns:a="http://schemas.openxmlformats.org/drawingml/2006/main">
                <a:graphicData uri="http://schemas.microsoft.com/office/word/2010/wordprocessingShape">
                  <wps:wsp>
                    <wps:cNvSpPr/>
                    <wps:spPr>
                      <a:xfrm rot="10800000">
                        <a:off x="0" y="0"/>
                        <a:ext cx="92643" cy="186690"/>
                      </a:xfrm>
                      <a:prstGeom prst="downArrow">
                        <a:avLst/>
                      </a:prstGeom>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EA82D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href="#CONTENTS" style="position:absolute;margin-left:492.9pt;margin-top:1.65pt;width:7.3pt;height:14.7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" o:button="t" adj="16241" fillcolor="#060606 [3152]" strokecolor="#3e3e3e [2448]">
              <v:fill color2="black [2816]" rotate="t" o:detectmouseclick="t" focus="100%" type="gradient">
                <o:fill v:ext="view" type="gradientUnscaled"/>
              </v:fill>
              <v:stroke opacity="39321f" endcap="round"/>
            </v:shape>
          </w:pict>
        </mc:Fallback>
      </mc:AlternateContent>
    </w:r>
    <w:r w:rsidR="00EC2B3B" w:rsidRPr="00EC2B3B">
      <w:rPr>
        <w:sz w:val="18"/>
        <w:szCs w:val="18"/>
      </w:rPr>
      <w:t>© Copyright 2025 | All Rights Reserved by Tech2Globe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4ED82" w14:textId="77777777" w:rsidR="00351BC1" w:rsidRDefault="00351B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D3EEBE" w14:textId="77777777" w:rsidR="00975AD9" w:rsidRDefault="00975AD9" w:rsidP="00EC2B3B">
      <w:pPr>
        <w:spacing w:after="0" w:line="240" w:lineRule="auto"/>
      </w:pPr>
      <w:r>
        <w:separator/>
      </w:r>
    </w:p>
  </w:footnote>
  <w:footnote w:type="continuationSeparator" w:id="0">
    <w:p w14:paraId="78F58E79" w14:textId="77777777" w:rsidR="00975AD9" w:rsidRDefault="00975AD9" w:rsidP="00EC2B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D3503" w14:textId="391E6125" w:rsidR="009E0A23" w:rsidRDefault="00975AD9">
    <w:pPr>
      <w:pStyle w:val="Header"/>
    </w:pPr>
    <w:r>
      <w:rPr>
        <w:noProof/>
      </w:rPr>
      <w:pict w14:anchorId="5D819D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4" o:spid="_x0000_s2050" type="#_x0000_t75" style="position:absolute;left:0;text-align:left;margin-left:0;margin-top:0;width:247.5pt;height:204pt;z-index:-251655168;mso-position-horizontal:center;mso-position-horizontal-relative:margin;mso-position-vertical:center;mso-position-vertical-relative:margin" o:allowincell="f">
          <v:imagedata r:id="rId1" o:title="Picture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958183" w14:textId="508EFD96" w:rsidR="00EC2B3B" w:rsidRPr="00EC2B3B" w:rsidRDefault="00975AD9" w:rsidP="00D71A15">
    <w:pPr>
      <w:pStyle w:val="Header"/>
      <w:jc w:val="center"/>
      <w:rPr>
        <w:lang w:val="en-US"/>
      </w:rPr>
    </w:pPr>
    <w:r>
      <w:rPr>
        <w:noProof/>
        <w:lang w:val="en-US"/>
      </w:rPr>
      <w:pict w14:anchorId="18A34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5" o:spid="_x0000_s2051" type="#_x0000_t75" style="position:absolute;left:0;text-align:left;margin-left:0;margin-top:0;width:247.5pt;height:204pt;z-index:-251654144;mso-position-horizontal:center;mso-position-horizontal-relative:margin;mso-position-vertical:center;mso-position-vertical-relative:margin" o:allowincell="f">
          <v:imagedata r:id="rId1" o:title="Picture1" gain="19661f" blacklevel="22938f"/>
          <w10:wrap anchorx="margin" anchory="margin"/>
        </v:shape>
      </w:pict>
    </w:r>
    <w:r w:rsidR="00EC2B3B">
      <w:rPr>
        <w:noProof/>
        <w:lang w:eastAsia="en-IN"/>
      </w:rPr>
      <w:drawing>
        <wp:inline distT="0" distB="0" distL="0" distR="0" wp14:anchorId="092A20DB" wp14:editId="47937AFF">
          <wp:extent cx="1653540" cy="557530"/>
          <wp:effectExtent l="0" t="0" r="0" b="0"/>
          <wp:docPr id="1613306214" name="Picture 4" descr="A black backgroun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06214" name="Picture 4" descr="A black background with red and white text&#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653540" cy="55753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F44E64" w14:textId="3C886F7D" w:rsidR="009E0A23" w:rsidRDefault="00975AD9">
    <w:pPr>
      <w:pStyle w:val="Header"/>
    </w:pPr>
    <w:r>
      <w:rPr>
        <w:noProof/>
      </w:rPr>
      <w:pict w14:anchorId="5929F1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224593" o:spid="_x0000_s2049" type="#_x0000_t75" style="position:absolute;left:0;text-align:left;margin-left:0;margin-top:0;width:247.5pt;height:204pt;z-index:-251656192;mso-position-horizontal:center;mso-position-horizontal-relative:margin;mso-position-vertical:center;mso-position-vertical-relative:margin" o:allowincell="f">
          <v:imagedata r:id="rId1" o:title="Picture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0D42F30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150CE9"/>
    <w:multiLevelType w:val="hybridMultilevel"/>
    <w:tmpl w:val="F4B6A9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61E4A8A"/>
    <w:multiLevelType w:val="hybridMultilevel"/>
    <w:tmpl w:val="A4A85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6C67D56"/>
    <w:multiLevelType w:val="hybridMultilevel"/>
    <w:tmpl w:val="21089D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7697AFC"/>
    <w:multiLevelType w:val="hybridMultilevel"/>
    <w:tmpl w:val="B1FC93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087C3734"/>
    <w:multiLevelType w:val="hybridMultilevel"/>
    <w:tmpl w:val="201C39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098D1E48"/>
    <w:multiLevelType w:val="hybridMultilevel"/>
    <w:tmpl w:val="B00427FE"/>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0D1D3DDA"/>
    <w:multiLevelType w:val="hybridMultilevel"/>
    <w:tmpl w:val="24F071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1234180C"/>
    <w:multiLevelType w:val="hybridMultilevel"/>
    <w:tmpl w:val="7FE4CF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21364F51"/>
    <w:multiLevelType w:val="hybridMultilevel"/>
    <w:tmpl w:val="355680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6454E1F"/>
    <w:multiLevelType w:val="hybridMultilevel"/>
    <w:tmpl w:val="7E6A3170"/>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28271825"/>
    <w:multiLevelType w:val="hybridMultilevel"/>
    <w:tmpl w:val="F6D2A1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30143363"/>
    <w:multiLevelType w:val="hybridMultilevel"/>
    <w:tmpl w:val="42E2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30A43454"/>
    <w:multiLevelType w:val="hybridMultilevel"/>
    <w:tmpl w:val="5E5EB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1350AE5"/>
    <w:multiLevelType w:val="hybridMultilevel"/>
    <w:tmpl w:val="338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16D53F3"/>
    <w:multiLevelType w:val="hybridMultilevel"/>
    <w:tmpl w:val="AE9E7E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nsid w:val="3FA14B41"/>
    <w:multiLevelType w:val="hybridMultilevel"/>
    <w:tmpl w:val="A06CEC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44D304D7"/>
    <w:multiLevelType w:val="hybridMultilevel"/>
    <w:tmpl w:val="AB00A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FBE73AF"/>
    <w:multiLevelType w:val="hybridMultilevel"/>
    <w:tmpl w:val="AA76FF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nsid w:val="53967860"/>
    <w:multiLevelType w:val="multilevel"/>
    <w:tmpl w:val="4D644E8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58F62462"/>
    <w:multiLevelType w:val="hybridMultilevel"/>
    <w:tmpl w:val="D9984A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5EE70EEE"/>
    <w:multiLevelType w:val="hybridMultilevel"/>
    <w:tmpl w:val="DFE037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7741452D"/>
    <w:multiLevelType w:val="hybridMultilevel"/>
    <w:tmpl w:val="24A89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19"/>
  </w:num>
  <w:num w:numId="4">
    <w:abstractNumId w:val="14"/>
  </w:num>
  <w:num w:numId="5">
    <w:abstractNumId w:val="17"/>
  </w:num>
  <w:num w:numId="6">
    <w:abstractNumId w:val="13"/>
  </w:num>
  <w:num w:numId="7">
    <w:abstractNumId w:val="22"/>
  </w:num>
  <w:num w:numId="8">
    <w:abstractNumId w:val="2"/>
  </w:num>
  <w:num w:numId="9">
    <w:abstractNumId w:val="12"/>
  </w:num>
  <w:num w:numId="10">
    <w:abstractNumId w:val="10"/>
  </w:num>
  <w:num w:numId="11">
    <w:abstractNumId w:val="6"/>
  </w:num>
  <w:num w:numId="12">
    <w:abstractNumId w:val="9"/>
  </w:num>
  <w:num w:numId="13">
    <w:abstractNumId w:val="18"/>
  </w:num>
  <w:num w:numId="14">
    <w:abstractNumId w:val="1"/>
  </w:num>
  <w:num w:numId="15">
    <w:abstractNumId w:val="21"/>
  </w:num>
  <w:num w:numId="16">
    <w:abstractNumId w:val="5"/>
  </w:num>
  <w:num w:numId="17">
    <w:abstractNumId w:val="20"/>
  </w:num>
  <w:num w:numId="18">
    <w:abstractNumId w:val="7"/>
  </w:num>
  <w:num w:numId="19">
    <w:abstractNumId w:val="3"/>
  </w:num>
  <w:num w:numId="20">
    <w:abstractNumId w:val="15"/>
  </w:num>
  <w:num w:numId="21">
    <w:abstractNumId w:val="4"/>
  </w:num>
  <w:num w:numId="22">
    <w:abstractNumId w:val="11"/>
  </w:num>
  <w:num w:numId="23">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494"/>
    <w:rsid w:val="00016818"/>
    <w:rsid w:val="000218D8"/>
    <w:rsid w:val="000408F8"/>
    <w:rsid w:val="00044A2E"/>
    <w:rsid w:val="00045A3A"/>
    <w:rsid w:val="00062769"/>
    <w:rsid w:val="0007451B"/>
    <w:rsid w:val="0007574D"/>
    <w:rsid w:val="00096F60"/>
    <w:rsid w:val="00097E00"/>
    <w:rsid w:val="000A62EF"/>
    <w:rsid w:val="000A6FD1"/>
    <w:rsid w:val="000B04BA"/>
    <w:rsid w:val="000B0B70"/>
    <w:rsid w:val="000B2051"/>
    <w:rsid w:val="000C49C9"/>
    <w:rsid w:val="000C6D94"/>
    <w:rsid w:val="000D1211"/>
    <w:rsid w:val="000D41FB"/>
    <w:rsid w:val="000D4F92"/>
    <w:rsid w:val="000D69D5"/>
    <w:rsid w:val="000E3A15"/>
    <w:rsid w:val="000E57E3"/>
    <w:rsid w:val="000E5E87"/>
    <w:rsid w:val="000F1C97"/>
    <w:rsid w:val="000F770C"/>
    <w:rsid w:val="001003EB"/>
    <w:rsid w:val="00100EC5"/>
    <w:rsid w:val="00105E8B"/>
    <w:rsid w:val="00106621"/>
    <w:rsid w:val="00106BE7"/>
    <w:rsid w:val="00111B8A"/>
    <w:rsid w:val="001239B3"/>
    <w:rsid w:val="001241F2"/>
    <w:rsid w:val="00135285"/>
    <w:rsid w:val="0013756E"/>
    <w:rsid w:val="00137ACC"/>
    <w:rsid w:val="001428D2"/>
    <w:rsid w:val="00143E22"/>
    <w:rsid w:val="001557BE"/>
    <w:rsid w:val="001613EA"/>
    <w:rsid w:val="00163468"/>
    <w:rsid w:val="00163900"/>
    <w:rsid w:val="0017298A"/>
    <w:rsid w:val="00175853"/>
    <w:rsid w:val="00183328"/>
    <w:rsid w:val="0019633B"/>
    <w:rsid w:val="001A3E59"/>
    <w:rsid w:val="001B0535"/>
    <w:rsid w:val="001B1619"/>
    <w:rsid w:val="001D2EE6"/>
    <w:rsid w:val="001D37D2"/>
    <w:rsid w:val="001E277C"/>
    <w:rsid w:val="001F3422"/>
    <w:rsid w:val="001F6DE7"/>
    <w:rsid w:val="00200A50"/>
    <w:rsid w:val="00212231"/>
    <w:rsid w:val="00215E0C"/>
    <w:rsid w:val="002200DD"/>
    <w:rsid w:val="0022161E"/>
    <w:rsid w:val="00224C4D"/>
    <w:rsid w:val="00225CEC"/>
    <w:rsid w:val="0023562E"/>
    <w:rsid w:val="00241138"/>
    <w:rsid w:val="00242A68"/>
    <w:rsid w:val="00253533"/>
    <w:rsid w:val="00254894"/>
    <w:rsid w:val="00287947"/>
    <w:rsid w:val="00290B7D"/>
    <w:rsid w:val="00291E65"/>
    <w:rsid w:val="00294656"/>
    <w:rsid w:val="0029785B"/>
    <w:rsid w:val="002A5B46"/>
    <w:rsid w:val="002A672B"/>
    <w:rsid w:val="002B163C"/>
    <w:rsid w:val="002B21CB"/>
    <w:rsid w:val="002B365D"/>
    <w:rsid w:val="002B47BA"/>
    <w:rsid w:val="002C2183"/>
    <w:rsid w:val="002C4457"/>
    <w:rsid w:val="002C532A"/>
    <w:rsid w:val="002D04D9"/>
    <w:rsid w:val="002E6B8D"/>
    <w:rsid w:val="002F0263"/>
    <w:rsid w:val="002F14ED"/>
    <w:rsid w:val="002F49A6"/>
    <w:rsid w:val="002F7422"/>
    <w:rsid w:val="00301F77"/>
    <w:rsid w:val="00302B86"/>
    <w:rsid w:val="00305C4A"/>
    <w:rsid w:val="0031099B"/>
    <w:rsid w:val="003126C1"/>
    <w:rsid w:val="003163B9"/>
    <w:rsid w:val="00324F98"/>
    <w:rsid w:val="00330E76"/>
    <w:rsid w:val="003310C7"/>
    <w:rsid w:val="00332B82"/>
    <w:rsid w:val="003341C0"/>
    <w:rsid w:val="00344B0F"/>
    <w:rsid w:val="00344BA7"/>
    <w:rsid w:val="00347FB7"/>
    <w:rsid w:val="00350497"/>
    <w:rsid w:val="00351BC1"/>
    <w:rsid w:val="00367DAC"/>
    <w:rsid w:val="00372908"/>
    <w:rsid w:val="003731DF"/>
    <w:rsid w:val="00374524"/>
    <w:rsid w:val="00377EBC"/>
    <w:rsid w:val="00380F0A"/>
    <w:rsid w:val="00382A61"/>
    <w:rsid w:val="00387F8F"/>
    <w:rsid w:val="003D61F7"/>
    <w:rsid w:val="003E6C1D"/>
    <w:rsid w:val="00410C94"/>
    <w:rsid w:val="00422B5A"/>
    <w:rsid w:val="0042335B"/>
    <w:rsid w:val="004352F8"/>
    <w:rsid w:val="00441FB8"/>
    <w:rsid w:val="00450012"/>
    <w:rsid w:val="004515CE"/>
    <w:rsid w:val="00453693"/>
    <w:rsid w:val="004560C4"/>
    <w:rsid w:val="0047532B"/>
    <w:rsid w:val="004770F4"/>
    <w:rsid w:val="00477E8F"/>
    <w:rsid w:val="00481017"/>
    <w:rsid w:val="00486C0E"/>
    <w:rsid w:val="004A229B"/>
    <w:rsid w:val="004C021B"/>
    <w:rsid w:val="004D1B22"/>
    <w:rsid w:val="004E0193"/>
    <w:rsid w:val="004E218C"/>
    <w:rsid w:val="004E31B4"/>
    <w:rsid w:val="004E6787"/>
    <w:rsid w:val="00501C9E"/>
    <w:rsid w:val="0050274C"/>
    <w:rsid w:val="00505073"/>
    <w:rsid w:val="005105C5"/>
    <w:rsid w:val="005168DF"/>
    <w:rsid w:val="005168E5"/>
    <w:rsid w:val="0052608C"/>
    <w:rsid w:val="0054069C"/>
    <w:rsid w:val="005616FF"/>
    <w:rsid w:val="00564321"/>
    <w:rsid w:val="00566C7D"/>
    <w:rsid w:val="00570891"/>
    <w:rsid w:val="005731F0"/>
    <w:rsid w:val="00586137"/>
    <w:rsid w:val="005914C1"/>
    <w:rsid w:val="00593AC4"/>
    <w:rsid w:val="00595395"/>
    <w:rsid w:val="005A3CCD"/>
    <w:rsid w:val="005A60ED"/>
    <w:rsid w:val="005A7A1F"/>
    <w:rsid w:val="005B05EE"/>
    <w:rsid w:val="005C1B79"/>
    <w:rsid w:val="005C1B7E"/>
    <w:rsid w:val="005C7F2D"/>
    <w:rsid w:val="005D0827"/>
    <w:rsid w:val="005D6C31"/>
    <w:rsid w:val="005D756E"/>
    <w:rsid w:val="005F3C23"/>
    <w:rsid w:val="006261CB"/>
    <w:rsid w:val="00632D97"/>
    <w:rsid w:val="00636F7F"/>
    <w:rsid w:val="0064066B"/>
    <w:rsid w:val="00645FC1"/>
    <w:rsid w:val="006461A4"/>
    <w:rsid w:val="0064762E"/>
    <w:rsid w:val="00660819"/>
    <w:rsid w:val="00663187"/>
    <w:rsid w:val="006653FA"/>
    <w:rsid w:val="00665BF5"/>
    <w:rsid w:val="00670FEF"/>
    <w:rsid w:val="006718D4"/>
    <w:rsid w:val="00672C2B"/>
    <w:rsid w:val="006737DE"/>
    <w:rsid w:val="00676CDA"/>
    <w:rsid w:val="00677034"/>
    <w:rsid w:val="00690D51"/>
    <w:rsid w:val="00691782"/>
    <w:rsid w:val="006A1884"/>
    <w:rsid w:val="006A5E4A"/>
    <w:rsid w:val="006A6DEA"/>
    <w:rsid w:val="006C5A26"/>
    <w:rsid w:val="006D111B"/>
    <w:rsid w:val="006D4015"/>
    <w:rsid w:val="006E0ADD"/>
    <w:rsid w:val="006E5E5E"/>
    <w:rsid w:val="006F276E"/>
    <w:rsid w:val="006F46AB"/>
    <w:rsid w:val="007010A6"/>
    <w:rsid w:val="00707A4A"/>
    <w:rsid w:val="0071181E"/>
    <w:rsid w:val="00715488"/>
    <w:rsid w:val="007219DF"/>
    <w:rsid w:val="007277D5"/>
    <w:rsid w:val="00731C37"/>
    <w:rsid w:val="00743BF6"/>
    <w:rsid w:val="00760F3A"/>
    <w:rsid w:val="007669AA"/>
    <w:rsid w:val="007713EA"/>
    <w:rsid w:val="00791B84"/>
    <w:rsid w:val="00795F96"/>
    <w:rsid w:val="007962CA"/>
    <w:rsid w:val="007A3AB5"/>
    <w:rsid w:val="007B3C16"/>
    <w:rsid w:val="007C2CBA"/>
    <w:rsid w:val="007D719E"/>
    <w:rsid w:val="007D7E11"/>
    <w:rsid w:val="007E2BF7"/>
    <w:rsid w:val="007E5EE8"/>
    <w:rsid w:val="007E7033"/>
    <w:rsid w:val="007F4707"/>
    <w:rsid w:val="007F4C8E"/>
    <w:rsid w:val="007F5F6E"/>
    <w:rsid w:val="00801EFD"/>
    <w:rsid w:val="00803874"/>
    <w:rsid w:val="00803947"/>
    <w:rsid w:val="008108A7"/>
    <w:rsid w:val="00817D2B"/>
    <w:rsid w:val="008270D1"/>
    <w:rsid w:val="0083250C"/>
    <w:rsid w:val="008365B1"/>
    <w:rsid w:val="00837761"/>
    <w:rsid w:val="00840482"/>
    <w:rsid w:val="008477AB"/>
    <w:rsid w:val="00851464"/>
    <w:rsid w:val="00853A63"/>
    <w:rsid w:val="00854347"/>
    <w:rsid w:val="00861733"/>
    <w:rsid w:val="00866593"/>
    <w:rsid w:val="00867F06"/>
    <w:rsid w:val="00871D25"/>
    <w:rsid w:val="008725D7"/>
    <w:rsid w:val="008746CB"/>
    <w:rsid w:val="00880B0D"/>
    <w:rsid w:val="008872F3"/>
    <w:rsid w:val="008875EC"/>
    <w:rsid w:val="00887A1C"/>
    <w:rsid w:val="0089275F"/>
    <w:rsid w:val="008964F8"/>
    <w:rsid w:val="00897363"/>
    <w:rsid w:val="008A7F85"/>
    <w:rsid w:val="008B3180"/>
    <w:rsid w:val="008D0B2F"/>
    <w:rsid w:val="008D6741"/>
    <w:rsid w:val="008E2EB0"/>
    <w:rsid w:val="008E48FD"/>
    <w:rsid w:val="008E4D27"/>
    <w:rsid w:val="008E6A2C"/>
    <w:rsid w:val="008E7634"/>
    <w:rsid w:val="008F0E3C"/>
    <w:rsid w:val="008F141D"/>
    <w:rsid w:val="00900723"/>
    <w:rsid w:val="009025F6"/>
    <w:rsid w:val="00902B94"/>
    <w:rsid w:val="00912868"/>
    <w:rsid w:val="00914B55"/>
    <w:rsid w:val="0091605F"/>
    <w:rsid w:val="009216D4"/>
    <w:rsid w:val="00924369"/>
    <w:rsid w:val="00926A55"/>
    <w:rsid w:val="00942E14"/>
    <w:rsid w:val="00950FEA"/>
    <w:rsid w:val="009524C0"/>
    <w:rsid w:val="0095659F"/>
    <w:rsid w:val="00956BEB"/>
    <w:rsid w:val="00957589"/>
    <w:rsid w:val="00960E13"/>
    <w:rsid w:val="00970E15"/>
    <w:rsid w:val="00975AD9"/>
    <w:rsid w:val="00993EFA"/>
    <w:rsid w:val="009A1D2C"/>
    <w:rsid w:val="009A57F0"/>
    <w:rsid w:val="009A7B76"/>
    <w:rsid w:val="009B5978"/>
    <w:rsid w:val="009C329E"/>
    <w:rsid w:val="009D0D81"/>
    <w:rsid w:val="009D6D5A"/>
    <w:rsid w:val="009E0452"/>
    <w:rsid w:val="009E0A23"/>
    <w:rsid w:val="009E2A68"/>
    <w:rsid w:val="009E4211"/>
    <w:rsid w:val="009E4FC9"/>
    <w:rsid w:val="009F1AAC"/>
    <w:rsid w:val="009F29B2"/>
    <w:rsid w:val="009F53A0"/>
    <w:rsid w:val="00A0235B"/>
    <w:rsid w:val="00A04720"/>
    <w:rsid w:val="00A1520B"/>
    <w:rsid w:val="00A27CB8"/>
    <w:rsid w:val="00A36F60"/>
    <w:rsid w:val="00A448CD"/>
    <w:rsid w:val="00A46971"/>
    <w:rsid w:val="00A52D6A"/>
    <w:rsid w:val="00A546CB"/>
    <w:rsid w:val="00A710D4"/>
    <w:rsid w:val="00A85D7B"/>
    <w:rsid w:val="00A87AE6"/>
    <w:rsid w:val="00A87DC9"/>
    <w:rsid w:val="00A956CF"/>
    <w:rsid w:val="00AA7E5C"/>
    <w:rsid w:val="00AB27EC"/>
    <w:rsid w:val="00AC05DF"/>
    <w:rsid w:val="00AC2F58"/>
    <w:rsid w:val="00AD020B"/>
    <w:rsid w:val="00AD4EA9"/>
    <w:rsid w:val="00AD5DC4"/>
    <w:rsid w:val="00AE02F4"/>
    <w:rsid w:val="00AE1AC3"/>
    <w:rsid w:val="00AE61B0"/>
    <w:rsid w:val="00AE7A52"/>
    <w:rsid w:val="00AF0214"/>
    <w:rsid w:val="00B125BF"/>
    <w:rsid w:val="00B15657"/>
    <w:rsid w:val="00B1588E"/>
    <w:rsid w:val="00B2059C"/>
    <w:rsid w:val="00B23002"/>
    <w:rsid w:val="00B23C2D"/>
    <w:rsid w:val="00B2753D"/>
    <w:rsid w:val="00B43C72"/>
    <w:rsid w:val="00B52907"/>
    <w:rsid w:val="00B5434D"/>
    <w:rsid w:val="00B65661"/>
    <w:rsid w:val="00B741BA"/>
    <w:rsid w:val="00B866C4"/>
    <w:rsid w:val="00B87D70"/>
    <w:rsid w:val="00B911E2"/>
    <w:rsid w:val="00B913A6"/>
    <w:rsid w:val="00BA02FC"/>
    <w:rsid w:val="00BA2D50"/>
    <w:rsid w:val="00BB4F14"/>
    <w:rsid w:val="00BC38A0"/>
    <w:rsid w:val="00BC4893"/>
    <w:rsid w:val="00BC639C"/>
    <w:rsid w:val="00BD219B"/>
    <w:rsid w:val="00BD5B96"/>
    <w:rsid w:val="00BE14AA"/>
    <w:rsid w:val="00BE1566"/>
    <w:rsid w:val="00BE1851"/>
    <w:rsid w:val="00BE2D9F"/>
    <w:rsid w:val="00BE6224"/>
    <w:rsid w:val="00BE6F09"/>
    <w:rsid w:val="00BE7EDC"/>
    <w:rsid w:val="00C02470"/>
    <w:rsid w:val="00C031D4"/>
    <w:rsid w:val="00C04847"/>
    <w:rsid w:val="00C215C3"/>
    <w:rsid w:val="00C21A75"/>
    <w:rsid w:val="00C26ED6"/>
    <w:rsid w:val="00C378BD"/>
    <w:rsid w:val="00C40D0E"/>
    <w:rsid w:val="00C41E23"/>
    <w:rsid w:val="00C47610"/>
    <w:rsid w:val="00C478D8"/>
    <w:rsid w:val="00C5471D"/>
    <w:rsid w:val="00C55353"/>
    <w:rsid w:val="00C631EA"/>
    <w:rsid w:val="00C660FF"/>
    <w:rsid w:val="00C67121"/>
    <w:rsid w:val="00C71BB9"/>
    <w:rsid w:val="00C9054B"/>
    <w:rsid w:val="00C967BC"/>
    <w:rsid w:val="00C9781F"/>
    <w:rsid w:val="00CA11BA"/>
    <w:rsid w:val="00CA2B17"/>
    <w:rsid w:val="00CA5247"/>
    <w:rsid w:val="00CC0259"/>
    <w:rsid w:val="00CC0DCB"/>
    <w:rsid w:val="00CC159F"/>
    <w:rsid w:val="00CC2365"/>
    <w:rsid w:val="00CC4861"/>
    <w:rsid w:val="00CC62C2"/>
    <w:rsid w:val="00CD7098"/>
    <w:rsid w:val="00CE3DC4"/>
    <w:rsid w:val="00CF2EA6"/>
    <w:rsid w:val="00D14C64"/>
    <w:rsid w:val="00D22862"/>
    <w:rsid w:val="00D30B3D"/>
    <w:rsid w:val="00D3144F"/>
    <w:rsid w:val="00D50251"/>
    <w:rsid w:val="00D50C12"/>
    <w:rsid w:val="00D51A6A"/>
    <w:rsid w:val="00D64863"/>
    <w:rsid w:val="00D71A15"/>
    <w:rsid w:val="00D755F2"/>
    <w:rsid w:val="00D75A2C"/>
    <w:rsid w:val="00D9069A"/>
    <w:rsid w:val="00D90E93"/>
    <w:rsid w:val="00DB3D40"/>
    <w:rsid w:val="00DB5C44"/>
    <w:rsid w:val="00DB5D75"/>
    <w:rsid w:val="00DB67AE"/>
    <w:rsid w:val="00DD08FE"/>
    <w:rsid w:val="00DD1C13"/>
    <w:rsid w:val="00DD2D94"/>
    <w:rsid w:val="00DE53C3"/>
    <w:rsid w:val="00DE6E32"/>
    <w:rsid w:val="00DF5A5D"/>
    <w:rsid w:val="00E02E68"/>
    <w:rsid w:val="00E04903"/>
    <w:rsid w:val="00E07946"/>
    <w:rsid w:val="00E11378"/>
    <w:rsid w:val="00E22573"/>
    <w:rsid w:val="00E244F6"/>
    <w:rsid w:val="00E24517"/>
    <w:rsid w:val="00E2521C"/>
    <w:rsid w:val="00E27EC6"/>
    <w:rsid w:val="00E3661D"/>
    <w:rsid w:val="00E4228E"/>
    <w:rsid w:val="00E43D5A"/>
    <w:rsid w:val="00E463C8"/>
    <w:rsid w:val="00E51D6C"/>
    <w:rsid w:val="00E55494"/>
    <w:rsid w:val="00E555E7"/>
    <w:rsid w:val="00E619E0"/>
    <w:rsid w:val="00E63A49"/>
    <w:rsid w:val="00E677A9"/>
    <w:rsid w:val="00E71537"/>
    <w:rsid w:val="00E77CD1"/>
    <w:rsid w:val="00E80A52"/>
    <w:rsid w:val="00E92803"/>
    <w:rsid w:val="00E97C24"/>
    <w:rsid w:val="00EA0651"/>
    <w:rsid w:val="00EA333C"/>
    <w:rsid w:val="00EA3A25"/>
    <w:rsid w:val="00EA3B86"/>
    <w:rsid w:val="00EB0C6F"/>
    <w:rsid w:val="00EB217C"/>
    <w:rsid w:val="00EB26EA"/>
    <w:rsid w:val="00EB494C"/>
    <w:rsid w:val="00EC19F8"/>
    <w:rsid w:val="00EC2B3B"/>
    <w:rsid w:val="00EC3195"/>
    <w:rsid w:val="00EC338B"/>
    <w:rsid w:val="00EC6F78"/>
    <w:rsid w:val="00ED4782"/>
    <w:rsid w:val="00EE06CE"/>
    <w:rsid w:val="00EE5645"/>
    <w:rsid w:val="00EF2715"/>
    <w:rsid w:val="00EF7283"/>
    <w:rsid w:val="00F02DDE"/>
    <w:rsid w:val="00F031C0"/>
    <w:rsid w:val="00F06D47"/>
    <w:rsid w:val="00F11948"/>
    <w:rsid w:val="00F21351"/>
    <w:rsid w:val="00F24B56"/>
    <w:rsid w:val="00F25177"/>
    <w:rsid w:val="00F3337B"/>
    <w:rsid w:val="00F3411D"/>
    <w:rsid w:val="00F349BA"/>
    <w:rsid w:val="00F34EAA"/>
    <w:rsid w:val="00F474AE"/>
    <w:rsid w:val="00F54D6B"/>
    <w:rsid w:val="00F55164"/>
    <w:rsid w:val="00F623AC"/>
    <w:rsid w:val="00F70142"/>
    <w:rsid w:val="00F7142B"/>
    <w:rsid w:val="00F71C3B"/>
    <w:rsid w:val="00F7311A"/>
    <w:rsid w:val="00F7351B"/>
    <w:rsid w:val="00F80B40"/>
    <w:rsid w:val="00F93658"/>
    <w:rsid w:val="00F947FF"/>
    <w:rsid w:val="00F950D1"/>
    <w:rsid w:val="00FA33E9"/>
    <w:rsid w:val="00FA59AC"/>
    <w:rsid w:val="00FA7F69"/>
    <w:rsid w:val="00FB4F73"/>
    <w:rsid w:val="00FC3CD9"/>
    <w:rsid w:val="00FC5C11"/>
    <w:rsid w:val="00FD06C3"/>
    <w:rsid w:val="00FD5007"/>
    <w:rsid w:val="00FE3BB9"/>
    <w:rsid w:val="00FF2DF6"/>
    <w:rsid w:val="00FF3095"/>
    <w:rsid w:val="00FF470A"/>
    <w:rsid w:val="00FF7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BA54168"/>
  <w15:chartTrackingRefBased/>
  <w15:docId w15:val="{3F7DF32B-E0CD-4D38-B011-E1A72DB5E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3C23"/>
  </w:style>
  <w:style w:type="paragraph" w:styleId="Heading1">
    <w:name w:val="heading 1"/>
    <w:basedOn w:val="Normal"/>
    <w:next w:val="Normal"/>
    <w:link w:val="Heading1Char"/>
    <w:autoRedefine/>
    <w:uiPriority w:val="9"/>
    <w:qFormat/>
    <w:rsid w:val="00707A4A"/>
    <w:pPr>
      <w:keepNext/>
      <w:keepLines/>
      <w:spacing w:before="320" w:after="40"/>
      <w:outlineLvl w:val="0"/>
    </w:pPr>
    <w:rPr>
      <w:rFonts w:ascii="Calibri" w:eastAsiaTheme="majorEastAsia" w:hAnsi="Calibri" w:cs="Calibri"/>
      <w:b/>
      <w:bCs/>
      <w:caps/>
      <w:color w:val="146194" w:themeColor="text2"/>
      <w:spacing w:val="4"/>
      <w:sz w:val="32"/>
      <w:szCs w:val="20"/>
    </w:rPr>
  </w:style>
  <w:style w:type="paragraph" w:styleId="Heading2">
    <w:name w:val="heading 2"/>
    <w:basedOn w:val="Normal"/>
    <w:next w:val="Normal"/>
    <w:link w:val="Heading2Char"/>
    <w:autoRedefine/>
    <w:uiPriority w:val="9"/>
    <w:unhideWhenUsed/>
    <w:qFormat/>
    <w:rsid w:val="00135285"/>
    <w:pPr>
      <w:keepNext/>
      <w:keepLines/>
      <w:spacing w:before="120" w:after="0"/>
      <w:outlineLvl w:val="1"/>
    </w:pPr>
    <w:rPr>
      <w:rFonts w:ascii="Calibri" w:eastAsiaTheme="majorEastAsia" w:hAnsi="Calibri" w:cs="Calibri"/>
      <w:b/>
      <w:bCs/>
      <w:color w:val="4AA8E6" w:themeColor="text2" w:themeTint="99"/>
      <w:sz w:val="28"/>
      <w:szCs w:val="28"/>
    </w:rPr>
  </w:style>
  <w:style w:type="paragraph" w:styleId="Heading3">
    <w:name w:val="heading 3"/>
    <w:basedOn w:val="Normal"/>
    <w:next w:val="Normal"/>
    <w:link w:val="Heading3Char"/>
    <w:uiPriority w:val="9"/>
    <w:unhideWhenUsed/>
    <w:qFormat/>
    <w:rsid w:val="006C5A2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6C5A2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6C5A2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6C5A2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C5A2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C5A2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C5A2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A4A"/>
    <w:rPr>
      <w:rFonts w:ascii="Calibri" w:eastAsiaTheme="majorEastAsia" w:hAnsi="Calibri" w:cs="Calibri"/>
      <w:b/>
      <w:bCs/>
      <w:caps/>
      <w:color w:val="146194" w:themeColor="text2"/>
      <w:spacing w:val="4"/>
      <w:sz w:val="32"/>
      <w:szCs w:val="20"/>
    </w:rPr>
  </w:style>
  <w:style w:type="character" w:customStyle="1" w:styleId="Heading2Char">
    <w:name w:val="Heading 2 Char"/>
    <w:basedOn w:val="DefaultParagraphFont"/>
    <w:link w:val="Heading2"/>
    <w:uiPriority w:val="9"/>
    <w:rsid w:val="00135285"/>
    <w:rPr>
      <w:rFonts w:ascii="Calibri" w:eastAsiaTheme="majorEastAsia" w:hAnsi="Calibri" w:cs="Calibri"/>
      <w:b/>
      <w:bCs/>
      <w:color w:val="4AA8E6" w:themeColor="text2" w:themeTint="99"/>
      <w:sz w:val="28"/>
      <w:szCs w:val="28"/>
    </w:rPr>
  </w:style>
  <w:style w:type="character" w:customStyle="1" w:styleId="Heading3Char">
    <w:name w:val="Heading 3 Char"/>
    <w:basedOn w:val="DefaultParagraphFont"/>
    <w:link w:val="Heading3"/>
    <w:uiPriority w:val="9"/>
    <w:rsid w:val="006C5A2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6C5A2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6C5A2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6C5A2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C5A26"/>
    <w:rPr>
      <w:i/>
      <w:iCs/>
    </w:rPr>
  </w:style>
  <w:style w:type="character" w:customStyle="1" w:styleId="Heading8Char">
    <w:name w:val="Heading 8 Char"/>
    <w:basedOn w:val="DefaultParagraphFont"/>
    <w:link w:val="Heading8"/>
    <w:uiPriority w:val="9"/>
    <w:semiHidden/>
    <w:rsid w:val="006C5A26"/>
    <w:rPr>
      <w:b/>
      <w:bCs/>
    </w:rPr>
  </w:style>
  <w:style w:type="character" w:customStyle="1" w:styleId="Heading9Char">
    <w:name w:val="Heading 9 Char"/>
    <w:basedOn w:val="DefaultParagraphFont"/>
    <w:link w:val="Heading9"/>
    <w:uiPriority w:val="9"/>
    <w:semiHidden/>
    <w:rsid w:val="006C5A26"/>
    <w:rPr>
      <w:i/>
      <w:iCs/>
    </w:rPr>
  </w:style>
  <w:style w:type="paragraph" w:styleId="Title">
    <w:name w:val="Title"/>
    <w:basedOn w:val="Normal"/>
    <w:next w:val="Normal"/>
    <w:link w:val="TitleChar"/>
    <w:uiPriority w:val="10"/>
    <w:qFormat/>
    <w:rsid w:val="006C5A2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6C5A2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6C5A2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C5A2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6C5A2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C5A26"/>
    <w:rPr>
      <w:rFonts w:asciiTheme="majorHAnsi" w:eastAsiaTheme="majorEastAsia" w:hAnsiTheme="majorHAnsi" w:cstheme="majorBidi"/>
      <w:i/>
      <w:iCs/>
      <w:sz w:val="24"/>
      <w:szCs w:val="24"/>
    </w:rPr>
  </w:style>
  <w:style w:type="paragraph" w:styleId="ListParagraph">
    <w:name w:val="List Paragraph"/>
    <w:basedOn w:val="Normal"/>
    <w:uiPriority w:val="34"/>
    <w:qFormat/>
    <w:rsid w:val="00E55494"/>
    <w:pPr>
      <w:ind w:left="720"/>
      <w:contextualSpacing/>
    </w:pPr>
  </w:style>
  <w:style w:type="character" w:styleId="IntenseEmphasis">
    <w:name w:val="Intense Emphasis"/>
    <w:basedOn w:val="DefaultParagraphFont"/>
    <w:uiPriority w:val="21"/>
    <w:qFormat/>
    <w:rsid w:val="006C5A26"/>
    <w:rPr>
      <w:b/>
      <w:bCs/>
      <w:i/>
      <w:iCs/>
      <w:color w:val="auto"/>
    </w:rPr>
  </w:style>
  <w:style w:type="paragraph" w:styleId="IntenseQuote">
    <w:name w:val="Intense Quote"/>
    <w:basedOn w:val="Normal"/>
    <w:next w:val="Normal"/>
    <w:link w:val="IntenseQuoteChar"/>
    <w:uiPriority w:val="30"/>
    <w:qFormat/>
    <w:rsid w:val="006C5A2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C5A26"/>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6C5A26"/>
    <w:rPr>
      <w:b/>
      <w:bCs/>
      <w:smallCaps/>
      <w:color w:val="auto"/>
      <w:u w:val="single"/>
    </w:rPr>
  </w:style>
  <w:style w:type="paragraph" w:styleId="Caption">
    <w:name w:val="caption"/>
    <w:basedOn w:val="Normal"/>
    <w:next w:val="Normal"/>
    <w:uiPriority w:val="35"/>
    <w:semiHidden/>
    <w:unhideWhenUsed/>
    <w:qFormat/>
    <w:rsid w:val="006C5A26"/>
    <w:rPr>
      <w:b/>
      <w:bCs/>
      <w:sz w:val="18"/>
      <w:szCs w:val="18"/>
    </w:rPr>
  </w:style>
  <w:style w:type="character" w:styleId="Strong">
    <w:name w:val="Strong"/>
    <w:basedOn w:val="DefaultParagraphFont"/>
    <w:uiPriority w:val="22"/>
    <w:qFormat/>
    <w:rsid w:val="006C5A26"/>
    <w:rPr>
      <w:b/>
      <w:bCs/>
      <w:color w:val="auto"/>
    </w:rPr>
  </w:style>
  <w:style w:type="character" w:styleId="Emphasis">
    <w:name w:val="Emphasis"/>
    <w:basedOn w:val="DefaultParagraphFont"/>
    <w:uiPriority w:val="20"/>
    <w:qFormat/>
    <w:rsid w:val="006C5A26"/>
    <w:rPr>
      <w:i/>
      <w:iCs/>
      <w:color w:val="auto"/>
    </w:rPr>
  </w:style>
  <w:style w:type="paragraph" w:styleId="NoSpacing">
    <w:name w:val="No Spacing"/>
    <w:uiPriority w:val="1"/>
    <w:qFormat/>
    <w:rsid w:val="006C5A26"/>
    <w:pPr>
      <w:spacing w:after="0" w:line="240" w:lineRule="auto"/>
    </w:pPr>
  </w:style>
  <w:style w:type="character" w:styleId="SubtleEmphasis">
    <w:name w:val="Subtle Emphasis"/>
    <w:basedOn w:val="DefaultParagraphFont"/>
    <w:uiPriority w:val="19"/>
    <w:qFormat/>
    <w:rsid w:val="006C5A26"/>
    <w:rPr>
      <w:i/>
      <w:iCs/>
      <w:color w:val="auto"/>
    </w:rPr>
  </w:style>
  <w:style w:type="character" w:styleId="SubtleReference">
    <w:name w:val="Subtle Reference"/>
    <w:basedOn w:val="DefaultParagraphFont"/>
    <w:uiPriority w:val="31"/>
    <w:qFormat/>
    <w:rsid w:val="006C5A26"/>
    <w:rPr>
      <w:smallCaps/>
      <w:color w:val="auto"/>
      <w:u w:val="single" w:color="7F7F7F" w:themeColor="text1" w:themeTint="80"/>
    </w:rPr>
  </w:style>
  <w:style w:type="character" w:styleId="BookTitle">
    <w:name w:val="Book Title"/>
    <w:basedOn w:val="DefaultParagraphFont"/>
    <w:uiPriority w:val="33"/>
    <w:qFormat/>
    <w:rsid w:val="006C5A26"/>
    <w:rPr>
      <w:b/>
      <w:bCs/>
      <w:smallCaps/>
      <w:color w:val="auto"/>
    </w:rPr>
  </w:style>
  <w:style w:type="paragraph" w:styleId="TOCHeading">
    <w:name w:val="TOC Heading"/>
    <w:basedOn w:val="Heading1"/>
    <w:next w:val="Normal"/>
    <w:uiPriority w:val="39"/>
    <w:unhideWhenUsed/>
    <w:qFormat/>
    <w:rsid w:val="006C5A26"/>
    <w:pPr>
      <w:outlineLvl w:val="9"/>
    </w:pPr>
  </w:style>
  <w:style w:type="paragraph" w:styleId="Header">
    <w:name w:val="header"/>
    <w:basedOn w:val="Normal"/>
    <w:link w:val="HeaderChar"/>
    <w:uiPriority w:val="99"/>
    <w:unhideWhenUsed/>
    <w:rsid w:val="00EC2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2B3B"/>
  </w:style>
  <w:style w:type="paragraph" w:styleId="Footer">
    <w:name w:val="footer"/>
    <w:basedOn w:val="Normal"/>
    <w:link w:val="FooterChar"/>
    <w:uiPriority w:val="99"/>
    <w:unhideWhenUsed/>
    <w:rsid w:val="00EC2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2B3B"/>
  </w:style>
  <w:style w:type="character" w:styleId="Hyperlink">
    <w:name w:val="Hyperlink"/>
    <w:basedOn w:val="DefaultParagraphFont"/>
    <w:uiPriority w:val="99"/>
    <w:unhideWhenUsed/>
    <w:rsid w:val="00350497"/>
    <w:rPr>
      <w:color w:val="0D2E46" w:themeColor="hyperlink"/>
      <w:u w:val="single"/>
    </w:rPr>
  </w:style>
  <w:style w:type="character" w:customStyle="1" w:styleId="UnresolvedMention1">
    <w:name w:val="Unresolved Mention1"/>
    <w:basedOn w:val="DefaultParagraphFont"/>
    <w:uiPriority w:val="99"/>
    <w:semiHidden/>
    <w:unhideWhenUsed/>
    <w:rsid w:val="00350497"/>
    <w:rPr>
      <w:color w:val="605E5C"/>
      <w:shd w:val="clear" w:color="auto" w:fill="E1DFDD"/>
    </w:rPr>
  </w:style>
  <w:style w:type="paragraph" w:styleId="ListBullet">
    <w:name w:val="List Bullet"/>
    <w:basedOn w:val="Normal"/>
    <w:uiPriority w:val="99"/>
    <w:unhideWhenUsed/>
    <w:rsid w:val="00E92803"/>
    <w:pPr>
      <w:numPr>
        <w:numId w:val="1"/>
      </w:numPr>
      <w:spacing w:line="278" w:lineRule="auto"/>
      <w:contextualSpacing/>
      <w:jc w:val="left"/>
    </w:pPr>
    <w:rPr>
      <w:rFonts w:eastAsiaTheme="minorHAnsi"/>
      <w:kern w:val="2"/>
      <w:sz w:val="24"/>
      <w:szCs w:val="21"/>
      <w:lang w:val="en-US" w:bidi="hi-IN"/>
      <w14:ligatures w14:val="standardContextual"/>
    </w:rPr>
  </w:style>
  <w:style w:type="paragraph" w:styleId="TOC1">
    <w:name w:val="toc 1"/>
    <w:basedOn w:val="Normal"/>
    <w:next w:val="Normal"/>
    <w:autoRedefine/>
    <w:uiPriority w:val="39"/>
    <w:unhideWhenUsed/>
    <w:rsid w:val="005616FF"/>
    <w:pPr>
      <w:spacing w:after="100"/>
    </w:pPr>
  </w:style>
  <w:style w:type="paragraph" w:styleId="TOC2">
    <w:name w:val="toc 2"/>
    <w:basedOn w:val="Normal"/>
    <w:next w:val="Normal"/>
    <w:autoRedefine/>
    <w:uiPriority w:val="39"/>
    <w:unhideWhenUsed/>
    <w:rsid w:val="005616FF"/>
    <w:pPr>
      <w:spacing w:after="100"/>
      <w:ind w:left="220"/>
    </w:pPr>
  </w:style>
  <w:style w:type="paragraph" w:styleId="TOC3">
    <w:name w:val="toc 3"/>
    <w:basedOn w:val="Normal"/>
    <w:next w:val="Normal"/>
    <w:autoRedefine/>
    <w:uiPriority w:val="39"/>
    <w:unhideWhenUsed/>
    <w:rsid w:val="005616FF"/>
    <w:pPr>
      <w:spacing w:after="100"/>
      <w:ind w:left="440"/>
    </w:pPr>
  </w:style>
  <w:style w:type="paragraph" w:styleId="NormalWeb">
    <w:name w:val="Normal (Web)"/>
    <w:basedOn w:val="Normal"/>
    <w:uiPriority w:val="99"/>
    <w:unhideWhenUsed/>
    <w:rsid w:val="008D6741"/>
    <w:rPr>
      <w:rFonts w:ascii="Times New Roman" w:hAnsi="Times New Roman" w:cs="Times New Roman"/>
      <w:sz w:val="24"/>
      <w:szCs w:val="24"/>
    </w:rPr>
  </w:style>
  <w:style w:type="table" w:styleId="TableGrid">
    <w:name w:val="Table Grid"/>
    <w:basedOn w:val="TableNormal"/>
    <w:uiPriority w:val="39"/>
    <w:rsid w:val="00F06D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699400">
      <w:bodyDiv w:val="1"/>
      <w:marLeft w:val="0"/>
      <w:marRight w:val="0"/>
      <w:marTop w:val="0"/>
      <w:marBottom w:val="0"/>
      <w:divBdr>
        <w:top w:val="none" w:sz="0" w:space="0" w:color="auto"/>
        <w:left w:val="none" w:sz="0" w:space="0" w:color="auto"/>
        <w:bottom w:val="none" w:sz="0" w:space="0" w:color="auto"/>
        <w:right w:val="none" w:sz="0" w:space="0" w:color="auto"/>
      </w:divBdr>
    </w:div>
    <w:div w:id="73817738">
      <w:bodyDiv w:val="1"/>
      <w:marLeft w:val="0"/>
      <w:marRight w:val="0"/>
      <w:marTop w:val="0"/>
      <w:marBottom w:val="0"/>
      <w:divBdr>
        <w:top w:val="none" w:sz="0" w:space="0" w:color="auto"/>
        <w:left w:val="none" w:sz="0" w:space="0" w:color="auto"/>
        <w:bottom w:val="none" w:sz="0" w:space="0" w:color="auto"/>
        <w:right w:val="none" w:sz="0" w:space="0" w:color="auto"/>
      </w:divBdr>
    </w:div>
    <w:div w:id="82268511">
      <w:bodyDiv w:val="1"/>
      <w:marLeft w:val="0"/>
      <w:marRight w:val="0"/>
      <w:marTop w:val="0"/>
      <w:marBottom w:val="0"/>
      <w:divBdr>
        <w:top w:val="none" w:sz="0" w:space="0" w:color="auto"/>
        <w:left w:val="none" w:sz="0" w:space="0" w:color="auto"/>
        <w:bottom w:val="none" w:sz="0" w:space="0" w:color="auto"/>
        <w:right w:val="none" w:sz="0" w:space="0" w:color="auto"/>
      </w:divBdr>
    </w:div>
    <w:div w:id="100541143">
      <w:bodyDiv w:val="1"/>
      <w:marLeft w:val="0"/>
      <w:marRight w:val="0"/>
      <w:marTop w:val="0"/>
      <w:marBottom w:val="0"/>
      <w:divBdr>
        <w:top w:val="none" w:sz="0" w:space="0" w:color="auto"/>
        <w:left w:val="none" w:sz="0" w:space="0" w:color="auto"/>
        <w:bottom w:val="none" w:sz="0" w:space="0" w:color="auto"/>
        <w:right w:val="none" w:sz="0" w:space="0" w:color="auto"/>
      </w:divBdr>
    </w:div>
    <w:div w:id="149172977">
      <w:bodyDiv w:val="1"/>
      <w:marLeft w:val="0"/>
      <w:marRight w:val="0"/>
      <w:marTop w:val="0"/>
      <w:marBottom w:val="0"/>
      <w:divBdr>
        <w:top w:val="none" w:sz="0" w:space="0" w:color="auto"/>
        <w:left w:val="none" w:sz="0" w:space="0" w:color="auto"/>
        <w:bottom w:val="none" w:sz="0" w:space="0" w:color="auto"/>
        <w:right w:val="none" w:sz="0" w:space="0" w:color="auto"/>
      </w:divBdr>
    </w:div>
    <w:div w:id="170919327">
      <w:bodyDiv w:val="1"/>
      <w:marLeft w:val="0"/>
      <w:marRight w:val="0"/>
      <w:marTop w:val="0"/>
      <w:marBottom w:val="0"/>
      <w:divBdr>
        <w:top w:val="none" w:sz="0" w:space="0" w:color="auto"/>
        <w:left w:val="none" w:sz="0" w:space="0" w:color="auto"/>
        <w:bottom w:val="none" w:sz="0" w:space="0" w:color="auto"/>
        <w:right w:val="none" w:sz="0" w:space="0" w:color="auto"/>
      </w:divBdr>
      <w:divsChild>
        <w:div w:id="410857435">
          <w:marLeft w:val="0"/>
          <w:marRight w:val="0"/>
          <w:marTop w:val="0"/>
          <w:marBottom w:val="0"/>
          <w:divBdr>
            <w:top w:val="none" w:sz="0" w:space="0" w:color="auto"/>
            <w:left w:val="none" w:sz="0" w:space="0" w:color="auto"/>
            <w:bottom w:val="none" w:sz="0" w:space="0" w:color="auto"/>
            <w:right w:val="none" w:sz="0" w:space="0" w:color="auto"/>
          </w:divBdr>
        </w:div>
      </w:divsChild>
    </w:div>
    <w:div w:id="176427807">
      <w:bodyDiv w:val="1"/>
      <w:marLeft w:val="0"/>
      <w:marRight w:val="0"/>
      <w:marTop w:val="0"/>
      <w:marBottom w:val="0"/>
      <w:divBdr>
        <w:top w:val="none" w:sz="0" w:space="0" w:color="auto"/>
        <w:left w:val="none" w:sz="0" w:space="0" w:color="auto"/>
        <w:bottom w:val="none" w:sz="0" w:space="0" w:color="auto"/>
        <w:right w:val="none" w:sz="0" w:space="0" w:color="auto"/>
      </w:divBdr>
    </w:div>
    <w:div w:id="207643497">
      <w:bodyDiv w:val="1"/>
      <w:marLeft w:val="0"/>
      <w:marRight w:val="0"/>
      <w:marTop w:val="0"/>
      <w:marBottom w:val="0"/>
      <w:divBdr>
        <w:top w:val="none" w:sz="0" w:space="0" w:color="auto"/>
        <w:left w:val="none" w:sz="0" w:space="0" w:color="auto"/>
        <w:bottom w:val="none" w:sz="0" w:space="0" w:color="auto"/>
        <w:right w:val="none" w:sz="0" w:space="0" w:color="auto"/>
      </w:divBdr>
    </w:div>
    <w:div w:id="217473582">
      <w:bodyDiv w:val="1"/>
      <w:marLeft w:val="0"/>
      <w:marRight w:val="0"/>
      <w:marTop w:val="0"/>
      <w:marBottom w:val="0"/>
      <w:divBdr>
        <w:top w:val="none" w:sz="0" w:space="0" w:color="auto"/>
        <w:left w:val="none" w:sz="0" w:space="0" w:color="auto"/>
        <w:bottom w:val="none" w:sz="0" w:space="0" w:color="auto"/>
        <w:right w:val="none" w:sz="0" w:space="0" w:color="auto"/>
      </w:divBdr>
    </w:div>
    <w:div w:id="272782326">
      <w:bodyDiv w:val="1"/>
      <w:marLeft w:val="0"/>
      <w:marRight w:val="0"/>
      <w:marTop w:val="0"/>
      <w:marBottom w:val="0"/>
      <w:divBdr>
        <w:top w:val="none" w:sz="0" w:space="0" w:color="auto"/>
        <w:left w:val="none" w:sz="0" w:space="0" w:color="auto"/>
        <w:bottom w:val="none" w:sz="0" w:space="0" w:color="auto"/>
        <w:right w:val="none" w:sz="0" w:space="0" w:color="auto"/>
      </w:divBdr>
    </w:div>
    <w:div w:id="273902454">
      <w:bodyDiv w:val="1"/>
      <w:marLeft w:val="0"/>
      <w:marRight w:val="0"/>
      <w:marTop w:val="0"/>
      <w:marBottom w:val="0"/>
      <w:divBdr>
        <w:top w:val="none" w:sz="0" w:space="0" w:color="auto"/>
        <w:left w:val="none" w:sz="0" w:space="0" w:color="auto"/>
        <w:bottom w:val="none" w:sz="0" w:space="0" w:color="auto"/>
        <w:right w:val="none" w:sz="0" w:space="0" w:color="auto"/>
      </w:divBdr>
    </w:div>
    <w:div w:id="282226286">
      <w:bodyDiv w:val="1"/>
      <w:marLeft w:val="0"/>
      <w:marRight w:val="0"/>
      <w:marTop w:val="0"/>
      <w:marBottom w:val="0"/>
      <w:divBdr>
        <w:top w:val="none" w:sz="0" w:space="0" w:color="auto"/>
        <w:left w:val="none" w:sz="0" w:space="0" w:color="auto"/>
        <w:bottom w:val="none" w:sz="0" w:space="0" w:color="auto"/>
        <w:right w:val="none" w:sz="0" w:space="0" w:color="auto"/>
      </w:divBdr>
    </w:div>
    <w:div w:id="287006902">
      <w:bodyDiv w:val="1"/>
      <w:marLeft w:val="0"/>
      <w:marRight w:val="0"/>
      <w:marTop w:val="0"/>
      <w:marBottom w:val="0"/>
      <w:divBdr>
        <w:top w:val="none" w:sz="0" w:space="0" w:color="auto"/>
        <w:left w:val="none" w:sz="0" w:space="0" w:color="auto"/>
        <w:bottom w:val="none" w:sz="0" w:space="0" w:color="auto"/>
        <w:right w:val="none" w:sz="0" w:space="0" w:color="auto"/>
      </w:divBdr>
    </w:div>
    <w:div w:id="295184289">
      <w:bodyDiv w:val="1"/>
      <w:marLeft w:val="0"/>
      <w:marRight w:val="0"/>
      <w:marTop w:val="0"/>
      <w:marBottom w:val="0"/>
      <w:divBdr>
        <w:top w:val="none" w:sz="0" w:space="0" w:color="auto"/>
        <w:left w:val="none" w:sz="0" w:space="0" w:color="auto"/>
        <w:bottom w:val="none" w:sz="0" w:space="0" w:color="auto"/>
        <w:right w:val="none" w:sz="0" w:space="0" w:color="auto"/>
      </w:divBdr>
    </w:div>
    <w:div w:id="303315595">
      <w:bodyDiv w:val="1"/>
      <w:marLeft w:val="0"/>
      <w:marRight w:val="0"/>
      <w:marTop w:val="0"/>
      <w:marBottom w:val="0"/>
      <w:divBdr>
        <w:top w:val="none" w:sz="0" w:space="0" w:color="auto"/>
        <w:left w:val="none" w:sz="0" w:space="0" w:color="auto"/>
        <w:bottom w:val="none" w:sz="0" w:space="0" w:color="auto"/>
        <w:right w:val="none" w:sz="0" w:space="0" w:color="auto"/>
      </w:divBdr>
    </w:div>
    <w:div w:id="338890907">
      <w:bodyDiv w:val="1"/>
      <w:marLeft w:val="0"/>
      <w:marRight w:val="0"/>
      <w:marTop w:val="0"/>
      <w:marBottom w:val="0"/>
      <w:divBdr>
        <w:top w:val="none" w:sz="0" w:space="0" w:color="auto"/>
        <w:left w:val="none" w:sz="0" w:space="0" w:color="auto"/>
        <w:bottom w:val="none" w:sz="0" w:space="0" w:color="auto"/>
        <w:right w:val="none" w:sz="0" w:space="0" w:color="auto"/>
      </w:divBdr>
    </w:div>
    <w:div w:id="349725816">
      <w:bodyDiv w:val="1"/>
      <w:marLeft w:val="0"/>
      <w:marRight w:val="0"/>
      <w:marTop w:val="0"/>
      <w:marBottom w:val="0"/>
      <w:divBdr>
        <w:top w:val="none" w:sz="0" w:space="0" w:color="auto"/>
        <w:left w:val="none" w:sz="0" w:space="0" w:color="auto"/>
        <w:bottom w:val="none" w:sz="0" w:space="0" w:color="auto"/>
        <w:right w:val="none" w:sz="0" w:space="0" w:color="auto"/>
      </w:divBdr>
    </w:div>
    <w:div w:id="371349290">
      <w:bodyDiv w:val="1"/>
      <w:marLeft w:val="0"/>
      <w:marRight w:val="0"/>
      <w:marTop w:val="0"/>
      <w:marBottom w:val="0"/>
      <w:divBdr>
        <w:top w:val="none" w:sz="0" w:space="0" w:color="auto"/>
        <w:left w:val="none" w:sz="0" w:space="0" w:color="auto"/>
        <w:bottom w:val="none" w:sz="0" w:space="0" w:color="auto"/>
        <w:right w:val="none" w:sz="0" w:space="0" w:color="auto"/>
      </w:divBdr>
    </w:div>
    <w:div w:id="405541844">
      <w:bodyDiv w:val="1"/>
      <w:marLeft w:val="0"/>
      <w:marRight w:val="0"/>
      <w:marTop w:val="0"/>
      <w:marBottom w:val="0"/>
      <w:divBdr>
        <w:top w:val="none" w:sz="0" w:space="0" w:color="auto"/>
        <w:left w:val="none" w:sz="0" w:space="0" w:color="auto"/>
        <w:bottom w:val="none" w:sz="0" w:space="0" w:color="auto"/>
        <w:right w:val="none" w:sz="0" w:space="0" w:color="auto"/>
      </w:divBdr>
    </w:div>
    <w:div w:id="406465534">
      <w:bodyDiv w:val="1"/>
      <w:marLeft w:val="0"/>
      <w:marRight w:val="0"/>
      <w:marTop w:val="0"/>
      <w:marBottom w:val="0"/>
      <w:divBdr>
        <w:top w:val="none" w:sz="0" w:space="0" w:color="auto"/>
        <w:left w:val="none" w:sz="0" w:space="0" w:color="auto"/>
        <w:bottom w:val="none" w:sz="0" w:space="0" w:color="auto"/>
        <w:right w:val="none" w:sz="0" w:space="0" w:color="auto"/>
      </w:divBdr>
    </w:div>
    <w:div w:id="425343406">
      <w:bodyDiv w:val="1"/>
      <w:marLeft w:val="0"/>
      <w:marRight w:val="0"/>
      <w:marTop w:val="0"/>
      <w:marBottom w:val="0"/>
      <w:divBdr>
        <w:top w:val="none" w:sz="0" w:space="0" w:color="auto"/>
        <w:left w:val="none" w:sz="0" w:space="0" w:color="auto"/>
        <w:bottom w:val="none" w:sz="0" w:space="0" w:color="auto"/>
        <w:right w:val="none" w:sz="0" w:space="0" w:color="auto"/>
      </w:divBdr>
    </w:div>
    <w:div w:id="430704403">
      <w:bodyDiv w:val="1"/>
      <w:marLeft w:val="0"/>
      <w:marRight w:val="0"/>
      <w:marTop w:val="0"/>
      <w:marBottom w:val="0"/>
      <w:divBdr>
        <w:top w:val="none" w:sz="0" w:space="0" w:color="auto"/>
        <w:left w:val="none" w:sz="0" w:space="0" w:color="auto"/>
        <w:bottom w:val="none" w:sz="0" w:space="0" w:color="auto"/>
        <w:right w:val="none" w:sz="0" w:space="0" w:color="auto"/>
      </w:divBdr>
    </w:div>
    <w:div w:id="451091207">
      <w:bodyDiv w:val="1"/>
      <w:marLeft w:val="0"/>
      <w:marRight w:val="0"/>
      <w:marTop w:val="0"/>
      <w:marBottom w:val="0"/>
      <w:divBdr>
        <w:top w:val="none" w:sz="0" w:space="0" w:color="auto"/>
        <w:left w:val="none" w:sz="0" w:space="0" w:color="auto"/>
        <w:bottom w:val="none" w:sz="0" w:space="0" w:color="auto"/>
        <w:right w:val="none" w:sz="0" w:space="0" w:color="auto"/>
      </w:divBdr>
    </w:div>
    <w:div w:id="471290131">
      <w:bodyDiv w:val="1"/>
      <w:marLeft w:val="0"/>
      <w:marRight w:val="0"/>
      <w:marTop w:val="0"/>
      <w:marBottom w:val="0"/>
      <w:divBdr>
        <w:top w:val="none" w:sz="0" w:space="0" w:color="auto"/>
        <w:left w:val="none" w:sz="0" w:space="0" w:color="auto"/>
        <w:bottom w:val="none" w:sz="0" w:space="0" w:color="auto"/>
        <w:right w:val="none" w:sz="0" w:space="0" w:color="auto"/>
      </w:divBdr>
    </w:div>
    <w:div w:id="483856760">
      <w:bodyDiv w:val="1"/>
      <w:marLeft w:val="0"/>
      <w:marRight w:val="0"/>
      <w:marTop w:val="0"/>
      <w:marBottom w:val="0"/>
      <w:divBdr>
        <w:top w:val="none" w:sz="0" w:space="0" w:color="auto"/>
        <w:left w:val="none" w:sz="0" w:space="0" w:color="auto"/>
        <w:bottom w:val="none" w:sz="0" w:space="0" w:color="auto"/>
        <w:right w:val="none" w:sz="0" w:space="0" w:color="auto"/>
      </w:divBdr>
    </w:div>
    <w:div w:id="500239929">
      <w:bodyDiv w:val="1"/>
      <w:marLeft w:val="0"/>
      <w:marRight w:val="0"/>
      <w:marTop w:val="0"/>
      <w:marBottom w:val="0"/>
      <w:divBdr>
        <w:top w:val="none" w:sz="0" w:space="0" w:color="auto"/>
        <w:left w:val="none" w:sz="0" w:space="0" w:color="auto"/>
        <w:bottom w:val="none" w:sz="0" w:space="0" w:color="auto"/>
        <w:right w:val="none" w:sz="0" w:space="0" w:color="auto"/>
      </w:divBdr>
    </w:div>
    <w:div w:id="559557512">
      <w:bodyDiv w:val="1"/>
      <w:marLeft w:val="0"/>
      <w:marRight w:val="0"/>
      <w:marTop w:val="0"/>
      <w:marBottom w:val="0"/>
      <w:divBdr>
        <w:top w:val="none" w:sz="0" w:space="0" w:color="auto"/>
        <w:left w:val="none" w:sz="0" w:space="0" w:color="auto"/>
        <w:bottom w:val="none" w:sz="0" w:space="0" w:color="auto"/>
        <w:right w:val="none" w:sz="0" w:space="0" w:color="auto"/>
      </w:divBdr>
      <w:divsChild>
        <w:div w:id="856892369">
          <w:marLeft w:val="0"/>
          <w:marRight w:val="0"/>
          <w:marTop w:val="0"/>
          <w:marBottom w:val="0"/>
          <w:divBdr>
            <w:top w:val="none" w:sz="0" w:space="0" w:color="auto"/>
            <w:left w:val="none" w:sz="0" w:space="0" w:color="auto"/>
            <w:bottom w:val="none" w:sz="0" w:space="0" w:color="auto"/>
            <w:right w:val="none" w:sz="0" w:space="0" w:color="auto"/>
          </w:divBdr>
          <w:divsChild>
            <w:div w:id="1247887923">
              <w:marLeft w:val="0"/>
              <w:marRight w:val="0"/>
              <w:marTop w:val="0"/>
              <w:marBottom w:val="0"/>
              <w:divBdr>
                <w:top w:val="none" w:sz="0" w:space="0" w:color="auto"/>
                <w:left w:val="none" w:sz="0" w:space="0" w:color="auto"/>
                <w:bottom w:val="none" w:sz="0" w:space="0" w:color="auto"/>
                <w:right w:val="none" w:sz="0" w:space="0" w:color="auto"/>
              </w:divBdr>
              <w:divsChild>
                <w:div w:id="1822649267">
                  <w:marLeft w:val="0"/>
                  <w:marRight w:val="0"/>
                  <w:marTop w:val="0"/>
                  <w:marBottom w:val="0"/>
                  <w:divBdr>
                    <w:top w:val="none" w:sz="0" w:space="0" w:color="auto"/>
                    <w:left w:val="none" w:sz="0" w:space="0" w:color="auto"/>
                    <w:bottom w:val="none" w:sz="0" w:space="0" w:color="auto"/>
                    <w:right w:val="none" w:sz="0" w:space="0" w:color="auto"/>
                  </w:divBdr>
                  <w:divsChild>
                    <w:div w:id="57019722">
                      <w:marLeft w:val="0"/>
                      <w:marRight w:val="0"/>
                      <w:marTop w:val="0"/>
                      <w:marBottom w:val="0"/>
                      <w:divBdr>
                        <w:top w:val="none" w:sz="0" w:space="0" w:color="auto"/>
                        <w:left w:val="none" w:sz="0" w:space="0" w:color="auto"/>
                        <w:bottom w:val="none" w:sz="0" w:space="0" w:color="auto"/>
                        <w:right w:val="none" w:sz="0" w:space="0" w:color="auto"/>
                      </w:divBdr>
                      <w:divsChild>
                        <w:div w:id="566381627">
                          <w:marLeft w:val="0"/>
                          <w:marRight w:val="0"/>
                          <w:marTop w:val="0"/>
                          <w:marBottom w:val="0"/>
                          <w:divBdr>
                            <w:top w:val="none" w:sz="0" w:space="0" w:color="auto"/>
                            <w:left w:val="none" w:sz="0" w:space="0" w:color="auto"/>
                            <w:bottom w:val="none" w:sz="0" w:space="0" w:color="auto"/>
                            <w:right w:val="none" w:sz="0" w:space="0" w:color="auto"/>
                          </w:divBdr>
                          <w:divsChild>
                            <w:div w:id="1605729109">
                              <w:marLeft w:val="0"/>
                              <w:marRight w:val="0"/>
                              <w:marTop w:val="0"/>
                              <w:marBottom w:val="0"/>
                              <w:divBdr>
                                <w:top w:val="none" w:sz="0" w:space="0" w:color="auto"/>
                                <w:left w:val="none" w:sz="0" w:space="0" w:color="auto"/>
                                <w:bottom w:val="none" w:sz="0" w:space="0" w:color="auto"/>
                                <w:right w:val="none" w:sz="0" w:space="0" w:color="auto"/>
                              </w:divBdr>
                              <w:divsChild>
                                <w:div w:id="1870683725">
                                  <w:marLeft w:val="0"/>
                                  <w:marRight w:val="0"/>
                                  <w:marTop w:val="0"/>
                                  <w:marBottom w:val="0"/>
                                  <w:divBdr>
                                    <w:top w:val="none" w:sz="0" w:space="0" w:color="auto"/>
                                    <w:left w:val="none" w:sz="0" w:space="0" w:color="auto"/>
                                    <w:bottom w:val="none" w:sz="0" w:space="0" w:color="auto"/>
                                    <w:right w:val="none" w:sz="0" w:space="0" w:color="auto"/>
                                  </w:divBdr>
                                  <w:divsChild>
                                    <w:div w:id="17401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073100">
      <w:bodyDiv w:val="1"/>
      <w:marLeft w:val="0"/>
      <w:marRight w:val="0"/>
      <w:marTop w:val="0"/>
      <w:marBottom w:val="0"/>
      <w:divBdr>
        <w:top w:val="none" w:sz="0" w:space="0" w:color="auto"/>
        <w:left w:val="none" w:sz="0" w:space="0" w:color="auto"/>
        <w:bottom w:val="none" w:sz="0" w:space="0" w:color="auto"/>
        <w:right w:val="none" w:sz="0" w:space="0" w:color="auto"/>
      </w:divBdr>
    </w:div>
    <w:div w:id="617682535">
      <w:bodyDiv w:val="1"/>
      <w:marLeft w:val="0"/>
      <w:marRight w:val="0"/>
      <w:marTop w:val="0"/>
      <w:marBottom w:val="0"/>
      <w:divBdr>
        <w:top w:val="none" w:sz="0" w:space="0" w:color="auto"/>
        <w:left w:val="none" w:sz="0" w:space="0" w:color="auto"/>
        <w:bottom w:val="none" w:sz="0" w:space="0" w:color="auto"/>
        <w:right w:val="none" w:sz="0" w:space="0" w:color="auto"/>
      </w:divBdr>
    </w:div>
    <w:div w:id="655957997">
      <w:bodyDiv w:val="1"/>
      <w:marLeft w:val="0"/>
      <w:marRight w:val="0"/>
      <w:marTop w:val="0"/>
      <w:marBottom w:val="0"/>
      <w:divBdr>
        <w:top w:val="none" w:sz="0" w:space="0" w:color="auto"/>
        <w:left w:val="none" w:sz="0" w:space="0" w:color="auto"/>
        <w:bottom w:val="none" w:sz="0" w:space="0" w:color="auto"/>
        <w:right w:val="none" w:sz="0" w:space="0" w:color="auto"/>
      </w:divBdr>
    </w:div>
    <w:div w:id="666447717">
      <w:bodyDiv w:val="1"/>
      <w:marLeft w:val="0"/>
      <w:marRight w:val="0"/>
      <w:marTop w:val="0"/>
      <w:marBottom w:val="0"/>
      <w:divBdr>
        <w:top w:val="none" w:sz="0" w:space="0" w:color="auto"/>
        <w:left w:val="none" w:sz="0" w:space="0" w:color="auto"/>
        <w:bottom w:val="none" w:sz="0" w:space="0" w:color="auto"/>
        <w:right w:val="none" w:sz="0" w:space="0" w:color="auto"/>
      </w:divBdr>
    </w:div>
    <w:div w:id="674848293">
      <w:bodyDiv w:val="1"/>
      <w:marLeft w:val="0"/>
      <w:marRight w:val="0"/>
      <w:marTop w:val="0"/>
      <w:marBottom w:val="0"/>
      <w:divBdr>
        <w:top w:val="none" w:sz="0" w:space="0" w:color="auto"/>
        <w:left w:val="none" w:sz="0" w:space="0" w:color="auto"/>
        <w:bottom w:val="none" w:sz="0" w:space="0" w:color="auto"/>
        <w:right w:val="none" w:sz="0" w:space="0" w:color="auto"/>
      </w:divBdr>
    </w:div>
    <w:div w:id="753816468">
      <w:bodyDiv w:val="1"/>
      <w:marLeft w:val="0"/>
      <w:marRight w:val="0"/>
      <w:marTop w:val="0"/>
      <w:marBottom w:val="0"/>
      <w:divBdr>
        <w:top w:val="none" w:sz="0" w:space="0" w:color="auto"/>
        <w:left w:val="none" w:sz="0" w:space="0" w:color="auto"/>
        <w:bottom w:val="none" w:sz="0" w:space="0" w:color="auto"/>
        <w:right w:val="none" w:sz="0" w:space="0" w:color="auto"/>
      </w:divBdr>
    </w:div>
    <w:div w:id="770590568">
      <w:bodyDiv w:val="1"/>
      <w:marLeft w:val="0"/>
      <w:marRight w:val="0"/>
      <w:marTop w:val="0"/>
      <w:marBottom w:val="0"/>
      <w:divBdr>
        <w:top w:val="none" w:sz="0" w:space="0" w:color="auto"/>
        <w:left w:val="none" w:sz="0" w:space="0" w:color="auto"/>
        <w:bottom w:val="none" w:sz="0" w:space="0" w:color="auto"/>
        <w:right w:val="none" w:sz="0" w:space="0" w:color="auto"/>
      </w:divBdr>
    </w:div>
    <w:div w:id="772358964">
      <w:bodyDiv w:val="1"/>
      <w:marLeft w:val="0"/>
      <w:marRight w:val="0"/>
      <w:marTop w:val="0"/>
      <w:marBottom w:val="0"/>
      <w:divBdr>
        <w:top w:val="none" w:sz="0" w:space="0" w:color="auto"/>
        <w:left w:val="none" w:sz="0" w:space="0" w:color="auto"/>
        <w:bottom w:val="none" w:sz="0" w:space="0" w:color="auto"/>
        <w:right w:val="none" w:sz="0" w:space="0" w:color="auto"/>
      </w:divBdr>
    </w:div>
    <w:div w:id="783694677">
      <w:bodyDiv w:val="1"/>
      <w:marLeft w:val="0"/>
      <w:marRight w:val="0"/>
      <w:marTop w:val="0"/>
      <w:marBottom w:val="0"/>
      <w:divBdr>
        <w:top w:val="none" w:sz="0" w:space="0" w:color="auto"/>
        <w:left w:val="none" w:sz="0" w:space="0" w:color="auto"/>
        <w:bottom w:val="none" w:sz="0" w:space="0" w:color="auto"/>
        <w:right w:val="none" w:sz="0" w:space="0" w:color="auto"/>
      </w:divBdr>
    </w:div>
    <w:div w:id="824587146">
      <w:bodyDiv w:val="1"/>
      <w:marLeft w:val="0"/>
      <w:marRight w:val="0"/>
      <w:marTop w:val="0"/>
      <w:marBottom w:val="0"/>
      <w:divBdr>
        <w:top w:val="none" w:sz="0" w:space="0" w:color="auto"/>
        <w:left w:val="none" w:sz="0" w:space="0" w:color="auto"/>
        <w:bottom w:val="none" w:sz="0" w:space="0" w:color="auto"/>
        <w:right w:val="none" w:sz="0" w:space="0" w:color="auto"/>
      </w:divBdr>
    </w:div>
    <w:div w:id="824592427">
      <w:bodyDiv w:val="1"/>
      <w:marLeft w:val="0"/>
      <w:marRight w:val="0"/>
      <w:marTop w:val="0"/>
      <w:marBottom w:val="0"/>
      <w:divBdr>
        <w:top w:val="none" w:sz="0" w:space="0" w:color="auto"/>
        <w:left w:val="none" w:sz="0" w:space="0" w:color="auto"/>
        <w:bottom w:val="none" w:sz="0" w:space="0" w:color="auto"/>
        <w:right w:val="none" w:sz="0" w:space="0" w:color="auto"/>
      </w:divBdr>
    </w:div>
    <w:div w:id="848180453">
      <w:bodyDiv w:val="1"/>
      <w:marLeft w:val="0"/>
      <w:marRight w:val="0"/>
      <w:marTop w:val="0"/>
      <w:marBottom w:val="0"/>
      <w:divBdr>
        <w:top w:val="none" w:sz="0" w:space="0" w:color="auto"/>
        <w:left w:val="none" w:sz="0" w:space="0" w:color="auto"/>
        <w:bottom w:val="none" w:sz="0" w:space="0" w:color="auto"/>
        <w:right w:val="none" w:sz="0" w:space="0" w:color="auto"/>
      </w:divBdr>
    </w:div>
    <w:div w:id="877745341">
      <w:bodyDiv w:val="1"/>
      <w:marLeft w:val="0"/>
      <w:marRight w:val="0"/>
      <w:marTop w:val="0"/>
      <w:marBottom w:val="0"/>
      <w:divBdr>
        <w:top w:val="none" w:sz="0" w:space="0" w:color="auto"/>
        <w:left w:val="none" w:sz="0" w:space="0" w:color="auto"/>
        <w:bottom w:val="none" w:sz="0" w:space="0" w:color="auto"/>
        <w:right w:val="none" w:sz="0" w:space="0" w:color="auto"/>
      </w:divBdr>
    </w:div>
    <w:div w:id="878978788">
      <w:bodyDiv w:val="1"/>
      <w:marLeft w:val="0"/>
      <w:marRight w:val="0"/>
      <w:marTop w:val="0"/>
      <w:marBottom w:val="0"/>
      <w:divBdr>
        <w:top w:val="none" w:sz="0" w:space="0" w:color="auto"/>
        <w:left w:val="none" w:sz="0" w:space="0" w:color="auto"/>
        <w:bottom w:val="none" w:sz="0" w:space="0" w:color="auto"/>
        <w:right w:val="none" w:sz="0" w:space="0" w:color="auto"/>
      </w:divBdr>
      <w:divsChild>
        <w:div w:id="1507596144">
          <w:marLeft w:val="0"/>
          <w:marRight w:val="0"/>
          <w:marTop w:val="0"/>
          <w:marBottom w:val="0"/>
          <w:divBdr>
            <w:top w:val="none" w:sz="0" w:space="0" w:color="auto"/>
            <w:left w:val="none" w:sz="0" w:space="0" w:color="auto"/>
            <w:bottom w:val="none" w:sz="0" w:space="0" w:color="auto"/>
            <w:right w:val="none" w:sz="0" w:space="0" w:color="auto"/>
          </w:divBdr>
          <w:divsChild>
            <w:div w:id="514733135">
              <w:marLeft w:val="0"/>
              <w:marRight w:val="0"/>
              <w:marTop w:val="0"/>
              <w:marBottom w:val="0"/>
              <w:divBdr>
                <w:top w:val="none" w:sz="0" w:space="0" w:color="auto"/>
                <w:left w:val="none" w:sz="0" w:space="0" w:color="auto"/>
                <w:bottom w:val="none" w:sz="0" w:space="0" w:color="auto"/>
                <w:right w:val="none" w:sz="0" w:space="0" w:color="auto"/>
              </w:divBdr>
              <w:divsChild>
                <w:div w:id="2016882916">
                  <w:marLeft w:val="0"/>
                  <w:marRight w:val="0"/>
                  <w:marTop w:val="0"/>
                  <w:marBottom w:val="0"/>
                  <w:divBdr>
                    <w:top w:val="none" w:sz="0" w:space="0" w:color="auto"/>
                    <w:left w:val="none" w:sz="0" w:space="0" w:color="auto"/>
                    <w:bottom w:val="none" w:sz="0" w:space="0" w:color="auto"/>
                    <w:right w:val="none" w:sz="0" w:space="0" w:color="auto"/>
                  </w:divBdr>
                  <w:divsChild>
                    <w:div w:id="1909878701">
                      <w:marLeft w:val="0"/>
                      <w:marRight w:val="0"/>
                      <w:marTop w:val="0"/>
                      <w:marBottom w:val="0"/>
                      <w:divBdr>
                        <w:top w:val="none" w:sz="0" w:space="0" w:color="auto"/>
                        <w:left w:val="none" w:sz="0" w:space="0" w:color="auto"/>
                        <w:bottom w:val="none" w:sz="0" w:space="0" w:color="auto"/>
                        <w:right w:val="none" w:sz="0" w:space="0" w:color="auto"/>
                      </w:divBdr>
                      <w:divsChild>
                        <w:div w:id="1514757746">
                          <w:marLeft w:val="0"/>
                          <w:marRight w:val="0"/>
                          <w:marTop w:val="0"/>
                          <w:marBottom w:val="0"/>
                          <w:divBdr>
                            <w:top w:val="none" w:sz="0" w:space="0" w:color="auto"/>
                            <w:left w:val="none" w:sz="0" w:space="0" w:color="auto"/>
                            <w:bottom w:val="none" w:sz="0" w:space="0" w:color="auto"/>
                            <w:right w:val="none" w:sz="0" w:space="0" w:color="auto"/>
                          </w:divBdr>
                          <w:divsChild>
                            <w:div w:id="1083911874">
                              <w:marLeft w:val="0"/>
                              <w:marRight w:val="0"/>
                              <w:marTop w:val="0"/>
                              <w:marBottom w:val="0"/>
                              <w:divBdr>
                                <w:top w:val="none" w:sz="0" w:space="0" w:color="auto"/>
                                <w:left w:val="none" w:sz="0" w:space="0" w:color="auto"/>
                                <w:bottom w:val="none" w:sz="0" w:space="0" w:color="auto"/>
                                <w:right w:val="none" w:sz="0" w:space="0" w:color="auto"/>
                              </w:divBdr>
                              <w:divsChild>
                                <w:div w:id="731582073">
                                  <w:marLeft w:val="0"/>
                                  <w:marRight w:val="0"/>
                                  <w:marTop w:val="0"/>
                                  <w:marBottom w:val="0"/>
                                  <w:divBdr>
                                    <w:top w:val="none" w:sz="0" w:space="0" w:color="auto"/>
                                    <w:left w:val="none" w:sz="0" w:space="0" w:color="auto"/>
                                    <w:bottom w:val="none" w:sz="0" w:space="0" w:color="auto"/>
                                    <w:right w:val="none" w:sz="0" w:space="0" w:color="auto"/>
                                  </w:divBdr>
                                  <w:divsChild>
                                    <w:div w:id="6268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877421">
      <w:bodyDiv w:val="1"/>
      <w:marLeft w:val="0"/>
      <w:marRight w:val="0"/>
      <w:marTop w:val="0"/>
      <w:marBottom w:val="0"/>
      <w:divBdr>
        <w:top w:val="none" w:sz="0" w:space="0" w:color="auto"/>
        <w:left w:val="none" w:sz="0" w:space="0" w:color="auto"/>
        <w:bottom w:val="none" w:sz="0" w:space="0" w:color="auto"/>
        <w:right w:val="none" w:sz="0" w:space="0" w:color="auto"/>
      </w:divBdr>
      <w:divsChild>
        <w:div w:id="1302731024">
          <w:marLeft w:val="0"/>
          <w:marRight w:val="0"/>
          <w:marTop w:val="0"/>
          <w:marBottom w:val="0"/>
          <w:divBdr>
            <w:top w:val="none" w:sz="0" w:space="0" w:color="auto"/>
            <w:left w:val="none" w:sz="0" w:space="0" w:color="auto"/>
            <w:bottom w:val="none" w:sz="0" w:space="0" w:color="auto"/>
            <w:right w:val="none" w:sz="0" w:space="0" w:color="auto"/>
          </w:divBdr>
        </w:div>
        <w:div w:id="67466432">
          <w:marLeft w:val="0"/>
          <w:marRight w:val="0"/>
          <w:marTop w:val="0"/>
          <w:marBottom w:val="0"/>
          <w:divBdr>
            <w:top w:val="none" w:sz="0" w:space="0" w:color="auto"/>
            <w:left w:val="none" w:sz="0" w:space="0" w:color="auto"/>
            <w:bottom w:val="none" w:sz="0" w:space="0" w:color="auto"/>
            <w:right w:val="none" w:sz="0" w:space="0" w:color="auto"/>
          </w:divBdr>
        </w:div>
        <w:div w:id="486047112">
          <w:marLeft w:val="0"/>
          <w:marRight w:val="0"/>
          <w:marTop w:val="0"/>
          <w:marBottom w:val="0"/>
          <w:divBdr>
            <w:top w:val="none" w:sz="0" w:space="0" w:color="auto"/>
            <w:left w:val="none" w:sz="0" w:space="0" w:color="auto"/>
            <w:bottom w:val="none" w:sz="0" w:space="0" w:color="auto"/>
            <w:right w:val="none" w:sz="0" w:space="0" w:color="auto"/>
          </w:divBdr>
        </w:div>
      </w:divsChild>
    </w:div>
    <w:div w:id="934092608">
      <w:bodyDiv w:val="1"/>
      <w:marLeft w:val="0"/>
      <w:marRight w:val="0"/>
      <w:marTop w:val="0"/>
      <w:marBottom w:val="0"/>
      <w:divBdr>
        <w:top w:val="none" w:sz="0" w:space="0" w:color="auto"/>
        <w:left w:val="none" w:sz="0" w:space="0" w:color="auto"/>
        <w:bottom w:val="none" w:sz="0" w:space="0" w:color="auto"/>
        <w:right w:val="none" w:sz="0" w:space="0" w:color="auto"/>
      </w:divBdr>
    </w:div>
    <w:div w:id="942302189">
      <w:bodyDiv w:val="1"/>
      <w:marLeft w:val="0"/>
      <w:marRight w:val="0"/>
      <w:marTop w:val="0"/>
      <w:marBottom w:val="0"/>
      <w:divBdr>
        <w:top w:val="none" w:sz="0" w:space="0" w:color="auto"/>
        <w:left w:val="none" w:sz="0" w:space="0" w:color="auto"/>
        <w:bottom w:val="none" w:sz="0" w:space="0" w:color="auto"/>
        <w:right w:val="none" w:sz="0" w:space="0" w:color="auto"/>
      </w:divBdr>
    </w:div>
    <w:div w:id="958031242">
      <w:bodyDiv w:val="1"/>
      <w:marLeft w:val="0"/>
      <w:marRight w:val="0"/>
      <w:marTop w:val="0"/>
      <w:marBottom w:val="0"/>
      <w:divBdr>
        <w:top w:val="none" w:sz="0" w:space="0" w:color="auto"/>
        <w:left w:val="none" w:sz="0" w:space="0" w:color="auto"/>
        <w:bottom w:val="none" w:sz="0" w:space="0" w:color="auto"/>
        <w:right w:val="none" w:sz="0" w:space="0" w:color="auto"/>
      </w:divBdr>
    </w:div>
    <w:div w:id="965965798">
      <w:bodyDiv w:val="1"/>
      <w:marLeft w:val="0"/>
      <w:marRight w:val="0"/>
      <w:marTop w:val="0"/>
      <w:marBottom w:val="0"/>
      <w:divBdr>
        <w:top w:val="none" w:sz="0" w:space="0" w:color="auto"/>
        <w:left w:val="none" w:sz="0" w:space="0" w:color="auto"/>
        <w:bottom w:val="none" w:sz="0" w:space="0" w:color="auto"/>
        <w:right w:val="none" w:sz="0" w:space="0" w:color="auto"/>
      </w:divBdr>
    </w:div>
    <w:div w:id="971441337">
      <w:bodyDiv w:val="1"/>
      <w:marLeft w:val="0"/>
      <w:marRight w:val="0"/>
      <w:marTop w:val="0"/>
      <w:marBottom w:val="0"/>
      <w:divBdr>
        <w:top w:val="none" w:sz="0" w:space="0" w:color="auto"/>
        <w:left w:val="none" w:sz="0" w:space="0" w:color="auto"/>
        <w:bottom w:val="none" w:sz="0" w:space="0" w:color="auto"/>
        <w:right w:val="none" w:sz="0" w:space="0" w:color="auto"/>
      </w:divBdr>
    </w:div>
    <w:div w:id="992369421">
      <w:bodyDiv w:val="1"/>
      <w:marLeft w:val="0"/>
      <w:marRight w:val="0"/>
      <w:marTop w:val="0"/>
      <w:marBottom w:val="0"/>
      <w:divBdr>
        <w:top w:val="none" w:sz="0" w:space="0" w:color="auto"/>
        <w:left w:val="none" w:sz="0" w:space="0" w:color="auto"/>
        <w:bottom w:val="none" w:sz="0" w:space="0" w:color="auto"/>
        <w:right w:val="none" w:sz="0" w:space="0" w:color="auto"/>
      </w:divBdr>
    </w:div>
    <w:div w:id="1008143816">
      <w:bodyDiv w:val="1"/>
      <w:marLeft w:val="0"/>
      <w:marRight w:val="0"/>
      <w:marTop w:val="0"/>
      <w:marBottom w:val="0"/>
      <w:divBdr>
        <w:top w:val="none" w:sz="0" w:space="0" w:color="auto"/>
        <w:left w:val="none" w:sz="0" w:space="0" w:color="auto"/>
        <w:bottom w:val="none" w:sz="0" w:space="0" w:color="auto"/>
        <w:right w:val="none" w:sz="0" w:space="0" w:color="auto"/>
      </w:divBdr>
    </w:div>
    <w:div w:id="1024016033">
      <w:bodyDiv w:val="1"/>
      <w:marLeft w:val="0"/>
      <w:marRight w:val="0"/>
      <w:marTop w:val="0"/>
      <w:marBottom w:val="0"/>
      <w:divBdr>
        <w:top w:val="none" w:sz="0" w:space="0" w:color="auto"/>
        <w:left w:val="none" w:sz="0" w:space="0" w:color="auto"/>
        <w:bottom w:val="none" w:sz="0" w:space="0" w:color="auto"/>
        <w:right w:val="none" w:sz="0" w:space="0" w:color="auto"/>
      </w:divBdr>
    </w:div>
    <w:div w:id="1035155915">
      <w:bodyDiv w:val="1"/>
      <w:marLeft w:val="0"/>
      <w:marRight w:val="0"/>
      <w:marTop w:val="0"/>
      <w:marBottom w:val="0"/>
      <w:divBdr>
        <w:top w:val="none" w:sz="0" w:space="0" w:color="auto"/>
        <w:left w:val="none" w:sz="0" w:space="0" w:color="auto"/>
        <w:bottom w:val="none" w:sz="0" w:space="0" w:color="auto"/>
        <w:right w:val="none" w:sz="0" w:space="0" w:color="auto"/>
      </w:divBdr>
    </w:div>
    <w:div w:id="1035272500">
      <w:bodyDiv w:val="1"/>
      <w:marLeft w:val="0"/>
      <w:marRight w:val="0"/>
      <w:marTop w:val="0"/>
      <w:marBottom w:val="0"/>
      <w:divBdr>
        <w:top w:val="none" w:sz="0" w:space="0" w:color="auto"/>
        <w:left w:val="none" w:sz="0" w:space="0" w:color="auto"/>
        <w:bottom w:val="none" w:sz="0" w:space="0" w:color="auto"/>
        <w:right w:val="none" w:sz="0" w:space="0" w:color="auto"/>
      </w:divBdr>
    </w:div>
    <w:div w:id="1054163336">
      <w:bodyDiv w:val="1"/>
      <w:marLeft w:val="0"/>
      <w:marRight w:val="0"/>
      <w:marTop w:val="0"/>
      <w:marBottom w:val="0"/>
      <w:divBdr>
        <w:top w:val="none" w:sz="0" w:space="0" w:color="auto"/>
        <w:left w:val="none" w:sz="0" w:space="0" w:color="auto"/>
        <w:bottom w:val="none" w:sz="0" w:space="0" w:color="auto"/>
        <w:right w:val="none" w:sz="0" w:space="0" w:color="auto"/>
      </w:divBdr>
    </w:div>
    <w:div w:id="1066993179">
      <w:bodyDiv w:val="1"/>
      <w:marLeft w:val="0"/>
      <w:marRight w:val="0"/>
      <w:marTop w:val="0"/>
      <w:marBottom w:val="0"/>
      <w:divBdr>
        <w:top w:val="none" w:sz="0" w:space="0" w:color="auto"/>
        <w:left w:val="none" w:sz="0" w:space="0" w:color="auto"/>
        <w:bottom w:val="none" w:sz="0" w:space="0" w:color="auto"/>
        <w:right w:val="none" w:sz="0" w:space="0" w:color="auto"/>
      </w:divBdr>
    </w:div>
    <w:div w:id="1074159841">
      <w:bodyDiv w:val="1"/>
      <w:marLeft w:val="0"/>
      <w:marRight w:val="0"/>
      <w:marTop w:val="0"/>
      <w:marBottom w:val="0"/>
      <w:divBdr>
        <w:top w:val="none" w:sz="0" w:space="0" w:color="auto"/>
        <w:left w:val="none" w:sz="0" w:space="0" w:color="auto"/>
        <w:bottom w:val="none" w:sz="0" w:space="0" w:color="auto"/>
        <w:right w:val="none" w:sz="0" w:space="0" w:color="auto"/>
      </w:divBdr>
    </w:div>
    <w:div w:id="1099059799">
      <w:bodyDiv w:val="1"/>
      <w:marLeft w:val="0"/>
      <w:marRight w:val="0"/>
      <w:marTop w:val="0"/>
      <w:marBottom w:val="0"/>
      <w:divBdr>
        <w:top w:val="none" w:sz="0" w:space="0" w:color="auto"/>
        <w:left w:val="none" w:sz="0" w:space="0" w:color="auto"/>
        <w:bottom w:val="none" w:sz="0" w:space="0" w:color="auto"/>
        <w:right w:val="none" w:sz="0" w:space="0" w:color="auto"/>
      </w:divBdr>
    </w:div>
    <w:div w:id="1120028070">
      <w:bodyDiv w:val="1"/>
      <w:marLeft w:val="0"/>
      <w:marRight w:val="0"/>
      <w:marTop w:val="0"/>
      <w:marBottom w:val="0"/>
      <w:divBdr>
        <w:top w:val="none" w:sz="0" w:space="0" w:color="auto"/>
        <w:left w:val="none" w:sz="0" w:space="0" w:color="auto"/>
        <w:bottom w:val="none" w:sz="0" w:space="0" w:color="auto"/>
        <w:right w:val="none" w:sz="0" w:space="0" w:color="auto"/>
      </w:divBdr>
    </w:div>
    <w:div w:id="1128165647">
      <w:bodyDiv w:val="1"/>
      <w:marLeft w:val="0"/>
      <w:marRight w:val="0"/>
      <w:marTop w:val="0"/>
      <w:marBottom w:val="0"/>
      <w:divBdr>
        <w:top w:val="none" w:sz="0" w:space="0" w:color="auto"/>
        <w:left w:val="none" w:sz="0" w:space="0" w:color="auto"/>
        <w:bottom w:val="none" w:sz="0" w:space="0" w:color="auto"/>
        <w:right w:val="none" w:sz="0" w:space="0" w:color="auto"/>
      </w:divBdr>
    </w:div>
    <w:div w:id="1134837079">
      <w:bodyDiv w:val="1"/>
      <w:marLeft w:val="0"/>
      <w:marRight w:val="0"/>
      <w:marTop w:val="0"/>
      <w:marBottom w:val="0"/>
      <w:divBdr>
        <w:top w:val="none" w:sz="0" w:space="0" w:color="auto"/>
        <w:left w:val="none" w:sz="0" w:space="0" w:color="auto"/>
        <w:bottom w:val="none" w:sz="0" w:space="0" w:color="auto"/>
        <w:right w:val="none" w:sz="0" w:space="0" w:color="auto"/>
      </w:divBdr>
    </w:div>
    <w:div w:id="1136029471">
      <w:bodyDiv w:val="1"/>
      <w:marLeft w:val="0"/>
      <w:marRight w:val="0"/>
      <w:marTop w:val="0"/>
      <w:marBottom w:val="0"/>
      <w:divBdr>
        <w:top w:val="none" w:sz="0" w:space="0" w:color="auto"/>
        <w:left w:val="none" w:sz="0" w:space="0" w:color="auto"/>
        <w:bottom w:val="none" w:sz="0" w:space="0" w:color="auto"/>
        <w:right w:val="none" w:sz="0" w:space="0" w:color="auto"/>
      </w:divBdr>
    </w:div>
    <w:div w:id="1150245041">
      <w:bodyDiv w:val="1"/>
      <w:marLeft w:val="0"/>
      <w:marRight w:val="0"/>
      <w:marTop w:val="0"/>
      <w:marBottom w:val="0"/>
      <w:divBdr>
        <w:top w:val="none" w:sz="0" w:space="0" w:color="auto"/>
        <w:left w:val="none" w:sz="0" w:space="0" w:color="auto"/>
        <w:bottom w:val="none" w:sz="0" w:space="0" w:color="auto"/>
        <w:right w:val="none" w:sz="0" w:space="0" w:color="auto"/>
      </w:divBdr>
      <w:divsChild>
        <w:div w:id="1054933554">
          <w:marLeft w:val="0"/>
          <w:marRight w:val="0"/>
          <w:marTop w:val="0"/>
          <w:marBottom w:val="0"/>
          <w:divBdr>
            <w:top w:val="none" w:sz="0" w:space="0" w:color="auto"/>
            <w:left w:val="none" w:sz="0" w:space="0" w:color="auto"/>
            <w:bottom w:val="none" w:sz="0" w:space="0" w:color="auto"/>
            <w:right w:val="none" w:sz="0" w:space="0" w:color="auto"/>
          </w:divBdr>
        </w:div>
      </w:divsChild>
    </w:div>
    <w:div w:id="1165436715">
      <w:bodyDiv w:val="1"/>
      <w:marLeft w:val="0"/>
      <w:marRight w:val="0"/>
      <w:marTop w:val="0"/>
      <w:marBottom w:val="0"/>
      <w:divBdr>
        <w:top w:val="none" w:sz="0" w:space="0" w:color="auto"/>
        <w:left w:val="none" w:sz="0" w:space="0" w:color="auto"/>
        <w:bottom w:val="none" w:sz="0" w:space="0" w:color="auto"/>
        <w:right w:val="none" w:sz="0" w:space="0" w:color="auto"/>
      </w:divBdr>
    </w:div>
    <w:div w:id="1181971990">
      <w:bodyDiv w:val="1"/>
      <w:marLeft w:val="0"/>
      <w:marRight w:val="0"/>
      <w:marTop w:val="0"/>
      <w:marBottom w:val="0"/>
      <w:divBdr>
        <w:top w:val="none" w:sz="0" w:space="0" w:color="auto"/>
        <w:left w:val="none" w:sz="0" w:space="0" w:color="auto"/>
        <w:bottom w:val="none" w:sz="0" w:space="0" w:color="auto"/>
        <w:right w:val="none" w:sz="0" w:space="0" w:color="auto"/>
      </w:divBdr>
    </w:div>
    <w:div w:id="1197231803">
      <w:bodyDiv w:val="1"/>
      <w:marLeft w:val="0"/>
      <w:marRight w:val="0"/>
      <w:marTop w:val="0"/>
      <w:marBottom w:val="0"/>
      <w:divBdr>
        <w:top w:val="none" w:sz="0" w:space="0" w:color="auto"/>
        <w:left w:val="none" w:sz="0" w:space="0" w:color="auto"/>
        <w:bottom w:val="none" w:sz="0" w:space="0" w:color="auto"/>
        <w:right w:val="none" w:sz="0" w:space="0" w:color="auto"/>
      </w:divBdr>
    </w:div>
    <w:div w:id="1202787201">
      <w:bodyDiv w:val="1"/>
      <w:marLeft w:val="0"/>
      <w:marRight w:val="0"/>
      <w:marTop w:val="0"/>
      <w:marBottom w:val="0"/>
      <w:divBdr>
        <w:top w:val="none" w:sz="0" w:space="0" w:color="auto"/>
        <w:left w:val="none" w:sz="0" w:space="0" w:color="auto"/>
        <w:bottom w:val="none" w:sz="0" w:space="0" w:color="auto"/>
        <w:right w:val="none" w:sz="0" w:space="0" w:color="auto"/>
      </w:divBdr>
    </w:div>
    <w:div w:id="1212184631">
      <w:bodyDiv w:val="1"/>
      <w:marLeft w:val="0"/>
      <w:marRight w:val="0"/>
      <w:marTop w:val="0"/>
      <w:marBottom w:val="0"/>
      <w:divBdr>
        <w:top w:val="none" w:sz="0" w:space="0" w:color="auto"/>
        <w:left w:val="none" w:sz="0" w:space="0" w:color="auto"/>
        <w:bottom w:val="none" w:sz="0" w:space="0" w:color="auto"/>
        <w:right w:val="none" w:sz="0" w:space="0" w:color="auto"/>
      </w:divBdr>
    </w:div>
    <w:div w:id="1222212111">
      <w:bodyDiv w:val="1"/>
      <w:marLeft w:val="0"/>
      <w:marRight w:val="0"/>
      <w:marTop w:val="0"/>
      <w:marBottom w:val="0"/>
      <w:divBdr>
        <w:top w:val="none" w:sz="0" w:space="0" w:color="auto"/>
        <w:left w:val="none" w:sz="0" w:space="0" w:color="auto"/>
        <w:bottom w:val="none" w:sz="0" w:space="0" w:color="auto"/>
        <w:right w:val="none" w:sz="0" w:space="0" w:color="auto"/>
      </w:divBdr>
    </w:div>
    <w:div w:id="1262959148">
      <w:bodyDiv w:val="1"/>
      <w:marLeft w:val="0"/>
      <w:marRight w:val="0"/>
      <w:marTop w:val="0"/>
      <w:marBottom w:val="0"/>
      <w:divBdr>
        <w:top w:val="none" w:sz="0" w:space="0" w:color="auto"/>
        <w:left w:val="none" w:sz="0" w:space="0" w:color="auto"/>
        <w:bottom w:val="none" w:sz="0" w:space="0" w:color="auto"/>
        <w:right w:val="none" w:sz="0" w:space="0" w:color="auto"/>
      </w:divBdr>
    </w:div>
    <w:div w:id="1281491988">
      <w:bodyDiv w:val="1"/>
      <w:marLeft w:val="0"/>
      <w:marRight w:val="0"/>
      <w:marTop w:val="0"/>
      <w:marBottom w:val="0"/>
      <w:divBdr>
        <w:top w:val="none" w:sz="0" w:space="0" w:color="auto"/>
        <w:left w:val="none" w:sz="0" w:space="0" w:color="auto"/>
        <w:bottom w:val="none" w:sz="0" w:space="0" w:color="auto"/>
        <w:right w:val="none" w:sz="0" w:space="0" w:color="auto"/>
      </w:divBdr>
    </w:div>
    <w:div w:id="1284116021">
      <w:bodyDiv w:val="1"/>
      <w:marLeft w:val="0"/>
      <w:marRight w:val="0"/>
      <w:marTop w:val="0"/>
      <w:marBottom w:val="0"/>
      <w:divBdr>
        <w:top w:val="none" w:sz="0" w:space="0" w:color="auto"/>
        <w:left w:val="none" w:sz="0" w:space="0" w:color="auto"/>
        <w:bottom w:val="none" w:sz="0" w:space="0" w:color="auto"/>
        <w:right w:val="none" w:sz="0" w:space="0" w:color="auto"/>
      </w:divBdr>
    </w:div>
    <w:div w:id="1315645213">
      <w:bodyDiv w:val="1"/>
      <w:marLeft w:val="0"/>
      <w:marRight w:val="0"/>
      <w:marTop w:val="0"/>
      <w:marBottom w:val="0"/>
      <w:divBdr>
        <w:top w:val="none" w:sz="0" w:space="0" w:color="auto"/>
        <w:left w:val="none" w:sz="0" w:space="0" w:color="auto"/>
        <w:bottom w:val="none" w:sz="0" w:space="0" w:color="auto"/>
        <w:right w:val="none" w:sz="0" w:space="0" w:color="auto"/>
      </w:divBdr>
      <w:divsChild>
        <w:div w:id="769201369">
          <w:marLeft w:val="0"/>
          <w:marRight w:val="0"/>
          <w:marTop w:val="0"/>
          <w:marBottom w:val="0"/>
          <w:divBdr>
            <w:top w:val="none" w:sz="0" w:space="0" w:color="auto"/>
            <w:left w:val="none" w:sz="0" w:space="0" w:color="auto"/>
            <w:bottom w:val="none" w:sz="0" w:space="0" w:color="auto"/>
            <w:right w:val="none" w:sz="0" w:space="0" w:color="auto"/>
          </w:divBdr>
          <w:divsChild>
            <w:div w:id="1375543446">
              <w:marLeft w:val="0"/>
              <w:marRight w:val="0"/>
              <w:marTop w:val="0"/>
              <w:marBottom w:val="0"/>
              <w:divBdr>
                <w:top w:val="none" w:sz="0" w:space="0" w:color="auto"/>
                <w:left w:val="none" w:sz="0" w:space="0" w:color="auto"/>
                <w:bottom w:val="none" w:sz="0" w:space="0" w:color="auto"/>
                <w:right w:val="none" w:sz="0" w:space="0" w:color="auto"/>
              </w:divBdr>
              <w:divsChild>
                <w:div w:id="484056628">
                  <w:marLeft w:val="0"/>
                  <w:marRight w:val="0"/>
                  <w:marTop w:val="0"/>
                  <w:marBottom w:val="0"/>
                  <w:divBdr>
                    <w:top w:val="none" w:sz="0" w:space="0" w:color="auto"/>
                    <w:left w:val="none" w:sz="0" w:space="0" w:color="auto"/>
                    <w:bottom w:val="none" w:sz="0" w:space="0" w:color="auto"/>
                    <w:right w:val="none" w:sz="0" w:space="0" w:color="auto"/>
                  </w:divBdr>
                  <w:divsChild>
                    <w:div w:id="1667129762">
                      <w:marLeft w:val="0"/>
                      <w:marRight w:val="0"/>
                      <w:marTop w:val="0"/>
                      <w:marBottom w:val="0"/>
                      <w:divBdr>
                        <w:top w:val="none" w:sz="0" w:space="0" w:color="auto"/>
                        <w:left w:val="none" w:sz="0" w:space="0" w:color="auto"/>
                        <w:bottom w:val="none" w:sz="0" w:space="0" w:color="auto"/>
                        <w:right w:val="none" w:sz="0" w:space="0" w:color="auto"/>
                      </w:divBdr>
                      <w:divsChild>
                        <w:div w:id="1498956066">
                          <w:marLeft w:val="0"/>
                          <w:marRight w:val="0"/>
                          <w:marTop w:val="0"/>
                          <w:marBottom w:val="0"/>
                          <w:divBdr>
                            <w:top w:val="none" w:sz="0" w:space="0" w:color="auto"/>
                            <w:left w:val="none" w:sz="0" w:space="0" w:color="auto"/>
                            <w:bottom w:val="none" w:sz="0" w:space="0" w:color="auto"/>
                            <w:right w:val="none" w:sz="0" w:space="0" w:color="auto"/>
                          </w:divBdr>
                          <w:divsChild>
                            <w:div w:id="377631039">
                              <w:marLeft w:val="0"/>
                              <w:marRight w:val="0"/>
                              <w:marTop w:val="0"/>
                              <w:marBottom w:val="0"/>
                              <w:divBdr>
                                <w:top w:val="none" w:sz="0" w:space="0" w:color="auto"/>
                                <w:left w:val="none" w:sz="0" w:space="0" w:color="auto"/>
                                <w:bottom w:val="none" w:sz="0" w:space="0" w:color="auto"/>
                                <w:right w:val="none" w:sz="0" w:space="0" w:color="auto"/>
                              </w:divBdr>
                              <w:divsChild>
                                <w:div w:id="793987151">
                                  <w:marLeft w:val="0"/>
                                  <w:marRight w:val="0"/>
                                  <w:marTop w:val="0"/>
                                  <w:marBottom w:val="0"/>
                                  <w:divBdr>
                                    <w:top w:val="none" w:sz="0" w:space="0" w:color="auto"/>
                                    <w:left w:val="none" w:sz="0" w:space="0" w:color="auto"/>
                                    <w:bottom w:val="none" w:sz="0" w:space="0" w:color="auto"/>
                                    <w:right w:val="none" w:sz="0" w:space="0" w:color="auto"/>
                                  </w:divBdr>
                                  <w:divsChild>
                                    <w:div w:id="176950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924041">
      <w:bodyDiv w:val="1"/>
      <w:marLeft w:val="0"/>
      <w:marRight w:val="0"/>
      <w:marTop w:val="0"/>
      <w:marBottom w:val="0"/>
      <w:divBdr>
        <w:top w:val="none" w:sz="0" w:space="0" w:color="auto"/>
        <w:left w:val="none" w:sz="0" w:space="0" w:color="auto"/>
        <w:bottom w:val="none" w:sz="0" w:space="0" w:color="auto"/>
        <w:right w:val="none" w:sz="0" w:space="0" w:color="auto"/>
      </w:divBdr>
    </w:div>
    <w:div w:id="1337419622">
      <w:bodyDiv w:val="1"/>
      <w:marLeft w:val="0"/>
      <w:marRight w:val="0"/>
      <w:marTop w:val="0"/>
      <w:marBottom w:val="0"/>
      <w:divBdr>
        <w:top w:val="none" w:sz="0" w:space="0" w:color="auto"/>
        <w:left w:val="none" w:sz="0" w:space="0" w:color="auto"/>
        <w:bottom w:val="none" w:sz="0" w:space="0" w:color="auto"/>
        <w:right w:val="none" w:sz="0" w:space="0" w:color="auto"/>
      </w:divBdr>
    </w:div>
    <w:div w:id="1345396212">
      <w:bodyDiv w:val="1"/>
      <w:marLeft w:val="0"/>
      <w:marRight w:val="0"/>
      <w:marTop w:val="0"/>
      <w:marBottom w:val="0"/>
      <w:divBdr>
        <w:top w:val="none" w:sz="0" w:space="0" w:color="auto"/>
        <w:left w:val="none" w:sz="0" w:space="0" w:color="auto"/>
        <w:bottom w:val="none" w:sz="0" w:space="0" w:color="auto"/>
        <w:right w:val="none" w:sz="0" w:space="0" w:color="auto"/>
      </w:divBdr>
    </w:div>
    <w:div w:id="1352798704">
      <w:bodyDiv w:val="1"/>
      <w:marLeft w:val="0"/>
      <w:marRight w:val="0"/>
      <w:marTop w:val="0"/>
      <w:marBottom w:val="0"/>
      <w:divBdr>
        <w:top w:val="none" w:sz="0" w:space="0" w:color="auto"/>
        <w:left w:val="none" w:sz="0" w:space="0" w:color="auto"/>
        <w:bottom w:val="none" w:sz="0" w:space="0" w:color="auto"/>
        <w:right w:val="none" w:sz="0" w:space="0" w:color="auto"/>
      </w:divBdr>
    </w:div>
    <w:div w:id="1360084554">
      <w:bodyDiv w:val="1"/>
      <w:marLeft w:val="0"/>
      <w:marRight w:val="0"/>
      <w:marTop w:val="0"/>
      <w:marBottom w:val="0"/>
      <w:divBdr>
        <w:top w:val="none" w:sz="0" w:space="0" w:color="auto"/>
        <w:left w:val="none" w:sz="0" w:space="0" w:color="auto"/>
        <w:bottom w:val="none" w:sz="0" w:space="0" w:color="auto"/>
        <w:right w:val="none" w:sz="0" w:space="0" w:color="auto"/>
      </w:divBdr>
    </w:div>
    <w:div w:id="1380785861">
      <w:bodyDiv w:val="1"/>
      <w:marLeft w:val="0"/>
      <w:marRight w:val="0"/>
      <w:marTop w:val="0"/>
      <w:marBottom w:val="0"/>
      <w:divBdr>
        <w:top w:val="none" w:sz="0" w:space="0" w:color="auto"/>
        <w:left w:val="none" w:sz="0" w:space="0" w:color="auto"/>
        <w:bottom w:val="none" w:sz="0" w:space="0" w:color="auto"/>
        <w:right w:val="none" w:sz="0" w:space="0" w:color="auto"/>
      </w:divBdr>
    </w:div>
    <w:div w:id="1399474261">
      <w:bodyDiv w:val="1"/>
      <w:marLeft w:val="0"/>
      <w:marRight w:val="0"/>
      <w:marTop w:val="0"/>
      <w:marBottom w:val="0"/>
      <w:divBdr>
        <w:top w:val="none" w:sz="0" w:space="0" w:color="auto"/>
        <w:left w:val="none" w:sz="0" w:space="0" w:color="auto"/>
        <w:bottom w:val="none" w:sz="0" w:space="0" w:color="auto"/>
        <w:right w:val="none" w:sz="0" w:space="0" w:color="auto"/>
      </w:divBdr>
    </w:div>
    <w:div w:id="1418092211">
      <w:bodyDiv w:val="1"/>
      <w:marLeft w:val="0"/>
      <w:marRight w:val="0"/>
      <w:marTop w:val="0"/>
      <w:marBottom w:val="0"/>
      <w:divBdr>
        <w:top w:val="none" w:sz="0" w:space="0" w:color="auto"/>
        <w:left w:val="none" w:sz="0" w:space="0" w:color="auto"/>
        <w:bottom w:val="none" w:sz="0" w:space="0" w:color="auto"/>
        <w:right w:val="none" w:sz="0" w:space="0" w:color="auto"/>
      </w:divBdr>
      <w:divsChild>
        <w:div w:id="143396220">
          <w:marLeft w:val="0"/>
          <w:marRight w:val="0"/>
          <w:marTop w:val="0"/>
          <w:marBottom w:val="0"/>
          <w:divBdr>
            <w:top w:val="none" w:sz="0" w:space="0" w:color="auto"/>
            <w:left w:val="none" w:sz="0" w:space="0" w:color="auto"/>
            <w:bottom w:val="none" w:sz="0" w:space="0" w:color="auto"/>
            <w:right w:val="none" w:sz="0" w:space="0" w:color="auto"/>
          </w:divBdr>
          <w:divsChild>
            <w:div w:id="315962932">
              <w:marLeft w:val="0"/>
              <w:marRight w:val="0"/>
              <w:marTop w:val="0"/>
              <w:marBottom w:val="0"/>
              <w:divBdr>
                <w:top w:val="none" w:sz="0" w:space="0" w:color="auto"/>
                <w:left w:val="none" w:sz="0" w:space="0" w:color="auto"/>
                <w:bottom w:val="none" w:sz="0" w:space="0" w:color="auto"/>
                <w:right w:val="none" w:sz="0" w:space="0" w:color="auto"/>
              </w:divBdr>
              <w:divsChild>
                <w:div w:id="781656751">
                  <w:marLeft w:val="0"/>
                  <w:marRight w:val="0"/>
                  <w:marTop w:val="0"/>
                  <w:marBottom w:val="0"/>
                  <w:divBdr>
                    <w:top w:val="none" w:sz="0" w:space="0" w:color="auto"/>
                    <w:left w:val="none" w:sz="0" w:space="0" w:color="auto"/>
                    <w:bottom w:val="none" w:sz="0" w:space="0" w:color="auto"/>
                    <w:right w:val="none" w:sz="0" w:space="0" w:color="auto"/>
                  </w:divBdr>
                  <w:divsChild>
                    <w:div w:id="1230114791">
                      <w:marLeft w:val="0"/>
                      <w:marRight w:val="0"/>
                      <w:marTop w:val="0"/>
                      <w:marBottom w:val="0"/>
                      <w:divBdr>
                        <w:top w:val="none" w:sz="0" w:space="0" w:color="auto"/>
                        <w:left w:val="none" w:sz="0" w:space="0" w:color="auto"/>
                        <w:bottom w:val="none" w:sz="0" w:space="0" w:color="auto"/>
                        <w:right w:val="none" w:sz="0" w:space="0" w:color="auto"/>
                      </w:divBdr>
                      <w:divsChild>
                        <w:div w:id="1931617778">
                          <w:marLeft w:val="0"/>
                          <w:marRight w:val="0"/>
                          <w:marTop w:val="0"/>
                          <w:marBottom w:val="0"/>
                          <w:divBdr>
                            <w:top w:val="none" w:sz="0" w:space="0" w:color="auto"/>
                            <w:left w:val="none" w:sz="0" w:space="0" w:color="auto"/>
                            <w:bottom w:val="none" w:sz="0" w:space="0" w:color="auto"/>
                            <w:right w:val="none" w:sz="0" w:space="0" w:color="auto"/>
                          </w:divBdr>
                          <w:divsChild>
                            <w:div w:id="1076629451">
                              <w:marLeft w:val="0"/>
                              <w:marRight w:val="0"/>
                              <w:marTop w:val="0"/>
                              <w:marBottom w:val="0"/>
                              <w:divBdr>
                                <w:top w:val="none" w:sz="0" w:space="0" w:color="auto"/>
                                <w:left w:val="none" w:sz="0" w:space="0" w:color="auto"/>
                                <w:bottom w:val="none" w:sz="0" w:space="0" w:color="auto"/>
                                <w:right w:val="none" w:sz="0" w:space="0" w:color="auto"/>
                              </w:divBdr>
                              <w:divsChild>
                                <w:div w:id="1365327444">
                                  <w:marLeft w:val="0"/>
                                  <w:marRight w:val="0"/>
                                  <w:marTop w:val="0"/>
                                  <w:marBottom w:val="0"/>
                                  <w:divBdr>
                                    <w:top w:val="none" w:sz="0" w:space="0" w:color="auto"/>
                                    <w:left w:val="none" w:sz="0" w:space="0" w:color="auto"/>
                                    <w:bottom w:val="none" w:sz="0" w:space="0" w:color="auto"/>
                                    <w:right w:val="none" w:sz="0" w:space="0" w:color="auto"/>
                                  </w:divBdr>
                                  <w:divsChild>
                                    <w:div w:id="1418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021156">
      <w:bodyDiv w:val="1"/>
      <w:marLeft w:val="0"/>
      <w:marRight w:val="0"/>
      <w:marTop w:val="0"/>
      <w:marBottom w:val="0"/>
      <w:divBdr>
        <w:top w:val="none" w:sz="0" w:space="0" w:color="auto"/>
        <w:left w:val="none" w:sz="0" w:space="0" w:color="auto"/>
        <w:bottom w:val="none" w:sz="0" w:space="0" w:color="auto"/>
        <w:right w:val="none" w:sz="0" w:space="0" w:color="auto"/>
      </w:divBdr>
    </w:div>
    <w:div w:id="1435974686">
      <w:bodyDiv w:val="1"/>
      <w:marLeft w:val="0"/>
      <w:marRight w:val="0"/>
      <w:marTop w:val="0"/>
      <w:marBottom w:val="0"/>
      <w:divBdr>
        <w:top w:val="none" w:sz="0" w:space="0" w:color="auto"/>
        <w:left w:val="none" w:sz="0" w:space="0" w:color="auto"/>
        <w:bottom w:val="none" w:sz="0" w:space="0" w:color="auto"/>
        <w:right w:val="none" w:sz="0" w:space="0" w:color="auto"/>
      </w:divBdr>
    </w:div>
    <w:div w:id="1489057154">
      <w:bodyDiv w:val="1"/>
      <w:marLeft w:val="0"/>
      <w:marRight w:val="0"/>
      <w:marTop w:val="0"/>
      <w:marBottom w:val="0"/>
      <w:divBdr>
        <w:top w:val="none" w:sz="0" w:space="0" w:color="auto"/>
        <w:left w:val="none" w:sz="0" w:space="0" w:color="auto"/>
        <w:bottom w:val="none" w:sz="0" w:space="0" w:color="auto"/>
        <w:right w:val="none" w:sz="0" w:space="0" w:color="auto"/>
      </w:divBdr>
      <w:divsChild>
        <w:div w:id="2103840144">
          <w:marLeft w:val="0"/>
          <w:marRight w:val="0"/>
          <w:marTop w:val="0"/>
          <w:marBottom w:val="0"/>
          <w:divBdr>
            <w:top w:val="none" w:sz="0" w:space="0" w:color="auto"/>
            <w:left w:val="none" w:sz="0" w:space="0" w:color="auto"/>
            <w:bottom w:val="none" w:sz="0" w:space="0" w:color="auto"/>
            <w:right w:val="none" w:sz="0" w:space="0" w:color="auto"/>
          </w:divBdr>
        </w:div>
      </w:divsChild>
    </w:div>
    <w:div w:id="1510607317">
      <w:bodyDiv w:val="1"/>
      <w:marLeft w:val="0"/>
      <w:marRight w:val="0"/>
      <w:marTop w:val="0"/>
      <w:marBottom w:val="0"/>
      <w:divBdr>
        <w:top w:val="none" w:sz="0" w:space="0" w:color="auto"/>
        <w:left w:val="none" w:sz="0" w:space="0" w:color="auto"/>
        <w:bottom w:val="none" w:sz="0" w:space="0" w:color="auto"/>
        <w:right w:val="none" w:sz="0" w:space="0" w:color="auto"/>
      </w:divBdr>
    </w:div>
    <w:div w:id="1545479828">
      <w:bodyDiv w:val="1"/>
      <w:marLeft w:val="0"/>
      <w:marRight w:val="0"/>
      <w:marTop w:val="0"/>
      <w:marBottom w:val="0"/>
      <w:divBdr>
        <w:top w:val="none" w:sz="0" w:space="0" w:color="auto"/>
        <w:left w:val="none" w:sz="0" w:space="0" w:color="auto"/>
        <w:bottom w:val="none" w:sz="0" w:space="0" w:color="auto"/>
        <w:right w:val="none" w:sz="0" w:space="0" w:color="auto"/>
      </w:divBdr>
    </w:div>
    <w:div w:id="1562668472">
      <w:bodyDiv w:val="1"/>
      <w:marLeft w:val="0"/>
      <w:marRight w:val="0"/>
      <w:marTop w:val="0"/>
      <w:marBottom w:val="0"/>
      <w:divBdr>
        <w:top w:val="none" w:sz="0" w:space="0" w:color="auto"/>
        <w:left w:val="none" w:sz="0" w:space="0" w:color="auto"/>
        <w:bottom w:val="none" w:sz="0" w:space="0" w:color="auto"/>
        <w:right w:val="none" w:sz="0" w:space="0" w:color="auto"/>
      </w:divBdr>
    </w:div>
    <w:div w:id="1569148722">
      <w:bodyDiv w:val="1"/>
      <w:marLeft w:val="0"/>
      <w:marRight w:val="0"/>
      <w:marTop w:val="0"/>
      <w:marBottom w:val="0"/>
      <w:divBdr>
        <w:top w:val="none" w:sz="0" w:space="0" w:color="auto"/>
        <w:left w:val="none" w:sz="0" w:space="0" w:color="auto"/>
        <w:bottom w:val="none" w:sz="0" w:space="0" w:color="auto"/>
        <w:right w:val="none" w:sz="0" w:space="0" w:color="auto"/>
      </w:divBdr>
    </w:div>
    <w:div w:id="1593853916">
      <w:bodyDiv w:val="1"/>
      <w:marLeft w:val="0"/>
      <w:marRight w:val="0"/>
      <w:marTop w:val="0"/>
      <w:marBottom w:val="0"/>
      <w:divBdr>
        <w:top w:val="none" w:sz="0" w:space="0" w:color="auto"/>
        <w:left w:val="none" w:sz="0" w:space="0" w:color="auto"/>
        <w:bottom w:val="none" w:sz="0" w:space="0" w:color="auto"/>
        <w:right w:val="none" w:sz="0" w:space="0" w:color="auto"/>
      </w:divBdr>
    </w:div>
    <w:div w:id="1605067110">
      <w:bodyDiv w:val="1"/>
      <w:marLeft w:val="0"/>
      <w:marRight w:val="0"/>
      <w:marTop w:val="0"/>
      <w:marBottom w:val="0"/>
      <w:divBdr>
        <w:top w:val="none" w:sz="0" w:space="0" w:color="auto"/>
        <w:left w:val="none" w:sz="0" w:space="0" w:color="auto"/>
        <w:bottom w:val="none" w:sz="0" w:space="0" w:color="auto"/>
        <w:right w:val="none" w:sz="0" w:space="0" w:color="auto"/>
      </w:divBdr>
    </w:div>
    <w:div w:id="1658192315">
      <w:bodyDiv w:val="1"/>
      <w:marLeft w:val="0"/>
      <w:marRight w:val="0"/>
      <w:marTop w:val="0"/>
      <w:marBottom w:val="0"/>
      <w:divBdr>
        <w:top w:val="none" w:sz="0" w:space="0" w:color="auto"/>
        <w:left w:val="none" w:sz="0" w:space="0" w:color="auto"/>
        <w:bottom w:val="none" w:sz="0" w:space="0" w:color="auto"/>
        <w:right w:val="none" w:sz="0" w:space="0" w:color="auto"/>
      </w:divBdr>
    </w:div>
    <w:div w:id="1675843172">
      <w:bodyDiv w:val="1"/>
      <w:marLeft w:val="0"/>
      <w:marRight w:val="0"/>
      <w:marTop w:val="0"/>
      <w:marBottom w:val="0"/>
      <w:divBdr>
        <w:top w:val="none" w:sz="0" w:space="0" w:color="auto"/>
        <w:left w:val="none" w:sz="0" w:space="0" w:color="auto"/>
        <w:bottom w:val="none" w:sz="0" w:space="0" w:color="auto"/>
        <w:right w:val="none" w:sz="0" w:space="0" w:color="auto"/>
      </w:divBdr>
    </w:div>
    <w:div w:id="1688412310">
      <w:bodyDiv w:val="1"/>
      <w:marLeft w:val="0"/>
      <w:marRight w:val="0"/>
      <w:marTop w:val="0"/>
      <w:marBottom w:val="0"/>
      <w:divBdr>
        <w:top w:val="none" w:sz="0" w:space="0" w:color="auto"/>
        <w:left w:val="none" w:sz="0" w:space="0" w:color="auto"/>
        <w:bottom w:val="none" w:sz="0" w:space="0" w:color="auto"/>
        <w:right w:val="none" w:sz="0" w:space="0" w:color="auto"/>
      </w:divBdr>
    </w:div>
    <w:div w:id="1694846477">
      <w:bodyDiv w:val="1"/>
      <w:marLeft w:val="0"/>
      <w:marRight w:val="0"/>
      <w:marTop w:val="0"/>
      <w:marBottom w:val="0"/>
      <w:divBdr>
        <w:top w:val="none" w:sz="0" w:space="0" w:color="auto"/>
        <w:left w:val="none" w:sz="0" w:space="0" w:color="auto"/>
        <w:bottom w:val="none" w:sz="0" w:space="0" w:color="auto"/>
        <w:right w:val="none" w:sz="0" w:space="0" w:color="auto"/>
      </w:divBdr>
    </w:div>
    <w:div w:id="1736783405">
      <w:bodyDiv w:val="1"/>
      <w:marLeft w:val="0"/>
      <w:marRight w:val="0"/>
      <w:marTop w:val="0"/>
      <w:marBottom w:val="0"/>
      <w:divBdr>
        <w:top w:val="none" w:sz="0" w:space="0" w:color="auto"/>
        <w:left w:val="none" w:sz="0" w:space="0" w:color="auto"/>
        <w:bottom w:val="none" w:sz="0" w:space="0" w:color="auto"/>
        <w:right w:val="none" w:sz="0" w:space="0" w:color="auto"/>
      </w:divBdr>
    </w:div>
    <w:div w:id="1741634367">
      <w:bodyDiv w:val="1"/>
      <w:marLeft w:val="0"/>
      <w:marRight w:val="0"/>
      <w:marTop w:val="0"/>
      <w:marBottom w:val="0"/>
      <w:divBdr>
        <w:top w:val="none" w:sz="0" w:space="0" w:color="auto"/>
        <w:left w:val="none" w:sz="0" w:space="0" w:color="auto"/>
        <w:bottom w:val="none" w:sz="0" w:space="0" w:color="auto"/>
        <w:right w:val="none" w:sz="0" w:space="0" w:color="auto"/>
      </w:divBdr>
    </w:div>
    <w:div w:id="1746413815">
      <w:bodyDiv w:val="1"/>
      <w:marLeft w:val="0"/>
      <w:marRight w:val="0"/>
      <w:marTop w:val="0"/>
      <w:marBottom w:val="0"/>
      <w:divBdr>
        <w:top w:val="none" w:sz="0" w:space="0" w:color="auto"/>
        <w:left w:val="none" w:sz="0" w:space="0" w:color="auto"/>
        <w:bottom w:val="none" w:sz="0" w:space="0" w:color="auto"/>
        <w:right w:val="none" w:sz="0" w:space="0" w:color="auto"/>
      </w:divBdr>
    </w:div>
    <w:div w:id="1746801723">
      <w:bodyDiv w:val="1"/>
      <w:marLeft w:val="0"/>
      <w:marRight w:val="0"/>
      <w:marTop w:val="0"/>
      <w:marBottom w:val="0"/>
      <w:divBdr>
        <w:top w:val="none" w:sz="0" w:space="0" w:color="auto"/>
        <w:left w:val="none" w:sz="0" w:space="0" w:color="auto"/>
        <w:bottom w:val="none" w:sz="0" w:space="0" w:color="auto"/>
        <w:right w:val="none" w:sz="0" w:space="0" w:color="auto"/>
      </w:divBdr>
    </w:div>
    <w:div w:id="1764063757">
      <w:bodyDiv w:val="1"/>
      <w:marLeft w:val="0"/>
      <w:marRight w:val="0"/>
      <w:marTop w:val="0"/>
      <w:marBottom w:val="0"/>
      <w:divBdr>
        <w:top w:val="none" w:sz="0" w:space="0" w:color="auto"/>
        <w:left w:val="none" w:sz="0" w:space="0" w:color="auto"/>
        <w:bottom w:val="none" w:sz="0" w:space="0" w:color="auto"/>
        <w:right w:val="none" w:sz="0" w:space="0" w:color="auto"/>
      </w:divBdr>
    </w:div>
    <w:div w:id="1771848140">
      <w:bodyDiv w:val="1"/>
      <w:marLeft w:val="0"/>
      <w:marRight w:val="0"/>
      <w:marTop w:val="0"/>
      <w:marBottom w:val="0"/>
      <w:divBdr>
        <w:top w:val="none" w:sz="0" w:space="0" w:color="auto"/>
        <w:left w:val="none" w:sz="0" w:space="0" w:color="auto"/>
        <w:bottom w:val="none" w:sz="0" w:space="0" w:color="auto"/>
        <w:right w:val="none" w:sz="0" w:space="0" w:color="auto"/>
      </w:divBdr>
    </w:div>
    <w:div w:id="1783956566">
      <w:bodyDiv w:val="1"/>
      <w:marLeft w:val="0"/>
      <w:marRight w:val="0"/>
      <w:marTop w:val="0"/>
      <w:marBottom w:val="0"/>
      <w:divBdr>
        <w:top w:val="none" w:sz="0" w:space="0" w:color="auto"/>
        <w:left w:val="none" w:sz="0" w:space="0" w:color="auto"/>
        <w:bottom w:val="none" w:sz="0" w:space="0" w:color="auto"/>
        <w:right w:val="none" w:sz="0" w:space="0" w:color="auto"/>
      </w:divBdr>
    </w:div>
    <w:div w:id="1813524431">
      <w:bodyDiv w:val="1"/>
      <w:marLeft w:val="0"/>
      <w:marRight w:val="0"/>
      <w:marTop w:val="0"/>
      <w:marBottom w:val="0"/>
      <w:divBdr>
        <w:top w:val="none" w:sz="0" w:space="0" w:color="auto"/>
        <w:left w:val="none" w:sz="0" w:space="0" w:color="auto"/>
        <w:bottom w:val="none" w:sz="0" w:space="0" w:color="auto"/>
        <w:right w:val="none" w:sz="0" w:space="0" w:color="auto"/>
      </w:divBdr>
    </w:div>
    <w:div w:id="1886257855">
      <w:bodyDiv w:val="1"/>
      <w:marLeft w:val="0"/>
      <w:marRight w:val="0"/>
      <w:marTop w:val="0"/>
      <w:marBottom w:val="0"/>
      <w:divBdr>
        <w:top w:val="none" w:sz="0" w:space="0" w:color="auto"/>
        <w:left w:val="none" w:sz="0" w:space="0" w:color="auto"/>
        <w:bottom w:val="none" w:sz="0" w:space="0" w:color="auto"/>
        <w:right w:val="none" w:sz="0" w:space="0" w:color="auto"/>
      </w:divBdr>
    </w:div>
    <w:div w:id="1890913669">
      <w:bodyDiv w:val="1"/>
      <w:marLeft w:val="0"/>
      <w:marRight w:val="0"/>
      <w:marTop w:val="0"/>
      <w:marBottom w:val="0"/>
      <w:divBdr>
        <w:top w:val="none" w:sz="0" w:space="0" w:color="auto"/>
        <w:left w:val="none" w:sz="0" w:space="0" w:color="auto"/>
        <w:bottom w:val="none" w:sz="0" w:space="0" w:color="auto"/>
        <w:right w:val="none" w:sz="0" w:space="0" w:color="auto"/>
      </w:divBdr>
    </w:div>
    <w:div w:id="1916744649">
      <w:bodyDiv w:val="1"/>
      <w:marLeft w:val="0"/>
      <w:marRight w:val="0"/>
      <w:marTop w:val="0"/>
      <w:marBottom w:val="0"/>
      <w:divBdr>
        <w:top w:val="none" w:sz="0" w:space="0" w:color="auto"/>
        <w:left w:val="none" w:sz="0" w:space="0" w:color="auto"/>
        <w:bottom w:val="none" w:sz="0" w:space="0" w:color="auto"/>
        <w:right w:val="none" w:sz="0" w:space="0" w:color="auto"/>
      </w:divBdr>
    </w:div>
    <w:div w:id="1933197810">
      <w:bodyDiv w:val="1"/>
      <w:marLeft w:val="0"/>
      <w:marRight w:val="0"/>
      <w:marTop w:val="0"/>
      <w:marBottom w:val="0"/>
      <w:divBdr>
        <w:top w:val="none" w:sz="0" w:space="0" w:color="auto"/>
        <w:left w:val="none" w:sz="0" w:space="0" w:color="auto"/>
        <w:bottom w:val="none" w:sz="0" w:space="0" w:color="auto"/>
        <w:right w:val="none" w:sz="0" w:space="0" w:color="auto"/>
      </w:divBdr>
    </w:div>
    <w:div w:id="1933466515">
      <w:bodyDiv w:val="1"/>
      <w:marLeft w:val="0"/>
      <w:marRight w:val="0"/>
      <w:marTop w:val="0"/>
      <w:marBottom w:val="0"/>
      <w:divBdr>
        <w:top w:val="none" w:sz="0" w:space="0" w:color="auto"/>
        <w:left w:val="none" w:sz="0" w:space="0" w:color="auto"/>
        <w:bottom w:val="none" w:sz="0" w:space="0" w:color="auto"/>
        <w:right w:val="none" w:sz="0" w:space="0" w:color="auto"/>
      </w:divBdr>
    </w:div>
    <w:div w:id="1947150914">
      <w:bodyDiv w:val="1"/>
      <w:marLeft w:val="0"/>
      <w:marRight w:val="0"/>
      <w:marTop w:val="0"/>
      <w:marBottom w:val="0"/>
      <w:divBdr>
        <w:top w:val="none" w:sz="0" w:space="0" w:color="auto"/>
        <w:left w:val="none" w:sz="0" w:space="0" w:color="auto"/>
        <w:bottom w:val="none" w:sz="0" w:space="0" w:color="auto"/>
        <w:right w:val="none" w:sz="0" w:space="0" w:color="auto"/>
      </w:divBdr>
    </w:div>
    <w:div w:id="1947495672">
      <w:bodyDiv w:val="1"/>
      <w:marLeft w:val="0"/>
      <w:marRight w:val="0"/>
      <w:marTop w:val="0"/>
      <w:marBottom w:val="0"/>
      <w:divBdr>
        <w:top w:val="none" w:sz="0" w:space="0" w:color="auto"/>
        <w:left w:val="none" w:sz="0" w:space="0" w:color="auto"/>
        <w:bottom w:val="none" w:sz="0" w:space="0" w:color="auto"/>
        <w:right w:val="none" w:sz="0" w:space="0" w:color="auto"/>
      </w:divBdr>
    </w:div>
    <w:div w:id="1953243037">
      <w:bodyDiv w:val="1"/>
      <w:marLeft w:val="0"/>
      <w:marRight w:val="0"/>
      <w:marTop w:val="0"/>
      <w:marBottom w:val="0"/>
      <w:divBdr>
        <w:top w:val="none" w:sz="0" w:space="0" w:color="auto"/>
        <w:left w:val="none" w:sz="0" w:space="0" w:color="auto"/>
        <w:bottom w:val="none" w:sz="0" w:space="0" w:color="auto"/>
        <w:right w:val="none" w:sz="0" w:space="0" w:color="auto"/>
      </w:divBdr>
    </w:div>
    <w:div w:id="1953319632">
      <w:bodyDiv w:val="1"/>
      <w:marLeft w:val="0"/>
      <w:marRight w:val="0"/>
      <w:marTop w:val="0"/>
      <w:marBottom w:val="0"/>
      <w:divBdr>
        <w:top w:val="none" w:sz="0" w:space="0" w:color="auto"/>
        <w:left w:val="none" w:sz="0" w:space="0" w:color="auto"/>
        <w:bottom w:val="none" w:sz="0" w:space="0" w:color="auto"/>
        <w:right w:val="none" w:sz="0" w:space="0" w:color="auto"/>
      </w:divBdr>
    </w:div>
    <w:div w:id="1955597150">
      <w:bodyDiv w:val="1"/>
      <w:marLeft w:val="0"/>
      <w:marRight w:val="0"/>
      <w:marTop w:val="0"/>
      <w:marBottom w:val="0"/>
      <w:divBdr>
        <w:top w:val="none" w:sz="0" w:space="0" w:color="auto"/>
        <w:left w:val="none" w:sz="0" w:space="0" w:color="auto"/>
        <w:bottom w:val="none" w:sz="0" w:space="0" w:color="auto"/>
        <w:right w:val="none" w:sz="0" w:space="0" w:color="auto"/>
      </w:divBdr>
    </w:div>
    <w:div w:id="2027708310">
      <w:bodyDiv w:val="1"/>
      <w:marLeft w:val="0"/>
      <w:marRight w:val="0"/>
      <w:marTop w:val="0"/>
      <w:marBottom w:val="0"/>
      <w:divBdr>
        <w:top w:val="none" w:sz="0" w:space="0" w:color="auto"/>
        <w:left w:val="none" w:sz="0" w:space="0" w:color="auto"/>
        <w:bottom w:val="none" w:sz="0" w:space="0" w:color="auto"/>
        <w:right w:val="none" w:sz="0" w:space="0" w:color="auto"/>
      </w:divBdr>
    </w:div>
    <w:div w:id="2065979436">
      <w:bodyDiv w:val="1"/>
      <w:marLeft w:val="0"/>
      <w:marRight w:val="0"/>
      <w:marTop w:val="0"/>
      <w:marBottom w:val="0"/>
      <w:divBdr>
        <w:top w:val="none" w:sz="0" w:space="0" w:color="auto"/>
        <w:left w:val="none" w:sz="0" w:space="0" w:color="auto"/>
        <w:bottom w:val="none" w:sz="0" w:space="0" w:color="auto"/>
        <w:right w:val="none" w:sz="0" w:space="0" w:color="auto"/>
      </w:divBdr>
    </w:div>
    <w:div w:id="2078673016">
      <w:bodyDiv w:val="1"/>
      <w:marLeft w:val="0"/>
      <w:marRight w:val="0"/>
      <w:marTop w:val="0"/>
      <w:marBottom w:val="0"/>
      <w:divBdr>
        <w:top w:val="none" w:sz="0" w:space="0" w:color="auto"/>
        <w:left w:val="none" w:sz="0" w:space="0" w:color="auto"/>
        <w:bottom w:val="none" w:sz="0" w:space="0" w:color="auto"/>
        <w:right w:val="none" w:sz="0" w:space="0" w:color="auto"/>
      </w:divBdr>
    </w:div>
    <w:div w:id="2082561232">
      <w:bodyDiv w:val="1"/>
      <w:marLeft w:val="0"/>
      <w:marRight w:val="0"/>
      <w:marTop w:val="0"/>
      <w:marBottom w:val="0"/>
      <w:divBdr>
        <w:top w:val="none" w:sz="0" w:space="0" w:color="auto"/>
        <w:left w:val="none" w:sz="0" w:space="0" w:color="auto"/>
        <w:bottom w:val="none" w:sz="0" w:space="0" w:color="auto"/>
        <w:right w:val="none" w:sz="0" w:space="0" w:color="auto"/>
      </w:divBdr>
    </w:div>
    <w:div w:id="2099329723">
      <w:bodyDiv w:val="1"/>
      <w:marLeft w:val="0"/>
      <w:marRight w:val="0"/>
      <w:marTop w:val="0"/>
      <w:marBottom w:val="0"/>
      <w:divBdr>
        <w:top w:val="none" w:sz="0" w:space="0" w:color="auto"/>
        <w:left w:val="none" w:sz="0" w:space="0" w:color="auto"/>
        <w:bottom w:val="none" w:sz="0" w:space="0" w:color="auto"/>
        <w:right w:val="none" w:sz="0" w:space="0" w:color="auto"/>
      </w:divBdr>
      <w:divsChild>
        <w:div w:id="1528712170">
          <w:marLeft w:val="0"/>
          <w:marRight w:val="0"/>
          <w:marTop w:val="0"/>
          <w:marBottom w:val="0"/>
          <w:divBdr>
            <w:top w:val="none" w:sz="0" w:space="0" w:color="auto"/>
            <w:left w:val="none" w:sz="0" w:space="0" w:color="auto"/>
            <w:bottom w:val="none" w:sz="0" w:space="0" w:color="auto"/>
            <w:right w:val="none" w:sz="0" w:space="0" w:color="auto"/>
          </w:divBdr>
        </w:div>
      </w:divsChild>
    </w:div>
    <w:div w:id="2101874971">
      <w:bodyDiv w:val="1"/>
      <w:marLeft w:val="0"/>
      <w:marRight w:val="0"/>
      <w:marTop w:val="0"/>
      <w:marBottom w:val="0"/>
      <w:divBdr>
        <w:top w:val="none" w:sz="0" w:space="0" w:color="auto"/>
        <w:left w:val="none" w:sz="0" w:space="0" w:color="auto"/>
        <w:bottom w:val="none" w:sz="0" w:space="0" w:color="auto"/>
        <w:right w:val="none" w:sz="0" w:space="0" w:color="auto"/>
      </w:divBdr>
    </w:div>
    <w:div w:id="214160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CONTENTS"/></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E954C-F890-42EA-85C7-DC9989BFB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1887</Words>
  <Characters>10760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KM14811</dc:creator>
  <cp:keywords/>
  <dc:description/>
  <cp:lastModifiedBy>Morning user</cp:lastModifiedBy>
  <cp:revision>2</cp:revision>
  <cp:lastPrinted>2025-06-20T13:44:00Z</cp:lastPrinted>
  <dcterms:created xsi:type="dcterms:W3CDTF">2025-07-11T08:24:00Z</dcterms:created>
  <dcterms:modified xsi:type="dcterms:W3CDTF">2025-07-11T08:24:00Z</dcterms:modified>
</cp:coreProperties>
</file>