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5B7D" w14:textId="1958F307" w:rsidR="002E31EC" w:rsidRPr="004476BE" w:rsidRDefault="002E31EC" w:rsidP="004476BE">
      <w:pPr>
        <w:jc w:val="center"/>
        <w:rPr>
          <w:b/>
          <w:bCs/>
          <w:sz w:val="28"/>
          <w:szCs w:val="28"/>
        </w:rPr>
      </w:pPr>
      <w:r w:rsidRPr="004476BE">
        <w:rPr>
          <w:b/>
          <w:bCs/>
          <w:sz w:val="28"/>
          <w:szCs w:val="28"/>
        </w:rPr>
        <w:t>DEC – 2021</w:t>
      </w:r>
    </w:p>
    <w:p w14:paraId="31B4E4C6" w14:textId="77777777" w:rsidR="002E31EC" w:rsidRPr="002E31EC" w:rsidRDefault="002E31EC" w:rsidP="002E31EC">
      <w:pPr>
        <w:shd w:val="clear" w:color="auto" w:fill="FFFFFF"/>
        <w:spacing w:before="100" w:beforeAutospacing="1" w:after="100" w:afterAutospacing="1" w:line="240" w:lineRule="auto"/>
        <w:outlineLvl w:val="2"/>
        <w:rPr>
          <w:rFonts w:ascii="Segoe UI" w:eastAsia="Times New Roman" w:hAnsi="Segoe UI" w:cs="Segoe UI"/>
          <w:b/>
          <w:bCs/>
          <w:color w:val="242424"/>
          <w:kern w:val="0"/>
          <w:sz w:val="27"/>
          <w:szCs w:val="27"/>
          <w:lang w:bidi="ta-IN"/>
          <w14:ligatures w14:val="none"/>
        </w:rPr>
      </w:pPr>
      <w:r w:rsidRPr="002E31EC">
        <w:rPr>
          <w:rFonts w:ascii="Segoe UI" w:eastAsia="Times New Roman" w:hAnsi="Segoe UI" w:cs="Segoe UI"/>
          <w:b/>
          <w:bCs/>
          <w:color w:val="242424"/>
          <w:kern w:val="0"/>
          <w:sz w:val="27"/>
          <w:szCs w:val="27"/>
          <w:lang w:bidi="ta-IN"/>
          <w14:ligatures w14:val="none"/>
        </w:rPr>
        <w:t>1. Explain the following in brief: (4×5=20)</w:t>
      </w:r>
    </w:p>
    <w:p w14:paraId="03B947A4" w14:textId="77777777" w:rsidR="002E31EC" w:rsidRPr="002E31EC" w:rsidRDefault="002E31EC" w:rsidP="002E31EC">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(a) The concept and need for cyber security</w:t>
      </w:r>
    </w:p>
    <w:p w14:paraId="75FE0B88"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Concept</w:t>
      </w:r>
      <w:r w:rsidRPr="002E31EC">
        <w:rPr>
          <w:rFonts w:ascii="Segoe UI" w:eastAsia="Times New Roman" w:hAnsi="Segoe UI" w:cs="Segoe UI"/>
          <w:color w:val="242424"/>
          <w:kern w:val="0"/>
          <w:sz w:val="21"/>
          <w:szCs w:val="21"/>
          <w:lang w:bidi="ta-IN"/>
          <w14:ligatures w14:val="none"/>
        </w:rPr>
        <w:t xml:space="preserve">: Cyber security involves the protection of internet-connected systems, including hardware, software, and data, from </w:t>
      </w:r>
      <w:proofErr w:type="spellStart"/>
      <w:r w:rsidRPr="002E31EC">
        <w:rPr>
          <w:rFonts w:ascii="Segoe UI" w:eastAsia="Times New Roman" w:hAnsi="Segoe UI" w:cs="Segoe UI"/>
          <w:color w:val="242424"/>
          <w:kern w:val="0"/>
          <w:sz w:val="21"/>
          <w:szCs w:val="21"/>
          <w:lang w:bidi="ta-IN"/>
          <w14:ligatures w14:val="none"/>
        </w:rPr>
        <w:t>cyber attacks</w:t>
      </w:r>
      <w:proofErr w:type="spellEnd"/>
      <w:r w:rsidRPr="002E31EC">
        <w:rPr>
          <w:rFonts w:ascii="Segoe UI" w:eastAsia="Times New Roman" w:hAnsi="Segoe UI" w:cs="Segoe UI"/>
          <w:color w:val="242424"/>
          <w:kern w:val="0"/>
          <w:sz w:val="21"/>
          <w:szCs w:val="21"/>
          <w:lang w:bidi="ta-IN"/>
          <w14:ligatures w14:val="none"/>
        </w:rPr>
        <w:t>. It encompasses a range of practices and technologies designed to safeguard information and ensure the integrity, confidentiality, and availability of data.</w:t>
      </w:r>
    </w:p>
    <w:p w14:paraId="2E0D6003"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Need</w:t>
      </w:r>
      <w:r w:rsidRPr="002E31EC">
        <w:rPr>
          <w:rFonts w:ascii="Segoe UI" w:eastAsia="Times New Roman" w:hAnsi="Segoe UI" w:cs="Segoe UI"/>
          <w:color w:val="242424"/>
          <w:kern w:val="0"/>
          <w:sz w:val="21"/>
          <w:szCs w:val="21"/>
          <w:lang w:bidi="ta-IN"/>
          <w14:ligatures w14:val="none"/>
        </w:rPr>
        <w:t>:</w:t>
      </w:r>
    </w:p>
    <w:p w14:paraId="52291374" w14:textId="77777777" w:rsidR="002E31EC" w:rsidRPr="002E31EC" w:rsidRDefault="002E31EC" w:rsidP="002E31EC">
      <w:pPr>
        <w:numPr>
          <w:ilvl w:val="0"/>
          <w:numId w:val="12"/>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Protection of Sensitive Data</w:t>
      </w:r>
      <w:r w:rsidRPr="002E31EC">
        <w:rPr>
          <w:rFonts w:ascii="Segoe UI" w:eastAsia="Times New Roman" w:hAnsi="Segoe UI" w:cs="Segoe UI"/>
          <w:color w:val="242424"/>
          <w:kern w:val="0"/>
          <w:sz w:val="21"/>
          <w:szCs w:val="21"/>
          <w:lang w:bidi="ta-IN"/>
          <w14:ligatures w14:val="none"/>
        </w:rPr>
        <w:t>: Prevents unauthorized access, data breaches, and identity theft.</w:t>
      </w:r>
    </w:p>
    <w:p w14:paraId="0CDC241B" w14:textId="77777777" w:rsidR="002E31EC" w:rsidRPr="002E31EC" w:rsidRDefault="002E31EC" w:rsidP="002E31EC">
      <w:pPr>
        <w:numPr>
          <w:ilvl w:val="0"/>
          <w:numId w:val="12"/>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Business Continuity</w:t>
      </w:r>
      <w:r w:rsidRPr="002E31EC">
        <w:rPr>
          <w:rFonts w:ascii="Segoe UI" w:eastAsia="Times New Roman" w:hAnsi="Segoe UI" w:cs="Segoe UI"/>
          <w:color w:val="242424"/>
          <w:kern w:val="0"/>
          <w:sz w:val="21"/>
          <w:szCs w:val="21"/>
          <w:lang w:bidi="ta-IN"/>
          <w14:ligatures w14:val="none"/>
        </w:rPr>
        <w:t xml:space="preserve">: Ensures that businesses can operate without disruptions caused by </w:t>
      </w:r>
      <w:proofErr w:type="spellStart"/>
      <w:r w:rsidRPr="002E31EC">
        <w:rPr>
          <w:rFonts w:ascii="Segoe UI" w:eastAsia="Times New Roman" w:hAnsi="Segoe UI" w:cs="Segoe UI"/>
          <w:color w:val="242424"/>
          <w:kern w:val="0"/>
          <w:sz w:val="21"/>
          <w:szCs w:val="21"/>
          <w:lang w:bidi="ta-IN"/>
          <w14:ligatures w14:val="none"/>
        </w:rPr>
        <w:t>cyber attacks</w:t>
      </w:r>
      <w:proofErr w:type="spellEnd"/>
      <w:r w:rsidRPr="002E31EC">
        <w:rPr>
          <w:rFonts w:ascii="Segoe UI" w:eastAsia="Times New Roman" w:hAnsi="Segoe UI" w:cs="Segoe UI"/>
          <w:color w:val="242424"/>
          <w:kern w:val="0"/>
          <w:sz w:val="21"/>
          <w:szCs w:val="21"/>
          <w:lang w:bidi="ta-IN"/>
          <w14:ligatures w14:val="none"/>
        </w:rPr>
        <w:t>, maintaining productivity and service delivery.</w:t>
      </w:r>
    </w:p>
    <w:p w14:paraId="7461E6EA" w14:textId="77777777" w:rsidR="002E31EC" w:rsidRPr="002E31EC" w:rsidRDefault="002E31EC" w:rsidP="002E31EC">
      <w:pPr>
        <w:numPr>
          <w:ilvl w:val="0"/>
          <w:numId w:val="12"/>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Compliance</w:t>
      </w:r>
      <w:r w:rsidRPr="002E31EC">
        <w:rPr>
          <w:rFonts w:ascii="Segoe UI" w:eastAsia="Times New Roman" w:hAnsi="Segoe UI" w:cs="Segoe UI"/>
          <w:color w:val="242424"/>
          <w:kern w:val="0"/>
          <w:sz w:val="21"/>
          <w:szCs w:val="21"/>
          <w:lang w:bidi="ta-IN"/>
          <w14:ligatures w14:val="none"/>
        </w:rPr>
        <w:t>: Meets legal and regulatory requirements for data protection, avoiding fines and legal consequences.</w:t>
      </w:r>
    </w:p>
    <w:p w14:paraId="6AE4874E" w14:textId="77777777" w:rsidR="002E31EC" w:rsidRPr="002E31EC" w:rsidRDefault="002E31EC" w:rsidP="002E31EC">
      <w:pPr>
        <w:numPr>
          <w:ilvl w:val="0"/>
          <w:numId w:val="12"/>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Trust and Reputation</w:t>
      </w:r>
      <w:r w:rsidRPr="002E31EC">
        <w:rPr>
          <w:rFonts w:ascii="Segoe UI" w:eastAsia="Times New Roman" w:hAnsi="Segoe UI" w:cs="Segoe UI"/>
          <w:color w:val="242424"/>
          <w:kern w:val="0"/>
          <w:sz w:val="21"/>
          <w:szCs w:val="21"/>
          <w:lang w:bidi="ta-IN"/>
          <w14:ligatures w14:val="none"/>
        </w:rPr>
        <w:t>: Maintains customer trust and protects the reputation of organizations by ensuring data security and privacy.</w:t>
      </w:r>
    </w:p>
    <w:p w14:paraId="5C27B58B" w14:textId="77777777" w:rsidR="002E31EC" w:rsidRPr="002E31EC" w:rsidRDefault="002E31EC" w:rsidP="002E31EC">
      <w:pPr>
        <w:numPr>
          <w:ilvl w:val="0"/>
          <w:numId w:val="12"/>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Economic Impact</w:t>
      </w:r>
      <w:r w:rsidRPr="002E31EC">
        <w:rPr>
          <w:rFonts w:ascii="Segoe UI" w:eastAsia="Times New Roman" w:hAnsi="Segoe UI" w:cs="Segoe UI"/>
          <w:color w:val="242424"/>
          <w:kern w:val="0"/>
          <w:sz w:val="21"/>
          <w:szCs w:val="21"/>
          <w:lang w:bidi="ta-IN"/>
          <w14:ligatures w14:val="none"/>
        </w:rPr>
        <w:t xml:space="preserve">: Reduces financial losses associated with </w:t>
      </w:r>
      <w:proofErr w:type="spellStart"/>
      <w:r w:rsidRPr="002E31EC">
        <w:rPr>
          <w:rFonts w:ascii="Segoe UI" w:eastAsia="Times New Roman" w:hAnsi="Segoe UI" w:cs="Segoe UI"/>
          <w:color w:val="242424"/>
          <w:kern w:val="0"/>
          <w:sz w:val="21"/>
          <w:szCs w:val="21"/>
          <w:lang w:bidi="ta-IN"/>
          <w14:ligatures w14:val="none"/>
        </w:rPr>
        <w:t>cyber crimes</w:t>
      </w:r>
      <w:proofErr w:type="spellEnd"/>
      <w:r w:rsidRPr="002E31EC">
        <w:rPr>
          <w:rFonts w:ascii="Segoe UI" w:eastAsia="Times New Roman" w:hAnsi="Segoe UI" w:cs="Segoe UI"/>
          <w:color w:val="242424"/>
          <w:kern w:val="0"/>
          <w:sz w:val="21"/>
          <w:szCs w:val="21"/>
          <w:lang w:bidi="ta-IN"/>
          <w14:ligatures w14:val="none"/>
        </w:rPr>
        <w:t>, including fraud, theft, and operational downtime.</w:t>
      </w:r>
    </w:p>
    <w:p w14:paraId="7A6C7939" w14:textId="77777777" w:rsidR="002E31EC" w:rsidRPr="002E31EC" w:rsidRDefault="002E31EC" w:rsidP="002E31EC">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(b) Types of conventional ciphers</w:t>
      </w:r>
    </w:p>
    <w:p w14:paraId="2E7376D8"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Substitution Ciphers</w:t>
      </w:r>
      <w:r w:rsidRPr="002E31EC">
        <w:rPr>
          <w:rFonts w:ascii="Segoe UI" w:eastAsia="Times New Roman" w:hAnsi="Segoe UI" w:cs="Segoe UI"/>
          <w:color w:val="242424"/>
          <w:kern w:val="0"/>
          <w:sz w:val="21"/>
          <w:szCs w:val="21"/>
          <w:lang w:bidi="ta-IN"/>
          <w14:ligatures w14:val="none"/>
        </w:rPr>
        <w:t>: Replace each letter in the plaintext with another letter according to a fixed system.</w:t>
      </w:r>
    </w:p>
    <w:p w14:paraId="1EA30F1E" w14:textId="77777777" w:rsidR="002E31EC" w:rsidRPr="002E31EC" w:rsidRDefault="002E31EC" w:rsidP="002E31EC">
      <w:pPr>
        <w:numPr>
          <w:ilvl w:val="0"/>
          <w:numId w:val="13"/>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Caesar Cipher</w:t>
      </w:r>
      <w:r w:rsidRPr="002E31EC">
        <w:rPr>
          <w:rFonts w:ascii="Segoe UI" w:eastAsia="Times New Roman" w:hAnsi="Segoe UI" w:cs="Segoe UI"/>
          <w:color w:val="242424"/>
          <w:kern w:val="0"/>
          <w:sz w:val="21"/>
          <w:szCs w:val="21"/>
          <w:lang w:bidi="ta-IN"/>
          <w14:ligatures w14:val="none"/>
        </w:rPr>
        <w:t>: Shifts each letter by a fixed number of positions in the alphabet. For example, with a shift of 3, A becomes D, B becomes E, etc.</w:t>
      </w:r>
    </w:p>
    <w:p w14:paraId="7087B2C9" w14:textId="77777777" w:rsidR="002E31EC" w:rsidRPr="002E31EC" w:rsidRDefault="002E31EC" w:rsidP="002E31EC">
      <w:pPr>
        <w:numPr>
          <w:ilvl w:val="0"/>
          <w:numId w:val="13"/>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Monoalphabetic Cipher</w:t>
      </w:r>
      <w:r w:rsidRPr="002E31EC">
        <w:rPr>
          <w:rFonts w:ascii="Segoe UI" w:eastAsia="Times New Roman" w:hAnsi="Segoe UI" w:cs="Segoe UI"/>
          <w:color w:val="242424"/>
          <w:kern w:val="0"/>
          <w:sz w:val="21"/>
          <w:szCs w:val="21"/>
          <w:lang w:bidi="ta-IN"/>
          <w14:ligatures w14:val="none"/>
        </w:rPr>
        <w:t>: Uses a single substitution alphabet to replace each letter in the plaintext with a corresponding letter in the ciphertext.</w:t>
      </w:r>
    </w:p>
    <w:p w14:paraId="20E2AE66" w14:textId="77777777" w:rsidR="002E31EC" w:rsidRPr="002E31EC" w:rsidRDefault="002E31EC" w:rsidP="002E31EC">
      <w:pPr>
        <w:numPr>
          <w:ilvl w:val="0"/>
          <w:numId w:val="13"/>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Polyalphabetic Cipher</w:t>
      </w:r>
      <w:r w:rsidRPr="002E31EC">
        <w:rPr>
          <w:rFonts w:ascii="Segoe UI" w:eastAsia="Times New Roman" w:hAnsi="Segoe UI" w:cs="Segoe UI"/>
          <w:color w:val="242424"/>
          <w:kern w:val="0"/>
          <w:sz w:val="21"/>
          <w:szCs w:val="21"/>
          <w:lang w:bidi="ta-IN"/>
          <w14:ligatures w14:val="none"/>
        </w:rPr>
        <w:t>: Uses multiple substitution alphabets to encrypt the plaintext. The Vigenère cipher is a well-known example, where a keyword determines the substitution pattern.</w:t>
      </w:r>
    </w:p>
    <w:p w14:paraId="33494FC1"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Transposition Ciphers</w:t>
      </w:r>
      <w:r w:rsidRPr="002E31EC">
        <w:rPr>
          <w:rFonts w:ascii="Segoe UI" w:eastAsia="Times New Roman" w:hAnsi="Segoe UI" w:cs="Segoe UI"/>
          <w:color w:val="242424"/>
          <w:kern w:val="0"/>
          <w:sz w:val="21"/>
          <w:szCs w:val="21"/>
          <w:lang w:bidi="ta-IN"/>
          <w14:ligatures w14:val="none"/>
        </w:rPr>
        <w:t>: Rearrange the positions of the characters in the plaintext to form the ciphertext.</w:t>
      </w:r>
    </w:p>
    <w:p w14:paraId="1E856AA5" w14:textId="77777777" w:rsidR="002E31EC" w:rsidRPr="002E31EC" w:rsidRDefault="002E31EC" w:rsidP="002E31EC">
      <w:pPr>
        <w:numPr>
          <w:ilvl w:val="0"/>
          <w:numId w:val="14"/>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Rail Fence Cipher</w:t>
      </w:r>
      <w:r w:rsidRPr="002E31EC">
        <w:rPr>
          <w:rFonts w:ascii="Segoe UI" w:eastAsia="Times New Roman" w:hAnsi="Segoe UI" w:cs="Segoe UI"/>
          <w:color w:val="242424"/>
          <w:kern w:val="0"/>
          <w:sz w:val="21"/>
          <w:szCs w:val="21"/>
          <w:lang w:bidi="ta-IN"/>
          <w14:ligatures w14:val="none"/>
        </w:rPr>
        <w:t>: Writes the message in a zigzag pattern across multiple rows (rails) and then reads it off row by row to create the ciphertext.</w:t>
      </w:r>
    </w:p>
    <w:p w14:paraId="7F58F303" w14:textId="77777777" w:rsidR="002E31EC" w:rsidRPr="002E31EC" w:rsidRDefault="002E31EC" w:rsidP="002E31EC">
      <w:pPr>
        <w:numPr>
          <w:ilvl w:val="0"/>
          <w:numId w:val="14"/>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Columnar Transposition Cipher</w:t>
      </w:r>
      <w:r w:rsidRPr="002E31EC">
        <w:rPr>
          <w:rFonts w:ascii="Segoe UI" w:eastAsia="Times New Roman" w:hAnsi="Segoe UI" w:cs="Segoe UI"/>
          <w:color w:val="242424"/>
          <w:kern w:val="0"/>
          <w:sz w:val="21"/>
          <w:szCs w:val="21"/>
          <w:lang w:bidi="ta-IN"/>
          <w14:ligatures w14:val="none"/>
        </w:rPr>
        <w:t>: Writes the message in rows of a fixed length and then reads it off column by column after rearranging the columns according to a key.</w:t>
      </w:r>
    </w:p>
    <w:p w14:paraId="126FA757" w14:textId="77777777" w:rsidR="002E31EC" w:rsidRPr="002E31EC" w:rsidRDefault="002E31EC" w:rsidP="002E31EC">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 Filtering devices and rating systems</w:t>
      </w:r>
    </w:p>
    <w:p w14:paraId="607361C9"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Filtering Devices</w:t>
      </w:r>
      <w:r w:rsidRPr="002E31EC">
        <w:rPr>
          <w:rFonts w:ascii="Segoe UI" w:eastAsia="Times New Roman" w:hAnsi="Segoe UI" w:cs="Segoe UI"/>
          <w:color w:val="242424"/>
          <w:kern w:val="0"/>
          <w:sz w:val="21"/>
          <w:szCs w:val="21"/>
          <w:lang w:bidi="ta-IN"/>
          <w14:ligatures w14:val="none"/>
        </w:rPr>
        <w:t>: Tools used to control access to content on the internet by blocking or allowing specific websites or types of content.</w:t>
      </w:r>
    </w:p>
    <w:p w14:paraId="457B4A2A" w14:textId="77777777" w:rsidR="002E31EC" w:rsidRPr="002E31EC" w:rsidRDefault="002E31EC" w:rsidP="002E31EC">
      <w:pPr>
        <w:numPr>
          <w:ilvl w:val="0"/>
          <w:numId w:val="15"/>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lastRenderedPageBreak/>
        <w:t>Firewalls</w:t>
      </w:r>
      <w:r w:rsidRPr="002E31EC">
        <w:rPr>
          <w:rFonts w:ascii="Segoe UI" w:eastAsia="Times New Roman" w:hAnsi="Segoe UI" w:cs="Segoe UI"/>
          <w:color w:val="242424"/>
          <w:kern w:val="0"/>
          <w:sz w:val="21"/>
          <w:szCs w:val="21"/>
          <w:lang w:bidi="ta-IN"/>
          <w14:ligatures w14:val="none"/>
        </w:rPr>
        <w:t>: Monitor and control incoming and outgoing network traffic based on predetermined security rules. They can block unauthorized access and protect against cyber threats.</w:t>
      </w:r>
    </w:p>
    <w:p w14:paraId="25D9078C" w14:textId="77777777" w:rsidR="002E31EC" w:rsidRPr="002E31EC" w:rsidRDefault="002E31EC" w:rsidP="002E31EC">
      <w:pPr>
        <w:numPr>
          <w:ilvl w:val="0"/>
          <w:numId w:val="15"/>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Content Filters</w:t>
      </w:r>
      <w:r w:rsidRPr="002E31EC">
        <w:rPr>
          <w:rFonts w:ascii="Segoe UI" w:eastAsia="Times New Roman" w:hAnsi="Segoe UI" w:cs="Segoe UI"/>
          <w:color w:val="242424"/>
          <w:kern w:val="0"/>
          <w:sz w:val="21"/>
          <w:szCs w:val="21"/>
          <w:lang w:bidi="ta-IN"/>
          <w14:ligatures w14:val="none"/>
        </w:rPr>
        <w:t>: Block access to inappropriate or harmful websites based on content categories, keywords, or URLs. Commonly used in schools, workplaces, and homes to protect users from harmful content.</w:t>
      </w:r>
    </w:p>
    <w:p w14:paraId="12035AFB"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Rating Systems</w:t>
      </w:r>
      <w:r w:rsidRPr="002E31EC">
        <w:rPr>
          <w:rFonts w:ascii="Segoe UI" w:eastAsia="Times New Roman" w:hAnsi="Segoe UI" w:cs="Segoe UI"/>
          <w:color w:val="242424"/>
          <w:kern w:val="0"/>
          <w:sz w:val="21"/>
          <w:szCs w:val="21"/>
          <w:lang w:bidi="ta-IN"/>
          <w14:ligatures w14:val="none"/>
        </w:rPr>
        <w:t>: Systems that classify content based on its suitability for different audiences, helping users make informed decisions about what to access.</w:t>
      </w:r>
    </w:p>
    <w:p w14:paraId="25C60FD9" w14:textId="77777777" w:rsidR="002E31EC" w:rsidRPr="002E31EC" w:rsidRDefault="002E31EC" w:rsidP="002E31EC">
      <w:pPr>
        <w:numPr>
          <w:ilvl w:val="0"/>
          <w:numId w:val="16"/>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PICS (Platform for Internet Content Selection)</w:t>
      </w:r>
      <w:r w:rsidRPr="002E31EC">
        <w:rPr>
          <w:rFonts w:ascii="Segoe UI" w:eastAsia="Times New Roman" w:hAnsi="Segoe UI" w:cs="Segoe UI"/>
          <w:color w:val="242424"/>
          <w:kern w:val="0"/>
          <w:sz w:val="21"/>
          <w:szCs w:val="21"/>
          <w:lang w:bidi="ta-IN"/>
          <w14:ligatures w14:val="none"/>
        </w:rPr>
        <w:t>: Allows content providers to label their content with metadata that describes its nature, enabling filtering software to block or allow access based on user preferences.</w:t>
      </w:r>
    </w:p>
    <w:p w14:paraId="3A5AC84E" w14:textId="77777777" w:rsidR="002E31EC" w:rsidRPr="002E31EC" w:rsidRDefault="002E31EC" w:rsidP="002E31EC">
      <w:pPr>
        <w:numPr>
          <w:ilvl w:val="0"/>
          <w:numId w:val="16"/>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ICRA (Internet Content Rating Association)</w:t>
      </w:r>
      <w:r w:rsidRPr="002E31EC">
        <w:rPr>
          <w:rFonts w:ascii="Segoe UI" w:eastAsia="Times New Roman" w:hAnsi="Segoe UI" w:cs="Segoe UI"/>
          <w:color w:val="242424"/>
          <w:kern w:val="0"/>
          <w:sz w:val="21"/>
          <w:szCs w:val="21"/>
          <w:lang w:bidi="ta-IN"/>
          <w14:ligatures w14:val="none"/>
        </w:rPr>
        <w:t>: Provides a rating system for web content, allowing users to filter out content that is inappropriate for certain age groups or preferences.</w:t>
      </w:r>
    </w:p>
    <w:p w14:paraId="47C33552" w14:textId="77777777" w:rsidR="002E31EC" w:rsidRPr="002E31EC" w:rsidRDefault="002E31EC" w:rsidP="002E31EC">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 xml:space="preserve">(d) Difference between </w:t>
      </w:r>
      <w:proofErr w:type="spellStart"/>
      <w:r w:rsidRPr="002E31EC">
        <w:rPr>
          <w:rFonts w:ascii="Segoe UI" w:eastAsia="Times New Roman" w:hAnsi="Segoe UI" w:cs="Segoe UI"/>
          <w:b/>
          <w:bCs/>
          <w:color w:val="242424"/>
          <w:kern w:val="0"/>
          <w:sz w:val="21"/>
          <w:szCs w:val="21"/>
          <w:lang w:bidi="ta-IN"/>
          <w14:ligatures w14:val="none"/>
        </w:rPr>
        <w:t>cyber crimes</w:t>
      </w:r>
      <w:proofErr w:type="spellEnd"/>
      <w:r w:rsidRPr="002E31EC">
        <w:rPr>
          <w:rFonts w:ascii="Segoe UI" w:eastAsia="Times New Roman" w:hAnsi="Segoe UI" w:cs="Segoe UI"/>
          <w:b/>
          <w:bCs/>
          <w:color w:val="242424"/>
          <w:kern w:val="0"/>
          <w:sz w:val="21"/>
          <w:szCs w:val="21"/>
          <w:lang w:bidi="ta-IN"/>
          <w14:ligatures w14:val="none"/>
        </w:rPr>
        <w:t xml:space="preserve"> and traditional crimes</w:t>
      </w:r>
    </w:p>
    <w:p w14:paraId="26E17497"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Cyber Crimes</w:t>
      </w:r>
      <w:r w:rsidRPr="002E31EC">
        <w:rPr>
          <w:rFonts w:ascii="Segoe UI" w:eastAsia="Times New Roman" w:hAnsi="Segoe UI" w:cs="Segoe UI"/>
          <w:color w:val="242424"/>
          <w:kern w:val="0"/>
          <w:sz w:val="21"/>
          <w:szCs w:val="21"/>
          <w:lang w:bidi="ta-IN"/>
          <w14:ligatures w14:val="none"/>
        </w:rPr>
        <w:t>:</w:t>
      </w:r>
    </w:p>
    <w:p w14:paraId="32428A9D" w14:textId="77777777" w:rsidR="002E31EC" w:rsidRPr="002E31EC" w:rsidRDefault="002E31EC" w:rsidP="002E31EC">
      <w:pPr>
        <w:numPr>
          <w:ilvl w:val="0"/>
          <w:numId w:val="17"/>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Nature</w:t>
      </w:r>
      <w:r w:rsidRPr="002E31EC">
        <w:rPr>
          <w:rFonts w:ascii="Segoe UI" w:eastAsia="Times New Roman" w:hAnsi="Segoe UI" w:cs="Segoe UI"/>
          <w:color w:val="242424"/>
          <w:kern w:val="0"/>
          <w:sz w:val="21"/>
          <w:szCs w:val="21"/>
          <w:lang w:bidi="ta-IN"/>
          <w14:ligatures w14:val="none"/>
        </w:rPr>
        <w:t>: Committed using computers, networks, and the internet. They often involve unauthorized access, data breaches, and digital fraud.</w:t>
      </w:r>
    </w:p>
    <w:p w14:paraId="3DCC86FF" w14:textId="77777777" w:rsidR="002E31EC" w:rsidRPr="002E31EC" w:rsidRDefault="002E31EC" w:rsidP="002E31EC">
      <w:pPr>
        <w:numPr>
          <w:ilvl w:val="0"/>
          <w:numId w:val="17"/>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Scope</w:t>
      </w:r>
      <w:r w:rsidRPr="002E31EC">
        <w:rPr>
          <w:rFonts w:ascii="Segoe UI" w:eastAsia="Times New Roman" w:hAnsi="Segoe UI" w:cs="Segoe UI"/>
          <w:color w:val="242424"/>
          <w:kern w:val="0"/>
          <w:sz w:val="21"/>
          <w:szCs w:val="21"/>
          <w:lang w:bidi="ta-IN"/>
          <w14:ligatures w14:val="none"/>
        </w:rPr>
        <w:t>: Can have a global reach, affecting victims across different countries and jurisdictions.</w:t>
      </w:r>
    </w:p>
    <w:p w14:paraId="6A63B5EF" w14:textId="77777777" w:rsidR="002E31EC" w:rsidRPr="002E31EC" w:rsidRDefault="002E31EC" w:rsidP="002E31EC">
      <w:pPr>
        <w:numPr>
          <w:ilvl w:val="0"/>
          <w:numId w:val="17"/>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Examples</w:t>
      </w:r>
      <w:r w:rsidRPr="002E31EC">
        <w:rPr>
          <w:rFonts w:ascii="Segoe UI" w:eastAsia="Times New Roman" w:hAnsi="Segoe UI" w:cs="Segoe UI"/>
          <w:color w:val="242424"/>
          <w:kern w:val="0"/>
          <w:sz w:val="21"/>
          <w:szCs w:val="21"/>
          <w:lang w:bidi="ta-IN"/>
          <w14:ligatures w14:val="none"/>
        </w:rPr>
        <w:t>: Hacking, phishing, identity theft, cyberstalking, ransomware attacks, and online fraud.</w:t>
      </w:r>
    </w:p>
    <w:p w14:paraId="0E476EBD"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Traditional Crimes</w:t>
      </w:r>
      <w:r w:rsidRPr="002E31EC">
        <w:rPr>
          <w:rFonts w:ascii="Segoe UI" w:eastAsia="Times New Roman" w:hAnsi="Segoe UI" w:cs="Segoe UI"/>
          <w:color w:val="242424"/>
          <w:kern w:val="0"/>
          <w:sz w:val="21"/>
          <w:szCs w:val="21"/>
          <w:lang w:bidi="ta-IN"/>
          <w14:ligatures w14:val="none"/>
        </w:rPr>
        <w:t>:</w:t>
      </w:r>
    </w:p>
    <w:p w14:paraId="65700520" w14:textId="77777777" w:rsidR="002E31EC" w:rsidRPr="002E31EC" w:rsidRDefault="002E31EC" w:rsidP="002E31EC">
      <w:pPr>
        <w:numPr>
          <w:ilvl w:val="0"/>
          <w:numId w:val="18"/>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Nature</w:t>
      </w:r>
      <w:r w:rsidRPr="002E31EC">
        <w:rPr>
          <w:rFonts w:ascii="Segoe UI" w:eastAsia="Times New Roman" w:hAnsi="Segoe UI" w:cs="Segoe UI"/>
          <w:color w:val="242424"/>
          <w:kern w:val="0"/>
          <w:sz w:val="21"/>
          <w:szCs w:val="21"/>
          <w:lang w:bidi="ta-IN"/>
          <w14:ligatures w14:val="none"/>
        </w:rPr>
        <w:t>: Physical crimes committed in the real world, often involving direct interaction between the perpetrator and the victim.</w:t>
      </w:r>
    </w:p>
    <w:p w14:paraId="15818CDF" w14:textId="77777777" w:rsidR="002E31EC" w:rsidRPr="002E31EC" w:rsidRDefault="002E31EC" w:rsidP="002E31EC">
      <w:pPr>
        <w:numPr>
          <w:ilvl w:val="0"/>
          <w:numId w:val="18"/>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Scope</w:t>
      </w:r>
      <w:r w:rsidRPr="002E31EC">
        <w:rPr>
          <w:rFonts w:ascii="Segoe UI" w:eastAsia="Times New Roman" w:hAnsi="Segoe UI" w:cs="Segoe UI"/>
          <w:color w:val="242424"/>
          <w:kern w:val="0"/>
          <w:sz w:val="21"/>
          <w:szCs w:val="21"/>
          <w:lang w:bidi="ta-IN"/>
          <w14:ligatures w14:val="none"/>
        </w:rPr>
        <w:t>: Usually localized to a specific area or community, with limited cross-border implications.</w:t>
      </w:r>
    </w:p>
    <w:p w14:paraId="2605FE3C" w14:textId="77777777" w:rsidR="002E31EC" w:rsidRPr="002E31EC" w:rsidRDefault="002E31EC" w:rsidP="002E31EC">
      <w:pPr>
        <w:numPr>
          <w:ilvl w:val="0"/>
          <w:numId w:val="18"/>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Examples</w:t>
      </w:r>
      <w:r w:rsidRPr="002E31EC">
        <w:rPr>
          <w:rFonts w:ascii="Segoe UI" w:eastAsia="Times New Roman" w:hAnsi="Segoe UI" w:cs="Segoe UI"/>
          <w:color w:val="242424"/>
          <w:kern w:val="0"/>
          <w:sz w:val="21"/>
          <w:szCs w:val="21"/>
          <w:lang w:bidi="ta-IN"/>
          <w14:ligatures w14:val="none"/>
        </w:rPr>
        <w:t>: Theft, assault, vandalism, burglary, and physical fraud.</w:t>
      </w:r>
    </w:p>
    <w:p w14:paraId="4EF7189D" w14:textId="77777777" w:rsidR="002E31EC" w:rsidRPr="002E31EC" w:rsidRDefault="002E31EC" w:rsidP="002E31EC">
      <w:pPr>
        <w:shd w:val="clear" w:color="auto" w:fill="FFFFFF"/>
        <w:spacing w:before="100" w:beforeAutospacing="1" w:after="100" w:afterAutospacing="1" w:line="240" w:lineRule="auto"/>
        <w:outlineLvl w:val="2"/>
        <w:rPr>
          <w:rFonts w:ascii="Segoe UI" w:eastAsia="Times New Roman" w:hAnsi="Segoe UI" w:cs="Segoe UI"/>
          <w:b/>
          <w:bCs/>
          <w:color w:val="242424"/>
          <w:kern w:val="0"/>
          <w:sz w:val="27"/>
          <w:szCs w:val="27"/>
          <w:lang w:bidi="ta-IN"/>
          <w14:ligatures w14:val="none"/>
        </w:rPr>
      </w:pPr>
      <w:r w:rsidRPr="002E31EC">
        <w:rPr>
          <w:rFonts w:ascii="Segoe UI" w:eastAsia="Times New Roman" w:hAnsi="Segoe UI" w:cs="Segoe UI"/>
          <w:b/>
          <w:bCs/>
          <w:color w:val="242424"/>
          <w:kern w:val="0"/>
          <w:sz w:val="27"/>
          <w:szCs w:val="27"/>
          <w:lang w:bidi="ta-IN"/>
          <w14:ligatures w14:val="none"/>
        </w:rPr>
        <w:t>2. Discuss the core elements of data security. (10 marks)</w:t>
      </w:r>
    </w:p>
    <w:p w14:paraId="7878308C"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Core Elements</w:t>
      </w:r>
      <w:r w:rsidRPr="002E31EC">
        <w:rPr>
          <w:rFonts w:ascii="Segoe UI" w:eastAsia="Times New Roman" w:hAnsi="Segoe UI" w:cs="Segoe UI"/>
          <w:color w:val="242424"/>
          <w:kern w:val="0"/>
          <w:sz w:val="21"/>
          <w:szCs w:val="21"/>
          <w:lang w:bidi="ta-IN"/>
          <w14:ligatures w14:val="none"/>
        </w:rPr>
        <w:t>:</w:t>
      </w:r>
    </w:p>
    <w:p w14:paraId="35EB722E" w14:textId="77777777" w:rsidR="002E31EC" w:rsidRPr="002E31EC" w:rsidRDefault="002E31EC" w:rsidP="002E31EC">
      <w:pPr>
        <w:numPr>
          <w:ilvl w:val="0"/>
          <w:numId w:val="19"/>
        </w:numPr>
        <w:shd w:val="clear" w:color="auto" w:fill="FFFFFF"/>
        <w:spacing w:after="240"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Confidentiality</w:t>
      </w:r>
      <w:r w:rsidRPr="002E31EC">
        <w:rPr>
          <w:rFonts w:ascii="Segoe UI" w:eastAsia="Times New Roman" w:hAnsi="Segoe UI" w:cs="Segoe UI"/>
          <w:color w:val="242424"/>
          <w:kern w:val="0"/>
          <w:sz w:val="21"/>
          <w:szCs w:val="21"/>
          <w:lang w:bidi="ta-IN"/>
          <w14:ligatures w14:val="none"/>
        </w:rPr>
        <w:t>: Ensures that sensitive information is accessible only to authorized individuals and entities. Methods to maintain confidentiality include:</w:t>
      </w:r>
    </w:p>
    <w:p w14:paraId="24882A5A" w14:textId="77777777" w:rsidR="002E31EC" w:rsidRPr="002E31EC" w:rsidRDefault="002E31EC" w:rsidP="002E31EC">
      <w:pPr>
        <w:numPr>
          <w:ilvl w:val="1"/>
          <w:numId w:val="20"/>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Encryption</w:t>
      </w:r>
      <w:r w:rsidRPr="002E31EC">
        <w:rPr>
          <w:rFonts w:ascii="Segoe UI" w:eastAsia="Times New Roman" w:hAnsi="Segoe UI" w:cs="Segoe UI"/>
          <w:color w:val="242424"/>
          <w:kern w:val="0"/>
          <w:sz w:val="21"/>
          <w:szCs w:val="21"/>
          <w:lang w:bidi="ta-IN"/>
          <w14:ligatures w14:val="none"/>
        </w:rPr>
        <w:t>: Converts data into a coded format that can only be read by someone with the decryption key.</w:t>
      </w:r>
    </w:p>
    <w:p w14:paraId="16CD77CB" w14:textId="77777777" w:rsidR="002E31EC" w:rsidRPr="002E31EC" w:rsidRDefault="002E31EC" w:rsidP="002E31EC">
      <w:pPr>
        <w:numPr>
          <w:ilvl w:val="1"/>
          <w:numId w:val="21"/>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Access Controls</w:t>
      </w:r>
      <w:r w:rsidRPr="002E31EC">
        <w:rPr>
          <w:rFonts w:ascii="Segoe UI" w:eastAsia="Times New Roman" w:hAnsi="Segoe UI" w:cs="Segoe UI"/>
          <w:color w:val="242424"/>
          <w:kern w:val="0"/>
          <w:sz w:val="21"/>
          <w:szCs w:val="21"/>
          <w:lang w:bidi="ta-IN"/>
          <w14:ligatures w14:val="none"/>
        </w:rPr>
        <w:t>: Restrict access to data based on user roles and permissions.</w:t>
      </w:r>
    </w:p>
    <w:p w14:paraId="637969F4" w14:textId="77777777" w:rsidR="002E31EC" w:rsidRPr="002E31EC" w:rsidRDefault="002E31EC" w:rsidP="002E31EC">
      <w:pPr>
        <w:numPr>
          <w:ilvl w:val="1"/>
          <w:numId w:val="22"/>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Authentication</w:t>
      </w:r>
      <w:r w:rsidRPr="002E31EC">
        <w:rPr>
          <w:rFonts w:ascii="Segoe UI" w:eastAsia="Times New Roman" w:hAnsi="Segoe UI" w:cs="Segoe UI"/>
          <w:color w:val="242424"/>
          <w:kern w:val="0"/>
          <w:sz w:val="21"/>
          <w:szCs w:val="21"/>
          <w:lang w:bidi="ta-IN"/>
          <w14:ligatures w14:val="none"/>
        </w:rPr>
        <w:t>: Verifies the identity of users before granting access to data.</w:t>
      </w:r>
    </w:p>
    <w:p w14:paraId="43E2B338" w14:textId="77777777" w:rsidR="002E31EC" w:rsidRPr="002E31EC" w:rsidRDefault="002E31EC" w:rsidP="002E31EC">
      <w:pPr>
        <w:numPr>
          <w:ilvl w:val="0"/>
          <w:numId w:val="19"/>
        </w:numPr>
        <w:shd w:val="clear" w:color="auto" w:fill="FFFFFF"/>
        <w:spacing w:after="240"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lastRenderedPageBreak/>
        <w:t>Integrity</w:t>
      </w:r>
      <w:r w:rsidRPr="002E31EC">
        <w:rPr>
          <w:rFonts w:ascii="Segoe UI" w:eastAsia="Times New Roman" w:hAnsi="Segoe UI" w:cs="Segoe UI"/>
          <w:color w:val="242424"/>
          <w:kern w:val="0"/>
          <w:sz w:val="21"/>
          <w:szCs w:val="21"/>
          <w:lang w:bidi="ta-IN"/>
          <w14:ligatures w14:val="none"/>
        </w:rPr>
        <w:t>: Ensures that data remains accurate, complete, and unaltered during storage, transmission, and processing. Methods to ensure integrity include:</w:t>
      </w:r>
    </w:p>
    <w:p w14:paraId="6B0255AA" w14:textId="77777777" w:rsidR="002E31EC" w:rsidRPr="002E31EC" w:rsidRDefault="002E31EC" w:rsidP="002E31EC">
      <w:pPr>
        <w:numPr>
          <w:ilvl w:val="1"/>
          <w:numId w:val="23"/>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Checksums and Hash Functions</w:t>
      </w:r>
      <w:r w:rsidRPr="002E31EC">
        <w:rPr>
          <w:rFonts w:ascii="Segoe UI" w:eastAsia="Times New Roman" w:hAnsi="Segoe UI" w:cs="Segoe UI"/>
          <w:color w:val="242424"/>
          <w:kern w:val="0"/>
          <w:sz w:val="21"/>
          <w:szCs w:val="21"/>
          <w:lang w:bidi="ta-IN"/>
          <w14:ligatures w14:val="none"/>
        </w:rPr>
        <w:t>: Generate unique values based on the data content, allowing verification of data integrity.</w:t>
      </w:r>
    </w:p>
    <w:p w14:paraId="539D514B" w14:textId="77777777" w:rsidR="002E31EC" w:rsidRPr="002E31EC" w:rsidRDefault="002E31EC" w:rsidP="002E31EC">
      <w:pPr>
        <w:numPr>
          <w:ilvl w:val="1"/>
          <w:numId w:val="24"/>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Digital Signatures</w:t>
      </w:r>
      <w:r w:rsidRPr="002E31EC">
        <w:rPr>
          <w:rFonts w:ascii="Segoe UI" w:eastAsia="Times New Roman" w:hAnsi="Segoe UI" w:cs="Segoe UI"/>
          <w:color w:val="242424"/>
          <w:kern w:val="0"/>
          <w:sz w:val="21"/>
          <w:szCs w:val="21"/>
          <w:lang w:bidi="ta-IN"/>
          <w14:ligatures w14:val="none"/>
        </w:rPr>
        <w:t>: Provide a way to verify the authenticity and integrity of digital messages or documents.</w:t>
      </w:r>
    </w:p>
    <w:p w14:paraId="554491DF" w14:textId="77777777" w:rsidR="002E31EC" w:rsidRPr="002E31EC" w:rsidRDefault="002E31EC" w:rsidP="002E31EC">
      <w:pPr>
        <w:numPr>
          <w:ilvl w:val="1"/>
          <w:numId w:val="25"/>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Version Control</w:t>
      </w:r>
      <w:r w:rsidRPr="002E31EC">
        <w:rPr>
          <w:rFonts w:ascii="Segoe UI" w:eastAsia="Times New Roman" w:hAnsi="Segoe UI" w:cs="Segoe UI"/>
          <w:color w:val="242424"/>
          <w:kern w:val="0"/>
          <w:sz w:val="21"/>
          <w:szCs w:val="21"/>
          <w:lang w:bidi="ta-IN"/>
          <w14:ligatures w14:val="none"/>
        </w:rPr>
        <w:t>: Tracks changes to data and allows rollback to previous versions if unauthorized modifications are detected.</w:t>
      </w:r>
    </w:p>
    <w:p w14:paraId="429CF9DE" w14:textId="77777777" w:rsidR="002E31EC" w:rsidRPr="002E31EC" w:rsidRDefault="002E31EC" w:rsidP="002E31EC">
      <w:pPr>
        <w:numPr>
          <w:ilvl w:val="0"/>
          <w:numId w:val="19"/>
        </w:numPr>
        <w:shd w:val="clear" w:color="auto" w:fill="FFFFFF"/>
        <w:spacing w:after="240"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Availability</w:t>
      </w:r>
      <w:r w:rsidRPr="002E31EC">
        <w:rPr>
          <w:rFonts w:ascii="Segoe UI" w:eastAsia="Times New Roman" w:hAnsi="Segoe UI" w:cs="Segoe UI"/>
          <w:color w:val="242424"/>
          <w:kern w:val="0"/>
          <w:sz w:val="21"/>
          <w:szCs w:val="21"/>
          <w:lang w:bidi="ta-IN"/>
          <w14:ligatures w14:val="none"/>
        </w:rPr>
        <w:t>: Ensures that data is accessible to authorized users when needed. Methods to ensure availability include:</w:t>
      </w:r>
    </w:p>
    <w:p w14:paraId="1B2A9C08" w14:textId="77777777" w:rsidR="002E31EC" w:rsidRPr="002E31EC" w:rsidRDefault="002E31EC" w:rsidP="002E31EC">
      <w:pPr>
        <w:numPr>
          <w:ilvl w:val="1"/>
          <w:numId w:val="26"/>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Redundancy</w:t>
      </w:r>
      <w:r w:rsidRPr="002E31EC">
        <w:rPr>
          <w:rFonts w:ascii="Segoe UI" w:eastAsia="Times New Roman" w:hAnsi="Segoe UI" w:cs="Segoe UI"/>
          <w:color w:val="242424"/>
          <w:kern w:val="0"/>
          <w:sz w:val="21"/>
          <w:szCs w:val="21"/>
          <w:lang w:bidi="ta-IN"/>
          <w14:ligatures w14:val="none"/>
        </w:rPr>
        <w:t>: Implements multiple copies of data and systems to prevent single points of failure.</w:t>
      </w:r>
    </w:p>
    <w:p w14:paraId="4CB0A557" w14:textId="77777777" w:rsidR="002E31EC" w:rsidRPr="002E31EC" w:rsidRDefault="002E31EC" w:rsidP="002E31EC">
      <w:pPr>
        <w:numPr>
          <w:ilvl w:val="1"/>
          <w:numId w:val="27"/>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Backups</w:t>
      </w:r>
      <w:r w:rsidRPr="002E31EC">
        <w:rPr>
          <w:rFonts w:ascii="Segoe UI" w:eastAsia="Times New Roman" w:hAnsi="Segoe UI" w:cs="Segoe UI"/>
          <w:color w:val="242424"/>
          <w:kern w:val="0"/>
          <w:sz w:val="21"/>
          <w:szCs w:val="21"/>
          <w:lang w:bidi="ta-IN"/>
          <w14:ligatures w14:val="none"/>
        </w:rPr>
        <w:t>: Regularly copies data to secure locations to enable recovery in case of data loss or corruption.</w:t>
      </w:r>
    </w:p>
    <w:p w14:paraId="2FC3CA8E" w14:textId="77777777" w:rsidR="002E31EC" w:rsidRPr="002E31EC" w:rsidRDefault="002E31EC" w:rsidP="002E31EC">
      <w:pPr>
        <w:numPr>
          <w:ilvl w:val="1"/>
          <w:numId w:val="28"/>
        </w:numPr>
        <w:shd w:val="clear" w:color="auto" w:fill="FFFFFF"/>
        <w:spacing w:before="100" w:beforeAutospacing="1" w:after="100" w:afterAutospacing="1" w:line="240" w:lineRule="auto"/>
        <w:ind w:left="204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Disaster Recovery Plans</w:t>
      </w:r>
      <w:r w:rsidRPr="002E31EC">
        <w:rPr>
          <w:rFonts w:ascii="Segoe UI" w:eastAsia="Times New Roman" w:hAnsi="Segoe UI" w:cs="Segoe UI"/>
          <w:color w:val="242424"/>
          <w:kern w:val="0"/>
          <w:sz w:val="21"/>
          <w:szCs w:val="21"/>
          <w:lang w:bidi="ta-IN"/>
          <w14:ligatures w14:val="none"/>
        </w:rPr>
        <w:t xml:space="preserve">: Establishes procedures to restore data and systems after a disruption, such as a </w:t>
      </w:r>
      <w:proofErr w:type="spellStart"/>
      <w:r w:rsidRPr="002E31EC">
        <w:rPr>
          <w:rFonts w:ascii="Segoe UI" w:eastAsia="Times New Roman" w:hAnsi="Segoe UI" w:cs="Segoe UI"/>
          <w:color w:val="242424"/>
          <w:kern w:val="0"/>
          <w:sz w:val="21"/>
          <w:szCs w:val="21"/>
          <w:lang w:bidi="ta-IN"/>
          <w14:ligatures w14:val="none"/>
        </w:rPr>
        <w:t>cyber attack</w:t>
      </w:r>
      <w:proofErr w:type="spellEnd"/>
      <w:r w:rsidRPr="002E31EC">
        <w:rPr>
          <w:rFonts w:ascii="Segoe UI" w:eastAsia="Times New Roman" w:hAnsi="Segoe UI" w:cs="Segoe UI"/>
          <w:color w:val="242424"/>
          <w:kern w:val="0"/>
          <w:sz w:val="21"/>
          <w:szCs w:val="21"/>
          <w:lang w:bidi="ta-IN"/>
          <w14:ligatures w14:val="none"/>
        </w:rPr>
        <w:t xml:space="preserve"> or natural disaster.</w:t>
      </w:r>
    </w:p>
    <w:p w14:paraId="053E7C29" w14:textId="77777777" w:rsidR="002E31EC" w:rsidRPr="002E31EC" w:rsidRDefault="002E31EC" w:rsidP="002E31EC">
      <w:pPr>
        <w:shd w:val="clear" w:color="auto" w:fill="FFFFFF"/>
        <w:spacing w:before="100" w:beforeAutospacing="1" w:after="100" w:afterAutospacing="1" w:line="240" w:lineRule="auto"/>
        <w:outlineLvl w:val="2"/>
        <w:rPr>
          <w:rFonts w:ascii="Segoe UI" w:eastAsia="Times New Roman" w:hAnsi="Segoe UI" w:cs="Segoe UI"/>
          <w:b/>
          <w:bCs/>
          <w:color w:val="242424"/>
          <w:kern w:val="0"/>
          <w:sz w:val="27"/>
          <w:szCs w:val="27"/>
          <w:lang w:bidi="ta-IN"/>
          <w14:ligatures w14:val="none"/>
        </w:rPr>
      </w:pPr>
      <w:r w:rsidRPr="002E31EC">
        <w:rPr>
          <w:rFonts w:ascii="Segoe UI" w:eastAsia="Times New Roman" w:hAnsi="Segoe UI" w:cs="Segoe UI"/>
          <w:b/>
          <w:bCs/>
          <w:color w:val="242424"/>
          <w:kern w:val="0"/>
          <w:sz w:val="27"/>
          <w:szCs w:val="27"/>
          <w:lang w:bidi="ta-IN"/>
          <w14:ligatures w14:val="none"/>
        </w:rPr>
        <w:t>3. Critically examine the copyright issues in digital medium. (10 marks)</w:t>
      </w:r>
    </w:p>
    <w:p w14:paraId="492DEAD0"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Copyright Issues</w:t>
      </w:r>
      <w:r w:rsidRPr="002E31EC">
        <w:rPr>
          <w:rFonts w:ascii="Segoe UI" w:eastAsia="Times New Roman" w:hAnsi="Segoe UI" w:cs="Segoe UI"/>
          <w:color w:val="242424"/>
          <w:kern w:val="0"/>
          <w:sz w:val="21"/>
          <w:szCs w:val="21"/>
          <w:lang w:bidi="ta-IN"/>
          <w14:ligatures w14:val="none"/>
        </w:rPr>
        <w:t>:</w:t>
      </w:r>
    </w:p>
    <w:p w14:paraId="01961711" w14:textId="77777777" w:rsidR="002E31EC" w:rsidRPr="002E31EC" w:rsidRDefault="002E31EC" w:rsidP="002E31EC">
      <w:pPr>
        <w:numPr>
          <w:ilvl w:val="0"/>
          <w:numId w:val="29"/>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Digital Reproduction</w:t>
      </w:r>
      <w:r w:rsidRPr="002E31EC">
        <w:rPr>
          <w:rFonts w:ascii="Segoe UI" w:eastAsia="Times New Roman" w:hAnsi="Segoe UI" w:cs="Segoe UI"/>
          <w:color w:val="242424"/>
          <w:kern w:val="0"/>
          <w:sz w:val="21"/>
          <w:szCs w:val="21"/>
          <w:lang w:bidi="ta-IN"/>
          <w14:ligatures w14:val="none"/>
        </w:rPr>
        <w:t>: The ease of copying and distributing digital content leads to widespread unauthorized reproduction, impacting creators' revenue and intellectual property rights.</w:t>
      </w:r>
    </w:p>
    <w:p w14:paraId="75FF910F" w14:textId="77777777" w:rsidR="002E31EC" w:rsidRPr="002E31EC" w:rsidRDefault="002E31EC" w:rsidP="002E31EC">
      <w:pPr>
        <w:numPr>
          <w:ilvl w:val="0"/>
          <w:numId w:val="29"/>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Piracy</w:t>
      </w:r>
      <w:r w:rsidRPr="002E31EC">
        <w:rPr>
          <w:rFonts w:ascii="Segoe UI" w:eastAsia="Times New Roman" w:hAnsi="Segoe UI" w:cs="Segoe UI"/>
          <w:color w:val="242424"/>
          <w:kern w:val="0"/>
          <w:sz w:val="21"/>
          <w:szCs w:val="21"/>
          <w:lang w:bidi="ta-IN"/>
          <w14:ligatures w14:val="none"/>
        </w:rPr>
        <w:t>: Illegal downloading and sharing of copyrighted material, such as music, movies, software, and e-books, is rampant in the digital medium. This undermines the market for legitimate sales and distribution.</w:t>
      </w:r>
    </w:p>
    <w:p w14:paraId="686CDAE4" w14:textId="77777777" w:rsidR="002E31EC" w:rsidRPr="002E31EC" w:rsidRDefault="002E31EC" w:rsidP="002E31EC">
      <w:pPr>
        <w:numPr>
          <w:ilvl w:val="0"/>
          <w:numId w:val="29"/>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Digital Rights Management (DRM)</w:t>
      </w:r>
      <w:r w:rsidRPr="002E31EC">
        <w:rPr>
          <w:rFonts w:ascii="Segoe UI" w:eastAsia="Times New Roman" w:hAnsi="Segoe UI" w:cs="Segoe UI"/>
          <w:color w:val="242424"/>
          <w:kern w:val="0"/>
          <w:sz w:val="21"/>
          <w:szCs w:val="21"/>
          <w:lang w:bidi="ta-IN"/>
          <w14:ligatures w14:val="none"/>
        </w:rPr>
        <w:t>: Technologies used to control the use of digital content, such as preventing copying or restricting access. While DRM aims to protect copyright, it is often criticized for limiting legitimate use and creating inconvenience for consumers.</w:t>
      </w:r>
    </w:p>
    <w:p w14:paraId="33165E88" w14:textId="77777777" w:rsidR="002E31EC" w:rsidRPr="002E31EC" w:rsidRDefault="002E31EC" w:rsidP="002E31EC">
      <w:pPr>
        <w:numPr>
          <w:ilvl w:val="0"/>
          <w:numId w:val="29"/>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Fair Use</w:t>
      </w:r>
      <w:r w:rsidRPr="002E31EC">
        <w:rPr>
          <w:rFonts w:ascii="Segoe UI" w:eastAsia="Times New Roman" w:hAnsi="Segoe UI" w:cs="Segoe UI"/>
          <w:color w:val="242424"/>
          <w:kern w:val="0"/>
          <w:sz w:val="21"/>
          <w:szCs w:val="21"/>
          <w:lang w:bidi="ta-IN"/>
          <w14:ligatures w14:val="none"/>
        </w:rPr>
        <w:t>: The challenge of defining and enforcing fair use in the digital age, where content can be easily modified, shared, and repurposed. Fair use allows limited use of copyrighted material without permission for purposes such as criticism, comment, news reporting, teaching, scholarship, or research.</w:t>
      </w:r>
    </w:p>
    <w:p w14:paraId="7C354AFD" w14:textId="77777777" w:rsidR="002E31EC" w:rsidRPr="002E31EC" w:rsidRDefault="002E31EC" w:rsidP="002E31EC">
      <w:pPr>
        <w:numPr>
          <w:ilvl w:val="0"/>
          <w:numId w:val="29"/>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International Enforcement</w:t>
      </w:r>
      <w:r w:rsidRPr="002E31EC">
        <w:rPr>
          <w:rFonts w:ascii="Segoe UI" w:eastAsia="Times New Roman" w:hAnsi="Segoe UI" w:cs="Segoe UI"/>
          <w:color w:val="242424"/>
          <w:kern w:val="0"/>
          <w:sz w:val="21"/>
          <w:szCs w:val="21"/>
          <w:lang w:bidi="ta-IN"/>
          <w14:ligatures w14:val="none"/>
        </w:rPr>
        <w:t>: Difficulty in enforcing copyright laws across different jurisdictions with varying legal frameworks. The global nature of the internet complicates efforts to protect intellectual property rights and prosecute offenders.</w:t>
      </w:r>
    </w:p>
    <w:p w14:paraId="238AC5F8" w14:textId="77777777" w:rsidR="002E31EC" w:rsidRPr="002E31EC" w:rsidRDefault="002E31EC" w:rsidP="002E31EC">
      <w:pPr>
        <w:numPr>
          <w:ilvl w:val="0"/>
          <w:numId w:val="29"/>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User-Generated Content</w:t>
      </w:r>
      <w:r w:rsidRPr="002E31EC">
        <w:rPr>
          <w:rFonts w:ascii="Segoe UI" w:eastAsia="Times New Roman" w:hAnsi="Segoe UI" w:cs="Segoe UI"/>
          <w:color w:val="242424"/>
          <w:kern w:val="0"/>
          <w:sz w:val="21"/>
          <w:szCs w:val="21"/>
          <w:lang w:bidi="ta-IN"/>
          <w14:ligatures w14:val="none"/>
        </w:rPr>
        <w:t>: Platforms that host user-generated content, such as social media and video-sharing sites, face challenges in monitoring and managing copyright infringement. The DMCA provides a "safe harbor" for these platforms if they promptly remove infringing content upon notification.</w:t>
      </w:r>
    </w:p>
    <w:p w14:paraId="1DD990E4" w14:textId="77777777" w:rsidR="002E31EC" w:rsidRPr="002E31EC" w:rsidRDefault="002E31EC" w:rsidP="002E31EC">
      <w:pPr>
        <w:shd w:val="clear" w:color="auto" w:fill="FFFFFF"/>
        <w:spacing w:before="100" w:beforeAutospacing="1" w:after="100" w:afterAutospacing="1" w:line="240" w:lineRule="auto"/>
        <w:outlineLvl w:val="2"/>
        <w:rPr>
          <w:rFonts w:ascii="Segoe UI" w:eastAsia="Times New Roman" w:hAnsi="Segoe UI" w:cs="Segoe UI"/>
          <w:b/>
          <w:bCs/>
          <w:color w:val="242424"/>
          <w:kern w:val="0"/>
          <w:sz w:val="27"/>
          <w:szCs w:val="27"/>
          <w:lang w:bidi="ta-IN"/>
          <w14:ligatures w14:val="none"/>
        </w:rPr>
      </w:pPr>
      <w:r w:rsidRPr="002E31EC">
        <w:rPr>
          <w:rFonts w:ascii="Segoe UI" w:eastAsia="Times New Roman" w:hAnsi="Segoe UI" w:cs="Segoe UI"/>
          <w:b/>
          <w:bCs/>
          <w:color w:val="242424"/>
          <w:kern w:val="0"/>
          <w:sz w:val="27"/>
          <w:szCs w:val="27"/>
          <w:lang w:bidi="ta-IN"/>
          <w14:ligatures w14:val="none"/>
        </w:rPr>
        <w:lastRenderedPageBreak/>
        <w:t>4. Discuss the law in United States for regulation of cyberspace. (10 marks)</w:t>
      </w:r>
    </w:p>
    <w:p w14:paraId="3E982D7B" w14:textId="77777777" w:rsidR="002E31EC" w:rsidRPr="002E31EC" w:rsidRDefault="002E31EC" w:rsidP="002E31EC">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US Cyber Laws</w:t>
      </w:r>
      <w:r w:rsidRPr="002E31EC">
        <w:rPr>
          <w:rFonts w:ascii="Segoe UI" w:eastAsia="Times New Roman" w:hAnsi="Segoe UI" w:cs="Segoe UI"/>
          <w:color w:val="242424"/>
          <w:kern w:val="0"/>
          <w:sz w:val="21"/>
          <w:szCs w:val="21"/>
          <w:lang w:bidi="ta-IN"/>
          <w14:ligatures w14:val="none"/>
        </w:rPr>
        <w:t>:</w:t>
      </w:r>
    </w:p>
    <w:p w14:paraId="6F15996E" w14:textId="77777777" w:rsidR="002E31EC" w:rsidRPr="002E31EC" w:rsidRDefault="002E31EC" w:rsidP="002E31EC">
      <w:pPr>
        <w:numPr>
          <w:ilvl w:val="0"/>
          <w:numId w:val="30"/>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Computer Fraud and Abuse Act (CFAA)</w:t>
      </w:r>
      <w:r w:rsidRPr="002E31EC">
        <w:rPr>
          <w:rFonts w:ascii="Segoe UI" w:eastAsia="Times New Roman" w:hAnsi="Segoe UI" w:cs="Segoe UI"/>
          <w:color w:val="242424"/>
          <w:kern w:val="0"/>
          <w:sz w:val="21"/>
          <w:szCs w:val="21"/>
          <w:lang w:bidi="ta-IN"/>
          <w14:ligatures w14:val="none"/>
        </w:rPr>
        <w:t xml:space="preserve">: Prohibits unauthorized access to computers and networks, criminalizing activities such as hacking, spreading malware, and committing fraud using computers. The CFAA is a key statute for prosecuting </w:t>
      </w:r>
      <w:proofErr w:type="spellStart"/>
      <w:r w:rsidRPr="002E31EC">
        <w:rPr>
          <w:rFonts w:ascii="Segoe UI" w:eastAsia="Times New Roman" w:hAnsi="Segoe UI" w:cs="Segoe UI"/>
          <w:color w:val="242424"/>
          <w:kern w:val="0"/>
          <w:sz w:val="21"/>
          <w:szCs w:val="21"/>
          <w:lang w:bidi="ta-IN"/>
          <w14:ligatures w14:val="none"/>
        </w:rPr>
        <w:t>cyber crimes</w:t>
      </w:r>
      <w:proofErr w:type="spellEnd"/>
      <w:r w:rsidRPr="002E31EC">
        <w:rPr>
          <w:rFonts w:ascii="Segoe UI" w:eastAsia="Times New Roman" w:hAnsi="Segoe UI" w:cs="Segoe UI"/>
          <w:color w:val="242424"/>
          <w:kern w:val="0"/>
          <w:sz w:val="21"/>
          <w:szCs w:val="21"/>
          <w:lang w:bidi="ta-IN"/>
          <w14:ligatures w14:val="none"/>
        </w:rPr>
        <w:t>.</w:t>
      </w:r>
    </w:p>
    <w:p w14:paraId="2AABF152" w14:textId="77777777" w:rsidR="002E31EC" w:rsidRPr="002E31EC" w:rsidRDefault="002E31EC" w:rsidP="002E31EC">
      <w:pPr>
        <w:numPr>
          <w:ilvl w:val="0"/>
          <w:numId w:val="30"/>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Digital Millennium Copyright Act (DMCA)</w:t>
      </w:r>
      <w:r w:rsidRPr="002E31EC">
        <w:rPr>
          <w:rFonts w:ascii="Segoe UI" w:eastAsia="Times New Roman" w:hAnsi="Segoe UI" w:cs="Segoe UI"/>
          <w:color w:val="242424"/>
          <w:kern w:val="0"/>
          <w:sz w:val="21"/>
          <w:szCs w:val="21"/>
          <w:lang w:bidi="ta-IN"/>
          <w14:ligatures w14:val="none"/>
        </w:rPr>
        <w:t>: Addresses copyright infringement in the digital environment. It includes provisions for DRM, safe harbor for internet service providers (ISPs), and procedures for removing infringing content. The DMCA aims to balance the rights of copyright holders with the interests of technology companies and users.</w:t>
      </w:r>
    </w:p>
    <w:p w14:paraId="2155A10C" w14:textId="77777777" w:rsidR="002E31EC" w:rsidRPr="002E31EC" w:rsidRDefault="002E31EC" w:rsidP="002E31EC">
      <w:pPr>
        <w:numPr>
          <w:ilvl w:val="0"/>
          <w:numId w:val="30"/>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Electronic Communications Privacy Act (ECPA)</w:t>
      </w:r>
      <w:r w:rsidRPr="002E31EC">
        <w:rPr>
          <w:rFonts w:ascii="Segoe UI" w:eastAsia="Times New Roman" w:hAnsi="Segoe UI" w:cs="Segoe UI"/>
          <w:color w:val="242424"/>
          <w:kern w:val="0"/>
          <w:sz w:val="21"/>
          <w:szCs w:val="21"/>
          <w:lang w:bidi="ta-IN"/>
          <w14:ligatures w14:val="none"/>
        </w:rPr>
        <w:t>: Protects the privacy of electronic communications, including email, phone calls, and data stored electronically. The ECPA regulates government access to electronic communications and sets standards for wiretapping and surveillance.</w:t>
      </w:r>
    </w:p>
    <w:p w14:paraId="6D0FFD0F" w14:textId="77777777" w:rsidR="002E31EC" w:rsidRPr="002E31EC" w:rsidRDefault="002E31EC" w:rsidP="002E31EC">
      <w:pPr>
        <w:numPr>
          <w:ilvl w:val="0"/>
          <w:numId w:val="30"/>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Children's Online Privacy Protection Act (COPPA)</w:t>
      </w:r>
      <w:r w:rsidRPr="002E31EC">
        <w:rPr>
          <w:rFonts w:ascii="Segoe UI" w:eastAsia="Times New Roman" w:hAnsi="Segoe UI" w:cs="Segoe UI"/>
          <w:color w:val="242424"/>
          <w:kern w:val="0"/>
          <w:sz w:val="21"/>
          <w:szCs w:val="21"/>
          <w:lang w:bidi="ta-IN"/>
          <w14:ligatures w14:val="none"/>
        </w:rPr>
        <w:t>: Regulates the collection of personal information from children under 13. COPPA requires websites and online services to obtain parental consent before collecting, using, or disclosing personal information from children.</w:t>
      </w:r>
    </w:p>
    <w:p w14:paraId="2BD9065A" w14:textId="25FB2F4A" w:rsidR="002E31EC" w:rsidRPr="00884E5D" w:rsidRDefault="002E31EC" w:rsidP="00884E5D">
      <w:pPr>
        <w:numPr>
          <w:ilvl w:val="0"/>
          <w:numId w:val="30"/>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2E31EC">
        <w:rPr>
          <w:rFonts w:ascii="Segoe UI" w:eastAsia="Times New Roman" w:hAnsi="Segoe UI" w:cs="Segoe UI"/>
          <w:b/>
          <w:bCs/>
          <w:color w:val="242424"/>
          <w:kern w:val="0"/>
          <w:sz w:val="21"/>
          <w:szCs w:val="21"/>
          <w:lang w:bidi="ta-IN"/>
          <w14:ligatures w14:val="none"/>
        </w:rPr>
        <w:t>Cybersecurity Information Sharing Act (CISA)</w:t>
      </w:r>
      <w:r w:rsidRPr="002E31EC">
        <w:rPr>
          <w:rFonts w:ascii="Segoe UI" w:eastAsia="Times New Roman" w:hAnsi="Segoe UI" w:cs="Segoe UI"/>
          <w:color w:val="242424"/>
          <w:kern w:val="0"/>
          <w:sz w:val="21"/>
          <w:szCs w:val="21"/>
          <w:lang w:bidi="ta-IN"/>
          <w14:ligatures w14:val="none"/>
        </w:rPr>
        <w:t>: Facilitates the sharing of cyber threat information between the government and private sector. CISA aims to improve the nation's cyber defenses by encouraging collaboration and information exchange to detect and respond to cyber threats.</w:t>
      </w:r>
    </w:p>
    <w:p w14:paraId="08E26F86" w14:textId="77777777" w:rsidR="00884E5D" w:rsidRPr="00884E5D" w:rsidRDefault="00884E5D" w:rsidP="00884E5D">
      <w:pPr>
        <w:shd w:val="clear" w:color="auto" w:fill="FFFFFF"/>
        <w:spacing w:before="100" w:beforeAutospacing="1" w:after="100" w:afterAutospacing="1" w:line="240" w:lineRule="auto"/>
        <w:outlineLvl w:val="2"/>
        <w:rPr>
          <w:rFonts w:ascii="Segoe UI" w:eastAsia="Times New Roman" w:hAnsi="Segoe UI" w:cs="Segoe UI"/>
          <w:b/>
          <w:bCs/>
          <w:color w:val="242424"/>
          <w:kern w:val="0"/>
          <w:sz w:val="27"/>
          <w:szCs w:val="27"/>
          <w:lang w:bidi="ta-IN"/>
          <w14:ligatures w14:val="none"/>
        </w:rPr>
      </w:pPr>
      <w:r w:rsidRPr="00884E5D">
        <w:rPr>
          <w:rFonts w:ascii="Segoe UI" w:eastAsia="Times New Roman" w:hAnsi="Segoe UI" w:cs="Segoe UI"/>
          <w:b/>
          <w:bCs/>
          <w:color w:val="242424"/>
          <w:kern w:val="0"/>
          <w:sz w:val="27"/>
          <w:szCs w:val="27"/>
          <w:lang w:bidi="ta-IN"/>
          <w14:ligatures w14:val="none"/>
        </w:rPr>
        <w:t>5. What is meant by Cryptography? Discuss RSA algorithm. (10 marks)</w:t>
      </w:r>
    </w:p>
    <w:p w14:paraId="71DD0E6A" w14:textId="77777777" w:rsidR="00884E5D" w:rsidRPr="00884E5D" w:rsidRDefault="00884E5D" w:rsidP="00884E5D">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Cryptography</w:t>
      </w:r>
      <w:r w:rsidRPr="00884E5D">
        <w:rPr>
          <w:rFonts w:ascii="Segoe UI" w:eastAsia="Times New Roman" w:hAnsi="Segoe UI" w:cs="Segoe UI"/>
          <w:color w:val="242424"/>
          <w:kern w:val="0"/>
          <w:sz w:val="21"/>
          <w:szCs w:val="21"/>
          <w:lang w:bidi="ta-IN"/>
          <w14:ligatures w14:val="none"/>
        </w:rPr>
        <w:t>: Cryptography is the practice and study of techniques for securing communication and data in the presence of adversaries. It involves transforming readable data (plaintext) into an unreadable format (ciphertext) to protect it from unauthorized access. Cryptography ensures the confidentiality, integrity, and authenticity of information.</w:t>
      </w:r>
    </w:p>
    <w:p w14:paraId="487EF530" w14:textId="77777777" w:rsidR="00884E5D" w:rsidRPr="00884E5D" w:rsidRDefault="00884E5D" w:rsidP="00884E5D">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RSA Algorithm</w:t>
      </w:r>
      <w:r w:rsidRPr="00884E5D">
        <w:rPr>
          <w:rFonts w:ascii="Segoe UI" w:eastAsia="Times New Roman" w:hAnsi="Segoe UI" w:cs="Segoe UI"/>
          <w:color w:val="242424"/>
          <w:kern w:val="0"/>
          <w:sz w:val="21"/>
          <w:szCs w:val="21"/>
          <w:lang w:bidi="ta-IN"/>
          <w14:ligatures w14:val="none"/>
        </w:rPr>
        <w:t>: The RSA algorithm is a widely used public key cryptographic system that enables secure data transmission. It is named after its inventors, Ron Rivest, Adi Shamir, and Leonard Adleman.</w:t>
      </w:r>
    </w:p>
    <w:p w14:paraId="499115DE" w14:textId="77777777" w:rsidR="00884E5D" w:rsidRPr="00884E5D" w:rsidRDefault="00884E5D" w:rsidP="00884E5D">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Key Concepts:</w:t>
      </w:r>
    </w:p>
    <w:p w14:paraId="5E00C0E9" w14:textId="77777777" w:rsidR="00884E5D" w:rsidRPr="00884E5D" w:rsidRDefault="00884E5D" w:rsidP="00884E5D">
      <w:pPr>
        <w:numPr>
          <w:ilvl w:val="0"/>
          <w:numId w:val="3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Public Key Cryptography</w:t>
      </w:r>
      <w:r w:rsidRPr="00884E5D">
        <w:rPr>
          <w:rFonts w:ascii="Segoe UI" w:eastAsia="Times New Roman" w:hAnsi="Segoe UI" w:cs="Segoe UI"/>
          <w:color w:val="242424"/>
          <w:kern w:val="0"/>
          <w:sz w:val="21"/>
          <w:szCs w:val="21"/>
          <w:lang w:bidi="ta-IN"/>
          <w14:ligatures w14:val="none"/>
        </w:rPr>
        <w:t>: RSA uses a pair of keys—a public key for encryption and a private key for decryption. The public key can be shared openly, while the private key is kept secret.</w:t>
      </w:r>
    </w:p>
    <w:p w14:paraId="5DF58DA0" w14:textId="77777777" w:rsidR="00884E5D" w:rsidRPr="00884E5D" w:rsidRDefault="00884E5D" w:rsidP="00884E5D">
      <w:pPr>
        <w:numPr>
          <w:ilvl w:val="0"/>
          <w:numId w:val="31"/>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Asymmetric Encryption</w:t>
      </w:r>
      <w:r w:rsidRPr="00884E5D">
        <w:rPr>
          <w:rFonts w:ascii="Segoe UI" w:eastAsia="Times New Roman" w:hAnsi="Segoe UI" w:cs="Segoe UI"/>
          <w:color w:val="242424"/>
          <w:kern w:val="0"/>
          <w:sz w:val="21"/>
          <w:szCs w:val="21"/>
          <w:lang w:bidi="ta-IN"/>
          <w14:ligatures w14:val="none"/>
        </w:rPr>
        <w:t>: Unlike symmetric encryption, which uses the same key for both encryption and decryption, RSA uses different keys for these processes.</w:t>
      </w:r>
    </w:p>
    <w:p w14:paraId="30470AF1" w14:textId="77777777" w:rsidR="00884E5D" w:rsidRPr="00884E5D" w:rsidRDefault="00884E5D" w:rsidP="00884E5D">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lastRenderedPageBreak/>
        <w:t>Key Generation:</w:t>
      </w:r>
    </w:p>
    <w:p w14:paraId="307B94E5" w14:textId="77777777" w:rsidR="00884E5D" w:rsidRPr="00884E5D" w:rsidRDefault="00884E5D" w:rsidP="00884E5D">
      <w:pPr>
        <w:numPr>
          <w:ilvl w:val="0"/>
          <w:numId w:val="32"/>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Select Two Large Prime Numbers</w:t>
      </w:r>
      <w:r w:rsidRPr="00884E5D">
        <w:rPr>
          <w:rFonts w:ascii="Segoe UI" w:eastAsia="Times New Roman" w:hAnsi="Segoe UI" w:cs="Segoe UI"/>
          <w:color w:val="242424"/>
          <w:kern w:val="0"/>
          <w:sz w:val="21"/>
          <w:szCs w:val="21"/>
          <w:lang w:bidi="ta-IN"/>
          <w14:ligatures w14:val="none"/>
        </w:rPr>
        <w:t xml:space="preserve">: Choose two distinct large prime numbers, </w:t>
      </w:r>
      <w:proofErr w:type="gramStart"/>
      <w:r w:rsidRPr="00884E5D">
        <w:rPr>
          <w:rFonts w:ascii="Segoe UI" w:eastAsia="Times New Roman" w:hAnsi="Segoe UI" w:cs="Segoe UI"/>
          <w:color w:val="242424"/>
          <w:kern w:val="0"/>
          <w:sz w:val="21"/>
          <w:szCs w:val="21"/>
          <w:lang w:bidi="ta-IN"/>
          <w14:ligatures w14:val="none"/>
        </w:rPr>
        <w:t>( p</w:t>
      </w:r>
      <w:proofErr w:type="gramEnd"/>
      <w:r w:rsidRPr="00884E5D">
        <w:rPr>
          <w:rFonts w:ascii="Segoe UI" w:eastAsia="Times New Roman" w:hAnsi="Segoe UI" w:cs="Segoe UI"/>
          <w:color w:val="242424"/>
          <w:kern w:val="0"/>
          <w:sz w:val="21"/>
          <w:szCs w:val="21"/>
          <w:lang w:bidi="ta-IN"/>
          <w14:ligatures w14:val="none"/>
        </w:rPr>
        <w:t xml:space="preserve"> ) and ( q ).</w:t>
      </w:r>
    </w:p>
    <w:p w14:paraId="100BEAC3" w14:textId="77777777" w:rsidR="00884E5D" w:rsidRPr="00884E5D" w:rsidRDefault="00884E5D" w:rsidP="00884E5D">
      <w:pPr>
        <w:numPr>
          <w:ilvl w:val="0"/>
          <w:numId w:val="32"/>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 xml:space="preserve">Compute </w:t>
      </w:r>
      <w:proofErr w:type="gramStart"/>
      <w:r w:rsidRPr="00884E5D">
        <w:rPr>
          <w:rFonts w:ascii="Segoe UI" w:eastAsia="Times New Roman" w:hAnsi="Segoe UI" w:cs="Segoe UI"/>
          <w:b/>
          <w:bCs/>
          <w:color w:val="242424"/>
          <w:kern w:val="0"/>
          <w:sz w:val="21"/>
          <w:szCs w:val="21"/>
          <w:lang w:bidi="ta-IN"/>
          <w14:ligatures w14:val="none"/>
        </w:rPr>
        <w:t>( n</w:t>
      </w:r>
      <w:proofErr w:type="gramEnd"/>
      <w:r w:rsidRPr="00884E5D">
        <w:rPr>
          <w:rFonts w:ascii="Segoe UI" w:eastAsia="Times New Roman" w:hAnsi="Segoe UI" w:cs="Segoe UI"/>
          <w:b/>
          <w:bCs/>
          <w:color w:val="242424"/>
          <w:kern w:val="0"/>
          <w:sz w:val="21"/>
          <w:szCs w:val="21"/>
          <w:lang w:bidi="ta-IN"/>
          <w14:ligatures w14:val="none"/>
        </w:rPr>
        <w:t xml:space="preserve"> )</w:t>
      </w:r>
      <w:r w:rsidRPr="00884E5D">
        <w:rPr>
          <w:rFonts w:ascii="Segoe UI" w:eastAsia="Times New Roman" w:hAnsi="Segoe UI" w:cs="Segoe UI"/>
          <w:color w:val="242424"/>
          <w:kern w:val="0"/>
          <w:sz w:val="21"/>
          <w:szCs w:val="21"/>
          <w:lang w:bidi="ta-IN"/>
          <w14:ligatures w14:val="none"/>
        </w:rPr>
        <w:t xml:space="preserve">: Calculate ( n ) by multiplying ( p ) and ( q ) (( n = p \times q )). The value of </w:t>
      </w:r>
      <w:proofErr w:type="gramStart"/>
      <w:r w:rsidRPr="00884E5D">
        <w:rPr>
          <w:rFonts w:ascii="Segoe UI" w:eastAsia="Times New Roman" w:hAnsi="Segoe UI" w:cs="Segoe UI"/>
          <w:color w:val="242424"/>
          <w:kern w:val="0"/>
          <w:sz w:val="21"/>
          <w:szCs w:val="21"/>
          <w:lang w:bidi="ta-IN"/>
          <w14:ligatures w14:val="none"/>
        </w:rPr>
        <w:t>( n</w:t>
      </w:r>
      <w:proofErr w:type="gramEnd"/>
      <w:r w:rsidRPr="00884E5D">
        <w:rPr>
          <w:rFonts w:ascii="Segoe UI" w:eastAsia="Times New Roman" w:hAnsi="Segoe UI" w:cs="Segoe UI"/>
          <w:color w:val="242424"/>
          <w:kern w:val="0"/>
          <w:sz w:val="21"/>
          <w:szCs w:val="21"/>
          <w:lang w:bidi="ta-IN"/>
          <w14:ligatures w14:val="none"/>
        </w:rPr>
        <w:t xml:space="preserve"> ) is used as the modulus for both the public and private keys.</w:t>
      </w:r>
    </w:p>
    <w:p w14:paraId="3439FEF3" w14:textId="77777777" w:rsidR="00884E5D" w:rsidRPr="00884E5D" w:rsidRDefault="00884E5D" w:rsidP="00884E5D">
      <w:pPr>
        <w:numPr>
          <w:ilvl w:val="0"/>
          <w:numId w:val="32"/>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Calculate the Totient</w:t>
      </w:r>
      <w:r w:rsidRPr="00884E5D">
        <w:rPr>
          <w:rFonts w:ascii="Segoe UI" w:eastAsia="Times New Roman" w:hAnsi="Segoe UI" w:cs="Segoe UI"/>
          <w:color w:val="242424"/>
          <w:kern w:val="0"/>
          <w:sz w:val="21"/>
          <w:szCs w:val="21"/>
          <w:lang w:bidi="ta-IN"/>
          <w14:ligatures w14:val="none"/>
        </w:rPr>
        <w:t xml:space="preserve">: Compute the totient function </w:t>
      </w:r>
      <w:proofErr w:type="gramStart"/>
      <w:r w:rsidRPr="00884E5D">
        <w:rPr>
          <w:rFonts w:ascii="Segoe UI" w:eastAsia="Times New Roman" w:hAnsi="Segoe UI" w:cs="Segoe UI"/>
          <w:color w:val="242424"/>
          <w:kern w:val="0"/>
          <w:sz w:val="21"/>
          <w:szCs w:val="21"/>
          <w:lang w:bidi="ta-IN"/>
          <w14:ligatures w14:val="none"/>
        </w:rPr>
        <w:t>( \</w:t>
      </w:r>
      <w:proofErr w:type="gramEnd"/>
      <w:r w:rsidRPr="00884E5D">
        <w:rPr>
          <w:rFonts w:ascii="Segoe UI" w:eastAsia="Times New Roman" w:hAnsi="Segoe UI" w:cs="Segoe UI"/>
          <w:color w:val="242424"/>
          <w:kern w:val="0"/>
          <w:sz w:val="21"/>
          <w:szCs w:val="21"/>
          <w:lang w:bidi="ta-IN"/>
          <w14:ligatures w14:val="none"/>
        </w:rPr>
        <w:t>phi(n) ), where ( \phi(n) = (p-1) \times (q-1) ).</w:t>
      </w:r>
    </w:p>
    <w:p w14:paraId="2FF68E63" w14:textId="77777777" w:rsidR="00884E5D" w:rsidRPr="00884E5D" w:rsidRDefault="00884E5D" w:rsidP="00884E5D">
      <w:pPr>
        <w:numPr>
          <w:ilvl w:val="0"/>
          <w:numId w:val="32"/>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 xml:space="preserve">Choose Public Key </w:t>
      </w:r>
      <w:proofErr w:type="gramStart"/>
      <w:r w:rsidRPr="00884E5D">
        <w:rPr>
          <w:rFonts w:ascii="Segoe UI" w:eastAsia="Times New Roman" w:hAnsi="Segoe UI" w:cs="Segoe UI"/>
          <w:b/>
          <w:bCs/>
          <w:color w:val="242424"/>
          <w:kern w:val="0"/>
          <w:sz w:val="21"/>
          <w:szCs w:val="21"/>
          <w:lang w:bidi="ta-IN"/>
          <w14:ligatures w14:val="none"/>
        </w:rPr>
        <w:t>( e</w:t>
      </w:r>
      <w:proofErr w:type="gramEnd"/>
      <w:r w:rsidRPr="00884E5D">
        <w:rPr>
          <w:rFonts w:ascii="Segoe UI" w:eastAsia="Times New Roman" w:hAnsi="Segoe UI" w:cs="Segoe UI"/>
          <w:b/>
          <w:bCs/>
          <w:color w:val="242424"/>
          <w:kern w:val="0"/>
          <w:sz w:val="21"/>
          <w:szCs w:val="21"/>
          <w:lang w:bidi="ta-IN"/>
          <w14:ligatures w14:val="none"/>
        </w:rPr>
        <w:t xml:space="preserve"> )</w:t>
      </w:r>
      <w:r w:rsidRPr="00884E5D">
        <w:rPr>
          <w:rFonts w:ascii="Segoe UI" w:eastAsia="Times New Roman" w:hAnsi="Segoe UI" w:cs="Segoe UI"/>
          <w:color w:val="242424"/>
          <w:kern w:val="0"/>
          <w:sz w:val="21"/>
          <w:szCs w:val="21"/>
          <w:lang w:bidi="ta-IN"/>
          <w14:ligatures w14:val="none"/>
        </w:rPr>
        <w:t xml:space="preserve">: Select an integer ( e ) such that ( 1 &lt; e &lt; \phi(n) ) and ( e ) is coprime with ( \phi(n) ). The pair </w:t>
      </w:r>
      <w:proofErr w:type="gramStart"/>
      <w:r w:rsidRPr="00884E5D">
        <w:rPr>
          <w:rFonts w:ascii="Segoe UI" w:eastAsia="Times New Roman" w:hAnsi="Segoe UI" w:cs="Segoe UI"/>
          <w:color w:val="242424"/>
          <w:kern w:val="0"/>
          <w:sz w:val="21"/>
          <w:szCs w:val="21"/>
          <w:lang w:bidi="ta-IN"/>
          <w14:ligatures w14:val="none"/>
        </w:rPr>
        <w:t>( (</w:t>
      </w:r>
      <w:proofErr w:type="gramEnd"/>
      <w:r w:rsidRPr="00884E5D">
        <w:rPr>
          <w:rFonts w:ascii="Segoe UI" w:eastAsia="Times New Roman" w:hAnsi="Segoe UI" w:cs="Segoe UI"/>
          <w:color w:val="242424"/>
          <w:kern w:val="0"/>
          <w:sz w:val="21"/>
          <w:szCs w:val="21"/>
          <w:lang w:bidi="ta-IN"/>
          <w14:ligatures w14:val="none"/>
        </w:rPr>
        <w:t>e, n) ) forms the public key.</w:t>
      </w:r>
    </w:p>
    <w:p w14:paraId="20C14B33" w14:textId="77777777" w:rsidR="00884E5D" w:rsidRPr="00884E5D" w:rsidRDefault="00884E5D" w:rsidP="00884E5D">
      <w:pPr>
        <w:numPr>
          <w:ilvl w:val="0"/>
          <w:numId w:val="32"/>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 xml:space="preserve">Determine Private Key </w:t>
      </w:r>
      <w:proofErr w:type="gramStart"/>
      <w:r w:rsidRPr="00884E5D">
        <w:rPr>
          <w:rFonts w:ascii="Segoe UI" w:eastAsia="Times New Roman" w:hAnsi="Segoe UI" w:cs="Segoe UI"/>
          <w:b/>
          <w:bCs/>
          <w:color w:val="242424"/>
          <w:kern w:val="0"/>
          <w:sz w:val="21"/>
          <w:szCs w:val="21"/>
          <w:lang w:bidi="ta-IN"/>
          <w14:ligatures w14:val="none"/>
        </w:rPr>
        <w:t>( d</w:t>
      </w:r>
      <w:proofErr w:type="gramEnd"/>
      <w:r w:rsidRPr="00884E5D">
        <w:rPr>
          <w:rFonts w:ascii="Segoe UI" w:eastAsia="Times New Roman" w:hAnsi="Segoe UI" w:cs="Segoe UI"/>
          <w:b/>
          <w:bCs/>
          <w:color w:val="242424"/>
          <w:kern w:val="0"/>
          <w:sz w:val="21"/>
          <w:szCs w:val="21"/>
          <w:lang w:bidi="ta-IN"/>
          <w14:ligatures w14:val="none"/>
        </w:rPr>
        <w:t xml:space="preserve"> )</w:t>
      </w:r>
      <w:r w:rsidRPr="00884E5D">
        <w:rPr>
          <w:rFonts w:ascii="Segoe UI" w:eastAsia="Times New Roman" w:hAnsi="Segoe UI" w:cs="Segoe UI"/>
          <w:color w:val="242424"/>
          <w:kern w:val="0"/>
          <w:sz w:val="21"/>
          <w:szCs w:val="21"/>
          <w:lang w:bidi="ta-IN"/>
          <w14:ligatures w14:val="none"/>
        </w:rPr>
        <w:t>: Calculate ( d ) such that ( d \times e \</w:t>
      </w:r>
      <w:proofErr w:type="spellStart"/>
      <w:r w:rsidRPr="00884E5D">
        <w:rPr>
          <w:rFonts w:ascii="Segoe UI" w:eastAsia="Times New Roman" w:hAnsi="Segoe UI" w:cs="Segoe UI"/>
          <w:color w:val="242424"/>
          <w:kern w:val="0"/>
          <w:sz w:val="21"/>
          <w:szCs w:val="21"/>
          <w:lang w:bidi="ta-IN"/>
          <w14:ligatures w14:val="none"/>
        </w:rPr>
        <w:t>equiv</w:t>
      </w:r>
      <w:proofErr w:type="spellEnd"/>
      <w:r w:rsidRPr="00884E5D">
        <w:rPr>
          <w:rFonts w:ascii="Segoe UI" w:eastAsia="Times New Roman" w:hAnsi="Segoe UI" w:cs="Segoe UI"/>
          <w:color w:val="242424"/>
          <w:kern w:val="0"/>
          <w:sz w:val="21"/>
          <w:szCs w:val="21"/>
          <w:lang w:bidi="ta-IN"/>
          <w14:ligatures w14:val="none"/>
        </w:rPr>
        <w:t xml:space="preserve"> 1 \ (\text{mod} \ \phi(n)) ). The pair </w:t>
      </w:r>
      <w:proofErr w:type="gramStart"/>
      <w:r w:rsidRPr="00884E5D">
        <w:rPr>
          <w:rFonts w:ascii="Segoe UI" w:eastAsia="Times New Roman" w:hAnsi="Segoe UI" w:cs="Segoe UI"/>
          <w:color w:val="242424"/>
          <w:kern w:val="0"/>
          <w:sz w:val="21"/>
          <w:szCs w:val="21"/>
          <w:lang w:bidi="ta-IN"/>
          <w14:ligatures w14:val="none"/>
        </w:rPr>
        <w:t>( (</w:t>
      </w:r>
      <w:proofErr w:type="gramEnd"/>
      <w:r w:rsidRPr="00884E5D">
        <w:rPr>
          <w:rFonts w:ascii="Segoe UI" w:eastAsia="Times New Roman" w:hAnsi="Segoe UI" w:cs="Segoe UI"/>
          <w:color w:val="242424"/>
          <w:kern w:val="0"/>
          <w:sz w:val="21"/>
          <w:szCs w:val="21"/>
          <w:lang w:bidi="ta-IN"/>
          <w14:ligatures w14:val="none"/>
        </w:rPr>
        <w:t>d, n) ) forms the private key.</w:t>
      </w:r>
    </w:p>
    <w:p w14:paraId="326EB833" w14:textId="77777777" w:rsidR="00884E5D" w:rsidRPr="00884E5D" w:rsidRDefault="00884E5D" w:rsidP="00884E5D">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Encryption:</w:t>
      </w:r>
    </w:p>
    <w:p w14:paraId="5C9D39BE" w14:textId="77777777" w:rsidR="00884E5D" w:rsidRPr="00884E5D" w:rsidRDefault="00884E5D" w:rsidP="00884E5D">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color w:val="242424"/>
          <w:kern w:val="0"/>
          <w:sz w:val="21"/>
          <w:szCs w:val="21"/>
          <w:lang w:bidi="ta-IN"/>
          <w14:ligatures w14:val="none"/>
        </w:rPr>
        <w:t xml:space="preserve">To encrypt a message </w:t>
      </w:r>
      <w:proofErr w:type="gramStart"/>
      <w:r w:rsidRPr="00884E5D">
        <w:rPr>
          <w:rFonts w:ascii="Segoe UI" w:eastAsia="Times New Roman" w:hAnsi="Segoe UI" w:cs="Segoe UI"/>
          <w:color w:val="242424"/>
          <w:kern w:val="0"/>
          <w:sz w:val="21"/>
          <w:szCs w:val="21"/>
          <w:lang w:bidi="ta-IN"/>
          <w14:ligatures w14:val="none"/>
        </w:rPr>
        <w:t>( M</w:t>
      </w:r>
      <w:proofErr w:type="gramEnd"/>
      <w:r w:rsidRPr="00884E5D">
        <w:rPr>
          <w:rFonts w:ascii="Segoe UI" w:eastAsia="Times New Roman" w:hAnsi="Segoe UI" w:cs="Segoe UI"/>
          <w:color w:val="242424"/>
          <w:kern w:val="0"/>
          <w:sz w:val="21"/>
          <w:szCs w:val="21"/>
          <w:lang w:bidi="ta-IN"/>
          <w14:ligatures w14:val="none"/>
        </w:rPr>
        <w:t xml:space="preserve"> ):</w:t>
      </w:r>
    </w:p>
    <w:p w14:paraId="16BD173A" w14:textId="77777777" w:rsidR="00884E5D" w:rsidRPr="00884E5D" w:rsidRDefault="00884E5D" w:rsidP="00884E5D">
      <w:pPr>
        <w:numPr>
          <w:ilvl w:val="0"/>
          <w:numId w:val="33"/>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color w:val="242424"/>
          <w:kern w:val="0"/>
          <w:sz w:val="21"/>
          <w:szCs w:val="21"/>
          <w:lang w:bidi="ta-IN"/>
          <w14:ligatures w14:val="none"/>
        </w:rPr>
        <w:t xml:space="preserve">Convert the plaintext message </w:t>
      </w:r>
      <w:proofErr w:type="gramStart"/>
      <w:r w:rsidRPr="00884E5D">
        <w:rPr>
          <w:rFonts w:ascii="Segoe UI" w:eastAsia="Times New Roman" w:hAnsi="Segoe UI" w:cs="Segoe UI"/>
          <w:color w:val="242424"/>
          <w:kern w:val="0"/>
          <w:sz w:val="21"/>
          <w:szCs w:val="21"/>
          <w:lang w:bidi="ta-IN"/>
          <w14:ligatures w14:val="none"/>
        </w:rPr>
        <w:t>( M</w:t>
      </w:r>
      <w:proofErr w:type="gramEnd"/>
      <w:r w:rsidRPr="00884E5D">
        <w:rPr>
          <w:rFonts w:ascii="Segoe UI" w:eastAsia="Times New Roman" w:hAnsi="Segoe UI" w:cs="Segoe UI"/>
          <w:color w:val="242424"/>
          <w:kern w:val="0"/>
          <w:sz w:val="21"/>
          <w:szCs w:val="21"/>
          <w:lang w:bidi="ta-IN"/>
          <w14:ligatures w14:val="none"/>
        </w:rPr>
        <w:t xml:space="preserve"> ) into an integer ( m ) such that ( 0 \</w:t>
      </w:r>
      <w:proofErr w:type="spellStart"/>
      <w:r w:rsidRPr="00884E5D">
        <w:rPr>
          <w:rFonts w:ascii="Segoe UI" w:eastAsia="Times New Roman" w:hAnsi="Segoe UI" w:cs="Segoe UI"/>
          <w:color w:val="242424"/>
          <w:kern w:val="0"/>
          <w:sz w:val="21"/>
          <w:szCs w:val="21"/>
          <w:lang w:bidi="ta-IN"/>
          <w14:ligatures w14:val="none"/>
        </w:rPr>
        <w:t>leq</w:t>
      </w:r>
      <w:proofErr w:type="spellEnd"/>
      <w:r w:rsidRPr="00884E5D">
        <w:rPr>
          <w:rFonts w:ascii="Segoe UI" w:eastAsia="Times New Roman" w:hAnsi="Segoe UI" w:cs="Segoe UI"/>
          <w:color w:val="242424"/>
          <w:kern w:val="0"/>
          <w:sz w:val="21"/>
          <w:szCs w:val="21"/>
          <w:lang w:bidi="ta-IN"/>
          <w14:ligatures w14:val="none"/>
        </w:rPr>
        <w:t xml:space="preserve"> m &lt; n ).</w:t>
      </w:r>
    </w:p>
    <w:p w14:paraId="6F30C071" w14:textId="77777777" w:rsidR="00884E5D" w:rsidRPr="00884E5D" w:rsidRDefault="00884E5D" w:rsidP="00884E5D">
      <w:pPr>
        <w:numPr>
          <w:ilvl w:val="0"/>
          <w:numId w:val="33"/>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color w:val="242424"/>
          <w:kern w:val="0"/>
          <w:sz w:val="21"/>
          <w:szCs w:val="21"/>
          <w:lang w:bidi="ta-IN"/>
          <w14:ligatures w14:val="none"/>
        </w:rPr>
        <w:t xml:space="preserve">Compute the ciphertext </w:t>
      </w:r>
      <w:proofErr w:type="gramStart"/>
      <w:r w:rsidRPr="00884E5D">
        <w:rPr>
          <w:rFonts w:ascii="Segoe UI" w:eastAsia="Times New Roman" w:hAnsi="Segoe UI" w:cs="Segoe UI"/>
          <w:color w:val="242424"/>
          <w:kern w:val="0"/>
          <w:sz w:val="21"/>
          <w:szCs w:val="21"/>
          <w:lang w:bidi="ta-IN"/>
          <w14:ligatures w14:val="none"/>
        </w:rPr>
        <w:t>( c</w:t>
      </w:r>
      <w:proofErr w:type="gramEnd"/>
      <w:r w:rsidRPr="00884E5D">
        <w:rPr>
          <w:rFonts w:ascii="Segoe UI" w:eastAsia="Times New Roman" w:hAnsi="Segoe UI" w:cs="Segoe UI"/>
          <w:color w:val="242424"/>
          <w:kern w:val="0"/>
          <w:sz w:val="21"/>
          <w:szCs w:val="21"/>
          <w:lang w:bidi="ta-IN"/>
          <w14:ligatures w14:val="none"/>
        </w:rPr>
        <w:t xml:space="preserve"> ) using the public key ( (e, n) ): [ c = </w:t>
      </w:r>
      <w:proofErr w:type="spellStart"/>
      <w:r w:rsidRPr="00884E5D">
        <w:rPr>
          <w:rFonts w:ascii="Segoe UI" w:eastAsia="Times New Roman" w:hAnsi="Segoe UI" w:cs="Segoe UI"/>
          <w:color w:val="242424"/>
          <w:kern w:val="0"/>
          <w:sz w:val="21"/>
          <w:szCs w:val="21"/>
          <w:lang w:bidi="ta-IN"/>
          <w14:ligatures w14:val="none"/>
        </w:rPr>
        <w:t>m^e</w:t>
      </w:r>
      <w:proofErr w:type="spellEnd"/>
      <w:r w:rsidRPr="00884E5D">
        <w:rPr>
          <w:rFonts w:ascii="Segoe UI" w:eastAsia="Times New Roman" w:hAnsi="Segoe UI" w:cs="Segoe UI"/>
          <w:color w:val="242424"/>
          <w:kern w:val="0"/>
          <w:sz w:val="21"/>
          <w:szCs w:val="21"/>
          <w:lang w:bidi="ta-IN"/>
          <w14:ligatures w14:val="none"/>
        </w:rPr>
        <w:t xml:space="preserve"> \mod n ]</w:t>
      </w:r>
    </w:p>
    <w:p w14:paraId="3C53ADFB" w14:textId="77777777" w:rsidR="00884E5D" w:rsidRPr="00884E5D" w:rsidRDefault="00884E5D" w:rsidP="00884E5D">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Decryption:</w:t>
      </w:r>
    </w:p>
    <w:p w14:paraId="714644A1" w14:textId="77777777" w:rsidR="00884E5D" w:rsidRPr="00884E5D" w:rsidRDefault="00884E5D" w:rsidP="00884E5D">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color w:val="242424"/>
          <w:kern w:val="0"/>
          <w:sz w:val="21"/>
          <w:szCs w:val="21"/>
          <w:lang w:bidi="ta-IN"/>
          <w14:ligatures w14:val="none"/>
        </w:rPr>
        <w:t xml:space="preserve">To decrypt the ciphertext </w:t>
      </w:r>
      <w:proofErr w:type="gramStart"/>
      <w:r w:rsidRPr="00884E5D">
        <w:rPr>
          <w:rFonts w:ascii="Segoe UI" w:eastAsia="Times New Roman" w:hAnsi="Segoe UI" w:cs="Segoe UI"/>
          <w:color w:val="242424"/>
          <w:kern w:val="0"/>
          <w:sz w:val="21"/>
          <w:szCs w:val="21"/>
          <w:lang w:bidi="ta-IN"/>
          <w14:ligatures w14:val="none"/>
        </w:rPr>
        <w:t>( c</w:t>
      </w:r>
      <w:proofErr w:type="gramEnd"/>
      <w:r w:rsidRPr="00884E5D">
        <w:rPr>
          <w:rFonts w:ascii="Segoe UI" w:eastAsia="Times New Roman" w:hAnsi="Segoe UI" w:cs="Segoe UI"/>
          <w:color w:val="242424"/>
          <w:kern w:val="0"/>
          <w:sz w:val="21"/>
          <w:szCs w:val="21"/>
          <w:lang w:bidi="ta-IN"/>
          <w14:ligatures w14:val="none"/>
        </w:rPr>
        <w:t xml:space="preserve"> ):</w:t>
      </w:r>
    </w:p>
    <w:p w14:paraId="2FC3DB83" w14:textId="77777777" w:rsidR="00884E5D" w:rsidRPr="00884E5D" w:rsidRDefault="00884E5D" w:rsidP="00884E5D">
      <w:pPr>
        <w:numPr>
          <w:ilvl w:val="0"/>
          <w:numId w:val="34"/>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color w:val="242424"/>
          <w:kern w:val="0"/>
          <w:sz w:val="21"/>
          <w:szCs w:val="21"/>
          <w:lang w:bidi="ta-IN"/>
          <w14:ligatures w14:val="none"/>
        </w:rPr>
        <w:t xml:space="preserve">Compute the original message </w:t>
      </w:r>
      <w:proofErr w:type="gramStart"/>
      <w:r w:rsidRPr="00884E5D">
        <w:rPr>
          <w:rFonts w:ascii="Segoe UI" w:eastAsia="Times New Roman" w:hAnsi="Segoe UI" w:cs="Segoe UI"/>
          <w:color w:val="242424"/>
          <w:kern w:val="0"/>
          <w:sz w:val="21"/>
          <w:szCs w:val="21"/>
          <w:lang w:bidi="ta-IN"/>
          <w14:ligatures w14:val="none"/>
        </w:rPr>
        <w:t>( m</w:t>
      </w:r>
      <w:proofErr w:type="gramEnd"/>
      <w:r w:rsidRPr="00884E5D">
        <w:rPr>
          <w:rFonts w:ascii="Segoe UI" w:eastAsia="Times New Roman" w:hAnsi="Segoe UI" w:cs="Segoe UI"/>
          <w:color w:val="242424"/>
          <w:kern w:val="0"/>
          <w:sz w:val="21"/>
          <w:szCs w:val="21"/>
          <w:lang w:bidi="ta-IN"/>
          <w14:ligatures w14:val="none"/>
        </w:rPr>
        <w:t xml:space="preserve"> ) using the private key ( (d, n) ): [ m = </w:t>
      </w:r>
      <w:proofErr w:type="spellStart"/>
      <w:r w:rsidRPr="00884E5D">
        <w:rPr>
          <w:rFonts w:ascii="Segoe UI" w:eastAsia="Times New Roman" w:hAnsi="Segoe UI" w:cs="Segoe UI"/>
          <w:color w:val="242424"/>
          <w:kern w:val="0"/>
          <w:sz w:val="21"/>
          <w:szCs w:val="21"/>
          <w:lang w:bidi="ta-IN"/>
          <w14:ligatures w14:val="none"/>
        </w:rPr>
        <w:t>c^d</w:t>
      </w:r>
      <w:proofErr w:type="spellEnd"/>
      <w:r w:rsidRPr="00884E5D">
        <w:rPr>
          <w:rFonts w:ascii="Segoe UI" w:eastAsia="Times New Roman" w:hAnsi="Segoe UI" w:cs="Segoe UI"/>
          <w:color w:val="242424"/>
          <w:kern w:val="0"/>
          <w:sz w:val="21"/>
          <w:szCs w:val="21"/>
          <w:lang w:bidi="ta-IN"/>
          <w14:ligatures w14:val="none"/>
        </w:rPr>
        <w:t xml:space="preserve"> \mod n ]</w:t>
      </w:r>
    </w:p>
    <w:p w14:paraId="07C8F05C" w14:textId="77777777" w:rsidR="00884E5D" w:rsidRPr="00884E5D" w:rsidRDefault="00884E5D" w:rsidP="00884E5D">
      <w:pPr>
        <w:numPr>
          <w:ilvl w:val="0"/>
          <w:numId w:val="34"/>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color w:val="242424"/>
          <w:kern w:val="0"/>
          <w:sz w:val="21"/>
          <w:szCs w:val="21"/>
          <w:lang w:bidi="ta-IN"/>
          <w14:ligatures w14:val="none"/>
        </w:rPr>
        <w:t xml:space="preserve">Convert the integer </w:t>
      </w:r>
      <w:proofErr w:type="gramStart"/>
      <w:r w:rsidRPr="00884E5D">
        <w:rPr>
          <w:rFonts w:ascii="Segoe UI" w:eastAsia="Times New Roman" w:hAnsi="Segoe UI" w:cs="Segoe UI"/>
          <w:color w:val="242424"/>
          <w:kern w:val="0"/>
          <w:sz w:val="21"/>
          <w:szCs w:val="21"/>
          <w:lang w:bidi="ta-IN"/>
          <w14:ligatures w14:val="none"/>
        </w:rPr>
        <w:t>( m</w:t>
      </w:r>
      <w:proofErr w:type="gramEnd"/>
      <w:r w:rsidRPr="00884E5D">
        <w:rPr>
          <w:rFonts w:ascii="Segoe UI" w:eastAsia="Times New Roman" w:hAnsi="Segoe UI" w:cs="Segoe UI"/>
          <w:color w:val="242424"/>
          <w:kern w:val="0"/>
          <w:sz w:val="21"/>
          <w:szCs w:val="21"/>
          <w:lang w:bidi="ta-IN"/>
          <w14:ligatures w14:val="none"/>
        </w:rPr>
        <w:t xml:space="preserve"> ) back to the plaintext message ( M ).</w:t>
      </w:r>
    </w:p>
    <w:p w14:paraId="42B99CA3" w14:textId="77777777" w:rsidR="00884E5D" w:rsidRPr="00884E5D" w:rsidRDefault="00884E5D" w:rsidP="00884E5D">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Security:</w:t>
      </w:r>
    </w:p>
    <w:p w14:paraId="65BB014A" w14:textId="77777777" w:rsidR="00884E5D" w:rsidRPr="00884E5D" w:rsidRDefault="00884E5D" w:rsidP="00884E5D">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color w:val="242424"/>
          <w:kern w:val="0"/>
          <w:sz w:val="21"/>
          <w:szCs w:val="21"/>
          <w:lang w:bidi="ta-IN"/>
          <w14:ligatures w14:val="none"/>
        </w:rPr>
        <w:t xml:space="preserve">The security of the RSA algorithm is based on the computational difficulty of factoring large composite numbers. While it is easy to multiply two large primes to get </w:t>
      </w:r>
      <w:proofErr w:type="gramStart"/>
      <w:r w:rsidRPr="00884E5D">
        <w:rPr>
          <w:rFonts w:ascii="Segoe UI" w:eastAsia="Times New Roman" w:hAnsi="Segoe UI" w:cs="Segoe UI"/>
          <w:color w:val="242424"/>
          <w:kern w:val="0"/>
          <w:sz w:val="21"/>
          <w:szCs w:val="21"/>
          <w:lang w:bidi="ta-IN"/>
          <w14:ligatures w14:val="none"/>
        </w:rPr>
        <w:t>( n</w:t>
      </w:r>
      <w:proofErr w:type="gramEnd"/>
      <w:r w:rsidRPr="00884E5D">
        <w:rPr>
          <w:rFonts w:ascii="Segoe UI" w:eastAsia="Times New Roman" w:hAnsi="Segoe UI" w:cs="Segoe UI"/>
          <w:color w:val="242424"/>
          <w:kern w:val="0"/>
          <w:sz w:val="21"/>
          <w:szCs w:val="21"/>
          <w:lang w:bidi="ta-IN"/>
          <w14:ligatures w14:val="none"/>
        </w:rPr>
        <w:t xml:space="preserve"> ), it is extremely difficult to factor ( n ) back into ( p ) and ( q ), especially when ( n ) is large (e.g., 2048 bits).</w:t>
      </w:r>
    </w:p>
    <w:p w14:paraId="522D592F" w14:textId="77777777" w:rsidR="00884E5D" w:rsidRPr="00884E5D" w:rsidRDefault="00884E5D" w:rsidP="00884E5D">
      <w:pPr>
        <w:shd w:val="clear" w:color="auto" w:fill="FFFFFF"/>
        <w:spacing w:before="75" w:after="75" w:line="240" w:lineRule="auto"/>
        <w:outlineLvl w:val="3"/>
        <w:rPr>
          <w:rFonts w:ascii="Segoe UI" w:eastAsia="Times New Roman" w:hAnsi="Segoe UI" w:cs="Segoe UI"/>
          <w:b/>
          <w:bCs/>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Applications:</w:t>
      </w:r>
    </w:p>
    <w:p w14:paraId="30C35018" w14:textId="77777777" w:rsidR="00884E5D" w:rsidRPr="00884E5D" w:rsidRDefault="00884E5D" w:rsidP="00884E5D">
      <w:pPr>
        <w:numPr>
          <w:ilvl w:val="0"/>
          <w:numId w:val="35"/>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Secure Communication</w:t>
      </w:r>
      <w:r w:rsidRPr="00884E5D">
        <w:rPr>
          <w:rFonts w:ascii="Segoe UI" w:eastAsia="Times New Roman" w:hAnsi="Segoe UI" w:cs="Segoe UI"/>
          <w:color w:val="242424"/>
          <w:kern w:val="0"/>
          <w:sz w:val="21"/>
          <w:szCs w:val="21"/>
          <w:lang w:bidi="ta-IN"/>
          <w14:ligatures w14:val="none"/>
        </w:rPr>
        <w:t>: RSA is used to encrypt sensitive data transmitted over the internet.</w:t>
      </w:r>
    </w:p>
    <w:p w14:paraId="4FE47166" w14:textId="77777777" w:rsidR="00884E5D" w:rsidRPr="00884E5D" w:rsidRDefault="00884E5D" w:rsidP="00884E5D">
      <w:pPr>
        <w:numPr>
          <w:ilvl w:val="0"/>
          <w:numId w:val="35"/>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Digital Signatures</w:t>
      </w:r>
      <w:r w:rsidRPr="00884E5D">
        <w:rPr>
          <w:rFonts w:ascii="Segoe UI" w:eastAsia="Times New Roman" w:hAnsi="Segoe UI" w:cs="Segoe UI"/>
          <w:color w:val="242424"/>
          <w:kern w:val="0"/>
          <w:sz w:val="21"/>
          <w:szCs w:val="21"/>
          <w:lang w:bidi="ta-IN"/>
          <w14:ligatures w14:val="none"/>
        </w:rPr>
        <w:t>: RSA can be used to sign digital documents, ensuring their authenticity and integrity.</w:t>
      </w:r>
    </w:p>
    <w:p w14:paraId="09DF373E" w14:textId="77777777" w:rsidR="00884E5D" w:rsidRPr="00884E5D" w:rsidRDefault="00884E5D" w:rsidP="00884E5D">
      <w:pPr>
        <w:numPr>
          <w:ilvl w:val="0"/>
          <w:numId w:val="35"/>
        </w:numPr>
        <w:shd w:val="clear" w:color="auto" w:fill="FFFFFF"/>
        <w:spacing w:before="100" w:beforeAutospacing="1" w:after="100" w:afterAutospacing="1" w:line="240" w:lineRule="auto"/>
        <w:ind w:left="1020"/>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b/>
          <w:bCs/>
          <w:color w:val="242424"/>
          <w:kern w:val="0"/>
          <w:sz w:val="21"/>
          <w:szCs w:val="21"/>
          <w:lang w:bidi="ta-IN"/>
          <w14:ligatures w14:val="none"/>
        </w:rPr>
        <w:t>Key Exchange</w:t>
      </w:r>
      <w:r w:rsidRPr="00884E5D">
        <w:rPr>
          <w:rFonts w:ascii="Segoe UI" w:eastAsia="Times New Roman" w:hAnsi="Segoe UI" w:cs="Segoe UI"/>
          <w:color w:val="242424"/>
          <w:kern w:val="0"/>
          <w:sz w:val="21"/>
          <w:szCs w:val="21"/>
          <w:lang w:bidi="ta-IN"/>
          <w14:ligatures w14:val="none"/>
        </w:rPr>
        <w:t>: RSA facilitates the secure exchange of symmetric keys used in other encryption algorithms.</w:t>
      </w:r>
    </w:p>
    <w:p w14:paraId="5356E930" w14:textId="77777777" w:rsidR="00884E5D" w:rsidRPr="00884E5D" w:rsidRDefault="00884E5D" w:rsidP="00884E5D">
      <w:pPr>
        <w:shd w:val="clear" w:color="auto" w:fill="FFFFFF"/>
        <w:spacing w:after="240" w:line="240" w:lineRule="auto"/>
        <w:rPr>
          <w:rFonts w:ascii="Segoe UI" w:eastAsia="Times New Roman" w:hAnsi="Segoe UI" w:cs="Segoe UI"/>
          <w:color w:val="242424"/>
          <w:kern w:val="0"/>
          <w:sz w:val="21"/>
          <w:szCs w:val="21"/>
          <w:lang w:bidi="ta-IN"/>
          <w14:ligatures w14:val="none"/>
        </w:rPr>
      </w:pPr>
      <w:r w:rsidRPr="00884E5D">
        <w:rPr>
          <w:rFonts w:ascii="Segoe UI" w:eastAsia="Times New Roman" w:hAnsi="Segoe UI" w:cs="Segoe UI"/>
          <w:color w:val="242424"/>
          <w:kern w:val="0"/>
          <w:sz w:val="21"/>
          <w:szCs w:val="21"/>
          <w:lang w:bidi="ta-IN"/>
          <w14:ligatures w14:val="none"/>
        </w:rPr>
        <w:t xml:space="preserve">By understanding and applying the RSA algorithm, secure and confidential communication can be achieved, protecting data from unauthorized </w:t>
      </w:r>
      <w:proofErr w:type="gramStart"/>
      <w:r w:rsidRPr="00884E5D">
        <w:rPr>
          <w:rFonts w:ascii="Segoe UI" w:eastAsia="Times New Roman" w:hAnsi="Segoe UI" w:cs="Segoe UI"/>
          <w:color w:val="242424"/>
          <w:kern w:val="0"/>
          <w:sz w:val="21"/>
          <w:szCs w:val="21"/>
          <w:lang w:bidi="ta-IN"/>
          <w14:ligatures w14:val="none"/>
        </w:rPr>
        <w:t>access</w:t>
      </w:r>
      <w:proofErr w:type="gramEnd"/>
      <w:r w:rsidRPr="00884E5D">
        <w:rPr>
          <w:rFonts w:ascii="Segoe UI" w:eastAsia="Times New Roman" w:hAnsi="Segoe UI" w:cs="Segoe UI"/>
          <w:color w:val="242424"/>
          <w:kern w:val="0"/>
          <w:sz w:val="21"/>
          <w:szCs w:val="21"/>
          <w:lang w:bidi="ta-IN"/>
          <w14:ligatures w14:val="none"/>
        </w:rPr>
        <w:t xml:space="preserve"> and ensuring its integrity.</w:t>
      </w:r>
    </w:p>
    <w:p w14:paraId="0A4D435C" w14:textId="77777777" w:rsidR="002E31EC" w:rsidRDefault="002E31EC"/>
    <w:p w14:paraId="596B153F" w14:textId="77777777" w:rsidR="004476BE" w:rsidRDefault="004476BE"/>
    <w:p w14:paraId="2FA9D20E" w14:textId="77777777" w:rsidR="004476BE" w:rsidRDefault="004476BE"/>
    <w:sectPr w:rsidR="0044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73"/>
    <w:multiLevelType w:val="multilevel"/>
    <w:tmpl w:val="E4B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7AD4"/>
    <w:multiLevelType w:val="multilevel"/>
    <w:tmpl w:val="C9C2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352F"/>
    <w:multiLevelType w:val="multilevel"/>
    <w:tmpl w:val="1264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32225"/>
    <w:multiLevelType w:val="multilevel"/>
    <w:tmpl w:val="340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67BC3"/>
    <w:multiLevelType w:val="multilevel"/>
    <w:tmpl w:val="697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A46EF"/>
    <w:multiLevelType w:val="multilevel"/>
    <w:tmpl w:val="0C70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D48FE"/>
    <w:multiLevelType w:val="multilevel"/>
    <w:tmpl w:val="F46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260B5"/>
    <w:multiLevelType w:val="multilevel"/>
    <w:tmpl w:val="B6D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D490D"/>
    <w:multiLevelType w:val="multilevel"/>
    <w:tmpl w:val="6A32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140B2"/>
    <w:multiLevelType w:val="multilevel"/>
    <w:tmpl w:val="6C46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A689A"/>
    <w:multiLevelType w:val="multilevel"/>
    <w:tmpl w:val="391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A0626"/>
    <w:multiLevelType w:val="multilevel"/>
    <w:tmpl w:val="348C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66BF3"/>
    <w:multiLevelType w:val="multilevel"/>
    <w:tmpl w:val="1DD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31735"/>
    <w:multiLevelType w:val="multilevel"/>
    <w:tmpl w:val="1480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013FC"/>
    <w:multiLevelType w:val="multilevel"/>
    <w:tmpl w:val="C232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65EE3"/>
    <w:multiLevelType w:val="multilevel"/>
    <w:tmpl w:val="D0A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30A39"/>
    <w:multiLevelType w:val="multilevel"/>
    <w:tmpl w:val="C77E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E0466"/>
    <w:multiLevelType w:val="multilevel"/>
    <w:tmpl w:val="E200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F425B"/>
    <w:multiLevelType w:val="multilevel"/>
    <w:tmpl w:val="D8B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567AE"/>
    <w:multiLevelType w:val="multilevel"/>
    <w:tmpl w:val="8C24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732D2"/>
    <w:multiLevelType w:val="multilevel"/>
    <w:tmpl w:val="CD6A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022A85"/>
    <w:multiLevelType w:val="multilevel"/>
    <w:tmpl w:val="C22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F68B7"/>
    <w:multiLevelType w:val="multilevel"/>
    <w:tmpl w:val="E874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905AE"/>
    <w:multiLevelType w:val="multilevel"/>
    <w:tmpl w:val="283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C5E25"/>
    <w:multiLevelType w:val="multilevel"/>
    <w:tmpl w:val="E6A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C2BE4"/>
    <w:multiLevelType w:val="multilevel"/>
    <w:tmpl w:val="1184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32848">
    <w:abstractNumId w:val="2"/>
  </w:num>
  <w:num w:numId="2" w16cid:durableId="143671150">
    <w:abstractNumId w:val="22"/>
  </w:num>
  <w:num w:numId="3" w16cid:durableId="681736313">
    <w:abstractNumId w:val="10"/>
  </w:num>
  <w:num w:numId="4" w16cid:durableId="209270940">
    <w:abstractNumId w:val="5"/>
  </w:num>
  <w:num w:numId="5" w16cid:durableId="1192524724">
    <w:abstractNumId w:val="23"/>
  </w:num>
  <w:num w:numId="6" w16cid:durableId="268394058">
    <w:abstractNumId w:val="1"/>
  </w:num>
  <w:num w:numId="7" w16cid:durableId="650401990">
    <w:abstractNumId w:val="24"/>
  </w:num>
  <w:num w:numId="8" w16cid:durableId="1592468906">
    <w:abstractNumId w:val="18"/>
  </w:num>
  <w:num w:numId="9" w16cid:durableId="779423117">
    <w:abstractNumId w:val="6"/>
  </w:num>
  <w:num w:numId="10" w16cid:durableId="541477517">
    <w:abstractNumId w:val="3"/>
  </w:num>
  <w:num w:numId="11" w16cid:durableId="739907897">
    <w:abstractNumId w:val="15"/>
  </w:num>
  <w:num w:numId="12" w16cid:durableId="1532498602">
    <w:abstractNumId w:val="9"/>
  </w:num>
  <w:num w:numId="13" w16cid:durableId="2014916312">
    <w:abstractNumId w:val="14"/>
  </w:num>
  <w:num w:numId="14" w16cid:durableId="1618247667">
    <w:abstractNumId w:val="16"/>
  </w:num>
  <w:num w:numId="15" w16cid:durableId="641809849">
    <w:abstractNumId w:val="17"/>
  </w:num>
  <w:num w:numId="16" w16cid:durableId="1929776425">
    <w:abstractNumId w:val="4"/>
  </w:num>
  <w:num w:numId="17" w16cid:durableId="1432360328">
    <w:abstractNumId w:val="0"/>
  </w:num>
  <w:num w:numId="18" w16cid:durableId="1477138444">
    <w:abstractNumId w:val="11"/>
  </w:num>
  <w:num w:numId="19" w16cid:durableId="762726047">
    <w:abstractNumId w:val="25"/>
  </w:num>
  <w:num w:numId="20" w16cid:durableId="281233066">
    <w:abstractNumId w:val="25"/>
    <w:lvlOverride w:ilvl="1">
      <w:lvl w:ilvl="1">
        <w:numFmt w:val="bullet"/>
        <w:lvlText w:val=""/>
        <w:lvlJc w:val="left"/>
        <w:pPr>
          <w:tabs>
            <w:tab w:val="num" w:pos="1440"/>
          </w:tabs>
          <w:ind w:left="1440" w:hanging="360"/>
        </w:pPr>
        <w:rPr>
          <w:rFonts w:ascii="Symbol" w:hAnsi="Symbol" w:hint="default"/>
          <w:sz w:val="20"/>
        </w:rPr>
      </w:lvl>
    </w:lvlOverride>
  </w:num>
  <w:num w:numId="21" w16cid:durableId="335155310">
    <w:abstractNumId w:val="25"/>
    <w:lvlOverride w:ilvl="1">
      <w:lvl w:ilvl="1">
        <w:numFmt w:val="bullet"/>
        <w:lvlText w:val=""/>
        <w:lvlJc w:val="left"/>
        <w:pPr>
          <w:tabs>
            <w:tab w:val="num" w:pos="1440"/>
          </w:tabs>
          <w:ind w:left="1440" w:hanging="360"/>
        </w:pPr>
        <w:rPr>
          <w:rFonts w:ascii="Symbol" w:hAnsi="Symbol" w:hint="default"/>
          <w:sz w:val="20"/>
        </w:rPr>
      </w:lvl>
    </w:lvlOverride>
  </w:num>
  <w:num w:numId="22" w16cid:durableId="1317151944">
    <w:abstractNumId w:val="25"/>
    <w:lvlOverride w:ilvl="1">
      <w:lvl w:ilvl="1">
        <w:numFmt w:val="bullet"/>
        <w:lvlText w:val=""/>
        <w:lvlJc w:val="left"/>
        <w:pPr>
          <w:tabs>
            <w:tab w:val="num" w:pos="1440"/>
          </w:tabs>
          <w:ind w:left="1440" w:hanging="360"/>
        </w:pPr>
        <w:rPr>
          <w:rFonts w:ascii="Symbol" w:hAnsi="Symbol" w:hint="default"/>
          <w:sz w:val="20"/>
        </w:rPr>
      </w:lvl>
    </w:lvlOverride>
  </w:num>
  <w:num w:numId="23" w16cid:durableId="617643131">
    <w:abstractNumId w:val="25"/>
    <w:lvlOverride w:ilvl="1">
      <w:lvl w:ilvl="1">
        <w:numFmt w:val="bullet"/>
        <w:lvlText w:val=""/>
        <w:lvlJc w:val="left"/>
        <w:pPr>
          <w:tabs>
            <w:tab w:val="num" w:pos="1440"/>
          </w:tabs>
          <w:ind w:left="1440" w:hanging="360"/>
        </w:pPr>
        <w:rPr>
          <w:rFonts w:ascii="Symbol" w:hAnsi="Symbol" w:hint="default"/>
          <w:sz w:val="20"/>
        </w:rPr>
      </w:lvl>
    </w:lvlOverride>
  </w:num>
  <w:num w:numId="24" w16cid:durableId="1407418062">
    <w:abstractNumId w:val="25"/>
    <w:lvlOverride w:ilvl="1">
      <w:lvl w:ilvl="1">
        <w:numFmt w:val="bullet"/>
        <w:lvlText w:val=""/>
        <w:lvlJc w:val="left"/>
        <w:pPr>
          <w:tabs>
            <w:tab w:val="num" w:pos="1440"/>
          </w:tabs>
          <w:ind w:left="1440" w:hanging="360"/>
        </w:pPr>
        <w:rPr>
          <w:rFonts w:ascii="Symbol" w:hAnsi="Symbol" w:hint="default"/>
          <w:sz w:val="20"/>
        </w:rPr>
      </w:lvl>
    </w:lvlOverride>
  </w:num>
  <w:num w:numId="25" w16cid:durableId="1326858588">
    <w:abstractNumId w:val="25"/>
    <w:lvlOverride w:ilvl="1">
      <w:lvl w:ilvl="1">
        <w:numFmt w:val="bullet"/>
        <w:lvlText w:val=""/>
        <w:lvlJc w:val="left"/>
        <w:pPr>
          <w:tabs>
            <w:tab w:val="num" w:pos="1440"/>
          </w:tabs>
          <w:ind w:left="1440" w:hanging="360"/>
        </w:pPr>
        <w:rPr>
          <w:rFonts w:ascii="Symbol" w:hAnsi="Symbol" w:hint="default"/>
          <w:sz w:val="20"/>
        </w:rPr>
      </w:lvl>
    </w:lvlOverride>
  </w:num>
  <w:num w:numId="26" w16cid:durableId="199829568">
    <w:abstractNumId w:val="25"/>
    <w:lvlOverride w:ilvl="1">
      <w:lvl w:ilvl="1">
        <w:numFmt w:val="bullet"/>
        <w:lvlText w:val=""/>
        <w:lvlJc w:val="left"/>
        <w:pPr>
          <w:tabs>
            <w:tab w:val="num" w:pos="1440"/>
          </w:tabs>
          <w:ind w:left="1440" w:hanging="360"/>
        </w:pPr>
        <w:rPr>
          <w:rFonts w:ascii="Symbol" w:hAnsi="Symbol" w:hint="default"/>
          <w:sz w:val="20"/>
        </w:rPr>
      </w:lvl>
    </w:lvlOverride>
  </w:num>
  <w:num w:numId="27" w16cid:durableId="2022317372">
    <w:abstractNumId w:val="25"/>
    <w:lvlOverride w:ilvl="1">
      <w:lvl w:ilvl="1">
        <w:numFmt w:val="bullet"/>
        <w:lvlText w:val=""/>
        <w:lvlJc w:val="left"/>
        <w:pPr>
          <w:tabs>
            <w:tab w:val="num" w:pos="1440"/>
          </w:tabs>
          <w:ind w:left="1440" w:hanging="360"/>
        </w:pPr>
        <w:rPr>
          <w:rFonts w:ascii="Symbol" w:hAnsi="Symbol" w:hint="default"/>
          <w:sz w:val="20"/>
        </w:rPr>
      </w:lvl>
    </w:lvlOverride>
  </w:num>
  <w:num w:numId="28" w16cid:durableId="1721636129">
    <w:abstractNumId w:val="25"/>
    <w:lvlOverride w:ilvl="1">
      <w:lvl w:ilvl="1">
        <w:numFmt w:val="bullet"/>
        <w:lvlText w:val=""/>
        <w:lvlJc w:val="left"/>
        <w:pPr>
          <w:tabs>
            <w:tab w:val="num" w:pos="1440"/>
          </w:tabs>
          <w:ind w:left="1440" w:hanging="360"/>
        </w:pPr>
        <w:rPr>
          <w:rFonts w:ascii="Symbol" w:hAnsi="Symbol" w:hint="default"/>
          <w:sz w:val="20"/>
        </w:rPr>
      </w:lvl>
    </w:lvlOverride>
  </w:num>
  <w:num w:numId="29" w16cid:durableId="1086734389">
    <w:abstractNumId w:val="12"/>
  </w:num>
  <w:num w:numId="30" w16cid:durableId="445200624">
    <w:abstractNumId w:val="21"/>
  </w:num>
  <w:num w:numId="31" w16cid:durableId="1041399341">
    <w:abstractNumId w:val="7"/>
  </w:num>
  <w:num w:numId="32" w16cid:durableId="776294419">
    <w:abstractNumId w:val="20"/>
  </w:num>
  <w:num w:numId="33" w16cid:durableId="1219853210">
    <w:abstractNumId w:val="13"/>
  </w:num>
  <w:num w:numId="34" w16cid:durableId="1719939968">
    <w:abstractNumId w:val="8"/>
  </w:num>
  <w:num w:numId="35" w16cid:durableId="985295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25"/>
    <w:rsid w:val="002E31EC"/>
    <w:rsid w:val="004476BE"/>
    <w:rsid w:val="004F030D"/>
    <w:rsid w:val="0052736B"/>
    <w:rsid w:val="00626BEA"/>
    <w:rsid w:val="00884E5D"/>
    <w:rsid w:val="00DD4EA0"/>
    <w:rsid w:val="00FD0A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DA855"/>
  <w15:chartTrackingRefBased/>
  <w15:docId w15:val="{E637A7F2-E2DB-4FFD-B1FA-9C2C0A3F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31EC"/>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14:ligatures w14:val="none"/>
    </w:rPr>
  </w:style>
  <w:style w:type="paragraph" w:styleId="Heading4">
    <w:name w:val="heading 4"/>
    <w:basedOn w:val="Normal"/>
    <w:link w:val="Heading4Char"/>
    <w:uiPriority w:val="9"/>
    <w:qFormat/>
    <w:rsid w:val="002E31EC"/>
    <w:pPr>
      <w:spacing w:before="100" w:beforeAutospacing="1" w:after="100" w:afterAutospacing="1" w:line="240" w:lineRule="auto"/>
      <w:outlineLvl w:val="3"/>
    </w:pPr>
    <w:rPr>
      <w:rFonts w:ascii="Times New Roman" w:eastAsia="Times New Roman" w:hAnsi="Times New Roman" w:cs="Times New Roman"/>
      <w:b/>
      <w:bCs/>
      <w:kern w:val="0"/>
      <w:sz w:val="24"/>
      <w:szCs w:val="24"/>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31EC"/>
    <w:rPr>
      <w:rFonts w:ascii="Times New Roman" w:eastAsia="Times New Roman" w:hAnsi="Times New Roman" w:cs="Times New Roman"/>
      <w:b/>
      <w:bCs/>
      <w:kern w:val="0"/>
      <w:sz w:val="27"/>
      <w:szCs w:val="27"/>
      <w:lang w:bidi="ta-IN"/>
      <w14:ligatures w14:val="none"/>
    </w:rPr>
  </w:style>
  <w:style w:type="character" w:customStyle="1" w:styleId="Heading4Char">
    <w:name w:val="Heading 4 Char"/>
    <w:basedOn w:val="DefaultParagraphFont"/>
    <w:link w:val="Heading4"/>
    <w:uiPriority w:val="9"/>
    <w:rsid w:val="002E31EC"/>
    <w:rPr>
      <w:rFonts w:ascii="Times New Roman" w:eastAsia="Times New Roman" w:hAnsi="Times New Roman" w:cs="Times New Roman"/>
      <w:b/>
      <w:bCs/>
      <w:kern w:val="0"/>
      <w:sz w:val="24"/>
      <w:szCs w:val="24"/>
      <w:lang w:bidi="ta-IN"/>
      <w14:ligatures w14:val="none"/>
    </w:rPr>
  </w:style>
  <w:style w:type="paragraph" w:styleId="NormalWeb">
    <w:name w:val="Normal (Web)"/>
    <w:basedOn w:val="Normal"/>
    <w:uiPriority w:val="99"/>
    <w:semiHidden/>
    <w:unhideWhenUsed/>
    <w:rsid w:val="002E31EC"/>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2E3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8855">
      <w:bodyDiv w:val="1"/>
      <w:marLeft w:val="0"/>
      <w:marRight w:val="0"/>
      <w:marTop w:val="0"/>
      <w:marBottom w:val="0"/>
      <w:divBdr>
        <w:top w:val="none" w:sz="0" w:space="0" w:color="auto"/>
        <w:left w:val="none" w:sz="0" w:space="0" w:color="auto"/>
        <w:bottom w:val="none" w:sz="0" w:space="0" w:color="auto"/>
        <w:right w:val="none" w:sz="0" w:space="0" w:color="auto"/>
      </w:divBdr>
    </w:div>
    <w:div w:id="551312548">
      <w:bodyDiv w:val="1"/>
      <w:marLeft w:val="0"/>
      <w:marRight w:val="0"/>
      <w:marTop w:val="0"/>
      <w:marBottom w:val="0"/>
      <w:divBdr>
        <w:top w:val="none" w:sz="0" w:space="0" w:color="auto"/>
        <w:left w:val="none" w:sz="0" w:space="0" w:color="auto"/>
        <w:bottom w:val="none" w:sz="0" w:space="0" w:color="auto"/>
        <w:right w:val="none" w:sz="0" w:space="0" w:color="auto"/>
      </w:divBdr>
    </w:div>
    <w:div w:id="140537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1706</Words>
  <Characters>9607</Characters>
  <Application>Microsoft Office Word</Application>
  <DocSecurity>0</DocSecurity>
  <Lines>181</Lines>
  <Paragraphs>104</Paragraphs>
  <ScaleCrop>false</ScaleCrop>
  <HeadingPairs>
    <vt:vector size="2" baseType="variant">
      <vt:variant>
        <vt:lpstr>Title</vt:lpstr>
      </vt:variant>
      <vt:variant>
        <vt:i4>1</vt:i4>
      </vt:variant>
    </vt:vector>
  </HeadingPairs>
  <TitlesOfParts>
    <vt:vector size="1" baseType="lpstr">
      <vt:lpstr/>
    </vt:vector>
  </TitlesOfParts>
  <Company>Finastra</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Gowtham</dc:creator>
  <cp:keywords/>
  <dc:description/>
  <cp:lastModifiedBy>Ramasamy, Gowtham</cp:lastModifiedBy>
  <cp:revision>3</cp:revision>
  <dcterms:created xsi:type="dcterms:W3CDTF">2024-12-09T12:36:00Z</dcterms:created>
  <dcterms:modified xsi:type="dcterms:W3CDTF">2024-12-09T12:56:00Z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1175bd7afd048cbf5f484a76389af356415db6a162ff15c4d94006eec1cb3aae</vt:lpwstr>
  </property>
</Properties>
</file>