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44"/>
        <w:ind w:left="0" w:right="0"/>
      </w:pPr>
    </w:p>
    <w:p>
      <w:pPr>
        <w:sectPr>
          <w:pgSz w:w="12240" w:h="15840"/>
          <w:pgMar w:top="458" w:right="452" w:bottom="816" w:left="8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600" w:right="1872" w:firstLine="0"/>
        <w:jc w:val="left"/>
      </w:pPr>
      <w:r>
        <w:rPr>
          <w:rFonts w:ascii="Calibri" w:hAnsi="Calibri" w:eastAsia="Calibri"/>
          <w:b/>
          <w:i w:val="0"/>
          <w:color w:val="000000"/>
          <w:sz w:val="40"/>
        </w:rPr>
        <w:t xml:space="preserve">Vartika Kesarwani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Email:vartikakesarwani123@gmail.com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Contact No.: 7985868881 </w:t>
      </w:r>
    </w:p>
    <w:p>
      <w:pPr>
        <w:sectPr>
          <w:type w:val="continuous"/>
          <w:pgSz w:w="12240" w:h="15840"/>
          <w:pgMar w:top="458" w:right="452" w:bottom="816" w:left="840" w:header="720" w:footer="720" w:gutter="0"/>
          <w:cols w:space="720" w:num="2" w:equalWidth="0">
            <w:col w:w="6236" w:space="0"/>
            <w:col w:w="471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8" w:after="0"/>
        <w:ind w:left="0" w:right="10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59179" cy="10477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179" cy="1047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38"/>
        <w:sectPr>
          <w:type w:val="nextColumn"/>
          <w:pgSz w:w="12240" w:h="15840"/>
          <w:pgMar w:top="458" w:right="452" w:bottom="816" w:left="840" w:header="720" w:footer="720" w:gutter="0"/>
          <w:cols w:space="720" w:num="2" w:equalWidth="0">
            <w:col w:w="6236" w:space="0"/>
            <w:col w:w="47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74"/>
        <w:gridCol w:w="5474"/>
      </w:tblGrid>
      <w:tr>
        <w:trPr>
          <w:trHeight w:hRule="exact" w:val="1622"/>
        </w:trPr>
        <w:tc>
          <w:tcPr>
            <w:tcW w:type="dxa" w:w="10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12" w:after="0"/>
              <w:ind w:left="102" w:right="144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CAREER OBJECTIVE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Specific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Seeking entry-level assignment in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Software Development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with an organization of high repute. </w:t>
            </w:r>
          </w:p>
          <w:p>
            <w:pPr>
              <w:autoSpaceDN w:val="0"/>
              <w:tabs>
                <w:tab w:pos="234" w:val="left"/>
                <w:tab w:pos="596" w:val="left"/>
              </w:tabs>
              <w:autoSpaceDE w:val="0"/>
              <w:widowControl/>
              <w:spacing w:line="268" w:lineRule="exact" w:before="0" w:after="0"/>
              <w:ind w:left="102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General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work in a pragmatic way in an organization where I can enhance my skills and meet the company’s goals and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objectives with full integrity and zeal </w:t>
            </w:r>
          </w:p>
        </w:tc>
      </w:tr>
      <w:tr>
        <w:trPr>
          <w:trHeight w:hRule="exact" w:val="9938"/>
        </w:trPr>
        <w:tc>
          <w:tcPr>
            <w:tcW w:type="dxa" w:w="538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70" w:lineRule="exact" w:before="26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TECHNICAL SKILLS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Languages: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C, Python, HTML, CSS, Core Java, SQL,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JavaScript, DBMS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Tools: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VS Code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Operating Systems: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Windows(7, 10) </w:t>
            </w:r>
          </w:p>
          <w:p>
            <w:pPr>
              <w:autoSpaceDN w:val="0"/>
              <w:tabs>
                <w:tab w:pos="464" w:val="left"/>
                <w:tab w:pos="824" w:val="left"/>
              </w:tabs>
              <w:autoSpaceDE w:val="0"/>
              <w:widowControl/>
              <w:spacing w:line="270" w:lineRule="exact" w:before="256" w:after="24"/>
              <w:ind w:left="102" w:right="21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SUMMER TRAINING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Organization: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IBM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Area: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Web Development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2694"/>
              <w:gridCol w:w="2694"/>
            </w:tblGrid>
            <w:tr>
              <w:trPr>
                <w:trHeight w:hRule="exact" w:val="54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2" w:lineRule="exact" w:before="222" w:after="0"/>
                    <w:ind w:left="0" w:right="10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114" w:right="576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Timeline: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August-September,2022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Organization: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Internshala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0" w:after="24"/>
              <w:ind w:left="82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Area: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Front-end Development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0.0" w:type="dxa"/>
            </w:tblPr>
            <w:tblGrid>
              <w:gridCol w:w="2694"/>
              <w:gridCol w:w="2694"/>
            </w:tblGrid>
            <w:tr>
              <w:trPr>
                <w:trHeight w:hRule="exact" w:val="542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22" w:after="0"/>
                    <w:ind w:left="0" w:right="10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114" w:right="1008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Timeline: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April-May,2022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Organization: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IIT Kanpur </w:t>
                  </w:r>
                </w:p>
              </w:tc>
            </w:tr>
          </w:tbl>
          <w:p>
            <w:pPr>
              <w:autoSpaceDN w:val="0"/>
              <w:tabs>
                <w:tab w:pos="800" w:val="left"/>
                <w:tab w:pos="824" w:val="left"/>
              </w:tabs>
              <w:autoSpaceDE w:val="0"/>
              <w:widowControl/>
              <w:spacing w:line="245" w:lineRule="auto" w:before="18" w:after="0"/>
              <w:ind w:left="464" w:right="432" w:firstLine="0"/>
              <w:jc w:val="left"/>
            </w:pP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Area: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Python Programming Training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Timeline: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March 2022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tab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Organization: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UNITED GLOBAL INFOSERVICES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PVT.LTD.             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824" w:right="72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Area: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Fundamental of Java Programming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Timeline: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 June – July 2021 </w:t>
            </w:r>
          </w:p>
          <w:p>
            <w:pPr>
              <w:autoSpaceDN w:val="0"/>
              <w:autoSpaceDE w:val="0"/>
              <w:widowControl/>
              <w:spacing w:line="197" w:lineRule="auto" w:before="316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ACADEMIC PROJECTS </w:t>
            </w:r>
          </w:p>
          <w:p>
            <w:pPr>
              <w:autoSpaceDN w:val="0"/>
              <w:autoSpaceDE w:val="0"/>
              <w:widowControl/>
              <w:spacing w:line="268" w:lineRule="exact" w:before="268" w:after="0"/>
              <w:ind w:left="670" w:right="0" w:hanging="56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Major Project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(ongoing)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:-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Title: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FARMER’S APPS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Tools used: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This project is to design an app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farmers which will provide government schemes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them. It will also help them increase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their expertise in farming and also help them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renting equipment. </w:t>
            </w:r>
          </w:p>
          <w:p>
            <w:pPr>
              <w:autoSpaceDN w:val="0"/>
              <w:autoSpaceDE w:val="0"/>
              <w:widowControl/>
              <w:spacing w:line="268" w:lineRule="exact" w:before="268" w:after="0"/>
              <w:ind w:left="670" w:right="0" w:hanging="56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Mini Project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(completed during 5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 semester)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:-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Title: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Education Website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Tools &amp; Languages used: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HTML, CSS, JavaScript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frontend designing and MySQL </w:t>
            </w:r>
          </w:p>
        </w:tc>
        <w:tc>
          <w:tcPr>
            <w:tcW w:type="dxa" w:w="55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80" w:lineRule="exact" w:before="25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SCHOLASTIC/EDUCATIONAL QUALIFICATION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2020-2024 B.Tech in Computer Science and </w:t>
            </w:r>
          </w:p>
          <w:p>
            <w:pPr>
              <w:autoSpaceDN w:val="0"/>
              <w:autoSpaceDE w:val="0"/>
              <w:widowControl/>
              <w:spacing w:line="197" w:lineRule="auto" w:before="38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Engineering from United College of Engineering and </w:t>
            </w:r>
          </w:p>
          <w:p>
            <w:pPr>
              <w:autoSpaceDN w:val="0"/>
              <w:autoSpaceDE w:val="0"/>
              <w:widowControl/>
              <w:spacing w:line="197" w:lineRule="auto" w:before="48" w:after="14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Research, Prayagraj, Affiliated to AKTU Lucknow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2765"/>
              <w:gridCol w:w="2765"/>
            </w:tblGrid>
            <w:tr>
              <w:trPr>
                <w:trHeight w:hRule="exact" w:val="1088"/>
              </w:trPr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36" w:lineRule="exact" w:before="0" w:after="0"/>
                    <w:ind w:left="144" w:right="10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4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4" w:lineRule="auto" w:before="14" w:after="0"/>
                    <w:ind w:left="12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with 8.1 SGPA till 6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th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semester. </w:t>
                  </w:r>
                </w:p>
                <w:p>
                  <w:pPr>
                    <w:autoSpaceDN w:val="0"/>
                    <w:autoSpaceDE w:val="0"/>
                    <w:widowControl/>
                    <w:spacing w:line="245" w:lineRule="auto" w:before="30" w:after="0"/>
                    <w:ind w:left="12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2020 Class 12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th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from Bhavan’s Mehta Vidyashram,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Bharwari  Kaushambi, CBSE Board with 8.6 CGPA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2018 Class 10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th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from Bhavan’s Mehta Vidyashram,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7" w:lineRule="auto" w:before="20" w:after="0"/>
              <w:ind w:left="82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Bharwari Kaushambi, CBSE Board with 8.2 CGPA </w:t>
            </w:r>
          </w:p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70" w:lineRule="exact" w:before="26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ACHIEVEMENTS AND CERTIFICATES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Participation Certificate in Hackathon “VIRTUSA”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Star Coder in Python on Hackerank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Star Coder in Python on HackerRank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Got chosen as an intern at Sparks Foundation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Got an Intern position at Let’s Grow More Platform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 &amp; ICT Academy, IIT Kanpur Python Programming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Participation Certificate in Quizophile </w:t>
            </w:r>
          </w:p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72" w:lineRule="exact" w:before="256" w:after="0"/>
              <w:ind w:left="102" w:right="115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EXTRACURRICULAR ACTIVITIES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GDSC UCER CLUB Member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Organizer of Fresher Event 2022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st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Runner-up in Dancing Competition </w:t>
            </w:r>
          </w:p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72" w:lineRule="exact" w:before="252" w:after="0"/>
              <w:ind w:left="102" w:right="144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HOBBIES AND INTERESTS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Drawing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Dancing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Learning and exploring new things </w:t>
            </w:r>
          </w:p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70" w:lineRule="exact" w:before="258" w:after="0"/>
              <w:ind w:left="102" w:right="201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STRENGTHS &amp; SKILLS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Good Communication Skills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Quick Learner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Management skills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Consistent and Hardworking </w:t>
            </w:r>
          </w:p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70" w:lineRule="exact" w:before="0" w:after="0"/>
              <w:ind w:left="152" w:right="331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LANGUAGES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English, Hindi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458" w:right="452" w:bottom="816" w:left="840" w:header="720" w:footer="720" w:gutter="0"/>
          <w:cols w:space="720" w:num="1" w:equalWidth="0">
            <w:col w:w="10948" w:space="0"/>
            <w:col w:w="6236" w:space="0"/>
            <w:col w:w="47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74"/>
        <w:gridCol w:w="5474"/>
      </w:tblGrid>
      <w:tr>
        <w:trPr>
          <w:trHeight w:hRule="exact" w:val="4576"/>
        </w:trPr>
        <w:tc>
          <w:tcPr>
            <w:tcW w:type="dxa" w:w="53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670" w:right="5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This website provides courses like C,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Python, Java, and C++ and also provides some video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lectures for those courses along with notes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extra resources </w:t>
            </w:r>
          </w:p>
          <w:p>
            <w:pPr>
              <w:autoSpaceDN w:val="0"/>
              <w:autoSpaceDE w:val="0"/>
              <w:widowControl/>
              <w:spacing w:line="268" w:lineRule="exact" w:before="270" w:after="0"/>
              <w:ind w:left="670" w:right="0" w:hanging="56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Individual Project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(completed during 3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 semester)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:-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Title: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Quiz Game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Tools &amp; Languages used: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HTML, CSS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It is a quiz game that tests the general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knowledge of the user and provides the resulting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base on their answer.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70" w:right="0" w:hanging="568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Individual Project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>(completed during 2</w:t>
            </w:r>
            <w:r>
              <w:rPr>
                <w:rFonts w:ascii="Calibri" w:hAnsi="Calibri" w:eastAsia="Calibri"/>
                <w:b w:val="0"/>
                <w:i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/>
                <w:color w:val="000000"/>
                <w:sz w:val="22"/>
              </w:rPr>
              <w:t xml:space="preserve"> semester)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:-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Title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Calculator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Tools &amp; Languages used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Java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•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Description: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It provides the calculation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given expression. </w:t>
            </w:r>
          </w:p>
        </w:tc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53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5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9" w:lineRule="auto" w:before="348" w:after="0"/>
        <w:ind w:left="600" w:right="633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PERSONAL DETAILS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Father’s Name: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Mr. Vipin Kumar Kesarwani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Date of Birth: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February 15, 2002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Nationality: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Indian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Address: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Prayagraj ,Uttar Pradesh </w:t>
      </w:r>
    </w:p>
    <w:sectPr w:rsidR="00FC693F" w:rsidRPr="0006063C" w:rsidSect="00034616">
      <w:pgSz w:w="12240" w:h="15840"/>
      <w:pgMar w:top="710" w:right="452" w:bottom="1440" w:left="840" w:header="720" w:footer="720" w:gutter="0"/>
      <w:cols w:space="720" w:num="1" w:equalWidth="0">
        <w:col w:w="10948" w:space="0"/>
        <w:col w:w="10948" w:space="0"/>
        <w:col w:w="6236" w:space="0"/>
        <w:col w:w="471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