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62B" w:rsidRPr="00CD03E0" w:rsidRDefault="00CD03E0" w:rsidP="00CD03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03E0">
        <w:rPr>
          <w:rFonts w:ascii="Times New Roman" w:hAnsi="Times New Roman" w:cs="Times New Roman"/>
          <w:b/>
          <w:sz w:val="36"/>
          <w:szCs w:val="36"/>
        </w:rPr>
        <w:t xml:space="preserve">Capstone Project - Battling of Neighbourhoods </w:t>
      </w:r>
      <w:proofErr w:type="gramStart"/>
      <w:r w:rsidRPr="00CD03E0">
        <w:rPr>
          <w:rFonts w:ascii="Times New Roman" w:hAnsi="Times New Roman" w:cs="Times New Roman"/>
          <w:b/>
          <w:sz w:val="36"/>
          <w:szCs w:val="36"/>
        </w:rPr>
        <w:t>Central  Bangalore</w:t>
      </w:r>
      <w:proofErr w:type="gramEnd"/>
    </w:p>
    <w:p w:rsidR="00CD03E0" w:rsidRPr="00CD03E0" w:rsidRDefault="00CD03E0" w:rsidP="00CD03E0">
      <w:pPr>
        <w:rPr>
          <w:rFonts w:ascii="Times New Roman" w:hAnsi="Times New Roman" w:cs="Times New Roman"/>
          <w:sz w:val="28"/>
          <w:szCs w:val="28"/>
          <w:u w:val="single"/>
        </w:rPr>
      </w:pPr>
      <w:r w:rsidRPr="00CD03E0">
        <w:rPr>
          <w:rFonts w:ascii="Times New Roman" w:hAnsi="Times New Roman" w:cs="Times New Roman"/>
          <w:sz w:val="28"/>
          <w:szCs w:val="28"/>
          <w:u w:val="single"/>
        </w:rPr>
        <w:t>Introduction:</w:t>
      </w:r>
    </w:p>
    <w:p w:rsidR="00CD03E0" w:rsidRDefault="00CD03E0" w:rsidP="00CD0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D03E0">
        <w:rPr>
          <w:rFonts w:ascii="Times New Roman" w:hAnsi="Times New Roman" w:cs="Times New Roman"/>
          <w:sz w:val="24"/>
          <w:szCs w:val="24"/>
        </w:rPr>
        <w:t>Central Bangalore has 11 neighbourhoods</w:t>
      </w:r>
      <w:r>
        <w:rPr>
          <w:rFonts w:ascii="Times New Roman" w:hAnsi="Times New Roman" w:cs="Times New Roman"/>
          <w:sz w:val="24"/>
          <w:szCs w:val="24"/>
        </w:rPr>
        <w:t xml:space="preserve"> and the places mainly used for IT outsourcing firms and military establishments, </w:t>
      </w:r>
      <w:r w:rsidRPr="00CD03E0">
        <w:rPr>
          <w:rFonts w:ascii="Times New Roman" w:hAnsi="Times New Roman" w:cs="Times New Roman"/>
          <w:sz w:val="24"/>
          <w:szCs w:val="24"/>
        </w:rPr>
        <w:t>cosmopolitanism, nightlife, pubs and retail stores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D03E0">
        <w:rPr>
          <w:rFonts w:ascii="Times New Roman" w:hAnsi="Times New Roman" w:cs="Times New Roman"/>
          <w:sz w:val="24"/>
          <w:szCs w:val="24"/>
        </w:rPr>
        <w:t>flower market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D03E0">
        <w:rPr>
          <w:rFonts w:ascii="Times New Roman" w:hAnsi="Times New Roman" w:cs="Times New Roman"/>
          <w:sz w:val="24"/>
          <w:szCs w:val="24"/>
        </w:rPr>
        <w:t>Russell Market and Bangalore Cantonment railway station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D03E0">
        <w:rPr>
          <w:rFonts w:ascii="Times New Roman" w:hAnsi="Times New Roman" w:cs="Times New Roman"/>
          <w:sz w:val="24"/>
          <w:szCs w:val="24"/>
        </w:rPr>
        <w:t>Ulsoor Lake,</w:t>
      </w:r>
      <w:r w:rsidRPr="00CD03E0">
        <w:t xml:space="preserve"> </w:t>
      </w:r>
      <w:r w:rsidRPr="00CD03E0">
        <w:rPr>
          <w:rFonts w:ascii="Times New Roman" w:hAnsi="Times New Roman" w:cs="Times New Roman"/>
          <w:sz w:val="24"/>
          <w:szCs w:val="24"/>
        </w:rPr>
        <w:t>commercial areas and luxury hotels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03E0" w:rsidRDefault="00CD03E0" w:rsidP="00CD03E0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CD03E0">
        <w:rPr>
          <w:rFonts w:ascii="Times New Roman" w:hAnsi="Times New Roman" w:cs="Times New Roman"/>
          <w:sz w:val="28"/>
          <w:szCs w:val="28"/>
          <w:u w:val="single"/>
        </w:rPr>
        <w:t>Objective :</w:t>
      </w:r>
      <w:proofErr w:type="gramEnd"/>
    </w:p>
    <w:p w:rsidR="00CD03E0" w:rsidRDefault="00CD03E0" w:rsidP="00CD0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this project, we will study in details the area classification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B43" w:rsidRDefault="009E2B43" w:rsidP="00CD0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Machine Learning segmentation and clustering</w:t>
      </w:r>
    </w:p>
    <w:p w:rsidR="009E2B43" w:rsidRDefault="009E2B43" w:rsidP="009E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the best location for the coffee shop with regards to the most common venues in the particular neighbourhood</w:t>
      </w:r>
    </w:p>
    <w:p w:rsidR="009E2B43" w:rsidRDefault="009E2B43" w:rsidP="009E2B43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9E2B43"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:rsidR="009E2B43" w:rsidRDefault="009E2B43" w:rsidP="009E2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data is acquired from the Wikipedia page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Foursquare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963BAE" w:rsidRDefault="00963BAE" w:rsidP="009E2B43">
      <w:pPr>
        <w:rPr>
          <w:rFonts w:ascii="Times New Roman" w:hAnsi="Times New Roman" w:cs="Times New Roman"/>
          <w:sz w:val="24"/>
          <w:szCs w:val="24"/>
          <w:u w:val="single"/>
        </w:rPr>
      </w:pPr>
      <w:r w:rsidRPr="00963BAE">
        <w:rPr>
          <w:rFonts w:ascii="Times New Roman" w:hAnsi="Times New Roman" w:cs="Times New Roman"/>
          <w:sz w:val="24"/>
          <w:szCs w:val="24"/>
          <w:u w:val="single"/>
        </w:rPr>
        <w:t>Methodology:</w:t>
      </w:r>
    </w:p>
    <w:p w:rsidR="00963BAE" w:rsidRDefault="00963BAE" w:rsidP="009E2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most common venues of each neighbourhood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taken and K Means Clustering is applied based on have the range as 4 clusters. Each cluster is analysed and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best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coffee shop is chosen based on the restaurants, coffee shops,  pubs, bakeries located nearby</w:t>
      </w:r>
    </w:p>
    <w:p w:rsidR="00963BAE" w:rsidRDefault="00963BAE" w:rsidP="009E2B43">
      <w:pPr>
        <w:rPr>
          <w:rFonts w:ascii="Times New Roman" w:hAnsi="Times New Roman" w:cs="Times New Roman"/>
          <w:sz w:val="24"/>
          <w:szCs w:val="24"/>
          <w:u w:val="single"/>
        </w:rPr>
      </w:pPr>
      <w:r w:rsidRPr="00963BAE">
        <w:rPr>
          <w:rFonts w:ascii="Times New Roman" w:hAnsi="Times New Roman" w:cs="Times New Roman"/>
          <w:sz w:val="24"/>
          <w:szCs w:val="24"/>
          <w:u w:val="single"/>
        </w:rPr>
        <w:t>Conclusion:</w:t>
      </w:r>
    </w:p>
    <w:p w:rsidR="00963BAE" w:rsidRPr="00963BAE" w:rsidRDefault="00963BAE" w:rsidP="00963BA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63BA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Using Foursquare API, we can </w:t>
      </w:r>
      <w:proofErr w:type="gramStart"/>
      <w:r w:rsidRPr="00963BA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captured</w:t>
      </w:r>
      <w:proofErr w:type="gramEnd"/>
      <w:r w:rsidRPr="00963BA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data of common places around Central Bangalore. Using it, we refer back to our main objectives, which is to determine;</w:t>
      </w:r>
    </w:p>
    <w:p w:rsidR="00963BAE" w:rsidRPr="00963BAE" w:rsidRDefault="00963BAE" w:rsidP="00963BAE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63BA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similarity or dissimilarity of neighbourhoods</w:t>
      </w:r>
    </w:p>
    <w:p w:rsidR="00963BAE" w:rsidRPr="00963BAE" w:rsidRDefault="00963BAE" w:rsidP="00963BAE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63BA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classification of area located inside the city whether to place a coffee shop or not</w:t>
      </w:r>
    </w:p>
    <w:p w:rsidR="00963BAE" w:rsidRPr="00963BAE" w:rsidRDefault="00963BAE" w:rsidP="00963BAE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63BA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**In conclusion, places Seshadripuram</w:t>
      </w:r>
      <w:bookmarkStart w:id="0" w:name="_GoBack"/>
      <w:bookmarkEnd w:id="0"/>
      <w:r w:rsidRPr="00963BA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Jeevanbheemanagar and Cantonment Area are suited to place a coffee shop.</w:t>
      </w:r>
    </w:p>
    <w:p w:rsidR="00963BAE" w:rsidRDefault="00963BAE" w:rsidP="009E2B4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63BAE" w:rsidRPr="00963BAE" w:rsidRDefault="00963BAE" w:rsidP="009E2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63BAE" w:rsidRPr="00963BAE" w:rsidRDefault="00963BAE" w:rsidP="009E2B43">
      <w:pPr>
        <w:rPr>
          <w:rFonts w:ascii="Times New Roman" w:hAnsi="Times New Roman" w:cs="Times New Roman"/>
          <w:sz w:val="24"/>
          <w:szCs w:val="24"/>
        </w:rPr>
      </w:pPr>
    </w:p>
    <w:p w:rsidR="00963BAE" w:rsidRDefault="00963BAE" w:rsidP="009E2B43">
      <w:pPr>
        <w:rPr>
          <w:rFonts w:ascii="Times New Roman" w:hAnsi="Times New Roman" w:cs="Times New Roman"/>
          <w:sz w:val="24"/>
          <w:szCs w:val="24"/>
        </w:rPr>
      </w:pPr>
    </w:p>
    <w:p w:rsidR="009E2B43" w:rsidRPr="009E2B43" w:rsidRDefault="009E2B43" w:rsidP="009E2B43">
      <w:pPr>
        <w:rPr>
          <w:rFonts w:ascii="Times New Roman" w:hAnsi="Times New Roman" w:cs="Times New Roman"/>
          <w:sz w:val="24"/>
          <w:szCs w:val="24"/>
        </w:rPr>
      </w:pPr>
    </w:p>
    <w:p w:rsidR="00CD03E0" w:rsidRDefault="00CD03E0" w:rsidP="00CD03E0">
      <w:pPr>
        <w:rPr>
          <w:rFonts w:ascii="Times New Roman" w:hAnsi="Times New Roman" w:cs="Times New Roman"/>
          <w:sz w:val="24"/>
          <w:szCs w:val="24"/>
        </w:rPr>
      </w:pPr>
    </w:p>
    <w:p w:rsidR="00CD03E0" w:rsidRPr="00CD03E0" w:rsidRDefault="00CD03E0" w:rsidP="00CD03E0">
      <w:pPr>
        <w:rPr>
          <w:rFonts w:ascii="Times New Roman" w:hAnsi="Times New Roman" w:cs="Times New Roman"/>
          <w:sz w:val="24"/>
          <w:szCs w:val="24"/>
        </w:rPr>
      </w:pPr>
    </w:p>
    <w:sectPr w:rsidR="00CD03E0" w:rsidRPr="00CD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811D9"/>
    <w:multiLevelType w:val="hybridMultilevel"/>
    <w:tmpl w:val="11E4C6E4"/>
    <w:lvl w:ilvl="0" w:tplc="4126CC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15F2B"/>
    <w:multiLevelType w:val="multilevel"/>
    <w:tmpl w:val="7D72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62B"/>
    <w:rsid w:val="000B44CB"/>
    <w:rsid w:val="000D7C05"/>
    <w:rsid w:val="00185A39"/>
    <w:rsid w:val="002978EE"/>
    <w:rsid w:val="002E3D8C"/>
    <w:rsid w:val="00335F06"/>
    <w:rsid w:val="00364FC5"/>
    <w:rsid w:val="003863F6"/>
    <w:rsid w:val="003B15ED"/>
    <w:rsid w:val="00500CB7"/>
    <w:rsid w:val="0051262B"/>
    <w:rsid w:val="00586C91"/>
    <w:rsid w:val="005946B4"/>
    <w:rsid w:val="006E619C"/>
    <w:rsid w:val="00751CB6"/>
    <w:rsid w:val="00795445"/>
    <w:rsid w:val="0086588F"/>
    <w:rsid w:val="00882E24"/>
    <w:rsid w:val="00963BAE"/>
    <w:rsid w:val="009A4B2A"/>
    <w:rsid w:val="009E2B43"/>
    <w:rsid w:val="009E70B2"/>
    <w:rsid w:val="00A76EEE"/>
    <w:rsid w:val="00B339DF"/>
    <w:rsid w:val="00CB3C44"/>
    <w:rsid w:val="00CB7A34"/>
    <w:rsid w:val="00CD03E0"/>
    <w:rsid w:val="00D0127F"/>
    <w:rsid w:val="00D716D3"/>
    <w:rsid w:val="00F37683"/>
    <w:rsid w:val="00FC215B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B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3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B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3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2019-11-04T14:25:00Z</dcterms:created>
  <dcterms:modified xsi:type="dcterms:W3CDTF">2019-11-06T14:42:00Z</dcterms:modified>
</cp:coreProperties>
</file>