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50B385A6" wp14:paraId="2A544686" wp14:textId="3538F3F0">
      <w:pPr>
        <w:spacing w:before="330" w:beforeAutospacing="off" w:after="330" w:afterAutospacing="off"/>
        <w:rPr>
          <w:rFonts w:ascii="Calibri" w:hAnsi="Calibri" w:eastAsia="Calibri" w:cs="Calibri"/>
          <w:b w:val="1"/>
          <w:bCs w:val="1"/>
          <w:noProof w:val="0"/>
          <w:color w:val="0E0E0E"/>
          <w:sz w:val="33"/>
          <w:szCs w:val="33"/>
          <w:lang w:val="en-US"/>
        </w:rPr>
      </w:pPr>
      <w:r w:rsidRPr="50B385A6" w:rsidR="21292D0B">
        <w:rPr>
          <w:rFonts w:ascii="Calibri" w:hAnsi="Calibri" w:eastAsia="Calibri" w:cs="Calibri"/>
          <w:b w:val="1"/>
          <w:bCs w:val="1"/>
          <w:noProof w:val="0"/>
          <w:color w:val="0E0E0E"/>
          <w:sz w:val="33"/>
          <w:szCs w:val="33"/>
          <w:lang w:val="en-US"/>
        </w:rPr>
        <w:t>CMPE 260 Final Project, Milestone 4</w:t>
      </w:r>
    </w:p>
    <w:p xmlns:wp14="http://schemas.microsoft.com/office/word/2010/wordml" w:rsidP="50B385A6" wp14:paraId="2FB32DD4" wp14:textId="244A8791">
      <w:pPr>
        <w:spacing w:before="210" w:beforeAutospacing="off" w:after="210" w:afterAutospacing="off"/>
        <w:rPr>
          <w:rFonts w:ascii="Calibri" w:hAnsi="Calibri" w:eastAsia="Calibri" w:cs="Calibri"/>
          <w:noProof w:val="0"/>
          <w:color w:val="0E0E0E"/>
          <w:sz w:val="21"/>
          <w:szCs w:val="21"/>
          <w:lang w:val="en-US"/>
        </w:rPr>
      </w:pPr>
      <w:r w:rsidRPr="50B385A6" w:rsidR="21292D0B">
        <w:rPr>
          <w:rFonts w:ascii="Calibri" w:hAnsi="Calibri" w:eastAsia="Calibri" w:cs="Calibri"/>
          <w:b w:val="1"/>
          <w:bCs w:val="1"/>
          <w:noProof w:val="0"/>
          <w:color w:val="0E0E0E"/>
          <w:sz w:val="21"/>
          <w:szCs w:val="21"/>
          <w:lang w:val="en-US"/>
        </w:rPr>
        <w:t>Name of Leader:</w:t>
      </w:r>
      <w:r w:rsidRPr="50B385A6" w:rsidR="21292D0B">
        <w:rPr>
          <w:rFonts w:ascii="Calibri" w:hAnsi="Calibri" w:eastAsia="Calibri" w:cs="Calibri"/>
          <w:noProof w:val="0"/>
          <w:color w:val="0E0E0E"/>
          <w:sz w:val="21"/>
          <w:szCs w:val="21"/>
          <w:lang w:val="en-US"/>
        </w:rPr>
        <w:t xml:space="preserve"> </w:t>
      </w:r>
      <w:r w:rsidRPr="50B385A6" w:rsidR="21292D0B">
        <w:rPr>
          <w:rFonts w:ascii="Calibri" w:hAnsi="Calibri" w:eastAsia="Calibri" w:cs="Calibri"/>
          <w:noProof w:val="0"/>
          <w:color w:val="0E0E0E"/>
          <w:sz w:val="24"/>
          <w:szCs w:val="24"/>
          <w:lang w:val="en-US"/>
        </w:rPr>
        <w:t xml:space="preserve">Trisha </w:t>
      </w:r>
      <w:proofErr w:type="spellStart"/>
      <w:r w:rsidRPr="50B385A6" w:rsidR="21292D0B">
        <w:rPr>
          <w:rFonts w:ascii="Calibri" w:hAnsi="Calibri" w:eastAsia="Calibri" w:cs="Calibri"/>
          <w:noProof w:val="0"/>
          <w:color w:val="0E0E0E"/>
          <w:sz w:val="24"/>
          <w:szCs w:val="24"/>
          <w:lang w:val="en-US"/>
        </w:rPr>
        <w:t>Reddygari</w:t>
      </w:r>
      <w:proofErr w:type="spellEnd"/>
    </w:p>
    <w:p w:rsidR="6EAF18B0" w:rsidP="50B385A6" w:rsidRDefault="6EAF18B0" w14:paraId="4F101B6F" w14:textId="30090FDD">
      <w:pPr>
        <w:spacing w:before="210" w:beforeAutospacing="off" w:after="210" w:afterAutospacing="off"/>
        <w:rPr>
          <w:rFonts w:ascii="Calibri" w:hAnsi="Calibri" w:eastAsia="Calibri" w:cs="Calibri"/>
          <w:noProof w:val="0"/>
          <w:color w:val="0E0E0E"/>
          <w:sz w:val="21"/>
          <w:szCs w:val="21"/>
          <w:lang w:val="en-US"/>
        </w:rPr>
      </w:pPr>
      <w:r w:rsidRPr="50B385A6" w:rsidR="21292D0B">
        <w:rPr>
          <w:rFonts w:ascii="Calibri" w:hAnsi="Calibri" w:eastAsia="Calibri" w:cs="Calibri"/>
          <w:b w:val="1"/>
          <w:bCs w:val="1"/>
          <w:noProof w:val="0"/>
          <w:color w:val="0E0E0E"/>
          <w:sz w:val="21"/>
          <w:szCs w:val="21"/>
          <w:lang w:val="en-US"/>
        </w:rPr>
        <w:t>Other team members:</w:t>
      </w:r>
      <w:r w:rsidRPr="50B385A6" w:rsidR="21292D0B">
        <w:rPr>
          <w:rFonts w:ascii="Calibri" w:hAnsi="Calibri" w:eastAsia="Calibri" w:cs="Calibri"/>
          <w:noProof w:val="0"/>
          <w:color w:val="0E0E0E"/>
          <w:sz w:val="21"/>
          <w:szCs w:val="21"/>
          <w:lang w:val="en-US"/>
        </w:rPr>
        <w:t xml:space="preserve"> </w:t>
      </w:r>
      <w:r w:rsidRPr="50B385A6" w:rsidR="21292D0B">
        <w:rPr>
          <w:rFonts w:ascii="Calibri" w:hAnsi="Calibri" w:eastAsia="Calibri" w:cs="Calibri"/>
          <w:noProof w:val="0"/>
          <w:color w:val="0E0E0E"/>
          <w:sz w:val="24"/>
          <w:szCs w:val="24"/>
          <w:lang w:val="en-US"/>
        </w:rPr>
        <w:t xml:space="preserve">Varun </w:t>
      </w:r>
      <w:proofErr w:type="spellStart"/>
      <w:r w:rsidRPr="50B385A6" w:rsidR="21292D0B">
        <w:rPr>
          <w:rFonts w:ascii="Calibri" w:hAnsi="Calibri" w:eastAsia="Calibri" w:cs="Calibri"/>
          <w:noProof w:val="0"/>
          <w:color w:val="0E0E0E"/>
          <w:sz w:val="24"/>
          <w:szCs w:val="24"/>
          <w:lang w:val="en-US"/>
        </w:rPr>
        <w:t>Dudipala</w:t>
      </w:r>
      <w:proofErr w:type="spellEnd"/>
      <w:r w:rsidRPr="50B385A6" w:rsidR="21292D0B">
        <w:rPr>
          <w:rFonts w:ascii="Calibri" w:hAnsi="Calibri" w:eastAsia="Calibri" w:cs="Calibri"/>
          <w:noProof w:val="0"/>
          <w:color w:val="0E0E0E"/>
          <w:sz w:val="24"/>
          <w:szCs w:val="24"/>
          <w:lang w:val="en-US"/>
        </w:rPr>
        <w:t>, Alekhya Marni</w:t>
      </w:r>
    </w:p>
    <w:p w:rsidR="50B385A6" w:rsidP="50B385A6" w:rsidRDefault="50B385A6" w14:paraId="04BA3181" w14:textId="60BE6AD6">
      <w:pPr>
        <w:spacing w:before="210" w:beforeAutospacing="off" w:after="210" w:afterAutospacing="off"/>
        <w:rPr>
          <w:rFonts w:ascii="Calibri" w:hAnsi="Calibri" w:eastAsia="Calibri" w:cs="Calibri"/>
          <w:noProof w:val="0"/>
          <w:color w:val="0E0E0E"/>
          <w:sz w:val="24"/>
          <w:szCs w:val="24"/>
          <w:lang w:val="en-US"/>
        </w:rPr>
      </w:pPr>
    </w:p>
    <w:p xmlns:wp14="http://schemas.microsoft.com/office/word/2010/wordml" w:rsidP="50B385A6" wp14:paraId="4B54E03D" wp14:textId="5F719C1C">
      <w:pPr>
        <w:spacing w:before="255" w:beforeAutospacing="off" w:after="255" w:afterAutospacing="off"/>
        <w:rPr>
          <w:rFonts w:ascii="Calibri" w:hAnsi="Calibri" w:eastAsia="Calibri" w:cs="Calibri"/>
          <w:b w:val="1"/>
          <w:bCs w:val="1"/>
          <w:noProof w:val="0"/>
          <w:color w:val="0E0E0E"/>
          <w:sz w:val="25"/>
          <w:szCs w:val="25"/>
          <w:lang w:val="en-US"/>
        </w:rPr>
      </w:pPr>
      <w:r w:rsidRPr="50B385A6" w:rsidR="21292D0B">
        <w:rPr>
          <w:rFonts w:ascii="Calibri" w:hAnsi="Calibri" w:eastAsia="Calibri" w:cs="Calibri"/>
          <w:b w:val="1"/>
          <w:bCs w:val="1"/>
          <w:noProof w:val="0"/>
          <w:color w:val="0E0E0E"/>
          <w:sz w:val="25"/>
          <w:szCs w:val="25"/>
          <w:lang w:val="en-US"/>
        </w:rPr>
        <w:t>One Sentence Summary</w:t>
      </w:r>
    </w:p>
    <w:p xmlns:wp14="http://schemas.microsoft.com/office/word/2010/wordml" w:rsidP="50B385A6" wp14:paraId="25079C5C" wp14:textId="327795B3">
      <w:pPr>
        <w:spacing w:before="210" w:beforeAutospacing="off" w:after="210" w:afterAutospacing="off"/>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 xml:space="preserve">We automate Reinforcement Learning from Human Feedback (RLHF) by training a reward model using the </w:t>
      </w:r>
      <w:proofErr w:type="spellStart"/>
      <w:r w:rsidRPr="50B385A6" w:rsidR="21292D0B">
        <w:rPr>
          <w:rFonts w:ascii="Calibri" w:hAnsi="Calibri" w:eastAsia="Calibri" w:cs="Calibri"/>
          <w:noProof w:val="0"/>
          <w:color w:val="0E0E0E"/>
          <w:sz w:val="24"/>
          <w:szCs w:val="24"/>
          <w:lang w:val="en-US"/>
        </w:rPr>
        <w:t>WebGPT</w:t>
      </w:r>
      <w:proofErr w:type="spellEnd"/>
      <w:r w:rsidRPr="50B385A6" w:rsidR="21292D0B">
        <w:rPr>
          <w:rFonts w:ascii="Calibri" w:hAnsi="Calibri" w:eastAsia="Calibri" w:cs="Calibri"/>
          <w:noProof w:val="0"/>
          <w:color w:val="0E0E0E"/>
          <w:sz w:val="24"/>
          <w:szCs w:val="24"/>
          <w:lang w:val="en-US"/>
        </w:rPr>
        <w:t xml:space="preserve"> comparisons dataset and fine-tuning a language model to produce human-preferred answers.</w:t>
      </w:r>
    </w:p>
    <w:p xmlns:wp14="http://schemas.microsoft.com/office/word/2010/wordml" w:rsidP="50B385A6" wp14:paraId="366449B5" wp14:textId="23C80F36">
      <w:pPr>
        <w:pStyle w:val="Normal"/>
        <w:spacing w:before="210" w:beforeAutospacing="off" w:after="210" w:afterAutospacing="off"/>
        <w:rPr>
          <w:rFonts w:ascii="Calibri" w:hAnsi="Calibri" w:eastAsia="Calibri" w:cs="Calibri"/>
          <w:noProof w:val="0"/>
          <w:color w:val="0E0E0E"/>
          <w:sz w:val="21"/>
          <w:szCs w:val="21"/>
          <w:lang w:val="en-US"/>
        </w:rPr>
      </w:pPr>
    </w:p>
    <w:p xmlns:wp14="http://schemas.microsoft.com/office/word/2010/wordml" w:rsidP="50B385A6" wp14:paraId="4AC355A1" wp14:textId="313D9444">
      <w:pPr>
        <w:spacing w:before="255" w:beforeAutospacing="off" w:after="255" w:afterAutospacing="off"/>
        <w:rPr>
          <w:rFonts w:ascii="Calibri" w:hAnsi="Calibri" w:eastAsia="Calibri" w:cs="Calibri"/>
          <w:b w:val="1"/>
          <w:bCs w:val="1"/>
          <w:noProof w:val="0"/>
          <w:color w:val="0E0E0E"/>
          <w:sz w:val="25"/>
          <w:szCs w:val="25"/>
          <w:lang w:val="en-US"/>
        </w:rPr>
      </w:pPr>
      <w:r w:rsidRPr="50B385A6" w:rsidR="21292D0B">
        <w:rPr>
          <w:rFonts w:ascii="Calibri" w:hAnsi="Calibri" w:eastAsia="Calibri" w:cs="Calibri"/>
          <w:b w:val="1"/>
          <w:bCs w:val="1"/>
          <w:noProof w:val="0"/>
          <w:color w:val="0E0E0E"/>
          <w:sz w:val="25"/>
          <w:szCs w:val="25"/>
          <w:lang w:val="en-US"/>
        </w:rPr>
        <w:t>Abstract</w:t>
      </w:r>
    </w:p>
    <w:p w:rsidR="21292D0B" w:rsidP="50B385A6" w:rsidRDefault="21292D0B" w14:paraId="295A4A5A" w14:textId="08453EFB">
      <w:pPr>
        <w:spacing w:before="210" w:beforeAutospacing="off" w:after="210" w:afterAutospacing="off"/>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 xml:space="preserve">We present an approach to automate Reinforcement Learning from Human Feedback (RLHF) by training a reward model based on the </w:t>
      </w:r>
      <w:proofErr w:type="spellStart"/>
      <w:r w:rsidRPr="50B385A6" w:rsidR="21292D0B">
        <w:rPr>
          <w:rFonts w:ascii="Calibri" w:hAnsi="Calibri" w:eastAsia="Calibri" w:cs="Calibri"/>
          <w:noProof w:val="0"/>
          <w:color w:val="0E0E0E"/>
          <w:sz w:val="24"/>
          <w:szCs w:val="24"/>
          <w:lang w:val="en-US"/>
        </w:rPr>
        <w:t>WebGPT</w:t>
      </w:r>
      <w:proofErr w:type="spellEnd"/>
      <w:r w:rsidRPr="50B385A6" w:rsidR="21292D0B">
        <w:rPr>
          <w:rFonts w:ascii="Calibri" w:hAnsi="Calibri" w:eastAsia="Calibri" w:cs="Calibri"/>
          <w:noProof w:val="0"/>
          <w:color w:val="0E0E0E"/>
          <w:sz w:val="24"/>
          <w:szCs w:val="24"/>
          <w:lang w:val="en-US"/>
        </w:rPr>
        <w:t xml:space="preserve"> comparisons dataset. The reward model predicts human preferences between different answers to questions. We then use this reward model to fine-tune a language model using Proximal Policy Optimization (PPO), guiding it to generate answers that are more aligned with human preferences. We compared different models and configurations. Our experiments show that the fine-tuned policy model produces answers that are more preferred by humans as evaluated by the reward model. Hyperparameter tuning was performed </w:t>
      </w:r>
      <w:r w:rsidRPr="50B385A6" w:rsidR="779E0A58">
        <w:rPr>
          <w:rFonts w:ascii="Calibri" w:hAnsi="Calibri" w:eastAsia="Calibri" w:cs="Calibri"/>
          <w:noProof w:val="0"/>
          <w:color w:val="0E0E0E"/>
          <w:sz w:val="24"/>
          <w:szCs w:val="24"/>
          <w:lang w:val="en-US"/>
        </w:rPr>
        <w:t xml:space="preserve">on </w:t>
      </w:r>
      <w:r w:rsidRPr="50B385A6" w:rsidR="21292D0B">
        <w:rPr>
          <w:rFonts w:ascii="Calibri" w:hAnsi="Calibri" w:eastAsia="Calibri" w:cs="Calibri"/>
          <w:noProof w:val="0"/>
          <w:color w:val="0E0E0E"/>
          <w:sz w:val="24"/>
          <w:szCs w:val="24"/>
          <w:lang w:val="en-US"/>
        </w:rPr>
        <w:t>batch size</w:t>
      </w:r>
      <w:r w:rsidRPr="50B385A6" w:rsidR="22F0B8ED">
        <w:rPr>
          <w:rFonts w:ascii="Calibri" w:hAnsi="Calibri" w:eastAsia="Calibri" w:cs="Calibri"/>
          <w:noProof w:val="0"/>
          <w:color w:val="0E0E0E"/>
          <w:sz w:val="24"/>
          <w:szCs w:val="24"/>
          <w:lang w:val="en-US"/>
        </w:rPr>
        <w:t>s</w:t>
      </w:r>
      <w:r w:rsidRPr="50B385A6" w:rsidR="21292D0B">
        <w:rPr>
          <w:rFonts w:ascii="Calibri" w:hAnsi="Calibri" w:eastAsia="Calibri" w:cs="Calibri"/>
          <w:noProof w:val="0"/>
          <w:color w:val="0E0E0E"/>
          <w:sz w:val="24"/>
          <w:szCs w:val="24"/>
          <w:lang w:val="en-US"/>
        </w:rPr>
        <w:t>, and we found that intermediate values yielded the best performance.</w:t>
      </w:r>
    </w:p>
    <w:p w:rsidR="50B385A6" w:rsidP="50B385A6" w:rsidRDefault="50B385A6" w14:paraId="72237F54" w14:textId="64783F62">
      <w:pPr>
        <w:spacing w:before="210" w:beforeAutospacing="off" w:after="210" w:afterAutospacing="off"/>
        <w:rPr>
          <w:rFonts w:ascii="Calibri" w:hAnsi="Calibri" w:eastAsia="Calibri" w:cs="Calibri"/>
          <w:noProof w:val="0"/>
          <w:color w:val="0E0E0E"/>
          <w:sz w:val="24"/>
          <w:szCs w:val="24"/>
          <w:lang w:val="en-US"/>
        </w:rPr>
      </w:pPr>
    </w:p>
    <w:p xmlns:wp14="http://schemas.microsoft.com/office/word/2010/wordml" w:rsidP="50B385A6" wp14:paraId="30EBF94A" wp14:textId="346D0A64">
      <w:pPr>
        <w:spacing w:before="255" w:beforeAutospacing="off" w:after="255" w:afterAutospacing="off"/>
        <w:rPr>
          <w:rFonts w:ascii="Calibri" w:hAnsi="Calibri" w:eastAsia="Calibri" w:cs="Calibri"/>
          <w:b w:val="1"/>
          <w:bCs w:val="1"/>
          <w:noProof w:val="0"/>
          <w:color w:val="0E0E0E"/>
          <w:sz w:val="25"/>
          <w:szCs w:val="25"/>
          <w:lang w:val="en-US"/>
        </w:rPr>
      </w:pPr>
      <w:r w:rsidRPr="50B385A6" w:rsidR="21292D0B">
        <w:rPr>
          <w:rFonts w:ascii="Calibri" w:hAnsi="Calibri" w:eastAsia="Calibri" w:cs="Calibri"/>
          <w:b w:val="1"/>
          <w:bCs w:val="1"/>
          <w:noProof w:val="0"/>
          <w:color w:val="0E0E0E"/>
          <w:sz w:val="25"/>
          <w:szCs w:val="25"/>
          <w:lang w:val="en-US"/>
        </w:rPr>
        <w:t>Introduction</w:t>
      </w:r>
    </w:p>
    <w:p xmlns:wp14="http://schemas.microsoft.com/office/word/2010/wordml" w:rsidP="50B385A6" wp14:paraId="47189A28" wp14:textId="7F2A50C9">
      <w:pPr>
        <w:spacing w:before="210" w:beforeAutospacing="off" w:after="210" w:afterAutospacing="off"/>
        <w:rPr>
          <w:rFonts w:ascii="Calibri" w:hAnsi="Calibri" w:eastAsia="Calibri" w:cs="Calibri"/>
          <w:noProof w:val="0"/>
          <w:color w:val="0E0E0E"/>
          <w:sz w:val="21"/>
          <w:szCs w:val="21"/>
          <w:lang w:val="en-US"/>
        </w:rPr>
      </w:pPr>
      <w:r w:rsidRPr="50B385A6" w:rsidR="21292D0B">
        <w:rPr>
          <w:rFonts w:ascii="Calibri" w:hAnsi="Calibri" w:eastAsia="Calibri" w:cs="Calibri"/>
          <w:noProof w:val="0"/>
          <w:color w:val="0E0E0E"/>
          <w:sz w:val="21"/>
          <w:szCs w:val="21"/>
          <w:lang w:val="en-US"/>
        </w:rPr>
        <w:t xml:space="preserve">We propose to build an RL system to enhance language models’ alignment with human preferences by automating RLHF using the OpenAI </w:t>
      </w:r>
      <w:proofErr w:type="spellStart"/>
      <w:r w:rsidRPr="50B385A6" w:rsidR="21292D0B">
        <w:rPr>
          <w:rFonts w:ascii="Calibri" w:hAnsi="Calibri" w:eastAsia="Calibri" w:cs="Calibri"/>
          <w:noProof w:val="0"/>
          <w:color w:val="0E0E0E"/>
          <w:sz w:val="21"/>
          <w:szCs w:val="21"/>
          <w:lang w:val="en-US"/>
        </w:rPr>
        <w:t>WebGPT</w:t>
      </w:r>
      <w:proofErr w:type="spellEnd"/>
      <w:r w:rsidRPr="50B385A6" w:rsidR="21292D0B">
        <w:rPr>
          <w:rFonts w:ascii="Calibri" w:hAnsi="Calibri" w:eastAsia="Calibri" w:cs="Calibri"/>
          <w:noProof w:val="0"/>
          <w:color w:val="0E0E0E"/>
          <w:sz w:val="21"/>
          <w:szCs w:val="21"/>
          <w:lang w:val="en-US"/>
        </w:rPr>
        <w:t xml:space="preserve"> comparisons dataset. RLHF is a crucial </w:t>
      </w:r>
      <w:r w:rsidRPr="50B385A6" w:rsidR="21292D0B">
        <w:rPr>
          <w:rFonts w:ascii="Calibri" w:hAnsi="Calibri" w:eastAsia="Calibri" w:cs="Calibri"/>
          <w:noProof w:val="0"/>
          <w:color w:val="0E0E0E"/>
          <w:sz w:val="21"/>
          <w:szCs w:val="21"/>
          <w:lang w:val="en-US"/>
        </w:rPr>
        <w:t>component</w:t>
      </w:r>
      <w:r w:rsidRPr="50B385A6" w:rsidR="21292D0B">
        <w:rPr>
          <w:rFonts w:ascii="Calibri" w:hAnsi="Calibri" w:eastAsia="Calibri" w:cs="Calibri"/>
          <w:noProof w:val="0"/>
          <w:color w:val="0E0E0E"/>
          <w:sz w:val="21"/>
          <w:szCs w:val="21"/>
          <w:lang w:val="en-US"/>
        </w:rPr>
        <w:t xml:space="preserve"> in aligning language models with human values and reducing undesirable outputs. Existing solutions often require extensive human annotations, which can be time-consuming and costly. By automating this</w:t>
      </w:r>
      <w:r w:rsidRPr="50B385A6" w:rsidR="04F2F1F6">
        <w:rPr>
          <w:rFonts w:ascii="Calibri" w:hAnsi="Calibri" w:eastAsia="Calibri" w:cs="Calibri"/>
          <w:noProof w:val="0"/>
          <w:color w:val="0E0E0E"/>
          <w:sz w:val="21"/>
          <w:szCs w:val="21"/>
          <w:lang w:val="en-US"/>
        </w:rPr>
        <w:t xml:space="preserve"> </w:t>
      </w:r>
      <w:r w:rsidRPr="50B385A6" w:rsidR="21292D0B">
        <w:rPr>
          <w:rFonts w:ascii="Calibri" w:hAnsi="Calibri" w:eastAsia="Calibri" w:cs="Calibri"/>
          <w:noProof w:val="0"/>
          <w:color w:val="0E0E0E"/>
          <w:sz w:val="21"/>
          <w:szCs w:val="21"/>
          <w:lang w:val="en-US"/>
        </w:rPr>
        <w:t>process, we aim to streamline the fine-tuning of language models, making them more efficient and aligned with human expectations.</w:t>
      </w:r>
    </w:p>
    <w:p xmlns:wp14="http://schemas.microsoft.com/office/word/2010/wordml" w:rsidP="50B385A6" wp14:paraId="5D9AB07A" wp14:textId="16D829FA">
      <w:pPr>
        <w:spacing w:before="210" w:beforeAutospacing="off" w:after="210" w:afterAutospacing="off"/>
        <w:rPr>
          <w:rFonts w:ascii="Calibri" w:hAnsi="Calibri" w:eastAsia="Calibri" w:cs="Calibri"/>
          <w:noProof w:val="0"/>
          <w:color w:val="0E0E0E"/>
          <w:sz w:val="21"/>
          <w:szCs w:val="21"/>
          <w:lang w:val="en-US"/>
        </w:rPr>
      </w:pPr>
    </w:p>
    <w:p xmlns:wp14="http://schemas.microsoft.com/office/word/2010/wordml" w:rsidP="50B385A6" wp14:paraId="680E8019" wp14:textId="148C11B7">
      <w:pPr>
        <w:spacing w:before="255" w:beforeAutospacing="off" w:after="255" w:afterAutospacing="off"/>
        <w:rPr>
          <w:rFonts w:ascii="Calibri" w:hAnsi="Calibri" w:eastAsia="Calibri" w:cs="Calibri"/>
          <w:b w:val="1"/>
          <w:bCs w:val="1"/>
          <w:noProof w:val="0"/>
          <w:color w:val="0E0E0E"/>
          <w:sz w:val="25"/>
          <w:szCs w:val="25"/>
          <w:lang w:val="en-US"/>
        </w:rPr>
      </w:pPr>
      <w:r w:rsidRPr="50B385A6" w:rsidR="6CB7560B">
        <w:rPr>
          <w:rFonts w:ascii="Calibri" w:hAnsi="Calibri" w:eastAsia="Calibri" w:cs="Calibri"/>
          <w:b w:val="1"/>
          <w:bCs w:val="1"/>
          <w:noProof w:val="0"/>
          <w:color w:val="0E0E0E"/>
          <w:sz w:val="25"/>
          <w:szCs w:val="25"/>
          <w:lang w:val="en-US"/>
        </w:rPr>
        <w:t>M</w:t>
      </w:r>
      <w:r w:rsidRPr="50B385A6" w:rsidR="21292D0B">
        <w:rPr>
          <w:rFonts w:ascii="Calibri" w:hAnsi="Calibri" w:eastAsia="Calibri" w:cs="Calibri"/>
          <w:b w:val="1"/>
          <w:bCs w:val="1"/>
          <w:noProof w:val="0"/>
          <w:color w:val="0E0E0E"/>
          <w:sz w:val="25"/>
          <w:szCs w:val="25"/>
          <w:lang w:val="en-US"/>
        </w:rPr>
        <w:t>aterials</w:t>
      </w:r>
      <w:r w:rsidRPr="50B385A6" w:rsidR="21292D0B">
        <w:rPr>
          <w:rFonts w:ascii="Calibri" w:hAnsi="Calibri" w:eastAsia="Calibri" w:cs="Calibri"/>
          <w:b w:val="1"/>
          <w:bCs w:val="1"/>
          <w:noProof w:val="0"/>
          <w:color w:val="0E0E0E"/>
          <w:sz w:val="25"/>
          <w:szCs w:val="25"/>
          <w:lang w:val="en-US"/>
        </w:rPr>
        <w:t xml:space="preserve"> and Methods</w:t>
      </w:r>
    </w:p>
    <w:tbl>
      <w:tblPr>
        <w:tblStyle w:val="TableGrid"/>
        <w:tblW w:w="0" w:type="auto"/>
        <w:tblLayout w:type="fixed"/>
        <w:tblLook w:val="06A0" w:firstRow="1" w:lastRow="0" w:firstColumn="1" w:lastColumn="0" w:noHBand="1" w:noVBand="1"/>
      </w:tblPr>
      <w:tblGrid>
        <w:gridCol w:w="2340"/>
        <w:gridCol w:w="2340"/>
        <w:gridCol w:w="2340"/>
        <w:gridCol w:w="2340"/>
      </w:tblGrid>
      <w:tr w:rsidR="6EAF18B0" w:rsidTr="50B385A6" w14:paraId="611160AC">
        <w:trPr>
          <w:trHeight w:val="300"/>
        </w:trPr>
        <w:tc>
          <w:tcPr>
            <w:tcW w:w="2340" w:type="dxa"/>
            <w:tcMar/>
          </w:tcPr>
          <w:p w:rsidR="37BA0105" w:rsidP="50B385A6" w:rsidRDefault="37BA0105" w14:paraId="4BBB8177" w14:textId="3AD8BBF7">
            <w:pPr>
              <w:pStyle w:val="Normal"/>
              <w:rPr>
                <w:rFonts w:ascii="Calibri" w:hAnsi="Calibri" w:eastAsia="Calibri" w:cs="Calibri"/>
                <w:sz w:val="28"/>
                <w:szCs w:val="28"/>
              </w:rPr>
            </w:pPr>
            <w:r w:rsidRPr="50B385A6" w:rsidR="743D7710">
              <w:rPr>
                <w:rFonts w:ascii="Calibri" w:hAnsi="Calibri" w:eastAsia="Calibri" w:cs="Calibri"/>
                <w:sz w:val="28"/>
                <w:szCs w:val="28"/>
              </w:rPr>
              <w:t>Dataset name</w:t>
            </w:r>
          </w:p>
        </w:tc>
        <w:tc>
          <w:tcPr>
            <w:tcW w:w="2340" w:type="dxa"/>
            <w:tcMar/>
          </w:tcPr>
          <w:p w:rsidR="37BA0105" w:rsidP="50B385A6" w:rsidRDefault="37BA0105" w14:paraId="389E4199" w14:textId="1973D4DA">
            <w:pPr>
              <w:pStyle w:val="Normal"/>
              <w:rPr>
                <w:rFonts w:ascii="Calibri" w:hAnsi="Calibri" w:eastAsia="Calibri" w:cs="Calibri"/>
                <w:sz w:val="28"/>
                <w:szCs w:val="28"/>
              </w:rPr>
            </w:pPr>
            <w:r w:rsidRPr="50B385A6" w:rsidR="743D7710">
              <w:rPr>
                <w:rFonts w:ascii="Calibri" w:hAnsi="Calibri" w:eastAsia="Calibri" w:cs="Calibri"/>
                <w:sz w:val="28"/>
                <w:szCs w:val="28"/>
              </w:rPr>
              <w:t>Contents with examples</w:t>
            </w:r>
          </w:p>
        </w:tc>
        <w:tc>
          <w:tcPr>
            <w:tcW w:w="2340" w:type="dxa"/>
            <w:tcMar/>
          </w:tcPr>
          <w:p w:rsidR="37BA0105" w:rsidP="50B385A6" w:rsidRDefault="37BA0105" w14:paraId="6914492A" w14:textId="1F6DA4AB">
            <w:pPr>
              <w:pStyle w:val="Normal"/>
              <w:rPr>
                <w:rFonts w:ascii="Calibri" w:hAnsi="Calibri" w:eastAsia="Calibri" w:cs="Calibri"/>
                <w:sz w:val="28"/>
                <w:szCs w:val="28"/>
              </w:rPr>
            </w:pPr>
            <w:r w:rsidRPr="50B385A6" w:rsidR="743D7710">
              <w:rPr>
                <w:rFonts w:ascii="Calibri" w:hAnsi="Calibri" w:eastAsia="Calibri" w:cs="Calibri"/>
                <w:sz w:val="28"/>
                <w:szCs w:val="28"/>
              </w:rPr>
              <w:t>Pros</w:t>
            </w:r>
          </w:p>
        </w:tc>
        <w:tc>
          <w:tcPr>
            <w:tcW w:w="2340" w:type="dxa"/>
            <w:tcMar/>
          </w:tcPr>
          <w:p w:rsidR="37BA0105" w:rsidP="50B385A6" w:rsidRDefault="37BA0105" w14:paraId="75C3F5FD" w14:textId="5BC60A7B">
            <w:pPr>
              <w:pStyle w:val="Normal"/>
              <w:rPr>
                <w:rFonts w:ascii="Calibri" w:hAnsi="Calibri" w:eastAsia="Calibri" w:cs="Calibri"/>
                <w:sz w:val="28"/>
                <w:szCs w:val="28"/>
              </w:rPr>
            </w:pPr>
            <w:r w:rsidRPr="50B385A6" w:rsidR="743D7710">
              <w:rPr>
                <w:rFonts w:ascii="Calibri" w:hAnsi="Calibri" w:eastAsia="Calibri" w:cs="Calibri"/>
                <w:sz w:val="28"/>
                <w:szCs w:val="28"/>
              </w:rPr>
              <w:t>Cons</w:t>
            </w:r>
          </w:p>
        </w:tc>
      </w:tr>
      <w:tr w:rsidR="6EAF18B0" w:rsidTr="50B385A6" w14:paraId="05405646">
        <w:trPr>
          <w:trHeight w:val="300"/>
        </w:trPr>
        <w:tc>
          <w:tcPr>
            <w:tcW w:w="2340" w:type="dxa"/>
            <w:tcMar/>
          </w:tcPr>
          <w:p w:rsidR="37BA0105" w:rsidP="50B385A6" w:rsidRDefault="37BA0105" w14:paraId="6DA12B01" w14:textId="42074EFD">
            <w:pPr>
              <w:pStyle w:val="Normal"/>
              <w:rPr>
                <w:rFonts w:ascii="Calibri" w:hAnsi="Calibri" w:eastAsia="Calibri" w:cs="Calibri"/>
                <w:b w:val="1"/>
                <w:bCs w:val="1"/>
                <w:noProof w:val="0"/>
                <w:color w:val="0E0E0E"/>
                <w:sz w:val="24"/>
                <w:szCs w:val="24"/>
                <w:lang w:val="en-US"/>
              </w:rPr>
            </w:pPr>
            <w:r w:rsidRPr="50B385A6" w:rsidR="743D7710">
              <w:rPr>
                <w:rFonts w:ascii="Calibri" w:hAnsi="Calibri" w:eastAsia="Calibri" w:cs="Calibri"/>
                <w:b w:val="1"/>
                <w:bCs w:val="1"/>
                <w:noProof w:val="0"/>
                <w:color w:val="0E0E0E"/>
                <w:sz w:val="24"/>
                <w:szCs w:val="24"/>
                <w:lang w:val="en-US"/>
              </w:rPr>
              <w:t xml:space="preserve">OpenAI </w:t>
            </w:r>
            <w:proofErr w:type="spellStart"/>
            <w:r w:rsidRPr="50B385A6" w:rsidR="743D7710">
              <w:rPr>
                <w:rFonts w:ascii="Calibri" w:hAnsi="Calibri" w:eastAsia="Calibri" w:cs="Calibri"/>
                <w:b w:val="1"/>
                <w:bCs w:val="1"/>
                <w:noProof w:val="0"/>
                <w:color w:val="0E0E0E"/>
                <w:sz w:val="24"/>
                <w:szCs w:val="24"/>
                <w:lang w:val="en-US"/>
              </w:rPr>
              <w:t>WebGPT</w:t>
            </w:r>
            <w:proofErr w:type="spellEnd"/>
            <w:r w:rsidRPr="50B385A6" w:rsidR="743D7710">
              <w:rPr>
                <w:rFonts w:ascii="Calibri" w:hAnsi="Calibri" w:eastAsia="Calibri" w:cs="Calibri"/>
                <w:b w:val="1"/>
                <w:bCs w:val="1"/>
                <w:noProof w:val="0"/>
                <w:color w:val="0E0E0E"/>
                <w:sz w:val="24"/>
                <w:szCs w:val="24"/>
                <w:lang w:val="en-US"/>
              </w:rPr>
              <w:t xml:space="preserve"> Comparisons Dataset</w:t>
            </w:r>
          </w:p>
        </w:tc>
        <w:tc>
          <w:tcPr>
            <w:tcW w:w="2340" w:type="dxa"/>
            <w:tcMar/>
          </w:tcPr>
          <w:p w:rsidR="37BA0105" w:rsidP="50B385A6" w:rsidRDefault="37BA0105" w14:paraId="76FA61E1" w14:textId="67201890">
            <w:pPr>
              <w:pStyle w:val="Normal"/>
              <w:rPr>
                <w:rFonts w:ascii="Calibri" w:hAnsi="Calibri" w:eastAsia="Calibri" w:cs="Calibri"/>
                <w:noProof w:val="0"/>
                <w:color w:val="0E0E0E"/>
                <w:sz w:val="24"/>
                <w:szCs w:val="24"/>
                <w:lang w:val="en-US"/>
              </w:rPr>
            </w:pPr>
            <w:r w:rsidRPr="50B385A6" w:rsidR="743D7710">
              <w:rPr>
                <w:rFonts w:ascii="Calibri" w:hAnsi="Calibri" w:eastAsia="Calibri" w:cs="Calibri"/>
                <w:noProof w:val="0"/>
                <w:color w:val="0E0E0E"/>
                <w:sz w:val="24"/>
                <w:szCs w:val="24"/>
                <w:lang w:val="en-US"/>
              </w:rPr>
              <w:t>Contains</w:t>
            </w:r>
            <w:r w:rsidRPr="50B385A6" w:rsidR="743D7710">
              <w:rPr>
                <w:rFonts w:ascii="Calibri" w:hAnsi="Calibri" w:eastAsia="Calibri" w:cs="Calibri"/>
                <w:noProof w:val="0"/>
                <w:color w:val="0E0E0E"/>
                <w:sz w:val="24"/>
                <w:szCs w:val="24"/>
                <w:lang w:val="en-US"/>
              </w:rPr>
              <w:t xml:space="preserve"> 19,578 pairs of model-generated answers to various prompts, each annotated with human preference scores </w:t>
            </w:r>
            <w:r w:rsidRPr="50B385A6" w:rsidR="743D7710">
              <w:rPr>
                <w:rFonts w:ascii="Calibri" w:hAnsi="Calibri" w:eastAsia="Calibri" w:cs="Calibri"/>
                <w:noProof w:val="0"/>
                <w:color w:val="0E0E0E"/>
                <w:sz w:val="24"/>
                <w:szCs w:val="24"/>
                <w:lang w:val="en-US"/>
              </w:rPr>
              <w:t>indicating</w:t>
            </w:r>
            <w:r w:rsidRPr="50B385A6" w:rsidR="743D7710">
              <w:rPr>
                <w:rFonts w:ascii="Calibri" w:hAnsi="Calibri" w:eastAsia="Calibri" w:cs="Calibri"/>
                <w:noProof w:val="0"/>
                <w:color w:val="0E0E0E"/>
                <w:sz w:val="24"/>
                <w:szCs w:val="24"/>
                <w:lang w:val="en-US"/>
              </w:rPr>
              <w:t xml:space="preserve"> which answer is better.</w:t>
            </w:r>
          </w:p>
        </w:tc>
        <w:tc>
          <w:tcPr>
            <w:tcW w:w="2340" w:type="dxa"/>
            <w:tcMar/>
          </w:tcPr>
          <w:p w:rsidR="37BA0105" w:rsidP="50B385A6" w:rsidRDefault="37BA0105" w14:paraId="33B43CAC" w14:textId="1CEEBF4B">
            <w:pPr>
              <w:pStyle w:val="ListParagraph"/>
              <w:numPr>
                <w:ilvl w:val="0"/>
                <w:numId w:val="3"/>
              </w:numPr>
              <w:spacing w:before="180" w:beforeAutospacing="off" w:after="210" w:afterAutospacing="off"/>
              <w:ind w:right="0"/>
              <w:rPr>
                <w:rFonts w:ascii="Calibri" w:hAnsi="Calibri" w:eastAsia="Calibri" w:cs="Calibri"/>
                <w:noProof w:val="0"/>
                <w:color w:val="0E0E0E"/>
                <w:sz w:val="24"/>
                <w:szCs w:val="24"/>
                <w:lang w:val="en-US"/>
              </w:rPr>
            </w:pPr>
            <w:r w:rsidRPr="50B385A6" w:rsidR="743D7710">
              <w:rPr>
                <w:rFonts w:ascii="Calibri" w:hAnsi="Calibri" w:eastAsia="Calibri" w:cs="Calibri"/>
                <w:noProof w:val="0"/>
                <w:color w:val="0E0E0E"/>
                <w:sz w:val="24"/>
                <w:szCs w:val="24"/>
                <w:lang w:val="en-US"/>
              </w:rPr>
              <w:t>Provides real human preference data.</w:t>
            </w:r>
          </w:p>
          <w:p w:rsidR="6EAF18B0" w:rsidP="50B385A6" w:rsidRDefault="6EAF18B0" w14:paraId="7D69A3A7" w14:textId="2345CF8C">
            <w:pPr>
              <w:pStyle w:val="ListParagraph"/>
              <w:spacing w:before="180" w:beforeAutospacing="off" w:after="210" w:afterAutospacing="off"/>
              <w:ind w:left="720" w:right="0"/>
              <w:rPr>
                <w:rFonts w:ascii="Calibri" w:hAnsi="Calibri" w:eastAsia="Calibri" w:cs="Calibri"/>
                <w:noProof w:val="0"/>
                <w:color w:val="0E0E0E"/>
                <w:sz w:val="24"/>
                <w:szCs w:val="24"/>
                <w:lang w:val="en-US"/>
              </w:rPr>
            </w:pPr>
          </w:p>
          <w:p w:rsidR="37BA0105" w:rsidP="50B385A6" w:rsidRDefault="37BA0105" w14:paraId="3CFAB8E9" w14:textId="142E5B76">
            <w:pPr>
              <w:pStyle w:val="ListParagraph"/>
              <w:numPr>
                <w:ilvl w:val="0"/>
                <w:numId w:val="3"/>
              </w:numPr>
              <w:spacing w:before="180" w:beforeAutospacing="off" w:after="210" w:afterAutospacing="off"/>
              <w:ind w:right="0"/>
              <w:rPr>
                <w:rFonts w:ascii="Calibri" w:hAnsi="Calibri" w:eastAsia="Calibri" w:cs="Calibri"/>
                <w:noProof w:val="0"/>
                <w:color w:val="0E0E0E"/>
                <w:sz w:val="24"/>
                <w:szCs w:val="24"/>
                <w:lang w:val="en-US"/>
              </w:rPr>
            </w:pPr>
            <w:r w:rsidRPr="50B385A6" w:rsidR="743D7710">
              <w:rPr>
                <w:rFonts w:ascii="Calibri" w:hAnsi="Calibri" w:eastAsia="Calibri" w:cs="Calibri"/>
                <w:noProof w:val="0"/>
                <w:color w:val="0E0E0E"/>
                <w:sz w:val="24"/>
                <w:szCs w:val="24"/>
                <w:lang w:val="en-US"/>
              </w:rPr>
              <w:t>Suitable for training reward models to predict human preferences.</w:t>
            </w:r>
          </w:p>
          <w:p w:rsidR="6EAF18B0" w:rsidP="50B385A6" w:rsidRDefault="6EAF18B0" w14:paraId="41304FC0" w14:textId="06E6866F">
            <w:pPr>
              <w:pStyle w:val="Normal"/>
              <w:rPr>
                <w:rFonts w:ascii="Calibri" w:hAnsi="Calibri" w:eastAsia="Calibri" w:cs="Calibri"/>
                <w:sz w:val="24"/>
                <w:szCs w:val="24"/>
              </w:rPr>
            </w:pPr>
          </w:p>
        </w:tc>
        <w:tc>
          <w:tcPr>
            <w:tcW w:w="2340" w:type="dxa"/>
            <w:tcMar/>
          </w:tcPr>
          <w:p w:rsidR="1076643D" w:rsidP="50B385A6" w:rsidRDefault="1076643D" w14:paraId="4B1E10B3" w14:textId="35F67967">
            <w:pPr>
              <w:pStyle w:val="ListParagraph"/>
              <w:numPr>
                <w:ilvl w:val="0"/>
                <w:numId w:val="3"/>
              </w:numPr>
              <w:spacing w:before="180" w:beforeAutospacing="off" w:after="210" w:afterAutospacing="off"/>
              <w:ind w:right="0"/>
              <w:rPr>
                <w:rFonts w:ascii="Calibri" w:hAnsi="Calibri" w:eastAsia="Calibri" w:cs="Calibri"/>
                <w:noProof w:val="0"/>
                <w:color w:val="0E0E0E"/>
                <w:sz w:val="24"/>
                <w:szCs w:val="24"/>
                <w:lang w:val="en-US"/>
              </w:rPr>
            </w:pPr>
            <w:r w:rsidRPr="50B385A6" w:rsidR="2E21D6F3">
              <w:rPr>
                <w:rFonts w:ascii="Calibri" w:hAnsi="Calibri" w:eastAsia="Calibri" w:cs="Calibri"/>
                <w:noProof w:val="0"/>
                <w:color w:val="0E0E0E"/>
                <w:sz w:val="24"/>
                <w:szCs w:val="24"/>
                <w:lang w:val="en-US"/>
              </w:rPr>
              <w:t>Limited to the scope of questions and answers present in the dataset.</w:t>
            </w:r>
          </w:p>
          <w:p w:rsidR="6EAF18B0" w:rsidP="50B385A6" w:rsidRDefault="6EAF18B0" w14:paraId="0256B20E" w14:textId="0A51158F">
            <w:pPr>
              <w:pStyle w:val="ListParagraph"/>
              <w:spacing w:before="180" w:beforeAutospacing="off" w:after="210" w:afterAutospacing="off"/>
              <w:ind w:left="720" w:right="0"/>
              <w:rPr>
                <w:rFonts w:ascii="Calibri" w:hAnsi="Calibri" w:eastAsia="Calibri" w:cs="Calibri"/>
                <w:noProof w:val="0"/>
                <w:color w:val="0E0E0E"/>
                <w:sz w:val="24"/>
                <w:szCs w:val="24"/>
                <w:lang w:val="en-US"/>
              </w:rPr>
            </w:pPr>
          </w:p>
          <w:p w:rsidR="1076643D" w:rsidP="50B385A6" w:rsidRDefault="1076643D" w14:paraId="22E6DDF8" w14:textId="27BE2C98">
            <w:pPr>
              <w:pStyle w:val="ListParagraph"/>
              <w:numPr>
                <w:ilvl w:val="0"/>
                <w:numId w:val="3"/>
              </w:numPr>
              <w:spacing w:before="180" w:beforeAutospacing="off" w:after="210" w:afterAutospacing="off"/>
              <w:ind w:right="0"/>
              <w:rPr>
                <w:rFonts w:ascii="Calibri" w:hAnsi="Calibri" w:eastAsia="Calibri" w:cs="Calibri"/>
                <w:noProof w:val="0"/>
                <w:color w:val="0E0E0E"/>
                <w:sz w:val="24"/>
                <w:szCs w:val="24"/>
                <w:lang w:val="en-US"/>
              </w:rPr>
            </w:pPr>
            <w:r w:rsidRPr="50B385A6" w:rsidR="2E21D6F3">
              <w:rPr>
                <w:rFonts w:ascii="Calibri" w:hAnsi="Calibri" w:eastAsia="Calibri" w:cs="Calibri"/>
                <w:noProof w:val="0"/>
                <w:color w:val="0E0E0E"/>
                <w:sz w:val="24"/>
                <w:szCs w:val="24"/>
                <w:lang w:val="en-US"/>
              </w:rPr>
              <w:t xml:space="preserve">May </w:t>
            </w:r>
            <w:r w:rsidRPr="50B385A6" w:rsidR="2E21D6F3">
              <w:rPr>
                <w:rFonts w:ascii="Calibri" w:hAnsi="Calibri" w:eastAsia="Calibri" w:cs="Calibri"/>
                <w:noProof w:val="0"/>
                <w:color w:val="0E0E0E"/>
                <w:sz w:val="24"/>
                <w:szCs w:val="24"/>
                <w:lang w:val="en-US"/>
              </w:rPr>
              <w:t>contain</w:t>
            </w:r>
            <w:r w:rsidRPr="50B385A6" w:rsidR="2E21D6F3">
              <w:rPr>
                <w:rFonts w:ascii="Calibri" w:hAnsi="Calibri" w:eastAsia="Calibri" w:cs="Calibri"/>
                <w:noProof w:val="0"/>
                <w:color w:val="0E0E0E"/>
                <w:sz w:val="24"/>
                <w:szCs w:val="24"/>
                <w:lang w:val="en-US"/>
              </w:rPr>
              <w:t xml:space="preserve"> biases present in human annotations.</w:t>
            </w:r>
          </w:p>
          <w:p w:rsidR="6EAF18B0" w:rsidP="50B385A6" w:rsidRDefault="6EAF18B0" w14:paraId="35D2F8D2" w14:textId="7309D565">
            <w:pPr>
              <w:pStyle w:val="Normal"/>
              <w:rPr>
                <w:rFonts w:ascii="Calibri" w:hAnsi="Calibri" w:eastAsia="Calibri" w:cs="Calibri"/>
                <w:sz w:val="24"/>
                <w:szCs w:val="24"/>
              </w:rPr>
            </w:pPr>
          </w:p>
          <w:p w:rsidR="6EAF18B0" w:rsidP="50B385A6" w:rsidRDefault="6EAF18B0" w14:paraId="6191C79C" w14:textId="62B3EF40">
            <w:pPr>
              <w:pStyle w:val="Normal"/>
              <w:rPr>
                <w:rFonts w:ascii="Calibri" w:hAnsi="Calibri" w:eastAsia="Calibri" w:cs="Calibri"/>
                <w:sz w:val="24"/>
                <w:szCs w:val="24"/>
              </w:rPr>
            </w:pPr>
          </w:p>
        </w:tc>
      </w:tr>
      <w:tr w:rsidR="6EAF18B0" w:rsidTr="50B385A6" w14:paraId="61B6DB14">
        <w:trPr>
          <w:trHeight w:val="300"/>
        </w:trPr>
        <w:tc>
          <w:tcPr>
            <w:tcW w:w="2340" w:type="dxa"/>
            <w:tcMar/>
          </w:tcPr>
          <w:p w:rsidR="6EAF18B0" w:rsidP="50B385A6" w:rsidRDefault="6EAF18B0" w14:paraId="3CCEDB28" w14:textId="68FAB92D">
            <w:pPr>
              <w:spacing w:before="240" w:beforeAutospacing="off" w:after="240" w:afterAutospacing="off" w:line="216" w:lineRule="auto"/>
              <w:rPr>
                <w:rFonts w:ascii="Calibri" w:hAnsi="Calibri" w:eastAsia="Calibri" w:cs="Calibri"/>
                <w:b w:val="1"/>
                <w:bCs w:val="1"/>
                <w:color w:val="000000" w:themeColor="text1" w:themeTint="FF" w:themeShade="FF"/>
                <w:sz w:val="24"/>
                <w:szCs w:val="24"/>
              </w:rPr>
            </w:pPr>
            <w:r w:rsidRPr="50B385A6" w:rsidR="1C9D93F4">
              <w:rPr>
                <w:rFonts w:ascii="Calibri" w:hAnsi="Calibri" w:eastAsia="Calibri" w:cs="Calibri"/>
                <w:b w:val="1"/>
                <w:bCs w:val="1"/>
                <w:color w:val="000000" w:themeColor="text1" w:themeTint="FF" w:themeShade="FF"/>
                <w:sz w:val="24"/>
                <w:szCs w:val="24"/>
              </w:rPr>
              <w:t>Stanford Human Preferences Dataset</w:t>
            </w:r>
          </w:p>
          <w:p w:rsidR="6EAF18B0" w:rsidP="50B385A6" w:rsidRDefault="6EAF18B0" w14:paraId="5E3B982F" w14:textId="617A2734">
            <w:pPr>
              <w:spacing w:before="240" w:beforeAutospacing="off" w:after="240" w:afterAutospacing="off" w:line="216" w:lineRule="auto"/>
              <w:rPr>
                <w:rFonts w:ascii="Calibri" w:hAnsi="Calibri" w:eastAsia="Calibri" w:cs="Calibri"/>
                <w:b w:val="1"/>
                <w:bCs w:val="1"/>
                <w:color w:val="000000" w:themeColor="text1" w:themeTint="FF" w:themeShade="FF"/>
                <w:sz w:val="24"/>
                <w:szCs w:val="24"/>
              </w:rPr>
            </w:pPr>
            <w:r w:rsidRPr="50B385A6" w:rsidR="1C9D93F4">
              <w:rPr>
                <w:rFonts w:ascii="Calibri" w:hAnsi="Calibri" w:eastAsia="Calibri" w:cs="Calibri"/>
                <w:b w:val="1"/>
                <w:bCs w:val="1"/>
                <w:color w:val="000000" w:themeColor="text1" w:themeTint="FF" w:themeShade="FF"/>
                <w:sz w:val="24"/>
                <w:szCs w:val="24"/>
              </w:rPr>
              <w:t>(SHP and SHP 2)</w:t>
            </w:r>
          </w:p>
        </w:tc>
        <w:tc>
          <w:tcPr>
            <w:tcW w:w="2340" w:type="dxa"/>
            <w:tcMar/>
          </w:tcPr>
          <w:p w:rsidR="6EAF18B0" w:rsidP="50B385A6" w:rsidRDefault="6EAF18B0" w14:paraId="513F7FEA" w14:textId="2EE9421D">
            <w:pPr>
              <w:spacing w:before="240" w:beforeAutospacing="off" w:after="240" w:afterAutospacing="off" w:line="216" w:lineRule="auto"/>
              <w:rPr>
                <w:rFonts w:ascii="Calibri" w:hAnsi="Calibri" w:eastAsia="Calibri" w:cs="Calibri"/>
                <w:color w:val="000000" w:themeColor="text1" w:themeTint="FF" w:themeShade="FF"/>
                <w:sz w:val="24"/>
                <w:szCs w:val="24"/>
              </w:rPr>
            </w:pPr>
            <w:r w:rsidRPr="50B385A6" w:rsidR="1C9D93F4">
              <w:rPr>
                <w:rFonts w:ascii="Calibri" w:hAnsi="Calibri" w:eastAsia="Calibri" w:cs="Calibri"/>
                <w:color w:val="000000" w:themeColor="text1" w:themeTint="FF" w:themeShade="FF"/>
                <w:sz w:val="24"/>
                <w:szCs w:val="24"/>
              </w:rPr>
              <w:t xml:space="preserve">SHP-2 is a dataset of </w:t>
            </w:r>
            <w:r w:rsidRPr="50B385A6" w:rsidR="1C9D93F4">
              <w:rPr>
                <w:rFonts w:ascii="Calibri" w:hAnsi="Calibri" w:eastAsia="Calibri" w:cs="Calibri"/>
                <w:b w:val="1"/>
                <w:bCs w:val="1"/>
                <w:color w:val="000000" w:themeColor="text1" w:themeTint="FF" w:themeShade="FF"/>
                <w:sz w:val="24"/>
                <w:szCs w:val="24"/>
              </w:rPr>
              <w:t>4</w:t>
            </w:r>
            <w:r w:rsidRPr="50B385A6" w:rsidR="1C9D93F4">
              <w:rPr>
                <w:rFonts w:ascii="Calibri" w:hAnsi="Calibri" w:eastAsia="Calibri" w:cs="Calibri"/>
                <w:color w:val="000000" w:themeColor="text1" w:themeTint="FF" w:themeShade="FF"/>
                <w:sz w:val="24"/>
                <w:szCs w:val="24"/>
              </w:rPr>
              <w:t>.8M collective human preferences over responses to questions/instructions in 129 different subject areas, from cooking to legal advice. SHP - 2 is an extended version of the original SHP dataset</w:t>
            </w:r>
          </w:p>
        </w:tc>
        <w:tc>
          <w:tcPr>
            <w:tcW w:w="2340" w:type="dxa"/>
            <w:tcMar/>
          </w:tcPr>
          <w:p w:rsidR="6EAF18B0" w:rsidP="50B385A6" w:rsidRDefault="6EAF18B0" w14:paraId="0B9D1E61" w14:textId="656B1DF8">
            <w:pPr>
              <w:pStyle w:val="ListParagraph"/>
              <w:numPr>
                <w:ilvl w:val="0"/>
                <w:numId w:val="4"/>
              </w:numPr>
              <w:spacing w:before="240" w:beforeAutospacing="off" w:after="240" w:afterAutospacing="off" w:line="216" w:lineRule="auto"/>
              <w:rPr>
                <w:rFonts w:ascii="Calibri" w:hAnsi="Calibri" w:eastAsia="Calibri" w:cs="Calibri"/>
                <w:color w:val="000000" w:themeColor="text1" w:themeTint="FF" w:themeShade="FF"/>
                <w:sz w:val="24"/>
                <w:szCs w:val="24"/>
              </w:rPr>
            </w:pPr>
            <w:r w:rsidRPr="50B385A6" w:rsidR="1C9D93F4">
              <w:rPr>
                <w:rFonts w:ascii="Calibri" w:hAnsi="Calibri" w:eastAsia="Calibri" w:cs="Calibri"/>
                <w:color w:val="000000" w:themeColor="text1" w:themeTint="FF" w:themeShade="FF"/>
                <w:sz w:val="24"/>
                <w:szCs w:val="24"/>
              </w:rPr>
              <w:t>Alignment with human judgment.</w:t>
            </w:r>
          </w:p>
        </w:tc>
        <w:tc>
          <w:tcPr>
            <w:tcW w:w="2340" w:type="dxa"/>
            <w:tcMar/>
          </w:tcPr>
          <w:p w:rsidR="6EAF18B0" w:rsidP="50B385A6" w:rsidRDefault="6EAF18B0" w14:paraId="01A6F847" w14:textId="4DB50B31">
            <w:pPr>
              <w:pStyle w:val="ListParagraph"/>
              <w:numPr>
                <w:ilvl w:val="0"/>
                <w:numId w:val="4"/>
              </w:numPr>
              <w:spacing w:before="240" w:beforeAutospacing="off" w:after="240" w:afterAutospacing="off" w:line="216" w:lineRule="auto"/>
              <w:rPr>
                <w:rFonts w:ascii="Calibri" w:hAnsi="Calibri" w:eastAsia="Calibri" w:cs="Calibri"/>
                <w:color w:val="000000" w:themeColor="text1" w:themeTint="FF" w:themeShade="FF"/>
                <w:sz w:val="24"/>
                <w:szCs w:val="24"/>
              </w:rPr>
            </w:pPr>
            <w:r w:rsidRPr="50B385A6" w:rsidR="1C9D93F4">
              <w:rPr>
                <w:rFonts w:ascii="Calibri" w:hAnsi="Calibri" w:eastAsia="Calibri" w:cs="Calibri"/>
                <w:color w:val="000000" w:themeColor="text1" w:themeTint="FF" w:themeShade="FF"/>
                <w:sz w:val="24"/>
                <w:szCs w:val="24"/>
              </w:rPr>
              <w:t>Potential Bias in human judgments.</w:t>
            </w:r>
          </w:p>
          <w:p w:rsidR="6EAF18B0" w:rsidP="50B385A6" w:rsidRDefault="6EAF18B0" w14:paraId="20801154" w14:textId="07075786">
            <w:pPr>
              <w:pStyle w:val="ListParagraph"/>
              <w:numPr>
                <w:ilvl w:val="0"/>
                <w:numId w:val="4"/>
              </w:numPr>
              <w:spacing w:before="240" w:beforeAutospacing="off" w:after="240" w:afterAutospacing="off" w:line="216" w:lineRule="auto"/>
              <w:rPr>
                <w:rFonts w:ascii="Calibri" w:hAnsi="Calibri" w:eastAsia="Calibri" w:cs="Calibri"/>
                <w:color w:val="000000" w:themeColor="text1" w:themeTint="FF" w:themeShade="FF"/>
                <w:sz w:val="24"/>
                <w:szCs w:val="24"/>
              </w:rPr>
            </w:pPr>
            <w:r w:rsidRPr="50B385A6" w:rsidR="1C9D93F4">
              <w:rPr>
                <w:rFonts w:ascii="Calibri" w:hAnsi="Calibri" w:eastAsia="Calibri" w:cs="Calibri"/>
                <w:color w:val="000000" w:themeColor="text1" w:themeTint="FF" w:themeShade="FF"/>
                <w:sz w:val="24"/>
                <w:szCs w:val="24"/>
              </w:rPr>
              <w:t xml:space="preserve">Static data may not </w:t>
            </w:r>
            <w:r w:rsidRPr="50B385A6" w:rsidR="1C9D93F4">
              <w:rPr>
                <w:rFonts w:ascii="Calibri" w:hAnsi="Calibri" w:eastAsia="Calibri" w:cs="Calibri"/>
                <w:color w:val="000000" w:themeColor="text1" w:themeTint="FF" w:themeShade="FF"/>
                <w:sz w:val="24"/>
                <w:szCs w:val="24"/>
              </w:rPr>
              <w:t>represent</w:t>
            </w:r>
            <w:r w:rsidRPr="50B385A6" w:rsidR="1C9D93F4">
              <w:rPr>
                <w:rFonts w:ascii="Calibri" w:hAnsi="Calibri" w:eastAsia="Calibri" w:cs="Calibri"/>
                <w:color w:val="000000" w:themeColor="text1" w:themeTint="FF" w:themeShade="FF"/>
                <w:sz w:val="24"/>
                <w:szCs w:val="24"/>
              </w:rPr>
              <w:t xml:space="preserve"> evolving preferences.</w:t>
            </w:r>
          </w:p>
        </w:tc>
      </w:tr>
    </w:tbl>
    <w:p xmlns:wp14="http://schemas.microsoft.com/office/word/2010/wordml" w:rsidP="50B385A6" wp14:paraId="7B37FC7F" wp14:textId="48531EC7">
      <w:pPr>
        <w:spacing w:before="195" w:beforeAutospacing="off" w:after="195" w:afterAutospacing="off"/>
        <w:rPr>
          <w:rFonts w:ascii="Calibri" w:hAnsi="Calibri" w:eastAsia="Calibri" w:cs="Calibri"/>
          <w:b w:val="1"/>
          <w:bCs w:val="1"/>
          <w:noProof w:val="0"/>
          <w:color w:val="0E0E0E"/>
          <w:sz w:val="28"/>
          <w:szCs w:val="28"/>
          <w:lang w:val="en-US"/>
        </w:rPr>
      </w:pPr>
      <w:r w:rsidRPr="50B385A6" w:rsidR="21292D0B">
        <w:rPr>
          <w:rFonts w:ascii="Calibri" w:hAnsi="Calibri" w:eastAsia="Calibri" w:cs="Calibri"/>
          <w:b w:val="1"/>
          <w:bCs w:val="1"/>
          <w:noProof w:val="0"/>
          <w:color w:val="0E0E0E"/>
          <w:sz w:val="28"/>
          <w:szCs w:val="28"/>
          <w:lang w:val="en-US"/>
        </w:rPr>
        <w:t xml:space="preserve">OpenAI </w:t>
      </w:r>
      <w:proofErr w:type="spellStart"/>
      <w:r w:rsidRPr="50B385A6" w:rsidR="21292D0B">
        <w:rPr>
          <w:rFonts w:ascii="Calibri" w:hAnsi="Calibri" w:eastAsia="Calibri" w:cs="Calibri"/>
          <w:b w:val="1"/>
          <w:bCs w:val="1"/>
          <w:noProof w:val="0"/>
          <w:color w:val="0E0E0E"/>
          <w:sz w:val="28"/>
          <w:szCs w:val="28"/>
          <w:lang w:val="en-US"/>
        </w:rPr>
        <w:t>WebGPT</w:t>
      </w:r>
      <w:proofErr w:type="spellEnd"/>
      <w:r w:rsidRPr="50B385A6" w:rsidR="21292D0B">
        <w:rPr>
          <w:rFonts w:ascii="Calibri" w:hAnsi="Calibri" w:eastAsia="Calibri" w:cs="Calibri"/>
          <w:b w:val="1"/>
          <w:bCs w:val="1"/>
          <w:noProof w:val="0"/>
          <w:color w:val="0E0E0E"/>
          <w:sz w:val="28"/>
          <w:szCs w:val="28"/>
          <w:lang w:val="en-US"/>
        </w:rPr>
        <w:t xml:space="preserve"> Comparisons Dataset [Ref </w:t>
      </w:r>
      <w:proofErr w:type="spellStart"/>
      <w:r w:rsidRPr="50B385A6" w:rsidR="21292D0B">
        <w:rPr>
          <w:rFonts w:ascii="Calibri" w:hAnsi="Calibri" w:eastAsia="Calibri" w:cs="Calibri"/>
          <w:b w:val="1"/>
          <w:bCs w:val="1"/>
          <w:noProof w:val="0"/>
          <w:color w:val="0E0E0E"/>
          <w:sz w:val="28"/>
          <w:szCs w:val="28"/>
          <w:lang w:val="en-US"/>
        </w:rPr>
        <w:t>OpenAIWebGPT</w:t>
      </w:r>
      <w:proofErr w:type="spellEnd"/>
      <w:r w:rsidRPr="50B385A6" w:rsidR="21292D0B">
        <w:rPr>
          <w:rFonts w:ascii="Calibri" w:hAnsi="Calibri" w:eastAsia="Calibri" w:cs="Calibri"/>
          <w:b w:val="1"/>
          <w:bCs w:val="1"/>
          <w:noProof w:val="0"/>
          <w:color w:val="0E0E0E"/>
          <w:sz w:val="28"/>
          <w:szCs w:val="28"/>
          <w:lang w:val="en-US"/>
        </w:rPr>
        <w:t>]</w:t>
      </w:r>
    </w:p>
    <w:p xmlns:wp14="http://schemas.microsoft.com/office/word/2010/wordml" w:rsidP="50B385A6" wp14:paraId="170347C2" wp14:textId="62C9404B">
      <w:pPr>
        <w:spacing w:before="180" w:beforeAutospacing="off" w:after="210" w:afterAutospacing="off"/>
        <w:ind w:left="195" w:right="0" w:hanging="1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1"/>
          <w:szCs w:val="21"/>
          <w:lang w:val="en-US"/>
        </w:rPr>
        <w:t>•</w:t>
      </w:r>
      <w:r>
        <w:tab/>
      </w:r>
      <w:r w:rsidRPr="50B385A6" w:rsidR="21292D0B">
        <w:rPr>
          <w:rFonts w:ascii="Calibri" w:hAnsi="Calibri" w:eastAsia="Calibri" w:cs="Calibri"/>
          <w:b w:val="1"/>
          <w:bCs w:val="1"/>
          <w:noProof w:val="0"/>
          <w:color w:val="0E0E0E"/>
          <w:sz w:val="24"/>
          <w:szCs w:val="24"/>
          <w:lang w:val="en-US"/>
        </w:rPr>
        <w:t>Question:</w:t>
      </w:r>
      <w:r w:rsidRPr="50B385A6" w:rsidR="21292D0B">
        <w:rPr>
          <w:rFonts w:ascii="Calibri" w:hAnsi="Calibri" w:eastAsia="Calibri" w:cs="Calibri"/>
          <w:noProof w:val="0"/>
          <w:color w:val="0E0E0E"/>
          <w:sz w:val="24"/>
          <w:szCs w:val="24"/>
          <w:lang w:val="en-US"/>
        </w:rPr>
        <w:t xml:space="preserve"> “What is the capital of France?”</w:t>
      </w:r>
    </w:p>
    <w:p xmlns:wp14="http://schemas.microsoft.com/office/word/2010/wordml" w:rsidP="50B385A6" wp14:paraId="2C753B54" wp14:textId="1AC07A65">
      <w:pPr>
        <w:spacing w:before="180" w:beforeAutospacing="off" w:after="210" w:afterAutospacing="off"/>
        <w:ind w:left="195" w:right="0" w:hanging="1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b w:val="1"/>
          <w:bCs w:val="1"/>
          <w:noProof w:val="0"/>
          <w:color w:val="0E0E0E"/>
          <w:sz w:val="24"/>
          <w:szCs w:val="24"/>
          <w:lang w:val="en-US"/>
        </w:rPr>
        <w:t>Answer 0:</w:t>
      </w:r>
      <w:r w:rsidRPr="50B385A6" w:rsidR="21292D0B">
        <w:rPr>
          <w:rFonts w:ascii="Calibri" w:hAnsi="Calibri" w:eastAsia="Calibri" w:cs="Calibri"/>
          <w:noProof w:val="0"/>
          <w:color w:val="0E0E0E"/>
          <w:sz w:val="24"/>
          <w:szCs w:val="24"/>
          <w:lang w:val="en-US"/>
        </w:rPr>
        <w:t xml:space="preserve"> “The capital of France is Paris.”</w:t>
      </w:r>
    </w:p>
    <w:p xmlns:wp14="http://schemas.microsoft.com/office/word/2010/wordml" w:rsidP="50B385A6" wp14:paraId="6E44D687" wp14:textId="4A896F01">
      <w:pPr>
        <w:spacing w:before="180" w:beforeAutospacing="off" w:after="210" w:afterAutospacing="off"/>
        <w:ind w:left="195" w:right="0" w:hanging="1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b w:val="1"/>
          <w:bCs w:val="1"/>
          <w:noProof w:val="0"/>
          <w:color w:val="0E0E0E"/>
          <w:sz w:val="24"/>
          <w:szCs w:val="24"/>
          <w:lang w:val="en-US"/>
        </w:rPr>
        <w:t>Answer 1:</w:t>
      </w:r>
      <w:r w:rsidRPr="50B385A6" w:rsidR="21292D0B">
        <w:rPr>
          <w:rFonts w:ascii="Calibri" w:hAnsi="Calibri" w:eastAsia="Calibri" w:cs="Calibri"/>
          <w:noProof w:val="0"/>
          <w:color w:val="0E0E0E"/>
          <w:sz w:val="24"/>
          <w:szCs w:val="24"/>
          <w:lang w:val="en-US"/>
        </w:rPr>
        <w:t xml:space="preserve"> “France’s capital is Marseille.”</w:t>
      </w:r>
    </w:p>
    <w:p xmlns:wp14="http://schemas.microsoft.com/office/word/2010/wordml" w:rsidP="50B385A6" wp14:paraId="4DFB1DDB" wp14:textId="1B6F542C">
      <w:pPr>
        <w:spacing w:before="180" w:beforeAutospacing="off" w:after="210" w:afterAutospacing="off"/>
        <w:ind w:left="195" w:right="0" w:hanging="1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b w:val="1"/>
          <w:bCs w:val="1"/>
          <w:noProof w:val="0"/>
          <w:color w:val="0E0E0E"/>
          <w:sz w:val="24"/>
          <w:szCs w:val="24"/>
          <w:lang w:val="en-US"/>
        </w:rPr>
        <w:t>Score 0:</w:t>
      </w:r>
      <w:r w:rsidRPr="50B385A6" w:rsidR="21292D0B">
        <w:rPr>
          <w:rFonts w:ascii="Calibri" w:hAnsi="Calibri" w:eastAsia="Calibri" w:cs="Calibri"/>
          <w:noProof w:val="0"/>
          <w:color w:val="0E0E0E"/>
          <w:sz w:val="24"/>
          <w:szCs w:val="24"/>
          <w:lang w:val="en-US"/>
        </w:rPr>
        <w:t xml:space="preserve"> </w:t>
      </w:r>
      <w:r w:rsidRPr="50B385A6" w:rsidR="0A19F8F5">
        <w:rPr>
          <w:rFonts w:ascii="Calibri" w:hAnsi="Calibri" w:eastAsia="Calibri" w:cs="Calibri"/>
          <w:noProof w:val="0"/>
          <w:color w:val="0E0E0E"/>
          <w:sz w:val="24"/>
          <w:szCs w:val="24"/>
          <w:lang w:val="en-US"/>
        </w:rPr>
        <w:t>0.5</w:t>
      </w:r>
    </w:p>
    <w:p xmlns:wp14="http://schemas.microsoft.com/office/word/2010/wordml" w:rsidP="50B385A6" wp14:paraId="46C30193" wp14:textId="2E367E5D">
      <w:pPr>
        <w:spacing w:before="180" w:beforeAutospacing="off" w:after="210" w:afterAutospacing="off"/>
        <w:ind w:left="195" w:right="0" w:hanging="1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b w:val="1"/>
          <w:bCs w:val="1"/>
          <w:noProof w:val="0"/>
          <w:color w:val="0E0E0E"/>
          <w:sz w:val="24"/>
          <w:szCs w:val="24"/>
          <w:lang w:val="en-US"/>
        </w:rPr>
        <w:t>Score 1:</w:t>
      </w:r>
      <w:r w:rsidRPr="50B385A6" w:rsidR="21292D0B">
        <w:rPr>
          <w:rFonts w:ascii="Calibri" w:hAnsi="Calibri" w:eastAsia="Calibri" w:cs="Calibri"/>
          <w:noProof w:val="0"/>
          <w:color w:val="0E0E0E"/>
          <w:sz w:val="24"/>
          <w:szCs w:val="24"/>
          <w:lang w:val="en-US"/>
        </w:rPr>
        <w:t xml:space="preserve"> </w:t>
      </w:r>
      <w:r w:rsidRPr="50B385A6" w:rsidR="34D8A7D4">
        <w:rPr>
          <w:rFonts w:ascii="Calibri" w:hAnsi="Calibri" w:eastAsia="Calibri" w:cs="Calibri"/>
          <w:noProof w:val="0"/>
          <w:color w:val="0E0E0E"/>
          <w:sz w:val="24"/>
          <w:szCs w:val="24"/>
          <w:lang w:val="en-US"/>
        </w:rPr>
        <w:t>0</w:t>
      </w:r>
    </w:p>
    <w:p w:rsidR="50B385A6" w:rsidP="50B385A6" w:rsidRDefault="50B385A6" w14:paraId="4CC50D68" w14:textId="70F68231">
      <w:pPr>
        <w:pStyle w:val="Normal"/>
        <w:spacing w:before="210" w:beforeAutospacing="off" w:after="210" w:afterAutospacing="off"/>
        <w:rPr>
          <w:rFonts w:ascii="Calibri" w:hAnsi="Calibri" w:eastAsia="Calibri" w:cs="Calibri"/>
          <w:b w:val="1"/>
          <w:bCs w:val="1"/>
          <w:noProof w:val="0"/>
          <w:color w:val="0E0E0E"/>
          <w:sz w:val="22"/>
          <w:szCs w:val="22"/>
          <w:lang w:val="en-US"/>
        </w:rPr>
      </w:pPr>
    </w:p>
    <w:p xmlns:wp14="http://schemas.microsoft.com/office/word/2010/wordml" w:rsidP="50B385A6" wp14:paraId="66A398A1" wp14:textId="5A86C783">
      <w:pPr>
        <w:pStyle w:val="Normal"/>
        <w:spacing w:before="210" w:beforeAutospacing="off" w:after="210" w:afterAutospacing="off"/>
        <w:rPr>
          <w:rFonts w:ascii="Calibri" w:hAnsi="Calibri" w:eastAsia="Calibri" w:cs="Calibri"/>
          <w:b w:val="1"/>
          <w:bCs w:val="1"/>
          <w:noProof w:val="0"/>
          <w:color w:val="0E0E0E"/>
          <w:sz w:val="22"/>
          <w:szCs w:val="22"/>
          <w:lang w:val="en-US"/>
        </w:rPr>
      </w:pPr>
      <w:r w:rsidRPr="50B385A6" w:rsidR="21292D0B">
        <w:rPr>
          <w:rFonts w:ascii="Calibri" w:hAnsi="Calibri" w:eastAsia="Calibri" w:cs="Calibri"/>
          <w:b w:val="1"/>
          <w:bCs w:val="1"/>
          <w:noProof w:val="0"/>
          <w:color w:val="0E0E0E"/>
          <w:sz w:val="22"/>
          <w:szCs w:val="22"/>
          <w:lang w:val="en-US"/>
        </w:rPr>
        <w:t>Models</w:t>
      </w:r>
    </w:p>
    <w:p xmlns:wp14="http://schemas.microsoft.com/office/word/2010/wordml" w:rsidP="50B385A6" wp14:paraId="37E5F8D9" wp14:textId="0B76FF4E">
      <w:pPr>
        <w:pStyle w:val="Normal"/>
        <w:spacing w:before="210" w:beforeAutospacing="off" w:after="210" w:afterAutospacing="off"/>
        <w:rPr>
          <w:rFonts w:ascii="Calibri" w:hAnsi="Calibri" w:eastAsia="Calibri" w:cs="Calibri"/>
        </w:rPr>
      </w:pPr>
      <w:r w:rsidR="77265C91">
        <w:drawing>
          <wp:inline xmlns:wp14="http://schemas.microsoft.com/office/word/2010/wordprocessingDrawing" wp14:editId="436F1EA6" wp14:anchorId="0D4BF4BA">
            <wp:extent cx="5943600" cy="2657475"/>
            <wp:effectExtent l="0" t="0" r="0" b="0"/>
            <wp:docPr id="2130533333" name="" title=""/>
            <wp:cNvGraphicFramePr>
              <a:graphicFrameLocks noChangeAspect="1"/>
            </wp:cNvGraphicFramePr>
            <a:graphic>
              <a:graphicData uri="http://schemas.openxmlformats.org/drawingml/2006/picture">
                <pic:pic>
                  <pic:nvPicPr>
                    <pic:cNvPr id="0" name=""/>
                    <pic:cNvPicPr/>
                  </pic:nvPicPr>
                  <pic:blipFill>
                    <a:blip r:embed="Rd58a0898459647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657475"/>
                    </a:xfrm>
                    <a:prstGeom prst="rect">
                      <a:avLst/>
                    </a:prstGeom>
                  </pic:spPr>
                </pic:pic>
              </a:graphicData>
            </a:graphic>
          </wp:inline>
        </w:drawing>
      </w:r>
    </w:p>
    <w:p xmlns:wp14="http://schemas.microsoft.com/office/word/2010/wordml" w:rsidP="50B385A6" wp14:paraId="745A2D63" wp14:textId="442ED506">
      <w:pPr>
        <w:pStyle w:val="Normal"/>
        <w:spacing w:before="210" w:beforeAutospacing="off" w:after="210" w:afterAutospacing="off"/>
        <w:rPr>
          <w:rFonts w:ascii="Calibri" w:hAnsi="Calibri" w:eastAsia="Calibri" w:cs="Calibri"/>
        </w:rPr>
      </w:pPr>
      <w:r w:rsidRPr="50B385A6" w:rsidR="36D81CB1">
        <w:rPr>
          <w:rFonts w:ascii="Calibri" w:hAnsi="Calibri" w:eastAsia="Calibri" w:cs="Calibri"/>
        </w:rPr>
        <w:t>Models we wanted to use</w:t>
      </w:r>
    </w:p>
    <w:tbl>
      <w:tblPr>
        <w:tblStyle w:val="TableGrid"/>
        <w:tblW w:w="0" w:type="auto"/>
        <w:tblLayout w:type="fixed"/>
        <w:tblLook w:val="06A0" w:firstRow="1" w:lastRow="0" w:firstColumn="1" w:lastColumn="0" w:noHBand="1" w:noVBand="1"/>
      </w:tblPr>
      <w:tblGrid>
        <w:gridCol w:w="2340"/>
        <w:gridCol w:w="2340"/>
        <w:gridCol w:w="2340"/>
        <w:gridCol w:w="2340"/>
      </w:tblGrid>
      <w:tr w:rsidR="6EAF18B0" w:rsidTr="50B385A6" w14:paraId="7086F9BB">
        <w:trPr>
          <w:trHeight w:val="300"/>
        </w:trPr>
        <w:tc>
          <w:tcPr>
            <w:tcW w:w="2340" w:type="dxa"/>
            <w:tcMar/>
          </w:tcPr>
          <w:p w:rsidR="3A92C14F" w:rsidP="50B385A6" w:rsidRDefault="3A92C14F" w14:paraId="2F7C7CA2" w14:textId="588B2D8F">
            <w:pPr>
              <w:pStyle w:val="Normal"/>
              <w:rPr>
                <w:rFonts w:ascii="Calibri" w:hAnsi="Calibri" w:eastAsia="Calibri" w:cs="Calibri"/>
                <w:sz w:val="28"/>
                <w:szCs w:val="28"/>
              </w:rPr>
            </w:pPr>
            <w:r w:rsidRPr="50B385A6" w:rsidR="15D70EB6">
              <w:rPr>
                <w:rFonts w:ascii="Calibri" w:hAnsi="Calibri" w:eastAsia="Calibri" w:cs="Calibri"/>
                <w:sz w:val="28"/>
                <w:szCs w:val="28"/>
              </w:rPr>
              <w:t xml:space="preserve">Model </w:t>
            </w:r>
          </w:p>
        </w:tc>
        <w:tc>
          <w:tcPr>
            <w:tcW w:w="2340" w:type="dxa"/>
            <w:tcMar/>
          </w:tcPr>
          <w:p w:rsidR="3A92C14F" w:rsidP="50B385A6" w:rsidRDefault="3A92C14F" w14:paraId="72C4E768" w14:textId="6681288F">
            <w:pPr>
              <w:pStyle w:val="Normal"/>
              <w:rPr>
                <w:rFonts w:ascii="Calibri" w:hAnsi="Calibri" w:eastAsia="Calibri" w:cs="Calibri"/>
                <w:sz w:val="28"/>
                <w:szCs w:val="28"/>
              </w:rPr>
            </w:pPr>
            <w:r w:rsidRPr="50B385A6" w:rsidR="15D70EB6">
              <w:rPr>
                <w:rFonts w:ascii="Calibri" w:hAnsi="Calibri" w:eastAsia="Calibri" w:cs="Calibri"/>
                <w:sz w:val="28"/>
                <w:szCs w:val="28"/>
              </w:rPr>
              <w:t>description</w:t>
            </w:r>
          </w:p>
        </w:tc>
        <w:tc>
          <w:tcPr>
            <w:tcW w:w="2340" w:type="dxa"/>
            <w:tcMar/>
          </w:tcPr>
          <w:p w:rsidR="3A92C14F" w:rsidP="50B385A6" w:rsidRDefault="3A92C14F" w14:paraId="5B5C8A7D" w14:textId="6FE00FF0">
            <w:pPr>
              <w:pStyle w:val="Normal"/>
              <w:rPr>
                <w:rFonts w:ascii="Calibri" w:hAnsi="Calibri" w:eastAsia="Calibri" w:cs="Calibri"/>
                <w:sz w:val="28"/>
                <w:szCs w:val="28"/>
              </w:rPr>
            </w:pPr>
            <w:r w:rsidRPr="50B385A6" w:rsidR="15D70EB6">
              <w:rPr>
                <w:rFonts w:ascii="Calibri" w:hAnsi="Calibri" w:eastAsia="Calibri" w:cs="Calibri"/>
                <w:sz w:val="28"/>
                <w:szCs w:val="28"/>
              </w:rPr>
              <w:t>pros</w:t>
            </w:r>
          </w:p>
        </w:tc>
        <w:tc>
          <w:tcPr>
            <w:tcW w:w="2340" w:type="dxa"/>
            <w:tcMar/>
          </w:tcPr>
          <w:p w:rsidR="3A92C14F" w:rsidP="50B385A6" w:rsidRDefault="3A92C14F" w14:paraId="3CB3D78F" w14:textId="5EEBBDDC">
            <w:pPr>
              <w:pStyle w:val="Normal"/>
              <w:rPr>
                <w:rFonts w:ascii="Calibri" w:hAnsi="Calibri" w:eastAsia="Calibri" w:cs="Calibri"/>
                <w:sz w:val="28"/>
                <w:szCs w:val="28"/>
              </w:rPr>
            </w:pPr>
            <w:r w:rsidRPr="50B385A6" w:rsidR="15D70EB6">
              <w:rPr>
                <w:rFonts w:ascii="Calibri" w:hAnsi="Calibri" w:eastAsia="Calibri" w:cs="Calibri"/>
                <w:sz w:val="28"/>
                <w:szCs w:val="28"/>
              </w:rPr>
              <w:t>cons</w:t>
            </w:r>
          </w:p>
        </w:tc>
      </w:tr>
      <w:tr w:rsidR="6EAF18B0" w:rsidTr="50B385A6" w14:paraId="6EC5A17B">
        <w:trPr>
          <w:trHeight w:val="300"/>
        </w:trPr>
        <w:tc>
          <w:tcPr>
            <w:tcW w:w="2340" w:type="dxa"/>
            <w:tcMar/>
          </w:tcPr>
          <w:p w:rsidR="3A92C14F" w:rsidP="50B385A6" w:rsidRDefault="3A92C14F" w14:paraId="20098890" w14:textId="5BAABDE4">
            <w:pPr>
              <w:pStyle w:val="Normal"/>
              <w:rPr>
                <w:rFonts w:ascii="Calibri" w:hAnsi="Calibri" w:eastAsia="Calibri" w:cs="Calibri"/>
              </w:rPr>
            </w:pPr>
            <w:r w:rsidRPr="50B385A6" w:rsidR="15D70EB6">
              <w:rPr>
                <w:rFonts w:ascii="Calibri" w:hAnsi="Calibri" w:eastAsia="Calibri" w:cs="Calibri"/>
              </w:rPr>
              <w:t>Synthetic feedback model</w:t>
            </w:r>
          </w:p>
        </w:tc>
        <w:tc>
          <w:tcPr>
            <w:tcW w:w="2340" w:type="dxa"/>
            <w:tcMar/>
          </w:tcPr>
          <w:p w:rsidR="3A92C14F" w:rsidP="50B385A6" w:rsidRDefault="3A92C14F" w14:paraId="1AAF9A06" w14:textId="79841A91">
            <w:pPr>
              <w:pStyle w:val="Normal"/>
              <w:rPr>
                <w:rFonts w:ascii="Calibri" w:hAnsi="Calibri" w:eastAsia="Calibri" w:cs="Calibri"/>
                <w:noProof w:val="0"/>
                <w:color w:val="000000" w:themeColor="text1" w:themeTint="FF" w:themeShade="FF"/>
                <w:sz w:val="24"/>
                <w:szCs w:val="24"/>
                <w:lang w:val="en-US"/>
              </w:rPr>
            </w:pPr>
            <w:r w:rsidRPr="50B385A6" w:rsidR="15D70EB6">
              <w:rPr>
                <w:rFonts w:ascii="Calibri" w:hAnsi="Calibri" w:eastAsia="Calibri" w:cs="Calibri"/>
                <w:noProof w:val="0"/>
                <w:color w:val="000000" w:themeColor="text1" w:themeTint="FF" w:themeShade="FF"/>
                <w:sz w:val="24"/>
                <w:szCs w:val="24"/>
                <w:lang w:val="en-US"/>
              </w:rPr>
              <w:t>Utilize pre-trained language models to simulate human feedback. The model evaluates the agent's outputs and provides a reward signal based on predefined criteria (e.g., coherence, relevance).</w:t>
            </w:r>
          </w:p>
        </w:tc>
        <w:tc>
          <w:tcPr>
            <w:tcW w:w="2340" w:type="dxa"/>
            <w:tcMar/>
          </w:tcPr>
          <w:p w:rsidR="3A92C14F" w:rsidP="50B385A6" w:rsidRDefault="3A92C14F" w14:paraId="32C4670B" w14:textId="3D39CC6A">
            <w:pPr>
              <w:pStyle w:val="Normal"/>
              <w:rPr>
                <w:rFonts w:ascii="Calibri" w:hAnsi="Calibri" w:eastAsia="Calibri" w:cs="Calibri"/>
                <w:noProof w:val="0"/>
                <w:color w:val="000000" w:themeColor="text1" w:themeTint="FF" w:themeShade="FF"/>
                <w:sz w:val="24"/>
                <w:szCs w:val="24"/>
                <w:lang w:val="en-US"/>
              </w:rPr>
            </w:pPr>
            <w:r w:rsidRPr="50B385A6" w:rsidR="15D70EB6">
              <w:rPr>
                <w:rFonts w:ascii="Calibri" w:hAnsi="Calibri" w:eastAsia="Calibri" w:cs="Calibri"/>
                <w:noProof w:val="0"/>
                <w:color w:val="000000" w:themeColor="text1" w:themeTint="FF" w:themeShade="FF"/>
                <w:sz w:val="24"/>
                <w:szCs w:val="24"/>
                <w:lang w:val="en-US"/>
              </w:rPr>
              <w:t>- Eliminates the need for human evaluators.</w:t>
            </w:r>
            <w:r>
              <w:br/>
            </w:r>
            <w:r w:rsidRPr="50B385A6" w:rsidR="15D70EB6">
              <w:rPr>
                <w:rFonts w:ascii="Calibri" w:hAnsi="Calibri" w:eastAsia="Calibri" w:cs="Calibri"/>
                <w:noProof w:val="0"/>
                <w:color w:val="000000" w:themeColor="text1" w:themeTint="FF" w:themeShade="FF"/>
                <w:sz w:val="24"/>
                <w:szCs w:val="24"/>
                <w:lang w:val="en-US"/>
              </w:rPr>
              <w:t>- Scalable and cost-effective.</w:t>
            </w:r>
            <w:r>
              <w:br/>
            </w:r>
            <w:r w:rsidRPr="50B385A6" w:rsidR="15D70EB6">
              <w:rPr>
                <w:rFonts w:ascii="Calibri" w:hAnsi="Calibri" w:eastAsia="Calibri" w:cs="Calibri"/>
                <w:noProof w:val="0"/>
                <w:color w:val="000000" w:themeColor="text1" w:themeTint="FF" w:themeShade="FF"/>
                <w:sz w:val="24"/>
                <w:szCs w:val="24"/>
                <w:lang w:val="en-US"/>
              </w:rPr>
              <w:t>- Consistent feedback without human variability.</w:t>
            </w:r>
          </w:p>
        </w:tc>
        <w:tc>
          <w:tcPr>
            <w:tcW w:w="2340" w:type="dxa"/>
            <w:tcMar/>
          </w:tcPr>
          <w:p w:rsidR="3A92C14F" w:rsidP="50B385A6" w:rsidRDefault="3A92C14F" w14:paraId="08495D21" w14:textId="3607A550">
            <w:pPr>
              <w:pStyle w:val="Normal"/>
              <w:rPr>
                <w:rFonts w:ascii="Calibri" w:hAnsi="Calibri" w:eastAsia="Calibri" w:cs="Calibri"/>
                <w:noProof w:val="0"/>
                <w:color w:val="000000" w:themeColor="text1" w:themeTint="FF" w:themeShade="FF"/>
                <w:sz w:val="24"/>
                <w:szCs w:val="24"/>
                <w:lang w:val="en-US"/>
              </w:rPr>
            </w:pPr>
            <w:r w:rsidRPr="50B385A6" w:rsidR="15D70EB6">
              <w:rPr>
                <w:rFonts w:ascii="Calibri" w:hAnsi="Calibri" w:eastAsia="Calibri" w:cs="Calibri"/>
                <w:noProof w:val="0"/>
                <w:color w:val="000000" w:themeColor="text1" w:themeTint="FF" w:themeShade="FF"/>
                <w:sz w:val="24"/>
                <w:szCs w:val="24"/>
                <w:lang w:val="en-US"/>
              </w:rPr>
              <w:t>- May not fully capture nuanced human preferences.</w:t>
            </w:r>
            <w:r>
              <w:br/>
            </w:r>
            <w:r w:rsidRPr="50B385A6" w:rsidR="15D70EB6">
              <w:rPr>
                <w:rFonts w:ascii="Calibri" w:hAnsi="Calibri" w:eastAsia="Calibri" w:cs="Calibri"/>
                <w:noProof w:val="0"/>
                <w:color w:val="000000" w:themeColor="text1" w:themeTint="FF" w:themeShade="FF"/>
                <w:sz w:val="24"/>
                <w:szCs w:val="24"/>
                <w:lang w:val="en-US"/>
              </w:rPr>
              <w:t>- Risk of reinforcing existing biases in pre-trained models.</w:t>
            </w:r>
          </w:p>
        </w:tc>
      </w:tr>
      <w:tr w:rsidR="6EAF18B0" w:rsidTr="50B385A6" w14:paraId="3E680A56">
        <w:trPr>
          <w:trHeight w:val="300"/>
        </w:trPr>
        <w:tc>
          <w:tcPr>
            <w:tcW w:w="2340" w:type="dxa"/>
            <w:tcMar/>
          </w:tcPr>
          <w:p w:rsidR="3A92C14F" w:rsidP="50B385A6" w:rsidRDefault="3A92C14F" w14:paraId="4B5C50B9" w14:textId="1E0D7E37">
            <w:pPr>
              <w:pStyle w:val="Normal"/>
              <w:rPr>
                <w:rFonts w:ascii="Calibri" w:hAnsi="Calibri" w:eastAsia="Calibri" w:cs="Calibri"/>
              </w:rPr>
            </w:pPr>
            <w:r w:rsidRPr="50B385A6" w:rsidR="15D70EB6">
              <w:rPr>
                <w:rFonts w:ascii="Calibri" w:hAnsi="Calibri" w:eastAsia="Calibri" w:cs="Calibri"/>
              </w:rPr>
              <w:t>Unsupervised Reward Model</w:t>
            </w:r>
          </w:p>
        </w:tc>
        <w:tc>
          <w:tcPr>
            <w:tcW w:w="2340" w:type="dxa"/>
            <w:tcMar/>
          </w:tcPr>
          <w:p w:rsidR="3A92C14F" w:rsidP="50B385A6" w:rsidRDefault="3A92C14F" w14:paraId="35F68D82" w14:textId="3083FDDC">
            <w:pPr>
              <w:pStyle w:val="Normal"/>
              <w:rPr>
                <w:rFonts w:ascii="Calibri" w:hAnsi="Calibri" w:eastAsia="Calibri" w:cs="Calibri"/>
                <w:noProof w:val="0"/>
                <w:color w:val="000000" w:themeColor="text1" w:themeTint="FF" w:themeShade="FF"/>
                <w:sz w:val="24"/>
                <w:szCs w:val="24"/>
                <w:lang w:val="en-US"/>
              </w:rPr>
            </w:pPr>
            <w:r w:rsidRPr="50B385A6" w:rsidR="15D70EB6">
              <w:rPr>
                <w:rFonts w:ascii="Calibri" w:hAnsi="Calibri" w:eastAsia="Calibri" w:cs="Calibri"/>
                <w:noProof w:val="0"/>
                <w:color w:val="000000" w:themeColor="text1" w:themeTint="FF" w:themeShade="FF"/>
                <w:sz w:val="24"/>
                <w:szCs w:val="24"/>
                <w:lang w:val="en-US"/>
              </w:rPr>
              <w:t>Train a reward model using unsupervised learning techniques to approximate human feedback. The model learns to assign rewards based on patterns in unlabeled data.</w:t>
            </w:r>
          </w:p>
        </w:tc>
        <w:tc>
          <w:tcPr>
            <w:tcW w:w="2340" w:type="dxa"/>
            <w:tcMar/>
          </w:tcPr>
          <w:p w:rsidR="3A92C14F" w:rsidP="50B385A6" w:rsidRDefault="3A92C14F" w14:paraId="6918BE66" w14:textId="3A0216F4">
            <w:pPr>
              <w:pStyle w:val="Normal"/>
              <w:rPr>
                <w:rFonts w:ascii="Calibri" w:hAnsi="Calibri" w:eastAsia="Calibri" w:cs="Calibri"/>
                <w:noProof w:val="0"/>
                <w:color w:val="000000" w:themeColor="text1" w:themeTint="FF" w:themeShade="FF"/>
                <w:sz w:val="24"/>
                <w:szCs w:val="24"/>
                <w:lang w:val="en-US"/>
              </w:rPr>
            </w:pPr>
            <w:r w:rsidRPr="50B385A6" w:rsidR="15D70EB6">
              <w:rPr>
                <w:rFonts w:ascii="Calibri" w:hAnsi="Calibri" w:eastAsia="Calibri" w:cs="Calibri"/>
                <w:noProof w:val="0"/>
                <w:color w:val="000000" w:themeColor="text1" w:themeTint="FF" w:themeShade="FF"/>
                <w:sz w:val="24"/>
                <w:szCs w:val="24"/>
                <w:lang w:val="en-US"/>
              </w:rPr>
              <w:t xml:space="preserve">- Does not require </w:t>
            </w:r>
          </w:p>
          <w:p w:rsidR="3A92C14F" w:rsidP="50B385A6" w:rsidRDefault="3A92C14F" w14:paraId="0F3AAC08" w14:textId="6989AE8B">
            <w:pPr>
              <w:pStyle w:val="Normal"/>
              <w:rPr>
                <w:rFonts w:ascii="Calibri" w:hAnsi="Calibri" w:eastAsia="Calibri" w:cs="Calibri"/>
                <w:noProof w:val="0"/>
                <w:color w:val="000000" w:themeColor="text1" w:themeTint="FF" w:themeShade="FF"/>
                <w:sz w:val="24"/>
                <w:szCs w:val="24"/>
                <w:lang w:val="en-US"/>
              </w:rPr>
            </w:pPr>
            <w:r w:rsidRPr="50B385A6" w:rsidR="15D70EB6">
              <w:rPr>
                <w:rFonts w:ascii="Calibri" w:hAnsi="Calibri" w:eastAsia="Calibri" w:cs="Calibri"/>
                <w:noProof w:val="0"/>
                <w:color w:val="000000" w:themeColor="text1" w:themeTint="FF" w:themeShade="FF"/>
                <w:sz w:val="24"/>
                <w:szCs w:val="24"/>
                <w:lang w:val="en-US"/>
              </w:rPr>
              <w:t>labeled data.</w:t>
            </w:r>
            <w:r>
              <w:br/>
            </w:r>
            <w:r w:rsidRPr="50B385A6" w:rsidR="15D70EB6">
              <w:rPr>
                <w:rFonts w:ascii="Calibri" w:hAnsi="Calibri" w:eastAsia="Calibri" w:cs="Calibri"/>
                <w:noProof w:val="0"/>
                <w:color w:val="000000" w:themeColor="text1" w:themeTint="FF" w:themeShade="FF"/>
                <w:sz w:val="24"/>
                <w:szCs w:val="24"/>
                <w:lang w:val="en-US"/>
              </w:rPr>
              <w:t>- Can discover novel patterns not evident in supervised data.</w:t>
            </w:r>
          </w:p>
        </w:tc>
        <w:tc>
          <w:tcPr>
            <w:tcW w:w="2340" w:type="dxa"/>
            <w:tcMar/>
          </w:tcPr>
          <w:p w:rsidR="3A92C14F" w:rsidP="50B385A6" w:rsidRDefault="3A92C14F" w14:paraId="2F3E85A3" w14:textId="79828EC4">
            <w:pPr>
              <w:pStyle w:val="Normal"/>
              <w:rPr>
                <w:rFonts w:ascii="Calibri" w:hAnsi="Calibri" w:eastAsia="Calibri" w:cs="Calibri"/>
                <w:noProof w:val="0"/>
                <w:color w:val="000000" w:themeColor="text1" w:themeTint="FF" w:themeShade="FF"/>
                <w:sz w:val="24"/>
                <w:szCs w:val="24"/>
                <w:lang w:val="en-US"/>
              </w:rPr>
            </w:pPr>
            <w:r w:rsidRPr="50B385A6" w:rsidR="15D70EB6">
              <w:rPr>
                <w:rFonts w:ascii="Calibri" w:hAnsi="Calibri" w:eastAsia="Calibri" w:cs="Calibri"/>
                <w:noProof w:val="0"/>
                <w:color w:val="000000" w:themeColor="text1" w:themeTint="FF" w:themeShade="FF"/>
                <w:sz w:val="24"/>
                <w:szCs w:val="24"/>
                <w:lang w:val="en-US"/>
              </w:rPr>
              <w:t xml:space="preserve">- May be less accurate than models trained on human labeled </w:t>
            </w:r>
          </w:p>
          <w:p w:rsidR="3A92C14F" w:rsidP="50B385A6" w:rsidRDefault="3A92C14F" w14:paraId="4957BF1A" w14:textId="67B7585B">
            <w:pPr>
              <w:pStyle w:val="Normal"/>
              <w:rPr>
                <w:rFonts w:ascii="Calibri" w:hAnsi="Calibri" w:eastAsia="Calibri" w:cs="Calibri"/>
                <w:noProof w:val="0"/>
                <w:color w:val="000000" w:themeColor="text1" w:themeTint="FF" w:themeShade="FF"/>
                <w:sz w:val="24"/>
                <w:szCs w:val="24"/>
                <w:lang w:val="en-US"/>
              </w:rPr>
            </w:pPr>
            <w:r w:rsidRPr="50B385A6" w:rsidR="15D70EB6">
              <w:rPr>
                <w:rFonts w:ascii="Calibri" w:hAnsi="Calibri" w:eastAsia="Calibri" w:cs="Calibri"/>
                <w:noProof w:val="0"/>
                <w:color w:val="000000" w:themeColor="text1" w:themeTint="FF" w:themeShade="FF"/>
                <w:sz w:val="24"/>
                <w:szCs w:val="24"/>
                <w:lang w:val="en-US"/>
              </w:rPr>
              <w:t>data.</w:t>
            </w:r>
            <w:r>
              <w:br/>
            </w:r>
            <w:r w:rsidRPr="50B385A6" w:rsidR="15D70EB6">
              <w:rPr>
                <w:rFonts w:ascii="Calibri" w:hAnsi="Calibri" w:eastAsia="Calibri" w:cs="Calibri"/>
                <w:noProof w:val="0"/>
                <w:color w:val="000000" w:themeColor="text1" w:themeTint="FF" w:themeShade="FF"/>
                <w:sz w:val="24"/>
                <w:szCs w:val="24"/>
                <w:lang w:val="en-US"/>
              </w:rPr>
              <w:t>- Requires large amounts of data for effective training.</w:t>
            </w:r>
          </w:p>
        </w:tc>
      </w:tr>
    </w:tbl>
    <w:p xmlns:wp14="http://schemas.microsoft.com/office/word/2010/wordml" w:rsidP="50B385A6" wp14:paraId="44E24C2F" wp14:textId="0D77967A">
      <w:pPr>
        <w:pStyle w:val="Normal"/>
        <w:spacing w:before="210" w:beforeAutospacing="off" w:after="210" w:afterAutospacing="off"/>
        <w:rPr>
          <w:rFonts w:ascii="Calibri" w:hAnsi="Calibri" w:eastAsia="Calibri" w:cs="Calibri"/>
          <w:b w:val="1"/>
          <w:bCs w:val="1"/>
          <w:noProof w:val="0"/>
          <w:color w:val="0E0E0E"/>
          <w:sz w:val="25"/>
          <w:szCs w:val="25"/>
          <w:lang w:val="en-US"/>
        </w:rPr>
      </w:pPr>
    </w:p>
    <w:p xmlns:wp14="http://schemas.microsoft.com/office/word/2010/wordml" w:rsidP="50B385A6" wp14:paraId="09770679" wp14:textId="4541EC3F">
      <w:pPr>
        <w:pStyle w:val="Normal"/>
        <w:spacing w:before="210" w:beforeAutospacing="off" w:after="210" w:afterAutospacing="off"/>
        <w:rPr>
          <w:rFonts w:ascii="Calibri" w:hAnsi="Calibri" w:eastAsia="Calibri" w:cs="Calibri"/>
          <w:b w:val="1"/>
          <w:bCs w:val="1"/>
          <w:noProof w:val="0"/>
          <w:color w:val="0E0E0E"/>
          <w:sz w:val="25"/>
          <w:szCs w:val="25"/>
          <w:lang w:val="en-US"/>
        </w:rPr>
      </w:pPr>
      <w:r w:rsidRPr="50B385A6" w:rsidR="763385F4">
        <w:rPr>
          <w:rFonts w:ascii="Calibri" w:hAnsi="Calibri" w:eastAsia="Calibri" w:cs="Calibri"/>
          <w:b w:val="1"/>
          <w:bCs w:val="1"/>
          <w:noProof w:val="0"/>
          <w:color w:val="0E0E0E"/>
          <w:sz w:val="25"/>
          <w:szCs w:val="25"/>
          <w:lang w:val="en-US"/>
        </w:rPr>
        <w:t>Work Plan</w:t>
      </w:r>
    </w:p>
    <w:p xmlns:wp14="http://schemas.microsoft.com/office/word/2010/wordml" w:rsidP="50B385A6" wp14:paraId="5736994C" wp14:textId="1C3B5F5F">
      <w:pPr>
        <w:pStyle w:val="Normal"/>
        <w:spacing w:before="210" w:beforeAutospacing="off" w:after="210" w:afterAutospacing="off"/>
        <w:rPr>
          <w:rFonts w:ascii="Calibri" w:hAnsi="Calibri" w:eastAsia="Calibri" w:cs="Calibri"/>
          <w:b w:val="0"/>
          <w:bCs w:val="0"/>
          <w:noProof w:val="0"/>
          <w:color w:val="0E0E0E"/>
          <w:sz w:val="25"/>
          <w:szCs w:val="25"/>
          <w:lang w:val="en-US"/>
        </w:rPr>
      </w:pPr>
      <w:r w:rsidRPr="50B385A6" w:rsidR="4EE7C4E5">
        <w:rPr>
          <w:rFonts w:ascii="Calibri" w:hAnsi="Calibri" w:eastAsia="Calibri" w:cs="Calibri"/>
          <w:b w:val="0"/>
          <w:bCs w:val="0"/>
          <w:noProof w:val="0"/>
          <w:color w:val="0E0E0E"/>
          <w:sz w:val="25"/>
          <w:szCs w:val="25"/>
          <w:lang w:val="en-US"/>
        </w:rPr>
        <w:t xml:space="preserve">We substituted the SHP and SHP 2 datasets with the OpenAI </w:t>
      </w:r>
      <w:proofErr w:type="spellStart"/>
      <w:r w:rsidRPr="50B385A6" w:rsidR="4EE7C4E5">
        <w:rPr>
          <w:rFonts w:ascii="Calibri" w:hAnsi="Calibri" w:eastAsia="Calibri" w:cs="Calibri"/>
          <w:b w:val="0"/>
          <w:bCs w:val="0"/>
          <w:noProof w:val="0"/>
          <w:color w:val="0E0E0E"/>
          <w:sz w:val="25"/>
          <w:szCs w:val="25"/>
          <w:lang w:val="en-US"/>
        </w:rPr>
        <w:t>WebGPT</w:t>
      </w:r>
      <w:proofErr w:type="spellEnd"/>
      <w:r w:rsidRPr="50B385A6" w:rsidR="4EE7C4E5">
        <w:rPr>
          <w:rFonts w:ascii="Calibri" w:hAnsi="Calibri" w:eastAsia="Calibri" w:cs="Calibri"/>
          <w:b w:val="0"/>
          <w:bCs w:val="0"/>
          <w:noProof w:val="0"/>
          <w:color w:val="0E0E0E"/>
          <w:sz w:val="25"/>
          <w:szCs w:val="25"/>
          <w:lang w:val="en-US"/>
        </w:rPr>
        <w:t xml:space="preserve"> comparison dataset due to the complexity and extraneous features present in SHP. These additional features were not directly relevant to our model’s ability to produce accurate preference scores, making the simpler, more targeted </w:t>
      </w:r>
      <w:proofErr w:type="spellStart"/>
      <w:r w:rsidRPr="50B385A6" w:rsidR="4EE7C4E5">
        <w:rPr>
          <w:rFonts w:ascii="Calibri" w:hAnsi="Calibri" w:eastAsia="Calibri" w:cs="Calibri"/>
          <w:b w:val="0"/>
          <w:bCs w:val="0"/>
          <w:noProof w:val="0"/>
          <w:color w:val="0E0E0E"/>
          <w:sz w:val="25"/>
          <w:szCs w:val="25"/>
          <w:lang w:val="en-US"/>
        </w:rPr>
        <w:t>WebGPT</w:t>
      </w:r>
      <w:proofErr w:type="spellEnd"/>
      <w:r w:rsidRPr="50B385A6" w:rsidR="4EE7C4E5">
        <w:rPr>
          <w:rFonts w:ascii="Calibri" w:hAnsi="Calibri" w:eastAsia="Calibri" w:cs="Calibri"/>
          <w:b w:val="0"/>
          <w:bCs w:val="0"/>
          <w:noProof w:val="0"/>
          <w:color w:val="0E0E0E"/>
          <w:sz w:val="25"/>
          <w:szCs w:val="25"/>
          <w:lang w:val="en-US"/>
        </w:rPr>
        <w:t xml:space="preserve"> comparisons a better fit for our objectives.</w:t>
      </w:r>
    </w:p>
    <w:p xmlns:wp14="http://schemas.microsoft.com/office/word/2010/wordml" w:rsidP="50B385A6" wp14:paraId="6B3887B0" wp14:textId="6F61D254">
      <w:pPr>
        <w:pStyle w:val="Normal"/>
        <w:spacing w:before="210" w:beforeAutospacing="off" w:after="210" w:afterAutospacing="off"/>
        <w:rPr>
          <w:rFonts w:ascii="Calibri" w:hAnsi="Calibri" w:eastAsia="Calibri" w:cs="Calibri"/>
          <w:b w:val="0"/>
          <w:bCs w:val="0"/>
          <w:noProof w:val="0"/>
          <w:color w:val="0E0E0E"/>
          <w:sz w:val="25"/>
          <w:szCs w:val="25"/>
          <w:lang w:val="en-US"/>
        </w:rPr>
      </w:pPr>
      <w:r w:rsidRPr="50B385A6" w:rsidR="4EE7C4E5">
        <w:rPr>
          <w:rFonts w:ascii="Calibri" w:hAnsi="Calibri" w:eastAsia="Calibri" w:cs="Calibri"/>
          <w:b w:val="0"/>
          <w:bCs w:val="0"/>
          <w:noProof w:val="0"/>
          <w:color w:val="0E0E0E"/>
          <w:sz w:val="25"/>
          <w:szCs w:val="25"/>
          <w:lang w:val="en-US"/>
        </w:rPr>
        <w:t xml:space="preserve">Originally, our plan involved constructing an unsupervised reward model and a synthetic feedback generator entirely from scratch. However, as we delved deeper, it became clear that this approach would require an exponentially increasing </w:t>
      </w:r>
      <w:proofErr w:type="gramStart"/>
      <w:r w:rsidRPr="50B385A6" w:rsidR="4EE7C4E5">
        <w:rPr>
          <w:rFonts w:ascii="Calibri" w:hAnsi="Calibri" w:eastAsia="Calibri" w:cs="Calibri"/>
          <w:b w:val="0"/>
          <w:bCs w:val="0"/>
          <w:noProof w:val="0"/>
          <w:color w:val="0E0E0E"/>
          <w:sz w:val="25"/>
          <w:szCs w:val="25"/>
          <w:lang w:val="en-US"/>
        </w:rPr>
        <w:t>amount</w:t>
      </w:r>
      <w:proofErr w:type="gramEnd"/>
      <w:r w:rsidRPr="50B385A6" w:rsidR="4EE7C4E5">
        <w:rPr>
          <w:rFonts w:ascii="Calibri" w:hAnsi="Calibri" w:eastAsia="Calibri" w:cs="Calibri"/>
          <w:b w:val="0"/>
          <w:bCs w:val="0"/>
          <w:noProof w:val="0"/>
          <w:color w:val="0E0E0E"/>
          <w:sz w:val="25"/>
          <w:szCs w:val="25"/>
          <w:lang w:val="en-US"/>
        </w:rPr>
        <w:t xml:space="preserve"> of computational resources, rendering it impractical. Consequently, we opted to leverage pre-trained models—such as BERT for preference scoring and GPT-2 for candidate answer generation—both of which offer strong baselines and significantly reduce the training time needed.</w:t>
      </w:r>
    </w:p>
    <w:p xmlns:wp14="http://schemas.microsoft.com/office/word/2010/wordml" w:rsidP="50B385A6" wp14:paraId="2C1B9758" wp14:textId="11994016">
      <w:pPr>
        <w:pStyle w:val="Normal"/>
        <w:spacing w:before="210" w:beforeAutospacing="off" w:after="210" w:afterAutospacing="off"/>
        <w:rPr>
          <w:rFonts w:ascii="Calibri" w:hAnsi="Calibri" w:eastAsia="Calibri" w:cs="Calibri"/>
          <w:b w:val="0"/>
          <w:bCs w:val="0"/>
          <w:noProof w:val="0"/>
          <w:color w:val="0E0E0E"/>
          <w:sz w:val="25"/>
          <w:szCs w:val="25"/>
          <w:lang w:val="en-US"/>
        </w:rPr>
      </w:pPr>
      <w:r w:rsidRPr="50B385A6" w:rsidR="4EE7C4E5">
        <w:rPr>
          <w:rFonts w:ascii="Calibri" w:hAnsi="Calibri" w:eastAsia="Calibri" w:cs="Calibri"/>
          <w:b w:val="0"/>
          <w:bCs w:val="0"/>
          <w:noProof w:val="0"/>
          <w:color w:val="0E0E0E"/>
          <w:sz w:val="25"/>
          <w:szCs w:val="25"/>
          <w:lang w:val="en-US"/>
        </w:rPr>
        <w:t>To manage the remaining computational demands, we utilized GPU rentals from Vast.ai. This arrangement allowed us to perform the necessary computations at a fraction of the time it would have taken on conventional laptop hardware, ultimately accelerating our development cycle and enabling us to produce meaningful results more efficiently.</w:t>
      </w:r>
    </w:p>
    <w:p w:rsidR="50B385A6" w:rsidP="50B385A6" w:rsidRDefault="50B385A6" w14:paraId="0AA1AAAE" w14:textId="250FD9CC">
      <w:pPr>
        <w:pStyle w:val="Normal"/>
        <w:spacing w:before="210" w:beforeAutospacing="off" w:after="210" w:afterAutospacing="off"/>
        <w:rPr>
          <w:rFonts w:ascii="Calibri" w:hAnsi="Calibri" w:eastAsia="Calibri" w:cs="Calibri"/>
          <w:b w:val="1"/>
          <w:bCs w:val="1"/>
          <w:noProof w:val="0"/>
          <w:color w:val="0E0E0E"/>
          <w:sz w:val="25"/>
          <w:szCs w:val="25"/>
          <w:lang w:val="en-US"/>
        </w:rPr>
      </w:pPr>
    </w:p>
    <w:p w:rsidR="50B385A6" w:rsidP="50B385A6" w:rsidRDefault="50B385A6" w14:paraId="5095DAC2" w14:textId="0C22A8B4">
      <w:pPr>
        <w:pStyle w:val="Normal"/>
        <w:spacing w:before="210" w:beforeAutospacing="off" w:after="210" w:afterAutospacing="off"/>
        <w:rPr>
          <w:rFonts w:ascii="Calibri" w:hAnsi="Calibri" w:eastAsia="Calibri" w:cs="Calibri"/>
          <w:b w:val="1"/>
          <w:bCs w:val="1"/>
          <w:noProof w:val="0"/>
          <w:color w:val="0E0E0E"/>
          <w:sz w:val="25"/>
          <w:szCs w:val="25"/>
          <w:lang w:val="en-US"/>
        </w:rPr>
      </w:pPr>
    </w:p>
    <w:p w:rsidR="50B385A6" w:rsidP="50B385A6" w:rsidRDefault="50B385A6" w14:paraId="025B0C2E" w14:textId="327FF013">
      <w:pPr>
        <w:pStyle w:val="Normal"/>
        <w:spacing w:before="210" w:beforeAutospacing="off" w:after="210" w:afterAutospacing="off"/>
        <w:rPr>
          <w:rFonts w:ascii="Calibri" w:hAnsi="Calibri" w:eastAsia="Calibri" w:cs="Calibri"/>
          <w:b w:val="1"/>
          <w:bCs w:val="1"/>
          <w:noProof w:val="0"/>
          <w:color w:val="0E0E0E"/>
          <w:sz w:val="25"/>
          <w:szCs w:val="25"/>
          <w:lang w:val="en-US"/>
        </w:rPr>
      </w:pPr>
    </w:p>
    <w:p w:rsidR="50B385A6" w:rsidP="50B385A6" w:rsidRDefault="50B385A6" w14:paraId="5090AB26" w14:textId="2394ED0A">
      <w:pPr>
        <w:pStyle w:val="Normal"/>
        <w:spacing w:before="210" w:beforeAutospacing="off" w:after="210" w:afterAutospacing="off"/>
        <w:rPr>
          <w:rFonts w:ascii="Calibri" w:hAnsi="Calibri" w:eastAsia="Calibri" w:cs="Calibri"/>
          <w:b w:val="1"/>
          <w:bCs w:val="1"/>
          <w:noProof w:val="0"/>
          <w:color w:val="0E0E0E"/>
          <w:sz w:val="25"/>
          <w:szCs w:val="25"/>
          <w:lang w:val="en-US"/>
        </w:rPr>
      </w:pPr>
    </w:p>
    <w:p w:rsidR="50B385A6" w:rsidP="50B385A6" w:rsidRDefault="50B385A6" w14:paraId="0AA5A2F1" w14:textId="6F888A28">
      <w:pPr>
        <w:pStyle w:val="Normal"/>
        <w:spacing w:before="210" w:beforeAutospacing="off" w:after="210" w:afterAutospacing="off"/>
        <w:rPr>
          <w:rFonts w:ascii="Calibri" w:hAnsi="Calibri" w:eastAsia="Calibri" w:cs="Calibri"/>
          <w:b w:val="1"/>
          <w:bCs w:val="1"/>
          <w:noProof w:val="0"/>
          <w:color w:val="0E0E0E"/>
          <w:sz w:val="25"/>
          <w:szCs w:val="25"/>
          <w:lang w:val="en-US"/>
        </w:rPr>
      </w:pPr>
    </w:p>
    <w:p w:rsidR="21292D0B" w:rsidP="50B385A6" w:rsidRDefault="21292D0B" w14:paraId="4CD70784" w14:textId="4E4AD8E5">
      <w:pPr>
        <w:pStyle w:val="Normal"/>
        <w:spacing w:before="210" w:beforeAutospacing="off" w:after="210" w:afterAutospacing="off"/>
        <w:rPr>
          <w:rFonts w:ascii="Calibri" w:hAnsi="Calibri" w:eastAsia="Calibri" w:cs="Calibri"/>
          <w:b w:val="1"/>
          <w:bCs w:val="1"/>
          <w:noProof w:val="0"/>
          <w:color w:val="0E0E0E"/>
          <w:sz w:val="25"/>
          <w:szCs w:val="25"/>
          <w:lang w:val="en-US"/>
        </w:rPr>
      </w:pPr>
      <w:r w:rsidRPr="50B385A6" w:rsidR="21292D0B">
        <w:rPr>
          <w:rFonts w:ascii="Calibri" w:hAnsi="Calibri" w:eastAsia="Calibri" w:cs="Calibri"/>
          <w:b w:val="1"/>
          <w:bCs w:val="1"/>
          <w:noProof w:val="0"/>
          <w:color w:val="0E0E0E"/>
          <w:sz w:val="25"/>
          <w:szCs w:val="25"/>
          <w:lang w:val="en-US"/>
        </w:rPr>
        <w:t>Results</w:t>
      </w:r>
    </w:p>
    <w:p w:rsidR="604E6A39" w:rsidP="50B385A6" w:rsidRDefault="604E6A39" w14:paraId="3D4D5D74" w14:textId="1C264E7B">
      <w:pPr>
        <w:pStyle w:val="Normal"/>
        <w:spacing w:before="210" w:beforeAutospacing="off" w:after="210" w:afterAutospacing="off"/>
      </w:pPr>
      <w:r w:rsidR="604E6A39">
        <w:drawing>
          <wp:inline wp14:editId="25B6A724" wp14:anchorId="39465BCF">
            <wp:extent cx="5943600" cy="3152775"/>
            <wp:effectExtent l="0" t="0" r="0" b="0"/>
            <wp:docPr id="1550138374" name="" title=""/>
            <wp:cNvGraphicFramePr>
              <a:graphicFrameLocks noChangeAspect="1"/>
            </wp:cNvGraphicFramePr>
            <a:graphic>
              <a:graphicData uri="http://schemas.openxmlformats.org/drawingml/2006/picture">
                <pic:pic>
                  <pic:nvPicPr>
                    <pic:cNvPr id="0" name=""/>
                    <pic:cNvPicPr/>
                  </pic:nvPicPr>
                  <pic:blipFill>
                    <a:blip r:embed="R04031ebf29a24091">
                      <a:extLst>
                        <a:ext xmlns:a="http://schemas.openxmlformats.org/drawingml/2006/main" uri="{28A0092B-C50C-407E-A947-70E740481C1C}">
                          <a14:useLocalDpi val="0"/>
                        </a:ext>
                      </a:extLst>
                    </a:blip>
                    <a:stretch>
                      <a:fillRect/>
                    </a:stretch>
                  </pic:blipFill>
                  <pic:spPr>
                    <a:xfrm>
                      <a:off x="0" y="0"/>
                      <a:ext cx="5943600" cy="3152775"/>
                    </a:xfrm>
                    <a:prstGeom prst="rect">
                      <a:avLst/>
                    </a:prstGeom>
                  </pic:spPr>
                </pic:pic>
              </a:graphicData>
            </a:graphic>
          </wp:inline>
        </w:drawing>
      </w:r>
    </w:p>
    <w:p w:rsidR="270742B1" w:rsidP="50B385A6" w:rsidRDefault="270742B1" w14:paraId="01B27A61" w14:textId="33F6A907">
      <w:pPr>
        <w:pStyle w:val="Normal"/>
        <w:spacing w:before="210" w:beforeAutospacing="off" w:after="210" w:afterAutospacing="off"/>
        <w:rPr>
          <w:rFonts w:ascii="Calibri" w:hAnsi="Calibri" w:eastAsia="Calibri" w:cs="Calibri"/>
        </w:rPr>
      </w:pPr>
      <w:r w:rsidRPr="50B385A6" w:rsidR="270742B1">
        <w:rPr>
          <w:rFonts w:ascii="Calibri" w:hAnsi="Calibri" w:eastAsia="Calibri" w:cs="Calibri"/>
        </w:rPr>
        <w:t xml:space="preserve">Each training epoch required approximately 11 minutes on an A100 GPU with 80GB of VRAM for fine-tuning BERT on the </w:t>
      </w:r>
      <w:proofErr w:type="spellStart"/>
      <w:r w:rsidRPr="50B385A6" w:rsidR="270742B1">
        <w:rPr>
          <w:rFonts w:ascii="Calibri" w:hAnsi="Calibri" w:eastAsia="Calibri" w:cs="Calibri"/>
        </w:rPr>
        <w:t>WebGPT</w:t>
      </w:r>
      <w:proofErr w:type="spellEnd"/>
      <w:r w:rsidRPr="50B385A6" w:rsidR="270742B1">
        <w:rPr>
          <w:rFonts w:ascii="Calibri" w:hAnsi="Calibri" w:eastAsia="Calibri" w:cs="Calibri"/>
        </w:rPr>
        <w:t xml:space="preserve"> comparisons dataset. While initially, running beyond three epochs caused system instability, we were able to extend training to 10 epochs by carefully adjusting the batch size. This adjustment not only resolved the crashing issues but also led to a measurable improvement in the model’s accuracy.</w:t>
      </w:r>
    </w:p>
    <w:p w:rsidR="50B385A6" w:rsidP="50B385A6" w:rsidRDefault="50B385A6" w14:paraId="6A11C563" w14:textId="70C92D0E">
      <w:pPr>
        <w:pStyle w:val="Normal"/>
        <w:spacing w:before="210" w:beforeAutospacing="off" w:after="210" w:afterAutospacing="off"/>
        <w:rPr>
          <w:rFonts w:ascii="Calibri" w:hAnsi="Calibri" w:eastAsia="Calibri" w:cs="Calibri"/>
        </w:rPr>
      </w:pPr>
    </w:p>
    <w:p w:rsidR="544AAFFD" w:rsidP="50B385A6" w:rsidRDefault="544AAFFD" w14:paraId="77351014" w14:textId="0DBCB44B">
      <w:pPr>
        <w:pStyle w:val="Normal"/>
        <w:spacing w:before="210" w:beforeAutospacing="off" w:after="210" w:afterAutospacing="off"/>
        <w:rPr>
          <w:rFonts w:ascii="Calibri" w:hAnsi="Calibri" w:eastAsia="Calibri" w:cs="Calibri"/>
        </w:rPr>
      </w:pPr>
      <w:r w:rsidR="544AAFFD">
        <w:drawing>
          <wp:inline wp14:editId="01E840AB" wp14:anchorId="26A66BE1">
            <wp:extent cx="5943600" cy="1419225"/>
            <wp:effectExtent l="0" t="0" r="0" b="0"/>
            <wp:docPr id="1705020150" name="" title=""/>
            <wp:cNvGraphicFramePr>
              <a:graphicFrameLocks noChangeAspect="1"/>
            </wp:cNvGraphicFramePr>
            <a:graphic>
              <a:graphicData uri="http://schemas.openxmlformats.org/drawingml/2006/picture">
                <pic:pic>
                  <pic:nvPicPr>
                    <pic:cNvPr id="0" name=""/>
                    <pic:cNvPicPr/>
                  </pic:nvPicPr>
                  <pic:blipFill>
                    <a:blip r:embed="R9e399a2abfb64b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419225"/>
                    </a:xfrm>
                    <a:prstGeom prst="rect">
                      <a:avLst/>
                    </a:prstGeom>
                  </pic:spPr>
                </pic:pic>
              </a:graphicData>
            </a:graphic>
          </wp:inline>
        </w:drawing>
      </w:r>
    </w:p>
    <w:p w:rsidR="63CDA209" w:rsidP="50B385A6" w:rsidRDefault="63CDA209" w14:paraId="6FC71405" w14:textId="1C07C8F3">
      <w:pPr>
        <w:pStyle w:val="Normal"/>
        <w:spacing w:before="210" w:beforeAutospacing="off" w:after="210" w:afterAutospacing="off"/>
        <w:rPr>
          <w:rFonts w:ascii="Calibri" w:hAnsi="Calibri" w:eastAsia="Calibri" w:cs="Calibri"/>
        </w:rPr>
      </w:pPr>
      <w:r w:rsidRPr="50B385A6" w:rsidR="63CDA209">
        <w:rPr>
          <w:rFonts w:ascii="Calibri" w:hAnsi="Calibri" w:eastAsia="Calibri" w:cs="Calibri"/>
        </w:rPr>
        <w:t>The model consistently produces stable preference scores, displaying reproducible results across multiple runs on the same question-and-answer pairs. This consistency indicates that the model’s predictions are not unduly influenced by transient factors, such as random initialization or fluctuating computational states. Instead, it suggests that the model has learned an internal representation of answer quality well enough to yield uniform outputs under identical conditions.</w:t>
      </w:r>
    </w:p>
    <w:p w:rsidR="50B385A6" w:rsidP="50B385A6" w:rsidRDefault="50B385A6" w14:paraId="27D04222" w14:textId="250CB807">
      <w:pPr>
        <w:pStyle w:val="Normal"/>
        <w:spacing w:before="210" w:beforeAutospacing="off" w:after="210" w:afterAutospacing="off"/>
        <w:rPr>
          <w:rFonts w:ascii="Calibri" w:hAnsi="Calibri" w:eastAsia="Calibri" w:cs="Calibri"/>
        </w:rPr>
      </w:pPr>
    </w:p>
    <w:p w:rsidR="6EAF18B0" w:rsidP="50B385A6" w:rsidRDefault="6EAF18B0" w14:paraId="197A5703" w14:textId="4DAC0150">
      <w:pPr>
        <w:pStyle w:val="Normal"/>
        <w:spacing w:before="210" w:beforeAutospacing="off" w:after="210" w:afterAutospacing="off"/>
        <w:rPr>
          <w:rFonts w:ascii="Calibri" w:hAnsi="Calibri" w:eastAsia="Calibri" w:cs="Calibri"/>
        </w:rPr>
      </w:pPr>
      <w:r w:rsidR="544AAFFD">
        <w:drawing>
          <wp:inline wp14:editId="36E673F3" wp14:anchorId="2E6E189F">
            <wp:extent cx="5943600" cy="1152525"/>
            <wp:effectExtent l="0" t="0" r="0" b="0"/>
            <wp:docPr id="739084571" name="" title=""/>
            <wp:cNvGraphicFramePr>
              <a:graphicFrameLocks noChangeAspect="1"/>
            </wp:cNvGraphicFramePr>
            <a:graphic>
              <a:graphicData uri="http://schemas.openxmlformats.org/drawingml/2006/picture">
                <pic:pic>
                  <pic:nvPicPr>
                    <pic:cNvPr id="0" name=""/>
                    <pic:cNvPicPr/>
                  </pic:nvPicPr>
                  <pic:blipFill>
                    <a:blip r:embed="R49666eb568e843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152525"/>
                    </a:xfrm>
                    <a:prstGeom prst="rect">
                      <a:avLst/>
                    </a:prstGeom>
                  </pic:spPr>
                </pic:pic>
              </a:graphicData>
            </a:graphic>
          </wp:inline>
        </w:drawing>
      </w:r>
    </w:p>
    <w:p w:rsidR="6EAF18B0" w:rsidP="50B385A6" w:rsidRDefault="6EAF18B0" w14:paraId="0FCF4FD4" w14:textId="67B984A7">
      <w:pPr>
        <w:pStyle w:val="Normal"/>
        <w:spacing w:before="210" w:beforeAutospacing="off" w:after="210" w:afterAutospacing="off"/>
        <w:rPr>
          <w:rFonts w:ascii="Calibri" w:hAnsi="Calibri" w:eastAsia="Calibri" w:cs="Calibri"/>
        </w:rPr>
      </w:pPr>
      <w:r w:rsidRPr="50B385A6" w:rsidR="2C015885">
        <w:rPr>
          <w:rFonts w:ascii="Calibri" w:hAnsi="Calibri" w:eastAsia="Calibri" w:cs="Calibri"/>
        </w:rPr>
        <w:t>It appears the model</w:t>
      </w:r>
      <w:r w:rsidRPr="50B385A6" w:rsidR="2C015885">
        <w:rPr>
          <w:rFonts w:ascii="Calibri" w:hAnsi="Calibri" w:eastAsia="Calibri" w:cs="Calibri"/>
        </w:rPr>
        <w:t xml:space="preserve"> </w:t>
      </w:r>
      <w:r w:rsidRPr="50B385A6" w:rsidR="2C015885">
        <w:rPr>
          <w:rFonts w:ascii="Calibri" w:hAnsi="Calibri" w:eastAsia="Calibri" w:cs="Calibri"/>
        </w:rPr>
        <w:t>takes into account</w:t>
      </w:r>
      <w:r w:rsidRPr="50B385A6" w:rsidR="2C015885">
        <w:rPr>
          <w:rFonts w:ascii="Calibri" w:hAnsi="Calibri" w:eastAsia="Calibri" w:cs="Calibri"/>
        </w:rPr>
        <w:t xml:space="preserve"> multiple qualitative aspects—such as answer length, accuracy, and coherence—when generating its preference scores. These factors often correlate with higher or lower evaluations. However, in certain cases, the model may not prioritize factual accuracy as strongly, po</w:t>
      </w:r>
      <w:r w:rsidRPr="50B385A6" w:rsidR="2C015885">
        <w:rPr>
          <w:rFonts w:ascii="Calibri" w:hAnsi="Calibri" w:eastAsia="Calibri" w:cs="Calibri"/>
        </w:rPr>
        <w:t>tentially due to the smaller size or capacity of the chosen architecture. Expanding the model’s scale or using more advanced pretrained variants could help it better discern and weigh factual correctness in its scoring process.</w:t>
      </w:r>
    </w:p>
    <w:p w:rsidR="6EAF18B0" w:rsidP="50B385A6" w:rsidRDefault="6EAF18B0" w14:paraId="1BBE56A0" w14:textId="03B7C08C">
      <w:pPr>
        <w:pStyle w:val="Normal"/>
        <w:spacing w:before="210" w:beforeAutospacing="off" w:after="210" w:afterAutospacing="off"/>
        <w:rPr>
          <w:rFonts w:ascii="Calibri" w:hAnsi="Calibri" w:eastAsia="Calibri" w:cs="Calibri"/>
        </w:rPr>
      </w:pPr>
    </w:p>
    <w:p w:rsidR="6EAF18B0" w:rsidP="50B385A6" w:rsidRDefault="6EAF18B0" w14:paraId="68252CF1" w14:textId="37369201">
      <w:pPr>
        <w:pStyle w:val="Normal"/>
        <w:spacing w:before="210" w:beforeAutospacing="off" w:after="210" w:afterAutospacing="off"/>
        <w:rPr>
          <w:rFonts w:ascii="Calibri" w:hAnsi="Calibri" w:eastAsia="Calibri" w:cs="Calibri"/>
        </w:rPr>
      </w:pPr>
      <w:r w:rsidR="3C034674">
        <w:drawing>
          <wp:inline wp14:editId="0CA92811" wp14:anchorId="7E5EFE38">
            <wp:extent cx="5943600" cy="2209800"/>
            <wp:effectExtent l="0" t="0" r="0" b="0"/>
            <wp:docPr id="851832307" name="" title=""/>
            <wp:cNvGraphicFramePr>
              <a:graphicFrameLocks noChangeAspect="1"/>
            </wp:cNvGraphicFramePr>
            <a:graphic>
              <a:graphicData uri="http://schemas.openxmlformats.org/drawingml/2006/picture">
                <pic:pic>
                  <pic:nvPicPr>
                    <pic:cNvPr id="0" name=""/>
                    <pic:cNvPicPr/>
                  </pic:nvPicPr>
                  <pic:blipFill>
                    <a:blip r:embed="R6007d6a819c746c1">
                      <a:extLst>
                        <a:ext xmlns:a="http://schemas.openxmlformats.org/drawingml/2006/main" uri="{28A0092B-C50C-407E-A947-70E740481C1C}">
                          <a14:useLocalDpi val="0"/>
                        </a:ext>
                      </a:extLst>
                    </a:blip>
                    <a:stretch>
                      <a:fillRect/>
                    </a:stretch>
                  </pic:blipFill>
                  <pic:spPr>
                    <a:xfrm>
                      <a:off x="0" y="0"/>
                      <a:ext cx="5943600" cy="2209800"/>
                    </a:xfrm>
                    <a:prstGeom prst="rect">
                      <a:avLst/>
                    </a:prstGeom>
                  </pic:spPr>
                </pic:pic>
              </a:graphicData>
            </a:graphic>
          </wp:inline>
        </w:drawing>
      </w:r>
    </w:p>
    <w:p xmlns:wp14="http://schemas.microsoft.com/office/word/2010/wordml" w:rsidP="50B385A6" wp14:paraId="17FA89EA" wp14:textId="454C4857">
      <w:pPr>
        <w:pStyle w:val="Normal"/>
        <w:spacing w:before="210" w:beforeAutospacing="off" w:after="210" w:afterAutospacing="off"/>
        <w:ind/>
        <w:rPr>
          <w:rFonts w:ascii="Calibri" w:hAnsi="Calibri" w:eastAsia="Calibri" w:cs="Calibri"/>
        </w:rPr>
      </w:pPr>
      <w:r w:rsidRPr="50B385A6" w:rsidR="2BBFCCA9">
        <w:rPr>
          <w:rFonts w:ascii="Calibri" w:hAnsi="Calibri" w:eastAsia="Calibri" w:cs="Calibri"/>
        </w:rPr>
        <w:t>Here’s what each file signifies and how they work together:</w:t>
      </w:r>
    </w:p>
    <w:p xmlns:wp14="http://schemas.microsoft.com/office/word/2010/wordml" w:rsidP="50B385A6" wp14:paraId="1A499DA1" wp14:textId="536CE7A5">
      <w:pPr>
        <w:pStyle w:val="Normal"/>
        <w:spacing w:before="210" w:beforeAutospacing="off" w:after="210" w:afterAutospacing="off"/>
        <w:ind/>
        <w:rPr>
          <w:rFonts w:ascii="Calibri" w:hAnsi="Calibri" w:eastAsia="Calibri" w:cs="Calibri"/>
        </w:rPr>
      </w:pPr>
      <w:proofErr w:type="spellStart"/>
      <w:r w:rsidRPr="50B385A6" w:rsidR="2BBFCCA9">
        <w:rPr>
          <w:rFonts w:ascii="Calibri" w:hAnsi="Calibri" w:eastAsia="Calibri" w:cs="Calibri"/>
        </w:rPr>
        <w:t>config.json</w:t>
      </w:r>
      <w:proofErr w:type="spellEnd"/>
      <w:r w:rsidRPr="50B385A6" w:rsidR="2BBFCCA9">
        <w:rPr>
          <w:rFonts w:ascii="Calibri" w:hAnsi="Calibri" w:eastAsia="Calibri" w:cs="Calibri"/>
        </w:rPr>
        <w:t>: This contains the model’s configuration, specifying essential parameters like the number of hidden layers, hidden size, number of attention heads, etc. It does not contain weights, only the model architecture and settings.</w:t>
      </w:r>
    </w:p>
    <w:p xmlns:wp14="http://schemas.microsoft.com/office/word/2010/wordml" w:rsidP="50B385A6" wp14:paraId="64352716" wp14:textId="27D0A208">
      <w:pPr>
        <w:pStyle w:val="Normal"/>
        <w:spacing w:before="210" w:beforeAutospacing="off" w:after="210" w:afterAutospacing="off"/>
        <w:ind/>
        <w:rPr>
          <w:rFonts w:ascii="Calibri" w:hAnsi="Calibri" w:eastAsia="Calibri" w:cs="Calibri"/>
          <w:sz w:val="24"/>
          <w:szCs w:val="24"/>
        </w:rPr>
      </w:pPr>
      <w:proofErr w:type="spellStart"/>
      <w:r w:rsidRPr="50B385A6" w:rsidR="2BBFCCA9">
        <w:rPr>
          <w:rFonts w:ascii="Calibri" w:hAnsi="Calibri" w:eastAsia="Calibri" w:cs="Calibri"/>
          <w:sz w:val="24"/>
          <w:szCs w:val="24"/>
        </w:rPr>
        <w:t>model.safetensors</w:t>
      </w:r>
      <w:proofErr w:type="spellEnd"/>
      <w:r w:rsidRPr="50B385A6" w:rsidR="2BBFCCA9">
        <w:rPr>
          <w:rFonts w:ascii="Calibri" w:hAnsi="Calibri" w:eastAsia="Calibri" w:cs="Calibri"/>
          <w:sz w:val="24"/>
          <w:szCs w:val="24"/>
        </w:rPr>
        <w:t>: This is the actual model’s weight file, stored in a memory-safe and more secure format (.</w:t>
      </w:r>
      <w:proofErr w:type="spellStart"/>
      <w:r w:rsidRPr="50B385A6" w:rsidR="2BBFCCA9">
        <w:rPr>
          <w:rFonts w:ascii="Calibri" w:hAnsi="Calibri" w:eastAsia="Calibri" w:cs="Calibri"/>
          <w:sz w:val="24"/>
          <w:szCs w:val="24"/>
        </w:rPr>
        <w:t>safetensors</w:t>
      </w:r>
      <w:proofErr w:type="spellEnd"/>
      <w:r w:rsidRPr="50B385A6" w:rsidR="2BBFCCA9">
        <w:rPr>
          <w:rFonts w:ascii="Calibri" w:hAnsi="Calibri" w:eastAsia="Calibri" w:cs="Calibri"/>
          <w:sz w:val="24"/>
          <w:szCs w:val="24"/>
        </w:rPr>
        <w:t>) as opposed to the older .bin format. The transformers library can load these weights seamlessly without code changes.</w:t>
      </w:r>
    </w:p>
    <w:p xmlns:wp14="http://schemas.microsoft.com/office/word/2010/wordml" w:rsidP="50B385A6" wp14:paraId="49A22B4E" wp14:textId="5B3A2321">
      <w:pPr>
        <w:pStyle w:val="Normal"/>
        <w:spacing w:before="210" w:beforeAutospacing="off" w:after="210" w:afterAutospacing="off"/>
        <w:ind/>
        <w:rPr>
          <w:rFonts w:ascii="Calibri" w:hAnsi="Calibri" w:eastAsia="Calibri" w:cs="Calibri"/>
          <w:sz w:val="24"/>
          <w:szCs w:val="24"/>
        </w:rPr>
      </w:pPr>
      <w:proofErr w:type="spellStart"/>
      <w:r w:rsidRPr="50B385A6" w:rsidR="2BBFCCA9">
        <w:rPr>
          <w:rFonts w:ascii="Calibri" w:hAnsi="Calibri" w:eastAsia="Calibri" w:cs="Calibri"/>
          <w:sz w:val="24"/>
          <w:szCs w:val="24"/>
        </w:rPr>
        <w:t>special_tokens_map.json</w:t>
      </w:r>
      <w:proofErr w:type="spellEnd"/>
      <w:r w:rsidRPr="50B385A6" w:rsidR="2BBFCCA9">
        <w:rPr>
          <w:rFonts w:ascii="Calibri" w:hAnsi="Calibri" w:eastAsia="Calibri" w:cs="Calibri"/>
          <w:sz w:val="24"/>
          <w:szCs w:val="24"/>
        </w:rPr>
        <w:t>: This file maps special tokens (e.g., [CLS], [SEP], [PAD], [UNK], [MASK]) to their corresponding IDs in the tokenizer’s vocabulary. It ensures the tokenizer knows how to handle these unique symbols.</w:t>
      </w:r>
    </w:p>
    <w:p xmlns:wp14="http://schemas.microsoft.com/office/word/2010/wordml" w:rsidP="50B385A6" wp14:paraId="7B09EC45" wp14:textId="033E7F24">
      <w:pPr>
        <w:pStyle w:val="Normal"/>
        <w:spacing w:before="210" w:beforeAutospacing="off" w:after="210" w:afterAutospacing="off"/>
        <w:ind/>
        <w:rPr>
          <w:rFonts w:ascii="Calibri" w:hAnsi="Calibri" w:eastAsia="Calibri" w:cs="Calibri"/>
          <w:sz w:val="24"/>
          <w:szCs w:val="24"/>
        </w:rPr>
      </w:pPr>
      <w:proofErr w:type="spellStart"/>
      <w:r w:rsidRPr="50B385A6" w:rsidR="2BBFCCA9">
        <w:rPr>
          <w:rFonts w:ascii="Calibri" w:hAnsi="Calibri" w:eastAsia="Calibri" w:cs="Calibri"/>
          <w:sz w:val="24"/>
          <w:szCs w:val="24"/>
        </w:rPr>
        <w:t>tokenizer_config.json</w:t>
      </w:r>
      <w:proofErr w:type="spellEnd"/>
      <w:r w:rsidRPr="50B385A6" w:rsidR="2BBFCCA9">
        <w:rPr>
          <w:rFonts w:ascii="Calibri" w:hAnsi="Calibri" w:eastAsia="Calibri" w:cs="Calibri"/>
          <w:sz w:val="24"/>
          <w:szCs w:val="24"/>
        </w:rPr>
        <w:t xml:space="preserve">: A configuration file for the tokenizer itself, detailing properties like the type of tokenizer, handling of casing, or </w:t>
      </w:r>
      <w:r w:rsidRPr="50B385A6" w:rsidR="2BBFCCA9">
        <w:rPr>
          <w:rFonts w:ascii="Calibri" w:hAnsi="Calibri" w:eastAsia="Calibri" w:cs="Calibri"/>
          <w:sz w:val="24"/>
          <w:szCs w:val="24"/>
        </w:rPr>
        <w:t>additional</w:t>
      </w:r>
      <w:r w:rsidRPr="50B385A6" w:rsidR="2BBFCCA9">
        <w:rPr>
          <w:rFonts w:ascii="Calibri" w:hAnsi="Calibri" w:eastAsia="Calibri" w:cs="Calibri"/>
          <w:sz w:val="24"/>
          <w:szCs w:val="24"/>
        </w:rPr>
        <w:t xml:space="preserve"> attributes that influence how text is preprocessed.</w:t>
      </w:r>
    </w:p>
    <w:p xmlns:wp14="http://schemas.microsoft.com/office/word/2010/wordml" w:rsidP="50B385A6" wp14:paraId="3AC30427" wp14:textId="09188CEA">
      <w:pPr>
        <w:pStyle w:val="Normal"/>
        <w:spacing w:before="210" w:beforeAutospacing="off" w:after="210" w:afterAutospacing="off"/>
        <w:ind/>
        <w:rPr>
          <w:rFonts w:ascii="Calibri" w:hAnsi="Calibri" w:eastAsia="Calibri" w:cs="Calibri"/>
          <w:b w:val="1"/>
          <w:bCs w:val="1"/>
          <w:noProof w:val="0"/>
          <w:color w:val="0E0E0E"/>
          <w:sz w:val="24"/>
          <w:szCs w:val="24"/>
          <w:lang w:val="en-US"/>
        </w:rPr>
      </w:pPr>
      <w:r w:rsidRPr="50B385A6" w:rsidR="2BBFCCA9">
        <w:rPr>
          <w:rFonts w:ascii="Calibri" w:hAnsi="Calibri" w:eastAsia="Calibri" w:cs="Calibri"/>
          <w:sz w:val="24"/>
          <w:szCs w:val="24"/>
        </w:rPr>
        <w:t xml:space="preserve">vocab.txt: </w:t>
      </w:r>
      <w:r w:rsidRPr="50B385A6" w:rsidR="2BBFCCA9">
        <w:rPr>
          <w:rFonts w:ascii="Calibri" w:hAnsi="Calibri" w:eastAsia="Calibri" w:cs="Calibri"/>
          <w:sz w:val="24"/>
          <w:szCs w:val="24"/>
        </w:rPr>
        <w:t>Contains</w:t>
      </w:r>
      <w:r w:rsidRPr="50B385A6" w:rsidR="2BBFCCA9">
        <w:rPr>
          <w:rFonts w:ascii="Calibri" w:hAnsi="Calibri" w:eastAsia="Calibri" w:cs="Calibri"/>
          <w:sz w:val="24"/>
          <w:szCs w:val="24"/>
        </w:rPr>
        <w:t xml:space="preserve"> the entire vocabulary of tokens recognized by the model, one token per line. This is crucial for the tokenizer, as it maps words/</w:t>
      </w:r>
      <w:proofErr w:type="spellStart"/>
      <w:r w:rsidRPr="50B385A6" w:rsidR="2BBFCCA9">
        <w:rPr>
          <w:rFonts w:ascii="Calibri" w:hAnsi="Calibri" w:eastAsia="Calibri" w:cs="Calibri"/>
          <w:sz w:val="24"/>
          <w:szCs w:val="24"/>
        </w:rPr>
        <w:t>subwords</w:t>
      </w:r>
      <w:proofErr w:type="spellEnd"/>
      <w:r w:rsidRPr="50B385A6" w:rsidR="2BBFCCA9">
        <w:rPr>
          <w:rFonts w:ascii="Calibri" w:hAnsi="Calibri" w:eastAsia="Calibri" w:cs="Calibri"/>
          <w:sz w:val="24"/>
          <w:szCs w:val="24"/>
        </w:rPr>
        <w:t xml:space="preserve"> to token IDs.</w:t>
      </w:r>
    </w:p>
    <w:p xmlns:wp14="http://schemas.microsoft.com/office/word/2010/wordml" w:rsidP="50B385A6" wp14:paraId="57C0F152" wp14:textId="3861F6B6">
      <w:pPr>
        <w:pStyle w:val="Normal"/>
        <w:spacing w:before="210" w:beforeAutospacing="off" w:after="210" w:afterAutospacing="off"/>
        <w:ind/>
        <w:rPr>
          <w:rFonts w:ascii="Calibri" w:hAnsi="Calibri" w:eastAsia="Calibri" w:cs="Calibri"/>
          <w:b w:val="1"/>
          <w:bCs w:val="1"/>
          <w:noProof w:val="0"/>
          <w:color w:val="0E0E0E"/>
          <w:sz w:val="24"/>
          <w:szCs w:val="24"/>
          <w:lang w:val="en-US"/>
        </w:rPr>
      </w:pPr>
    </w:p>
    <w:p xmlns:wp14="http://schemas.microsoft.com/office/word/2010/wordml" w:rsidP="50B385A6" wp14:paraId="2D9EF272" wp14:textId="0404AAB7">
      <w:pPr>
        <w:pStyle w:val="Normal"/>
        <w:spacing w:before="210" w:beforeAutospacing="off" w:after="210" w:afterAutospacing="off"/>
        <w:ind/>
        <w:rPr>
          <w:rFonts w:ascii="Calibri" w:hAnsi="Calibri" w:eastAsia="Calibri" w:cs="Calibri"/>
          <w:b w:val="1"/>
          <w:bCs w:val="1"/>
          <w:noProof w:val="0"/>
          <w:color w:val="0E0E0E"/>
          <w:sz w:val="24"/>
          <w:szCs w:val="24"/>
          <w:lang w:val="en-US"/>
        </w:rPr>
      </w:pPr>
      <w:r w:rsidRPr="50B385A6" w:rsidR="21292D0B">
        <w:rPr>
          <w:rFonts w:ascii="Calibri" w:hAnsi="Calibri" w:eastAsia="Calibri" w:cs="Calibri"/>
          <w:b w:val="1"/>
          <w:bCs w:val="1"/>
          <w:noProof w:val="0"/>
          <w:color w:val="0E0E0E"/>
          <w:sz w:val="24"/>
          <w:szCs w:val="24"/>
          <w:lang w:val="en-US"/>
        </w:rPr>
        <w:t>Discussion and Conclusion</w:t>
      </w:r>
    </w:p>
    <w:p xmlns:wp14="http://schemas.microsoft.com/office/word/2010/wordml" w:rsidP="50B385A6" wp14:paraId="4C12205A" wp14:textId="2D6926FE">
      <w:pPr>
        <w:spacing w:before="210" w:beforeAutospacing="off" w:after="210" w:afterAutospacing="off"/>
        <w:rPr>
          <w:rFonts w:ascii="Calibri" w:hAnsi="Calibri" w:eastAsia="Calibri" w:cs="Calibri"/>
          <w:sz w:val="24"/>
          <w:szCs w:val="24"/>
        </w:rPr>
      </w:pPr>
    </w:p>
    <w:p xmlns:wp14="http://schemas.microsoft.com/office/word/2010/wordml" w:rsidP="50B385A6" wp14:paraId="749F14D0" wp14:textId="634DDD2B">
      <w:pPr>
        <w:spacing w:before="210" w:beforeAutospacing="off" w:after="210" w:afterAutospacing="off"/>
        <w:rPr>
          <w:rFonts w:ascii="Calibri" w:hAnsi="Calibri" w:eastAsia="Calibri" w:cs="Calibri"/>
          <w:noProof w:val="0"/>
          <w:color w:val="0E0E0E"/>
          <w:sz w:val="24"/>
          <w:szCs w:val="24"/>
          <w:lang w:val="en-US"/>
        </w:rPr>
      </w:pPr>
      <w:r w:rsidRPr="50B385A6" w:rsidR="23C3E5EA">
        <w:rPr>
          <w:rFonts w:ascii="Calibri" w:hAnsi="Calibri" w:eastAsia="Calibri" w:cs="Calibri"/>
          <w:noProof w:val="0"/>
          <w:color w:val="0E0E0E"/>
          <w:sz w:val="24"/>
          <w:szCs w:val="24"/>
          <w:lang w:val="en-US"/>
        </w:rPr>
        <w:t xml:space="preserve">We introduce a method for automating Reinforcement Learning from Human Feedback (RLHF) by training a reward model using the </w:t>
      </w:r>
      <w:proofErr w:type="spellStart"/>
      <w:r w:rsidRPr="50B385A6" w:rsidR="23C3E5EA">
        <w:rPr>
          <w:rFonts w:ascii="Calibri" w:hAnsi="Calibri" w:eastAsia="Calibri" w:cs="Calibri"/>
          <w:noProof w:val="0"/>
          <w:color w:val="0E0E0E"/>
          <w:sz w:val="24"/>
          <w:szCs w:val="24"/>
          <w:lang w:val="en-US"/>
        </w:rPr>
        <w:t>WebGPT</w:t>
      </w:r>
      <w:proofErr w:type="spellEnd"/>
      <w:r w:rsidRPr="50B385A6" w:rsidR="23C3E5EA">
        <w:rPr>
          <w:rFonts w:ascii="Calibri" w:hAnsi="Calibri" w:eastAsia="Calibri" w:cs="Calibri"/>
          <w:noProof w:val="0"/>
          <w:color w:val="0E0E0E"/>
          <w:sz w:val="24"/>
          <w:szCs w:val="24"/>
          <w:lang w:val="en-US"/>
        </w:rPr>
        <w:t xml:space="preserve"> comparison dataset. This reward model estimates human preferences for different answers to given questions. Subsequently, we employ this reward model in conjunction with Proximal Policy Optimization (PPO) to fine-tune a language model, encouraging it to produce responses more closely aligned with human preferences. We tested various models and settings, and our results </w:t>
      </w:r>
      <w:r w:rsidRPr="50B385A6" w:rsidR="23C3E5EA">
        <w:rPr>
          <w:rFonts w:ascii="Calibri" w:hAnsi="Calibri" w:eastAsia="Calibri" w:cs="Calibri"/>
          <w:noProof w:val="0"/>
          <w:color w:val="0E0E0E"/>
          <w:sz w:val="24"/>
          <w:szCs w:val="24"/>
          <w:lang w:val="en-US"/>
        </w:rPr>
        <w:t>indicate</w:t>
      </w:r>
      <w:r w:rsidRPr="50B385A6" w:rsidR="23C3E5EA">
        <w:rPr>
          <w:rFonts w:ascii="Calibri" w:hAnsi="Calibri" w:eastAsia="Calibri" w:cs="Calibri"/>
          <w:noProof w:val="0"/>
          <w:color w:val="0E0E0E"/>
          <w:sz w:val="24"/>
          <w:szCs w:val="24"/>
          <w:lang w:val="en-US"/>
        </w:rPr>
        <w:t xml:space="preserve"> that the fine-tuned policy model’s outputs are judged more favorably by humans, as measured through the reward model. Additionally, hyperparameter tuning on batch sizes revealed that moderate values yielded the most favorable outcomes.</w:t>
      </w:r>
    </w:p>
    <w:p xmlns:wp14="http://schemas.microsoft.com/office/word/2010/wordml" w:rsidP="50B385A6" wp14:paraId="65EC4420" wp14:textId="11A92EBD">
      <w:pPr>
        <w:pStyle w:val="Normal"/>
        <w:spacing w:before="210" w:beforeAutospacing="off" w:after="210" w:afterAutospacing="off"/>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 xml:space="preserve">We compared different models </w:t>
      </w:r>
      <w:r w:rsidRPr="50B385A6" w:rsidR="08F1F5DE">
        <w:rPr>
          <w:rFonts w:ascii="Calibri" w:hAnsi="Calibri" w:eastAsia="Calibri" w:cs="Calibri"/>
          <w:noProof w:val="0"/>
          <w:color w:val="0E0E0E"/>
          <w:sz w:val="24"/>
          <w:szCs w:val="24"/>
          <w:lang w:val="en-US"/>
        </w:rPr>
        <w:t xml:space="preserve">like synthetic feedback generator, Unsupervised reward model </w:t>
      </w:r>
      <w:r w:rsidRPr="50B385A6" w:rsidR="21292D0B">
        <w:rPr>
          <w:rFonts w:ascii="Calibri" w:hAnsi="Calibri" w:eastAsia="Calibri" w:cs="Calibri"/>
          <w:noProof w:val="0"/>
          <w:color w:val="0E0E0E"/>
          <w:sz w:val="24"/>
          <w:szCs w:val="24"/>
          <w:lang w:val="en-US"/>
        </w:rPr>
        <w:t xml:space="preserve">and approaches to automate RLHF. Training a reward model using BERT for Sequence Classification yielded </w:t>
      </w:r>
      <w:r w:rsidRPr="50B385A6" w:rsidR="21292D0B">
        <w:rPr>
          <w:rFonts w:ascii="Calibri" w:hAnsi="Calibri" w:eastAsia="Calibri" w:cs="Calibri"/>
          <w:noProof w:val="0"/>
          <w:color w:val="0E0E0E"/>
          <w:sz w:val="24"/>
          <w:szCs w:val="24"/>
          <w:lang w:val="en-US"/>
        </w:rPr>
        <w:t>good results</w:t>
      </w:r>
      <w:r w:rsidRPr="50B385A6" w:rsidR="21292D0B">
        <w:rPr>
          <w:rFonts w:ascii="Calibri" w:hAnsi="Calibri" w:eastAsia="Calibri" w:cs="Calibri"/>
          <w:noProof w:val="0"/>
          <w:color w:val="0E0E0E"/>
          <w:sz w:val="24"/>
          <w:szCs w:val="24"/>
          <w:lang w:val="en-US"/>
        </w:rPr>
        <w:t xml:space="preserve"> in predicting human preferences. Fine-tuning the GPT-2 policy model using PPO and the reward model led to the generation of responses that better align with human preferences.</w:t>
      </w:r>
    </w:p>
    <w:p xmlns:wp14="http://schemas.microsoft.com/office/word/2010/wordml" w:rsidP="50B385A6" wp14:paraId="2725785E" wp14:textId="7035B5E8">
      <w:pPr>
        <w:pStyle w:val="Normal"/>
        <w:spacing w:before="210" w:beforeAutospacing="off" w:after="210" w:afterAutospacing="off"/>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 xml:space="preserve">Our approach </w:t>
      </w:r>
      <w:r w:rsidRPr="50B385A6" w:rsidR="21292D0B">
        <w:rPr>
          <w:rFonts w:ascii="Calibri" w:hAnsi="Calibri" w:eastAsia="Calibri" w:cs="Calibri"/>
          <w:noProof w:val="0"/>
          <w:color w:val="0E0E0E"/>
          <w:sz w:val="24"/>
          <w:szCs w:val="24"/>
          <w:lang w:val="en-US"/>
        </w:rPr>
        <w:t>demonstrates</w:t>
      </w:r>
      <w:r w:rsidRPr="50B385A6" w:rsidR="21292D0B">
        <w:rPr>
          <w:rFonts w:ascii="Calibri" w:hAnsi="Calibri" w:eastAsia="Calibri" w:cs="Calibri"/>
          <w:noProof w:val="0"/>
          <w:color w:val="0E0E0E"/>
          <w:sz w:val="24"/>
          <w:szCs w:val="24"/>
          <w:lang w:val="en-US"/>
        </w:rPr>
        <w:t xml:space="preserve"> that automating RLHF using existing datasets and models is </w:t>
      </w:r>
      <w:r w:rsidRPr="50B385A6" w:rsidR="21292D0B">
        <w:rPr>
          <w:rFonts w:ascii="Calibri" w:hAnsi="Calibri" w:eastAsia="Calibri" w:cs="Calibri"/>
          <w:noProof w:val="0"/>
          <w:color w:val="0E0E0E"/>
          <w:sz w:val="24"/>
          <w:szCs w:val="24"/>
          <w:lang w:val="en-US"/>
        </w:rPr>
        <w:t>feasible</w:t>
      </w:r>
      <w:r w:rsidRPr="50B385A6" w:rsidR="21292D0B">
        <w:rPr>
          <w:rFonts w:ascii="Calibri" w:hAnsi="Calibri" w:eastAsia="Calibri" w:cs="Calibri"/>
          <w:noProof w:val="0"/>
          <w:color w:val="0E0E0E"/>
          <w:sz w:val="24"/>
          <w:szCs w:val="24"/>
          <w:lang w:val="en-US"/>
        </w:rPr>
        <w:t xml:space="preserve"> and can enhance the alignment of language models with human preferences. Future work could explore larger models, </w:t>
      </w:r>
      <w:r w:rsidRPr="50B385A6" w:rsidR="21292D0B">
        <w:rPr>
          <w:rFonts w:ascii="Calibri" w:hAnsi="Calibri" w:eastAsia="Calibri" w:cs="Calibri"/>
          <w:noProof w:val="0"/>
          <w:color w:val="0E0E0E"/>
          <w:sz w:val="24"/>
          <w:szCs w:val="24"/>
          <w:lang w:val="en-US"/>
        </w:rPr>
        <w:t>additional</w:t>
      </w:r>
      <w:r w:rsidRPr="50B385A6" w:rsidR="21292D0B">
        <w:rPr>
          <w:rFonts w:ascii="Calibri" w:hAnsi="Calibri" w:eastAsia="Calibri" w:cs="Calibri"/>
          <w:noProof w:val="0"/>
          <w:color w:val="0E0E0E"/>
          <w:sz w:val="24"/>
          <w:szCs w:val="24"/>
          <w:lang w:val="en-US"/>
        </w:rPr>
        <w:t xml:space="preserve"> datasets, and more extensive hyperparameter tuning.</w:t>
      </w:r>
    </w:p>
    <w:p xmlns:wp14="http://schemas.microsoft.com/office/word/2010/wordml" w:rsidP="50B385A6" wp14:paraId="6B3C9164" wp14:textId="414D93B7">
      <w:pPr>
        <w:pStyle w:val="Normal"/>
        <w:spacing w:before="210" w:beforeAutospacing="off" w:after="210" w:afterAutospacing="off"/>
        <w:rPr>
          <w:rFonts w:ascii="Calibri" w:hAnsi="Calibri" w:eastAsia="Calibri" w:cs="Calibri"/>
        </w:rPr>
      </w:pPr>
    </w:p>
    <w:p xmlns:wp14="http://schemas.microsoft.com/office/word/2010/wordml" w:rsidP="50B385A6" wp14:paraId="497262FA" wp14:textId="296AB54F">
      <w:pPr>
        <w:spacing w:before="255" w:beforeAutospacing="off" w:after="255" w:afterAutospacing="off"/>
        <w:rPr>
          <w:rFonts w:ascii="Calibri" w:hAnsi="Calibri" w:eastAsia="Calibri" w:cs="Calibri"/>
          <w:b w:val="1"/>
          <w:bCs w:val="1"/>
          <w:noProof w:val="0"/>
          <w:color w:val="0E0E0E"/>
          <w:sz w:val="28"/>
          <w:szCs w:val="28"/>
          <w:lang w:val="en-US"/>
        </w:rPr>
      </w:pPr>
      <w:r w:rsidRPr="50B385A6" w:rsidR="21292D0B">
        <w:rPr>
          <w:rFonts w:ascii="Calibri" w:hAnsi="Calibri" w:eastAsia="Calibri" w:cs="Calibri"/>
          <w:b w:val="1"/>
          <w:bCs w:val="1"/>
          <w:noProof w:val="0"/>
          <w:color w:val="0E0E0E"/>
          <w:sz w:val="28"/>
          <w:szCs w:val="28"/>
          <w:lang w:val="en-US"/>
        </w:rPr>
        <w:t>Tutorial on Algorithms</w:t>
      </w:r>
    </w:p>
    <w:p w:rsidR="50B385A6" w:rsidP="50B385A6" w:rsidRDefault="50B385A6" w14:paraId="07762500" w14:textId="04DD71CD">
      <w:pPr>
        <w:pStyle w:val="Normal"/>
        <w:spacing w:before="210" w:beforeAutospacing="off" w:after="210" w:afterAutospacing="off"/>
        <w:rPr>
          <w:rFonts w:ascii="Calibri" w:hAnsi="Calibri" w:eastAsia="Calibri" w:cs="Calibri"/>
          <w:b w:val="1"/>
          <w:bCs w:val="1"/>
          <w:noProof w:val="0"/>
          <w:color w:val="0E0E0E"/>
          <w:sz w:val="22"/>
          <w:szCs w:val="22"/>
          <w:lang w:val="en-US"/>
        </w:rPr>
      </w:pPr>
    </w:p>
    <w:p xmlns:wp14="http://schemas.microsoft.com/office/word/2010/wordml" w:rsidP="50B385A6" wp14:paraId="37C273B1" wp14:textId="532BEDBE">
      <w:pPr>
        <w:pStyle w:val="Normal"/>
        <w:spacing w:before="210" w:beforeAutospacing="off" w:after="210" w:afterAutospacing="off"/>
        <w:rPr>
          <w:rFonts w:ascii="Calibri" w:hAnsi="Calibri" w:eastAsia="Calibri" w:cs="Calibri"/>
          <w:b w:val="1"/>
          <w:bCs w:val="1"/>
          <w:noProof w:val="0"/>
          <w:color w:val="0E0E0E"/>
          <w:sz w:val="28"/>
          <w:szCs w:val="28"/>
          <w:lang w:val="en-US"/>
        </w:rPr>
      </w:pPr>
      <w:r w:rsidRPr="50B385A6" w:rsidR="21292D0B">
        <w:rPr>
          <w:rFonts w:ascii="Calibri" w:hAnsi="Calibri" w:eastAsia="Calibri" w:cs="Calibri"/>
          <w:b w:val="1"/>
          <w:bCs w:val="1"/>
          <w:noProof w:val="0"/>
          <w:color w:val="0E0E0E"/>
          <w:sz w:val="28"/>
          <w:szCs w:val="28"/>
          <w:lang w:val="en-US"/>
        </w:rPr>
        <w:t>Reinforcement Learning from Human Feedback (RLHF)</w:t>
      </w:r>
    </w:p>
    <w:p xmlns:wp14="http://schemas.microsoft.com/office/word/2010/wordml" w:rsidP="50B385A6" wp14:paraId="6B9DEE7D" wp14:textId="1889F687">
      <w:pPr>
        <w:spacing w:before="210" w:beforeAutospacing="off" w:after="210" w:afterAutospacing="off"/>
        <w:rPr>
          <w:rFonts w:ascii="Calibri" w:hAnsi="Calibri" w:eastAsia="Calibri" w:cs="Calibri"/>
        </w:rPr>
      </w:pPr>
    </w:p>
    <w:p xmlns:wp14="http://schemas.microsoft.com/office/word/2010/wordml" w:rsidP="50B385A6" wp14:paraId="5FCD6E46" wp14:textId="049D4B09">
      <w:pPr>
        <w:spacing w:before="210" w:beforeAutospacing="off" w:after="210" w:afterAutospacing="off"/>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RLHF combines reinforcement learning with human feedback to fine-tune models in a way that aligns with human preferences.</w:t>
      </w:r>
    </w:p>
    <w:p w:rsidR="50B385A6" w:rsidP="50B385A6" w:rsidRDefault="50B385A6" w14:paraId="486374AD" w14:textId="5C30065D">
      <w:pPr>
        <w:pStyle w:val="Normal"/>
        <w:spacing w:before="210" w:beforeAutospacing="off" w:after="210" w:afterAutospacing="off"/>
        <w:rPr>
          <w:rFonts w:ascii="Calibri" w:hAnsi="Calibri" w:eastAsia="Calibri" w:cs="Calibri"/>
          <w:sz w:val="24"/>
          <w:szCs w:val="24"/>
        </w:rPr>
      </w:pPr>
    </w:p>
    <w:p w:rsidR="50B385A6" w:rsidP="50B385A6" w:rsidRDefault="50B385A6" w14:paraId="4A8E340D" w14:textId="661F091F">
      <w:pPr>
        <w:pStyle w:val="Normal"/>
        <w:spacing w:before="210" w:beforeAutospacing="off" w:after="210" w:afterAutospacing="off"/>
        <w:rPr>
          <w:rFonts w:ascii="Calibri" w:hAnsi="Calibri" w:eastAsia="Calibri" w:cs="Calibri"/>
        </w:rPr>
      </w:pPr>
    </w:p>
    <w:p xmlns:wp14="http://schemas.microsoft.com/office/word/2010/wordml" w:rsidP="50B385A6" wp14:paraId="4F180605" wp14:textId="653AA0C2">
      <w:pPr>
        <w:spacing w:before="195" w:beforeAutospacing="off" w:after="195" w:afterAutospacing="off"/>
        <w:rPr>
          <w:rFonts w:ascii="Calibri" w:hAnsi="Calibri" w:eastAsia="Calibri" w:cs="Calibri"/>
          <w:b w:val="1"/>
          <w:bCs w:val="1"/>
          <w:noProof w:val="0"/>
          <w:color w:val="0E0E0E"/>
          <w:sz w:val="28"/>
          <w:szCs w:val="28"/>
          <w:lang w:val="en-US"/>
        </w:rPr>
      </w:pPr>
      <w:r w:rsidRPr="50B385A6" w:rsidR="21292D0B">
        <w:rPr>
          <w:rFonts w:ascii="Calibri" w:hAnsi="Calibri" w:eastAsia="Calibri" w:cs="Calibri"/>
          <w:b w:val="1"/>
          <w:bCs w:val="1"/>
          <w:noProof w:val="0"/>
          <w:color w:val="0E0E0E"/>
          <w:sz w:val="28"/>
          <w:szCs w:val="28"/>
          <w:lang w:val="en-US"/>
        </w:rPr>
        <w:t>Training the Reward Model</w:t>
      </w:r>
    </w:p>
    <w:p xmlns:wp14="http://schemas.microsoft.com/office/word/2010/wordml" w:rsidP="50B385A6" wp14:paraId="4912BF35" wp14:textId="453A695C">
      <w:pPr>
        <w:spacing w:before="210" w:beforeAutospacing="off" w:after="210" w:afterAutospacing="off"/>
        <w:rPr>
          <w:rFonts w:ascii="Calibri" w:hAnsi="Calibri" w:eastAsia="Calibri" w:cs="Calibri"/>
        </w:rPr>
      </w:pPr>
    </w:p>
    <w:p xmlns:wp14="http://schemas.microsoft.com/office/word/2010/wordml" w:rsidP="50B385A6" wp14:paraId="78B78444" wp14:textId="67C1518F">
      <w:pPr>
        <w:spacing w:before="180" w:beforeAutospacing="off" w:after="210" w:afterAutospacing="off"/>
        <w:ind w:left="195" w:right="0" w:hanging="1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1"/>
          <w:szCs w:val="21"/>
          <w:lang w:val="en-US"/>
        </w:rPr>
        <w:t>•</w:t>
      </w:r>
      <w:r>
        <w:tab/>
      </w:r>
      <w:r w:rsidRPr="50B385A6" w:rsidR="21292D0B">
        <w:rPr>
          <w:rFonts w:ascii="Calibri" w:hAnsi="Calibri" w:eastAsia="Calibri" w:cs="Calibri"/>
          <w:b w:val="1"/>
          <w:bCs w:val="1"/>
          <w:noProof w:val="0"/>
          <w:color w:val="0E0E0E"/>
          <w:sz w:val="24"/>
          <w:szCs w:val="24"/>
          <w:lang w:val="en-US"/>
        </w:rPr>
        <w:t>O</w:t>
      </w:r>
      <w:r w:rsidRPr="50B385A6" w:rsidR="21292D0B">
        <w:rPr>
          <w:rFonts w:ascii="Calibri" w:hAnsi="Calibri" w:eastAsia="Calibri" w:cs="Calibri"/>
          <w:b w:val="1"/>
          <w:bCs w:val="1"/>
          <w:noProof w:val="0"/>
          <w:color w:val="0E0E0E"/>
          <w:sz w:val="24"/>
          <w:szCs w:val="24"/>
          <w:lang w:val="en-US"/>
        </w:rPr>
        <w:t>bjective:</w:t>
      </w:r>
      <w:r w:rsidRPr="50B385A6" w:rsidR="21292D0B">
        <w:rPr>
          <w:rFonts w:ascii="Calibri" w:hAnsi="Calibri" w:eastAsia="Calibri" w:cs="Calibri"/>
          <w:noProof w:val="0"/>
          <w:color w:val="0E0E0E"/>
          <w:sz w:val="24"/>
          <w:szCs w:val="24"/>
          <w:lang w:val="en-US"/>
        </w:rPr>
        <w:t xml:space="preserve"> Predict human preference scores between different answers.</w:t>
      </w:r>
    </w:p>
    <w:p xmlns:wp14="http://schemas.microsoft.com/office/word/2010/wordml" w:rsidP="50B385A6" wp14:paraId="526BE3CA" wp14:textId="29660D84">
      <w:pPr>
        <w:spacing w:before="180" w:beforeAutospacing="off" w:after="210" w:afterAutospacing="off"/>
        <w:ind w:left="195" w:right="0" w:hanging="195"/>
        <w:rPr>
          <w:rFonts w:ascii="Calibri" w:hAnsi="Calibri" w:eastAsia="Calibri" w:cs="Calibri"/>
          <w:b w:val="1"/>
          <w:bCs w:val="1"/>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b w:val="1"/>
          <w:bCs w:val="1"/>
          <w:noProof w:val="0"/>
          <w:color w:val="0E0E0E"/>
          <w:sz w:val="24"/>
          <w:szCs w:val="24"/>
          <w:lang w:val="en-US"/>
        </w:rPr>
        <w:t>Approach:</w:t>
      </w:r>
    </w:p>
    <w:p xmlns:wp14="http://schemas.microsoft.com/office/word/2010/wordml" w:rsidP="50B385A6" wp14:paraId="1A470E73" wp14:textId="5ECBED4B">
      <w:pPr>
        <w:spacing w:before="180" w:beforeAutospacing="off" w:after="210" w:afterAutospacing="off"/>
        <w:ind w:left="495" w:right="0" w:hanging="4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b w:val="1"/>
          <w:bCs w:val="1"/>
          <w:noProof w:val="0"/>
          <w:color w:val="0E0E0E"/>
          <w:sz w:val="24"/>
          <w:szCs w:val="24"/>
          <w:lang w:val="en-US"/>
        </w:rPr>
        <w:t>Model:</w:t>
      </w:r>
      <w:r w:rsidRPr="50B385A6" w:rsidR="21292D0B">
        <w:rPr>
          <w:rFonts w:ascii="Calibri" w:hAnsi="Calibri" w:eastAsia="Calibri" w:cs="Calibri"/>
          <w:noProof w:val="0"/>
          <w:color w:val="0E0E0E"/>
          <w:sz w:val="24"/>
          <w:szCs w:val="24"/>
          <w:lang w:val="en-US"/>
        </w:rPr>
        <w:t xml:space="preserve"> BERT for Sequence Classification.</w:t>
      </w:r>
    </w:p>
    <w:p xmlns:wp14="http://schemas.microsoft.com/office/word/2010/wordml" w:rsidP="50B385A6" wp14:paraId="41229785" wp14:textId="5BA212AB">
      <w:pPr>
        <w:spacing w:before="180" w:beforeAutospacing="off" w:after="210" w:afterAutospacing="off"/>
        <w:ind w:left="495" w:right="0" w:hanging="4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b w:val="1"/>
          <w:bCs w:val="1"/>
          <w:noProof w:val="0"/>
          <w:color w:val="0E0E0E"/>
          <w:sz w:val="24"/>
          <w:szCs w:val="24"/>
          <w:lang w:val="en-US"/>
        </w:rPr>
        <w:t>Input:</w:t>
      </w:r>
      <w:r w:rsidRPr="50B385A6" w:rsidR="21292D0B">
        <w:rPr>
          <w:rFonts w:ascii="Calibri" w:hAnsi="Calibri" w:eastAsia="Calibri" w:cs="Calibri"/>
          <w:noProof w:val="0"/>
          <w:color w:val="0E0E0E"/>
          <w:sz w:val="24"/>
          <w:szCs w:val="24"/>
          <w:lang w:val="en-US"/>
        </w:rPr>
        <w:t xml:space="preserve"> Concatenated question and answer.</w:t>
      </w:r>
    </w:p>
    <w:p xmlns:wp14="http://schemas.microsoft.com/office/word/2010/wordml" w:rsidP="50B385A6" wp14:paraId="7AB6F196" wp14:textId="64B373CE">
      <w:pPr>
        <w:spacing w:before="180" w:beforeAutospacing="off" w:after="210" w:afterAutospacing="off"/>
        <w:ind w:left="495" w:right="0" w:hanging="4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b w:val="1"/>
          <w:bCs w:val="1"/>
          <w:noProof w:val="0"/>
          <w:color w:val="0E0E0E"/>
          <w:sz w:val="24"/>
          <w:szCs w:val="24"/>
          <w:lang w:val="en-US"/>
        </w:rPr>
        <w:t>Output:</w:t>
      </w:r>
      <w:r w:rsidRPr="50B385A6" w:rsidR="21292D0B">
        <w:rPr>
          <w:rFonts w:ascii="Calibri" w:hAnsi="Calibri" w:eastAsia="Calibri" w:cs="Calibri"/>
          <w:noProof w:val="0"/>
          <w:color w:val="0E0E0E"/>
          <w:sz w:val="24"/>
          <w:szCs w:val="24"/>
          <w:lang w:val="en-US"/>
        </w:rPr>
        <w:t xml:space="preserve"> Scalar score representing the predicted preference.</w:t>
      </w:r>
    </w:p>
    <w:p xmlns:wp14="http://schemas.microsoft.com/office/word/2010/wordml" w:rsidP="50B385A6" wp14:paraId="719B4585" wp14:textId="2578C7D1">
      <w:pPr>
        <w:spacing w:before="180" w:beforeAutospacing="off" w:after="210" w:afterAutospacing="off"/>
        <w:ind w:left="195" w:right="0" w:hanging="195"/>
        <w:rPr>
          <w:rFonts w:ascii="Calibri" w:hAnsi="Calibri" w:eastAsia="Calibri" w:cs="Calibri"/>
          <w:b w:val="1"/>
          <w:bCs w:val="1"/>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b w:val="1"/>
          <w:bCs w:val="1"/>
          <w:noProof w:val="0"/>
          <w:color w:val="0E0E0E"/>
          <w:sz w:val="24"/>
          <w:szCs w:val="24"/>
          <w:lang w:val="en-US"/>
        </w:rPr>
        <w:t>Training Process:</w:t>
      </w:r>
    </w:p>
    <w:p xmlns:wp14="http://schemas.microsoft.com/office/word/2010/wordml" w:rsidP="50B385A6" wp14:paraId="22FC4DF4" wp14:textId="0748E391">
      <w:pPr>
        <w:spacing w:before="180" w:beforeAutospacing="off" w:after="210" w:afterAutospacing="off"/>
        <w:ind w:left="495" w:right="0" w:hanging="4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noProof w:val="0"/>
          <w:color w:val="0E0E0E"/>
          <w:sz w:val="24"/>
          <w:szCs w:val="24"/>
          <w:lang w:val="en-US"/>
        </w:rPr>
        <w:t>Normalize scores from the dataset to a range of [0, 1].</w:t>
      </w:r>
    </w:p>
    <w:p xmlns:wp14="http://schemas.microsoft.com/office/word/2010/wordml" w:rsidP="50B385A6" wp14:paraId="66E8CED4" wp14:textId="6D6321D0">
      <w:pPr>
        <w:spacing w:before="180" w:beforeAutospacing="off" w:after="210" w:afterAutospacing="off"/>
        <w:ind w:left="495" w:right="0" w:hanging="4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noProof w:val="0"/>
          <w:color w:val="0E0E0E"/>
          <w:sz w:val="24"/>
          <w:szCs w:val="24"/>
          <w:lang w:val="en-US"/>
        </w:rPr>
        <w:t>Optimize</w:t>
      </w:r>
      <w:r w:rsidRPr="50B385A6" w:rsidR="21292D0B">
        <w:rPr>
          <w:rFonts w:ascii="Calibri" w:hAnsi="Calibri" w:eastAsia="Calibri" w:cs="Calibri"/>
          <w:noProof w:val="0"/>
          <w:color w:val="0E0E0E"/>
          <w:sz w:val="24"/>
          <w:szCs w:val="24"/>
          <w:lang w:val="en-US"/>
        </w:rPr>
        <w:t xml:space="preserve"> the model using </w:t>
      </w:r>
      <w:proofErr w:type="spellStart"/>
      <w:r w:rsidRPr="50B385A6" w:rsidR="21292D0B">
        <w:rPr>
          <w:rFonts w:ascii="Calibri" w:hAnsi="Calibri" w:eastAsia="Calibri" w:cs="Calibri"/>
          <w:noProof w:val="0"/>
          <w:color w:val="0E0E0E"/>
          <w:sz w:val="24"/>
          <w:szCs w:val="24"/>
          <w:lang w:val="en-US"/>
        </w:rPr>
        <w:t>AdamW</w:t>
      </w:r>
      <w:proofErr w:type="spellEnd"/>
      <w:r w:rsidRPr="50B385A6" w:rsidR="21292D0B">
        <w:rPr>
          <w:rFonts w:ascii="Calibri" w:hAnsi="Calibri" w:eastAsia="Calibri" w:cs="Calibri"/>
          <w:noProof w:val="0"/>
          <w:color w:val="0E0E0E"/>
          <w:sz w:val="24"/>
          <w:szCs w:val="24"/>
          <w:lang w:val="en-US"/>
        </w:rPr>
        <w:t xml:space="preserve"> optimizer.</w:t>
      </w:r>
      <w:proofErr w:type="spellStart"/>
      <w:proofErr w:type="spellEnd"/>
    </w:p>
    <w:p xmlns:wp14="http://schemas.microsoft.com/office/word/2010/wordml" w:rsidP="50B385A6" wp14:paraId="23E08C37" wp14:textId="026D802A">
      <w:pPr>
        <w:spacing w:before="210" w:beforeAutospacing="off" w:after="210" w:afterAutospacing="off"/>
        <w:rPr>
          <w:rFonts w:ascii="Calibri" w:hAnsi="Calibri" w:eastAsia="Calibri" w:cs="Calibri"/>
        </w:rPr>
      </w:pPr>
    </w:p>
    <w:p w:rsidR="6A26592C" w:rsidP="50B385A6" w:rsidRDefault="6A26592C" w14:paraId="2284346A" w14:textId="496C9361">
      <w:pPr>
        <w:pStyle w:val="Normal"/>
        <w:spacing w:before="210" w:beforeAutospacing="off" w:after="210" w:afterAutospacing="off"/>
        <w:rPr>
          <w:rFonts w:ascii="Calibri" w:hAnsi="Calibri" w:eastAsia="Calibri" w:cs="Calibri"/>
        </w:rPr>
      </w:pPr>
      <w:r w:rsidR="6A26592C">
        <w:drawing>
          <wp:inline wp14:editId="5B5FF88C" wp14:anchorId="59084947">
            <wp:extent cx="5314950" cy="2631922"/>
            <wp:effectExtent l="0" t="0" r="0" b="0"/>
            <wp:docPr id="1820960331" name="" title=""/>
            <wp:cNvGraphicFramePr>
              <a:graphicFrameLocks noChangeAspect="1"/>
            </wp:cNvGraphicFramePr>
            <a:graphic>
              <a:graphicData uri="http://schemas.openxmlformats.org/drawingml/2006/picture">
                <pic:pic>
                  <pic:nvPicPr>
                    <pic:cNvPr id="0" name=""/>
                    <pic:cNvPicPr/>
                  </pic:nvPicPr>
                  <pic:blipFill>
                    <a:blip r:embed="R02b9cc364f3f4003">
                      <a:extLst>
                        <a:ext xmlns:a="http://schemas.openxmlformats.org/drawingml/2006/main" uri="{28A0092B-C50C-407E-A947-70E740481C1C}">
                          <a14:useLocalDpi val="0"/>
                        </a:ext>
                      </a:extLst>
                    </a:blip>
                    <a:stretch>
                      <a:fillRect/>
                    </a:stretch>
                  </pic:blipFill>
                  <pic:spPr>
                    <a:xfrm>
                      <a:off x="0" y="0"/>
                      <a:ext cx="5314950" cy="2631922"/>
                    </a:xfrm>
                    <a:prstGeom prst="rect">
                      <a:avLst/>
                    </a:prstGeom>
                  </pic:spPr>
                </pic:pic>
              </a:graphicData>
            </a:graphic>
          </wp:inline>
        </w:drawing>
      </w:r>
    </w:p>
    <w:p w:rsidR="50B385A6" w:rsidP="50B385A6" w:rsidRDefault="50B385A6" w14:paraId="2C71242E" w14:textId="6E62D4D0">
      <w:pPr>
        <w:pStyle w:val="Normal"/>
        <w:spacing w:before="210" w:beforeAutospacing="off" w:after="210" w:afterAutospacing="off"/>
        <w:rPr>
          <w:rFonts w:ascii="Calibri" w:hAnsi="Calibri" w:eastAsia="Calibri" w:cs="Calibri"/>
        </w:rPr>
      </w:pPr>
    </w:p>
    <w:p xmlns:wp14="http://schemas.microsoft.com/office/word/2010/wordml" w:rsidP="50B385A6" wp14:paraId="7EE23DBF" wp14:textId="49D3BC8C">
      <w:pPr>
        <w:spacing w:before="195" w:beforeAutospacing="off" w:after="195" w:afterAutospacing="off"/>
        <w:rPr>
          <w:rFonts w:ascii="Calibri" w:hAnsi="Calibri" w:eastAsia="Calibri" w:cs="Calibri"/>
          <w:b w:val="1"/>
          <w:bCs w:val="1"/>
          <w:noProof w:val="0"/>
          <w:color w:val="0E0E0E"/>
          <w:sz w:val="24"/>
          <w:szCs w:val="24"/>
          <w:lang w:val="en-US"/>
        </w:rPr>
      </w:pPr>
      <w:r w:rsidRPr="50B385A6" w:rsidR="21292D0B">
        <w:rPr>
          <w:rFonts w:ascii="Calibri" w:hAnsi="Calibri" w:eastAsia="Calibri" w:cs="Calibri"/>
          <w:b w:val="1"/>
          <w:bCs w:val="1"/>
          <w:noProof w:val="0"/>
          <w:color w:val="0E0E0E"/>
          <w:sz w:val="24"/>
          <w:szCs w:val="24"/>
          <w:lang w:val="en-US"/>
        </w:rPr>
        <w:t>Fine-tuning the Policy Model with PPO</w:t>
      </w:r>
    </w:p>
    <w:p xmlns:wp14="http://schemas.microsoft.com/office/word/2010/wordml" w:rsidP="50B385A6" wp14:paraId="32E7FD5F" wp14:textId="2181C150">
      <w:pPr>
        <w:spacing w:before="210" w:beforeAutospacing="off" w:after="210" w:afterAutospacing="off"/>
        <w:rPr>
          <w:rFonts w:ascii="Calibri" w:hAnsi="Calibri" w:eastAsia="Calibri" w:cs="Calibri"/>
          <w:sz w:val="24"/>
          <w:szCs w:val="24"/>
        </w:rPr>
      </w:pPr>
    </w:p>
    <w:p xmlns:wp14="http://schemas.microsoft.com/office/word/2010/wordml" w:rsidP="50B385A6" wp14:paraId="4B519525" wp14:textId="78CECB6C">
      <w:pPr>
        <w:spacing w:before="180" w:beforeAutospacing="off" w:after="210" w:afterAutospacing="off"/>
        <w:ind w:left="195" w:right="0" w:hanging="1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b w:val="1"/>
          <w:bCs w:val="1"/>
          <w:noProof w:val="0"/>
          <w:color w:val="0E0E0E"/>
          <w:sz w:val="24"/>
          <w:szCs w:val="24"/>
          <w:lang w:val="en-US"/>
        </w:rPr>
        <w:t>Objective:</w:t>
      </w:r>
      <w:r w:rsidRPr="50B385A6" w:rsidR="21292D0B">
        <w:rPr>
          <w:rFonts w:ascii="Calibri" w:hAnsi="Calibri" w:eastAsia="Calibri" w:cs="Calibri"/>
          <w:noProof w:val="0"/>
          <w:color w:val="0E0E0E"/>
          <w:sz w:val="24"/>
          <w:szCs w:val="24"/>
          <w:lang w:val="en-US"/>
        </w:rPr>
        <w:t xml:space="preserve"> Fine-tune a language model to generate human-preferred answers.</w:t>
      </w:r>
    </w:p>
    <w:p xmlns:wp14="http://schemas.microsoft.com/office/word/2010/wordml" w:rsidP="50B385A6" wp14:paraId="3F38720C" wp14:textId="233B9260">
      <w:pPr>
        <w:spacing w:before="180" w:beforeAutospacing="off" w:after="210" w:afterAutospacing="off"/>
        <w:ind w:left="195" w:right="0" w:hanging="1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b w:val="1"/>
          <w:bCs w:val="1"/>
          <w:noProof w:val="0"/>
          <w:color w:val="0E0E0E"/>
          <w:sz w:val="24"/>
          <w:szCs w:val="24"/>
          <w:lang w:val="en-US"/>
        </w:rPr>
        <w:t>Algorithm:</w:t>
      </w:r>
      <w:r w:rsidRPr="50B385A6" w:rsidR="21292D0B">
        <w:rPr>
          <w:rFonts w:ascii="Calibri" w:hAnsi="Calibri" w:eastAsia="Calibri" w:cs="Calibri"/>
          <w:noProof w:val="0"/>
          <w:color w:val="0E0E0E"/>
          <w:sz w:val="24"/>
          <w:szCs w:val="24"/>
          <w:lang w:val="en-US"/>
        </w:rPr>
        <w:t xml:space="preserve"> Proximal Policy Optimization (PPO), a policy gradient method in reinforcement learning.</w:t>
      </w:r>
    </w:p>
    <w:p xmlns:wp14="http://schemas.microsoft.com/office/word/2010/wordml" w:rsidP="50B385A6" wp14:paraId="74300A98" wp14:textId="017A932E">
      <w:pPr>
        <w:spacing w:before="210" w:beforeAutospacing="off" w:after="210" w:afterAutospacing="off"/>
        <w:rPr>
          <w:rFonts w:ascii="Calibri" w:hAnsi="Calibri" w:eastAsia="Calibri" w:cs="Calibri"/>
          <w:sz w:val="24"/>
          <w:szCs w:val="24"/>
        </w:rPr>
      </w:pPr>
    </w:p>
    <w:p xmlns:wp14="http://schemas.microsoft.com/office/word/2010/wordml" w:rsidP="50B385A6" wp14:paraId="473411B9" wp14:textId="59D4D72D">
      <w:pPr>
        <w:spacing w:before="210" w:beforeAutospacing="off" w:after="210" w:afterAutospacing="off"/>
        <w:rPr>
          <w:rFonts w:ascii="Calibri" w:hAnsi="Calibri" w:eastAsia="Calibri" w:cs="Calibri"/>
          <w:b w:val="1"/>
          <w:bCs w:val="1"/>
          <w:noProof w:val="0"/>
          <w:color w:val="0E0E0E"/>
          <w:sz w:val="24"/>
          <w:szCs w:val="24"/>
          <w:lang w:val="en-US"/>
        </w:rPr>
      </w:pPr>
      <w:r w:rsidRPr="50B385A6" w:rsidR="21292D0B">
        <w:rPr>
          <w:rFonts w:ascii="Calibri" w:hAnsi="Calibri" w:eastAsia="Calibri" w:cs="Calibri"/>
          <w:b w:val="1"/>
          <w:bCs w:val="1"/>
          <w:noProof w:val="0"/>
          <w:color w:val="0E0E0E"/>
          <w:sz w:val="24"/>
          <w:szCs w:val="24"/>
          <w:lang w:val="en-US"/>
        </w:rPr>
        <w:t>Key Components:</w:t>
      </w:r>
    </w:p>
    <w:p xmlns:wp14="http://schemas.microsoft.com/office/word/2010/wordml" w:rsidP="50B385A6" wp14:paraId="5D67FBA5" wp14:textId="427B2A52">
      <w:pPr>
        <w:spacing w:before="180" w:beforeAutospacing="off" w:after="210" w:afterAutospacing="off"/>
        <w:ind w:left="315" w:right="0" w:hanging="31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1.</w:t>
      </w:r>
      <w:r>
        <w:tab/>
      </w:r>
      <w:r w:rsidRPr="50B385A6" w:rsidR="21292D0B">
        <w:rPr>
          <w:rFonts w:ascii="Calibri" w:hAnsi="Calibri" w:eastAsia="Calibri" w:cs="Calibri"/>
          <w:b w:val="1"/>
          <w:bCs w:val="1"/>
          <w:noProof w:val="0"/>
          <w:color w:val="0E0E0E"/>
          <w:sz w:val="24"/>
          <w:szCs w:val="24"/>
          <w:lang w:val="en-US"/>
        </w:rPr>
        <w:t>Policy Model:</w:t>
      </w:r>
      <w:r w:rsidRPr="50B385A6" w:rsidR="21292D0B">
        <w:rPr>
          <w:rFonts w:ascii="Calibri" w:hAnsi="Calibri" w:eastAsia="Calibri" w:cs="Calibri"/>
          <w:noProof w:val="0"/>
          <w:color w:val="0E0E0E"/>
          <w:sz w:val="24"/>
          <w:szCs w:val="24"/>
          <w:lang w:val="en-US"/>
        </w:rPr>
        <w:t xml:space="preserve"> GPT-2 with a value head to estimate the value function.</w:t>
      </w:r>
    </w:p>
    <w:p xmlns:wp14="http://schemas.microsoft.com/office/word/2010/wordml" w:rsidP="50B385A6" wp14:paraId="7D663991" wp14:textId="6C82009E">
      <w:pPr>
        <w:spacing w:before="180" w:beforeAutospacing="off" w:after="210" w:afterAutospacing="off"/>
        <w:ind w:left="315" w:right="0" w:hanging="31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2.</w:t>
      </w:r>
      <w:r>
        <w:tab/>
      </w:r>
      <w:r w:rsidRPr="50B385A6" w:rsidR="21292D0B">
        <w:rPr>
          <w:rFonts w:ascii="Calibri" w:hAnsi="Calibri" w:eastAsia="Calibri" w:cs="Calibri"/>
          <w:b w:val="1"/>
          <w:bCs w:val="1"/>
          <w:noProof w:val="0"/>
          <w:color w:val="0E0E0E"/>
          <w:sz w:val="24"/>
          <w:szCs w:val="24"/>
          <w:lang w:val="en-US"/>
        </w:rPr>
        <w:t>Value Function:</w:t>
      </w:r>
      <w:r w:rsidRPr="50B385A6" w:rsidR="21292D0B">
        <w:rPr>
          <w:rFonts w:ascii="Calibri" w:hAnsi="Calibri" w:eastAsia="Calibri" w:cs="Calibri"/>
          <w:noProof w:val="0"/>
          <w:color w:val="0E0E0E"/>
          <w:sz w:val="24"/>
          <w:szCs w:val="24"/>
          <w:lang w:val="en-US"/>
        </w:rPr>
        <w:t xml:space="preserve"> Estimates how good it is to be </w:t>
      </w:r>
      <w:r w:rsidRPr="50B385A6" w:rsidR="21292D0B">
        <w:rPr>
          <w:rFonts w:ascii="Calibri" w:hAnsi="Calibri" w:eastAsia="Calibri" w:cs="Calibri"/>
          <w:noProof w:val="0"/>
          <w:color w:val="0E0E0E"/>
          <w:sz w:val="24"/>
          <w:szCs w:val="24"/>
          <w:lang w:val="en-US"/>
        </w:rPr>
        <w:t>in a given</w:t>
      </w:r>
      <w:r w:rsidRPr="50B385A6" w:rsidR="21292D0B">
        <w:rPr>
          <w:rFonts w:ascii="Calibri" w:hAnsi="Calibri" w:eastAsia="Calibri" w:cs="Calibri"/>
          <w:noProof w:val="0"/>
          <w:color w:val="0E0E0E"/>
          <w:sz w:val="24"/>
          <w:szCs w:val="24"/>
          <w:lang w:val="en-US"/>
        </w:rPr>
        <w:t xml:space="preserve"> state, considering future rewards.</w:t>
      </w:r>
    </w:p>
    <w:p xmlns:wp14="http://schemas.microsoft.com/office/word/2010/wordml" w:rsidP="50B385A6" wp14:paraId="3C965865" wp14:textId="00CC4F41">
      <w:pPr>
        <w:spacing w:before="180" w:beforeAutospacing="off" w:after="210" w:afterAutospacing="off"/>
        <w:ind w:left="315" w:right="0" w:hanging="31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3.</w:t>
      </w:r>
      <w:r>
        <w:tab/>
      </w:r>
      <w:r w:rsidRPr="50B385A6" w:rsidR="21292D0B">
        <w:rPr>
          <w:rFonts w:ascii="Calibri" w:hAnsi="Calibri" w:eastAsia="Calibri" w:cs="Calibri"/>
          <w:b w:val="1"/>
          <w:bCs w:val="1"/>
          <w:noProof w:val="0"/>
          <w:color w:val="0E0E0E"/>
          <w:sz w:val="24"/>
          <w:szCs w:val="24"/>
          <w:lang w:val="en-US"/>
        </w:rPr>
        <w:t>Advantage Function:</w:t>
      </w:r>
      <w:r w:rsidRPr="50B385A6" w:rsidR="21292D0B">
        <w:rPr>
          <w:rFonts w:ascii="Calibri" w:hAnsi="Calibri" w:eastAsia="Calibri" w:cs="Calibri"/>
          <w:noProof w:val="0"/>
          <w:color w:val="0E0E0E"/>
          <w:sz w:val="24"/>
          <w:szCs w:val="24"/>
          <w:lang w:val="en-US"/>
        </w:rPr>
        <w:t xml:space="preserve"> Measures how much better an action is compared to the average action at a state.</w:t>
      </w:r>
    </w:p>
    <w:p xmlns:wp14="http://schemas.microsoft.com/office/word/2010/wordml" w:rsidP="50B385A6" wp14:paraId="5FE2F969" wp14:textId="7E7D8B8E">
      <w:pPr>
        <w:spacing w:before="210" w:beforeAutospacing="off" w:after="210" w:afterAutospacing="off"/>
        <w:rPr>
          <w:rFonts w:ascii="Calibri" w:hAnsi="Calibri" w:eastAsia="Calibri" w:cs="Calibri"/>
          <w:sz w:val="24"/>
          <w:szCs w:val="24"/>
        </w:rPr>
      </w:pPr>
    </w:p>
    <w:p xmlns:wp14="http://schemas.microsoft.com/office/word/2010/wordml" w:rsidP="50B385A6" wp14:paraId="177B8665" wp14:textId="20B2D2E1">
      <w:pPr>
        <w:spacing w:before="210" w:beforeAutospacing="off" w:after="210" w:afterAutospacing="off"/>
        <w:rPr>
          <w:rFonts w:ascii="Calibri" w:hAnsi="Calibri" w:eastAsia="Calibri" w:cs="Calibri"/>
          <w:b w:val="1"/>
          <w:bCs w:val="1"/>
          <w:noProof w:val="0"/>
          <w:color w:val="0E0E0E"/>
          <w:sz w:val="24"/>
          <w:szCs w:val="24"/>
          <w:lang w:val="en-US"/>
        </w:rPr>
      </w:pPr>
      <w:r w:rsidRPr="50B385A6" w:rsidR="21292D0B">
        <w:rPr>
          <w:rFonts w:ascii="Calibri" w:hAnsi="Calibri" w:eastAsia="Calibri" w:cs="Calibri"/>
          <w:b w:val="1"/>
          <w:bCs w:val="1"/>
          <w:noProof w:val="0"/>
          <w:color w:val="0E0E0E"/>
          <w:sz w:val="24"/>
          <w:szCs w:val="24"/>
          <w:lang w:val="en-US"/>
        </w:rPr>
        <w:t>PPO Training Loop Steps:</w:t>
      </w:r>
    </w:p>
    <w:p xmlns:wp14="http://schemas.microsoft.com/office/word/2010/wordml" w:rsidP="50B385A6" wp14:paraId="0004BE6A" wp14:textId="2441D85D">
      <w:pPr>
        <w:spacing w:before="180" w:beforeAutospacing="off" w:after="210" w:afterAutospacing="off"/>
        <w:ind w:left="315" w:right="0" w:hanging="31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1.</w:t>
      </w:r>
      <w:r>
        <w:tab/>
      </w:r>
      <w:r w:rsidRPr="50B385A6" w:rsidR="21292D0B">
        <w:rPr>
          <w:rFonts w:ascii="Calibri" w:hAnsi="Calibri" w:eastAsia="Calibri" w:cs="Calibri"/>
          <w:b w:val="1"/>
          <w:bCs w:val="1"/>
          <w:noProof w:val="0"/>
          <w:color w:val="0E0E0E"/>
          <w:sz w:val="24"/>
          <w:szCs w:val="24"/>
          <w:lang w:val="en-US"/>
        </w:rPr>
        <w:t>Initialize</w:t>
      </w:r>
      <w:r w:rsidRPr="50B385A6" w:rsidR="21292D0B">
        <w:rPr>
          <w:rFonts w:ascii="Calibri" w:hAnsi="Calibri" w:eastAsia="Calibri" w:cs="Calibri"/>
          <w:noProof w:val="0"/>
          <w:color w:val="0E0E0E"/>
          <w:sz w:val="24"/>
          <w:szCs w:val="24"/>
          <w:lang w:val="en-US"/>
        </w:rPr>
        <w:t xml:space="preserve"> the policy and value networks.</w:t>
      </w:r>
    </w:p>
    <w:p xmlns:wp14="http://schemas.microsoft.com/office/word/2010/wordml" w:rsidP="50B385A6" wp14:paraId="38D29F90" wp14:textId="5EFDCBE5">
      <w:pPr>
        <w:spacing w:before="180" w:beforeAutospacing="off" w:after="210" w:afterAutospacing="off"/>
        <w:ind w:left="315" w:right="0" w:hanging="315"/>
        <w:rPr>
          <w:rFonts w:ascii="Calibri" w:hAnsi="Calibri" w:eastAsia="Calibri" w:cs="Calibri"/>
          <w:b w:val="1"/>
          <w:bCs w:val="1"/>
          <w:noProof w:val="0"/>
          <w:color w:val="0E0E0E"/>
          <w:sz w:val="24"/>
          <w:szCs w:val="24"/>
          <w:lang w:val="en-US"/>
        </w:rPr>
      </w:pPr>
      <w:r w:rsidRPr="50B385A6" w:rsidR="21292D0B">
        <w:rPr>
          <w:rFonts w:ascii="Calibri" w:hAnsi="Calibri" w:eastAsia="Calibri" w:cs="Calibri"/>
          <w:noProof w:val="0"/>
          <w:color w:val="0E0E0E"/>
          <w:sz w:val="24"/>
          <w:szCs w:val="24"/>
          <w:lang w:val="en-US"/>
        </w:rPr>
        <w:t>2.</w:t>
      </w:r>
      <w:r>
        <w:tab/>
      </w:r>
      <w:r w:rsidRPr="50B385A6" w:rsidR="21292D0B">
        <w:rPr>
          <w:rFonts w:ascii="Calibri" w:hAnsi="Calibri" w:eastAsia="Calibri" w:cs="Calibri"/>
          <w:b w:val="1"/>
          <w:bCs w:val="1"/>
          <w:noProof w:val="0"/>
          <w:color w:val="0E0E0E"/>
          <w:sz w:val="24"/>
          <w:szCs w:val="24"/>
          <w:lang w:val="en-US"/>
        </w:rPr>
        <w:t>Collect Trajectories:</w:t>
      </w:r>
    </w:p>
    <w:p xmlns:wp14="http://schemas.microsoft.com/office/word/2010/wordml" w:rsidP="50B385A6" wp14:paraId="60D05DE1" wp14:textId="0C20C609">
      <w:pPr>
        <w:spacing w:before="180" w:beforeAutospacing="off" w:after="210" w:afterAutospacing="off"/>
        <w:ind w:left="495" w:right="0" w:hanging="4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noProof w:val="0"/>
          <w:color w:val="0E0E0E"/>
          <w:sz w:val="24"/>
          <w:szCs w:val="24"/>
          <w:lang w:val="en-US"/>
        </w:rPr>
        <w:t>Generate responses (actions) for prompts (states) using the current policy.</w:t>
      </w:r>
    </w:p>
    <w:p xmlns:wp14="http://schemas.microsoft.com/office/word/2010/wordml" w:rsidP="50B385A6" wp14:paraId="001CB831" wp14:textId="6BABF8C6">
      <w:pPr>
        <w:spacing w:before="180" w:beforeAutospacing="off" w:after="210" w:afterAutospacing="off"/>
        <w:ind w:left="315" w:right="0" w:hanging="315"/>
        <w:rPr>
          <w:rFonts w:ascii="Calibri" w:hAnsi="Calibri" w:eastAsia="Calibri" w:cs="Calibri"/>
          <w:b w:val="1"/>
          <w:bCs w:val="1"/>
          <w:noProof w:val="0"/>
          <w:color w:val="0E0E0E"/>
          <w:sz w:val="24"/>
          <w:szCs w:val="24"/>
          <w:lang w:val="en-US"/>
        </w:rPr>
      </w:pPr>
      <w:r w:rsidRPr="50B385A6" w:rsidR="21292D0B">
        <w:rPr>
          <w:rFonts w:ascii="Calibri" w:hAnsi="Calibri" w:eastAsia="Calibri" w:cs="Calibri"/>
          <w:noProof w:val="0"/>
          <w:color w:val="0E0E0E"/>
          <w:sz w:val="24"/>
          <w:szCs w:val="24"/>
          <w:lang w:val="en-US"/>
        </w:rPr>
        <w:t>3.</w:t>
      </w:r>
      <w:r>
        <w:tab/>
      </w:r>
      <w:r w:rsidRPr="50B385A6" w:rsidR="21292D0B">
        <w:rPr>
          <w:rFonts w:ascii="Calibri" w:hAnsi="Calibri" w:eastAsia="Calibri" w:cs="Calibri"/>
          <w:b w:val="1"/>
          <w:bCs w:val="1"/>
          <w:noProof w:val="0"/>
          <w:color w:val="0E0E0E"/>
          <w:sz w:val="24"/>
          <w:szCs w:val="24"/>
          <w:lang w:val="en-US"/>
        </w:rPr>
        <w:t>Compute Rewards:</w:t>
      </w:r>
    </w:p>
    <w:p xmlns:wp14="http://schemas.microsoft.com/office/word/2010/wordml" w:rsidP="50B385A6" wp14:paraId="22B3E078" wp14:textId="231BC46F">
      <w:pPr>
        <w:spacing w:before="180" w:beforeAutospacing="off" w:after="210" w:afterAutospacing="off"/>
        <w:ind w:left="495" w:right="0" w:hanging="4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noProof w:val="0"/>
          <w:color w:val="0E0E0E"/>
          <w:sz w:val="24"/>
          <w:szCs w:val="24"/>
          <w:lang w:val="en-US"/>
        </w:rPr>
        <w:t>Use the trained reward model to assign rewards to the generated responses.</w:t>
      </w:r>
    </w:p>
    <w:p xmlns:wp14="http://schemas.microsoft.com/office/word/2010/wordml" w:rsidP="50B385A6" wp14:paraId="3DABA03D" wp14:textId="15980BA5">
      <w:pPr>
        <w:spacing w:before="180" w:beforeAutospacing="off" w:after="210" w:afterAutospacing="off"/>
        <w:ind w:left="315" w:right="0" w:hanging="315"/>
        <w:rPr>
          <w:rFonts w:ascii="Calibri" w:hAnsi="Calibri" w:eastAsia="Calibri" w:cs="Calibri"/>
          <w:b w:val="1"/>
          <w:bCs w:val="1"/>
          <w:noProof w:val="0"/>
          <w:color w:val="0E0E0E"/>
          <w:sz w:val="24"/>
          <w:szCs w:val="24"/>
          <w:lang w:val="en-US"/>
        </w:rPr>
      </w:pPr>
      <w:r w:rsidRPr="50B385A6" w:rsidR="21292D0B">
        <w:rPr>
          <w:rFonts w:ascii="Calibri" w:hAnsi="Calibri" w:eastAsia="Calibri" w:cs="Calibri"/>
          <w:noProof w:val="0"/>
          <w:color w:val="0E0E0E"/>
          <w:sz w:val="24"/>
          <w:szCs w:val="24"/>
          <w:lang w:val="en-US"/>
        </w:rPr>
        <w:t>4.</w:t>
      </w:r>
      <w:r>
        <w:tab/>
      </w:r>
      <w:r w:rsidRPr="50B385A6" w:rsidR="21292D0B">
        <w:rPr>
          <w:rFonts w:ascii="Calibri" w:hAnsi="Calibri" w:eastAsia="Calibri" w:cs="Calibri"/>
          <w:b w:val="1"/>
          <w:bCs w:val="1"/>
          <w:noProof w:val="0"/>
          <w:color w:val="0E0E0E"/>
          <w:sz w:val="24"/>
          <w:szCs w:val="24"/>
          <w:lang w:val="en-US"/>
        </w:rPr>
        <w:t>Compute Advantages:</w:t>
      </w:r>
    </w:p>
    <w:p xmlns:wp14="http://schemas.microsoft.com/office/word/2010/wordml" w:rsidP="50B385A6" wp14:paraId="02176CA7" wp14:textId="1DAA856F">
      <w:pPr>
        <w:spacing w:before="180" w:beforeAutospacing="off" w:after="210" w:afterAutospacing="off"/>
        <w:ind w:left="495" w:right="0" w:hanging="4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noProof w:val="0"/>
          <w:color w:val="0E0E0E"/>
          <w:sz w:val="24"/>
          <w:szCs w:val="24"/>
          <w:lang w:val="en-US"/>
        </w:rPr>
        <w:t>Estimate the advantages using the value function and the rewards.</w:t>
      </w:r>
    </w:p>
    <w:p xmlns:wp14="http://schemas.microsoft.com/office/word/2010/wordml" w:rsidP="50B385A6" wp14:paraId="48110DC1" wp14:textId="6D770426">
      <w:pPr>
        <w:spacing w:before="180" w:beforeAutospacing="off" w:after="210" w:afterAutospacing="off"/>
        <w:ind w:left="315" w:right="0" w:hanging="315"/>
        <w:rPr>
          <w:rFonts w:ascii="Calibri" w:hAnsi="Calibri" w:eastAsia="Calibri" w:cs="Calibri"/>
          <w:b w:val="1"/>
          <w:bCs w:val="1"/>
          <w:noProof w:val="0"/>
          <w:color w:val="0E0E0E"/>
          <w:sz w:val="24"/>
          <w:szCs w:val="24"/>
          <w:lang w:val="en-US"/>
        </w:rPr>
      </w:pPr>
      <w:r w:rsidRPr="50B385A6" w:rsidR="21292D0B">
        <w:rPr>
          <w:rFonts w:ascii="Calibri" w:hAnsi="Calibri" w:eastAsia="Calibri" w:cs="Calibri"/>
          <w:noProof w:val="0"/>
          <w:color w:val="0E0E0E"/>
          <w:sz w:val="24"/>
          <w:szCs w:val="24"/>
          <w:lang w:val="en-US"/>
        </w:rPr>
        <w:t>5.</w:t>
      </w:r>
      <w:r>
        <w:tab/>
      </w:r>
      <w:r w:rsidRPr="50B385A6" w:rsidR="21292D0B">
        <w:rPr>
          <w:rFonts w:ascii="Calibri" w:hAnsi="Calibri" w:eastAsia="Calibri" w:cs="Calibri"/>
          <w:b w:val="1"/>
          <w:bCs w:val="1"/>
          <w:noProof w:val="0"/>
          <w:color w:val="0E0E0E"/>
          <w:sz w:val="24"/>
          <w:szCs w:val="24"/>
          <w:lang w:val="en-US"/>
        </w:rPr>
        <w:t>Update Policy:</w:t>
      </w:r>
    </w:p>
    <w:p xmlns:wp14="http://schemas.microsoft.com/office/word/2010/wordml" w:rsidP="50B385A6" wp14:paraId="3E66A217" wp14:textId="53192D80">
      <w:pPr>
        <w:spacing w:before="180" w:beforeAutospacing="off" w:after="210" w:afterAutospacing="off"/>
        <w:ind w:left="495" w:right="0" w:hanging="4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noProof w:val="0"/>
          <w:color w:val="0E0E0E"/>
          <w:sz w:val="24"/>
          <w:szCs w:val="24"/>
          <w:lang w:val="en-US"/>
        </w:rPr>
        <w:t>Adjust the policy network parameters to maximize the expected rewards while keeping the updates within a trust region (controlled by the clip parameter in PPO).</w:t>
      </w:r>
    </w:p>
    <w:p xmlns:wp14="http://schemas.microsoft.com/office/word/2010/wordml" w:rsidP="50B385A6" wp14:paraId="3FF41139" wp14:textId="0261F76B">
      <w:pPr>
        <w:spacing w:before="180" w:beforeAutospacing="off" w:after="210" w:afterAutospacing="off"/>
        <w:ind w:left="315" w:right="0" w:hanging="315"/>
        <w:rPr>
          <w:rFonts w:ascii="Calibri" w:hAnsi="Calibri" w:eastAsia="Calibri" w:cs="Calibri"/>
          <w:b w:val="1"/>
          <w:bCs w:val="1"/>
          <w:noProof w:val="0"/>
          <w:color w:val="0E0E0E"/>
          <w:sz w:val="24"/>
          <w:szCs w:val="24"/>
          <w:lang w:val="en-US"/>
        </w:rPr>
      </w:pPr>
      <w:r w:rsidRPr="50B385A6" w:rsidR="21292D0B">
        <w:rPr>
          <w:rFonts w:ascii="Calibri" w:hAnsi="Calibri" w:eastAsia="Calibri" w:cs="Calibri"/>
          <w:noProof w:val="0"/>
          <w:color w:val="0E0E0E"/>
          <w:sz w:val="24"/>
          <w:szCs w:val="24"/>
          <w:lang w:val="en-US"/>
        </w:rPr>
        <w:t>6.</w:t>
      </w:r>
      <w:r>
        <w:tab/>
      </w:r>
      <w:r w:rsidRPr="50B385A6" w:rsidR="21292D0B">
        <w:rPr>
          <w:rFonts w:ascii="Calibri" w:hAnsi="Calibri" w:eastAsia="Calibri" w:cs="Calibri"/>
          <w:b w:val="1"/>
          <w:bCs w:val="1"/>
          <w:noProof w:val="0"/>
          <w:color w:val="0E0E0E"/>
          <w:sz w:val="24"/>
          <w:szCs w:val="24"/>
          <w:lang w:val="en-US"/>
        </w:rPr>
        <w:t>Update Value Function:</w:t>
      </w:r>
    </w:p>
    <w:p xmlns:wp14="http://schemas.microsoft.com/office/word/2010/wordml" w:rsidP="50B385A6" wp14:paraId="6C8137A6" wp14:textId="0D402533">
      <w:pPr>
        <w:spacing w:before="180" w:beforeAutospacing="off" w:after="210" w:afterAutospacing="off"/>
        <w:ind w:left="495" w:right="0" w:hanging="4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noProof w:val="0"/>
          <w:color w:val="0E0E0E"/>
          <w:sz w:val="24"/>
          <w:szCs w:val="24"/>
          <w:lang w:val="en-US"/>
        </w:rPr>
        <w:t>Adjust the value network to better estimate the value function, minimizing the difference between predicted and actual rewards.</w:t>
      </w:r>
    </w:p>
    <w:p xmlns:wp14="http://schemas.microsoft.com/office/word/2010/wordml" w:rsidP="50B385A6" wp14:paraId="3BDEF14B" wp14:textId="00890FFA">
      <w:pPr>
        <w:spacing w:before="210" w:beforeAutospacing="off" w:after="210" w:afterAutospacing="off"/>
        <w:rPr>
          <w:rFonts w:ascii="Calibri" w:hAnsi="Calibri" w:eastAsia="Calibri" w:cs="Calibri"/>
          <w:sz w:val="24"/>
          <w:szCs w:val="24"/>
        </w:rPr>
      </w:pPr>
    </w:p>
    <w:p xmlns:wp14="http://schemas.microsoft.com/office/word/2010/wordml" w:rsidP="50B385A6" wp14:paraId="5B6DC63D" wp14:textId="501A9801">
      <w:pPr>
        <w:spacing w:before="210" w:beforeAutospacing="off" w:after="210" w:afterAutospacing="off"/>
        <w:rPr>
          <w:rFonts w:ascii="Calibri" w:hAnsi="Calibri" w:eastAsia="Calibri" w:cs="Calibri"/>
          <w:b w:val="1"/>
          <w:bCs w:val="1"/>
          <w:noProof w:val="0"/>
          <w:color w:val="0E0E0E"/>
          <w:sz w:val="24"/>
          <w:szCs w:val="24"/>
          <w:lang w:val="en-US"/>
        </w:rPr>
      </w:pPr>
      <w:r w:rsidRPr="50B385A6" w:rsidR="21292D0B">
        <w:rPr>
          <w:rFonts w:ascii="Calibri" w:hAnsi="Calibri" w:eastAsia="Calibri" w:cs="Calibri"/>
          <w:b w:val="1"/>
          <w:bCs w:val="1"/>
          <w:noProof w:val="0"/>
          <w:color w:val="0E0E0E"/>
          <w:sz w:val="24"/>
          <w:szCs w:val="24"/>
          <w:lang w:val="en-US"/>
        </w:rPr>
        <w:t>Benefits of PPO:</w:t>
      </w:r>
    </w:p>
    <w:p xmlns:wp14="http://schemas.microsoft.com/office/word/2010/wordml" w:rsidP="50B385A6" wp14:paraId="5B3901FF" wp14:textId="48300EDA">
      <w:pPr>
        <w:spacing w:before="180" w:beforeAutospacing="off" w:after="210" w:afterAutospacing="off"/>
        <w:ind w:left="195" w:right="0" w:hanging="1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b w:val="1"/>
          <w:bCs w:val="1"/>
          <w:noProof w:val="0"/>
          <w:color w:val="0E0E0E"/>
          <w:sz w:val="24"/>
          <w:szCs w:val="24"/>
          <w:lang w:val="en-US"/>
        </w:rPr>
        <w:t>Stability:</w:t>
      </w:r>
      <w:r w:rsidRPr="50B385A6" w:rsidR="21292D0B">
        <w:rPr>
          <w:rFonts w:ascii="Calibri" w:hAnsi="Calibri" w:eastAsia="Calibri" w:cs="Calibri"/>
          <w:noProof w:val="0"/>
          <w:color w:val="0E0E0E"/>
          <w:sz w:val="24"/>
          <w:szCs w:val="24"/>
          <w:lang w:val="en-US"/>
        </w:rPr>
        <w:t xml:space="preserve"> PPO maintains a balance between exploration and exploitation by limiting the policy updates.</w:t>
      </w:r>
    </w:p>
    <w:p xmlns:wp14="http://schemas.microsoft.com/office/word/2010/wordml" w:rsidP="50B385A6" wp14:paraId="18072B41" wp14:textId="5CC643C2">
      <w:pPr>
        <w:spacing w:before="180" w:beforeAutospacing="off" w:after="210" w:afterAutospacing="off"/>
        <w:ind w:left="195" w:right="0" w:hanging="1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b w:val="1"/>
          <w:bCs w:val="1"/>
          <w:noProof w:val="0"/>
          <w:color w:val="0E0E0E"/>
          <w:sz w:val="24"/>
          <w:szCs w:val="24"/>
          <w:lang w:val="en-US"/>
        </w:rPr>
        <w:t>Efficiency:</w:t>
      </w:r>
      <w:r w:rsidRPr="50B385A6" w:rsidR="21292D0B">
        <w:rPr>
          <w:rFonts w:ascii="Calibri" w:hAnsi="Calibri" w:eastAsia="Calibri" w:cs="Calibri"/>
          <w:noProof w:val="0"/>
          <w:color w:val="0E0E0E"/>
          <w:sz w:val="24"/>
          <w:szCs w:val="24"/>
          <w:lang w:val="en-US"/>
        </w:rPr>
        <w:t xml:space="preserve"> PPO is computationally efficient and requires fewer tuning parameters compared to other RL algorithms.</w:t>
      </w:r>
    </w:p>
    <w:p xmlns:wp14="http://schemas.microsoft.com/office/word/2010/wordml" w:rsidP="50B385A6" wp14:paraId="158EF58E" wp14:textId="5B17F3C7">
      <w:pPr>
        <w:spacing w:before="210" w:beforeAutospacing="off" w:after="210" w:afterAutospacing="off"/>
        <w:rPr>
          <w:rFonts w:ascii="Calibri" w:hAnsi="Calibri" w:eastAsia="Calibri" w:cs="Calibri"/>
          <w:sz w:val="24"/>
          <w:szCs w:val="24"/>
        </w:rPr>
      </w:pPr>
    </w:p>
    <w:p xmlns:wp14="http://schemas.microsoft.com/office/word/2010/wordml" w:rsidP="50B385A6" wp14:paraId="3515DE2A" wp14:textId="09906E42">
      <w:pPr>
        <w:spacing w:before="210" w:beforeAutospacing="off" w:after="210" w:afterAutospacing="off"/>
        <w:rPr>
          <w:rFonts w:ascii="Calibri" w:hAnsi="Calibri" w:eastAsia="Calibri" w:cs="Calibri"/>
          <w:b w:val="1"/>
          <w:bCs w:val="1"/>
          <w:noProof w:val="0"/>
          <w:color w:val="0E0E0E"/>
          <w:sz w:val="24"/>
          <w:szCs w:val="24"/>
          <w:lang w:val="en-US"/>
        </w:rPr>
      </w:pPr>
      <w:r w:rsidRPr="50B385A6" w:rsidR="21292D0B">
        <w:rPr>
          <w:rFonts w:ascii="Calibri" w:hAnsi="Calibri" w:eastAsia="Calibri" w:cs="Calibri"/>
          <w:b w:val="1"/>
          <w:bCs w:val="1"/>
          <w:noProof w:val="0"/>
          <w:color w:val="0E0E0E"/>
          <w:sz w:val="24"/>
          <w:szCs w:val="24"/>
          <w:lang w:val="en-US"/>
        </w:rPr>
        <w:t>Implementation Tips:</w:t>
      </w:r>
    </w:p>
    <w:p xmlns:wp14="http://schemas.microsoft.com/office/word/2010/wordml" w:rsidP="50B385A6" wp14:paraId="3C319E4B" wp14:textId="43053C82">
      <w:pPr>
        <w:spacing w:before="180" w:beforeAutospacing="off" w:after="210" w:afterAutospacing="off"/>
        <w:ind w:left="195" w:right="0" w:hanging="1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b w:val="1"/>
          <w:bCs w:val="1"/>
          <w:noProof w:val="0"/>
          <w:color w:val="0E0E0E"/>
          <w:sz w:val="24"/>
          <w:szCs w:val="24"/>
          <w:lang w:val="en-US"/>
        </w:rPr>
        <w:t>Normalization:</w:t>
      </w:r>
      <w:r w:rsidRPr="50B385A6" w:rsidR="21292D0B">
        <w:rPr>
          <w:rFonts w:ascii="Calibri" w:hAnsi="Calibri" w:eastAsia="Calibri" w:cs="Calibri"/>
          <w:noProof w:val="0"/>
          <w:color w:val="0E0E0E"/>
          <w:sz w:val="24"/>
          <w:szCs w:val="24"/>
          <w:lang w:val="en-US"/>
        </w:rPr>
        <w:t xml:space="preserve"> Normalize rewards to stabilize training and prevent large updates.</w:t>
      </w:r>
    </w:p>
    <w:p xmlns:wp14="http://schemas.microsoft.com/office/word/2010/wordml" w:rsidP="50B385A6" wp14:paraId="0B240050" wp14:textId="3F86D89E">
      <w:pPr>
        <w:spacing w:before="180" w:beforeAutospacing="off" w:after="210" w:afterAutospacing="off"/>
        <w:ind w:left="195" w:right="0" w:hanging="1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b w:val="1"/>
          <w:bCs w:val="1"/>
          <w:noProof w:val="0"/>
          <w:color w:val="0E0E0E"/>
          <w:sz w:val="24"/>
          <w:szCs w:val="24"/>
          <w:lang w:val="en-US"/>
        </w:rPr>
        <w:t>Entropy Bonus:</w:t>
      </w:r>
      <w:r w:rsidRPr="50B385A6" w:rsidR="21292D0B">
        <w:rPr>
          <w:rFonts w:ascii="Calibri" w:hAnsi="Calibri" w:eastAsia="Calibri" w:cs="Calibri"/>
          <w:noProof w:val="0"/>
          <w:color w:val="0E0E0E"/>
          <w:sz w:val="24"/>
          <w:szCs w:val="24"/>
          <w:lang w:val="en-US"/>
        </w:rPr>
        <w:t xml:space="preserve"> Include an entropy term in the loss function to encourage exploration.</w:t>
      </w:r>
    </w:p>
    <w:p xmlns:wp14="http://schemas.microsoft.com/office/word/2010/wordml" w:rsidP="50B385A6" wp14:paraId="582E56D9" wp14:textId="2BCA3BC8">
      <w:pPr>
        <w:spacing w:before="180" w:beforeAutospacing="off" w:after="210" w:afterAutospacing="off"/>
        <w:ind w:left="195" w:right="0" w:hanging="195"/>
        <w:rPr>
          <w:rFonts w:ascii="Calibri" w:hAnsi="Calibri" w:eastAsia="Calibri" w:cs="Calibri"/>
          <w:noProof w:val="0"/>
          <w:color w:val="0E0E0E"/>
          <w:sz w:val="24"/>
          <w:szCs w:val="24"/>
          <w:lang w:val="en-US"/>
        </w:rPr>
      </w:pPr>
      <w:r w:rsidRPr="50B385A6" w:rsidR="21292D0B">
        <w:rPr>
          <w:rFonts w:ascii="Calibri" w:hAnsi="Calibri" w:eastAsia="Calibri" w:cs="Calibri"/>
          <w:noProof w:val="0"/>
          <w:color w:val="0E0E0E"/>
          <w:sz w:val="24"/>
          <w:szCs w:val="24"/>
          <w:lang w:val="en-US"/>
        </w:rPr>
        <w:t>•</w:t>
      </w:r>
      <w:r>
        <w:tab/>
      </w:r>
      <w:r w:rsidRPr="50B385A6" w:rsidR="21292D0B">
        <w:rPr>
          <w:rFonts w:ascii="Calibri" w:hAnsi="Calibri" w:eastAsia="Calibri" w:cs="Calibri"/>
          <w:b w:val="1"/>
          <w:bCs w:val="1"/>
          <w:noProof w:val="0"/>
          <w:color w:val="0E0E0E"/>
          <w:sz w:val="24"/>
          <w:szCs w:val="24"/>
          <w:lang w:val="en-US"/>
        </w:rPr>
        <w:t>Gradient Clipping:</w:t>
      </w:r>
      <w:r w:rsidRPr="50B385A6" w:rsidR="21292D0B">
        <w:rPr>
          <w:rFonts w:ascii="Calibri" w:hAnsi="Calibri" w:eastAsia="Calibri" w:cs="Calibri"/>
          <w:noProof w:val="0"/>
          <w:color w:val="0E0E0E"/>
          <w:sz w:val="24"/>
          <w:szCs w:val="24"/>
          <w:lang w:val="en-US"/>
        </w:rPr>
        <w:t xml:space="preserve"> Use gradient clipping to prevent exploding gradients.</w:t>
      </w:r>
    </w:p>
    <w:p w:rsidR="50B385A6" w:rsidP="50B385A6" w:rsidRDefault="50B385A6" w14:paraId="261F8837" w14:textId="173B3B7D">
      <w:pPr>
        <w:spacing w:before="180" w:beforeAutospacing="off" w:after="210" w:afterAutospacing="off"/>
        <w:ind w:left="195" w:right="0" w:hanging="195"/>
        <w:rPr>
          <w:rFonts w:ascii="Calibri" w:hAnsi="Calibri" w:eastAsia="Calibri" w:cs="Calibri"/>
          <w:noProof w:val="0"/>
          <w:color w:val="0E0E0E"/>
          <w:sz w:val="24"/>
          <w:szCs w:val="24"/>
          <w:lang w:val="en-US"/>
        </w:rPr>
      </w:pPr>
    </w:p>
    <w:p w:rsidR="288488C5" w:rsidP="50B385A6" w:rsidRDefault="288488C5" w14:paraId="5EE4FBC5" w14:textId="59ADFB00">
      <w:pPr>
        <w:spacing w:before="180" w:beforeAutospacing="off" w:after="210" w:afterAutospacing="off"/>
        <w:ind w:left="195" w:right="0" w:hanging="195"/>
        <w:rPr>
          <w:rFonts w:ascii="Calibri" w:hAnsi="Calibri" w:eastAsia="Calibri" w:cs="Calibri"/>
          <w:b w:val="1"/>
          <w:bCs w:val="1"/>
          <w:noProof w:val="0"/>
          <w:color w:val="0E0E0E"/>
          <w:sz w:val="24"/>
          <w:szCs w:val="24"/>
          <w:lang w:val="en-US"/>
        </w:rPr>
      </w:pPr>
      <w:r w:rsidRPr="50B385A6" w:rsidR="288488C5">
        <w:rPr>
          <w:rFonts w:ascii="Calibri" w:hAnsi="Calibri" w:eastAsia="Calibri" w:cs="Calibri"/>
          <w:b w:val="1"/>
          <w:bCs w:val="1"/>
          <w:noProof w:val="0"/>
          <w:color w:val="0E0E0E"/>
          <w:sz w:val="24"/>
          <w:szCs w:val="24"/>
          <w:lang w:val="en-US"/>
        </w:rPr>
        <w:t>Appendix</w:t>
      </w:r>
    </w:p>
    <w:p w:rsidR="107658BA" w:rsidP="50B385A6" w:rsidRDefault="107658BA" w14:paraId="1FD6C974" w14:textId="7DEE7E26">
      <w:pPr>
        <w:spacing w:before="180" w:beforeAutospacing="off" w:after="210" w:afterAutospacing="off"/>
        <w:ind w:left="195" w:right="0" w:hanging="195"/>
        <w:rPr>
          <w:rFonts w:ascii="Calibri" w:hAnsi="Calibri" w:eastAsia="Calibri" w:cs="Calibri"/>
          <w:b w:val="1"/>
          <w:bCs w:val="1"/>
          <w:noProof w:val="0"/>
          <w:color w:val="0E0E0E"/>
          <w:sz w:val="24"/>
          <w:szCs w:val="24"/>
          <w:lang w:val="en-US"/>
        </w:rPr>
      </w:pPr>
      <w:r w:rsidRPr="50B385A6" w:rsidR="107658BA">
        <w:rPr>
          <w:rFonts w:ascii="Calibri" w:hAnsi="Calibri" w:eastAsia="Calibri" w:cs="Calibri"/>
          <w:b w:val="1"/>
          <w:bCs w:val="1"/>
          <w:noProof w:val="0"/>
          <w:color w:val="0E0E0E"/>
          <w:sz w:val="24"/>
          <w:szCs w:val="24"/>
          <w:lang w:val="en-US"/>
        </w:rPr>
        <w:t>https://github.com/Varun-Dudipala/Automating-RLHF</w:t>
      </w:r>
    </w:p>
    <w:p w:rsidR="50B385A6" w:rsidP="50B385A6" w:rsidRDefault="50B385A6" w14:paraId="157730E8" w14:textId="75A19251">
      <w:pPr>
        <w:spacing w:before="180" w:beforeAutospacing="off" w:after="210" w:afterAutospacing="off"/>
        <w:ind w:left="195" w:right="0" w:hanging="195"/>
        <w:rPr>
          <w:rFonts w:ascii="Calibri" w:hAnsi="Calibri" w:eastAsia="Calibri" w:cs="Calibri"/>
          <w:b w:val="1"/>
          <w:bCs w:val="1"/>
          <w:noProof w:val="0"/>
          <w:color w:val="0E0E0E"/>
          <w:sz w:val="24"/>
          <w:szCs w:val="24"/>
          <w:lang w:val="en-US"/>
        </w:rPr>
      </w:pPr>
    </w:p>
    <w:p w:rsidR="50B385A6" w:rsidP="50B385A6" w:rsidRDefault="50B385A6" w14:paraId="65459DD4" w14:textId="33F0618A">
      <w:pPr>
        <w:pStyle w:val="Normal"/>
        <w:spacing w:before="180" w:beforeAutospacing="off" w:after="210" w:afterAutospacing="off"/>
        <w:ind w:left="195" w:right="0" w:hanging="195"/>
        <w:rPr>
          <w:rFonts w:ascii="Calibri" w:hAnsi="Calibri" w:eastAsia="Calibri" w:cs="Calibri"/>
          <w:b w:val="1"/>
          <w:bCs w:val="1"/>
          <w:noProof w:val="0"/>
          <w:color w:val="0E0E0E"/>
          <w:sz w:val="24"/>
          <w:szCs w:val="24"/>
          <w:lang w:val="en-US"/>
        </w:rPr>
      </w:pPr>
    </w:p>
    <w:p w:rsidR="50B385A6" w:rsidP="50B385A6" w:rsidRDefault="50B385A6" w14:paraId="1919A7F6" w14:textId="014792F4">
      <w:pPr>
        <w:pStyle w:val="Normal"/>
        <w:spacing w:before="180" w:beforeAutospacing="off" w:after="210" w:afterAutospacing="off"/>
        <w:ind w:left="195" w:right="0" w:hanging="195"/>
        <w:rPr>
          <w:rFonts w:ascii="Calibri" w:hAnsi="Calibri" w:eastAsia="Calibri" w:cs="Calibri"/>
          <w:b w:val="1"/>
          <w:bCs w:val="1"/>
          <w:noProof w:val="0"/>
          <w:color w:val="0E0E0E"/>
          <w:sz w:val="24"/>
          <w:szCs w:val="24"/>
          <w:lang w:val="en-US"/>
        </w:rPr>
      </w:pPr>
    </w:p>
    <w:p w:rsidR="50B385A6" w:rsidP="50B385A6" w:rsidRDefault="50B385A6" w14:paraId="46896B4B" w14:textId="1E651AEF">
      <w:pPr>
        <w:pStyle w:val="Normal"/>
        <w:spacing w:before="180" w:beforeAutospacing="off" w:after="210" w:afterAutospacing="off"/>
        <w:ind w:left="195" w:right="0" w:hanging="195"/>
        <w:rPr>
          <w:rFonts w:ascii="Calibri" w:hAnsi="Calibri" w:eastAsia="Calibri" w:cs="Calibri"/>
          <w:b w:val="1"/>
          <w:bCs w:val="1"/>
          <w:noProof w:val="0"/>
          <w:color w:val="0E0E0E"/>
          <w:sz w:val="24"/>
          <w:szCs w:val="24"/>
          <w:lang w:val="en-US"/>
        </w:rPr>
      </w:pPr>
    </w:p>
    <w:p w:rsidR="288488C5" w:rsidP="50B385A6" w:rsidRDefault="288488C5" w14:paraId="07C29B68" w14:textId="7C8B4ADD">
      <w:pPr>
        <w:pStyle w:val="Normal"/>
        <w:spacing w:before="180" w:beforeAutospacing="off" w:after="210" w:afterAutospacing="off"/>
        <w:ind w:left="195" w:right="0" w:hanging="195"/>
        <w:rPr>
          <w:rFonts w:ascii="Calibri" w:hAnsi="Calibri" w:eastAsia="Calibri" w:cs="Calibri"/>
          <w:b w:val="1"/>
          <w:bCs w:val="1"/>
          <w:noProof w:val="0"/>
          <w:color w:val="0E0E0E"/>
          <w:sz w:val="24"/>
          <w:szCs w:val="24"/>
          <w:lang w:val="en-US"/>
        </w:rPr>
      </w:pPr>
      <w:r w:rsidRPr="50B385A6" w:rsidR="288488C5">
        <w:rPr>
          <w:rFonts w:ascii="Calibri" w:hAnsi="Calibri" w:eastAsia="Calibri" w:cs="Calibri"/>
          <w:b w:val="1"/>
          <w:bCs w:val="1"/>
          <w:noProof w:val="0"/>
          <w:color w:val="0E0E0E"/>
          <w:sz w:val="24"/>
          <w:szCs w:val="24"/>
          <w:lang w:val="en-US"/>
        </w:rPr>
        <w:t>References</w:t>
      </w:r>
    </w:p>
    <w:p w:rsidR="288488C5" w:rsidP="50B385A6" w:rsidRDefault="288488C5" w14:paraId="34C3F374" w14:textId="7F1B2F67">
      <w:pPr>
        <w:pStyle w:val="ListParagraph"/>
        <w:numPr>
          <w:ilvl w:val="0"/>
          <w:numId w:val="9"/>
        </w:numPr>
        <w:spacing w:before="180" w:beforeAutospacing="off" w:after="210" w:afterAutospacing="off"/>
        <w:ind w:right="0"/>
        <w:rPr>
          <w:rStyle w:val="Hyperlink"/>
          <w:rFonts w:ascii="Calibri" w:hAnsi="Calibri" w:eastAsia="Calibri" w:cs="Calibri"/>
          <w:sz w:val="24"/>
          <w:szCs w:val="24"/>
        </w:rPr>
      </w:pPr>
      <w:r w:rsidRPr="50B385A6" w:rsidR="288488C5">
        <w:rPr>
          <w:rFonts w:ascii="Calibri" w:hAnsi="Calibri" w:eastAsia="Calibri" w:cs="Calibri"/>
          <w:sz w:val="24"/>
          <w:szCs w:val="24"/>
        </w:rPr>
        <w:t xml:space="preserve">OpenAI Human Feedback Dataset: </w:t>
      </w:r>
      <w:hyperlink r:id="Rcbb191ee9abf4bbf">
        <w:r w:rsidRPr="50B385A6" w:rsidR="288488C5">
          <w:rPr>
            <w:rStyle w:val="Hyperlink"/>
            <w:rFonts w:ascii="Calibri" w:hAnsi="Calibri" w:eastAsia="Calibri" w:cs="Calibri"/>
            <w:sz w:val="24"/>
            <w:szCs w:val="24"/>
          </w:rPr>
          <w:t>https://github.com/openai/summarize-from-feedback</w:t>
        </w:r>
      </w:hyperlink>
    </w:p>
    <w:p w:rsidR="50B385A6" w:rsidP="50B385A6" w:rsidRDefault="50B385A6" w14:paraId="4125F930" w14:textId="4BF4CD30">
      <w:pPr>
        <w:pStyle w:val="ListParagraph"/>
        <w:spacing w:before="180" w:beforeAutospacing="off" w:after="210" w:afterAutospacing="off"/>
        <w:ind w:left="720" w:right="0"/>
        <w:rPr>
          <w:rFonts w:ascii="Calibri" w:hAnsi="Calibri" w:eastAsia="Calibri" w:cs="Calibri"/>
          <w:sz w:val="24"/>
          <w:szCs w:val="24"/>
        </w:rPr>
      </w:pPr>
    </w:p>
    <w:p w:rsidR="288488C5" w:rsidP="50B385A6" w:rsidRDefault="288488C5" w14:paraId="5C740A3E" w14:textId="169CA08B">
      <w:pPr>
        <w:pStyle w:val="ListParagraph"/>
        <w:numPr>
          <w:ilvl w:val="0"/>
          <w:numId w:val="9"/>
        </w:numPr>
        <w:spacing w:before="180" w:beforeAutospacing="off" w:after="210" w:afterAutospacing="off"/>
        <w:ind w:right="0"/>
        <w:rPr>
          <w:rStyle w:val="Hyperlink"/>
          <w:rFonts w:ascii="Calibri" w:hAnsi="Calibri" w:eastAsia="Calibri" w:cs="Calibri"/>
          <w:sz w:val="24"/>
          <w:szCs w:val="24"/>
        </w:rPr>
      </w:pPr>
      <w:r w:rsidRPr="50B385A6" w:rsidR="288488C5">
        <w:rPr>
          <w:rFonts w:ascii="Calibri" w:hAnsi="Calibri" w:eastAsia="Calibri" w:cs="Calibri"/>
          <w:sz w:val="24"/>
          <w:szCs w:val="24"/>
        </w:rPr>
        <w:t xml:space="preserve">Stanford Human Preferences Dataset: </w:t>
      </w:r>
      <w:hyperlink r:id="R8d147a46cdc5494c">
        <w:r w:rsidRPr="50B385A6" w:rsidR="288488C5">
          <w:rPr>
            <w:rStyle w:val="Hyperlink"/>
            <w:rFonts w:ascii="Calibri" w:hAnsi="Calibri" w:eastAsia="Calibri" w:cs="Calibri"/>
            <w:sz w:val="24"/>
            <w:szCs w:val="24"/>
          </w:rPr>
          <w:t>https://huggingface.co/datasets/stanfordnlp/SHP-2</w:t>
        </w:r>
      </w:hyperlink>
    </w:p>
    <w:p w:rsidR="50B385A6" w:rsidP="50B385A6" w:rsidRDefault="50B385A6" w14:paraId="171D7F58" w14:textId="29E5E868">
      <w:pPr>
        <w:pStyle w:val="ListParagraph"/>
        <w:spacing w:before="180" w:beforeAutospacing="off" w:after="210" w:afterAutospacing="off"/>
        <w:ind w:left="720" w:right="0"/>
        <w:rPr>
          <w:rFonts w:ascii="Calibri" w:hAnsi="Calibri" w:eastAsia="Calibri" w:cs="Calibri"/>
          <w:sz w:val="24"/>
          <w:szCs w:val="24"/>
        </w:rPr>
      </w:pPr>
    </w:p>
    <w:p w:rsidR="288488C5" w:rsidP="50B385A6" w:rsidRDefault="288488C5" w14:paraId="51338561" w14:textId="6891FEB2">
      <w:pPr>
        <w:pStyle w:val="ListParagraph"/>
        <w:numPr>
          <w:ilvl w:val="0"/>
          <w:numId w:val="9"/>
        </w:numPr>
        <w:spacing w:before="180" w:beforeAutospacing="off" w:after="210" w:afterAutospacing="off"/>
        <w:ind w:right="0"/>
        <w:rPr>
          <w:rStyle w:val="Hyperlink"/>
          <w:rFonts w:ascii="Calibri" w:hAnsi="Calibri" w:eastAsia="Calibri" w:cs="Calibri"/>
          <w:sz w:val="24"/>
          <w:szCs w:val="24"/>
        </w:rPr>
      </w:pPr>
      <w:r w:rsidRPr="50B385A6" w:rsidR="288488C5">
        <w:rPr>
          <w:rFonts w:ascii="Calibri" w:hAnsi="Calibri" w:eastAsia="Calibri" w:cs="Calibri"/>
          <w:sz w:val="24"/>
          <w:szCs w:val="24"/>
        </w:rPr>
        <w:t xml:space="preserve">Learning to summarize from human feedback: </w:t>
      </w:r>
      <w:proofErr w:type="spellStart"/>
      <w:r w:rsidRPr="50B385A6" w:rsidR="288488C5">
        <w:rPr>
          <w:rFonts w:ascii="Calibri" w:hAnsi="Calibri" w:eastAsia="Calibri" w:cs="Calibri"/>
          <w:sz w:val="24"/>
          <w:szCs w:val="24"/>
        </w:rPr>
        <w:t>N.Stiennon</w:t>
      </w:r>
      <w:proofErr w:type="spellEnd"/>
      <w:r w:rsidRPr="50B385A6" w:rsidR="288488C5">
        <w:rPr>
          <w:rFonts w:ascii="Calibri" w:hAnsi="Calibri" w:eastAsia="Calibri" w:cs="Calibri"/>
          <w:sz w:val="24"/>
          <w:szCs w:val="24"/>
        </w:rPr>
        <w:t xml:space="preserve">, </w:t>
      </w:r>
      <w:proofErr w:type="spellStart"/>
      <w:r w:rsidRPr="50B385A6" w:rsidR="288488C5">
        <w:rPr>
          <w:rFonts w:ascii="Calibri" w:hAnsi="Calibri" w:eastAsia="Calibri" w:cs="Calibri"/>
          <w:sz w:val="24"/>
          <w:szCs w:val="24"/>
        </w:rPr>
        <w:t>L.Ouyang</w:t>
      </w:r>
      <w:proofErr w:type="spellEnd"/>
      <w:r w:rsidRPr="50B385A6" w:rsidR="288488C5">
        <w:rPr>
          <w:rFonts w:ascii="Calibri" w:hAnsi="Calibri" w:eastAsia="Calibri" w:cs="Calibri"/>
          <w:sz w:val="24"/>
          <w:szCs w:val="24"/>
        </w:rPr>
        <w:t xml:space="preserve">, J Wu, D.M. Ziegler, Lowe, C. Voss, A. Radford, D. Amodei, P. Christiano </w:t>
      </w:r>
      <w:hyperlink r:id="R06de01ac18eb43b9">
        <w:r w:rsidRPr="50B385A6" w:rsidR="288488C5">
          <w:rPr>
            <w:rStyle w:val="Hyperlink"/>
            <w:rFonts w:ascii="Calibri" w:hAnsi="Calibri" w:eastAsia="Calibri" w:cs="Calibri"/>
            <w:sz w:val="24"/>
            <w:szCs w:val="24"/>
          </w:rPr>
          <w:t>https://arxiv.org/abs/2009.01325</w:t>
        </w:r>
      </w:hyperlink>
    </w:p>
    <w:p w:rsidR="50B385A6" w:rsidP="50B385A6" w:rsidRDefault="50B385A6" w14:paraId="795C98B5" w14:textId="71F2B90D">
      <w:pPr>
        <w:pStyle w:val="ListParagraph"/>
        <w:spacing w:before="180" w:beforeAutospacing="off" w:after="210" w:afterAutospacing="off"/>
        <w:ind w:left="720" w:right="0"/>
        <w:rPr>
          <w:rFonts w:ascii="Calibri" w:hAnsi="Calibri" w:eastAsia="Calibri" w:cs="Calibri"/>
          <w:sz w:val="24"/>
          <w:szCs w:val="24"/>
        </w:rPr>
      </w:pPr>
    </w:p>
    <w:p w:rsidR="288488C5" w:rsidP="50B385A6" w:rsidRDefault="288488C5" w14:paraId="0489AF18" w14:textId="77C55CF5">
      <w:pPr>
        <w:pStyle w:val="ListParagraph"/>
        <w:numPr>
          <w:ilvl w:val="0"/>
          <w:numId w:val="9"/>
        </w:numPr>
        <w:spacing w:before="180" w:beforeAutospacing="off" w:after="210" w:afterAutospacing="off"/>
        <w:ind w:right="0"/>
        <w:rPr>
          <w:rStyle w:val="Hyperlink"/>
          <w:rFonts w:ascii="Calibri" w:hAnsi="Calibri" w:eastAsia="Calibri" w:cs="Calibri"/>
          <w:sz w:val="24"/>
          <w:szCs w:val="24"/>
        </w:rPr>
      </w:pPr>
      <w:r w:rsidRPr="50B385A6" w:rsidR="288488C5">
        <w:rPr>
          <w:rFonts w:ascii="Calibri" w:hAnsi="Calibri" w:eastAsia="Calibri" w:cs="Calibri"/>
          <w:sz w:val="24"/>
          <w:szCs w:val="24"/>
        </w:rPr>
        <w:t xml:space="preserve">Deep reinforcement learning from human preferences: Paul Christiano, Jan </w:t>
      </w:r>
      <w:proofErr w:type="spellStart"/>
      <w:r w:rsidRPr="50B385A6" w:rsidR="288488C5">
        <w:rPr>
          <w:rFonts w:ascii="Calibri" w:hAnsi="Calibri" w:eastAsia="Calibri" w:cs="Calibri"/>
          <w:sz w:val="24"/>
          <w:szCs w:val="24"/>
        </w:rPr>
        <w:t>Leike</w:t>
      </w:r>
      <w:proofErr w:type="spellEnd"/>
      <w:r w:rsidRPr="50B385A6" w:rsidR="288488C5">
        <w:rPr>
          <w:rFonts w:ascii="Calibri" w:hAnsi="Calibri" w:eastAsia="Calibri" w:cs="Calibri"/>
          <w:sz w:val="24"/>
          <w:szCs w:val="24"/>
        </w:rPr>
        <w:t xml:space="preserve">, Tom B. Brown, Miljan Martic, Shane Legg, Dario Amodei, </w:t>
      </w:r>
      <w:hyperlink r:id="R374efad88e884d90">
        <w:r w:rsidRPr="50B385A6" w:rsidR="288488C5">
          <w:rPr>
            <w:rStyle w:val="Hyperlink"/>
            <w:rFonts w:ascii="Calibri" w:hAnsi="Calibri" w:eastAsia="Calibri" w:cs="Calibri"/>
            <w:sz w:val="24"/>
            <w:szCs w:val="24"/>
          </w:rPr>
          <w:t>https://arxiv.org/abs/1706.03741</w:t>
        </w:r>
      </w:hyperlink>
    </w:p>
    <w:p w:rsidR="50B385A6" w:rsidP="50B385A6" w:rsidRDefault="50B385A6" w14:paraId="27C34C52" w14:textId="215ABBC1">
      <w:pPr>
        <w:pStyle w:val="ListParagraph"/>
        <w:spacing w:before="180" w:beforeAutospacing="off" w:after="210" w:afterAutospacing="off"/>
        <w:ind w:left="720" w:right="0"/>
        <w:rPr>
          <w:rFonts w:ascii="Calibri" w:hAnsi="Calibri" w:eastAsia="Calibri" w:cs="Calibri"/>
          <w:sz w:val="24"/>
          <w:szCs w:val="24"/>
        </w:rPr>
      </w:pPr>
    </w:p>
    <w:p w:rsidR="288488C5" w:rsidP="50B385A6" w:rsidRDefault="288488C5" w14:paraId="57F8FA73" w14:textId="4A31113B">
      <w:pPr>
        <w:pStyle w:val="ListParagraph"/>
        <w:numPr>
          <w:ilvl w:val="0"/>
          <w:numId w:val="9"/>
        </w:numPr>
        <w:spacing w:before="180" w:beforeAutospacing="off" w:after="210" w:afterAutospacing="off"/>
        <w:ind w:right="0"/>
        <w:rPr>
          <w:rFonts w:ascii="Calibri" w:hAnsi="Calibri" w:eastAsia="Calibri" w:cs="Calibri"/>
          <w:sz w:val="24"/>
          <w:szCs w:val="24"/>
        </w:rPr>
      </w:pPr>
      <w:r w:rsidRPr="50B385A6" w:rsidR="288488C5">
        <w:rPr>
          <w:rFonts w:ascii="Calibri" w:hAnsi="Calibri" w:eastAsia="Calibri" w:cs="Calibri"/>
          <w:sz w:val="24"/>
          <w:szCs w:val="24"/>
        </w:rPr>
        <w:t>T</w:t>
      </w:r>
      <w:r w:rsidRPr="50B385A6" w:rsidR="288488C5">
        <w:rPr>
          <w:rFonts w:ascii="Calibri" w:hAnsi="Calibri" w:eastAsia="Calibri" w:cs="Calibri"/>
          <w:sz w:val="24"/>
          <w:szCs w:val="24"/>
        </w:rPr>
        <w:t xml:space="preserve">raining language models to follow instructions with human </w:t>
      </w:r>
      <w:proofErr w:type="spellStart"/>
      <w:r w:rsidRPr="50B385A6" w:rsidR="288488C5">
        <w:rPr>
          <w:rFonts w:ascii="Calibri" w:hAnsi="Calibri" w:eastAsia="Calibri" w:cs="Calibri"/>
          <w:sz w:val="24"/>
          <w:szCs w:val="24"/>
        </w:rPr>
        <w:t>feedback.Ouyang</w:t>
      </w:r>
      <w:proofErr w:type="spellEnd"/>
      <w:r w:rsidRPr="50B385A6" w:rsidR="288488C5">
        <w:rPr>
          <w:rFonts w:ascii="Calibri" w:hAnsi="Calibri" w:eastAsia="Calibri" w:cs="Calibri"/>
          <w:sz w:val="24"/>
          <w:szCs w:val="24"/>
        </w:rPr>
        <w:t xml:space="preserve">, L., Wu, J., Jiang, X., et al. (2022). </w:t>
      </w:r>
      <w:proofErr w:type="spellStart"/>
      <w:r w:rsidRPr="50B385A6" w:rsidR="288488C5">
        <w:rPr>
          <w:rFonts w:ascii="Calibri" w:hAnsi="Calibri" w:eastAsia="Calibri" w:cs="Calibri"/>
          <w:sz w:val="24"/>
          <w:szCs w:val="24"/>
        </w:rPr>
        <w:t>arXiv</w:t>
      </w:r>
      <w:proofErr w:type="spellEnd"/>
      <w:r w:rsidRPr="50B385A6" w:rsidR="288488C5">
        <w:rPr>
          <w:rFonts w:ascii="Calibri" w:hAnsi="Calibri" w:eastAsia="Calibri" w:cs="Calibri"/>
          <w:sz w:val="24"/>
          <w:szCs w:val="24"/>
        </w:rPr>
        <w:t xml:space="preserve"> preprint arXiv:2203.0215</w:t>
      </w:r>
      <w:r w:rsidRPr="50B385A6" w:rsidR="288488C5">
        <w:rPr>
          <w:rFonts w:ascii="Calibri" w:hAnsi="Calibri" w:eastAsia="Calibri" w:cs="Calibri"/>
          <w:sz w:val="24"/>
          <w:szCs w:val="24"/>
        </w:rPr>
        <w:t>5.</w:t>
      </w:r>
    </w:p>
    <w:p w:rsidR="50B385A6" w:rsidP="50B385A6" w:rsidRDefault="50B385A6" w14:paraId="4C95943F" w14:textId="084FF24E">
      <w:pPr>
        <w:pStyle w:val="ListParagraph"/>
        <w:spacing w:before="180" w:beforeAutospacing="off" w:after="210" w:afterAutospacing="off"/>
        <w:ind w:left="720" w:right="0"/>
        <w:rPr>
          <w:rFonts w:ascii="Calibri" w:hAnsi="Calibri" w:eastAsia="Calibri" w:cs="Calibri"/>
          <w:sz w:val="24"/>
          <w:szCs w:val="24"/>
        </w:rPr>
      </w:pPr>
    </w:p>
    <w:p w:rsidR="584D22D1" w:rsidP="50B385A6" w:rsidRDefault="584D22D1" w14:paraId="7D12ABDE" w14:textId="1F1F6041">
      <w:pPr>
        <w:pStyle w:val="ListParagraph"/>
        <w:numPr>
          <w:ilvl w:val="0"/>
          <w:numId w:val="9"/>
        </w:numPr>
        <w:spacing w:before="180" w:beforeAutospacing="off" w:after="210" w:afterAutospacing="off"/>
        <w:ind w:right="0"/>
        <w:rPr>
          <w:rStyle w:val="Hyperlink"/>
          <w:rFonts w:ascii="Calibri" w:hAnsi="Calibri" w:eastAsia="Calibri" w:cs="Calibri"/>
          <w:noProof w:val="0"/>
          <w:sz w:val="24"/>
          <w:szCs w:val="24"/>
          <w:lang w:val="en-US"/>
        </w:rPr>
      </w:pPr>
      <w:proofErr w:type="spellStart"/>
      <w:r w:rsidRPr="50B385A6" w:rsidR="584D22D1">
        <w:rPr>
          <w:rFonts w:ascii="Calibri" w:hAnsi="Calibri" w:eastAsia="Calibri" w:cs="Calibri"/>
          <w:b w:val="0"/>
          <w:bCs w:val="0"/>
          <w:sz w:val="24"/>
          <w:szCs w:val="24"/>
        </w:rPr>
        <w:t>Webgpt</w:t>
      </w:r>
      <w:proofErr w:type="spellEnd"/>
      <w:r w:rsidRPr="50B385A6" w:rsidR="584D22D1">
        <w:rPr>
          <w:rFonts w:ascii="Calibri" w:hAnsi="Calibri" w:eastAsia="Calibri" w:cs="Calibri"/>
          <w:b w:val="0"/>
          <w:bCs w:val="0"/>
          <w:sz w:val="24"/>
          <w:szCs w:val="24"/>
        </w:rPr>
        <w:t xml:space="preserve"> comparisons Dataset, </w:t>
      </w:r>
      <w:proofErr w:type="spellStart"/>
      <w:r w:rsidRPr="50B385A6" w:rsidR="584D22D1">
        <w:rPr>
          <w:rFonts w:ascii="Calibri" w:hAnsi="Calibri" w:eastAsia="Calibri" w:cs="Calibri"/>
          <w:b w:val="0"/>
          <w:bCs w:val="0"/>
          <w:sz w:val="24"/>
          <w:szCs w:val="24"/>
        </w:rPr>
        <w:t>WebGPT</w:t>
      </w:r>
      <w:proofErr w:type="spellEnd"/>
      <w:r w:rsidRPr="50B385A6" w:rsidR="584D22D1">
        <w:rPr>
          <w:rFonts w:ascii="Calibri" w:hAnsi="Calibri" w:eastAsia="Calibri" w:cs="Calibri"/>
          <w:b w:val="0"/>
          <w:bCs w:val="0"/>
          <w:sz w:val="24"/>
          <w:szCs w:val="24"/>
        </w:rPr>
        <w:t xml:space="preserve">: Browser-assisted question-answering with human </w:t>
      </w:r>
      <w:proofErr w:type="gramStart"/>
      <w:r w:rsidRPr="50B385A6" w:rsidR="584D22D1">
        <w:rPr>
          <w:rFonts w:ascii="Calibri" w:hAnsi="Calibri" w:eastAsia="Calibri" w:cs="Calibri"/>
          <w:b w:val="0"/>
          <w:bCs w:val="0"/>
          <w:sz w:val="24"/>
          <w:szCs w:val="24"/>
        </w:rPr>
        <w:t>feedback</w:t>
      </w:r>
      <w:r w:rsidRPr="50B385A6" w:rsidR="11B43A00">
        <w:rPr>
          <w:rFonts w:ascii="Calibri" w:hAnsi="Calibri" w:eastAsia="Calibri" w:cs="Calibri"/>
          <w:b w:val="0"/>
          <w:bCs w:val="0"/>
          <w:sz w:val="24"/>
          <w:szCs w:val="24"/>
        </w:rPr>
        <w:t xml:space="preserve"> :</w:t>
      </w:r>
      <w:proofErr w:type="gramEnd"/>
      <w:r w:rsidRPr="50B385A6" w:rsidR="11B43A00">
        <w:rPr>
          <w:rFonts w:ascii="Calibri" w:hAnsi="Calibri" w:eastAsia="Calibri" w:cs="Calibri"/>
          <w:b w:val="0"/>
          <w:bCs w:val="0"/>
          <w:sz w:val="24"/>
          <w:szCs w:val="24"/>
        </w:rPr>
        <w:t xml:space="preserve"> </w:t>
      </w:r>
      <w:hyperlink r:id="Rfb8647020d674bb6">
        <w:r w:rsidRPr="50B385A6" w:rsidR="11B43A00">
          <w:rPr>
            <w:rStyle w:val="Hyperlink"/>
            <w:rFonts w:ascii="Calibri" w:hAnsi="Calibri" w:eastAsia="Calibri" w:cs="Calibri"/>
            <w:noProof w:val="0"/>
            <w:sz w:val="24"/>
            <w:szCs w:val="24"/>
            <w:lang w:val="en-US"/>
          </w:rPr>
          <w:t>arXiv:2112.09332v3</w:t>
        </w:r>
      </w:hyperlink>
    </w:p>
    <w:p w:rsidR="50B385A6" w:rsidP="50B385A6" w:rsidRDefault="50B385A6" w14:paraId="71FE7DBC" w14:textId="528F1094">
      <w:pPr>
        <w:pStyle w:val="ListParagraph"/>
        <w:spacing w:before="180" w:beforeAutospacing="off" w:after="210" w:afterAutospacing="off"/>
        <w:ind w:left="720" w:right="0"/>
        <w:rPr>
          <w:rFonts w:ascii="Calibri" w:hAnsi="Calibri" w:eastAsia="Calibri" w:cs="Calibri"/>
          <w:noProof w:val="0"/>
          <w:sz w:val="24"/>
          <w:szCs w:val="24"/>
          <w:lang w:val="en-US"/>
        </w:rPr>
      </w:pPr>
    </w:p>
    <w:p w:rsidR="4BF82D87" w:rsidP="50B385A6" w:rsidRDefault="4BF82D87" w14:paraId="2D2B23B0" w14:textId="4856064C">
      <w:pPr>
        <w:pStyle w:val="ListParagraph"/>
        <w:numPr>
          <w:ilvl w:val="0"/>
          <w:numId w:val="9"/>
        </w:numPr>
        <w:spacing w:before="180" w:beforeAutospacing="off" w:after="210" w:afterAutospacing="off"/>
        <w:ind w:right="0"/>
        <w:rPr>
          <w:rFonts w:ascii="Calibri" w:hAnsi="Calibri" w:eastAsia="Calibri" w:cs="Calibri"/>
          <w:noProof w:val="0"/>
          <w:sz w:val="24"/>
          <w:szCs w:val="24"/>
          <w:lang w:val="en-US"/>
        </w:rPr>
      </w:pPr>
      <w:r w:rsidRPr="50B385A6" w:rsidR="4BF82D87">
        <w:rPr>
          <w:rFonts w:ascii="Calibri" w:hAnsi="Calibri" w:eastAsia="Calibri" w:cs="Calibri"/>
          <w:noProof w:val="0"/>
          <w:sz w:val="24"/>
          <w:szCs w:val="24"/>
          <w:lang w:val="en-US"/>
        </w:rPr>
        <w:t>BERT: Pre-training of Deep Bidirectional Transformers for Language Understanding</w:t>
      </w:r>
    </w:p>
    <w:p w:rsidR="4BF82D87" w:rsidP="50B385A6" w:rsidRDefault="4BF82D87" w14:paraId="6135A36A" w14:textId="6C3B824F">
      <w:pPr>
        <w:pStyle w:val="ListParagraph"/>
        <w:ind w:left="720"/>
        <w:rPr>
          <w:rFonts w:ascii="Calibri" w:hAnsi="Calibri" w:eastAsia="Calibri" w:cs="Calibri"/>
          <w:sz w:val="24"/>
          <w:szCs w:val="24"/>
        </w:rPr>
      </w:pPr>
      <w:r w:rsidRPr="50B385A6" w:rsidR="4BF82D87">
        <w:rPr>
          <w:rFonts w:ascii="Calibri" w:hAnsi="Calibri" w:eastAsia="Calibri" w:cs="Calibri"/>
          <w:sz w:val="24"/>
          <w:szCs w:val="24"/>
        </w:rPr>
        <w:t>Jacob Devlin, Ming-Wei Chang, Kenton Lee, Kristina Toutanova arXiv:1810.04805v2</w:t>
      </w:r>
    </w:p>
    <w:p w:rsidR="50B385A6" w:rsidP="50B385A6" w:rsidRDefault="50B385A6" w14:paraId="7EF7C401" w14:textId="63F7D6B6">
      <w:pPr>
        <w:pStyle w:val="Normal"/>
        <w:spacing w:before="180" w:beforeAutospacing="off" w:after="210" w:afterAutospacing="off"/>
        <w:ind w:left="195" w:right="0"/>
        <w:rPr>
          <w:rFonts w:ascii="Calibri" w:hAnsi="Calibri" w:eastAsia="Calibri" w:cs="Calibri"/>
          <w:noProof w:val="0"/>
          <w:sz w:val="24"/>
          <w:szCs w:val="24"/>
          <w:lang w:val="en-US"/>
        </w:rPr>
      </w:pPr>
    </w:p>
    <w:p w:rsidR="50B385A6" w:rsidP="50B385A6" w:rsidRDefault="50B385A6" w14:paraId="4CCC9568" w14:textId="63E4FF07">
      <w:pPr>
        <w:pStyle w:val="Normal"/>
        <w:spacing w:before="180" w:beforeAutospacing="off" w:after="210" w:afterAutospacing="off"/>
        <w:ind w:left="195" w:right="0" w:hanging="195"/>
        <w:rPr>
          <w:rFonts w:ascii="Calibri" w:hAnsi="Calibri" w:eastAsia="Calibri" w:cs="Calibri"/>
          <w:sz w:val="20"/>
          <w:szCs w:val="20"/>
        </w:rPr>
      </w:pPr>
    </w:p>
    <w:p w:rsidR="50B385A6" w:rsidP="50B385A6" w:rsidRDefault="50B385A6" w14:paraId="127976DF" w14:textId="6D4F6B44">
      <w:pPr>
        <w:pStyle w:val="Normal"/>
        <w:spacing w:before="180" w:beforeAutospacing="off" w:after="210" w:afterAutospacing="off"/>
        <w:ind w:left="195" w:right="0" w:hanging="195"/>
        <w:rPr>
          <w:rFonts w:ascii="Calibri" w:hAnsi="Calibri" w:eastAsia="Calibri" w:cs="Calibri"/>
          <w:sz w:val="20"/>
          <w:szCs w:val="20"/>
        </w:rPr>
      </w:pPr>
    </w:p>
    <w:p w:rsidR="50B385A6" w:rsidP="50B385A6" w:rsidRDefault="50B385A6" w14:paraId="12AD5407" w14:textId="65FF8D5C">
      <w:pPr>
        <w:pStyle w:val="Normal"/>
        <w:spacing w:before="180" w:beforeAutospacing="off" w:after="210" w:afterAutospacing="off"/>
        <w:ind w:left="195" w:right="0" w:hanging="195"/>
        <w:rPr>
          <w:rFonts w:ascii="Calibri" w:hAnsi="Calibri" w:eastAsia="Calibri" w:cs="Calibri"/>
        </w:rPr>
      </w:pPr>
    </w:p>
    <w:p w:rsidR="50B385A6" w:rsidP="50B385A6" w:rsidRDefault="50B385A6" w14:paraId="42F610B9" w14:textId="0B91C1AA">
      <w:pPr>
        <w:spacing w:before="180" w:beforeAutospacing="off" w:after="210" w:afterAutospacing="off"/>
        <w:ind w:left="195" w:right="0" w:hanging="195"/>
        <w:rPr>
          <w:rFonts w:ascii="Calibri" w:hAnsi="Calibri" w:eastAsia="Calibri" w:cs="Calibri"/>
          <w:noProof w:val="0"/>
          <w:color w:val="0E0E0E"/>
          <w:sz w:val="21"/>
          <w:szCs w:val="21"/>
          <w:lang w:val="en-US"/>
        </w:rPr>
      </w:pPr>
    </w:p>
    <w:p xmlns:wp14="http://schemas.microsoft.com/office/word/2010/wordml" w:rsidP="50B385A6" wp14:paraId="39869EFA" wp14:textId="2F0D4ABA">
      <w:pPr>
        <w:pStyle w:val="Normal"/>
        <w:spacing w:before="210" w:beforeAutospacing="off" w:after="210" w:afterAutospacing="off"/>
        <w:rPr>
          <w:rFonts w:ascii="Calibri" w:hAnsi="Calibri" w:eastAsia="Calibri" w:cs="Calibri"/>
        </w:rPr>
      </w:pPr>
    </w:p>
    <w:p xmlns:wp14="http://schemas.microsoft.com/office/word/2010/wordml" w:rsidP="50B385A6" wp14:paraId="69FBF33E" wp14:textId="107E0A45">
      <w:pPr>
        <w:spacing w:before="210" w:beforeAutospacing="off" w:after="210" w:afterAutospacing="off"/>
        <w:rPr>
          <w:rFonts w:ascii="Calibri" w:hAnsi="Calibri" w:eastAsia="Calibri" w:cs="Calibri"/>
          <w:noProof w:val="0"/>
          <w:color w:val="0E0E0E"/>
          <w:sz w:val="21"/>
          <w:szCs w:val="21"/>
          <w:lang w:val="en-US"/>
        </w:rPr>
      </w:pPr>
    </w:p>
    <w:p xmlns:wp14="http://schemas.microsoft.com/office/word/2010/wordml" w:rsidP="50B385A6" wp14:paraId="2C078E63" wp14:textId="4F14696C">
      <w:pPr>
        <w:rPr>
          <w:rFonts w:ascii="Calibri" w:hAnsi="Calibri" w:eastAsia="Calibri" w:cs="Calibri"/>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c58c1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e05b5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f93c4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d079f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81019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81d9f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893b0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7dfc3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fac0d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00B20FD"/>
    <w:rsid w:val="01FEB76C"/>
    <w:rsid w:val="02A8F74C"/>
    <w:rsid w:val="043F4540"/>
    <w:rsid w:val="04F2F1F6"/>
    <w:rsid w:val="0649BCF5"/>
    <w:rsid w:val="0749D962"/>
    <w:rsid w:val="08F1F5DE"/>
    <w:rsid w:val="0A19F8F5"/>
    <w:rsid w:val="107658BA"/>
    <w:rsid w:val="1076643D"/>
    <w:rsid w:val="11B43A00"/>
    <w:rsid w:val="13938A0E"/>
    <w:rsid w:val="14A34D64"/>
    <w:rsid w:val="14CCD571"/>
    <w:rsid w:val="15B9230B"/>
    <w:rsid w:val="15B9230B"/>
    <w:rsid w:val="15D70EB6"/>
    <w:rsid w:val="17278AEB"/>
    <w:rsid w:val="17278AEB"/>
    <w:rsid w:val="175A51B3"/>
    <w:rsid w:val="180A009F"/>
    <w:rsid w:val="1C9D93F4"/>
    <w:rsid w:val="1D52D97D"/>
    <w:rsid w:val="1ECF6EF6"/>
    <w:rsid w:val="21292D0B"/>
    <w:rsid w:val="21BB705D"/>
    <w:rsid w:val="225274FD"/>
    <w:rsid w:val="22C7D43E"/>
    <w:rsid w:val="22F0B8ED"/>
    <w:rsid w:val="23C3E5EA"/>
    <w:rsid w:val="23E10436"/>
    <w:rsid w:val="25E886F9"/>
    <w:rsid w:val="25E886F9"/>
    <w:rsid w:val="2658A497"/>
    <w:rsid w:val="270742B1"/>
    <w:rsid w:val="27999546"/>
    <w:rsid w:val="288488C5"/>
    <w:rsid w:val="293AF921"/>
    <w:rsid w:val="2BBFCCA9"/>
    <w:rsid w:val="2BFF4F80"/>
    <w:rsid w:val="2C015885"/>
    <w:rsid w:val="2E21D6F3"/>
    <w:rsid w:val="323E6D4F"/>
    <w:rsid w:val="349A8653"/>
    <w:rsid w:val="34D5541F"/>
    <w:rsid w:val="34D8A7D4"/>
    <w:rsid w:val="36D81CB1"/>
    <w:rsid w:val="37BA0105"/>
    <w:rsid w:val="3A92C14F"/>
    <w:rsid w:val="3AC306F2"/>
    <w:rsid w:val="3AC306F2"/>
    <w:rsid w:val="3C034674"/>
    <w:rsid w:val="3DA0DC24"/>
    <w:rsid w:val="406B64EC"/>
    <w:rsid w:val="419E3156"/>
    <w:rsid w:val="419E3156"/>
    <w:rsid w:val="420C1A6D"/>
    <w:rsid w:val="4386BC8B"/>
    <w:rsid w:val="4386BC8B"/>
    <w:rsid w:val="43C8E6AF"/>
    <w:rsid w:val="44B8203E"/>
    <w:rsid w:val="44EAE814"/>
    <w:rsid w:val="462029AD"/>
    <w:rsid w:val="464CBE44"/>
    <w:rsid w:val="467430AC"/>
    <w:rsid w:val="478FAABC"/>
    <w:rsid w:val="47C591D1"/>
    <w:rsid w:val="48039F05"/>
    <w:rsid w:val="4933C2F8"/>
    <w:rsid w:val="49E48A8A"/>
    <w:rsid w:val="4A5CBC32"/>
    <w:rsid w:val="4AF91ECB"/>
    <w:rsid w:val="4B6198D2"/>
    <w:rsid w:val="4B6BDB46"/>
    <w:rsid w:val="4BF82D87"/>
    <w:rsid w:val="4C11911F"/>
    <w:rsid w:val="4CF0E683"/>
    <w:rsid w:val="4DC88FCF"/>
    <w:rsid w:val="4E63F19B"/>
    <w:rsid w:val="4EE7C4E5"/>
    <w:rsid w:val="4FEFBC08"/>
    <w:rsid w:val="4FEFBC08"/>
    <w:rsid w:val="500B20FD"/>
    <w:rsid w:val="5026B171"/>
    <w:rsid w:val="506EA137"/>
    <w:rsid w:val="50B385A6"/>
    <w:rsid w:val="53D9F02B"/>
    <w:rsid w:val="544AAFFD"/>
    <w:rsid w:val="550B90BD"/>
    <w:rsid w:val="55C72901"/>
    <w:rsid w:val="562B81D0"/>
    <w:rsid w:val="5647798F"/>
    <w:rsid w:val="56E50655"/>
    <w:rsid w:val="584739DB"/>
    <w:rsid w:val="584D22D1"/>
    <w:rsid w:val="5FAF3C67"/>
    <w:rsid w:val="604E6A39"/>
    <w:rsid w:val="61384B04"/>
    <w:rsid w:val="624B8591"/>
    <w:rsid w:val="6327AA20"/>
    <w:rsid w:val="63CDA209"/>
    <w:rsid w:val="652CDBB1"/>
    <w:rsid w:val="6571FA45"/>
    <w:rsid w:val="6571FA45"/>
    <w:rsid w:val="677F1A52"/>
    <w:rsid w:val="693623CC"/>
    <w:rsid w:val="6A26592C"/>
    <w:rsid w:val="6B8188DA"/>
    <w:rsid w:val="6BDCE224"/>
    <w:rsid w:val="6CB7560B"/>
    <w:rsid w:val="6EAF18B0"/>
    <w:rsid w:val="704F855A"/>
    <w:rsid w:val="70FA4A32"/>
    <w:rsid w:val="743D7710"/>
    <w:rsid w:val="750EFF45"/>
    <w:rsid w:val="750EFF45"/>
    <w:rsid w:val="75614E39"/>
    <w:rsid w:val="7574A077"/>
    <w:rsid w:val="75C15A3D"/>
    <w:rsid w:val="75F90389"/>
    <w:rsid w:val="763385F4"/>
    <w:rsid w:val="77265C91"/>
    <w:rsid w:val="779E0A58"/>
    <w:rsid w:val="77AF8DA7"/>
    <w:rsid w:val="79488993"/>
    <w:rsid w:val="7C96DF5D"/>
    <w:rsid w:val="7CD34045"/>
    <w:rsid w:val="7EA75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B20FD"/>
  <w15:chartTrackingRefBased/>
  <w15:docId w15:val="{190E22ED-3CC4-4F89-B28D-6B7C1FDB162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6EAF18B0"/>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1bfc1b9479644b5f" /><Relationship Type="http://schemas.openxmlformats.org/officeDocument/2006/relationships/image" Target="/media/image6.png" Id="Rd58a0898459647d6" /><Relationship Type="http://schemas.openxmlformats.org/officeDocument/2006/relationships/image" Target="/media/image7.png" Id="R04031ebf29a24091" /><Relationship Type="http://schemas.openxmlformats.org/officeDocument/2006/relationships/image" Target="/media/image8.png" Id="R9e399a2abfb64b91" /><Relationship Type="http://schemas.openxmlformats.org/officeDocument/2006/relationships/image" Target="/media/image9.png" Id="R49666eb568e843ed" /><Relationship Type="http://schemas.openxmlformats.org/officeDocument/2006/relationships/image" Target="/media/imagea.png" Id="R6007d6a819c746c1" /><Relationship Type="http://schemas.openxmlformats.org/officeDocument/2006/relationships/image" Target="/media/imageb.png" Id="R02b9cc364f3f4003" /><Relationship Type="http://schemas.openxmlformats.org/officeDocument/2006/relationships/hyperlink" Target="https://github.com/openai/summarize-from-feedback" TargetMode="External" Id="Rcbb191ee9abf4bbf" /><Relationship Type="http://schemas.openxmlformats.org/officeDocument/2006/relationships/hyperlink" Target="https://huggingface.co/datasets/stanfordnlp/SHP-2" TargetMode="External" Id="R8d147a46cdc5494c" /><Relationship Type="http://schemas.openxmlformats.org/officeDocument/2006/relationships/hyperlink" Target="https://arxiv.org/abs/2009.01325" TargetMode="External" Id="R06de01ac18eb43b9" /><Relationship Type="http://schemas.openxmlformats.org/officeDocument/2006/relationships/hyperlink" Target="https://arxiv.org/abs/1706.03741" TargetMode="External" Id="R374efad88e884d90" /><Relationship Type="http://schemas.openxmlformats.org/officeDocument/2006/relationships/hyperlink" Target="https://arxiv.org/abs/2112.09332v3" TargetMode="External" Id="Rfb8647020d674bb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2024-12-05T05:06:42.9912572Z</dcterms:created>
  <dcterms:modified xsi:type="dcterms:W3CDTF">2024-12-07T08:23:09.4310261Z</dcterms:modified>
  <dc:creator>varun dudipala</dc:creator>
  <lastModifiedBy>varun dudipala</lastModifiedBy>
</coreProperties>
</file>