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</w:r>
      <w:r>
        <w:rPr/>
        <w:t>Windows 11 Launcher — Questline V3.0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Main quests and side quests for a two-month vibe-coding campaign</w:t>
      </w:r>
    </w:p>
    <w:p>
      <w:pPr>
        <w:pStyle w:val="Heading1"/>
      </w:pPr>
      <w:r>
        <w:t>Main Questline</w:t>
      </w:r>
    </w:p>
    <w:p>
      <w:r>
        <w:rPr>
          <w:b/>
        </w:rPr>
        <w:t xml:space="preserve">Q00 — Forge the Contract: </w:t>
      </w:r>
      <w:r>
        <w:t>Freeze architecture, contracts, security model, motion model, provider model, and ChatGPT workflow.</w:t>
      </w:r>
    </w:p>
    <w:p>
      <w:r>
        <w:rPr>
          <w:b/>
        </w:rPr>
        <w:t xml:space="preserve">Q01 — Awaken the Core: </w:t>
      </w:r>
      <w:r>
        <w:t>Global hotkey, single instance, active-monitor placement, fixed bottom gap, startup/lifecycle.</w:t>
      </w:r>
    </w:p>
    <w:p>
      <w:r>
        <w:rPr>
          <w:b/>
        </w:rPr>
        <w:t xml:space="preserve">Q02 — Materialize the Launcher: </w:t>
      </w:r>
      <w:r>
        <w:t>Activation visual loops during cold readiness and morphs into the command bar.</w:t>
      </w:r>
    </w:p>
    <w:p>
      <w:r>
        <w:rPr>
          <w:b/>
        </w:rPr>
        <w:t xml:space="preserve">Q03 — Teach the Launcher to Speak: </w:t>
      </w:r>
      <w:r>
        <w:t>Prefixes, aliases, symbols, prefix registry, prefix popup.</w:t>
      </w:r>
    </w:p>
    <w:p>
      <w:r>
        <w:rPr>
          <w:b/>
        </w:rPr>
        <w:t xml:space="preserve">Q04 — Build the Search Brain: </w:t>
      </w:r>
      <w:r>
        <w:t>Fuzzy matching, ranking, provider routing, cancellation, progressive results.</w:t>
      </w:r>
    </w:p>
    <w:p>
      <w:r>
        <w:rPr>
          <w:b/>
        </w:rPr>
        <w:t xml:space="preserve">Q05 — Populate the World: </w:t>
      </w:r>
      <w:r>
        <w:t>Apps, files, calculator, commands, settings.</w:t>
      </w:r>
    </w:p>
    <w:p>
      <w:r>
        <w:rPr>
          <w:b/>
        </w:rPr>
        <w:t xml:space="preserve">Q06 — Give It Hands: </w:t>
      </w:r>
      <w:r>
        <w:t>Context Action Rail, actions, confirmation, dynamic customization menu.</w:t>
      </w:r>
    </w:p>
    <w:p>
      <w:r>
        <w:rPr>
          <w:b/>
        </w:rPr>
        <w:t xml:space="preserve">Q07 — Make It Feel Alive: </w:t>
      </w:r>
      <w:r>
        <w:t>Motion profiles, interactive popups, cursor-reactive icon background, reduced-motion mode.</w:t>
      </w:r>
    </w:p>
    <w:p>
      <w:r>
        <w:rPr>
          <w:b/>
        </w:rPr>
        <w:t xml:space="preserve">Q08 — Add Local Powers: </w:t>
      </w:r>
      <w:r>
        <w:t>Clipboard, snippets, windows, workflows and system capabilities.</w:t>
      </w:r>
    </w:p>
    <w:p>
      <w:r>
        <w:rPr>
          <w:b/>
        </w:rPr>
        <w:t xml:space="preserve">Q09 — Add Power Tools: </w:t>
      </w:r>
      <w:r>
        <w:t>PowerShell/CMD/WSL, scripts, automation, elevation broker.</w:t>
      </w:r>
    </w:p>
    <w:p>
      <w:r>
        <w:rPr>
          <w:b/>
        </w:rPr>
        <w:t xml:space="preserve">Q10 — Connect the Outside World: </w:t>
      </w:r>
      <w:r>
        <w:t>Optional Web/AI/external integrations with health/fallback/cost controls.</w:t>
      </w:r>
    </w:p>
    <w:p>
      <w:r>
        <w:rPr>
          <w:b/>
        </w:rPr>
        <w:t xml:space="preserve">Q11 — Harden the Platform: </w:t>
      </w:r>
      <w:r>
        <w:t>Testing, diagnostics, privacy, recovery, update/rollback, installer, compatibility, release.</w:t>
      </w:r>
    </w:p>
    <w:p>
      <w:pPr>
        <w:pStyle w:val="Heading1"/>
      </w:pPr>
      <w:r>
        <w:t>Side Quests</w:t>
      </w:r>
    </w:p>
    <w:p>
      <w:pPr>
        <w:pStyle w:val="ListBullet"/>
      </w:pPr>
      <w:r>
        <w:t>Theme Forge — appearance tokens and multiple UI styles.</w:t>
      </w:r>
    </w:p>
    <w:p>
      <w:pPr>
        <w:pStyle w:val="ListBullet"/>
      </w:pPr>
      <w:r>
        <w:t>Motion Forge — activation, morph, popup, menu, action-rail and cursor-reactive interactions.</w:t>
      </w:r>
    </w:p>
    <w:p>
      <w:pPr>
        <w:pStyle w:val="ListBullet"/>
      </w:pPr>
      <w:r>
        <w:t>Accessibility Trial — keyboard-only operation, focus visibility, reduced motion, contrast, screen-reader semantics where applicable.</w:t>
      </w:r>
    </w:p>
    <w:p>
      <w:pPr>
        <w:pStyle w:val="ListBullet"/>
      </w:pPr>
      <w:r>
        <w:t>Performance Hunt — startup, hotkey latency, search latency, memory, CPU, battery.</w:t>
      </w:r>
    </w:p>
    <w:p>
      <w:pPr>
        <w:pStyle w:val="ListBullet"/>
      </w:pPr>
      <w:r>
        <w:t>Plugin Lab — create/remove/replace a provider without modifying Core.</w:t>
      </w:r>
    </w:p>
    <w:p>
      <w:pPr>
        <w:pStyle w:val="ListBullet"/>
      </w:pPr>
      <w:r>
        <w:t>Integration Lab — Everything/PowerToys-style optional integration with passive detection and graceful fallback.</w:t>
      </w:r>
    </w:p>
    <w:p>
      <w:pPr>
        <w:pStyle w:val="ListBullet"/>
      </w:pPr>
      <w:r>
        <w:t>Disaster Drill — kill a plugin, corrupt a cache, deny permission, disconnect network, and verify recovery.</w:t>
      </w:r>
    </w:p>
    <w:p>
      <w:pPr>
        <w:pStyle w:val="ListBullet"/>
      </w:pPr>
      <w:r>
        <w:t>Offline Trial — disable network capabilities and verify local launcher remains useful.</w:t>
      </w:r>
    </w:p>
    <w:p>
      <w:pPr>
        <w:pStyle w:val="Heading1"/>
      </w:pPr>
      <w:r>
        <w:t>Boss Rules</w:t>
      </w:r>
    </w:p>
    <w:p>
      <w:pPr>
        <w:pStyle w:val="ListBullet"/>
      </w:pPr>
      <w:r>
        <w:t>Never solve a plugin problem by expanding Core.</w:t>
      </w:r>
    </w:p>
    <w:p>
      <w:pPr>
        <w:pStyle w:val="ListBullet"/>
      </w:pPr>
      <w:r>
        <w:t>Never make optional software a hidden dependency.</w:t>
      </w:r>
    </w:p>
    <w:p>
      <w:pPr>
        <w:pStyle w:val="ListBullet"/>
      </w:pPr>
      <w:r>
        <w:t>Never make animation a prerequisite for functionality.</w:t>
      </w:r>
    </w:p>
    <w:p>
      <w:pPr>
        <w:pStyle w:val="ListBullet"/>
      </w:pPr>
      <w:r>
        <w:t>Never let a beautiful UI become an excuse for a heavy runtime.</w:t>
      </w:r>
    </w:p>
    <w:p>
      <w:pPr>
        <w:pStyle w:val="ListBullet"/>
      </w:pPr>
      <w:r>
        <w:t>Never trust external input or plugin claims without validation.</w:t>
      </w:r>
    </w:p>
    <w:p>
      <w:pPr>
        <w:pStyle w:val="Heading1"/>
      </w:pPr>
      <w:r>
        <w:t>Quest Log Format</w:t>
      </w:r>
    </w:p>
    <w:p>
      <w:r>
        <w:t>Quest → objective → implementation → tests → screenshots/recording → performance note → decision record → completion status.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