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Project Design Phase-I
Problem–Solution Fit Canvas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Problem–Solution Fit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Canvas Section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for Quotes Recommendation Chatbot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(age 18-25) and working professionals (age 22-35) who frequently feel demotivated, stressed, or emotionally drained and seek quick uplifting content.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Jobs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motivated quickly before exams or work. Find the right type of quote to share on social media. Take a mental break with something funny or inspiring during the day.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Browsing multiple websites is time-consuming. Existing quote apps are cluttered and ad-heavy. No conversational tool exists that understands intent naturally. Hard to specify quote type without navigating menus.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Instant quote delivery. Category-specific results. Conversational experience — type naturally. No ads, no navigation complexity. Works through a simple browser interface.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Triggers (TR)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Feeling demotivated before an exam or presentation. Wanting to post something meaningful on social media. Looking for a laugh during a stressful day. Reading about AI chatbots and wanting to try one.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Emotions Before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Frustrated (can't find the right quote quickly). Overwhelmed (too many search results). Bored (scrolling through irrelevant content). Anxious (needs emotional support).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Emotions After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Relieved (found the right quote instantly). Uplifted (positive emotional response to the quote). Delighted (chatbot interaction felt natural and fun). Satisfied (experience was fast and frictionless).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Channels (CH)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Google to search quotes. Browses Instagram and Pinterest for quote posts. Uses WhatsApp to share motivational content with friends. Accesses quote apps on mobile browser.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Channels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Word-of-mouth from friends about good quote sources. Reading books and noting down favourite quotes. Teachers sharing motivational quotes in class.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 Solution (SL)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NLU: A conversational AI chatbot that understands natural language, classifies the user's intent, and instantly delivers the correct type of quote (motivation, inspiration, love, success, or funny) through a clean web-based chat interface.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Problem–Solution Fit Validation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solution directly addresses all 4 pain points: (1) instant delivery, (2) category-specific results, (3) conversational NLP interface, (4) clean UI with no navigation overhead. Fit is strong for MVP scope.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2026-03-08T06:22:44.799Z</dcterms:created>
  <dcterms:modified xsi:type="dcterms:W3CDTF">2026-03-08T06:22:44.799Z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