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3E" w:rsidRDefault="00AD06B4">
      <w:pPr>
        <w:pStyle w:val="Title"/>
      </w:pPr>
      <w:r>
        <w:rPr>
          <w:noProof/>
          <w:lang w:val="en-IN" w:eastAsia="en-IN" w:bidi="hi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4791075</wp:posOffset>
            </wp:positionH>
            <wp:positionV relativeFrom="paragraph">
              <wp:posOffset>152400</wp:posOffset>
            </wp:positionV>
            <wp:extent cx="1838325" cy="15716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EE232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PROJECT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REPORT</w:t>
      </w:r>
    </w:p>
    <w:p w:rsidR="0075423E" w:rsidRDefault="00B54A5A">
      <w:pPr>
        <w:spacing w:before="150"/>
        <w:ind w:left="105" w:right="3666"/>
        <w:jc w:val="center"/>
        <w:rPr>
          <w:b/>
          <w:sz w:val="36"/>
        </w:rPr>
      </w:pPr>
      <w:r>
        <w:rPr>
          <w:b/>
          <w:w w:val="95"/>
          <w:sz w:val="36"/>
        </w:rPr>
        <w:t>(</w:t>
      </w:r>
      <w:r w:rsidR="00AB6A16">
        <w:rPr>
          <w:b/>
          <w:w w:val="95"/>
          <w:sz w:val="36"/>
        </w:rPr>
        <w:t>10-</w:t>
      </w:r>
      <w:r w:rsidR="00783296">
        <w:rPr>
          <w:b/>
          <w:w w:val="95"/>
          <w:sz w:val="36"/>
        </w:rPr>
        <w:t xml:space="preserve">BIT RING </w:t>
      </w:r>
      <w:r w:rsidR="00AD06B4">
        <w:rPr>
          <w:b/>
          <w:w w:val="95"/>
          <w:sz w:val="36"/>
        </w:rPr>
        <w:t>COUNTER)</w:t>
      </w:r>
    </w:p>
    <w:p w:rsidR="00783296" w:rsidRDefault="00AD06B4" w:rsidP="00783296">
      <w:pPr>
        <w:spacing w:before="84"/>
        <w:ind w:left="380"/>
        <w:rPr>
          <w:sz w:val="26"/>
        </w:rPr>
      </w:pPr>
      <w:r>
        <w:rPr>
          <w:sz w:val="26"/>
        </w:rPr>
        <w:t>Submitted</w:t>
      </w:r>
      <w:r>
        <w:rPr>
          <w:spacing w:val="-10"/>
          <w:sz w:val="26"/>
        </w:rPr>
        <w:t xml:space="preserve"> </w:t>
      </w:r>
      <w:r>
        <w:rPr>
          <w:sz w:val="26"/>
        </w:rPr>
        <w:t>by:</w:t>
      </w:r>
      <w:r w:rsidR="00783296">
        <w:rPr>
          <w:sz w:val="26"/>
        </w:rPr>
        <w:t xml:space="preserve"> </w:t>
      </w:r>
      <w:r>
        <w:rPr>
          <w:sz w:val="26"/>
        </w:rPr>
        <w:t>1.</w:t>
      </w:r>
      <w:r>
        <w:rPr>
          <w:spacing w:val="-10"/>
          <w:sz w:val="26"/>
        </w:rPr>
        <w:t xml:space="preserve"> </w:t>
      </w:r>
      <w:r>
        <w:rPr>
          <w:sz w:val="26"/>
        </w:rPr>
        <w:t>Varun</w:t>
      </w:r>
      <w:r>
        <w:rPr>
          <w:spacing w:val="-9"/>
          <w:sz w:val="26"/>
        </w:rPr>
        <w:t xml:space="preserve"> </w:t>
      </w:r>
      <w:r>
        <w:rPr>
          <w:sz w:val="26"/>
        </w:rPr>
        <w:t>Hirani</w:t>
      </w:r>
      <w:r>
        <w:rPr>
          <w:spacing w:val="-10"/>
          <w:sz w:val="26"/>
        </w:rPr>
        <w:t xml:space="preserve"> </w:t>
      </w:r>
      <w:r w:rsidR="00783296">
        <w:rPr>
          <w:sz w:val="26"/>
        </w:rPr>
        <w:t>–</w:t>
      </w:r>
      <w:r>
        <w:rPr>
          <w:spacing w:val="-10"/>
          <w:sz w:val="26"/>
        </w:rPr>
        <w:t xml:space="preserve"> </w:t>
      </w:r>
      <w:r>
        <w:rPr>
          <w:sz w:val="26"/>
        </w:rPr>
        <w:t>2304241</w:t>
      </w:r>
    </w:p>
    <w:p w:rsidR="00783296" w:rsidRDefault="00783296" w:rsidP="00783296">
      <w:pPr>
        <w:spacing w:before="84"/>
        <w:ind w:left="380"/>
        <w:rPr>
          <w:spacing w:val="-62"/>
          <w:sz w:val="26"/>
        </w:rPr>
      </w:pPr>
      <w:r>
        <w:rPr>
          <w:sz w:val="26"/>
        </w:rPr>
        <w:t xml:space="preserve">                       </w:t>
      </w:r>
      <w:r w:rsidR="00AD06B4">
        <w:rPr>
          <w:sz w:val="26"/>
        </w:rPr>
        <w:t>2.</w:t>
      </w:r>
      <w:r w:rsidR="00AD06B4">
        <w:rPr>
          <w:spacing w:val="-10"/>
          <w:sz w:val="26"/>
        </w:rPr>
        <w:t xml:space="preserve"> </w:t>
      </w:r>
      <w:r w:rsidR="00AD06B4">
        <w:rPr>
          <w:sz w:val="26"/>
        </w:rPr>
        <w:t>Shrinath</w:t>
      </w:r>
      <w:r w:rsidR="00AD06B4">
        <w:rPr>
          <w:spacing w:val="-9"/>
          <w:sz w:val="26"/>
        </w:rPr>
        <w:t xml:space="preserve"> </w:t>
      </w:r>
      <w:r w:rsidR="00AD06B4">
        <w:rPr>
          <w:sz w:val="26"/>
        </w:rPr>
        <w:t>Teknur</w:t>
      </w:r>
      <w:r w:rsidR="00AD06B4">
        <w:rPr>
          <w:spacing w:val="-10"/>
          <w:sz w:val="26"/>
        </w:rPr>
        <w:t xml:space="preserve"> </w:t>
      </w:r>
      <w:r w:rsidR="00AD06B4">
        <w:rPr>
          <w:sz w:val="26"/>
        </w:rPr>
        <w:t>-</w:t>
      </w:r>
      <w:r w:rsidR="00AD06B4">
        <w:rPr>
          <w:spacing w:val="-9"/>
          <w:sz w:val="26"/>
        </w:rPr>
        <w:t xml:space="preserve"> </w:t>
      </w:r>
      <w:r w:rsidR="00AD06B4">
        <w:rPr>
          <w:sz w:val="26"/>
        </w:rPr>
        <w:t>2304240</w:t>
      </w:r>
      <w:r w:rsidR="00AD06B4">
        <w:rPr>
          <w:spacing w:val="-62"/>
          <w:sz w:val="26"/>
        </w:rPr>
        <w:t xml:space="preserve"> </w:t>
      </w:r>
      <w:r>
        <w:rPr>
          <w:spacing w:val="-62"/>
          <w:sz w:val="26"/>
        </w:rPr>
        <w:t xml:space="preserve">  </w:t>
      </w:r>
    </w:p>
    <w:p w:rsidR="0075423E" w:rsidRDefault="00783296" w:rsidP="00783296">
      <w:pPr>
        <w:spacing w:before="84"/>
        <w:ind w:left="380"/>
        <w:rPr>
          <w:sz w:val="26"/>
        </w:rPr>
      </w:pPr>
      <w:r>
        <w:rPr>
          <w:sz w:val="26"/>
        </w:rPr>
        <w:t xml:space="preserve">                       3.</w:t>
      </w:r>
      <w:r>
        <w:rPr>
          <w:spacing w:val="-10"/>
          <w:sz w:val="26"/>
        </w:rPr>
        <w:t xml:space="preserve"> </w:t>
      </w:r>
      <w:r>
        <w:rPr>
          <w:sz w:val="26"/>
        </w:rPr>
        <w:t>Aravind</w:t>
      </w:r>
      <w:r>
        <w:rPr>
          <w:spacing w:val="-10"/>
          <w:sz w:val="26"/>
        </w:rPr>
        <w:t xml:space="preserve"> </w:t>
      </w:r>
      <w:r>
        <w:rPr>
          <w:sz w:val="26"/>
        </w:rPr>
        <w:t>–</w:t>
      </w:r>
      <w:r>
        <w:rPr>
          <w:spacing w:val="-10"/>
          <w:sz w:val="26"/>
        </w:rPr>
        <w:t xml:space="preserve"> </w:t>
      </w:r>
      <w:r>
        <w:rPr>
          <w:sz w:val="26"/>
        </w:rPr>
        <w:t>2304242</w:t>
      </w:r>
      <w:r>
        <w:rPr>
          <w:spacing w:val="-62"/>
          <w:sz w:val="2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75423E" w:rsidRPr="00783296" w:rsidRDefault="00783296" w:rsidP="00783296">
      <w:pPr>
        <w:pStyle w:val="BodyText"/>
        <w:rPr>
          <w:b w:val="0"/>
          <w:bCs w:val="0"/>
          <w:sz w:val="20"/>
        </w:rPr>
      </w:pPr>
      <w:r w:rsidRPr="00783296">
        <w:rPr>
          <w:b w:val="0"/>
          <w:bCs w:val="0"/>
        </w:rPr>
        <w:t xml:space="preserve">                            </w:t>
      </w:r>
      <w:r>
        <w:rPr>
          <w:b w:val="0"/>
          <w:bCs w:val="0"/>
        </w:rPr>
        <w:t xml:space="preserve"> 4</w:t>
      </w:r>
      <w:r w:rsidRPr="00783296">
        <w:rPr>
          <w:b w:val="0"/>
          <w:bCs w:val="0"/>
        </w:rPr>
        <w:t>.</w:t>
      </w:r>
      <w:r w:rsidRPr="00783296"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Shiwani</w:t>
      </w:r>
      <w:r w:rsidRPr="00783296">
        <w:rPr>
          <w:b w:val="0"/>
          <w:bCs w:val="0"/>
          <w:spacing w:val="-10"/>
        </w:rPr>
        <w:t xml:space="preserve"> </w:t>
      </w:r>
      <w:r w:rsidRPr="00783296">
        <w:rPr>
          <w:b w:val="0"/>
          <w:bCs w:val="0"/>
        </w:rPr>
        <w:t>–</w:t>
      </w:r>
      <w:r w:rsidRPr="00783296">
        <w:rPr>
          <w:b w:val="0"/>
          <w:bCs w:val="0"/>
          <w:spacing w:val="-10"/>
        </w:rPr>
        <w:t xml:space="preserve"> </w:t>
      </w:r>
      <w:r w:rsidRPr="00783296">
        <w:rPr>
          <w:b w:val="0"/>
          <w:bCs w:val="0"/>
        </w:rPr>
        <w:t>23042</w:t>
      </w:r>
      <w:r>
        <w:rPr>
          <w:b w:val="0"/>
          <w:bCs w:val="0"/>
        </w:rPr>
        <w:t>37</w:t>
      </w:r>
      <w:r w:rsidRPr="00783296"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75423E" w:rsidRDefault="0075423E">
      <w:pPr>
        <w:pStyle w:val="BodyText"/>
        <w:rPr>
          <w:b w:val="0"/>
          <w:sz w:val="20"/>
        </w:rPr>
      </w:pPr>
    </w:p>
    <w:p w:rsidR="0075423E" w:rsidRDefault="003D735F">
      <w:pPr>
        <w:pStyle w:val="BodyText"/>
        <w:spacing w:before="3"/>
        <w:rPr>
          <w:b w:val="0"/>
          <w:sz w:val="25"/>
        </w:rPr>
      </w:pPr>
      <w:r>
        <w:pict>
          <v:shape id="_x0000_s1026" style="position:absolute;margin-left:35pt;margin-top:17pt;width:502pt;height:.1pt;z-index:-251658240;mso-wrap-distance-left:0;mso-wrap-distance-right:0;mso-position-horizontal-relative:page" coordorigin="700,340" coordsize="10040,0" path="m700,340r10040,e" filled="f" strokecolor="#878787" strokeweight="1pt">
            <v:path arrowok="t"/>
            <w10:wrap type="topAndBottom" anchorx="page"/>
          </v:shape>
        </w:pict>
      </w:r>
    </w:p>
    <w:p w:rsidR="00B54A5A" w:rsidRDefault="00B54A5A" w:rsidP="00B54A5A">
      <w:pPr>
        <w:pStyle w:val="Heading1"/>
        <w:spacing w:before="117"/>
        <w:ind w:left="0"/>
        <w:rPr>
          <w:color w:val="1154CC"/>
          <w:w w:val="110"/>
          <w:u w:val="thick" w:color="1154CC"/>
        </w:rPr>
      </w:pPr>
    </w:p>
    <w:p w:rsidR="00B54A5A" w:rsidRDefault="00AD06B4" w:rsidP="00B54A5A">
      <w:pPr>
        <w:pStyle w:val="Heading1"/>
        <w:spacing w:before="117"/>
        <w:ind w:left="0"/>
        <w:rPr>
          <w:color w:val="1154CC"/>
          <w:w w:val="110"/>
          <w:sz w:val="26"/>
          <w:u w:val="thick" w:color="1154CC"/>
        </w:rPr>
      </w:pPr>
      <w:r>
        <w:rPr>
          <w:color w:val="1154CC"/>
          <w:w w:val="110"/>
          <w:u w:val="thick" w:color="1154CC"/>
        </w:rPr>
        <w:t>DESCRIPTION</w:t>
      </w:r>
      <w:r>
        <w:rPr>
          <w:color w:val="1154CC"/>
          <w:w w:val="110"/>
          <w:sz w:val="26"/>
          <w:u w:val="thick" w:color="1154CC"/>
        </w:rPr>
        <w:t>:</w:t>
      </w:r>
    </w:p>
    <w:p w:rsidR="00AB6A16" w:rsidRPr="00AB6A16" w:rsidRDefault="00783296" w:rsidP="00AB6A16">
      <w:pPr>
        <w:pStyle w:val="NormalWeb"/>
        <w:rPr>
          <w:sz w:val="28"/>
          <w:szCs w:val="28"/>
        </w:rPr>
      </w:pPr>
      <w:r w:rsidRPr="00783296">
        <w:rPr>
          <w:sz w:val="28"/>
          <w:szCs w:val="28"/>
        </w:rPr>
        <w:t xml:space="preserve">           </w:t>
      </w:r>
      <w:r w:rsidR="00AB6A16" w:rsidRPr="00AB6A16">
        <w:rPr>
          <w:sz w:val="28"/>
          <w:szCs w:val="28"/>
        </w:rPr>
        <w:t xml:space="preserve">The </w:t>
      </w:r>
      <w:r w:rsidR="00AB6A16" w:rsidRPr="00AB6A16">
        <w:rPr>
          <w:b/>
          <w:bCs/>
          <w:sz w:val="28"/>
          <w:szCs w:val="28"/>
        </w:rPr>
        <w:t>10-bit ring counter</w:t>
      </w:r>
      <w:r w:rsidR="00AB6A16" w:rsidRPr="00AB6A16">
        <w:rPr>
          <w:sz w:val="28"/>
          <w:szCs w:val="28"/>
        </w:rPr>
        <w:t xml:space="preserve"> is a sequential circuit comprising ten flip-flops connected in a circular configuration. It circulates a single logic </w:t>
      </w:r>
      <w:r w:rsidR="00AB6A16" w:rsidRPr="00AB6A16">
        <w:rPr>
          <w:rFonts w:ascii="Courier New" w:hAnsi="Courier New" w:cs="Courier New"/>
          <w:sz w:val="28"/>
          <w:szCs w:val="28"/>
        </w:rPr>
        <w:t>1</w:t>
      </w:r>
      <w:r w:rsidR="00AB6A16" w:rsidRPr="00AB6A16">
        <w:rPr>
          <w:sz w:val="28"/>
          <w:szCs w:val="28"/>
        </w:rPr>
        <w:t xml:space="preserve"> across the 10 stages with every clock pulse. Unlike a conventional ring counter, this design includes an </w:t>
      </w:r>
      <w:r w:rsidR="00AB6A16" w:rsidRPr="00AB6A16">
        <w:rPr>
          <w:b/>
          <w:bCs/>
          <w:sz w:val="28"/>
          <w:szCs w:val="28"/>
        </w:rPr>
        <w:t>adjustable clock speed</w:t>
      </w:r>
      <w:r w:rsidR="00AB6A16" w:rsidRPr="00AB6A16">
        <w:rPr>
          <w:sz w:val="28"/>
          <w:szCs w:val="28"/>
        </w:rPr>
        <w:t xml:space="preserve"> feature, allowing the user to control the speed of the circulating bit.</w:t>
      </w:r>
    </w:p>
    <w:p w:rsidR="00AB6A16" w:rsidRPr="00AB6A16" w:rsidRDefault="00AB6A16" w:rsidP="00AB6A1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b/>
          <w:bCs/>
          <w:sz w:val="28"/>
          <w:szCs w:val="28"/>
          <w:lang w:val="en-IN" w:eastAsia="en-IN" w:bidi="hi-IN"/>
        </w:rPr>
        <w:t>Key Features:</w:t>
      </w:r>
    </w:p>
    <w:p w:rsidR="00AB6A16" w:rsidRPr="00AB6A16" w:rsidRDefault="00AB6A16" w:rsidP="00AB6A1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b/>
          <w:bCs/>
          <w:sz w:val="28"/>
          <w:szCs w:val="28"/>
          <w:lang w:val="en-IN" w:eastAsia="en-IN" w:bidi="hi-IN"/>
        </w:rPr>
        <w:t>Adjustable Clock Speed</w:t>
      </w:r>
      <w:r w:rsidRPr="00AB6A16">
        <w:rPr>
          <w:sz w:val="28"/>
          <w:szCs w:val="28"/>
          <w:lang w:val="en-IN" w:eastAsia="en-IN" w:bidi="hi-IN"/>
        </w:rPr>
        <w:t>: A clock divider module allows users to set the desired operational speed of the counter.</w:t>
      </w:r>
    </w:p>
    <w:p w:rsidR="00AB6A16" w:rsidRPr="00AB6A16" w:rsidRDefault="00AB6A16" w:rsidP="00AB6A1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b/>
          <w:bCs/>
          <w:sz w:val="28"/>
          <w:szCs w:val="28"/>
          <w:lang w:val="en-IN" w:eastAsia="en-IN" w:bidi="hi-IN"/>
        </w:rPr>
        <w:t>Initialization</w:t>
      </w:r>
      <w:r w:rsidRPr="00AB6A16">
        <w:rPr>
          <w:sz w:val="28"/>
          <w:szCs w:val="28"/>
          <w:lang w:val="en-IN" w:eastAsia="en-IN" w:bidi="hi-IN"/>
        </w:rPr>
        <w:t xml:space="preserve">: The counter initializes with a single 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1</w:t>
      </w:r>
      <w:r w:rsidRPr="00AB6A16">
        <w:rPr>
          <w:sz w:val="28"/>
          <w:szCs w:val="28"/>
          <w:lang w:val="en-IN" w:eastAsia="en-IN" w:bidi="hi-IN"/>
        </w:rPr>
        <w:t xml:space="preserve"> in the least significant bit while all other bits are 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0</w:t>
      </w:r>
      <w:r w:rsidRPr="00AB6A16">
        <w:rPr>
          <w:sz w:val="28"/>
          <w:szCs w:val="28"/>
          <w:lang w:val="en-IN" w:eastAsia="en-IN" w:bidi="hi-IN"/>
        </w:rPr>
        <w:t>.</w:t>
      </w:r>
    </w:p>
    <w:p w:rsidR="00AB6A16" w:rsidRPr="00AB6A16" w:rsidRDefault="00AB6A16" w:rsidP="00AB6A1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b/>
          <w:bCs/>
          <w:sz w:val="28"/>
          <w:szCs w:val="28"/>
          <w:lang w:val="en-IN" w:eastAsia="en-IN" w:bidi="hi-IN"/>
        </w:rPr>
        <w:t>Cyclic Behavior</w:t>
      </w:r>
      <w:r w:rsidRPr="00AB6A16">
        <w:rPr>
          <w:sz w:val="28"/>
          <w:szCs w:val="28"/>
          <w:lang w:val="en-IN" w:eastAsia="en-IN" w:bidi="hi-IN"/>
        </w:rPr>
        <w:t xml:space="preserve">: After 10 clock cycles, the logic 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1</w:t>
      </w:r>
      <w:r w:rsidRPr="00AB6A16">
        <w:rPr>
          <w:sz w:val="28"/>
          <w:szCs w:val="28"/>
          <w:lang w:val="en-IN" w:eastAsia="en-IN" w:bidi="hi-IN"/>
        </w:rPr>
        <w:t xml:space="preserve"> completes a full circle and returns to its initial position.</w:t>
      </w:r>
    </w:p>
    <w:p w:rsidR="0075423E" w:rsidRPr="00AB6A16" w:rsidRDefault="00AD06B4" w:rsidP="00AB6A16">
      <w:pPr>
        <w:rPr>
          <w:color w:val="1154CC"/>
          <w:w w:val="110"/>
          <w:sz w:val="30"/>
          <w:szCs w:val="30"/>
          <w:u w:val="thick" w:color="1154CC"/>
        </w:rPr>
      </w:pPr>
      <w:r w:rsidRPr="00AB6A16">
        <w:rPr>
          <w:rFonts w:asciiTheme="majorHAnsi" w:hAnsiTheme="majorHAnsi"/>
          <w:b/>
          <w:bCs/>
          <w:color w:val="1154CC"/>
          <w:w w:val="110"/>
          <w:sz w:val="30"/>
          <w:szCs w:val="30"/>
          <w:u w:val="thick" w:color="1154CC"/>
        </w:rPr>
        <w:t>PROGRESS</w:t>
      </w:r>
      <w:r w:rsidRPr="00AB6A16">
        <w:rPr>
          <w:rFonts w:asciiTheme="majorHAnsi" w:hAnsiTheme="majorHAnsi"/>
          <w:b/>
          <w:bCs/>
          <w:color w:val="1154CC"/>
          <w:spacing w:val="-10"/>
          <w:w w:val="110"/>
          <w:sz w:val="30"/>
          <w:szCs w:val="30"/>
          <w:u w:val="thick" w:color="1154CC"/>
        </w:rPr>
        <w:t xml:space="preserve"> </w:t>
      </w:r>
      <w:r w:rsidRPr="00AB6A16">
        <w:rPr>
          <w:rFonts w:asciiTheme="majorHAnsi" w:hAnsiTheme="majorHAnsi"/>
          <w:b/>
          <w:bCs/>
          <w:color w:val="1154CC"/>
          <w:w w:val="110"/>
          <w:sz w:val="30"/>
          <w:szCs w:val="30"/>
          <w:u w:val="thick" w:color="1154CC"/>
        </w:rPr>
        <w:t>OF</w:t>
      </w:r>
      <w:r w:rsidRPr="00AB6A16">
        <w:rPr>
          <w:rFonts w:asciiTheme="majorHAnsi" w:hAnsiTheme="majorHAnsi"/>
          <w:b/>
          <w:bCs/>
          <w:color w:val="1154CC"/>
          <w:spacing w:val="-10"/>
          <w:w w:val="110"/>
          <w:sz w:val="30"/>
          <w:szCs w:val="30"/>
          <w:u w:val="thick" w:color="1154CC"/>
        </w:rPr>
        <w:t xml:space="preserve"> </w:t>
      </w:r>
      <w:r w:rsidRPr="00AB6A16">
        <w:rPr>
          <w:rFonts w:asciiTheme="majorHAnsi" w:hAnsiTheme="majorHAnsi"/>
          <w:b/>
          <w:bCs/>
          <w:color w:val="1154CC"/>
          <w:w w:val="110"/>
          <w:sz w:val="30"/>
          <w:szCs w:val="30"/>
          <w:u w:val="thick" w:color="1154CC"/>
        </w:rPr>
        <w:t>PROJECT</w:t>
      </w:r>
      <w:r w:rsidRPr="00AB6A16">
        <w:rPr>
          <w:color w:val="1154CC"/>
          <w:w w:val="110"/>
          <w:sz w:val="30"/>
          <w:szCs w:val="30"/>
          <w:u w:val="thick" w:color="1154CC"/>
        </w:rPr>
        <w:t>:</w:t>
      </w:r>
    </w:p>
    <w:p w:rsidR="00AB6A16" w:rsidRPr="00AB6A16" w:rsidRDefault="00AB6A16" w:rsidP="00AB6A1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rFonts w:hAnsi="Symbol"/>
          <w:sz w:val="28"/>
          <w:szCs w:val="28"/>
          <w:lang w:val="en-IN" w:eastAsia="en-IN" w:bidi="hi-IN"/>
        </w:rPr>
        <w:t></w:t>
      </w:r>
      <w:r w:rsidRPr="00AB6A16">
        <w:rPr>
          <w:sz w:val="28"/>
          <w:szCs w:val="28"/>
          <w:lang w:val="en-IN" w:eastAsia="en-IN" w:bidi="hi-IN"/>
        </w:rPr>
        <w:t xml:space="preserve">  </w:t>
      </w:r>
      <w:r w:rsidRPr="00AB6A16">
        <w:rPr>
          <w:b/>
          <w:bCs/>
          <w:sz w:val="28"/>
          <w:szCs w:val="28"/>
          <w:lang w:val="en-IN" w:eastAsia="en-IN" w:bidi="hi-IN"/>
        </w:rPr>
        <w:t>Design Phase:</w:t>
      </w:r>
    </w:p>
    <w:p w:rsidR="00AB6A16" w:rsidRPr="00AB6A16" w:rsidRDefault="00AB6A16" w:rsidP="00AB6A1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t>Developed the VHDL code for the 10-bit ring counter.</w:t>
      </w:r>
    </w:p>
    <w:p w:rsidR="00AB6A16" w:rsidRPr="00AB6A16" w:rsidRDefault="00AB6A16" w:rsidP="00AB6A1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t xml:space="preserve">Implemented the clock divider module for speed adjustment using a configurable 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SPEED</w:t>
      </w:r>
      <w:r w:rsidRPr="00AB6A16">
        <w:rPr>
          <w:sz w:val="28"/>
          <w:szCs w:val="28"/>
          <w:lang w:val="en-IN" w:eastAsia="en-IN" w:bidi="hi-IN"/>
        </w:rPr>
        <w:t xml:space="preserve"> signal.</w:t>
      </w:r>
    </w:p>
    <w:p w:rsidR="00AB6A16" w:rsidRPr="00AB6A16" w:rsidRDefault="00AB6A16" w:rsidP="00AB6A1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rFonts w:hAnsi="Symbol"/>
          <w:sz w:val="28"/>
          <w:szCs w:val="28"/>
          <w:lang w:val="en-IN" w:eastAsia="en-IN" w:bidi="hi-IN"/>
        </w:rPr>
        <w:t></w:t>
      </w:r>
      <w:r w:rsidRPr="00AB6A16">
        <w:rPr>
          <w:sz w:val="28"/>
          <w:szCs w:val="28"/>
          <w:lang w:val="en-IN" w:eastAsia="en-IN" w:bidi="hi-IN"/>
        </w:rPr>
        <w:t xml:space="preserve">  </w:t>
      </w:r>
      <w:r w:rsidRPr="00AB6A16">
        <w:rPr>
          <w:b/>
          <w:bCs/>
          <w:sz w:val="28"/>
          <w:szCs w:val="28"/>
          <w:lang w:val="en-IN" w:eastAsia="en-IN" w:bidi="hi-IN"/>
        </w:rPr>
        <w:t>Simulation:</w:t>
      </w:r>
    </w:p>
    <w:p w:rsidR="00AB6A16" w:rsidRPr="00AB6A16" w:rsidRDefault="00AB6A16" w:rsidP="00AB6A1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t>Verified the counter’s cyclic operation in ModelSim.</w:t>
      </w:r>
    </w:p>
    <w:p w:rsidR="00AB6A16" w:rsidRPr="00AB6A16" w:rsidRDefault="00AB6A16" w:rsidP="00AB6A1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t>Simulated varying clock speeds to ensure the counter adapts to the user-specified speed.</w:t>
      </w:r>
    </w:p>
    <w:p w:rsidR="00AB6A16" w:rsidRPr="00AB6A16" w:rsidRDefault="00AB6A16" w:rsidP="00AB6A1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rFonts w:hAnsi="Symbol"/>
          <w:sz w:val="28"/>
          <w:szCs w:val="28"/>
          <w:lang w:val="en-IN" w:eastAsia="en-IN" w:bidi="hi-IN"/>
        </w:rPr>
        <w:t></w:t>
      </w:r>
      <w:r w:rsidRPr="00AB6A16">
        <w:rPr>
          <w:sz w:val="28"/>
          <w:szCs w:val="28"/>
          <w:lang w:val="en-IN" w:eastAsia="en-IN" w:bidi="hi-IN"/>
        </w:rPr>
        <w:t xml:space="preserve">  </w:t>
      </w:r>
      <w:r w:rsidRPr="00AB6A16">
        <w:rPr>
          <w:b/>
          <w:bCs/>
          <w:sz w:val="28"/>
          <w:szCs w:val="28"/>
          <w:lang w:val="en-IN" w:eastAsia="en-IN" w:bidi="hi-IN"/>
        </w:rPr>
        <w:t>Hardware Preparation:</w:t>
      </w:r>
    </w:p>
    <w:p w:rsidR="00AB6A16" w:rsidRPr="00AB6A16" w:rsidRDefault="00AB6A16" w:rsidP="00AB6A1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t>Synthesized the design using Quartus Prime.</w:t>
      </w:r>
    </w:p>
    <w:p w:rsidR="00AB6A16" w:rsidRPr="00AB6A16" w:rsidRDefault="00AB6A16" w:rsidP="00AB6A1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lastRenderedPageBreak/>
        <w:t>Assigned FPGA pins for inputs (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CLK</w:t>
      </w:r>
      <w:r w:rsidRPr="00AB6A16">
        <w:rPr>
          <w:sz w:val="28"/>
          <w:szCs w:val="28"/>
          <w:lang w:val="en-IN" w:eastAsia="en-IN" w:bidi="hi-IN"/>
        </w:rPr>
        <w:t xml:space="preserve">, 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RST</w:t>
      </w:r>
      <w:r w:rsidRPr="00AB6A16">
        <w:rPr>
          <w:sz w:val="28"/>
          <w:szCs w:val="28"/>
          <w:lang w:val="en-IN" w:eastAsia="en-IN" w:bidi="hi-IN"/>
        </w:rPr>
        <w:t xml:space="preserve">, 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SPEED</w:t>
      </w:r>
      <w:r w:rsidRPr="00AB6A16">
        <w:rPr>
          <w:sz w:val="28"/>
          <w:szCs w:val="28"/>
          <w:lang w:val="en-IN" w:eastAsia="en-IN" w:bidi="hi-IN"/>
        </w:rPr>
        <w:t>) and outputs (</w:t>
      </w:r>
      <w:r w:rsidRPr="00AB6A16">
        <w:rPr>
          <w:rFonts w:ascii="Courier New" w:hAnsi="Courier New" w:cs="Courier New"/>
          <w:sz w:val="28"/>
          <w:szCs w:val="28"/>
          <w:lang w:val="en-IN" w:eastAsia="en-IN" w:bidi="hi-IN"/>
        </w:rPr>
        <w:t>Q[9:0]</w:t>
      </w:r>
      <w:r w:rsidRPr="00AB6A16">
        <w:rPr>
          <w:sz w:val="28"/>
          <w:szCs w:val="28"/>
          <w:lang w:val="en-IN" w:eastAsia="en-IN" w:bidi="hi-IN"/>
        </w:rPr>
        <w:t>).</w:t>
      </w:r>
    </w:p>
    <w:p w:rsidR="00AD06B4" w:rsidRDefault="00AD06B4" w:rsidP="00B54A5A">
      <w:pPr>
        <w:pStyle w:val="Heading1"/>
        <w:ind w:left="0"/>
        <w:rPr>
          <w:rFonts w:ascii="Times New Roman" w:eastAsia="Times New Roman" w:hAnsi="Times New Roman" w:cs="Times New Roman"/>
          <w:sz w:val="34"/>
          <w:szCs w:val="26"/>
          <w:u w:val="none"/>
        </w:rPr>
      </w:pPr>
    </w:p>
    <w:p w:rsidR="00AB6A16" w:rsidRDefault="00AB6A16" w:rsidP="00B54A5A">
      <w:pPr>
        <w:pStyle w:val="Heading1"/>
        <w:ind w:left="0"/>
        <w:rPr>
          <w:color w:val="1154CC"/>
          <w:u w:val="thick" w:color="1154CC"/>
        </w:rPr>
      </w:pPr>
      <w:r>
        <w:rPr>
          <w:color w:val="1154CC"/>
          <w:u w:val="thick" w:color="1154CC"/>
        </w:rPr>
        <w:t>Status of the project:</w:t>
      </w:r>
    </w:p>
    <w:p w:rsidR="00AB6A16" w:rsidRDefault="00AB6A16" w:rsidP="00B54A5A">
      <w:pPr>
        <w:pStyle w:val="Heading1"/>
        <w:ind w:left="0"/>
        <w:rPr>
          <w:color w:val="1154CC"/>
          <w:u w:val="thick" w:color="1154CC"/>
        </w:rPr>
      </w:pPr>
    </w:p>
    <w:p w:rsidR="00AB6A16" w:rsidRDefault="00AB6A16" w:rsidP="00B54A5A">
      <w:pPr>
        <w:pStyle w:val="Heading1"/>
        <w:ind w:left="0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 xml:space="preserve">          </w:t>
      </w:r>
      <w:r w:rsidR="00896371">
        <w:rPr>
          <w:b w:val="0"/>
          <w:bCs w:val="0"/>
          <w:sz w:val="28"/>
          <w:szCs w:val="28"/>
          <w:u w:val="none"/>
        </w:rPr>
        <w:t xml:space="preserve"> </w:t>
      </w:r>
      <w:r w:rsidR="00896371" w:rsidRPr="00AB6A16">
        <w:rPr>
          <w:rFonts w:hAnsi="Symbol"/>
          <w:sz w:val="28"/>
          <w:szCs w:val="28"/>
          <w:lang w:val="en-IN" w:eastAsia="en-IN" w:bidi="hi-IN"/>
        </w:rPr>
        <w:t></w:t>
      </w:r>
      <w:r w:rsidR="00896371">
        <w:rPr>
          <w:rFonts w:hAnsi="Symbol"/>
          <w:sz w:val="28"/>
          <w:szCs w:val="28"/>
          <w:lang w:val="en-IN" w:eastAsia="en-IN" w:bidi="hi-IN"/>
        </w:rPr>
        <w:t xml:space="preserve"> </w:t>
      </w:r>
      <w:r>
        <w:rPr>
          <w:b w:val="0"/>
          <w:bCs w:val="0"/>
          <w:sz w:val="28"/>
          <w:szCs w:val="28"/>
          <w:u w:val="none"/>
        </w:rPr>
        <w:t xml:space="preserve"> </w:t>
      </w:r>
      <w:r w:rsidR="00896371">
        <w:rPr>
          <w:b w:val="0"/>
          <w:bCs w:val="0"/>
          <w:sz w:val="28"/>
          <w:szCs w:val="28"/>
          <w:u w:val="none"/>
        </w:rPr>
        <w:t>Write the</w:t>
      </w:r>
      <w:r w:rsidRPr="00AB6A16">
        <w:rPr>
          <w:b w:val="0"/>
          <w:bCs w:val="0"/>
          <w:sz w:val="28"/>
          <w:szCs w:val="28"/>
          <w:u w:val="none"/>
        </w:rPr>
        <w:t xml:space="preserve"> VHDL code for the 10-bit ring counter </w:t>
      </w:r>
    </w:p>
    <w:p w:rsidR="00AB6A16" w:rsidRDefault="00AB6A16" w:rsidP="00B54A5A">
      <w:pPr>
        <w:pStyle w:val="Heading1"/>
        <w:ind w:left="0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 xml:space="preserve">         </w:t>
      </w:r>
      <w:r w:rsidR="00896371">
        <w:rPr>
          <w:b w:val="0"/>
          <w:bCs w:val="0"/>
          <w:sz w:val="28"/>
          <w:szCs w:val="28"/>
          <w:u w:val="none"/>
        </w:rPr>
        <w:t xml:space="preserve">  </w:t>
      </w:r>
      <w:r w:rsidR="00896371" w:rsidRPr="00AB6A16">
        <w:rPr>
          <w:rFonts w:hAnsi="Symbol"/>
          <w:sz w:val="28"/>
          <w:szCs w:val="28"/>
          <w:lang w:val="en-IN" w:eastAsia="en-IN" w:bidi="hi-IN"/>
        </w:rPr>
        <w:t></w:t>
      </w:r>
      <w:r>
        <w:rPr>
          <w:b w:val="0"/>
          <w:bCs w:val="0"/>
          <w:sz w:val="28"/>
          <w:szCs w:val="28"/>
          <w:u w:val="none"/>
        </w:rPr>
        <w:t xml:space="preserve"> </w:t>
      </w:r>
      <w:r w:rsidR="00896371">
        <w:rPr>
          <w:b w:val="0"/>
          <w:bCs w:val="0"/>
          <w:sz w:val="28"/>
          <w:szCs w:val="28"/>
          <w:u w:val="none"/>
        </w:rPr>
        <w:t xml:space="preserve"> </w:t>
      </w:r>
      <w:r>
        <w:rPr>
          <w:b w:val="0"/>
          <w:bCs w:val="0"/>
          <w:sz w:val="28"/>
          <w:szCs w:val="28"/>
          <w:u w:val="none"/>
        </w:rPr>
        <w:t>C</w:t>
      </w:r>
      <w:r w:rsidRPr="00AB6A16">
        <w:rPr>
          <w:b w:val="0"/>
          <w:bCs w:val="0"/>
          <w:sz w:val="28"/>
          <w:szCs w:val="28"/>
          <w:u w:val="none"/>
        </w:rPr>
        <w:t xml:space="preserve">lock divider has been developed and simulated successfully. </w:t>
      </w:r>
    </w:p>
    <w:p w:rsidR="00AB6A16" w:rsidRDefault="00AB6A16" w:rsidP="00B54A5A">
      <w:pPr>
        <w:pStyle w:val="Heading1"/>
        <w:ind w:left="0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 xml:space="preserve">           </w:t>
      </w:r>
      <w:r w:rsidR="00896371" w:rsidRPr="00AB6A16">
        <w:rPr>
          <w:rFonts w:hAnsi="Symbol"/>
          <w:sz w:val="28"/>
          <w:szCs w:val="28"/>
          <w:lang w:val="en-IN" w:eastAsia="en-IN" w:bidi="hi-IN"/>
        </w:rPr>
        <w:t></w:t>
      </w:r>
      <w:r>
        <w:rPr>
          <w:b w:val="0"/>
          <w:bCs w:val="0"/>
          <w:sz w:val="28"/>
          <w:szCs w:val="28"/>
          <w:u w:val="none"/>
        </w:rPr>
        <w:t xml:space="preserve"> </w:t>
      </w:r>
      <w:r w:rsidR="00896371">
        <w:rPr>
          <w:b w:val="0"/>
          <w:bCs w:val="0"/>
          <w:sz w:val="28"/>
          <w:szCs w:val="28"/>
          <w:u w:val="none"/>
        </w:rPr>
        <w:t xml:space="preserve"> </w:t>
      </w:r>
      <w:r w:rsidRPr="00AB6A16">
        <w:rPr>
          <w:b w:val="0"/>
          <w:bCs w:val="0"/>
          <w:sz w:val="28"/>
          <w:szCs w:val="28"/>
          <w:u w:val="none"/>
        </w:rPr>
        <w:t>Initial hardware synth</w:t>
      </w:r>
      <w:r>
        <w:rPr>
          <w:b w:val="0"/>
          <w:bCs w:val="0"/>
          <w:sz w:val="28"/>
          <w:szCs w:val="28"/>
          <w:u w:val="none"/>
        </w:rPr>
        <w:t xml:space="preserve">esis and testing on </w:t>
      </w:r>
      <w:r w:rsidRPr="00AB6A16">
        <w:rPr>
          <w:b w:val="0"/>
          <w:bCs w:val="0"/>
          <w:sz w:val="28"/>
          <w:szCs w:val="28"/>
          <w:u w:val="none"/>
        </w:rPr>
        <w:t xml:space="preserve"> the DE10 Lite FPGA board.</w:t>
      </w:r>
    </w:p>
    <w:p w:rsidR="00AB6A16" w:rsidRPr="00AB6A16" w:rsidRDefault="00AB6A16" w:rsidP="00B54A5A">
      <w:pPr>
        <w:pStyle w:val="Heading1"/>
        <w:ind w:left="0"/>
        <w:rPr>
          <w:b w:val="0"/>
          <w:bCs w:val="0"/>
          <w:color w:val="1154CC"/>
          <w:sz w:val="28"/>
          <w:szCs w:val="28"/>
          <w:u w:val="none"/>
        </w:rPr>
      </w:pPr>
    </w:p>
    <w:p w:rsidR="00AD06B4" w:rsidRDefault="00AD06B4" w:rsidP="00B54A5A">
      <w:pPr>
        <w:pStyle w:val="Heading1"/>
        <w:ind w:left="0"/>
        <w:rPr>
          <w:color w:val="1154CC"/>
          <w:u w:val="thick" w:color="1154CC"/>
        </w:rPr>
      </w:pPr>
      <w:r>
        <w:rPr>
          <w:color w:val="1154CC"/>
          <w:u w:val="thick" w:color="1154CC"/>
        </w:rPr>
        <w:t xml:space="preserve">Challenges Encounter: </w:t>
      </w:r>
    </w:p>
    <w:p w:rsidR="00AB6A16" w:rsidRPr="00AB6A16" w:rsidRDefault="00AB6A16" w:rsidP="00AB6A16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val="en-IN" w:eastAsia="en-IN" w:bidi="hi-IN"/>
        </w:rPr>
      </w:pPr>
      <w:r w:rsidRPr="00AB6A16">
        <w:rPr>
          <w:rFonts w:hAnsi="Symbol"/>
          <w:sz w:val="28"/>
          <w:szCs w:val="28"/>
          <w:lang w:val="en-IN" w:eastAsia="en-IN" w:bidi="hi-IN"/>
        </w:rPr>
        <w:t></w:t>
      </w:r>
      <w:r w:rsidRPr="00AB6A16">
        <w:rPr>
          <w:sz w:val="28"/>
          <w:szCs w:val="28"/>
          <w:lang w:val="en-IN" w:eastAsia="en-IN" w:bidi="hi-IN"/>
        </w:rPr>
        <w:t xml:space="preserve">  </w:t>
      </w:r>
      <w:r w:rsidRPr="00AB6A16">
        <w:rPr>
          <w:b/>
          <w:bCs/>
          <w:sz w:val="28"/>
          <w:szCs w:val="28"/>
          <w:lang w:val="en-IN" w:eastAsia="en-IN" w:bidi="hi-IN"/>
        </w:rPr>
        <w:t>Clock Division Accuracy</w:t>
      </w:r>
      <w:r w:rsidRPr="00AB6A16">
        <w:rPr>
          <w:sz w:val="28"/>
          <w:szCs w:val="28"/>
          <w:lang w:val="en-IN" w:eastAsia="en-IN" w:bidi="hi-IN"/>
        </w:rPr>
        <w:t>:</w:t>
      </w:r>
      <w:r w:rsidRPr="00AB6A16">
        <w:rPr>
          <w:sz w:val="28"/>
          <w:szCs w:val="28"/>
          <w:lang w:val="en-IN" w:eastAsia="en-IN" w:bidi="hi-IN"/>
        </w:rPr>
        <w:br/>
        <w:t>Difficulty ensuring precise and stable divided clock signals for varying speeds. Resolved with a counter-based clock divider verified through simulation.</w:t>
      </w:r>
    </w:p>
    <w:p w:rsidR="00AB6A16" w:rsidRPr="00AB6A16" w:rsidRDefault="00AB6A16" w:rsidP="000D4238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val="en-IN" w:eastAsia="en-IN" w:bidi="hi-IN"/>
        </w:rPr>
      </w:pPr>
      <w:r w:rsidRPr="00AB6A16">
        <w:rPr>
          <w:rFonts w:hAnsi="Symbol"/>
          <w:sz w:val="28"/>
          <w:szCs w:val="28"/>
          <w:lang w:val="en-IN" w:eastAsia="en-IN" w:bidi="hi-IN"/>
        </w:rPr>
        <w:t></w:t>
      </w:r>
      <w:r w:rsidRPr="00AB6A16">
        <w:rPr>
          <w:sz w:val="28"/>
          <w:szCs w:val="28"/>
          <w:lang w:val="en-IN" w:eastAsia="en-IN" w:bidi="hi-IN"/>
        </w:rPr>
        <w:t xml:space="preserve">  </w:t>
      </w:r>
      <w:r w:rsidRPr="00AB6A16">
        <w:rPr>
          <w:b/>
          <w:bCs/>
          <w:sz w:val="28"/>
          <w:szCs w:val="28"/>
          <w:lang w:val="en-IN" w:eastAsia="en-IN" w:bidi="hi-IN"/>
        </w:rPr>
        <w:t>Initialization Issues</w:t>
      </w:r>
      <w:r w:rsidRPr="00AB6A16">
        <w:rPr>
          <w:sz w:val="28"/>
          <w:szCs w:val="28"/>
          <w:lang w:val="en-IN" w:eastAsia="en-IN" w:bidi="hi-IN"/>
        </w:rPr>
        <w:t>:</w:t>
      </w:r>
      <w:r w:rsidRPr="00AB6A16">
        <w:rPr>
          <w:sz w:val="28"/>
          <w:szCs w:val="28"/>
          <w:lang w:val="en-IN" w:eastAsia="en-IN" w:bidi="hi-IN"/>
        </w:rPr>
        <w:br/>
        <w:t>Incorrect counter states upon reset. Fixed by implementing an explicit asynchronous reset mechanism.</w:t>
      </w:r>
    </w:p>
    <w:p w:rsidR="00AB6A16" w:rsidRPr="00AB6A16" w:rsidRDefault="00AB6A16" w:rsidP="00AB6A16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val="en-IN" w:eastAsia="en-IN" w:bidi="hi-IN"/>
        </w:rPr>
      </w:pPr>
      <w:r w:rsidRPr="00AB6A16">
        <w:rPr>
          <w:rFonts w:hAnsi="Symbol"/>
          <w:sz w:val="28"/>
          <w:szCs w:val="28"/>
          <w:lang w:val="en-IN" w:eastAsia="en-IN" w:bidi="hi-IN"/>
        </w:rPr>
        <w:t></w:t>
      </w:r>
      <w:r w:rsidRPr="00AB6A16">
        <w:rPr>
          <w:sz w:val="28"/>
          <w:szCs w:val="28"/>
          <w:lang w:val="en-IN" w:eastAsia="en-IN" w:bidi="hi-IN"/>
        </w:rPr>
        <w:t xml:space="preserve">  </w:t>
      </w:r>
      <w:r w:rsidRPr="00AB6A16">
        <w:rPr>
          <w:b/>
          <w:bCs/>
          <w:sz w:val="28"/>
          <w:szCs w:val="28"/>
          <w:lang w:val="en-IN" w:eastAsia="en-IN" w:bidi="hi-IN"/>
        </w:rPr>
        <w:t>Debugging Bit Circulation</w:t>
      </w:r>
      <w:r w:rsidRPr="00AB6A16">
        <w:rPr>
          <w:sz w:val="28"/>
          <w:szCs w:val="28"/>
          <w:lang w:val="en-IN" w:eastAsia="en-IN" w:bidi="hi-IN"/>
        </w:rPr>
        <w:t>:</w:t>
      </w:r>
      <w:r w:rsidRPr="00AB6A16">
        <w:rPr>
          <w:sz w:val="28"/>
          <w:szCs w:val="28"/>
          <w:lang w:val="en-IN" w:eastAsia="en-IN" w:bidi="hi-IN"/>
        </w:rPr>
        <w:br/>
        <w:t>Invalid states observed during early simulations. Corrected with robust clock synchronization and state retention logic.</w:t>
      </w:r>
    </w:p>
    <w:p w:rsidR="00AB6A16" w:rsidRPr="00AB6A16" w:rsidRDefault="00AB6A16" w:rsidP="00AB6A16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val="en-IN" w:eastAsia="en-IN" w:bidi="hi-IN"/>
        </w:rPr>
      </w:pPr>
      <w:r w:rsidRPr="00AB6A16">
        <w:rPr>
          <w:rFonts w:hAnsi="Symbol"/>
          <w:sz w:val="28"/>
          <w:szCs w:val="28"/>
          <w:lang w:val="en-IN" w:eastAsia="en-IN" w:bidi="hi-IN"/>
        </w:rPr>
        <w:t></w:t>
      </w:r>
      <w:r w:rsidRPr="00AB6A16">
        <w:rPr>
          <w:sz w:val="28"/>
          <w:szCs w:val="28"/>
          <w:lang w:val="en-IN" w:eastAsia="en-IN" w:bidi="hi-IN"/>
        </w:rPr>
        <w:t xml:space="preserve">  </w:t>
      </w:r>
      <w:r w:rsidRPr="00AB6A16">
        <w:rPr>
          <w:b/>
          <w:bCs/>
          <w:sz w:val="28"/>
          <w:szCs w:val="28"/>
          <w:lang w:val="en-IN" w:eastAsia="en-IN" w:bidi="hi-IN"/>
        </w:rPr>
        <w:t>Visualizing Outputs</w:t>
      </w:r>
      <w:r w:rsidRPr="00AB6A16">
        <w:rPr>
          <w:sz w:val="28"/>
          <w:szCs w:val="28"/>
          <w:lang w:val="en-IN" w:eastAsia="en-IN" w:bidi="hi-IN"/>
        </w:rPr>
        <w:t>:</w:t>
      </w:r>
      <w:r w:rsidRPr="00AB6A16">
        <w:rPr>
          <w:sz w:val="28"/>
          <w:szCs w:val="28"/>
          <w:lang w:val="en-IN" w:eastAsia="en-IN" w:bidi="hi-IN"/>
        </w:rPr>
        <w:br/>
        <w:t>Fast toggling of LEDs was hard to observe. Used a seven-segment display and slower clock speeds for clarity during testing.</w:t>
      </w:r>
    </w:p>
    <w:p w:rsidR="00AB6A16" w:rsidRDefault="00AD06B4" w:rsidP="00AB6A16">
      <w:pPr>
        <w:pStyle w:val="Heading1"/>
        <w:ind w:left="0"/>
        <w:rPr>
          <w:rFonts w:ascii="Times New Roman"/>
          <w:sz w:val="24"/>
          <w:u w:val="none"/>
        </w:rPr>
      </w:pPr>
      <w:r>
        <w:rPr>
          <w:color w:val="1154CC"/>
          <w:u w:val="thick" w:color="1154CC"/>
        </w:rPr>
        <w:t>Conclusion</w:t>
      </w:r>
      <w:r>
        <w:rPr>
          <w:rFonts w:ascii="Times New Roman"/>
          <w:sz w:val="24"/>
          <w:u w:val="none"/>
        </w:rPr>
        <w:t>:</w:t>
      </w:r>
    </w:p>
    <w:p w:rsidR="00AB6A16" w:rsidRDefault="00AB6A16" w:rsidP="00AB6A16">
      <w:pPr>
        <w:pStyle w:val="Heading1"/>
        <w:ind w:left="0"/>
        <w:rPr>
          <w:rFonts w:ascii="Times New Roman"/>
          <w:sz w:val="24"/>
          <w:u w:val="none"/>
        </w:rPr>
      </w:pPr>
    </w:p>
    <w:p w:rsidR="00AB6A16" w:rsidRPr="00AB6A16" w:rsidRDefault="00AB6A16" w:rsidP="00AB6A16">
      <w:pPr>
        <w:pStyle w:val="Heading1"/>
        <w:ind w:left="0"/>
        <w:rPr>
          <w:rFonts w:ascii="Times New Roman"/>
          <w:b w:val="0"/>
          <w:bCs w:val="0"/>
          <w:sz w:val="24"/>
          <w:u w:val="none"/>
        </w:rPr>
      </w:pPr>
      <w:r>
        <w:rPr>
          <w:b w:val="0"/>
          <w:bCs w:val="0"/>
          <w:sz w:val="28"/>
          <w:szCs w:val="28"/>
          <w:u w:val="none"/>
        </w:rPr>
        <w:t xml:space="preserve">               </w:t>
      </w:r>
      <w:r w:rsidR="00896371">
        <w:rPr>
          <w:b w:val="0"/>
          <w:bCs w:val="0"/>
          <w:sz w:val="28"/>
          <w:szCs w:val="28"/>
          <w:u w:val="none"/>
        </w:rPr>
        <w:t>The 10-bit rin</w:t>
      </w:r>
      <w:r w:rsidRPr="00AB6A16">
        <w:rPr>
          <w:b w:val="0"/>
          <w:bCs w:val="0"/>
          <w:sz w:val="28"/>
          <w:szCs w:val="28"/>
          <w:u w:val="none"/>
        </w:rPr>
        <w:t>g counter with adjustable clock speed is a practical design demonstrating sequential logic, modular design with a clock divider, and configurable user input. So far:</w:t>
      </w:r>
    </w:p>
    <w:p w:rsidR="00AB6A16" w:rsidRPr="00AB6A16" w:rsidRDefault="00AB6A16" w:rsidP="00AB6A1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t>The design and simulation stages have been completed successfully, demonstrating the counter's cyclic behavior and adjustable speed functionality.</w:t>
      </w:r>
    </w:p>
    <w:p w:rsidR="00AB6A16" w:rsidRPr="00AB6A16" w:rsidRDefault="00AB6A16" w:rsidP="00AB6A1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AB6A16">
        <w:rPr>
          <w:sz w:val="28"/>
          <w:szCs w:val="28"/>
          <w:lang w:val="en-IN" w:eastAsia="en-IN" w:bidi="hi-IN"/>
        </w:rPr>
        <w:t>Hardware testing is progressing as planned, with no significant challenges identified</w:t>
      </w:r>
    </w:p>
    <w:p w:rsidR="003D735F" w:rsidRDefault="00B54A5A" w:rsidP="003D735F">
      <w:pPr>
        <w:rPr>
          <w:sz w:val="28"/>
          <w:szCs w:val="28"/>
        </w:rPr>
      </w:pPr>
      <w:r w:rsidRPr="00AD06B4">
        <w:rPr>
          <w:sz w:val="28"/>
          <w:szCs w:val="28"/>
        </w:rPr>
        <w:t>.</w:t>
      </w:r>
    </w:p>
    <w:p w:rsidR="00896371" w:rsidRPr="003D735F" w:rsidRDefault="00AD06B4" w:rsidP="003D735F">
      <w:pPr>
        <w:rPr>
          <w:sz w:val="28"/>
          <w:szCs w:val="28"/>
        </w:rPr>
      </w:pPr>
      <w:bookmarkStart w:id="0" w:name="_GoBack"/>
      <w:bookmarkEnd w:id="0"/>
      <w:r w:rsidRPr="00783296">
        <w:rPr>
          <w:b/>
          <w:sz w:val="28"/>
          <w:szCs w:val="28"/>
        </w:rPr>
        <w:t>Credits</w:t>
      </w:r>
      <w:r w:rsidRPr="00783296">
        <w:rPr>
          <w:b/>
          <w:spacing w:val="10"/>
          <w:sz w:val="28"/>
          <w:szCs w:val="28"/>
        </w:rPr>
        <w:t xml:space="preserve"> </w:t>
      </w:r>
      <w:r w:rsidRPr="00783296">
        <w:rPr>
          <w:b/>
          <w:sz w:val="28"/>
          <w:szCs w:val="28"/>
        </w:rPr>
        <w:t>:</w:t>
      </w:r>
    </w:p>
    <w:p w:rsidR="0075423E" w:rsidRPr="00B54A5A" w:rsidRDefault="00AD06B4" w:rsidP="00B54A5A">
      <w:pPr>
        <w:spacing w:before="147"/>
        <w:rPr>
          <w:b/>
          <w:sz w:val="28"/>
          <w:szCs w:val="28"/>
        </w:rPr>
      </w:pPr>
      <w:r w:rsidRPr="00783296">
        <w:rPr>
          <w:bCs/>
        </w:rPr>
        <w:t>ChatGpt,</w:t>
      </w:r>
      <w:r w:rsidRPr="00783296">
        <w:rPr>
          <w:bCs/>
          <w:spacing w:val="16"/>
        </w:rPr>
        <w:t xml:space="preserve"> </w:t>
      </w:r>
      <w:r w:rsidRPr="00783296">
        <w:rPr>
          <w:bCs/>
        </w:rPr>
        <w:t>Google,</w:t>
      </w:r>
      <w:r w:rsidRPr="00783296">
        <w:rPr>
          <w:bCs/>
          <w:spacing w:val="17"/>
        </w:rPr>
        <w:t xml:space="preserve"> </w:t>
      </w:r>
      <w:r>
        <w:rPr>
          <w:sz w:val="24"/>
          <w:szCs w:val="24"/>
          <w:lang w:val="en-IN" w:eastAsia="en-IN" w:bidi="hi-IN"/>
        </w:rPr>
        <w:t xml:space="preserve">ModelSim </w:t>
      </w:r>
      <w:r w:rsidR="00B54A5A" w:rsidRPr="00B54A5A">
        <w:rPr>
          <w:sz w:val="24"/>
          <w:szCs w:val="24"/>
          <w:lang w:val="en-IN" w:eastAsia="en-IN" w:bidi="hi-IN"/>
        </w:rPr>
        <w:t>User Manual</w:t>
      </w:r>
      <w:r w:rsidRPr="00B54A5A">
        <w:rPr>
          <w:bCs/>
        </w:rPr>
        <w:t>,</w:t>
      </w:r>
      <w:r w:rsidRPr="00B54A5A">
        <w:rPr>
          <w:bCs/>
          <w:spacing w:val="17"/>
        </w:rPr>
        <w:t xml:space="preserve"> </w:t>
      </w:r>
      <w:r w:rsidRPr="00B54A5A">
        <w:rPr>
          <w:bCs/>
        </w:rPr>
        <w:t>Atharva</w:t>
      </w:r>
      <w:r w:rsidRPr="00B54A5A">
        <w:rPr>
          <w:bCs/>
          <w:spacing w:val="17"/>
        </w:rPr>
        <w:t xml:space="preserve"> </w:t>
      </w:r>
      <w:r w:rsidRPr="00B54A5A">
        <w:rPr>
          <w:bCs/>
        </w:rPr>
        <w:t>Bhawsar</w:t>
      </w:r>
      <w:r w:rsidRPr="00B54A5A">
        <w:rPr>
          <w:bCs/>
          <w:spacing w:val="17"/>
        </w:rPr>
        <w:t xml:space="preserve"> </w:t>
      </w:r>
      <w:r w:rsidRPr="00B54A5A">
        <w:rPr>
          <w:bCs/>
        </w:rPr>
        <w:t>Bhaiya</w:t>
      </w:r>
      <w:r w:rsidRPr="00B54A5A">
        <w:rPr>
          <w:b/>
          <w:sz w:val="24"/>
        </w:rPr>
        <w:t>.</w:t>
      </w:r>
    </w:p>
    <w:sectPr w:rsidR="0075423E" w:rsidRPr="00B54A5A">
      <w:pgSz w:w="12240" w:h="15840"/>
      <w:pgMar w:top="1360" w:right="1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DC1"/>
    <w:multiLevelType w:val="multilevel"/>
    <w:tmpl w:val="24E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62F11"/>
    <w:multiLevelType w:val="multilevel"/>
    <w:tmpl w:val="AFA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531D4"/>
    <w:multiLevelType w:val="hybridMultilevel"/>
    <w:tmpl w:val="9E908D22"/>
    <w:lvl w:ilvl="0" w:tplc="F38CC9F2">
      <w:start w:val="1"/>
      <w:numFmt w:val="decimal"/>
      <w:lvlText w:val="%1.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b/>
        <w:bCs/>
        <w:w w:val="75"/>
        <w:sz w:val="24"/>
        <w:szCs w:val="24"/>
        <w:lang w:val="en-US" w:eastAsia="en-US" w:bidi="ar-SA"/>
      </w:rPr>
    </w:lvl>
    <w:lvl w:ilvl="1" w:tplc="F3CC66C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2" w:tplc="8D76577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 w:tplc="75A25342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690EBCBA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D992463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07664668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6360B0D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13700D0A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3">
    <w:nsid w:val="25475F2C"/>
    <w:multiLevelType w:val="multilevel"/>
    <w:tmpl w:val="DBD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2409F"/>
    <w:multiLevelType w:val="multilevel"/>
    <w:tmpl w:val="A06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E85971"/>
    <w:multiLevelType w:val="multilevel"/>
    <w:tmpl w:val="395E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D95F83"/>
    <w:multiLevelType w:val="multilevel"/>
    <w:tmpl w:val="C6F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D67060"/>
    <w:multiLevelType w:val="multilevel"/>
    <w:tmpl w:val="B056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06223"/>
    <w:multiLevelType w:val="hybridMultilevel"/>
    <w:tmpl w:val="41A83B86"/>
    <w:lvl w:ilvl="0" w:tplc="1572F8BE">
      <w:start w:val="1"/>
      <w:numFmt w:val="decimal"/>
      <w:lvlText w:val="%1.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75"/>
        <w:sz w:val="26"/>
        <w:szCs w:val="26"/>
        <w:lang w:val="en-US" w:eastAsia="en-US" w:bidi="ar-SA"/>
      </w:rPr>
    </w:lvl>
    <w:lvl w:ilvl="1" w:tplc="12AC8EB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2" w:tplc="A36AA1B6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 w:tplc="53EE47C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2D80E49C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C534D9A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C3845604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6EF069AC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515E1CAE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9">
    <w:nsid w:val="60254157"/>
    <w:multiLevelType w:val="multilevel"/>
    <w:tmpl w:val="ECF8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E30910"/>
    <w:multiLevelType w:val="multilevel"/>
    <w:tmpl w:val="A75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387EB4"/>
    <w:multiLevelType w:val="multilevel"/>
    <w:tmpl w:val="24B6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760405"/>
    <w:multiLevelType w:val="multilevel"/>
    <w:tmpl w:val="AE9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2A5D45"/>
    <w:multiLevelType w:val="multilevel"/>
    <w:tmpl w:val="EF6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7"/>
  </w:num>
  <w:num w:numId="7">
    <w:abstractNumId w:val="13"/>
  </w:num>
  <w:num w:numId="8">
    <w:abstractNumId w:val="3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423E"/>
    <w:rsid w:val="000D4238"/>
    <w:rsid w:val="003D735F"/>
    <w:rsid w:val="0075423E"/>
    <w:rsid w:val="00783296"/>
    <w:rsid w:val="00896371"/>
    <w:rsid w:val="00AB6A16"/>
    <w:rsid w:val="00AD06B4"/>
    <w:rsid w:val="00B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Cambria" w:eastAsia="Cambria" w:hAnsi="Cambria" w:cs="Cambria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105" w:right="366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"/>
      <w:ind w:left="1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8329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8329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54A5A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B54A5A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54A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Cambria" w:eastAsia="Cambria" w:hAnsi="Cambria" w:cs="Cambria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105" w:right="366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"/>
      <w:ind w:left="1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8329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8329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54A5A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B54A5A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54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EE232 PROJECT REPORT</vt:lpstr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EE232 PROJECT REPORT</dc:title>
  <cp:lastModifiedBy>DELL</cp:lastModifiedBy>
  <cp:revision>9</cp:revision>
  <dcterms:created xsi:type="dcterms:W3CDTF">2024-11-28T08:36:00Z</dcterms:created>
  <dcterms:modified xsi:type="dcterms:W3CDTF">2024-11-29T04:06:00Z</dcterms:modified>
</cp:coreProperties>
</file>