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BB506"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72B49A0D"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732028CF"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78A8C7E3"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47D1B2F7"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6789A1C6"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53CA9D40"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48DC22F6"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73B241C5"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3838BDBB"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123927E0"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755F719A"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3EA80A61" w14:textId="77777777"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p>
    <w:p w14:paraId="0F4D423E" w14:textId="69961B73" w:rsidR="00975DCD" w:rsidRDefault="00975DCD" w:rsidP="00975DCD">
      <w:pPr>
        <w:pStyle w:val="Heading1"/>
        <w:spacing w:before="120" w:line="240" w:lineRule="auto"/>
        <w:jc w:val="center"/>
        <w:rPr>
          <w:rFonts w:ascii="Times New Roman" w:eastAsia="Times New Roman" w:hAnsi="Times New Roman" w:cs="Times New Roman"/>
          <w:b/>
          <w:bCs/>
          <w:color w:val="1C4587"/>
          <w:sz w:val="32"/>
          <w:szCs w:val="32"/>
          <w:lang w:val="en-IN"/>
        </w:rPr>
      </w:pPr>
      <w:r>
        <w:rPr>
          <w:rFonts w:ascii="Times New Roman" w:eastAsia="Times New Roman" w:hAnsi="Times New Roman" w:cs="Times New Roman"/>
          <w:b/>
          <w:bCs/>
          <w:color w:val="1C4587"/>
          <w:sz w:val="32"/>
          <w:szCs w:val="32"/>
          <w:lang w:val="en-IN"/>
        </w:rPr>
        <w:t>R</w:t>
      </w:r>
      <w:r w:rsidRPr="00975DCD">
        <w:rPr>
          <w:rFonts w:ascii="Times New Roman" w:eastAsia="Times New Roman" w:hAnsi="Times New Roman" w:cs="Times New Roman"/>
          <w:b/>
          <w:bCs/>
          <w:color w:val="1C4587"/>
          <w:sz w:val="32"/>
          <w:szCs w:val="32"/>
        </w:rPr>
        <w:t>eplace and modernize legacy VPN architectures</w:t>
      </w:r>
    </w:p>
    <w:p w14:paraId="0EC2CFCB" w14:textId="6944CBD9" w:rsidR="00C840CA" w:rsidRPr="00975DCD" w:rsidRDefault="00000000" w:rsidP="00975DCD">
      <w:pPr>
        <w:pStyle w:val="Heading1"/>
        <w:spacing w:before="120" w:line="240" w:lineRule="auto"/>
        <w:jc w:val="center"/>
        <w:rPr>
          <w:rFonts w:ascii="Times New Roman" w:eastAsia="Times New Roman" w:hAnsi="Times New Roman" w:cs="Times New Roman"/>
          <w:b/>
          <w:bCs/>
          <w:color w:val="1C4587"/>
          <w:sz w:val="22"/>
          <w:szCs w:val="22"/>
        </w:rPr>
      </w:pPr>
      <w:r w:rsidRPr="00975DCD">
        <w:rPr>
          <w:rFonts w:ascii="Times New Roman" w:eastAsia="Times New Roman" w:hAnsi="Times New Roman" w:cs="Times New Roman"/>
          <w:b/>
          <w:bCs/>
          <w:color w:val="1C4587"/>
          <w:sz w:val="32"/>
          <w:szCs w:val="32"/>
        </w:rPr>
        <w:t>with a cloud-native Zscaler Zero Trust solution to reduce attack surface and lateral movement</w:t>
      </w:r>
      <w:r w:rsidRPr="00975DCD">
        <w:rPr>
          <w:rFonts w:ascii="Times New Roman" w:hAnsi="Times New Roman" w:cs="Times New Roman"/>
          <w:b/>
          <w:bCs/>
          <w:sz w:val="32"/>
          <w:szCs w:val="32"/>
        </w:rPr>
        <w:br w:type="page"/>
      </w:r>
    </w:p>
    <w:p w14:paraId="3D09D065" w14:textId="77777777" w:rsidR="00C840CA" w:rsidRPr="004420EE" w:rsidRDefault="00C840CA">
      <w:pPr>
        <w:rPr>
          <w:rFonts w:ascii="Times New Roman" w:hAnsi="Times New Roman" w:cs="Times New Roman"/>
          <w:sz w:val="32"/>
          <w:szCs w:val="32"/>
          <w:lang w:val="en-IN"/>
        </w:rPr>
      </w:pPr>
      <w:bookmarkStart w:id="0" w:name="_vxphpked7opx" w:colFirst="0" w:colLast="0"/>
      <w:bookmarkEnd w:id="0"/>
    </w:p>
    <w:p w14:paraId="3C8C820A" w14:textId="77777777" w:rsidR="00C840CA" w:rsidRPr="00975DCD" w:rsidRDefault="00C840CA">
      <w:pPr>
        <w:rPr>
          <w:rFonts w:ascii="Times New Roman" w:hAnsi="Times New Roman" w:cs="Times New Roman"/>
          <w:sz w:val="32"/>
          <w:szCs w:val="32"/>
        </w:rPr>
      </w:pPr>
    </w:p>
    <w:p w14:paraId="7565A12E" w14:textId="77777777" w:rsidR="00C840CA" w:rsidRPr="00975DCD" w:rsidRDefault="00000000">
      <w:pPr>
        <w:rPr>
          <w:rFonts w:ascii="Times New Roman" w:eastAsia="Times New Roman" w:hAnsi="Times New Roman" w:cs="Times New Roman"/>
          <w:b/>
          <w:bCs/>
          <w:color w:val="1C4587"/>
          <w:sz w:val="32"/>
          <w:szCs w:val="32"/>
        </w:rPr>
      </w:pPr>
      <w:r w:rsidRPr="00975DCD">
        <w:rPr>
          <w:rFonts w:ascii="Times New Roman" w:eastAsia="Times New Roman" w:hAnsi="Times New Roman" w:cs="Times New Roman"/>
          <w:b/>
          <w:bCs/>
          <w:color w:val="1C4587"/>
          <w:sz w:val="32"/>
          <w:szCs w:val="32"/>
        </w:rPr>
        <w:t>Team Profile:-</w:t>
      </w:r>
    </w:p>
    <w:p w14:paraId="56E562F6" w14:textId="77777777" w:rsidR="00C840CA" w:rsidRPr="00975DCD" w:rsidRDefault="00C840CA">
      <w:pPr>
        <w:rPr>
          <w:rFonts w:ascii="Times New Roman" w:hAnsi="Times New Roman" w:cs="Times New Roman"/>
          <w:b/>
          <w:bCs/>
          <w:sz w:val="32"/>
          <w:szCs w:val="32"/>
        </w:rPr>
      </w:pPr>
    </w:p>
    <w:tbl>
      <w:tblPr>
        <w:tblStyle w:val="Style10"/>
        <w:tblpPr w:leftFromText="180" w:rightFromText="180" w:vertAnchor="text" w:horzAnchor="page" w:tblpX="1064" w:tblpY="226"/>
        <w:tblOverlap w:val="never"/>
        <w:tblW w:w="969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65"/>
        <w:gridCol w:w="2937"/>
        <w:gridCol w:w="2856"/>
        <w:gridCol w:w="3141"/>
      </w:tblGrid>
      <w:tr w:rsidR="004420EE" w:rsidRPr="000B4F7E" w14:paraId="36E3F2B3" w14:textId="77777777" w:rsidTr="000B4F7E">
        <w:trPr>
          <w:trHeight w:val="1022"/>
        </w:trPr>
        <w:tc>
          <w:tcPr>
            <w:tcW w:w="765" w:type="dxa"/>
            <w:tcMar>
              <w:top w:w="100" w:type="dxa"/>
              <w:left w:w="100" w:type="dxa"/>
              <w:bottom w:w="100" w:type="dxa"/>
              <w:right w:w="100" w:type="dxa"/>
            </w:tcMar>
          </w:tcPr>
          <w:p w14:paraId="39125DF2" w14:textId="330204F1" w:rsidR="004420EE" w:rsidRPr="000B4F7E" w:rsidRDefault="004420EE" w:rsidP="004420EE">
            <w:pPr>
              <w:widowControl w:val="0"/>
              <w:spacing w:line="240" w:lineRule="auto"/>
              <w:rPr>
                <w:rFonts w:ascii="Times New Roman" w:hAnsi="Times New Roman" w:cs="Times New Roman"/>
                <w:b/>
                <w:bCs/>
                <w:color w:val="1C4587"/>
                <w:sz w:val="24"/>
                <w:szCs w:val="24"/>
              </w:rPr>
            </w:pPr>
            <w:r w:rsidRPr="000B4F7E">
              <w:rPr>
                <w:rFonts w:ascii="Times New Roman" w:hAnsi="Times New Roman" w:cs="Times New Roman"/>
                <w:b/>
                <w:bCs/>
                <w:color w:val="1C4587"/>
                <w:sz w:val="24"/>
                <w:szCs w:val="24"/>
              </w:rPr>
              <w:t>S.NO</w:t>
            </w:r>
          </w:p>
        </w:tc>
        <w:tc>
          <w:tcPr>
            <w:tcW w:w="2937" w:type="dxa"/>
            <w:tcMar>
              <w:top w:w="100" w:type="dxa"/>
              <w:left w:w="100" w:type="dxa"/>
              <w:bottom w:w="100" w:type="dxa"/>
              <w:right w:w="100" w:type="dxa"/>
            </w:tcMar>
          </w:tcPr>
          <w:p w14:paraId="10AAD9F2" w14:textId="6F846C23" w:rsidR="004420EE" w:rsidRPr="000B4F7E" w:rsidRDefault="004420EE" w:rsidP="004420EE">
            <w:pPr>
              <w:widowControl w:val="0"/>
              <w:spacing w:line="240" w:lineRule="auto"/>
              <w:rPr>
                <w:rFonts w:ascii="Times New Roman" w:hAnsi="Times New Roman" w:cs="Times New Roman"/>
                <w:b/>
                <w:bCs/>
                <w:color w:val="1C4587"/>
                <w:sz w:val="24"/>
                <w:szCs w:val="24"/>
              </w:rPr>
            </w:pPr>
            <w:r w:rsidRPr="000B4F7E">
              <w:rPr>
                <w:rFonts w:ascii="Times New Roman" w:hAnsi="Times New Roman" w:cs="Times New Roman"/>
                <w:b/>
                <w:bCs/>
                <w:color w:val="1C4587"/>
                <w:sz w:val="24"/>
                <w:szCs w:val="24"/>
              </w:rPr>
              <w:t>NAME:</w:t>
            </w:r>
          </w:p>
        </w:tc>
        <w:tc>
          <w:tcPr>
            <w:tcW w:w="2856" w:type="dxa"/>
            <w:tcMar>
              <w:top w:w="100" w:type="dxa"/>
              <w:left w:w="100" w:type="dxa"/>
              <w:bottom w:w="100" w:type="dxa"/>
              <w:right w:w="100" w:type="dxa"/>
            </w:tcMar>
          </w:tcPr>
          <w:p w14:paraId="0577C1E7" w14:textId="46356BB5" w:rsidR="004420EE" w:rsidRPr="000B4F7E" w:rsidRDefault="004420EE" w:rsidP="004420EE">
            <w:pPr>
              <w:widowControl w:val="0"/>
              <w:spacing w:line="240" w:lineRule="auto"/>
              <w:rPr>
                <w:rFonts w:ascii="Times New Roman" w:hAnsi="Times New Roman" w:cs="Times New Roman"/>
                <w:b/>
                <w:bCs/>
                <w:color w:val="1C4587"/>
                <w:sz w:val="24"/>
                <w:szCs w:val="24"/>
              </w:rPr>
            </w:pPr>
            <w:r w:rsidRPr="000B4F7E">
              <w:rPr>
                <w:rFonts w:ascii="Times New Roman" w:hAnsi="Times New Roman" w:cs="Times New Roman"/>
                <w:b/>
                <w:bCs/>
                <w:color w:val="1C4587"/>
                <w:sz w:val="24"/>
                <w:szCs w:val="24"/>
              </w:rPr>
              <w:t>COLLAGE</w:t>
            </w:r>
          </w:p>
        </w:tc>
        <w:tc>
          <w:tcPr>
            <w:tcW w:w="3141" w:type="dxa"/>
            <w:tcMar>
              <w:top w:w="100" w:type="dxa"/>
              <w:left w:w="100" w:type="dxa"/>
              <w:bottom w:w="100" w:type="dxa"/>
              <w:right w:w="100" w:type="dxa"/>
            </w:tcMar>
          </w:tcPr>
          <w:p w14:paraId="5E567C1B" w14:textId="0A71D54D" w:rsidR="004420EE" w:rsidRPr="000B4F7E" w:rsidRDefault="004420EE" w:rsidP="004420EE">
            <w:pPr>
              <w:widowControl w:val="0"/>
              <w:spacing w:line="240" w:lineRule="auto"/>
              <w:rPr>
                <w:rFonts w:ascii="Times New Roman" w:hAnsi="Times New Roman" w:cs="Times New Roman"/>
                <w:b/>
                <w:bCs/>
                <w:color w:val="1C4587"/>
                <w:sz w:val="24"/>
                <w:szCs w:val="24"/>
              </w:rPr>
            </w:pPr>
            <w:r w:rsidRPr="000B4F7E">
              <w:rPr>
                <w:rFonts w:ascii="Times New Roman" w:hAnsi="Times New Roman" w:cs="Times New Roman"/>
                <w:b/>
                <w:bCs/>
                <w:color w:val="1C4587"/>
                <w:sz w:val="24"/>
                <w:szCs w:val="24"/>
              </w:rPr>
              <w:t>CONTACT</w:t>
            </w:r>
          </w:p>
        </w:tc>
      </w:tr>
      <w:tr w:rsidR="004420EE" w:rsidRPr="000B4F7E" w14:paraId="4ACD039E" w14:textId="77777777" w:rsidTr="000B4F7E">
        <w:trPr>
          <w:trHeight w:val="1022"/>
        </w:trPr>
        <w:tc>
          <w:tcPr>
            <w:tcW w:w="765" w:type="dxa"/>
            <w:tcMar>
              <w:top w:w="100" w:type="dxa"/>
              <w:left w:w="100" w:type="dxa"/>
              <w:bottom w:w="100" w:type="dxa"/>
              <w:right w:w="100" w:type="dxa"/>
            </w:tcMar>
          </w:tcPr>
          <w:p w14:paraId="61E27D2A" w14:textId="1D5B9843" w:rsidR="004420EE" w:rsidRPr="000B4F7E" w:rsidRDefault="004420EE" w:rsidP="004420EE">
            <w:pPr>
              <w:widowControl w:val="0"/>
              <w:spacing w:line="240" w:lineRule="auto"/>
              <w:rPr>
                <w:rFonts w:ascii="Times New Roman" w:hAnsi="Times New Roman" w:cs="Times New Roman"/>
                <w:b/>
                <w:bCs/>
                <w:color w:val="1C4587"/>
                <w:sz w:val="24"/>
                <w:szCs w:val="24"/>
              </w:rPr>
            </w:pPr>
            <w:r w:rsidRPr="000B4F7E">
              <w:rPr>
                <w:rFonts w:ascii="Times New Roman" w:hAnsi="Times New Roman" w:cs="Times New Roman"/>
                <w:b/>
                <w:bCs/>
                <w:color w:val="1C4587"/>
                <w:sz w:val="24"/>
                <w:szCs w:val="24"/>
              </w:rPr>
              <w:t>1.</w:t>
            </w:r>
          </w:p>
        </w:tc>
        <w:tc>
          <w:tcPr>
            <w:tcW w:w="2937" w:type="dxa"/>
            <w:tcMar>
              <w:top w:w="100" w:type="dxa"/>
              <w:left w:w="100" w:type="dxa"/>
              <w:bottom w:w="100" w:type="dxa"/>
              <w:right w:w="100" w:type="dxa"/>
            </w:tcMar>
          </w:tcPr>
          <w:p w14:paraId="48E8A0AE" w14:textId="009115AE" w:rsidR="004420EE" w:rsidRPr="000B4F7E" w:rsidRDefault="000B4F7E" w:rsidP="004420EE">
            <w:pPr>
              <w:widowControl w:val="0"/>
              <w:spacing w:line="240" w:lineRule="auto"/>
              <w:rPr>
                <w:rFonts w:ascii="Times New Roman" w:eastAsia="Times New Roman" w:hAnsi="Times New Roman" w:cs="Times New Roman"/>
                <w:b/>
                <w:bCs/>
                <w:sz w:val="24"/>
                <w:szCs w:val="24"/>
                <w:lang w:val="en-IN"/>
              </w:rPr>
            </w:pPr>
            <w:r w:rsidRPr="000B4F7E">
              <w:rPr>
                <w:rFonts w:ascii="Times New Roman" w:eastAsia="Times New Roman" w:hAnsi="Times New Roman" w:cs="Times New Roman"/>
                <w:b/>
                <w:bCs/>
                <w:sz w:val="24"/>
                <w:szCs w:val="24"/>
                <w:lang w:val="en-US"/>
              </w:rPr>
              <w:t>VARUN KUMAR</w:t>
            </w:r>
            <w:r>
              <w:rPr>
                <w:rFonts w:ascii="Times New Roman" w:eastAsia="Times New Roman" w:hAnsi="Times New Roman" w:cs="Times New Roman"/>
                <w:b/>
                <w:bCs/>
                <w:sz w:val="24"/>
                <w:szCs w:val="24"/>
                <w:lang w:val="en-US"/>
              </w:rPr>
              <w:t xml:space="preserve">  D</w:t>
            </w:r>
          </w:p>
        </w:tc>
        <w:tc>
          <w:tcPr>
            <w:tcW w:w="2856" w:type="dxa"/>
            <w:tcMar>
              <w:top w:w="100" w:type="dxa"/>
              <w:left w:w="100" w:type="dxa"/>
              <w:bottom w:w="100" w:type="dxa"/>
              <w:right w:w="100" w:type="dxa"/>
            </w:tcMar>
          </w:tcPr>
          <w:p w14:paraId="1F6906AF" w14:textId="3D1088BA" w:rsidR="004420EE" w:rsidRPr="000B4F7E" w:rsidRDefault="000B4F7E" w:rsidP="004420EE">
            <w:pPr>
              <w:widowControl w:val="0"/>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Suguna College of Arts and Science</w:t>
            </w:r>
          </w:p>
        </w:tc>
        <w:tc>
          <w:tcPr>
            <w:tcW w:w="3141" w:type="dxa"/>
            <w:tcMar>
              <w:top w:w="100" w:type="dxa"/>
              <w:left w:w="100" w:type="dxa"/>
              <w:bottom w:w="100" w:type="dxa"/>
              <w:right w:w="100" w:type="dxa"/>
            </w:tcMar>
          </w:tcPr>
          <w:p w14:paraId="6E443C5F" w14:textId="0E19EF6C" w:rsidR="004420EE" w:rsidRPr="000B4F7E" w:rsidRDefault="000B4F7E" w:rsidP="004420EE">
            <w:pPr>
              <w:widowControl w:val="0"/>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scasvarunkumar</w:t>
            </w:r>
            <w:r w:rsidR="004420EE" w:rsidRPr="000B4F7E">
              <w:rPr>
                <w:rFonts w:ascii="Times New Roman" w:eastAsia="Times New Roman" w:hAnsi="Times New Roman" w:cs="Times New Roman"/>
                <w:sz w:val="24"/>
                <w:szCs w:val="24"/>
              </w:rPr>
              <w:t>@gmail.com</w:t>
            </w:r>
          </w:p>
        </w:tc>
      </w:tr>
      <w:tr w:rsidR="000B4F7E" w:rsidRPr="000B4F7E" w14:paraId="5E6C7C27" w14:textId="77777777" w:rsidTr="000B4F7E">
        <w:trPr>
          <w:trHeight w:val="2168"/>
        </w:trPr>
        <w:tc>
          <w:tcPr>
            <w:tcW w:w="765" w:type="dxa"/>
            <w:tcMar>
              <w:top w:w="100" w:type="dxa"/>
              <w:left w:w="100" w:type="dxa"/>
              <w:bottom w:w="100" w:type="dxa"/>
              <w:right w:w="100" w:type="dxa"/>
            </w:tcMar>
          </w:tcPr>
          <w:p w14:paraId="3610AF06" w14:textId="7C073165" w:rsidR="000B4F7E" w:rsidRPr="000B4F7E" w:rsidRDefault="000B4F7E" w:rsidP="000B4F7E">
            <w:pPr>
              <w:widowControl w:val="0"/>
              <w:spacing w:line="240" w:lineRule="auto"/>
              <w:rPr>
                <w:rFonts w:ascii="Times New Roman" w:hAnsi="Times New Roman" w:cs="Times New Roman"/>
                <w:b/>
                <w:bCs/>
                <w:color w:val="1C4587"/>
                <w:sz w:val="24"/>
                <w:szCs w:val="24"/>
              </w:rPr>
            </w:pPr>
            <w:r w:rsidRPr="000B4F7E">
              <w:rPr>
                <w:rFonts w:ascii="Times New Roman" w:hAnsi="Times New Roman" w:cs="Times New Roman"/>
                <w:b/>
                <w:bCs/>
                <w:color w:val="1C4587"/>
                <w:sz w:val="24"/>
                <w:szCs w:val="24"/>
              </w:rPr>
              <w:t>2.</w:t>
            </w:r>
          </w:p>
        </w:tc>
        <w:tc>
          <w:tcPr>
            <w:tcW w:w="2937" w:type="dxa"/>
            <w:tcMar>
              <w:top w:w="100" w:type="dxa"/>
              <w:left w:w="100" w:type="dxa"/>
              <w:bottom w:w="100" w:type="dxa"/>
              <w:right w:w="100" w:type="dxa"/>
            </w:tcMar>
          </w:tcPr>
          <w:p w14:paraId="39173EDD" w14:textId="30C9CFC9" w:rsidR="000B4F7E" w:rsidRPr="000B4F7E" w:rsidRDefault="000B4F7E" w:rsidP="000B4F7E">
            <w:pPr>
              <w:widowControl w:val="0"/>
              <w:spacing w:line="240"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RAGUL  R</w:t>
            </w:r>
          </w:p>
        </w:tc>
        <w:tc>
          <w:tcPr>
            <w:tcW w:w="2856" w:type="dxa"/>
            <w:tcMar>
              <w:top w:w="100" w:type="dxa"/>
              <w:left w:w="100" w:type="dxa"/>
              <w:bottom w:w="100" w:type="dxa"/>
              <w:right w:w="100" w:type="dxa"/>
            </w:tcMar>
          </w:tcPr>
          <w:p w14:paraId="4BD37B47" w14:textId="5856A2ED" w:rsidR="000B4F7E" w:rsidRPr="000B4F7E" w:rsidRDefault="000B4F7E" w:rsidP="000B4F7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Suguna College of Arts and Science</w:t>
            </w:r>
          </w:p>
        </w:tc>
        <w:tc>
          <w:tcPr>
            <w:tcW w:w="3141" w:type="dxa"/>
            <w:tcMar>
              <w:top w:w="100" w:type="dxa"/>
              <w:left w:w="100" w:type="dxa"/>
              <w:bottom w:w="100" w:type="dxa"/>
              <w:right w:w="100" w:type="dxa"/>
            </w:tcMar>
          </w:tcPr>
          <w:p w14:paraId="0B2D2837" w14:textId="0DED2A70" w:rsidR="000B4F7E" w:rsidRPr="000B4F7E" w:rsidRDefault="000B4F7E" w:rsidP="000B4F7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scasragulr</w:t>
            </w:r>
            <w:r w:rsidRPr="000B4F7E">
              <w:rPr>
                <w:rFonts w:ascii="Times New Roman" w:eastAsia="Times New Roman" w:hAnsi="Times New Roman" w:cs="Times New Roman"/>
                <w:sz w:val="24"/>
                <w:szCs w:val="24"/>
              </w:rPr>
              <w:t>@gmail.com</w:t>
            </w:r>
          </w:p>
        </w:tc>
      </w:tr>
      <w:tr w:rsidR="000B4F7E" w:rsidRPr="000B4F7E" w14:paraId="65571332" w14:textId="77777777" w:rsidTr="000B4F7E">
        <w:trPr>
          <w:trHeight w:val="2776"/>
        </w:trPr>
        <w:tc>
          <w:tcPr>
            <w:tcW w:w="765" w:type="dxa"/>
            <w:tcMar>
              <w:top w:w="100" w:type="dxa"/>
              <w:left w:w="100" w:type="dxa"/>
              <w:bottom w:w="100" w:type="dxa"/>
              <w:right w:w="100" w:type="dxa"/>
            </w:tcMar>
          </w:tcPr>
          <w:p w14:paraId="02E3CA86" w14:textId="626F0D2B" w:rsidR="000B4F7E" w:rsidRPr="000B4F7E" w:rsidRDefault="000B4F7E" w:rsidP="000B4F7E">
            <w:pPr>
              <w:widowControl w:val="0"/>
              <w:spacing w:line="240" w:lineRule="auto"/>
              <w:rPr>
                <w:rFonts w:ascii="Times New Roman" w:hAnsi="Times New Roman" w:cs="Times New Roman"/>
                <w:b/>
                <w:bCs/>
                <w:color w:val="1C4587"/>
                <w:sz w:val="24"/>
                <w:szCs w:val="24"/>
              </w:rPr>
            </w:pPr>
            <w:r w:rsidRPr="000B4F7E">
              <w:rPr>
                <w:rFonts w:ascii="Times New Roman" w:hAnsi="Times New Roman" w:cs="Times New Roman"/>
                <w:b/>
                <w:bCs/>
                <w:color w:val="1C4587"/>
                <w:sz w:val="24"/>
                <w:szCs w:val="24"/>
              </w:rPr>
              <w:t>3.</w:t>
            </w:r>
          </w:p>
        </w:tc>
        <w:tc>
          <w:tcPr>
            <w:tcW w:w="2937" w:type="dxa"/>
            <w:tcMar>
              <w:top w:w="100" w:type="dxa"/>
              <w:left w:w="100" w:type="dxa"/>
              <w:bottom w:w="100" w:type="dxa"/>
              <w:right w:w="100" w:type="dxa"/>
            </w:tcMar>
          </w:tcPr>
          <w:p w14:paraId="77DD2ECC" w14:textId="1F5729ED" w:rsidR="000B4F7E" w:rsidRPr="000B4F7E" w:rsidRDefault="000B4F7E" w:rsidP="000B4F7E">
            <w:pPr>
              <w:widowControl w:val="0"/>
              <w:spacing w:line="240"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SIJIMOL  S</w:t>
            </w:r>
          </w:p>
        </w:tc>
        <w:tc>
          <w:tcPr>
            <w:tcW w:w="2856" w:type="dxa"/>
            <w:tcMar>
              <w:top w:w="100" w:type="dxa"/>
              <w:left w:w="100" w:type="dxa"/>
              <w:bottom w:w="100" w:type="dxa"/>
              <w:right w:w="100" w:type="dxa"/>
            </w:tcMar>
          </w:tcPr>
          <w:p w14:paraId="7B594A2F" w14:textId="063F65B5" w:rsidR="000B4F7E" w:rsidRPr="000B4F7E" w:rsidRDefault="000B4F7E" w:rsidP="000B4F7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Suguna College of Arts and Science</w:t>
            </w:r>
          </w:p>
        </w:tc>
        <w:tc>
          <w:tcPr>
            <w:tcW w:w="3141" w:type="dxa"/>
            <w:tcMar>
              <w:top w:w="100" w:type="dxa"/>
              <w:left w:w="100" w:type="dxa"/>
              <w:bottom w:w="100" w:type="dxa"/>
              <w:right w:w="100" w:type="dxa"/>
            </w:tcMar>
          </w:tcPr>
          <w:p w14:paraId="2B7FEA95" w14:textId="46AD9F75" w:rsidR="000B4F7E" w:rsidRPr="000B4F7E" w:rsidRDefault="000B4F7E" w:rsidP="000B4F7E">
            <w:pPr>
              <w:widowControl w:val="0"/>
              <w:spacing w:line="240" w:lineRule="auto"/>
              <w:rPr>
                <w:rFonts w:ascii="Times New Roman" w:eastAsia="Times New Roman" w:hAnsi="Times New Roman" w:cs="Times New Roman"/>
                <w:sz w:val="24"/>
                <w:szCs w:val="24"/>
                <w:lang w:val="en-IN"/>
              </w:rPr>
            </w:pPr>
            <w:r w:rsidRPr="000B4F7E">
              <w:rPr>
                <w:rFonts w:ascii="Times New Roman" w:eastAsia="Times New Roman" w:hAnsi="Times New Roman" w:cs="Times New Roman"/>
                <w:sz w:val="24"/>
                <w:szCs w:val="24"/>
              </w:rPr>
              <w:t>scassijimol@gmail.com</w:t>
            </w:r>
          </w:p>
        </w:tc>
      </w:tr>
      <w:tr w:rsidR="000B4F7E" w:rsidRPr="000B4F7E" w14:paraId="5507FC27" w14:textId="77777777" w:rsidTr="000B4F7E">
        <w:trPr>
          <w:trHeight w:val="1761"/>
        </w:trPr>
        <w:tc>
          <w:tcPr>
            <w:tcW w:w="765" w:type="dxa"/>
            <w:tcMar>
              <w:top w:w="100" w:type="dxa"/>
              <w:left w:w="100" w:type="dxa"/>
              <w:bottom w:w="100" w:type="dxa"/>
              <w:right w:w="100" w:type="dxa"/>
            </w:tcMar>
          </w:tcPr>
          <w:p w14:paraId="5888406D" w14:textId="036F3DAF" w:rsidR="000B4F7E" w:rsidRPr="000B4F7E" w:rsidRDefault="000B4F7E" w:rsidP="000B4F7E">
            <w:pPr>
              <w:widowControl w:val="0"/>
              <w:spacing w:line="240" w:lineRule="auto"/>
              <w:rPr>
                <w:rFonts w:ascii="Times New Roman" w:hAnsi="Times New Roman" w:cs="Times New Roman"/>
                <w:b/>
                <w:bCs/>
                <w:color w:val="1C4587"/>
                <w:sz w:val="24"/>
                <w:szCs w:val="24"/>
              </w:rPr>
            </w:pPr>
            <w:r w:rsidRPr="000B4F7E">
              <w:rPr>
                <w:rFonts w:ascii="Times New Roman" w:hAnsi="Times New Roman" w:cs="Times New Roman"/>
                <w:b/>
                <w:bCs/>
                <w:color w:val="1C4587"/>
                <w:sz w:val="24"/>
                <w:szCs w:val="24"/>
              </w:rPr>
              <w:t>4.</w:t>
            </w:r>
          </w:p>
        </w:tc>
        <w:tc>
          <w:tcPr>
            <w:tcW w:w="2937" w:type="dxa"/>
            <w:tcMar>
              <w:top w:w="100" w:type="dxa"/>
              <w:left w:w="100" w:type="dxa"/>
              <w:bottom w:w="100" w:type="dxa"/>
              <w:right w:w="100" w:type="dxa"/>
            </w:tcMar>
          </w:tcPr>
          <w:p w14:paraId="7E1C7893" w14:textId="5E8577E6" w:rsidR="000B4F7E" w:rsidRPr="000B4F7E" w:rsidRDefault="000B4F7E" w:rsidP="000B4F7E">
            <w:pPr>
              <w:widowControl w:val="0"/>
              <w:spacing w:line="240" w:lineRule="auto"/>
              <w:rPr>
                <w:rFonts w:ascii="Times New Roman" w:eastAsia="Times New Roman" w:hAnsi="Times New Roman" w:cs="Times New Roman"/>
                <w:b/>
                <w:bCs/>
                <w:sz w:val="24"/>
                <w:szCs w:val="24"/>
                <w:lang w:val="en-IN"/>
              </w:rPr>
            </w:pPr>
            <w:r w:rsidRPr="000B4F7E">
              <w:rPr>
                <w:rFonts w:ascii="Times New Roman" w:eastAsia="Times New Roman" w:hAnsi="Times New Roman" w:cs="Times New Roman"/>
                <w:b/>
                <w:bCs/>
                <w:sz w:val="24"/>
                <w:szCs w:val="24"/>
              </w:rPr>
              <w:t>SUNIL KUMAR R</w:t>
            </w:r>
          </w:p>
        </w:tc>
        <w:tc>
          <w:tcPr>
            <w:tcW w:w="2856" w:type="dxa"/>
            <w:tcMar>
              <w:top w:w="100" w:type="dxa"/>
              <w:left w:w="100" w:type="dxa"/>
              <w:bottom w:w="100" w:type="dxa"/>
              <w:right w:w="100" w:type="dxa"/>
            </w:tcMar>
          </w:tcPr>
          <w:p w14:paraId="254A9D95" w14:textId="557F7764" w:rsidR="000B4F7E" w:rsidRPr="000B4F7E" w:rsidRDefault="000B4F7E" w:rsidP="000B4F7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Suguna College of Arts and Science</w:t>
            </w:r>
          </w:p>
        </w:tc>
        <w:tc>
          <w:tcPr>
            <w:tcW w:w="3141" w:type="dxa"/>
            <w:tcMar>
              <w:top w:w="100" w:type="dxa"/>
              <w:left w:w="100" w:type="dxa"/>
              <w:bottom w:w="100" w:type="dxa"/>
              <w:right w:w="100" w:type="dxa"/>
            </w:tcMar>
          </w:tcPr>
          <w:p w14:paraId="3627C661" w14:textId="1FFEB566" w:rsidR="000B4F7E" w:rsidRPr="000B4F7E" w:rsidRDefault="000B4F7E" w:rsidP="000B4F7E">
            <w:pPr>
              <w:widowControl w:val="0"/>
              <w:spacing w:line="240" w:lineRule="auto"/>
              <w:rPr>
                <w:rFonts w:ascii="Times New Roman" w:eastAsia="Times New Roman" w:hAnsi="Times New Roman" w:cs="Times New Roman"/>
                <w:sz w:val="24"/>
                <w:szCs w:val="24"/>
                <w:lang w:val="en-IN"/>
              </w:rPr>
            </w:pPr>
            <w:hyperlink r:id="rId7" w:history="1">
              <w:r w:rsidRPr="000B4F7E">
                <w:rPr>
                  <w:rStyle w:val="Hyperlink"/>
                  <w:color w:val="000000" w:themeColor="text1"/>
                </w:rPr>
                <w:t>s</w:t>
              </w:r>
              <w:r w:rsidRPr="000B4F7E">
                <w:rPr>
                  <w:rStyle w:val="Hyperlink"/>
                  <w:color w:val="000000" w:themeColor="text1"/>
                  <w:u w:val="none"/>
                </w:rPr>
                <w:t>cassunilkumarr@gmail.com</w:t>
              </w:r>
            </w:hyperlink>
          </w:p>
          <w:p w14:paraId="2F792187" w14:textId="55A69DC8" w:rsidR="000B4F7E" w:rsidRPr="000B4F7E" w:rsidRDefault="000B4F7E" w:rsidP="000B4F7E">
            <w:pPr>
              <w:widowControl w:val="0"/>
              <w:spacing w:line="240" w:lineRule="auto"/>
              <w:rPr>
                <w:rFonts w:ascii="Times New Roman" w:eastAsia="Times New Roman" w:hAnsi="Times New Roman" w:cs="Times New Roman"/>
                <w:sz w:val="24"/>
                <w:szCs w:val="24"/>
                <w:lang w:val="en-IN"/>
              </w:rPr>
            </w:pPr>
          </w:p>
        </w:tc>
      </w:tr>
    </w:tbl>
    <w:p w14:paraId="08BAB05E" w14:textId="77777777" w:rsidR="00C840CA" w:rsidRPr="00975DCD" w:rsidRDefault="00C840CA">
      <w:pPr>
        <w:rPr>
          <w:rFonts w:ascii="Times New Roman" w:eastAsia="Times New Roman" w:hAnsi="Times New Roman" w:cs="Times New Roman"/>
          <w:b/>
          <w:bCs/>
          <w:sz w:val="32"/>
          <w:szCs w:val="32"/>
        </w:rPr>
      </w:pPr>
    </w:p>
    <w:p w14:paraId="7D0CBA85" w14:textId="77777777" w:rsidR="00C840CA" w:rsidRPr="00975DCD" w:rsidRDefault="00000000">
      <w:pPr>
        <w:rPr>
          <w:rFonts w:ascii="Times New Roman" w:eastAsia="Times New Roman" w:hAnsi="Times New Roman" w:cs="Times New Roman"/>
          <w:sz w:val="32"/>
          <w:szCs w:val="32"/>
        </w:rPr>
      </w:pPr>
      <w:r w:rsidRPr="00975DCD">
        <w:rPr>
          <w:rFonts w:ascii="Times New Roman" w:hAnsi="Times New Roman" w:cs="Times New Roman"/>
          <w:sz w:val="32"/>
          <w:szCs w:val="32"/>
        </w:rPr>
        <w:br w:type="page"/>
      </w:r>
    </w:p>
    <w:p w14:paraId="6C5C7F3E" w14:textId="77777777" w:rsidR="00C840CA" w:rsidRPr="00975DCD" w:rsidRDefault="00000000">
      <w:pPr>
        <w:rPr>
          <w:rFonts w:ascii="Times New Roman" w:eastAsia="Times New Roman" w:hAnsi="Times New Roman" w:cs="Times New Roman"/>
          <w:b/>
          <w:bCs/>
          <w:sz w:val="44"/>
          <w:szCs w:val="44"/>
          <w:u w:val="single"/>
        </w:rPr>
      </w:pPr>
      <w:r w:rsidRPr="00975DCD">
        <w:rPr>
          <w:rFonts w:ascii="Times New Roman" w:eastAsia="Times New Roman" w:hAnsi="Times New Roman" w:cs="Times New Roman"/>
          <w:sz w:val="32"/>
          <w:szCs w:val="32"/>
        </w:rPr>
        <w:lastRenderedPageBreak/>
        <w:t xml:space="preserve">   </w:t>
      </w:r>
      <w:r w:rsidRPr="00975DCD">
        <w:rPr>
          <w:rFonts w:ascii="Times New Roman" w:eastAsia="Times New Roman" w:hAnsi="Times New Roman" w:cs="Times New Roman"/>
          <w:b/>
          <w:bCs/>
          <w:sz w:val="44"/>
          <w:szCs w:val="44"/>
          <w:u w:val="single"/>
        </w:rPr>
        <w:t xml:space="preserve">           </w:t>
      </w:r>
    </w:p>
    <w:p w14:paraId="338A6256" w14:textId="77777777" w:rsidR="00C840CA" w:rsidRPr="00975DCD" w:rsidRDefault="00000000">
      <w:pPr>
        <w:rPr>
          <w:rFonts w:ascii="Times New Roman" w:eastAsia="Times New Roman" w:hAnsi="Times New Roman" w:cs="Times New Roman"/>
          <w:b/>
          <w:bCs/>
          <w:color w:val="1C4587"/>
          <w:sz w:val="44"/>
          <w:szCs w:val="44"/>
          <w:u w:val="single"/>
        </w:rPr>
      </w:pPr>
      <w:r w:rsidRPr="00975DCD">
        <w:rPr>
          <w:rFonts w:ascii="Times New Roman" w:eastAsia="Times New Roman" w:hAnsi="Times New Roman" w:cs="Times New Roman"/>
          <w:b/>
          <w:bCs/>
          <w:color w:val="1C4587"/>
          <w:sz w:val="44"/>
          <w:szCs w:val="44"/>
          <w:u w:val="single"/>
        </w:rPr>
        <w:t>Project details:-</w:t>
      </w:r>
    </w:p>
    <w:p w14:paraId="5EEB5DF9" w14:textId="77777777" w:rsidR="00C840CA" w:rsidRPr="00975DCD" w:rsidRDefault="00C840CA">
      <w:pPr>
        <w:widowControl w:val="0"/>
        <w:spacing w:line="240" w:lineRule="auto"/>
        <w:rPr>
          <w:rFonts w:ascii="Times New Roman" w:eastAsia="Times New Roman" w:hAnsi="Times New Roman" w:cs="Times New Roman"/>
          <w:b/>
          <w:bCs/>
          <w:sz w:val="32"/>
          <w:szCs w:val="32"/>
        </w:rPr>
      </w:pPr>
    </w:p>
    <w:p w14:paraId="06810668" w14:textId="77777777" w:rsidR="00C840CA" w:rsidRPr="00975DCD" w:rsidRDefault="00000000">
      <w:pPr>
        <w:widowControl w:val="0"/>
        <w:spacing w:line="240" w:lineRule="auto"/>
        <w:rPr>
          <w:rFonts w:ascii="Times New Roman" w:eastAsia="Times New Roman" w:hAnsi="Times New Roman" w:cs="Times New Roman"/>
          <w:b/>
          <w:bCs/>
          <w:sz w:val="40"/>
          <w:szCs w:val="40"/>
        </w:rPr>
      </w:pPr>
      <w:r w:rsidRPr="00975DCD">
        <w:rPr>
          <w:rFonts w:ascii="Times New Roman" w:eastAsia="Times New Roman" w:hAnsi="Times New Roman" w:cs="Times New Roman"/>
          <w:b/>
          <w:bCs/>
          <w:sz w:val="40"/>
          <w:szCs w:val="40"/>
        </w:rPr>
        <w:t xml:space="preserve"> Title:-  </w:t>
      </w:r>
      <w:r w:rsidRPr="00975DCD">
        <w:rPr>
          <w:rFonts w:ascii="Times New Roman" w:eastAsia="Times New Roman" w:hAnsi="Times New Roman" w:cs="Times New Roman"/>
          <w:color w:val="1F487C"/>
          <w:sz w:val="40"/>
          <w:szCs w:val="40"/>
        </w:rPr>
        <w:t>Replace and modernize legacy VPN architectures with a cloud-native Zscaler  Zero Trust solution to reduce attack surface and lateral movement</w:t>
      </w:r>
    </w:p>
    <w:p w14:paraId="1EDF7B4E" w14:textId="77777777" w:rsidR="00C840CA" w:rsidRPr="00975DCD" w:rsidRDefault="00C840CA">
      <w:pPr>
        <w:rPr>
          <w:rFonts w:ascii="Times New Roman" w:eastAsia="Times New Roman" w:hAnsi="Times New Roman" w:cs="Times New Roman"/>
          <w:b/>
          <w:bCs/>
          <w:sz w:val="40"/>
          <w:szCs w:val="40"/>
        </w:rPr>
      </w:pPr>
    </w:p>
    <w:p w14:paraId="1C148F89" w14:textId="77777777" w:rsidR="00C05ACC" w:rsidRPr="00C05ACC" w:rsidRDefault="00C05ACC" w:rsidP="00C05ACC">
      <w:pPr>
        <w:rPr>
          <w:rFonts w:ascii="Times New Roman" w:eastAsia="Times New Roman" w:hAnsi="Times New Roman" w:cs="Times New Roman"/>
          <w:color w:val="000000" w:themeColor="text1"/>
          <w:sz w:val="32"/>
          <w:szCs w:val="32"/>
          <w:lang w:val="en-IN"/>
        </w:rPr>
      </w:pPr>
      <w:r w:rsidRPr="00C05ACC">
        <w:rPr>
          <w:rFonts w:ascii="Times New Roman" w:eastAsia="Times New Roman" w:hAnsi="Times New Roman" w:cs="Times New Roman"/>
          <w:color w:val="000000" w:themeColor="text1"/>
          <w:sz w:val="32"/>
          <w:szCs w:val="32"/>
          <w:lang w:val="en-IN"/>
        </w:rPr>
        <w:t>This project focuses on transforming traditional remote access systems by replacing legacy Virtual Private Network (VPN) infrastructures with a modern cloud-native security model based on Zero Trust Architecture (ZTA). For many years, organizations have depended on VPN technology to allow employees and remote users to connect securely to internal company resources. While VPNs provide encrypted connectivity, they typically grant users broad access to the internal network after authentication.</w:t>
      </w:r>
    </w:p>
    <w:p w14:paraId="5BD343D3" w14:textId="77777777" w:rsidR="00C05ACC" w:rsidRPr="00C05ACC" w:rsidRDefault="00C05ACC" w:rsidP="00C05ACC">
      <w:pPr>
        <w:rPr>
          <w:rFonts w:ascii="Times New Roman" w:eastAsia="Times New Roman" w:hAnsi="Times New Roman" w:cs="Times New Roman"/>
          <w:color w:val="000000" w:themeColor="text1"/>
          <w:sz w:val="32"/>
          <w:szCs w:val="32"/>
          <w:lang w:val="en-IN"/>
        </w:rPr>
      </w:pPr>
      <w:r w:rsidRPr="00C05ACC">
        <w:rPr>
          <w:rFonts w:ascii="Times New Roman" w:eastAsia="Times New Roman" w:hAnsi="Times New Roman" w:cs="Times New Roman"/>
          <w:color w:val="000000" w:themeColor="text1"/>
          <w:sz w:val="32"/>
          <w:szCs w:val="32"/>
          <w:lang w:val="en-IN"/>
        </w:rPr>
        <w:t>This approach increases the organization's attack surface and creates opportunities for attackers to move laterally across systems if login credentials are compromised. As organizations continue adopting cloud services and remote work models, these limitations create significant cybersecurity risks.</w:t>
      </w:r>
    </w:p>
    <w:p w14:paraId="52DDD350" w14:textId="77777777" w:rsidR="00C05ACC" w:rsidRPr="00C05ACC" w:rsidRDefault="00C05ACC" w:rsidP="00C05ACC">
      <w:pPr>
        <w:rPr>
          <w:rFonts w:ascii="Times New Roman" w:eastAsia="Times New Roman" w:hAnsi="Times New Roman" w:cs="Times New Roman"/>
          <w:color w:val="000000" w:themeColor="text1"/>
          <w:sz w:val="32"/>
          <w:szCs w:val="32"/>
          <w:lang w:val="en-IN"/>
        </w:rPr>
      </w:pPr>
      <w:r w:rsidRPr="00C05ACC">
        <w:rPr>
          <w:rFonts w:ascii="Times New Roman" w:eastAsia="Times New Roman" w:hAnsi="Times New Roman" w:cs="Times New Roman"/>
          <w:color w:val="000000" w:themeColor="text1"/>
          <w:sz w:val="32"/>
          <w:szCs w:val="32"/>
          <w:lang w:val="en-IN"/>
        </w:rPr>
        <w:t>To overcome these challenges, this project proposes implementing a Zero Trust security framework using cloud-based platforms such as Zscaler. The Zero Trust model operates on the principle “Never Trust, Always Verify.” Every user, device, and access request must be continuously authenticated and authorized before accessing applications.</w:t>
      </w:r>
    </w:p>
    <w:p w14:paraId="23007FDA" w14:textId="77777777" w:rsidR="00C05ACC" w:rsidRPr="00C05ACC" w:rsidRDefault="00C05ACC" w:rsidP="00C05ACC">
      <w:pPr>
        <w:rPr>
          <w:rFonts w:ascii="Times New Roman" w:eastAsia="Times New Roman" w:hAnsi="Times New Roman" w:cs="Times New Roman"/>
          <w:color w:val="000000" w:themeColor="text1"/>
          <w:sz w:val="32"/>
          <w:szCs w:val="32"/>
          <w:lang w:val="en-IN"/>
        </w:rPr>
      </w:pPr>
      <w:r w:rsidRPr="00C05ACC">
        <w:rPr>
          <w:rFonts w:ascii="Times New Roman" w:eastAsia="Times New Roman" w:hAnsi="Times New Roman" w:cs="Times New Roman"/>
          <w:color w:val="000000" w:themeColor="text1"/>
          <w:sz w:val="32"/>
          <w:szCs w:val="32"/>
          <w:lang w:val="en-IN"/>
        </w:rPr>
        <w:t>Instead of allowing users to connect to the entire corporate network, Zero Trust grants access only to specific applications required for their work. This reduces exposure of internal systems, prevents unauthorized access, and limits the ability of attackers to move within the network.</w:t>
      </w:r>
    </w:p>
    <w:p w14:paraId="6535953A" w14:textId="77777777" w:rsidR="00C05ACC" w:rsidRPr="00C05ACC" w:rsidRDefault="00C05ACC" w:rsidP="00C05ACC">
      <w:pPr>
        <w:rPr>
          <w:rFonts w:ascii="Times New Roman" w:eastAsia="Times New Roman" w:hAnsi="Times New Roman" w:cs="Times New Roman"/>
          <w:color w:val="000000" w:themeColor="text1"/>
          <w:sz w:val="32"/>
          <w:szCs w:val="32"/>
          <w:lang w:val="en-IN"/>
        </w:rPr>
      </w:pPr>
      <w:r w:rsidRPr="00C05ACC">
        <w:rPr>
          <w:rFonts w:ascii="Times New Roman" w:eastAsia="Times New Roman" w:hAnsi="Times New Roman" w:cs="Times New Roman"/>
          <w:color w:val="000000" w:themeColor="text1"/>
          <w:sz w:val="32"/>
          <w:szCs w:val="32"/>
          <w:lang w:val="en-IN"/>
        </w:rPr>
        <w:t>By adopting a cloud-native Zero Trust architecture, organizations can strengthen their cybersecurity posture, enhance access control, and support secure remote work environments. This project demonstrates how migrating from legacy VPN infrastructures to a Zero Trust model can improve security, scalability, and visibility while protecting sensitive enterprise data from evolving cyber threats.</w:t>
      </w:r>
    </w:p>
    <w:p w14:paraId="7E8A29A9" w14:textId="77777777" w:rsidR="00C840CA" w:rsidRPr="00975DCD" w:rsidRDefault="00C840CA">
      <w:pPr>
        <w:rPr>
          <w:rFonts w:ascii="Times New Roman" w:eastAsia="Times New Roman" w:hAnsi="Times New Roman" w:cs="Times New Roman"/>
          <w:b/>
          <w:bCs/>
          <w:color w:val="1C4587"/>
          <w:sz w:val="32"/>
          <w:szCs w:val="32"/>
        </w:rPr>
      </w:pPr>
    </w:p>
    <w:p w14:paraId="5CF08760" w14:textId="77777777" w:rsidR="00C840CA" w:rsidRPr="00C05ACC" w:rsidRDefault="00C840CA" w:rsidP="00C05ACC">
      <w:pPr>
        <w:jc w:val="both"/>
        <w:rPr>
          <w:rFonts w:ascii="Times New Roman" w:hAnsi="Times New Roman" w:cs="Times New Roman"/>
          <w:sz w:val="36"/>
          <w:szCs w:val="36"/>
        </w:rPr>
      </w:pPr>
    </w:p>
    <w:p w14:paraId="12865BF3" w14:textId="77777777" w:rsidR="00C840CA" w:rsidRPr="00975DCD" w:rsidRDefault="00C840CA">
      <w:pPr>
        <w:rPr>
          <w:rFonts w:ascii="Times New Roman" w:eastAsia="Times New Roman" w:hAnsi="Times New Roman" w:cs="Times New Roman"/>
          <w:sz w:val="36"/>
          <w:szCs w:val="36"/>
        </w:rPr>
      </w:pPr>
    </w:p>
    <w:p w14:paraId="7F4039DD" w14:textId="77777777" w:rsidR="00C840CA" w:rsidRPr="00975DCD" w:rsidRDefault="00C840CA">
      <w:pPr>
        <w:rPr>
          <w:rFonts w:ascii="Times New Roman" w:eastAsia="Times New Roman" w:hAnsi="Times New Roman" w:cs="Times New Roman"/>
          <w:b/>
          <w:bCs/>
          <w:color w:val="1C4587"/>
          <w:sz w:val="32"/>
          <w:szCs w:val="32"/>
        </w:rPr>
      </w:pPr>
    </w:p>
    <w:p w14:paraId="5DF8DA61" w14:textId="77777777" w:rsidR="00C840CA" w:rsidRPr="00975DCD" w:rsidRDefault="00000000" w:rsidP="00975DCD">
      <w:pPr>
        <w:rPr>
          <w:rFonts w:ascii="Times New Roman" w:eastAsia="Times New Roman" w:hAnsi="Times New Roman" w:cs="Times New Roman"/>
          <w:b/>
          <w:bCs/>
          <w:sz w:val="32"/>
          <w:szCs w:val="32"/>
        </w:rPr>
      </w:pPr>
      <w:r w:rsidRPr="00975DCD">
        <w:rPr>
          <w:rFonts w:ascii="Times New Roman" w:eastAsia="Times New Roman" w:hAnsi="Times New Roman" w:cs="Times New Roman"/>
          <w:b/>
          <w:bCs/>
          <w:sz w:val="32"/>
          <w:szCs w:val="32"/>
        </w:rPr>
        <w:t>Abstract:-</w:t>
      </w:r>
    </w:p>
    <w:p w14:paraId="2EDEA843" w14:textId="77777777" w:rsidR="00C840CA" w:rsidRPr="00975DCD" w:rsidRDefault="00C840CA">
      <w:pPr>
        <w:rPr>
          <w:rFonts w:ascii="Times New Roman" w:eastAsia="Times New Roman" w:hAnsi="Times New Roman" w:cs="Times New Roman"/>
          <w:b/>
          <w:bCs/>
          <w:sz w:val="32"/>
          <w:szCs w:val="32"/>
        </w:rPr>
      </w:pPr>
    </w:p>
    <w:p w14:paraId="2EE9D0D5" w14:textId="77777777" w:rsidR="00C840CA" w:rsidRPr="00975DCD" w:rsidRDefault="00C840CA" w:rsidP="00975DCD">
      <w:pPr>
        <w:jc w:val="both"/>
        <w:rPr>
          <w:rFonts w:ascii="Times New Roman" w:eastAsia="Times New Roman" w:hAnsi="Times New Roman" w:cs="Times New Roman"/>
          <w:b/>
          <w:bCs/>
          <w:sz w:val="36"/>
          <w:szCs w:val="36"/>
        </w:rPr>
      </w:pPr>
    </w:p>
    <w:p w14:paraId="3E707DB5" w14:textId="77777777" w:rsidR="00C05ACC" w:rsidRPr="00C05ACC" w:rsidRDefault="00C05ACC" w:rsidP="00C05ACC">
      <w:pPr>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This project aims to enhance enterprise cybersecurity by replacing traditional Virtual Private Network (VPN) systems with a cloud-based security architecture built on the principles of Zero Trust. Conventional VPN solutions were designed to provide secure remote connectivity to corporate networks. However, once authentication is completed, VPN users are often granted broad access to internal systems, which significantly increases the organization's attack surface.</w:t>
      </w:r>
    </w:p>
    <w:p w14:paraId="7C93637E" w14:textId="77777777" w:rsidR="00C05ACC" w:rsidRPr="00C05ACC" w:rsidRDefault="00C05ACC" w:rsidP="00C05ACC">
      <w:pPr>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If an attacker gains access to stolen credentials, they may be able to navigate across the network and compromise sensitive resources. Such vulnerabilities make traditional VPN architectures less effective in defending against modern cyber threats.</w:t>
      </w:r>
    </w:p>
    <w:p w14:paraId="3D5CC858" w14:textId="77777777" w:rsidR="00C05ACC" w:rsidRPr="00C05ACC" w:rsidRDefault="00C05ACC" w:rsidP="00C05ACC">
      <w:pPr>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To address these issues, this project explores the implementation of a Zero Trust Architecture using cloud security platforms such as Zscaler. The Zero Trust model ensures that every user and device must be continuously verified before accessing applications or services. Instead of providing network-level access, users are granted restricted access only to the specific resources required for their tasks.</w:t>
      </w:r>
    </w:p>
    <w:p w14:paraId="2B7E9D47" w14:textId="77777777" w:rsidR="00C05ACC" w:rsidRPr="00C05ACC" w:rsidRDefault="00C05ACC" w:rsidP="00C05ACC">
      <w:pPr>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This approach minimizes security risks, prevents unauthorized lateral movement, and improves visibility over user activity within the system. In addition, the cloud-native design provides better scalability, simplified management, and secure connectivity from any location.</w:t>
      </w:r>
    </w:p>
    <w:p w14:paraId="3364874F" w14:textId="77777777" w:rsidR="00C05ACC" w:rsidRPr="00C05ACC" w:rsidRDefault="00C05ACC" w:rsidP="00C05ACC">
      <w:pPr>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By transitioning from legacy VPN solutions to a Zero Trust framework, organizations can modernize their security infrastructure, reduce vulnerabilities, and create a more secure and efficient environment for modern digital workplaces.</w:t>
      </w:r>
    </w:p>
    <w:p w14:paraId="1F5E6E7E" w14:textId="77777777" w:rsidR="00C840CA" w:rsidRDefault="00C840CA">
      <w:pPr>
        <w:rPr>
          <w:rFonts w:ascii="Times New Roman" w:eastAsia="Times New Roman" w:hAnsi="Times New Roman" w:cs="Times New Roman"/>
          <w:b/>
          <w:bCs/>
          <w:sz w:val="36"/>
          <w:szCs w:val="36"/>
          <w:lang w:val="en-IN"/>
        </w:rPr>
      </w:pPr>
    </w:p>
    <w:p w14:paraId="5DDAB778" w14:textId="77777777" w:rsidR="00C05ACC" w:rsidRDefault="00C05ACC">
      <w:pPr>
        <w:rPr>
          <w:rFonts w:ascii="Times New Roman" w:eastAsia="Times New Roman" w:hAnsi="Times New Roman" w:cs="Times New Roman"/>
          <w:b/>
          <w:bCs/>
          <w:sz w:val="36"/>
          <w:szCs w:val="36"/>
          <w:lang w:val="en-IN"/>
        </w:rPr>
      </w:pPr>
    </w:p>
    <w:p w14:paraId="40584F3B" w14:textId="77777777" w:rsidR="00C05ACC" w:rsidRPr="00C05ACC" w:rsidRDefault="00C05ACC">
      <w:pPr>
        <w:rPr>
          <w:rFonts w:ascii="Times New Roman" w:eastAsia="Times New Roman" w:hAnsi="Times New Roman" w:cs="Times New Roman"/>
          <w:b/>
          <w:bCs/>
          <w:sz w:val="36"/>
          <w:szCs w:val="36"/>
          <w:lang w:val="en-IN"/>
        </w:rPr>
      </w:pPr>
    </w:p>
    <w:p w14:paraId="04C19093" w14:textId="77777777" w:rsidR="00C840CA" w:rsidRPr="00975DCD" w:rsidRDefault="00C840CA">
      <w:pPr>
        <w:rPr>
          <w:rFonts w:ascii="Times New Roman" w:eastAsia="Times New Roman" w:hAnsi="Times New Roman" w:cs="Times New Roman"/>
          <w:b/>
          <w:bCs/>
          <w:sz w:val="36"/>
          <w:szCs w:val="36"/>
        </w:rPr>
      </w:pPr>
    </w:p>
    <w:p w14:paraId="1CAEE5B6" w14:textId="77777777" w:rsidR="00C05ACC" w:rsidRPr="00C05ACC" w:rsidRDefault="00C05ACC" w:rsidP="00C05ACC">
      <w:pPr>
        <w:pStyle w:val="Heading1"/>
        <w:rPr>
          <w:rFonts w:ascii="Times New Roman" w:hAnsi="Times New Roman" w:cs="Times New Roman"/>
          <w:b/>
          <w:bCs/>
          <w:sz w:val="48"/>
          <w:szCs w:val="48"/>
          <w:lang w:val="en-IN"/>
        </w:rPr>
      </w:pPr>
      <w:r w:rsidRPr="00C05ACC">
        <w:rPr>
          <w:rStyle w:val="bzpyqfadein"/>
          <w:rFonts w:ascii="Times New Roman" w:hAnsi="Times New Roman" w:cs="Times New Roman"/>
          <w:b/>
          <w:bCs/>
        </w:rPr>
        <w:t>Use Case Scenarios</w:t>
      </w:r>
    </w:p>
    <w:p w14:paraId="7CAF4830" w14:textId="77777777" w:rsidR="00C05ACC" w:rsidRPr="00C05ACC" w:rsidRDefault="00C05ACC" w:rsidP="00C05ACC">
      <w:pPr>
        <w:pStyle w:val="Heading2"/>
        <w:rPr>
          <w:rFonts w:ascii="Times New Roman" w:hAnsi="Times New Roman" w:cs="Times New Roman"/>
          <w:b/>
          <w:bCs/>
        </w:rPr>
      </w:pPr>
      <w:r w:rsidRPr="00C05ACC">
        <w:rPr>
          <w:rStyle w:val="bzpyqfadein"/>
          <w:rFonts w:ascii="Times New Roman" w:hAnsi="Times New Roman" w:cs="Times New Roman"/>
          <w:b/>
          <w:bCs/>
        </w:rPr>
        <w:t>Scenario 1 – Secure Remote Employee Access</w:t>
      </w:r>
    </w:p>
    <w:p w14:paraId="6B7147CE" w14:textId="77777777" w:rsidR="00C05ACC" w:rsidRPr="00C05ACC" w:rsidRDefault="00C05ACC" w:rsidP="00C05ACC">
      <w:pPr>
        <w:pStyle w:val="NormalWeb"/>
        <w:spacing w:beforeAutospacing="0" w:after="100"/>
        <w:rPr>
          <w:sz w:val="28"/>
          <w:szCs w:val="28"/>
        </w:rPr>
      </w:pPr>
      <w:r w:rsidRPr="00C05ACC">
        <w:rPr>
          <w:rStyle w:val="bzpyqfadein"/>
          <w:sz w:val="28"/>
          <w:szCs w:val="28"/>
        </w:rPr>
        <w:t>A remote employee wants to access the company's HR management system from home.</w:t>
      </w:r>
    </w:p>
    <w:p w14:paraId="73DC991A" w14:textId="77777777" w:rsidR="00C05ACC" w:rsidRPr="00C05ACC" w:rsidRDefault="00C05ACC" w:rsidP="00C05ACC">
      <w:pPr>
        <w:pStyle w:val="NormalWeb"/>
        <w:spacing w:beforeAutospacing="0" w:after="100"/>
      </w:pPr>
      <w:r w:rsidRPr="00C05ACC">
        <w:rPr>
          <w:rStyle w:val="bzpyqfadein"/>
          <w:sz w:val="28"/>
          <w:szCs w:val="28"/>
        </w:rPr>
        <w:t>Instead of connecting through a traditional VPN, the employee accesses the system through a Zero Trust platform powered by Zscaler</w:t>
      </w:r>
      <w:r w:rsidRPr="00C05ACC">
        <w:rPr>
          <w:rStyle w:val="bzpyqfadein"/>
        </w:rPr>
        <w:t>.</w:t>
      </w:r>
    </w:p>
    <w:p w14:paraId="5C0E4D56" w14:textId="77777777" w:rsidR="00C05ACC" w:rsidRDefault="00C05ACC" w:rsidP="00C05ACC">
      <w:pPr>
        <w:pStyle w:val="NormalWeb"/>
        <w:rPr>
          <w:rStyle w:val="bzpyqfadein"/>
          <w:b/>
          <w:bCs/>
          <w:sz w:val="28"/>
          <w:szCs w:val="28"/>
        </w:rPr>
      </w:pPr>
    </w:p>
    <w:p w14:paraId="70EA709B" w14:textId="442F0CE4" w:rsidR="00C05ACC" w:rsidRPr="00C05ACC" w:rsidRDefault="00C05ACC" w:rsidP="00C05ACC">
      <w:pPr>
        <w:pStyle w:val="NormalWeb"/>
        <w:rPr>
          <w:sz w:val="28"/>
          <w:szCs w:val="28"/>
        </w:rPr>
      </w:pPr>
      <w:r w:rsidRPr="00C05ACC">
        <w:rPr>
          <w:rStyle w:val="bzpyqfadein"/>
          <w:b/>
          <w:bCs/>
          <w:sz w:val="28"/>
          <w:szCs w:val="28"/>
        </w:rPr>
        <w:t>Result</w:t>
      </w:r>
    </w:p>
    <w:p w14:paraId="6CEED561" w14:textId="77777777" w:rsidR="00C05ACC" w:rsidRPr="00C05ACC" w:rsidRDefault="00C05ACC" w:rsidP="00C05ACC">
      <w:pPr>
        <w:pStyle w:val="NormalWeb"/>
        <w:numPr>
          <w:ilvl w:val="0"/>
          <w:numId w:val="8"/>
        </w:numPr>
        <w:spacing w:before="100" w:after="100" w:line="720" w:lineRule="auto"/>
        <w:rPr>
          <w:sz w:val="32"/>
          <w:szCs w:val="32"/>
        </w:rPr>
      </w:pPr>
      <w:r w:rsidRPr="00C05ACC">
        <w:rPr>
          <w:rStyle w:val="bzpyqfadein"/>
          <w:sz w:val="32"/>
          <w:szCs w:val="32"/>
        </w:rPr>
        <w:t>User identity is verified before access</w:t>
      </w:r>
    </w:p>
    <w:p w14:paraId="217CD9CF" w14:textId="77777777" w:rsidR="00C05ACC" w:rsidRPr="00C05ACC" w:rsidRDefault="00C05ACC" w:rsidP="00C05ACC">
      <w:pPr>
        <w:pStyle w:val="NormalWeb"/>
        <w:numPr>
          <w:ilvl w:val="0"/>
          <w:numId w:val="8"/>
        </w:numPr>
        <w:spacing w:before="100" w:after="100" w:line="720" w:lineRule="auto"/>
        <w:rPr>
          <w:sz w:val="32"/>
          <w:szCs w:val="32"/>
        </w:rPr>
      </w:pPr>
      <w:r w:rsidRPr="00C05ACC">
        <w:rPr>
          <w:rStyle w:val="bzpyqfadein"/>
          <w:sz w:val="32"/>
          <w:szCs w:val="32"/>
        </w:rPr>
        <w:t>Access is limited only to the HR application</w:t>
      </w:r>
    </w:p>
    <w:p w14:paraId="3C1F90CE" w14:textId="77777777" w:rsidR="00C05ACC" w:rsidRDefault="00C05ACC" w:rsidP="00C05ACC">
      <w:pPr>
        <w:pStyle w:val="NormalWeb"/>
        <w:numPr>
          <w:ilvl w:val="0"/>
          <w:numId w:val="8"/>
        </w:numPr>
        <w:spacing w:before="100" w:after="100" w:line="720" w:lineRule="auto"/>
        <w:rPr>
          <w:sz w:val="32"/>
          <w:szCs w:val="32"/>
        </w:rPr>
      </w:pPr>
      <w:r w:rsidRPr="00C05ACC">
        <w:rPr>
          <w:rStyle w:val="bzpyqfadein"/>
          <w:sz w:val="32"/>
          <w:szCs w:val="32"/>
        </w:rPr>
        <w:t>Internal network remains hidden</w:t>
      </w:r>
    </w:p>
    <w:p w14:paraId="5C7D1379" w14:textId="1815EDDF" w:rsidR="00C840CA" w:rsidRPr="00C05ACC" w:rsidRDefault="00C05ACC" w:rsidP="00C05ACC">
      <w:pPr>
        <w:pStyle w:val="NormalWeb"/>
        <w:numPr>
          <w:ilvl w:val="0"/>
          <w:numId w:val="8"/>
        </w:numPr>
        <w:spacing w:before="100" w:after="100" w:line="720" w:lineRule="auto"/>
        <w:rPr>
          <w:sz w:val="32"/>
          <w:szCs w:val="32"/>
        </w:rPr>
      </w:pPr>
      <w:r w:rsidRPr="00C05ACC">
        <w:rPr>
          <w:rStyle w:val="bzpyqfadein"/>
          <w:sz w:val="32"/>
          <w:szCs w:val="32"/>
        </w:rPr>
        <w:t>Risk of unauthorized access is minimized</w:t>
      </w:r>
    </w:p>
    <w:p w14:paraId="6005210A" w14:textId="77777777" w:rsidR="00C05ACC" w:rsidRPr="00C05ACC" w:rsidRDefault="00C05ACC" w:rsidP="00C05ACC">
      <w:pPr>
        <w:spacing w:before="240" w:after="240"/>
        <w:rPr>
          <w:rFonts w:ascii="Times New Roman" w:eastAsia="Times New Roman" w:hAnsi="Times New Roman" w:cs="Times New Roman"/>
          <w:b/>
          <w:bCs/>
          <w:sz w:val="36"/>
          <w:szCs w:val="36"/>
          <w:lang w:val="en-IN"/>
        </w:rPr>
      </w:pPr>
      <w:r w:rsidRPr="00C05ACC">
        <w:rPr>
          <w:rFonts w:ascii="Times New Roman" w:eastAsia="Times New Roman" w:hAnsi="Times New Roman" w:cs="Times New Roman"/>
          <w:b/>
          <w:bCs/>
          <w:sz w:val="36"/>
          <w:szCs w:val="36"/>
          <w:lang w:val="en-IN"/>
        </w:rPr>
        <w:t>Scenario 2 – Access Attempt from an Untrusted Device</w:t>
      </w:r>
    </w:p>
    <w:p w14:paraId="3FD17352" w14:textId="77777777" w:rsidR="00C05ACC" w:rsidRPr="00C05ACC" w:rsidRDefault="00C05ACC" w:rsidP="00C05ACC">
      <w:pPr>
        <w:spacing w:before="240" w:after="240"/>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An employee attempts to log in using a device that does not meet security requirements.</w:t>
      </w:r>
    </w:p>
    <w:p w14:paraId="6141DFD6" w14:textId="77777777" w:rsidR="00C05ACC" w:rsidRPr="00C05ACC" w:rsidRDefault="00C05ACC" w:rsidP="00C05ACC">
      <w:pPr>
        <w:spacing w:before="240" w:after="240"/>
        <w:rPr>
          <w:rFonts w:ascii="Times New Roman" w:eastAsia="Times New Roman" w:hAnsi="Times New Roman" w:cs="Times New Roman"/>
          <w:b/>
          <w:bCs/>
          <w:sz w:val="36"/>
          <w:szCs w:val="36"/>
          <w:lang w:val="en-IN"/>
        </w:rPr>
      </w:pPr>
      <w:r w:rsidRPr="00C05ACC">
        <w:rPr>
          <w:rFonts w:ascii="Times New Roman" w:eastAsia="Times New Roman" w:hAnsi="Times New Roman" w:cs="Times New Roman"/>
          <w:b/>
          <w:bCs/>
          <w:sz w:val="36"/>
          <w:szCs w:val="36"/>
          <w:lang w:val="en-IN"/>
        </w:rPr>
        <w:t>Result</w:t>
      </w:r>
    </w:p>
    <w:p w14:paraId="373506C9" w14:textId="77777777" w:rsidR="00C05ACC" w:rsidRPr="00C05ACC" w:rsidRDefault="00C05ACC" w:rsidP="00C05ACC">
      <w:pPr>
        <w:numPr>
          <w:ilvl w:val="0"/>
          <w:numId w:val="9"/>
        </w:numPr>
        <w:spacing w:before="240" w:after="240"/>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Device security status is checked</w:t>
      </w:r>
    </w:p>
    <w:p w14:paraId="08521208" w14:textId="77777777" w:rsidR="00C05ACC" w:rsidRPr="00C05ACC" w:rsidRDefault="00C05ACC" w:rsidP="00C05ACC">
      <w:pPr>
        <w:numPr>
          <w:ilvl w:val="0"/>
          <w:numId w:val="9"/>
        </w:numPr>
        <w:spacing w:before="240" w:after="240"/>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Access is denied if the device is not compliant</w:t>
      </w:r>
    </w:p>
    <w:p w14:paraId="4F8A7B8C" w14:textId="77777777" w:rsidR="00C05ACC" w:rsidRPr="00C05ACC" w:rsidRDefault="00C05ACC" w:rsidP="00C05ACC">
      <w:pPr>
        <w:numPr>
          <w:ilvl w:val="0"/>
          <w:numId w:val="9"/>
        </w:numPr>
        <w:spacing w:before="240" w:after="240"/>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Security policies are automatically enforced</w:t>
      </w:r>
    </w:p>
    <w:p w14:paraId="0EB27E02" w14:textId="77777777" w:rsidR="00C05ACC" w:rsidRPr="00C05ACC" w:rsidRDefault="00C05ACC" w:rsidP="00C05ACC">
      <w:pPr>
        <w:numPr>
          <w:ilvl w:val="0"/>
          <w:numId w:val="9"/>
        </w:numPr>
        <w:spacing w:before="240" w:after="240"/>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Malware risks are reduced</w:t>
      </w:r>
    </w:p>
    <w:p w14:paraId="37F7C9F9" w14:textId="77777777" w:rsidR="00C840CA" w:rsidRPr="00975DCD" w:rsidRDefault="00C840CA">
      <w:pPr>
        <w:spacing w:before="240" w:after="240"/>
        <w:rPr>
          <w:rFonts w:ascii="Times New Roman" w:eastAsia="Times New Roman" w:hAnsi="Times New Roman" w:cs="Times New Roman"/>
          <w:sz w:val="36"/>
          <w:szCs w:val="36"/>
        </w:rPr>
      </w:pPr>
    </w:p>
    <w:p w14:paraId="79451BD9" w14:textId="0C213510" w:rsidR="00C05ACC" w:rsidRPr="00C05ACC" w:rsidRDefault="00C05ACC" w:rsidP="00C05ACC">
      <w:pPr>
        <w:spacing w:before="240" w:after="240"/>
        <w:rPr>
          <w:rFonts w:ascii="Times New Roman" w:eastAsia="Times New Roman" w:hAnsi="Times New Roman" w:cs="Times New Roman"/>
          <w:b/>
          <w:bCs/>
          <w:sz w:val="36"/>
          <w:szCs w:val="36"/>
          <w:lang w:val="en-IN"/>
        </w:rPr>
      </w:pPr>
      <w:r w:rsidRPr="00C05ACC">
        <w:rPr>
          <w:rFonts w:ascii="Times New Roman" w:eastAsia="Times New Roman" w:hAnsi="Times New Roman" w:cs="Times New Roman"/>
          <w:b/>
          <w:bCs/>
          <w:sz w:val="40"/>
          <w:szCs w:val="40"/>
          <w:lang w:val="en-IN"/>
        </w:rPr>
        <w:t>Scenario</w:t>
      </w:r>
      <w:r w:rsidRPr="00C05ACC">
        <w:rPr>
          <w:rFonts w:ascii="Times New Roman" w:eastAsia="Times New Roman" w:hAnsi="Times New Roman" w:cs="Times New Roman"/>
          <w:b/>
          <w:bCs/>
          <w:sz w:val="36"/>
          <w:szCs w:val="36"/>
          <w:lang w:val="en-IN"/>
        </w:rPr>
        <w:t xml:space="preserve"> 3 – Secure Internal Application Access</w:t>
      </w:r>
    </w:p>
    <w:p w14:paraId="6B4A4E90" w14:textId="77777777" w:rsidR="00C05ACC" w:rsidRPr="00C05ACC" w:rsidRDefault="00C05ACC" w:rsidP="00C05ACC">
      <w:pPr>
        <w:spacing w:before="240" w:after="240"/>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An employee needs to access a specific internal business application.</w:t>
      </w:r>
    </w:p>
    <w:p w14:paraId="1CB4D889" w14:textId="77777777" w:rsidR="00C05ACC" w:rsidRPr="00C05ACC" w:rsidRDefault="00C05ACC" w:rsidP="00C05ACC">
      <w:pPr>
        <w:spacing w:before="240" w:after="240"/>
        <w:rPr>
          <w:rFonts w:ascii="Times New Roman" w:eastAsia="Times New Roman" w:hAnsi="Times New Roman" w:cs="Times New Roman"/>
          <w:b/>
          <w:bCs/>
          <w:sz w:val="36"/>
          <w:szCs w:val="36"/>
          <w:lang w:val="en-IN"/>
        </w:rPr>
      </w:pPr>
      <w:r w:rsidRPr="00C05ACC">
        <w:rPr>
          <w:rFonts w:ascii="Times New Roman" w:eastAsia="Times New Roman" w:hAnsi="Times New Roman" w:cs="Times New Roman"/>
          <w:b/>
          <w:bCs/>
          <w:sz w:val="36"/>
          <w:szCs w:val="36"/>
          <w:lang w:val="en-IN"/>
        </w:rPr>
        <w:t>Result</w:t>
      </w:r>
    </w:p>
    <w:p w14:paraId="60E3BABD" w14:textId="77777777" w:rsidR="00C05ACC" w:rsidRPr="00C05ACC" w:rsidRDefault="00C05ACC" w:rsidP="00C05ACC">
      <w:pPr>
        <w:numPr>
          <w:ilvl w:val="0"/>
          <w:numId w:val="10"/>
        </w:numPr>
        <w:spacing w:before="240" w:after="240"/>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Application-level access control is enforced</w:t>
      </w:r>
    </w:p>
    <w:p w14:paraId="1B7FBCA1" w14:textId="77777777" w:rsidR="00C05ACC" w:rsidRPr="00C05ACC" w:rsidRDefault="00C05ACC" w:rsidP="00C05ACC">
      <w:pPr>
        <w:numPr>
          <w:ilvl w:val="0"/>
          <w:numId w:val="10"/>
        </w:numPr>
        <w:spacing w:before="240" w:after="240"/>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Only authorized users can access the system</w:t>
      </w:r>
    </w:p>
    <w:p w14:paraId="0E742969" w14:textId="77777777" w:rsidR="00C05ACC" w:rsidRPr="00C05ACC" w:rsidRDefault="00C05ACC" w:rsidP="00C05ACC">
      <w:pPr>
        <w:numPr>
          <w:ilvl w:val="0"/>
          <w:numId w:val="10"/>
        </w:numPr>
        <w:spacing w:before="240" w:after="240"/>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Internal servers are not exposed to the internet</w:t>
      </w:r>
    </w:p>
    <w:p w14:paraId="1965481C" w14:textId="77777777" w:rsidR="00C05ACC" w:rsidRPr="00C05ACC" w:rsidRDefault="00C05ACC" w:rsidP="00C05ACC">
      <w:pPr>
        <w:numPr>
          <w:ilvl w:val="0"/>
          <w:numId w:val="10"/>
        </w:numPr>
        <w:spacing w:before="240" w:after="240"/>
        <w:rPr>
          <w:rFonts w:ascii="Times New Roman" w:eastAsia="Times New Roman" w:hAnsi="Times New Roman" w:cs="Times New Roman"/>
          <w:sz w:val="36"/>
          <w:szCs w:val="36"/>
          <w:lang w:val="en-IN"/>
        </w:rPr>
      </w:pPr>
      <w:r w:rsidRPr="00C05ACC">
        <w:rPr>
          <w:rFonts w:ascii="Times New Roman" w:eastAsia="Times New Roman" w:hAnsi="Times New Roman" w:cs="Times New Roman"/>
          <w:sz w:val="36"/>
          <w:szCs w:val="36"/>
          <w:lang w:val="en-IN"/>
        </w:rPr>
        <w:t>Organizational resources remain protected</w:t>
      </w:r>
    </w:p>
    <w:p w14:paraId="2D92802D" w14:textId="77777777" w:rsidR="00C840CA" w:rsidRPr="00C05ACC" w:rsidRDefault="00C840CA">
      <w:pPr>
        <w:spacing w:before="240" w:after="240"/>
        <w:rPr>
          <w:rFonts w:ascii="Times New Roman" w:eastAsia="Times New Roman" w:hAnsi="Times New Roman" w:cs="Times New Roman"/>
          <w:b/>
          <w:bCs/>
          <w:sz w:val="40"/>
          <w:szCs w:val="40"/>
        </w:rPr>
      </w:pPr>
    </w:p>
    <w:p w14:paraId="253953C4" w14:textId="77777777" w:rsidR="00C05ACC" w:rsidRPr="00C05ACC" w:rsidRDefault="00C05ACC" w:rsidP="00C05ACC">
      <w:pPr>
        <w:pStyle w:val="Heading2"/>
        <w:rPr>
          <w:rFonts w:ascii="Times New Roman" w:hAnsi="Times New Roman" w:cs="Times New Roman"/>
          <w:b/>
          <w:bCs/>
          <w:sz w:val="40"/>
          <w:szCs w:val="40"/>
          <w:lang w:val="en-IN"/>
        </w:rPr>
      </w:pPr>
      <w:r w:rsidRPr="00C05ACC">
        <w:rPr>
          <w:rStyle w:val="bzpyqfadein"/>
          <w:rFonts w:ascii="Times New Roman" w:hAnsi="Times New Roman" w:cs="Times New Roman"/>
          <w:b/>
          <w:bCs/>
          <w:sz w:val="36"/>
          <w:szCs w:val="36"/>
        </w:rPr>
        <w:t>Scenario 4 – Preventing Lateral Movement</w:t>
      </w:r>
    </w:p>
    <w:p w14:paraId="234F57BA" w14:textId="77777777" w:rsidR="00C05ACC" w:rsidRPr="00C05ACC" w:rsidRDefault="00C05ACC" w:rsidP="00C05ACC">
      <w:pPr>
        <w:pStyle w:val="NormalWeb"/>
        <w:rPr>
          <w:sz w:val="32"/>
          <w:szCs w:val="32"/>
        </w:rPr>
      </w:pPr>
      <w:r>
        <w:rPr>
          <w:rStyle w:val="bzpyqfadein"/>
        </w:rPr>
        <w:t>A</w:t>
      </w:r>
      <w:r w:rsidRPr="00C05ACC">
        <w:rPr>
          <w:rStyle w:val="bzpyqfadein"/>
          <w:sz w:val="32"/>
          <w:szCs w:val="32"/>
        </w:rPr>
        <w:t>n attacker manages to gain access to an employee’s compromised account.</w:t>
      </w:r>
    </w:p>
    <w:p w14:paraId="35E54606" w14:textId="77777777" w:rsidR="00C05ACC" w:rsidRPr="00C05ACC" w:rsidRDefault="00C05ACC" w:rsidP="00C05ACC">
      <w:pPr>
        <w:pStyle w:val="NormalWeb"/>
        <w:rPr>
          <w:sz w:val="36"/>
          <w:szCs w:val="36"/>
        </w:rPr>
      </w:pPr>
      <w:r w:rsidRPr="00C05ACC">
        <w:rPr>
          <w:rStyle w:val="bzpyqfadein"/>
          <w:b/>
          <w:bCs/>
          <w:sz w:val="36"/>
          <w:szCs w:val="36"/>
        </w:rPr>
        <w:t>Result</w:t>
      </w:r>
    </w:p>
    <w:p w14:paraId="37BC2AA6" w14:textId="77777777" w:rsidR="00C05ACC" w:rsidRPr="00C05ACC" w:rsidRDefault="00C05ACC" w:rsidP="00C05ACC">
      <w:pPr>
        <w:pStyle w:val="NormalWeb"/>
        <w:numPr>
          <w:ilvl w:val="0"/>
          <w:numId w:val="11"/>
        </w:numPr>
        <w:spacing w:before="100" w:after="100" w:line="480" w:lineRule="auto"/>
        <w:rPr>
          <w:sz w:val="36"/>
          <w:szCs w:val="36"/>
        </w:rPr>
      </w:pPr>
      <w:r w:rsidRPr="00C05ACC">
        <w:rPr>
          <w:rStyle w:val="bzpyqfadein"/>
          <w:sz w:val="36"/>
          <w:szCs w:val="36"/>
        </w:rPr>
        <w:t>Access is limited to a single application</w:t>
      </w:r>
    </w:p>
    <w:p w14:paraId="48BCED4F" w14:textId="77777777" w:rsidR="00C05ACC" w:rsidRPr="00C05ACC" w:rsidRDefault="00C05ACC" w:rsidP="00C05ACC">
      <w:pPr>
        <w:pStyle w:val="NormalWeb"/>
        <w:numPr>
          <w:ilvl w:val="0"/>
          <w:numId w:val="11"/>
        </w:numPr>
        <w:spacing w:before="100" w:after="100" w:line="480" w:lineRule="auto"/>
        <w:rPr>
          <w:sz w:val="36"/>
          <w:szCs w:val="36"/>
        </w:rPr>
      </w:pPr>
      <w:r w:rsidRPr="00C05ACC">
        <w:rPr>
          <w:rStyle w:val="bzpyqfadein"/>
          <w:sz w:val="36"/>
          <w:szCs w:val="36"/>
        </w:rPr>
        <w:t>The attacker cannot explore the internal network</w:t>
      </w:r>
    </w:p>
    <w:p w14:paraId="12E8C2B9" w14:textId="77777777" w:rsidR="00C05ACC" w:rsidRPr="00C05ACC" w:rsidRDefault="00C05ACC" w:rsidP="00C05ACC">
      <w:pPr>
        <w:pStyle w:val="NormalWeb"/>
        <w:numPr>
          <w:ilvl w:val="0"/>
          <w:numId w:val="11"/>
        </w:numPr>
        <w:spacing w:before="100" w:after="100" w:line="480" w:lineRule="auto"/>
        <w:rPr>
          <w:sz w:val="36"/>
          <w:szCs w:val="36"/>
        </w:rPr>
      </w:pPr>
      <w:r w:rsidRPr="00C05ACC">
        <w:rPr>
          <w:rStyle w:val="bzpyqfadein"/>
          <w:sz w:val="36"/>
          <w:szCs w:val="36"/>
        </w:rPr>
        <w:t>Sensitive systems remain protected</w:t>
      </w:r>
    </w:p>
    <w:p w14:paraId="5E6AAD06" w14:textId="1615AC02" w:rsidR="00C840CA" w:rsidRPr="00C05ACC" w:rsidRDefault="00C05ACC" w:rsidP="00C05ACC">
      <w:pPr>
        <w:pStyle w:val="NormalWeb"/>
        <w:numPr>
          <w:ilvl w:val="0"/>
          <w:numId w:val="11"/>
        </w:numPr>
        <w:spacing w:before="100" w:after="100" w:line="480" w:lineRule="auto"/>
        <w:rPr>
          <w:sz w:val="36"/>
          <w:szCs w:val="36"/>
        </w:rPr>
      </w:pPr>
      <w:r w:rsidRPr="00C05ACC">
        <w:rPr>
          <w:rStyle w:val="bzpyqfadein"/>
          <w:sz w:val="36"/>
          <w:szCs w:val="36"/>
        </w:rPr>
        <w:t>Security monitoring identifies suspicious behavior</w:t>
      </w:r>
    </w:p>
    <w:p w14:paraId="2AE30E20" w14:textId="77777777" w:rsidR="003B51AD" w:rsidRDefault="003B51AD" w:rsidP="003B51AD">
      <w:pPr>
        <w:rPr>
          <w:rFonts w:ascii="Times New Roman" w:eastAsia="Times New Roman" w:hAnsi="Times New Roman" w:cs="Times New Roman"/>
          <w:b/>
          <w:bCs/>
          <w:sz w:val="36"/>
          <w:szCs w:val="36"/>
          <w:lang w:val="en-IN"/>
        </w:rPr>
      </w:pPr>
    </w:p>
    <w:p w14:paraId="4F09113F" w14:textId="77777777" w:rsidR="003B51AD" w:rsidRDefault="003B51AD" w:rsidP="003B51AD">
      <w:pPr>
        <w:rPr>
          <w:rFonts w:ascii="Times New Roman" w:eastAsia="Times New Roman" w:hAnsi="Times New Roman" w:cs="Times New Roman"/>
          <w:b/>
          <w:bCs/>
          <w:sz w:val="36"/>
          <w:szCs w:val="36"/>
          <w:lang w:val="en-IN"/>
        </w:rPr>
      </w:pPr>
    </w:p>
    <w:p w14:paraId="309B243A" w14:textId="77777777" w:rsidR="003B51AD" w:rsidRDefault="003B51AD" w:rsidP="003B51AD">
      <w:pPr>
        <w:rPr>
          <w:rFonts w:ascii="Times New Roman" w:eastAsia="Times New Roman" w:hAnsi="Times New Roman" w:cs="Times New Roman"/>
          <w:b/>
          <w:bCs/>
          <w:sz w:val="36"/>
          <w:szCs w:val="36"/>
          <w:lang w:val="en-IN"/>
        </w:rPr>
      </w:pPr>
    </w:p>
    <w:p w14:paraId="30054ECE" w14:textId="77777777" w:rsidR="003B51AD" w:rsidRDefault="003B51AD" w:rsidP="003B51AD">
      <w:pPr>
        <w:rPr>
          <w:rFonts w:ascii="Times New Roman" w:eastAsia="Times New Roman" w:hAnsi="Times New Roman" w:cs="Times New Roman"/>
          <w:b/>
          <w:bCs/>
          <w:sz w:val="36"/>
          <w:szCs w:val="36"/>
          <w:lang w:val="en-IN"/>
        </w:rPr>
      </w:pPr>
    </w:p>
    <w:p w14:paraId="47C29866" w14:textId="77777777" w:rsidR="003B51AD" w:rsidRDefault="003B51AD" w:rsidP="003B51AD">
      <w:pPr>
        <w:rPr>
          <w:rFonts w:ascii="Times New Roman" w:eastAsia="Times New Roman" w:hAnsi="Times New Roman" w:cs="Times New Roman"/>
          <w:b/>
          <w:bCs/>
          <w:sz w:val="36"/>
          <w:szCs w:val="36"/>
          <w:lang w:val="en-IN"/>
        </w:rPr>
      </w:pPr>
    </w:p>
    <w:p w14:paraId="0CAB46E6" w14:textId="77777777" w:rsidR="003B51AD" w:rsidRDefault="003B51AD" w:rsidP="003B51AD">
      <w:pPr>
        <w:rPr>
          <w:rFonts w:ascii="Times New Roman" w:eastAsia="Times New Roman" w:hAnsi="Times New Roman" w:cs="Times New Roman"/>
          <w:b/>
          <w:bCs/>
          <w:sz w:val="36"/>
          <w:szCs w:val="36"/>
          <w:lang w:val="en-IN"/>
        </w:rPr>
      </w:pPr>
    </w:p>
    <w:p w14:paraId="1CF3BFF9" w14:textId="77777777" w:rsidR="003B51AD" w:rsidRDefault="003B51AD" w:rsidP="003B51AD">
      <w:pPr>
        <w:rPr>
          <w:rFonts w:ascii="Times New Roman" w:eastAsia="Times New Roman" w:hAnsi="Times New Roman" w:cs="Times New Roman"/>
          <w:b/>
          <w:bCs/>
          <w:sz w:val="36"/>
          <w:szCs w:val="36"/>
          <w:lang w:val="en-IN"/>
        </w:rPr>
      </w:pPr>
    </w:p>
    <w:p w14:paraId="6E1F7FC8" w14:textId="21CBA7DE" w:rsidR="003B51AD" w:rsidRDefault="003B51AD" w:rsidP="003B51AD">
      <w:pPr>
        <w:rPr>
          <w:rFonts w:ascii="Times New Roman" w:eastAsia="Times New Roman" w:hAnsi="Times New Roman" w:cs="Times New Roman"/>
          <w:b/>
          <w:bCs/>
          <w:sz w:val="36"/>
          <w:szCs w:val="36"/>
          <w:lang w:val="en-IN"/>
        </w:rPr>
      </w:pPr>
      <w:r>
        <w:rPr>
          <w:rFonts w:ascii="Times New Roman" w:eastAsia="Times New Roman" w:hAnsi="Times New Roman" w:cs="Times New Roman"/>
          <w:b/>
          <w:bCs/>
          <w:sz w:val="36"/>
          <w:szCs w:val="36"/>
          <w:lang w:val="en-IN"/>
        </w:rPr>
        <w:t>S</w:t>
      </w:r>
      <w:r w:rsidRPr="003B51AD">
        <w:rPr>
          <w:rFonts w:ascii="Times New Roman" w:eastAsia="Times New Roman" w:hAnsi="Times New Roman" w:cs="Times New Roman"/>
          <w:b/>
          <w:bCs/>
          <w:sz w:val="36"/>
          <w:szCs w:val="36"/>
          <w:lang w:val="en-IN"/>
        </w:rPr>
        <w:t>cenario 5 – Third-Party Vendor Access</w:t>
      </w:r>
    </w:p>
    <w:p w14:paraId="1D5380E8" w14:textId="77777777" w:rsidR="003B51AD" w:rsidRPr="003B51AD" w:rsidRDefault="003B51AD" w:rsidP="003B51AD">
      <w:pPr>
        <w:rPr>
          <w:rFonts w:ascii="Times New Roman" w:eastAsia="Times New Roman" w:hAnsi="Times New Roman" w:cs="Times New Roman"/>
          <w:b/>
          <w:bCs/>
          <w:sz w:val="36"/>
          <w:szCs w:val="36"/>
          <w:lang w:val="en-IN"/>
        </w:rPr>
      </w:pPr>
    </w:p>
    <w:p w14:paraId="49760FB8" w14:textId="2785094B" w:rsidR="003B51AD" w:rsidRPr="003B51AD" w:rsidRDefault="003B51AD" w:rsidP="003B51AD">
      <w:pPr>
        <w:rPr>
          <w:rFonts w:ascii="Times New Roman" w:eastAsia="Times New Roman" w:hAnsi="Times New Roman" w:cs="Times New Roman"/>
          <w:sz w:val="36"/>
          <w:szCs w:val="36"/>
          <w:lang w:val="en-IN"/>
        </w:rPr>
      </w:pPr>
      <w:r>
        <w:rPr>
          <w:rFonts w:ascii="Times New Roman" w:eastAsia="Times New Roman" w:hAnsi="Times New Roman" w:cs="Times New Roman"/>
          <w:sz w:val="36"/>
          <w:szCs w:val="36"/>
          <w:lang w:val="en-IN"/>
        </w:rPr>
        <w:tab/>
      </w:r>
      <w:r w:rsidRPr="003B51AD">
        <w:rPr>
          <w:rFonts w:ascii="Times New Roman" w:eastAsia="Times New Roman" w:hAnsi="Times New Roman" w:cs="Times New Roman"/>
          <w:sz w:val="36"/>
          <w:szCs w:val="36"/>
          <w:lang w:val="en-IN"/>
        </w:rPr>
        <w:t>A third-party vendor requires temporary access to a specific business application.</w:t>
      </w:r>
    </w:p>
    <w:p w14:paraId="5145ED9E" w14:textId="77777777" w:rsidR="003B51AD" w:rsidRPr="003B51AD" w:rsidRDefault="003B51AD" w:rsidP="003B51AD">
      <w:pPr>
        <w:rPr>
          <w:rFonts w:ascii="Times New Roman" w:eastAsia="Times New Roman" w:hAnsi="Times New Roman" w:cs="Times New Roman"/>
          <w:b/>
          <w:bCs/>
          <w:sz w:val="36"/>
          <w:szCs w:val="36"/>
          <w:lang w:val="en-IN"/>
        </w:rPr>
      </w:pPr>
      <w:r w:rsidRPr="003B51AD">
        <w:rPr>
          <w:rFonts w:ascii="Times New Roman" w:eastAsia="Times New Roman" w:hAnsi="Times New Roman" w:cs="Times New Roman"/>
          <w:b/>
          <w:bCs/>
          <w:sz w:val="36"/>
          <w:szCs w:val="36"/>
          <w:lang w:val="en-IN"/>
        </w:rPr>
        <w:t>Result</w:t>
      </w:r>
    </w:p>
    <w:p w14:paraId="02B9B632" w14:textId="77777777" w:rsidR="003B51AD" w:rsidRPr="003B51AD" w:rsidRDefault="003B51AD" w:rsidP="003B51AD">
      <w:pPr>
        <w:numPr>
          <w:ilvl w:val="0"/>
          <w:numId w:val="12"/>
        </w:numPr>
        <w:spacing w:line="600" w:lineRule="auto"/>
        <w:rPr>
          <w:rFonts w:ascii="Times New Roman" w:eastAsia="Times New Roman" w:hAnsi="Times New Roman" w:cs="Times New Roman"/>
          <w:sz w:val="36"/>
          <w:szCs w:val="36"/>
          <w:lang w:val="en-IN"/>
        </w:rPr>
      </w:pPr>
      <w:r w:rsidRPr="003B51AD">
        <w:rPr>
          <w:rFonts w:ascii="Times New Roman" w:eastAsia="Times New Roman" w:hAnsi="Times New Roman" w:cs="Times New Roman"/>
          <w:sz w:val="36"/>
          <w:szCs w:val="36"/>
          <w:lang w:val="en-IN"/>
        </w:rPr>
        <w:t>Limited and time-restricted access is granted</w:t>
      </w:r>
    </w:p>
    <w:p w14:paraId="298F4FF1" w14:textId="77777777" w:rsidR="003B51AD" w:rsidRPr="003B51AD" w:rsidRDefault="003B51AD" w:rsidP="003B51AD">
      <w:pPr>
        <w:numPr>
          <w:ilvl w:val="0"/>
          <w:numId w:val="12"/>
        </w:numPr>
        <w:spacing w:line="600" w:lineRule="auto"/>
        <w:rPr>
          <w:rFonts w:ascii="Times New Roman" w:eastAsia="Times New Roman" w:hAnsi="Times New Roman" w:cs="Times New Roman"/>
          <w:sz w:val="36"/>
          <w:szCs w:val="36"/>
          <w:lang w:val="en-IN"/>
        </w:rPr>
      </w:pPr>
      <w:r w:rsidRPr="003B51AD">
        <w:rPr>
          <w:rFonts w:ascii="Times New Roman" w:eastAsia="Times New Roman" w:hAnsi="Times New Roman" w:cs="Times New Roman"/>
          <w:sz w:val="36"/>
          <w:szCs w:val="36"/>
          <w:lang w:val="en-IN"/>
        </w:rPr>
        <w:t>Vendor cannot access the entire network</w:t>
      </w:r>
    </w:p>
    <w:p w14:paraId="79FA97BB" w14:textId="77777777" w:rsidR="003B51AD" w:rsidRPr="003B51AD" w:rsidRDefault="003B51AD" w:rsidP="003B51AD">
      <w:pPr>
        <w:numPr>
          <w:ilvl w:val="0"/>
          <w:numId w:val="12"/>
        </w:numPr>
        <w:spacing w:line="600" w:lineRule="auto"/>
        <w:rPr>
          <w:rFonts w:ascii="Times New Roman" w:eastAsia="Times New Roman" w:hAnsi="Times New Roman" w:cs="Times New Roman"/>
          <w:sz w:val="36"/>
          <w:szCs w:val="36"/>
          <w:lang w:val="en-IN"/>
        </w:rPr>
      </w:pPr>
      <w:r w:rsidRPr="003B51AD">
        <w:rPr>
          <w:rFonts w:ascii="Times New Roman" w:eastAsia="Times New Roman" w:hAnsi="Times New Roman" w:cs="Times New Roman"/>
          <w:sz w:val="36"/>
          <w:szCs w:val="36"/>
          <w:lang w:val="en-IN"/>
        </w:rPr>
        <w:t>User activity is monitored and logged</w:t>
      </w:r>
    </w:p>
    <w:p w14:paraId="1D9BE735" w14:textId="77777777" w:rsidR="003B51AD" w:rsidRPr="003B51AD" w:rsidRDefault="003B51AD" w:rsidP="003B51AD">
      <w:pPr>
        <w:numPr>
          <w:ilvl w:val="0"/>
          <w:numId w:val="12"/>
        </w:numPr>
        <w:spacing w:line="600" w:lineRule="auto"/>
        <w:rPr>
          <w:rFonts w:ascii="Times New Roman" w:eastAsia="Times New Roman" w:hAnsi="Times New Roman" w:cs="Times New Roman"/>
          <w:sz w:val="36"/>
          <w:szCs w:val="36"/>
          <w:lang w:val="en-IN"/>
        </w:rPr>
      </w:pPr>
      <w:r w:rsidRPr="003B51AD">
        <w:rPr>
          <w:rFonts w:ascii="Times New Roman" w:eastAsia="Times New Roman" w:hAnsi="Times New Roman" w:cs="Times New Roman"/>
          <w:sz w:val="36"/>
          <w:szCs w:val="36"/>
          <w:lang w:val="en-IN"/>
        </w:rPr>
        <w:t>Security risks from external users are reduced</w:t>
      </w:r>
    </w:p>
    <w:p w14:paraId="04904052" w14:textId="77777777" w:rsidR="00C840CA" w:rsidRPr="003B51AD" w:rsidRDefault="00C840CA" w:rsidP="003B51AD">
      <w:pPr>
        <w:spacing w:line="600" w:lineRule="auto"/>
        <w:rPr>
          <w:rFonts w:ascii="Times New Roman" w:eastAsia="Times New Roman" w:hAnsi="Times New Roman" w:cs="Times New Roman"/>
          <w:sz w:val="36"/>
          <w:szCs w:val="36"/>
        </w:rPr>
      </w:pPr>
    </w:p>
    <w:p w14:paraId="2D0049EE" w14:textId="77777777" w:rsidR="00C840CA" w:rsidRPr="00975DCD" w:rsidRDefault="00000000">
      <w:pPr>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 xml:space="preserve">   </w:t>
      </w:r>
    </w:p>
    <w:p w14:paraId="7F20F584" w14:textId="77777777" w:rsidR="00C840CA" w:rsidRPr="00975DCD" w:rsidRDefault="00C840CA">
      <w:pPr>
        <w:rPr>
          <w:rFonts w:ascii="Times New Roman" w:eastAsia="Times New Roman" w:hAnsi="Times New Roman" w:cs="Times New Roman"/>
          <w:b/>
          <w:bCs/>
          <w:sz w:val="36"/>
          <w:szCs w:val="36"/>
        </w:rPr>
      </w:pPr>
    </w:p>
    <w:p w14:paraId="2E77C2CA" w14:textId="77777777" w:rsidR="00C840CA" w:rsidRPr="00975DCD" w:rsidRDefault="00C840CA">
      <w:pPr>
        <w:rPr>
          <w:rFonts w:ascii="Times New Roman" w:eastAsia="Times New Roman" w:hAnsi="Times New Roman" w:cs="Times New Roman"/>
          <w:b/>
          <w:bCs/>
          <w:sz w:val="36"/>
          <w:szCs w:val="36"/>
        </w:rPr>
      </w:pPr>
    </w:p>
    <w:p w14:paraId="43788059" w14:textId="77777777" w:rsidR="00C840CA" w:rsidRPr="00975DCD" w:rsidRDefault="00C840CA">
      <w:pPr>
        <w:rPr>
          <w:rFonts w:ascii="Times New Roman" w:eastAsia="Times New Roman" w:hAnsi="Times New Roman" w:cs="Times New Roman"/>
          <w:b/>
          <w:bCs/>
          <w:sz w:val="36"/>
          <w:szCs w:val="36"/>
        </w:rPr>
      </w:pPr>
    </w:p>
    <w:p w14:paraId="00E09C52" w14:textId="77777777" w:rsidR="00C840CA" w:rsidRPr="00975DCD" w:rsidRDefault="00000000">
      <w:pPr>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 xml:space="preserve">                                        </w:t>
      </w:r>
    </w:p>
    <w:p w14:paraId="43D99BED" w14:textId="77777777" w:rsidR="00C840CA" w:rsidRPr="00975DCD" w:rsidRDefault="00C840CA">
      <w:pPr>
        <w:rPr>
          <w:rFonts w:ascii="Times New Roman" w:eastAsia="Times New Roman" w:hAnsi="Times New Roman" w:cs="Times New Roman"/>
          <w:b/>
          <w:bCs/>
          <w:sz w:val="36"/>
          <w:szCs w:val="36"/>
        </w:rPr>
      </w:pPr>
    </w:p>
    <w:p w14:paraId="0E3FBE66" w14:textId="77777777" w:rsidR="00C840CA" w:rsidRPr="00975DCD" w:rsidRDefault="00C840CA">
      <w:pPr>
        <w:rPr>
          <w:rFonts w:ascii="Times New Roman" w:eastAsia="Times New Roman" w:hAnsi="Times New Roman" w:cs="Times New Roman"/>
          <w:b/>
          <w:bCs/>
          <w:sz w:val="36"/>
          <w:szCs w:val="36"/>
        </w:rPr>
      </w:pPr>
    </w:p>
    <w:p w14:paraId="3E781231" w14:textId="77777777" w:rsidR="00C840CA" w:rsidRPr="00975DCD" w:rsidRDefault="00C840CA">
      <w:pPr>
        <w:rPr>
          <w:rFonts w:ascii="Times New Roman" w:eastAsia="Times New Roman" w:hAnsi="Times New Roman" w:cs="Times New Roman"/>
          <w:b/>
          <w:bCs/>
          <w:sz w:val="36"/>
          <w:szCs w:val="36"/>
        </w:rPr>
      </w:pPr>
    </w:p>
    <w:p w14:paraId="1F5EB20D" w14:textId="77777777" w:rsidR="00C840CA" w:rsidRPr="00975DCD" w:rsidRDefault="00C840CA">
      <w:pPr>
        <w:rPr>
          <w:rFonts w:ascii="Times New Roman" w:eastAsia="Times New Roman" w:hAnsi="Times New Roman" w:cs="Times New Roman"/>
          <w:b/>
          <w:bCs/>
          <w:sz w:val="36"/>
          <w:szCs w:val="36"/>
        </w:rPr>
      </w:pPr>
    </w:p>
    <w:p w14:paraId="0EE164CF" w14:textId="77777777" w:rsidR="00C840CA" w:rsidRPr="003B51AD" w:rsidRDefault="00C840CA">
      <w:pPr>
        <w:rPr>
          <w:rFonts w:ascii="Times New Roman" w:eastAsia="Times New Roman" w:hAnsi="Times New Roman" w:cs="Times New Roman"/>
          <w:b/>
          <w:bCs/>
          <w:sz w:val="36"/>
          <w:szCs w:val="36"/>
          <w:lang w:val="en-IN"/>
        </w:rPr>
      </w:pPr>
    </w:p>
    <w:p w14:paraId="77E502A2" w14:textId="77777777" w:rsidR="00C840CA" w:rsidRPr="00975DCD" w:rsidRDefault="00C840CA">
      <w:pPr>
        <w:rPr>
          <w:rFonts w:ascii="Times New Roman" w:eastAsia="Times New Roman" w:hAnsi="Times New Roman" w:cs="Times New Roman"/>
          <w:b/>
          <w:bCs/>
          <w:sz w:val="36"/>
          <w:szCs w:val="36"/>
        </w:rPr>
      </w:pPr>
    </w:p>
    <w:p w14:paraId="27A2EBDA" w14:textId="77777777" w:rsidR="00C840CA" w:rsidRPr="00975DCD" w:rsidRDefault="00C840CA">
      <w:pPr>
        <w:rPr>
          <w:rFonts w:ascii="Times New Roman" w:eastAsia="Times New Roman" w:hAnsi="Times New Roman" w:cs="Times New Roman"/>
          <w:b/>
          <w:bCs/>
          <w:sz w:val="36"/>
          <w:szCs w:val="36"/>
        </w:rPr>
      </w:pPr>
    </w:p>
    <w:p w14:paraId="303ECC5C" w14:textId="77777777" w:rsidR="00C840CA" w:rsidRPr="00975DCD" w:rsidRDefault="00C840CA">
      <w:pPr>
        <w:rPr>
          <w:rFonts w:ascii="Times New Roman" w:eastAsia="Times New Roman" w:hAnsi="Times New Roman" w:cs="Times New Roman"/>
          <w:b/>
          <w:bCs/>
          <w:sz w:val="36"/>
          <w:szCs w:val="36"/>
        </w:rPr>
      </w:pPr>
    </w:p>
    <w:p w14:paraId="7432A7CE" w14:textId="77777777" w:rsidR="00C840CA" w:rsidRPr="00975DCD" w:rsidRDefault="00C840CA">
      <w:pPr>
        <w:rPr>
          <w:rFonts w:ascii="Times New Roman" w:eastAsia="Times New Roman" w:hAnsi="Times New Roman" w:cs="Times New Roman"/>
          <w:b/>
          <w:bCs/>
          <w:sz w:val="36"/>
          <w:szCs w:val="36"/>
        </w:rPr>
      </w:pPr>
    </w:p>
    <w:p w14:paraId="1F8C42EB" w14:textId="77777777" w:rsidR="003B51AD" w:rsidRDefault="003B51AD">
      <w:pPr>
        <w:ind w:firstLineChars="800" w:firstLine="3534"/>
        <w:rPr>
          <w:rFonts w:ascii="Times New Roman" w:eastAsia="Times New Roman" w:hAnsi="Times New Roman" w:cs="Times New Roman"/>
          <w:b/>
          <w:bCs/>
          <w:sz w:val="44"/>
          <w:szCs w:val="44"/>
          <w:u w:val="single"/>
          <w:lang w:val="en-IN"/>
        </w:rPr>
      </w:pPr>
    </w:p>
    <w:p w14:paraId="6DABBBF5" w14:textId="77777777" w:rsidR="003B51AD" w:rsidRDefault="003B51AD" w:rsidP="003B51AD">
      <w:pPr>
        <w:jc w:val="center"/>
        <w:rPr>
          <w:rFonts w:ascii="Times New Roman" w:eastAsia="Times New Roman" w:hAnsi="Times New Roman" w:cs="Times New Roman"/>
          <w:b/>
          <w:bCs/>
          <w:sz w:val="44"/>
          <w:szCs w:val="44"/>
          <w:u w:val="single"/>
          <w:lang w:val="en-IN"/>
        </w:rPr>
      </w:pPr>
    </w:p>
    <w:p w14:paraId="36C6B7C7" w14:textId="16524848" w:rsidR="00C840CA" w:rsidRPr="003B51AD" w:rsidRDefault="003B51AD" w:rsidP="003B51AD">
      <w:pPr>
        <w:jc w:val="center"/>
        <w:rPr>
          <w:rFonts w:ascii="Times New Roman" w:eastAsia="Times New Roman" w:hAnsi="Times New Roman" w:cs="Times New Roman"/>
          <w:b/>
          <w:bCs/>
          <w:sz w:val="36"/>
          <w:szCs w:val="36"/>
          <w:lang w:val="en-IN"/>
        </w:rPr>
      </w:pPr>
      <w:r>
        <w:rPr>
          <w:rFonts w:ascii="Times New Roman" w:eastAsia="Times New Roman" w:hAnsi="Times New Roman" w:cs="Times New Roman"/>
          <w:b/>
          <w:bCs/>
          <w:sz w:val="44"/>
          <w:szCs w:val="44"/>
          <w:u w:val="single"/>
          <w:lang w:val="en-IN"/>
        </w:rPr>
        <w:t>STAGE 1</w:t>
      </w:r>
    </w:p>
    <w:p w14:paraId="00852051" w14:textId="77777777" w:rsidR="00C840CA" w:rsidRDefault="00C840CA">
      <w:pPr>
        <w:rPr>
          <w:rFonts w:ascii="Times New Roman" w:eastAsia="Times New Roman" w:hAnsi="Times New Roman" w:cs="Times New Roman"/>
          <w:b/>
          <w:bCs/>
          <w:sz w:val="36"/>
          <w:szCs w:val="36"/>
          <w:lang w:val="en-IN"/>
        </w:rPr>
      </w:pPr>
    </w:p>
    <w:p w14:paraId="31E76D21" w14:textId="77777777" w:rsidR="003B51AD" w:rsidRPr="003B51AD" w:rsidRDefault="003B51AD">
      <w:pPr>
        <w:rPr>
          <w:rFonts w:ascii="Times New Roman" w:eastAsia="Times New Roman" w:hAnsi="Times New Roman" w:cs="Times New Roman"/>
          <w:b/>
          <w:bCs/>
          <w:sz w:val="36"/>
          <w:szCs w:val="36"/>
          <w:lang w:val="en-IN"/>
        </w:rPr>
      </w:pPr>
    </w:p>
    <w:p w14:paraId="0E3580CC" w14:textId="77777777" w:rsidR="00C840CA" w:rsidRPr="00975DCD" w:rsidRDefault="00000000">
      <w:pPr>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 xml:space="preserve">Title:- </w:t>
      </w:r>
      <w:r w:rsidRPr="00975DCD">
        <w:rPr>
          <w:rFonts w:ascii="Times New Roman" w:eastAsia="Times New Roman" w:hAnsi="Times New Roman" w:cs="Times New Roman"/>
          <w:sz w:val="36"/>
          <w:szCs w:val="36"/>
        </w:rPr>
        <w:t>Replace and modernize legacy VPN architectures with a cloud-native Zscaler Zero Trust solution to reduce attack surface and lateral movement.</w:t>
      </w:r>
    </w:p>
    <w:p w14:paraId="359ABC85" w14:textId="77777777" w:rsidR="00C840CA" w:rsidRPr="00975DCD" w:rsidRDefault="00C840CA">
      <w:pPr>
        <w:rPr>
          <w:rFonts w:ascii="Times New Roman" w:eastAsia="Times New Roman" w:hAnsi="Times New Roman" w:cs="Times New Roman"/>
          <w:sz w:val="36"/>
          <w:szCs w:val="36"/>
        </w:rPr>
      </w:pPr>
    </w:p>
    <w:p w14:paraId="6B949D10" w14:textId="77777777" w:rsidR="00C840CA" w:rsidRPr="00975DCD" w:rsidRDefault="00C840CA">
      <w:pPr>
        <w:rPr>
          <w:rFonts w:ascii="Times New Roman" w:eastAsia="Times New Roman" w:hAnsi="Times New Roman" w:cs="Times New Roman"/>
          <w:sz w:val="36"/>
          <w:szCs w:val="36"/>
          <w:lang w:val="en-IN"/>
        </w:rPr>
      </w:pPr>
    </w:p>
    <w:p w14:paraId="3F5A4D26" w14:textId="77777777" w:rsidR="00C840CA" w:rsidRPr="00975DCD" w:rsidRDefault="00000000">
      <w:pPr>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Overview:</w:t>
      </w:r>
    </w:p>
    <w:p w14:paraId="064E78A9" w14:textId="77777777" w:rsidR="00C840CA" w:rsidRPr="00975DCD" w:rsidRDefault="00000000">
      <w:pPr>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 xml:space="preserve">     </w:t>
      </w:r>
    </w:p>
    <w:p w14:paraId="0B77944F" w14:textId="77777777" w:rsidR="00C840CA" w:rsidRPr="00975DCD" w:rsidRDefault="00000000">
      <w:pPr>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Modern organizations increasingly depend on remote access technologies to support employees working from different locations. Traditionally, companies have relied on Virtual Private Network (VPN) architectures to allow remote users to securely connect to internal corporate networks. A VPN creates an encrypted tunnel between the user and the organization’s network, allowing employees to access internal applications and resources from outside the office. While this model worked well in the past, it presents several security challenges in today’s cloud-driven and highly distributed environments. Once users authenticate through a VPN, they often receive broad access to the internal network. If attackers obtain valid credentials through phishing, malware, or other cyberattacks, they may gain entry to the network and move laterally between systems, potentially compromising sensitive data and critical infrastructure. This situation increases the organization’s attack surface and makes traditional VPN-based security less effective against modern threats.</w:t>
      </w:r>
    </w:p>
    <w:p w14:paraId="058154EC" w14:textId="77777777" w:rsidR="00C840CA" w:rsidRPr="00975DCD" w:rsidRDefault="00C840CA">
      <w:pPr>
        <w:rPr>
          <w:rFonts w:ascii="Times New Roman" w:eastAsia="Times New Roman" w:hAnsi="Times New Roman" w:cs="Times New Roman"/>
          <w:sz w:val="36"/>
          <w:szCs w:val="36"/>
          <w:lang w:val="en-IN"/>
        </w:rPr>
      </w:pPr>
    </w:p>
    <w:p w14:paraId="2B2D4027" w14:textId="77777777" w:rsidR="00975DCD" w:rsidRPr="00975DCD" w:rsidRDefault="00975DCD">
      <w:pPr>
        <w:rPr>
          <w:rFonts w:ascii="Times New Roman" w:eastAsia="Times New Roman" w:hAnsi="Times New Roman" w:cs="Times New Roman"/>
          <w:sz w:val="36"/>
          <w:szCs w:val="36"/>
          <w:lang w:val="en-IN"/>
        </w:rPr>
      </w:pPr>
    </w:p>
    <w:p w14:paraId="413F9F9F" w14:textId="77777777" w:rsidR="00975DCD" w:rsidRPr="00975DCD" w:rsidRDefault="00975DCD">
      <w:pPr>
        <w:rPr>
          <w:rFonts w:ascii="Times New Roman" w:eastAsia="Times New Roman" w:hAnsi="Times New Roman" w:cs="Times New Roman"/>
          <w:sz w:val="36"/>
          <w:szCs w:val="36"/>
          <w:lang w:val="en-IN"/>
        </w:rPr>
      </w:pPr>
    </w:p>
    <w:p w14:paraId="3CA9D610" w14:textId="77777777" w:rsidR="00975DCD" w:rsidRPr="00975DCD" w:rsidRDefault="00975DCD">
      <w:pPr>
        <w:rPr>
          <w:rFonts w:ascii="Times New Roman" w:eastAsia="Times New Roman" w:hAnsi="Times New Roman" w:cs="Times New Roman"/>
          <w:sz w:val="36"/>
          <w:szCs w:val="36"/>
          <w:lang w:val="en-IN"/>
        </w:rPr>
      </w:pPr>
    </w:p>
    <w:p w14:paraId="5F0ADC3D" w14:textId="77777777" w:rsidR="00975DCD" w:rsidRPr="00975DCD" w:rsidRDefault="00975DCD">
      <w:pPr>
        <w:rPr>
          <w:rFonts w:ascii="Times New Roman" w:eastAsia="Times New Roman" w:hAnsi="Times New Roman" w:cs="Times New Roman"/>
          <w:sz w:val="36"/>
          <w:szCs w:val="36"/>
          <w:lang w:val="en-IN"/>
        </w:rPr>
      </w:pPr>
    </w:p>
    <w:p w14:paraId="7F997DAF" w14:textId="77777777" w:rsidR="00975DCD" w:rsidRPr="00975DCD" w:rsidRDefault="00975DCD">
      <w:pPr>
        <w:rPr>
          <w:rFonts w:ascii="Times New Roman" w:eastAsia="Times New Roman" w:hAnsi="Times New Roman" w:cs="Times New Roman"/>
          <w:sz w:val="36"/>
          <w:szCs w:val="36"/>
          <w:lang w:val="en-IN"/>
        </w:rPr>
      </w:pPr>
    </w:p>
    <w:p w14:paraId="4DA39A61"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To address these limitations, many organizations are adopting the </w:t>
      </w:r>
      <w:r w:rsidRPr="00975DCD">
        <w:rPr>
          <w:rFonts w:ascii="Times New Roman" w:eastAsia="Times New Roman" w:hAnsi="Times New Roman" w:cs="Times New Roman"/>
          <w:b/>
          <w:bCs/>
          <w:sz w:val="36"/>
          <w:szCs w:val="36"/>
        </w:rPr>
        <w:t>Zero Trust Architecture</w:t>
      </w:r>
      <w:r w:rsidRPr="00975DCD">
        <w:rPr>
          <w:rFonts w:ascii="Times New Roman" w:eastAsia="Times New Roman" w:hAnsi="Times New Roman" w:cs="Times New Roman"/>
          <w:sz w:val="36"/>
          <w:szCs w:val="36"/>
        </w:rPr>
        <w:t xml:space="preserve"> security model. The Zero Trust approach follows the principle of “never trust, always verify,” meaning that every access request must be authenticated, authorized, and continuously validated regardless of the user’s location. Instead of granting full network access, Zero Trust provides users with access only to the specific applications or services they need. This significantly reduces the risk of unauthorized access and prevents attackers from moving laterally within the network.</w:t>
      </w:r>
    </w:p>
    <w:p w14:paraId="1866615E"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Cloud-based security platforms offered by companies such as </w:t>
      </w:r>
      <w:r w:rsidRPr="00975DCD">
        <w:rPr>
          <w:rFonts w:ascii="Times New Roman" w:eastAsia="Times New Roman" w:hAnsi="Times New Roman" w:cs="Times New Roman"/>
          <w:b/>
          <w:bCs/>
          <w:sz w:val="36"/>
          <w:szCs w:val="36"/>
        </w:rPr>
        <w:t>Zscaler</w:t>
      </w:r>
      <w:r w:rsidRPr="00975DCD">
        <w:rPr>
          <w:rFonts w:ascii="Times New Roman" w:eastAsia="Times New Roman" w:hAnsi="Times New Roman" w:cs="Times New Roman"/>
          <w:sz w:val="36"/>
          <w:szCs w:val="36"/>
        </w:rPr>
        <w:t xml:space="preserve"> enable organizations to implement Zero Trust solutions effectively. These cloud-native platforms connect users directly to applications rather than exposing the entire corporate network. By replacing legacy VPN architectures with a cloud-based Zero Trust approach, organizations can reduce their attack surface, improve visibility and control over user access, and provide</w:t>
      </w:r>
      <w:r w:rsidRPr="00975DCD">
        <w:rPr>
          <w:rFonts w:ascii="Times New Roman" w:eastAsia="Times New Roman" w:hAnsi="Times New Roman" w:cs="Times New Roman"/>
          <w:sz w:val="36"/>
          <w:szCs w:val="36"/>
          <w:lang w:val="en-US"/>
        </w:rPr>
        <w:t xml:space="preserve"> </w:t>
      </w:r>
      <w:r w:rsidRPr="00975DCD">
        <w:rPr>
          <w:rFonts w:ascii="Times New Roman" w:eastAsia="Times New Roman" w:hAnsi="Times New Roman" w:cs="Times New Roman"/>
          <w:sz w:val="36"/>
          <w:szCs w:val="36"/>
        </w:rPr>
        <w:t>secure and scalable solution for modern digital workplaces.</w:t>
      </w:r>
    </w:p>
    <w:p w14:paraId="2AB21CBB"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0E04F3A6"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6F03E63E"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03A4C88C"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63AE4540"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2FA39067"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30E78554"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3CF2AD0D"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44E594C7"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368973F4"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5232336D" w14:textId="77777777" w:rsidR="00C840CA" w:rsidRPr="00975DCD" w:rsidRDefault="00000000">
      <w:pPr>
        <w:spacing w:before="240" w:after="240"/>
        <w:rPr>
          <w:rFonts w:ascii="Times New Roman" w:eastAsia="Times New Roman" w:hAnsi="Times New Roman" w:cs="Times New Roman"/>
          <w:b/>
          <w:bCs/>
          <w:sz w:val="36"/>
          <w:szCs w:val="36"/>
          <w:u w:val="single"/>
        </w:rPr>
      </w:pPr>
      <w:r w:rsidRPr="00975DCD">
        <w:rPr>
          <w:rFonts w:ascii="Times New Roman" w:eastAsia="Times New Roman" w:hAnsi="Times New Roman" w:cs="Times New Roman"/>
          <w:b/>
          <w:bCs/>
          <w:sz w:val="36"/>
          <w:szCs w:val="36"/>
          <w:u w:val="single"/>
        </w:rPr>
        <w:t>List Of  Vulnerabilities Table:-</w:t>
      </w:r>
    </w:p>
    <w:p w14:paraId="6AEBC9FE" w14:textId="77777777" w:rsidR="00C840CA" w:rsidRPr="00975DCD" w:rsidRDefault="00C840CA">
      <w:pPr>
        <w:spacing w:before="240" w:after="240"/>
        <w:rPr>
          <w:rFonts w:ascii="Times New Roman" w:eastAsia="Times New Roman" w:hAnsi="Times New Roman" w:cs="Times New Roman"/>
          <w:b/>
          <w:bCs/>
          <w:sz w:val="36"/>
          <w:szCs w:val="36"/>
          <w:u w:val="single"/>
        </w:rPr>
      </w:pPr>
    </w:p>
    <w:tbl>
      <w:tblPr>
        <w:tblStyle w:val="Style11"/>
        <w:tblpPr w:leftFromText="180" w:rightFromText="180" w:topFromText="180" w:bottomFromText="180" w:vertAnchor="text" w:tblpX="195"/>
        <w:tblW w:w="87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5"/>
        <w:gridCol w:w="4935"/>
        <w:gridCol w:w="3000"/>
      </w:tblGrid>
      <w:tr w:rsidR="00C840CA" w:rsidRPr="00975DCD" w14:paraId="77702D34" w14:textId="77777777">
        <w:tc>
          <w:tcPr>
            <w:tcW w:w="855" w:type="dxa"/>
          </w:tcPr>
          <w:p w14:paraId="72B0F69A"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b/>
                <w:bCs/>
                <w:sz w:val="28"/>
                <w:szCs w:val="28"/>
              </w:rPr>
              <w:t>S.no</w:t>
            </w:r>
          </w:p>
        </w:tc>
        <w:tc>
          <w:tcPr>
            <w:tcW w:w="4935" w:type="dxa"/>
          </w:tcPr>
          <w:p w14:paraId="09F1705A" w14:textId="77777777" w:rsidR="00C840CA" w:rsidRPr="00975DCD" w:rsidRDefault="00000000">
            <w:pPr>
              <w:widowControl w:val="0"/>
              <w:spacing w:line="240" w:lineRule="auto"/>
              <w:rPr>
                <w:rFonts w:ascii="Times New Roman" w:eastAsia="Times New Roman" w:hAnsi="Times New Roman" w:cs="Times New Roman"/>
                <w:b/>
                <w:bCs/>
                <w:sz w:val="28"/>
                <w:szCs w:val="28"/>
              </w:rPr>
            </w:pPr>
            <w:r w:rsidRPr="00975DCD">
              <w:rPr>
                <w:rFonts w:ascii="Times New Roman" w:eastAsia="Times New Roman" w:hAnsi="Times New Roman" w:cs="Times New Roman"/>
                <w:b/>
                <w:bCs/>
                <w:sz w:val="28"/>
                <w:szCs w:val="28"/>
              </w:rPr>
              <w:t>Vulnerability Name</w:t>
            </w:r>
          </w:p>
        </w:tc>
        <w:tc>
          <w:tcPr>
            <w:tcW w:w="3000" w:type="dxa"/>
          </w:tcPr>
          <w:p w14:paraId="0E6FF0A9" w14:textId="77777777" w:rsidR="00C840CA" w:rsidRPr="00975DCD" w:rsidRDefault="00000000">
            <w:pPr>
              <w:widowControl w:val="0"/>
              <w:spacing w:line="240" w:lineRule="auto"/>
              <w:rPr>
                <w:rFonts w:ascii="Times New Roman" w:eastAsia="Times New Roman" w:hAnsi="Times New Roman" w:cs="Times New Roman"/>
                <w:b/>
                <w:bCs/>
                <w:sz w:val="28"/>
                <w:szCs w:val="28"/>
              </w:rPr>
            </w:pPr>
            <w:r w:rsidRPr="00975DCD">
              <w:rPr>
                <w:rFonts w:ascii="Times New Roman" w:eastAsia="Times New Roman" w:hAnsi="Times New Roman" w:cs="Times New Roman"/>
                <w:b/>
                <w:bCs/>
                <w:sz w:val="28"/>
                <w:szCs w:val="28"/>
              </w:rPr>
              <w:t>CWE - No</w:t>
            </w:r>
          </w:p>
        </w:tc>
      </w:tr>
      <w:tr w:rsidR="00C840CA" w:rsidRPr="00975DCD" w14:paraId="139EB70D" w14:textId="77777777">
        <w:tc>
          <w:tcPr>
            <w:tcW w:w="855" w:type="dxa"/>
          </w:tcPr>
          <w:p w14:paraId="25830B5E"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1.</w:t>
            </w:r>
          </w:p>
        </w:tc>
        <w:tc>
          <w:tcPr>
            <w:tcW w:w="4935" w:type="dxa"/>
          </w:tcPr>
          <w:p w14:paraId="2F57E925"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Improper Limitation of a Pathname to a Restricted Directory</w:t>
            </w:r>
          </w:p>
        </w:tc>
        <w:tc>
          <w:tcPr>
            <w:tcW w:w="3000" w:type="dxa"/>
          </w:tcPr>
          <w:p w14:paraId="5A97FBAB"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CWE-22: A01 Broken Access Control</w:t>
            </w:r>
          </w:p>
        </w:tc>
      </w:tr>
      <w:tr w:rsidR="00C840CA" w:rsidRPr="00975DCD" w14:paraId="02B562E9" w14:textId="77777777">
        <w:tc>
          <w:tcPr>
            <w:tcW w:w="855" w:type="dxa"/>
          </w:tcPr>
          <w:p w14:paraId="4AE11EBA"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2.</w:t>
            </w:r>
          </w:p>
        </w:tc>
        <w:tc>
          <w:tcPr>
            <w:tcW w:w="4935" w:type="dxa"/>
          </w:tcPr>
          <w:p w14:paraId="39649778"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Sensitive Cookie in HTTPS Session Without 'Secure' Attribute</w:t>
            </w:r>
          </w:p>
        </w:tc>
        <w:tc>
          <w:tcPr>
            <w:tcW w:w="3000" w:type="dxa"/>
          </w:tcPr>
          <w:p w14:paraId="63139E86"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CWE-614: A02 Security Misconfiguration</w:t>
            </w:r>
          </w:p>
        </w:tc>
      </w:tr>
      <w:tr w:rsidR="00C840CA" w:rsidRPr="00975DCD" w14:paraId="12937574" w14:textId="77777777">
        <w:tc>
          <w:tcPr>
            <w:tcW w:w="855" w:type="dxa"/>
          </w:tcPr>
          <w:p w14:paraId="03A02B29"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3.</w:t>
            </w:r>
          </w:p>
        </w:tc>
        <w:tc>
          <w:tcPr>
            <w:tcW w:w="4935" w:type="dxa"/>
          </w:tcPr>
          <w:p w14:paraId="32A4854F"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Use of Unmaintained Third Party Components</w:t>
            </w:r>
          </w:p>
        </w:tc>
        <w:tc>
          <w:tcPr>
            <w:tcW w:w="3000" w:type="dxa"/>
          </w:tcPr>
          <w:p w14:paraId="6C9B081F"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CWE-1104:A03 Software Supply Chain Failures</w:t>
            </w:r>
          </w:p>
        </w:tc>
      </w:tr>
      <w:tr w:rsidR="00C840CA" w:rsidRPr="00975DCD" w14:paraId="33AA8464" w14:textId="77777777">
        <w:tc>
          <w:tcPr>
            <w:tcW w:w="855" w:type="dxa"/>
          </w:tcPr>
          <w:p w14:paraId="3E0D9977"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4.</w:t>
            </w:r>
          </w:p>
        </w:tc>
        <w:tc>
          <w:tcPr>
            <w:tcW w:w="4935" w:type="dxa"/>
          </w:tcPr>
          <w:p w14:paraId="2AC53828"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Weak Encoding for Password</w:t>
            </w:r>
          </w:p>
        </w:tc>
        <w:tc>
          <w:tcPr>
            <w:tcW w:w="3000" w:type="dxa"/>
          </w:tcPr>
          <w:p w14:paraId="6B082CC5"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 xml:space="preserve">CWE-261:A04 Cryptographic Failures </w:t>
            </w:r>
          </w:p>
        </w:tc>
      </w:tr>
      <w:tr w:rsidR="00C840CA" w:rsidRPr="00975DCD" w14:paraId="6A7495D9" w14:textId="77777777">
        <w:tc>
          <w:tcPr>
            <w:tcW w:w="855" w:type="dxa"/>
          </w:tcPr>
          <w:p w14:paraId="2FA5CFDD"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5.</w:t>
            </w:r>
          </w:p>
        </w:tc>
        <w:tc>
          <w:tcPr>
            <w:tcW w:w="4935" w:type="dxa"/>
          </w:tcPr>
          <w:p w14:paraId="07241B78"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Improper Input Validation</w:t>
            </w:r>
          </w:p>
        </w:tc>
        <w:tc>
          <w:tcPr>
            <w:tcW w:w="3000" w:type="dxa"/>
          </w:tcPr>
          <w:p w14:paraId="0F3E7754"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CWE-20:A05 Injection</w:t>
            </w:r>
          </w:p>
        </w:tc>
      </w:tr>
      <w:tr w:rsidR="00C840CA" w:rsidRPr="00975DCD" w14:paraId="2D145E17" w14:textId="77777777">
        <w:tc>
          <w:tcPr>
            <w:tcW w:w="855" w:type="dxa"/>
          </w:tcPr>
          <w:p w14:paraId="15A598DA"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6.</w:t>
            </w:r>
          </w:p>
        </w:tc>
        <w:tc>
          <w:tcPr>
            <w:tcW w:w="4935" w:type="dxa"/>
          </w:tcPr>
          <w:p w14:paraId="0CE58FB5"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Unprotected Storage of Credentials</w:t>
            </w:r>
          </w:p>
        </w:tc>
        <w:tc>
          <w:tcPr>
            <w:tcW w:w="3000" w:type="dxa"/>
          </w:tcPr>
          <w:p w14:paraId="5DC6C22F"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CWE-256:A06 Insecure Design</w:t>
            </w:r>
          </w:p>
        </w:tc>
      </w:tr>
      <w:tr w:rsidR="00C840CA" w:rsidRPr="00975DCD" w14:paraId="614A97E1" w14:textId="77777777">
        <w:tc>
          <w:tcPr>
            <w:tcW w:w="855" w:type="dxa"/>
          </w:tcPr>
          <w:p w14:paraId="016A6A1B"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7.</w:t>
            </w:r>
          </w:p>
        </w:tc>
        <w:tc>
          <w:tcPr>
            <w:tcW w:w="4935" w:type="dxa"/>
          </w:tcPr>
          <w:p w14:paraId="6A7547CD" w14:textId="77777777" w:rsidR="00C840CA" w:rsidRPr="00975DCD" w:rsidRDefault="00000000">
            <w:pPr>
              <w:widowControl w:val="0"/>
              <w:spacing w:line="240" w:lineRule="auto"/>
              <w:rPr>
                <w:rFonts w:ascii="Times New Roman" w:eastAsia="Times New Roman" w:hAnsi="Times New Roman" w:cs="Times New Roman"/>
                <w:b/>
                <w:bCs/>
                <w:sz w:val="28"/>
                <w:szCs w:val="28"/>
                <w:u w:val="single"/>
              </w:rPr>
            </w:pPr>
            <w:r w:rsidRPr="00975DCD">
              <w:rPr>
                <w:rFonts w:ascii="Times New Roman" w:eastAsia="Times New Roman" w:hAnsi="Times New Roman" w:cs="Times New Roman"/>
                <w:sz w:val="28"/>
                <w:szCs w:val="28"/>
              </w:rPr>
              <w:t>Use of Hard-coded Password</w:t>
            </w:r>
          </w:p>
        </w:tc>
        <w:tc>
          <w:tcPr>
            <w:tcW w:w="3000" w:type="dxa"/>
          </w:tcPr>
          <w:p w14:paraId="305073F1"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CWE-259:</w:t>
            </w:r>
          </w:p>
          <w:p w14:paraId="197CBC25"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A07 Authentication Failures</w:t>
            </w:r>
          </w:p>
        </w:tc>
      </w:tr>
      <w:tr w:rsidR="00C840CA" w:rsidRPr="00975DCD" w14:paraId="61A5D063" w14:textId="77777777">
        <w:tc>
          <w:tcPr>
            <w:tcW w:w="855" w:type="dxa"/>
          </w:tcPr>
          <w:p w14:paraId="05B174AC"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8.</w:t>
            </w:r>
          </w:p>
        </w:tc>
        <w:tc>
          <w:tcPr>
            <w:tcW w:w="4935" w:type="dxa"/>
          </w:tcPr>
          <w:p w14:paraId="03D5AD79"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Insufficient Verification of Data Authenticity</w:t>
            </w:r>
          </w:p>
        </w:tc>
        <w:tc>
          <w:tcPr>
            <w:tcW w:w="3000" w:type="dxa"/>
          </w:tcPr>
          <w:p w14:paraId="376CBD45"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CWE-345A08 Software or Data Integrity Failures</w:t>
            </w:r>
          </w:p>
        </w:tc>
      </w:tr>
      <w:tr w:rsidR="00C840CA" w:rsidRPr="00975DCD" w14:paraId="3A9CB53E" w14:textId="77777777">
        <w:trPr>
          <w:trHeight w:val="883"/>
        </w:trPr>
        <w:tc>
          <w:tcPr>
            <w:tcW w:w="855" w:type="dxa"/>
          </w:tcPr>
          <w:p w14:paraId="31385B61"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9.</w:t>
            </w:r>
          </w:p>
        </w:tc>
        <w:tc>
          <w:tcPr>
            <w:tcW w:w="4935" w:type="dxa"/>
          </w:tcPr>
          <w:p w14:paraId="5A1663EA"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Improper Output Neutralization for Logs</w:t>
            </w:r>
          </w:p>
        </w:tc>
        <w:tc>
          <w:tcPr>
            <w:tcW w:w="3000" w:type="dxa"/>
          </w:tcPr>
          <w:p w14:paraId="2803F362"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CWE-117:A09 Security Logging and Alerting</w:t>
            </w:r>
          </w:p>
        </w:tc>
      </w:tr>
      <w:tr w:rsidR="00C840CA" w:rsidRPr="00975DCD" w14:paraId="0AC68F16" w14:textId="77777777">
        <w:trPr>
          <w:trHeight w:val="883"/>
        </w:trPr>
        <w:tc>
          <w:tcPr>
            <w:tcW w:w="855" w:type="dxa"/>
          </w:tcPr>
          <w:p w14:paraId="28E1DFAB"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10.</w:t>
            </w:r>
          </w:p>
        </w:tc>
        <w:tc>
          <w:tcPr>
            <w:tcW w:w="4935" w:type="dxa"/>
          </w:tcPr>
          <w:p w14:paraId="7C4E7C48"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Generation of Error Message Containing Sensitive Information</w:t>
            </w:r>
          </w:p>
        </w:tc>
        <w:tc>
          <w:tcPr>
            <w:tcW w:w="3000" w:type="dxa"/>
          </w:tcPr>
          <w:p w14:paraId="6A02DC33" w14:textId="77777777" w:rsidR="00C840CA" w:rsidRPr="00975DCD" w:rsidRDefault="00000000">
            <w:pPr>
              <w:widowControl w:val="0"/>
              <w:spacing w:line="240" w:lineRule="auto"/>
              <w:rPr>
                <w:rFonts w:ascii="Times New Roman" w:eastAsia="Times New Roman" w:hAnsi="Times New Roman" w:cs="Times New Roman"/>
                <w:sz w:val="28"/>
                <w:szCs w:val="28"/>
              </w:rPr>
            </w:pPr>
            <w:r w:rsidRPr="00975DCD">
              <w:rPr>
                <w:rFonts w:ascii="Times New Roman" w:eastAsia="Times New Roman" w:hAnsi="Times New Roman" w:cs="Times New Roman"/>
                <w:sz w:val="28"/>
                <w:szCs w:val="28"/>
              </w:rPr>
              <w:t>CWE-209:A10 Mishandling of Exceptional Conditions</w:t>
            </w:r>
          </w:p>
        </w:tc>
      </w:tr>
    </w:tbl>
    <w:p w14:paraId="7E6BEA72"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0D0E251B"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72B242DD"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3BBC121F"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390FF03A"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337FA70E"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43389096"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6C0FB5CA"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31BDE46B"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5CF0B536"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1964B861" w14:textId="77777777" w:rsidR="00C840CA" w:rsidRPr="00975DCD" w:rsidRDefault="00C840CA">
      <w:pPr>
        <w:spacing w:before="240" w:after="240"/>
        <w:rPr>
          <w:rFonts w:ascii="Times New Roman" w:eastAsia="Times New Roman" w:hAnsi="Times New Roman" w:cs="Times New Roman"/>
          <w:b/>
          <w:bCs/>
          <w:sz w:val="36"/>
          <w:szCs w:val="36"/>
          <w:u w:val="single"/>
        </w:rPr>
      </w:pPr>
    </w:p>
    <w:p w14:paraId="480219F5" w14:textId="77777777" w:rsidR="00C840CA" w:rsidRPr="00975DCD" w:rsidRDefault="00C840CA">
      <w:pPr>
        <w:spacing w:before="240" w:after="240"/>
        <w:ind w:left="720"/>
        <w:rPr>
          <w:rFonts w:ascii="Times New Roman" w:eastAsia="Times New Roman" w:hAnsi="Times New Roman" w:cs="Times New Roman"/>
          <w:b/>
          <w:bCs/>
          <w:sz w:val="36"/>
          <w:szCs w:val="36"/>
          <w:lang w:val="en-US"/>
        </w:rPr>
      </w:pPr>
    </w:p>
    <w:p w14:paraId="13AAB91A" w14:textId="77777777" w:rsidR="00C840CA" w:rsidRPr="00975DCD" w:rsidRDefault="00C840CA">
      <w:pPr>
        <w:spacing w:before="240" w:after="240"/>
        <w:ind w:left="720"/>
        <w:rPr>
          <w:rFonts w:ascii="Times New Roman" w:eastAsia="Times New Roman" w:hAnsi="Times New Roman" w:cs="Times New Roman"/>
          <w:b/>
          <w:bCs/>
          <w:sz w:val="36"/>
          <w:szCs w:val="36"/>
          <w:lang w:val="en-US"/>
        </w:rPr>
      </w:pPr>
    </w:p>
    <w:p w14:paraId="178BDFE8" w14:textId="77777777" w:rsidR="00C840CA" w:rsidRPr="00975DCD" w:rsidRDefault="00C840CA">
      <w:pPr>
        <w:spacing w:before="240" w:after="240"/>
        <w:ind w:left="720"/>
        <w:rPr>
          <w:rFonts w:ascii="Times New Roman" w:eastAsia="Times New Roman" w:hAnsi="Times New Roman" w:cs="Times New Roman"/>
          <w:b/>
          <w:bCs/>
          <w:sz w:val="36"/>
          <w:szCs w:val="36"/>
          <w:lang w:val="en-US"/>
        </w:rPr>
      </w:pPr>
    </w:p>
    <w:p w14:paraId="6C19895E" w14:textId="77777777" w:rsidR="00C840CA" w:rsidRPr="00975DCD" w:rsidRDefault="00C840CA">
      <w:pPr>
        <w:spacing w:before="240" w:after="240"/>
        <w:ind w:left="720"/>
        <w:rPr>
          <w:rFonts w:ascii="Times New Roman" w:eastAsia="Times New Roman" w:hAnsi="Times New Roman" w:cs="Times New Roman"/>
          <w:b/>
          <w:bCs/>
          <w:sz w:val="36"/>
          <w:szCs w:val="36"/>
          <w:lang w:val="en-US"/>
        </w:rPr>
      </w:pPr>
    </w:p>
    <w:p w14:paraId="2AB7BCEE" w14:textId="77777777" w:rsidR="00C840CA" w:rsidRPr="00975DCD" w:rsidRDefault="00C840CA">
      <w:pPr>
        <w:spacing w:before="240" w:after="240"/>
        <w:ind w:left="720"/>
        <w:rPr>
          <w:rFonts w:ascii="Times New Roman" w:eastAsia="Times New Roman" w:hAnsi="Times New Roman" w:cs="Times New Roman"/>
          <w:b/>
          <w:bCs/>
          <w:sz w:val="36"/>
          <w:szCs w:val="36"/>
          <w:lang w:val="en-US"/>
        </w:rPr>
      </w:pPr>
    </w:p>
    <w:p w14:paraId="65D7D1F2" w14:textId="77777777" w:rsidR="00C840CA" w:rsidRPr="00975DCD" w:rsidRDefault="00C840CA">
      <w:pPr>
        <w:spacing w:before="240" w:after="240"/>
        <w:ind w:left="720"/>
        <w:rPr>
          <w:rFonts w:ascii="Times New Roman" w:eastAsia="Times New Roman" w:hAnsi="Times New Roman" w:cs="Times New Roman"/>
          <w:b/>
          <w:bCs/>
          <w:sz w:val="36"/>
          <w:szCs w:val="36"/>
          <w:lang w:val="en-US"/>
        </w:rPr>
      </w:pPr>
    </w:p>
    <w:p w14:paraId="239E28CD" w14:textId="77777777" w:rsidR="00C840CA" w:rsidRPr="00975DCD" w:rsidRDefault="00C840CA">
      <w:pPr>
        <w:spacing w:before="240" w:after="240"/>
        <w:ind w:left="720"/>
        <w:rPr>
          <w:rFonts w:ascii="Times New Roman" w:eastAsia="Times New Roman" w:hAnsi="Times New Roman" w:cs="Times New Roman"/>
          <w:b/>
          <w:bCs/>
          <w:sz w:val="36"/>
          <w:szCs w:val="36"/>
          <w:lang w:val="en-US"/>
        </w:rPr>
      </w:pPr>
    </w:p>
    <w:p w14:paraId="05900BEE" w14:textId="77777777" w:rsidR="00C840CA" w:rsidRPr="00975DCD" w:rsidRDefault="00C840CA">
      <w:pPr>
        <w:spacing w:before="240" w:after="240"/>
        <w:ind w:left="720"/>
        <w:rPr>
          <w:rFonts w:ascii="Times New Roman" w:eastAsia="Times New Roman" w:hAnsi="Times New Roman" w:cs="Times New Roman"/>
          <w:b/>
          <w:bCs/>
          <w:sz w:val="36"/>
          <w:szCs w:val="36"/>
          <w:lang w:val="en-US"/>
        </w:rPr>
      </w:pPr>
    </w:p>
    <w:p w14:paraId="02265992" w14:textId="77777777" w:rsidR="00C840CA" w:rsidRPr="00975DCD" w:rsidRDefault="00000000">
      <w:pPr>
        <w:spacing w:before="240" w:after="240"/>
        <w:rPr>
          <w:rFonts w:ascii="Times New Roman" w:eastAsia="Times New Roman" w:hAnsi="Times New Roman" w:cs="Times New Roman"/>
          <w:b/>
          <w:bCs/>
          <w:sz w:val="36"/>
          <w:szCs w:val="36"/>
          <w:u w:val="single"/>
        </w:rPr>
      </w:pPr>
      <w:r w:rsidRPr="00975DCD">
        <w:rPr>
          <w:rFonts w:ascii="Times New Roman" w:eastAsia="Times New Roman" w:hAnsi="Times New Roman" w:cs="Times New Roman"/>
          <w:b/>
          <w:bCs/>
          <w:sz w:val="36"/>
          <w:szCs w:val="36"/>
          <w:u w:val="single"/>
        </w:rPr>
        <w:t>REPORT:</w:t>
      </w:r>
    </w:p>
    <w:p w14:paraId="1446DAAF" w14:textId="77777777" w:rsidR="00C840CA" w:rsidRPr="00975DCD" w:rsidRDefault="00000000">
      <w:pPr>
        <w:spacing w:before="240" w:after="240"/>
        <w:ind w:firstLineChars="200" w:firstLine="723"/>
        <w:rPr>
          <w:rFonts w:ascii="Times New Roman" w:eastAsia="Times New Roman" w:hAnsi="Times New Roman" w:cs="Times New Roman"/>
          <w:color w:val="FF0000"/>
          <w:sz w:val="36"/>
          <w:szCs w:val="36"/>
        </w:rPr>
      </w:pPr>
      <w:r w:rsidRPr="00975DCD">
        <w:rPr>
          <w:rFonts w:ascii="Times New Roman" w:eastAsia="Times New Roman" w:hAnsi="Times New Roman" w:cs="Times New Roman"/>
          <w:b/>
          <w:bCs/>
          <w:sz w:val="36"/>
          <w:szCs w:val="36"/>
          <w:lang w:val="en-US"/>
        </w:rPr>
        <w:t>1.</w:t>
      </w:r>
      <w:r w:rsidRPr="00975DCD">
        <w:rPr>
          <w:rFonts w:ascii="Times New Roman" w:eastAsia="Times New Roman" w:hAnsi="Times New Roman" w:cs="Times New Roman"/>
          <w:b/>
          <w:bCs/>
          <w:sz w:val="36"/>
          <w:szCs w:val="36"/>
        </w:rPr>
        <w:t>Vulnerability Name:-</w:t>
      </w:r>
      <w:r w:rsidRPr="00975DCD">
        <w:rPr>
          <w:rFonts w:ascii="Times New Roman" w:eastAsia="Times New Roman" w:hAnsi="Times New Roman" w:cs="Times New Roman"/>
          <w:b/>
          <w:bCs/>
          <w:color w:val="FF0000"/>
          <w:sz w:val="36"/>
          <w:szCs w:val="36"/>
        </w:rPr>
        <w:t xml:space="preserve"> </w:t>
      </w:r>
      <w:r w:rsidRPr="00975DCD">
        <w:rPr>
          <w:rFonts w:ascii="Times New Roman" w:eastAsia="Times New Roman" w:hAnsi="Times New Roman" w:cs="Times New Roman"/>
          <w:color w:val="FF0000"/>
          <w:sz w:val="36"/>
          <w:szCs w:val="36"/>
        </w:rPr>
        <w:t xml:space="preserve">Improper Limitation of a Pathname to a Restricted Directory </w:t>
      </w:r>
    </w:p>
    <w:p w14:paraId="7D40183B" w14:textId="77777777" w:rsidR="00C840CA" w:rsidRPr="00975DCD" w:rsidRDefault="00000000">
      <w:pPr>
        <w:spacing w:before="240" w:after="240"/>
        <w:ind w:left="72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CWE-22: Broken Access Control</w:t>
      </w:r>
    </w:p>
    <w:p w14:paraId="1EEE8A2B" w14:textId="77777777" w:rsidR="00C840CA" w:rsidRPr="00975DCD" w:rsidRDefault="00000000">
      <w:pPr>
        <w:spacing w:before="240" w:after="240"/>
        <w:ind w:left="72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 xml:space="preserve">OWASP/SANS: A01 </w:t>
      </w:r>
    </w:p>
    <w:p w14:paraId="40375B7A" w14:textId="77777777" w:rsidR="00C840CA" w:rsidRPr="00975DCD" w:rsidRDefault="00000000">
      <w:pPr>
        <w:spacing w:before="240" w:after="240"/>
        <w:ind w:left="72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Description:</w:t>
      </w:r>
      <w:r w:rsidRPr="00975DCD">
        <w:rPr>
          <w:rFonts w:ascii="Times New Roman" w:eastAsia="Times New Roman" w:hAnsi="Times New Roman" w:cs="Times New Roman"/>
          <w:sz w:val="36"/>
          <w:szCs w:val="36"/>
        </w:rPr>
        <w:t>commonly called a path traversal vulnerability, occurs when an application does not properly validate file path inputs. Attackers can manipulate directory paths using characters like “../” to access files or directories outside the intended location. This can expose sensitive files such as configuration files, system files, or user data. Because the application fails to properly restrict access to protected resources, it falls under Broken Access Control.</w:t>
      </w:r>
    </w:p>
    <w:p w14:paraId="26BD3894" w14:textId="77777777" w:rsidR="00C840CA" w:rsidRPr="00975DCD" w:rsidRDefault="00000000">
      <w:pPr>
        <w:spacing w:before="240" w:after="240"/>
        <w:ind w:left="72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 xml:space="preserve">Business Impact: </w:t>
      </w:r>
    </w:p>
    <w:p w14:paraId="443056C3" w14:textId="77777777" w:rsidR="00C840CA" w:rsidRPr="00975DCD" w:rsidRDefault="00000000">
      <w:pPr>
        <w:numPr>
          <w:ilvl w:val="0"/>
          <w:numId w:val="6"/>
        </w:numPr>
        <w:spacing w:before="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Unauthorized access to sensitive system files</w:t>
      </w:r>
    </w:p>
    <w:p w14:paraId="0D7D5E3F" w14:textId="77777777" w:rsidR="00C840CA" w:rsidRPr="00975DCD" w:rsidRDefault="00000000">
      <w:pPr>
        <w:numPr>
          <w:ilvl w:val="0"/>
          <w:numId w:val="6"/>
        </w:numPr>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Exposure of confidential business data</w:t>
      </w:r>
    </w:p>
    <w:p w14:paraId="1D953D7A" w14:textId="77777777" w:rsidR="00C840CA" w:rsidRPr="00975DCD" w:rsidRDefault="00000000">
      <w:pPr>
        <w:numPr>
          <w:ilvl w:val="0"/>
          <w:numId w:val="6"/>
        </w:numPr>
        <w:spacing w:after="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Possible system compromise and data leakage</w:t>
      </w:r>
    </w:p>
    <w:p w14:paraId="016439B5"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sz w:val="36"/>
          <w:szCs w:val="36"/>
        </w:rPr>
        <w:t xml:space="preserve">           </w:t>
      </w:r>
      <w:r w:rsidRPr="00975DCD">
        <w:rPr>
          <w:rFonts w:ascii="Times New Roman" w:eastAsia="Times New Roman" w:hAnsi="Times New Roman" w:cs="Times New Roman"/>
          <w:b/>
          <w:bCs/>
          <w:sz w:val="36"/>
          <w:szCs w:val="36"/>
        </w:rPr>
        <w:t>Recommendations:</w:t>
      </w:r>
    </w:p>
    <w:p w14:paraId="7D0673B2"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 xml:space="preserve">                  </w:t>
      </w:r>
      <w:r w:rsidRPr="00975DCD">
        <w:rPr>
          <w:rFonts w:ascii="Times New Roman" w:eastAsia="Times New Roman" w:hAnsi="Times New Roman" w:cs="Times New Roman"/>
          <w:sz w:val="36"/>
          <w:szCs w:val="36"/>
        </w:rPr>
        <w:t xml:space="preserve"> Validate and sanitize all file path inputs</w:t>
      </w:r>
      <w:r w:rsidRPr="00975DCD">
        <w:rPr>
          <w:rFonts w:ascii="Times New Roman" w:eastAsia="Times New Roman" w:hAnsi="Times New Roman" w:cs="Times New Roman"/>
          <w:sz w:val="36"/>
          <w:szCs w:val="36"/>
        </w:rPr>
        <w:br/>
        <w:t xml:space="preserve">                     Restrict access to authorized directories only</w:t>
      </w:r>
      <w:r w:rsidRPr="00975DCD">
        <w:rPr>
          <w:rFonts w:ascii="Times New Roman" w:eastAsia="Times New Roman" w:hAnsi="Times New Roman" w:cs="Times New Roman"/>
          <w:sz w:val="36"/>
          <w:szCs w:val="36"/>
        </w:rPr>
        <w:br/>
        <w:t xml:space="preserve">                     Implement strong access control mechanisms</w:t>
      </w:r>
    </w:p>
    <w:p w14:paraId="7B91748A" w14:textId="77777777" w:rsidR="00C840CA" w:rsidRPr="00975DCD" w:rsidRDefault="00C840CA">
      <w:pPr>
        <w:spacing w:before="240" w:after="240"/>
        <w:rPr>
          <w:rFonts w:ascii="Times New Roman" w:eastAsia="Times New Roman" w:hAnsi="Times New Roman" w:cs="Times New Roman"/>
          <w:b/>
          <w:bCs/>
          <w:sz w:val="36"/>
          <w:szCs w:val="36"/>
        </w:rPr>
      </w:pPr>
    </w:p>
    <w:p w14:paraId="1630C7B3" w14:textId="77777777" w:rsidR="00C840CA" w:rsidRPr="00975DCD" w:rsidRDefault="00C840CA">
      <w:pPr>
        <w:spacing w:before="240" w:after="240"/>
        <w:rPr>
          <w:rFonts w:ascii="Times New Roman" w:eastAsia="Times New Roman" w:hAnsi="Times New Roman" w:cs="Times New Roman"/>
          <w:sz w:val="36"/>
          <w:szCs w:val="36"/>
        </w:rPr>
      </w:pPr>
    </w:p>
    <w:p w14:paraId="6869D15A" w14:textId="77777777" w:rsidR="00C840CA" w:rsidRPr="00975DCD" w:rsidRDefault="00C840CA">
      <w:pPr>
        <w:spacing w:before="240" w:after="240"/>
        <w:rPr>
          <w:rFonts w:ascii="Times New Roman" w:eastAsia="Times New Roman" w:hAnsi="Times New Roman" w:cs="Times New Roman"/>
          <w:b/>
          <w:bCs/>
          <w:sz w:val="36"/>
          <w:szCs w:val="36"/>
        </w:rPr>
      </w:pPr>
    </w:p>
    <w:p w14:paraId="3E9153CB"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w:t>
      </w:r>
    </w:p>
    <w:p w14:paraId="68487460"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noProof/>
          <w:sz w:val="36"/>
          <w:szCs w:val="36"/>
        </w:rPr>
        <w:lastRenderedPageBreak/>
        <w:drawing>
          <wp:inline distT="114300" distB="114300" distL="114300" distR="114300" wp14:anchorId="63E5BF56" wp14:editId="7FEA4132">
            <wp:extent cx="5730875" cy="2044700"/>
            <wp:effectExtent l="0" t="0" r="14605" b="12700"/>
            <wp:docPr id="8" name="image9.png"/>
            <wp:cNvGraphicFramePr/>
            <a:graphic xmlns:a="http://schemas.openxmlformats.org/drawingml/2006/main">
              <a:graphicData uri="http://schemas.openxmlformats.org/drawingml/2006/picture">
                <pic:pic xmlns:pic="http://schemas.openxmlformats.org/drawingml/2006/picture">
                  <pic:nvPicPr>
                    <pic:cNvPr id="8" name="image9.png"/>
                    <pic:cNvPicPr preferRelativeResize="0"/>
                  </pic:nvPicPr>
                  <pic:blipFill>
                    <a:blip r:embed="rId8"/>
                    <a:srcRect/>
                    <a:stretch>
                      <a:fillRect/>
                    </a:stretch>
                  </pic:blipFill>
                  <pic:spPr>
                    <a:xfrm>
                      <a:off x="0" y="0"/>
                      <a:ext cx="5731200" cy="2044700"/>
                    </a:xfrm>
                    <a:prstGeom prst="rect">
                      <a:avLst/>
                    </a:prstGeom>
                  </pic:spPr>
                </pic:pic>
              </a:graphicData>
            </a:graphic>
          </wp:inline>
        </w:drawing>
      </w:r>
    </w:p>
    <w:p w14:paraId="3EA57AB7" w14:textId="77777777" w:rsidR="00C840CA" w:rsidRPr="00975DCD" w:rsidRDefault="00000000">
      <w:pPr>
        <w:spacing w:before="240" w:after="240"/>
        <w:ind w:firstLineChars="300" w:firstLine="1084"/>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lang w:val="en-US"/>
        </w:rPr>
        <w:t>2.</w:t>
      </w:r>
      <w:r w:rsidRPr="00975DCD">
        <w:rPr>
          <w:rFonts w:ascii="Times New Roman" w:eastAsia="Times New Roman" w:hAnsi="Times New Roman" w:cs="Times New Roman"/>
          <w:b/>
          <w:bCs/>
          <w:sz w:val="36"/>
          <w:szCs w:val="36"/>
        </w:rPr>
        <w:t>Vulnerability Name:</w:t>
      </w:r>
      <w:r w:rsidRPr="00975DCD">
        <w:rPr>
          <w:rFonts w:ascii="Times New Roman" w:eastAsia="Times New Roman" w:hAnsi="Times New Roman" w:cs="Times New Roman"/>
          <w:b/>
          <w:bCs/>
          <w:color w:val="FF0000"/>
          <w:sz w:val="36"/>
          <w:szCs w:val="36"/>
        </w:rPr>
        <w:t xml:space="preserve"> </w:t>
      </w:r>
      <w:r w:rsidRPr="00975DCD">
        <w:rPr>
          <w:rFonts w:ascii="Times New Roman" w:eastAsia="Times New Roman" w:hAnsi="Times New Roman" w:cs="Times New Roman"/>
          <w:color w:val="FF0000"/>
          <w:sz w:val="36"/>
          <w:szCs w:val="36"/>
        </w:rPr>
        <w:t>Sensitive Cookie in HTTPS Session Without 'Secure' Attribute</w:t>
      </w:r>
      <w:r w:rsidRPr="00975DCD">
        <w:rPr>
          <w:rFonts w:ascii="Times New Roman" w:eastAsia="Times New Roman" w:hAnsi="Times New Roman" w:cs="Times New Roman"/>
          <w:sz w:val="36"/>
          <w:szCs w:val="36"/>
        </w:rPr>
        <w:t xml:space="preserve">   </w:t>
      </w:r>
    </w:p>
    <w:p w14:paraId="6D619146"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 xml:space="preserve">CWE 614: </w:t>
      </w:r>
      <w:r w:rsidRPr="00975DCD">
        <w:rPr>
          <w:rFonts w:ascii="Times New Roman" w:eastAsia="Times New Roman" w:hAnsi="Times New Roman" w:cs="Times New Roman"/>
          <w:sz w:val="36"/>
          <w:szCs w:val="36"/>
        </w:rPr>
        <w:t>A02 Security Misconfiguration</w:t>
      </w:r>
    </w:p>
    <w:p w14:paraId="530F1F9E"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OWASP/SANS: A02</w:t>
      </w:r>
    </w:p>
    <w:p w14:paraId="063CCD8A"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 xml:space="preserve">Description: </w:t>
      </w:r>
      <w:r w:rsidRPr="00975DCD">
        <w:rPr>
          <w:rFonts w:ascii="Times New Roman" w:eastAsia="Times New Roman" w:hAnsi="Times New Roman" w:cs="Times New Roman"/>
          <w:sz w:val="36"/>
          <w:szCs w:val="36"/>
        </w:rPr>
        <w:t>occurs when cookies used in secure sessions are not marked with the “Secure” attribute. Without this attribute, cookies may be transmitted over unencrypted HTTP connections, allowing attackers to intercept session data. This vulnerability often arises due to improper system configuration and is categorized under Security Misconfiguration.</w:t>
      </w:r>
    </w:p>
    <w:p w14:paraId="65A5D224"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Business Impact:</w:t>
      </w:r>
    </w:p>
    <w:p w14:paraId="257B92F6"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 xml:space="preserve">              </w:t>
      </w:r>
      <w:r w:rsidRPr="00975DCD">
        <w:rPr>
          <w:rFonts w:ascii="Times New Roman" w:eastAsia="Times New Roman" w:hAnsi="Times New Roman" w:cs="Times New Roman"/>
          <w:sz w:val="36"/>
          <w:szCs w:val="36"/>
        </w:rPr>
        <w:t>Session hijacking through intercepted cookies</w:t>
      </w:r>
      <w:r w:rsidRPr="00975DCD">
        <w:rPr>
          <w:rFonts w:ascii="Times New Roman" w:eastAsia="Times New Roman" w:hAnsi="Times New Roman" w:cs="Times New Roman"/>
          <w:sz w:val="36"/>
          <w:szCs w:val="36"/>
        </w:rPr>
        <w:br/>
        <w:t xml:space="preserve">              Unauthorized user access to applications</w:t>
      </w:r>
      <w:r w:rsidRPr="00975DCD">
        <w:rPr>
          <w:rFonts w:ascii="Times New Roman" w:eastAsia="Times New Roman" w:hAnsi="Times New Roman" w:cs="Times New Roman"/>
          <w:sz w:val="36"/>
          <w:szCs w:val="36"/>
        </w:rPr>
        <w:br/>
        <w:t xml:space="preserve">              Increased risk of account compromise</w:t>
      </w:r>
    </w:p>
    <w:p w14:paraId="10C19FB7"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 xml:space="preserve"> Recommendations:</w:t>
      </w:r>
    </w:p>
    <w:p w14:paraId="6F18F9BB"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 xml:space="preserve">             </w:t>
      </w:r>
      <w:r w:rsidRPr="00975DCD">
        <w:rPr>
          <w:rFonts w:ascii="Times New Roman" w:eastAsia="Times New Roman" w:hAnsi="Times New Roman" w:cs="Times New Roman"/>
          <w:sz w:val="36"/>
          <w:szCs w:val="36"/>
        </w:rPr>
        <w:t xml:space="preserve"> Enable the Secure attribute for cookies</w:t>
      </w:r>
      <w:r w:rsidRPr="00975DCD">
        <w:rPr>
          <w:rFonts w:ascii="Times New Roman" w:eastAsia="Times New Roman" w:hAnsi="Times New Roman" w:cs="Times New Roman"/>
          <w:sz w:val="36"/>
          <w:szCs w:val="36"/>
        </w:rPr>
        <w:br/>
        <w:t xml:space="preserve">              Use HTTPS for all web communications</w:t>
      </w:r>
      <w:r w:rsidRPr="00975DCD">
        <w:rPr>
          <w:rFonts w:ascii="Times New Roman" w:eastAsia="Times New Roman" w:hAnsi="Times New Roman" w:cs="Times New Roman"/>
          <w:sz w:val="36"/>
          <w:szCs w:val="36"/>
        </w:rPr>
        <w:br/>
        <w:t xml:space="preserve">              Regularly review and update security configurations</w:t>
      </w:r>
    </w:p>
    <w:p w14:paraId="2C317B5D" w14:textId="77777777" w:rsidR="00C840CA" w:rsidRPr="00975DCD" w:rsidRDefault="00C840CA">
      <w:pPr>
        <w:spacing w:before="240" w:after="240"/>
        <w:rPr>
          <w:rFonts w:ascii="Times New Roman" w:eastAsia="Times New Roman" w:hAnsi="Times New Roman" w:cs="Times New Roman"/>
          <w:sz w:val="36"/>
          <w:szCs w:val="36"/>
        </w:rPr>
      </w:pPr>
    </w:p>
    <w:p w14:paraId="01565F27" w14:textId="77777777" w:rsidR="00C840CA" w:rsidRPr="00975DCD" w:rsidRDefault="00C840CA">
      <w:pPr>
        <w:spacing w:before="240" w:after="240"/>
        <w:rPr>
          <w:rFonts w:ascii="Times New Roman" w:eastAsia="Times New Roman" w:hAnsi="Times New Roman" w:cs="Times New Roman"/>
          <w:sz w:val="36"/>
          <w:szCs w:val="36"/>
        </w:rPr>
      </w:pPr>
    </w:p>
    <w:p w14:paraId="698D0FC4"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lastRenderedPageBreak/>
        <w:t xml:space="preserve"> </w:t>
      </w:r>
      <w:r w:rsidRPr="00975DCD">
        <w:rPr>
          <w:rFonts w:ascii="Times New Roman" w:eastAsia="Times New Roman" w:hAnsi="Times New Roman" w:cs="Times New Roman"/>
          <w:b/>
          <w:bCs/>
          <w:noProof/>
          <w:sz w:val="36"/>
          <w:szCs w:val="36"/>
        </w:rPr>
        <w:drawing>
          <wp:inline distT="114300" distB="114300" distL="114300" distR="114300" wp14:anchorId="58D41E23" wp14:editId="5C951209">
            <wp:extent cx="4943475" cy="1038225"/>
            <wp:effectExtent l="0" t="0" r="9525" b="13335"/>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referRelativeResize="0"/>
                  </pic:nvPicPr>
                  <pic:blipFill>
                    <a:blip r:embed="rId9"/>
                    <a:srcRect/>
                    <a:stretch>
                      <a:fillRect/>
                    </a:stretch>
                  </pic:blipFill>
                  <pic:spPr>
                    <a:xfrm>
                      <a:off x="0" y="0"/>
                      <a:ext cx="4943475" cy="1038225"/>
                    </a:xfrm>
                    <a:prstGeom prst="rect">
                      <a:avLst/>
                    </a:prstGeom>
                  </pic:spPr>
                </pic:pic>
              </a:graphicData>
            </a:graphic>
          </wp:inline>
        </w:drawing>
      </w:r>
    </w:p>
    <w:p w14:paraId="63A2BFAC" w14:textId="77777777" w:rsidR="00C840CA" w:rsidRPr="00975DCD" w:rsidRDefault="00000000">
      <w:pPr>
        <w:spacing w:before="240" w:after="240"/>
        <w:rPr>
          <w:rFonts w:ascii="Times New Roman" w:eastAsia="Times New Roman" w:hAnsi="Times New Roman" w:cs="Times New Roman"/>
          <w:color w:val="FF0000"/>
          <w:sz w:val="36"/>
          <w:szCs w:val="36"/>
        </w:rPr>
      </w:pPr>
      <w:r w:rsidRPr="00975DCD">
        <w:rPr>
          <w:rFonts w:ascii="Times New Roman" w:eastAsia="Times New Roman" w:hAnsi="Times New Roman" w:cs="Times New Roman"/>
          <w:b/>
          <w:bCs/>
          <w:sz w:val="36"/>
          <w:szCs w:val="36"/>
        </w:rPr>
        <w:t xml:space="preserve">               </w:t>
      </w:r>
      <w:r w:rsidRPr="00975DCD">
        <w:rPr>
          <w:rFonts w:ascii="Times New Roman" w:eastAsia="Times New Roman" w:hAnsi="Times New Roman" w:cs="Times New Roman"/>
          <w:b/>
          <w:bCs/>
          <w:sz w:val="36"/>
          <w:szCs w:val="36"/>
          <w:lang w:val="en-US"/>
        </w:rPr>
        <w:t>3.</w:t>
      </w:r>
      <w:r w:rsidRPr="00975DCD">
        <w:rPr>
          <w:rFonts w:ascii="Times New Roman" w:eastAsia="Times New Roman" w:hAnsi="Times New Roman" w:cs="Times New Roman"/>
          <w:b/>
          <w:bCs/>
          <w:sz w:val="36"/>
          <w:szCs w:val="36"/>
        </w:rPr>
        <w:t>Vulnerability Name:</w:t>
      </w:r>
      <w:r w:rsidRPr="00975DCD">
        <w:rPr>
          <w:rFonts w:ascii="Times New Roman" w:eastAsia="Times New Roman" w:hAnsi="Times New Roman" w:cs="Times New Roman"/>
          <w:b/>
          <w:bCs/>
          <w:color w:val="FF0000"/>
          <w:sz w:val="36"/>
          <w:szCs w:val="36"/>
        </w:rPr>
        <w:t xml:space="preserve"> </w:t>
      </w:r>
      <w:r w:rsidRPr="00975DCD">
        <w:rPr>
          <w:rFonts w:ascii="Times New Roman" w:eastAsia="Times New Roman" w:hAnsi="Times New Roman" w:cs="Times New Roman"/>
          <w:color w:val="FF0000"/>
          <w:sz w:val="36"/>
          <w:szCs w:val="36"/>
        </w:rPr>
        <w:t>Use of Unmaintained Third Party Components</w:t>
      </w:r>
    </w:p>
    <w:p w14:paraId="75A01D3F" w14:textId="77777777" w:rsidR="00C840CA" w:rsidRPr="00975DCD" w:rsidRDefault="00000000">
      <w:pPr>
        <w:widowControl w:val="0"/>
        <w:spacing w:line="240" w:lineRule="auto"/>
        <w:rPr>
          <w:rFonts w:ascii="Times New Roman" w:eastAsia="Times New Roman" w:hAnsi="Times New Roman" w:cs="Times New Roman"/>
          <w:color w:val="1C4587"/>
          <w:sz w:val="36"/>
          <w:szCs w:val="36"/>
        </w:rPr>
      </w:pPr>
      <w:r w:rsidRPr="00975DCD">
        <w:rPr>
          <w:rFonts w:ascii="Times New Roman" w:eastAsia="Times New Roman" w:hAnsi="Times New Roman" w:cs="Times New Roman"/>
          <w:b/>
          <w:bCs/>
          <w:sz w:val="36"/>
          <w:szCs w:val="36"/>
        </w:rPr>
        <w:t>CWE-1104</w:t>
      </w:r>
      <w:r w:rsidRPr="00975DCD">
        <w:rPr>
          <w:rFonts w:ascii="Times New Roman" w:eastAsia="Times New Roman" w:hAnsi="Times New Roman" w:cs="Times New Roman"/>
          <w:sz w:val="36"/>
          <w:szCs w:val="36"/>
        </w:rPr>
        <w:t>:A03 Software Supply Chain Failures</w:t>
      </w:r>
    </w:p>
    <w:p w14:paraId="1A8EEC14"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OWASP/SANS: A03</w:t>
      </w:r>
    </w:p>
    <w:p w14:paraId="78038E35"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Description:</w:t>
      </w:r>
      <w:r w:rsidRPr="00975DCD">
        <w:rPr>
          <w:rFonts w:ascii="Times New Roman" w:eastAsia="Times New Roman" w:hAnsi="Times New Roman" w:cs="Times New Roman"/>
          <w:sz w:val="36"/>
          <w:szCs w:val="36"/>
        </w:rPr>
        <w:t>occurs when applications depend on external libraries or frameworks that are no longer maintained or updated. These outdated components may contain known vulnerabilities that attackers can exploit. Using unsupported software components increases security risks and represents a failure in managing the software supply chain.</w:t>
      </w:r>
    </w:p>
    <w:p w14:paraId="3B738A61" w14:textId="77777777" w:rsidR="00C840CA" w:rsidRPr="00975DCD" w:rsidRDefault="00C840CA">
      <w:pPr>
        <w:spacing w:before="240" w:after="240"/>
        <w:rPr>
          <w:rFonts w:ascii="Times New Roman" w:eastAsia="Times New Roman" w:hAnsi="Times New Roman" w:cs="Times New Roman"/>
          <w:b/>
          <w:bCs/>
          <w:sz w:val="36"/>
          <w:szCs w:val="36"/>
        </w:rPr>
      </w:pPr>
    </w:p>
    <w:p w14:paraId="5A908048" w14:textId="77777777" w:rsidR="00C840CA" w:rsidRPr="00975DCD" w:rsidRDefault="00C840CA">
      <w:pPr>
        <w:spacing w:before="240" w:after="240"/>
        <w:rPr>
          <w:rFonts w:ascii="Times New Roman" w:eastAsia="Times New Roman" w:hAnsi="Times New Roman" w:cs="Times New Roman"/>
          <w:b/>
          <w:bCs/>
          <w:sz w:val="36"/>
          <w:szCs w:val="36"/>
        </w:rPr>
      </w:pPr>
    </w:p>
    <w:p w14:paraId="74962A36"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Business Impact:</w:t>
      </w:r>
    </w:p>
    <w:p w14:paraId="3FDE5493"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 xml:space="preserve">             </w:t>
      </w:r>
      <w:r w:rsidRPr="00975DCD">
        <w:rPr>
          <w:rFonts w:ascii="Times New Roman" w:eastAsia="Times New Roman" w:hAnsi="Times New Roman" w:cs="Times New Roman"/>
          <w:sz w:val="36"/>
          <w:szCs w:val="36"/>
        </w:rPr>
        <w:t xml:space="preserve"> Exploitation of known vulnerabilities in outdated components</w:t>
      </w:r>
      <w:r w:rsidRPr="00975DCD">
        <w:rPr>
          <w:rFonts w:ascii="Times New Roman" w:eastAsia="Times New Roman" w:hAnsi="Times New Roman" w:cs="Times New Roman"/>
          <w:sz w:val="36"/>
          <w:szCs w:val="36"/>
        </w:rPr>
        <w:br/>
        <w:t xml:space="preserve">              Increased risk of system compromise</w:t>
      </w:r>
      <w:r w:rsidRPr="00975DCD">
        <w:rPr>
          <w:rFonts w:ascii="Times New Roman" w:eastAsia="Times New Roman" w:hAnsi="Times New Roman" w:cs="Times New Roman"/>
          <w:sz w:val="36"/>
          <w:szCs w:val="36"/>
        </w:rPr>
        <w:br/>
        <w:t xml:space="preserve">              Potential service disruption and security breaches</w:t>
      </w:r>
    </w:p>
    <w:p w14:paraId="41908D84" w14:textId="77777777" w:rsidR="00C840CA" w:rsidRPr="00975DCD" w:rsidRDefault="00C840CA">
      <w:pPr>
        <w:spacing w:before="240" w:after="240"/>
        <w:rPr>
          <w:rFonts w:ascii="Times New Roman" w:eastAsia="Times New Roman" w:hAnsi="Times New Roman" w:cs="Times New Roman"/>
          <w:b/>
          <w:bCs/>
          <w:sz w:val="36"/>
          <w:szCs w:val="36"/>
          <w:lang w:val="en-IN"/>
        </w:rPr>
      </w:pPr>
    </w:p>
    <w:p w14:paraId="6191E056"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Recommendations:</w:t>
      </w:r>
    </w:p>
    <w:p w14:paraId="345825D9"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 xml:space="preserve">            </w:t>
      </w:r>
      <w:r w:rsidRPr="00975DCD">
        <w:rPr>
          <w:rFonts w:ascii="Times New Roman" w:eastAsia="Times New Roman" w:hAnsi="Times New Roman" w:cs="Times New Roman"/>
          <w:sz w:val="36"/>
          <w:szCs w:val="36"/>
        </w:rPr>
        <w:t xml:space="preserve"> Regularly update third-party libraries and frameworks</w:t>
      </w:r>
      <w:r w:rsidRPr="00975DCD">
        <w:rPr>
          <w:rFonts w:ascii="Times New Roman" w:eastAsia="Times New Roman" w:hAnsi="Times New Roman" w:cs="Times New Roman"/>
          <w:sz w:val="36"/>
          <w:szCs w:val="36"/>
        </w:rPr>
        <w:br/>
        <w:t xml:space="preserve">             Monitor security advisories for dependencies</w:t>
      </w:r>
      <w:r w:rsidRPr="00975DCD">
        <w:rPr>
          <w:rFonts w:ascii="Times New Roman" w:eastAsia="Times New Roman" w:hAnsi="Times New Roman" w:cs="Times New Roman"/>
          <w:sz w:val="36"/>
          <w:szCs w:val="36"/>
        </w:rPr>
        <w:br/>
        <w:t xml:space="preserve">             Replace unsupported or outdated components</w:t>
      </w:r>
    </w:p>
    <w:p w14:paraId="34B0D12C" w14:textId="77777777" w:rsidR="00C840CA" w:rsidRPr="00975DCD" w:rsidRDefault="00C840CA">
      <w:pPr>
        <w:spacing w:before="240" w:after="240"/>
        <w:rPr>
          <w:rFonts w:ascii="Times New Roman" w:eastAsia="Times New Roman" w:hAnsi="Times New Roman" w:cs="Times New Roman"/>
          <w:b/>
          <w:bCs/>
          <w:sz w:val="36"/>
          <w:szCs w:val="36"/>
        </w:rPr>
      </w:pPr>
    </w:p>
    <w:p w14:paraId="7E554891" w14:textId="77777777" w:rsidR="00C840CA" w:rsidRDefault="00000000">
      <w:pPr>
        <w:spacing w:before="240" w:after="240"/>
        <w:rPr>
          <w:rFonts w:ascii="Times New Roman" w:eastAsia="Times New Roman" w:hAnsi="Times New Roman" w:cs="Times New Roman"/>
          <w:sz w:val="36"/>
          <w:szCs w:val="36"/>
          <w:lang w:val="en-IN"/>
        </w:rPr>
      </w:pPr>
      <w:r w:rsidRPr="00975DCD">
        <w:rPr>
          <w:rFonts w:ascii="Times New Roman" w:eastAsia="Times New Roman" w:hAnsi="Times New Roman" w:cs="Times New Roman"/>
          <w:noProof/>
          <w:sz w:val="36"/>
          <w:szCs w:val="36"/>
        </w:rPr>
        <w:lastRenderedPageBreak/>
        <w:drawing>
          <wp:inline distT="114300" distB="114300" distL="114300" distR="114300" wp14:anchorId="5DE1BDA2" wp14:editId="3834CBF0">
            <wp:extent cx="5734050" cy="1409700"/>
            <wp:effectExtent l="0" t="0" r="11430" b="7620"/>
            <wp:docPr id="5" name="image11.png"/>
            <wp:cNvGraphicFramePr/>
            <a:graphic xmlns:a="http://schemas.openxmlformats.org/drawingml/2006/main">
              <a:graphicData uri="http://schemas.openxmlformats.org/drawingml/2006/picture">
                <pic:pic xmlns:pic="http://schemas.openxmlformats.org/drawingml/2006/picture">
                  <pic:nvPicPr>
                    <pic:cNvPr id="5" name="image11.png"/>
                    <pic:cNvPicPr preferRelativeResize="0"/>
                  </pic:nvPicPr>
                  <pic:blipFill>
                    <a:blip r:embed="rId10"/>
                    <a:srcRect/>
                    <a:stretch>
                      <a:fillRect/>
                    </a:stretch>
                  </pic:blipFill>
                  <pic:spPr>
                    <a:xfrm>
                      <a:off x="0" y="0"/>
                      <a:ext cx="5734050" cy="1409700"/>
                    </a:xfrm>
                    <a:prstGeom prst="rect">
                      <a:avLst/>
                    </a:prstGeom>
                  </pic:spPr>
                </pic:pic>
              </a:graphicData>
            </a:graphic>
          </wp:inline>
        </w:drawing>
      </w:r>
    </w:p>
    <w:p w14:paraId="09C62AC0" w14:textId="77777777" w:rsidR="00975DCD" w:rsidRPr="00975DCD" w:rsidRDefault="00975DCD">
      <w:pPr>
        <w:spacing w:before="240" w:after="240"/>
        <w:rPr>
          <w:rFonts w:ascii="Times New Roman" w:eastAsia="Times New Roman" w:hAnsi="Times New Roman" w:cs="Times New Roman"/>
          <w:sz w:val="36"/>
          <w:szCs w:val="36"/>
          <w:lang w:val="en-IN"/>
        </w:rPr>
      </w:pPr>
    </w:p>
    <w:p w14:paraId="28CDDCBC" w14:textId="77777777" w:rsidR="00C840CA" w:rsidRPr="00975DCD" w:rsidRDefault="00000000">
      <w:pPr>
        <w:spacing w:before="240" w:after="240"/>
        <w:rPr>
          <w:rFonts w:ascii="Times New Roman" w:eastAsia="Times New Roman" w:hAnsi="Times New Roman" w:cs="Times New Roman"/>
          <w:color w:val="FF0000"/>
          <w:sz w:val="36"/>
          <w:szCs w:val="36"/>
        </w:rPr>
      </w:pPr>
      <w:r w:rsidRPr="00975DCD">
        <w:rPr>
          <w:rFonts w:ascii="Times New Roman" w:eastAsia="Times New Roman" w:hAnsi="Times New Roman" w:cs="Times New Roman"/>
          <w:b/>
          <w:bCs/>
          <w:sz w:val="36"/>
          <w:szCs w:val="36"/>
          <w:lang w:val="en-US"/>
        </w:rPr>
        <w:t>4.</w:t>
      </w:r>
      <w:r w:rsidRPr="00975DCD">
        <w:rPr>
          <w:rFonts w:ascii="Times New Roman" w:eastAsia="Times New Roman" w:hAnsi="Times New Roman" w:cs="Times New Roman"/>
          <w:b/>
          <w:bCs/>
          <w:sz w:val="36"/>
          <w:szCs w:val="36"/>
        </w:rPr>
        <w:t>Vulnerability Name:</w:t>
      </w:r>
      <w:r w:rsidRPr="00975DCD">
        <w:rPr>
          <w:rFonts w:ascii="Times New Roman" w:eastAsia="Times New Roman" w:hAnsi="Times New Roman" w:cs="Times New Roman"/>
          <w:b/>
          <w:bCs/>
          <w:color w:val="FF0000"/>
          <w:sz w:val="36"/>
          <w:szCs w:val="36"/>
        </w:rPr>
        <w:t xml:space="preserve"> </w:t>
      </w:r>
      <w:r w:rsidRPr="00975DCD">
        <w:rPr>
          <w:rFonts w:ascii="Times New Roman" w:eastAsia="Times New Roman" w:hAnsi="Times New Roman" w:cs="Times New Roman"/>
          <w:color w:val="FF0000"/>
          <w:sz w:val="36"/>
          <w:szCs w:val="36"/>
        </w:rPr>
        <w:t>Weak Encoding for Password</w:t>
      </w:r>
    </w:p>
    <w:p w14:paraId="7C99EE16"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 xml:space="preserve">CWE-261: </w:t>
      </w:r>
      <w:r w:rsidRPr="00975DCD">
        <w:rPr>
          <w:rFonts w:ascii="Times New Roman" w:eastAsia="Times New Roman" w:hAnsi="Times New Roman" w:cs="Times New Roman"/>
          <w:sz w:val="36"/>
          <w:szCs w:val="36"/>
        </w:rPr>
        <w:t>Security Misconfiguration</w:t>
      </w:r>
    </w:p>
    <w:p w14:paraId="384FC15F"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OWASP/SANS: A04</w:t>
      </w:r>
    </w:p>
    <w:p w14:paraId="66BA2B42"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 xml:space="preserve">Description: </w:t>
      </w:r>
      <w:r w:rsidRPr="00975DCD">
        <w:rPr>
          <w:rFonts w:ascii="Times New Roman" w:eastAsia="Times New Roman" w:hAnsi="Times New Roman" w:cs="Times New Roman"/>
          <w:sz w:val="36"/>
          <w:szCs w:val="36"/>
        </w:rPr>
        <w:t>occurs when passwords are protected using weak encoding techniques instead of strong encryption or hashing algorithms. Weak encoding can be easily reversed, allowing attackers to retrieve plaintext passwords. This leads to compromised user accounts and highlights failures in implementing proper cryptographic protections.</w:t>
      </w:r>
    </w:p>
    <w:p w14:paraId="0F1A6356"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Business Impact:</w:t>
      </w:r>
    </w:p>
    <w:p w14:paraId="0261A45A"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Exposure of user credentials</w:t>
      </w:r>
      <w:r w:rsidRPr="00975DCD">
        <w:rPr>
          <w:rFonts w:ascii="Times New Roman" w:eastAsia="Times New Roman" w:hAnsi="Times New Roman" w:cs="Times New Roman"/>
          <w:sz w:val="36"/>
          <w:szCs w:val="36"/>
        </w:rPr>
        <w:br/>
        <w:t xml:space="preserve">             Unauthorized access to user accounts</w:t>
      </w:r>
      <w:r w:rsidRPr="00975DCD">
        <w:rPr>
          <w:rFonts w:ascii="Times New Roman" w:eastAsia="Times New Roman" w:hAnsi="Times New Roman" w:cs="Times New Roman"/>
          <w:sz w:val="36"/>
          <w:szCs w:val="36"/>
        </w:rPr>
        <w:br/>
        <w:t xml:space="preserve">             Potential financial and reputational damage</w:t>
      </w:r>
    </w:p>
    <w:p w14:paraId="76EAB675" w14:textId="77777777" w:rsidR="00C840CA" w:rsidRPr="00975DCD" w:rsidRDefault="00C840CA">
      <w:pPr>
        <w:spacing w:before="240" w:after="240"/>
        <w:rPr>
          <w:rFonts w:ascii="Times New Roman" w:eastAsia="Times New Roman" w:hAnsi="Times New Roman" w:cs="Times New Roman"/>
          <w:b/>
          <w:bCs/>
          <w:sz w:val="36"/>
          <w:szCs w:val="36"/>
        </w:rPr>
      </w:pPr>
    </w:p>
    <w:p w14:paraId="25669554" w14:textId="77777777" w:rsidR="00C840CA" w:rsidRPr="00975DCD" w:rsidRDefault="00C840CA">
      <w:pPr>
        <w:spacing w:before="240" w:after="240"/>
        <w:rPr>
          <w:rFonts w:ascii="Times New Roman" w:eastAsia="Times New Roman" w:hAnsi="Times New Roman" w:cs="Times New Roman"/>
          <w:b/>
          <w:bCs/>
          <w:sz w:val="36"/>
          <w:szCs w:val="36"/>
        </w:rPr>
      </w:pPr>
    </w:p>
    <w:p w14:paraId="6B7B746E" w14:textId="77777777" w:rsidR="00C840CA" w:rsidRPr="00975DCD" w:rsidRDefault="00C840CA">
      <w:pPr>
        <w:spacing w:before="240" w:after="240"/>
        <w:rPr>
          <w:rFonts w:ascii="Times New Roman" w:eastAsia="Times New Roman" w:hAnsi="Times New Roman" w:cs="Times New Roman"/>
          <w:b/>
          <w:bCs/>
          <w:sz w:val="36"/>
          <w:szCs w:val="36"/>
        </w:rPr>
      </w:pPr>
    </w:p>
    <w:p w14:paraId="7A2E93A6"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Recommendations:</w:t>
      </w:r>
    </w:p>
    <w:p w14:paraId="67E33286"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Use strong hashing algorithms (e.g., bcrypt, SHA-256)</w:t>
      </w:r>
      <w:r w:rsidRPr="00975DCD">
        <w:rPr>
          <w:rFonts w:ascii="Times New Roman" w:eastAsia="Times New Roman" w:hAnsi="Times New Roman" w:cs="Times New Roman"/>
          <w:sz w:val="36"/>
          <w:szCs w:val="36"/>
        </w:rPr>
        <w:br/>
        <w:t xml:space="preserve">            Avoid weak encoding methods for passwords</w:t>
      </w:r>
      <w:r w:rsidRPr="00975DCD">
        <w:rPr>
          <w:rFonts w:ascii="Times New Roman" w:eastAsia="Times New Roman" w:hAnsi="Times New Roman" w:cs="Times New Roman"/>
          <w:sz w:val="36"/>
          <w:szCs w:val="36"/>
        </w:rPr>
        <w:br/>
        <w:t xml:space="preserve">            Implement proper encryption practices</w:t>
      </w:r>
    </w:p>
    <w:p w14:paraId="12163C30" w14:textId="77777777" w:rsidR="00C840CA" w:rsidRPr="00975DCD" w:rsidRDefault="00C840CA">
      <w:pPr>
        <w:spacing w:before="240" w:after="240"/>
        <w:rPr>
          <w:rFonts w:ascii="Times New Roman" w:eastAsia="Times New Roman" w:hAnsi="Times New Roman" w:cs="Times New Roman"/>
          <w:sz w:val="36"/>
          <w:szCs w:val="36"/>
        </w:rPr>
      </w:pPr>
    </w:p>
    <w:p w14:paraId="7A0FBA6D"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noProof/>
          <w:sz w:val="36"/>
          <w:szCs w:val="36"/>
        </w:rPr>
        <w:lastRenderedPageBreak/>
        <w:drawing>
          <wp:inline distT="114300" distB="114300" distL="114300" distR="114300" wp14:anchorId="5C809917" wp14:editId="4C7DFE91">
            <wp:extent cx="5730875" cy="14986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7" name="image10.png"/>
                    <pic:cNvPicPr preferRelativeResize="0"/>
                  </pic:nvPicPr>
                  <pic:blipFill>
                    <a:blip r:embed="rId11"/>
                    <a:srcRect/>
                    <a:stretch>
                      <a:fillRect/>
                    </a:stretch>
                  </pic:blipFill>
                  <pic:spPr>
                    <a:xfrm>
                      <a:off x="0" y="0"/>
                      <a:ext cx="5731200" cy="1498600"/>
                    </a:xfrm>
                    <a:prstGeom prst="rect">
                      <a:avLst/>
                    </a:prstGeom>
                  </pic:spPr>
                </pic:pic>
              </a:graphicData>
            </a:graphic>
          </wp:inline>
        </w:drawing>
      </w:r>
    </w:p>
    <w:p w14:paraId="486FE241" w14:textId="77777777" w:rsidR="00C840CA" w:rsidRPr="00975DCD" w:rsidRDefault="00C840CA">
      <w:pPr>
        <w:spacing w:before="240" w:after="240"/>
        <w:rPr>
          <w:rFonts w:ascii="Times New Roman" w:eastAsia="Times New Roman" w:hAnsi="Times New Roman" w:cs="Times New Roman"/>
          <w:sz w:val="36"/>
          <w:szCs w:val="36"/>
        </w:rPr>
      </w:pPr>
    </w:p>
    <w:p w14:paraId="0747BECB"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noProof/>
          <w:sz w:val="36"/>
          <w:szCs w:val="36"/>
        </w:rPr>
        <w:drawing>
          <wp:inline distT="114300" distB="114300" distL="114300" distR="114300" wp14:anchorId="189BDA25" wp14:editId="2E0C6C46">
            <wp:extent cx="5730875" cy="10795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1" name="image13.png"/>
                    <pic:cNvPicPr preferRelativeResize="0"/>
                  </pic:nvPicPr>
                  <pic:blipFill>
                    <a:blip r:embed="rId12"/>
                    <a:srcRect/>
                    <a:stretch>
                      <a:fillRect/>
                    </a:stretch>
                  </pic:blipFill>
                  <pic:spPr>
                    <a:xfrm>
                      <a:off x="0" y="0"/>
                      <a:ext cx="5731200" cy="1079500"/>
                    </a:xfrm>
                    <a:prstGeom prst="rect">
                      <a:avLst/>
                    </a:prstGeom>
                  </pic:spPr>
                </pic:pic>
              </a:graphicData>
            </a:graphic>
          </wp:inline>
        </w:drawing>
      </w:r>
    </w:p>
    <w:p w14:paraId="666F29CA" w14:textId="77777777" w:rsidR="00C840CA" w:rsidRPr="00975DCD" w:rsidRDefault="00C840CA">
      <w:pPr>
        <w:spacing w:before="240" w:after="240"/>
        <w:rPr>
          <w:rFonts w:ascii="Times New Roman" w:eastAsia="Times New Roman" w:hAnsi="Times New Roman" w:cs="Times New Roman"/>
          <w:sz w:val="36"/>
          <w:szCs w:val="36"/>
        </w:rPr>
      </w:pPr>
    </w:p>
    <w:p w14:paraId="51A3257D" w14:textId="77777777" w:rsidR="00C840CA" w:rsidRPr="00975DCD" w:rsidRDefault="00000000">
      <w:pPr>
        <w:spacing w:before="240" w:after="240"/>
        <w:rPr>
          <w:rFonts w:ascii="Times New Roman" w:eastAsia="Times New Roman" w:hAnsi="Times New Roman" w:cs="Times New Roman"/>
          <w:color w:val="FF0000"/>
          <w:sz w:val="36"/>
          <w:szCs w:val="36"/>
        </w:rPr>
      </w:pPr>
      <w:r w:rsidRPr="00975DCD">
        <w:rPr>
          <w:rFonts w:ascii="Times New Roman" w:eastAsia="Times New Roman" w:hAnsi="Times New Roman" w:cs="Times New Roman"/>
          <w:b/>
          <w:bCs/>
          <w:sz w:val="36"/>
          <w:szCs w:val="36"/>
          <w:lang w:val="en-US"/>
        </w:rPr>
        <w:t>5.</w:t>
      </w:r>
      <w:r w:rsidRPr="00975DCD">
        <w:rPr>
          <w:rFonts w:ascii="Times New Roman" w:eastAsia="Times New Roman" w:hAnsi="Times New Roman" w:cs="Times New Roman"/>
          <w:b/>
          <w:bCs/>
          <w:sz w:val="36"/>
          <w:szCs w:val="36"/>
        </w:rPr>
        <w:t>Vulnerability Name:</w:t>
      </w:r>
      <w:r w:rsidRPr="00975DCD">
        <w:rPr>
          <w:rFonts w:ascii="Times New Roman" w:eastAsia="Times New Roman" w:hAnsi="Times New Roman" w:cs="Times New Roman"/>
          <w:color w:val="FF0000"/>
          <w:sz w:val="36"/>
          <w:szCs w:val="36"/>
        </w:rPr>
        <w:t>Improper Input Validation</w:t>
      </w:r>
    </w:p>
    <w:p w14:paraId="7AE216F4"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CWE-20:</w:t>
      </w:r>
      <w:r w:rsidRPr="00975DCD">
        <w:rPr>
          <w:rFonts w:ascii="Times New Roman" w:eastAsia="Times New Roman" w:hAnsi="Times New Roman" w:cs="Times New Roman"/>
          <w:sz w:val="36"/>
          <w:szCs w:val="36"/>
        </w:rPr>
        <w:t xml:space="preserve"> Injection</w:t>
      </w:r>
    </w:p>
    <w:p w14:paraId="4E979A15"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OWASP/SANS:A05</w:t>
      </w:r>
    </w:p>
    <w:p w14:paraId="28FEF2D2"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Description:</w:t>
      </w:r>
      <w:r w:rsidRPr="00975DCD">
        <w:rPr>
          <w:rFonts w:ascii="Times New Roman" w:eastAsia="Times New Roman" w:hAnsi="Times New Roman" w:cs="Times New Roman"/>
          <w:sz w:val="36"/>
          <w:szCs w:val="36"/>
        </w:rPr>
        <w:t>happens when an application does not properly validate or sanitize user inputs. Attackers can exploit this weakness to inject malicious data into the system, potentially executing unauthorized commands or manipulating databases. This vulnerability is commonly associated with injection attacks such as SQL injection.</w:t>
      </w:r>
    </w:p>
    <w:p w14:paraId="57B617F0" w14:textId="77777777" w:rsidR="00C840CA" w:rsidRPr="00975DCD" w:rsidRDefault="00C840CA">
      <w:pPr>
        <w:spacing w:before="240" w:after="240"/>
        <w:rPr>
          <w:rFonts w:ascii="Times New Roman" w:eastAsia="Times New Roman" w:hAnsi="Times New Roman" w:cs="Times New Roman"/>
          <w:b/>
          <w:bCs/>
          <w:sz w:val="36"/>
          <w:szCs w:val="36"/>
        </w:rPr>
      </w:pPr>
    </w:p>
    <w:p w14:paraId="7FC12E1F"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Business Impact:</w:t>
      </w:r>
    </w:p>
    <w:p w14:paraId="31135698" w14:textId="77777777" w:rsidR="00C840CA" w:rsidRDefault="00000000">
      <w:pPr>
        <w:spacing w:before="240" w:after="240"/>
        <w:rPr>
          <w:rFonts w:ascii="Times New Roman" w:eastAsia="Times New Roman" w:hAnsi="Times New Roman" w:cs="Times New Roman"/>
          <w:sz w:val="36"/>
          <w:szCs w:val="36"/>
          <w:lang w:val="en-IN"/>
        </w:rPr>
      </w:pPr>
      <w:r w:rsidRPr="00975DCD">
        <w:rPr>
          <w:rFonts w:ascii="Times New Roman" w:eastAsia="Times New Roman" w:hAnsi="Times New Roman" w:cs="Times New Roman"/>
          <w:sz w:val="36"/>
          <w:szCs w:val="36"/>
        </w:rPr>
        <w:t xml:space="preserve">               Execution of malicious commands or queries</w:t>
      </w:r>
      <w:r w:rsidRPr="00975DCD">
        <w:rPr>
          <w:rFonts w:ascii="Times New Roman" w:eastAsia="Times New Roman" w:hAnsi="Times New Roman" w:cs="Times New Roman"/>
          <w:sz w:val="36"/>
          <w:szCs w:val="36"/>
        </w:rPr>
        <w:br/>
        <w:t xml:space="preserve">               Unauthorized access or modification of databases</w:t>
      </w:r>
      <w:r w:rsidRPr="00975DCD">
        <w:rPr>
          <w:rFonts w:ascii="Times New Roman" w:eastAsia="Times New Roman" w:hAnsi="Times New Roman" w:cs="Times New Roman"/>
          <w:sz w:val="36"/>
          <w:szCs w:val="36"/>
        </w:rPr>
        <w:br/>
        <w:t xml:space="preserve">               Data corruption and service disruption</w:t>
      </w:r>
    </w:p>
    <w:p w14:paraId="6FB59D40" w14:textId="77777777" w:rsidR="00975DCD" w:rsidRDefault="00975DCD">
      <w:pPr>
        <w:spacing w:before="240" w:after="240"/>
        <w:rPr>
          <w:rFonts w:ascii="Times New Roman" w:eastAsia="Times New Roman" w:hAnsi="Times New Roman" w:cs="Times New Roman"/>
          <w:sz w:val="36"/>
          <w:szCs w:val="36"/>
          <w:lang w:val="en-IN"/>
        </w:rPr>
      </w:pPr>
    </w:p>
    <w:p w14:paraId="37A651B0" w14:textId="77777777" w:rsidR="00975DCD" w:rsidRDefault="00975DCD">
      <w:pPr>
        <w:spacing w:before="240" w:after="240"/>
        <w:rPr>
          <w:rFonts w:ascii="Times New Roman" w:eastAsia="Times New Roman" w:hAnsi="Times New Roman" w:cs="Times New Roman"/>
          <w:sz w:val="36"/>
          <w:szCs w:val="36"/>
          <w:lang w:val="en-IN"/>
        </w:rPr>
      </w:pPr>
    </w:p>
    <w:p w14:paraId="34209F07" w14:textId="77777777" w:rsidR="00975DCD" w:rsidRPr="00975DCD" w:rsidRDefault="00975DCD">
      <w:pPr>
        <w:spacing w:before="240" w:after="240"/>
        <w:rPr>
          <w:rFonts w:ascii="Times New Roman" w:eastAsia="Times New Roman" w:hAnsi="Times New Roman" w:cs="Times New Roman"/>
          <w:sz w:val="36"/>
          <w:szCs w:val="36"/>
          <w:lang w:val="en-IN"/>
        </w:rPr>
      </w:pPr>
    </w:p>
    <w:p w14:paraId="4DEDDE75"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Recommendations:</w:t>
      </w:r>
    </w:p>
    <w:p w14:paraId="397C1528"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Validate and sanitize all user inputs</w:t>
      </w:r>
      <w:r w:rsidRPr="00975DCD">
        <w:rPr>
          <w:rFonts w:ascii="Times New Roman" w:eastAsia="Times New Roman" w:hAnsi="Times New Roman" w:cs="Times New Roman"/>
          <w:sz w:val="36"/>
          <w:szCs w:val="36"/>
        </w:rPr>
        <w:br/>
        <w:t xml:space="preserve">              Use parameterized queries and prepared statements</w:t>
      </w:r>
      <w:r w:rsidRPr="00975DCD">
        <w:rPr>
          <w:rFonts w:ascii="Times New Roman" w:eastAsia="Times New Roman" w:hAnsi="Times New Roman" w:cs="Times New Roman"/>
          <w:sz w:val="36"/>
          <w:szCs w:val="36"/>
        </w:rPr>
        <w:br/>
        <w:t xml:space="preserve">              Implement input validation controls</w:t>
      </w:r>
    </w:p>
    <w:p w14:paraId="68447386" w14:textId="77777777" w:rsidR="00C840CA" w:rsidRPr="00975DCD" w:rsidRDefault="00C840CA">
      <w:pPr>
        <w:spacing w:before="240" w:after="240"/>
        <w:rPr>
          <w:rFonts w:ascii="Times New Roman" w:eastAsia="Times New Roman" w:hAnsi="Times New Roman" w:cs="Times New Roman"/>
          <w:sz w:val="36"/>
          <w:szCs w:val="36"/>
        </w:rPr>
      </w:pPr>
    </w:p>
    <w:p w14:paraId="2510CD46" w14:textId="77777777" w:rsidR="00C840CA" w:rsidRPr="00975DCD" w:rsidRDefault="00C840CA">
      <w:pPr>
        <w:spacing w:before="240" w:after="240"/>
        <w:rPr>
          <w:rFonts w:ascii="Times New Roman" w:eastAsia="Times New Roman" w:hAnsi="Times New Roman" w:cs="Times New Roman"/>
          <w:sz w:val="36"/>
          <w:szCs w:val="36"/>
        </w:rPr>
      </w:pPr>
    </w:p>
    <w:p w14:paraId="109FB7FF" w14:textId="77777777" w:rsidR="00C840CA" w:rsidRPr="00975DCD" w:rsidRDefault="00C840CA">
      <w:pPr>
        <w:spacing w:before="240" w:after="240"/>
        <w:rPr>
          <w:rFonts w:ascii="Times New Roman" w:eastAsia="Times New Roman" w:hAnsi="Times New Roman" w:cs="Times New Roman"/>
          <w:sz w:val="36"/>
          <w:szCs w:val="36"/>
        </w:rPr>
      </w:pPr>
    </w:p>
    <w:p w14:paraId="5A6262A3"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noProof/>
          <w:sz w:val="36"/>
          <w:szCs w:val="36"/>
        </w:rPr>
        <w:drawing>
          <wp:inline distT="114300" distB="114300" distL="114300" distR="114300" wp14:anchorId="2DA28110" wp14:editId="4E3E0F2A">
            <wp:extent cx="5730875" cy="4381500"/>
            <wp:effectExtent l="0" t="0" r="14605" b="7620"/>
            <wp:docPr id="6" name="image12.png"/>
            <wp:cNvGraphicFramePr/>
            <a:graphic xmlns:a="http://schemas.openxmlformats.org/drawingml/2006/main">
              <a:graphicData uri="http://schemas.openxmlformats.org/drawingml/2006/picture">
                <pic:pic xmlns:pic="http://schemas.openxmlformats.org/drawingml/2006/picture">
                  <pic:nvPicPr>
                    <pic:cNvPr id="6" name="image12.png"/>
                    <pic:cNvPicPr preferRelativeResize="0"/>
                  </pic:nvPicPr>
                  <pic:blipFill>
                    <a:blip r:embed="rId13"/>
                    <a:srcRect/>
                    <a:stretch>
                      <a:fillRect/>
                    </a:stretch>
                  </pic:blipFill>
                  <pic:spPr>
                    <a:xfrm>
                      <a:off x="0" y="0"/>
                      <a:ext cx="5731200" cy="4381500"/>
                    </a:xfrm>
                    <a:prstGeom prst="rect">
                      <a:avLst/>
                    </a:prstGeom>
                  </pic:spPr>
                </pic:pic>
              </a:graphicData>
            </a:graphic>
          </wp:inline>
        </w:drawing>
      </w:r>
    </w:p>
    <w:p w14:paraId="0B6EFF7A" w14:textId="77777777" w:rsidR="00C840CA" w:rsidRPr="00975DCD" w:rsidRDefault="00C840CA">
      <w:pPr>
        <w:spacing w:before="240" w:after="240"/>
        <w:rPr>
          <w:rFonts w:ascii="Times New Roman" w:eastAsia="Times New Roman" w:hAnsi="Times New Roman" w:cs="Times New Roman"/>
          <w:sz w:val="36"/>
          <w:szCs w:val="36"/>
        </w:rPr>
      </w:pPr>
    </w:p>
    <w:p w14:paraId="3C4BB341"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noProof/>
          <w:sz w:val="36"/>
          <w:szCs w:val="36"/>
        </w:rPr>
        <w:lastRenderedPageBreak/>
        <w:drawing>
          <wp:inline distT="114300" distB="114300" distL="114300" distR="114300" wp14:anchorId="3DD89B9E" wp14:editId="39D6E2AD">
            <wp:extent cx="5143500" cy="1762125"/>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11" name="image6.png"/>
                    <pic:cNvPicPr preferRelativeResize="0"/>
                  </pic:nvPicPr>
                  <pic:blipFill>
                    <a:blip r:embed="rId14"/>
                    <a:srcRect/>
                    <a:stretch>
                      <a:fillRect/>
                    </a:stretch>
                  </pic:blipFill>
                  <pic:spPr>
                    <a:xfrm>
                      <a:off x="0" y="0"/>
                      <a:ext cx="5143500" cy="1762125"/>
                    </a:xfrm>
                    <a:prstGeom prst="rect">
                      <a:avLst/>
                    </a:prstGeom>
                  </pic:spPr>
                </pic:pic>
              </a:graphicData>
            </a:graphic>
          </wp:inline>
        </w:drawing>
      </w:r>
    </w:p>
    <w:p w14:paraId="3F28867A" w14:textId="77777777" w:rsidR="00C840CA" w:rsidRPr="00975DCD" w:rsidRDefault="00C840CA">
      <w:pPr>
        <w:spacing w:before="240" w:after="240"/>
        <w:rPr>
          <w:rFonts w:ascii="Times New Roman" w:eastAsia="Times New Roman" w:hAnsi="Times New Roman" w:cs="Times New Roman"/>
          <w:sz w:val="36"/>
          <w:szCs w:val="36"/>
        </w:rPr>
      </w:pPr>
    </w:p>
    <w:p w14:paraId="10BBC333" w14:textId="77777777" w:rsidR="00C840CA" w:rsidRPr="00975DCD" w:rsidRDefault="00000000">
      <w:pPr>
        <w:spacing w:before="240" w:after="240"/>
        <w:rPr>
          <w:rFonts w:ascii="Times New Roman" w:eastAsia="Times New Roman" w:hAnsi="Times New Roman" w:cs="Times New Roman"/>
          <w:color w:val="FF0000"/>
          <w:sz w:val="36"/>
          <w:szCs w:val="36"/>
        </w:rPr>
      </w:pPr>
      <w:r w:rsidRPr="00975DCD">
        <w:rPr>
          <w:rFonts w:ascii="Times New Roman" w:eastAsia="Times New Roman" w:hAnsi="Times New Roman" w:cs="Times New Roman"/>
          <w:b/>
          <w:bCs/>
          <w:sz w:val="36"/>
          <w:szCs w:val="36"/>
          <w:lang w:val="en-US"/>
        </w:rPr>
        <w:t>6.</w:t>
      </w:r>
      <w:r w:rsidRPr="00975DCD">
        <w:rPr>
          <w:rFonts w:ascii="Times New Roman" w:eastAsia="Times New Roman" w:hAnsi="Times New Roman" w:cs="Times New Roman"/>
          <w:b/>
          <w:bCs/>
          <w:sz w:val="36"/>
          <w:szCs w:val="36"/>
        </w:rPr>
        <w:t>Vulnerability Name:</w:t>
      </w:r>
      <w:r w:rsidRPr="00975DCD">
        <w:rPr>
          <w:rFonts w:ascii="Times New Roman" w:eastAsia="Times New Roman" w:hAnsi="Times New Roman" w:cs="Times New Roman"/>
          <w:color w:val="FF0000"/>
          <w:sz w:val="36"/>
          <w:szCs w:val="36"/>
        </w:rPr>
        <w:t>Unprotected Storage of Credentials</w:t>
      </w:r>
    </w:p>
    <w:p w14:paraId="0E3C3CF1"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CWE-256</w:t>
      </w:r>
      <w:r w:rsidRPr="00975DCD">
        <w:rPr>
          <w:rFonts w:ascii="Times New Roman" w:eastAsia="Times New Roman" w:hAnsi="Times New Roman" w:cs="Times New Roman"/>
          <w:sz w:val="36"/>
          <w:szCs w:val="36"/>
        </w:rPr>
        <w:t>: Insecure Design</w:t>
      </w:r>
    </w:p>
    <w:p w14:paraId="37FAB2FB"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27B12153"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OWASP/SANS:A06</w:t>
      </w:r>
    </w:p>
    <w:p w14:paraId="51583455"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Description:</w:t>
      </w:r>
      <w:r w:rsidRPr="00975DCD">
        <w:rPr>
          <w:rFonts w:ascii="Times New Roman" w:eastAsia="Times New Roman" w:hAnsi="Times New Roman" w:cs="Times New Roman"/>
          <w:sz w:val="36"/>
          <w:szCs w:val="36"/>
        </w:rPr>
        <w:t>occurs when applications store sensitive information such as usernames and passwords in plaintext or without adequate protection. If attackers gain access to the storage location, they can easily retrieve these credentials. This vulnerability reflects poor security design practices.</w:t>
      </w:r>
    </w:p>
    <w:p w14:paraId="3FDC9026"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Business Impact:</w:t>
      </w:r>
    </w:p>
    <w:p w14:paraId="0B92D188"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Exposure of sensitive credentials</w:t>
      </w:r>
      <w:r w:rsidRPr="00975DCD">
        <w:rPr>
          <w:rFonts w:ascii="Times New Roman" w:eastAsia="Times New Roman" w:hAnsi="Times New Roman" w:cs="Times New Roman"/>
          <w:sz w:val="36"/>
          <w:szCs w:val="36"/>
        </w:rPr>
        <w:br/>
        <w:t xml:space="preserve">              Unauthorized system access</w:t>
      </w:r>
      <w:r w:rsidRPr="00975DCD">
        <w:rPr>
          <w:rFonts w:ascii="Times New Roman" w:eastAsia="Times New Roman" w:hAnsi="Times New Roman" w:cs="Times New Roman"/>
          <w:sz w:val="36"/>
          <w:szCs w:val="36"/>
        </w:rPr>
        <w:br/>
        <w:t xml:space="preserve">              Increased risk of internal and external attacks</w:t>
      </w:r>
    </w:p>
    <w:p w14:paraId="1A7D0C13"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Recommendations:</w:t>
      </w:r>
    </w:p>
    <w:p w14:paraId="4A44FB2F"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Store credentials using encryption or secure hashing</w:t>
      </w:r>
      <w:r w:rsidRPr="00975DCD">
        <w:rPr>
          <w:rFonts w:ascii="Times New Roman" w:eastAsia="Times New Roman" w:hAnsi="Times New Roman" w:cs="Times New Roman"/>
          <w:sz w:val="36"/>
          <w:szCs w:val="36"/>
        </w:rPr>
        <w:br/>
        <w:t xml:space="preserve">             Use secure credential management systems</w:t>
      </w:r>
      <w:r w:rsidRPr="00975DCD">
        <w:rPr>
          <w:rFonts w:ascii="Times New Roman" w:eastAsia="Times New Roman" w:hAnsi="Times New Roman" w:cs="Times New Roman"/>
          <w:sz w:val="36"/>
          <w:szCs w:val="36"/>
        </w:rPr>
        <w:br/>
        <w:t xml:space="preserve">             Restrict access to stored credentials</w:t>
      </w:r>
    </w:p>
    <w:p w14:paraId="53652273"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noProof/>
          <w:sz w:val="36"/>
          <w:szCs w:val="36"/>
        </w:rPr>
        <w:lastRenderedPageBreak/>
        <w:drawing>
          <wp:inline distT="114300" distB="114300" distL="114300" distR="114300" wp14:anchorId="03C2DE5E" wp14:editId="65D9759E">
            <wp:extent cx="5730875" cy="13462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15"/>
                    <a:srcRect/>
                    <a:stretch>
                      <a:fillRect/>
                    </a:stretch>
                  </pic:blipFill>
                  <pic:spPr>
                    <a:xfrm>
                      <a:off x="0" y="0"/>
                      <a:ext cx="5731200" cy="1346200"/>
                    </a:xfrm>
                    <a:prstGeom prst="rect">
                      <a:avLst/>
                    </a:prstGeom>
                  </pic:spPr>
                </pic:pic>
              </a:graphicData>
            </a:graphic>
          </wp:inline>
        </w:drawing>
      </w:r>
    </w:p>
    <w:p w14:paraId="69E77097" w14:textId="77777777" w:rsidR="00C840CA" w:rsidRPr="00975DCD" w:rsidRDefault="00C840CA">
      <w:pPr>
        <w:spacing w:before="240" w:after="240"/>
        <w:rPr>
          <w:rFonts w:ascii="Times New Roman" w:eastAsia="Times New Roman" w:hAnsi="Times New Roman" w:cs="Times New Roman"/>
          <w:sz w:val="36"/>
          <w:szCs w:val="36"/>
        </w:rPr>
      </w:pPr>
    </w:p>
    <w:p w14:paraId="6ED73063"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noProof/>
          <w:sz w:val="36"/>
          <w:szCs w:val="36"/>
        </w:rPr>
        <w:drawing>
          <wp:inline distT="114300" distB="114300" distL="114300" distR="114300" wp14:anchorId="62821473" wp14:editId="335768C1">
            <wp:extent cx="1952625" cy="1838325"/>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12" name="image4.png"/>
                    <pic:cNvPicPr preferRelativeResize="0"/>
                  </pic:nvPicPr>
                  <pic:blipFill>
                    <a:blip r:embed="rId16"/>
                    <a:srcRect/>
                    <a:stretch>
                      <a:fillRect/>
                    </a:stretch>
                  </pic:blipFill>
                  <pic:spPr>
                    <a:xfrm>
                      <a:off x="0" y="0"/>
                      <a:ext cx="1952625" cy="1838325"/>
                    </a:xfrm>
                    <a:prstGeom prst="rect">
                      <a:avLst/>
                    </a:prstGeom>
                  </pic:spPr>
                </pic:pic>
              </a:graphicData>
            </a:graphic>
          </wp:inline>
        </w:drawing>
      </w:r>
    </w:p>
    <w:p w14:paraId="50683682" w14:textId="77777777" w:rsidR="00C840CA" w:rsidRPr="00975DCD" w:rsidRDefault="00000000">
      <w:pPr>
        <w:spacing w:before="240" w:after="240"/>
        <w:rPr>
          <w:rFonts w:ascii="Times New Roman" w:eastAsia="Times New Roman" w:hAnsi="Times New Roman" w:cs="Times New Roman"/>
          <w:color w:val="FF0000"/>
          <w:sz w:val="36"/>
          <w:szCs w:val="36"/>
        </w:rPr>
      </w:pPr>
      <w:r w:rsidRPr="00975DCD">
        <w:rPr>
          <w:rFonts w:ascii="Times New Roman" w:eastAsia="Times New Roman" w:hAnsi="Times New Roman" w:cs="Times New Roman"/>
          <w:b/>
          <w:bCs/>
          <w:sz w:val="36"/>
          <w:szCs w:val="36"/>
          <w:lang w:val="en-US"/>
        </w:rPr>
        <w:t>7.</w:t>
      </w:r>
      <w:r w:rsidRPr="00975DCD">
        <w:rPr>
          <w:rFonts w:ascii="Times New Roman" w:eastAsia="Times New Roman" w:hAnsi="Times New Roman" w:cs="Times New Roman"/>
          <w:b/>
          <w:bCs/>
          <w:sz w:val="36"/>
          <w:szCs w:val="36"/>
        </w:rPr>
        <w:t xml:space="preserve">Vulnerability Name: </w:t>
      </w:r>
      <w:r w:rsidRPr="00975DCD">
        <w:rPr>
          <w:rFonts w:ascii="Times New Roman" w:eastAsia="Times New Roman" w:hAnsi="Times New Roman" w:cs="Times New Roman"/>
          <w:color w:val="FF0000"/>
          <w:sz w:val="36"/>
          <w:szCs w:val="36"/>
        </w:rPr>
        <w:t>Use of Hard-coded Password</w:t>
      </w:r>
    </w:p>
    <w:p w14:paraId="48FFEC79"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CWE-259:</w:t>
      </w:r>
      <w:r w:rsidRPr="00975DCD">
        <w:rPr>
          <w:rFonts w:ascii="Times New Roman" w:eastAsia="Times New Roman" w:hAnsi="Times New Roman" w:cs="Times New Roman"/>
          <w:sz w:val="36"/>
          <w:szCs w:val="36"/>
        </w:rPr>
        <w:t xml:space="preserve"> Authentication Failures</w:t>
      </w:r>
    </w:p>
    <w:p w14:paraId="1D1FB03B"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OWASP/SANS:A07</w:t>
      </w:r>
    </w:p>
    <w:p w14:paraId="63B88BD7"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Description:</w:t>
      </w:r>
      <w:r w:rsidRPr="00975DCD">
        <w:rPr>
          <w:rFonts w:ascii="Times New Roman" w:eastAsia="Times New Roman" w:hAnsi="Times New Roman" w:cs="Times New Roman"/>
          <w:sz w:val="36"/>
          <w:szCs w:val="36"/>
        </w:rPr>
        <w:t xml:space="preserve">occurs when passwords are directly embedded within application code. Hard-coded credentials can be discovered by attackers through reverse engineering or code analysis. </w:t>
      </w:r>
    </w:p>
    <w:p w14:paraId="39D9B117"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Once exposed, they may provide unauthorized access to systems or applications.</w:t>
      </w:r>
    </w:p>
    <w:p w14:paraId="6F6B8E1A"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Business Impact:</w:t>
      </w:r>
    </w:p>
    <w:p w14:paraId="0C3777FB"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Unauthorized system access if credentials are discovered</w:t>
      </w:r>
      <w:r w:rsidRPr="00975DCD">
        <w:rPr>
          <w:rFonts w:ascii="Times New Roman" w:eastAsia="Times New Roman" w:hAnsi="Times New Roman" w:cs="Times New Roman"/>
          <w:sz w:val="36"/>
          <w:szCs w:val="36"/>
        </w:rPr>
        <w:br/>
        <w:t xml:space="preserve">              Security risks through reverse engineering of code</w:t>
      </w:r>
      <w:r w:rsidRPr="00975DCD">
        <w:rPr>
          <w:rFonts w:ascii="Times New Roman" w:eastAsia="Times New Roman" w:hAnsi="Times New Roman" w:cs="Times New Roman"/>
          <w:sz w:val="36"/>
          <w:szCs w:val="36"/>
        </w:rPr>
        <w:br/>
        <w:t xml:space="preserve">              Loss of control over authentication security</w:t>
      </w:r>
    </w:p>
    <w:p w14:paraId="47028777"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4713AB4F" w14:textId="77777777" w:rsidR="00C840CA" w:rsidRPr="00975DCD" w:rsidRDefault="00C840CA">
      <w:pPr>
        <w:spacing w:before="240" w:after="240"/>
        <w:rPr>
          <w:rFonts w:ascii="Times New Roman" w:eastAsia="Times New Roman" w:hAnsi="Times New Roman" w:cs="Times New Roman"/>
          <w:b/>
          <w:bCs/>
          <w:sz w:val="36"/>
          <w:szCs w:val="36"/>
        </w:rPr>
      </w:pPr>
    </w:p>
    <w:p w14:paraId="589FCFB0" w14:textId="77777777" w:rsidR="00C840CA" w:rsidRPr="00975DCD" w:rsidRDefault="00C840CA">
      <w:pPr>
        <w:spacing w:before="240" w:after="240"/>
        <w:rPr>
          <w:rFonts w:ascii="Times New Roman" w:eastAsia="Times New Roman" w:hAnsi="Times New Roman" w:cs="Times New Roman"/>
          <w:b/>
          <w:bCs/>
          <w:sz w:val="36"/>
          <w:szCs w:val="36"/>
        </w:rPr>
      </w:pPr>
    </w:p>
    <w:p w14:paraId="05EF728D"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lastRenderedPageBreak/>
        <w:t>Recommendations:</w:t>
      </w:r>
    </w:p>
    <w:p w14:paraId="4E0A3602"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 xml:space="preserve">            </w:t>
      </w:r>
      <w:r w:rsidRPr="00975DCD">
        <w:rPr>
          <w:rFonts w:ascii="Times New Roman" w:eastAsia="Times New Roman" w:hAnsi="Times New Roman" w:cs="Times New Roman"/>
          <w:sz w:val="36"/>
          <w:szCs w:val="36"/>
        </w:rPr>
        <w:t>Remove hard-coded credentials from source code</w:t>
      </w:r>
      <w:r w:rsidRPr="00975DCD">
        <w:rPr>
          <w:rFonts w:ascii="Times New Roman" w:eastAsia="Times New Roman" w:hAnsi="Times New Roman" w:cs="Times New Roman"/>
          <w:sz w:val="36"/>
          <w:szCs w:val="36"/>
        </w:rPr>
        <w:br/>
        <w:t xml:space="preserve">            Use secure authentication mechanisms</w:t>
      </w:r>
      <w:r w:rsidRPr="00975DCD">
        <w:rPr>
          <w:rFonts w:ascii="Times New Roman" w:eastAsia="Times New Roman" w:hAnsi="Times New Roman" w:cs="Times New Roman"/>
          <w:sz w:val="36"/>
          <w:szCs w:val="36"/>
        </w:rPr>
        <w:br/>
        <w:t xml:space="preserve">            Store credentials in protected configuration systems</w:t>
      </w:r>
    </w:p>
    <w:p w14:paraId="78C6B9B3" w14:textId="77777777" w:rsidR="00C840CA" w:rsidRPr="00975DCD" w:rsidRDefault="00C840CA">
      <w:pPr>
        <w:spacing w:before="240" w:after="240"/>
        <w:rPr>
          <w:rFonts w:ascii="Times New Roman" w:eastAsia="Times New Roman" w:hAnsi="Times New Roman" w:cs="Times New Roman"/>
          <w:b/>
          <w:bCs/>
          <w:sz w:val="36"/>
          <w:szCs w:val="36"/>
        </w:rPr>
      </w:pPr>
    </w:p>
    <w:p w14:paraId="7ACEF319"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noProof/>
          <w:sz w:val="36"/>
          <w:szCs w:val="36"/>
        </w:rPr>
        <w:drawing>
          <wp:inline distT="114300" distB="114300" distL="114300" distR="114300" wp14:anchorId="3B5A79F2" wp14:editId="19051DD8">
            <wp:extent cx="4438650" cy="17907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2" name="image7.png"/>
                    <pic:cNvPicPr preferRelativeResize="0"/>
                  </pic:nvPicPr>
                  <pic:blipFill>
                    <a:blip r:embed="rId17"/>
                    <a:srcRect/>
                    <a:stretch>
                      <a:fillRect/>
                    </a:stretch>
                  </pic:blipFill>
                  <pic:spPr>
                    <a:xfrm>
                      <a:off x="0" y="0"/>
                      <a:ext cx="4438650" cy="1790700"/>
                    </a:xfrm>
                    <a:prstGeom prst="rect">
                      <a:avLst/>
                    </a:prstGeom>
                  </pic:spPr>
                </pic:pic>
              </a:graphicData>
            </a:graphic>
          </wp:inline>
        </w:drawing>
      </w:r>
    </w:p>
    <w:p w14:paraId="7050F5A6" w14:textId="77777777" w:rsidR="00C840CA" w:rsidRPr="00975DCD" w:rsidRDefault="00C840CA">
      <w:pPr>
        <w:spacing w:before="240" w:after="240"/>
        <w:rPr>
          <w:rFonts w:ascii="Times New Roman" w:eastAsia="Times New Roman" w:hAnsi="Times New Roman" w:cs="Times New Roman"/>
          <w:b/>
          <w:bCs/>
          <w:sz w:val="36"/>
          <w:szCs w:val="36"/>
        </w:rPr>
      </w:pPr>
    </w:p>
    <w:p w14:paraId="6CECCCF9" w14:textId="77777777" w:rsidR="00C840CA" w:rsidRPr="00975DCD" w:rsidRDefault="00000000">
      <w:pPr>
        <w:spacing w:before="240" w:after="240"/>
        <w:rPr>
          <w:rFonts w:ascii="Times New Roman" w:eastAsia="Times New Roman" w:hAnsi="Times New Roman" w:cs="Times New Roman"/>
          <w:b/>
          <w:bCs/>
          <w:color w:val="FF0000"/>
          <w:sz w:val="36"/>
          <w:szCs w:val="36"/>
        </w:rPr>
      </w:pPr>
      <w:r w:rsidRPr="00975DCD">
        <w:rPr>
          <w:rFonts w:ascii="Times New Roman" w:eastAsia="Times New Roman" w:hAnsi="Times New Roman" w:cs="Times New Roman"/>
          <w:b/>
          <w:bCs/>
          <w:sz w:val="36"/>
          <w:szCs w:val="36"/>
          <w:lang w:val="en-US"/>
        </w:rPr>
        <w:t>8.</w:t>
      </w:r>
      <w:r w:rsidRPr="00975DCD">
        <w:rPr>
          <w:rFonts w:ascii="Times New Roman" w:eastAsia="Times New Roman" w:hAnsi="Times New Roman" w:cs="Times New Roman"/>
          <w:b/>
          <w:bCs/>
          <w:sz w:val="36"/>
          <w:szCs w:val="36"/>
        </w:rPr>
        <w:t>Vulnerability Name:</w:t>
      </w:r>
      <w:r w:rsidRPr="00975DCD">
        <w:rPr>
          <w:rFonts w:ascii="Times New Roman" w:eastAsia="Times New Roman" w:hAnsi="Times New Roman" w:cs="Times New Roman"/>
          <w:b/>
          <w:bCs/>
          <w:color w:val="FF0000"/>
          <w:sz w:val="36"/>
          <w:szCs w:val="36"/>
        </w:rPr>
        <w:t xml:space="preserve"> </w:t>
      </w:r>
      <w:r w:rsidRPr="00975DCD">
        <w:rPr>
          <w:rFonts w:ascii="Times New Roman" w:eastAsia="Times New Roman" w:hAnsi="Times New Roman" w:cs="Times New Roman"/>
          <w:color w:val="FF0000"/>
          <w:sz w:val="36"/>
          <w:szCs w:val="36"/>
        </w:rPr>
        <w:t>Insufficient Verification of Data Authenticity</w:t>
      </w:r>
    </w:p>
    <w:p w14:paraId="53806D68"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CWE-345</w:t>
      </w:r>
      <w:r w:rsidRPr="00975DCD">
        <w:rPr>
          <w:rFonts w:ascii="Times New Roman" w:eastAsia="Times New Roman" w:hAnsi="Times New Roman" w:cs="Times New Roman"/>
          <w:sz w:val="36"/>
          <w:szCs w:val="36"/>
        </w:rPr>
        <w:t xml:space="preserve"> Software or Data Integrity Failures</w:t>
      </w:r>
    </w:p>
    <w:p w14:paraId="00F21FDA"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63BCA557"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571FEED2"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OWASP/SANS:A08</w:t>
      </w:r>
    </w:p>
    <w:p w14:paraId="7F19C906"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Description:</w:t>
      </w:r>
      <w:r w:rsidRPr="00975DCD">
        <w:rPr>
          <w:rFonts w:ascii="Times New Roman" w:eastAsia="Times New Roman" w:hAnsi="Times New Roman" w:cs="Times New Roman"/>
          <w:sz w:val="36"/>
          <w:szCs w:val="36"/>
        </w:rPr>
        <w:t>occurs when systems fail to properly verify the integrity or authenticity of data before processing it. Without proper validation mechanisms such as digital signatures or checksums, attackers may modify data or introduce malicious updates.</w:t>
      </w:r>
    </w:p>
    <w:p w14:paraId="1B41EA1C"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Business Impact:</w:t>
      </w:r>
    </w:p>
    <w:p w14:paraId="4ABF029F"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Tampering with software updates or data</w:t>
      </w:r>
      <w:r w:rsidRPr="00975DCD">
        <w:rPr>
          <w:rFonts w:ascii="Times New Roman" w:eastAsia="Times New Roman" w:hAnsi="Times New Roman" w:cs="Times New Roman"/>
          <w:sz w:val="36"/>
          <w:szCs w:val="36"/>
        </w:rPr>
        <w:br/>
        <w:t xml:space="preserve">             Installation of malicious code or files</w:t>
      </w:r>
      <w:r w:rsidRPr="00975DCD">
        <w:rPr>
          <w:rFonts w:ascii="Times New Roman" w:eastAsia="Times New Roman" w:hAnsi="Times New Roman" w:cs="Times New Roman"/>
          <w:sz w:val="36"/>
          <w:szCs w:val="36"/>
        </w:rPr>
        <w:br/>
        <w:t xml:space="preserve">             Loss of system integrity and trust</w:t>
      </w:r>
    </w:p>
    <w:p w14:paraId="1CD46E6C"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Recommendations:</w:t>
      </w:r>
    </w:p>
    <w:p w14:paraId="1C9CE4DA"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lastRenderedPageBreak/>
        <w:t xml:space="preserve">            Use digital signatures to verify data authenticity</w:t>
      </w:r>
      <w:r w:rsidRPr="00975DCD">
        <w:rPr>
          <w:rFonts w:ascii="Times New Roman" w:eastAsia="Times New Roman" w:hAnsi="Times New Roman" w:cs="Times New Roman"/>
          <w:sz w:val="36"/>
          <w:szCs w:val="36"/>
        </w:rPr>
        <w:br/>
        <w:t xml:space="preserve">            Implement integrity checks such as checksums</w:t>
      </w:r>
      <w:r w:rsidRPr="00975DCD">
        <w:rPr>
          <w:rFonts w:ascii="Times New Roman" w:eastAsia="Times New Roman" w:hAnsi="Times New Roman" w:cs="Times New Roman"/>
          <w:sz w:val="36"/>
          <w:szCs w:val="36"/>
        </w:rPr>
        <w:br/>
        <w:t xml:space="preserve">            Validate software updates before installation</w:t>
      </w:r>
    </w:p>
    <w:p w14:paraId="4A043AD7" w14:textId="77777777" w:rsidR="00C840CA" w:rsidRPr="00975DCD" w:rsidRDefault="00C840CA">
      <w:pPr>
        <w:spacing w:before="240" w:after="240"/>
        <w:rPr>
          <w:rFonts w:ascii="Times New Roman" w:eastAsia="Times New Roman" w:hAnsi="Times New Roman" w:cs="Times New Roman"/>
          <w:sz w:val="36"/>
          <w:szCs w:val="36"/>
        </w:rPr>
      </w:pPr>
    </w:p>
    <w:p w14:paraId="1F521410"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noProof/>
          <w:sz w:val="36"/>
          <w:szCs w:val="36"/>
        </w:rPr>
        <w:drawing>
          <wp:inline distT="114300" distB="114300" distL="114300" distR="114300" wp14:anchorId="7456B4A4" wp14:editId="3D5CFB3A">
            <wp:extent cx="4229100" cy="1495425"/>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10" name="image3.png"/>
                    <pic:cNvPicPr preferRelativeResize="0"/>
                  </pic:nvPicPr>
                  <pic:blipFill>
                    <a:blip r:embed="rId18"/>
                    <a:srcRect/>
                    <a:stretch>
                      <a:fillRect/>
                    </a:stretch>
                  </pic:blipFill>
                  <pic:spPr>
                    <a:xfrm>
                      <a:off x="0" y="0"/>
                      <a:ext cx="4229100" cy="1495425"/>
                    </a:xfrm>
                    <a:prstGeom prst="rect">
                      <a:avLst/>
                    </a:prstGeom>
                  </pic:spPr>
                </pic:pic>
              </a:graphicData>
            </a:graphic>
          </wp:inline>
        </w:drawing>
      </w:r>
    </w:p>
    <w:p w14:paraId="2AD86801" w14:textId="77777777" w:rsidR="00C840CA" w:rsidRPr="00975DCD" w:rsidRDefault="00C840CA">
      <w:pPr>
        <w:spacing w:before="240" w:after="240"/>
        <w:rPr>
          <w:rFonts w:ascii="Times New Roman" w:eastAsia="Times New Roman" w:hAnsi="Times New Roman" w:cs="Times New Roman"/>
          <w:sz w:val="36"/>
          <w:szCs w:val="36"/>
        </w:rPr>
      </w:pPr>
    </w:p>
    <w:p w14:paraId="4B1ABF10" w14:textId="77777777" w:rsidR="00C840CA" w:rsidRPr="00975DCD" w:rsidRDefault="00000000">
      <w:pPr>
        <w:spacing w:before="240" w:after="240"/>
        <w:rPr>
          <w:rFonts w:ascii="Times New Roman" w:eastAsia="Times New Roman" w:hAnsi="Times New Roman" w:cs="Times New Roman"/>
          <w:color w:val="FF0000"/>
          <w:sz w:val="36"/>
          <w:szCs w:val="36"/>
        </w:rPr>
      </w:pPr>
      <w:r w:rsidRPr="00975DCD">
        <w:rPr>
          <w:rFonts w:ascii="Times New Roman" w:eastAsia="Times New Roman" w:hAnsi="Times New Roman" w:cs="Times New Roman"/>
          <w:b/>
          <w:bCs/>
          <w:sz w:val="36"/>
          <w:szCs w:val="36"/>
          <w:lang w:val="en-US"/>
        </w:rPr>
        <w:t>9.</w:t>
      </w:r>
      <w:r w:rsidRPr="00975DCD">
        <w:rPr>
          <w:rFonts w:ascii="Times New Roman" w:eastAsia="Times New Roman" w:hAnsi="Times New Roman" w:cs="Times New Roman"/>
          <w:b/>
          <w:bCs/>
          <w:sz w:val="36"/>
          <w:szCs w:val="36"/>
        </w:rPr>
        <w:t>Vulnerability Name:</w:t>
      </w:r>
      <w:r w:rsidRPr="00975DCD">
        <w:rPr>
          <w:rFonts w:ascii="Times New Roman" w:eastAsia="Times New Roman" w:hAnsi="Times New Roman" w:cs="Times New Roman"/>
          <w:b/>
          <w:bCs/>
          <w:color w:val="FF0000"/>
          <w:sz w:val="36"/>
          <w:szCs w:val="36"/>
        </w:rPr>
        <w:t xml:space="preserve"> </w:t>
      </w:r>
      <w:r w:rsidRPr="00975DCD">
        <w:rPr>
          <w:rFonts w:ascii="Times New Roman" w:eastAsia="Times New Roman" w:hAnsi="Times New Roman" w:cs="Times New Roman"/>
          <w:color w:val="FF0000"/>
          <w:sz w:val="36"/>
          <w:szCs w:val="36"/>
        </w:rPr>
        <w:t>Improper Output Neutralization for Logs</w:t>
      </w:r>
    </w:p>
    <w:p w14:paraId="5C209457"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CWE-117:</w:t>
      </w:r>
      <w:r w:rsidRPr="00975DCD">
        <w:rPr>
          <w:rFonts w:ascii="Times New Roman" w:eastAsia="Times New Roman" w:hAnsi="Times New Roman" w:cs="Times New Roman"/>
          <w:sz w:val="36"/>
          <w:szCs w:val="36"/>
        </w:rPr>
        <w:t xml:space="preserve"> Security Logging and Alerting</w:t>
      </w:r>
    </w:p>
    <w:p w14:paraId="68E7AB0A"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w:t>
      </w:r>
    </w:p>
    <w:p w14:paraId="1A998BE2" w14:textId="77777777" w:rsidR="00C840CA" w:rsidRPr="00975DCD" w:rsidRDefault="00000000">
      <w:pPr>
        <w:widowControl w:val="0"/>
        <w:spacing w:line="240" w:lineRule="auto"/>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OWASP/SANS:A09</w:t>
      </w:r>
    </w:p>
    <w:p w14:paraId="0F980A23" w14:textId="77777777" w:rsidR="00C840CA" w:rsidRPr="00975DCD" w:rsidRDefault="00C840CA">
      <w:pPr>
        <w:widowControl w:val="0"/>
        <w:spacing w:line="240" w:lineRule="auto"/>
        <w:rPr>
          <w:rFonts w:ascii="Times New Roman" w:eastAsia="Times New Roman" w:hAnsi="Times New Roman" w:cs="Times New Roman"/>
          <w:b/>
          <w:bCs/>
          <w:sz w:val="36"/>
          <w:szCs w:val="36"/>
        </w:rPr>
      </w:pPr>
    </w:p>
    <w:p w14:paraId="56C99A8F"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Description:</w:t>
      </w:r>
      <w:r w:rsidRPr="00975DCD">
        <w:rPr>
          <w:rFonts w:ascii="Times New Roman" w:eastAsia="Times New Roman" w:hAnsi="Times New Roman" w:cs="Times New Roman"/>
          <w:sz w:val="36"/>
          <w:szCs w:val="36"/>
        </w:rPr>
        <w:t>occurs when user-controlled data is written to log files without proper sanitization. Attackers may manipulate logs to hide malicious activity or inject misleading entries, making it difficult for administrators to detect and investigate security incidents.</w:t>
      </w:r>
    </w:p>
    <w:p w14:paraId="0F3B427C"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Business Impact:</w:t>
      </w:r>
    </w:p>
    <w:p w14:paraId="6F723D0D"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Manipulated logs hiding malicious activity</w:t>
      </w:r>
      <w:r w:rsidRPr="00975DCD">
        <w:rPr>
          <w:rFonts w:ascii="Times New Roman" w:eastAsia="Times New Roman" w:hAnsi="Times New Roman" w:cs="Times New Roman"/>
          <w:sz w:val="36"/>
          <w:szCs w:val="36"/>
        </w:rPr>
        <w:br/>
        <w:t xml:space="preserve">               Difficulty in detecting security incidents</w:t>
      </w:r>
      <w:r w:rsidRPr="00975DCD">
        <w:rPr>
          <w:rFonts w:ascii="Times New Roman" w:eastAsia="Times New Roman" w:hAnsi="Times New Roman" w:cs="Times New Roman"/>
          <w:sz w:val="36"/>
          <w:szCs w:val="36"/>
        </w:rPr>
        <w:br/>
        <w:t xml:space="preserve">               Delayed response to cyber attacks</w:t>
      </w:r>
    </w:p>
    <w:p w14:paraId="0C9D09CC"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7F8D8423"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73133949" w14:textId="77777777" w:rsidR="00C840CA" w:rsidRPr="00975DCD" w:rsidRDefault="00C840CA">
      <w:pPr>
        <w:spacing w:before="240" w:after="240"/>
        <w:rPr>
          <w:rFonts w:ascii="Times New Roman" w:eastAsia="Times New Roman" w:hAnsi="Times New Roman" w:cs="Times New Roman"/>
          <w:b/>
          <w:bCs/>
          <w:sz w:val="36"/>
          <w:szCs w:val="36"/>
        </w:rPr>
      </w:pPr>
    </w:p>
    <w:p w14:paraId="4389880D"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Recommendations:</w:t>
      </w:r>
    </w:p>
    <w:p w14:paraId="0E352F2C"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Sanitize log inputs before storing them</w:t>
      </w:r>
      <w:r w:rsidRPr="00975DCD">
        <w:rPr>
          <w:rFonts w:ascii="Times New Roman" w:eastAsia="Times New Roman" w:hAnsi="Times New Roman" w:cs="Times New Roman"/>
          <w:sz w:val="36"/>
          <w:szCs w:val="36"/>
        </w:rPr>
        <w:br/>
      </w:r>
      <w:r w:rsidRPr="00975DCD">
        <w:rPr>
          <w:rFonts w:ascii="Times New Roman" w:eastAsia="Times New Roman" w:hAnsi="Times New Roman" w:cs="Times New Roman"/>
          <w:sz w:val="36"/>
          <w:szCs w:val="36"/>
        </w:rPr>
        <w:lastRenderedPageBreak/>
        <w:t xml:space="preserve">                 Implement centralized logging systems</w:t>
      </w:r>
      <w:r w:rsidRPr="00975DCD">
        <w:rPr>
          <w:rFonts w:ascii="Times New Roman" w:eastAsia="Times New Roman" w:hAnsi="Times New Roman" w:cs="Times New Roman"/>
          <w:sz w:val="36"/>
          <w:szCs w:val="36"/>
        </w:rPr>
        <w:br/>
        <w:t xml:space="preserve">                 Monitor logs regularly for suspicious activity</w:t>
      </w:r>
    </w:p>
    <w:p w14:paraId="295F534C"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490B59CF"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538133D0"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noProof/>
          <w:sz w:val="36"/>
          <w:szCs w:val="36"/>
        </w:rPr>
        <w:drawing>
          <wp:inline distT="114300" distB="114300" distL="114300" distR="114300" wp14:anchorId="331EBF75" wp14:editId="3DA3A7BF">
            <wp:extent cx="5124450" cy="245745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9" name="image8.png"/>
                    <pic:cNvPicPr preferRelativeResize="0"/>
                  </pic:nvPicPr>
                  <pic:blipFill>
                    <a:blip r:embed="rId19"/>
                    <a:srcRect/>
                    <a:stretch>
                      <a:fillRect/>
                    </a:stretch>
                  </pic:blipFill>
                  <pic:spPr>
                    <a:xfrm>
                      <a:off x="0" y="0"/>
                      <a:ext cx="5124450" cy="2457450"/>
                    </a:xfrm>
                    <a:prstGeom prst="rect">
                      <a:avLst/>
                    </a:prstGeom>
                  </pic:spPr>
                </pic:pic>
              </a:graphicData>
            </a:graphic>
          </wp:inline>
        </w:drawing>
      </w:r>
    </w:p>
    <w:p w14:paraId="1EAD95B2"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04548D0F" w14:textId="77777777" w:rsidR="00C840CA" w:rsidRPr="00975DCD" w:rsidRDefault="00000000">
      <w:pPr>
        <w:spacing w:before="240" w:after="240"/>
        <w:rPr>
          <w:rFonts w:ascii="Times New Roman" w:eastAsia="Times New Roman" w:hAnsi="Times New Roman" w:cs="Times New Roman"/>
          <w:color w:val="FF0000"/>
          <w:sz w:val="36"/>
          <w:szCs w:val="36"/>
        </w:rPr>
      </w:pPr>
      <w:r w:rsidRPr="00975DCD">
        <w:rPr>
          <w:rFonts w:ascii="Times New Roman" w:eastAsia="Times New Roman" w:hAnsi="Times New Roman" w:cs="Times New Roman"/>
          <w:b/>
          <w:bCs/>
          <w:sz w:val="36"/>
          <w:szCs w:val="36"/>
          <w:lang w:val="en-US"/>
        </w:rPr>
        <w:t>10.</w:t>
      </w:r>
      <w:r w:rsidRPr="00975DCD">
        <w:rPr>
          <w:rFonts w:ascii="Times New Roman" w:eastAsia="Times New Roman" w:hAnsi="Times New Roman" w:cs="Times New Roman"/>
          <w:b/>
          <w:bCs/>
          <w:sz w:val="36"/>
          <w:szCs w:val="36"/>
        </w:rPr>
        <w:t xml:space="preserve">Vulnerability Name: </w:t>
      </w:r>
      <w:r w:rsidRPr="00975DCD">
        <w:rPr>
          <w:rFonts w:ascii="Times New Roman" w:eastAsia="Times New Roman" w:hAnsi="Times New Roman" w:cs="Times New Roman"/>
          <w:color w:val="FF0000"/>
          <w:sz w:val="36"/>
          <w:szCs w:val="36"/>
        </w:rPr>
        <w:t>Generation of Error Message Containing Sensitive Information</w:t>
      </w:r>
    </w:p>
    <w:p w14:paraId="3AB41F30"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CWE-209:</w:t>
      </w:r>
      <w:r w:rsidRPr="00975DCD">
        <w:rPr>
          <w:rFonts w:ascii="Times New Roman" w:eastAsia="Times New Roman" w:hAnsi="Times New Roman" w:cs="Times New Roman"/>
          <w:sz w:val="36"/>
          <w:szCs w:val="36"/>
        </w:rPr>
        <w:t xml:space="preserve"> Mishandling of Exceptional Conditions</w:t>
      </w:r>
    </w:p>
    <w:p w14:paraId="2B1D4AC2"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1DC9B18C" w14:textId="77777777" w:rsidR="00C840CA" w:rsidRPr="00975DCD" w:rsidRDefault="00000000">
      <w:pPr>
        <w:widowControl w:val="0"/>
        <w:spacing w:line="240" w:lineRule="auto"/>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OWASP/SANS:A10</w:t>
      </w:r>
    </w:p>
    <w:p w14:paraId="5DACFCC2"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 xml:space="preserve">Description: </w:t>
      </w:r>
      <w:r w:rsidRPr="00975DCD">
        <w:rPr>
          <w:rFonts w:ascii="Times New Roman" w:eastAsia="Times New Roman" w:hAnsi="Times New Roman" w:cs="Times New Roman"/>
          <w:sz w:val="36"/>
          <w:szCs w:val="36"/>
        </w:rPr>
        <w:t>occurs when applications display detailed error messages that reveal sensitive system information. These messages may expose internal file paths, database queries, or system configurations, which attackers can use to identify weaknesses in the system.</w:t>
      </w:r>
    </w:p>
    <w:p w14:paraId="50698175"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t>Business Impact:</w:t>
      </w:r>
    </w:p>
    <w:p w14:paraId="7A983D51" w14:textId="77777777" w:rsidR="00C840CA" w:rsidRPr="00975DCD" w:rsidRDefault="00000000">
      <w:pPr>
        <w:widowControl w:val="0"/>
        <w:spacing w:line="240" w:lineRule="auto"/>
        <w:rPr>
          <w:rFonts w:ascii="Times New Roman" w:eastAsia="Times New Roman" w:hAnsi="Times New Roman" w:cs="Times New Roman"/>
          <w:sz w:val="36"/>
          <w:szCs w:val="36"/>
        </w:rPr>
      </w:pPr>
      <w:r w:rsidRPr="00975DCD">
        <w:rPr>
          <w:rFonts w:ascii="Times New Roman" w:eastAsia="Times New Roman" w:hAnsi="Times New Roman" w:cs="Times New Roman"/>
          <w:sz w:val="36"/>
          <w:szCs w:val="36"/>
        </w:rPr>
        <w:t xml:space="preserve">                Tampering with software updates or data</w:t>
      </w:r>
      <w:r w:rsidRPr="00975DCD">
        <w:rPr>
          <w:rFonts w:ascii="Times New Roman" w:eastAsia="Times New Roman" w:hAnsi="Times New Roman" w:cs="Times New Roman"/>
          <w:sz w:val="36"/>
          <w:szCs w:val="36"/>
        </w:rPr>
        <w:br/>
        <w:t xml:space="preserve">                Installation of malicious code or files</w:t>
      </w:r>
      <w:r w:rsidRPr="00975DCD">
        <w:rPr>
          <w:rFonts w:ascii="Times New Roman" w:eastAsia="Times New Roman" w:hAnsi="Times New Roman" w:cs="Times New Roman"/>
          <w:sz w:val="36"/>
          <w:szCs w:val="36"/>
        </w:rPr>
        <w:br/>
        <w:t xml:space="preserve">                Loss of system integrity and trust</w:t>
      </w:r>
    </w:p>
    <w:p w14:paraId="3D754822"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575D15FE"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2921A2B7" w14:textId="77777777" w:rsidR="00C840CA" w:rsidRPr="00975DCD" w:rsidRDefault="00000000">
      <w:pPr>
        <w:spacing w:before="240" w:after="240"/>
        <w:rPr>
          <w:rFonts w:ascii="Times New Roman" w:eastAsia="Times New Roman" w:hAnsi="Times New Roman" w:cs="Times New Roman"/>
          <w:b/>
          <w:bCs/>
          <w:sz w:val="36"/>
          <w:szCs w:val="36"/>
        </w:rPr>
      </w:pPr>
      <w:r w:rsidRPr="00975DCD">
        <w:rPr>
          <w:rFonts w:ascii="Times New Roman" w:eastAsia="Times New Roman" w:hAnsi="Times New Roman" w:cs="Times New Roman"/>
          <w:b/>
          <w:bCs/>
          <w:sz w:val="36"/>
          <w:szCs w:val="36"/>
        </w:rPr>
        <w:t>Recommendations:</w:t>
      </w:r>
    </w:p>
    <w:p w14:paraId="0A6C2079"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b/>
          <w:bCs/>
          <w:sz w:val="36"/>
          <w:szCs w:val="36"/>
        </w:rPr>
        <w:lastRenderedPageBreak/>
        <w:t xml:space="preserve">               </w:t>
      </w:r>
      <w:r w:rsidRPr="00975DCD">
        <w:rPr>
          <w:rFonts w:ascii="Times New Roman" w:eastAsia="Times New Roman" w:hAnsi="Times New Roman" w:cs="Times New Roman"/>
          <w:sz w:val="36"/>
          <w:szCs w:val="36"/>
        </w:rPr>
        <w:t xml:space="preserve"> Use digital signatures to verify data authenticity</w:t>
      </w:r>
      <w:r w:rsidRPr="00975DCD">
        <w:rPr>
          <w:rFonts w:ascii="Times New Roman" w:eastAsia="Times New Roman" w:hAnsi="Times New Roman" w:cs="Times New Roman"/>
          <w:sz w:val="36"/>
          <w:szCs w:val="36"/>
        </w:rPr>
        <w:br/>
        <w:t xml:space="preserve">                Implement integrity checks such as checksums</w:t>
      </w:r>
      <w:r w:rsidRPr="00975DCD">
        <w:rPr>
          <w:rFonts w:ascii="Times New Roman" w:eastAsia="Times New Roman" w:hAnsi="Times New Roman" w:cs="Times New Roman"/>
          <w:sz w:val="36"/>
          <w:szCs w:val="36"/>
        </w:rPr>
        <w:br/>
        <w:t xml:space="preserve">                Validate software updates before installation</w:t>
      </w:r>
    </w:p>
    <w:p w14:paraId="71267B33" w14:textId="77777777" w:rsidR="00C840CA" w:rsidRPr="00975DCD" w:rsidRDefault="00000000">
      <w:pPr>
        <w:spacing w:before="240" w:after="240"/>
        <w:rPr>
          <w:rFonts w:ascii="Times New Roman" w:eastAsia="Times New Roman" w:hAnsi="Times New Roman" w:cs="Times New Roman"/>
          <w:sz w:val="36"/>
          <w:szCs w:val="36"/>
        </w:rPr>
      </w:pPr>
      <w:r w:rsidRPr="00975DCD">
        <w:rPr>
          <w:rFonts w:ascii="Times New Roman" w:eastAsia="Times New Roman" w:hAnsi="Times New Roman" w:cs="Times New Roman"/>
          <w:noProof/>
          <w:sz w:val="36"/>
          <w:szCs w:val="36"/>
        </w:rPr>
        <w:drawing>
          <wp:inline distT="114300" distB="114300" distL="114300" distR="114300" wp14:anchorId="4A6725B9" wp14:editId="721F1427">
            <wp:extent cx="5730875" cy="14605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3" name="image5.png"/>
                    <pic:cNvPicPr preferRelativeResize="0"/>
                  </pic:nvPicPr>
                  <pic:blipFill>
                    <a:blip r:embed="rId20"/>
                    <a:srcRect/>
                    <a:stretch>
                      <a:fillRect/>
                    </a:stretch>
                  </pic:blipFill>
                  <pic:spPr>
                    <a:xfrm>
                      <a:off x="0" y="0"/>
                      <a:ext cx="5731200" cy="1460500"/>
                    </a:xfrm>
                    <a:prstGeom prst="rect">
                      <a:avLst/>
                    </a:prstGeom>
                  </pic:spPr>
                </pic:pic>
              </a:graphicData>
            </a:graphic>
          </wp:inline>
        </w:drawing>
      </w:r>
    </w:p>
    <w:p w14:paraId="6C514B09" w14:textId="77777777" w:rsidR="00C840CA" w:rsidRPr="00975DCD" w:rsidRDefault="00C840CA">
      <w:pPr>
        <w:spacing w:before="240" w:after="240"/>
        <w:rPr>
          <w:rFonts w:ascii="Times New Roman" w:eastAsia="Times New Roman" w:hAnsi="Times New Roman" w:cs="Times New Roman"/>
          <w:sz w:val="36"/>
          <w:szCs w:val="36"/>
        </w:rPr>
      </w:pPr>
    </w:p>
    <w:p w14:paraId="05B88DB0" w14:textId="77777777" w:rsidR="00C840CA" w:rsidRPr="00975DCD" w:rsidRDefault="00C840CA">
      <w:pPr>
        <w:spacing w:before="240" w:after="240"/>
        <w:rPr>
          <w:rFonts w:ascii="Times New Roman" w:eastAsia="Times New Roman" w:hAnsi="Times New Roman" w:cs="Times New Roman"/>
          <w:sz w:val="36"/>
          <w:szCs w:val="36"/>
        </w:rPr>
      </w:pPr>
    </w:p>
    <w:p w14:paraId="14203E54" w14:textId="77777777" w:rsidR="00C840CA" w:rsidRPr="00975DCD" w:rsidRDefault="00C840CA">
      <w:pPr>
        <w:spacing w:before="240" w:after="240"/>
        <w:rPr>
          <w:rFonts w:ascii="Times New Roman" w:eastAsia="Times New Roman" w:hAnsi="Times New Roman" w:cs="Times New Roman"/>
          <w:b/>
          <w:bCs/>
          <w:sz w:val="36"/>
          <w:szCs w:val="36"/>
        </w:rPr>
      </w:pPr>
    </w:p>
    <w:p w14:paraId="3403E87E"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14FB0AA9"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7DD4A38C"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61932DDD"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665368CD"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28E8616E"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75EE9472"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5CC1D14C"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1287426E"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6A0C2610"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6F1D252D"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4C2828BB"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3BAF71AA"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54A85788"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5932CEE7"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0D384D3C"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43F7BE0E" w14:textId="77777777" w:rsidR="00C840CA" w:rsidRPr="00975DCD" w:rsidRDefault="00C840CA">
      <w:pPr>
        <w:widowControl w:val="0"/>
        <w:spacing w:line="240" w:lineRule="auto"/>
        <w:rPr>
          <w:rFonts w:ascii="Times New Roman" w:eastAsia="Times New Roman" w:hAnsi="Times New Roman" w:cs="Times New Roman"/>
          <w:sz w:val="36"/>
          <w:szCs w:val="36"/>
        </w:rPr>
      </w:pPr>
    </w:p>
    <w:p w14:paraId="1242EEF6" w14:textId="77777777" w:rsidR="00C840CA" w:rsidRDefault="00C840CA">
      <w:pPr>
        <w:widowControl w:val="0"/>
        <w:spacing w:line="240" w:lineRule="auto"/>
        <w:rPr>
          <w:rFonts w:ascii="Times New Roman" w:eastAsia="Times New Roman" w:hAnsi="Times New Roman" w:cs="Times New Roman"/>
          <w:sz w:val="36"/>
          <w:szCs w:val="36"/>
          <w:lang w:val="en-IN"/>
        </w:rPr>
      </w:pPr>
    </w:p>
    <w:p w14:paraId="225D6803" w14:textId="77777777" w:rsidR="00975DCD" w:rsidRDefault="00975DCD">
      <w:pPr>
        <w:widowControl w:val="0"/>
        <w:spacing w:line="240" w:lineRule="auto"/>
        <w:rPr>
          <w:rFonts w:ascii="Times New Roman" w:eastAsia="Times New Roman" w:hAnsi="Times New Roman" w:cs="Times New Roman"/>
          <w:sz w:val="36"/>
          <w:szCs w:val="36"/>
          <w:lang w:val="en-IN"/>
        </w:rPr>
      </w:pPr>
    </w:p>
    <w:p w14:paraId="6F83161E" w14:textId="77777777" w:rsidR="00975DCD" w:rsidRDefault="00975DCD">
      <w:pPr>
        <w:widowControl w:val="0"/>
        <w:spacing w:line="240" w:lineRule="auto"/>
        <w:rPr>
          <w:rFonts w:ascii="Times New Roman" w:eastAsia="Times New Roman" w:hAnsi="Times New Roman" w:cs="Times New Roman"/>
          <w:sz w:val="36"/>
          <w:szCs w:val="36"/>
          <w:lang w:val="en-IN"/>
        </w:rPr>
      </w:pPr>
    </w:p>
    <w:p w14:paraId="442051DA" w14:textId="77777777" w:rsidR="00975DCD" w:rsidRDefault="00975DCD">
      <w:pPr>
        <w:widowControl w:val="0"/>
        <w:spacing w:line="240" w:lineRule="auto"/>
        <w:rPr>
          <w:rFonts w:ascii="Times New Roman" w:eastAsia="Times New Roman" w:hAnsi="Times New Roman" w:cs="Times New Roman"/>
          <w:sz w:val="36"/>
          <w:szCs w:val="36"/>
          <w:lang w:val="en-IN"/>
        </w:rPr>
      </w:pPr>
    </w:p>
    <w:p w14:paraId="06EC1924" w14:textId="77777777" w:rsidR="00975DCD" w:rsidRPr="00975DCD" w:rsidRDefault="00975DCD">
      <w:pPr>
        <w:widowControl w:val="0"/>
        <w:spacing w:line="240" w:lineRule="auto"/>
        <w:rPr>
          <w:rFonts w:ascii="Times New Roman" w:eastAsia="Times New Roman" w:hAnsi="Times New Roman" w:cs="Times New Roman"/>
          <w:sz w:val="36"/>
          <w:szCs w:val="36"/>
          <w:lang w:val="en-IN"/>
        </w:rPr>
      </w:pPr>
    </w:p>
    <w:p w14:paraId="2CD61EF9" w14:textId="28A45380" w:rsidR="00C840CA" w:rsidRPr="00975DCD" w:rsidRDefault="00975DCD" w:rsidP="00975DCD">
      <w:pPr>
        <w:pStyle w:val="NormalWeb"/>
        <w:spacing w:beforeAutospacing="0" w:afterAutospacing="0" w:line="17" w:lineRule="atLeast"/>
        <w:ind w:firstLineChars="750" w:firstLine="3162"/>
        <w:rPr>
          <w:b/>
          <w:bCs/>
          <w:color w:val="000000"/>
          <w:sz w:val="42"/>
          <w:szCs w:val="42"/>
        </w:rPr>
      </w:pPr>
      <w:r>
        <w:rPr>
          <w:b/>
          <w:bCs/>
          <w:color w:val="000000"/>
          <w:sz w:val="42"/>
          <w:szCs w:val="42"/>
        </w:rPr>
        <w:t xml:space="preserve">            </w:t>
      </w:r>
      <w:r w:rsidRPr="00975DCD">
        <w:rPr>
          <w:b/>
          <w:bCs/>
          <w:color w:val="000000"/>
          <w:sz w:val="42"/>
          <w:szCs w:val="42"/>
        </w:rPr>
        <w:t>Stage 2</w:t>
      </w:r>
    </w:p>
    <w:p w14:paraId="2D6EF480" w14:textId="77777777" w:rsidR="00C840CA" w:rsidRPr="00975DCD" w:rsidRDefault="00C840CA">
      <w:pPr>
        <w:pStyle w:val="NormalWeb"/>
        <w:spacing w:beforeAutospacing="0" w:afterAutospacing="0" w:line="17" w:lineRule="atLeast"/>
        <w:ind w:firstLineChars="750" w:firstLine="3162"/>
        <w:jc w:val="both"/>
        <w:rPr>
          <w:b/>
          <w:bCs/>
          <w:color w:val="000000"/>
          <w:sz w:val="42"/>
          <w:szCs w:val="42"/>
        </w:rPr>
      </w:pPr>
    </w:p>
    <w:p w14:paraId="14A69544" w14:textId="77777777" w:rsidR="00C840CA" w:rsidRPr="00975DCD" w:rsidRDefault="00000000">
      <w:pPr>
        <w:pStyle w:val="NormalWeb"/>
        <w:spacing w:beforeAutospacing="0" w:afterAutospacing="0" w:line="17" w:lineRule="atLeast"/>
      </w:pPr>
      <w:r w:rsidRPr="00975DCD">
        <w:rPr>
          <w:b/>
          <w:bCs/>
          <w:color w:val="000000"/>
          <w:sz w:val="42"/>
          <w:szCs w:val="42"/>
        </w:rPr>
        <w:t>Overview :-</w:t>
      </w:r>
    </w:p>
    <w:p w14:paraId="55B8FF1C" w14:textId="77777777" w:rsidR="00C840CA" w:rsidRPr="00975DCD" w:rsidRDefault="00000000">
      <w:pPr>
        <w:pStyle w:val="NormalWeb"/>
        <w:spacing w:line="360" w:lineRule="auto"/>
        <w:rPr>
          <w:sz w:val="36"/>
          <w:szCs w:val="36"/>
        </w:rPr>
      </w:pPr>
      <w:r w:rsidRPr="00975DCD">
        <w:br/>
      </w:r>
      <w:r w:rsidRPr="00975DCD">
        <w:rPr>
          <w:sz w:val="36"/>
          <w:szCs w:val="36"/>
        </w:rPr>
        <w:t>Nessus is a vulnerability scanning tool developed by Tenable, Inc.. It is a remote scanner, meaning it does not need to be installed on the target system. Nessus scans systems by sending different probes such as network traffic, OS commands, and application requests to identify security vulnerabilities. It uses a plugin-based architecture, where each plugin detects specific vulnerabilities. During a scan, Nessus first identifies the operating system and services running on the host, then runs plugins to find vulnerabilities. Finally, it generates a report showing the severity, reproduction steps, and remediation methods for each vulnerability.</w:t>
      </w:r>
    </w:p>
    <w:p w14:paraId="351FB1DC" w14:textId="77777777" w:rsidR="00C840CA" w:rsidRPr="00975DCD" w:rsidRDefault="00000000">
      <w:pPr>
        <w:pStyle w:val="NormalWeb"/>
        <w:spacing w:line="360" w:lineRule="auto"/>
        <w:rPr>
          <w:sz w:val="36"/>
          <w:szCs w:val="36"/>
        </w:rPr>
      </w:pPr>
      <w:r w:rsidRPr="00975DCD">
        <w:rPr>
          <w:rFonts w:eastAsia="TimesNewRomanPS-BoldMT"/>
          <w:b/>
          <w:bCs/>
          <w:color w:val="000000"/>
          <w:sz w:val="36"/>
          <w:szCs w:val="36"/>
          <w:lang w:bidi="ar"/>
        </w:rPr>
        <w:t>Target website :-</w:t>
      </w:r>
    </w:p>
    <w:p w14:paraId="1BF712DA" w14:textId="77777777" w:rsidR="00C840CA" w:rsidRPr="00975DCD" w:rsidRDefault="00C840CA">
      <w:pPr>
        <w:ind w:firstLineChars="350" w:firstLine="770"/>
        <w:rPr>
          <w:rFonts w:ascii="Times New Roman" w:hAnsi="Times New Roman" w:cs="Times New Roman"/>
          <w:sz w:val="36"/>
          <w:szCs w:val="36"/>
        </w:rPr>
      </w:pPr>
      <w:hyperlink r:id="rId21" w:history="1">
        <w:r w:rsidRPr="00975DCD">
          <w:rPr>
            <w:rStyle w:val="Hyperlink"/>
            <w:rFonts w:ascii="Times New Roman" w:hAnsi="Times New Roman" w:cs="Times New Roman"/>
            <w:sz w:val="36"/>
            <w:szCs w:val="36"/>
          </w:rPr>
          <w:t>http://testfire.net/</w:t>
        </w:r>
      </w:hyperlink>
    </w:p>
    <w:p w14:paraId="709AE512" w14:textId="77777777" w:rsidR="00C840CA" w:rsidRPr="00975DCD" w:rsidRDefault="00C840CA">
      <w:pPr>
        <w:ind w:firstLineChars="350" w:firstLine="1260"/>
        <w:rPr>
          <w:rFonts w:ascii="Times New Roman" w:hAnsi="Times New Roman" w:cs="Times New Roman"/>
          <w:sz w:val="36"/>
          <w:szCs w:val="36"/>
        </w:rPr>
      </w:pPr>
    </w:p>
    <w:p w14:paraId="0152E65E" w14:textId="77777777" w:rsidR="00C840CA" w:rsidRPr="00975DCD" w:rsidRDefault="00000000">
      <w:pPr>
        <w:rPr>
          <w:rFonts w:ascii="Times New Roman" w:eastAsia="TimesNewRomanPS-BoldMT" w:hAnsi="Times New Roman" w:cs="Times New Roman"/>
          <w:b/>
          <w:bCs/>
          <w:color w:val="000000"/>
          <w:sz w:val="36"/>
          <w:szCs w:val="36"/>
          <w:lang w:val="en-US" w:eastAsia="zh-CN" w:bidi="ar"/>
        </w:rPr>
      </w:pPr>
      <w:r w:rsidRPr="00975DCD">
        <w:rPr>
          <w:rFonts w:ascii="Times New Roman" w:eastAsia="TimesNewRomanPS-BoldMT" w:hAnsi="Times New Roman" w:cs="Times New Roman"/>
          <w:b/>
          <w:bCs/>
          <w:color w:val="000000"/>
          <w:sz w:val="36"/>
          <w:szCs w:val="36"/>
          <w:lang w:val="en-US" w:eastAsia="zh-CN" w:bidi="ar"/>
        </w:rPr>
        <w:t xml:space="preserve">Target ip address:- </w:t>
      </w:r>
    </w:p>
    <w:p w14:paraId="645C5D51" w14:textId="77777777" w:rsidR="00C840CA" w:rsidRPr="00975DCD" w:rsidRDefault="00000000">
      <w:pPr>
        <w:ind w:firstLineChars="600" w:firstLine="1920"/>
        <w:rPr>
          <w:rFonts w:ascii="Times New Roman" w:eastAsia="SimSun" w:hAnsi="Times New Roman" w:cs="Times New Roman"/>
          <w:color w:val="000000"/>
          <w:sz w:val="32"/>
          <w:szCs w:val="32"/>
          <w:lang w:val="en-US" w:eastAsia="zh-CN" w:bidi="ar"/>
        </w:rPr>
      </w:pPr>
      <w:r w:rsidRPr="00975DCD">
        <w:rPr>
          <w:rFonts w:ascii="Times New Roman" w:eastAsia="SimSun" w:hAnsi="Times New Roman" w:cs="Times New Roman"/>
          <w:color w:val="000000"/>
          <w:sz w:val="32"/>
          <w:szCs w:val="32"/>
          <w:lang w:val="en-US" w:eastAsia="zh-CN" w:bidi="ar"/>
        </w:rPr>
        <w:t>65.61.137.117</w:t>
      </w:r>
    </w:p>
    <w:p w14:paraId="4674DCF8" w14:textId="77777777" w:rsidR="00C840CA" w:rsidRPr="00975DCD" w:rsidRDefault="00C840CA">
      <w:pPr>
        <w:ind w:firstLineChars="600" w:firstLine="1920"/>
        <w:rPr>
          <w:rFonts w:ascii="Times New Roman" w:eastAsia="SimSun" w:hAnsi="Times New Roman" w:cs="Times New Roman"/>
          <w:color w:val="000000"/>
          <w:sz w:val="32"/>
          <w:szCs w:val="32"/>
          <w:lang w:val="en-US" w:eastAsia="zh-CN" w:bidi="ar"/>
        </w:rPr>
      </w:pPr>
    </w:p>
    <w:p w14:paraId="0C4DF4A8" w14:textId="77777777" w:rsidR="00C840CA" w:rsidRPr="00975DCD" w:rsidRDefault="00C840CA">
      <w:pPr>
        <w:ind w:firstLineChars="600" w:firstLine="2160"/>
        <w:rPr>
          <w:rFonts w:ascii="Times New Roman" w:eastAsia="SimSun" w:hAnsi="Times New Roman" w:cs="Times New Roman"/>
          <w:color w:val="000000"/>
          <w:sz w:val="36"/>
          <w:szCs w:val="36"/>
          <w:lang w:val="en-US" w:eastAsia="zh-CN" w:bidi="ar"/>
        </w:rPr>
      </w:pPr>
    </w:p>
    <w:p w14:paraId="25AF8D5A" w14:textId="77777777" w:rsidR="00C840CA" w:rsidRPr="00975DCD" w:rsidRDefault="00C840CA">
      <w:pPr>
        <w:rPr>
          <w:rFonts w:ascii="Times New Roman" w:eastAsia="TimesNewRomanPS-BoldMT" w:hAnsi="Times New Roman" w:cs="Times New Roman"/>
          <w:b/>
          <w:bCs/>
          <w:color w:val="000000"/>
          <w:sz w:val="36"/>
          <w:szCs w:val="36"/>
          <w:u w:val="single"/>
          <w:lang w:val="en-US" w:eastAsia="zh-CN" w:bidi="ar"/>
        </w:rPr>
      </w:pPr>
    </w:p>
    <w:p w14:paraId="5ACE71A3" w14:textId="77777777" w:rsidR="00C840CA" w:rsidRPr="00975DCD" w:rsidRDefault="00C840CA">
      <w:pPr>
        <w:rPr>
          <w:rFonts w:ascii="Times New Roman" w:eastAsia="TimesNewRomanPS-BoldMT" w:hAnsi="Times New Roman" w:cs="Times New Roman"/>
          <w:b/>
          <w:bCs/>
          <w:color w:val="000000"/>
          <w:sz w:val="36"/>
          <w:szCs w:val="36"/>
          <w:u w:val="single"/>
          <w:lang w:val="en-US" w:eastAsia="zh-CN" w:bidi="ar"/>
        </w:rPr>
      </w:pPr>
    </w:p>
    <w:p w14:paraId="3CEA600B" w14:textId="77777777" w:rsidR="00C840CA" w:rsidRPr="00975DCD" w:rsidRDefault="00C840CA">
      <w:pPr>
        <w:rPr>
          <w:rFonts w:ascii="Times New Roman" w:eastAsia="TimesNewRomanPS-BoldMT" w:hAnsi="Times New Roman" w:cs="Times New Roman"/>
          <w:b/>
          <w:bCs/>
          <w:color w:val="000000"/>
          <w:sz w:val="36"/>
          <w:szCs w:val="36"/>
          <w:u w:val="single"/>
          <w:lang w:val="en-US" w:eastAsia="zh-CN" w:bidi="ar"/>
        </w:rPr>
      </w:pPr>
    </w:p>
    <w:p w14:paraId="06735A12" w14:textId="77777777" w:rsidR="00C840CA" w:rsidRPr="00975DCD" w:rsidRDefault="00C840CA">
      <w:pPr>
        <w:rPr>
          <w:rFonts w:ascii="Times New Roman" w:eastAsia="TimesNewRomanPS-BoldMT" w:hAnsi="Times New Roman" w:cs="Times New Roman"/>
          <w:b/>
          <w:bCs/>
          <w:color w:val="000000"/>
          <w:sz w:val="36"/>
          <w:szCs w:val="36"/>
          <w:u w:val="single"/>
          <w:lang w:val="en-US" w:eastAsia="zh-CN" w:bidi="ar"/>
        </w:rPr>
      </w:pPr>
    </w:p>
    <w:p w14:paraId="12531060" w14:textId="77777777" w:rsidR="00C840CA" w:rsidRPr="00975DCD" w:rsidRDefault="00C840CA">
      <w:pPr>
        <w:rPr>
          <w:rFonts w:ascii="Times New Roman" w:eastAsia="TimesNewRomanPS-BoldMT" w:hAnsi="Times New Roman" w:cs="Times New Roman"/>
          <w:b/>
          <w:bCs/>
          <w:color w:val="000000"/>
          <w:sz w:val="36"/>
          <w:szCs w:val="36"/>
          <w:u w:val="single"/>
          <w:lang w:val="en-US" w:eastAsia="zh-CN" w:bidi="ar"/>
        </w:rPr>
      </w:pPr>
    </w:p>
    <w:p w14:paraId="17A7F052" w14:textId="77777777" w:rsidR="00C840CA" w:rsidRPr="00975DCD" w:rsidRDefault="00C840CA">
      <w:pPr>
        <w:rPr>
          <w:rFonts w:ascii="Times New Roman" w:eastAsia="TimesNewRomanPS-BoldMT" w:hAnsi="Times New Roman" w:cs="Times New Roman"/>
          <w:b/>
          <w:bCs/>
          <w:color w:val="000000"/>
          <w:sz w:val="36"/>
          <w:szCs w:val="36"/>
          <w:u w:val="single"/>
          <w:lang w:val="en-US" w:eastAsia="zh-CN" w:bidi="ar"/>
        </w:rPr>
      </w:pPr>
    </w:p>
    <w:p w14:paraId="20BB2B2B" w14:textId="77777777" w:rsidR="00C840CA" w:rsidRPr="00975DCD" w:rsidRDefault="00000000">
      <w:pPr>
        <w:rPr>
          <w:rFonts w:ascii="Times New Roman" w:hAnsi="Times New Roman" w:cs="Times New Roman"/>
          <w:sz w:val="36"/>
          <w:szCs w:val="36"/>
          <w:u w:val="single"/>
        </w:rPr>
      </w:pPr>
      <w:r w:rsidRPr="00975DCD">
        <w:rPr>
          <w:rFonts w:ascii="Times New Roman" w:eastAsia="TimesNewRomanPS-BoldMT" w:hAnsi="Times New Roman" w:cs="Times New Roman"/>
          <w:b/>
          <w:bCs/>
          <w:color w:val="000000"/>
          <w:sz w:val="36"/>
          <w:szCs w:val="36"/>
          <w:u w:val="single"/>
          <w:lang w:val="en-US" w:eastAsia="zh-CN" w:bidi="ar"/>
        </w:rPr>
        <w:t>List of vulnerability:-</w:t>
      </w:r>
    </w:p>
    <w:p w14:paraId="4773DEFF" w14:textId="77777777" w:rsidR="00C840CA" w:rsidRPr="00975DCD" w:rsidRDefault="00C840CA">
      <w:pPr>
        <w:ind w:firstLineChars="350" w:firstLine="1260"/>
        <w:rPr>
          <w:rFonts w:ascii="Times New Roman" w:hAnsi="Times New Roman" w:cs="Times New Roman"/>
          <w:sz w:val="36"/>
          <w:szCs w:val="36"/>
        </w:rPr>
      </w:pPr>
    </w:p>
    <w:p w14:paraId="433EB653" w14:textId="77777777" w:rsidR="00C840CA" w:rsidRPr="00975DCD" w:rsidRDefault="00C840CA">
      <w:pPr>
        <w:ind w:firstLineChars="350" w:firstLine="1260"/>
        <w:rPr>
          <w:rFonts w:ascii="Times New Roman" w:hAnsi="Times New Roman" w:cs="Times New Roman"/>
          <w:sz w:val="36"/>
          <w:szCs w:val="36"/>
        </w:rPr>
      </w:pPr>
    </w:p>
    <w:p w14:paraId="57E57840" w14:textId="77777777" w:rsidR="00C840CA" w:rsidRPr="00975DCD" w:rsidRDefault="00C840CA">
      <w:pPr>
        <w:ind w:firstLineChars="350" w:firstLine="1260"/>
        <w:rPr>
          <w:rFonts w:ascii="Times New Roman" w:hAnsi="Times New Roman" w:cs="Times New Roman"/>
          <w:sz w:val="36"/>
          <w:szCs w:val="36"/>
        </w:rPr>
      </w:pPr>
    </w:p>
    <w:tbl>
      <w:tblPr>
        <w:tblStyle w:val="TableGrid"/>
        <w:tblW w:w="0" w:type="auto"/>
        <w:tblLook w:val="04A0" w:firstRow="1" w:lastRow="0" w:firstColumn="1" w:lastColumn="0" w:noHBand="0" w:noVBand="1"/>
      </w:tblPr>
      <w:tblGrid>
        <w:gridCol w:w="1353"/>
        <w:gridCol w:w="3048"/>
        <w:gridCol w:w="2068"/>
        <w:gridCol w:w="2053"/>
      </w:tblGrid>
      <w:tr w:rsidR="00C840CA" w:rsidRPr="00975DCD" w14:paraId="406E79DA" w14:textId="77777777">
        <w:tc>
          <w:tcPr>
            <w:tcW w:w="1353" w:type="dxa"/>
          </w:tcPr>
          <w:p w14:paraId="194310E2" w14:textId="77777777" w:rsidR="00C840CA" w:rsidRPr="00975DCD" w:rsidRDefault="00000000">
            <w:pPr>
              <w:rPr>
                <w:rFonts w:ascii="Times New Roman" w:hAnsi="Times New Roman" w:cs="Times New Roman"/>
                <w:sz w:val="36"/>
                <w:szCs w:val="36"/>
                <w:lang w:val="en-US"/>
              </w:rPr>
            </w:pPr>
            <w:r w:rsidRPr="00975DCD">
              <w:rPr>
                <w:rFonts w:ascii="Times New Roman" w:hAnsi="Times New Roman" w:cs="Times New Roman"/>
                <w:b/>
                <w:bCs/>
                <w:sz w:val="36"/>
                <w:szCs w:val="36"/>
                <w:lang w:val="en-US"/>
              </w:rPr>
              <w:t>S.no</w:t>
            </w:r>
          </w:p>
        </w:tc>
        <w:tc>
          <w:tcPr>
            <w:tcW w:w="3048" w:type="dxa"/>
          </w:tcPr>
          <w:p w14:paraId="3CEB7B94" w14:textId="77777777" w:rsidR="00C840CA" w:rsidRPr="00975DCD" w:rsidRDefault="00000000">
            <w:pPr>
              <w:rPr>
                <w:rFonts w:ascii="Times New Roman" w:hAnsi="Times New Roman" w:cs="Times New Roman"/>
                <w:sz w:val="36"/>
                <w:szCs w:val="36"/>
              </w:rPr>
            </w:pPr>
            <w:r w:rsidRPr="00975DCD">
              <w:rPr>
                <w:rFonts w:ascii="Times New Roman" w:hAnsi="Times New Roman" w:cs="Times New Roman"/>
                <w:b/>
                <w:bCs/>
                <w:color w:val="000000"/>
                <w:sz w:val="36"/>
                <w:szCs w:val="36"/>
              </w:rPr>
              <w:t>Vulnerability name </w:t>
            </w:r>
          </w:p>
        </w:tc>
        <w:tc>
          <w:tcPr>
            <w:tcW w:w="2068" w:type="dxa"/>
          </w:tcPr>
          <w:p w14:paraId="30F0AF90" w14:textId="77777777" w:rsidR="00C840CA" w:rsidRPr="00975DCD" w:rsidRDefault="00000000">
            <w:pPr>
              <w:rPr>
                <w:rFonts w:ascii="Times New Roman" w:hAnsi="Times New Roman" w:cs="Times New Roman"/>
                <w:b/>
                <w:bCs/>
                <w:sz w:val="36"/>
                <w:szCs w:val="36"/>
                <w:lang w:val="en-US"/>
              </w:rPr>
            </w:pPr>
            <w:r w:rsidRPr="00975DCD">
              <w:rPr>
                <w:rFonts w:ascii="Times New Roman" w:hAnsi="Times New Roman" w:cs="Times New Roman"/>
                <w:b/>
                <w:bCs/>
                <w:sz w:val="36"/>
                <w:szCs w:val="36"/>
                <w:lang w:val="en-US"/>
              </w:rPr>
              <w:t>Severity</w:t>
            </w:r>
          </w:p>
        </w:tc>
        <w:tc>
          <w:tcPr>
            <w:tcW w:w="2053" w:type="dxa"/>
          </w:tcPr>
          <w:p w14:paraId="1C8BF624" w14:textId="77777777" w:rsidR="00C840CA" w:rsidRPr="00975DCD" w:rsidRDefault="00000000">
            <w:pPr>
              <w:rPr>
                <w:rFonts w:ascii="Times New Roman" w:hAnsi="Times New Roman" w:cs="Times New Roman"/>
                <w:sz w:val="36"/>
                <w:szCs w:val="36"/>
                <w:lang w:val="en-US"/>
              </w:rPr>
            </w:pPr>
            <w:r w:rsidRPr="00975DCD">
              <w:rPr>
                <w:rFonts w:ascii="Times New Roman" w:hAnsi="Times New Roman" w:cs="Times New Roman"/>
                <w:b/>
                <w:bCs/>
                <w:sz w:val="36"/>
                <w:szCs w:val="36"/>
                <w:lang w:val="en-US"/>
              </w:rPr>
              <w:t>Plugins</w:t>
            </w:r>
          </w:p>
        </w:tc>
      </w:tr>
      <w:tr w:rsidR="00C840CA" w:rsidRPr="00975DCD" w14:paraId="04D3ACEF" w14:textId="77777777">
        <w:trPr>
          <w:trHeight w:val="1213"/>
        </w:trPr>
        <w:tc>
          <w:tcPr>
            <w:tcW w:w="1353" w:type="dxa"/>
          </w:tcPr>
          <w:p w14:paraId="69457191" w14:textId="77777777" w:rsidR="00C840CA" w:rsidRPr="00975DCD" w:rsidRDefault="00000000">
            <w:pPr>
              <w:rPr>
                <w:rFonts w:ascii="Times New Roman" w:hAnsi="Times New Roman" w:cs="Times New Roman"/>
                <w:sz w:val="36"/>
                <w:szCs w:val="36"/>
                <w:lang w:val="en-US"/>
              </w:rPr>
            </w:pPr>
            <w:r w:rsidRPr="00975DCD">
              <w:rPr>
                <w:rFonts w:ascii="Times New Roman" w:hAnsi="Times New Roman" w:cs="Times New Roman"/>
                <w:sz w:val="36"/>
                <w:szCs w:val="36"/>
                <w:lang w:val="en-US"/>
              </w:rPr>
              <w:t>1</w:t>
            </w:r>
          </w:p>
        </w:tc>
        <w:tc>
          <w:tcPr>
            <w:tcW w:w="3048" w:type="dxa"/>
          </w:tcPr>
          <w:p w14:paraId="2822AB8F"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 xml:space="preserve">TLS Version 1.0 Protocol </w:t>
            </w:r>
          </w:p>
          <w:p w14:paraId="551C454B"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Detection</w:t>
            </w:r>
          </w:p>
          <w:p w14:paraId="389B3EDD" w14:textId="77777777" w:rsidR="00C840CA" w:rsidRPr="00975DCD" w:rsidRDefault="00C840CA">
            <w:pPr>
              <w:rPr>
                <w:rFonts w:ascii="Times New Roman" w:hAnsi="Times New Roman" w:cs="Times New Roman"/>
                <w:sz w:val="36"/>
                <w:szCs w:val="36"/>
              </w:rPr>
            </w:pPr>
          </w:p>
        </w:tc>
        <w:tc>
          <w:tcPr>
            <w:tcW w:w="2068" w:type="dxa"/>
          </w:tcPr>
          <w:p w14:paraId="36C77E5A"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MEDIUM</w:t>
            </w:r>
          </w:p>
          <w:p w14:paraId="1E4702E9" w14:textId="77777777" w:rsidR="00C840CA" w:rsidRPr="00975DCD" w:rsidRDefault="00C840CA">
            <w:pPr>
              <w:rPr>
                <w:rFonts w:ascii="Times New Roman" w:hAnsi="Times New Roman" w:cs="Times New Roman"/>
                <w:sz w:val="36"/>
                <w:szCs w:val="36"/>
              </w:rPr>
            </w:pPr>
          </w:p>
        </w:tc>
        <w:tc>
          <w:tcPr>
            <w:tcW w:w="2053" w:type="dxa"/>
          </w:tcPr>
          <w:p w14:paraId="254771AC"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104743</w:t>
            </w:r>
          </w:p>
          <w:p w14:paraId="40E0A2D5" w14:textId="77777777" w:rsidR="00C840CA" w:rsidRPr="00975DCD" w:rsidRDefault="00C840CA">
            <w:pPr>
              <w:rPr>
                <w:rFonts w:ascii="Times New Roman" w:hAnsi="Times New Roman" w:cs="Times New Roman"/>
                <w:sz w:val="36"/>
                <w:szCs w:val="36"/>
              </w:rPr>
            </w:pPr>
          </w:p>
        </w:tc>
      </w:tr>
      <w:tr w:rsidR="00C840CA" w:rsidRPr="00975DCD" w14:paraId="75520089" w14:textId="77777777">
        <w:trPr>
          <w:trHeight w:val="1618"/>
        </w:trPr>
        <w:tc>
          <w:tcPr>
            <w:tcW w:w="1353" w:type="dxa"/>
          </w:tcPr>
          <w:p w14:paraId="479E0159" w14:textId="77777777" w:rsidR="00C840CA" w:rsidRPr="00975DCD" w:rsidRDefault="00000000">
            <w:pPr>
              <w:rPr>
                <w:rFonts w:ascii="Times New Roman" w:hAnsi="Times New Roman" w:cs="Times New Roman"/>
                <w:sz w:val="36"/>
                <w:szCs w:val="36"/>
                <w:lang w:val="en-US"/>
              </w:rPr>
            </w:pPr>
            <w:r w:rsidRPr="00975DCD">
              <w:rPr>
                <w:rFonts w:ascii="Times New Roman" w:hAnsi="Times New Roman" w:cs="Times New Roman"/>
                <w:sz w:val="36"/>
                <w:szCs w:val="36"/>
                <w:lang w:val="en-US"/>
              </w:rPr>
              <w:t>2</w:t>
            </w:r>
          </w:p>
        </w:tc>
        <w:tc>
          <w:tcPr>
            <w:tcW w:w="3048" w:type="dxa"/>
          </w:tcPr>
          <w:p w14:paraId="13A699D6"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 xml:space="preserve">TLS Version 1.1 Protocol </w:t>
            </w:r>
          </w:p>
          <w:p w14:paraId="79686CCC"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Deprecated</w:t>
            </w:r>
          </w:p>
          <w:p w14:paraId="3622C7F2" w14:textId="77777777" w:rsidR="00C840CA" w:rsidRPr="00975DCD" w:rsidRDefault="00C840CA">
            <w:pPr>
              <w:rPr>
                <w:rFonts w:ascii="Times New Roman" w:hAnsi="Times New Roman" w:cs="Times New Roman"/>
                <w:sz w:val="36"/>
                <w:szCs w:val="36"/>
              </w:rPr>
            </w:pPr>
          </w:p>
        </w:tc>
        <w:tc>
          <w:tcPr>
            <w:tcW w:w="2068" w:type="dxa"/>
          </w:tcPr>
          <w:p w14:paraId="6F5D4FE0"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MEDIUM</w:t>
            </w:r>
          </w:p>
          <w:p w14:paraId="69CE30B8" w14:textId="77777777" w:rsidR="00C840CA" w:rsidRPr="00975DCD" w:rsidRDefault="00C840CA">
            <w:pPr>
              <w:rPr>
                <w:rFonts w:ascii="Times New Roman" w:hAnsi="Times New Roman" w:cs="Times New Roman"/>
                <w:sz w:val="36"/>
                <w:szCs w:val="36"/>
              </w:rPr>
            </w:pPr>
          </w:p>
        </w:tc>
        <w:tc>
          <w:tcPr>
            <w:tcW w:w="2053" w:type="dxa"/>
          </w:tcPr>
          <w:p w14:paraId="262FF5DC"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157288</w:t>
            </w:r>
          </w:p>
          <w:p w14:paraId="18F7CBCC" w14:textId="77777777" w:rsidR="00C840CA" w:rsidRPr="00975DCD" w:rsidRDefault="00C840CA">
            <w:pPr>
              <w:rPr>
                <w:rFonts w:ascii="Times New Roman" w:hAnsi="Times New Roman" w:cs="Times New Roman"/>
                <w:sz w:val="36"/>
                <w:szCs w:val="36"/>
              </w:rPr>
            </w:pPr>
          </w:p>
        </w:tc>
      </w:tr>
      <w:tr w:rsidR="00C840CA" w:rsidRPr="00975DCD" w14:paraId="090BBDAE" w14:textId="77777777">
        <w:trPr>
          <w:trHeight w:val="1618"/>
        </w:trPr>
        <w:tc>
          <w:tcPr>
            <w:tcW w:w="1353" w:type="dxa"/>
          </w:tcPr>
          <w:p w14:paraId="65EB8725" w14:textId="77777777" w:rsidR="00C840CA" w:rsidRPr="00975DCD" w:rsidRDefault="00000000">
            <w:pPr>
              <w:rPr>
                <w:rFonts w:ascii="Times New Roman" w:hAnsi="Times New Roman" w:cs="Times New Roman"/>
                <w:sz w:val="36"/>
                <w:szCs w:val="36"/>
                <w:lang w:val="en-US"/>
              </w:rPr>
            </w:pPr>
            <w:r w:rsidRPr="00975DCD">
              <w:rPr>
                <w:rFonts w:ascii="Times New Roman" w:hAnsi="Times New Roman" w:cs="Times New Roman"/>
                <w:sz w:val="36"/>
                <w:szCs w:val="36"/>
                <w:lang w:val="en-US"/>
              </w:rPr>
              <w:t>3</w:t>
            </w:r>
          </w:p>
        </w:tc>
        <w:tc>
          <w:tcPr>
            <w:tcW w:w="3048" w:type="dxa"/>
          </w:tcPr>
          <w:p w14:paraId="17AC8E8E"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Additional DNS Hostnames</w:t>
            </w:r>
          </w:p>
          <w:p w14:paraId="51E59794" w14:textId="77777777" w:rsidR="00C840CA" w:rsidRPr="00975DCD" w:rsidRDefault="00C840CA">
            <w:pPr>
              <w:rPr>
                <w:rFonts w:ascii="Times New Roman" w:hAnsi="Times New Roman" w:cs="Times New Roman"/>
                <w:sz w:val="36"/>
                <w:szCs w:val="36"/>
              </w:rPr>
            </w:pPr>
          </w:p>
        </w:tc>
        <w:tc>
          <w:tcPr>
            <w:tcW w:w="2068" w:type="dxa"/>
          </w:tcPr>
          <w:p w14:paraId="6FF4F93B"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INFO</w:t>
            </w:r>
          </w:p>
          <w:p w14:paraId="240A3EED" w14:textId="77777777" w:rsidR="00C840CA" w:rsidRPr="00975DCD" w:rsidRDefault="00C840CA">
            <w:pPr>
              <w:rPr>
                <w:rFonts w:ascii="Times New Roman" w:hAnsi="Times New Roman" w:cs="Times New Roman"/>
                <w:sz w:val="36"/>
                <w:szCs w:val="36"/>
              </w:rPr>
            </w:pPr>
          </w:p>
        </w:tc>
        <w:tc>
          <w:tcPr>
            <w:tcW w:w="2053" w:type="dxa"/>
          </w:tcPr>
          <w:p w14:paraId="381CD28E"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46180</w:t>
            </w:r>
          </w:p>
          <w:p w14:paraId="44C65DDD" w14:textId="77777777" w:rsidR="00C840CA" w:rsidRPr="00975DCD" w:rsidRDefault="00C840CA">
            <w:pPr>
              <w:rPr>
                <w:rFonts w:ascii="Times New Roman" w:hAnsi="Times New Roman" w:cs="Times New Roman"/>
                <w:sz w:val="36"/>
                <w:szCs w:val="36"/>
              </w:rPr>
            </w:pPr>
          </w:p>
        </w:tc>
      </w:tr>
      <w:tr w:rsidR="00C840CA" w:rsidRPr="00975DCD" w14:paraId="6667E381" w14:textId="77777777">
        <w:trPr>
          <w:trHeight w:val="1618"/>
        </w:trPr>
        <w:tc>
          <w:tcPr>
            <w:tcW w:w="1353" w:type="dxa"/>
          </w:tcPr>
          <w:p w14:paraId="2278803F" w14:textId="77777777" w:rsidR="00C840CA" w:rsidRPr="00975DCD" w:rsidRDefault="00000000">
            <w:pPr>
              <w:rPr>
                <w:rFonts w:ascii="Times New Roman" w:hAnsi="Times New Roman" w:cs="Times New Roman"/>
                <w:sz w:val="36"/>
                <w:szCs w:val="36"/>
                <w:lang w:val="en-US"/>
              </w:rPr>
            </w:pPr>
            <w:r w:rsidRPr="00975DCD">
              <w:rPr>
                <w:rFonts w:ascii="Times New Roman" w:hAnsi="Times New Roman" w:cs="Times New Roman"/>
                <w:sz w:val="36"/>
                <w:szCs w:val="36"/>
                <w:lang w:val="en-US"/>
              </w:rPr>
              <w:t>4</w:t>
            </w:r>
          </w:p>
        </w:tc>
        <w:tc>
          <w:tcPr>
            <w:tcW w:w="3048" w:type="dxa"/>
          </w:tcPr>
          <w:p w14:paraId="03DCC808"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333333"/>
                <w:sz w:val="36"/>
                <w:szCs w:val="36"/>
                <w:lang w:val="en-US" w:eastAsia="zh-CN" w:bidi="ar"/>
              </w:rPr>
              <w:t xml:space="preserve">Common Platform Enumeration </w:t>
            </w:r>
          </w:p>
          <w:p w14:paraId="47F297E6"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333333"/>
                <w:sz w:val="36"/>
                <w:szCs w:val="36"/>
                <w:lang w:val="en-US" w:eastAsia="zh-CN" w:bidi="ar"/>
              </w:rPr>
              <w:t>(CPE)</w:t>
            </w:r>
          </w:p>
          <w:p w14:paraId="40BA26D9" w14:textId="77777777" w:rsidR="00C840CA" w:rsidRPr="00975DCD" w:rsidRDefault="00C840CA">
            <w:pPr>
              <w:rPr>
                <w:rFonts w:ascii="Times New Roman" w:hAnsi="Times New Roman" w:cs="Times New Roman"/>
                <w:sz w:val="36"/>
                <w:szCs w:val="36"/>
              </w:rPr>
            </w:pPr>
          </w:p>
        </w:tc>
        <w:tc>
          <w:tcPr>
            <w:tcW w:w="2068" w:type="dxa"/>
          </w:tcPr>
          <w:p w14:paraId="407139EF"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INFO</w:t>
            </w:r>
          </w:p>
          <w:p w14:paraId="52C85D44" w14:textId="77777777" w:rsidR="00C840CA" w:rsidRPr="00975DCD" w:rsidRDefault="00C840CA">
            <w:pPr>
              <w:rPr>
                <w:rFonts w:ascii="Times New Roman" w:hAnsi="Times New Roman" w:cs="Times New Roman"/>
                <w:sz w:val="36"/>
                <w:szCs w:val="36"/>
              </w:rPr>
            </w:pPr>
          </w:p>
        </w:tc>
        <w:tc>
          <w:tcPr>
            <w:tcW w:w="2053" w:type="dxa"/>
          </w:tcPr>
          <w:p w14:paraId="6BAED291"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45590</w:t>
            </w:r>
          </w:p>
          <w:p w14:paraId="2CD0EEDA" w14:textId="77777777" w:rsidR="00C840CA" w:rsidRPr="00975DCD" w:rsidRDefault="00C840CA">
            <w:pPr>
              <w:rPr>
                <w:rFonts w:ascii="Times New Roman" w:hAnsi="Times New Roman" w:cs="Times New Roman"/>
                <w:sz w:val="36"/>
                <w:szCs w:val="36"/>
              </w:rPr>
            </w:pPr>
          </w:p>
        </w:tc>
      </w:tr>
      <w:tr w:rsidR="00C840CA" w:rsidRPr="00975DCD" w14:paraId="0C6E6092" w14:textId="77777777">
        <w:trPr>
          <w:trHeight w:val="1618"/>
        </w:trPr>
        <w:tc>
          <w:tcPr>
            <w:tcW w:w="1353" w:type="dxa"/>
          </w:tcPr>
          <w:p w14:paraId="3A8FC28D" w14:textId="77777777" w:rsidR="00C840CA" w:rsidRPr="00975DCD" w:rsidRDefault="00000000">
            <w:pPr>
              <w:rPr>
                <w:rFonts w:ascii="Times New Roman" w:hAnsi="Times New Roman" w:cs="Times New Roman"/>
                <w:sz w:val="36"/>
                <w:szCs w:val="36"/>
                <w:lang w:val="en-US"/>
              </w:rPr>
            </w:pPr>
            <w:r w:rsidRPr="00975DCD">
              <w:rPr>
                <w:rFonts w:ascii="Times New Roman" w:hAnsi="Times New Roman" w:cs="Times New Roman"/>
                <w:sz w:val="36"/>
                <w:szCs w:val="36"/>
                <w:lang w:val="en-US"/>
              </w:rPr>
              <w:t>5</w:t>
            </w:r>
          </w:p>
        </w:tc>
        <w:tc>
          <w:tcPr>
            <w:tcW w:w="3048" w:type="dxa"/>
          </w:tcPr>
          <w:p w14:paraId="38276A46"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HSTS Missing From HTTPS Server</w:t>
            </w:r>
          </w:p>
          <w:p w14:paraId="5B24CB1B" w14:textId="77777777" w:rsidR="00C840CA" w:rsidRPr="00975DCD" w:rsidRDefault="00C840CA">
            <w:pPr>
              <w:rPr>
                <w:rFonts w:ascii="Times New Roman" w:hAnsi="Times New Roman" w:cs="Times New Roman"/>
                <w:sz w:val="36"/>
                <w:szCs w:val="36"/>
              </w:rPr>
            </w:pPr>
          </w:p>
        </w:tc>
        <w:tc>
          <w:tcPr>
            <w:tcW w:w="2068" w:type="dxa"/>
          </w:tcPr>
          <w:p w14:paraId="2D90B62F"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INFO</w:t>
            </w:r>
          </w:p>
          <w:p w14:paraId="23A9E7B7" w14:textId="77777777" w:rsidR="00C840CA" w:rsidRPr="00975DCD" w:rsidRDefault="00C840CA">
            <w:pPr>
              <w:rPr>
                <w:rFonts w:ascii="Times New Roman" w:hAnsi="Times New Roman" w:cs="Times New Roman"/>
                <w:sz w:val="36"/>
                <w:szCs w:val="36"/>
              </w:rPr>
            </w:pPr>
          </w:p>
        </w:tc>
        <w:tc>
          <w:tcPr>
            <w:tcW w:w="2053" w:type="dxa"/>
          </w:tcPr>
          <w:p w14:paraId="482B2BA0" w14:textId="77777777" w:rsidR="00C840CA" w:rsidRPr="00975DCD" w:rsidRDefault="00000000">
            <w:pPr>
              <w:widowControl/>
              <w:jc w:val="left"/>
              <w:rPr>
                <w:rFonts w:ascii="Times New Roman" w:hAnsi="Times New Roman" w:cs="Times New Roman"/>
                <w:sz w:val="36"/>
                <w:szCs w:val="36"/>
              </w:rPr>
            </w:pPr>
            <w:r w:rsidRPr="00975DCD">
              <w:rPr>
                <w:rFonts w:ascii="Times New Roman" w:eastAsia="SimSun" w:hAnsi="Times New Roman" w:cs="Times New Roman"/>
                <w:color w:val="000000"/>
                <w:sz w:val="36"/>
                <w:szCs w:val="36"/>
                <w:lang w:val="en-US" w:eastAsia="zh-CN" w:bidi="ar"/>
              </w:rPr>
              <w:t>84502</w:t>
            </w:r>
          </w:p>
          <w:p w14:paraId="3B35724A" w14:textId="77777777" w:rsidR="00C840CA" w:rsidRPr="00975DCD" w:rsidRDefault="00C840CA">
            <w:pPr>
              <w:rPr>
                <w:rFonts w:ascii="Times New Roman" w:hAnsi="Times New Roman" w:cs="Times New Roman"/>
                <w:sz w:val="36"/>
                <w:szCs w:val="36"/>
              </w:rPr>
            </w:pPr>
          </w:p>
        </w:tc>
      </w:tr>
    </w:tbl>
    <w:p w14:paraId="017B72CC" w14:textId="77777777" w:rsidR="00C840CA" w:rsidRPr="00975DCD" w:rsidRDefault="00C840CA">
      <w:pPr>
        <w:pStyle w:val="NormalWeb"/>
        <w:rPr>
          <w:rStyle w:val="Strong"/>
          <w:sz w:val="36"/>
          <w:szCs w:val="36"/>
          <w:u w:val="single"/>
        </w:rPr>
      </w:pPr>
    </w:p>
    <w:p w14:paraId="77EFA099" w14:textId="77777777" w:rsidR="00C840CA" w:rsidRPr="00975DCD" w:rsidRDefault="00C840CA">
      <w:pPr>
        <w:pStyle w:val="NormalWeb"/>
        <w:rPr>
          <w:rStyle w:val="Strong"/>
          <w:sz w:val="36"/>
          <w:szCs w:val="36"/>
          <w:u w:val="single"/>
        </w:rPr>
      </w:pPr>
    </w:p>
    <w:p w14:paraId="3EF0F908" w14:textId="77777777" w:rsidR="00C840CA" w:rsidRPr="00975DCD" w:rsidRDefault="00C840CA">
      <w:pPr>
        <w:pStyle w:val="NormalWeb"/>
        <w:rPr>
          <w:rStyle w:val="Strong"/>
          <w:sz w:val="36"/>
          <w:szCs w:val="36"/>
          <w:u w:val="single"/>
        </w:rPr>
      </w:pPr>
    </w:p>
    <w:p w14:paraId="3D8E790E" w14:textId="77777777" w:rsidR="00C840CA" w:rsidRPr="00975DCD" w:rsidRDefault="00C840CA">
      <w:pPr>
        <w:pStyle w:val="NormalWeb"/>
        <w:rPr>
          <w:rStyle w:val="Strong"/>
          <w:sz w:val="36"/>
          <w:szCs w:val="36"/>
          <w:u w:val="single"/>
        </w:rPr>
      </w:pPr>
    </w:p>
    <w:p w14:paraId="1DC6DD10" w14:textId="77777777" w:rsidR="00C840CA" w:rsidRPr="00975DCD" w:rsidRDefault="00000000">
      <w:pPr>
        <w:pStyle w:val="NormalWeb"/>
        <w:rPr>
          <w:sz w:val="36"/>
          <w:szCs w:val="36"/>
          <w:u w:val="single"/>
        </w:rPr>
      </w:pPr>
      <w:r w:rsidRPr="00975DCD">
        <w:rPr>
          <w:rStyle w:val="Strong"/>
          <w:sz w:val="36"/>
          <w:szCs w:val="36"/>
          <w:u w:val="single"/>
        </w:rPr>
        <w:t>REPORT:</w:t>
      </w:r>
    </w:p>
    <w:p w14:paraId="711B7385" w14:textId="77777777" w:rsidR="00C840CA" w:rsidRPr="00975DCD" w:rsidRDefault="00000000">
      <w:pPr>
        <w:pStyle w:val="NormalWeb"/>
        <w:jc w:val="both"/>
        <w:rPr>
          <w:sz w:val="36"/>
          <w:szCs w:val="36"/>
        </w:rPr>
      </w:pPr>
      <w:r w:rsidRPr="00975DCD">
        <w:rPr>
          <w:rStyle w:val="Strong"/>
          <w:sz w:val="36"/>
          <w:szCs w:val="36"/>
        </w:rPr>
        <w:t>1.Vulnerability Name:</w:t>
      </w:r>
      <w:r w:rsidRPr="00975DCD">
        <w:rPr>
          <w:sz w:val="36"/>
          <w:szCs w:val="36"/>
        </w:rPr>
        <w:t xml:space="preserve"> </w:t>
      </w:r>
    </w:p>
    <w:p w14:paraId="452BA4CF" w14:textId="77777777" w:rsidR="00C840CA" w:rsidRPr="00975DCD" w:rsidRDefault="00000000">
      <w:pPr>
        <w:pStyle w:val="NormalWeb"/>
        <w:jc w:val="both"/>
        <w:rPr>
          <w:sz w:val="36"/>
          <w:szCs w:val="36"/>
        </w:rPr>
      </w:pPr>
      <w:r w:rsidRPr="00975DCD">
        <w:rPr>
          <w:b/>
          <w:bCs/>
          <w:color w:val="FF0000"/>
          <w:sz w:val="36"/>
          <w:szCs w:val="36"/>
        </w:rPr>
        <w:t>104743 – TLS Version 1.0 Protocol Detection</w:t>
      </w:r>
      <w:r w:rsidRPr="00975DCD">
        <w:rPr>
          <w:b/>
          <w:bCs/>
          <w:color w:val="FF0000"/>
          <w:sz w:val="36"/>
          <w:szCs w:val="36"/>
        </w:rPr>
        <w:br/>
      </w:r>
      <w:r w:rsidRPr="00975DCD">
        <w:rPr>
          <w:rStyle w:val="Strong"/>
          <w:sz w:val="36"/>
          <w:szCs w:val="36"/>
        </w:rPr>
        <w:t>Severity:</w:t>
      </w:r>
      <w:r w:rsidRPr="00975DCD">
        <w:rPr>
          <w:sz w:val="36"/>
          <w:szCs w:val="36"/>
        </w:rPr>
        <w:t xml:space="preserve"> Medium</w:t>
      </w:r>
    </w:p>
    <w:p w14:paraId="365E7DD4" w14:textId="77777777" w:rsidR="00C840CA" w:rsidRPr="00975DCD" w:rsidRDefault="00000000">
      <w:pPr>
        <w:pStyle w:val="NormalWeb"/>
        <w:jc w:val="both"/>
        <w:rPr>
          <w:sz w:val="36"/>
          <w:szCs w:val="36"/>
        </w:rPr>
      </w:pPr>
      <w:r w:rsidRPr="00975DCD">
        <w:rPr>
          <w:rStyle w:val="Strong"/>
          <w:sz w:val="36"/>
          <w:szCs w:val="36"/>
        </w:rPr>
        <w:t>Plugin:</w:t>
      </w:r>
      <w:r w:rsidRPr="00975DCD">
        <w:rPr>
          <w:sz w:val="36"/>
          <w:szCs w:val="36"/>
        </w:rPr>
        <w:t>104743</w:t>
      </w:r>
      <w:r w:rsidRPr="00975DCD">
        <w:rPr>
          <w:sz w:val="36"/>
          <w:szCs w:val="36"/>
        </w:rPr>
        <w:br/>
      </w:r>
      <w:r w:rsidRPr="00975DCD">
        <w:rPr>
          <w:rStyle w:val="Strong"/>
          <w:sz w:val="36"/>
          <w:szCs w:val="36"/>
        </w:rPr>
        <w:t>Port:</w:t>
      </w:r>
      <w:r w:rsidRPr="00975DCD">
        <w:rPr>
          <w:sz w:val="36"/>
          <w:szCs w:val="36"/>
        </w:rPr>
        <w:t xml:space="preserve"> 443</w:t>
      </w:r>
    </w:p>
    <w:p w14:paraId="620E05AE" w14:textId="77777777" w:rsidR="00C840CA" w:rsidRPr="00975DCD" w:rsidRDefault="00000000">
      <w:pPr>
        <w:pStyle w:val="NormalWeb"/>
        <w:ind w:left="361" w:hangingChars="100" w:hanging="361"/>
        <w:jc w:val="both"/>
        <w:rPr>
          <w:rStyle w:val="Strong"/>
          <w:sz w:val="36"/>
          <w:szCs w:val="36"/>
        </w:rPr>
      </w:pPr>
      <w:r w:rsidRPr="00975DCD">
        <w:rPr>
          <w:rStyle w:val="Strong"/>
          <w:sz w:val="36"/>
          <w:szCs w:val="36"/>
        </w:rPr>
        <w:t>Description:</w:t>
      </w:r>
    </w:p>
    <w:p w14:paraId="4EFCD1FB" w14:textId="77777777" w:rsidR="00C840CA" w:rsidRPr="00975DCD" w:rsidRDefault="00000000">
      <w:pPr>
        <w:pStyle w:val="NormalWeb"/>
        <w:ind w:leftChars="320" w:left="704"/>
        <w:jc w:val="both"/>
        <w:rPr>
          <w:sz w:val="36"/>
          <w:szCs w:val="36"/>
        </w:rPr>
      </w:pPr>
      <w:r w:rsidRPr="00975DCD">
        <w:rPr>
          <w:sz w:val="36"/>
          <w:szCs w:val="36"/>
        </w:rPr>
        <w:t xml:space="preserve">The remote service supports connections using </w:t>
      </w:r>
      <w:r w:rsidRPr="00975DCD">
        <w:rPr>
          <w:rStyle w:val="Strong"/>
          <w:sz w:val="36"/>
          <w:szCs w:val="36"/>
        </w:rPr>
        <w:t>TLS 1.0</w:t>
      </w:r>
      <w:r w:rsidRPr="00975DCD">
        <w:rPr>
          <w:sz w:val="36"/>
          <w:szCs w:val="36"/>
        </w:rPr>
        <w:t xml:space="preserve">, which contains several cryptographic weaknesses. Modern security standards recommend using </w:t>
      </w:r>
      <w:r w:rsidRPr="00975DCD">
        <w:rPr>
          <w:rStyle w:val="Strong"/>
          <w:sz w:val="36"/>
          <w:szCs w:val="36"/>
        </w:rPr>
        <w:t>TLS 1.2 or TLS 1.3</w:t>
      </w:r>
      <w:r w:rsidRPr="00975DCD">
        <w:rPr>
          <w:sz w:val="36"/>
          <w:szCs w:val="36"/>
        </w:rPr>
        <w:t xml:space="preserve"> because they provide stronger protection. Many major browsers and vendors no longer fully support systems that rely only on TLS 1.0. In addition, </w:t>
      </w:r>
      <w:r w:rsidRPr="00975DCD">
        <w:rPr>
          <w:rStyle w:val="Strong"/>
          <w:sz w:val="36"/>
          <w:szCs w:val="36"/>
        </w:rPr>
        <w:t>PCI DSS v3.2</w:t>
      </w:r>
      <w:r w:rsidRPr="00975DCD">
        <w:rPr>
          <w:sz w:val="36"/>
          <w:szCs w:val="36"/>
        </w:rPr>
        <w:t xml:space="preserve"> requires TLS 1.0 to be disabled due to security risks.</w:t>
      </w:r>
    </w:p>
    <w:p w14:paraId="541067FE" w14:textId="77777777" w:rsidR="00C840CA" w:rsidRPr="00975DCD" w:rsidRDefault="00000000">
      <w:pPr>
        <w:pStyle w:val="NormalWeb"/>
        <w:jc w:val="both"/>
        <w:rPr>
          <w:sz w:val="36"/>
          <w:szCs w:val="36"/>
        </w:rPr>
      </w:pPr>
      <w:r w:rsidRPr="00975DCD">
        <w:rPr>
          <w:rStyle w:val="Strong"/>
          <w:sz w:val="36"/>
          <w:szCs w:val="36"/>
        </w:rPr>
        <w:t>Solution:</w:t>
      </w:r>
      <w:r w:rsidRPr="00975DCD">
        <w:rPr>
          <w:sz w:val="36"/>
          <w:szCs w:val="36"/>
        </w:rPr>
        <w:br/>
        <w:t xml:space="preserve">Disable </w:t>
      </w:r>
      <w:r w:rsidRPr="00975DCD">
        <w:rPr>
          <w:rStyle w:val="Strong"/>
          <w:sz w:val="36"/>
          <w:szCs w:val="36"/>
        </w:rPr>
        <w:t>TLS 1.0</w:t>
      </w:r>
      <w:r w:rsidRPr="00975DCD">
        <w:rPr>
          <w:sz w:val="36"/>
          <w:szCs w:val="36"/>
        </w:rPr>
        <w:t xml:space="preserve"> and enable </w:t>
      </w:r>
      <w:r w:rsidRPr="00975DCD">
        <w:rPr>
          <w:rStyle w:val="Strong"/>
          <w:sz w:val="36"/>
          <w:szCs w:val="36"/>
        </w:rPr>
        <w:t>TLS 1.2 and TLS 1.3</w:t>
      </w:r>
      <w:r w:rsidRPr="00975DCD">
        <w:rPr>
          <w:sz w:val="36"/>
          <w:szCs w:val="36"/>
        </w:rPr>
        <w:t xml:space="preserve"> on the server.</w:t>
      </w:r>
    </w:p>
    <w:p w14:paraId="14726500" w14:textId="77777777" w:rsidR="00C840CA" w:rsidRPr="00975DCD" w:rsidRDefault="00000000">
      <w:pPr>
        <w:pStyle w:val="NormalWeb"/>
        <w:rPr>
          <w:sz w:val="36"/>
          <w:szCs w:val="36"/>
        </w:rPr>
      </w:pPr>
      <w:r w:rsidRPr="00975DCD">
        <w:rPr>
          <w:rStyle w:val="Strong"/>
          <w:sz w:val="36"/>
          <w:szCs w:val="36"/>
        </w:rPr>
        <w:t>Business Impact:</w:t>
      </w:r>
      <w:r w:rsidRPr="00975DCD">
        <w:rPr>
          <w:sz w:val="36"/>
          <w:szCs w:val="36"/>
        </w:rPr>
        <w:br/>
        <w:t xml:space="preserve">Using TLS 1.0 increases the risk of cyber attacks and data breaches. It may also lead to </w:t>
      </w:r>
      <w:r w:rsidRPr="00975DCD">
        <w:rPr>
          <w:rStyle w:val="Strong"/>
          <w:sz w:val="36"/>
          <w:szCs w:val="36"/>
        </w:rPr>
        <w:t>non-compliance with PCI DSS standards</w:t>
      </w:r>
      <w:r w:rsidRPr="00975DCD">
        <w:rPr>
          <w:sz w:val="36"/>
          <w:szCs w:val="36"/>
        </w:rPr>
        <w:t>, possible regulatory penalties, compatibility issues with modern browsers, and loss of customer trust. Updating to newer TLS versions helps maintain security and system reliability.</w:t>
      </w:r>
    </w:p>
    <w:p w14:paraId="03996FCB" w14:textId="77777777" w:rsidR="00C840CA" w:rsidRPr="00975DCD" w:rsidRDefault="00C840CA">
      <w:pPr>
        <w:pStyle w:val="NormalWeb"/>
        <w:rPr>
          <w:sz w:val="36"/>
          <w:szCs w:val="36"/>
        </w:rPr>
      </w:pPr>
    </w:p>
    <w:p w14:paraId="30627A77" w14:textId="77777777" w:rsidR="00C840CA" w:rsidRPr="00975DCD" w:rsidRDefault="00C840CA">
      <w:pPr>
        <w:pStyle w:val="NormalWeb"/>
        <w:rPr>
          <w:sz w:val="36"/>
          <w:szCs w:val="36"/>
        </w:rPr>
      </w:pPr>
    </w:p>
    <w:p w14:paraId="4D00F827" w14:textId="77777777" w:rsidR="00C840CA" w:rsidRPr="00975DCD" w:rsidRDefault="00C840CA">
      <w:pPr>
        <w:pStyle w:val="NormalWeb"/>
        <w:rPr>
          <w:sz w:val="36"/>
          <w:szCs w:val="36"/>
        </w:rPr>
      </w:pPr>
    </w:p>
    <w:p w14:paraId="393CD09A" w14:textId="77777777" w:rsidR="00C840CA" w:rsidRPr="00975DCD" w:rsidRDefault="00C840CA">
      <w:pPr>
        <w:pStyle w:val="NormalWeb"/>
        <w:rPr>
          <w:sz w:val="36"/>
          <w:szCs w:val="36"/>
        </w:rPr>
      </w:pPr>
    </w:p>
    <w:p w14:paraId="6D1B7504" w14:textId="77777777" w:rsidR="00C840CA" w:rsidRPr="00975DCD" w:rsidRDefault="00C840CA">
      <w:pPr>
        <w:pStyle w:val="NormalWeb"/>
        <w:rPr>
          <w:sz w:val="36"/>
          <w:szCs w:val="36"/>
        </w:rPr>
      </w:pPr>
    </w:p>
    <w:p w14:paraId="516508D2" w14:textId="77777777" w:rsidR="00C840CA" w:rsidRPr="00975DCD" w:rsidRDefault="00000000">
      <w:pPr>
        <w:pStyle w:val="NormalWeb"/>
        <w:rPr>
          <w:sz w:val="36"/>
          <w:szCs w:val="36"/>
        </w:rPr>
      </w:pPr>
      <w:r w:rsidRPr="00975DCD">
        <w:rPr>
          <w:rStyle w:val="Strong"/>
          <w:sz w:val="36"/>
          <w:szCs w:val="36"/>
        </w:rPr>
        <w:lastRenderedPageBreak/>
        <w:t>2.Vulnerability Name:</w:t>
      </w:r>
      <w:r w:rsidRPr="00975DCD">
        <w:rPr>
          <w:sz w:val="36"/>
          <w:szCs w:val="36"/>
        </w:rPr>
        <w:t xml:space="preserve"> </w:t>
      </w:r>
    </w:p>
    <w:p w14:paraId="2C104F8F" w14:textId="77777777" w:rsidR="00C840CA" w:rsidRPr="00975DCD" w:rsidRDefault="00000000">
      <w:pPr>
        <w:pStyle w:val="NormalWeb"/>
        <w:rPr>
          <w:sz w:val="36"/>
          <w:szCs w:val="36"/>
        </w:rPr>
      </w:pPr>
      <w:r w:rsidRPr="00975DCD">
        <w:rPr>
          <w:color w:val="FF0000"/>
          <w:sz w:val="36"/>
          <w:szCs w:val="36"/>
        </w:rPr>
        <w:t>157288 – TLS Version 1.1 Protocol Deprecated</w:t>
      </w:r>
      <w:r w:rsidRPr="00975DCD">
        <w:rPr>
          <w:sz w:val="36"/>
          <w:szCs w:val="36"/>
        </w:rPr>
        <w:br/>
      </w:r>
      <w:r w:rsidRPr="00975DCD">
        <w:rPr>
          <w:rStyle w:val="Strong"/>
          <w:sz w:val="36"/>
          <w:szCs w:val="36"/>
        </w:rPr>
        <w:t>Severity:</w:t>
      </w:r>
      <w:r w:rsidRPr="00975DCD">
        <w:rPr>
          <w:sz w:val="36"/>
          <w:szCs w:val="36"/>
        </w:rPr>
        <w:t xml:space="preserve"> Medium</w:t>
      </w:r>
      <w:r w:rsidRPr="00975DCD">
        <w:rPr>
          <w:sz w:val="36"/>
          <w:szCs w:val="36"/>
        </w:rPr>
        <w:br/>
      </w:r>
      <w:r w:rsidRPr="00975DCD">
        <w:rPr>
          <w:rStyle w:val="Strong"/>
          <w:sz w:val="36"/>
          <w:szCs w:val="36"/>
        </w:rPr>
        <w:t>Plugin:</w:t>
      </w:r>
      <w:r w:rsidRPr="00975DCD">
        <w:rPr>
          <w:sz w:val="36"/>
          <w:szCs w:val="36"/>
        </w:rPr>
        <w:t xml:space="preserve"> 157288</w:t>
      </w:r>
      <w:r w:rsidRPr="00975DCD">
        <w:rPr>
          <w:sz w:val="36"/>
          <w:szCs w:val="36"/>
        </w:rPr>
        <w:br/>
      </w:r>
      <w:r w:rsidRPr="00975DCD">
        <w:rPr>
          <w:rStyle w:val="Strong"/>
          <w:sz w:val="36"/>
          <w:szCs w:val="36"/>
        </w:rPr>
        <w:t>Port:</w:t>
      </w:r>
      <w:r w:rsidRPr="00975DCD">
        <w:rPr>
          <w:sz w:val="36"/>
          <w:szCs w:val="36"/>
        </w:rPr>
        <w:t xml:space="preserve"> 443</w:t>
      </w:r>
    </w:p>
    <w:p w14:paraId="08C8F0AD" w14:textId="77777777" w:rsidR="00C840CA" w:rsidRPr="00975DCD" w:rsidRDefault="00000000">
      <w:pPr>
        <w:pStyle w:val="NormalWeb"/>
        <w:rPr>
          <w:sz w:val="36"/>
          <w:szCs w:val="36"/>
        </w:rPr>
      </w:pPr>
      <w:r w:rsidRPr="00975DCD">
        <w:rPr>
          <w:rStyle w:val="Strong"/>
          <w:sz w:val="36"/>
          <w:szCs w:val="36"/>
        </w:rPr>
        <w:t>Description:</w:t>
      </w:r>
      <w:r w:rsidRPr="00975DCD">
        <w:rPr>
          <w:sz w:val="36"/>
          <w:szCs w:val="36"/>
        </w:rPr>
        <w:br/>
        <w:t xml:space="preserve">The remote service supports </w:t>
      </w:r>
      <w:r w:rsidRPr="00975DCD">
        <w:rPr>
          <w:rStyle w:val="Strong"/>
          <w:sz w:val="36"/>
          <w:szCs w:val="36"/>
        </w:rPr>
        <w:t>TLS 1.1</w:t>
      </w:r>
      <w:r w:rsidRPr="00975DCD">
        <w:rPr>
          <w:sz w:val="36"/>
          <w:szCs w:val="36"/>
        </w:rPr>
        <w:t xml:space="preserve">, which is outdated and does not support modern and recommended cipher suites or advanced encryption methods. As of March 31, 2020, systems that do not support </w:t>
      </w:r>
      <w:r w:rsidRPr="00975DCD">
        <w:rPr>
          <w:rStyle w:val="Strong"/>
          <w:sz w:val="36"/>
          <w:szCs w:val="36"/>
        </w:rPr>
        <w:t>TLS 1.2 or higher</w:t>
      </w:r>
      <w:r w:rsidRPr="00975DCD">
        <w:rPr>
          <w:sz w:val="36"/>
          <w:szCs w:val="36"/>
        </w:rPr>
        <w:t xml:space="preserve"> may not function properly with major web browsers and vendors.</w:t>
      </w:r>
    </w:p>
    <w:p w14:paraId="1FC5DA84" w14:textId="77777777" w:rsidR="00C840CA" w:rsidRPr="00975DCD" w:rsidRDefault="00000000">
      <w:pPr>
        <w:pStyle w:val="NormalWeb"/>
        <w:rPr>
          <w:sz w:val="36"/>
          <w:szCs w:val="36"/>
        </w:rPr>
      </w:pPr>
      <w:r w:rsidRPr="00975DCD">
        <w:rPr>
          <w:rStyle w:val="Strong"/>
          <w:sz w:val="36"/>
          <w:szCs w:val="36"/>
        </w:rPr>
        <w:t>Solution:</w:t>
      </w:r>
      <w:r w:rsidRPr="00975DCD">
        <w:rPr>
          <w:sz w:val="36"/>
          <w:szCs w:val="36"/>
        </w:rPr>
        <w:br/>
        <w:t xml:space="preserve">Disable </w:t>
      </w:r>
      <w:r w:rsidRPr="00975DCD">
        <w:rPr>
          <w:rStyle w:val="Strong"/>
          <w:sz w:val="36"/>
          <w:szCs w:val="36"/>
        </w:rPr>
        <w:t>TLS 1.1</w:t>
      </w:r>
      <w:r w:rsidRPr="00975DCD">
        <w:rPr>
          <w:sz w:val="36"/>
          <w:szCs w:val="36"/>
        </w:rPr>
        <w:t xml:space="preserve"> and enable </w:t>
      </w:r>
      <w:r w:rsidRPr="00975DCD">
        <w:rPr>
          <w:rStyle w:val="Strong"/>
          <w:sz w:val="36"/>
          <w:szCs w:val="36"/>
        </w:rPr>
        <w:t>TLS 1.2 and/or TLS 1.3</w:t>
      </w:r>
      <w:r w:rsidRPr="00975DCD">
        <w:rPr>
          <w:sz w:val="36"/>
          <w:szCs w:val="36"/>
        </w:rPr>
        <w:t>.</w:t>
      </w:r>
    </w:p>
    <w:p w14:paraId="045CC03D" w14:textId="77777777" w:rsidR="00C840CA" w:rsidRPr="00975DCD" w:rsidRDefault="00000000">
      <w:pPr>
        <w:pStyle w:val="NormalWeb"/>
        <w:rPr>
          <w:sz w:val="36"/>
          <w:szCs w:val="36"/>
        </w:rPr>
      </w:pPr>
      <w:r w:rsidRPr="00975DCD">
        <w:rPr>
          <w:rStyle w:val="Strong"/>
          <w:sz w:val="36"/>
          <w:szCs w:val="36"/>
        </w:rPr>
        <w:t>Business Impact:</w:t>
      </w:r>
      <w:r w:rsidRPr="00975DCD">
        <w:rPr>
          <w:sz w:val="36"/>
          <w:szCs w:val="36"/>
        </w:rPr>
        <w:t>Using TLS 1.1 increases security risks and the possibility of cyberattacks or data breaches. It may also cause compatibility issues with modern browsers and vendors, affecting user experience and business operations. Upgrading to newer TLS versions improves security and system compatibility.</w:t>
      </w:r>
    </w:p>
    <w:p w14:paraId="7547A62B" w14:textId="77777777" w:rsidR="00C840CA" w:rsidRPr="00975DCD" w:rsidRDefault="00C840CA">
      <w:pPr>
        <w:rPr>
          <w:rFonts w:ascii="Times New Roman" w:hAnsi="Times New Roman" w:cs="Times New Roman"/>
          <w:sz w:val="36"/>
          <w:szCs w:val="36"/>
        </w:rPr>
      </w:pPr>
    </w:p>
    <w:p w14:paraId="58BEC0CC" w14:textId="77777777" w:rsidR="00C840CA" w:rsidRPr="00975DCD" w:rsidRDefault="00C840CA">
      <w:pPr>
        <w:rPr>
          <w:rFonts w:ascii="Times New Roman" w:hAnsi="Times New Roman" w:cs="Times New Roman"/>
          <w:sz w:val="36"/>
          <w:szCs w:val="36"/>
        </w:rPr>
      </w:pPr>
    </w:p>
    <w:p w14:paraId="28F731A5" w14:textId="77777777" w:rsidR="00C840CA" w:rsidRPr="00975DCD" w:rsidRDefault="00C840CA">
      <w:pPr>
        <w:rPr>
          <w:rFonts w:ascii="Times New Roman" w:hAnsi="Times New Roman" w:cs="Times New Roman"/>
          <w:sz w:val="36"/>
          <w:szCs w:val="36"/>
        </w:rPr>
      </w:pPr>
    </w:p>
    <w:p w14:paraId="2E38511F" w14:textId="77777777" w:rsidR="00C840CA" w:rsidRPr="00975DCD" w:rsidRDefault="00C840CA">
      <w:pPr>
        <w:rPr>
          <w:rFonts w:ascii="Times New Roman" w:hAnsi="Times New Roman" w:cs="Times New Roman"/>
          <w:sz w:val="36"/>
          <w:szCs w:val="36"/>
        </w:rPr>
      </w:pPr>
    </w:p>
    <w:p w14:paraId="418CE55C" w14:textId="77777777" w:rsidR="00C840CA" w:rsidRPr="00975DCD" w:rsidRDefault="00C840CA">
      <w:pPr>
        <w:rPr>
          <w:rFonts w:ascii="Times New Roman" w:hAnsi="Times New Roman" w:cs="Times New Roman"/>
          <w:sz w:val="36"/>
          <w:szCs w:val="36"/>
        </w:rPr>
      </w:pPr>
    </w:p>
    <w:p w14:paraId="5547BEC1" w14:textId="77777777" w:rsidR="00C840CA" w:rsidRPr="00975DCD" w:rsidRDefault="00C840CA">
      <w:pPr>
        <w:rPr>
          <w:rFonts w:ascii="Times New Roman" w:hAnsi="Times New Roman" w:cs="Times New Roman"/>
          <w:sz w:val="36"/>
          <w:szCs w:val="36"/>
        </w:rPr>
      </w:pPr>
    </w:p>
    <w:p w14:paraId="3C6DE521" w14:textId="77777777" w:rsidR="00C840CA" w:rsidRPr="00975DCD" w:rsidRDefault="00C840CA">
      <w:pPr>
        <w:rPr>
          <w:rFonts w:ascii="Times New Roman" w:hAnsi="Times New Roman" w:cs="Times New Roman"/>
          <w:sz w:val="36"/>
          <w:szCs w:val="36"/>
        </w:rPr>
      </w:pPr>
    </w:p>
    <w:p w14:paraId="5EFBF5DB" w14:textId="77777777" w:rsidR="00C840CA" w:rsidRPr="00975DCD" w:rsidRDefault="00C840CA">
      <w:pPr>
        <w:pStyle w:val="NormalWeb"/>
        <w:rPr>
          <w:rStyle w:val="Strong"/>
          <w:sz w:val="36"/>
          <w:szCs w:val="36"/>
        </w:rPr>
      </w:pPr>
    </w:p>
    <w:p w14:paraId="0313CEB8" w14:textId="77777777" w:rsidR="00C840CA" w:rsidRPr="00975DCD" w:rsidRDefault="00C840CA">
      <w:pPr>
        <w:pStyle w:val="NormalWeb"/>
        <w:rPr>
          <w:rStyle w:val="Strong"/>
          <w:sz w:val="36"/>
          <w:szCs w:val="36"/>
        </w:rPr>
      </w:pPr>
    </w:p>
    <w:p w14:paraId="29EE1B7F" w14:textId="77777777" w:rsidR="00C840CA" w:rsidRPr="00975DCD" w:rsidRDefault="00C840CA">
      <w:pPr>
        <w:pStyle w:val="NormalWeb"/>
        <w:rPr>
          <w:rStyle w:val="Strong"/>
          <w:sz w:val="36"/>
          <w:szCs w:val="36"/>
        </w:rPr>
      </w:pPr>
    </w:p>
    <w:p w14:paraId="2EA1A8E3" w14:textId="77777777" w:rsidR="00C840CA" w:rsidRPr="00975DCD" w:rsidRDefault="00C840CA">
      <w:pPr>
        <w:pStyle w:val="NormalWeb"/>
        <w:rPr>
          <w:rStyle w:val="Strong"/>
          <w:sz w:val="36"/>
          <w:szCs w:val="36"/>
        </w:rPr>
      </w:pPr>
    </w:p>
    <w:p w14:paraId="0AD8DD77" w14:textId="77777777" w:rsidR="00C840CA" w:rsidRPr="00975DCD" w:rsidRDefault="00000000">
      <w:pPr>
        <w:pStyle w:val="NormalWeb"/>
        <w:rPr>
          <w:sz w:val="36"/>
          <w:szCs w:val="36"/>
        </w:rPr>
      </w:pPr>
      <w:r w:rsidRPr="00975DCD">
        <w:rPr>
          <w:rStyle w:val="Strong"/>
          <w:sz w:val="36"/>
          <w:szCs w:val="36"/>
        </w:rPr>
        <w:lastRenderedPageBreak/>
        <w:t>3.Vulnerability Name:</w:t>
      </w:r>
      <w:r w:rsidRPr="00975DCD">
        <w:rPr>
          <w:sz w:val="36"/>
          <w:szCs w:val="36"/>
        </w:rPr>
        <w:t xml:space="preserve"> </w:t>
      </w:r>
    </w:p>
    <w:p w14:paraId="3CB4DF45" w14:textId="77777777" w:rsidR="00C840CA" w:rsidRPr="00975DCD" w:rsidRDefault="00000000">
      <w:pPr>
        <w:pStyle w:val="NormalWeb"/>
        <w:rPr>
          <w:sz w:val="36"/>
          <w:szCs w:val="36"/>
        </w:rPr>
      </w:pPr>
      <w:r w:rsidRPr="00975DCD">
        <w:rPr>
          <w:color w:val="FF0000"/>
          <w:sz w:val="36"/>
          <w:szCs w:val="36"/>
        </w:rPr>
        <w:t>46180 – Additional DNS Hostnames</w:t>
      </w:r>
      <w:r w:rsidRPr="00975DCD">
        <w:rPr>
          <w:sz w:val="36"/>
          <w:szCs w:val="36"/>
        </w:rPr>
        <w:br/>
      </w:r>
      <w:r w:rsidRPr="00975DCD">
        <w:rPr>
          <w:rStyle w:val="Strong"/>
          <w:sz w:val="36"/>
          <w:szCs w:val="36"/>
        </w:rPr>
        <w:t>Severity:</w:t>
      </w:r>
      <w:r w:rsidRPr="00975DCD">
        <w:rPr>
          <w:sz w:val="36"/>
          <w:szCs w:val="36"/>
        </w:rPr>
        <w:t xml:space="preserve"> Info</w:t>
      </w:r>
      <w:r w:rsidRPr="00975DCD">
        <w:rPr>
          <w:sz w:val="36"/>
          <w:szCs w:val="36"/>
        </w:rPr>
        <w:br/>
      </w:r>
      <w:r w:rsidRPr="00975DCD">
        <w:rPr>
          <w:rStyle w:val="Strong"/>
          <w:sz w:val="36"/>
          <w:szCs w:val="36"/>
        </w:rPr>
        <w:t>Plugin:</w:t>
      </w:r>
      <w:r w:rsidRPr="00975DCD">
        <w:rPr>
          <w:sz w:val="36"/>
          <w:szCs w:val="36"/>
        </w:rPr>
        <w:t xml:space="preserve"> 46180</w:t>
      </w:r>
      <w:r w:rsidRPr="00975DCD">
        <w:rPr>
          <w:sz w:val="36"/>
          <w:szCs w:val="36"/>
        </w:rPr>
        <w:br/>
      </w:r>
      <w:r w:rsidRPr="00975DCD">
        <w:rPr>
          <w:rStyle w:val="Strong"/>
          <w:sz w:val="36"/>
          <w:szCs w:val="36"/>
        </w:rPr>
        <w:t>Port:</w:t>
      </w:r>
      <w:r w:rsidRPr="00975DCD">
        <w:rPr>
          <w:sz w:val="36"/>
          <w:szCs w:val="36"/>
        </w:rPr>
        <w:t xml:space="preserve"> 0</w:t>
      </w:r>
    </w:p>
    <w:p w14:paraId="01E62706" w14:textId="77777777" w:rsidR="00C840CA" w:rsidRPr="00975DCD" w:rsidRDefault="00000000">
      <w:pPr>
        <w:pStyle w:val="NormalWeb"/>
        <w:rPr>
          <w:sz w:val="36"/>
          <w:szCs w:val="36"/>
        </w:rPr>
      </w:pPr>
      <w:r w:rsidRPr="00975DCD">
        <w:rPr>
          <w:rStyle w:val="Strong"/>
          <w:sz w:val="36"/>
          <w:szCs w:val="36"/>
        </w:rPr>
        <w:t>Description:</w:t>
      </w:r>
      <w:r w:rsidRPr="00975DCD">
        <w:rPr>
          <w:sz w:val="36"/>
          <w:szCs w:val="36"/>
        </w:rPr>
        <w:br/>
        <w:t xml:space="preserve">Nessus detected additional </w:t>
      </w:r>
      <w:r w:rsidRPr="00975DCD">
        <w:rPr>
          <w:rStyle w:val="Strong"/>
          <w:sz w:val="36"/>
          <w:szCs w:val="36"/>
        </w:rPr>
        <w:t>DNS hostnames</w:t>
      </w:r>
      <w:r w:rsidRPr="00975DCD">
        <w:rPr>
          <w:sz w:val="36"/>
          <w:szCs w:val="36"/>
        </w:rPr>
        <w:t xml:space="preserve"> that point to the same remote host. These hostnames may be related to web servers using </w:t>
      </w:r>
      <w:r w:rsidRPr="00975DCD">
        <w:rPr>
          <w:rStyle w:val="Strong"/>
          <w:sz w:val="36"/>
          <w:szCs w:val="36"/>
        </w:rPr>
        <w:t>name-based virtual hosting</w:t>
      </w:r>
      <w:r w:rsidRPr="00975DCD">
        <w:rPr>
          <w:sz w:val="36"/>
          <w:szCs w:val="36"/>
        </w:rPr>
        <w:t>.</w:t>
      </w:r>
    </w:p>
    <w:p w14:paraId="7573B332" w14:textId="77777777" w:rsidR="00C840CA" w:rsidRPr="00975DCD" w:rsidRDefault="00000000">
      <w:pPr>
        <w:pStyle w:val="NormalWeb"/>
        <w:rPr>
          <w:sz w:val="36"/>
          <w:szCs w:val="36"/>
        </w:rPr>
      </w:pPr>
      <w:r w:rsidRPr="00975DCD">
        <w:rPr>
          <w:rStyle w:val="Strong"/>
          <w:sz w:val="36"/>
          <w:szCs w:val="36"/>
        </w:rPr>
        <w:t>Solution:</w:t>
      </w:r>
      <w:r w:rsidRPr="00975DCD">
        <w:rPr>
          <w:sz w:val="36"/>
          <w:szCs w:val="36"/>
        </w:rPr>
        <w:br/>
        <w:t xml:space="preserve">If needed, re-scan the host using the </w:t>
      </w:r>
      <w:r w:rsidRPr="00975DCD">
        <w:rPr>
          <w:rStyle w:val="Strong"/>
          <w:sz w:val="36"/>
          <w:szCs w:val="36"/>
        </w:rPr>
        <w:t>vhost syntax</w:t>
      </w:r>
      <w:r w:rsidRPr="00975DCD">
        <w:rPr>
          <w:sz w:val="36"/>
          <w:szCs w:val="36"/>
        </w:rPr>
        <w:t xml:space="preserve"> (e.g., </w:t>
      </w:r>
      <w:r w:rsidRPr="00975DCD">
        <w:rPr>
          <w:rStyle w:val="HTMLCode"/>
          <w:rFonts w:ascii="Times New Roman" w:hAnsi="Times New Roman" w:cs="Times New Roman"/>
          <w:sz w:val="36"/>
          <w:szCs w:val="36"/>
        </w:rPr>
        <w:t>www.example.com [IP address]</w:t>
      </w:r>
      <w:r w:rsidRPr="00975DCD">
        <w:rPr>
          <w:sz w:val="36"/>
          <w:szCs w:val="36"/>
        </w:rPr>
        <w:t>) to test the specific hostname.</w:t>
      </w:r>
    </w:p>
    <w:p w14:paraId="72AE70D6" w14:textId="77777777" w:rsidR="00C840CA" w:rsidRPr="00975DCD" w:rsidRDefault="00000000">
      <w:pPr>
        <w:pStyle w:val="NormalWeb"/>
        <w:rPr>
          <w:sz w:val="36"/>
          <w:szCs w:val="36"/>
        </w:rPr>
      </w:pPr>
      <w:r w:rsidRPr="00975DCD">
        <w:rPr>
          <w:rStyle w:val="Strong"/>
          <w:sz w:val="36"/>
          <w:szCs w:val="36"/>
        </w:rPr>
        <w:t>Business Impact:</w:t>
      </w:r>
      <w:r w:rsidRPr="00975DCD">
        <w:rPr>
          <w:sz w:val="36"/>
          <w:szCs w:val="36"/>
        </w:rPr>
        <w:br/>
        <w:t>This does not pose a direct security risk. It only provides information about additional hostnames associated with the server and can help in understanding the system’s configuration.</w:t>
      </w:r>
    </w:p>
    <w:p w14:paraId="292BB343" w14:textId="77777777" w:rsidR="00C840CA" w:rsidRPr="00975DCD" w:rsidRDefault="00C840CA">
      <w:pPr>
        <w:rPr>
          <w:rFonts w:ascii="Times New Roman" w:hAnsi="Times New Roman" w:cs="Times New Roman"/>
          <w:sz w:val="36"/>
          <w:szCs w:val="36"/>
        </w:rPr>
      </w:pPr>
    </w:p>
    <w:p w14:paraId="0C88CC03" w14:textId="77777777" w:rsidR="00C840CA" w:rsidRPr="00975DCD" w:rsidRDefault="00C840CA">
      <w:pPr>
        <w:rPr>
          <w:rFonts w:ascii="Times New Roman" w:hAnsi="Times New Roman" w:cs="Times New Roman"/>
          <w:sz w:val="36"/>
          <w:szCs w:val="36"/>
        </w:rPr>
      </w:pPr>
    </w:p>
    <w:p w14:paraId="77074B2E" w14:textId="77777777" w:rsidR="00C840CA" w:rsidRPr="00975DCD" w:rsidRDefault="00C840CA">
      <w:pPr>
        <w:rPr>
          <w:rFonts w:ascii="Times New Roman" w:hAnsi="Times New Roman" w:cs="Times New Roman"/>
          <w:sz w:val="36"/>
          <w:szCs w:val="36"/>
        </w:rPr>
      </w:pPr>
    </w:p>
    <w:p w14:paraId="6DDC1779" w14:textId="77777777" w:rsidR="00C840CA" w:rsidRPr="00975DCD" w:rsidRDefault="00C840CA">
      <w:pPr>
        <w:rPr>
          <w:rFonts w:ascii="Times New Roman" w:hAnsi="Times New Roman" w:cs="Times New Roman"/>
          <w:sz w:val="36"/>
          <w:szCs w:val="36"/>
        </w:rPr>
      </w:pPr>
    </w:p>
    <w:p w14:paraId="2F7D6F39" w14:textId="77777777" w:rsidR="00C840CA" w:rsidRPr="00975DCD" w:rsidRDefault="00C840CA">
      <w:pPr>
        <w:rPr>
          <w:rFonts w:ascii="Times New Roman" w:hAnsi="Times New Roman" w:cs="Times New Roman"/>
          <w:sz w:val="36"/>
          <w:szCs w:val="36"/>
        </w:rPr>
      </w:pPr>
    </w:p>
    <w:p w14:paraId="7A20B7B1" w14:textId="77777777" w:rsidR="00C840CA" w:rsidRPr="00975DCD" w:rsidRDefault="00C840CA">
      <w:pPr>
        <w:rPr>
          <w:rFonts w:ascii="Times New Roman" w:hAnsi="Times New Roman" w:cs="Times New Roman"/>
          <w:sz w:val="36"/>
          <w:szCs w:val="36"/>
        </w:rPr>
      </w:pPr>
    </w:p>
    <w:p w14:paraId="54340746" w14:textId="77777777" w:rsidR="00C840CA" w:rsidRPr="00975DCD" w:rsidRDefault="00C840CA">
      <w:pPr>
        <w:rPr>
          <w:rFonts w:ascii="Times New Roman" w:hAnsi="Times New Roman" w:cs="Times New Roman"/>
          <w:sz w:val="36"/>
          <w:szCs w:val="36"/>
        </w:rPr>
      </w:pPr>
    </w:p>
    <w:p w14:paraId="6B07D993" w14:textId="77777777" w:rsidR="00C840CA" w:rsidRPr="00975DCD" w:rsidRDefault="00C840CA">
      <w:pPr>
        <w:rPr>
          <w:rFonts w:ascii="Times New Roman" w:hAnsi="Times New Roman" w:cs="Times New Roman"/>
          <w:sz w:val="36"/>
          <w:szCs w:val="36"/>
        </w:rPr>
      </w:pPr>
    </w:p>
    <w:p w14:paraId="2732D1BE" w14:textId="77777777" w:rsidR="00C840CA" w:rsidRPr="00975DCD" w:rsidRDefault="00C840CA">
      <w:pPr>
        <w:rPr>
          <w:rFonts w:ascii="Times New Roman" w:hAnsi="Times New Roman" w:cs="Times New Roman"/>
          <w:sz w:val="36"/>
          <w:szCs w:val="36"/>
        </w:rPr>
      </w:pPr>
    </w:p>
    <w:p w14:paraId="63A52AE1" w14:textId="77777777" w:rsidR="00C840CA" w:rsidRPr="00975DCD" w:rsidRDefault="00C840CA">
      <w:pPr>
        <w:pStyle w:val="NormalWeb"/>
      </w:pPr>
    </w:p>
    <w:p w14:paraId="526AF72B" w14:textId="77777777" w:rsidR="00C840CA" w:rsidRPr="00975DCD" w:rsidRDefault="00C840CA">
      <w:pPr>
        <w:pStyle w:val="NormalWeb"/>
        <w:rPr>
          <w:rStyle w:val="Strong"/>
          <w:sz w:val="36"/>
          <w:szCs w:val="36"/>
        </w:rPr>
      </w:pPr>
    </w:p>
    <w:p w14:paraId="6C990901" w14:textId="77777777" w:rsidR="00C840CA" w:rsidRPr="00975DCD" w:rsidRDefault="00C840CA">
      <w:pPr>
        <w:pStyle w:val="NormalWeb"/>
        <w:rPr>
          <w:rStyle w:val="Strong"/>
          <w:sz w:val="36"/>
          <w:szCs w:val="36"/>
        </w:rPr>
      </w:pPr>
    </w:p>
    <w:p w14:paraId="45FB6A24" w14:textId="77777777" w:rsidR="00C840CA" w:rsidRPr="00975DCD" w:rsidRDefault="00C840CA">
      <w:pPr>
        <w:pStyle w:val="NormalWeb"/>
        <w:rPr>
          <w:rStyle w:val="Strong"/>
          <w:sz w:val="36"/>
          <w:szCs w:val="36"/>
        </w:rPr>
      </w:pPr>
    </w:p>
    <w:p w14:paraId="5923CDCE" w14:textId="77777777" w:rsidR="00C840CA" w:rsidRPr="00975DCD" w:rsidRDefault="00000000">
      <w:pPr>
        <w:pStyle w:val="NormalWeb"/>
        <w:rPr>
          <w:sz w:val="36"/>
          <w:szCs w:val="36"/>
        </w:rPr>
      </w:pPr>
      <w:r w:rsidRPr="00975DCD">
        <w:rPr>
          <w:rStyle w:val="Strong"/>
          <w:sz w:val="36"/>
          <w:szCs w:val="36"/>
        </w:rPr>
        <w:lastRenderedPageBreak/>
        <w:t>4.Vulnerability Name:</w:t>
      </w:r>
      <w:r w:rsidRPr="00975DCD">
        <w:rPr>
          <w:sz w:val="36"/>
          <w:szCs w:val="36"/>
        </w:rPr>
        <w:t xml:space="preserve"> </w:t>
      </w:r>
    </w:p>
    <w:p w14:paraId="4D9B32CC" w14:textId="77777777" w:rsidR="00C840CA" w:rsidRPr="00975DCD" w:rsidRDefault="00000000">
      <w:pPr>
        <w:pStyle w:val="NormalWeb"/>
        <w:rPr>
          <w:sz w:val="36"/>
          <w:szCs w:val="36"/>
        </w:rPr>
      </w:pPr>
      <w:r w:rsidRPr="00975DCD">
        <w:rPr>
          <w:color w:val="FF0000"/>
          <w:sz w:val="36"/>
          <w:szCs w:val="36"/>
        </w:rPr>
        <w:t>45590 – Common Platform Enumeration (CPE)</w:t>
      </w:r>
      <w:r w:rsidRPr="00975DCD">
        <w:rPr>
          <w:sz w:val="36"/>
          <w:szCs w:val="36"/>
        </w:rPr>
        <w:br/>
      </w:r>
      <w:r w:rsidRPr="00975DCD">
        <w:rPr>
          <w:rStyle w:val="Strong"/>
          <w:sz w:val="36"/>
          <w:szCs w:val="36"/>
        </w:rPr>
        <w:t>Severity:</w:t>
      </w:r>
      <w:r w:rsidRPr="00975DCD">
        <w:rPr>
          <w:sz w:val="36"/>
          <w:szCs w:val="36"/>
        </w:rPr>
        <w:t xml:space="preserve"> Info</w:t>
      </w:r>
      <w:r w:rsidRPr="00975DCD">
        <w:rPr>
          <w:sz w:val="36"/>
          <w:szCs w:val="36"/>
        </w:rPr>
        <w:br/>
      </w:r>
      <w:r w:rsidRPr="00975DCD">
        <w:rPr>
          <w:rStyle w:val="Strong"/>
          <w:sz w:val="36"/>
          <w:szCs w:val="36"/>
        </w:rPr>
        <w:t>Plugin:</w:t>
      </w:r>
      <w:r w:rsidRPr="00975DCD">
        <w:rPr>
          <w:sz w:val="36"/>
          <w:szCs w:val="36"/>
        </w:rPr>
        <w:t xml:space="preserve"> 45590</w:t>
      </w:r>
      <w:r w:rsidRPr="00975DCD">
        <w:rPr>
          <w:sz w:val="36"/>
          <w:szCs w:val="36"/>
        </w:rPr>
        <w:br/>
      </w:r>
      <w:r w:rsidRPr="00975DCD">
        <w:rPr>
          <w:rStyle w:val="Strong"/>
          <w:sz w:val="36"/>
          <w:szCs w:val="36"/>
        </w:rPr>
        <w:t>Port:</w:t>
      </w:r>
      <w:r w:rsidRPr="00975DCD">
        <w:rPr>
          <w:sz w:val="36"/>
          <w:szCs w:val="36"/>
        </w:rPr>
        <w:t xml:space="preserve"> 0</w:t>
      </w:r>
    </w:p>
    <w:p w14:paraId="55F8A994" w14:textId="77777777" w:rsidR="00C840CA" w:rsidRPr="00975DCD" w:rsidRDefault="00000000">
      <w:pPr>
        <w:pStyle w:val="NormalWeb"/>
        <w:rPr>
          <w:sz w:val="36"/>
          <w:szCs w:val="36"/>
        </w:rPr>
      </w:pPr>
      <w:r w:rsidRPr="00975DCD">
        <w:rPr>
          <w:rStyle w:val="Strong"/>
          <w:sz w:val="36"/>
          <w:szCs w:val="36"/>
        </w:rPr>
        <w:t>Description:</w:t>
      </w:r>
      <w:r w:rsidRPr="00975DCD">
        <w:rPr>
          <w:sz w:val="36"/>
          <w:szCs w:val="36"/>
        </w:rPr>
        <w:br/>
        <w:t xml:space="preserve">This plugin identifies </w:t>
      </w:r>
      <w:r w:rsidRPr="00975DCD">
        <w:rPr>
          <w:rStyle w:val="Strong"/>
          <w:sz w:val="36"/>
          <w:szCs w:val="36"/>
        </w:rPr>
        <w:t>CPE (Common Platform Enumeration)</w:t>
      </w:r>
      <w:r w:rsidRPr="00975DCD">
        <w:rPr>
          <w:sz w:val="36"/>
          <w:szCs w:val="36"/>
        </w:rPr>
        <w:t xml:space="preserve"> details for hardware and software detected on the host during the scan. If an official CPE is not available, Nessus estimates the closest match based on the scan information.</w:t>
      </w:r>
    </w:p>
    <w:p w14:paraId="3F8E7B11" w14:textId="77777777" w:rsidR="00C840CA" w:rsidRPr="00975DCD" w:rsidRDefault="00000000">
      <w:pPr>
        <w:pStyle w:val="NormalWeb"/>
        <w:rPr>
          <w:sz w:val="36"/>
          <w:szCs w:val="36"/>
        </w:rPr>
      </w:pPr>
      <w:r w:rsidRPr="00975DCD">
        <w:rPr>
          <w:rStyle w:val="Strong"/>
          <w:sz w:val="36"/>
          <w:szCs w:val="36"/>
        </w:rPr>
        <w:t>Solution:</w:t>
      </w:r>
      <w:r w:rsidRPr="00975DCD">
        <w:rPr>
          <w:sz w:val="36"/>
          <w:szCs w:val="36"/>
        </w:rPr>
        <w:br/>
        <w:t>N/A</w:t>
      </w:r>
    </w:p>
    <w:p w14:paraId="58140F05" w14:textId="77777777" w:rsidR="00C840CA" w:rsidRPr="00975DCD" w:rsidRDefault="00000000">
      <w:pPr>
        <w:pStyle w:val="NormalWeb"/>
        <w:rPr>
          <w:sz w:val="36"/>
          <w:szCs w:val="36"/>
        </w:rPr>
      </w:pPr>
      <w:r w:rsidRPr="00975DCD">
        <w:rPr>
          <w:rStyle w:val="Strong"/>
          <w:sz w:val="36"/>
          <w:szCs w:val="36"/>
        </w:rPr>
        <w:t>Business Impact:</w:t>
      </w:r>
      <w:r w:rsidRPr="00975DCD">
        <w:rPr>
          <w:sz w:val="36"/>
          <w:szCs w:val="36"/>
        </w:rPr>
        <w:br/>
        <w:t xml:space="preserve">This is not a security risk. It helps identify the hardware and software components in the system, which is useful for </w:t>
      </w:r>
      <w:r w:rsidRPr="00975DCD">
        <w:rPr>
          <w:rStyle w:val="Strong"/>
          <w:sz w:val="36"/>
          <w:szCs w:val="36"/>
        </w:rPr>
        <w:t>asset management, inventory tracking, and system maintenance</w:t>
      </w:r>
      <w:r w:rsidRPr="00975DCD">
        <w:rPr>
          <w:sz w:val="36"/>
          <w:szCs w:val="36"/>
        </w:rPr>
        <w:t>.</w:t>
      </w:r>
    </w:p>
    <w:p w14:paraId="14911679" w14:textId="77777777" w:rsidR="00C840CA" w:rsidRPr="00975DCD" w:rsidRDefault="00C840CA">
      <w:pPr>
        <w:rPr>
          <w:rFonts w:ascii="Times New Roman" w:hAnsi="Times New Roman" w:cs="Times New Roman"/>
          <w:sz w:val="36"/>
          <w:szCs w:val="36"/>
        </w:rPr>
      </w:pPr>
    </w:p>
    <w:p w14:paraId="1D17E9C4" w14:textId="77777777" w:rsidR="00C840CA" w:rsidRPr="00975DCD" w:rsidRDefault="00C840CA">
      <w:pPr>
        <w:rPr>
          <w:rFonts w:ascii="Times New Roman" w:hAnsi="Times New Roman" w:cs="Times New Roman"/>
          <w:sz w:val="36"/>
          <w:szCs w:val="36"/>
        </w:rPr>
      </w:pPr>
    </w:p>
    <w:p w14:paraId="396FB475" w14:textId="77777777" w:rsidR="00C840CA" w:rsidRPr="00975DCD" w:rsidRDefault="00C840CA">
      <w:pPr>
        <w:rPr>
          <w:rFonts w:ascii="Times New Roman" w:hAnsi="Times New Roman" w:cs="Times New Roman"/>
          <w:sz w:val="36"/>
          <w:szCs w:val="36"/>
        </w:rPr>
      </w:pPr>
    </w:p>
    <w:p w14:paraId="0D6AC572" w14:textId="77777777" w:rsidR="00C840CA" w:rsidRPr="00975DCD" w:rsidRDefault="00C840CA">
      <w:pPr>
        <w:rPr>
          <w:rFonts w:ascii="Times New Roman" w:hAnsi="Times New Roman" w:cs="Times New Roman"/>
          <w:sz w:val="36"/>
          <w:szCs w:val="36"/>
        </w:rPr>
      </w:pPr>
    </w:p>
    <w:p w14:paraId="54257131" w14:textId="77777777" w:rsidR="00C840CA" w:rsidRPr="00975DCD" w:rsidRDefault="00C840CA">
      <w:pPr>
        <w:rPr>
          <w:rFonts w:ascii="Times New Roman" w:hAnsi="Times New Roman" w:cs="Times New Roman"/>
          <w:sz w:val="36"/>
          <w:szCs w:val="36"/>
        </w:rPr>
      </w:pPr>
    </w:p>
    <w:p w14:paraId="3B744948" w14:textId="77777777" w:rsidR="00C840CA" w:rsidRPr="00975DCD" w:rsidRDefault="00C840CA">
      <w:pPr>
        <w:rPr>
          <w:rFonts w:ascii="Times New Roman" w:hAnsi="Times New Roman" w:cs="Times New Roman"/>
          <w:sz w:val="36"/>
          <w:szCs w:val="36"/>
        </w:rPr>
      </w:pPr>
    </w:p>
    <w:p w14:paraId="772C18E2" w14:textId="77777777" w:rsidR="00C840CA" w:rsidRPr="00975DCD" w:rsidRDefault="00C840CA">
      <w:pPr>
        <w:rPr>
          <w:rFonts w:ascii="Times New Roman" w:hAnsi="Times New Roman" w:cs="Times New Roman"/>
          <w:sz w:val="36"/>
          <w:szCs w:val="36"/>
        </w:rPr>
      </w:pPr>
    </w:p>
    <w:p w14:paraId="71C38C1C" w14:textId="77777777" w:rsidR="00C840CA" w:rsidRPr="00975DCD" w:rsidRDefault="00C840CA">
      <w:pPr>
        <w:rPr>
          <w:rFonts w:ascii="Times New Roman" w:hAnsi="Times New Roman" w:cs="Times New Roman"/>
          <w:sz w:val="36"/>
          <w:szCs w:val="36"/>
        </w:rPr>
      </w:pPr>
    </w:p>
    <w:p w14:paraId="75E311AB" w14:textId="77777777" w:rsidR="00C840CA" w:rsidRPr="00975DCD" w:rsidRDefault="00C840CA">
      <w:pPr>
        <w:rPr>
          <w:rFonts w:ascii="Times New Roman" w:hAnsi="Times New Roman" w:cs="Times New Roman"/>
          <w:sz w:val="36"/>
          <w:szCs w:val="36"/>
        </w:rPr>
      </w:pPr>
    </w:p>
    <w:p w14:paraId="2329C4EF" w14:textId="77777777" w:rsidR="00C840CA" w:rsidRPr="00975DCD" w:rsidRDefault="00C840CA">
      <w:pPr>
        <w:rPr>
          <w:rFonts w:ascii="Times New Roman" w:hAnsi="Times New Roman" w:cs="Times New Roman"/>
          <w:sz w:val="36"/>
          <w:szCs w:val="36"/>
        </w:rPr>
      </w:pPr>
    </w:p>
    <w:p w14:paraId="1474C963" w14:textId="77777777" w:rsidR="00C840CA" w:rsidRPr="00975DCD" w:rsidRDefault="00C840CA">
      <w:pPr>
        <w:pStyle w:val="NormalWeb"/>
      </w:pPr>
    </w:p>
    <w:p w14:paraId="5F5E9628" w14:textId="77777777" w:rsidR="00C840CA" w:rsidRPr="00975DCD" w:rsidRDefault="00C840CA">
      <w:pPr>
        <w:pStyle w:val="NormalWeb"/>
        <w:rPr>
          <w:rStyle w:val="Strong"/>
          <w:sz w:val="36"/>
          <w:szCs w:val="36"/>
        </w:rPr>
      </w:pPr>
    </w:p>
    <w:p w14:paraId="4AB36967" w14:textId="77777777" w:rsidR="00C840CA" w:rsidRPr="00975DCD" w:rsidRDefault="00C840CA">
      <w:pPr>
        <w:pStyle w:val="NormalWeb"/>
        <w:rPr>
          <w:rStyle w:val="Strong"/>
          <w:sz w:val="36"/>
          <w:szCs w:val="36"/>
        </w:rPr>
      </w:pPr>
    </w:p>
    <w:p w14:paraId="5FDF6B55" w14:textId="77777777" w:rsidR="00C840CA" w:rsidRPr="00975DCD" w:rsidRDefault="00000000">
      <w:pPr>
        <w:pStyle w:val="NormalWeb"/>
        <w:rPr>
          <w:rStyle w:val="Strong"/>
          <w:sz w:val="36"/>
          <w:szCs w:val="36"/>
        </w:rPr>
      </w:pPr>
      <w:r w:rsidRPr="00975DCD">
        <w:rPr>
          <w:rStyle w:val="Strong"/>
          <w:sz w:val="36"/>
          <w:szCs w:val="36"/>
        </w:rPr>
        <w:lastRenderedPageBreak/>
        <w:t>5.Vulnerability Name:</w:t>
      </w:r>
    </w:p>
    <w:p w14:paraId="192590B2" w14:textId="77777777" w:rsidR="00C840CA" w:rsidRPr="00975DCD" w:rsidRDefault="00000000">
      <w:pPr>
        <w:pStyle w:val="NormalWeb"/>
        <w:rPr>
          <w:sz w:val="36"/>
          <w:szCs w:val="36"/>
        </w:rPr>
      </w:pPr>
      <w:r w:rsidRPr="00975DCD">
        <w:rPr>
          <w:color w:val="FF0000"/>
          <w:sz w:val="36"/>
          <w:szCs w:val="36"/>
        </w:rPr>
        <w:t xml:space="preserve"> 84502 – HSTS Missing From HTTPS Server</w:t>
      </w:r>
      <w:r w:rsidRPr="00975DCD">
        <w:rPr>
          <w:sz w:val="36"/>
          <w:szCs w:val="36"/>
        </w:rPr>
        <w:br/>
      </w:r>
      <w:r w:rsidRPr="00975DCD">
        <w:rPr>
          <w:rStyle w:val="Strong"/>
          <w:sz w:val="36"/>
          <w:szCs w:val="36"/>
        </w:rPr>
        <w:t>Severity:</w:t>
      </w:r>
      <w:r w:rsidRPr="00975DCD">
        <w:rPr>
          <w:sz w:val="36"/>
          <w:szCs w:val="36"/>
        </w:rPr>
        <w:t xml:space="preserve"> Info</w:t>
      </w:r>
      <w:r w:rsidRPr="00975DCD">
        <w:rPr>
          <w:sz w:val="36"/>
          <w:szCs w:val="36"/>
        </w:rPr>
        <w:br/>
      </w:r>
      <w:r w:rsidRPr="00975DCD">
        <w:rPr>
          <w:rStyle w:val="Strong"/>
          <w:sz w:val="36"/>
          <w:szCs w:val="36"/>
        </w:rPr>
        <w:t>Plugin:</w:t>
      </w:r>
      <w:r w:rsidRPr="00975DCD">
        <w:rPr>
          <w:sz w:val="36"/>
          <w:szCs w:val="36"/>
        </w:rPr>
        <w:t xml:space="preserve"> 84502</w:t>
      </w:r>
      <w:r w:rsidRPr="00975DCD">
        <w:rPr>
          <w:sz w:val="36"/>
          <w:szCs w:val="36"/>
        </w:rPr>
        <w:br/>
      </w:r>
      <w:r w:rsidRPr="00975DCD">
        <w:rPr>
          <w:rStyle w:val="Strong"/>
          <w:sz w:val="36"/>
          <w:szCs w:val="36"/>
        </w:rPr>
        <w:t>Port:</w:t>
      </w:r>
      <w:r w:rsidRPr="00975DCD">
        <w:rPr>
          <w:sz w:val="36"/>
          <w:szCs w:val="36"/>
        </w:rPr>
        <w:t xml:space="preserve"> 443</w:t>
      </w:r>
    </w:p>
    <w:p w14:paraId="512CB6F5" w14:textId="77777777" w:rsidR="00C840CA" w:rsidRPr="00975DCD" w:rsidRDefault="00000000">
      <w:pPr>
        <w:pStyle w:val="NormalWeb"/>
        <w:rPr>
          <w:sz w:val="36"/>
          <w:szCs w:val="36"/>
        </w:rPr>
      </w:pPr>
      <w:r w:rsidRPr="00975DCD">
        <w:rPr>
          <w:rStyle w:val="Strong"/>
          <w:sz w:val="36"/>
          <w:szCs w:val="36"/>
        </w:rPr>
        <w:t>Description:</w:t>
      </w:r>
      <w:r w:rsidRPr="00975DCD">
        <w:rPr>
          <w:sz w:val="36"/>
          <w:szCs w:val="36"/>
        </w:rPr>
        <w:br/>
        <w:t xml:space="preserve">The HTTPS server does not enforce </w:t>
      </w:r>
      <w:r w:rsidRPr="00975DCD">
        <w:rPr>
          <w:rStyle w:val="Strong"/>
          <w:sz w:val="36"/>
          <w:szCs w:val="36"/>
        </w:rPr>
        <w:t>HTTP Strict Transport Security (HSTS)</w:t>
      </w:r>
      <w:r w:rsidRPr="00975DCD">
        <w:rPr>
          <w:sz w:val="36"/>
          <w:szCs w:val="36"/>
        </w:rPr>
        <w:t xml:space="preserve">. HSTS ensures that browsers communicate only through </w:t>
      </w:r>
      <w:r w:rsidRPr="00975DCD">
        <w:rPr>
          <w:rStyle w:val="Strong"/>
          <w:sz w:val="36"/>
          <w:szCs w:val="36"/>
        </w:rPr>
        <w:t>HTTPS</w:t>
      </w:r>
      <w:r w:rsidRPr="00975DCD">
        <w:rPr>
          <w:sz w:val="36"/>
          <w:szCs w:val="36"/>
        </w:rPr>
        <w:t>, improving security. Without HSTS, the server may be vulnerable to downgrade attacks, SSL-stripping attacks, and cookie hijacking.</w:t>
      </w:r>
    </w:p>
    <w:p w14:paraId="3B73BAFB" w14:textId="77777777" w:rsidR="00C840CA" w:rsidRPr="00975DCD" w:rsidRDefault="00000000">
      <w:pPr>
        <w:pStyle w:val="NormalWeb"/>
        <w:jc w:val="both"/>
        <w:rPr>
          <w:sz w:val="36"/>
          <w:szCs w:val="36"/>
        </w:rPr>
      </w:pPr>
      <w:r w:rsidRPr="00975DCD">
        <w:rPr>
          <w:rStyle w:val="Strong"/>
          <w:sz w:val="36"/>
          <w:szCs w:val="36"/>
        </w:rPr>
        <w:t>Solution:</w:t>
      </w:r>
      <w:r w:rsidRPr="00975DCD">
        <w:rPr>
          <w:sz w:val="36"/>
          <w:szCs w:val="36"/>
        </w:rPr>
        <w:br/>
        <w:t xml:space="preserve">Configure the web server to </w:t>
      </w:r>
      <w:r w:rsidRPr="00975DCD">
        <w:rPr>
          <w:rStyle w:val="Strong"/>
          <w:sz w:val="36"/>
          <w:szCs w:val="36"/>
        </w:rPr>
        <w:t>enable HSTS</w:t>
      </w:r>
      <w:r w:rsidRPr="00975DCD">
        <w:rPr>
          <w:sz w:val="36"/>
          <w:szCs w:val="36"/>
        </w:rPr>
        <w:t>.</w:t>
      </w:r>
    </w:p>
    <w:p w14:paraId="61D91130" w14:textId="77777777" w:rsidR="00C840CA" w:rsidRPr="00975DCD" w:rsidRDefault="00000000">
      <w:pPr>
        <w:pStyle w:val="NormalWeb"/>
        <w:rPr>
          <w:sz w:val="36"/>
          <w:szCs w:val="36"/>
        </w:rPr>
      </w:pPr>
      <w:r w:rsidRPr="00975DCD">
        <w:rPr>
          <w:rStyle w:val="Strong"/>
          <w:sz w:val="36"/>
          <w:szCs w:val="36"/>
        </w:rPr>
        <w:t>Business Impact:</w:t>
      </w:r>
      <w:r w:rsidRPr="00975DCD">
        <w:rPr>
          <w:sz w:val="36"/>
          <w:szCs w:val="36"/>
        </w:rPr>
        <w:br/>
        <w:t>The absence of HSTS can weaken data security and expose users to certain attacks. Enabling HSTS improves protection of data transmitted between users and the server.</w:t>
      </w:r>
    </w:p>
    <w:p w14:paraId="5F754EC1" w14:textId="77777777" w:rsidR="00C840CA" w:rsidRPr="00975DCD" w:rsidRDefault="00C840CA">
      <w:pPr>
        <w:rPr>
          <w:rFonts w:ascii="Times New Roman" w:hAnsi="Times New Roman" w:cs="Times New Roman"/>
          <w:sz w:val="36"/>
          <w:szCs w:val="36"/>
        </w:rPr>
      </w:pPr>
    </w:p>
    <w:p w14:paraId="325B26AB"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6DE73ED1"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5B61C9D1"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5188345C"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714D9AAA"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49336584"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53CA593C"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14CE3C4D"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46EBFFDC"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66C36300"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70B9ED29"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27CC28E5"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5E499B5A"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48D9B472"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p w14:paraId="1EE0FAAF" w14:textId="0094D753" w:rsidR="00C840CA" w:rsidRPr="00975DCD" w:rsidRDefault="00975DCD">
      <w:pPr>
        <w:pStyle w:val="Heading1"/>
        <w:keepNext w:val="0"/>
        <w:keepLines w:val="0"/>
        <w:ind w:firstLineChars="800" w:firstLine="3213"/>
        <w:rPr>
          <w:rFonts w:ascii="Times New Roman" w:hAnsi="Times New Roman" w:cs="Times New Roman"/>
          <w:b/>
          <w:bCs/>
          <w:u w:val="single"/>
        </w:rPr>
      </w:pPr>
      <w:r>
        <w:rPr>
          <w:rFonts w:ascii="Times New Roman" w:hAnsi="Times New Roman" w:cs="Times New Roman"/>
          <w:b/>
          <w:bCs/>
          <w:u w:val="single"/>
          <w:lang w:val="en-IN"/>
        </w:rPr>
        <w:lastRenderedPageBreak/>
        <w:t xml:space="preserve">  </w:t>
      </w:r>
      <w:r w:rsidRPr="00975DCD">
        <w:rPr>
          <w:rFonts w:ascii="Times New Roman" w:hAnsi="Times New Roman" w:cs="Times New Roman"/>
          <w:b/>
          <w:bCs/>
          <w:u w:val="single"/>
        </w:rPr>
        <w:t>Stage – 3</w:t>
      </w:r>
    </w:p>
    <w:p w14:paraId="37FDD7A1" w14:textId="77777777" w:rsidR="00C840CA" w:rsidRPr="00975DCD" w:rsidRDefault="00000000">
      <w:pPr>
        <w:pStyle w:val="Heading2"/>
        <w:keepNext w:val="0"/>
        <w:keepLines w:val="0"/>
        <w:rPr>
          <w:rFonts w:ascii="Times New Roman" w:hAnsi="Times New Roman" w:cs="Times New Roman"/>
          <w:b/>
          <w:bCs/>
          <w:u w:val="single"/>
        </w:rPr>
      </w:pPr>
      <w:r w:rsidRPr="00975DCD">
        <w:rPr>
          <w:rFonts w:ascii="Times New Roman" w:hAnsi="Times New Roman" w:cs="Times New Roman"/>
          <w:b/>
          <w:bCs/>
          <w:u w:val="single"/>
        </w:rPr>
        <w:t>Title:</w:t>
      </w:r>
    </w:p>
    <w:p w14:paraId="2045FCFA" w14:textId="77777777" w:rsidR="00C840CA" w:rsidRPr="00975DCD" w:rsidRDefault="00000000">
      <w:pPr>
        <w:pStyle w:val="NormalWeb"/>
        <w:rPr>
          <w:color w:val="0070C0"/>
          <w:sz w:val="32"/>
          <w:szCs w:val="32"/>
        </w:rPr>
      </w:pPr>
      <w:r w:rsidRPr="00975DCD">
        <w:rPr>
          <w:rStyle w:val="Strong"/>
          <w:color w:val="0070C0"/>
          <w:sz w:val="32"/>
          <w:szCs w:val="32"/>
        </w:rPr>
        <w:t>Modernizing Legacy VPN with Cloud-Native Zscaler Zero Trust to Reduce Attack Surface and Lateral Movement</w:t>
      </w:r>
    </w:p>
    <w:p w14:paraId="3806D338" w14:textId="77777777" w:rsidR="00C840CA" w:rsidRPr="00975DCD" w:rsidRDefault="00000000">
      <w:pPr>
        <w:pStyle w:val="Heading2"/>
        <w:keepNext w:val="0"/>
        <w:keepLines w:val="0"/>
        <w:rPr>
          <w:rFonts w:ascii="Times New Roman" w:hAnsi="Times New Roman" w:cs="Times New Roman"/>
          <w:b/>
          <w:bCs/>
          <w:u w:val="single"/>
        </w:rPr>
      </w:pPr>
      <w:r w:rsidRPr="00975DCD">
        <w:rPr>
          <w:rFonts w:ascii="Times New Roman" w:hAnsi="Times New Roman" w:cs="Times New Roman"/>
          <w:b/>
          <w:bCs/>
          <w:u w:val="single"/>
        </w:rPr>
        <w:t>Introduction</w:t>
      </w:r>
    </w:p>
    <w:p w14:paraId="78E1E15C" w14:textId="77777777" w:rsidR="00C840CA" w:rsidRPr="00975DCD" w:rsidRDefault="00000000">
      <w:pPr>
        <w:pStyle w:val="NormalWeb"/>
        <w:rPr>
          <w:sz w:val="32"/>
          <w:szCs w:val="32"/>
        </w:rPr>
      </w:pPr>
      <w:r w:rsidRPr="00975DCD">
        <w:rPr>
          <w:sz w:val="32"/>
          <w:szCs w:val="32"/>
        </w:rPr>
        <w:t xml:space="preserve">In modern organizations, remote access to internal applications has become an essential requirement due to hybrid work environments and distributed networks. Traditionally, organizations relied on </w:t>
      </w:r>
      <w:r w:rsidRPr="00975DCD">
        <w:rPr>
          <w:rStyle w:val="Strong"/>
          <w:sz w:val="32"/>
          <w:szCs w:val="32"/>
        </w:rPr>
        <w:t>Virtual Private Network (VPN)</w:t>
      </w:r>
      <w:r w:rsidRPr="00975DCD">
        <w:rPr>
          <w:sz w:val="32"/>
          <w:szCs w:val="32"/>
        </w:rPr>
        <w:t xml:space="preserve"> architectures to allow remote users to connect securely to internal networks. While VPN technology was effective in earlier network environments, it presents several security and operational limitations in today's cloud-based infrastructure.</w:t>
      </w:r>
    </w:p>
    <w:p w14:paraId="0C8F7458" w14:textId="77777777" w:rsidR="00C840CA" w:rsidRPr="00975DCD" w:rsidRDefault="00000000">
      <w:pPr>
        <w:pStyle w:val="NormalWeb"/>
        <w:rPr>
          <w:sz w:val="32"/>
          <w:szCs w:val="32"/>
        </w:rPr>
      </w:pPr>
      <w:r w:rsidRPr="00975DCD">
        <w:rPr>
          <w:sz w:val="32"/>
          <w:szCs w:val="32"/>
        </w:rPr>
        <w:t xml:space="preserve">Cyber threats have evolved significantly, and attackers often exploit weaknesses in traditional VPN architectures to gain unauthorized access to internal networks. Once an attacker gains VPN access, they may move laterally across the network and compromise multiple systems. To address these challenges, modern security frameworks such as </w:t>
      </w:r>
      <w:r w:rsidRPr="00975DCD">
        <w:rPr>
          <w:rStyle w:val="Strong"/>
          <w:sz w:val="32"/>
          <w:szCs w:val="32"/>
        </w:rPr>
        <w:t>Zero Trust Architecture (ZTA)</w:t>
      </w:r>
      <w:r w:rsidRPr="00975DCD">
        <w:rPr>
          <w:sz w:val="32"/>
          <w:szCs w:val="32"/>
        </w:rPr>
        <w:t xml:space="preserve"> have been introduced.</w:t>
      </w:r>
    </w:p>
    <w:p w14:paraId="766F196D" w14:textId="77777777" w:rsidR="00C840CA" w:rsidRPr="00975DCD" w:rsidRDefault="00000000">
      <w:pPr>
        <w:pStyle w:val="NormalWeb"/>
        <w:rPr>
          <w:sz w:val="32"/>
          <w:szCs w:val="32"/>
        </w:rPr>
      </w:pPr>
      <w:r w:rsidRPr="00975DCD">
        <w:rPr>
          <w:sz w:val="32"/>
          <w:szCs w:val="32"/>
        </w:rPr>
        <w:t xml:space="preserve">Zero Trust is a security model that assumes no user or device should be trusted by default, regardless of whether they are inside or outside the network. Cloud-based platforms such as </w:t>
      </w:r>
      <w:r w:rsidRPr="00975DCD">
        <w:rPr>
          <w:rStyle w:val="Strong"/>
          <w:sz w:val="32"/>
          <w:szCs w:val="32"/>
        </w:rPr>
        <w:t>Zscaler Zero Trust</w:t>
      </w:r>
      <w:r w:rsidRPr="00975DCD">
        <w:rPr>
          <w:sz w:val="32"/>
          <w:szCs w:val="32"/>
        </w:rPr>
        <w:t xml:space="preserve"> provide a secure and scalable approach to replacing legacy VPN solutions. This stage focuses on understanding the limitations of legacy VPN architectures and how Zscaler Zero Trust solutions help reduce attack surfaces and prevent lateral movement.</w:t>
      </w:r>
    </w:p>
    <w:p w14:paraId="1F2F530D" w14:textId="77777777" w:rsidR="00C840CA" w:rsidRPr="00975DCD" w:rsidRDefault="00C840CA">
      <w:pPr>
        <w:rPr>
          <w:rFonts w:ascii="Times New Roman" w:hAnsi="Times New Roman" w:cs="Times New Roman"/>
          <w:sz w:val="32"/>
          <w:szCs w:val="32"/>
        </w:rPr>
      </w:pPr>
    </w:p>
    <w:p w14:paraId="7591D54A" w14:textId="77777777" w:rsidR="00C840CA" w:rsidRPr="00975DCD" w:rsidRDefault="00C840CA">
      <w:pPr>
        <w:pStyle w:val="Heading2"/>
        <w:keepNext w:val="0"/>
        <w:keepLines w:val="0"/>
        <w:rPr>
          <w:rFonts w:ascii="Times New Roman" w:hAnsi="Times New Roman" w:cs="Times New Roman"/>
          <w:u w:val="single"/>
        </w:rPr>
      </w:pPr>
    </w:p>
    <w:p w14:paraId="76B0613B" w14:textId="77777777" w:rsidR="00C840CA" w:rsidRPr="00975DCD" w:rsidRDefault="00C840CA">
      <w:pPr>
        <w:pStyle w:val="Heading2"/>
        <w:keepNext w:val="0"/>
        <w:keepLines w:val="0"/>
        <w:rPr>
          <w:rFonts w:ascii="Times New Roman" w:hAnsi="Times New Roman" w:cs="Times New Roman"/>
          <w:u w:val="single"/>
        </w:rPr>
      </w:pPr>
    </w:p>
    <w:p w14:paraId="678EFD42" w14:textId="77777777" w:rsidR="00C840CA" w:rsidRDefault="00C840CA">
      <w:pPr>
        <w:pStyle w:val="Heading2"/>
        <w:keepNext w:val="0"/>
        <w:keepLines w:val="0"/>
        <w:rPr>
          <w:rFonts w:ascii="Times New Roman" w:hAnsi="Times New Roman" w:cs="Times New Roman"/>
          <w:u w:val="single"/>
          <w:lang w:val="en-IN"/>
        </w:rPr>
      </w:pPr>
    </w:p>
    <w:p w14:paraId="119F4165" w14:textId="77777777" w:rsidR="00975DCD" w:rsidRDefault="00975DCD" w:rsidP="00975DCD">
      <w:pPr>
        <w:rPr>
          <w:lang w:val="en-IN"/>
        </w:rPr>
      </w:pPr>
    </w:p>
    <w:p w14:paraId="000912A1" w14:textId="77777777" w:rsidR="00975DCD" w:rsidRDefault="00975DCD" w:rsidP="00975DCD">
      <w:pPr>
        <w:rPr>
          <w:lang w:val="en-IN"/>
        </w:rPr>
      </w:pPr>
    </w:p>
    <w:p w14:paraId="1833688D" w14:textId="77777777" w:rsidR="00975DCD" w:rsidRDefault="00975DCD" w:rsidP="00975DCD">
      <w:pPr>
        <w:rPr>
          <w:lang w:val="en-IN"/>
        </w:rPr>
      </w:pPr>
    </w:p>
    <w:p w14:paraId="09280407" w14:textId="77777777" w:rsidR="00975DCD" w:rsidRDefault="00975DCD" w:rsidP="00975DCD">
      <w:pPr>
        <w:rPr>
          <w:lang w:val="en-IN"/>
        </w:rPr>
      </w:pPr>
    </w:p>
    <w:p w14:paraId="3391D6F8" w14:textId="77777777" w:rsidR="00975DCD" w:rsidRDefault="00975DCD" w:rsidP="00975DCD">
      <w:pPr>
        <w:rPr>
          <w:lang w:val="en-IN"/>
        </w:rPr>
      </w:pPr>
    </w:p>
    <w:p w14:paraId="3936178D" w14:textId="77777777" w:rsidR="00975DCD" w:rsidRDefault="00975DCD" w:rsidP="00975DCD">
      <w:pPr>
        <w:rPr>
          <w:lang w:val="en-IN"/>
        </w:rPr>
      </w:pPr>
    </w:p>
    <w:p w14:paraId="04EE778F" w14:textId="77777777" w:rsidR="00975DCD" w:rsidRPr="00975DCD" w:rsidRDefault="00975DCD" w:rsidP="00975DCD">
      <w:pPr>
        <w:rPr>
          <w:lang w:val="en-IN"/>
        </w:rPr>
      </w:pPr>
    </w:p>
    <w:p w14:paraId="7396AB4F" w14:textId="77777777" w:rsidR="00C840CA" w:rsidRPr="00975DCD" w:rsidRDefault="00C840CA">
      <w:pPr>
        <w:pStyle w:val="Heading2"/>
        <w:keepNext w:val="0"/>
        <w:keepLines w:val="0"/>
        <w:rPr>
          <w:rFonts w:ascii="Times New Roman" w:hAnsi="Times New Roman" w:cs="Times New Roman"/>
          <w:u w:val="single"/>
        </w:rPr>
      </w:pPr>
    </w:p>
    <w:p w14:paraId="7636E9D6" w14:textId="77777777" w:rsidR="00C840CA" w:rsidRPr="00975DCD" w:rsidRDefault="00000000">
      <w:pPr>
        <w:pStyle w:val="Heading2"/>
        <w:keepNext w:val="0"/>
        <w:keepLines w:val="0"/>
        <w:rPr>
          <w:rFonts w:ascii="Times New Roman" w:hAnsi="Times New Roman" w:cs="Times New Roman"/>
          <w:b/>
          <w:bCs/>
          <w:u w:val="single"/>
        </w:rPr>
      </w:pPr>
      <w:r w:rsidRPr="00975DCD">
        <w:rPr>
          <w:rFonts w:ascii="Times New Roman" w:hAnsi="Times New Roman" w:cs="Times New Roman"/>
          <w:b/>
          <w:bCs/>
          <w:u w:val="single"/>
        </w:rPr>
        <w:t>Legacy VPN Architecture</w:t>
      </w:r>
    </w:p>
    <w:p w14:paraId="33B5A590" w14:textId="77777777" w:rsidR="00C840CA" w:rsidRPr="00975DCD" w:rsidRDefault="00000000">
      <w:pPr>
        <w:pStyle w:val="NormalWeb"/>
        <w:rPr>
          <w:sz w:val="32"/>
          <w:szCs w:val="32"/>
        </w:rPr>
      </w:pPr>
      <w:r w:rsidRPr="00975DCD">
        <w:rPr>
          <w:sz w:val="32"/>
          <w:szCs w:val="32"/>
        </w:rPr>
        <w:t>Legacy VPN architecture enables remote users to connect to an organization’s internal network through encrypted tunnels. Once the user successfully authenticates using credentials such as a username and password, the VPN server grants access to the internal network.</w:t>
      </w:r>
    </w:p>
    <w:p w14:paraId="5A9D51AA" w14:textId="77777777" w:rsidR="00C840CA" w:rsidRPr="00975DCD" w:rsidRDefault="00000000">
      <w:pPr>
        <w:pStyle w:val="NormalWeb"/>
        <w:rPr>
          <w:sz w:val="32"/>
          <w:szCs w:val="32"/>
        </w:rPr>
      </w:pPr>
      <w:r w:rsidRPr="00975DCD">
        <w:rPr>
          <w:sz w:val="32"/>
          <w:szCs w:val="32"/>
        </w:rPr>
        <w:t xml:space="preserve">This approach is based on the </w:t>
      </w:r>
      <w:r w:rsidRPr="00975DCD">
        <w:rPr>
          <w:rStyle w:val="Strong"/>
          <w:sz w:val="32"/>
          <w:szCs w:val="32"/>
        </w:rPr>
        <w:t>“authenticate once, trust always”</w:t>
      </w:r>
      <w:r w:rsidRPr="00975DCD">
        <w:rPr>
          <w:sz w:val="32"/>
          <w:szCs w:val="32"/>
        </w:rPr>
        <w:t xml:space="preserve"> principle. After authentication, users are assigned an internal IP address and become part of the organization's internal network. This means the user device is treated as if it were physically present inside the organization's network infrastructure.</w:t>
      </w:r>
    </w:p>
    <w:p w14:paraId="6052C41E" w14:textId="77777777" w:rsidR="00C840CA" w:rsidRPr="00975DCD" w:rsidRDefault="00000000">
      <w:pPr>
        <w:pStyle w:val="NormalWeb"/>
        <w:rPr>
          <w:sz w:val="32"/>
          <w:szCs w:val="32"/>
        </w:rPr>
      </w:pPr>
      <w:r w:rsidRPr="00975DCD">
        <w:rPr>
          <w:sz w:val="32"/>
          <w:szCs w:val="32"/>
        </w:rPr>
        <w:t xml:space="preserve">Legacy VPN solutions typically rely on </w:t>
      </w:r>
      <w:r w:rsidRPr="00975DCD">
        <w:rPr>
          <w:rStyle w:val="Strong"/>
          <w:sz w:val="32"/>
          <w:szCs w:val="32"/>
        </w:rPr>
        <w:t>hardware VPN appliances</w:t>
      </w:r>
      <w:r w:rsidRPr="00975DCD">
        <w:rPr>
          <w:sz w:val="32"/>
          <w:szCs w:val="32"/>
        </w:rPr>
        <w:t xml:space="preserve"> such as VPN concentrators that manage remote connections. These appliances act as gateways between external users and the internal network. Remote users connect to the VPN gateway through the internet, and once authenticated, they gain access to internal resources such as file servers, databases, and enterprise applications.</w:t>
      </w:r>
    </w:p>
    <w:p w14:paraId="623A992C" w14:textId="77777777" w:rsidR="00C840CA" w:rsidRPr="00975DCD" w:rsidRDefault="00000000">
      <w:pPr>
        <w:pStyle w:val="NormalWeb"/>
        <w:rPr>
          <w:sz w:val="32"/>
          <w:szCs w:val="32"/>
        </w:rPr>
      </w:pPr>
      <w:r w:rsidRPr="00975DCD">
        <w:rPr>
          <w:sz w:val="32"/>
          <w:szCs w:val="32"/>
        </w:rPr>
        <w:t>While this model worked well when most applications were hosted inside corporate data centers and employees worked within office environments, it has become inefficient and risky in modern distributed networks where cloud applications and remote work are common.</w:t>
      </w:r>
    </w:p>
    <w:p w14:paraId="7D132ADC" w14:textId="77777777" w:rsidR="00C840CA" w:rsidRPr="00975DCD" w:rsidRDefault="00C840CA">
      <w:pPr>
        <w:rPr>
          <w:rFonts w:ascii="Times New Roman" w:hAnsi="Times New Roman" w:cs="Times New Roman"/>
          <w:sz w:val="32"/>
          <w:szCs w:val="32"/>
        </w:rPr>
      </w:pPr>
    </w:p>
    <w:p w14:paraId="6360401E" w14:textId="77777777" w:rsidR="00C840CA" w:rsidRPr="00975DCD" w:rsidRDefault="00C840CA">
      <w:pPr>
        <w:pStyle w:val="Heading2"/>
        <w:keepNext w:val="0"/>
        <w:keepLines w:val="0"/>
        <w:rPr>
          <w:rFonts w:ascii="Times New Roman" w:hAnsi="Times New Roman" w:cs="Times New Roman"/>
          <w:u w:val="single"/>
        </w:rPr>
      </w:pPr>
    </w:p>
    <w:p w14:paraId="7E88A506" w14:textId="77777777" w:rsidR="00C840CA" w:rsidRPr="00975DCD" w:rsidRDefault="00C840CA">
      <w:pPr>
        <w:pStyle w:val="Heading2"/>
        <w:keepNext w:val="0"/>
        <w:keepLines w:val="0"/>
        <w:rPr>
          <w:rFonts w:ascii="Times New Roman" w:hAnsi="Times New Roman" w:cs="Times New Roman"/>
          <w:u w:val="single"/>
        </w:rPr>
      </w:pPr>
    </w:p>
    <w:p w14:paraId="5B2FC71F" w14:textId="77777777" w:rsidR="00C840CA" w:rsidRPr="00975DCD" w:rsidRDefault="00C840CA">
      <w:pPr>
        <w:pStyle w:val="Heading2"/>
        <w:keepNext w:val="0"/>
        <w:keepLines w:val="0"/>
        <w:rPr>
          <w:rFonts w:ascii="Times New Roman" w:hAnsi="Times New Roman" w:cs="Times New Roman"/>
          <w:u w:val="single"/>
        </w:rPr>
      </w:pPr>
    </w:p>
    <w:p w14:paraId="52F6D87C" w14:textId="77777777" w:rsidR="00C840CA" w:rsidRPr="00975DCD" w:rsidRDefault="00C840CA">
      <w:pPr>
        <w:pStyle w:val="Heading2"/>
        <w:keepNext w:val="0"/>
        <w:keepLines w:val="0"/>
        <w:rPr>
          <w:rFonts w:ascii="Times New Roman" w:hAnsi="Times New Roman" w:cs="Times New Roman"/>
          <w:u w:val="single"/>
        </w:rPr>
      </w:pPr>
    </w:p>
    <w:p w14:paraId="62DC0049" w14:textId="77777777" w:rsidR="00C840CA" w:rsidRPr="00975DCD" w:rsidRDefault="00C840CA">
      <w:pPr>
        <w:pStyle w:val="Heading2"/>
        <w:keepNext w:val="0"/>
        <w:keepLines w:val="0"/>
        <w:rPr>
          <w:rFonts w:ascii="Times New Roman" w:hAnsi="Times New Roman" w:cs="Times New Roman"/>
          <w:u w:val="single"/>
        </w:rPr>
      </w:pPr>
    </w:p>
    <w:p w14:paraId="2D03D84C" w14:textId="77777777" w:rsidR="00C840CA" w:rsidRPr="00975DCD" w:rsidRDefault="00C840CA">
      <w:pPr>
        <w:pStyle w:val="Heading2"/>
        <w:keepNext w:val="0"/>
        <w:keepLines w:val="0"/>
        <w:rPr>
          <w:rFonts w:ascii="Times New Roman" w:hAnsi="Times New Roman" w:cs="Times New Roman"/>
          <w:u w:val="single"/>
        </w:rPr>
      </w:pPr>
    </w:p>
    <w:p w14:paraId="078DA50B" w14:textId="77777777" w:rsidR="00C840CA" w:rsidRPr="00975DCD" w:rsidRDefault="00C840CA">
      <w:pPr>
        <w:pStyle w:val="Heading2"/>
        <w:keepNext w:val="0"/>
        <w:keepLines w:val="0"/>
        <w:rPr>
          <w:rFonts w:ascii="Times New Roman" w:hAnsi="Times New Roman" w:cs="Times New Roman"/>
          <w:u w:val="single"/>
        </w:rPr>
      </w:pPr>
    </w:p>
    <w:p w14:paraId="60014AC5" w14:textId="77777777" w:rsidR="00C840CA" w:rsidRPr="00975DCD" w:rsidRDefault="00000000">
      <w:pPr>
        <w:pStyle w:val="Heading2"/>
        <w:keepNext w:val="0"/>
        <w:keepLines w:val="0"/>
        <w:rPr>
          <w:rFonts w:ascii="Times New Roman" w:hAnsi="Times New Roman" w:cs="Times New Roman"/>
          <w:b/>
          <w:bCs/>
          <w:u w:val="single"/>
        </w:rPr>
      </w:pPr>
      <w:r w:rsidRPr="00975DCD">
        <w:rPr>
          <w:rFonts w:ascii="Times New Roman" w:hAnsi="Times New Roman" w:cs="Times New Roman"/>
          <w:b/>
          <w:bCs/>
          <w:u w:val="single"/>
        </w:rPr>
        <w:lastRenderedPageBreak/>
        <w:t>Limitations of Legacy VPN</w:t>
      </w:r>
    </w:p>
    <w:p w14:paraId="2C9E551D" w14:textId="77777777" w:rsidR="00C840CA" w:rsidRPr="00975DCD" w:rsidRDefault="00000000">
      <w:pPr>
        <w:pStyle w:val="NormalWeb"/>
        <w:rPr>
          <w:sz w:val="32"/>
          <w:szCs w:val="32"/>
        </w:rPr>
      </w:pPr>
      <w:r w:rsidRPr="00975DCD">
        <w:rPr>
          <w:sz w:val="32"/>
          <w:szCs w:val="32"/>
        </w:rPr>
        <w:t>Legacy VPN solutions present several limitations that affect both security and performance in modern network environments.</w:t>
      </w:r>
    </w:p>
    <w:p w14:paraId="51340271" w14:textId="77777777" w:rsidR="00C840CA" w:rsidRPr="00975DCD" w:rsidRDefault="00C840CA">
      <w:pPr>
        <w:pStyle w:val="Heading3"/>
        <w:keepNext w:val="0"/>
        <w:keepLines w:val="0"/>
        <w:rPr>
          <w:rFonts w:ascii="Times New Roman" w:hAnsi="Times New Roman" w:cs="Times New Roman"/>
          <w:b/>
          <w:bCs/>
          <w:sz w:val="32"/>
          <w:szCs w:val="32"/>
        </w:rPr>
      </w:pPr>
    </w:p>
    <w:p w14:paraId="534E78C6" w14:textId="77777777" w:rsidR="00C840CA" w:rsidRPr="00975DCD" w:rsidRDefault="00000000">
      <w:pPr>
        <w:pStyle w:val="Heading3"/>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1. Excessive Network Access</w:t>
      </w:r>
    </w:p>
    <w:p w14:paraId="047C27F7" w14:textId="77777777" w:rsidR="00C840CA" w:rsidRPr="00975DCD" w:rsidRDefault="00000000">
      <w:pPr>
        <w:pStyle w:val="NormalWeb"/>
        <w:rPr>
          <w:sz w:val="32"/>
          <w:szCs w:val="32"/>
        </w:rPr>
      </w:pPr>
      <w:r w:rsidRPr="00975DCD">
        <w:rPr>
          <w:sz w:val="32"/>
          <w:szCs w:val="32"/>
        </w:rPr>
        <w:t xml:space="preserve">Once users connect through a VPN, they gain </w:t>
      </w:r>
      <w:r w:rsidRPr="00975DCD">
        <w:rPr>
          <w:rStyle w:val="Strong"/>
          <w:sz w:val="32"/>
          <w:szCs w:val="32"/>
        </w:rPr>
        <w:t>network-level access</w:t>
      </w:r>
      <w:r w:rsidRPr="00975DCD">
        <w:rPr>
          <w:sz w:val="32"/>
          <w:szCs w:val="32"/>
        </w:rPr>
        <w:t xml:space="preserve"> to internal systems. If a user's device becomes compromised by malware or attackers steal user credentials, the attacker can access multiple internal systems within the network.</w:t>
      </w:r>
    </w:p>
    <w:p w14:paraId="2A15CEA7" w14:textId="77777777" w:rsidR="00C840CA" w:rsidRPr="00975DCD" w:rsidRDefault="00000000">
      <w:pPr>
        <w:pStyle w:val="Heading3"/>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2. Increased Attack Surface</w:t>
      </w:r>
    </w:p>
    <w:p w14:paraId="21A59EAF" w14:textId="77777777" w:rsidR="00C840CA" w:rsidRPr="00975DCD" w:rsidRDefault="00000000">
      <w:pPr>
        <w:pStyle w:val="NormalWeb"/>
        <w:rPr>
          <w:sz w:val="32"/>
          <w:szCs w:val="32"/>
        </w:rPr>
      </w:pPr>
      <w:r w:rsidRPr="00975DCD">
        <w:rPr>
          <w:sz w:val="32"/>
          <w:szCs w:val="32"/>
        </w:rPr>
        <w:t>VPN gateways must be exposed to the internet so remote users can connect. These publicly accessible VPN servers can become targets for attackers who attempt to exploit vulnerabilities or perform brute-force login attempts.</w:t>
      </w:r>
    </w:p>
    <w:p w14:paraId="69C55406" w14:textId="77777777" w:rsidR="00C840CA" w:rsidRPr="00975DCD" w:rsidRDefault="00000000">
      <w:pPr>
        <w:pStyle w:val="Heading3"/>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3. Lateral Movement Risks</w:t>
      </w:r>
    </w:p>
    <w:p w14:paraId="523549B6" w14:textId="77777777" w:rsidR="00C840CA" w:rsidRPr="00975DCD" w:rsidRDefault="00000000">
      <w:pPr>
        <w:pStyle w:val="NormalWeb"/>
        <w:rPr>
          <w:sz w:val="32"/>
          <w:szCs w:val="32"/>
        </w:rPr>
      </w:pPr>
      <w:r w:rsidRPr="00975DCD">
        <w:rPr>
          <w:sz w:val="32"/>
          <w:szCs w:val="32"/>
        </w:rPr>
        <w:t>After gaining VPN access, attackers can move laterally within the network to find sensitive systems such as databases, administrative servers, or research data repositories. This significantly increases the impact of a security breach.</w:t>
      </w:r>
    </w:p>
    <w:p w14:paraId="6159BBA8" w14:textId="77777777" w:rsidR="00C840CA" w:rsidRPr="00975DCD" w:rsidRDefault="00000000">
      <w:pPr>
        <w:pStyle w:val="Heading3"/>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4. Performance Issues</w:t>
      </w:r>
    </w:p>
    <w:p w14:paraId="4A81157D" w14:textId="77777777" w:rsidR="00C840CA" w:rsidRPr="00975DCD" w:rsidRDefault="00000000">
      <w:pPr>
        <w:pStyle w:val="NormalWeb"/>
        <w:rPr>
          <w:sz w:val="32"/>
          <w:szCs w:val="32"/>
        </w:rPr>
      </w:pPr>
      <w:r w:rsidRPr="00975DCD">
        <w:rPr>
          <w:sz w:val="32"/>
          <w:szCs w:val="32"/>
        </w:rPr>
        <w:t xml:space="preserve">Traditional VPN architectures often route traffic through centralized data centers before accessing cloud services. This process, known as </w:t>
      </w:r>
      <w:r w:rsidRPr="00975DCD">
        <w:rPr>
          <w:rStyle w:val="Strong"/>
          <w:sz w:val="32"/>
          <w:szCs w:val="32"/>
        </w:rPr>
        <w:t>traffic hair-pinning</w:t>
      </w:r>
      <w:r w:rsidRPr="00975DCD">
        <w:rPr>
          <w:sz w:val="32"/>
          <w:szCs w:val="32"/>
        </w:rPr>
        <w:t>, increases network latency and reduces application performance.</w:t>
      </w:r>
    </w:p>
    <w:p w14:paraId="5522471B" w14:textId="77777777" w:rsidR="00C840CA" w:rsidRPr="00975DCD" w:rsidRDefault="00000000">
      <w:pPr>
        <w:pStyle w:val="Heading3"/>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5. Scalability Limitations</w:t>
      </w:r>
    </w:p>
    <w:p w14:paraId="1F0EC9D3" w14:textId="77777777" w:rsidR="00C840CA" w:rsidRPr="00975DCD" w:rsidRDefault="00000000">
      <w:pPr>
        <w:pStyle w:val="NormalWeb"/>
        <w:rPr>
          <w:sz w:val="32"/>
          <w:szCs w:val="32"/>
        </w:rPr>
      </w:pPr>
      <w:r w:rsidRPr="00975DCD">
        <w:rPr>
          <w:sz w:val="32"/>
          <w:szCs w:val="32"/>
        </w:rPr>
        <w:t>VPN hardware appliances have limited capacity for handling concurrent users. During peak usage periods, such as remote work surges, organizations may experience connection failures or slow performance.</w:t>
      </w:r>
    </w:p>
    <w:p w14:paraId="15617687" w14:textId="77777777" w:rsidR="00C840CA" w:rsidRPr="00975DCD" w:rsidRDefault="00C840CA">
      <w:pPr>
        <w:pStyle w:val="Heading3"/>
        <w:keepNext w:val="0"/>
        <w:keepLines w:val="0"/>
        <w:rPr>
          <w:rFonts w:ascii="Times New Roman" w:hAnsi="Times New Roman" w:cs="Times New Roman"/>
          <w:sz w:val="32"/>
          <w:szCs w:val="32"/>
        </w:rPr>
      </w:pPr>
    </w:p>
    <w:p w14:paraId="570CC879" w14:textId="77777777" w:rsidR="00C840CA" w:rsidRPr="00975DCD" w:rsidRDefault="00C840CA">
      <w:pPr>
        <w:pStyle w:val="Heading3"/>
        <w:keepNext w:val="0"/>
        <w:keepLines w:val="0"/>
        <w:rPr>
          <w:rFonts w:ascii="Times New Roman" w:hAnsi="Times New Roman" w:cs="Times New Roman"/>
          <w:sz w:val="32"/>
          <w:szCs w:val="32"/>
        </w:rPr>
      </w:pPr>
    </w:p>
    <w:p w14:paraId="2073A2F9" w14:textId="77777777" w:rsidR="00C840CA" w:rsidRPr="00975DCD" w:rsidRDefault="00C840CA">
      <w:pPr>
        <w:rPr>
          <w:rFonts w:ascii="Times New Roman" w:hAnsi="Times New Roman" w:cs="Times New Roman"/>
          <w:sz w:val="32"/>
          <w:szCs w:val="32"/>
        </w:rPr>
      </w:pPr>
    </w:p>
    <w:p w14:paraId="0F3FFC35" w14:textId="77777777" w:rsidR="00C840CA" w:rsidRPr="00975DCD" w:rsidRDefault="00000000">
      <w:pPr>
        <w:pStyle w:val="Heading2"/>
        <w:keepNext w:val="0"/>
        <w:keepLines w:val="0"/>
        <w:rPr>
          <w:rFonts w:ascii="Times New Roman" w:hAnsi="Times New Roman" w:cs="Times New Roman"/>
          <w:b/>
          <w:bCs/>
          <w:u w:val="single"/>
        </w:rPr>
      </w:pPr>
      <w:r w:rsidRPr="00975DCD">
        <w:rPr>
          <w:rFonts w:ascii="Times New Roman" w:hAnsi="Times New Roman" w:cs="Times New Roman"/>
          <w:b/>
          <w:bCs/>
          <w:u w:val="single"/>
        </w:rPr>
        <w:lastRenderedPageBreak/>
        <w:t>Zero Trust Architecture</w:t>
      </w:r>
    </w:p>
    <w:p w14:paraId="24BB3740" w14:textId="77777777" w:rsidR="00C840CA" w:rsidRPr="00975DCD" w:rsidRDefault="00000000">
      <w:pPr>
        <w:pStyle w:val="NormalWeb"/>
        <w:rPr>
          <w:sz w:val="32"/>
          <w:szCs w:val="32"/>
        </w:rPr>
      </w:pPr>
      <w:r w:rsidRPr="00975DCD">
        <w:rPr>
          <w:sz w:val="32"/>
          <w:szCs w:val="32"/>
        </w:rPr>
        <w:t>Zero Trust Architecture is a modern security framework designed to address the limitations of traditional network security models. Instead of trusting users once they enter the network, Zero Trust continuously verifies users and devices before granting access to applications.</w:t>
      </w:r>
    </w:p>
    <w:p w14:paraId="3D435C5B" w14:textId="77777777" w:rsidR="00C840CA" w:rsidRPr="00975DCD" w:rsidRDefault="00000000">
      <w:pPr>
        <w:pStyle w:val="NormalWeb"/>
        <w:rPr>
          <w:sz w:val="32"/>
          <w:szCs w:val="32"/>
        </w:rPr>
      </w:pPr>
      <w:r w:rsidRPr="00975DCD">
        <w:rPr>
          <w:sz w:val="32"/>
          <w:szCs w:val="32"/>
        </w:rPr>
        <w:t xml:space="preserve">The core principle of Zero Trust is </w:t>
      </w:r>
      <w:r w:rsidRPr="00975DCD">
        <w:rPr>
          <w:rStyle w:val="Strong"/>
          <w:sz w:val="32"/>
          <w:szCs w:val="32"/>
        </w:rPr>
        <w:t>“Never Trust, Always Verify.”</w:t>
      </w:r>
    </w:p>
    <w:p w14:paraId="5C3ADB2F" w14:textId="77777777" w:rsidR="00C840CA" w:rsidRPr="00975DCD" w:rsidRDefault="00000000">
      <w:pPr>
        <w:pStyle w:val="NormalWeb"/>
        <w:rPr>
          <w:b/>
          <w:bCs/>
          <w:sz w:val="32"/>
          <w:szCs w:val="32"/>
        </w:rPr>
      </w:pPr>
      <w:r w:rsidRPr="00975DCD">
        <w:rPr>
          <w:b/>
          <w:bCs/>
          <w:sz w:val="32"/>
          <w:szCs w:val="32"/>
        </w:rPr>
        <w:t>Key principles of Zero Trust include:</w:t>
      </w:r>
    </w:p>
    <w:p w14:paraId="58F788E4" w14:textId="77777777" w:rsidR="00C840CA" w:rsidRPr="00975DCD" w:rsidRDefault="00000000">
      <w:pPr>
        <w:pStyle w:val="Heading3"/>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1. Verify Every Access Request</w:t>
      </w:r>
    </w:p>
    <w:p w14:paraId="2B4B8578" w14:textId="77777777" w:rsidR="00C840CA" w:rsidRPr="00975DCD" w:rsidRDefault="00000000">
      <w:pPr>
        <w:pStyle w:val="NormalWeb"/>
        <w:rPr>
          <w:sz w:val="32"/>
          <w:szCs w:val="32"/>
        </w:rPr>
      </w:pPr>
      <w:r w:rsidRPr="00975DCD">
        <w:rPr>
          <w:sz w:val="32"/>
          <w:szCs w:val="32"/>
        </w:rPr>
        <w:t>Each access request is authenticated and authorized based on user identity, device security status, and contextual information such as location or network behavior.</w:t>
      </w:r>
    </w:p>
    <w:p w14:paraId="0B4C22FD" w14:textId="77777777" w:rsidR="00C840CA" w:rsidRPr="00975DCD" w:rsidRDefault="00000000">
      <w:pPr>
        <w:pStyle w:val="Heading3"/>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2. Least Privilege Access</w:t>
      </w:r>
    </w:p>
    <w:p w14:paraId="02E707F3" w14:textId="77777777" w:rsidR="00C840CA" w:rsidRPr="00975DCD" w:rsidRDefault="00000000">
      <w:pPr>
        <w:pStyle w:val="NormalWeb"/>
        <w:rPr>
          <w:sz w:val="32"/>
          <w:szCs w:val="32"/>
        </w:rPr>
      </w:pPr>
      <w:r w:rsidRPr="00975DCD">
        <w:rPr>
          <w:sz w:val="32"/>
          <w:szCs w:val="32"/>
        </w:rPr>
        <w:t>Users are granted only the minimum level of access required to perform their tasks. This limits the potential damage if an account becomes compromised.</w:t>
      </w:r>
    </w:p>
    <w:p w14:paraId="7428A60E" w14:textId="77777777" w:rsidR="00C840CA" w:rsidRPr="00975DCD" w:rsidRDefault="00000000">
      <w:pPr>
        <w:pStyle w:val="Heading3"/>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3. Assume Breach</w:t>
      </w:r>
    </w:p>
    <w:p w14:paraId="56774A71" w14:textId="77777777" w:rsidR="00C840CA" w:rsidRPr="00975DCD" w:rsidRDefault="00000000">
      <w:pPr>
        <w:pStyle w:val="NormalWeb"/>
        <w:rPr>
          <w:sz w:val="32"/>
          <w:szCs w:val="32"/>
        </w:rPr>
      </w:pPr>
      <w:r w:rsidRPr="00975DCD">
        <w:rPr>
          <w:sz w:val="32"/>
          <w:szCs w:val="32"/>
        </w:rPr>
        <w:t>Zero Trust assumes that attackers may already be present inside the network. Security controls are designed to prevent attackers from spreading within the environment.</w:t>
      </w:r>
    </w:p>
    <w:p w14:paraId="396FBC6C" w14:textId="77777777" w:rsidR="00C840CA" w:rsidRPr="00975DCD" w:rsidRDefault="00000000">
      <w:pPr>
        <w:pStyle w:val="Heading3"/>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4. Continuous Monitoring</w:t>
      </w:r>
    </w:p>
    <w:p w14:paraId="0E9C603E" w14:textId="77777777" w:rsidR="00C840CA" w:rsidRPr="00975DCD" w:rsidRDefault="00000000">
      <w:pPr>
        <w:pStyle w:val="NormalWeb"/>
        <w:rPr>
          <w:sz w:val="32"/>
          <w:szCs w:val="32"/>
        </w:rPr>
      </w:pPr>
      <w:r w:rsidRPr="00975DCD">
        <w:rPr>
          <w:sz w:val="32"/>
          <w:szCs w:val="32"/>
        </w:rPr>
        <w:t>User activity and network behavior are continuously monitored to detect suspicious activities and potential security threats.</w:t>
      </w:r>
    </w:p>
    <w:p w14:paraId="2024D84F" w14:textId="77777777" w:rsidR="00C840CA" w:rsidRPr="00975DCD" w:rsidRDefault="00C840CA">
      <w:pPr>
        <w:rPr>
          <w:rFonts w:ascii="Times New Roman" w:hAnsi="Times New Roman" w:cs="Times New Roman"/>
          <w:sz w:val="32"/>
          <w:szCs w:val="32"/>
          <w:u w:val="single"/>
        </w:rPr>
      </w:pPr>
    </w:p>
    <w:p w14:paraId="408B0180" w14:textId="77777777" w:rsidR="00C840CA" w:rsidRPr="00975DCD" w:rsidRDefault="00C840CA">
      <w:pPr>
        <w:pStyle w:val="Heading2"/>
        <w:keepNext w:val="0"/>
        <w:keepLines w:val="0"/>
        <w:rPr>
          <w:rFonts w:ascii="Times New Roman" w:hAnsi="Times New Roman" w:cs="Times New Roman"/>
          <w:u w:val="single"/>
        </w:rPr>
      </w:pPr>
    </w:p>
    <w:p w14:paraId="2FC56B2F" w14:textId="77777777" w:rsidR="00C840CA" w:rsidRDefault="00C840CA">
      <w:pPr>
        <w:pStyle w:val="Heading2"/>
        <w:keepNext w:val="0"/>
        <w:keepLines w:val="0"/>
        <w:rPr>
          <w:rFonts w:ascii="Times New Roman" w:hAnsi="Times New Roman" w:cs="Times New Roman"/>
          <w:u w:val="single"/>
          <w:lang w:val="en-IN"/>
        </w:rPr>
      </w:pPr>
    </w:p>
    <w:p w14:paraId="3BD62669" w14:textId="77777777" w:rsidR="00975DCD" w:rsidRDefault="00975DCD" w:rsidP="00975DCD">
      <w:pPr>
        <w:rPr>
          <w:lang w:val="en-IN"/>
        </w:rPr>
      </w:pPr>
    </w:p>
    <w:p w14:paraId="213DD3B9" w14:textId="77777777" w:rsidR="00975DCD" w:rsidRDefault="00975DCD" w:rsidP="00975DCD">
      <w:pPr>
        <w:rPr>
          <w:lang w:val="en-IN"/>
        </w:rPr>
      </w:pPr>
    </w:p>
    <w:p w14:paraId="2571E3C3" w14:textId="77777777" w:rsidR="00975DCD" w:rsidRDefault="00975DCD" w:rsidP="00975DCD">
      <w:pPr>
        <w:rPr>
          <w:lang w:val="en-IN"/>
        </w:rPr>
      </w:pPr>
    </w:p>
    <w:p w14:paraId="0FDE6CBB" w14:textId="77777777" w:rsidR="00975DCD" w:rsidRDefault="00975DCD" w:rsidP="00975DCD">
      <w:pPr>
        <w:rPr>
          <w:lang w:val="en-IN"/>
        </w:rPr>
      </w:pPr>
    </w:p>
    <w:p w14:paraId="45C1F78A" w14:textId="77777777" w:rsidR="00975DCD" w:rsidRPr="00975DCD" w:rsidRDefault="00975DCD" w:rsidP="00975DCD">
      <w:pPr>
        <w:rPr>
          <w:lang w:val="en-IN"/>
        </w:rPr>
      </w:pPr>
    </w:p>
    <w:p w14:paraId="43ADC231" w14:textId="77777777" w:rsidR="00C840CA" w:rsidRPr="00975DCD" w:rsidRDefault="00C840CA">
      <w:pPr>
        <w:pStyle w:val="Heading2"/>
        <w:keepNext w:val="0"/>
        <w:keepLines w:val="0"/>
        <w:rPr>
          <w:rFonts w:ascii="Times New Roman" w:hAnsi="Times New Roman" w:cs="Times New Roman"/>
          <w:u w:val="single"/>
        </w:rPr>
      </w:pPr>
    </w:p>
    <w:p w14:paraId="7BFF9CA7" w14:textId="77777777" w:rsidR="00C840CA" w:rsidRPr="00975DCD" w:rsidRDefault="00000000">
      <w:pPr>
        <w:pStyle w:val="Heading2"/>
        <w:keepNext w:val="0"/>
        <w:keepLines w:val="0"/>
        <w:rPr>
          <w:rFonts w:ascii="Times New Roman" w:hAnsi="Times New Roman" w:cs="Times New Roman"/>
          <w:b/>
          <w:bCs/>
          <w:u w:val="single"/>
        </w:rPr>
      </w:pPr>
      <w:r w:rsidRPr="00975DCD">
        <w:rPr>
          <w:rFonts w:ascii="Times New Roman" w:hAnsi="Times New Roman" w:cs="Times New Roman"/>
          <w:b/>
          <w:bCs/>
          <w:u w:val="single"/>
        </w:rPr>
        <w:t>Zscaler Zero Trust Solution</w:t>
      </w:r>
    </w:p>
    <w:p w14:paraId="18299E1E" w14:textId="77777777" w:rsidR="00C840CA" w:rsidRPr="00975DCD" w:rsidRDefault="00000000">
      <w:pPr>
        <w:pStyle w:val="NormalWeb"/>
        <w:rPr>
          <w:sz w:val="32"/>
          <w:szCs w:val="32"/>
        </w:rPr>
      </w:pPr>
      <w:r w:rsidRPr="00975DCD">
        <w:rPr>
          <w:sz w:val="32"/>
          <w:szCs w:val="32"/>
        </w:rPr>
        <w:t xml:space="preserve">Zscaler provides a </w:t>
      </w:r>
      <w:r w:rsidRPr="00975DCD">
        <w:rPr>
          <w:rStyle w:val="Strong"/>
          <w:sz w:val="32"/>
          <w:szCs w:val="32"/>
        </w:rPr>
        <w:t>cloud-native security platform</w:t>
      </w:r>
      <w:r w:rsidRPr="00975DCD">
        <w:rPr>
          <w:sz w:val="32"/>
          <w:szCs w:val="32"/>
        </w:rPr>
        <w:t xml:space="preserve"> that implements Zero Trust principles without relying on traditional VPN infrastructure. Instead of connecting users directly to the internal network, Zscaler connects users only to the specific applications they are authorized to access.</w:t>
      </w:r>
    </w:p>
    <w:p w14:paraId="0FA3AAA9" w14:textId="77777777" w:rsidR="00C840CA" w:rsidRPr="00975DCD" w:rsidRDefault="00000000">
      <w:pPr>
        <w:pStyle w:val="NormalWeb"/>
        <w:rPr>
          <w:sz w:val="32"/>
          <w:szCs w:val="32"/>
        </w:rPr>
      </w:pPr>
      <w:r w:rsidRPr="00975DCD">
        <w:rPr>
          <w:sz w:val="32"/>
          <w:szCs w:val="32"/>
        </w:rPr>
        <w:t>This model significantly reduces the risk of unauthorized access and lateral movement.</w:t>
      </w:r>
    </w:p>
    <w:p w14:paraId="14D6CCFF" w14:textId="77777777" w:rsidR="00C840CA" w:rsidRPr="00975DCD" w:rsidRDefault="00000000">
      <w:pPr>
        <w:pStyle w:val="Heading3"/>
        <w:keepNext w:val="0"/>
        <w:keepLines w:val="0"/>
        <w:rPr>
          <w:rFonts w:ascii="Times New Roman" w:hAnsi="Times New Roman" w:cs="Times New Roman"/>
          <w:b/>
          <w:bCs/>
          <w:sz w:val="32"/>
          <w:szCs w:val="32"/>
          <w:u w:val="single"/>
        </w:rPr>
      </w:pPr>
      <w:r w:rsidRPr="00975DCD">
        <w:rPr>
          <w:rFonts w:ascii="Times New Roman" w:hAnsi="Times New Roman" w:cs="Times New Roman"/>
          <w:b/>
          <w:bCs/>
          <w:sz w:val="32"/>
          <w:szCs w:val="32"/>
          <w:u w:val="single"/>
        </w:rPr>
        <w:t>Key Components of Zscaler Architecture</w:t>
      </w:r>
    </w:p>
    <w:p w14:paraId="0F82FD93" w14:textId="77777777" w:rsidR="00C840CA" w:rsidRPr="00975DCD" w:rsidRDefault="00000000">
      <w:pPr>
        <w:pStyle w:val="Heading4"/>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1. Zscaler Client Connector</w:t>
      </w:r>
    </w:p>
    <w:p w14:paraId="2F46A6F4" w14:textId="77777777" w:rsidR="00C840CA" w:rsidRPr="00975DCD" w:rsidRDefault="00000000">
      <w:pPr>
        <w:pStyle w:val="NormalWeb"/>
        <w:rPr>
          <w:sz w:val="32"/>
          <w:szCs w:val="32"/>
        </w:rPr>
      </w:pPr>
      <w:r w:rsidRPr="00975DCD">
        <w:rPr>
          <w:sz w:val="32"/>
          <w:szCs w:val="32"/>
        </w:rPr>
        <w:t>Zscaler Client Connector is a lightweight software agent installed on user devices such as laptops, desktops, and mobile devices. It securely forwards user traffic to the Zscaler cloud platform where security policies are applied.</w:t>
      </w:r>
    </w:p>
    <w:p w14:paraId="447F9B1C" w14:textId="77777777" w:rsidR="00C840CA" w:rsidRPr="00975DCD" w:rsidRDefault="00000000">
      <w:pPr>
        <w:pStyle w:val="Heading4"/>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2. Zscaler Private Access (ZPA)</w:t>
      </w:r>
    </w:p>
    <w:p w14:paraId="6E6E4B0C" w14:textId="77777777" w:rsidR="00C840CA" w:rsidRPr="00975DCD" w:rsidRDefault="00000000">
      <w:pPr>
        <w:pStyle w:val="NormalWeb"/>
        <w:rPr>
          <w:sz w:val="32"/>
          <w:szCs w:val="32"/>
        </w:rPr>
      </w:pPr>
      <w:r w:rsidRPr="00975DCD">
        <w:rPr>
          <w:sz w:val="32"/>
          <w:szCs w:val="32"/>
        </w:rPr>
        <w:t>ZPA provides secure access to internal applications without exposing them to the internet. Users are connected directly to applications based on identity-based access policies.</w:t>
      </w:r>
    </w:p>
    <w:p w14:paraId="18420F50" w14:textId="77777777" w:rsidR="00C840CA" w:rsidRPr="00975DCD" w:rsidRDefault="00000000">
      <w:pPr>
        <w:pStyle w:val="Heading4"/>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3. Zscaler Internet Access (ZIA)</w:t>
      </w:r>
    </w:p>
    <w:p w14:paraId="39521E98" w14:textId="77777777" w:rsidR="00C840CA" w:rsidRPr="00975DCD" w:rsidRDefault="00000000">
      <w:pPr>
        <w:pStyle w:val="NormalWeb"/>
        <w:rPr>
          <w:sz w:val="32"/>
          <w:szCs w:val="32"/>
        </w:rPr>
      </w:pPr>
      <w:r w:rsidRPr="00975DCD">
        <w:rPr>
          <w:sz w:val="32"/>
          <w:szCs w:val="32"/>
        </w:rPr>
        <w:t>ZIA protects users by inspecting internet traffic and blocking malicious websites, malware downloads, and other cyber threats.</w:t>
      </w:r>
    </w:p>
    <w:p w14:paraId="1E6C7F58" w14:textId="77777777" w:rsidR="00C840CA" w:rsidRPr="00975DCD" w:rsidRDefault="00000000">
      <w:pPr>
        <w:pStyle w:val="Heading4"/>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4. Zscaler App Connector</w:t>
      </w:r>
    </w:p>
    <w:p w14:paraId="435E0971" w14:textId="77777777" w:rsidR="00C840CA" w:rsidRPr="00975DCD" w:rsidRDefault="00000000">
      <w:pPr>
        <w:pStyle w:val="NormalWeb"/>
        <w:rPr>
          <w:sz w:val="32"/>
          <w:szCs w:val="32"/>
        </w:rPr>
      </w:pPr>
      <w:r w:rsidRPr="00975DCD">
        <w:rPr>
          <w:sz w:val="32"/>
          <w:szCs w:val="32"/>
        </w:rPr>
        <w:t>App Connectors are deployed within the organization's data center or cloud environment. They establish outbound connections to the Zscaler cloud, enabling secure communication between users and internal applications without exposing internal servers.</w:t>
      </w:r>
    </w:p>
    <w:p w14:paraId="099D0FEB" w14:textId="77777777" w:rsidR="00C840CA" w:rsidRPr="00975DCD" w:rsidRDefault="00C840CA">
      <w:pPr>
        <w:rPr>
          <w:rFonts w:ascii="Times New Roman" w:hAnsi="Times New Roman" w:cs="Times New Roman"/>
          <w:sz w:val="32"/>
          <w:szCs w:val="32"/>
        </w:rPr>
      </w:pPr>
    </w:p>
    <w:p w14:paraId="69785202" w14:textId="77777777" w:rsidR="00C840CA" w:rsidRPr="00975DCD" w:rsidRDefault="00C840CA">
      <w:pPr>
        <w:pStyle w:val="Heading2"/>
        <w:keepNext w:val="0"/>
        <w:keepLines w:val="0"/>
        <w:rPr>
          <w:rFonts w:ascii="Times New Roman" w:hAnsi="Times New Roman" w:cs="Times New Roman"/>
          <w:u w:val="single"/>
        </w:rPr>
      </w:pPr>
    </w:p>
    <w:p w14:paraId="47EEF3F0" w14:textId="77777777" w:rsidR="00C840CA" w:rsidRPr="00975DCD" w:rsidRDefault="00C840CA">
      <w:pPr>
        <w:pStyle w:val="Heading2"/>
        <w:keepNext w:val="0"/>
        <w:keepLines w:val="0"/>
        <w:rPr>
          <w:rFonts w:ascii="Times New Roman" w:hAnsi="Times New Roman" w:cs="Times New Roman"/>
          <w:u w:val="single"/>
        </w:rPr>
      </w:pPr>
    </w:p>
    <w:p w14:paraId="35111687" w14:textId="77777777" w:rsidR="00C840CA" w:rsidRPr="00975DCD" w:rsidRDefault="00000000">
      <w:pPr>
        <w:pStyle w:val="Heading2"/>
        <w:keepNext w:val="0"/>
        <w:keepLines w:val="0"/>
        <w:rPr>
          <w:rFonts w:ascii="Times New Roman" w:hAnsi="Times New Roman" w:cs="Times New Roman"/>
          <w:b/>
          <w:bCs/>
          <w:u w:val="single"/>
        </w:rPr>
      </w:pPr>
      <w:r w:rsidRPr="00975DCD">
        <w:rPr>
          <w:rFonts w:ascii="Times New Roman" w:hAnsi="Times New Roman" w:cs="Times New Roman"/>
          <w:b/>
          <w:bCs/>
          <w:u w:val="single"/>
        </w:rPr>
        <w:lastRenderedPageBreak/>
        <w:t>Reducing Attack Surface with Zscaler</w:t>
      </w:r>
    </w:p>
    <w:p w14:paraId="6B9A18CD" w14:textId="77777777" w:rsidR="00C840CA" w:rsidRPr="00975DCD" w:rsidRDefault="00000000">
      <w:pPr>
        <w:pStyle w:val="NormalWeb"/>
        <w:rPr>
          <w:sz w:val="32"/>
          <w:szCs w:val="32"/>
        </w:rPr>
      </w:pPr>
      <w:r w:rsidRPr="00975DCD">
        <w:rPr>
          <w:sz w:val="32"/>
          <w:szCs w:val="32"/>
        </w:rPr>
        <w:t>One of the major benefits of the Zscaler Zero Trust model is the elimination of exposed infrastructure. Traditional VPN systems require publicly accessible servers, which increases the attack surface.</w:t>
      </w:r>
    </w:p>
    <w:p w14:paraId="11B64F8F" w14:textId="77777777" w:rsidR="00C840CA" w:rsidRPr="00975DCD" w:rsidRDefault="00000000">
      <w:pPr>
        <w:pStyle w:val="NormalWeb"/>
        <w:rPr>
          <w:sz w:val="32"/>
          <w:szCs w:val="32"/>
        </w:rPr>
      </w:pPr>
      <w:r w:rsidRPr="00975DCD">
        <w:rPr>
          <w:sz w:val="32"/>
          <w:szCs w:val="32"/>
        </w:rPr>
        <w:t>Zscaler removes this risk by ensuring that internal applications are not directly exposed to the internet. Instead, connections are established through secure outbound connections initiated by App Connectors.</w:t>
      </w:r>
    </w:p>
    <w:p w14:paraId="1A16E7C2" w14:textId="77777777" w:rsidR="00C840CA" w:rsidRPr="00975DCD" w:rsidRDefault="00000000">
      <w:pPr>
        <w:pStyle w:val="NormalWeb"/>
        <w:rPr>
          <w:sz w:val="32"/>
          <w:szCs w:val="32"/>
        </w:rPr>
      </w:pPr>
      <w:r w:rsidRPr="00975DCD">
        <w:rPr>
          <w:sz w:val="32"/>
          <w:szCs w:val="32"/>
        </w:rPr>
        <w:t>This approach ensures that:</w:t>
      </w:r>
    </w:p>
    <w:p w14:paraId="7BC5C9E6" w14:textId="77777777" w:rsidR="00C840CA" w:rsidRPr="00975DCD" w:rsidRDefault="00000000">
      <w:pPr>
        <w:pStyle w:val="NormalWeb"/>
        <w:numPr>
          <w:ilvl w:val="0"/>
          <w:numId w:val="7"/>
        </w:numPr>
        <w:rPr>
          <w:sz w:val="32"/>
          <w:szCs w:val="32"/>
        </w:rPr>
      </w:pPr>
      <w:r w:rsidRPr="00975DCD">
        <w:rPr>
          <w:sz w:val="32"/>
          <w:szCs w:val="32"/>
        </w:rPr>
        <w:t>Internal applications remain hidden from external attackers</w:t>
      </w:r>
    </w:p>
    <w:p w14:paraId="6DDF873F" w14:textId="77777777" w:rsidR="00C840CA" w:rsidRPr="00975DCD" w:rsidRDefault="00000000">
      <w:pPr>
        <w:pStyle w:val="NormalWeb"/>
        <w:numPr>
          <w:ilvl w:val="0"/>
          <w:numId w:val="7"/>
        </w:numPr>
        <w:rPr>
          <w:sz w:val="32"/>
          <w:szCs w:val="32"/>
        </w:rPr>
      </w:pPr>
      <w:r w:rsidRPr="00975DCD">
        <w:rPr>
          <w:sz w:val="32"/>
          <w:szCs w:val="32"/>
        </w:rPr>
        <w:t>No inbound firewall ports are required</w:t>
      </w:r>
    </w:p>
    <w:p w14:paraId="33545E1E" w14:textId="77777777" w:rsidR="00C840CA" w:rsidRPr="00975DCD" w:rsidRDefault="00000000">
      <w:pPr>
        <w:pStyle w:val="NormalWeb"/>
        <w:numPr>
          <w:ilvl w:val="0"/>
          <w:numId w:val="7"/>
        </w:numPr>
        <w:rPr>
          <w:sz w:val="32"/>
          <w:szCs w:val="32"/>
        </w:rPr>
      </w:pPr>
      <w:r w:rsidRPr="00975DCD">
        <w:rPr>
          <w:sz w:val="32"/>
          <w:szCs w:val="32"/>
        </w:rPr>
        <w:t>Attackers cannot discover internal services through port scanning</w:t>
      </w:r>
    </w:p>
    <w:p w14:paraId="46AB83D5" w14:textId="77777777" w:rsidR="00C840CA" w:rsidRPr="00975DCD" w:rsidRDefault="00000000">
      <w:pPr>
        <w:pStyle w:val="NormalWeb"/>
        <w:rPr>
          <w:sz w:val="32"/>
          <w:szCs w:val="32"/>
        </w:rPr>
      </w:pPr>
      <w:r w:rsidRPr="00975DCD">
        <w:rPr>
          <w:sz w:val="32"/>
          <w:szCs w:val="32"/>
        </w:rPr>
        <w:t>As a result, organizations significantly reduce the number of potential entry points for cyberattacks.</w:t>
      </w:r>
    </w:p>
    <w:p w14:paraId="3CED618A" w14:textId="77777777" w:rsidR="00C840CA" w:rsidRPr="00975DCD" w:rsidRDefault="00000000">
      <w:pPr>
        <w:pStyle w:val="Heading2"/>
        <w:keepNext w:val="0"/>
        <w:keepLines w:val="0"/>
        <w:rPr>
          <w:rFonts w:ascii="Times New Roman" w:hAnsi="Times New Roman" w:cs="Times New Roman"/>
          <w:b/>
          <w:bCs/>
        </w:rPr>
      </w:pPr>
      <w:r w:rsidRPr="00975DCD">
        <w:rPr>
          <w:rFonts w:ascii="Times New Roman" w:hAnsi="Times New Roman" w:cs="Times New Roman"/>
          <w:b/>
          <w:bCs/>
        </w:rPr>
        <w:t>Preventing Lateral Movement</w:t>
      </w:r>
    </w:p>
    <w:p w14:paraId="79C3B8D5" w14:textId="77777777" w:rsidR="00C840CA" w:rsidRPr="00975DCD" w:rsidRDefault="00000000">
      <w:pPr>
        <w:pStyle w:val="NormalWeb"/>
        <w:rPr>
          <w:sz w:val="32"/>
          <w:szCs w:val="32"/>
        </w:rPr>
      </w:pPr>
      <w:r w:rsidRPr="00975DCD">
        <w:rPr>
          <w:sz w:val="32"/>
          <w:szCs w:val="32"/>
        </w:rPr>
        <w:t>Another major security advantage of Zero Trust is the prevention of lateral movement within the network.</w:t>
      </w:r>
    </w:p>
    <w:p w14:paraId="6496AB14" w14:textId="77777777" w:rsidR="00C840CA" w:rsidRPr="00975DCD" w:rsidRDefault="00000000">
      <w:pPr>
        <w:pStyle w:val="NormalWeb"/>
        <w:rPr>
          <w:sz w:val="32"/>
          <w:szCs w:val="32"/>
        </w:rPr>
      </w:pPr>
      <w:r w:rsidRPr="00975DCD">
        <w:rPr>
          <w:sz w:val="32"/>
          <w:szCs w:val="32"/>
        </w:rPr>
        <w:t xml:space="preserve">In traditional VPN environments, once attackers gain access, they can explore the internal network and attempt to compromise additional systems. Zscaler eliminates this risk by ensuring that users are </w:t>
      </w:r>
      <w:r w:rsidRPr="00975DCD">
        <w:rPr>
          <w:rStyle w:val="Strong"/>
          <w:sz w:val="32"/>
          <w:szCs w:val="32"/>
        </w:rPr>
        <w:t>never placed directly on the internal network</w:t>
      </w:r>
      <w:r w:rsidRPr="00975DCD">
        <w:rPr>
          <w:sz w:val="32"/>
          <w:szCs w:val="32"/>
        </w:rPr>
        <w:t>.</w:t>
      </w:r>
    </w:p>
    <w:p w14:paraId="032E0718" w14:textId="77777777" w:rsidR="00C840CA" w:rsidRPr="00975DCD" w:rsidRDefault="00000000">
      <w:pPr>
        <w:pStyle w:val="NormalWeb"/>
        <w:rPr>
          <w:sz w:val="32"/>
          <w:szCs w:val="32"/>
        </w:rPr>
      </w:pPr>
      <w:r w:rsidRPr="00975DCD">
        <w:rPr>
          <w:sz w:val="32"/>
          <w:szCs w:val="32"/>
        </w:rPr>
        <w:t>Instead, Zscaler creates secure application-level connections between users and specific applications. This means users cannot scan or access other systems beyond the applications they are authorized to use.</w:t>
      </w:r>
    </w:p>
    <w:p w14:paraId="17D2DB9E" w14:textId="77777777" w:rsidR="00C840CA" w:rsidRPr="00975DCD" w:rsidRDefault="00000000">
      <w:pPr>
        <w:pStyle w:val="NormalWeb"/>
        <w:rPr>
          <w:sz w:val="32"/>
          <w:szCs w:val="32"/>
        </w:rPr>
      </w:pPr>
      <w:r w:rsidRPr="00975DCD">
        <w:rPr>
          <w:sz w:val="32"/>
          <w:szCs w:val="32"/>
        </w:rPr>
        <w:t xml:space="preserve">This </w:t>
      </w:r>
      <w:r w:rsidRPr="00975DCD">
        <w:rPr>
          <w:rStyle w:val="Strong"/>
          <w:sz w:val="32"/>
          <w:szCs w:val="32"/>
        </w:rPr>
        <w:t>application-level segmentation</w:t>
      </w:r>
      <w:r w:rsidRPr="00975DCD">
        <w:rPr>
          <w:sz w:val="32"/>
          <w:szCs w:val="32"/>
        </w:rPr>
        <w:t xml:space="preserve"> ensures that even if an account is compromised, attackers cannot easily move across the network to reach critical systems.</w:t>
      </w:r>
    </w:p>
    <w:p w14:paraId="0F400336" w14:textId="77777777" w:rsidR="00C840CA" w:rsidRPr="00975DCD" w:rsidRDefault="00000000">
      <w:pPr>
        <w:pStyle w:val="Heading2"/>
        <w:keepNext w:val="0"/>
        <w:keepLines w:val="0"/>
        <w:rPr>
          <w:rFonts w:ascii="Times New Roman" w:hAnsi="Times New Roman" w:cs="Times New Roman"/>
          <w:b/>
          <w:bCs/>
        </w:rPr>
      </w:pPr>
      <w:r w:rsidRPr="00975DCD">
        <w:rPr>
          <w:rFonts w:ascii="Times New Roman" w:hAnsi="Times New Roman" w:cs="Times New Roman"/>
          <w:b/>
          <w:bCs/>
        </w:rPr>
        <w:t>Integration with Security Tools</w:t>
      </w:r>
    </w:p>
    <w:p w14:paraId="25C7EBB0" w14:textId="77777777" w:rsidR="00C840CA" w:rsidRPr="00975DCD" w:rsidRDefault="00000000">
      <w:pPr>
        <w:pStyle w:val="NormalWeb"/>
        <w:rPr>
          <w:sz w:val="32"/>
          <w:szCs w:val="32"/>
        </w:rPr>
      </w:pPr>
      <w:r w:rsidRPr="00975DCD">
        <w:rPr>
          <w:sz w:val="32"/>
          <w:szCs w:val="32"/>
        </w:rPr>
        <w:t>Zscaler can integrate with various security tools used by organizations to enhance threat detection and monitoring capabilities.</w:t>
      </w:r>
    </w:p>
    <w:p w14:paraId="01A973D7" w14:textId="77777777" w:rsidR="00C840CA" w:rsidRPr="00975DCD" w:rsidRDefault="00C840CA">
      <w:pPr>
        <w:pStyle w:val="Heading3"/>
        <w:keepNext w:val="0"/>
        <w:keepLines w:val="0"/>
        <w:rPr>
          <w:rFonts w:ascii="Times New Roman" w:hAnsi="Times New Roman" w:cs="Times New Roman"/>
          <w:sz w:val="32"/>
          <w:szCs w:val="32"/>
        </w:rPr>
      </w:pPr>
    </w:p>
    <w:p w14:paraId="5CCDBBB9" w14:textId="77777777" w:rsidR="00C840CA" w:rsidRPr="00975DCD" w:rsidRDefault="00000000">
      <w:pPr>
        <w:pStyle w:val="Heading3"/>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lastRenderedPageBreak/>
        <w:t>Identity Provider Integration</w:t>
      </w:r>
    </w:p>
    <w:p w14:paraId="5BA78006" w14:textId="77777777" w:rsidR="00C840CA" w:rsidRPr="00975DCD" w:rsidRDefault="00000000">
      <w:pPr>
        <w:pStyle w:val="NormalWeb"/>
        <w:rPr>
          <w:sz w:val="32"/>
          <w:szCs w:val="32"/>
        </w:rPr>
      </w:pPr>
      <w:r w:rsidRPr="00975DCD">
        <w:rPr>
          <w:sz w:val="32"/>
          <w:szCs w:val="32"/>
        </w:rPr>
        <w:t>Zscaler integrates with identity providers such as Azure Active Directory or Okta to provide secure authentication and multi-factor authentication (MFA).</w:t>
      </w:r>
    </w:p>
    <w:p w14:paraId="43E746FD" w14:textId="77777777" w:rsidR="00C840CA" w:rsidRPr="00975DCD" w:rsidRDefault="00000000">
      <w:pPr>
        <w:pStyle w:val="Heading3"/>
        <w:keepNext w:val="0"/>
        <w:keepLines w:val="0"/>
        <w:rPr>
          <w:rFonts w:ascii="Times New Roman" w:hAnsi="Times New Roman" w:cs="Times New Roman"/>
          <w:b/>
          <w:bCs/>
          <w:sz w:val="32"/>
          <w:szCs w:val="32"/>
        </w:rPr>
      </w:pPr>
      <w:r w:rsidRPr="00975DCD">
        <w:rPr>
          <w:rFonts w:ascii="Times New Roman" w:hAnsi="Times New Roman" w:cs="Times New Roman"/>
          <w:b/>
          <w:bCs/>
          <w:sz w:val="32"/>
          <w:szCs w:val="32"/>
        </w:rPr>
        <w:t>SIEM Integration</w:t>
      </w:r>
    </w:p>
    <w:p w14:paraId="1A9B2577" w14:textId="77777777" w:rsidR="00C840CA" w:rsidRPr="00975DCD" w:rsidRDefault="00000000">
      <w:pPr>
        <w:pStyle w:val="NormalWeb"/>
        <w:rPr>
          <w:sz w:val="32"/>
          <w:szCs w:val="32"/>
        </w:rPr>
      </w:pPr>
      <w:r w:rsidRPr="00975DCD">
        <w:rPr>
          <w:sz w:val="32"/>
          <w:szCs w:val="32"/>
        </w:rPr>
        <w:t>Security logs generated by Zscaler can be forwarded to Security Information and Event Management (SIEM) systems such as Splunk or Microsoft Sentinel. This allows security teams to monitor user activity and detect suspicious behavior.</w:t>
      </w:r>
    </w:p>
    <w:p w14:paraId="4CF8F9A1" w14:textId="77777777" w:rsidR="00C840CA" w:rsidRPr="00975DCD" w:rsidRDefault="00000000">
      <w:pPr>
        <w:pStyle w:val="Heading2"/>
        <w:keepNext w:val="0"/>
        <w:keepLines w:val="0"/>
        <w:rPr>
          <w:rFonts w:ascii="Times New Roman" w:hAnsi="Times New Roman" w:cs="Times New Roman"/>
          <w:b/>
          <w:bCs/>
          <w:u w:val="single"/>
        </w:rPr>
      </w:pPr>
      <w:r w:rsidRPr="00975DCD">
        <w:rPr>
          <w:rFonts w:ascii="Times New Roman" w:hAnsi="Times New Roman" w:cs="Times New Roman"/>
          <w:b/>
          <w:bCs/>
          <w:u w:val="single"/>
        </w:rPr>
        <w:t>Deployment Approach</w:t>
      </w:r>
    </w:p>
    <w:p w14:paraId="068D868F" w14:textId="77777777" w:rsidR="00C840CA" w:rsidRPr="00975DCD" w:rsidRDefault="00000000">
      <w:pPr>
        <w:pStyle w:val="NormalWeb"/>
        <w:rPr>
          <w:sz w:val="32"/>
          <w:szCs w:val="32"/>
        </w:rPr>
      </w:pPr>
      <w:r w:rsidRPr="00975DCD">
        <w:rPr>
          <w:sz w:val="32"/>
          <w:szCs w:val="32"/>
        </w:rPr>
        <w:t>Implementing Zscaler Zero Trust solutions typically involves a phased deployment approach.</w:t>
      </w:r>
    </w:p>
    <w:p w14:paraId="7E6FD318" w14:textId="77777777" w:rsidR="00C840CA" w:rsidRPr="00975DCD" w:rsidRDefault="00000000">
      <w:pPr>
        <w:pStyle w:val="NormalWeb"/>
        <w:ind w:left="720"/>
        <w:rPr>
          <w:sz w:val="32"/>
          <w:szCs w:val="32"/>
        </w:rPr>
      </w:pPr>
      <w:r w:rsidRPr="00975DCD">
        <w:rPr>
          <w:rStyle w:val="Strong"/>
          <w:sz w:val="32"/>
          <w:szCs w:val="32"/>
        </w:rPr>
        <w:t>1.Assessment Phase</w:t>
      </w:r>
      <w:r w:rsidRPr="00975DCD">
        <w:rPr>
          <w:sz w:val="32"/>
          <w:szCs w:val="32"/>
        </w:rPr>
        <w:t xml:space="preserve"> – Identify internal applications, user groups, and existing access requirements.</w:t>
      </w:r>
    </w:p>
    <w:p w14:paraId="230233EF" w14:textId="77777777" w:rsidR="00C840CA" w:rsidRPr="00975DCD" w:rsidRDefault="00000000">
      <w:pPr>
        <w:pStyle w:val="NormalWeb"/>
        <w:ind w:left="720"/>
        <w:rPr>
          <w:sz w:val="32"/>
          <w:szCs w:val="32"/>
        </w:rPr>
      </w:pPr>
      <w:r w:rsidRPr="00975DCD">
        <w:rPr>
          <w:rStyle w:val="Strong"/>
          <w:sz w:val="32"/>
          <w:szCs w:val="32"/>
        </w:rPr>
        <w:t>2.Infrastructure Deployment</w:t>
      </w:r>
      <w:r w:rsidRPr="00975DCD">
        <w:rPr>
          <w:sz w:val="32"/>
          <w:szCs w:val="32"/>
        </w:rPr>
        <w:t xml:space="preserve"> – Deploy Zscaler App Connectors and integrate identity providers.</w:t>
      </w:r>
    </w:p>
    <w:p w14:paraId="268F272D" w14:textId="77777777" w:rsidR="00C840CA" w:rsidRPr="00975DCD" w:rsidRDefault="00000000">
      <w:pPr>
        <w:pStyle w:val="NormalWeb"/>
        <w:ind w:left="720"/>
        <w:rPr>
          <w:sz w:val="32"/>
          <w:szCs w:val="32"/>
        </w:rPr>
      </w:pPr>
      <w:r w:rsidRPr="00975DCD">
        <w:rPr>
          <w:rStyle w:val="Strong"/>
          <w:sz w:val="32"/>
          <w:szCs w:val="32"/>
        </w:rPr>
        <w:t>3.Policy Configuration</w:t>
      </w:r>
      <w:r w:rsidRPr="00975DCD">
        <w:rPr>
          <w:sz w:val="32"/>
          <w:szCs w:val="32"/>
        </w:rPr>
        <w:t xml:space="preserve"> – Define application access policies based on user roles.</w:t>
      </w:r>
    </w:p>
    <w:p w14:paraId="5CDEAA89" w14:textId="77777777" w:rsidR="00C840CA" w:rsidRPr="00975DCD" w:rsidRDefault="00000000">
      <w:pPr>
        <w:pStyle w:val="NormalWeb"/>
        <w:ind w:left="720"/>
        <w:rPr>
          <w:sz w:val="32"/>
          <w:szCs w:val="32"/>
        </w:rPr>
      </w:pPr>
      <w:r w:rsidRPr="00975DCD">
        <w:rPr>
          <w:rStyle w:val="Strong"/>
          <w:sz w:val="32"/>
          <w:szCs w:val="32"/>
        </w:rPr>
        <w:t>4.Pilot Deployment</w:t>
      </w:r>
      <w:r w:rsidRPr="00975DCD">
        <w:rPr>
          <w:sz w:val="32"/>
          <w:szCs w:val="32"/>
        </w:rPr>
        <w:t xml:space="preserve"> – Test the solution with a small group of users to validate functionality.</w:t>
      </w:r>
    </w:p>
    <w:p w14:paraId="654124A8" w14:textId="77777777" w:rsidR="00C840CA" w:rsidRPr="00975DCD" w:rsidRDefault="00000000">
      <w:pPr>
        <w:pStyle w:val="NormalWeb"/>
        <w:ind w:left="720"/>
        <w:rPr>
          <w:sz w:val="32"/>
          <w:szCs w:val="32"/>
        </w:rPr>
      </w:pPr>
      <w:r w:rsidRPr="00975DCD">
        <w:rPr>
          <w:rStyle w:val="Strong"/>
          <w:sz w:val="32"/>
          <w:szCs w:val="32"/>
        </w:rPr>
        <w:t>5.Full Deployment</w:t>
      </w:r>
      <w:r w:rsidRPr="00975DCD">
        <w:rPr>
          <w:sz w:val="32"/>
          <w:szCs w:val="32"/>
        </w:rPr>
        <w:t xml:space="preserve"> – Gradually migrate all users from the legacy VPN to the Zscaler platfor</w:t>
      </w:r>
      <w:r w:rsidRPr="00975DCD">
        <w:rPr>
          <w:rStyle w:val="Strong"/>
          <w:sz w:val="32"/>
          <w:szCs w:val="32"/>
        </w:rPr>
        <w:t>6.Optimization</w:t>
      </w:r>
      <w:r w:rsidRPr="00975DCD">
        <w:rPr>
          <w:sz w:val="32"/>
          <w:szCs w:val="32"/>
        </w:rPr>
        <w:t xml:space="preserve"> – Continuously monitor logs and refine security policies.</w:t>
      </w:r>
    </w:p>
    <w:p w14:paraId="0F282789" w14:textId="77777777" w:rsidR="00C840CA" w:rsidRPr="00975DCD" w:rsidRDefault="00C840CA">
      <w:pPr>
        <w:spacing w:beforeAutospacing="1" w:afterAutospacing="1"/>
        <w:rPr>
          <w:rFonts w:ascii="Times New Roman" w:hAnsi="Times New Roman" w:cs="Times New Roman"/>
          <w:sz w:val="32"/>
          <w:szCs w:val="32"/>
        </w:rPr>
      </w:pPr>
    </w:p>
    <w:p w14:paraId="128178D5" w14:textId="77777777" w:rsidR="00C840CA" w:rsidRPr="00975DCD" w:rsidRDefault="00C840CA">
      <w:pPr>
        <w:rPr>
          <w:rFonts w:ascii="Times New Roman" w:hAnsi="Times New Roman" w:cs="Times New Roman"/>
          <w:sz w:val="32"/>
          <w:szCs w:val="32"/>
        </w:rPr>
      </w:pPr>
    </w:p>
    <w:p w14:paraId="0C05307D" w14:textId="77777777" w:rsidR="00C840CA" w:rsidRDefault="00C840CA">
      <w:pPr>
        <w:pStyle w:val="Heading2"/>
        <w:keepNext w:val="0"/>
        <w:keepLines w:val="0"/>
        <w:jc w:val="both"/>
        <w:rPr>
          <w:rFonts w:ascii="Times New Roman" w:hAnsi="Times New Roman" w:cs="Times New Roman"/>
          <w:lang w:val="en-IN"/>
        </w:rPr>
      </w:pPr>
    </w:p>
    <w:p w14:paraId="30107326" w14:textId="77777777" w:rsidR="00975DCD" w:rsidRDefault="00975DCD" w:rsidP="00975DCD">
      <w:pPr>
        <w:rPr>
          <w:lang w:val="en-IN"/>
        </w:rPr>
      </w:pPr>
    </w:p>
    <w:p w14:paraId="60F64E5F" w14:textId="77777777" w:rsidR="00975DCD" w:rsidRDefault="00975DCD" w:rsidP="00975DCD">
      <w:pPr>
        <w:rPr>
          <w:lang w:val="en-IN"/>
        </w:rPr>
      </w:pPr>
    </w:p>
    <w:p w14:paraId="2406632F" w14:textId="77777777" w:rsidR="00975DCD" w:rsidRPr="00975DCD" w:rsidRDefault="00975DCD" w:rsidP="00975DCD">
      <w:pPr>
        <w:rPr>
          <w:lang w:val="en-IN"/>
        </w:rPr>
      </w:pPr>
    </w:p>
    <w:p w14:paraId="3E21EC39" w14:textId="77777777" w:rsidR="00C840CA" w:rsidRPr="00975DCD" w:rsidRDefault="00C840CA">
      <w:pPr>
        <w:pStyle w:val="Heading2"/>
        <w:keepNext w:val="0"/>
        <w:keepLines w:val="0"/>
        <w:jc w:val="both"/>
        <w:rPr>
          <w:rFonts w:ascii="Times New Roman" w:hAnsi="Times New Roman" w:cs="Times New Roman"/>
        </w:rPr>
      </w:pPr>
    </w:p>
    <w:p w14:paraId="3670251E" w14:textId="77777777" w:rsidR="00C840CA" w:rsidRPr="00975DCD" w:rsidRDefault="00C840CA">
      <w:pPr>
        <w:pStyle w:val="Heading2"/>
        <w:keepNext w:val="0"/>
        <w:keepLines w:val="0"/>
        <w:jc w:val="both"/>
        <w:rPr>
          <w:rFonts w:ascii="Times New Roman" w:hAnsi="Times New Roman" w:cs="Times New Roman"/>
        </w:rPr>
      </w:pPr>
    </w:p>
    <w:p w14:paraId="074CC4A5" w14:textId="77777777" w:rsidR="00C840CA" w:rsidRPr="00975DCD" w:rsidRDefault="00000000">
      <w:pPr>
        <w:pStyle w:val="Heading2"/>
        <w:keepNext w:val="0"/>
        <w:keepLines w:val="0"/>
        <w:jc w:val="both"/>
        <w:rPr>
          <w:rFonts w:ascii="Times New Roman" w:hAnsi="Times New Roman" w:cs="Times New Roman"/>
          <w:b/>
          <w:bCs/>
        </w:rPr>
      </w:pPr>
      <w:r w:rsidRPr="00975DCD">
        <w:rPr>
          <w:rFonts w:ascii="Times New Roman" w:hAnsi="Times New Roman" w:cs="Times New Roman"/>
          <w:b/>
          <w:bCs/>
        </w:rPr>
        <w:t>Conclusion</w:t>
      </w:r>
    </w:p>
    <w:p w14:paraId="66465FC2" w14:textId="083466E8" w:rsidR="003B51AD" w:rsidRPr="003B51AD" w:rsidRDefault="003B51AD" w:rsidP="003B51AD">
      <w:pPr>
        <w:jc w:val="both"/>
        <w:rPr>
          <w:rFonts w:ascii="Times New Roman" w:eastAsia="SimSun" w:hAnsi="Times New Roman" w:cs="Times New Roman"/>
          <w:sz w:val="32"/>
          <w:szCs w:val="32"/>
          <w:lang w:val="en-IN" w:eastAsia="zh-CN"/>
        </w:rPr>
      </w:pPr>
      <w:r w:rsidRPr="003B51AD">
        <w:rPr>
          <w:rFonts w:ascii="Times New Roman" w:eastAsia="SimSun" w:hAnsi="Times New Roman" w:cs="Times New Roman"/>
          <w:sz w:val="32"/>
          <w:szCs w:val="32"/>
          <w:lang w:val="en-IN" w:eastAsia="zh-CN"/>
        </w:rPr>
        <w:t xml:space="preserve">Replacing traditional VPN infrastructure with a </w:t>
      </w:r>
      <w:r w:rsidRPr="003B51AD">
        <w:rPr>
          <w:rFonts w:ascii="Times New Roman" w:eastAsia="SimSun" w:hAnsi="Times New Roman" w:cs="Times New Roman"/>
          <w:b/>
          <w:bCs/>
          <w:sz w:val="32"/>
          <w:szCs w:val="32"/>
          <w:lang w:val="en-IN" w:eastAsia="zh-CN"/>
        </w:rPr>
        <w:t>cloud native Zero Trust solution using Zscaler</w:t>
      </w:r>
      <w:r w:rsidRPr="003B51AD">
        <w:rPr>
          <w:rFonts w:ascii="Times New Roman" w:eastAsia="SimSun" w:hAnsi="Times New Roman" w:cs="Times New Roman"/>
          <w:sz w:val="32"/>
          <w:szCs w:val="32"/>
          <w:lang w:val="en-IN" w:eastAsia="zh-CN"/>
        </w:rPr>
        <w:t xml:space="preserve"> provides significant security improvements for modern organizations.</w:t>
      </w:r>
    </w:p>
    <w:p w14:paraId="34D47FE0" w14:textId="77777777" w:rsidR="003B51AD" w:rsidRPr="003B51AD" w:rsidRDefault="003B51AD" w:rsidP="003B51AD">
      <w:pPr>
        <w:jc w:val="both"/>
        <w:rPr>
          <w:rFonts w:ascii="Times New Roman" w:eastAsia="SimSun" w:hAnsi="Times New Roman" w:cs="Times New Roman"/>
          <w:sz w:val="32"/>
          <w:szCs w:val="32"/>
          <w:lang w:val="en-IN" w:eastAsia="zh-CN"/>
        </w:rPr>
      </w:pPr>
      <w:r w:rsidRPr="003B51AD">
        <w:rPr>
          <w:rFonts w:ascii="Times New Roman" w:eastAsia="SimSun" w:hAnsi="Times New Roman" w:cs="Times New Roman"/>
          <w:sz w:val="32"/>
          <w:szCs w:val="32"/>
          <w:lang w:val="en-IN" w:eastAsia="zh-CN"/>
        </w:rPr>
        <w:t>This approach limits network exposure, prevents unauthorized access, and stops attackers from moving across systems.</w:t>
      </w:r>
    </w:p>
    <w:p w14:paraId="573A8B84" w14:textId="77777777" w:rsidR="003B51AD" w:rsidRPr="003B51AD" w:rsidRDefault="003B51AD" w:rsidP="003B51AD">
      <w:pPr>
        <w:jc w:val="both"/>
        <w:rPr>
          <w:rFonts w:ascii="Times New Roman" w:eastAsia="SimSun" w:hAnsi="Times New Roman" w:cs="Times New Roman"/>
          <w:sz w:val="32"/>
          <w:szCs w:val="32"/>
          <w:lang w:val="en-IN" w:eastAsia="zh-CN"/>
        </w:rPr>
      </w:pPr>
      <w:r w:rsidRPr="003B51AD">
        <w:rPr>
          <w:rFonts w:ascii="Times New Roman" w:eastAsia="SimSun" w:hAnsi="Times New Roman" w:cs="Times New Roman"/>
          <w:sz w:val="32"/>
          <w:szCs w:val="32"/>
          <w:lang w:val="en-IN" w:eastAsia="zh-CN"/>
        </w:rPr>
        <w:t>By adopting Zero Trust principles, organizations can strengthen cybersecurity defenses, support secure remote work environments, and protect critical business data from evolving threats.</w:t>
      </w:r>
    </w:p>
    <w:p w14:paraId="3ACA8681" w14:textId="77777777" w:rsidR="00C840CA" w:rsidRPr="00975DCD" w:rsidRDefault="00C840CA">
      <w:pPr>
        <w:jc w:val="both"/>
        <w:rPr>
          <w:rFonts w:ascii="Times New Roman" w:hAnsi="Times New Roman" w:cs="Times New Roman"/>
          <w:sz w:val="32"/>
          <w:szCs w:val="32"/>
        </w:rPr>
      </w:pPr>
    </w:p>
    <w:p w14:paraId="0696D7E9" w14:textId="77777777" w:rsidR="00C840CA" w:rsidRPr="00975DCD" w:rsidRDefault="00C840CA">
      <w:pPr>
        <w:widowControl w:val="0"/>
        <w:spacing w:line="240" w:lineRule="auto"/>
        <w:jc w:val="both"/>
        <w:rPr>
          <w:rFonts w:ascii="Times New Roman" w:eastAsia="Times New Roman" w:hAnsi="Times New Roman" w:cs="Times New Roman"/>
          <w:sz w:val="36"/>
          <w:szCs w:val="36"/>
          <w:lang w:val="en-US"/>
        </w:rPr>
      </w:pPr>
    </w:p>
    <w:sectPr w:rsidR="00C840CA" w:rsidRPr="00975DCD">
      <w:pgSz w:w="11909" w:h="16834"/>
      <w:pgMar w:top="720" w:right="720" w:bottom="720" w:left="720" w:header="720" w:footer="720" w:gutter="0"/>
      <w:pgBorders>
        <w:top w:val="single" w:sz="4" w:space="1" w:color="auto"/>
        <w:left w:val="single" w:sz="4" w:space="4" w:color="auto"/>
        <w:bottom w:val="single" w:sz="4" w:space="1" w:color="auto"/>
        <w:right w:val="single" w:sz="4" w:space="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EF701" w14:textId="77777777" w:rsidR="00CA663E" w:rsidRDefault="00CA663E">
      <w:pPr>
        <w:spacing w:line="240" w:lineRule="auto"/>
      </w:pPr>
      <w:r>
        <w:separator/>
      </w:r>
    </w:p>
  </w:endnote>
  <w:endnote w:type="continuationSeparator" w:id="0">
    <w:p w14:paraId="782C53A2" w14:textId="77777777" w:rsidR="00CA663E" w:rsidRDefault="00CA66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31C1C8B4-F8C9-4486-95ED-CBA965DBD24A}"/>
  </w:font>
  <w:font w:name="Cambria">
    <w:panose1 w:val="02040503050406030204"/>
    <w:charset w:val="00"/>
    <w:family w:val="roman"/>
    <w:pitch w:val="variable"/>
    <w:sig w:usb0="E00006FF" w:usb1="420024FF" w:usb2="02000000" w:usb3="00000000" w:csb0="0000019F" w:csb1="00000000"/>
    <w:embedRegular r:id="rId2" w:fontKey="{06BDBD87-6B90-40F5-B37A-EBB0AA6506E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E9C42" w14:textId="77777777" w:rsidR="00CA663E" w:rsidRDefault="00CA663E">
      <w:r>
        <w:separator/>
      </w:r>
    </w:p>
  </w:footnote>
  <w:footnote w:type="continuationSeparator" w:id="0">
    <w:p w14:paraId="700A85B1" w14:textId="77777777" w:rsidR="00CA663E" w:rsidRDefault="00CA66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F984BB"/>
    <w:multiLevelType w:val="singleLevel"/>
    <w:tmpl w:val="92F984BB"/>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B5E306ED"/>
    <w:multiLevelType w:val="multilevel"/>
    <w:tmpl w:val="B5E306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D62ECE"/>
    <w:multiLevelType w:val="multilevel"/>
    <w:tmpl w:val="03D62EC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106766CA"/>
    <w:multiLevelType w:val="multilevel"/>
    <w:tmpl w:val="4652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42BDE"/>
    <w:multiLevelType w:val="multilevel"/>
    <w:tmpl w:val="555A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D2401"/>
    <w:multiLevelType w:val="multilevel"/>
    <w:tmpl w:val="DF28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21436F"/>
    <w:multiLevelType w:val="multilevel"/>
    <w:tmpl w:val="9528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C5100D2"/>
    <w:multiLevelType w:val="multilevel"/>
    <w:tmpl w:val="33A6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059111">
    <w:abstractNumId w:val="4"/>
  </w:num>
  <w:num w:numId="2" w16cid:durableId="1882787036">
    <w:abstractNumId w:val="3"/>
  </w:num>
  <w:num w:numId="3" w16cid:durableId="294219629">
    <w:abstractNumId w:val="10"/>
  </w:num>
  <w:num w:numId="4" w16cid:durableId="644553594">
    <w:abstractNumId w:val="2"/>
  </w:num>
  <w:num w:numId="5" w16cid:durableId="357585688">
    <w:abstractNumId w:val="1"/>
  </w:num>
  <w:num w:numId="6" w16cid:durableId="282224771">
    <w:abstractNumId w:val="5"/>
  </w:num>
  <w:num w:numId="7" w16cid:durableId="515189725">
    <w:abstractNumId w:val="0"/>
  </w:num>
  <w:num w:numId="8" w16cid:durableId="966860258">
    <w:abstractNumId w:val="6"/>
  </w:num>
  <w:num w:numId="9" w16cid:durableId="916480498">
    <w:abstractNumId w:val="9"/>
  </w:num>
  <w:num w:numId="10" w16cid:durableId="310714533">
    <w:abstractNumId w:val="8"/>
  </w:num>
  <w:num w:numId="11" w16cid:durableId="614599024">
    <w:abstractNumId w:val="7"/>
  </w:num>
  <w:num w:numId="12" w16cid:durableId="15810657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0CA"/>
    <w:rsid w:val="000B09F2"/>
    <w:rsid w:val="000B4F7E"/>
    <w:rsid w:val="002107AE"/>
    <w:rsid w:val="003B51AD"/>
    <w:rsid w:val="004420EE"/>
    <w:rsid w:val="00500C73"/>
    <w:rsid w:val="007D35E8"/>
    <w:rsid w:val="00975DCD"/>
    <w:rsid w:val="00C05ACC"/>
    <w:rsid w:val="00C840CA"/>
    <w:rsid w:val="00CA663E"/>
    <w:rsid w:val="00E458B2"/>
    <w:rsid w:val="00EF3A5B"/>
    <w:rsid w:val="1ECF4D82"/>
    <w:rsid w:val="295E55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6946D"/>
  <w15:docId w15:val="{0EBBB149-5736-4E8F-AAAA-6DC0E4293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3" w:qFormat="1"/>
    <w:lsdException w:name="heading 5"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lang w:val="zh-C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character" w:styleId="Hyperlink">
    <w:name w:val="Hyperlink"/>
    <w:basedOn w:val="DefaultParagraphFont"/>
    <w:qFormat/>
    <w:rPr>
      <w:color w:val="0000FF"/>
      <w:u w:val="single"/>
    </w:rPr>
  </w:style>
  <w:style w:type="paragraph" w:styleId="NormalWeb">
    <w:name w:val="Normal (Web)"/>
    <w:uiPriority w:val="99"/>
    <w:pPr>
      <w:spacing w:beforeAutospacing="1" w:afterAutospacing="1"/>
    </w:pPr>
    <w:rPr>
      <w:rFonts w:ascii="Times New Roman" w:eastAsia="SimSun" w:hAnsi="Times New Roman" w:cs="Times New Roman"/>
      <w:sz w:val="24"/>
      <w:szCs w:val="24"/>
      <w:lang w:val="en-US" w:eastAsia="zh-CN"/>
    </w:rPr>
  </w:style>
  <w:style w:type="character" w:styleId="Strong">
    <w:name w:val="Strong"/>
    <w:basedOn w:val="DefaultParagraphFont"/>
    <w:qFormat/>
    <w:rPr>
      <w:b/>
      <w:bCs/>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style>
  <w:style w:type="table" w:customStyle="1" w:styleId="Style11">
    <w:name w:val="_Style 11"/>
    <w:basedOn w:val="TableNormal0"/>
    <w:qFormat/>
    <w:tblPr/>
  </w:style>
  <w:style w:type="table" w:customStyle="1" w:styleId="Style12">
    <w:name w:val="_Style 12"/>
    <w:basedOn w:val="TableNormal0"/>
    <w:qFormat/>
    <w:tblPr/>
  </w:style>
  <w:style w:type="character" w:customStyle="1" w:styleId="bzpyqfadein">
    <w:name w:val="bz_pyq_fadein"/>
    <w:basedOn w:val="DefaultParagraphFont"/>
    <w:rsid w:val="00C05ACC"/>
  </w:style>
  <w:style w:type="character" w:styleId="UnresolvedMention">
    <w:name w:val="Unresolved Mention"/>
    <w:basedOn w:val="DefaultParagraphFont"/>
    <w:uiPriority w:val="99"/>
    <w:semiHidden/>
    <w:unhideWhenUsed/>
    <w:rsid w:val="000B4F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testfire.net/" TargetMode="External"/><Relationship Id="rId7" Type="http://schemas.openxmlformats.org/officeDocument/2006/relationships/hyperlink" Target="scassunilkumarr@gmail.com"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37</Pages>
  <Words>4759</Words>
  <Characters>27131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dc:creator>
  <cp:lastModifiedBy>Varun Kumar</cp:lastModifiedBy>
  <cp:revision>4</cp:revision>
  <dcterms:created xsi:type="dcterms:W3CDTF">2026-03-08T16:09:00Z</dcterms:created>
  <dcterms:modified xsi:type="dcterms:W3CDTF">2026-03-14T14:53:00Z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7FB43618F0024A7292798D3311EEB9EB_13</vt:lpwstr>
  </property>
</Properties>
</file>