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7F54E" w14:textId="571092B4" w:rsidR="00E20F4C" w:rsidRDefault="000B091A">
      <w:pPr>
        <w:widowControl w:val="0"/>
        <w:spacing w:afterLines="100" w:after="240" w:line="240" w:lineRule="auto"/>
        <w:jc w:val="both"/>
      </w:pPr>
      <w:r>
        <w:pict w14:anchorId="6008B3D3">
          <v:shapetype id="_x0000_t202" coordsize="21600,21600" o:spt="202" path="m,l,21600r21600,l21600,xe">
            <v:stroke joinstyle="miter"/>
            <v:path gradientshapeok="t" o:connecttype="rect"/>
          </v:shapetype>
          <v:shape id="_x0000_s1033" type="#_x0000_t202" style="position:absolute;left:0;text-align:left;margin-left:68.8pt;margin-top:129.45pt;width:424.3pt;height:194.95pt;z-index:251665408;mso-width-relative:page;mso-height-relative:page" filled="f" stroked="f">
            <v:textbox style="mso-next-textbox:#_x0000_s1033">
              <w:txbxContent>
                <w:p w14:paraId="768D731A" w14:textId="649B6B7C" w:rsidR="00E20F4C" w:rsidRDefault="00421C99">
                  <w:pPr>
                    <w:jc w:val="right"/>
                    <w:rPr>
                      <w:color w:val="800080"/>
                      <w:sz w:val="80"/>
                      <w:lang w:val="zh-CN"/>
                    </w:rPr>
                  </w:pPr>
                  <w:bookmarkStart w:id="0" w:name="_Title#2688646731"/>
                  <w:r>
                    <w:rPr>
                      <w:color w:val="800080"/>
                      <w:sz w:val="80"/>
                    </w:rPr>
                    <w:t>Business Repor</w:t>
                  </w:r>
                  <w:bookmarkEnd w:id="0"/>
                  <w:r w:rsidR="003307FF">
                    <w:rPr>
                      <w:color w:val="800080"/>
                      <w:sz w:val="80"/>
                    </w:rPr>
                    <w:t>t</w:t>
                  </w:r>
                </w:p>
                <w:p w14:paraId="2B85AB73" w14:textId="31D8F5CF" w:rsidR="00E20F4C" w:rsidRDefault="00421C99">
                  <w:pPr>
                    <w:pStyle w:val="NoSpacing"/>
                    <w:jc w:val="right"/>
                    <w:rPr>
                      <w:color w:val="800080"/>
                      <w:sz w:val="40"/>
                    </w:rPr>
                  </w:pPr>
                  <w:bookmarkStart w:id="1" w:name="_Subtitle#2940527000"/>
                  <w:r>
                    <w:rPr>
                      <w:color w:val="800080"/>
                      <w:sz w:val="40"/>
                    </w:rPr>
                    <w:t>Predictive Modelling</w:t>
                  </w:r>
                  <w:bookmarkEnd w:id="1"/>
                </w:p>
                <w:p w14:paraId="6B5AC7AF" w14:textId="4147A9C2" w:rsidR="00E26530" w:rsidRDefault="00E26530">
                  <w:pPr>
                    <w:pStyle w:val="NoSpacing"/>
                    <w:jc w:val="right"/>
                    <w:rPr>
                      <w:color w:val="800080"/>
                      <w:sz w:val="80"/>
                    </w:rPr>
                  </w:pPr>
                  <w:r>
                    <w:rPr>
                      <w:color w:val="800080"/>
                      <w:sz w:val="40"/>
                    </w:rPr>
                    <w:t>By- Varun Kumar</w:t>
                  </w:r>
                </w:p>
              </w:txbxContent>
            </v:textbox>
          </v:shape>
        </w:pict>
      </w:r>
      <w:r>
        <w:rPr>
          <w:rFonts w:eastAsia="SimSun"/>
          <w:lang w:eastAsia="zh-CN"/>
        </w:rPr>
        <w:pict w14:anchorId="48E78F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69pt;margin-top:15.5pt;width:612.45pt;height:792.95pt;z-index:-251652096;mso-position-horizontal-relative:page;mso-position-vertical-relative:page;mso-width-relative:page;mso-height-relative:page">
            <v:imagedata r:id="rId9" o:title="未标题-2"/>
            <w10:wrap anchorx="page" anchory="page"/>
          </v:shape>
        </w:pict>
      </w:r>
      <w:r>
        <w:pict w14:anchorId="7679FAC4">
          <v:rect id="_x0000_s1035" style="position:absolute;left:0;text-align:left;margin-left:8.35pt;margin-top:-2.35pt;width:337.9pt;height:70.4pt;z-index:251666432;mso-wrap-style:none;mso-wrap-distance-left:9pt;mso-wrap-distance-top:0;mso-wrap-distance-right:9pt;mso-wrap-distance-bottom:0;mso-width-relative:page;mso-height-relative:page">
            <v:textbox style="mso-fit-shape-to-text:t">
              <w:txbxContent>
                <w:p w14:paraId="5BB5EAD4" w14:textId="77777777" w:rsidR="00E20F4C" w:rsidRDefault="00421C99">
                  <w:pPr>
                    <w:widowControl w:val="0"/>
                    <w:spacing w:afterLines="100" w:after="240" w:line="240" w:lineRule="auto"/>
                    <w:jc w:val="both"/>
                  </w:pPr>
                  <w:r>
                    <w:rPr>
                      <w:rFonts w:hint="eastAsia"/>
                      <w:b/>
                      <w:bCs/>
                      <w:noProof/>
                      <w:color w:val="800080"/>
                      <w:sz w:val="56"/>
                      <w:szCs w:val="52"/>
                      <w:lang w:val="en-US" w:eastAsia="zh-CN"/>
                    </w:rPr>
                    <w:drawing>
                      <wp:inline distT="0" distB="0" distL="114300" distR="114300" wp14:anchorId="5681034B" wp14:editId="2E68495C">
                        <wp:extent cx="1270000" cy="1270000"/>
                        <wp:effectExtent l="0" t="0" r="0" b="0"/>
                        <wp:docPr id="51" name="Picture 51" descr="161596252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1615962525913"/>
                                <pic:cNvPicPr>
                                  <a:picLocks noChangeAspect="1"/>
                                </pic:cNvPicPr>
                              </pic:nvPicPr>
                              <pic:blipFill>
                                <a:blip r:embed="rId10"/>
                                <a:stretch>
                                  <a:fillRect/>
                                </a:stretch>
                              </pic:blipFill>
                              <pic:spPr>
                                <a:xfrm>
                                  <a:off x="0" y="0"/>
                                  <a:ext cx="1270000" cy="1270000"/>
                                </a:xfrm>
                                <a:prstGeom prst="rect">
                                  <a:avLst/>
                                </a:prstGeom>
                              </pic:spPr>
                            </pic:pic>
                          </a:graphicData>
                        </a:graphic>
                      </wp:inline>
                    </w:drawing>
                  </w:r>
                  <w:r>
                    <w:rPr>
                      <w:rFonts w:hint="eastAsia"/>
                      <w:b/>
                      <w:bCs/>
                      <w:color w:val="800080"/>
                      <w:sz w:val="56"/>
                      <w:szCs w:val="52"/>
                      <w:lang w:val="en-US" w:eastAsia="zh-CN"/>
                    </w:rPr>
                    <w:t xml:space="preserve"> </w:t>
                  </w:r>
                  <w:r>
                    <w:rPr>
                      <w:rFonts w:hint="eastAsia"/>
                      <w:color w:val="800080"/>
                      <w:sz w:val="56"/>
                      <w:szCs w:val="52"/>
                      <w:lang w:val="en-US" w:eastAsia="zh-CN"/>
                    </w:rPr>
                    <w:t>-</w:t>
                  </w:r>
                  <w:bookmarkStart w:id="2" w:name="_Company#582980264"/>
                  <w:r>
                    <w:rPr>
                      <w:color w:val="800080"/>
                      <w:sz w:val="56"/>
                      <w:szCs w:val="52"/>
                      <w:lang w:eastAsia="zh-CN"/>
                    </w:rPr>
                    <w:t>Great Learning</w:t>
                  </w:r>
                  <w:bookmarkEnd w:id="2"/>
                </w:p>
              </w:txbxContent>
            </v:textbox>
            <w10:wrap type="square"/>
          </v:rect>
        </w:pict>
      </w:r>
    </w:p>
    <w:p w14:paraId="3A8A8F12" w14:textId="77777777" w:rsidR="00E20F4C" w:rsidRDefault="00E20F4C">
      <w:pPr>
        <w:pStyle w:val="TOCHeading1"/>
        <w:sectPr w:rsidR="00E20F4C" w:rsidSect="00CE7AA3">
          <w:footerReference w:type="default" r:id="rId11"/>
          <w:pgSz w:w="11906" w:h="16838"/>
          <w:pgMar w:top="1440" w:right="1440" w:bottom="1440" w:left="1440" w:header="708" w:footer="708" w:gutter="0"/>
          <w:pgBorders w:display="notFirstPage" w:offsetFrom="page">
            <w:top w:val="basicWhiteSquares" w:sz="9" w:space="24" w:color="auto"/>
            <w:left w:val="basicWhiteSquares" w:sz="9" w:space="24" w:color="auto"/>
            <w:bottom w:val="basicWhiteSquares" w:sz="9" w:space="24" w:color="auto"/>
            <w:right w:val="basicWhiteSquares" w:sz="9" w:space="24" w:color="auto"/>
          </w:pgBorders>
          <w:cols w:space="708"/>
          <w:docGrid w:linePitch="360"/>
        </w:sectPr>
      </w:pPr>
    </w:p>
    <w:sdt>
      <w:sdtPr>
        <w:rPr>
          <w:rFonts w:asciiTheme="minorHAnsi" w:eastAsiaTheme="minorHAnsi" w:hAnsiTheme="minorHAnsi" w:cstheme="minorBidi"/>
          <w:color w:val="auto"/>
          <w:sz w:val="22"/>
          <w:szCs w:val="22"/>
          <w:lang w:val="en-IN"/>
        </w:rPr>
        <w:id w:val="1713299705"/>
        <w:docPartObj>
          <w:docPartGallery w:val="Table of Contents"/>
          <w:docPartUnique/>
        </w:docPartObj>
      </w:sdtPr>
      <w:sdtEndPr>
        <w:rPr>
          <w:b/>
          <w:bCs/>
        </w:rPr>
      </w:sdtEndPr>
      <w:sdtContent>
        <w:p w14:paraId="709F884B" w14:textId="77777777" w:rsidR="00E20F4C" w:rsidRDefault="00421C99">
          <w:pPr>
            <w:pStyle w:val="TOCHeading1"/>
          </w:pPr>
          <w:r>
            <w:t>Contents</w:t>
          </w:r>
        </w:p>
        <w:p w14:paraId="47ED13F5" w14:textId="3F2680FE" w:rsidR="00C509E1" w:rsidRDefault="00421C99">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96235110" w:history="1">
            <w:r w:rsidR="00C509E1" w:rsidRPr="00F94B50">
              <w:rPr>
                <w:rStyle w:val="Hyperlink"/>
                <w:noProof/>
                <w:shd w:val="clear" w:color="auto" w:fill="FFFFFF"/>
              </w:rPr>
              <w:t>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r w:rsidR="00C509E1">
              <w:rPr>
                <w:noProof/>
                <w:webHidden/>
              </w:rPr>
              <w:tab/>
            </w:r>
            <w:r w:rsidR="00C509E1">
              <w:rPr>
                <w:noProof/>
                <w:webHidden/>
              </w:rPr>
              <w:fldChar w:fldCharType="begin"/>
            </w:r>
            <w:r w:rsidR="00C509E1">
              <w:rPr>
                <w:noProof/>
                <w:webHidden/>
              </w:rPr>
              <w:instrText xml:space="preserve"> PAGEREF _Toc96235110 \h </w:instrText>
            </w:r>
            <w:r w:rsidR="00C509E1">
              <w:rPr>
                <w:noProof/>
                <w:webHidden/>
              </w:rPr>
            </w:r>
            <w:r w:rsidR="00C509E1">
              <w:rPr>
                <w:noProof/>
                <w:webHidden/>
              </w:rPr>
              <w:fldChar w:fldCharType="separate"/>
            </w:r>
            <w:r w:rsidR="00C509E1">
              <w:rPr>
                <w:noProof/>
                <w:webHidden/>
              </w:rPr>
              <w:t>5</w:t>
            </w:r>
            <w:r w:rsidR="00C509E1">
              <w:rPr>
                <w:noProof/>
                <w:webHidden/>
              </w:rPr>
              <w:fldChar w:fldCharType="end"/>
            </w:r>
          </w:hyperlink>
        </w:p>
        <w:p w14:paraId="6D236A5A" w14:textId="5A94D077" w:rsidR="00C509E1" w:rsidRDefault="000B091A">
          <w:pPr>
            <w:pStyle w:val="TOC2"/>
            <w:tabs>
              <w:tab w:val="left" w:pos="880"/>
              <w:tab w:val="right" w:leader="dot" w:pos="9016"/>
            </w:tabs>
            <w:rPr>
              <w:rFonts w:eastAsiaTheme="minorEastAsia"/>
              <w:noProof/>
              <w:lang w:eastAsia="en-IN"/>
            </w:rPr>
          </w:pPr>
          <w:hyperlink w:anchor="_Toc96235111" w:history="1">
            <w:r w:rsidR="00C509E1" w:rsidRPr="00F94B50">
              <w:rPr>
                <w:rStyle w:val="Hyperlink"/>
                <w:noProof/>
              </w:rPr>
              <w:t>1.1.</w:t>
            </w:r>
            <w:r w:rsidR="00C509E1">
              <w:rPr>
                <w:rFonts w:eastAsiaTheme="minorEastAsia"/>
                <w:noProof/>
                <w:lang w:eastAsia="en-IN"/>
              </w:rPr>
              <w:tab/>
            </w:r>
            <w:r w:rsidR="00C509E1" w:rsidRPr="00F94B50">
              <w:rPr>
                <w:rStyle w:val="Hyperlink"/>
                <w:noProof/>
              </w:rPr>
              <w:t>Read the data and do exploratory data analysis. Describe the data briefly. (Check the null values, Data types, shape, EDA, duplicate values). Perform Univariate and Bivariate Analysis.</w:t>
            </w:r>
            <w:r w:rsidR="00C509E1">
              <w:rPr>
                <w:noProof/>
                <w:webHidden/>
              </w:rPr>
              <w:tab/>
            </w:r>
            <w:r w:rsidR="00C509E1">
              <w:rPr>
                <w:noProof/>
                <w:webHidden/>
              </w:rPr>
              <w:fldChar w:fldCharType="begin"/>
            </w:r>
            <w:r w:rsidR="00C509E1">
              <w:rPr>
                <w:noProof/>
                <w:webHidden/>
              </w:rPr>
              <w:instrText xml:space="preserve"> PAGEREF _Toc96235111 \h </w:instrText>
            </w:r>
            <w:r w:rsidR="00C509E1">
              <w:rPr>
                <w:noProof/>
                <w:webHidden/>
              </w:rPr>
            </w:r>
            <w:r w:rsidR="00C509E1">
              <w:rPr>
                <w:noProof/>
                <w:webHidden/>
              </w:rPr>
              <w:fldChar w:fldCharType="separate"/>
            </w:r>
            <w:r w:rsidR="00C509E1">
              <w:rPr>
                <w:noProof/>
                <w:webHidden/>
              </w:rPr>
              <w:t>5</w:t>
            </w:r>
            <w:r w:rsidR="00C509E1">
              <w:rPr>
                <w:noProof/>
                <w:webHidden/>
              </w:rPr>
              <w:fldChar w:fldCharType="end"/>
            </w:r>
          </w:hyperlink>
        </w:p>
        <w:p w14:paraId="02B4026C" w14:textId="43A7AD2A" w:rsidR="00C509E1" w:rsidRDefault="000B091A">
          <w:pPr>
            <w:pStyle w:val="TOC3"/>
            <w:tabs>
              <w:tab w:val="right" w:leader="dot" w:pos="9016"/>
            </w:tabs>
            <w:rPr>
              <w:rFonts w:eastAsiaTheme="minorEastAsia"/>
              <w:noProof/>
              <w:lang w:eastAsia="en-IN"/>
            </w:rPr>
          </w:pPr>
          <w:hyperlink w:anchor="_Toc96235112" w:history="1">
            <w:r w:rsidR="00C509E1" w:rsidRPr="00F94B50">
              <w:rPr>
                <w:rStyle w:val="Hyperlink"/>
                <w:noProof/>
              </w:rPr>
              <w:t>Introduction:</w:t>
            </w:r>
            <w:r w:rsidR="00C509E1">
              <w:rPr>
                <w:noProof/>
                <w:webHidden/>
              </w:rPr>
              <w:tab/>
            </w:r>
            <w:r w:rsidR="00C509E1">
              <w:rPr>
                <w:noProof/>
                <w:webHidden/>
              </w:rPr>
              <w:fldChar w:fldCharType="begin"/>
            </w:r>
            <w:r w:rsidR="00C509E1">
              <w:rPr>
                <w:noProof/>
                <w:webHidden/>
              </w:rPr>
              <w:instrText xml:space="preserve"> PAGEREF _Toc96235112 \h </w:instrText>
            </w:r>
            <w:r w:rsidR="00C509E1">
              <w:rPr>
                <w:noProof/>
                <w:webHidden/>
              </w:rPr>
            </w:r>
            <w:r w:rsidR="00C509E1">
              <w:rPr>
                <w:noProof/>
                <w:webHidden/>
              </w:rPr>
              <w:fldChar w:fldCharType="separate"/>
            </w:r>
            <w:r w:rsidR="00C509E1">
              <w:rPr>
                <w:noProof/>
                <w:webHidden/>
              </w:rPr>
              <w:t>5</w:t>
            </w:r>
            <w:r w:rsidR="00C509E1">
              <w:rPr>
                <w:noProof/>
                <w:webHidden/>
              </w:rPr>
              <w:fldChar w:fldCharType="end"/>
            </w:r>
          </w:hyperlink>
        </w:p>
        <w:p w14:paraId="4ECDA94C" w14:textId="2573F084" w:rsidR="00C509E1" w:rsidRDefault="000B091A">
          <w:pPr>
            <w:pStyle w:val="TOC3"/>
            <w:tabs>
              <w:tab w:val="right" w:leader="dot" w:pos="9016"/>
            </w:tabs>
            <w:rPr>
              <w:rFonts w:eastAsiaTheme="minorEastAsia"/>
              <w:noProof/>
              <w:lang w:eastAsia="en-IN"/>
            </w:rPr>
          </w:pPr>
          <w:hyperlink w:anchor="_Toc96235113" w:history="1">
            <w:r w:rsidR="00C509E1" w:rsidRPr="00F94B50">
              <w:rPr>
                <w:rStyle w:val="Hyperlink"/>
                <w:noProof/>
              </w:rPr>
              <w:t>Univariate Analysis:</w:t>
            </w:r>
            <w:r w:rsidR="00C509E1">
              <w:rPr>
                <w:noProof/>
                <w:webHidden/>
              </w:rPr>
              <w:tab/>
            </w:r>
            <w:r w:rsidR="00C509E1">
              <w:rPr>
                <w:noProof/>
                <w:webHidden/>
              </w:rPr>
              <w:fldChar w:fldCharType="begin"/>
            </w:r>
            <w:r w:rsidR="00C509E1">
              <w:rPr>
                <w:noProof/>
                <w:webHidden/>
              </w:rPr>
              <w:instrText xml:space="preserve"> PAGEREF _Toc96235113 \h </w:instrText>
            </w:r>
            <w:r w:rsidR="00C509E1">
              <w:rPr>
                <w:noProof/>
                <w:webHidden/>
              </w:rPr>
            </w:r>
            <w:r w:rsidR="00C509E1">
              <w:rPr>
                <w:noProof/>
                <w:webHidden/>
              </w:rPr>
              <w:fldChar w:fldCharType="separate"/>
            </w:r>
            <w:r w:rsidR="00C509E1">
              <w:rPr>
                <w:noProof/>
                <w:webHidden/>
              </w:rPr>
              <w:t>8</w:t>
            </w:r>
            <w:r w:rsidR="00C509E1">
              <w:rPr>
                <w:noProof/>
                <w:webHidden/>
              </w:rPr>
              <w:fldChar w:fldCharType="end"/>
            </w:r>
          </w:hyperlink>
        </w:p>
        <w:p w14:paraId="42E4AE11" w14:textId="2B41E46A" w:rsidR="00C509E1" w:rsidRDefault="000B091A">
          <w:pPr>
            <w:pStyle w:val="TOC3"/>
            <w:tabs>
              <w:tab w:val="right" w:leader="dot" w:pos="9016"/>
            </w:tabs>
            <w:rPr>
              <w:rFonts w:eastAsiaTheme="minorEastAsia"/>
              <w:noProof/>
              <w:lang w:eastAsia="en-IN"/>
            </w:rPr>
          </w:pPr>
          <w:hyperlink w:anchor="_Toc96235114" w:history="1">
            <w:r w:rsidR="00C509E1" w:rsidRPr="00F94B50">
              <w:rPr>
                <w:rStyle w:val="Hyperlink"/>
                <w:noProof/>
              </w:rPr>
              <w:t>Skewness:</w:t>
            </w:r>
            <w:r w:rsidR="00C509E1">
              <w:rPr>
                <w:noProof/>
                <w:webHidden/>
              </w:rPr>
              <w:tab/>
            </w:r>
            <w:r w:rsidR="00C509E1">
              <w:rPr>
                <w:noProof/>
                <w:webHidden/>
              </w:rPr>
              <w:fldChar w:fldCharType="begin"/>
            </w:r>
            <w:r w:rsidR="00C509E1">
              <w:rPr>
                <w:noProof/>
                <w:webHidden/>
              </w:rPr>
              <w:instrText xml:space="preserve"> PAGEREF _Toc96235114 \h </w:instrText>
            </w:r>
            <w:r w:rsidR="00C509E1">
              <w:rPr>
                <w:noProof/>
                <w:webHidden/>
              </w:rPr>
            </w:r>
            <w:r w:rsidR="00C509E1">
              <w:rPr>
                <w:noProof/>
                <w:webHidden/>
              </w:rPr>
              <w:fldChar w:fldCharType="separate"/>
            </w:r>
            <w:r w:rsidR="00C509E1">
              <w:rPr>
                <w:noProof/>
                <w:webHidden/>
              </w:rPr>
              <w:t>12</w:t>
            </w:r>
            <w:r w:rsidR="00C509E1">
              <w:rPr>
                <w:noProof/>
                <w:webHidden/>
              </w:rPr>
              <w:fldChar w:fldCharType="end"/>
            </w:r>
          </w:hyperlink>
        </w:p>
        <w:p w14:paraId="59F68A68" w14:textId="113E94F5" w:rsidR="00C509E1" w:rsidRDefault="000B091A">
          <w:pPr>
            <w:pStyle w:val="TOC3"/>
            <w:tabs>
              <w:tab w:val="right" w:leader="dot" w:pos="9016"/>
            </w:tabs>
            <w:rPr>
              <w:rFonts w:eastAsiaTheme="minorEastAsia"/>
              <w:noProof/>
              <w:lang w:eastAsia="en-IN"/>
            </w:rPr>
          </w:pPr>
          <w:hyperlink w:anchor="_Toc96235115" w:history="1">
            <w:r w:rsidR="00C509E1" w:rsidRPr="00F94B50">
              <w:rPr>
                <w:rStyle w:val="Hyperlink"/>
                <w:noProof/>
              </w:rPr>
              <w:t>Bivariate Analysis:</w:t>
            </w:r>
            <w:r w:rsidR="00C509E1">
              <w:rPr>
                <w:noProof/>
                <w:webHidden/>
              </w:rPr>
              <w:tab/>
            </w:r>
            <w:r w:rsidR="00C509E1">
              <w:rPr>
                <w:noProof/>
                <w:webHidden/>
              </w:rPr>
              <w:fldChar w:fldCharType="begin"/>
            </w:r>
            <w:r w:rsidR="00C509E1">
              <w:rPr>
                <w:noProof/>
                <w:webHidden/>
              </w:rPr>
              <w:instrText xml:space="preserve"> PAGEREF _Toc96235115 \h </w:instrText>
            </w:r>
            <w:r w:rsidR="00C509E1">
              <w:rPr>
                <w:noProof/>
                <w:webHidden/>
              </w:rPr>
            </w:r>
            <w:r w:rsidR="00C509E1">
              <w:rPr>
                <w:noProof/>
                <w:webHidden/>
              </w:rPr>
              <w:fldChar w:fldCharType="separate"/>
            </w:r>
            <w:r w:rsidR="00C509E1">
              <w:rPr>
                <w:noProof/>
                <w:webHidden/>
              </w:rPr>
              <w:t>13</w:t>
            </w:r>
            <w:r w:rsidR="00C509E1">
              <w:rPr>
                <w:noProof/>
                <w:webHidden/>
              </w:rPr>
              <w:fldChar w:fldCharType="end"/>
            </w:r>
          </w:hyperlink>
        </w:p>
        <w:p w14:paraId="62289584" w14:textId="7E7B858E" w:rsidR="00C509E1" w:rsidRDefault="000B091A">
          <w:pPr>
            <w:pStyle w:val="TOC3"/>
            <w:tabs>
              <w:tab w:val="right" w:leader="dot" w:pos="9016"/>
            </w:tabs>
            <w:rPr>
              <w:rFonts w:eastAsiaTheme="minorEastAsia"/>
              <w:noProof/>
              <w:lang w:eastAsia="en-IN"/>
            </w:rPr>
          </w:pPr>
          <w:hyperlink w:anchor="_Toc96235116" w:history="1">
            <w:r w:rsidR="00C509E1" w:rsidRPr="00F94B50">
              <w:rPr>
                <w:rStyle w:val="Hyperlink"/>
                <w:noProof/>
                <w:lang w:val="en-US" w:bidi="en-US"/>
              </w:rPr>
              <w:t>Multivariate Analysis</w:t>
            </w:r>
            <w:r w:rsidR="00C509E1">
              <w:rPr>
                <w:noProof/>
                <w:webHidden/>
              </w:rPr>
              <w:tab/>
            </w:r>
            <w:r w:rsidR="00C509E1">
              <w:rPr>
                <w:noProof/>
                <w:webHidden/>
              </w:rPr>
              <w:fldChar w:fldCharType="begin"/>
            </w:r>
            <w:r w:rsidR="00C509E1">
              <w:rPr>
                <w:noProof/>
                <w:webHidden/>
              </w:rPr>
              <w:instrText xml:space="preserve"> PAGEREF _Toc96235116 \h </w:instrText>
            </w:r>
            <w:r w:rsidR="00C509E1">
              <w:rPr>
                <w:noProof/>
                <w:webHidden/>
              </w:rPr>
            </w:r>
            <w:r w:rsidR="00C509E1">
              <w:rPr>
                <w:noProof/>
                <w:webHidden/>
              </w:rPr>
              <w:fldChar w:fldCharType="separate"/>
            </w:r>
            <w:r w:rsidR="00C509E1">
              <w:rPr>
                <w:noProof/>
                <w:webHidden/>
              </w:rPr>
              <w:t>16</w:t>
            </w:r>
            <w:r w:rsidR="00C509E1">
              <w:rPr>
                <w:noProof/>
                <w:webHidden/>
              </w:rPr>
              <w:fldChar w:fldCharType="end"/>
            </w:r>
          </w:hyperlink>
        </w:p>
        <w:p w14:paraId="49FCCBB5" w14:textId="483B8963" w:rsidR="00C509E1" w:rsidRDefault="000B091A">
          <w:pPr>
            <w:pStyle w:val="TOC2"/>
            <w:tabs>
              <w:tab w:val="right" w:leader="dot" w:pos="9016"/>
            </w:tabs>
            <w:rPr>
              <w:rFonts w:eastAsiaTheme="minorEastAsia"/>
              <w:noProof/>
              <w:lang w:eastAsia="en-IN"/>
            </w:rPr>
          </w:pPr>
          <w:hyperlink w:anchor="_Toc96235117" w:history="1">
            <w:r w:rsidR="00C509E1" w:rsidRPr="00F94B50">
              <w:rPr>
                <w:rStyle w:val="Hyperlink"/>
                <w:noProof/>
              </w:rPr>
              <w:t>1.2 Impute null values if present, also check for the values which are equal to zero. Do they have any meaning or do we need to change them or drop them? Check for the possibilities of combining the sublevels of an ordinal numbers and take action accordingly. Explain why you are combining these sublevels with appropriate reasoning.</w:t>
            </w:r>
            <w:r w:rsidR="00C509E1">
              <w:rPr>
                <w:noProof/>
                <w:webHidden/>
              </w:rPr>
              <w:tab/>
            </w:r>
            <w:r w:rsidR="00C509E1">
              <w:rPr>
                <w:noProof/>
                <w:webHidden/>
              </w:rPr>
              <w:fldChar w:fldCharType="begin"/>
            </w:r>
            <w:r w:rsidR="00C509E1">
              <w:rPr>
                <w:noProof/>
                <w:webHidden/>
              </w:rPr>
              <w:instrText xml:space="preserve"> PAGEREF _Toc96235117 \h </w:instrText>
            </w:r>
            <w:r w:rsidR="00C509E1">
              <w:rPr>
                <w:noProof/>
                <w:webHidden/>
              </w:rPr>
            </w:r>
            <w:r w:rsidR="00C509E1">
              <w:rPr>
                <w:noProof/>
                <w:webHidden/>
              </w:rPr>
              <w:fldChar w:fldCharType="separate"/>
            </w:r>
            <w:r w:rsidR="00C509E1">
              <w:rPr>
                <w:noProof/>
                <w:webHidden/>
              </w:rPr>
              <w:t>17</w:t>
            </w:r>
            <w:r w:rsidR="00C509E1">
              <w:rPr>
                <w:noProof/>
                <w:webHidden/>
              </w:rPr>
              <w:fldChar w:fldCharType="end"/>
            </w:r>
          </w:hyperlink>
        </w:p>
        <w:p w14:paraId="021FC808" w14:textId="31A40F46" w:rsidR="00C509E1" w:rsidRDefault="000B091A">
          <w:pPr>
            <w:pStyle w:val="TOC3"/>
            <w:tabs>
              <w:tab w:val="right" w:leader="dot" w:pos="9016"/>
            </w:tabs>
            <w:rPr>
              <w:rFonts w:eastAsiaTheme="minorEastAsia"/>
              <w:noProof/>
              <w:lang w:eastAsia="en-IN"/>
            </w:rPr>
          </w:pPr>
          <w:hyperlink w:anchor="_Toc96235118" w:history="1">
            <w:r w:rsidR="00C509E1" w:rsidRPr="00F94B50">
              <w:rPr>
                <w:rStyle w:val="Hyperlink"/>
                <w:noProof/>
              </w:rPr>
              <w:t>Scaling:</w:t>
            </w:r>
            <w:r w:rsidR="00C509E1">
              <w:rPr>
                <w:noProof/>
                <w:webHidden/>
              </w:rPr>
              <w:tab/>
            </w:r>
            <w:r w:rsidR="00C509E1">
              <w:rPr>
                <w:noProof/>
                <w:webHidden/>
              </w:rPr>
              <w:fldChar w:fldCharType="begin"/>
            </w:r>
            <w:r w:rsidR="00C509E1">
              <w:rPr>
                <w:noProof/>
                <w:webHidden/>
              </w:rPr>
              <w:instrText xml:space="preserve"> PAGEREF _Toc96235118 \h </w:instrText>
            </w:r>
            <w:r w:rsidR="00C509E1">
              <w:rPr>
                <w:noProof/>
                <w:webHidden/>
              </w:rPr>
            </w:r>
            <w:r w:rsidR="00C509E1">
              <w:rPr>
                <w:noProof/>
                <w:webHidden/>
              </w:rPr>
              <w:fldChar w:fldCharType="separate"/>
            </w:r>
            <w:r w:rsidR="00C509E1">
              <w:rPr>
                <w:noProof/>
                <w:webHidden/>
              </w:rPr>
              <w:t>21</w:t>
            </w:r>
            <w:r w:rsidR="00C509E1">
              <w:rPr>
                <w:noProof/>
                <w:webHidden/>
              </w:rPr>
              <w:fldChar w:fldCharType="end"/>
            </w:r>
          </w:hyperlink>
        </w:p>
        <w:p w14:paraId="18499641" w14:textId="65080F4B" w:rsidR="00C509E1" w:rsidRDefault="000B091A">
          <w:pPr>
            <w:pStyle w:val="TOC2"/>
            <w:tabs>
              <w:tab w:val="right" w:leader="dot" w:pos="9016"/>
            </w:tabs>
            <w:rPr>
              <w:rFonts w:eastAsiaTheme="minorEastAsia"/>
              <w:noProof/>
              <w:lang w:eastAsia="en-IN"/>
            </w:rPr>
          </w:pPr>
          <w:hyperlink w:anchor="_Toc96235119" w:history="1">
            <w:r w:rsidR="00C509E1" w:rsidRPr="00F94B50">
              <w:rPr>
                <w:rStyle w:val="Hyperlink"/>
                <w:noProof/>
              </w:rPr>
              <w:t>1.3 Encode the data (having string values) for Modelling. Split the data into train and test (70:30). Apply Linear regression using scikit learn. Perform checks foe significant variables using appropriate method from statsmodel. Create multiple models and check the performance of Predictions on Train and Test sets using Rsquare, RMSE and Adj Rsquare. Compare these models and select the best one with appropriate reasoning.</w:t>
            </w:r>
            <w:r w:rsidR="00C509E1">
              <w:rPr>
                <w:noProof/>
                <w:webHidden/>
              </w:rPr>
              <w:tab/>
            </w:r>
            <w:r w:rsidR="00C509E1">
              <w:rPr>
                <w:noProof/>
                <w:webHidden/>
              </w:rPr>
              <w:fldChar w:fldCharType="begin"/>
            </w:r>
            <w:r w:rsidR="00C509E1">
              <w:rPr>
                <w:noProof/>
                <w:webHidden/>
              </w:rPr>
              <w:instrText xml:space="preserve"> PAGEREF _Toc96235119 \h </w:instrText>
            </w:r>
            <w:r w:rsidR="00C509E1">
              <w:rPr>
                <w:noProof/>
                <w:webHidden/>
              </w:rPr>
            </w:r>
            <w:r w:rsidR="00C509E1">
              <w:rPr>
                <w:noProof/>
                <w:webHidden/>
              </w:rPr>
              <w:fldChar w:fldCharType="separate"/>
            </w:r>
            <w:r w:rsidR="00C509E1">
              <w:rPr>
                <w:noProof/>
                <w:webHidden/>
              </w:rPr>
              <w:t>22</w:t>
            </w:r>
            <w:r w:rsidR="00C509E1">
              <w:rPr>
                <w:noProof/>
                <w:webHidden/>
              </w:rPr>
              <w:fldChar w:fldCharType="end"/>
            </w:r>
          </w:hyperlink>
        </w:p>
        <w:p w14:paraId="5A15E9B2" w14:textId="729C916D" w:rsidR="00C509E1" w:rsidRDefault="000B091A">
          <w:pPr>
            <w:pStyle w:val="TOC3"/>
            <w:tabs>
              <w:tab w:val="right" w:leader="dot" w:pos="9016"/>
            </w:tabs>
            <w:rPr>
              <w:rFonts w:eastAsiaTheme="minorEastAsia"/>
              <w:noProof/>
              <w:lang w:eastAsia="en-IN"/>
            </w:rPr>
          </w:pPr>
          <w:hyperlink w:anchor="_Toc96235120" w:history="1">
            <w:r w:rsidR="00C509E1" w:rsidRPr="00F94B50">
              <w:rPr>
                <w:rStyle w:val="Hyperlink"/>
                <w:noProof/>
              </w:rPr>
              <w:t>Linear Regression using statsmodels:</w:t>
            </w:r>
            <w:r w:rsidR="00C509E1">
              <w:rPr>
                <w:noProof/>
                <w:webHidden/>
              </w:rPr>
              <w:tab/>
            </w:r>
            <w:r w:rsidR="00C509E1">
              <w:rPr>
                <w:noProof/>
                <w:webHidden/>
              </w:rPr>
              <w:fldChar w:fldCharType="begin"/>
            </w:r>
            <w:r w:rsidR="00C509E1">
              <w:rPr>
                <w:noProof/>
                <w:webHidden/>
              </w:rPr>
              <w:instrText xml:space="preserve"> PAGEREF _Toc96235120 \h </w:instrText>
            </w:r>
            <w:r w:rsidR="00C509E1">
              <w:rPr>
                <w:noProof/>
                <w:webHidden/>
              </w:rPr>
            </w:r>
            <w:r w:rsidR="00C509E1">
              <w:rPr>
                <w:noProof/>
                <w:webHidden/>
              </w:rPr>
              <w:fldChar w:fldCharType="separate"/>
            </w:r>
            <w:r w:rsidR="00C509E1">
              <w:rPr>
                <w:noProof/>
                <w:webHidden/>
              </w:rPr>
              <w:t>25</w:t>
            </w:r>
            <w:r w:rsidR="00C509E1">
              <w:rPr>
                <w:noProof/>
                <w:webHidden/>
              </w:rPr>
              <w:fldChar w:fldCharType="end"/>
            </w:r>
          </w:hyperlink>
        </w:p>
        <w:p w14:paraId="15B33758" w14:textId="547BA953" w:rsidR="00C509E1" w:rsidRDefault="000B091A">
          <w:pPr>
            <w:pStyle w:val="TOC3"/>
            <w:tabs>
              <w:tab w:val="right" w:leader="dot" w:pos="9016"/>
            </w:tabs>
            <w:rPr>
              <w:rFonts w:eastAsiaTheme="minorEastAsia"/>
              <w:noProof/>
              <w:lang w:eastAsia="en-IN"/>
            </w:rPr>
          </w:pPr>
          <w:hyperlink w:anchor="_Toc96235121" w:history="1">
            <w:r w:rsidR="00C509E1" w:rsidRPr="00F94B50">
              <w:rPr>
                <w:rStyle w:val="Hyperlink"/>
                <w:noProof/>
              </w:rPr>
              <w:t>The final Linear Regression equation is</w:t>
            </w:r>
            <w:r w:rsidR="00C509E1">
              <w:rPr>
                <w:noProof/>
                <w:webHidden/>
              </w:rPr>
              <w:tab/>
            </w:r>
            <w:r w:rsidR="00C509E1">
              <w:rPr>
                <w:noProof/>
                <w:webHidden/>
              </w:rPr>
              <w:fldChar w:fldCharType="begin"/>
            </w:r>
            <w:r w:rsidR="00C509E1">
              <w:rPr>
                <w:noProof/>
                <w:webHidden/>
              </w:rPr>
              <w:instrText xml:space="preserve"> PAGEREF _Toc96235121 \h </w:instrText>
            </w:r>
            <w:r w:rsidR="00C509E1">
              <w:rPr>
                <w:noProof/>
                <w:webHidden/>
              </w:rPr>
            </w:r>
            <w:r w:rsidR="00C509E1">
              <w:rPr>
                <w:noProof/>
                <w:webHidden/>
              </w:rPr>
              <w:fldChar w:fldCharType="separate"/>
            </w:r>
            <w:r w:rsidR="00C509E1">
              <w:rPr>
                <w:noProof/>
                <w:webHidden/>
              </w:rPr>
              <w:t>26</w:t>
            </w:r>
            <w:r w:rsidR="00C509E1">
              <w:rPr>
                <w:noProof/>
                <w:webHidden/>
              </w:rPr>
              <w:fldChar w:fldCharType="end"/>
            </w:r>
          </w:hyperlink>
        </w:p>
        <w:p w14:paraId="175EF11B" w14:textId="679E8BFA" w:rsidR="00C509E1" w:rsidRDefault="000B091A">
          <w:pPr>
            <w:pStyle w:val="TOC2"/>
            <w:tabs>
              <w:tab w:val="right" w:leader="dot" w:pos="9016"/>
            </w:tabs>
            <w:rPr>
              <w:rFonts w:eastAsiaTheme="minorEastAsia"/>
              <w:noProof/>
              <w:lang w:eastAsia="en-IN"/>
            </w:rPr>
          </w:pPr>
          <w:hyperlink w:anchor="_Toc96235122" w:history="1">
            <w:r w:rsidR="00C509E1" w:rsidRPr="00F94B50">
              <w:rPr>
                <w:rStyle w:val="Hyperlink"/>
                <w:rFonts w:ascii="Lato" w:hAnsi="Lato"/>
                <w:bCs/>
                <w:noProof/>
                <w:shd w:val="clear" w:color="auto" w:fill="FFFFFF"/>
              </w:rPr>
              <w:t>1.4 Inference: Basis on these predictions, what are the business insights and recommendations.</w:t>
            </w:r>
            <w:r w:rsidR="00C509E1">
              <w:rPr>
                <w:noProof/>
                <w:webHidden/>
              </w:rPr>
              <w:tab/>
            </w:r>
            <w:r w:rsidR="00C509E1">
              <w:rPr>
                <w:noProof/>
                <w:webHidden/>
              </w:rPr>
              <w:fldChar w:fldCharType="begin"/>
            </w:r>
            <w:r w:rsidR="00C509E1">
              <w:rPr>
                <w:noProof/>
                <w:webHidden/>
              </w:rPr>
              <w:instrText xml:space="preserve"> PAGEREF _Toc96235122 \h </w:instrText>
            </w:r>
            <w:r w:rsidR="00C509E1">
              <w:rPr>
                <w:noProof/>
                <w:webHidden/>
              </w:rPr>
            </w:r>
            <w:r w:rsidR="00C509E1">
              <w:rPr>
                <w:noProof/>
                <w:webHidden/>
              </w:rPr>
              <w:fldChar w:fldCharType="separate"/>
            </w:r>
            <w:r w:rsidR="00C509E1">
              <w:rPr>
                <w:noProof/>
                <w:webHidden/>
              </w:rPr>
              <w:t>28</w:t>
            </w:r>
            <w:r w:rsidR="00C509E1">
              <w:rPr>
                <w:noProof/>
                <w:webHidden/>
              </w:rPr>
              <w:fldChar w:fldCharType="end"/>
            </w:r>
          </w:hyperlink>
        </w:p>
        <w:p w14:paraId="30544CE3" w14:textId="61918AA1" w:rsidR="00C509E1" w:rsidRDefault="000B091A">
          <w:pPr>
            <w:pStyle w:val="TOC1"/>
            <w:tabs>
              <w:tab w:val="right" w:leader="dot" w:pos="9016"/>
            </w:tabs>
            <w:rPr>
              <w:rFonts w:eastAsiaTheme="minorEastAsia"/>
              <w:noProof/>
              <w:lang w:eastAsia="en-IN"/>
            </w:rPr>
          </w:pPr>
          <w:hyperlink w:anchor="_Toc96235123" w:history="1">
            <w:r w:rsidR="00C509E1" w:rsidRPr="00F94B50">
              <w:rPr>
                <w:rStyle w:val="Hyperlink"/>
                <w:noProof/>
              </w:rPr>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r w:rsidR="00C509E1">
              <w:rPr>
                <w:noProof/>
                <w:webHidden/>
              </w:rPr>
              <w:tab/>
            </w:r>
            <w:r w:rsidR="00C509E1">
              <w:rPr>
                <w:noProof/>
                <w:webHidden/>
              </w:rPr>
              <w:fldChar w:fldCharType="begin"/>
            </w:r>
            <w:r w:rsidR="00C509E1">
              <w:rPr>
                <w:noProof/>
                <w:webHidden/>
              </w:rPr>
              <w:instrText xml:space="preserve"> PAGEREF _Toc96235123 \h </w:instrText>
            </w:r>
            <w:r w:rsidR="00C509E1">
              <w:rPr>
                <w:noProof/>
                <w:webHidden/>
              </w:rPr>
            </w:r>
            <w:r w:rsidR="00C509E1">
              <w:rPr>
                <w:noProof/>
                <w:webHidden/>
              </w:rPr>
              <w:fldChar w:fldCharType="separate"/>
            </w:r>
            <w:r w:rsidR="00C509E1">
              <w:rPr>
                <w:noProof/>
                <w:webHidden/>
              </w:rPr>
              <w:t>31</w:t>
            </w:r>
            <w:r w:rsidR="00C509E1">
              <w:rPr>
                <w:noProof/>
                <w:webHidden/>
              </w:rPr>
              <w:fldChar w:fldCharType="end"/>
            </w:r>
          </w:hyperlink>
        </w:p>
        <w:p w14:paraId="2D165D29" w14:textId="3070D79C" w:rsidR="00C509E1" w:rsidRDefault="000B091A">
          <w:pPr>
            <w:pStyle w:val="TOC2"/>
            <w:tabs>
              <w:tab w:val="right" w:leader="dot" w:pos="9016"/>
            </w:tabs>
            <w:rPr>
              <w:rFonts w:eastAsiaTheme="minorEastAsia"/>
              <w:noProof/>
              <w:lang w:eastAsia="en-IN"/>
            </w:rPr>
          </w:pPr>
          <w:hyperlink w:anchor="_Toc96235124" w:history="1">
            <w:r w:rsidR="00C509E1" w:rsidRPr="00F94B50">
              <w:rPr>
                <w:rStyle w:val="Hyperlink"/>
                <w:noProof/>
                <w:shd w:val="clear" w:color="auto" w:fill="FFFFFF"/>
              </w:rPr>
              <w:t xml:space="preserve">2.1 Data Ingestion: Read the dataset. Do the descriptive statistics and do null value condition check, write an </w:t>
            </w:r>
            <w:r w:rsidR="00C509E1" w:rsidRPr="00F94B50">
              <w:rPr>
                <w:rStyle w:val="Hyperlink"/>
                <w:noProof/>
              </w:rPr>
              <w:t>inference</w:t>
            </w:r>
            <w:r w:rsidR="00C509E1" w:rsidRPr="00F94B50">
              <w:rPr>
                <w:rStyle w:val="Hyperlink"/>
                <w:noProof/>
                <w:shd w:val="clear" w:color="auto" w:fill="FFFFFF"/>
              </w:rPr>
              <w:t xml:space="preserve"> on it. Perform Univariate and Bivariate Analysis. Do exploratory data analysis.</w:t>
            </w:r>
            <w:r w:rsidR="00C509E1">
              <w:rPr>
                <w:noProof/>
                <w:webHidden/>
              </w:rPr>
              <w:tab/>
            </w:r>
            <w:r w:rsidR="00C509E1">
              <w:rPr>
                <w:noProof/>
                <w:webHidden/>
              </w:rPr>
              <w:fldChar w:fldCharType="begin"/>
            </w:r>
            <w:r w:rsidR="00C509E1">
              <w:rPr>
                <w:noProof/>
                <w:webHidden/>
              </w:rPr>
              <w:instrText xml:space="preserve"> PAGEREF _Toc96235124 \h </w:instrText>
            </w:r>
            <w:r w:rsidR="00C509E1">
              <w:rPr>
                <w:noProof/>
                <w:webHidden/>
              </w:rPr>
            </w:r>
            <w:r w:rsidR="00C509E1">
              <w:rPr>
                <w:noProof/>
                <w:webHidden/>
              </w:rPr>
              <w:fldChar w:fldCharType="separate"/>
            </w:r>
            <w:r w:rsidR="00C509E1">
              <w:rPr>
                <w:noProof/>
                <w:webHidden/>
              </w:rPr>
              <w:t>31</w:t>
            </w:r>
            <w:r w:rsidR="00C509E1">
              <w:rPr>
                <w:noProof/>
                <w:webHidden/>
              </w:rPr>
              <w:fldChar w:fldCharType="end"/>
            </w:r>
          </w:hyperlink>
        </w:p>
        <w:p w14:paraId="4E00A651" w14:textId="4343C333" w:rsidR="00C509E1" w:rsidRDefault="000B091A">
          <w:pPr>
            <w:pStyle w:val="TOC3"/>
            <w:tabs>
              <w:tab w:val="right" w:leader="dot" w:pos="9016"/>
            </w:tabs>
            <w:rPr>
              <w:rFonts w:eastAsiaTheme="minorEastAsia"/>
              <w:noProof/>
              <w:lang w:eastAsia="en-IN"/>
            </w:rPr>
          </w:pPr>
          <w:hyperlink w:anchor="_Toc96235125" w:history="1">
            <w:r w:rsidR="00C509E1" w:rsidRPr="00F94B50">
              <w:rPr>
                <w:rStyle w:val="Hyperlink"/>
                <w:noProof/>
              </w:rPr>
              <w:t>Introduction</w:t>
            </w:r>
            <w:r w:rsidR="00C509E1">
              <w:rPr>
                <w:noProof/>
                <w:webHidden/>
              </w:rPr>
              <w:tab/>
            </w:r>
            <w:r w:rsidR="00C509E1">
              <w:rPr>
                <w:noProof/>
                <w:webHidden/>
              </w:rPr>
              <w:fldChar w:fldCharType="begin"/>
            </w:r>
            <w:r w:rsidR="00C509E1">
              <w:rPr>
                <w:noProof/>
                <w:webHidden/>
              </w:rPr>
              <w:instrText xml:space="preserve"> PAGEREF _Toc96235125 \h </w:instrText>
            </w:r>
            <w:r w:rsidR="00C509E1">
              <w:rPr>
                <w:noProof/>
                <w:webHidden/>
              </w:rPr>
            </w:r>
            <w:r w:rsidR="00C509E1">
              <w:rPr>
                <w:noProof/>
                <w:webHidden/>
              </w:rPr>
              <w:fldChar w:fldCharType="separate"/>
            </w:r>
            <w:r w:rsidR="00C509E1">
              <w:rPr>
                <w:noProof/>
                <w:webHidden/>
              </w:rPr>
              <w:t>31</w:t>
            </w:r>
            <w:r w:rsidR="00C509E1">
              <w:rPr>
                <w:noProof/>
                <w:webHidden/>
              </w:rPr>
              <w:fldChar w:fldCharType="end"/>
            </w:r>
          </w:hyperlink>
        </w:p>
        <w:p w14:paraId="09F942A7" w14:textId="23DCEDDF" w:rsidR="00C509E1" w:rsidRDefault="000B091A">
          <w:pPr>
            <w:pStyle w:val="TOC3"/>
            <w:tabs>
              <w:tab w:val="right" w:leader="dot" w:pos="9016"/>
            </w:tabs>
            <w:rPr>
              <w:rFonts w:eastAsiaTheme="minorEastAsia"/>
              <w:noProof/>
              <w:lang w:eastAsia="en-IN"/>
            </w:rPr>
          </w:pPr>
          <w:hyperlink w:anchor="_Toc96235126" w:history="1">
            <w:r w:rsidR="00C509E1" w:rsidRPr="00F94B50">
              <w:rPr>
                <w:rStyle w:val="Hyperlink"/>
                <w:noProof/>
              </w:rPr>
              <w:t>Univariate &amp; Bivariate Analysis:</w:t>
            </w:r>
            <w:r w:rsidR="00C509E1">
              <w:rPr>
                <w:noProof/>
                <w:webHidden/>
              </w:rPr>
              <w:tab/>
            </w:r>
            <w:r w:rsidR="00C509E1">
              <w:rPr>
                <w:noProof/>
                <w:webHidden/>
              </w:rPr>
              <w:fldChar w:fldCharType="begin"/>
            </w:r>
            <w:r w:rsidR="00C509E1">
              <w:rPr>
                <w:noProof/>
                <w:webHidden/>
              </w:rPr>
              <w:instrText xml:space="preserve"> PAGEREF _Toc96235126 \h </w:instrText>
            </w:r>
            <w:r w:rsidR="00C509E1">
              <w:rPr>
                <w:noProof/>
                <w:webHidden/>
              </w:rPr>
            </w:r>
            <w:r w:rsidR="00C509E1">
              <w:rPr>
                <w:noProof/>
                <w:webHidden/>
              </w:rPr>
              <w:fldChar w:fldCharType="separate"/>
            </w:r>
            <w:r w:rsidR="00C509E1">
              <w:rPr>
                <w:noProof/>
                <w:webHidden/>
              </w:rPr>
              <w:t>33</w:t>
            </w:r>
            <w:r w:rsidR="00C509E1">
              <w:rPr>
                <w:noProof/>
                <w:webHidden/>
              </w:rPr>
              <w:fldChar w:fldCharType="end"/>
            </w:r>
          </w:hyperlink>
        </w:p>
        <w:p w14:paraId="3A7EB040" w14:textId="7AC5A82B" w:rsidR="00C509E1" w:rsidRDefault="000B091A">
          <w:pPr>
            <w:pStyle w:val="TOC3"/>
            <w:tabs>
              <w:tab w:val="right" w:leader="dot" w:pos="9016"/>
            </w:tabs>
            <w:rPr>
              <w:rFonts w:eastAsiaTheme="minorEastAsia"/>
              <w:noProof/>
              <w:lang w:eastAsia="en-IN"/>
            </w:rPr>
          </w:pPr>
          <w:hyperlink w:anchor="_Toc96235127" w:history="1">
            <w:r w:rsidR="00C509E1" w:rsidRPr="00F94B50">
              <w:rPr>
                <w:rStyle w:val="Hyperlink"/>
                <w:noProof/>
              </w:rPr>
              <w:t>Skewness:</w:t>
            </w:r>
            <w:r w:rsidR="00C509E1">
              <w:rPr>
                <w:noProof/>
                <w:webHidden/>
              </w:rPr>
              <w:tab/>
            </w:r>
            <w:r w:rsidR="00C509E1">
              <w:rPr>
                <w:noProof/>
                <w:webHidden/>
              </w:rPr>
              <w:fldChar w:fldCharType="begin"/>
            </w:r>
            <w:r w:rsidR="00C509E1">
              <w:rPr>
                <w:noProof/>
                <w:webHidden/>
              </w:rPr>
              <w:instrText xml:space="preserve"> PAGEREF _Toc96235127 \h </w:instrText>
            </w:r>
            <w:r w:rsidR="00C509E1">
              <w:rPr>
                <w:noProof/>
                <w:webHidden/>
              </w:rPr>
            </w:r>
            <w:r w:rsidR="00C509E1">
              <w:rPr>
                <w:noProof/>
                <w:webHidden/>
              </w:rPr>
              <w:fldChar w:fldCharType="separate"/>
            </w:r>
            <w:r w:rsidR="00C509E1">
              <w:rPr>
                <w:noProof/>
                <w:webHidden/>
              </w:rPr>
              <w:t>36</w:t>
            </w:r>
            <w:r w:rsidR="00C509E1">
              <w:rPr>
                <w:noProof/>
                <w:webHidden/>
              </w:rPr>
              <w:fldChar w:fldCharType="end"/>
            </w:r>
          </w:hyperlink>
        </w:p>
        <w:p w14:paraId="293C47D7" w14:textId="245C1853" w:rsidR="00C509E1" w:rsidRDefault="000B091A">
          <w:pPr>
            <w:pStyle w:val="TOC3"/>
            <w:tabs>
              <w:tab w:val="right" w:leader="dot" w:pos="9016"/>
            </w:tabs>
            <w:rPr>
              <w:rFonts w:eastAsiaTheme="minorEastAsia"/>
              <w:noProof/>
              <w:lang w:eastAsia="en-IN"/>
            </w:rPr>
          </w:pPr>
          <w:hyperlink w:anchor="_Toc96235128" w:history="1">
            <w:r w:rsidR="00C509E1" w:rsidRPr="00F94B50">
              <w:rPr>
                <w:rStyle w:val="Hyperlink"/>
                <w:noProof/>
              </w:rPr>
              <w:t>Multivariate Analysis:</w:t>
            </w:r>
            <w:r w:rsidR="00C509E1">
              <w:rPr>
                <w:noProof/>
                <w:webHidden/>
              </w:rPr>
              <w:tab/>
            </w:r>
            <w:r w:rsidR="00C509E1">
              <w:rPr>
                <w:noProof/>
                <w:webHidden/>
              </w:rPr>
              <w:fldChar w:fldCharType="begin"/>
            </w:r>
            <w:r w:rsidR="00C509E1">
              <w:rPr>
                <w:noProof/>
                <w:webHidden/>
              </w:rPr>
              <w:instrText xml:space="preserve"> PAGEREF _Toc96235128 \h </w:instrText>
            </w:r>
            <w:r w:rsidR="00C509E1">
              <w:rPr>
                <w:noProof/>
                <w:webHidden/>
              </w:rPr>
            </w:r>
            <w:r w:rsidR="00C509E1">
              <w:rPr>
                <w:noProof/>
                <w:webHidden/>
              </w:rPr>
              <w:fldChar w:fldCharType="separate"/>
            </w:r>
            <w:r w:rsidR="00C509E1">
              <w:rPr>
                <w:noProof/>
                <w:webHidden/>
              </w:rPr>
              <w:t>37</w:t>
            </w:r>
            <w:r w:rsidR="00C509E1">
              <w:rPr>
                <w:noProof/>
                <w:webHidden/>
              </w:rPr>
              <w:fldChar w:fldCharType="end"/>
            </w:r>
          </w:hyperlink>
        </w:p>
        <w:p w14:paraId="089CCC9D" w14:textId="5B383D24" w:rsidR="00C509E1" w:rsidRDefault="000B091A">
          <w:pPr>
            <w:pStyle w:val="TOC2"/>
            <w:tabs>
              <w:tab w:val="right" w:leader="dot" w:pos="9016"/>
            </w:tabs>
            <w:rPr>
              <w:rFonts w:eastAsiaTheme="minorEastAsia"/>
              <w:noProof/>
              <w:lang w:eastAsia="en-IN"/>
            </w:rPr>
          </w:pPr>
          <w:hyperlink w:anchor="_Toc96235129" w:history="1">
            <w:r w:rsidR="00C509E1" w:rsidRPr="00F94B50">
              <w:rPr>
                <w:rStyle w:val="Hyperlink"/>
                <w:rFonts w:ascii="Lato" w:hAnsi="Lato"/>
                <w:bCs/>
                <w:noProof/>
                <w:shd w:val="clear" w:color="auto" w:fill="FFFFFF"/>
              </w:rPr>
              <w:t>2.2 Do not scale the data. Encode the data (having string values) for Modelling. Data Split: Split the data into train and test (70:30). Apply Logistic Regression and LDA (linear discriminant analysis).</w:t>
            </w:r>
            <w:r w:rsidR="00C509E1">
              <w:rPr>
                <w:noProof/>
                <w:webHidden/>
              </w:rPr>
              <w:tab/>
            </w:r>
            <w:r w:rsidR="00C509E1">
              <w:rPr>
                <w:noProof/>
                <w:webHidden/>
              </w:rPr>
              <w:fldChar w:fldCharType="begin"/>
            </w:r>
            <w:r w:rsidR="00C509E1">
              <w:rPr>
                <w:noProof/>
                <w:webHidden/>
              </w:rPr>
              <w:instrText xml:space="preserve"> PAGEREF _Toc96235129 \h </w:instrText>
            </w:r>
            <w:r w:rsidR="00C509E1">
              <w:rPr>
                <w:noProof/>
                <w:webHidden/>
              </w:rPr>
            </w:r>
            <w:r w:rsidR="00C509E1">
              <w:rPr>
                <w:noProof/>
                <w:webHidden/>
              </w:rPr>
              <w:fldChar w:fldCharType="separate"/>
            </w:r>
            <w:r w:rsidR="00C509E1">
              <w:rPr>
                <w:noProof/>
                <w:webHidden/>
              </w:rPr>
              <w:t>39</w:t>
            </w:r>
            <w:r w:rsidR="00C509E1">
              <w:rPr>
                <w:noProof/>
                <w:webHidden/>
              </w:rPr>
              <w:fldChar w:fldCharType="end"/>
            </w:r>
          </w:hyperlink>
        </w:p>
        <w:p w14:paraId="02625DC8" w14:textId="17A9C83B" w:rsidR="00C509E1" w:rsidRDefault="000B091A">
          <w:pPr>
            <w:pStyle w:val="TOC2"/>
            <w:tabs>
              <w:tab w:val="right" w:leader="dot" w:pos="9016"/>
            </w:tabs>
            <w:rPr>
              <w:rFonts w:eastAsiaTheme="minorEastAsia"/>
              <w:noProof/>
              <w:lang w:eastAsia="en-IN"/>
            </w:rPr>
          </w:pPr>
          <w:hyperlink w:anchor="_Toc96235130" w:history="1">
            <w:r w:rsidR="00C509E1" w:rsidRPr="00F94B50">
              <w:rPr>
                <w:rStyle w:val="Hyperlink"/>
                <w:rFonts w:ascii="Lato" w:hAnsi="Lato"/>
                <w:bCs/>
                <w:noProof/>
                <w:shd w:val="clear" w:color="auto" w:fill="FFFFFF"/>
              </w:rPr>
              <w:t>2.3 Performance Metrics: Check the performance of Predictions on Train and Test sets using Accuracy, Confusion Matrix, Plot ROC curve and get ROC_AUC score for each model Final Model: Compare Both the models and write inference which model is best/optimized.</w:t>
            </w:r>
            <w:r w:rsidR="00C509E1">
              <w:rPr>
                <w:noProof/>
                <w:webHidden/>
              </w:rPr>
              <w:tab/>
            </w:r>
            <w:r w:rsidR="00C509E1">
              <w:rPr>
                <w:noProof/>
                <w:webHidden/>
              </w:rPr>
              <w:fldChar w:fldCharType="begin"/>
            </w:r>
            <w:r w:rsidR="00C509E1">
              <w:rPr>
                <w:noProof/>
                <w:webHidden/>
              </w:rPr>
              <w:instrText xml:space="preserve"> PAGEREF _Toc96235130 \h </w:instrText>
            </w:r>
            <w:r w:rsidR="00C509E1">
              <w:rPr>
                <w:noProof/>
                <w:webHidden/>
              </w:rPr>
            </w:r>
            <w:r w:rsidR="00C509E1">
              <w:rPr>
                <w:noProof/>
                <w:webHidden/>
              </w:rPr>
              <w:fldChar w:fldCharType="separate"/>
            </w:r>
            <w:r w:rsidR="00C509E1">
              <w:rPr>
                <w:noProof/>
                <w:webHidden/>
              </w:rPr>
              <w:t>40</w:t>
            </w:r>
            <w:r w:rsidR="00C509E1">
              <w:rPr>
                <w:noProof/>
                <w:webHidden/>
              </w:rPr>
              <w:fldChar w:fldCharType="end"/>
            </w:r>
          </w:hyperlink>
        </w:p>
        <w:p w14:paraId="12B484B8" w14:textId="6DC5F6E9" w:rsidR="00C509E1" w:rsidRDefault="000B091A">
          <w:pPr>
            <w:pStyle w:val="TOC3"/>
            <w:tabs>
              <w:tab w:val="right" w:leader="dot" w:pos="9016"/>
            </w:tabs>
            <w:rPr>
              <w:rFonts w:eastAsiaTheme="minorEastAsia"/>
              <w:noProof/>
              <w:lang w:eastAsia="en-IN"/>
            </w:rPr>
          </w:pPr>
          <w:hyperlink w:anchor="_Toc96235131" w:history="1">
            <w:r w:rsidR="00C509E1" w:rsidRPr="00F94B50">
              <w:rPr>
                <w:rStyle w:val="Hyperlink"/>
                <w:noProof/>
              </w:rPr>
              <w:t>Logistic Regression:</w:t>
            </w:r>
            <w:r w:rsidR="00C509E1">
              <w:rPr>
                <w:noProof/>
                <w:webHidden/>
              </w:rPr>
              <w:tab/>
            </w:r>
            <w:r w:rsidR="00C509E1">
              <w:rPr>
                <w:noProof/>
                <w:webHidden/>
              </w:rPr>
              <w:fldChar w:fldCharType="begin"/>
            </w:r>
            <w:r w:rsidR="00C509E1">
              <w:rPr>
                <w:noProof/>
                <w:webHidden/>
              </w:rPr>
              <w:instrText xml:space="preserve"> PAGEREF _Toc96235131 \h </w:instrText>
            </w:r>
            <w:r w:rsidR="00C509E1">
              <w:rPr>
                <w:noProof/>
                <w:webHidden/>
              </w:rPr>
            </w:r>
            <w:r w:rsidR="00C509E1">
              <w:rPr>
                <w:noProof/>
                <w:webHidden/>
              </w:rPr>
              <w:fldChar w:fldCharType="separate"/>
            </w:r>
            <w:r w:rsidR="00C509E1">
              <w:rPr>
                <w:noProof/>
                <w:webHidden/>
              </w:rPr>
              <w:t>40</w:t>
            </w:r>
            <w:r w:rsidR="00C509E1">
              <w:rPr>
                <w:noProof/>
                <w:webHidden/>
              </w:rPr>
              <w:fldChar w:fldCharType="end"/>
            </w:r>
          </w:hyperlink>
        </w:p>
        <w:p w14:paraId="32545021" w14:textId="6D3E537F" w:rsidR="00C509E1" w:rsidRDefault="000B091A">
          <w:pPr>
            <w:pStyle w:val="TOC3"/>
            <w:tabs>
              <w:tab w:val="right" w:leader="dot" w:pos="9016"/>
            </w:tabs>
            <w:rPr>
              <w:rFonts w:eastAsiaTheme="minorEastAsia"/>
              <w:noProof/>
              <w:lang w:eastAsia="en-IN"/>
            </w:rPr>
          </w:pPr>
          <w:hyperlink w:anchor="_Toc96235132" w:history="1">
            <w:r w:rsidR="00C509E1" w:rsidRPr="00F94B50">
              <w:rPr>
                <w:rStyle w:val="Hyperlink"/>
                <w:noProof/>
              </w:rPr>
              <w:t>Linear Discriminant Analysis:</w:t>
            </w:r>
            <w:r w:rsidR="00C509E1">
              <w:rPr>
                <w:noProof/>
                <w:webHidden/>
              </w:rPr>
              <w:tab/>
            </w:r>
            <w:r w:rsidR="00C509E1">
              <w:rPr>
                <w:noProof/>
                <w:webHidden/>
              </w:rPr>
              <w:fldChar w:fldCharType="begin"/>
            </w:r>
            <w:r w:rsidR="00C509E1">
              <w:rPr>
                <w:noProof/>
                <w:webHidden/>
              </w:rPr>
              <w:instrText xml:space="preserve"> PAGEREF _Toc96235132 \h </w:instrText>
            </w:r>
            <w:r w:rsidR="00C509E1">
              <w:rPr>
                <w:noProof/>
                <w:webHidden/>
              </w:rPr>
            </w:r>
            <w:r w:rsidR="00C509E1">
              <w:rPr>
                <w:noProof/>
                <w:webHidden/>
              </w:rPr>
              <w:fldChar w:fldCharType="separate"/>
            </w:r>
            <w:r w:rsidR="00C509E1">
              <w:rPr>
                <w:noProof/>
                <w:webHidden/>
              </w:rPr>
              <w:t>42</w:t>
            </w:r>
            <w:r w:rsidR="00C509E1">
              <w:rPr>
                <w:noProof/>
                <w:webHidden/>
              </w:rPr>
              <w:fldChar w:fldCharType="end"/>
            </w:r>
          </w:hyperlink>
        </w:p>
        <w:p w14:paraId="6792BED4" w14:textId="02150E8C" w:rsidR="00C509E1" w:rsidRDefault="000B091A">
          <w:pPr>
            <w:pStyle w:val="TOC3"/>
            <w:tabs>
              <w:tab w:val="right" w:leader="dot" w:pos="9016"/>
            </w:tabs>
            <w:rPr>
              <w:rFonts w:eastAsiaTheme="minorEastAsia"/>
              <w:noProof/>
              <w:lang w:eastAsia="en-IN"/>
            </w:rPr>
          </w:pPr>
          <w:hyperlink w:anchor="_Toc96235133" w:history="1">
            <w:r w:rsidR="00C509E1" w:rsidRPr="00F94B50">
              <w:rPr>
                <w:rStyle w:val="Hyperlink"/>
                <w:noProof/>
              </w:rPr>
              <w:t>Comparison between Logit &amp; LDA models:</w:t>
            </w:r>
            <w:r w:rsidR="00C509E1">
              <w:rPr>
                <w:noProof/>
                <w:webHidden/>
              </w:rPr>
              <w:tab/>
            </w:r>
            <w:r w:rsidR="00C509E1">
              <w:rPr>
                <w:noProof/>
                <w:webHidden/>
              </w:rPr>
              <w:fldChar w:fldCharType="begin"/>
            </w:r>
            <w:r w:rsidR="00C509E1">
              <w:rPr>
                <w:noProof/>
                <w:webHidden/>
              </w:rPr>
              <w:instrText xml:space="preserve"> PAGEREF _Toc96235133 \h </w:instrText>
            </w:r>
            <w:r w:rsidR="00C509E1">
              <w:rPr>
                <w:noProof/>
                <w:webHidden/>
              </w:rPr>
            </w:r>
            <w:r w:rsidR="00C509E1">
              <w:rPr>
                <w:noProof/>
                <w:webHidden/>
              </w:rPr>
              <w:fldChar w:fldCharType="separate"/>
            </w:r>
            <w:r w:rsidR="00C509E1">
              <w:rPr>
                <w:noProof/>
                <w:webHidden/>
              </w:rPr>
              <w:t>44</w:t>
            </w:r>
            <w:r w:rsidR="00C509E1">
              <w:rPr>
                <w:noProof/>
                <w:webHidden/>
              </w:rPr>
              <w:fldChar w:fldCharType="end"/>
            </w:r>
          </w:hyperlink>
        </w:p>
        <w:p w14:paraId="03AFB7BE" w14:textId="2C5DFAF2" w:rsidR="00C509E1" w:rsidRDefault="000B091A">
          <w:pPr>
            <w:pStyle w:val="TOC2"/>
            <w:tabs>
              <w:tab w:val="right" w:leader="dot" w:pos="9016"/>
            </w:tabs>
            <w:rPr>
              <w:rFonts w:eastAsiaTheme="minorEastAsia"/>
              <w:noProof/>
              <w:lang w:eastAsia="en-IN"/>
            </w:rPr>
          </w:pPr>
          <w:hyperlink w:anchor="_Toc96235134" w:history="1">
            <w:r w:rsidR="00C509E1" w:rsidRPr="00F94B50">
              <w:rPr>
                <w:rStyle w:val="Hyperlink"/>
                <w:rFonts w:ascii="Lato" w:hAnsi="Lato"/>
                <w:bCs/>
                <w:noProof/>
                <w:shd w:val="clear" w:color="auto" w:fill="FFFFFF"/>
              </w:rPr>
              <w:t>2.4 Inference: Basis on these predictions, what are the insights and recommendations.</w:t>
            </w:r>
            <w:r w:rsidR="00C509E1">
              <w:rPr>
                <w:noProof/>
                <w:webHidden/>
              </w:rPr>
              <w:tab/>
            </w:r>
            <w:r w:rsidR="00C509E1">
              <w:rPr>
                <w:noProof/>
                <w:webHidden/>
              </w:rPr>
              <w:fldChar w:fldCharType="begin"/>
            </w:r>
            <w:r w:rsidR="00C509E1">
              <w:rPr>
                <w:noProof/>
                <w:webHidden/>
              </w:rPr>
              <w:instrText xml:space="preserve"> PAGEREF _Toc96235134 \h </w:instrText>
            </w:r>
            <w:r w:rsidR="00C509E1">
              <w:rPr>
                <w:noProof/>
                <w:webHidden/>
              </w:rPr>
            </w:r>
            <w:r w:rsidR="00C509E1">
              <w:rPr>
                <w:noProof/>
                <w:webHidden/>
              </w:rPr>
              <w:fldChar w:fldCharType="separate"/>
            </w:r>
            <w:r w:rsidR="00C509E1">
              <w:rPr>
                <w:noProof/>
                <w:webHidden/>
              </w:rPr>
              <w:t>45</w:t>
            </w:r>
            <w:r w:rsidR="00C509E1">
              <w:rPr>
                <w:noProof/>
                <w:webHidden/>
              </w:rPr>
              <w:fldChar w:fldCharType="end"/>
            </w:r>
          </w:hyperlink>
        </w:p>
        <w:p w14:paraId="072896A5" w14:textId="06E59441" w:rsidR="00C509E1" w:rsidRDefault="000B091A">
          <w:pPr>
            <w:pStyle w:val="TOC3"/>
            <w:tabs>
              <w:tab w:val="right" w:leader="dot" w:pos="9016"/>
            </w:tabs>
            <w:rPr>
              <w:rFonts w:eastAsiaTheme="minorEastAsia"/>
              <w:noProof/>
              <w:lang w:eastAsia="en-IN"/>
            </w:rPr>
          </w:pPr>
          <w:hyperlink w:anchor="_Toc96235135" w:history="1">
            <w:r w:rsidR="00C509E1" w:rsidRPr="00F94B50">
              <w:rPr>
                <w:rStyle w:val="Hyperlink"/>
                <w:noProof/>
              </w:rPr>
              <w:t>Conclusion:</w:t>
            </w:r>
            <w:r w:rsidR="00C509E1">
              <w:rPr>
                <w:noProof/>
                <w:webHidden/>
              </w:rPr>
              <w:tab/>
            </w:r>
            <w:r w:rsidR="00C509E1">
              <w:rPr>
                <w:noProof/>
                <w:webHidden/>
              </w:rPr>
              <w:fldChar w:fldCharType="begin"/>
            </w:r>
            <w:r w:rsidR="00C509E1">
              <w:rPr>
                <w:noProof/>
                <w:webHidden/>
              </w:rPr>
              <w:instrText xml:space="preserve"> PAGEREF _Toc96235135 \h </w:instrText>
            </w:r>
            <w:r w:rsidR="00C509E1">
              <w:rPr>
                <w:noProof/>
                <w:webHidden/>
              </w:rPr>
            </w:r>
            <w:r w:rsidR="00C509E1">
              <w:rPr>
                <w:noProof/>
                <w:webHidden/>
              </w:rPr>
              <w:fldChar w:fldCharType="separate"/>
            </w:r>
            <w:r w:rsidR="00C509E1">
              <w:rPr>
                <w:noProof/>
                <w:webHidden/>
              </w:rPr>
              <w:t>46</w:t>
            </w:r>
            <w:r w:rsidR="00C509E1">
              <w:rPr>
                <w:noProof/>
                <w:webHidden/>
              </w:rPr>
              <w:fldChar w:fldCharType="end"/>
            </w:r>
          </w:hyperlink>
        </w:p>
        <w:p w14:paraId="646153DA" w14:textId="3B27E845" w:rsidR="00E20F4C" w:rsidRDefault="00421C99">
          <w:r>
            <w:rPr>
              <w:b/>
              <w:bCs/>
            </w:rPr>
            <w:fldChar w:fldCharType="end"/>
          </w:r>
        </w:p>
      </w:sdtContent>
    </w:sdt>
    <w:p w14:paraId="27E3503B" w14:textId="30199FC6" w:rsidR="00C509E1" w:rsidRDefault="00421C99">
      <w:pPr>
        <w:pStyle w:val="TableofFigures"/>
        <w:tabs>
          <w:tab w:val="right" w:leader="dot" w:pos="9016"/>
        </w:tabs>
        <w:rPr>
          <w:rFonts w:eastAsiaTheme="minorEastAsia"/>
          <w:noProof/>
          <w:lang w:eastAsia="en-IN"/>
        </w:rPr>
      </w:pPr>
      <w:r>
        <w:rPr>
          <w:rStyle w:val="Strong"/>
          <w:rFonts w:ascii="Lato" w:hAnsi="Lato"/>
          <w:color w:val="000000"/>
          <w:shd w:val="clear" w:color="auto" w:fill="FFFFFF"/>
        </w:rPr>
        <w:fldChar w:fldCharType="begin"/>
      </w:r>
      <w:r>
        <w:rPr>
          <w:rStyle w:val="Strong"/>
          <w:rFonts w:ascii="Lato" w:hAnsi="Lato"/>
          <w:color w:val="000000"/>
          <w:shd w:val="clear" w:color="auto" w:fill="FFFFFF"/>
        </w:rPr>
        <w:instrText xml:space="preserve"> TOC \h \z \c "Figure" </w:instrText>
      </w:r>
      <w:r>
        <w:rPr>
          <w:rStyle w:val="Strong"/>
          <w:rFonts w:ascii="Lato" w:hAnsi="Lato"/>
          <w:color w:val="000000"/>
          <w:shd w:val="clear" w:color="auto" w:fill="FFFFFF"/>
        </w:rPr>
        <w:fldChar w:fldCharType="separate"/>
      </w:r>
      <w:hyperlink w:anchor="_Toc96235136" w:history="1">
        <w:r w:rsidR="00C509E1" w:rsidRPr="00214ED9">
          <w:rPr>
            <w:rStyle w:val="Hyperlink"/>
            <w:noProof/>
          </w:rPr>
          <w:t>Figure 1 Distribution of Cut, Colour &amp; Clarity of Gems</w:t>
        </w:r>
        <w:r w:rsidR="00C509E1">
          <w:rPr>
            <w:noProof/>
            <w:webHidden/>
          </w:rPr>
          <w:tab/>
        </w:r>
        <w:r w:rsidR="00C509E1">
          <w:rPr>
            <w:noProof/>
            <w:webHidden/>
          </w:rPr>
          <w:fldChar w:fldCharType="begin"/>
        </w:r>
        <w:r w:rsidR="00C509E1">
          <w:rPr>
            <w:noProof/>
            <w:webHidden/>
          </w:rPr>
          <w:instrText xml:space="preserve"> PAGEREF _Toc96235136 \h </w:instrText>
        </w:r>
        <w:r w:rsidR="00C509E1">
          <w:rPr>
            <w:noProof/>
            <w:webHidden/>
          </w:rPr>
        </w:r>
        <w:r w:rsidR="00C509E1">
          <w:rPr>
            <w:noProof/>
            <w:webHidden/>
          </w:rPr>
          <w:fldChar w:fldCharType="separate"/>
        </w:r>
        <w:r w:rsidR="00C509E1">
          <w:rPr>
            <w:noProof/>
            <w:webHidden/>
          </w:rPr>
          <w:t>8</w:t>
        </w:r>
        <w:r w:rsidR="00C509E1">
          <w:rPr>
            <w:noProof/>
            <w:webHidden/>
          </w:rPr>
          <w:fldChar w:fldCharType="end"/>
        </w:r>
      </w:hyperlink>
    </w:p>
    <w:p w14:paraId="56899ECE" w14:textId="4AE69910" w:rsidR="00C509E1" w:rsidRDefault="000B091A">
      <w:pPr>
        <w:pStyle w:val="TableofFigures"/>
        <w:tabs>
          <w:tab w:val="right" w:leader="dot" w:pos="9016"/>
        </w:tabs>
        <w:rPr>
          <w:rFonts w:eastAsiaTheme="minorEastAsia"/>
          <w:noProof/>
          <w:lang w:eastAsia="en-IN"/>
        </w:rPr>
      </w:pPr>
      <w:hyperlink r:id="rId12" w:anchor="_Toc96235137" w:history="1">
        <w:r w:rsidR="00C509E1" w:rsidRPr="00214ED9">
          <w:rPr>
            <w:rStyle w:val="Hyperlink"/>
            <w:noProof/>
          </w:rPr>
          <w:t>Figure 2 Diamond Clarity Chart</w:t>
        </w:r>
        <w:r w:rsidR="00C509E1">
          <w:rPr>
            <w:noProof/>
            <w:webHidden/>
          </w:rPr>
          <w:tab/>
        </w:r>
        <w:r w:rsidR="00C509E1">
          <w:rPr>
            <w:noProof/>
            <w:webHidden/>
          </w:rPr>
          <w:fldChar w:fldCharType="begin"/>
        </w:r>
        <w:r w:rsidR="00C509E1">
          <w:rPr>
            <w:noProof/>
            <w:webHidden/>
          </w:rPr>
          <w:instrText xml:space="preserve"> PAGEREF _Toc96235137 \h </w:instrText>
        </w:r>
        <w:r w:rsidR="00C509E1">
          <w:rPr>
            <w:noProof/>
            <w:webHidden/>
          </w:rPr>
        </w:r>
        <w:r w:rsidR="00C509E1">
          <w:rPr>
            <w:noProof/>
            <w:webHidden/>
          </w:rPr>
          <w:fldChar w:fldCharType="separate"/>
        </w:r>
        <w:r w:rsidR="00C509E1">
          <w:rPr>
            <w:noProof/>
            <w:webHidden/>
          </w:rPr>
          <w:t>9</w:t>
        </w:r>
        <w:r w:rsidR="00C509E1">
          <w:rPr>
            <w:noProof/>
            <w:webHidden/>
          </w:rPr>
          <w:fldChar w:fldCharType="end"/>
        </w:r>
      </w:hyperlink>
    </w:p>
    <w:p w14:paraId="789E2797" w14:textId="2FD8AFDF" w:rsidR="00C509E1" w:rsidRDefault="000B091A">
      <w:pPr>
        <w:pStyle w:val="TableofFigures"/>
        <w:tabs>
          <w:tab w:val="right" w:leader="dot" w:pos="9016"/>
        </w:tabs>
        <w:rPr>
          <w:rFonts w:eastAsiaTheme="minorEastAsia"/>
          <w:noProof/>
          <w:lang w:eastAsia="en-IN"/>
        </w:rPr>
      </w:pPr>
      <w:hyperlink w:anchor="_Toc96235138" w:history="1">
        <w:r w:rsidR="00C509E1" w:rsidRPr="00214ED9">
          <w:rPr>
            <w:rStyle w:val="Hyperlink"/>
            <w:noProof/>
          </w:rPr>
          <w:t>Figure 3 Distribution of Depth, Carat, Table, Price</w:t>
        </w:r>
        <w:r w:rsidR="00C509E1">
          <w:rPr>
            <w:noProof/>
            <w:webHidden/>
          </w:rPr>
          <w:tab/>
        </w:r>
        <w:r w:rsidR="00C509E1">
          <w:rPr>
            <w:noProof/>
            <w:webHidden/>
          </w:rPr>
          <w:fldChar w:fldCharType="begin"/>
        </w:r>
        <w:r w:rsidR="00C509E1">
          <w:rPr>
            <w:noProof/>
            <w:webHidden/>
          </w:rPr>
          <w:instrText xml:space="preserve"> PAGEREF _Toc96235138 \h </w:instrText>
        </w:r>
        <w:r w:rsidR="00C509E1">
          <w:rPr>
            <w:noProof/>
            <w:webHidden/>
          </w:rPr>
        </w:r>
        <w:r w:rsidR="00C509E1">
          <w:rPr>
            <w:noProof/>
            <w:webHidden/>
          </w:rPr>
          <w:fldChar w:fldCharType="separate"/>
        </w:r>
        <w:r w:rsidR="00C509E1">
          <w:rPr>
            <w:noProof/>
            <w:webHidden/>
          </w:rPr>
          <w:t>9</w:t>
        </w:r>
        <w:r w:rsidR="00C509E1">
          <w:rPr>
            <w:noProof/>
            <w:webHidden/>
          </w:rPr>
          <w:fldChar w:fldCharType="end"/>
        </w:r>
      </w:hyperlink>
    </w:p>
    <w:p w14:paraId="6661B521" w14:textId="54CDA6BA" w:rsidR="00C509E1" w:rsidRDefault="000B091A">
      <w:pPr>
        <w:pStyle w:val="TableofFigures"/>
        <w:tabs>
          <w:tab w:val="right" w:leader="dot" w:pos="9016"/>
        </w:tabs>
        <w:rPr>
          <w:rFonts w:eastAsiaTheme="minorEastAsia"/>
          <w:noProof/>
          <w:lang w:eastAsia="en-IN"/>
        </w:rPr>
      </w:pPr>
      <w:hyperlink r:id="rId13" w:anchor="_Toc96235139" w:history="1">
        <w:r w:rsidR="00C509E1" w:rsidRPr="00214ED9">
          <w:rPr>
            <w:rStyle w:val="Hyperlink"/>
            <w:noProof/>
          </w:rPr>
          <w:t>Figure 4 Stone Sizes</w:t>
        </w:r>
        <w:r w:rsidR="00C509E1">
          <w:rPr>
            <w:noProof/>
            <w:webHidden/>
          </w:rPr>
          <w:tab/>
        </w:r>
        <w:r w:rsidR="00C509E1">
          <w:rPr>
            <w:noProof/>
            <w:webHidden/>
          </w:rPr>
          <w:fldChar w:fldCharType="begin"/>
        </w:r>
        <w:r w:rsidR="00C509E1">
          <w:rPr>
            <w:noProof/>
            <w:webHidden/>
          </w:rPr>
          <w:instrText xml:space="preserve"> PAGEREF _Toc96235139 \h </w:instrText>
        </w:r>
        <w:r w:rsidR="00C509E1">
          <w:rPr>
            <w:noProof/>
            <w:webHidden/>
          </w:rPr>
        </w:r>
        <w:r w:rsidR="00C509E1">
          <w:rPr>
            <w:noProof/>
            <w:webHidden/>
          </w:rPr>
          <w:fldChar w:fldCharType="separate"/>
        </w:r>
        <w:r w:rsidR="00C509E1">
          <w:rPr>
            <w:noProof/>
            <w:webHidden/>
          </w:rPr>
          <w:t>10</w:t>
        </w:r>
        <w:r w:rsidR="00C509E1">
          <w:rPr>
            <w:noProof/>
            <w:webHidden/>
          </w:rPr>
          <w:fldChar w:fldCharType="end"/>
        </w:r>
      </w:hyperlink>
    </w:p>
    <w:p w14:paraId="4D6E94C5" w14:textId="6D1987A9" w:rsidR="00C509E1" w:rsidRDefault="000B091A">
      <w:pPr>
        <w:pStyle w:val="TableofFigures"/>
        <w:tabs>
          <w:tab w:val="right" w:leader="dot" w:pos="9016"/>
        </w:tabs>
        <w:rPr>
          <w:rFonts w:eastAsiaTheme="minorEastAsia"/>
          <w:noProof/>
          <w:lang w:eastAsia="en-IN"/>
        </w:rPr>
      </w:pPr>
      <w:hyperlink w:anchor="_Toc96235140" w:history="1">
        <w:r w:rsidR="00C509E1" w:rsidRPr="00214ED9">
          <w:rPr>
            <w:rStyle w:val="Hyperlink"/>
            <w:noProof/>
          </w:rPr>
          <w:t>Figure 5 Histogram</w:t>
        </w:r>
        <w:r w:rsidR="00C509E1">
          <w:rPr>
            <w:noProof/>
            <w:webHidden/>
          </w:rPr>
          <w:tab/>
        </w:r>
        <w:r w:rsidR="00C509E1">
          <w:rPr>
            <w:noProof/>
            <w:webHidden/>
          </w:rPr>
          <w:fldChar w:fldCharType="begin"/>
        </w:r>
        <w:r w:rsidR="00C509E1">
          <w:rPr>
            <w:noProof/>
            <w:webHidden/>
          </w:rPr>
          <w:instrText xml:space="preserve"> PAGEREF _Toc96235140 \h </w:instrText>
        </w:r>
        <w:r w:rsidR="00C509E1">
          <w:rPr>
            <w:noProof/>
            <w:webHidden/>
          </w:rPr>
        </w:r>
        <w:r w:rsidR="00C509E1">
          <w:rPr>
            <w:noProof/>
            <w:webHidden/>
          </w:rPr>
          <w:fldChar w:fldCharType="separate"/>
        </w:r>
        <w:r w:rsidR="00C509E1">
          <w:rPr>
            <w:noProof/>
            <w:webHidden/>
          </w:rPr>
          <w:t>10</w:t>
        </w:r>
        <w:r w:rsidR="00C509E1">
          <w:rPr>
            <w:noProof/>
            <w:webHidden/>
          </w:rPr>
          <w:fldChar w:fldCharType="end"/>
        </w:r>
      </w:hyperlink>
    </w:p>
    <w:p w14:paraId="264E24FB" w14:textId="1C9A4BA8" w:rsidR="00C509E1" w:rsidRDefault="000B091A">
      <w:pPr>
        <w:pStyle w:val="TableofFigures"/>
        <w:tabs>
          <w:tab w:val="right" w:leader="dot" w:pos="9016"/>
        </w:tabs>
        <w:rPr>
          <w:rFonts w:eastAsiaTheme="minorEastAsia"/>
          <w:noProof/>
          <w:lang w:eastAsia="en-IN"/>
        </w:rPr>
      </w:pPr>
      <w:hyperlink w:anchor="_Toc96235141" w:history="1">
        <w:r w:rsidR="00C509E1" w:rsidRPr="00214ED9">
          <w:rPr>
            <w:rStyle w:val="Hyperlink"/>
            <w:noProof/>
          </w:rPr>
          <w:t>Figure 6 Distribution of Dimensions</w:t>
        </w:r>
        <w:r w:rsidR="00C509E1">
          <w:rPr>
            <w:noProof/>
            <w:webHidden/>
          </w:rPr>
          <w:tab/>
        </w:r>
        <w:r w:rsidR="00C509E1">
          <w:rPr>
            <w:noProof/>
            <w:webHidden/>
          </w:rPr>
          <w:fldChar w:fldCharType="begin"/>
        </w:r>
        <w:r w:rsidR="00C509E1">
          <w:rPr>
            <w:noProof/>
            <w:webHidden/>
          </w:rPr>
          <w:instrText xml:space="preserve"> PAGEREF _Toc96235141 \h </w:instrText>
        </w:r>
        <w:r w:rsidR="00C509E1">
          <w:rPr>
            <w:noProof/>
            <w:webHidden/>
          </w:rPr>
        </w:r>
        <w:r w:rsidR="00C509E1">
          <w:rPr>
            <w:noProof/>
            <w:webHidden/>
          </w:rPr>
          <w:fldChar w:fldCharType="separate"/>
        </w:r>
        <w:r w:rsidR="00C509E1">
          <w:rPr>
            <w:noProof/>
            <w:webHidden/>
          </w:rPr>
          <w:t>11</w:t>
        </w:r>
        <w:r w:rsidR="00C509E1">
          <w:rPr>
            <w:noProof/>
            <w:webHidden/>
          </w:rPr>
          <w:fldChar w:fldCharType="end"/>
        </w:r>
      </w:hyperlink>
    </w:p>
    <w:p w14:paraId="1EED7BBD" w14:textId="4984C487" w:rsidR="00C509E1" w:rsidRDefault="000B091A">
      <w:pPr>
        <w:pStyle w:val="TableofFigures"/>
        <w:tabs>
          <w:tab w:val="right" w:leader="dot" w:pos="9016"/>
        </w:tabs>
        <w:rPr>
          <w:rFonts w:eastAsiaTheme="minorEastAsia"/>
          <w:noProof/>
          <w:lang w:eastAsia="en-IN"/>
        </w:rPr>
      </w:pPr>
      <w:hyperlink w:anchor="_Toc96235142" w:history="1">
        <w:r w:rsidR="00C509E1" w:rsidRPr="00214ED9">
          <w:rPr>
            <w:rStyle w:val="Hyperlink"/>
            <w:noProof/>
          </w:rPr>
          <w:t>Figure 7 Carat vs Price</w:t>
        </w:r>
        <w:r w:rsidR="00C509E1">
          <w:rPr>
            <w:noProof/>
            <w:webHidden/>
          </w:rPr>
          <w:tab/>
        </w:r>
        <w:r w:rsidR="00C509E1">
          <w:rPr>
            <w:noProof/>
            <w:webHidden/>
          </w:rPr>
          <w:fldChar w:fldCharType="begin"/>
        </w:r>
        <w:r w:rsidR="00C509E1">
          <w:rPr>
            <w:noProof/>
            <w:webHidden/>
          </w:rPr>
          <w:instrText xml:space="preserve"> PAGEREF _Toc96235142 \h </w:instrText>
        </w:r>
        <w:r w:rsidR="00C509E1">
          <w:rPr>
            <w:noProof/>
            <w:webHidden/>
          </w:rPr>
        </w:r>
        <w:r w:rsidR="00C509E1">
          <w:rPr>
            <w:noProof/>
            <w:webHidden/>
          </w:rPr>
          <w:fldChar w:fldCharType="separate"/>
        </w:r>
        <w:r w:rsidR="00C509E1">
          <w:rPr>
            <w:noProof/>
            <w:webHidden/>
          </w:rPr>
          <w:t>13</w:t>
        </w:r>
        <w:r w:rsidR="00C509E1">
          <w:rPr>
            <w:noProof/>
            <w:webHidden/>
          </w:rPr>
          <w:fldChar w:fldCharType="end"/>
        </w:r>
      </w:hyperlink>
    </w:p>
    <w:p w14:paraId="17B0D13D" w14:textId="2BC7A886" w:rsidR="00C509E1" w:rsidRDefault="000B091A">
      <w:pPr>
        <w:pStyle w:val="TableofFigures"/>
        <w:tabs>
          <w:tab w:val="right" w:leader="dot" w:pos="9016"/>
        </w:tabs>
        <w:rPr>
          <w:rFonts w:eastAsiaTheme="minorEastAsia"/>
          <w:noProof/>
          <w:lang w:eastAsia="en-IN"/>
        </w:rPr>
      </w:pPr>
      <w:hyperlink w:anchor="_Toc96235143" w:history="1">
        <w:r w:rsidR="00C509E1" w:rsidRPr="00214ED9">
          <w:rPr>
            <w:rStyle w:val="Hyperlink"/>
            <w:noProof/>
          </w:rPr>
          <w:t>Figure 8 Cut, Colour, Clarity vs Price</w:t>
        </w:r>
        <w:r w:rsidR="00C509E1">
          <w:rPr>
            <w:noProof/>
            <w:webHidden/>
          </w:rPr>
          <w:tab/>
        </w:r>
        <w:r w:rsidR="00C509E1">
          <w:rPr>
            <w:noProof/>
            <w:webHidden/>
          </w:rPr>
          <w:fldChar w:fldCharType="begin"/>
        </w:r>
        <w:r w:rsidR="00C509E1">
          <w:rPr>
            <w:noProof/>
            <w:webHidden/>
          </w:rPr>
          <w:instrText xml:space="preserve"> PAGEREF _Toc96235143 \h </w:instrText>
        </w:r>
        <w:r w:rsidR="00C509E1">
          <w:rPr>
            <w:noProof/>
            <w:webHidden/>
          </w:rPr>
        </w:r>
        <w:r w:rsidR="00C509E1">
          <w:rPr>
            <w:noProof/>
            <w:webHidden/>
          </w:rPr>
          <w:fldChar w:fldCharType="separate"/>
        </w:r>
        <w:r w:rsidR="00C509E1">
          <w:rPr>
            <w:noProof/>
            <w:webHidden/>
          </w:rPr>
          <w:t>14</w:t>
        </w:r>
        <w:r w:rsidR="00C509E1">
          <w:rPr>
            <w:noProof/>
            <w:webHidden/>
          </w:rPr>
          <w:fldChar w:fldCharType="end"/>
        </w:r>
      </w:hyperlink>
    </w:p>
    <w:p w14:paraId="7557C0E3" w14:textId="55B2C614" w:rsidR="00C509E1" w:rsidRDefault="000B091A">
      <w:pPr>
        <w:pStyle w:val="TableofFigures"/>
        <w:tabs>
          <w:tab w:val="right" w:leader="dot" w:pos="9016"/>
        </w:tabs>
        <w:rPr>
          <w:rFonts w:eastAsiaTheme="minorEastAsia"/>
          <w:noProof/>
          <w:lang w:eastAsia="en-IN"/>
        </w:rPr>
      </w:pPr>
      <w:hyperlink w:anchor="_Toc96235144" w:history="1">
        <w:r w:rsidR="00C509E1" w:rsidRPr="00214ED9">
          <w:rPr>
            <w:rStyle w:val="Hyperlink"/>
            <w:noProof/>
          </w:rPr>
          <w:t>Figure 9 Heatmap</w:t>
        </w:r>
        <w:r w:rsidR="00C509E1">
          <w:rPr>
            <w:noProof/>
            <w:webHidden/>
          </w:rPr>
          <w:tab/>
        </w:r>
        <w:r w:rsidR="00C509E1">
          <w:rPr>
            <w:noProof/>
            <w:webHidden/>
          </w:rPr>
          <w:fldChar w:fldCharType="begin"/>
        </w:r>
        <w:r w:rsidR="00C509E1">
          <w:rPr>
            <w:noProof/>
            <w:webHidden/>
          </w:rPr>
          <w:instrText xml:space="preserve"> PAGEREF _Toc96235144 \h </w:instrText>
        </w:r>
        <w:r w:rsidR="00C509E1">
          <w:rPr>
            <w:noProof/>
            <w:webHidden/>
          </w:rPr>
        </w:r>
        <w:r w:rsidR="00C509E1">
          <w:rPr>
            <w:noProof/>
            <w:webHidden/>
          </w:rPr>
          <w:fldChar w:fldCharType="separate"/>
        </w:r>
        <w:r w:rsidR="00C509E1">
          <w:rPr>
            <w:noProof/>
            <w:webHidden/>
          </w:rPr>
          <w:t>16</w:t>
        </w:r>
        <w:r w:rsidR="00C509E1">
          <w:rPr>
            <w:noProof/>
            <w:webHidden/>
          </w:rPr>
          <w:fldChar w:fldCharType="end"/>
        </w:r>
      </w:hyperlink>
    </w:p>
    <w:p w14:paraId="428FB95A" w14:textId="4E04236B" w:rsidR="00C509E1" w:rsidRDefault="000B091A">
      <w:pPr>
        <w:pStyle w:val="TableofFigures"/>
        <w:tabs>
          <w:tab w:val="right" w:leader="dot" w:pos="9016"/>
        </w:tabs>
        <w:rPr>
          <w:rFonts w:eastAsiaTheme="minorEastAsia"/>
          <w:noProof/>
          <w:lang w:eastAsia="en-IN"/>
        </w:rPr>
      </w:pPr>
      <w:hyperlink w:anchor="_Toc96235145" w:history="1">
        <w:r w:rsidR="00C509E1" w:rsidRPr="00214ED9">
          <w:rPr>
            <w:rStyle w:val="Hyperlink"/>
            <w:noProof/>
          </w:rPr>
          <w:t>Figure 10 Pairplot</w:t>
        </w:r>
        <w:r w:rsidR="00C509E1">
          <w:rPr>
            <w:noProof/>
            <w:webHidden/>
          </w:rPr>
          <w:tab/>
        </w:r>
        <w:r w:rsidR="00C509E1">
          <w:rPr>
            <w:noProof/>
            <w:webHidden/>
          </w:rPr>
          <w:fldChar w:fldCharType="begin"/>
        </w:r>
        <w:r w:rsidR="00C509E1">
          <w:rPr>
            <w:noProof/>
            <w:webHidden/>
          </w:rPr>
          <w:instrText xml:space="preserve"> PAGEREF _Toc96235145 \h </w:instrText>
        </w:r>
        <w:r w:rsidR="00C509E1">
          <w:rPr>
            <w:noProof/>
            <w:webHidden/>
          </w:rPr>
        </w:r>
        <w:r w:rsidR="00C509E1">
          <w:rPr>
            <w:noProof/>
            <w:webHidden/>
          </w:rPr>
          <w:fldChar w:fldCharType="separate"/>
        </w:r>
        <w:r w:rsidR="00C509E1">
          <w:rPr>
            <w:noProof/>
            <w:webHidden/>
          </w:rPr>
          <w:t>17</w:t>
        </w:r>
        <w:r w:rsidR="00C509E1">
          <w:rPr>
            <w:noProof/>
            <w:webHidden/>
          </w:rPr>
          <w:fldChar w:fldCharType="end"/>
        </w:r>
      </w:hyperlink>
    </w:p>
    <w:p w14:paraId="1EC69953" w14:textId="1B05B0CA" w:rsidR="00C509E1" w:rsidRDefault="000B091A">
      <w:pPr>
        <w:pStyle w:val="TableofFigures"/>
        <w:tabs>
          <w:tab w:val="right" w:leader="dot" w:pos="9016"/>
        </w:tabs>
        <w:rPr>
          <w:rFonts w:eastAsiaTheme="minorEastAsia"/>
          <w:noProof/>
          <w:lang w:eastAsia="en-IN"/>
        </w:rPr>
      </w:pPr>
      <w:hyperlink w:anchor="_Toc96235146" w:history="1">
        <w:r w:rsidR="00C509E1" w:rsidRPr="00214ED9">
          <w:rPr>
            <w:rStyle w:val="Hyperlink"/>
            <w:noProof/>
          </w:rPr>
          <w:t>Figure 11 Boxplot to check Outliers</w:t>
        </w:r>
        <w:r w:rsidR="00C509E1">
          <w:rPr>
            <w:noProof/>
            <w:webHidden/>
          </w:rPr>
          <w:tab/>
        </w:r>
        <w:r w:rsidR="00C509E1">
          <w:rPr>
            <w:noProof/>
            <w:webHidden/>
          </w:rPr>
          <w:fldChar w:fldCharType="begin"/>
        </w:r>
        <w:r w:rsidR="00C509E1">
          <w:rPr>
            <w:noProof/>
            <w:webHidden/>
          </w:rPr>
          <w:instrText xml:space="preserve"> PAGEREF _Toc96235146 \h </w:instrText>
        </w:r>
        <w:r w:rsidR="00C509E1">
          <w:rPr>
            <w:noProof/>
            <w:webHidden/>
          </w:rPr>
        </w:r>
        <w:r w:rsidR="00C509E1">
          <w:rPr>
            <w:noProof/>
            <w:webHidden/>
          </w:rPr>
          <w:fldChar w:fldCharType="separate"/>
        </w:r>
        <w:r w:rsidR="00C509E1">
          <w:rPr>
            <w:noProof/>
            <w:webHidden/>
          </w:rPr>
          <w:t>18</w:t>
        </w:r>
        <w:r w:rsidR="00C509E1">
          <w:rPr>
            <w:noProof/>
            <w:webHidden/>
          </w:rPr>
          <w:fldChar w:fldCharType="end"/>
        </w:r>
      </w:hyperlink>
    </w:p>
    <w:p w14:paraId="43F4C0A5" w14:textId="3102E694" w:rsidR="00C509E1" w:rsidRDefault="000B091A">
      <w:pPr>
        <w:pStyle w:val="TableofFigures"/>
        <w:tabs>
          <w:tab w:val="right" w:leader="dot" w:pos="9016"/>
        </w:tabs>
        <w:rPr>
          <w:rFonts w:eastAsiaTheme="minorEastAsia"/>
          <w:noProof/>
          <w:lang w:eastAsia="en-IN"/>
        </w:rPr>
      </w:pPr>
      <w:hyperlink w:anchor="_Toc96235147" w:history="1">
        <w:r w:rsidR="00C509E1" w:rsidRPr="00214ED9">
          <w:rPr>
            <w:rStyle w:val="Hyperlink"/>
            <w:noProof/>
          </w:rPr>
          <w:t>Figure 12 Boxplot Post outliers treatment</w:t>
        </w:r>
        <w:r w:rsidR="00C509E1">
          <w:rPr>
            <w:noProof/>
            <w:webHidden/>
          </w:rPr>
          <w:tab/>
        </w:r>
        <w:r w:rsidR="00C509E1">
          <w:rPr>
            <w:noProof/>
            <w:webHidden/>
          </w:rPr>
          <w:fldChar w:fldCharType="begin"/>
        </w:r>
        <w:r w:rsidR="00C509E1">
          <w:rPr>
            <w:noProof/>
            <w:webHidden/>
          </w:rPr>
          <w:instrText xml:space="preserve"> PAGEREF _Toc96235147 \h </w:instrText>
        </w:r>
        <w:r w:rsidR="00C509E1">
          <w:rPr>
            <w:noProof/>
            <w:webHidden/>
          </w:rPr>
        </w:r>
        <w:r w:rsidR="00C509E1">
          <w:rPr>
            <w:noProof/>
            <w:webHidden/>
          </w:rPr>
          <w:fldChar w:fldCharType="separate"/>
        </w:r>
        <w:r w:rsidR="00C509E1">
          <w:rPr>
            <w:noProof/>
            <w:webHidden/>
          </w:rPr>
          <w:t>19</w:t>
        </w:r>
        <w:r w:rsidR="00C509E1">
          <w:rPr>
            <w:noProof/>
            <w:webHidden/>
          </w:rPr>
          <w:fldChar w:fldCharType="end"/>
        </w:r>
      </w:hyperlink>
    </w:p>
    <w:p w14:paraId="1F8F5C53" w14:textId="696D541D" w:rsidR="00C509E1" w:rsidRDefault="000B091A">
      <w:pPr>
        <w:pStyle w:val="TableofFigures"/>
        <w:tabs>
          <w:tab w:val="right" w:leader="dot" w:pos="9016"/>
        </w:tabs>
        <w:rPr>
          <w:rFonts w:eastAsiaTheme="minorEastAsia"/>
          <w:noProof/>
          <w:lang w:eastAsia="en-IN"/>
        </w:rPr>
      </w:pPr>
      <w:hyperlink w:anchor="_Toc96235148" w:history="1">
        <w:r w:rsidR="00C509E1" w:rsidRPr="00214ED9">
          <w:rPr>
            <w:rStyle w:val="Hyperlink"/>
            <w:noProof/>
          </w:rPr>
          <w:t>Figure 13 Scatter plot: Actual vs Predicted</w:t>
        </w:r>
        <w:r w:rsidR="00C509E1">
          <w:rPr>
            <w:noProof/>
            <w:webHidden/>
          </w:rPr>
          <w:tab/>
        </w:r>
        <w:r w:rsidR="00C509E1">
          <w:rPr>
            <w:noProof/>
            <w:webHidden/>
          </w:rPr>
          <w:fldChar w:fldCharType="begin"/>
        </w:r>
        <w:r w:rsidR="00C509E1">
          <w:rPr>
            <w:noProof/>
            <w:webHidden/>
          </w:rPr>
          <w:instrText xml:space="preserve"> PAGEREF _Toc96235148 \h </w:instrText>
        </w:r>
        <w:r w:rsidR="00C509E1">
          <w:rPr>
            <w:noProof/>
            <w:webHidden/>
          </w:rPr>
        </w:r>
        <w:r w:rsidR="00C509E1">
          <w:rPr>
            <w:noProof/>
            <w:webHidden/>
          </w:rPr>
          <w:fldChar w:fldCharType="separate"/>
        </w:r>
        <w:r w:rsidR="00C509E1">
          <w:rPr>
            <w:noProof/>
            <w:webHidden/>
          </w:rPr>
          <w:t>23</w:t>
        </w:r>
        <w:r w:rsidR="00C509E1">
          <w:rPr>
            <w:noProof/>
            <w:webHidden/>
          </w:rPr>
          <w:fldChar w:fldCharType="end"/>
        </w:r>
      </w:hyperlink>
    </w:p>
    <w:p w14:paraId="59D5A295" w14:textId="7C473507" w:rsidR="00C509E1" w:rsidRDefault="000B091A">
      <w:pPr>
        <w:pStyle w:val="TableofFigures"/>
        <w:tabs>
          <w:tab w:val="right" w:leader="dot" w:pos="9016"/>
        </w:tabs>
        <w:rPr>
          <w:rFonts w:eastAsiaTheme="minorEastAsia"/>
          <w:noProof/>
          <w:lang w:eastAsia="en-IN"/>
        </w:rPr>
      </w:pPr>
      <w:hyperlink w:anchor="_Toc96235149" w:history="1">
        <w:r w:rsidR="00C509E1" w:rsidRPr="00214ED9">
          <w:rPr>
            <w:rStyle w:val="Hyperlink"/>
            <w:noProof/>
          </w:rPr>
          <w:t>Figure 14 Scatter plot for STATSMODEL: ACTUAL vs PREDICTED</w:t>
        </w:r>
        <w:r w:rsidR="00C509E1">
          <w:rPr>
            <w:noProof/>
            <w:webHidden/>
          </w:rPr>
          <w:tab/>
        </w:r>
        <w:r w:rsidR="00C509E1">
          <w:rPr>
            <w:noProof/>
            <w:webHidden/>
          </w:rPr>
          <w:fldChar w:fldCharType="begin"/>
        </w:r>
        <w:r w:rsidR="00C509E1">
          <w:rPr>
            <w:noProof/>
            <w:webHidden/>
          </w:rPr>
          <w:instrText xml:space="preserve"> PAGEREF _Toc96235149 \h </w:instrText>
        </w:r>
        <w:r w:rsidR="00C509E1">
          <w:rPr>
            <w:noProof/>
            <w:webHidden/>
          </w:rPr>
        </w:r>
        <w:r w:rsidR="00C509E1">
          <w:rPr>
            <w:noProof/>
            <w:webHidden/>
          </w:rPr>
          <w:fldChar w:fldCharType="separate"/>
        </w:r>
        <w:r w:rsidR="00C509E1">
          <w:rPr>
            <w:noProof/>
            <w:webHidden/>
          </w:rPr>
          <w:t>26</w:t>
        </w:r>
        <w:r w:rsidR="00C509E1">
          <w:rPr>
            <w:noProof/>
            <w:webHidden/>
          </w:rPr>
          <w:fldChar w:fldCharType="end"/>
        </w:r>
      </w:hyperlink>
    </w:p>
    <w:p w14:paraId="73CB2470" w14:textId="61BA5A86" w:rsidR="00C509E1" w:rsidRDefault="000B091A">
      <w:pPr>
        <w:pStyle w:val="TableofFigures"/>
        <w:tabs>
          <w:tab w:val="right" w:leader="dot" w:pos="9016"/>
        </w:tabs>
        <w:rPr>
          <w:rFonts w:eastAsiaTheme="minorEastAsia"/>
          <w:noProof/>
          <w:lang w:eastAsia="en-IN"/>
        </w:rPr>
      </w:pPr>
      <w:hyperlink w:anchor="_Toc96235150" w:history="1">
        <w:r w:rsidR="00C509E1" w:rsidRPr="00214ED9">
          <w:rPr>
            <w:rStyle w:val="Hyperlink"/>
            <w:noProof/>
          </w:rPr>
          <w:t>Figure 15 Histogram</w:t>
        </w:r>
        <w:r w:rsidR="00C509E1">
          <w:rPr>
            <w:noProof/>
            <w:webHidden/>
          </w:rPr>
          <w:tab/>
        </w:r>
        <w:r w:rsidR="00C509E1">
          <w:rPr>
            <w:noProof/>
            <w:webHidden/>
          </w:rPr>
          <w:fldChar w:fldCharType="begin"/>
        </w:r>
        <w:r w:rsidR="00C509E1">
          <w:rPr>
            <w:noProof/>
            <w:webHidden/>
          </w:rPr>
          <w:instrText xml:space="preserve"> PAGEREF _Toc96235150 \h </w:instrText>
        </w:r>
        <w:r w:rsidR="00C509E1">
          <w:rPr>
            <w:noProof/>
            <w:webHidden/>
          </w:rPr>
        </w:r>
        <w:r w:rsidR="00C509E1">
          <w:rPr>
            <w:noProof/>
            <w:webHidden/>
          </w:rPr>
          <w:fldChar w:fldCharType="separate"/>
        </w:r>
        <w:r w:rsidR="00C509E1">
          <w:rPr>
            <w:noProof/>
            <w:webHidden/>
          </w:rPr>
          <w:t>33</w:t>
        </w:r>
        <w:r w:rsidR="00C509E1">
          <w:rPr>
            <w:noProof/>
            <w:webHidden/>
          </w:rPr>
          <w:fldChar w:fldCharType="end"/>
        </w:r>
      </w:hyperlink>
    </w:p>
    <w:p w14:paraId="5341D59F" w14:textId="657795A3" w:rsidR="00C509E1" w:rsidRDefault="000B091A">
      <w:pPr>
        <w:pStyle w:val="TableofFigures"/>
        <w:tabs>
          <w:tab w:val="right" w:leader="dot" w:pos="9016"/>
        </w:tabs>
        <w:rPr>
          <w:rFonts w:eastAsiaTheme="minorEastAsia"/>
          <w:noProof/>
          <w:lang w:eastAsia="en-IN"/>
        </w:rPr>
      </w:pPr>
      <w:hyperlink w:anchor="_Toc96235151" w:history="1">
        <w:r w:rsidR="00C509E1" w:rsidRPr="00214ED9">
          <w:rPr>
            <w:rStyle w:val="Hyperlink"/>
            <w:noProof/>
          </w:rPr>
          <w:t>Figure 16 Boxplot</w:t>
        </w:r>
        <w:r w:rsidR="00C509E1">
          <w:rPr>
            <w:noProof/>
            <w:webHidden/>
          </w:rPr>
          <w:tab/>
        </w:r>
        <w:r w:rsidR="00C509E1">
          <w:rPr>
            <w:noProof/>
            <w:webHidden/>
          </w:rPr>
          <w:fldChar w:fldCharType="begin"/>
        </w:r>
        <w:r w:rsidR="00C509E1">
          <w:rPr>
            <w:noProof/>
            <w:webHidden/>
          </w:rPr>
          <w:instrText xml:space="preserve"> PAGEREF _Toc96235151 \h </w:instrText>
        </w:r>
        <w:r w:rsidR="00C509E1">
          <w:rPr>
            <w:noProof/>
            <w:webHidden/>
          </w:rPr>
        </w:r>
        <w:r w:rsidR="00C509E1">
          <w:rPr>
            <w:noProof/>
            <w:webHidden/>
          </w:rPr>
          <w:fldChar w:fldCharType="separate"/>
        </w:r>
        <w:r w:rsidR="00C509E1">
          <w:rPr>
            <w:noProof/>
            <w:webHidden/>
          </w:rPr>
          <w:t>34</w:t>
        </w:r>
        <w:r w:rsidR="00C509E1">
          <w:rPr>
            <w:noProof/>
            <w:webHidden/>
          </w:rPr>
          <w:fldChar w:fldCharType="end"/>
        </w:r>
      </w:hyperlink>
    </w:p>
    <w:p w14:paraId="1FAD1532" w14:textId="50381637" w:rsidR="00C509E1" w:rsidRDefault="000B091A">
      <w:pPr>
        <w:pStyle w:val="TableofFigures"/>
        <w:tabs>
          <w:tab w:val="right" w:leader="dot" w:pos="9016"/>
        </w:tabs>
        <w:rPr>
          <w:rFonts w:eastAsiaTheme="minorEastAsia"/>
          <w:noProof/>
          <w:lang w:eastAsia="en-IN"/>
        </w:rPr>
      </w:pPr>
      <w:hyperlink w:anchor="_Toc96235152" w:history="1">
        <w:r w:rsidR="00C509E1" w:rsidRPr="00214ED9">
          <w:rPr>
            <w:rStyle w:val="Hyperlink"/>
            <w:noProof/>
          </w:rPr>
          <w:t>Figure 17 Countplot</w:t>
        </w:r>
        <w:r w:rsidR="00C509E1">
          <w:rPr>
            <w:noProof/>
            <w:webHidden/>
          </w:rPr>
          <w:tab/>
        </w:r>
        <w:r w:rsidR="00C509E1">
          <w:rPr>
            <w:noProof/>
            <w:webHidden/>
          </w:rPr>
          <w:fldChar w:fldCharType="begin"/>
        </w:r>
        <w:r w:rsidR="00C509E1">
          <w:rPr>
            <w:noProof/>
            <w:webHidden/>
          </w:rPr>
          <w:instrText xml:space="preserve"> PAGEREF _Toc96235152 \h </w:instrText>
        </w:r>
        <w:r w:rsidR="00C509E1">
          <w:rPr>
            <w:noProof/>
            <w:webHidden/>
          </w:rPr>
        </w:r>
        <w:r w:rsidR="00C509E1">
          <w:rPr>
            <w:noProof/>
            <w:webHidden/>
          </w:rPr>
          <w:fldChar w:fldCharType="separate"/>
        </w:r>
        <w:r w:rsidR="00C509E1">
          <w:rPr>
            <w:noProof/>
            <w:webHidden/>
          </w:rPr>
          <w:t>35</w:t>
        </w:r>
        <w:r w:rsidR="00C509E1">
          <w:rPr>
            <w:noProof/>
            <w:webHidden/>
          </w:rPr>
          <w:fldChar w:fldCharType="end"/>
        </w:r>
      </w:hyperlink>
    </w:p>
    <w:p w14:paraId="4E12F03C" w14:textId="1C2738AE" w:rsidR="00C509E1" w:rsidRDefault="000B091A">
      <w:pPr>
        <w:pStyle w:val="TableofFigures"/>
        <w:tabs>
          <w:tab w:val="right" w:leader="dot" w:pos="9016"/>
        </w:tabs>
        <w:rPr>
          <w:rFonts w:eastAsiaTheme="minorEastAsia"/>
          <w:noProof/>
          <w:lang w:eastAsia="en-IN"/>
        </w:rPr>
      </w:pPr>
      <w:hyperlink w:anchor="_Toc96235153" w:history="1">
        <w:r w:rsidR="00C509E1" w:rsidRPr="00214ED9">
          <w:rPr>
            <w:rStyle w:val="Hyperlink"/>
            <w:noProof/>
          </w:rPr>
          <w:t>Figure 18 Countplot of Holiday Package &amp; Foreign</w:t>
        </w:r>
        <w:r w:rsidR="00C509E1">
          <w:rPr>
            <w:noProof/>
            <w:webHidden/>
          </w:rPr>
          <w:tab/>
        </w:r>
        <w:r w:rsidR="00C509E1">
          <w:rPr>
            <w:noProof/>
            <w:webHidden/>
          </w:rPr>
          <w:fldChar w:fldCharType="begin"/>
        </w:r>
        <w:r w:rsidR="00C509E1">
          <w:rPr>
            <w:noProof/>
            <w:webHidden/>
          </w:rPr>
          <w:instrText xml:space="preserve"> PAGEREF _Toc96235153 \h </w:instrText>
        </w:r>
        <w:r w:rsidR="00C509E1">
          <w:rPr>
            <w:noProof/>
            <w:webHidden/>
          </w:rPr>
        </w:r>
        <w:r w:rsidR="00C509E1">
          <w:rPr>
            <w:noProof/>
            <w:webHidden/>
          </w:rPr>
          <w:fldChar w:fldCharType="separate"/>
        </w:r>
        <w:r w:rsidR="00C509E1">
          <w:rPr>
            <w:noProof/>
            <w:webHidden/>
          </w:rPr>
          <w:t>35</w:t>
        </w:r>
        <w:r w:rsidR="00C509E1">
          <w:rPr>
            <w:noProof/>
            <w:webHidden/>
          </w:rPr>
          <w:fldChar w:fldCharType="end"/>
        </w:r>
      </w:hyperlink>
    </w:p>
    <w:p w14:paraId="47971C2B" w14:textId="56871C2E" w:rsidR="00C509E1" w:rsidRDefault="000B091A">
      <w:pPr>
        <w:pStyle w:val="TableofFigures"/>
        <w:tabs>
          <w:tab w:val="right" w:leader="dot" w:pos="9016"/>
        </w:tabs>
        <w:rPr>
          <w:rFonts w:eastAsiaTheme="minorEastAsia"/>
          <w:noProof/>
          <w:lang w:eastAsia="en-IN"/>
        </w:rPr>
      </w:pPr>
      <w:hyperlink w:anchor="_Toc96235154" w:history="1">
        <w:r w:rsidR="00C509E1" w:rsidRPr="00214ED9">
          <w:rPr>
            <w:rStyle w:val="Hyperlink"/>
            <w:noProof/>
          </w:rPr>
          <w:t>Figure 19 Stacked plot</w:t>
        </w:r>
        <w:r w:rsidR="00C509E1">
          <w:rPr>
            <w:noProof/>
            <w:webHidden/>
          </w:rPr>
          <w:tab/>
        </w:r>
        <w:r w:rsidR="00C509E1">
          <w:rPr>
            <w:noProof/>
            <w:webHidden/>
          </w:rPr>
          <w:fldChar w:fldCharType="begin"/>
        </w:r>
        <w:r w:rsidR="00C509E1">
          <w:rPr>
            <w:noProof/>
            <w:webHidden/>
          </w:rPr>
          <w:instrText xml:space="preserve"> PAGEREF _Toc96235154 \h </w:instrText>
        </w:r>
        <w:r w:rsidR="00C509E1">
          <w:rPr>
            <w:noProof/>
            <w:webHidden/>
          </w:rPr>
        </w:r>
        <w:r w:rsidR="00C509E1">
          <w:rPr>
            <w:noProof/>
            <w:webHidden/>
          </w:rPr>
          <w:fldChar w:fldCharType="separate"/>
        </w:r>
        <w:r w:rsidR="00C509E1">
          <w:rPr>
            <w:noProof/>
            <w:webHidden/>
          </w:rPr>
          <w:t>36</w:t>
        </w:r>
        <w:r w:rsidR="00C509E1">
          <w:rPr>
            <w:noProof/>
            <w:webHidden/>
          </w:rPr>
          <w:fldChar w:fldCharType="end"/>
        </w:r>
      </w:hyperlink>
    </w:p>
    <w:p w14:paraId="0B206674" w14:textId="0C0012AB" w:rsidR="00C509E1" w:rsidRDefault="000B091A">
      <w:pPr>
        <w:pStyle w:val="TableofFigures"/>
        <w:tabs>
          <w:tab w:val="right" w:leader="dot" w:pos="9016"/>
        </w:tabs>
        <w:rPr>
          <w:rFonts w:eastAsiaTheme="minorEastAsia"/>
          <w:noProof/>
          <w:lang w:eastAsia="en-IN"/>
        </w:rPr>
      </w:pPr>
      <w:hyperlink w:anchor="_Toc96235155" w:history="1">
        <w:r w:rsidR="00C509E1" w:rsidRPr="00214ED9">
          <w:rPr>
            <w:rStyle w:val="Hyperlink"/>
            <w:noProof/>
          </w:rPr>
          <w:t>Figure 20 Heatmap</w:t>
        </w:r>
        <w:r w:rsidR="00C509E1">
          <w:rPr>
            <w:noProof/>
            <w:webHidden/>
          </w:rPr>
          <w:tab/>
        </w:r>
        <w:r w:rsidR="00C509E1">
          <w:rPr>
            <w:noProof/>
            <w:webHidden/>
          </w:rPr>
          <w:fldChar w:fldCharType="begin"/>
        </w:r>
        <w:r w:rsidR="00C509E1">
          <w:rPr>
            <w:noProof/>
            <w:webHidden/>
          </w:rPr>
          <w:instrText xml:space="preserve"> PAGEREF _Toc96235155 \h </w:instrText>
        </w:r>
        <w:r w:rsidR="00C509E1">
          <w:rPr>
            <w:noProof/>
            <w:webHidden/>
          </w:rPr>
        </w:r>
        <w:r w:rsidR="00C509E1">
          <w:rPr>
            <w:noProof/>
            <w:webHidden/>
          </w:rPr>
          <w:fldChar w:fldCharType="separate"/>
        </w:r>
        <w:r w:rsidR="00C509E1">
          <w:rPr>
            <w:noProof/>
            <w:webHidden/>
          </w:rPr>
          <w:t>37</w:t>
        </w:r>
        <w:r w:rsidR="00C509E1">
          <w:rPr>
            <w:noProof/>
            <w:webHidden/>
          </w:rPr>
          <w:fldChar w:fldCharType="end"/>
        </w:r>
      </w:hyperlink>
    </w:p>
    <w:p w14:paraId="750738E5" w14:textId="63D18732" w:rsidR="00C509E1" w:rsidRDefault="000B091A">
      <w:pPr>
        <w:pStyle w:val="TableofFigures"/>
        <w:tabs>
          <w:tab w:val="right" w:leader="dot" w:pos="9016"/>
        </w:tabs>
        <w:rPr>
          <w:rFonts w:eastAsiaTheme="minorEastAsia"/>
          <w:noProof/>
          <w:lang w:eastAsia="en-IN"/>
        </w:rPr>
      </w:pPr>
      <w:hyperlink w:anchor="_Toc96235156" w:history="1">
        <w:r w:rsidR="00C509E1" w:rsidRPr="00214ED9">
          <w:rPr>
            <w:rStyle w:val="Hyperlink"/>
            <w:noProof/>
          </w:rPr>
          <w:t>Figure 21 Pairplot</w:t>
        </w:r>
        <w:r w:rsidR="00C509E1">
          <w:rPr>
            <w:noProof/>
            <w:webHidden/>
          </w:rPr>
          <w:tab/>
        </w:r>
        <w:r w:rsidR="00C509E1">
          <w:rPr>
            <w:noProof/>
            <w:webHidden/>
          </w:rPr>
          <w:fldChar w:fldCharType="begin"/>
        </w:r>
        <w:r w:rsidR="00C509E1">
          <w:rPr>
            <w:noProof/>
            <w:webHidden/>
          </w:rPr>
          <w:instrText xml:space="preserve"> PAGEREF _Toc96235156 \h </w:instrText>
        </w:r>
        <w:r w:rsidR="00C509E1">
          <w:rPr>
            <w:noProof/>
            <w:webHidden/>
          </w:rPr>
        </w:r>
        <w:r w:rsidR="00C509E1">
          <w:rPr>
            <w:noProof/>
            <w:webHidden/>
          </w:rPr>
          <w:fldChar w:fldCharType="separate"/>
        </w:r>
        <w:r w:rsidR="00C509E1">
          <w:rPr>
            <w:noProof/>
            <w:webHidden/>
          </w:rPr>
          <w:t>38</w:t>
        </w:r>
        <w:r w:rsidR="00C509E1">
          <w:rPr>
            <w:noProof/>
            <w:webHidden/>
          </w:rPr>
          <w:fldChar w:fldCharType="end"/>
        </w:r>
      </w:hyperlink>
    </w:p>
    <w:p w14:paraId="311E9158" w14:textId="39C7B355" w:rsidR="00C509E1" w:rsidRDefault="000B091A">
      <w:pPr>
        <w:pStyle w:val="TableofFigures"/>
        <w:tabs>
          <w:tab w:val="right" w:leader="dot" w:pos="9016"/>
        </w:tabs>
        <w:rPr>
          <w:rFonts w:eastAsiaTheme="minorEastAsia"/>
          <w:noProof/>
          <w:lang w:eastAsia="en-IN"/>
        </w:rPr>
      </w:pPr>
      <w:hyperlink w:anchor="_Toc96235157" w:history="1">
        <w:r w:rsidR="00C509E1" w:rsidRPr="00214ED9">
          <w:rPr>
            <w:rStyle w:val="Hyperlink"/>
            <w:noProof/>
          </w:rPr>
          <w:t>Figure 22 Boxplot Before Outlier Treatment</w:t>
        </w:r>
        <w:r w:rsidR="00C509E1">
          <w:rPr>
            <w:noProof/>
            <w:webHidden/>
          </w:rPr>
          <w:tab/>
        </w:r>
        <w:r w:rsidR="00C509E1">
          <w:rPr>
            <w:noProof/>
            <w:webHidden/>
          </w:rPr>
          <w:fldChar w:fldCharType="begin"/>
        </w:r>
        <w:r w:rsidR="00C509E1">
          <w:rPr>
            <w:noProof/>
            <w:webHidden/>
          </w:rPr>
          <w:instrText xml:space="preserve"> PAGEREF _Toc96235157 \h </w:instrText>
        </w:r>
        <w:r w:rsidR="00C509E1">
          <w:rPr>
            <w:noProof/>
            <w:webHidden/>
          </w:rPr>
        </w:r>
        <w:r w:rsidR="00C509E1">
          <w:rPr>
            <w:noProof/>
            <w:webHidden/>
          </w:rPr>
          <w:fldChar w:fldCharType="separate"/>
        </w:r>
        <w:r w:rsidR="00C509E1">
          <w:rPr>
            <w:noProof/>
            <w:webHidden/>
          </w:rPr>
          <w:t>38</w:t>
        </w:r>
        <w:r w:rsidR="00C509E1">
          <w:rPr>
            <w:noProof/>
            <w:webHidden/>
          </w:rPr>
          <w:fldChar w:fldCharType="end"/>
        </w:r>
      </w:hyperlink>
    </w:p>
    <w:p w14:paraId="7CBAA306" w14:textId="06296FBD" w:rsidR="00C509E1" w:rsidRDefault="000B091A">
      <w:pPr>
        <w:pStyle w:val="TableofFigures"/>
        <w:tabs>
          <w:tab w:val="right" w:leader="dot" w:pos="9016"/>
        </w:tabs>
        <w:rPr>
          <w:rFonts w:eastAsiaTheme="minorEastAsia"/>
          <w:noProof/>
          <w:lang w:eastAsia="en-IN"/>
        </w:rPr>
      </w:pPr>
      <w:hyperlink w:anchor="_Toc96235158" w:history="1">
        <w:r w:rsidR="00C509E1" w:rsidRPr="00214ED9">
          <w:rPr>
            <w:rStyle w:val="Hyperlink"/>
            <w:noProof/>
          </w:rPr>
          <w:t>Figure 23 Boxplot After outlier Treatment</w:t>
        </w:r>
        <w:r w:rsidR="00C509E1">
          <w:rPr>
            <w:noProof/>
            <w:webHidden/>
          </w:rPr>
          <w:tab/>
        </w:r>
        <w:r w:rsidR="00C509E1">
          <w:rPr>
            <w:noProof/>
            <w:webHidden/>
          </w:rPr>
          <w:fldChar w:fldCharType="begin"/>
        </w:r>
        <w:r w:rsidR="00C509E1">
          <w:rPr>
            <w:noProof/>
            <w:webHidden/>
          </w:rPr>
          <w:instrText xml:space="preserve"> PAGEREF _Toc96235158 \h </w:instrText>
        </w:r>
        <w:r w:rsidR="00C509E1">
          <w:rPr>
            <w:noProof/>
            <w:webHidden/>
          </w:rPr>
        </w:r>
        <w:r w:rsidR="00C509E1">
          <w:rPr>
            <w:noProof/>
            <w:webHidden/>
          </w:rPr>
          <w:fldChar w:fldCharType="separate"/>
        </w:r>
        <w:r w:rsidR="00C509E1">
          <w:rPr>
            <w:noProof/>
            <w:webHidden/>
          </w:rPr>
          <w:t>39</w:t>
        </w:r>
        <w:r w:rsidR="00C509E1">
          <w:rPr>
            <w:noProof/>
            <w:webHidden/>
          </w:rPr>
          <w:fldChar w:fldCharType="end"/>
        </w:r>
      </w:hyperlink>
    </w:p>
    <w:p w14:paraId="1F0D1704" w14:textId="25018FB7" w:rsidR="00C509E1" w:rsidRDefault="000B091A">
      <w:pPr>
        <w:pStyle w:val="TableofFigures"/>
        <w:tabs>
          <w:tab w:val="right" w:leader="dot" w:pos="9016"/>
        </w:tabs>
        <w:rPr>
          <w:rFonts w:eastAsiaTheme="minorEastAsia"/>
          <w:noProof/>
          <w:lang w:eastAsia="en-IN"/>
        </w:rPr>
      </w:pPr>
      <w:hyperlink w:anchor="_Toc96235159" w:history="1">
        <w:r w:rsidR="00C509E1" w:rsidRPr="00214ED9">
          <w:rPr>
            <w:rStyle w:val="Hyperlink"/>
            <w:noProof/>
          </w:rPr>
          <w:t>Figure 24 Confusion Matrix Training Dataset</w:t>
        </w:r>
        <w:r w:rsidR="00C509E1">
          <w:rPr>
            <w:noProof/>
            <w:webHidden/>
          </w:rPr>
          <w:tab/>
        </w:r>
        <w:r w:rsidR="00C509E1">
          <w:rPr>
            <w:noProof/>
            <w:webHidden/>
          </w:rPr>
          <w:fldChar w:fldCharType="begin"/>
        </w:r>
        <w:r w:rsidR="00C509E1">
          <w:rPr>
            <w:noProof/>
            <w:webHidden/>
          </w:rPr>
          <w:instrText xml:space="preserve"> PAGEREF _Toc96235159 \h </w:instrText>
        </w:r>
        <w:r w:rsidR="00C509E1">
          <w:rPr>
            <w:noProof/>
            <w:webHidden/>
          </w:rPr>
        </w:r>
        <w:r w:rsidR="00C509E1">
          <w:rPr>
            <w:noProof/>
            <w:webHidden/>
          </w:rPr>
          <w:fldChar w:fldCharType="separate"/>
        </w:r>
        <w:r w:rsidR="00C509E1">
          <w:rPr>
            <w:noProof/>
            <w:webHidden/>
          </w:rPr>
          <w:t>40</w:t>
        </w:r>
        <w:r w:rsidR="00C509E1">
          <w:rPr>
            <w:noProof/>
            <w:webHidden/>
          </w:rPr>
          <w:fldChar w:fldCharType="end"/>
        </w:r>
      </w:hyperlink>
    </w:p>
    <w:p w14:paraId="5438B56A" w14:textId="1A54C750" w:rsidR="00C509E1" w:rsidRDefault="000B091A">
      <w:pPr>
        <w:pStyle w:val="TableofFigures"/>
        <w:tabs>
          <w:tab w:val="right" w:leader="dot" w:pos="9016"/>
        </w:tabs>
        <w:rPr>
          <w:rFonts w:eastAsiaTheme="minorEastAsia"/>
          <w:noProof/>
          <w:lang w:eastAsia="en-IN"/>
        </w:rPr>
      </w:pPr>
      <w:hyperlink w:anchor="_Toc96235160" w:history="1">
        <w:r w:rsidR="00C509E1" w:rsidRPr="00214ED9">
          <w:rPr>
            <w:rStyle w:val="Hyperlink"/>
            <w:noProof/>
          </w:rPr>
          <w:t>Figure 25 AUC curve for Training Dataset</w:t>
        </w:r>
        <w:r w:rsidR="00C509E1">
          <w:rPr>
            <w:noProof/>
            <w:webHidden/>
          </w:rPr>
          <w:tab/>
        </w:r>
        <w:r w:rsidR="00C509E1">
          <w:rPr>
            <w:noProof/>
            <w:webHidden/>
          </w:rPr>
          <w:fldChar w:fldCharType="begin"/>
        </w:r>
        <w:r w:rsidR="00C509E1">
          <w:rPr>
            <w:noProof/>
            <w:webHidden/>
          </w:rPr>
          <w:instrText xml:space="preserve"> PAGEREF _Toc96235160 \h </w:instrText>
        </w:r>
        <w:r w:rsidR="00C509E1">
          <w:rPr>
            <w:noProof/>
            <w:webHidden/>
          </w:rPr>
        </w:r>
        <w:r w:rsidR="00C509E1">
          <w:rPr>
            <w:noProof/>
            <w:webHidden/>
          </w:rPr>
          <w:fldChar w:fldCharType="separate"/>
        </w:r>
        <w:r w:rsidR="00C509E1">
          <w:rPr>
            <w:noProof/>
            <w:webHidden/>
          </w:rPr>
          <w:t>41</w:t>
        </w:r>
        <w:r w:rsidR="00C509E1">
          <w:rPr>
            <w:noProof/>
            <w:webHidden/>
          </w:rPr>
          <w:fldChar w:fldCharType="end"/>
        </w:r>
      </w:hyperlink>
    </w:p>
    <w:p w14:paraId="1E948FDB" w14:textId="66A5DF19" w:rsidR="00C509E1" w:rsidRDefault="000B091A">
      <w:pPr>
        <w:pStyle w:val="TableofFigures"/>
        <w:tabs>
          <w:tab w:val="right" w:leader="dot" w:pos="9016"/>
        </w:tabs>
        <w:rPr>
          <w:rFonts w:eastAsiaTheme="minorEastAsia"/>
          <w:noProof/>
          <w:lang w:eastAsia="en-IN"/>
        </w:rPr>
      </w:pPr>
      <w:hyperlink w:anchor="_Toc96235161" w:history="1">
        <w:r w:rsidR="00C509E1" w:rsidRPr="00214ED9">
          <w:rPr>
            <w:rStyle w:val="Hyperlink"/>
            <w:noProof/>
          </w:rPr>
          <w:t>Figure 26 Confusion Matrix for Testing Dataset</w:t>
        </w:r>
        <w:r w:rsidR="00C509E1">
          <w:rPr>
            <w:noProof/>
            <w:webHidden/>
          </w:rPr>
          <w:tab/>
        </w:r>
        <w:r w:rsidR="00C509E1">
          <w:rPr>
            <w:noProof/>
            <w:webHidden/>
          </w:rPr>
          <w:fldChar w:fldCharType="begin"/>
        </w:r>
        <w:r w:rsidR="00C509E1">
          <w:rPr>
            <w:noProof/>
            <w:webHidden/>
          </w:rPr>
          <w:instrText xml:space="preserve"> PAGEREF _Toc96235161 \h </w:instrText>
        </w:r>
        <w:r w:rsidR="00C509E1">
          <w:rPr>
            <w:noProof/>
            <w:webHidden/>
          </w:rPr>
        </w:r>
        <w:r w:rsidR="00C509E1">
          <w:rPr>
            <w:noProof/>
            <w:webHidden/>
          </w:rPr>
          <w:fldChar w:fldCharType="separate"/>
        </w:r>
        <w:r w:rsidR="00C509E1">
          <w:rPr>
            <w:noProof/>
            <w:webHidden/>
          </w:rPr>
          <w:t>41</w:t>
        </w:r>
        <w:r w:rsidR="00C509E1">
          <w:rPr>
            <w:noProof/>
            <w:webHidden/>
          </w:rPr>
          <w:fldChar w:fldCharType="end"/>
        </w:r>
      </w:hyperlink>
    </w:p>
    <w:p w14:paraId="445F910F" w14:textId="7ECEB015" w:rsidR="00C509E1" w:rsidRDefault="000B091A">
      <w:pPr>
        <w:pStyle w:val="TableofFigures"/>
        <w:tabs>
          <w:tab w:val="right" w:leader="dot" w:pos="9016"/>
        </w:tabs>
        <w:rPr>
          <w:rFonts w:eastAsiaTheme="minorEastAsia"/>
          <w:noProof/>
          <w:lang w:eastAsia="en-IN"/>
        </w:rPr>
      </w:pPr>
      <w:hyperlink w:anchor="_Toc96235162" w:history="1">
        <w:r w:rsidR="00C509E1" w:rsidRPr="00214ED9">
          <w:rPr>
            <w:rStyle w:val="Hyperlink"/>
            <w:noProof/>
          </w:rPr>
          <w:t>Figure 27 AUC curve for Testing Dataset</w:t>
        </w:r>
        <w:r w:rsidR="00C509E1">
          <w:rPr>
            <w:noProof/>
            <w:webHidden/>
          </w:rPr>
          <w:tab/>
        </w:r>
        <w:r w:rsidR="00C509E1">
          <w:rPr>
            <w:noProof/>
            <w:webHidden/>
          </w:rPr>
          <w:fldChar w:fldCharType="begin"/>
        </w:r>
        <w:r w:rsidR="00C509E1">
          <w:rPr>
            <w:noProof/>
            <w:webHidden/>
          </w:rPr>
          <w:instrText xml:space="preserve"> PAGEREF _Toc96235162 \h </w:instrText>
        </w:r>
        <w:r w:rsidR="00C509E1">
          <w:rPr>
            <w:noProof/>
            <w:webHidden/>
          </w:rPr>
        </w:r>
        <w:r w:rsidR="00C509E1">
          <w:rPr>
            <w:noProof/>
            <w:webHidden/>
          </w:rPr>
          <w:fldChar w:fldCharType="separate"/>
        </w:r>
        <w:r w:rsidR="00C509E1">
          <w:rPr>
            <w:noProof/>
            <w:webHidden/>
          </w:rPr>
          <w:t>42</w:t>
        </w:r>
        <w:r w:rsidR="00C509E1">
          <w:rPr>
            <w:noProof/>
            <w:webHidden/>
          </w:rPr>
          <w:fldChar w:fldCharType="end"/>
        </w:r>
      </w:hyperlink>
    </w:p>
    <w:p w14:paraId="214CD7C0" w14:textId="4766AF36" w:rsidR="00C509E1" w:rsidRDefault="000B091A">
      <w:pPr>
        <w:pStyle w:val="TableofFigures"/>
        <w:tabs>
          <w:tab w:val="right" w:leader="dot" w:pos="9016"/>
        </w:tabs>
        <w:rPr>
          <w:rFonts w:eastAsiaTheme="minorEastAsia"/>
          <w:noProof/>
          <w:lang w:eastAsia="en-IN"/>
        </w:rPr>
      </w:pPr>
      <w:hyperlink w:anchor="_Toc96235163" w:history="1">
        <w:r w:rsidR="00C509E1" w:rsidRPr="00214ED9">
          <w:rPr>
            <w:rStyle w:val="Hyperlink"/>
            <w:noProof/>
          </w:rPr>
          <w:t>Figure 28 Confusion Matrix for Training Dataset (LDA)</w:t>
        </w:r>
        <w:r w:rsidR="00C509E1">
          <w:rPr>
            <w:noProof/>
            <w:webHidden/>
          </w:rPr>
          <w:tab/>
        </w:r>
        <w:r w:rsidR="00C509E1">
          <w:rPr>
            <w:noProof/>
            <w:webHidden/>
          </w:rPr>
          <w:fldChar w:fldCharType="begin"/>
        </w:r>
        <w:r w:rsidR="00C509E1">
          <w:rPr>
            <w:noProof/>
            <w:webHidden/>
          </w:rPr>
          <w:instrText xml:space="preserve"> PAGEREF _Toc96235163 \h </w:instrText>
        </w:r>
        <w:r w:rsidR="00C509E1">
          <w:rPr>
            <w:noProof/>
            <w:webHidden/>
          </w:rPr>
        </w:r>
        <w:r w:rsidR="00C509E1">
          <w:rPr>
            <w:noProof/>
            <w:webHidden/>
          </w:rPr>
          <w:fldChar w:fldCharType="separate"/>
        </w:r>
        <w:r w:rsidR="00C509E1">
          <w:rPr>
            <w:noProof/>
            <w:webHidden/>
          </w:rPr>
          <w:t>42</w:t>
        </w:r>
        <w:r w:rsidR="00C509E1">
          <w:rPr>
            <w:noProof/>
            <w:webHidden/>
          </w:rPr>
          <w:fldChar w:fldCharType="end"/>
        </w:r>
      </w:hyperlink>
    </w:p>
    <w:p w14:paraId="1BFD986D" w14:textId="1D7CFF25" w:rsidR="00C509E1" w:rsidRDefault="000B091A">
      <w:pPr>
        <w:pStyle w:val="TableofFigures"/>
        <w:tabs>
          <w:tab w:val="right" w:leader="dot" w:pos="9016"/>
        </w:tabs>
        <w:rPr>
          <w:rFonts w:eastAsiaTheme="minorEastAsia"/>
          <w:noProof/>
          <w:lang w:eastAsia="en-IN"/>
        </w:rPr>
      </w:pPr>
      <w:hyperlink w:anchor="_Toc96235164" w:history="1">
        <w:r w:rsidR="00C509E1" w:rsidRPr="00214ED9">
          <w:rPr>
            <w:rStyle w:val="Hyperlink"/>
            <w:noProof/>
          </w:rPr>
          <w:t>Figure 29 AUC curve for Training Dataset (LDA)</w:t>
        </w:r>
        <w:r w:rsidR="00C509E1">
          <w:rPr>
            <w:noProof/>
            <w:webHidden/>
          </w:rPr>
          <w:tab/>
        </w:r>
        <w:r w:rsidR="00C509E1">
          <w:rPr>
            <w:noProof/>
            <w:webHidden/>
          </w:rPr>
          <w:fldChar w:fldCharType="begin"/>
        </w:r>
        <w:r w:rsidR="00C509E1">
          <w:rPr>
            <w:noProof/>
            <w:webHidden/>
          </w:rPr>
          <w:instrText xml:space="preserve"> PAGEREF _Toc96235164 \h </w:instrText>
        </w:r>
        <w:r w:rsidR="00C509E1">
          <w:rPr>
            <w:noProof/>
            <w:webHidden/>
          </w:rPr>
        </w:r>
        <w:r w:rsidR="00C509E1">
          <w:rPr>
            <w:noProof/>
            <w:webHidden/>
          </w:rPr>
          <w:fldChar w:fldCharType="separate"/>
        </w:r>
        <w:r w:rsidR="00C509E1">
          <w:rPr>
            <w:noProof/>
            <w:webHidden/>
          </w:rPr>
          <w:t>43</w:t>
        </w:r>
        <w:r w:rsidR="00C509E1">
          <w:rPr>
            <w:noProof/>
            <w:webHidden/>
          </w:rPr>
          <w:fldChar w:fldCharType="end"/>
        </w:r>
      </w:hyperlink>
    </w:p>
    <w:p w14:paraId="6ACD3F7F" w14:textId="1CCEBE39" w:rsidR="00C509E1" w:rsidRDefault="000B091A">
      <w:pPr>
        <w:pStyle w:val="TableofFigures"/>
        <w:tabs>
          <w:tab w:val="right" w:leader="dot" w:pos="9016"/>
        </w:tabs>
        <w:rPr>
          <w:rFonts w:eastAsiaTheme="minorEastAsia"/>
          <w:noProof/>
          <w:lang w:eastAsia="en-IN"/>
        </w:rPr>
      </w:pPr>
      <w:hyperlink w:anchor="_Toc96235165" w:history="1">
        <w:r w:rsidR="00C509E1" w:rsidRPr="00214ED9">
          <w:rPr>
            <w:rStyle w:val="Hyperlink"/>
            <w:noProof/>
          </w:rPr>
          <w:t>Figure 30 AUC curve for Test Dataset (LDA)</w:t>
        </w:r>
        <w:r w:rsidR="00C509E1">
          <w:rPr>
            <w:noProof/>
            <w:webHidden/>
          </w:rPr>
          <w:tab/>
        </w:r>
        <w:r w:rsidR="00C509E1">
          <w:rPr>
            <w:noProof/>
            <w:webHidden/>
          </w:rPr>
          <w:fldChar w:fldCharType="begin"/>
        </w:r>
        <w:r w:rsidR="00C509E1">
          <w:rPr>
            <w:noProof/>
            <w:webHidden/>
          </w:rPr>
          <w:instrText xml:space="preserve"> PAGEREF _Toc96235165 \h </w:instrText>
        </w:r>
        <w:r w:rsidR="00C509E1">
          <w:rPr>
            <w:noProof/>
            <w:webHidden/>
          </w:rPr>
        </w:r>
        <w:r w:rsidR="00C509E1">
          <w:rPr>
            <w:noProof/>
            <w:webHidden/>
          </w:rPr>
          <w:fldChar w:fldCharType="separate"/>
        </w:r>
        <w:r w:rsidR="00C509E1">
          <w:rPr>
            <w:noProof/>
            <w:webHidden/>
          </w:rPr>
          <w:t>44</w:t>
        </w:r>
        <w:r w:rsidR="00C509E1">
          <w:rPr>
            <w:noProof/>
            <w:webHidden/>
          </w:rPr>
          <w:fldChar w:fldCharType="end"/>
        </w:r>
      </w:hyperlink>
    </w:p>
    <w:p w14:paraId="5F09EA4A" w14:textId="2D02CF1D" w:rsidR="00C509E1" w:rsidRDefault="000B091A">
      <w:pPr>
        <w:pStyle w:val="TableofFigures"/>
        <w:tabs>
          <w:tab w:val="right" w:leader="dot" w:pos="9016"/>
        </w:tabs>
        <w:rPr>
          <w:rFonts w:eastAsiaTheme="minorEastAsia"/>
          <w:noProof/>
          <w:lang w:eastAsia="en-IN"/>
        </w:rPr>
      </w:pPr>
      <w:hyperlink w:anchor="_Toc96235166" w:history="1">
        <w:r w:rsidR="00C509E1" w:rsidRPr="00214ED9">
          <w:rPr>
            <w:rStyle w:val="Hyperlink"/>
            <w:noProof/>
          </w:rPr>
          <w:t>Figure 31 AUC Curve comparison for Training Data</w:t>
        </w:r>
        <w:r w:rsidR="00C509E1">
          <w:rPr>
            <w:noProof/>
            <w:webHidden/>
          </w:rPr>
          <w:tab/>
        </w:r>
        <w:r w:rsidR="00C509E1">
          <w:rPr>
            <w:noProof/>
            <w:webHidden/>
          </w:rPr>
          <w:fldChar w:fldCharType="begin"/>
        </w:r>
        <w:r w:rsidR="00C509E1">
          <w:rPr>
            <w:noProof/>
            <w:webHidden/>
          </w:rPr>
          <w:instrText xml:space="preserve"> PAGEREF _Toc96235166 \h </w:instrText>
        </w:r>
        <w:r w:rsidR="00C509E1">
          <w:rPr>
            <w:noProof/>
            <w:webHidden/>
          </w:rPr>
        </w:r>
        <w:r w:rsidR="00C509E1">
          <w:rPr>
            <w:noProof/>
            <w:webHidden/>
          </w:rPr>
          <w:fldChar w:fldCharType="separate"/>
        </w:r>
        <w:r w:rsidR="00C509E1">
          <w:rPr>
            <w:noProof/>
            <w:webHidden/>
          </w:rPr>
          <w:t>44</w:t>
        </w:r>
        <w:r w:rsidR="00C509E1">
          <w:rPr>
            <w:noProof/>
            <w:webHidden/>
          </w:rPr>
          <w:fldChar w:fldCharType="end"/>
        </w:r>
      </w:hyperlink>
    </w:p>
    <w:p w14:paraId="1A6DFC2A" w14:textId="44C2B098" w:rsidR="00C509E1" w:rsidRDefault="000B091A">
      <w:pPr>
        <w:pStyle w:val="TableofFigures"/>
        <w:tabs>
          <w:tab w:val="right" w:leader="dot" w:pos="9016"/>
        </w:tabs>
        <w:rPr>
          <w:rFonts w:eastAsiaTheme="minorEastAsia"/>
          <w:noProof/>
          <w:lang w:eastAsia="en-IN"/>
        </w:rPr>
      </w:pPr>
      <w:hyperlink w:anchor="_Toc96235167" w:history="1">
        <w:r w:rsidR="00C509E1" w:rsidRPr="00214ED9">
          <w:rPr>
            <w:rStyle w:val="Hyperlink"/>
            <w:noProof/>
          </w:rPr>
          <w:t>Figure 32 AUC curve Comparison for Test Data</w:t>
        </w:r>
        <w:r w:rsidR="00C509E1">
          <w:rPr>
            <w:noProof/>
            <w:webHidden/>
          </w:rPr>
          <w:tab/>
        </w:r>
        <w:r w:rsidR="00C509E1">
          <w:rPr>
            <w:noProof/>
            <w:webHidden/>
          </w:rPr>
          <w:fldChar w:fldCharType="begin"/>
        </w:r>
        <w:r w:rsidR="00C509E1">
          <w:rPr>
            <w:noProof/>
            <w:webHidden/>
          </w:rPr>
          <w:instrText xml:space="preserve"> PAGEREF _Toc96235167 \h </w:instrText>
        </w:r>
        <w:r w:rsidR="00C509E1">
          <w:rPr>
            <w:noProof/>
            <w:webHidden/>
          </w:rPr>
        </w:r>
        <w:r w:rsidR="00C509E1">
          <w:rPr>
            <w:noProof/>
            <w:webHidden/>
          </w:rPr>
          <w:fldChar w:fldCharType="separate"/>
        </w:r>
        <w:r w:rsidR="00C509E1">
          <w:rPr>
            <w:noProof/>
            <w:webHidden/>
          </w:rPr>
          <w:t>45</w:t>
        </w:r>
        <w:r w:rsidR="00C509E1">
          <w:rPr>
            <w:noProof/>
            <w:webHidden/>
          </w:rPr>
          <w:fldChar w:fldCharType="end"/>
        </w:r>
      </w:hyperlink>
    </w:p>
    <w:p w14:paraId="6838F474" w14:textId="77777777" w:rsidR="00C509E1" w:rsidRDefault="00421C99">
      <w:pPr>
        <w:rPr>
          <w:noProof/>
        </w:rPr>
      </w:pPr>
      <w:r>
        <w:rPr>
          <w:rStyle w:val="Strong"/>
          <w:rFonts w:ascii="Lato" w:hAnsi="Lato"/>
          <w:color w:val="000000"/>
          <w:shd w:val="clear" w:color="auto" w:fill="FFFFFF"/>
        </w:rPr>
        <w:fldChar w:fldCharType="end"/>
      </w:r>
      <w:r>
        <w:rPr>
          <w:rStyle w:val="Strong"/>
          <w:rFonts w:ascii="Lato" w:hAnsi="Lato"/>
          <w:color w:val="000000"/>
          <w:shd w:val="clear" w:color="auto" w:fill="FFFFFF"/>
        </w:rPr>
        <w:fldChar w:fldCharType="begin"/>
      </w:r>
      <w:r>
        <w:rPr>
          <w:rStyle w:val="Strong"/>
          <w:rFonts w:ascii="Lato" w:hAnsi="Lato"/>
          <w:color w:val="000000"/>
          <w:shd w:val="clear" w:color="auto" w:fill="FFFFFF"/>
        </w:rPr>
        <w:instrText xml:space="preserve"> TOC \h \z \c "Table" </w:instrText>
      </w:r>
      <w:r>
        <w:rPr>
          <w:rStyle w:val="Strong"/>
          <w:rFonts w:ascii="Lato" w:hAnsi="Lato"/>
          <w:color w:val="000000"/>
          <w:shd w:val="clear" w:color="auto" w:fill="FFFFFF"/>
        </w:rPr>
        <w:fldChar w:fldCharType="separate"/>
      </w:r>
    </w:p>
    <w:p w14:paraId="6C06FA21" w14:textId="2EC6EDF1" w:rsidR="00C509E1" w:rsidRDefault="000B091A">
      <w:pPr>
        <w:pStyle w:val="TableofFigures"/>
        <w:tabs>
          <w:tab w:val="right" w:leader="dot" w:pos="9016"/>
        </w:tabs>
        <w:rPr>
          <w:rFonts w:eastAsiaTheme="minorEastAsia"/>
          <w:noProof/>
          <w:lang w:eastAsia="en-IN"/>
        </w:rPr>
      </w:pPr>
      <w:hyperlink w:anchor="_Toc96235168" w:history="1">
        <w:r w:rsidR="00C509E1" w:rsidRPr="00E62385">
          <w:rPr>
            <w:rStyle w:val="Hyperlink"/>
            <w:noProof/>
          </w:rPr>
          <w:t>Table 1 Sample Dataset</w:t>
        </w:r>
        <w:r w:rsidR="00C509E1">
          <w:rPr>
            <w:noProof/>
            <w:webHidden/>
          </w:rPr>
          <w:tab/>
        </w:r>
        <w:r w:rsidR="00C509E1">
          <w:rPr>
            <w:noProof/>
            <w:webHidden/>
          </w:rPr>
          <w:fldChar w:fldCharType="begin"/>
        </w:r>
        <w:r w:rsidR="00C509E1">
          <w:rPr>
            <w:noProof/>
            <w:webHidden/>
          </w:rPr>
          <w:instrText xml:space="preserve"> PAGEREF _Toc96235168 \h </w:instrText>
        </w:r>
        <w:r w:rsidR="00C509E1">
          <w:rPr>
            <w:noProof/>
            <w:webHidden/>
          </w:rPr>
        </w:r>
        <w:r w:rsidR="00C509E1">
          <w:rPr>
            <w:noProof/>
            <w:webHidden/>
          </w:rPr>
          <w:fldChar w:fldCharType="separate"/>
        </w:r>
        <w:r w:rsidR="00C509E1">
          <w:rPr>
            <w:noProof/>
            <w:webHidden/>
          </w:rPr>
          <w:t>6</w:t>
        </w:r>
        <w:r w:rsidR="00C509E1">
          <w:rPr>
            <w:noProof/>
            <w:webHidden/>
          </w:rPr>
          <w:fldChar w:fldCharType="end"/>
        </w:r>
      </w:hyperlink>
    </w:p>
    <w:p w14:paraId="62B6A4B8" w14:textId="53370CBE" w:rsidR="00C509E1" w:rsidRDefault="000B091A">
      <w:pPr>
        <w:pStyle w:val="TableofFigures"/>
        <w:tabs>
          <w:tab w:val="right" w:leader="dot" w:pos="9016"/>
        </w:tabs>
        <w:rPr>
          <w:rFonts w:eastAsiaTheme="minorEastAsia"/>
          <w:noProof/>
          <w:lang w:eastAsia="en-IN"/>
        </w:rPr>
      </w:pPr>
      <w:hyperlink w:anchor="_Toc96235169" w:history="1">
        <w:r w:rsidR="00C509E1" w:rsidRPr="00E62385">
          <w:rPr>
            <w:rStyle w:val="Hyperlink"/>
            <w:noProof/>
          </w:rPr>
          <w:t>Table 2 Summary Statistics</w:t>
        </w:r>
        <w:r w:rsidR="00C509E1">
          <w:rPr>
            <w:noProof/>
            <w:webHidden/>
          </w:rPr>
          <w:tab/>
        </w:r>
        <w:r w:rsidR="00C509E1">
          <w:rPr>
            <w:noProof/>
            <w:webHidden/>
          </w:rPr>
          <w:fldChar w:fldCharType="begin"/>
        </w:r>
        <w:r w:rsidR="00C509E1">
          <w:rPr>
            <w:noProof/>
            <w:webHidden/>
          </w:rPr>
          <w:instrText xml:space="preserve"> PAGEREF _Toc96235169 \h </w:instrText>
        </w:r>
        <w:r w:rsidR="00C509E1">
          <w:rPr>
            <w:noProof/>
            <w:webHidden/>
          </w:rPr>
        </w:r>
        <w:r w:rsidR="00C509E1">
          <w:rPr>
            <w:noProof/>
            <w:webHidden/>
          </w:rPr>
          <w:fldChar w:fldCharType="separate"/>
        </w:r>
        <w:r w:rsidR="00C509E1">
          <w:rPr>
            <w:noProof/>
            <w:webHidden/>
          </w:rPr>
          <w:t>7</w:t>
        </w:r>
        <w:r w:rsidR="00C509E1">
          <w:rPr>
            <w:noProof/>
            <w:webHidden/>
          </w:rPr>
          <w:fldChar w:fldCharType="end"/>
        </w:r>
      </w:hyperlink>
    </w:p>
    <w:p w14:paraId="13DA13DE" w14:textId="11E40D95" w:rsidR="00C509E1" w:rsidRDefault="000B091A">
      <w:pPr>
        <w:pStyle w:val="TableofFigures"/>
        <w:tabs>
          <w:tab w:val="right" w:leader="dot" w:pos="9016"/>
        </w:tabs>
        <w:rPr>
          <w:rFonts w:eastAsiaTheme="minorEastAsia"/>
          <w:noProof/>
          <w:lang w:eastAsia="en-IN"/>
        </w:rPr>
      </w:pPr>
      <w:hyperlink w:anchor="_Toc96235170" w:history="1">
        <w:r w:rsidR="00C509E1" w:rsidRPr="00E62385">
          <w:rPr>
            <w:rStyle w:val="Hyperlink"/>
            <w:noProof/>
          </w:rPr>
          <w:t>Table 3 Anomalies</w:t>
        </w:r>
        <w:r w:rsidR="00C509E1">
          <w:rPr>
            <w:noProof/>
            <w:webHidden/>
          </w:rPr>
          <w:tab/>
        </w:r>
        <w:r w:rsidR="00C509E1">
          <w:rPr>
            <w:noProof/>
            <w:webHidden/>
          </w:rPr>
          <w:fldChar w:fldCharType="begin"/>
        </w:r>
        <w:r w:rsidR="00C509E1">
          <w:rPr>
            <w:noProof/>
            <w:webHidden/>
          </w:rPr>
          <w:instrText xml:space="preserve"> PAGEREF _Toc96235170 \h </w:instrText>
        </w:r>
        <w:r w:rsidR="00C509E1">
          <w:rPr>
            <w:noProof/>
            <w:webHidden/>
          </w:rPr>
        </w:r>
        <w:r w:rsidR="00C509E1">
          <w:rPr>
            <w:noProof/>
            <w:webHidden/>
          </w:rPr>
          <w:fldChar w:fldCharType="separate"/>
        </w:r>
        <w:r w:rsidR="00C509E1">
          <w:rPr>
            <w:noProof/>
            <w:webHidden/>
          </w:rPr>
          <w:t>12</w:t>
        </w:r>
        <w:r w:rsidR="00C509E1">
          <w:rPr>
            <w:noProof/>
            <w:webHidden/>
          </w:rPr>
          <w:fldChar w:fldCharType="end"/>
        </w:r>
      </w:hyperlink>
    </w:p>
    <w:p w14:paraId="3038EA24" w14:textId="7D702B7F" w:rsidR="00C509E1" w:rsidRDefault="000B091A">
      <w:pPr>
        <w:pStyle w:val="TableofFigures"/>
        <w:tabs>
          <w:tab w:val="right" w:leader="dot" w:pos="9016"/>
        </w:tabs>
        <w:rPr>
          <w:rFonts w:eastAsiaTheme="minorEastAsia"/>
          <w:noProof/>
          <w:lang w:eastAsia="en-IN"/>
        </w:rPr>
      </w:pPr>
      <w:hyperlink w:anchor="_Toc96235171" w:history="1">
        <w:r w:rsidR="00C509E1" w:rsidRPr="00E62385">
          <w:rPr>
            <w:rStyle w:val="Hyperlink"/>
            <w:noProof/>
          </w:rPr>
          <w:t>Table 4 Skewness</w:t>
        </w:r>
        <w:r w:rsidR="00C509E1">
          <w:rPr>
            <w:noProof/>
            <w:webHidden/>
          </w:rPr>
          <w:tab/>
        </w:r>
        <w:r w:rsidR="00C509E1">
          <w:rPr>
            <w:noProof/>
            <w:webHidden/>
          </w:rPr>
          <w:fldChar w:fldCharType="begin"/>
        </w:r>
        <w:r w:rsidR="00C509E1">
          <w:rPr>
            <w:noProof/>
            <w:webHidden/>
          </w:rPr>
          <w:instrText xml:space="preserve"> PAGEREF _Toc96235171 \h </w:instrText>
        </w:r>
        <w:r w:rsidR="00C509E1">
          <w:rPr>
            <w:noProof/>
            <w:webHidden/>
          </w:rPr>
        </w:r>
        <w:r w:rsidR="00C509E1">
          <w:rPr>
            <w:noProof/>
            <w:webHidden/>
          </w:rPr>
          <w:fldChar w:fldCharType="separate"/>
        </w:r>
        <w:r w:rsidR="00C509E1">
          <w:rPr>
            <w:noProof/>
            <w:webHidden/>
          </w:rPr>
          <w:t>12</w:t>
        </w:r>
        <w:r w:rsidR="00C509E1">
          <w:rPr>
            <w:noProof/>
            <w:webHidden/>
          </w:rPr>
          <w:fldChar w:fldCharType="end"/>
        </w:r>
      </w:hyperlink>
    </w:p>
    <w:p w14:paraId="127B2D4A" w14:textId="3B71E1C2" w:rsidR="00C509E1" w:rsidRDefault="000B091A">
      <w:pPr>
        <w:pStyle w:val="TableofFigures"/>
        <w:tabs>
          <w:tab w:val="right" w:leader="dot" w:pos="9016"/>
        </w:tabs>
        <w:rPr>
          <w:rFonts w:eastAsiaTheme="minorEastAsia"/>
          <w:noProof/>
          <w:lang w:eastAsia="en-IN"/>
        </w:rPr>
      </w:pPr>
      <w:hyperlink w:anchor="_Toc96235172" w:history="1">
        <w:r w:rsidR="00C509E1" w:rsidRPr="00E62385">
          <w:rPr>
            <w:rStyle w:val="Hyperlink"/>
            <w:noProof/>
          </w:rPr>
          <w:t>Table 5 Correlation</w:t>
        </w:r>
        <w:r w:rsidR="00C509E1">
          <w:rPr>
            <w:noProof/>
            <w:webHidden/>
          </w:rPr>
          <w:tab/>
        </w:r>
        <w:r w:rsidR="00C509E1">
          <w:rPr>
            <w:noProof/>
            <w:webHidden/>
          </w:rPr>
          <w:fldChar w:fldCharType="begin"/>
        </w:r>
        <w:r w:rsidR="00C509E1">
          <w:rPr>
            <w:noProof/>
            <w:webHidden/>
          </w:rPr>
          <w:instrText xml:space="preserve"> PAGEREF _Toc96235172 \h </w:instrText>
        </w:r>
        <w:r w:rsidR="00C509E1">
          <w:rPr>
            <w:noProof/>
            <w:webHidden/>
          </w:rPr>
        </w:r>
        <w:r w:rsidR="00C509E1">
          <w:rPr>
            <w:noProof/>
            <w:webHidden/>
          </w:rPr>
          <w:fldChar w:fldCharType="separate"/>
        </w:r>
        <w:r w:rsidR="00C509E1">
          <w:rPr>
            <w:noProof/>
            <w:webHidden/>
          </w:rPr>
          <w:t>16</w:t>
        </w:r>
        <w:r w:rsidR="00C509E1">
          <w:rPr>
            <w:noProof/>
            <w:webHidden/>
          </w:rPr>
          <w:fldChar w:fldCharType="end"/>
        </w:r>
      </w:hyperlink>
    </w:p>
    <w:p w14:paraId="1A852AEE" w14:textId="5D763941" w:rsidR="00C509E1" w:rsidRDefault="000B091A">
      <w:pPr>
        <w:pStyle w:val="TableofFigures"/>
        <w:tabs>
          <w:tab w:val="right" w:leader="dot" w:pos="9016"/>
        </w:tabs>
        <w:rPr>
          <w:rFonts w:eastAsiaTheme="minorEastAsia"/>
          <w:noProof/>
          <w:lang w:eastAsia="en-IN"/>
        </w:rPr>
      </w:pPr>
      <w:hyperlink w:anchor="_Toc96235173" w:history="1">
        <w:r w:rsidR="00C509E1" w:rsidRPr="00E62385">
          <w:rPr>
            <w:rStyle w:val="Hyperlink"/>
            <w:noProof/>
          </w:rPr>
          <w:t>Table 6 Feature Encoding for 'CUT'</w:t>
        </w:r>
        <w:r w:rsidR="00C509E1">
          <w:rPr>
            <w:noProof/>
            <w:webHidden/>
          </w:rPr>
          <w:tab/>
        </w:r>
        <w:r w:rsidR="00C509E1">
          <w:rPr>
            <w:noProof/>
            <w:webHidden/>
          </w:rPr>
          <w:fldChar w:fldCharType="begin"/>
        </w:r>
        <w:r w:rsidR="00C509E1">
          <w:rPr>
            <w:noProof/>
            <w:webHidden/>
          </w:rPr>
          <w:instrText xml:space="preserve"> PAGEREF _Toc96235173 \h </w:instrText>
        </w:r>
        <w:r w:rsidR="00C509E1">
          <w:rPr>
            <w:noProof/>
            <w:webHidden/>
          </w:rPr>
        </w:r>
        <w:r w:rsidR="00C509E1">
          <w:rPr>
            <w:noProof/>
            <w:webHidden/>
          </w:rPr>
          <w:fldChar w:fldCharType="separate"/>
        </w:r>
        <w:r w:rsidR="00C509E1">
          <w:rPr>
            <w:noProof/>
            <w:webHidden/>
          </w:rPr>
          <w:t>20</w:t>
        </w:r>
        <w:r w:rsidR="00C509E1">
          <w:rPr>
            <w:noProof/>
            <w:webHidden/>
          </w:rPr>
          <w:fldChar w:fldCharType="end"/>
        </w:r>
      </w:hyperlink>
    </w:p>
    <w:p w14:paraId="01CCA509" w14:textId="03B7AEEF" w:rsidR="00C509E1" w:rsidRDefault="000B091A">
      <w:pPr>
        <w:pStyle w:val="TableofFigures"/>
        <w:tabs>
          <w:tab w:val="right" w:leader="dot" w:pos="9016"/>
        </w:tabs>
        <w:rPr>
          <w:rFonts w:eastAsiaTheme="minorEastAsia"/>
          <w:noProof/>
          <w:lang w:eastAsia="en-IN"/>
        </w:rPr>
      </w:pPr>
      <w:hyperlink w:anchor="_Toc96235174" w:history="1">
        <w:r w:rsidR="00C509E1" w:rsidRPr="00E62385">
          <w:rPr>
            <w:rStyle w:val="Hyperlink"/>
            <w:noProof/>
          </w:rPr>
          <w:t>Table 7 Feature Encoding for 'COLOR'</w:t>
        </w:r>
        <w:r w:rsidR="00C509E1">
          <w:rPr>
            <w:noProof/>
            <w:webHidden/>
          </w:rPr>
          <w:tab/>
        </w:r>
        <w:r w:rsidR="00C509E1">
          <w:rPr>
            <w:noProof/>
            <w:webHidden/>
          </w:rPr>
          <w:fldChar w:fldCharType="begin"/>
        </w:r>
        <w:r w:rsidR="00C509E1">
          <w:rPr>
            <w:noProof/>
            <w:webHidden/>
          </w:rPr>
          <w:instrText xml:space="preserve"> PAGEREF _Toc96235174 \h </w:instrText>
        </w:r>
        <w:r w:rsidR="00C509E1">
          <w:rPr>
            <w:noProof/>
            <w:webHidden/>
          </w:rPr>
        </w:r>
        <w:r w:rsidR="00C509E1">
          <w:rPr>
            <w:noProof/>
            <w:webHidden/>
          </w:rPr>
          <w:fldChar w:fldCharType="separate"/>
        </w:r>
        <w:r w:rsidR="00C509E1">
          <w:rPr>
            <w:noProof/>
            <w:webHidden/>
          </w:rPr>
          <w:t>20</w:t>
        </w:r>
        <w:r w:rsidR="00C509E1">
          <w:rPr>
            <w:noProof/>
            <w:webHidden/>
          </w:rPr>
          <w:fldChar w:fldCharType="end"/>
        </w:r>
      </w:hyperlink>
    </w:p>
    <w:p w14:paraId="22E40311" w14:textId="02A79C63" w:rsidR="00C509E1" w:rsidRDefault="000B091A">
      <w:pPr>
        <w:pStyle w:val="TableofFigures"/>
        <w:tabs>
          <w:tab w:val="right" w:leader="dot" w:pos="9016"/>
        </w:tabs>
        <w:rPr>
          <w:rFonts w:eastAsiaTheme="minorEastAsia"/>
          <w:noProof/>
          <w:lang w:eastAsia="en-IN"/>
        </w:rPr>
      </w:pPr>
      <w:hyperlink w:anchor="_Toc96235175" w:history="1">
        <w:r w:rsidR="00C509E1" w:rsidRPr="00E62385">
          <w:rPr>
            <w:rStyle w:val="Hyperlink"/>
            <w:noProof/>
          </w:rPr>
          <w:t>Table 8 Feature Encoding for 'CLARITY'</w:t>
        </w:r>
        <w:r w:rsidR="00C509E1">
          <w:rPr>
            <w:noProof/>
            <w:webHidden/>
          </w:rPr>
          <w:tab/>
        </w:r>
        <w:r w:rsidR="00C509E1">
          <w:rPr>
            <w:noProof/>
            <w:webHidden/>
          </w:rPr>
          <w:fldChar w:fldCharType="begin"/>
        </w:r>
        <w:r w:rsidR="00C509E1">
          <w:rPr>
            <w:noProof/>
            <w:webHidden/>
          </w:rPr>
          <w:instrText xml:space="preserve"> PAGEREF _Toc96235175 \h </w:instrText>
        </w:r>
        <w:r w:rsidR="00C509E1">
          <w:rPr>
            <w:noProof/>
            <w:webHidden/>
          </w:rPr>
        </w:r>
        <w:r w:rsidR="00C509E1">
          <w:rPr>
            <w:noProof/>
            <w:webHidden/>
          </w:rPr>
          <w:fldChar w:fldCharType="separate"/>
        </w:r>
        <w:r w:rsidR="00C509E1">
          <w:rPr>
            <w:noProof/>
            <w:webHidden/>
          </w:rPr>
          <w:t>20</w:t>
        </w:r>
        <w:r w:rsidR="00C509E1">
          <w:rPr>
            <w:noProof/>
            <w:webHidden/>
          </w:rPr>
          <w:fldChar w:fldCharType="end"/>
        </w:r>
      </w:hyperlink>
    </w:p>
    <w:p w14:paraId="205670E2" w14:textId="16B519DC" w:rsidR="00C509E1" w:rsidRDefault="000B091A">
      <w:pPr>
        <w:pStyle w:val="TableofFigures"/>
        <w:tabs>
          <w:tab w:val="right" w:leader="dot" w:pos="9016"/>
        </w:tabs>
        <w:rPr>
          <w:rFonts w:eastAsiaTheme="minorEastAsia"/>
          <w:noProof/>
          <w:lang w:eastAsia="en-IN"/>
        </w:rPr>
      </w:pPr>
      <w:hyperlink w:anchor="_Toc96235176" w:history="1">
        <w:r w:rsidR="00C509E1" w:rsidRPr="00E62385">
          <w:rPr>
            <w:rStyle w:val="Hyperlink"/>
            <w:noProof/>
          </w:rPr>
          <w:t>Table 9 Sample Dataset</w:t>
        </w:r>
        <w:r w:rsidR="00C509E1">
          <w:rPr>
            <w:noProof/>
            <w:webHidden/>
          </w:rPr>
          <w:tab/>
        </w:r>
        <w:r w:rsidR="00C509E1">
          <w:rPr>
            <w:noProof/>
            <w:webHidden/>
          </w:rPr>
          <w:fldChar w:fldCharType="begin"/>
        </w:r>
        <w:r w:rsidR="00C509E1">
          <w:rPr>
            <w:noProof/>
            <w:webHidden/>
          </w:rPr>
          <w:instrText xml:space="preserve"> PAGEREF _Toc96235176 \h </w:instrText>
        </w:r>
        <w:r w:rsidR="00C509E1">
          <w:rPr>
            <w:noProof/>
            <w:webHidden/>
          </w:rPr>
        </w:r>
        <w:r w:rsidR="00C509E1">
          <w:rPr>
            <w:noProof/>
            <w:webHidden/>
          </w:rPr>
          <w:fldChar w:fldCharType="separate"/>
        </w:r>
        <w:r w:rsidR="00C509E1">
          <w:rPr>
            <w:noProof/>
            <w:webHidden/>
          </w:rPr>
          <w:t>31</w:t>
        </w:r>
        <w:r w:rsidR="00C509E1">
          <w:rPr>
            <w:noProof/>
            <w:webHidden/>
          </w:rPr>
          <w:fldChar w:fldCharType="end"/>
        </w:r>
      </w:hyperlink>
    </w:p>
    <w:p w14:paraId="2F354015" w14:textId="5F65D12E" w:rsidR="00C509E1" w:rsidRDefault="000B091A">
      <w:pPr>
        <w:pStyle w:val="TableofFigures"/>
        <w:tabs>
          <w:tab w:val="right" w:leader="dot" w:pos="9016"/>
        </w:tabs>
        <w:rPr>
          <w:rFonts w:eastAsiaTheme="minorEastAsia"/>
          <w:noProof/>
          <w:lang w:eastAsia="en-IN"/>
        </w:rPr>
      </w:pPr>
      <w:hyperlink w:anchor="_Toc96235177" w:history="1">
        <w:r w:rsidR="00C509E1" w:rsidRPr="00E62385">
          <w:rPr>
            <w:rStyle w:val="Hyperlink"/>
            <w:noProof/>
          </w:rPr>
          <w:t>Table 10 Summary Statistics</w:t>
        </w:r>
        <w:r w:rsidR="00C509E1">
          <w:rPr>
            <w:noProof/>
            <w:webHidden/>
          </w:rPr>
          <w:tab/>
        </w:r>
        <w:r w:rsidR="00C509E1">
          <w:rPr>
            <w:noProof/>
            <w:webHidden/>
          </w:rPr>
          <w:fldChar w:fldCharType="begin"/>
        </w:r>
        <w:r w:rsidR="00C509E1">
          <w:rPr>
            <w:noProof/>
            <w:webHidden/>
          </w:rPr>
          <w:instrText xml:space="preserve"> PAGEREF _Toc96235177 \h </w:instrText>
        </w:r>
        <w:r w:rsidR="00C509E1">
          <w:rPr>
            <w:noProof/>
            <w:webHidden/>
          </w:rPr>
        </w:r>
        <w:r w:rsidR="00C509E1">
          <w:rPr>
            <w:noProof/>
            <w:webHidden/>
          </w:rPr>
          <w:fldChar w:fldCharType="separate"/>
        </w:r>
        <w:r w:rsidR="00C509E1">
          <w:rPr>
            <w:noProof/>
            <w:webHidden/>
          </w:rPr>
          <w:t>33</w:t>
        </w:r>
        <w:r w:rsidR="00C509E1">
          <w:rPr>
            <w:noProof/>
            <w:webHidden/>
          </w:rPr>
          <w:fldChar w:fldCharType="end"/>
        </w:r>
      </w:hyperlink>
    </w:p>
    <w:p w14:paraId="28E81F07" w14:textId="1CADA2A6" w:rsidR="00C509E1" w:rsidRDefault="000B091A">
      <w:pPr>
        <w:pStyle w:val="TableofFigures"/>
        <w:tabs>
          <w:tab w:val="right" w:leader="dot" w:pos="9016"/>
        </w:tabs>
        <w:rPr>
          <w:rFonts w:eastAsiaTheme="minorEastAsia"/>
          <w:noProof/>
          <w:lang w:eastAsia="en-IN"/>
        </w:rPr>
      </w:pPr>
      <w:hyperlink w:anchor="_Toc96235178" w:history="1">
        <w:r w:rsidR="00C509E1" w:rsidRPr="00E62385">
          <w:rPr>
            <w:rStyle w:val="Hyperlink"/>
            <w:noProof/>
          </w:rPr>
          <w:t>Table 11 CrossTab</w:t>
        </w:r>
        <w:r w:rsidR="00C509E1">
          <w:rPr>
            <w:noProof/>
            <w:webHidden/>
          </w:rPr>
          <w:tab/>
        </w:r>
        <w:r w:rsidR="00C509E1">
          <w:rPr>
            <w:noProof/>
            <w:webHidden/>
          </w:rPr>
          <w:fldChar w:fldCharType="begin"/>
        </w:r>
        <w:r w:rsidR="00C509E1">
          <w:rPr>
            <w:noProof/>
            <w:webHidden/>
          </w:rPr>
          <w:instrText xml:space="preserve"> PAGEREF _Toc96235178 \h </w:instrText>
        </w:r>
        <w:r w:rsidR="00C509E1">
          <w:rPr>
            <w:noProof/>
            <w:webHidden/>
          </w:rPr>
        </w:r>
        <w:r w:rsidR="00C509E1">
          <w:rPr>
            <w:noProof/>
            <w:webHidden/>
          </w:rPr>
          <w:fldChar w:fldCharType="separate"/>
        </w:r>
        <w:r w:rsidR="00C509E1">
          <w:rPr>
            <w:noProof/>
            <w:webHidden/>
          </w:rPr>
          <w:t>36</w:t>
        </w:r>
        <w:r w:rsidR="00C509E1">
          <w:rPr>
            <w:noProof/>
            <w:webHidden/>
          </w:rPr>
          <w:fldChar w:fldCharType="end"/>
        </w:r>
      </w:hyperlink>
    </w:p>
    <w:p w14:paraId="6BFB0843" w14:textId="3863FEC5" w:rsidR="00C509E1" w:rsidRDefault="000B091A">
      <w:pPr>
        <w:pStyle w:val="TableofFigures"/>
        <w:tabs>
          <w:tab w:val="right" w:leader="dot" w:pos="9016"/>
        </w:tabs>
        <w:rPr>
          <w:rFonts w:eastAsiaTheme="minorEastAsia"/>
          <w:noProof/>
          <w:lang w:eastAsia="en-IN"/>
        </w:rPr>
      </w:pPr>
      <w:hyperlink w:anchor="_Toc96235179" w:history="1">
        <w:r w:rsidR="00C509E1" w:rsidRPr="00E62385">
          <w:rPr>
            <w:rStyle w:val="Hyperlink"/>
            <w:noProof/>
          </w:rPr>
          <w:t>Table 12 Skewness Of dataset</w:t>
        </w:r>
        <w:r w:rsidR="00C509E1">
          <w:rPr>
            <w:noProof/>
            <w:webHidden/>
          </w:rPr>
          <w:tab/>
        </w:r>
        <w:r w:rsidR="00C509E1">
          <w:rPr>
            <w:noProof/>
            <w:webHidden/>
          </w:rPr>
          <w:fldChar w:fldCharType="begin"/>
        </w:r>
        <w:r w:rsidR="00C509E1">
          <w:rPr>
            <w:noProof/>
            <w:webHidden/>
          </w:rPr>
          <w:instrText xml:space="preserve"> PAGEREF _Toc96235179 \h </w:instrText>
        </w:r>
        <w:r w:rsidR="00C509E1">
          <w:rPr>
            <w:noProof/>
            <w:webHidden/>
          </w:rPr>
        </w:r>
        <w:r w:rsidR="00C509E1">
          <w:rPr>
            <w:noProof/>
            <w:webHidden/>
          </w:rPr>
          <w:fldChar w:fldCharType="separate"/>
        </w:r>
        <w:r w:rsidR="00C509E1">
          <w:rPr>
            <w:noProof/>
            <w:webHidden/>
          </w:rPr>
          <w:t>37</w:t>
        </w:r>
        <w:r w:rsidR="00C509E1">
          <w:rPr>
            <w:noProof/>
            <w:webHidden/>
          </w:rPr>
          <w:fldChar w:fldCharType="end"/>
        </w:r>
      </w:hyperlink>
    </w:p>
    <w:p w14:paraId="1878DF70" w14:textId="3508082D" w:rsidR="00C509E1" w:rsidRDefault="000B091A">
      <w:pPr>
        <w:pStyle w:val="TableofFigures"/>
        <w:tabs>
          <w:tab w:val="right" w:leader="dot" w:pos="9016"/>
        </w:tabs>
        <w:rPr>
          <w:rFonts w:eastAsiaTheme="minorEastAsia"/>
          <w:noProof/>
          <w:lang w:eastAsia="en-IN"/>
        </w:rPr>
      </w:pPr>
      <w:hyperlink w:anchor="_Toc96235180" w:history="1">
        <w:r w:rsidR="00C509E1" w:rsidRPr="00E62385">
          <w:rPr>
            <w:rStyle w:val="Hyperlink"/>
            <w:noProof/>
          </w:rPr>
          <w:t>Table 13 Classification Report for Training Dataset</w:t>
        </w:r>
        <w:r w:rsidR="00C509E1">
          <w:rPr>
            <w:noProof/>
            <w:webHidden/>
          </w:rPr>
          <w:tab/>
        </w:r>
        <w:r w:rsidR="00C509E1">
          <w:rPr>
            <w:noProof/>
            <w:webHidden/>
          </w:rPr>
          <w:fldChar w:fldCharType="begin"/>
        </w:r>
        <w:r w:rsidR="00C509E1">
          <w:rPr>
            <w:noProof/>
            <w:webHidden/>
          </w:rPr>
          <w:instrText xml:space="preserve"> PAGEREF _Toc96235180 \h </w:instrText>
        </w:r>
        <w:r w:rsidR="00C509E1">
          <w:rPr>
            <w:noProof/>
            <w:webHidden/>
          </w:rPr>
        </w:r>
        <w:r w:rsidR="00C509E1">
          <w:rPr>
            <w:noProof/>
            <w:webHidden/>
          </w:rPr>
          <w:fldChar w:fldCharType="separate"/>
        </w:r>
        <w:r w:rsidR="00C509E1">
          <w:rPr>
            <w:noProof/>
            <w:webHidden/>
          </w:rPr>
          <w:t>40</w:t>
        </w:r>
        <w:r w:rsidR="00C509E1">
          <w:rPr>
            <w:noProof/>
            <w:webHidden/>
          </w:rPr>
          <w:fldChar w:fldCharType="end"/>
        </w:r>
      </w:hyperlink>
    </w:p>
    <w:p w14:paraId="70209125" w14:textId="4D5F551A" w:rsidR="00C509E1" w:rsidRDefault="000B091A">
      <w:pPr>
        <w:pStyle w:val="TableofFigures"/>
        <w:tabs>
          <w:tab w:val="right" w:leader="dot" w:pos="9016"/>
        </w:tabs>
        <w:rPr>
          <w:rFonts w:eastAsiaTheme="minorEastAsia"/>
          <w:noProof/>
          <w:lang w:eastAsia="en-IN"/>
        </w:rPr>
      </w:pPr>
      <w:hyperlink w:anchor="_Toc96235181" w:history="1">
        <w:r w:rsidR="00C509E1" w:rsidRPr="00E62385">
          <w:rPr>
            <w:rStyle w:val="Hyperlink"/>
            <w:noProof/>
          </w:rPr>
          <w:t>Table 14 Classification Report for Testing Dataset</w:t>
        </w:r>
        <w:r w:rsidR="00C509E1">
          <w:rPr>
            <w:noProof/>
            <w:webHidden/>
          </w:rPr>
          <w:tab/>
        </w:r>
        <w:r w:rsidR="00C509E1">
          <w:rPr>
            <w:noProof/>
            <w:webHidden/>
          </w:rPr>
          <w:fldChar w:fldCharType="begin"/>
        </w:r>
        <w:r w:rsidR="00C509E1">
          <w:rPr>
            <w:noProof/>
            <w:webHidden/>
          </w:rPr>
          <w:instrText xml:space="preserve"> PAGEREF _Toc96235181 \h </w:instrText>
        </w:r>
        <w:r w:rsidR="00C509E1">
          <w:rPr>
            <w:noProof/>
            <w:webHidden/>
          </w:rPr>
        </w:r>
        <w:r w:rsidR="00C509E1">
          <w:rPr>
            <w:noProof/>
            <w:webHidden/>
          </w:rPr>
          <w:fldChar w:fldCharType="separate"/>
        </w:r>
        <w:r w:rsidR="00C509E1">
          <w:rPr>
            <w:noProof/>
            <w:webHidden/>
          </w:rPr>
          <w:t>41</w:t>
        </w:r>
        <w:r w:rsidR="00C509E1">
          <w:rPr>
            <w:noProof/>
            <w:webHidden/>
          </w:rPr>
          <w:fldChar w:fldCharType="end"/>
        </w:r>
      </w:hyperlink>
    </w:p>
    <w:p w14:paraId="2C6D20E5" w14:textId="75BD50CF" w:rsidR="00C509E1" w:rsidRDefault="000B091A">
      <w:pPr>
        <w:pStyle w:val="TableofFigures"/>
        <w:tabs>
          <w:tab w:val="right" w:leader="dot" w:pos="9016"/>
        </w:tabs>
        <w:rPr>
          <w:rFonts w:eastAsiaTheme="minorEastAsia"/>
          <w:noProof/>
          <w:lang w:eastAsia="en-IN"/>
        </w:rPr>
      </w:pPr>
      <w:hyperlink w:anchor="_Toc96235182" w:history="1">
        <w:r w:rsidR="00C509E1" w:rsidRPr="00E62385">
          <w:rPr>
            <w:rStyle w:val="Hyperlink"/>
            <w:noProof/>
          </w:rPr>
          <w:t>Table 15 Classification Report for Training Data (LDA)</w:t>
        </w:r>
        <w:r w:rsidR="00C509E1">
          <w:rPr>
            <w:noProof/>
            <w:webHidden/>
          </w:rPr>
          <w:tab/>
        </w:r>
        <w:r w:rsidR="00C509E1">
          <w:rPr>
            <w:noProof/>
            <w:webHidden/>
          </w:rPr>
          <w:fldChar w:fldCharType="begin"/>
        </w:r>
        <w:r w:rsidR="00C509E1">
          <w:rPr>
            <w:noProof/>
            <w:webHidden/>
          </w:rPr>
          <w:instrText xml:space="preserve"> PAGEREF _Toc96235182 \h </w:instrText>
        </w:r>
        <w:r w:rsidR="00C509E1">
          <w:rPr>
            <w:noProof/>
            <w:webHidden/>
          </w:rPr>
        </w:r>
        <w:r w:rsidR="00C509E1">
          <w:rPr>
            <w:noProof/>
            <w:webHidden/>
          </w:rPr>
          <w:fldChar w:fldCharType="separate"/>
        </w:r>
        <w:r w:rsidR="00C509E1">
          <w:rPr>
            <w:noProof/>
            <w:webHidden/>
          </w:rPr>
          <w:t>42</w:t>
        </w:r>
        <w:r w:rsidR="00C509E1">
          <w:rPr>
            <w:noProof/>
            <w:webHidden/>
          </w:rPr>
          <w:fldChar w:fldCharType="end"/>
        </w:r>
      </w:hyperlink>
    </w:p>
    <w:p w14:paraId="7193ACC2" w14:textId="7BFEC790" w:rsidR="00C509E1" w:rsidRDefault="000B091A">
      <w:pPr>
        <w:pStyle w:val="TableofFigures"/>
        <w:tabs>
          <w:tab w:val="right" w:leader="dot" w:pos="9016"/>
        </w:tabs>
        <w:rPr>
          <w:rFonts w:eastAsiaTheme="minorEastAsia"/>
          <w:noProof/>
          <w:lang w:eastAsia="en-IN"/>
        </w:rPr>
      </w:pPr>
      <w:hyperlink w:anchor="_Toc96235183" w:history="1">
        <w:r w:rsidR="00C509E1" w:rsidRPr="00E62385">
          <w:rPr>
            <w:rStyle w:val="Hyperlink"/>
            <w:noProof/>
          </w:rPr>
          <w:t>Table 16 Classification Report for Testing Dataset (LDA)</w:t>
        </w:r>
        <w:r w:rsidR="00C509E1">
          <w:rPr>
            <w:noProof/>
            <w:webHidden/>
          </w:rPr>
          <w:tab/>
        </w:r>
        <w:r w:rsidR="00C509E1">
          <w:rPr>
            <w:noProof/>
            <w:webHidden/>
          </w:rPr>
          <w:fldChar w:fldCharType="begin"/>
        </w:r>
        <w:r w:rsidR="00C509E1">
          <w:rPr>
            <w:noProof/>
            <w:webHidden/>
          </w:rPr>
          <w:instrText xml:space="preserve"> PAGEREF _Toc96235183 \h </w:instrText>
        </w:r>
        <w:r w:rsidR="00C509E1">
          <w:rPr>
            <w:noProof/>
            <w:webHidden/>
          </w:rPr>
        </w:r>
        <w:r w:rsidR="00C509E1">
          <w:rPr>
            <w:noProof/>
            <w:webHidden/>
          </w:rPr>
          <w:fldChar w:fldCharType="separate"/>
        </w:r>
        <w:r w:rsidR="00C509E1">
          <w:rPr>
            <w:noProof/>
            <w:webHidden/>
          </w:rPr>
          <w:t>43</w:t>
        </w:r>
        <w:r w:rsidR="00C509E1">
          <w:rPr>
            <w:noProof/>
            <w:webHidden/>
          </w:rPr>
          <w:fldChar w:fldCharType="end"/>
        </w:r>
      </w:hyperlink>
    </w:p>
    <w:p w14:paraId="495777D3" w14:textId="5CF6B970" w:rsidR="00C509E1" w:rsidRDefault="000B091A">
      <w:pPr>
        <w:pStyle w:val="TableofFigures"/>
        <w:tabs>
          <w:tab w:val="right" w:leader="dot" w:pos="9016"/>
        </w:tabs>
        <w:rPr>
          <w:rFonts w:eastAsiaTheme="minorEastAsia"/>
          <w:noProof/>
          <w:lang w:eastAsia="en-IN"/>
        </w:rPr>
      </w:pPr>
      <w:hyperlink w:anchor="_Toc96235184" w:history="1">
        <w:r w:rsidR="00C509E1" w:rsidRPr="00E62385">
          <w:rPr>
            <w:rStyle w:val="Hyperlink"/>
            <w:noProof/>
          </w:rPr>
          <w:t>Table 17 Confusion Matrix Testing Dataset (LDA)</w:t>
        </w:r>
        <w:r w:rsidR="00C509E1">
          <w:rPr>
            <w:noProof/>
            <w:webHidden/>
          </w:rPr>
          <w:tab/>
        </w:r>
        <w:r w:rsidR="00C509E1">
          <w:rPr>
            <w:noProof/>
            <w:webHidden/>
          </w:rPr>
          <w:fldChar w:fldCharType="begin"/>
        </w:r>
        <w:r w:rsidR="00C509E1">
          <w:rPr>
            <w:noProof/>
            <w:webHidden/>
          </w:rPr>
          <w:instrText xml:space="preserve"> PAGEREF _Toc96235184 \h </w:instrText>
        </w:r>
        <w:r w:rsidR="00C509E1">
          <w:rPr>
            <w:noProof/>
            <w:webHidden/>
          </w:rPr>
        </w:r>
        <w:r w:rsidR="00C509E1">
          <w:rPr>
            <w:noProof/>
            <w:webHidden/>
          </w:rPr>
          <w:fldChar w:fldCharType="separate"/>
        </w:r>
        <w:r w:rsidR="00C509E1">
          <w:rPr>
            <w:noProof/>
            <w:webHidden/>
          </w:rPr>
          <w:t>43</w:t>
        </w:r>
        <w:r w:rsidR="00C509E1">
          <w:rPr>
            <w:noProof/>
            <w:webHidden/>
          </w:rPr>
          <w:fldChar w:fldCharType="end"/>
        </w:r>
      </w:hyperlink>
    </w:p>
    <w:p w14:paraId="3B9CC27A" w14:textId="10F0E4CE" w:rsidR="00C509E1" w:rsidRDefault="000B091A">
      <w:pPr>
        <w:pStyle w:val="TableofFigures"/>
        <w:tabs>
          <w:tab w:val="right" w:leader="dot" w:pos="9016"/>
        </w:tabs>
        <w:rPr>
          <w:rFonts w:eastAsiaTheme="minorEastAsia"/>
          <w:noProof/>
          <w:lang w:eastAsia="en-IN"/>
        </w:rPr>
      </w:pPr>
      <w:hyperlink w:anchor="_Toc96235185" w:history="1">
        <w:r w:rsidR="00C509E1" w:rsidRPr="00E62385">
          <w:rPr>
            <w:rStyle w:val="Hyperlink"/>
            <w:noProof/>
          </w:rPr>
          <w:t>Table 18 Comparison between Logit &amp; LDA models</w:t>
        </w:r>
        <w:r w:rsidR="00C509E1">
          <w:rPr>
            <w:noProof/>
            <w:webHidden/>
          </w:rPr>
          <w:tab/>
        </w:r>
        <w:r w:rsidR="00C509E1">
          <w:rPr>
            <w:noProof/>
            <w:webHidden/>
          </w:rPr>
          <w:fldChar w:fldCharType="begin"/>
        </w:r>
        <w:r w:rsidR="00C509E1">
          <w:rPr>
            <w:noProof/>
            <w:webHidden/>
          </w:rPr>
          <w:instrText xml:space="preserve"> PAGEREF _Toc96235185 \h </w:instrText>
        </w:r>
        <w:r w:rsidR="00C509E1">
          <w:rPr>
            <w:noProof/>
            <w:webHidden/>
          </w:rPr>
        </w:r>
        <w:r w:rsidR="00C509E1">
          <w:rPr>
            <w:noProof/>
            <w:webHidden/>
          </w:rPr>
          <w:fldChar w:fldCharType="separate"/>
        </w:r>
        <w:r w:rsidR="00C509E1">
          <w:rPr>
            <w:noProof/>
            <w:webHidden/>
          </w:rPr>
          <w:t>44</w:t>
        </w:r>
        <w:r w:rsidR="00C509E1">
          <w:rPr>
            <w:noProof/>
            <w:webHidden/>
          </w:rPr>
          <w:fldChar w:fldCharType="end"/>
        </w:r>
      </w:hyperlink>
    </w:p>
    <w:p w14:paraId="31728559" w14:textId="77777777" w:rsidR="00E20F4C" w:rsidRDefault="00421C99">
      <w:pPr>
        <w:rPr>
          <w:rStyle w:val="Strong"/>
          <w:rFonts w:ascii="Lato" w:eastAsiaTheme="majorEastAsia" w:hAnsi="Lato" w:cstheme="majorBidi"/>
          <w:color w:val="000000"/>
          <w:spacing w:val="-10"/>
          <w:kern w:val="28"/>
          <w:sz w:val="56"/>
          <w:szCs w:val="56"/>
          <w:shd w:val="clear" w:color="auto" w:fill="FFFFFF"/>
        </w:rPr>
      </w:pPr>
      <w:r>
        <w:rPr>
          <w:rStyle w:val="Strong"/>
          <w:rFonts w:ascii="Lato" w:hAnsi="Lato"/>
          <w:color w:val="000000"/>
          <w:shd w:val="clear" w:color="auto" w:fill="FFFFFF"/>
        </w:rPr>
        <w:fldChar w:fldCharType="end"/>
      </w:r>
      <w:r>
        <w:rPr>
          <w:rStyle w:val="Strong"/>
          <w:rFonts w:ascii="Lato" w:hAnsi="Lato"/>
          <w:color w:val="000000"/>
          <w:shd w:val="clear" w:color="auto" w:fill="FFFFFF"/>
        </w:rPr>
        <w:br w:type="page"/>
      </w:r>
    </w:p>
    <w:p w14:paraId="11727D5A" w14:textId="77777777" w:rsidR="00E20F4C" w:rsidRDefault="00421C99">
      <w:pPr>
        <w:pStyle w:val="Title"/>
        <w:jc w:val="center"/>
        <w:rPr>
          <w:rFonts w:ascii="Lato" w:hAnsi="Lato"/>
          <w:color w:val="000000"/>
          <w:shd w:val="clear" w:color="auto" w:fill="FFFFFF"/>
        </w:rPr>
      </w:pPr>
      <w:r>
        <w:rPr>
          <w:rStyle w:val="Strong"/>
          <w:rFonts w:ascii="Lato" w:hAnsi="Lato"/>
          <w:color w:val="000000"/>
          <w:shd w:val="clear" w:color="auto" w:fill="FFFFFF"/>
        </w:rPr>
        <w:lastRenderedPageBreak/>
        <w:t>Problem 1</w:t>
      </w:r>
      <w:r>
        <w:rPr>
          <w:rFonts w:ascii="Lato" w:hAnsi="Lato"/>
          <w:color w:val="000000"/>
          <w:shd w:val="clear" w:color="auto" w:fill="FFFFFF"/>
        </w:rPr>
        <w:t>: Linear Regression</w:t>
      </w:r>
    </w:p>
    <w:p w14:paraId="703FAD40" w14:textId="77777777" w:rsidR="00E20F4C" w:rsidRDefault="00E20F4C"/>
    <w:p w14:paraId="55E65BFF" w14:textId="77777777" w:rsidR="00E20F4C" w:rsidRDefault="00421C99">
      <w:pPr>
        <w:pStyle w:val="Heading1"/>
        <w:rPr>
          <w:shd w:val="clear" w:color="auto" w:fill="FFFFFF"/>
        </w:rPr>
      </w:pPr>
      <w:bookmarkStart w:id="3" w:name="_Toc96235110"/>
      <w:r>
        <w:rPr>
          <w:shd w:val="clear" w:color="auto" w:fill="FFFFFF"/>
        </w:rPr>
        <w:t>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bookmarkEnd w:id="3"/>
    </w:p>
    <w:p w14:paraId="01642746" w14:textId="77777777" w:rsidR="00E20F4C" w:rsidRDefault="00E20F4C"/>
    <w:p w14:paraId="7A434F8A" w14:textId="77777777" w:rsidR="00E20F4C" w:rsidRDefault="00421C99">
      <w:pPr>
        <w:pStyle w:val="Heading2"/>
        <w:numPr>
          <w:ilvl w:val="1"/>
          <w:numId w:val="1"/>
        </w:numPr>
      </w:pPr>
      <w:bookmarkStart w:id="4" w:name="_Toc96235111"/>
      <w:r>
        <w:t>Read the data and do exploratory data analysis. Describe the data briefly. (Check the null values, Data types, shape, EDA, duplicate values). Perform Univariate and Bivariate Analysis.</w:t>
      </w:r>
      <w:bookmarkEnd w:id="4"/>
    </w:p>
    <w:p w14:paraId="034F5A4C" w14:textId="77777777" w:rsidR="00E20F4C" w:rsidRDefault="00E20F4C"/>
    <w:p w14:paraId="1647C9B0" w14:textId="77777777" w:rsidR="00E20F4C" w:rsidRDefault="00421C99">
      <w:pPr>
        <w:pStyle w:val="Heading3"/>
      </w:pPr>
      <w:bookmarkStart w:id="5" w:name="_Toc96235112"/>
      <w:r>
        <w:t>Introduction:</w:t>
      </w:r>
      <w:bookmarkEnd w:id="5"/>
    </w:p>
    <w:p w14:paraId="5B1121A1" w14:textId="77777777" w:rsidR="00E20F4C" w:rsidRDefault="00E20F4C"/>
    <w:p w14:paraId="3B441347" w14:textId="77777777" w:rsidR="00E20F4C" w:rsidRDefault="00421C99">
      <w:r>
        <w:rPr>
          <w:sz w:val="28"/>
          <w:szCs w:val="28"/>
        </w:rPr>
        <w:t>Gem Stones co ltd, is a company which is a cubic zirconia manufacturer. The dataset contains the prices and other attributes of almost 27,000 cubic zirconia (which is an inexpensive diamond alternative with many of the same qualities as a diamond). The company is earning different profits on different price slots. The data must be used to predict the price for the stone on the bases of the details given in the dataset to make it easier to distinguish between higher profitable stones and lower profitable stones to have better profit share</w:t>
      </w:r>
      <w:r>
        <w:t>.</w:t>
      </w:r>
    </w:p>
    <w:p w14:paraId="3DA452F3" w14:textId="77777777" w:rsidR="00E20F4C" w:rsidRDefault="00E20F4C">
      <w:pPr>
        <w:pStyle w:val="BodyText"/>
        <w:spacing w:line="264" w:lineRule="auto"/>
        <w:ind w:right="1177"/>
        <w:jc w:val="both"/>
        <w:rPr>
          <w:sz w:val="28"/>
          <w:szCs w:val="28"/>
        </w:rPr>
      </w:pPr>
    </w:p>
    <w:p w14:paraId="640F0B0B" w14:textId="77777777" w:rsidR="00E20F4C" w:rsidRDefault="00421C99">
      <w:pPr>
        <w:pStyle w:val="BodyText"/>
        <w:spacing w:line="264" w:lineRule="auto"/>
        <w:ind w:right="1177"/>
        <w:jc w:val="both"/>
        <w:rPr>
          <w:sz w:val="28"/>
          <w:szCs w:val="28"/>
        </w:rPr>
      </w:pPr>
      <w:r>
        <w:rPr>
          <w:sz w:val="28"/>
          <w:szCs w:val="28"/>
        </w:rPr>
        <w:t>The data first needs to be cleaned, followed by exploratory data analysis. Only after these two steps are completed can we use the data for modelling.</w:t>
      </w:r>
    </w:p>
    <w:p w14:paraId="30278BE0" w14:textId="77777777" w:rsidR="00E20F4C" w:rsidRDefault="00E20F4C">
      <w:pPr>
        <w:pStyle w:val="BodyText"/>
        <w:spacing w:line="264" w:lineRule="auto"/>
        <w:ind w:right="1177"/>
        <w:jc w:val="both"/>
        <w:rPr>
          <w:sz w:val="28"/>
          <w:szCs w:val="28"/>
        </w:rPr>
      </w:pPr>
    </w:p>
    <w:p w14:paraId="782DD2E9" w14:textId="77777777" w:rsidR="00E20F4C" w:rsidRDefault="00421C99">
      <w:pPr>
        <w:pStyle w:val="Heading4"/>
      </w:pPr>
      <w:r>
        <w:t>Sample Dataset:</w:t>
      </w:r>
    </w:p>
    <w:p w14:paraId="110119E0" w14:textId="77777777" w:rsidR="00E20F4C" w:rsidRDefault="00E20F4C"/>
    <w:p w14:paraId="724A6922" w14:textId="75B33CCE" w:rsidR="00E20F4C" w:rsidRDefault="00421C99">
      <w:pPr>
        <w:pStyle w:val="Caption"/>
        <w:keepNext/>
      </w:pPr>
      <w:bookmarkStart w:id="6" w:name="_Toc96235168"/>
      <w:r>
        <w:lastRenderedPageBreak/>
        <w:t xml:space="preserve">Table </w:t>
      </w:r>
      <w:r w:rsidR="000B091A">
        <w:fldChar w:fldCharType="begin"/>
      </w:r>
      <w:r w:rsidR="000B091A">
        <w:instrText xml:space="preserve"> SEQ Table \* ARABIC </w:instrText>
      </w:r>
      <w:r w:rsidR="000B091A">
        <w:fldChar w:fldCharType="separate"/>
      </w:r>
      <w:r w:rsidR="007122A0">
        <w:rPr>
          <w:noProof/>
        </w:rPr>
        <w:t>1</w:t>
      </w:r>
      <w:r w:rsidR="000B091A">
        <w:rPr>
          <w:noProof/>
        </w:rPr>
        <w:fldChar w:fldCharType="end"/>
      </w:r>
      <w:r>
        <w:t xml:space="preserve"> Sample Dataset</w:t>
      </w:r>
      <w:bookmarkEnd w:id="6"/>
    </w:p>
    <w:p w14:paraId="2BB0377C" w14:textId="77777777" w:rsidR="00E20F4C" w:rsidRDefault="00421C99">
      <w:r>
        <w:rPr>
          <w:noProof/>
        </w:rPr>
        <w:drawing>
          <wp:inline distT="0" distB="0" distL="0" distR="0" wp14:anchorId="40963168" wp14:editId="5CF23487">
            <wp:extent cx="5731510" cy="15881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inline>
        </w:drawing>
      </w:r>
    </w:p>
    <w:p w14:paraId="224D6CE3" w14:textId="77777777" w:rsidR="00E20F4C" w:rsidRDefault="00E20F4C"/>
    <w:p w14:paraId="0F56F5F8" w14:textId="77777777" w:rsidR="00E20F4C" w:rsidRDefault="00421C99">
      <w:pPr>
        <w:pStyle w:val="Heading4"/>
      </w:pPr>
      <w:r>
        <w:t>Data Description:</w:t>
      </w:r>
    </w:p>
    <w:p w14:paraId="1626D2BC" w14:textId="77777777" w:rsidR="00E20F4C" w:rsidRDefault="00421C99">
      <w:pPr>
        <w:pStyle w:val="BodyText"/>
        <w:spacing w:before="151" w:line="264" w:lineRule="auto"/>
        <w:ind w:right="1163"/>
        <w:rPr>
          <w:sz w:val="28"/>
          <w:szCs w:val="28"/>
        </w:rPr>
      </w:pPr>
      <w:r>
        <w:rPr>
          <w:sz w:val="28"/>
          <w:szCs w:val="28"/>
        </w:rPr>
        <w:t>The dataset consists of data on sale of 26967 different zirconia. Each sale has 10 different features associated with it. The various features in the dataset are as follows:</w:t>
      </w:r>
    </w:p>
    <w:p w14:paraId="6A6F2D24" w14:textId="77777777" w:rsidR="00E20F4C" w:rsidRDefault="00421C99">
      <w:pPr>
        <w:pStyle w:val="ListParagraph"/>
        <w:numPr>
          <w:ilvl w:val="0"/>
          <w:numId w:val="2"/>
        </w:numPr>
        <w:tabs>
          <w:tab w:val="left" w:pos="2622"/>
          <w:tab w:val="left" w:pos="2623"/>
        </w:tabs>
        <w:spacing w:before="120"/>
        <w:rPr>
          <w:sz w:val="28"/>
          <w:szCs w:val="28"/>
        </w:rPr>
      </w:pPr>
      <w:r>
        <w:rPr>
          <w:sz w:val="28"/>
          <w:szCs w:val="28"/>
        </w:rPr>
        <w:t>Carat – Carat weight of the cubic zirconia (26967 entries, datatype float64).</w:t>
      </w:r>
    </w:p>
    <w:p w14:paraId="4623BCC8" w14:textId="77777777" w:rsidR="00E20F4C" w:rsidRDefault="00421C99">
      <w:pPr>
        <w:pStyle w:val="ListParagraph"/>
        <w:numPr>
          <w:ilvl w:val="0"/>
          <w:numId w:val="2"/>
        </w:numPr>
        <w:tabs>
          <w:tab w:val="left" w:pos="2622"/>
          <w:tab w:val="left" w:pos="2623"/>
        </w:tabs>
        <w:spacing w:before="120"/>
        <w:rPr>
          <w:sz w:val="28"/>
          <w:szCs w:val="28"/>
        </w:rPr>
      </w:pPr>
      <w:r>
        <w:rPr>
          <w:noProof/>
        </w:rPr>
        <mc:AlternateContent>
          <mc:Choice Requires="wps">
            <w:drawing>
              <wp:anchor distT="0" distB="0" distL="114300" distR="114300" simplePos="0" relativeHeight="251659264" behindDoc="0" locked="0" layoutInCell="1" allowOverlap="1" wp14:anchorId="52D5FF66" wp14:editId="76B3DC85">
                <wp:simplePos x="0" y="0"/>
                <wp:positionH relativeFrom="column">
                  <wp:posOffset>138430</wp:posOffset>
                </wp:positionH>
                <wp:positionV relativeFrom="paragraph">
                  <wp:posOffset>-125095</wp:posOffset>
                </wp:positionV>
                <wp:extent cx="5499100" cy="457200"/>
                <wp:effectExtent l="0" t="0" r="6350" b="0"/>
                <wp:wrapTopAndBottom/>
                <wp:docPr id="5" name="Text Box 5"/>
                <wp:cNvGraphicFramePr/>
                <a:graphic xmlns:a="http://schemas.openxmlformats.org/drawingml/2006/main">
                  <a:graphicData uri="http://schemas.microsoft.com/office/word/2010/wordprocessingShape">
                    <wps:wsp>
                      <wps:cNvSpPr txBox="1"/>
                      <wps:spPr>
                        <a:xfrm>
                          <a:off x="0" y="0"/>
                          <a:ext cx="5499100" cy="457200"/>
                        </a:xfrm>
                        <a:prstGeom prst="rect">
                          <a:avLst/>
                        </a:prstGeom>
                        <a:solidFill>
                          <a:prstClr val="white"/>
                        </a:solidFill>
                        <a:ln>
                          <a:noFill/>
                        </a:ln>
                      </wps:spPr>
                      <wps:txbx>
                        <w:txbxContent>
                          <w:p w14:paraId="01EBE686" w14:textId="77777777" w:rsidR="00E20F4C" w:rsidRDefault="00E20F4C">
                            <w:pPr>
                              <w:pStyle w:val="Caption"/>
                              <w:rPr>
                                <w:rFonts w:ascii="Calibri" w:eastAsia="Calibri" w:hAnsi="Calibri" w:cs="Calibri"/>
                                <w:lang w:val="en-US" w:bidi="en-US"/>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52D5FF66" id="Text Box 5" o:spid="_x0000_s1026" type="#_x0000_t202" style="position:absolute;left:0;text-align:left;margin-left:10.9pt;margin-top:-9.85pt;width:433pt;height: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" stroked="f">
                <v:textbox inset="0,0,0,0">
                  <w:txbxContent>
                    <w:p w14:paraId="01EBE686" w14:textId="77777777" w:rsidR="00E20F4C" w:rsidRDefault="00E20F4C">
                      <w:pPr>
                        <w:pStyle w:val="Caption"/>
                        <w:rPr>
                          <w:rFonts w:ascii="Calibri" w:eastAsia="Calibri" w:hAnsi="Calibri" w:cs="Calibri"/>
                          <w:lang w:val="en-US" w:bidi="en-US"/>
                        </w:rPr>
                      </w:pPr>
                    </w:p>
                  </w:txbxContent>
                </v:textbox>
                <w10:wrap type="topAndBottom"/>
              </v:shape>
            </w:pict>
          </mc:Fallback>
        </mc:AlternateContent>
      </w:r>
      <w:r>
        <w:rPr>
          <w:sz w:val="28"/>
          <w:szCs w:val="28"/>
        </w:rPr>
        <w:t>Cut - Describe the cut quality of the cubic zirconia. Quality is increasing order Fair, Good, Very Good, Premium, Ideal (26967 entries, datatype –</w:t>
      </w:r>
      <w:r>
        <w:rPr>
          <w:spacing w:val="1"/>
          <w:sz w:val="28"/>
          <w:szCs w:val="28"/>
        </w:rPr>
        <w:t xml:space="preserve"> </w:t>
      </w:r>
      <w:r>
        <w:rPr>
          <w:sz w:val="28"/>
          <w:szCs w:val="28"/>
        </w:rPr>
        <w:t xml:space="preserve">object). </w:t>
      </w:r>
    </w:p>
    <w:p w14:paraId="640E246A" w14:textId="77777777" w:rsidR="00E20F4C" w:rsidRDefault="00421C99">
      <w:pPr>
        <w:pStyle w:val="BodyText"/>
        <w:numPr>
          <w:ilvl w:val="0"/>
          <w:numId w:val="2"/>
        </w:numPr>
        <w:spacing w:before="177"/>
        <w:ind w:right="301"/>
        <w:rPr>
          <w:sz w:val="28"/>
          <w:szCs w:val="28"/>
        </w:rPr>
      </w:pPr>
      <w:r>
        <w:rPr>
          <w:sz w:val="28"/>
          <w:szCs w:val="28"/>
        </w:rPr>
        <w:t>Color – Color of the cubic zirconia. With D being the best and J the worst (26967 entries,</w:t>
      </w:r>
      <w:r>
        <w:rPr>
          <w:spacing w:val="-20"/>
          <w:sz w:val="28"/>
          <w:szCs w:val="28"/>
        </w:rPr>
        <w:t xml:space="preserve"> </w:t>
      </w:r>
      <w:r>
        <w:rPr>
          <w:sz w:val="28"/>
          <w:szCs w:val="28"/>
        </w:rPr>
        <w:t xml:space="preserve">datatype object). </w:t>
      </w:r>
    </w:p>
    <w:p w14:paraId="0D97D598" w14:textId="77777777" w:rsidR="00E20F4C" w:rsidRDefault="00421C99">
      <w:pPr>
        <w:pStyle w:val="BodyText"/>
        <w:numPr>
          <w:ilvl w:val="0"/>
          <w:numId w:val="2"/>
        </w:numPr>
        <w:spacing w:before="92"/>
        <w:rPr>
          <w:sz w:val="28"/>
          <w:szCs w:val="28"/>
        </w:rPr>
      </w:pPr>
      <w:r>
        <w:rPr>
          <w:sz w:val="28"/>
          <w:szCs w:val="28"/>
        </w:rPr>
        <w:t>Clarity</w:t>
      </w:r>
      <w:r>
        <w:rPr>
          <w:spacing w:val="-2"/>
          <w:sz w:val="28"/>
          <w:szCs w:val="28"/>
        </w:rPr>
        <w:t xml:space="preserve"> </w:t>
      </w:r>
      <w:r>
        <w:rPr>
          <w:sz w:val="28"/>
          <w:szCs w:val="28"/>
        </w:rPr>
        <w:t>-</w:t>
      </w:r>
      <w:r>
        <w:rPr>
          <w:spacing w:val="-4"/>
          <w:sz w:val="28"/>
          <w:szCs w:val="28"/>
        </w:rPr>
        <w:t xml:space="preserve"> </w:t>
      </w:r>
      <w:r>
        <w:rPr>
          <w:sz w:val="28"/>
          <w:szCs w:val="28"/>
        </w:rPr>
        <w:t>cubic</w:t>
      </w:r>
      <w:r>
        <w:rPr>
          <w:spacing w:val="-2"/>
          <w:sz w:val="28"/>
          <w:szCs w:val="28"/>
        </w:rPr>
        <w:t xml:space="preserve"> </w:t>
      </w:r>
      <w:r>
        <w:rPr>
          <w:sz w:val="28"/>
          <w:szCs w:val="28"/>
        </w:rPr>
        <w:t>zirconia</w:t>
      </w:r>
      <w:r>
        <w:rPr>
          <w:spacing w:val="-2"/>
          <w:sz w:val="28"/>
          <w:szCs w:val="28"/>
        </w:rPr>
        <w:t xml:space="preserve"> </w:t>
      </w:r>
      <w:r>
        <w:rPr>
          <w:sz w:val="28"/>
          <w:szCs w:val="28"/>
        </w:rPr>
        <w:t>clarity</w:t>
      </w:r>
      <w:r>
        <w:rPr>
          <w:spacing w:val="-5"/>
          <w:sz w:val="28"/>
          <w:szCs w:val="28"/>
        </w:rPr>
        <w:t xml:space="preserve"> </w:t>
      </w:r>
      <w:r>
        <w:rPr>
          <w:sz w:val="28"/>
          <w:szCs w:val="28"/>
        </w:rPr>
        <w:t>refers</w:t>
      </w:r>
      <w:r>
        <w:rPr>
          <w:spacing w:val="-1"/>
          <w:sz w:val="28"/>
          <w:szCs w:val="28"/>
        </w:rPr>
        <w:t xml:space="preserve"> </w:t>
      </w:r>
      <w:r>
        <w:rPr>
          <w:sz w:val="28"/>
          <w:szCs w:val="28"/>
        </w:rPr>
        <w:t>to</w:t>
      </w:r>
      <w:r>
        <w:rPr>
          <w:spacing w:val="-3"/>
          <w:sz w:val="28"/>
          <w:szCs w:val="28"/>
        </w:rPr>
        <w:t xml:space="preserve"> </w:t>
      </w:r>
      <w:r>
        <w:rPr>
          <w:sz w:val="28"/>
          <w:szCs w:val="28"/>
        </w:rPr>
        <w:t>the</w:t>
      </w:r>
      <w:r>
        <w:rPr>
          <w:spacing w:val="-4"/>
          <w:sz w:val="28"/>
          <w:szCs w:val="28"/>
        </w:rPr>
        <w:t xml:space="preserve"> </w:t>
      </w:r>
      <w:r>
        <w:rPr>
          <w:sz w:val="28"/>
          <w:szCs w:val="28"/>
        </w:rPr>
        <w:t>absence</w:t>
      </w:r>
      <w:r>
        <w:rPr>
          <w:spacing w:val="-4"/>
          <w:sz w:val="28"/>
          <w:szCs w:val="28"/>
        </w:rPr>
        <w:t xml:space="preserve"> </w:t>
      </w:r>
      <w:r>
        <w:rPr>
          <w:sz w:val="28"/>
          <w:szCs w:val="28"/>
        </w:rPr>
        <w:t>of</w:t>
      </w:r>
      <w:r>
        <w:rPr>
          <w:spacing w:val="-5"/>
          <w:sz w:val="28"/>
          <w:szCs w:val="28"/>
        </w:rPr>
        <w:t xml:space="preserve"> </w:t>
      </w:r>
      <w:r>
        <w:rPr>
          <w:sz w:val="28"/>
          <w:szCs w:val="28"/>
        </w:rPr>
        <w:t>the</w:t>
      </w:r>
      <w:r>
        <w:rPr>
          <w:spacing w:val="-6"/>
          <w:sz w:val="28"/>
          <w:szCs w:val="28"/>
        </w:rPr>
        <w:t xml:space="preserve"> </w:t>
      </w:r>
      <w:r>
        <w:rPr>
          <w:sz w:val="28"/>
          <w:szCs w:val="28"/>
        </w:rPr>
        <w:t>Inclusions</w:t>
      </w:r>
      <w:r>
        <w:rPr>
          <w:spacing w:val="-3"/>
          <w:sz w:val="28"/>
          <w:szCs w:val="28"/>
        </w:rPr>
        <w:t xml:space="preserve"> </w:t>
      </w:r>
      <w:r>
        <w:rPr>
          <w:sz w:val="28"/>
          <w:szCs w:val="28"/>
        </w:rPr>
        <w:t>and</w:t>
      </w:r>
      <w:r>
        <w:rPr>
          <w:spacing w:val="-2"/>
          <w:sz w:val="28"/>
          <w:szCs w:val="28"/>
        </w:rPr>
        <w:t xml:space="preserve"> </w:t>
      </w:r>
      <w:r>
        <w:rPr>
          <w:sz w:val="28"/>
          <w:szCs w:val="28"/>
        </w:rPr>
        <w:t>Blemishes.</w:t>
      </w:r>
      <w:r>
        <w:rPr>
          <w:spacing w:val="-3"/>
          <w:sz w:val="28"/>
          <w:szCs w:val="28"/>
        </w:rPr>
        <w:t xml:space="preserve"> </w:t>
      </w:r>
      <w:r>
        <w:rPr>
          <w:sz w:val="28"/>
          <w:szCs w:val="28"/>
        </w:rPr>
        <w:t>(In</w:t>
      </w:r>
      <w:r>
        <w:rPr>
          <w:spacing w:val="-3"/>
          <w:sz w:val="28"/>
          <w:szCs w:val="28"/>
        </w:rPr>
        <w:t xml:space="preserve"> </w:t>
      </w:r>
      <w:r>
        <w:rPr>
          <w:sz w:val="28"/>
          <w:szCs w:val="28"/>
        </w:rPr>
        <w:t>order</w:t>
      </w:r>
      <w:r>
        <w:rPr>
          <w:spacing w:val="-2"/>
          <w:sz w:val="28"/>
          <w:szCs w:val="28"/>
        </w:rPr>
        <w:t xml:space="preserve"> </w:t>
      </w:r>
      <w:r>
        <w:rPr>
          <w:sz w:val="28"/>
          <w:szCs w:val="28"/>
        </w:rPr>
        <w:t>from Best to Worst, FL = flawless, I3= level 3 inclusions) FL, IF, VVS1, VVS2, VS1, VS2, SI1, SI2, I1, I2, I3 (26967 entries, datatype –</w:t>
      </w:r>
      <w:r>
        <w:rPr>
          <w:spacing w:val="1"/>
          <w:sz w:val="28"/>
          <w:szCs w:val="28"/>
        </w:rPr>
        <w:t xml:space="preserve"> </w:t>
      </w:r>
      <w:r>
        <w:rPr>
          <w:sz w:val="28"/>
          <w:szCs w:val="28"/>
        </w:rPr>
        <w:t xml:space="preserve">object). </w:t>
      </w:r>
    </w:p>
    <w:p w14:paraId="14E9EEF4" w14:textId="77777777" w:rsidR="00E20F4C" w:rsidRDefault="00421C99">
      <w:pPr>
        <w:pStyle w:val="BodyText"/>
        <w:numPr>
          <w:ilvl w:val="0"/>
          <w:numId w:val="2"/>
        </w:numPr>
        <w:spacing w:before="92"/>
        <w:rPr>
          <w:sz w:val="28"/>
          <w:szCs w:val="28"/>
        </w:rPr>
      </w:pPr>
      <w:r>
        <w:rPr>
          <w:sz w:val="28"/>
          <w:szCs w:val="28"/>
        </w:rPr>
        <w:t>Depth</w:t>
      </w:r>
      <w:r>
        <w:rPr>
          <w:spacing w:val="-5"/>
          <w:sz w:val="28"/>
          <w:szCs w:val="28"/>
        </w:rPr>
        <w:t xml:space="preserve"> </w:t>
      </w:r>
      <w:r>
        <w:rPr>
          <w:sz w:val="28"/>
          <w:szCs w:val="28"/>
        </w:rPr>
        <w:t>-</w:t>
      </w:r>
      <w:r>
        <w:rPr>
          <w:spacing w:val="-7"/>
          <w:sz w:val="28"/>
          <w:szCs w:val="28"/>
        </w:rPr>
        <w:t xml:space="preserve"> </w:t>
      </w:r>
      <w:r>
        <w:rPr>
          <w:sz w:val="28"/>
          <w:szCs w:val="28"/>
        </w:rPr>
        <w:t>the</w:t>
      </w:r>
      <w:r>
        <w:rPr>
          <w:spacing w:val="-8"/>
          <w:sz w:val="28"/>
          <w:szCs w:val="28"/>
        </w:rPr>
        <w:t xml:space="preserve"> </w:t>
      </w:r>
      <w:r>
        <w:rPr>
          <w:sz w:val="28"/>
          <w:szCs w:val="28"/>
        </w:rPr>
        <w:t>Height</w:t>
      </w:r>
      <w:r>
        <w:rPr>
          <w:spacing w:val="-5"/>
          <w:sz w:val="28"/>
          <w:szCs w:val="28"/>
        </w:rPr>
        <w:t xml:space="preserve"> </w:t>
      </w:r>
      <w:r>
        <w:rPr>
          <w:sz w:val="28"/>
          <w:szCs w:val="28"/>
        </w:rPr>
        <w:t>of</w:t>
      </w:r>
      <w:r>
        <w:rPr>
          <w:spacing w:val="-7"/>
          <w:sz w:val="28"/>
          <w:szCs w:val="28"/>
        </w:rPr>
        <w:t xml:space="preserve"> </w:t>
      </w:r>
      <w:r>
        <w:rPr>
          <w:sz w:val="28"/>
          <w:szCs w:val="28"/>
        </w:rPr>
        <w:t>a</w:t>
      </w:r>
      <w:r>
        <w:rPr>
          <w:spacing w:val="-4"/>
          <w:sz w:val="28"/>
          <w:szCs w:val="28"/>
        </w:rPr>
        <w:t xml:space="preserve"> </w:t>
      </w:r>
      <w:r>
        <w:rPr>
          <w:sz w:val="28"/>
          <w:szCs w:val="28"/>
        </w:rPr>
        <w:t>cubic</w:t>
      </w:r>
      <w:r>
        <w:rPr>
          <w:spacing w:val="-6"/>
          <w:sz w:val="28"/>
          <w:szCs w:val="28"/>
        </w:rPr>
        <w:t xml:space="preserve"> </w:t>
      </w:r>
      <w:r>
        <w:rPr>
          <w:sz w:val="28"/>
          <w:szCs w:val="28"/>
        </w:rPr>
        <w:t>zirconia,</w:t>
      </w:r>
      <w:r>
        <w:rPr>
          <w:spacing w:val="-6"/>
          <w:sz w:val="28"/>
          <w:szCs w:val="28"/>
        </w:rPr>
        <w:t xml:space="preserve"> </w:t>
      </w:r>
      <w:r>
        <w:rPr>
          <w:sz w:val="28"/>
          <w:szCs w:val="28"/>
        </w:rPr>
        <w:t>measured</w:t>
      </w:r>
      <w:r>
        <w:rPr>
          <w:spacing w:val="-5"/>
          <w:sz w:val="28"/>
          <w:szCs w:val="28"/>
        </w:rPr>
        <w:t xml:space="preserve"> </w:t>
      </w:r>
      <w:r>
        <w:rPr>
          <w:sz w:val="28"/>
          <w:szCs w:val="28"/>
        </w:rPr>
        <w:t>from</w:t>
      </w:r>
      <w:r>
        <w:rPr>
          <w:spacing w:val="-8"/>
          <w:sz w:val="28"/>
          <w:szCs w:val="28"/>
        </w:rPr>
        <w:t xml:space="preserve"> </w:t>
      </w:r>
      <w:r>
        <w:rPr>
          <w:sz w:val="28"/>
          <w:szCs w:val="28"/>
        </w:rPr>
        <w:t>the</w:t>
      </w:r>
      <w:r>
        <w:rPr>
          <w:spacing w:val="-4"/>
          <w:sz w:val="28"/>
          <w:szCs w:val="28"/>
        </w:rPr>
        <w:t xml:space="preserve"> </w:t>
      </w:r>
      <w:r>
        <w:rPr>
          <w:sz w:val="28"/>
          <w:szCs w:val="28"/>
        </w:rPr>
        <w:t>Culet</w:t>
      </w:r>
      <w:r>
        <w:rPr>
          <w:spacing w:val="-6"/>
          <w:sz w:val="28"/>
          <w:szCs w:val="28"/>
        </w:rPr>
        <w:t xml:space="preserve"> </w:t>
      </w:r>
      <w:r>
        <w:rPr>
          <w:sz w:val="28"/>
          <w:szCs w:val="28"/>
        </w:rPr>
        <w:t>to</w:t>
      </w:r>
      <w:r>
        <w:rPr>
          <w:spacing w:val="-5"/>
          <w:sz w:val="28"/>
          <w:szCs w:val="28"/>
        </w:rPr>
        <w:t xml:space="preserve"> </w:t>
      </w:r>
      <w:r>
        <w:rPr>
          <w:sz w:val="28"/>
          <w:szCs w:val="28"/>
        </w:rPr>
        <w:t>the</w:t>
      </w:r>
      <w:r>
        <w:rPr>
          <w:spacing w:val="-7"/>
          <w:sz w:val="28"/>
          <w:szCs w:val="28"/>
        </w:rPr>
        <w:t xml:space="preserve"> </w:t>
      </w:r>
      <w:r>
        <w:rPr>
          <w:sz w:val="28"/>
          <w:szCs w:val="28"/>
        </w:rPr>
        <w:t>table,</w:t>
      </w:r>
      <w:r>
        <w:rPr>
          <w:spacing w:val="-6"/>
          <w:sz w:val="28"/>
          <w:szCs w:val="28"/>
        </w:rPr>
        <w:t xml:space="preserve"> </w:t>
      </w:r>
      <w:r>
        <w:rPr>
          <w:sz w:val="28"/>
          <w:szCs w:val="28"/>
        </w:rPr>
        <w:t>divided</w:t>
      </w:r>
      <w:r>
        <w:rPr>
          <w:spacing w:val="-5"/>
          <w:sz w:val="28"/>
          <w:szCs w:val="28"/>
        </w:rPr>
        <w:t xml:space="preserve"> </w:t>
      </w:r>
      <w:r>
        <w:rPr>
          <w:sz w:val="28"/>
          <w:szCs w:val="28"/>
        </w:rPr>
        <w:t>by</w:t>
      </w:r>
      <w:r>
        <w:rPr>
          <w:spacing w:val="-6"/>
          <w:sz w:val="28"/>
          <w:szCs w:val="28"/>
        </w:rPr>
        <w:t xml:space="preserve"> </w:t>
      </w:r>
      <w:r>
        <w:rPr>
          <w:sz w:val="28"/>
          <w:szCs w:val="28"/>
        </w:rPr>
        <w:t>its</w:t>
      </w:r>
      <w:r>
        <w:rPr>
          <w:spacing w:val="-4"/>
          <w:sz w:val="28"/>
          <w:szCs w:val="28"/>
        </w:rPr>
        <w:t xml:space="preserve"> </w:t>
      </w:r>
      <w:r>
        <w:rPr>
          <w:sz w:val="28"/>
          <w:szCs w:val="28"/>
        </w:rPr>
        <w:t>average Girdle Diameter. (26270 entries, datatype</w:t>
      </w:r>
      <w:r>
        <w:rPr>
          <w:spacing w:val="-3"/>
          <w:sz w:val="28"/>
          <w:szCs w:val="28"/>
        </w:rPr>
        <w:t xml:space="preserve"> </w:t>
      </w:r>
      <w:r>
        <w:rPr>
          <w:sz w:val="28"/>
          <w:szCs w:val="28"/>
        </w:rPr>
        <w:t>-float64)</w:t>
      </w:r>
    </w:p>
    <w:p w14:paraId="6D80CC19" w14:textId="77777777" w:rsidR="00E20F4C" w:rsidRDefault="00421C99">
      <w:pPr>
        <w:pStyle w:val="ListParagraph"/>
        <w:numPr>
          <w:ilvl w:val="0"/>
          <w:numId w:val="2"/>
        </w:numPr>
        <w:tabs>
          <w:tab w:val="left" w:pos="2623"/>
        </w:tabs>
        <w:spacing w:line="264" w:lineRule="auto"/>
        <w:ind w:right="1179"/>
        <w:jc w:val="both"/>
        <w:rPr>
          <w:sz w:val="28"/>
          <w:szCs w:val="28"/>
        </w:rPr>
      </w:pPr>
      <w:r>
        <w:rPr>
          <w:sz w:val="28"/>
          <w:szCs w:val="28"/>
        </w:rPr>
        <w:t>Table – the width of the cubic zirconia’s table expressed as a percentage of its average diameter (26967 entries, datatype -</w:t>
      </w:r>
      <w:r>
        <w:rPr>
          <w:spacing w:val="2"/>
          <w:sz w:val="28"/>
          <w:szCs w:val="28"/>
        </w:rPr>
        <w:t xml:space="preserve"> </w:t>
      </w:r>
      <w:r>
        <w:rPr>
          <w:sz w:val="28"/>
          <w:szCs w:val="28"/>
        </w:rPr>
        <w:t>float64)</w:t>
      </w:r>
    </w:p>
    <w:p w14:paraId="0122C389" w14:textId="77777777" w:rsidR="00E20F4C" w:rsidRDefault="00421C99">
      <w:pPr>
        <w:pStyle w:val="ListParagraph"/>
        <w:numPr>
          <w:ilvl w:val="0"/>
          <w:numId w:val="2"/>
        </w:numPr>
        <w:tabs>
          <w:tab w:val="left" w:pos="2622"/>
          <w:tab w:val="left" w:pos="2623"/>
        </w:tabs>
        <w:rPr>
          <w:sz w:val="28"/>
          <w:szCs w:val="28"/>
        </w:rPr>
      </w:pPr>
      <w:r>
        <w:rPr>
          <w:sz w:val="28"/>
          <w:szCs w:val="28"/>
        </w:rPr>
        <w:t>X – length of the cubic zirconia in mm (26967 entries, datatype -</w:t>
      </w:r>
      <w:r>
        <w:rPr>
          <w:spacing w:val="-7"/>
          <w:sz w:val="28"/>
          <w:szCs w:val="28"/>
        </w:rPr>
        <w:t xml:space="preserve"> </w:t>
      </w:r>
      <w:r>
        <w:rPr>
          <w:sz w:val="28"/>
          <w:szCs w:val="28"/>
        </w:rPr>
        <w:t>float64)</w:t>
      </w:r>
    </w:p>
    <w:p w14:paraId="2DB41A57" w14:textId="77777777" w:rsidR="00E20F4C" w:rsidRDefault="00421C99">
      <w:pPr>
        <w:pStyle w:val="ListParagraph"/>
        <w:numPr>
          <w:ilvl w:val="0"/>
          <w:numId w:val="2"/>
        </w:numPr>
        <w:tabs>
          <w:tab w:val="left" w:pos="2622"/>
          <w:tab w:val="left" w:pos="2623"/>
        </w:tabs>
        <w:spacing w:before="25"/>
        <w:rPr>
          <w:sz w:val="28"/>
          <w:szCs w:val="28"/>
        </w:rPr>
      </w:pPr>
      <w:r>
        <w:rPr>
          <w:sz w:val="28"/>
          <w:szCs w:val="28"/>
        </w:rPr>
        <w:t>Y – width of the cubic zirconia in mm (26967 entries, datatype -</w:t>
      </w:r>
      <w:r>
        <w:rPr>
          <w:spacing w:val="-8"/>
          <w:sz w:val="28"/>
          <w:szCs w:val="28"/>
        </w:rPr>
        <w:t xml:space="preserve"> </w:t>
      </w:r>
      <w:r>
        <w:rPr>
          <w:sz w:val="28"/>
          <w:szCs w:val="28"/>
        </w:rPr>
        <w:t>float64)</w:t>
      </w:r>
    </w:p>
    <w:p w14:paraId="71633E97" w14:textId="77777777" w:rsidR="00E20F4C" w:rsidRDefault="00421C99">
      <w:pPr>
        <w:pStyle w:val="ListParagraph"/>
        <w:numPr>
          <w:ilvl w:val="0"/>
          <w:numId w:val="2"/>
        </w:numPr>
        <w:tabs>
          <w:tab w:val="left" w:pos="2622"/>
          <w:tab w:val="left" w:pos="2623"/>
        </w:tabs>
        <w:spacing w:before="25"/>
        <w:rPr>
          <w:sz w:val="28"/>
          <w:szCs w:val="28"/>
        </w:rPr>
      </w:pPr>
      <w:r>
        <w:rPr>
          <w:sz w:val="28"/>
          <w:szCs w:val="28"/>
        </w:rPr>
        <w:t>Z – height of the cubic zirconia in mm (26967 entries, datatype -</w:t>
      </w:r>
      <w:r>
        <w:rPr>
          <w:spacing w:val="-6"/>
          <w:sz w:val="28"/>
          <w:szCs w:val="28"/>
        </w:rPr>
        <w:t xml:space="preserve"> </w:t>
      </w:r>
      <w:r>
        <w:rPr>
          <w:sz w:val="28"/>
          <w:szCs w:val="28"/>
        </w:rPr>
        <w:t>float64)</w:t>
      </w:r>
    </w:p>
    <w:p w14:paraId="07651B09" w14:textId="77777777" w:rsidR="00E20F4C" w:rsidRDefault="00421C99">
      <w:pPr>
        <w:pStyle w:val="ListParagraph"/>
        <w:numPr>
          <w:ilvl w:val="0"/>
          <w:numId w:val="2"/>
        </w:numPr>
        <w:tabs>
          <w:tab w:val="left" w:pos="2623"/>
        </w:tabs>
        <w:rPr>
          <w:sz w:val="20"/>
        </w:rPr>
      </w:pPr>
      <w:r>
        <w:rPr>
          <w:sz w:val="28"/>
          <w:szCs w:val="28"/>
        </w:rPr>
        <w:lastRenderedPageBreak/>
        <w:t>Price – the price of the cubic zirconia (26967 entries, datatype -</w:t>
      </w:r>
      <w:r>
        <w:rPr>
          <w:spacing w:val="-10"/>
          <w:sz w:val="28"/>
          <w:szCs w:val="28"/>
        </w:rPr>
        <w:t xml:space="preserve"> </w:t>
      </w:r>
      <w:r>
        <w:rPr>
          <w:sz w:val="28"/>
          <w:szCs w:val="28"/>
        </w:rPr>
        <w:t>int64)</w:t>
      </w:r>
    </w:p>
    <w:p w14:paraId="4CCAE0FD" w14:textId="77777777" w:rsidR="00E20F4C" w:rsidRDefault="00E20F4C">
      <w:pPr>
        <w:pStyle w:val="Heading4"/>
      </w:pPr>
    </w:p>
    <w:p w14:paraId="1E263702" w14:textId="77777777" w:rsidR="00E20F4C" w:rsidRDefault="00421C99">
      <w:pPr>
        <w:pStyle w:val="Heading4"/>
      </w:pPr>
      <w:r>
        <w:t>Data Cleaning:</w:t>
      </w:r>
    </w:p>
    <w:p w14:paraId="3B190D30" w14:textId="77777777" w:rsidR="00E20F4C" w:rsidRDefault="00421C99">
      <w:pPr>
        <w:pStyle w:val="BodyText"/>
        <w:spacing w:line="264" w:lineRule="auto"/>
        <w:ind w:right="1175"/>
        <w:jc w:val="both"/>
        <w:rPr>
          <w:sz w:val="28"/>
          <w:szCs w:val="28"/>
        </w:rPr>
      </w:pPr>
      <w:r>
        <w:rPr>
          <w:color w:val="1F3863"/>
          <w:sz w:val="28"/>
          <w:szCs w:val="28"/>
        </w:rPr>
        <w:t xml:space="preserve">Checking for missing values: </w:t>
      </w:r>
      <w:r>
        <w:rPr>
          <w:sz w:val="28"/>
          <w:szCs w:val="28"/>
        </w:rPr>
        <w:t>There are 697 missing values for the feature depth. 50 percent of the data for the feature depth lies between the values 61 and 62.5 and has outliers. Therefore, a decision was taken to impute the missing values of depth with the median value of the feature i.e., 61.80.</w:t>
      </w:r>
    </w:p>
    <w:p w14:paraId="4B1BAC86" w14:textId="77777777" w:rsidR="00E20F4C" w:rsidRDefault="00421C99">
      <w:pPr>
        <w:pStyle w:val="BodyText"/>
        <w:spacing w:before="120" w:line="266" w:lineRule="auto"/>
        <w:ind w:right="2247"/>
        <w:jc w:val="both"/>
        <w:rPr>
          <w:sz w:val="28"/>
          <w:szCs w:val="28"/>
        </w:rPr>
      </w:pPr>
      <w:r>
        <w:rPr>
          <w:color w:val="1F3863"/>
          <w:sz w:val="28"/>
          <w:szCs w:val="28"/>
        </w:rPr>
        <w:t xml:space="preserve">Checking for duplicates: </w:t>
      </w:r>
      <w:r>
        <w:rPr>
          <w:color w:val="0D0D0D"/>
          <w:sz w:val="28"/>
          <w:szCs w:val="28"/>
        </w:rPr>
        <w:t>There are zero duplicated rows.</w:t>
      </w:r>
    </w:p>
    <w:p w14:paraId="7FB67275" w14:textId="77777777" w:rsidR="00E20F4C" w:rsidRDefault="00421C99">
      <w:pPr>
        <w:pStyle w:val="BodyText"/>
        <w:spacing w:before="115" w:line="264" w:lineRule="auto"/>
        <w:ind w:right="1168"/>
        <w:jc w:val="both"/>
        <w:rPr>
          <w:sz w:val="28"/>
          <w:szCs w:val="28"/>
        </w:rPr>
      </w:pPr>
      <w:r>
        <w:rPr>
          <w:color w:val="1F3863"/>
          <w:sz w:val="28"/>
          <w:szCs w:val="28"/>
        </w:rPr>
        <w:t>Checking</w:t>
      </w:r>
      <w:r>
        <w:rPr>
          <w:color w:val="1F3863"/>
          <w:spacing w:val="-10"/>
          <w:sz w:val="28"/>
          <w:szCs w:val="28"/>
        </w:rPr>
        <w:t xml:space="preserve"> </w:t>
      </w:r>
      <w:r>
        <w:rPr>
          <w:color w:val="1F3863"/>
          <w:sz w:val="28"/>
          <w:szCs w:val="28"/>
        </w:rPr>
        <w:t>for</w:t>
      </w:r>
      <w:r>
        <w:rPr>
          <w:color w:val="1F3863"/>
          <w:spacing w:val="-11"/>
          <w:sz w:val="28"/>
          <w:szCs w:val="28"/>
        </w:rPr>
        <w:t xml:space="preserve"> </w:t>
      </w:r>
      <w:r>
        <w:rPr>
          <w:color w:val="1F3863"/>
          <w:sz w:val="28"/>
          <w:szCs w:val="28"/>
        </w:rPr>
        <w:t>anomalous</w:t>
      </w:r>
      <w:r>
        <w:rPr>
          <w:color w:val="1F3863"/>
          <w:spacing w:val="-11"/>
          <w:sz w:val="28"/>
          <w:szCs w:val="28"/>
        </w:rPr>
        <w:t xml:space="preserve"> </w:t>
      </w:r>
      <w:r>
        <w:rPr>
          <w:color w:val="1F3863"/>
          <w:sz w:val="28"/>
          <w:szCs w:val="28"/>
        </w:rPr>
        <w:t>data:</w:t>
      </w:r>
      <w:r>
        <w:rPr>
          <w:color w:val="1F3863"/>
          <w:spacing w:val="-9"/>
          <w:sz w:val="28"/>
          <w:szCs w:val="28"/>
        </w:rPr>
        <w:t xml:space="preserve"> </w:t>
      </w:r>
      <w:r>
        <w:rPr>
          <w:color w:val="0D0D0D"/>
          <w:sz w:val="28"/>
          <w:szCs w:val="28"/>
        </w:rPr>
        <w:t>the</w:t>
      </w:r>
      <w:r>
        <w:rPr>
          <w:color w:val="0D0D0D"/>
          <w:spacing w:val="-10"/>
          <w:sz w:val="28"/>
          <w:szCs w:val="28"/>
        </w:rPr>
        <w:t xml:space="preserve"> </w:t>
      </w:r>
      <w:r>
        <w:rPr>
          <w:color w:val="0D0D0D"/>
          <w:sz w:val="28"/>
          <w:szCs w:val="28"/>
        </w:rPr>
        <w:t>minimum</w:t>
      </w:r>
      <w:r>
        <w:rPr>
          <w:color w:val="0D0D0D"/>
          <w:spacing w:val="-9"/>
          <w:sz w:val="28"/>
          <w:szCs w:val="28"/>
        </w:rPr>
        <w:t xml:space="preserve"> </w:t>
      </w:r>
      <w:r>
        <w:rPr>
          <w:color w:val="0D0D0D"/>
          <w:sz w:val="28"/>
          <w:szCs w:val="28"/>
        </w:rPr>
        <w:t>values</w:t>
      </w:r>
      <w:r>
        <w:rPr>
          <w:color w:val="0D0D0D"/>
          <w:spacing w:val="-8"/>
          <w:sz w:val="28"/>
          <w:szCs w:val="28"/>
        </w:rPr>
        <w:t xml:space="preserve"> </w:t>
      </w:r>
      <w:r>
        <w:rPr>
          <w:color w:val="0D0D0D"/>
          <w:sz w:val="28"/>
          <w:szCs w:val="28"/>
        </w:rPr>
        <w:t>of</w:t>
      </w:r>
      <w:r>
        <w:rPr>
          <w:color w:val="0D0D0D"/>
          <w:spacing w:val="-9"/>
          <w:sz w:val="28"/>
          <w:szCs w:val="28"/>
        </w:rPr>
        <w:t xml:space="preserve"> </w:t>
      </w:r>
      <w:r>
        <w:rPr>
          <w:color w:val="0D0D0D"/>
          <w:sz w:val="28"/>
          <w:szCs w:val="28"/>
        </w:rPr>
        <w:t>x,</w:t>
      </w:r>
      <w:r>
        <w:rPr>
          <w:color w:val="0D0D0D"/>
          <w:spacing w:val="-7"/>
          <w:sz w:val="28"/>
          <w:szCs w:val="28"/>
        </w:rPr>
        <w:t xml:space="preserve"> </w:t>
      </w:r>
      <w:r>
        <w:rPr>
          <w:color w:val="0D0D0D"/>
          <w:sz w:val="28"/>
          <w:szCs w:val="28"/>
        </w:rPr>
        <w:t>y</w:t>
      </w:r>
      <w:r>
        <w:rPr>
          <w:color w:val="0D0D0D"/>
          <w:spacing w:val="-11"/>
          <w:sz w:val="28"/>
          <w:szCs w:val="28"/>
        </w:rPr>
        <w:t xml:space="preserve"> </w:t>
      </w:r>
      <w:r>
        <w:rPr>
          <w:color w:val="0D0D0D"/>
          <w:sz w:val="28"/>
          <w:szCs w:val="28"/>
        </w:rPr>
        <w:t>and</w:t>
      </w:r>
      <w:r>
        <w:rPr>
          <w:color w:val="0D0D0D"/>
          <w:spacing w:val="-8"/>
          <w:sz w:val="28"/>
          <w:szCs w:val="28"/>
        </w:rPr>
        <w:t xml:space="preserve"> </w:t>
      </w:r>
      <w:r>
        <w:rPr>
          <w:color w:val="0D0D0D"/>
          <w:sz w:val="28"/>
          <w:szCs w:val="28"/>
        </w:rPr>
        <w:t>z</w:t>
      </w:r>
      <w:r>
        <w:rPr>
          <w:color w:val="0D0D0D"/>
          <w:spacing w:val="-11"/>
          <w:sz w:val="28"/>
          <w:szCs w:val="28"/>
        </w:rPr>
        <w:t xml:space="preserve"> </w:t>
      </w:r>
      <w:r>
        <w:rPr>
          <w:color w:val="0D0D0D"/>
          <w:sz w:val="28"/>
          <w:szCs w:val="28"/>
        </w:rPr>
        <w:t>for</w:t>
      </w:r>
      <w:r>
        <w:rPr>
          <w:color w:val="0D0D0D"/>
          <w:spacing w:val="-8"/>
          <w:sz w:val="28"/>
          <w:szCs w:val="28"/>
        </w:rPr>
        <w:t xml:space="preserve"> </w:t>
      </w:r>
      <w:r>
        <w:rPr>
          <w:color w:val="0D0D0D"/>
          <w:sz w:val="28"/>
          <w:szCs w:val="28"/>
        </w:rPr>
        <w:t>some</w:t>
      </w:r>
      <w:r>
        <w:rPr>
          <w:color w:val="0D0D0D"/>
          <w:spacing w:val="-9"/>
          <w:sz w:val="28"/>
          <w:szCs w:val="28"/>
        </w:rPr>
        <w:t xml:space="preserve"> </w:t>
      </w:r>
      <w:r>
        <w:rPr>
          <w:color w:val="0D0D0D"/>
          <w:sz w:val="28"/>
          <w:szCs w:val="28"/>
        </w:rPr>
        <w:t>entries</w:t>
      </w:r>
      <w:r>
        <w:rPr>
          <w:color w:val="0D0D0D"/>
          <w:spacing w:val="-8"/>
          <w:sz w:val="28"/>
          <w:szCs w:val="28"/>
        </w:rPr>
        <w:t xml:space="preserve"> </w:t>
      </w:r>
      <w:r>
        <w:rPr>
          <w:color w:val="0D0D0D"/>
          <w:sz w:val="28"/>
          <w:szCs w:val="28"/>
        </w:rPr>
        <w:t>is</w:t>
      </w:r>
      <w:r>
        <w:rPr>
          <w:color w:val="0D0D0D"/>
          <w:spacing w:val="-8"/>
          <w:sz w:val="28"/>
          <w:szCs w:val="28"/>
        </w:rPr>
        <w:t xml:space="preserve"> </w:t>
      </w:r>
      <w:r>
        <w:rPr>
          <w:color w:val="0D0D0D"/>
          <w:sz w:val="28"/>
          <w:szCs w:val="28"/>
        </w:rPr>
        <w:t>0.</w:t>
      </w:r>
      <w:r>
        <w:rPr>
          <w:color w:val="0D0D0D"/>
          <w:spacing w:val="-9"/>
          <w:sz w:val="28"/>
          <w:szCs w:val="28"/>
        </w:rPr>
        <w:t xml:space="preserve"> </w:t>
      </w:r>
      <w:r>
        <w:rPr>
          <w:color w:val="0D0D0D"/>
          <w:sz w:val="28"/>
          <w:szCs w:val="28"/>
        </w:rPr>
        <w:t>This</w:t>
      </w:r>
      <w:r>
        <w:rPr>
          <w:color w:val="0D0D0D"/>
          <w:spacing w:val="-7"/>
          <w:sz w:val="28"/>
          <w:szCs w:val="28"/>
        </w:rPr>
        <w:t xml:space="preserve"> </w:t>
      </w:r>
      <w:r>
        <w:rPr>
          <w:color w:val="0D0D0D"/>
          <w:sz w:val="28"/>
          <w:szCs w:val="28"/>
        </w:rPr>
        <w:t>is</w:t>
      </w:r>
      <w:r>
        <w:rPr>
          <w:color w:val="0D0D0D"/>
          <w:spacing w:val="-11"/>
          <w:sz w:val="28"/>
          <w:szCs w:val="28"/>
        </w:rPr>
        <w:t xml:space="preserve"> </w:t>
      </w:r>
      <w:r>
        <w:rPr>
          <w:color w:val="0D0D0D"/>
          <w:sz w:val="28"/>
          <w:szCs w:val="28"/>
        </w:rPr>
        <w:t>not</w:t>
      </w:r>
      <w:r>
        <w:rPr>
          <w:color w:val="0D0D0D"/>
          <w:spacing w:val="-8"/>
          <w:sz w:val="28"/>
          <w:szCs w:val="28"/>
        </w:rPr>
        <w:t xml:space="preserve"> </w:t>
      </w:r>
      <w:r>
        <w:rPr>
          <w:color w:val="0D0D0D"/>
          <w:sz w:val="28"/>
          <w:szCs w:val="28"/>
        </w:rPr>
        <w:t>physically</w:t>
      </w:r>
      <w:r>
        <w:rPr>
          <w:color w:val="0D0D0D"/>
          <w:spacing w:val="-9"/>
          <w:sz w:val="28"/>
          <w:szCs w:val="28"/>
        </w:rPr>
        <w:t xml:space="preserve"> </w:t>
      </w:r>
      <w:r>
        <w:rPr>
          <w:color w:val="0D0D0D"/>
          <w:sz w:val="28"/>
          <w:szCs w:val="28"/>
        </w:rPr>
        <w:t>possible to have a zirconia stone which has 0 length or 0 breath or 0 width. There are 9 such instances. The price range for these 9 instances varies to a great extent, as a result imputing with mean will not be the right solution. Therefore, decision has been taken to drop these values.</w:t>
      </w:r>
    </w:p>
    <w:p w14:paraId="1551F448" w14:textId="77777777" w:rsidR="00E20F4C" w:rsidRDefault="00421C99">
      <w:pPr>
        <w:pStyle w:val="BodyText"/>
        <w:spacing w:before="121" w:line="266" w:lineRule="auto"/>
        <w:ind w:right="1173"/>
        <w:jc w:val="both"/>
        <w:rPr>
          <w:color w:val="0D0D0D"/>
          <w:sz w:val="28"/>
          <w:szCs w:val="28"/>
        </w:rPr>
      </w:pPr>
      <w:r>
        <w:rPr>
          <w:color w:val="1F3863"/>
          <w:sz w:val="28"/>
          <w:szCs w:val="28"/>
        </w:rPr>
        <w:t xml:space="preserve">Outlier Treatment: </w:t>
      </w:r>
      <w:r>
        <w:rPr>
          <w:color w:val="0D0D0D"/>
          <w:sz w:val="28"/>
          <w:szCs w:val="28"/>
        </w:rPr>
        <w:t>The data has a high number of outliers across all the variables. Given that the price of the zirconia stone needs to be predicted, removing outliers will not make much business sense, as outliers can give meaningful insights. But for now, we are going to treat outliers to build an efficient model.</w:t>
      </w:r>
    </w:p>
    <w:p w14:paraId="041538B7" w14:textId="77777777" w:rsidR="00E20F4C" w:rsidRDefault="00E20F4C">
      <w:pPr>
        <w:pStyle w:val="BodyText"/>
        <w:spacing w:before="121" w:line="266" w:lineRule="auto"/>
        <w:ind w:right="1173"/>
        <w:jc w:val="both"/>
        <w:rPr>
          <w:color w:val="0D0D0D"/>
          <w:sz w:val="28"/>
          <w:szCs w:val="28"/>
        </w:rPr>
      </w:pPr>
    </w:p>
    <w:p w14:paraId="3D2D6DB1" w14:textId="77777777" w:rsidR="00E20F4C" w:rsidRDefault="00421C99">
      <w:pPr>
        <w:pStyle w:val="Heading4"/>
      </w:pPr>
      <w:r>
        <w:t>Summary Statistics</w:t>
      </w:r>
    </w:p>
    <w:p w14:paraId="12D5F565" w14:textId="77777777" w:rsidR="00E20F4C" w:rsidRDefault="00E20F4C"/>
    <w:p w14:paraId="3533F238" w14:textId="4A73EDA2" w:rsidR="00E20F4C" w:rsidRDefault="00421C99">
      <w:pPr>
        <w:pStyle w:val="Caption"/>
        <w:keepNext/>
      </w:pPr>
      <w:bookmarkStart w:id="7" w:name="_Toc96235169"/>
      <w:r>
        <w:t xml:space="preserve">Table </w:t>
      </w:r>
      <w:r w:rsidR="000B091A">
        <w:fldChar w:fldCharType="begin"/>
      </w:r>
      <w:r w:rsidR="000B091A">
        <w:instrText xml:space="preserve"> SEQ Table \* ARABIC </w:instrText>
      </w:r>
      <w:r w:rsidR="000B091A">
        <w:fldChar w:fldCharType="separate"/>
      </w:r>
      <w:r w:rsidR="007122A0">
        <w:rPr>
          <w:noProof/>
        </w:rPr>
        <w:t>2</w:t>
      </w:r>
      <w:r w:rsidR="000B091A">
        <w:rPr>
          <w:noProof/>
        </w:rPr>
        <w:fldChar w:fldCharType="end"/>
      </w:r>
      <w:r>
        <w:t xml:space="preserve"> Summary Statistics</w:t>
      </w:r>
      <w:bookmarkEnd w:id="7"/>
    </w:p>
    <w:p w14:paraId="24E00F9C" w14:textId="77777777" w:rsidR="00E20F4C" w:rsidRDefault="00421C99">
      <w:r>
        <w:rPr>
          <w:noProof/>
        </w:rPr>
        <w:drawing>
          <wp:inline distT="0" distB="0" distL="0" distR="0" wp14:anchorId="6D1FCCCE" wp14:editId="7800E9A7">
            <wp:extent cx="6013450" cy="23241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013450" cy="2324100"/>
                    </a:xfrm>
                    <a:prstGeom prst="rect">
                      <a:avLst/>
                    </a:prstGeom>
                  </pic:spPr>
                </pic:pic>
              </a:graphicData>
            </a:graphic>
          </wp:inline>
        </w:drawing>
      </w:r>
    </w:p>
    <w:p w14:paraId="42C38F2A" w14:textId="77777777" w:rsidR="00E20F4C" w:rsidRDefault="00421C99">
      <w:pPr>
        <w:pStyle w:val="Heading3"/>
      </w:pPr>
      <w:bookmarkStart w:id="8" w:name="_Toc96235113"/>
      <w:r>
        <w:lastRenderedPageBreak/>
        <w:t>Univariate Analysis:</w:t>
      </w:r>
      <w:bookmarkEnd w:id="8"/>
    </w:p>
    <w:p w14:paraId="635820A3" w14:textId="77777777" w:rsidR="00E20F4C" w:rsidRDefault="00E20F4C"/>
    <w:p w14:paraId="46E8FA03" w14:textId="77777777" w:rsidR="00E20F4C" w:rsidRDefault="00421C99">
      <w:pPr>
        <w:pStyle w:val="Caption"/>
        <w:keepNext/>
      </w:pPr>
      <w:bookmarkStart w:id="9" w:name="_Toc96235136"/>
      <w:r>
        <w:t xml:space="preserve">Figure </w:t>
      </w:r>
      <w:r w:rsidR="000B091A">
        <w:fldChar w:fldCharType="begin"/>
      </w:r>
      <w:r w:rsidR="000B091A">
        <w:instrText xml:space="preserve"> SEQ Figure \* ARABIC </w:instrText>
      </w:r>
      <w:r w:rsidR="000B091A">
        <w:fldChar w:fldCharType="separate"/>
      </w:r>
      <w:r>
        <w:t>1</w:t>
      </w:r>
      <w:r w:rsidR="000B091A">
        <w:fldChar w:fldCharType="end"/>
      </w:r>
      <w:r>
        <w:t xml:space="preserve"> Distribution of Cut, Colour &amp; Clarity of Gems</w:t>
      </w:r>
      <w:bookmarkEnd w:id="9"/>
    </w:p>
    <w:p w14:paraId="72CC1509" w14:textId="77777777" w:rsidR="00E20F4C" w:rsidRDefault="00421C99">
      <w:r>
        <w:rPr>
          <w:noProof/>
        </w:rPr>
        <w:drawing>
          <wp:inline distT="0" distB="0" distL="0" distR="0" wp14:anchorId="56109E62" wp14:editId="5698F309">
            <wp:extent cx="5731510" cy="2228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2228850"/>
                    </a:xfrm>
                    <a:prstGeom prst="rect">
                      <a:avLst/>
                    </a:prstGeom>
                  </pic:spPr>
                </pic:pic>
              </a:graphicData>
            </a:graphic>
          </wp:inline>
        </w:drawing>
      </w:r>
    </w:p>
    <w:p w14:paraId="1A4FF335" w14:textId="77777777" w:rsidR="00E20F4C" w:rsidRDefault="00421C99">
      <w:pPr>
        <w:pStyle w:val="BodyText"/>
        <w:spacing w:before="132"/>
        <w:ind w:left="221" w:right="461"/>
        <w:rPr>
          <w:sz w:val="28"/>
          <w:szCs w:val="28"/>
        </w:rPr>
      </w:pPr>
      <w:r>
        <w:rPr>
          <w:color w:val="1F3863"/>
          <w:sz w:val="28"/>
          <w:szCs w:val="28"/>
        </w:rPr>
        <w:t xml:space="preserve">Cut: </w:t>
      </w:r>
      <w:r>
        <w:rPr>
          <w:sz w:val="28"/>
          <w:szCs w:val="28"/>
        </w:rPr>
        <w:t>The categorical variable cut has 5 unique values. The most frequent cut in the dataset is the ‘Ideal’ one and the least frequent cut observed is the ‘Fair’ one. From the Swarovski website (Swarovski is the leading zirconia manufacturer and retailer in the world) we understand that cut refers to the proportions of symmetry of the gemstone, in descending order of value the order is:</w:t>
      </w:r>
    </w:p>
    <w:p w14:paraId="0831F254" w14:textId="77777777" w:rsidR="00E20F4C" w:rsidRDefault="00421C99">
      <w:pPr>
        <w:pStyle w:val="BodyText"/>
        <w:spacing w:before="132"/>
        <w:ind w:left="1661" w:right="461" w:firstLine="499"/>
        <w:rPr>
          <w:sz w:val="28"/>
          <w:szCs w:val="28"/>
        </w:rPr>
      </w:pPr>
      <w:r>
        <w:rPr>
          <w:sz w:val="28"/>
          <w:szCs w:val="28"/>
        </w:rPr>
        <w:t>Ideal &gt; Premium &gt; Very Good &gt; Good &gt; Fair</w:t>
      </w:r>
    </w:p>
    <w:p w14:paraId="7F2A2B39" w14:textId="77777777" w:rsidR="00E20F4C" w:rsidRDefault="00E20F4C"/>
    <w:p w14:paraId="0FC91814" w14:textId="77777777" w:rsidR="00E20F4C" w:rsidRDefault="00421C99">
      <w:pPr>
        <w:pStyle w:val="BodyText"/>
        <w:spacing w:before="177"/>
        <w:ind w:left="221" w:right="301"/>
        <w:rPr>
          <w:rFonts w:ascii="Times New Roman"/>
          <w:sz w:val="28"/>
          <w:szCs w:val="28"/>
        </w:rPr>
      </w:pPr>
      <w:r>
        <w:rPr>
          <w:color w:val="1F3863"/>
          <w:sz w:val="28"/>
          <w:szCs w:val="24"/>
        </w:rPr>
        <w:t>Color:</w:t>
      </w:r>
      <w:r>
        <w:rPr>
          <w:color w:val="1F3863"/>
          <w:sz w:val="22"/>
        </w:rPr>
        <w:t xml:space="preserve"> </w:t>
      </w:r>
      <w:r>
        <w:rPr>
          <w:sz w:val="28"/>
          <w:szCs w:val="28"/>
        </w:rPr>
        <w:t>The most frequent color is G and the least frequent one is J</w:t>
      </w:r>
      <w:r>
        <w:t>.</w:t>
      </w:r>
      <w:r>
        <w:rPr>
          <w:sz w:val="28"/>
          <w:szCs w:val="28"/>
        </w:rPr>
        <w:t xml:space="preserve"> from the Swarovski website (Swarovski is the leading zirconia manufacturer and retailer in the world) we understand that color which is uniform, vivid and saturated determines a higher value gemstone, D corresponds to the most valuable color and subsequent alphabets represent a reducing order with J being the least valuable</w:t>
      </w:r>
      <w:r>
        <w:rPr>
          <w:rFonts w:ascii="Times New Roman"/>
          <w:sz w:val="28"/>
          <w:szCs w:val="28"/>
        </w:rPr>
        <w:t>.</w:t>
      </w:r>
    </w:p>
    <w:p w14:paraId="30AD802C" w14:textId="77777777" w:rsidR="00E20F4C" w:rsidRDefault="00421C99">
      <w:pPr>
        <w:pStyle w:val="BodyText"/>
        <w:spacing w:before="181"/>
        <w:ind w:left="221"/>
        <w:rPr>
          <w:sz w:val="28"/>
          <w:szCs w:val="28"/>
        </w:rPr>
      </w:pPr>
      <w:r>
        <w:rPr>
          <w:sz w:val="28"/>
          <w:szCs w:val="28"/>
        </w:rPr>
        <w:t>This will help us in encoding the data to integer values before creating a Linear Regression Model.</w:t>
      </w:r>
    </w:p>
    <w:p w14:paraId="0B1AE7B6" w14:textId="77777777" w:rsidR="00E20F4C" w:rsidRDefault="00E20F4C">
      <w:pPr>
        <w:pStyle w:val="BodyText"/>
        <w:spacing w:before="181"/>
      </w:pPr>
    </w:p>
    <w:p w14:paraId="2237EEC9" w14:textId="77777777" w:rsidR="00E20F4C" w:rsidRDefault="00421C99">
      <w:pPr>
        <w:pStyle w:val="BodyText"/>
        <w:spacing w:before="92"/>
        <w:ind w:left="221"/>
        <w:rPr>
          <w:sz w:val="28"/>
          <w:szCs w:val="28"/>
        </w:rPr>
      </w:pPr>
      <w:r>
        <w:rPr>
          <w:color w:val="1F3863"/>
          <w:sz w:val="28"/>
          <w:szCs w:val="28"/>
        </w:rPr>
        <w:t xml:space="preserve">Clarity: </w:t>
      </w:r>
      <w:r>
        <w:rPr>
          <w:sz w:val="28"/>
          <w:szCs w:val="28"/>
        </w:rPr>
        <w:t>The most frequently observed entry is ‘SI1’ and the least frequently observed is ‘I1’.</w:t>
      </w:r>
      <w:r>
        <w:rPr>
          <w:sz w:val="24"/>
          <w:szCs w:val="24"/>
        </w:rPr>
        <w:t xml:space="preserve"> </w:t>
      </w:r>
      <w:r>
        <w:rPr>
          <w:sz w:val="28"/>
          <w:szCs w:val="28"/>
        </w:rPr>
        <w:t>Further from the GIA (Gemological Institute of America) website, we get the following order on clarity of gemstones:</w:t>
      </w:r>
    </w:p>
    <w:p w14:paraId="56D05B4D" w14:textId="77777777" w:rsidR="00E20F4C" w:rsidRDefault="00421C99">
      <w:pPr>
        <w:pStyle w:val="BodyText"/>
        <w:spacing w:before="30"/>
        <w:jc w:val="both"/>
      </w:pPr>
      <w:r>
        <w:rPr>
          <w:noProof/>
        </w:rPr>
        <w:lastRenderedPageBreak/>
        <mc:AlternateContent>
          <mc:Choice Requires="wps">
            <w:drawing>
              <wp:anchor distT="0" distB="0" distL="114300" distR="114300" simplePos="0" relativeHeight="251662336" behindDoc="0" locked="0" layoutInCell="1" allowOverlap="1" wp14:anchorId="44B08D84" wp14:editId="4431D459">
                <wp:simplePos x="0" y="0"/>
                <wp:positionH relativeFrom="column">
                  <wp:posOffset>0</wp:posOffset>
                </wp:positionH>
                <wp:positionV relativeFrom="paragraph">
                  <wp:posOffset>281940</wp:posOffset>
                </wp:positionV>
                <wp:extent cx="5554980" cy="457200"/>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198004E6" w14:textId="77777777" w:rsidR="00E20F4C" w:rsidRDefault="00421C99">
                            <w:pPr>
                              <w:pStyle w:val="Caption"/>
                              <w:rPr>
                                <w:rFonts w:ascii="Calibri" w:eastAsia="Calibri" w:hAnsi="Calibri" w:cs="Calibri"/>
                                <w:sz w:val="20"/>
                                <w:szCs w:val="20"/>
                                <w:lang w:val="en-US" w:bidi="en-US"/>
                              </w:rPr>
                            </w:pPr>
                            <w:bookmarkStart w:id="10" w:name="_Toc96235137"/>
                            <w:r>
                              <w:t xml:space="preserve">Figure </w:t>
                            </w:r>
                            <w:r w:rsidR="000B091A">
                              <w:fldChar w:fldCharType="begin"/>
                            </w:r>
                            <w:r w:rsidR="000B091A">
                              <w:instrText xml:space="preserve"> SEQ Figure \* ARABIC </w:instrText>
                            </w:r>
                            <w:r w:rsidR="000B091A">
                              <w:fldChar w:fldCharType="separate"/>
                            </w:r>
                            <w:r>
                              <w:t>2</w:t>
                            </w:r>
                            <w:r w:rsidR="000B091A">
                              <w:fldChar w:fldCharType="end"/>
                            </w:r>
                            <w:r>
                              <w:t xml:space="preserve"> Diamond Clarity Chart</w:t>
                            </w:r>
                            <w:bookmarkEnd w:id="10"/>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44B08D84" id="Text Box 8" o:spid="_x0000_s1027" type="#_x0000_t202" style="position:absolute;left:0;text-align:left;margin-left:0;margin-top:22.2pt;width:437.4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" stroked="f">
                <v:textbox inset="0,0,0,0">
                  <w:txbxContent>
                    <w:p w14:paraId="198004E6" w14:textId="77777777" w:rsidR="00E20F4C" w:rsidRDefault="00421C99">
                      <w:pPr>
                        <w:pStyle w:val="Caption"/>
                        <w:rPr>
                          <w:rFonts w:ascii="Calibri" w:eastAsia="Calibri" w:hAnsi="Calibri" w:cs="Calibri"/>
                          <w:sz w:val="20"/>
                          <w:szCs w:val="20"/>
                          <w:lang w:val="en-US" w:bidi="en-US"/>
                        </w:rPr>
                      </w:pPr>
                      <w:bookmarkStart w:id="11" w:name="_Toc96235137"/>
                      <w:r>
                        <w:t xml:space="preserve">Figure </w:t>
                      </w:r>
                      <w:fldSimple w:instr=" SEQ Figure \* ARABIC ">
                        <w:r>
                          <w:t>2</w:t>
                        </w:r>
                      </w:fldSimple>
                      <w:r>
                        <w:t xml:space="preserve"> Diamond Clarity Chart</w:t>
                      </w:r>
                      <w:bookmarkEnd w:id="11"/>
                    </w:p>
                  </w:txbxContent>
                </v:textbox>
                <w10:wrap type="topAndBottom"/>
              </v:shape>
            </w:pict>
          </mc:Fallback>
        </mc:AlternateContent>
      </w:r>
      <w:r>
        <w:rPr>
          <w:noProof/>
        </w:rPr>
        <w:drawing>
          <wp:anchor distT="0" distB="0" distL="0" distR="0" simplePos="0" relativeHeight="251660288" behindDoc="0" locked="0" layoutInCell="1" allowOverlap="1" wp14:anchorId="46AC3A8A" wp14:editId="584EA2AA">
            <wp:simplePos x="0" y="0"/>
            <wp:positionH relativeFrom="margin">
              <wp:align>left</wp:align>
            </wp:positionH>
            <wp:positionV relativeFrom="paragraph">
              <wp:posOffset>739140</wp:posOffset>
            </wp:positionV>
            <wp:extent cx="5555615" cy="1341120"/>
            <wp:effectExtent l="0" t="0" r="762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jpeg"/>
                    <pic:cNvPicPr>
                      <a:picLocks noChangeAspect="1"/>
                    </pic:cNvPicPr>
                  </pic:nvPicPr>
                  <pic:blipFill>
                    <a:blip r:embed="rId17" cstate="print"/>
                    <a:stretch>
                      <a:fillRect/>
                    </a:stretch>
                  </pic:blipFill>
                  <pic:spPr>
                    <a:xfrm>
                      <a:off x="0" y="0"/>
                      <a:ext cx="5555338" cy="1341120"/>
                    </a:xfrm>
                    <a:prstGeom prst="rect">
                      <a:avLst/>
                    </a:prstGeom>
                  </pic:spPr>
                </pic:pic>
              </a:graphicData>
            </a:graphic>
          </wp:anchor>
        </w:drawing>
      </w:r>
    </w:p>
    <w:p w14:paraId="124B815A" w14:textId="77777777" w:rsidR="00E20F4C" w:rsidRDefault="00E20F4C">
      <w:pPr>
        <w:pStyle w:val="BodyText"/>
        <w:spacing w:before="181"/>
      </w:pPr>
    </w:p>
    <w:p w14:paraId="75AE0E24" w14:textId="49647E24" w:rsidR="00E20F4C" w:rsidRDefault="00421C99">
      <w:pPr>
        <w:pStyle w:val="BodyText"/>
        <w:spacing w:before="207"/>
        <w:ind w:left="221" w:right="569"/>
        <w:jc w:val="both"/>
        <w:rPr>
          <w:sz w:val="28"/>
          <w:szCs w:val="28"/>
        </w:rPr>
      </w:pPr>
      <w:r>
        <w:rPr>
          <w:color w:val="1F3863"/>
          <w:sz w:val="28"/>
          <w:szCs w:val="28"/>
        </w:rPr>
        <w:t xml:space="preserve">Carat: </w:t>
      </w:r>
      <w:r>
        <w:rPr>
          <w:sz w:val="28"/>
          <w:szCs w:val="28"/>
        </w:rPr>
        <w:t>The distribution spikes at 0.3,1, 1.5 and 2. The distribution is also right skewed. There is a presence of large number of outliers. 0.3 carat is a frequently</w:t>
      </w:r>
      <w:r>
        <w:rPr>
          <w:spacing w:val="-27"/>
          <w:sz w:val="28"/>
          <w:szCs w:val="28"/>
        </w:rPr>
        <w:t xml:space="preserve"> </w:t>
      </w:r>
      <w:r>
        <w:rPr>
          <w:sz w:val="28"/>
          <w:szCs w:val="28"/>
        </w:rPr>
        <w:t xml:space="preserve">occurring value followed by the 1.01 value. The minimum values are around 0.2 and maximum around 2 </w:t>
      </w:r>
      <w:r w:rsidR="00833217">
        <w:rPr>
          <w:sz w:val="28"/>
          <w:szCs w:val="28"/>
        </w:rPr>
        <w:t>carats</w:t>
      </w:r>
      <w:r>
        <w:rPr>
          <w:sz w:val="28"/>
          <w:szCs w:val="28"/>
        </w:rPr>
        <w:t>.</w:t>
      </w:r>
    </w:p>
    <w:p w14:paraId="316180FA" w14:textId="77777777" w:rsidR="00E20F4C" w:rsidRDefault="00E20F4C">
      <w:pPr>
        <w:pStyle w:val="BodyText"/>
        <w:spacing w:before="207"/>
        <w:ind w:left="221" w:right="569"/>
        <w:jc w:val="both"/>
        <w:rPr>
          <w:sz w:val="28"/>
          <w:szCs w:val="28"/>
        </w:rPr>
      </w:pPr>
    </w:p>
    <w:p w14:paraId="049DC114" w14:textId="77777777" w:rsidR="00E20F4C" w:rsidRDefault="00421C99">
      <w:pPr>
        <w:pStyle w:val="Caption"/>
        <w:keepNext/>
        <w:jc w:val="both"/>
      </w:pPr>
      <w:bookmarkStart w:id="11" w:name="_Toc96235138"/>
      <w:r>
        <w:t xml:space="preserve">Figure </w:t>
      </w:r>
      <w:r w:rsidR="000B091A">
        <w:fldChar w:fldCharType="begin"/>
      </w:r>
      <w:r w:rsidR="000B091A">
        <w:instrText xml:space="preserve"> SEQ Figure \* ARABIC </w:instrText>
      </w:r>
      <w:r w:rsidR="000B091A">
        <w:fldChar w:fldCharType="separate"/>
      </w:r>
      <w:r>
        <w:t>3</w:t>
      </w:r>
      <w:r w:rsidR="000B091A">
        <w:fldChar w:fldCharType="end"/>
      </w:r>
      <w:r>
        <w:t xml:space="preserve"> Distribution of Depth, Carat, Table, Price</w:t>
      </w:r>
      <w:bookmarkEnd w:id="11"/>
    </w:p>
    <w:p w14:paraId="3304CFF8" w14:textId="77777777" w:rsidR="00E20F4C" w:rsidRDefault="00421C99">
      <w:pPr>
        <w:pStyle w:val="BodyText"/>
        <w:spacing w:before="207"/>
        <w:ind w:left="221" w:right="569"/>
        <w:jc w:val="both"/>
        <w:rPr>
          <w:sz w:val="28"/>
          <w:szCs w:val="28"/>
        </w:rPr>
      </w:pPr>
      <w:r>
        <w:rPr>
          <w:noProof/>
          <w:sz w:val="28"/>
          <w:szCs w:val="28"/>
        </w:rPr>
        <w:drawing>
          <wp:inline distT="0" distB="0" distL="0" distR="0" wp14:anchorId="5BC32820" wp14:editId="68E741B1">
            <wp:extent cx="5731510" cy="2673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2673350"/>
                    </a:xfrm>
                    <a:prstGeom prst="rect">
                      <a:avLst/>
                    </a:prstGeom>
                  </pic:spPr>
                </pic:pic>
              </a:graphicData>
            </a:graphic>
          </wp:inline>
        </w:drawing>
      </w:r>
    </w:p>
    <w:p w14:paraId="77566F89" w14:textId="77777777" w:rsidR="00833217" w:rsidRDefault="00833217" w:rsidP="00833217">
      <w:pPr>
        <w:pStyle w:val="BodyText"/>
        <w:spacing w:before="207"/>
        <w:ind w:right="569"/>
        <w:jc w:val="both"/>
        <w:rPr>
          <w:sz w:val="28"/>
          <w:szCs w:val="28"/>
        </w:rPr>
      </w:pPr>
    </w:p>
    <w:p w14:paraId="407D1F58" w14:textId="77777777" w:rsidR="00833217" w:rsidRDefault="00833217" w:rsidP="00833217">
      <w:pPr>
        <w:pStyle w:val="BodyText"/>
        <w:spacing w:before="207"/>
        <w:ind w:right="569"/>
        <w:jc w:val="both"/>
        <w:rPr>
          <w:sz w:val="28"/>
          <w:szCs w:val="28"/>
        </w:rPr>
      </w:pPr>
    </w:p>
    <w:p w14:paraId="4310AAEB" w14:textId="4A01C205" w:rsidR="00E20F4C" w:rsidRDefault="00421C99" w:rsidP="00833217">
      <w:pPr>
        <w:pStyle w:val="BodyText"/>
        <w:spacing w:before="207"/>
        <w:ind w:right="569"/>
        <w:jc w:val="both"/>
        <w:rPr>
          <w:sz w:val="28"/>
          <w:szCs w:val="28"/>
        </w:rPr>
      </w:pPr>
      <w:r>
        <w:rPr>
          <w:sz w:val="28"/>
          <w:szCs w:val="28"/>
        </w:rPr>
        <w:t>Further from the Swarovski website (Swarovski is the leading zirconia manufacturer and retailer in the world) we get the following understanding about carat, which is</w:t>
      </w:r>
      <w:r>
        <w:rPr>
          <w:spacing w:val="-36"/>
          <w:sz w:val="28"/>
          <w:szCs w:val="28"/>
        </w:rPr>
        <w:t xml:space="preserve"> </w:t>
      </w:r>
      <w:r>
        <w:rPr>
          <w:sz w:val="28"/>
          <w:szCs w:val="28"/>
        </w:rPr>
        <w:t>a measure of the size of the</w:t>
      </w:r>
      <w:r>
        <w:rPr>
          <w:spacing w:val="-5"/>
          <w:sz w:val="28"/>
          <w:szCs w:val="28"/>
        </w:rPr>
        <w:t xml:space="preserve"> </w:t>
      </w:r>
      <w:r>
        <w:rPr>
          <w:sz w:val="28"/>
          <w:szCs w:val="28"/>
        </w:rPr>
        <w:t>stone:</w:t>
      </w:r>
    </w:p>
    <w:p w14:paraId="7179E0FF" w14:textId="77777777" w:rsidR="00E20F4C" w:rsidRDefault="00421C99">
      <w:r>
        <w:rPr>
          <w:noProof/>
        </w:rPr>
        <w:lastRenderedPageBreak/>
        <mc:AlternateContent>
          <mc:Choice Requires="wps">
            <w:drawing>
              <wp:anchor distT="0" distB="0" distL="114300" distR="114300" simplePos="0" relativeHeight="251663360" behindDoc="0" locked="0" layoutInCell="1" allowOverlap="1" wp14:anchorId="0AD01CFD" wp14:editId="6CF4C8C9">
                <wp:simplePos x="0" y="0"/>
                <wp:positionH relativeFrom="column">
                  <wp:posOffset>640080</wp:posOffset>
                </wp:positionH>
                <wp:positionV relativeFrom="paragraph">
                  <wp:posOffset>444500</wp:posOffset>
                </wp:positionV>
                <wp:extent cx="4552315" cy="457200"/>
                <wp:effectExtent l="0" t="0" r="635" b="0"/>
                <wp:wrapTopAndBottom/>
                <wp:docPr id="10" name="Text Box 10"/>
                <wp:cNvGraphicFramePr/>
                <a:graphic xmlns:a="http://schemas.openxmlformats.org/drawingml/2006/main">
                  <a:graphicData uri="http://schemas.microsoft.com/office/word/2010/wordprocessingShape">
                    <wps:wsp>
                      <wps:cNvSpPr txBox="1"/>
                      <wps:spPr>
                        <a:xfrm>
                          <a:off x="0" y="0"/>
                          <a:ext cx="4552315" cy="457200"/>
                        </a:xfrm>
                        <a:prstGeom prst="rect">
                          <a:avLst/>
                        </a:prstGeom>
                        <a:solidFill>
                          <a:prstClr val="white"/>
                        </a:solidFill>
                        <a:ln>
                          <a:noFill/>
                        </a:ln>
                      </wps:spPr>
                      <wps:txbx>
                        <w:txbxContent>
                          <w:p w14:paraId="7F323146" w14:textId="77777777" w:rsidR="00E20F4C" w:rsidRDefault="00421C99">
                            <w:pPr>
                              <w:pStyle w:val="Caption"/>
                            </w:pPr>
                            <w:bookmarkStart w:id="12" w:name="_Toc96235139"/>
                            <w:r>
                              <w:t xml:space="preserve">Figure </w:t>
                            </w:r>
                            <w:r w:rsidR="000B091A">
                              <w:fldChar w:fldCharType="begin"/>
                            </w:r>
                            <w:r w:rsidR="000B091A">
                              <w:instrText xml:space="preserve"> SEQ Figure \* ARABIC </w:instrText>
                            </w:r>
                            <w:r w:rsidR="000B091A">
                              <w:fldChar w:fldCharType="separate"/>
                            </w:r>
                            <w:r>
                              <w:t>4</w:t>
                            </w:r>
                            <w:r w:rsidR="000B091A">
                              <w:fldChar w:fldCharType="end"/>
                            </w:r>
                            <w:r>
                              <w:t xml:space="preserve"> Stone Sizes</w:t>
                            </w:r>
                            <w:bookmarkEnd w:id="12"/>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AD01CFD" id="Text Box 10" o:spid="_x0000_s1028" type="#_x0000_t202" style="position:absolute;margin-left:50.4pt;margin-top:35pt;width:358.4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" stroked="f">
                <v:textbox inset="0,0,0,0">
                  <w:txbxContent>
                    <w:p w14:paraId="7F323146" w14:textId="77777777" w:rsidR="00E20F4C" w:rsidRDefault="00421C99">
                      <w:pPr>
                        <w:pStyle w:val="Caption"/>
                      </w:pPr>
                      <w:bookmarkStart w:id="14" w:name="_Toc96235139"/>
                      <w:r>
                        <w:t xml:space="preserve">Figure </w:t>
                      </w:r>
                      <w:fldSimple w:instr=" SEQ Figure \* ARABIC ">
                        <w:r>
                          <w:t>4</w:t>
                        </w:r>
                      </w:fldSimple>
                      <w:r>
                        <w:t xml:space="preserve"> Stone Sizes</w:t>
                      </w:r>
                      <w:bookmarkEnd w:id="14"/>
                    </w:p>
                  </w:txbxContent>
                </v:textbox>
                <w10:wrap type="topAndBottom"/>
              </v:shape>
            </w:pict>
          </mc:Fallback>
        </mc:AlternateContent>
      </w:r>
      <w:r>
        <w:rPr>
          <w:noProof/>
        </w:rPr>
        <w:drawing>
          <wp:anchor distT="0" distB="0" distL="0" distR="0" simplePos="0" relativeHeight="251661312" behindDoc="0" locked="0" layoutInCell="1" allowOverlap="1" wp14:anchorId="05C7ADAD" wp14:editId="585E73A1">
            <wp:simplePos x="0" y="0"/>
            <wp:positionH relativeFrom="margin">
              <wp:posOffset>640080</wp:posOffset>
            </wp:positionH>
            <wp:positionV relativeFrom="paragraph">
              <wp:posOffset>901700</wp:posOffset>
            </wp:positionV>
            <wp:extent cx="4552950" cy="1269365"/>
            <wp:effectExtent l="0" t="0" r="635" b="698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9" cstate="print"/>
                    <a:stretch>
                      <a:fillRect/>
                    </a:stretch>
                  </pic:blipFill>
                  <pic:spPr>
                    <a:xfrm>
                      <a:off x="0" y="0"/>
                      <a:ext cx="4552745" cy="1269491"/>
                    </a:xfrm>
                    <a:prstGeom prst="rect">
                      <a:avLst/>
                    </a:prstGeom>
                  </pic:spPr>
                </pic:pic>
              </a:graphicData>
            </a:graphic>
          </wp:anchor>
        </w:drawing>
      </w:r>
    </w:p>
    <w:p w14:paraId="6BB9787E" w14:textId="77777777" w:rsidR="00E20F4C" w:rsidRDefault="00E20F4C"/>
    <w:p w14:paraId="45505C4E" w14:textId="77777777" w:rsidR="00E20F4C" w:rsidRDefault="00E20F4C"/>
    <w:p w14:paraId="36F1F0C8" w14:textId="77777777" w:rsidR="00E20F4C" w:rsidRDefault="00421C99">
      <w:pPr>
        <w:pStyle w:val="BodyText"/>
        <w:spacing w:before="180"/>
        <w:ind w:right="461"/>
        <w:rPr>
          <w:sz w:val="28"/>
          <w:szCs w:val="28"/>
        </w:rPr>
      </w:pPr>
      <w:r>
        <w:rPr>
          <w:color w:val="1F3863"/>
          <w:sz w:val="28"/>
          <w:szCs w:val="28"/>
        </w:rPr>
        <w:t xml:space="preserve">Depth: </w:t>
      </w:r>
      <w:r>
        <w:rPr>
          <w:sz w:val="28"/>
          <w:szCs w:val="28"/>
        </w:rPr>
        <w:t>The distribution follows a near normal distribution with long tails both on the right side and the left side. The number of outliers is large. The value of depth in the dataset varies from 50.8 to 73.6. The common value for depth is in the 60 range, please see histogram below to understand the distribution.</w:t>
      </w:r>
    </w:p>
    <w:p w14:paraId="7AAEF754" w14:textId="77777777" w:rsidR="00E20F4C" w:rsidRDefault="00421C99">
      <w:pPr>
        <w:pStyle w:val="Caption"/>
        <w:keepNext/>
      </w:pPr>
      <w:bookmarkStart w:id="13" w:name="_Toc96235140"/>
      <w:r>
        <w:t xml:space="preserve">Figure </w:t>
      </w:r>
      <w:r w:rsidR="000B091A">
        <w:fldChar w:fldCharType="begin"/>
      </w:r>
      <w:r w:rsidR="000B091A">
        <w:instrText xml:space="preserve"> SEQ Figure \* ARABIC </w:instrText>
      </w:r>
      <w:r w:rsidR="000B091A">
        <w:fldChar w:fldCharType="separate"/>
      </w:r>
      <w:r>
        <w:t>5</w:t>
      </w:r>
      <w:r w:rsidR="000B091A">
        <w:fldChar w:fldCharType="end"/>
      </w:r>
      <w:r>
        <w:t xml:space="preserve"> Histogram</w:t>
      </w:r>
      <w:bookmarkEnd w:id="13"/>
    </w:p>
    <w:p w14:paraId="25534714" w14:textId="77777777" w:rsidR="00E20F4C" w:rsidRDefault="00421C99">
      <w:pPr>
        <w:pStyle w:val="BodyText"/>
        <w:spacing w:before="30" w:line="266" w:lineRule="auto"/>
        <w:ind w:right="1372"/>
        <w:jc w:val="both"/>
        <w:rPr>
          <w:sz w:val="28"/>
          <w:szCs w:val="28"/>
        </w:rPr>
      </w:pPr>
      <w:r>
        <w:rPr>
          <w:noProof/>
          <w:color w:val="1F3863"/>
          <w:sz w:val="28"/>
          <w:szCs w:val="28"/>
        </w:rPr>
        <w:drawing>
          <wp:inline distT="0" distB="0" distL="0" distR="0" wp14:anchorId="3A86C0A7" wp14:editId="5E99A65A">
            <wp:extent cx="5731510" cy="43497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4349750"/>
                    </a:xfrm>
                    <a:prstGeom prst="rect">
                      <a:avLst/>
                    </a:prstGeom>
                  </pic:spPr>
                </pic:pic>
              </a:graphicData>
            </a:graphic>
          </wp:inline>
        </w:drawing>
      </w:r>
      <w:r>
        <w:rPr>
          <w:color w:val="1F3863"/>
          <w:sz w:val="28"/>
          <w:szCs w:val="28"/>
        </w:rPr>
        <w:lastRenderedPageBreak/>
        <w:t>Table:</w:t>
      </w:r>
      <w:r>
        <w:rPr>
          <w:sz w:val="28"/>
          <w:szCs w:val="28"/>
        </w:rPr>
        <w:t xml:space="preserve"> The next variable “table” which represents the Width of the cubic zirconia expressed</w:t>
      </w:r>
      <w:r>
        <w:rPr>
          <w:spacing w:val="-5"/>
          <w:sz w:val="28"/>
          <w:szCs w:val="28"/>
        </w:rPr>
        <w:t xml:space="preserve"> </w:t>
      </w:r>
      <w:r>
        <w:rPr>
          <w:sz w:val="28"/>
          <w:szCs w:val="28"/>
        </w:rPr>
        <w:t>as</w:t>
      </w:r>
      <w:r>
        <w:rPr>
          <w:spacing w:val="-5"/>
          <w:sz w:val="28"/>
          <w:szCs w:val="28"/>
        </w:rPr>
        <w:t xml:space="preserve"> </w:t>
      </w:r>
      <w:r>
        <w:rPr>
          <w:sz w:val="28"/>
          <w:szCs w:val="28"/>
        </w:rPr>
        <w:t>a</w:t>
      </w:r>
      <w:r>
        <w:rPr>
          <w:spacing w:val="-2"/>
          <w:sz w:val="28"/>
          <w:szCs w:val="28"/>
        </w:rPr>
        <w:t xml:space="preserve"> </w:t>
      </w:r>
      <w:r>
        <w:rPr>
          <w:sz w:val="28"/>
          <w:szCs w:val="28"/>
        </w:rPr>
        <w:t>Percentage</w:t>
      </w:r>
      <w:r>
        <w:rPr>
          <w:spacing w:val="-3"/>
          <w:sz w:val="28"/>
          <w:szCs w:val="28"/>
        </w:rPr>
        <w:t xml:space="preserve"> </w:t>
      </w:r>
      <w:r>
        <w:rPr>
          <w:sz w:val="28"/>
          <w:szCs w:val="28"/>
        </w:rPr>
        <w:t>of</w:t>
      </w:r>
      <w:r>
        <w:rPr>
          <w:spacing w:val="-5"/>
          <w:sz w:val="28"/>
          <w:szCs w:val="28"/>
        </w:rPr>
        <w:t xml:space="preserve"> </w:t>
      </w:r>
      <w:r>
        <w:rPr>
          <w:sz w:val="28"/>
          <w:szCs w:val="28"/>
        </w:rPr>
        <w:t>its</w:t>
      </w:r>
      <w:r>
        <w:rPr>
          <w:spacing w:val="-16"/>
          <w:sz w:val="28"/>
          <w:szCs w:val="28"/>
        </w:rPr>
        <w:t xml:space="preserve"> </w:t>
      </w:r>
      <w:r>
        <w:rPr>
          <w:sz w:val="28"/>
          <w:szCs w:val="28"/>
        </w:rPr>
        <w:t>Average</w:t>
      </w:r>
      <w:r>
        <w:rPr>
          <w:spacing w:val="-5"/>
          <w:sz w:val="28"/>
          <w:szCs w:val="28"/>
        </w:rPr>
        <w:t xml:space="preserve"> </w:t>
      </w:r>
      <w:r>
        <w:rPr>
          <w:sz w:val="28"/>
          <w:szCs w:val="28"/>
        </w:rPr>
        <w:t>Diameter between 49 and 79. The most common value is 56. The distribution has multiple spikes at 53, 55,60 and 62.5. The distribution has a small left side tail and a long right-side tail.</w:t>
      </w:r>
    </w:p>
    <w:p w14:paraId="06DAA3F5" w14:textId="77777777" w:rsidR="00E20F4C" w:rsidRDefault="00E20F4C">
      <w:pPr>
        <w:pStyle w:val="BodyText"/>
        <w:spacing w:before="30" w:line="266" w:lineRule="auto"/>
        <w:ind w:right="1372"/>
        <w:jc w:val="both"/>
        <w:rPr>
          <w:sz w:val="28"/>
          <w:szCs w:val="28"/>
        </w:rPr>
      </w:pPr>
    </w:p>
    <w:p w14:paraId="0CD0B1BE" w14:textId="77777777" w:rsidR="00E20F4C" w:rsidRDefault="00421C99">
      <w:pPr>
        <w:pStyle w:val="BodyText"/>
        <w:spacing w:before="30" w:line="266" w:lineRule="auto"/>
        <w:ind w:right="1372"/>
        <w:jc w:val="both"/>
        <w:rPr>
          <w:sz w:val="28"/>
          <w:szCs w:val="28"/>
        </w:rPr>
      </w:pPr>
      <w:r>
        <w:rPr>
          <w:color w:val="1F3863"/>
          <w:sz w:val="28"/>
          <w:szCs w:val="28"/>
        </w:rPr>
        <w:t xml:space="preserve">X, Y &amp; Z: </w:t>
      </w:r>
      <w:r>
        <w:rPr>
          <w:sz w:val="28"/>
          <w:szCs w:val="28"/>
        </w:rPr>
        <w:t>The distribution of X too has various spikes, but the number of outliers is small compared to other features. “X” which stands for Length of the cubic zirconia in mm, ranges between 0 and</w:t>
      </w:r>
      <w:r>
        <w:rPr>
          <w:spacing w:val="-4"/>
          <w:sz w:val="28"/>
          <w:szCs w:val="28"/>
        </w:rPr>
        <w:t xml:space="preserve"> </w:t>
      </w:r>
      <w:r>
        <w:rPr>
          <w:sz w:val="28"/>
          <w:szCs w:val="28"/>
        </w:rPr>
        <w:t>10.23.</w:t>
      </w:r>
    </w:p>
    <w:p w14:paraId="3D3F814B" w14:textId="77777777" w:rsidR="00E20F4C" w:rsidRDefault="00E20F4C">
      <w:pPr>
        <w:pStyle w:val="BodyText"/>
        <w:spacing w:before="30" w:line="266" w:lineRule="auto"/>
        <w:ind w:right="1372"/>
        <w:jc w:val="both"/>
        <w:rPr>
          <w:sz w:val="28"/>
          <w:szCs w:val="28"/>
        </w:rPr>
      </w:pPr>
    </w:p>
    <w:p w14:paraId="484FE7B9" w14:textId="77777777" w:rsidR="00E20F4C" w:rsidRDefault="00421C99">
      <w:pPr>
        <w:pStyle w:val="Caption"/>
        <w:keepNext/>
        <w:jc w:val="both"/>
      </w:pPr>
      <w:bookmarkStart w:id="14" w:name="_Toc96235141"/>
      <w:r>
        <w:t xml:space="preserve">Figure </w:t>
      </w:r>
      <w:r w:rsidR="000B091A">
        <w:fldChar w:fldCharType="begin"/>
      </w:r>
      <w:r w:rsidR="000B091A">
        <w:instrText xml:space="preserve"> SEQ Figure \* ARABIC </w:instrText>
      </w:r>
      <w:r w:rsidR="000B091A">
        <w:fldChar w:fldCharType="separate"/>
      </w:r>
      <w:r>
        <w:t>6</w:t>
      </w:r>
      <w:r w:rsidR="000B091A">
        <w:fldChar w:fldCharType="end"/>
      </w:r>
      <w:r>
        <w:t xml:space="preserve"> Distribution of Dimensions</w:t>
      </w:r>
      <w:bookmarkEnd w:id="14"/>
    </w:p>
    <w:p w14:paraId="3C797701" w14:textId="77777777" w:rsidR="00E20F4C" w:rsidRDefault="00421C99">
      <w:pPr>
        <w:pStyle w:val="BodyText"/>
        <w:spacing w:before="30" w:line="266" w:lineRule="auto"/>
        <w:ind w:right="1372"/>
        <w:jc w:val="both"/>
        <w:rPr>
          <w:sz w:val="28"/>
          <w:szCs w:val="28"/>
        </w:rPr>
      </w:pPr>
      <w:r>
        <w:rPr>
          <w:noProof/>
          <w:sz w:val="28"/>
          <w:szCs w:val="28"/>
        </w:rPr>
        <w:drawing>
          <wp:inline distT="0" distB="0" distL="0" distR="0" wp14:anchorId="478FA2D0" wp14:editId="6C65D06A">
            <wp:extent cx="5731510" cy="18008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inline>
        </w:drawing>
      </w:r>
    </w:p>
    <w:p w14:paraId="1AD73031" w14:textId="77777777" w:rsidR="00E20F4C" w:rsidRDefault="00E20F4C">
      <w:pPr>
        <w:pStyle w:val="BodyText"/>
        <w:spacing w:before="30" w:line="266" w:lineRule="auto"/>
        <w:ind w:right="1372"/>
        <w:jc w:val="both"/>
        <w:rPr>
          <w:sz w:val="28"/>
          <w:szCs w:val="28"/>
        </w:rPr>
      </w:pPr>
    </w:p>
    <w:p w14:paraId="4C607E93" w14:textId="77777777" w:rsidR="00E20F4C" w:rsidRDefault="00421C99">
      <w:pPr>
        <w:tabs>
          <w:tab w:val="left" w:pos="942"/>
        </w:tabs>
        <w:spacing w:before="77"/>
        <w:jc w:val="both"/>
        <w:rPr>
          <w:sz w:val="28"/>
          <w:szCs w:val="28"/>
        </w:rPr>
      </w:pPr>
      <w:r>
        <w:rPr>
          <w:sz w:val="28"/>
          <w:szCs w:val="28"/>
        </w:rPr>
        <w:t>The distribution has an extremely long right-side tail because of one outlier.</w:t>
      </w:r>
      <w:r>
        <w:t xml:space="preserve"> </w:t>
      </w:r>
      <w:r>
        <w:rPr>
          <w:sz w:val="28"/>
          <w:szCs w:val="28"/>
        </w:rPr>
        <w:t xml:space="preserve">The distribution of Y is a compact normal distribution. </w:t>
      </w:r>
      <w:r>
        <w:rPr>
          <w:spacing w:val="-3"/>
          <w:sz w:val="28"/>
          <w:szCs w:val="28"/>
        </w:rPr>
        <w:t xml:space="preserve">Variable </w:t>
      </w:r>
      <w:r>
        <w:rPr>
          <w:sz w:val="28"/>
          <w:szCs w:val="28"/>
        </w:rPr>
        <w:t>“y” which stands for width of the cubic zirconia in mm ranges between 0</w:t>
      </w:r>
      <w:r>
        <w:rPr>
          <w:spacing w:val="-10"/>
          <w:sz w:val="28"/>
          <w:szCs w:val="28"/>
        </w:rPr>
        <w:t xml:space="preserve"> </w:t>
      </w:r>
      <w:r>
        <w:rPr>
          <w:sz w:val="28"/>
          <w:szCs w:val="28"/>
        </w:rPr>
        <w:t>and 58.9. The extreme outlier value is 58.9.</w:t>
      </w:r>
    </w:p>
    <w:p w14:paraId="2CE49EC7" w14:textId="77777777" w:rsidR="00E20F4C" w:rsidRDefault="00E20F4C">
      <w:pPr>
        <w:tabs>
          <w:tab w:val="left" w:pos="942"/>
        </w:tabs>
        <w:spacing w:before="77"/>
        <w:jc w:val="both"/>
        <w:rPr>
          <w:sz w:val="28"/>
          <w:szCs w:val="28"/>
        </w:rPr>
      </w:pPr>
    </w:p>
    <w:p w14:paraId="59ABF5CF" w14:textId="77777777" w:rsidR="00E20F4C" w:rsidRDefault="00421C99">
      <w:pPr>
        <w:tabs>
          <w:tab w:val="left" w:pos="941"/>
          <w:tab w:val="left" w:pos="942"/>
        </w:tabs>
        <w:ind w:right="491"/>
        <w:rPr>
          <w:sz w:val="28"/>
          <w:szCs w:val="28"/>
        </w:rPr>
      </w:pPr>
      <w:r>
        <w:rPr>
          <w:sz w:val="28"/>
          <w:szCs w:val="28"/>
        </w:rPr>
        <w:t>Like the Y distribution, this to, has a long right-sided tail because of one outlier. Rest of the distribution is a compact distribution in the range of 0 to 5. The variable “z” Height of the cubic zirconia in mm ranges between 1.07</w:t>
      </w:r>
      <w:r>
        <w:rPr>
          <w:spacing w:val="-22"/>
          <w:sz w:val="28"/>
          <w:szCs w:val="28"/>
        </w:rPr>
        <w:t xml:space="preserve"> </w:t>
      </w:r>
      <w:r>
        <w:rPr>
          <w:sz w:val="28"/>
          <w:szCs w:val="28"/>
        </w:rPr>
        <w:t>and 31.8 but once again, 31.8 is observed to be an outlier. From the Histogram once again, we see most values clubbed in a narrow</w:t>
      </w:r>
      <w:r>
        <w:rPr>
          <w:spacing w:val="-5"/>
          <w:sz w:val="28"/>
          <w:szCs w:val="28"/>
        </w:rPr>
        <w:t xml:space="preserve"> </w:t>
      </w:r>
      <w:r>
        <w:rPr>
          <w:sz w:val="28"/>
          <w:szCs w:val="28"/>
        </w:rPr>
        <w:t>range.</w:t>
      </w:r>
    </w:p>
    <w:p w14:paraId="3501E4E9" w14:textId="77777777" w:rsidR="00E20F4C" w:rsidRDefault="00E20F4C">
      <w:pPr>
        <w:tabs>
          <w:tab w:val="left" w:pos="941"/>
          <w:tab w:val="left" w:pos="942"/>
        </w:tabs>
        <w:ind w:right="491"/>
        <w:rPr>
          <w:sz w:val="28"/>
          <w:szCs w:val="28"/>
        </w:rPr>
      </w:pPr>
    </w:p>
    <w:p w14:paraId="24B788E7" w14:textId="77777777" w:rsidR="00E20F4C" w:rsidRDefault="00421C99">
      <w:pPr>
        <w:pStyle w:val="BodyText"/>
        <w:spacing w:before="180"/>
        <w:ind w:right="461"/>
        <w:rPr>
          <w:sz w:val="28"/>
          <w:szCs w:val="28"/>
        </w:rPr>
      </w:pPr>
      <w:r>
        <w:rPr>
          <w:sz w:val="28"/>
          <w:szCs w:val="28"/>
        </w:rPr>
        <w:t xml:space="preserve">As all 3 variables “x”, “y” and “z” are shown as 0 this appears to be an anomaly and as all three variables have outliers as shown in boxplot below, we drop these nine records with 0 values as dimensions cannot be 0 and </w:t>
      </w:r>
      <w:r>
        <w:rPr>
          <w:sz w:val="28"/>
          <w:szCs w:val="28"/>
        </w:rPr>
        <w:lastRenderedPageBreak/>
        <w:t>dropping nine values doesn’t make any impact on our model. We call for the data with these values.</w:t>
      </w:r>
    </w:p>
    <w:p w14:paraId="300BB99F" w14:textId="77777777" w:rsidR="00E20F4C" w:rsidRDefault="00E20F4C">
      <w:pPr>
        <w:pStyle w:val="BodyText"/>
        <w:spacing w:before="180"/>
        <w:ind w:right="461"/>
        <w:rPr>
          <w:sz w:val="28"/>
          <w:szCs w:val="28"/>
        </w:rPr>
      </w:pPr>
    </w:p>
    <w:p w14:paraId="4CDCC8FA" w14:textId="0088C894" w:rsidR="00E20F4C" w:rsidRDefault="00421C99">
      <w:pPr>
        <w:pStyle w:val="Caption"/>
        <w:keepNext/>
      </w:pPr>
      <w:bookmarkStart w:id="15" w:name="_Toc96235170"/>
      <w:r>
        <w:t xml:space="preserve">Table </w:t>
      </w:r>
      <w:r w:rsidR="000B091A">
        <w:fldChar w:fldCharType="begin"/>
      </w:r>
      <w:r w:rsidR="000B091A">
        <w:instrText xml:space="preserve"> SEQ Table \* ARABIC </w:instrText>
      </w:r>
      <w:r w:rsidR="000B091A">
        <w:fldChar w:fldCharType="separate"/>
      </w:r>
      <w:r w:rsidR="007122A0">
        <w:rPr>
          <w:noProof/>
        </w:rPr>
        <w:t>3</w:t>
      </w:r>
      <w:r w:rsidR="000B091A">
        <w:rPr>
          <w:noProof/>
        </w:rPr>
        <w:fldChar w:fldCharType="end"/>
      </w:r>
      <w:r>
        <w:t xml:space="preserve"> Anomalies</w:t>
      </w:r>
      <w:bookmarkEnd w:id="15"/>
    </w:p>
    <w:p w14:paraId="4D16EBD9" w14:textId="77777777" w:rsidR="00E20F4C" w:rsidRDefault="00421C99">
      <w:pPr>
        <w:pStyle w:val="BodyText"/>
        <w:spacing w:before="180"/>
        <w:ind w:right="461"/>
        <w:rPr>
          <w:sz w:val="28"/>
          <w:szCs w:val="28"/>
        </w:rPr>
      </w:pPr>
      <w:r>
        <w:rPr>
          <w:noProof/>
          <w:sz w:val="28"/>
          <w:szCs w:val="28"/>
        </w:rPr>
        <w:drawing>
          <wp:inline distT="0" distB="0" distL="0" distR="0" wp14:anchorId="18F95DF5" wp14:editId="319645C3">
            <wp:extent cx="5731510" cy="26492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2649220"/>
                    </a:xfrm>
                    <a:prstGeom prst="rect">
                      <a:avLst/>
                    </a:prstGeom>
                  </pic:spPr>
                </pic:pic>
              </a:graphicData>
            </a:graphic>
          </wp:inline>
        </w:drawing>
      </w:r>
    </w:p>
    <w:p w14:paraId="0362B32F" w14:textId="77777777" w:rsidR="00E20F4C" w:rsidRDefault="00E20F4C">
      <w:pPr>
        <w:pStyle w:val="BodyText"/>
        <w:spacing w:before="180"/>
        <w:ind w:right="461"/>
        <w:rPr>
          <w:sz w:val="28"/>
          <w:szCs w:val="28"/>
        </w:rPr>
      </w:pPr>
    </w:p>
    <w:p w14:paraId="7C80D342" w14:textId="77777777" w:rsidR="00E20F4C" w:rsidRDefault="00E20F4C">
      <w:pPr>
        <w:pStyle w:val="BodyText"/>
        <w:spacing w:before="161"/>
        <w:rPr>
          <w:color w:val="1F3863"/>
          <w:sz w:val="28"/>
          <w:szCs w:val="28"/>
        </w:rPr>
      </w:pPr>
    </w:p>
    <w:p w14:paraId="75358C3A" w14:textId="77777777" w:rsidR="00E20F4C" w:rsidRDefault="00421C99">
      <w:pPr>
        <w:pStyle w:val="BodyText"/>
        <w:spacing w:before="161"/>
        <w:rPr>
          <w:sz w:val="28"/>
          <w:szCs w:val="28"/>
        </w:rPr>
      </w:pPr>
      <w:r>
        <w:rPr>
          <w:color w:val="1F3863"/>
          <w:sz w:val="28"/>
          <w:szCs w:val="28"/>
        </w:rPr>
        <w:t xml:space="preserve">Price: </w:t>
      </w:r>
      <w:r>
        <w:rPr>
          <w:sz w:val="28"/>
          <w:szCs w:val="28"/>
        </w:rPr>
        <w:t>The distribution of the target feature is right skewed with large number of outliers. The last variable “price” our dependent variable has values ranging from</w:t>
      </w:r>
      <w:r>
        <w:rPr>
          <w:spacing w:val="-29"/>
          <w:sz w:val="28"/>
          <w:szCs w:val="28"/>
        </w:rPr>
        <w:t xml:space="preserve"> </w:t>
      </w:r>
      <w:r>
        <w:rPr>
          <w:sz w:val="28"/>
          <w:szCs w:val="28"/>
        </w:rPr>
        <w:t>326 to 18818.</w:t>
      </w:r>
    </w:p>
    <w:p w14:paraId="225173A6" w14:textId="77777777" w:rsidR="00E20F4C" w:rsidRDefault="00E20F4C">
      <w:pPr>
        <w:pStyle w:val="BodyText"/>
        <w:spacing w:before="161"/>
        <w:rPr>
          <w:sz w:val="28"/>
          <w:szCs w:val="28"/>
        </w:rPr>
      </w:pPr>
    </w:p>
    <w:p w14:paraId="29CE7468" w14:textId="77777777" w:rsidR="00E20F4C" w:rsidRDefault="00E20F4C">
      <w:pPr>
        <w:pStyle w:val="Heading3"/>
      </w:pPr>
    </w:p>
    <w:p w14:paraId="70549019" w14:textId="77777777" w:rsidR="00E20F4C" w:rsidRDefault="00421C99">
      <w:pPr>
        <w:pStyle w:val="Heading3"/>
      </w:pPr>
      <w:bookmarkStart w:id="16" w:name="_Toc96235114"/>
      <w:r>
        <w:t>Skewness:</w:t>
      </w:r>
      <w:bookmarkEnd w:id="16"/>
    </w:p>
    <w:p w14:paraId="7728F282" w14:textId="77777777" w:rsidR="00E20F4C" w:rsidRDefault="00E20F4C"/>
    <w:p w14:paraId="78EC66ED" w14:textId="3507B71F" w:rsidR="00E20F4C" w:rsidRDefault="00421C99">
      <w:pPr>
        <w:pStyle w:val="Caption"/>
        <w:keepNext/>
      </w:pPr>
      <w:bookmarkStart w:id="17" w:name="_Toc96235171"/>
      <w:r>
        <w:t xml:space="preserve">Table </w:t>
      </w:r>
      <w:r w:rsidR="000B091A">
        <w:fldChar w:fldCharType="begin"/>
      </w:r>
      <w:r w:rsidR="000B091A">
        <w:instrText xml:space="preserve"> SEQ Table \* ARABIC </w:instrText>
      </w:r>
      <w:r w:rsidR="000B091A">
        <w:fldChar w:fldCharType="separate"/>
      </w:r>
      <w:r w:rsidR="007122A0">
        <w:rPr>
          <w:noProof/>
        </w:rPr>
        <w:t>4</w:t>
      </w:r>
      <w:r w:rsidR="000B091A">
        <w:rPr>
          <w:noProof/>
        </w:rPr>
        <w:fldChar w:fldCharType="end"/>
      </w:r>
      <w:r>
        <w:t xml:space="preserve"> Skewness</w:t>
      </w:r>
      <w:bookmarkEnd w:id="17"/>
    </w:p>
    <w:tbl>
      <w:tblPr>
        <w:tblStyle w:val="ListTable21"/>
        <w:tblW w:w="0" w:type="auto"/>
        <w:tblLook w:val="04A0" w:firstRow="1" w:lastRow="0" w:firstColumn="1" w:lastColumn="0" w:noHBand="0" w:noVBand="1"/>
      </w:tblPr>
      <w:tblGrid>
        <w:gridCol w:w="4508"/>
        <w:gridCol w:w="4508"/>
      </w:tblGrid>
      <w:tr w:rsidR="00E20F4C" w14:paraId="53F2B490" w14:textId="77777777" w:rsidTr="00E2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357C20" w14:textId="77777777" w:rsidR="00E20F4C" w:rsidRDefault="00421C99">
            <w:pPr>
              <w:spacing w:after="0" w:line="240" w:lineRule="auto"/>
              <w:jc w:val="center"/>
              <w:rPr>
                <w:sz w:val="28"/>
                <w:szCs w:val="28"/>
              </w:rPr>
            </w:pPr>
            <w:r>
              <w:rPr>
                <w:b w:val="0"/>
                <w:bCs w:val="0"/>
                <w:sz w:val="28"/>
                <w:szCs w:val="28"/>
              </w:rPr>
              <w:t>Carat</w:t>
            </w:r>
          </w:p>
        </w:tc>
        <w:tc>
          <w:tcPr>
            <w:tcW w:w="4508" w:type="dxa"/>
          </w:tcPr>
          <w:p w14:paraId="3EE78C00" w14:textId="77777777" w:rsidR="00E20F4C" w:rsidRDefault="00421C99">
            <w:pPr>
              <w:spacing w:after="0" w:line="24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b w:val="0"/>
                <w:bCs w:val="0"/>
                <w:sz w:val="28"/>
                <w:szCs w:val="28"/>
              </w:rPr>
              <w:t>1.12</w:t>
            </w:r>
          </w:p>
        </w:tc>
      </w:tr>
      <w:tr w:rsidR="00E20F4C" w14:paraId="541E6D5A" w14:textId="77777777" w:rsidTr="00E20F4C">
        <w:tc>
          <w:tcPr>
            <w:cnfStyle w:val="001000000000" w:firstRow="0" w:lastRow="0" w:firstColumn="1" w:lastColumn="0" w:oddVBand="0" w:evenVBand="0" w:oddHBand="0" w:evenHBand="0" w:firstRowFirstColumn="0" w:firstRowLastColumn="0" w:lastRowFirstColumn="0" w:lastRowLastColumn="0"/>
            <w:tcW w:w="4508" w:type="dxa"/>
            <w:shd w:val="clear" w:color="auto" w:fill="CCCCCC" w:themeFill="text1" w:themeFillTint="33"/>
          </w:tcPr>
          <w:p w14:paraId="2105ECFA" w14:textId="77777777" w:rsidR="00E20F4C" w:rsidRDefault="00421C99">
            <w:pPr>
              <w:spacing w:after="0" w:line="240" w:lineRule="auto"/>
              <w:jc w:val="center"/>
              <w:rPr>
                <w:sz w:val="28"/>
                <w:szCs w:val="28"/>
              </w:rPr>
            </w:pPr>
            <w:r>
              <w:rPr>
                <w:b w:val="0"/>
                <w:bCs w:val="0"/>
                <w:sz w:val="28"/>
                <w:szCs w:val="28"/>
              </w:rPr>
              <w:t>Depth</w:t>
            </w:r>
          </w:p>
        </w:tc>
        <w:tc>
          <w:tcPr>
            <w:tcW w:w="4508" w:type="dxa"/>
            <w:shd w:val="clear" w:color="auto" w:fill="CCCCCC" w:themeFill="text1" w:themeFillTint="33"/>
          </w:tcPr>
          <w:p w14:paraId="7B61058A" w14:textId="77777777" w:rsidR="00E20F4C" w:rsidRDefault="00421C9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-0.03</w:t>
            </w:r>
          </w:p>
        </w:tc>
      </w:tr>
      <w:tr w:rsidR="00E20F4C" w14:paraId="20DE2182" w14:textId="77777777" w:rsidTr="00E20F4C">
        <w:tc>
          <w:tcPr>
            <w:cnfStyle w:val="001000000000" w:firstRow="0" w:lastRow="0" w:firstColumn="1" w:lastColumn="0" w:oddVBand="0" w:evenVBand="0" w:oddHBand="0" w:evenHBand="0" w:firstRowFirstColumn="0" w:firstRowLastColumn="0" w:lastRowFirstColumn="0" w:lastRowLastColumn="0"/>
            <w:tcW w:w="4508" w:type="dxa"/>
          </w:tcPr>
          <w:p w14:paraId="2E55F707" w14:textId="77777777" w:rsidR="00E20F4C" w:rsidRDefault="00421C99">
            <w:pPr>
              <w:spacing w:after="0" w:line="240" w:lineRule="auto"/>
              <w:jc w:val="center"/>
              <w:rPr>
                <w:sz w:val="28"/>
                <w:szCs w:val="28"/>
              </w:rPr>
            </w:pPr>
            <w:r>
              <w:rPr>
                <w:b w:val="0"/>
                <w:bCs w:val="0"/>
                <w:sz w:val="28"/>
                <w:szCs w:val="28"/>
              </w:rPr>
              <w:t>Table</w:t>
            </w:r>
          </w:p>
        </w:tc>
        <w:tc>
          <w:tcPr>
            <w:tcW w:w="4508" w:type="dxa"/>
          </w:tcPr>
          <w:p w14:paraId="32F29F83" w14:textId="77777777" w:rsidR="00E20F4C" w:rsidRDefault="00421C9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0.76</w:t>
            </w:r>
          </w:p>
        </w:tc>
      </w:tr>
      <w:tr w:rsidR="00E20F4C" w14:paraId="3EE3757B" w14:textId="77777777" w:rsidTr="00E20F4C">
        <w:tc>
          <w:tcPr>
            <w:cnfStyle w:val="001000000000" w:firstRow="0" w:lastRow="0" w:firstColumn="1" w:lastColumn="0" w:oddVBand="0" w:evenVBand="0" w:oddHBand="0" w:evenHBand="0" w:firstRowFirstColumn="0" w:firstRowLastColumn="0" w:lastRowFirstColumn="0" w:lastRowLastColumn="0"/>
            <w:tcW w:w="4508" w:type="dxa"/>
            <w:shd w:val="clear" w:color="auto" w:fill="CCCCCC" w:themeFill="text1" w:themeFillTint="33"/>
          </w:tcPr>
          <w:p w14:paraId="04B8458E" w14:textId="77777777" w:rsidR="00E20F4C" w:rsidRDefault="00421C99">
            <w:pPr>
              <w:spacing w:after="0" w:line="240" w:lineRule="auto"/>
              <w:jc w:val="center"/>
              <w:rPr>
                <w:sz w:val="28"/>
                <w:szCs w:val="28"/>
              </w:rPr>
            </w:pPr>
            <w:r>
              <w:rPr>
                <w:b w:val="0"/>
                <w:bCs w:val="0"/>
                <w:sz w:val="28"/>
                <w:szCs w:val="28"/>
              </w:rPr>
              <w:t>X</w:t>
            </w:r>
          </w:p>
        </w:tc>
        <w:tc>
          <w:tcPr>
            <w:tcW w:w="4508" w:type="dxa"/>
            <w:shd w:val="clear" w:color="auto" w:fill="CCCCCC" w:themeFill="text1" w:themeFillTint="33"/>
          </w:tcPr>
          <w:p w14:paraId="2C511D72" w14:textId="77777777" w:rsidR="00E20F4C" w:rsidRDefault="00421C9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0.40</w:t>
            </w:r>
          </w:p>
        </w:tc>
      </w:tr>
      <w:tr w:rsidR="00E20F4C" w14:paraId="761CC55D" w14:textId="77777777" w:rsidTr="00E20F4C">
        <w:tc>
          <w:tcPr>
            <w:cnfStyle w:val="001000000000" w:firstRow="0" w:lastRow="0" w:firstColumn="1" w:lastColumn="0" w:oddVBand="0" w:evenVBand="0" w:oddHBand="0" w:evenHBand="0" w:firstRowFirstColumn="0" w:firstRowLastColumn="0" w:lastRowFirstColumn="0" w:lastRowLastColumn="0"/>
            <w:tcW w:w="4508" w:type="dxa"/>
          </w:tcPr>
          <w:p w14:paraId="371ECC12" w14:textId="77777777" w:rsidR="00E20F4C" w:rsidRDefault="00421C99">
            <w:pPr>
              <w:spacing w:after="0" w:line="240" w:lineRule="auto"/>
              <w:jc w:val="center"/>
              <w:rPr>
                <w:sz w:val="28"/>
                <w:szCs w:val="28"/>
              </w:rPr>
            </w:pPr>
            <w:r>
              <w:rPr>
                <w:b w:val="0"/>
                <w:bCs w:val="0"/>
                <w:sz w:val="28"/>
                <w:szCs w:val="28"/>
              </w:rPr>
              <w:t>Y</w:t>
            </w:r>
          </w:p>
        </w:tc>
        <w:tc>
          <w:tcPr>
            <w:tcW w:w="4508" w:type="dxa"/>
          </w:tcPr>
          <w:p w14:paraId="3387A6F5" w14:textId="77777777" w:rsidR="00E20F4C" w:rsidRDefault="00421C9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3.88</w:t>
            </w:r>
          </w:p>
        </w:tc>
      </w:tr>
      <w:tr w:rsidR="00E20F4C" w14:paraId="1D89909F" w14:textId="77777777" w:rsidTr="00E20F4C">
        <w:tc>
          <w:tcPr>
            <w:cnfStyle w:val="001000000000" w:firstRow="0" w:lastRow="0" w:firstColumn="1" w:lastColumn="0" w:oddVBand="0" w:evenVBand="0" w:oddHBand="0" w:evenHBand="0" w:firstRowFirstColumn="0" w:firstRowLastColumn="0" w:lastRowFirstColumn="0" w:lastRowLastColumn="0"/>
            <w:tcW w:w="4508" w:type="dxa"/>
            <w:shd w:val="clear" w:color="auto" w:fill="CCCCCC" w:themeFill="text1" w:themeFillTint="33"/>
          </w:tcPr>
          <w:p w14:paraId="48CC821C" w14:textId="77777777" w:rsidR="00E20F4C" w:rsidRDefault="00421C99">
            <w:pPr>
              <w:spacing w:after="0" w:line="240" w:lineRule="auto"/>
              <w:jc w:val="center"/>
              <w:rPr>
                <w:sz w:val="28"/>
                <w:szCs w:val="28"/>
              </w:rPr>
            </w:pPr>
            <w:r>
              <w:rPr>
                <w:b w:val="0"/>
                <w:bCs w:val="0"/>
                <w:sz w:val="28"/>
                <w:szCs w:val="28"/>
              </w:rPr>
              <w:t>Z</w:t>
            </w:r>
          </w:p>
        </w:tc>
        <w:tc>
          <w:tcPr>
            <w:tcW w:w="4508" w:type="dxa"/>
            <w:shd w:val="clear" w:color="auto" w:fill="CCCCCC" w:themeFill="text1" w:themeFillTint="33"/>
          </w:tcPr>
          <w:p w14:paraId="68A859CA" w14:textId="77777777" w:rsidR="00E20F4C" w:rsidRDefault="00421C9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2.63</w:t>
            </w:r>
          </w:p>
        </w:tc>
      </w:tr>
      <w:tr w:rsidR="00E20F4C" w14:paraId="259EC590" w14:textId="77777777" w:rsidTr="00E20F4C">
        <w:tc>
          <w:tcPr>
            <w:cnfStyle w:val="001000000000" w:firstRow="0" w:lastRow="0" w:firstColumn="1" w:lastColumn="0" w:oddVBand="0" w:evenVBand="0" w:oddHBand="0" w:evenHBand="0" w:firstRowFirstColumn="0" w:firstRowLastColumn="0" w:lastRowFirstColumn="0" w:lastRowLastColumn="0"/>
            <w:tcW w:w="4508" w:type="dxa"/>
          </w:tcPr>
          <w:p w14:paraId="417DEF5D" w14:textId="77777777" w:rsidR="00E20F4C" w:rsidRDefault="00421C99">
            <w:pPr>
              <w:spacing w:after="0" w:line="240" w:lineRule="auto"/>
              <w:jc w:val="center"/>
              <w:rPr>
                <w:sz w:val="28"/>
                <w:szCs w:val="28"/>
              </w:rPr>
            </w:pPr>
            <w:r>
              <w:rPr>
                <w:b w:val="0"/>
                <w:bCs w:val="0"/>
                <w:sz w:val="28"/>
                <w:szCs w:val="28"/>
              </w:rPr>
              <w:t>Price</w:t>
            </w:r>
          </w:p>
        </w:tc>
        <w:tc>
          <w:tcPr>
            <w:tcW w:w="4508" w:type="dxa"/>
          </w:tcPr>
          <w:p w14:paraId="1754A731" w14:textId="77777777" w:rsidR="00E20F4C" w:rsidRDefault="00421C9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1.62</w:t>
            </w:r>
          </w:p>
        </w:tc>
      </w:tr>
    </w:tbl>
    <w:p w14:paraId="570DF915" w14:textId="77777777" w:rsidR="00E20F4C" w:rsidRDefault="00E20F4C"/>
    <w:p w14:paraId="4E197751" w14:textId="77777777" w:rsidR="00E20F4C" w:rsidRDefault="00E20F4C">
      <w:pPr>
        <w:pStyle w:val="BodyText"/>
        <w:spacing w:before="161"/>
        <w:rPr>
          <w:sz w:val="28"/>
          <w:szCs w:val="28"/>
        </w:rPr>
      </w:pPr>
    </w:p>
    <w:p w14:paraId="42032C5A" w14:textId="77777777" w:rsidR="00E20F4C" w:rsidRDefault="00E20F4C">
      <w:pPr>
        <w:pStyle w:val="Heading3"/>
      </w:pPr>
    </w:p>
    <w:p w14:paraId="0EC94EF1" w14:textId="77777777" w:rsidR="00E20F4C" w:rsidRDefault="00421C99">
      <w:pPr>
        <w:pStyle w:val="Heading3"/>
      </w:pPr>
      <w:bookmarkStart w:id="18" w:name="_Toc96235115"/>
      <w:r>
        <w:t>Bivariate Analysis:</w:t>
      </w:r>
      <w:bookmarkEnd w:id="18"/>
    </w:p>
    <w:p w14:paraId="5BE629A6" w14:textId="77777777" w:rsidR="00E20F4C" w:rsidRDefault="00E20F4C"/>
    <w:p w14:paraId="27D8A4B1" w14:textId="77777777" w:rsidR="00E20F4C" w:rsidRDefault="00421C99">
      <w:pPr>
        <w:pStyle w:val="Heading4"/>
      </w:pPr>
      <w:r>
        <w:t xml:space="preserve">Carat vs Price: </w:t>
      </w:r>
    </w:p>
    <w:p w14:paraId="3D32D68B" w14:textId="77777777" w:rsidR="00E20F4C" w:rsidRDefault="00421C99">
      <w:pPr>
        <w:rPr>
          <w:sz w:val="28"/>
          <w:szCs w:val="28"/>
        </w:rPr>
      </w:pPr>
      <w:r>
        <w:rPr>
          <w:sz w:val="28"/>
          <w:szCs w:val="28"/>
        </w:rPr>
        <w:t>If carat increases price is also increased.</w:t>
      </w:r>
    </w:p>
    <w:p w14:paraId="625D6DD5" w14:textId="77777777" w:rsidR="00E20F4C" w:rsidRDefault="00E20F4C">
      <w:pPr>
        <w:rPr>
          <w:sz w:val="28"/>
          <w:szCs w:val="28"/>
        </w:rPr>
      </w:pPr>
    </w:p>
    <w:p w14:paraId="354B6E54" w14:textId="77777777" w:rsidR="00E20F4C" w:rsidRDefault="00421C99">
      <w:pPr>
        <w:pStyle w:val="Caption"/>
        <w:keepNext/>
      </w:pPr>
      <w:bookmarkStart w:id="19" w:name="_Toc96235142"/>
      <w:r>
        <w:t xml:space="preserve">Figure </w:t>
      </w:r>
      <w:r w:rsidR="000B091A">
        <w:fldChar w:fldCharType="begin"/>
      </w:r>
      <w:r w:rsidR="000B091A">
        <w:instrText xml:space="preserve"> SEQ Figure \* ARABIC </w:instrText>
      </w:r>
      <w:r w:rsidR="000B091A">
        <w:fldChar w:fldCharType="separate"/>
      </w:r>
      <w:r>
        <w:t>7</w:t>
      </w:r>
      <w:r w:rsidR="000B091A">
        <w:fldChar w:fldCharType="end"/>
      </w:r>
      <w:r>
        <w:t xml:space="preserve"> Carat vs Price</w:t>
      </w:r>
      <w:bookmarkEnd w:id="19"/>
    </w:p>
    <w:p w14:paraId="29D46036" w14:textId="77777777" w:rsidR="00E20F4C" w:rsidRDefault="00421C99">
      <w:r>
        <w:rPr>
          <w:noProof/>
        </w:rPr>
        <w:drawing>
          <wp:inline distT="0" distB="0" distL="0" distR="0" wp14:anchorId="6CFF27CC" wp14:editId="13A6B4C6">
            <wp:extent cx="5731510" cy="25527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p>
    <w:p w14:paraId="537BCD56" w14:textId="77777777" w:rsidR="00E20F4C" w:rsidRDefault="00421C99">
      <w:pPr>
        <w:pStyle w:val="Heading4"/>
      </w:pPr>
      <w:r>
        <w:t>Dimensions vs Price:</w:t>
      </w:r>
    </w:p>
    <w:p w14:paraId="4F812E4A" w14:textId="77777777" w:rsidR="00E20F4C" w:rsidRDefault="00421C99">
      <w:r>
        <w:rPr>
          <w:noProof/>
        </w:rPr>
        <w:drawing>
          <wp:inline distT="0" distB="0" distL="0" distR="0" wp14:anchorId="7D71C68D" wp14:editId="10DAF906">
            <wp:extent cx="5731510" cy="3143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143250"/>
                    </a:xfrm>
                    <a:prstGeom prst="rect">
                      <a:avLst/>
                    </a:prstGeom>
                  </pic:spPr>
                </pic:pic>
              </a:graphicData>
            </a:graphic>
          </wp:inline>
        </w:drawing>
      </w:r>
    </w:p>
    <w:p w14:paraId="29D9A2C1" w14:textId="77777777" w:rsidR="00E20F4C" w:rsidRDefault="00E20F4C">
      <w:pPr>
        <w:pStyle w:val="Heading4"/>
      </w:pPr>
    </w:p>
    <w:p w14:paraId="1D457FBC" w14:textId="77777777" w:rsidR="00E20F4C" w:rsidRDefault="00421C99">
      <w:pPr>
        <w:pStyle w:val="Heading4"/>
      </w:pPr>
      <w:r>
        <w:t>Cut, Colour, Clarity vs Price:</w:t>
      </w:r>
    </w:p>
    <w:p w14:paraId="0E421CED" w14:textId="77777777" w:rsidR="00E20F4C" w:rsidRDefault="00E20F4C"/>
    <w:p w14:paraId="195C6A78" w14:textId="77777777" w:rsidR="00E20F4C" w:rsidRDefault="00421C99">
      <w:pPr>
        <w:pStyle w:val="Caption"/>
        <w:keepNext/>
      </w:pPr>
      <w:bookmarkStart w:id="20" w:name="_Toc96235143"/>
      <w:r>
        <w:t xml:space="preserve">Figure </w:t>
      </w:r>
      <w:r w:rsidR="000B091A">
        <w:fldChar w:fldCharType="begin"/>
      </w:r>
      <w:r w:rsidR="000B091A">
        <w:instrText xml:space="preserve"> SEQ Figure \* ARABIC </w:instrText>
      </w:r>
      <w:r w:rsidR="000B091A">
        <w:fldChar w:fldCharType="separate"/>
      </w:r>
      <w:r>
        <w:t>8</w:t>
      </w:r>
      <w:r w:rsidR="000B091A">
        <w:fldChar w:fldCharType="end"/>
      </w:r>
      <w:r>
        <w:t xml:space="preserve"> Cut, Colour, Clarity vs Price</w:t>
      </w:r>
      <w:bookmarkEnd w:id="20"/>
    </w:p>
    <w:p w14:paraId="096D442E" w14:textId="77777777" w:rsidR="00E20F4C" w:rsidRDefault="00421C99">
      <w:r>
        <w:rPr>
          <w:noProof/>
        </w:rPr>
        <w:drawing>
          <wp:inline distT="0" distB="0" distL="0" distR="0" wp14:anchorId="3B9020F0" wp14:editId="234C7526">
            <wp:extent cx="5731510" cy="19367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inline>
        </w:drawing>
      </w:r>
    </w:p>
    <w:p w14:paraId="3FDD503C" w14:textId="77777777" w:rsidR="00E20F4C" w:rsidRDefault="00421C99">
      <w:pPr>
        <w:pStyle w:val="BodyText"/>
        <w:spacing w:before="180"/>
        <w:rPr>
          <w:sz w:val="28"/>
          <w:szCs w:val="28"/>
        </w:rPr>
      </w:pPr>
      <w:r>
        <w:rPr>
          <w:sz w:val="28"/>
          <w:szCs w:val="28"/>
        </w:rPr>
        <w:t>We create pivot tables to understand the three categorical variables viz z viz the dependent variable price better;</w:t>
      </w:r>
    </w:p>
    <w:p w14:paraId="285BD821" w14:textId="77777777" w:rsidR="00E20F4C" w:rsidRDefault="00E20F4C">
      <w:pPr>
        <w:pStyle w:val="BodyText"/>
        <w:spacing w:before="9"/>
        <w:rPr>
          <w:sz w:val="15"/>
        </w:rPr>
      </w:pPr>
    </w:p>
    <w:tbl>
      <w:tblPr>
        <w:tblW w:w="9016" w:type="dxa"/>
        <w:tblInd w:w="113"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4A0" w:firstRow="1" w:lastRow="0" w:firstColumn="1" w:lastColumn="0" w:noHBand="0" w:noVBand="1"/>
      </w:tblPr>
      <w:tblGrid>
        <w:gridCol w:w="5552"/>
        <w:gridCol w:w="3464"/>
      </w:tblGrid>
      <w:tr w:rsidR="00E20F4C" w14:paraId="7EE8B730" w14:textId="77777777">
        <w:trPr>
          <w:trHeight w:val="3667"/>
        </w:trPr>
        <w:tc>
          <w:tcPr>
            <w:tcW w:w="5552" w:type="dxa"/>
            <w:tcBorders>
              <w:left w:val="single" w:sz="4" w:space="0" w:color="000009"/>
              <w:right w:val="single" w:sz="4" w:space="0" w:color="000009"/>
            </w:tcBorders>
          </w:tcPr>
          <w:p w14:paraId="667F24A8" w14:textId="77777777" w:rsidR="00E20F4C" w:rsidRDefault="00E20F4C">
            <w:pPr>
              <w:pStyle w:val="TableParagraph"/>
              <w:rPr>
                <w:sz w:val="28"/>
                <w:szCs w:val="28"/>
              </w:rPr>
            </w:pPr>
          </w:p>
          <w:p w14:paraId="36AE237D" w14:textId="77777777" w:rsidR="00E20F4C" w:rsidRDefault="00E20F4C">
            <w:pPr>
              <w:pStyle w:val="TableParagraph"/>
              <w:rPr>
                <w:sz w:val="28"/>
                <w:szCs w:val="28"/>
              </w:rPr>
            </w:pPr>
          </w:p>
          <w:p w14:paraId="51943FCF" w14:textId="77777777" w:rsidR="00E20F4C" w:rsidRDefault="00421C99">
            <w:pPr>
              <w:pStyle w:val="TableParagraph"/>
              <w:ind w:left="630"/>
              <w:rPr>
                <w:sz w:val="20"/>
                <w:szCs w:val="20"/>
              </w:rPr>
            </w:pPr>
            <w:r>
              <w:rPr>
                <w:noProof/>
                <w:sz w:val="20"/>
                <w:szCs w:val="20"/>
              </w:rPr>
              <w:drawing>
                <wp:inline distT="0" distB="0" distL="0" distR="0" wp14:anchorId="4737041A" wp14:editId="24A5365C">
                  <wp:extent cx="2590800" cy="254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590937" cy="2540134"/>
                          </a:xfrm>
                          <a:prstGeom prst="rect">
                            <a:avLst/>
                          </a:prstGeom>
                        </pic:spPr>
                      </pic:pic>
                    </a:graphicData>
                  </a:graphic>
                </wp:inline>
              </w:drawing>
            </w:r>
          </w:p>
        </w:tc>
        <w:tc>
          <w:tcPr>
            <w:tcW w:w="3464" w:type="dxa"/>
            <w:tcBorders>
              <w:left w:val="single" w:sz="4" w:space="0" w:color="000009"/>
              <w:right w:val="single" w:sz="4" w:space="0" w:color="000009"/>
            </w:tcBorders>
          </w:tcPr>
          <w:p w14:paraId="3F60DA64" w14:textId="77777777" w:rsidR="00E20F4C" w:rsidRDefault="00421C99">
            <w:pPr>
              <w:pStyle w:val="TableParagraph"/>
              <w:spacing w:before="175"/>
              <w:ind w:left="112" w:right="17"/>
              <w:rPr>
                <w:sz w:val="28"/>
                <w:szCs w:val="28"/>
              </w:rPr>
            </w:pPr>
            <w:r>
              <w:rPr>
                <w:sz w:val="28"/>
                <w:szCs w:val="28"/>
              </w:rPr>
              <w:t xml:space="preserve">We observe that the max price is for ‘Very Good’ cut followed by ‘Ideal’ this is interesting as literature identifies ‘Ideal’ as a more valuable cut than ‘Very Good’. This anomaly is consistent with the mean price of </w:t>
            </w:r>
            <w:r>
              <w:rPr>
                <w:spacing w:val="-3"/>
                <w:sz w:val="28"/>
                <w:szCs w:val="28"/>
              </w:rPr>
              <w:t xml:space="preserve">‘Very </w:t>
            </w:r>
            <w:r>
              <w:rPr>
                <w:sz w:val="28"/>
                <w:szCs w:val="28"/>
              </w:rPr>
              <w:t>Good’ zirconia</w:t>
            </w:r>
            <w:r>
              <w:rPr>
                <w:spacing w:val="-19"/>
                <w:sz w:val="28"/>
                <w:szCs w:val="28"/>
              </w:rPr>
              <w:t xml:space="preserve"> </w:t>
            </w:r>
            <w:r>
              <w:rPr>
                <w:sz w:val="28"/>
                <w:szCs w:val="28"/>
              </w:rPr>
              <w:t>also which is higher than the mean price of ‘Ideal’ zirconia. In fact, the highest</w:t>
            </w:r>
            <w:r>
              <w:rPr>
                <w:spacing w:val="-24"/>
                <w:sz w:val="28"/>
                <w:szCs w:val="28"/>
              </w:rPr>
              <w:t xml:space="preserve"> </w:t>
            </w:r>
            <w:r>
              <w:rPr>
                <w:sz w:val="28"/>
                <w:szCs w:val="28"/>
              </w:rPr>
              <w:t>mean price is fetched by ‘Fair’</w:t>
            </w:r>
            <w:r>
              <w:rPr>
                <w:spacing w:val="-8"/>
                <w:sz w:val="28"/>
                <w:szCs w:val="28"/>
              </w:rPr>
              <w:t xml:space="preserve"> </w:t>
            </w:r>
            <w:r>
              <w:rPr>
                <w:sz w:val="28"/>
                <w:szCs w:val="28"/>
              </w:rPr>
              <w:t>zirconia.</w:t>
            </w:r>
          </w:p>
          <w:p w14:paraId="01A70147" w14:textId="77777777" w:rsidR="00E20F4C" w:rsidRDefault="00421C99">
            <w:pPr>
              <w:pStyle w:val="TableParagraph"/>
              <w:spacing w:before="180" w:line="270" w:lineRule="atLeast"/>
              <w:ind w:left="112" w:right="271"/>
              <w:rPr>
                <w:sz w:val="28"/>
                <w:szCs w:val="28"/>
              </w:rPr>
            </w:pPr>
            <w:r>
              <w:rPr>
                <w:sz w:val="28"/>
                <w:szCs w:val="28"/>
              </w:rPr>
              <w:t xml:space="preserve">Perhaps the stones of </w:t>
            </w:r>
            <w:r>
              <w:rPr>
                <w:spacing w:val="-3"/>
                <w:sz w:val="28"/>
                <w:szCs w:val="28"/>
              </w:rPr>
              <w:t xml:space="preserve">Fair, </w:t>
            </w:r>
            <w:r>
              <w:rPr>
                <w:sz w:val="28"/>
                <w:szCs w:val="28"/>
              </w:rPr>
              <w:t>and very good cut were good on other</w:t>
            </w:r>
            <w:r>
              <w:rPr>
                <w:spacing w:val="-15"/>
                <w:sz w:val="28"/>
                <w:szCs w:val="28"/>
              </w:rPr>
              <w:t xml:space="preserve"> </w:t>
            </w:r>
            <w:r>
              <w:rPr>
                <w:sz w:val="28"/>
                <w:szCs w:val="28"/>
              </w:rPr>
              <w:t>attributes and hence scored a higher</w:t>
            </w:r>
            <w:r>
              <w:rPr>
                <w:spacing w:val="-6"/>
                <w:sz w:val="28"/>
                <w:szCs w:val="28"/>
              </w:rPr>
              <w:t xml:space="preserve"> </w:t>
            </w:r>
            <w:r>
              <w:rPr>
                <w:sz w:val="28"/>
                <w:szCs w:val="28"/>
              </w:rPr>
              <w:t>price.</w:t>
            </w:r>
          </w:p>
        </w:tc>
      </w:tr>
      <w:tr w:rsidR="00E20F4C" w14:paraId="66F912DA" w14:textId="77777777">
        <w:trPr>
          <w:trHeight w:val="6190"/>
        </w:trPr>
        <w:tc>
          <w:tcPr>
            <w:tcW w:w="5552" w:type="dxa"/>
            <w:tcBorders>
              <w:left w:val="single" w:sz="4" w:space="0" w:color="000009"/>
              <w:right w:val="single" w:sz="4" w:space="0" w:color="000009"/>
            </w:tcBorders>
          </w:tcPr>
          <w:p w14:paraId="40C8A7B2" w14:textId="77777777" w:rsidR="00E20F4C" w:rsidRDefault="00E20F4C">
            <w:pPr>
              <w:pStyle w:val="TableParagraph"/>
              <w:spacing w:before="9" w:after="1"/>
              <w:rPr>
                <w:sz w:val="28"/>
                <w:szCs w:val="28"/>
              </w:rPr>
            </w:pPr>
          </w:p>
          <w:p w14:paraId="6CD63566" w14:textId="77777777" w:rsidR="00E20F4C" w:rsidRDefault="00421C99">
            <w:pPr>
              <w:pStyle w:val="TableParagraph"/>
              <w:ind w:left="720"/>
              <w:jc w:val="both"/>
              <w:rPr>
                <w:sz w:val="28"/>
                <w:szCs w:val="28"/>
              </w:rPr>
            </w:pPr>
            <w:r>
              <w:rPr>
                <w:noProof/>
                <w:sz w:val="28"/>
                <w:szCs w:val="28"/>
              </w:rPr>
              <w:drawing>
                <wp:inline distT="0" distB="0" distL="0" distR="0" wp14:anchorId="712323E3" wp14:editId="6C24ABB4">
                  <wp:extent cx="2628900" cy="3549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29035" cy="3549832"/>
                          </a:xfrm>
                          <a:prstGeom prst="rect">
                            <a:avLst/>
                          </a:prstGeom>
                        </pic:spPr>
                      </pic:pic>
                    </a:graphicData>
                  </a:graphic>
                </wp:inline>
              </w:drawing>
            </w:r>
          </w:p>
        </w:tc>
        <w:tc>
          <w:tcPr>
            <w:tcW w:w="3464" w:type="dxa"/>
            <w:tcBorders>
              <w:left w:val="single" w:sz="4" w:space="0" w:color="000009"/>
              <w:right w:val="single" w:sz="4" w:space="0" w:color="000009"/>
            </w:tcBorders>
          </w:tcPr>
          <w:p w14:paraId="70CB6CCF" w14:textId="77777777" w:rsidR="00E20F4C" w:rsidRDefault="00421C99">
            <w:pPr>
              <w:pStyle w:val="TableParagraph"/>
              <w:spacing w:before="175"/>
              <w:ind w:left="112"/>
              <w:rPr>
                <w:sz w:val="28"/>
                <w:szCs w:val="28"/>
              </w:rPr>
            </w:pPr>
            <w:r>
              <w:rPr>
                <w:sz w:val="28"/>
                <w:szCs w:val="28"/>
              </w:rPr>
              <w:t>The max &amp; min price is by SI1 type.</w:t>
            </w:r>
          </w:p>
          <w:p w14:paraId="471A2AA0" w14:textId="77777777" w:rsidR="00E20F4C" w:rsidRDefault="00421C99">
            <w:pPr>
              <w:pStyle w:val="TableParagraph"/>
              <w:spacing w:before="180"/>
              <w:ind w:left="112"/>
              <w:rPr>
                <w:sz w:val="28"/>
                <w:szCs w:val="28"/>
              </w:rPr>
            </w:pPr>
            <w:r>
              <w:rPr>
                <w:sz w:val="28"/>
                <w:szCs w:val="28"/>
              </w:rPr>
              <w:t>The highest mean price is by SI2 type.</w:t>
            </w:r>
          </w:p>
          <w:p w14:paraId="51E2057B" w14:textId="77777777" w:rsidR="00E20F4C" w:rsidRDefault="00421C99">
            <w:pPr>
              <w:pStyle w:val="TableParagraph"/>
              <w:spacing w:before="180"/>
              <w:ind w:left="112" w:right="17"/>
              <w:rPr>
                <w:sz w:val="28"/>
                <w:szCs w:val="28"/>
              </w:rPr>
            </w:pPr>
            <w:r>
              <w:rPr>
                <w:sz w:val="28"/>
                <w:szCs w:val="28"/>
              </w:rPr>
              <w:t xml:space="preserve">In the minimum price category, IF at number one position with 369 minimum </w:t>
            </w:r>
            <w:proofErr w:type="gramStart"/>
            <w:r>
              <w:rPr>
                <w:sz w:val="28"/>
                <w:szCs w:val="28"/>
              </w:rPr>
              <w:t>price</w:t>
            </w:r>
            <w:proofErr w:type="gramEnd"/>
            <w:r>
              <w:rPr>
                <w:sz w:val="28"/>
                <w:szCs w:val="28"/>
              </w:rPr>
              <w:t>.</w:t>
            </w:r>
          </w:p>
        </w:tc>
      </w:tr>
      <w:tr w:rsidR="00E20F4C" w14:paraId="543DBB63" w14:textId="77777777">
        <w:trPr>
          <w:trHeight w:val="6190"/>
        </w:trPr>
        <w:tc>
          <w:tcPr>
            <w:tcW w:w="5552" w:type="dxa"/>
            <w:tcBorders>
              <w:top w:val="single" w:sz="6" w:space="0" w:color="000009"/>
              <w:left w:val="single" w:sz="4" w:space="0" w:color="000009"/>
              <w:bottom w:val="single" w:sz="6" w:space="0" w:color="000009"/>
              <w:right w:val="single" w:sz="4" w:space="0" w:color="000009"/>
            </w:tcBorders>
          </w:tcPr>
          <w:p w14:paraId="7C5526DC" w14:textId="77777777" w:rsidR="00E20F4C" w:rsidRDefault="00E20F4C">
            <w:pPr>
              <w:pStyle w:val="TableParagraph"/>
              <w:spacing w:before="9" w:after="1"/>
              <w:rPr>
                <w:sz w:val="28"/>
                <w:szCs w:val="28"/>
              </w:rPr>
            </w:pPr>
          </w:p>
          <w:p w14:paraId="69C0B4D0" w14:textId="77777777" w:rsidR="00E20F4C" w:rsidRDefault="00E20F4C">
            <w:pPr>
              <w:pStyle w:val="TableParagraph"/>
              <w:spacing w:before="9" w:after="1"/>
              <w:rPr>
                <w:sz w:val="28"/>
                <w:szCs w:val="28"/>
              </w:rPr>
            </w:pPr>
          </w:p>
          <w:p w14:paraId="20E5892C" w14:textId="77777777" w:rsidR="00E20F4C" w:rsidRDefault="00421C99">
            <w:pPr>
              <w:pStyle w:val="TableParagraph"/>
              <w:spacing w:before="9" w:after="1"/>
              <w:ind w:left="720"/>
              <w:jc w:val="both"/>
              <w:rPr>
                <w:sz w:val="28"/>
                <w:szCs w:val="28"/>
              </w:rPr>
            </w:pPr>
            <w:r>
              <w:rPr>
                <w:noProof/>
                <w:sz w:val="28"/>
                <w:szCs w:val="28"/>
              </w:rPr>
              <w:drawing>
                <wp:inline distT="0" distB="0" distL="0" distR="0" wp14:anchorId="55DC1C7D" wp14:editId="783DCA3D">
                  <wp:extent cx="2463800"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63927" cy="3238666"/>
                          </a:xfrm>
                          <a:prstGeom prst="rect">
                            <a:avLst/>
                          </a:prstGeom>
                        </pic:spPr>
                      </pic:pic>
                    </a:graphicData>
                  </a:graphic>
                </wp:inline>
              </w:drawing>
            </w:r>
          </w:p>
        </w:tc>
        <w:tc>
          <w:tcPr>
            <w:tcW w:w="3464" w:type="dxa"/>
            <w:tcBorders>
              <w:top w:val="single" w:sz="6" w:space="0" w:color="000009"/>
              <w:left w:val="single" w:sz="4" w:space="0" w:color="000009"/>
              <w:bottom w:val="single" w:sz="6" w:space="0" w:color="000009"/>
              <w:right w:val="single" w:sz="4" w:space="0" w:color="000009"/>
            </w:tcBorders>
          </w:tcPr>
          <w:p w14:paraId="20CC2F42" w14:textId="77777777" w:rsidR="00E20F4C" w:rsidRDefault="00421C99">
            <w:pPr>
              <w:pStyle w:val="TableParagraph"/>
              <w:spacing w:before="175"/>
              <w:ind w:left="112"/>
              <w:rPr>
                <w:sz w:val="28"/>
                <w:szCs w:val="28"/>
              </w:rPr>
            </w:pPr>
            <w:r>
              <w:rPr>
                <w:sz w:val="28"/>
                <w:szCs w:val="28"/>
              </w:rPr>
              <w:t>G color has the max price Whereas J color (the poorest as per literature) has the highest average price.</w:t>
            </w:r>
          </w:p>
        </w:tc>
      </w:tr>
    </w:tbl>
    <w:p w14:paraId="5F4A9895" w14:textId="77777777" w:rsidR="00E20F4C" w:rsidRDefault="00421C99">
      <w:pPr>
        <w:pStyle w:val="BodyText"/>
        <w:spacing w:before="92"/>
        <w:ind w:left="221" w:right="461"/>
        <w:rPr>
          <w:sz w:val="28"/>
          <w:szCs w:val="28"/>
        </w:rPr>
      </w:pPr>
      <w:r>
        <w:rPr>
          <w:sz w:val="28"/>
          <w:szCs w:val="28"/>
        </w:rPr>
        <w:t xml:space="preserve">These pivot tables show how the best in each individual attribute does not correlate with the highest price or even the highest average price, Perhaps, each gem is evaluated for all the attributes together and not </w:t>
      </w:r>
      <w:r>
        <w:rPr>
          <w:sz w:val="28"/>
          <w:szCs w:val="28"/>
        </w:rPr>
        <w:lastRenderedPageBreak/>
        <w:t>individually hence the variation.</w:t>
      </w:r>
      <w:bookmarkStart w:id="21" w:name="_Hlk95814837"/>
    </w:p>
    <w:p w14:paraId="4BCC813E" w14:textId="77777777" w:rsidR="00E20F4C" w:rsidRDefault="00421C99">
      <w:pPr>
        <w:pStyle w:val="BodyText"/>
        <w:spacing w:before="92"/>
        <w:ind w:left="221" w:right="461"/>
        <w:rPr>
          <w:sz w:val="28"/>
          <w:szCs w:val="28"/>
        </w:rPr>
      </w:pPr>
      <w:bookmarkStart w:id="22" w:name="_Toc96235116"/>
      <w:r>
        <w:rPr>
          <w:rStyle w:val="Heading3Char"/>
        </w:rPr>
        <w:t>Multivariate Analysis</w:t>
      </w:r>
      <w:bookmarkEnd w:id="22"/>
      <w:r>
        <w:t>:</w:t>
      </w:r>
    </w:p>
    <w:p w14:paraId="7F86FDB0" w14:textId="77777777" w:rsidR="00E20F4C" w:rsidRDefault="00421C99">
      <w:pPr>
        <w:pStyle w:val="Caption"/>
        <w:keepNext/>
      </w:pPr>
      <w:bookmarkStart w:id="23" w:name="_Toc96235144"/>
      <w:r>
        <w:t xml:space="preserve">Figure </w:t>
      </w:r>
      <w:r w:rsidR="000B091A">
        <w:fldChar w:fldCharType="begin"/>
      </w:r>
      <w:r w:rsidR="000B091A">
        <w:instrText xml:space="preserve"> SEQ Figure \* ARABIC </w:instrText>
      </w:r>
      <w:r w:rsidR="000B091A">
        <w:fldChar w:fldCharType="separate"/>
      </w:r>
      <w:r>
        <w:t>9</w:t>
      </w:r>
      <w:r w:rsidR="000B091A">
        <w:fldChar w:fldCharType="end"/>
      </w:r>
      <w:r>
        <w:t xml:space="preserve"> Heatmap</w:t>
      </w:r>
      <w:bookmarkEnd w:id="23"/>
    </w:p>
    <w:p w14:paraId="78BF44CA" w14:textId="77777777" w:rsidR="00E20F4C" w:rsidRDefault="00421C99">
      <w:r>
        <w:rPr>
          <w:noProof/>
        </w:rPr>
        <w:drawing>
          <wp:inline distT="0" distB="0" distL="0" distR="0" wp14:anchorId="75847666" wp14:editId="75BF2B26">
            <wp:extent cx="5731510" cy="34353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3435350"/>
                    </a:xfrm>
                    <a:prstGeom prst="rect">
                      <a:avLst/>
                    </a:prstGeom>
                  </pic:spPr>
                </pic:pic>
              </a:graphicData>
            </a:graphic>
          </wp:inline>
        </w:drawing>
      </w:r>
    </w:p>
    <w:p w14:paraId="5CBF0353" w14:textId="77777777" w:rsidR="00E20F4C" w:rsidRDefault="00421C99">
      <w:pPr>
        <w:pStyle w:val="BodyText"/>
        <w:spacing w:line="264" w:lineRule="auto"/>
        <w:ind w:right="1174"/>
        <w:jc w:val="both"/>
        <w:rPr>
          <w:sz w:val="28"/>
          <w:szCs w:val="28"/>
        </w:rPr>
      </w:pPr>
      <w:r>
        <w:rPr>
          <w:rStyle w:val="Heading4Char"/>
        </w:rPr>
        <w:t>Correlation heatmap</w:t>
      </w:r>
      <w:r>
        <w:rPr>
          <w:color w:val="1F3863"/>
          <w:sz w:val="22"/>
        </w:rPr>
        <w:t>:</w:t>
      </w:r>
      <w:r>
        <w:rPr>
          <w:color w:val="1F3863"/>
          <w:spacing w:val="-7"/>
          <w:sz w:val="22"/>
        </w:rPr>
        <w:t xml:space="preserve"> </w:t>
      </w:r>
      <w:r>
        <w:rPr>
          <w:sz w:val="28"/>
          <w:szCs w:val="28"/>
        </w:rPr>
        <w:t>From</w:t>
      </w:r>
      <w:r>
        <w:rPr>
          <w:spacing w:val="-5"/>
          <w:sz w:val="28"/>
          <w:szCs w:val="28"/>
        </w:rPr>
        <w:t xml:space="preserve"> </w:t>
      </w:r>
      <w:r>
        <w:rPr>
          <w:sz w:val="28"/>
          <w:szCs w:val="28"/>
        </w:rPr>
        <w:t>the</w:t>
      </w:r>
      <w:r>
        <w:rPr>
          <w:spacing w:val="-5"/>
          <w:sz w:val="28"/>
          <w:szCs w:val="28"/>
        </w:rPr>
        <w:t xml:space="preserve"> </w:t>
      </w:r>
      <w:r>
        <w:rPr>
          <w:sz w:val="28"/>
          <w:szCs w:val="28"/>
        </w:rPr>
        <w:t>heatmap</w:t>
      </w:r>
      <w:r>
        <w:rPr>
          <w:spacing w:val="-3"/>
          <w:sz w:val="28"/>
          <w:szCs w:val="28"/>
        </w:rPr>
        <w:t xml:space="preserve"> </w:t>
      </w:r>
      <w:r>
        <w:rPr>
          <w:sz w:val="28"/>
          <w:szCs w:val="28"/>
        </w:rPr>
        <w:t>one</w:t>
      </w:r>
      <w:r>
        <w:rPr>
          <w:spacing w:val="-5"/>
          <w:sz w:val="28"/>
          <w:szCs w:val="28"/>
        </w:rPr>
        <w:t xml:space="preserve"> </w:t>
      </w:r>
      <w:r>
        <w:rPr>
          <w:sz w:val="28"/>
          <w:szCs w:val="28"/>
        </w:rPr>
        <w:t>can</w:t>
      </w:r>
      <w:r>
        <w:rPr>
          <w:spacing w:val="-3"/>
          <w:sz w:val="28"/>
          <w:szCs w:val="28"/>
        </w:rPr>
        <w:t xml:space="preserve"> </w:t>
      </w:r>
      <w:r>
        <w:rPr>
          <w:sz w:val="28"/>
          <w:szCs w:val="28"/>
        </w:rPr>
        <w:t>observe</w:t>
      </w:r>
      <w:r>
        <w:rPr>
          <w:spacing w:val="-5"/>
          <w:sz w:val="28"/>
          <w:szCs w:val="28"/>
        </w:rPr>
        <w:t xml:space="preserve"> </w:t>
      </w:r>
      <w:r>
        <w:rPr>
          <w:sz w:val="28"/>
          <w:szCs w:val="28"/>
        </w:rPr>
        <w:t>that</w:t>
      </w:r>
      <w:r>
        <w:rPr>
          <w:spacing w:val="-4"/>
          <w:sz w:val="28"/>
          <w:szCs w:val="28"/>
        </w:rPr>
        <w:t xml:space="preserve"> </w:t>
      </w:r>
      <w:r>
        <w:rPr>
          <w:sz w:val="28"/>
          <w:szCs w:val="28"/>
        </w:rPr>
        <w:t>there</w:t>
      </w:r>
      <w:r>
        <w:rPr>
          <w:spacing w:val="-5"/>
          <w:sz w:val="28"/>
          <w:szCs w:val="28"/>
        </w:rPr>
        <w:t xml:space="preserve"> </w:t>
      </w:r>
      <w:r>
        <w:rPr>
          <w:sz w:val="28"/>
          <w:szCs w:val="28"/>
        </w:rPr>
        <w:t>is</w:t>
      </w:r>
      <w:r>
        <w:rPr>
          <w:spacing w:val="-3"/>
          <w:sz w:val="28"/>
          <w:szCs w:val="28"/>
        </w:rPr>
        <w:t xml:space="preserve"> </w:t>
      </w:r>
      <w:r>
        <w:rPr>
          <w:sz w:val="28"/>
          <w:szCs w:val="28"/>
        </w:rPr>
        <w:t>high</w:t>
      </w:r>
      <w:r>
        <w:rPr>
          <w:spacing w:val="-3"/>
          <w:sz w:val="28"/>
          <w:szCs w:val="28"/>
        </w:rPr>
        <w:t xml:space="preserve"> </w:t>
      </w:r>
      <w:r>
        <w:rPr>
          <w:sz w:val="28"/>
          <w:szCs w:val="28"/>
        </w:rPr>
        <w:t>correlation</w:t>
      </w:r>
      <w:r>
        <w:rPr>
          <w:spacing w:val="-4"/>
          <w:sz w:val="28"/>
          <w:szCs w:val="28"/>
        </w:rPr>
        <w:t xml:space="preserve"> </w:t>
      </w:r>
      <w:r>
        <w:rPr>
          <w:sz w:val="28"/>
          <w:szCs w:val="28"/>
        </w:rPr>
        <w:t>between</w:t>
      </w:r>
      <w:r>
        <w:rPr>
          <w:spacing w:val="-4"/>
          <w:sz w:val="28"/>
          <w:szCs w:val="28"/>
        </w:rPr>
        <w:t xml:space="preserve"> </w:t>
      </w:r>
      <w:r>
        <w:rPr>
          <w:sz w:val="28"/>
          <w:szCs w:val="28"/>
        </w:rPr>
        <w:t>the</w:t>
      </w:r>
      <w:r>
        <w:rPr>
          <w:spacing w:val="-5"/>
          <w:sz w:val="28"/>
          <w:szCs w:val="28"/>
        </w:rPr>
        <w:t xml:space="preserve"> </w:t>
      </w:r>
      <w:r>
        <w:rPr>
          <w:sz w:val="28"/>
          <w:szCs w:val="28"/>
        </w:rPr>
        <w:t>features</w:t>
      </w:r>
      <w:r>
        <w:rPr>
          <w:spacing w:val="4"/>
          <w:sz w:val="28"/>
          <w:szCs w:val="28"/>
        </w:rPr>
        <w:t xml:space="preserve"> </w:t>
      </w:r>
      <w:r>
        <w:rPr>
          <w:sz w:val="28"/>
          <w:szCs w:val="28"/>
        </w:rPr>
        <w:t>x,</w:t>
      </w:r>
      <w:r>
        <w:rPr>
          <w:spacing w:val="-4"/>
          <w:sz w:val="28"/>
          <w:szCs w:val="28"/>
        </w:rPr>
        <w:t xml:space="preserve"> </w:t>
      </w:r>
      <w:r>
        <w:rPr>
          <w:sz w:val="28"/>
          <w:szCs w:val="28"/>
        </w:rPr>
        <w:t>y, z and between these variables and price as well as carat. Carat and price have a very low correlation with features such as cut, color, clarity, depth, and</w:t>
      </w:r>
      <w:r>
        <w:rPr>
          <w:spacing w:val="3"/>
          <w:sz w:val="28"/>
          <w:szCs w:val="28"/>
        </w:rPr>
        <w:t xml:space="preserve"> </w:t>
      </w:r>
      <w:r>
        <w:rPr>
          <w:sz w:val="28"/>
          <w:szCs w:val="28"/>
        </w:rPr>
        <w:t>table. We can also analyze the correlations from the table given below:</w:t>
      </w:r>
    </w:p>
    <w:p w14:paraId="26EF706E" w14:textId="303594F7" w:rsidR="00E20F4C" w:rsidRDefault="00421C99">
      <w:pPr>
        <w:pStyle w:val="Caption"/>
        <w:keepNext/>
        <w:jc w:val="both"/>
      </w:pPr>
      <w:bookmarkStart w:id="24" w:name="_Toc96235172"/>
      <w:r>
        <w:t xml:space="preserve">Table </w:t>
      </w:r>
      <w:r w:rsidR="000B091A">
        <w:fldChar w:fldCharType="begin"/>
      </w:r>
      <w:r w:rsidR="000B091A">
        <w:instrText xml:space="preserve"> SEQ Table \* ARABIC </w:instrText>
      </w:r>
      <w:r w:rsidR="000B091A">
        <w:fldChar w:fldCharType="separate"/>
      </w:r>
      <w:r w:rsidR="007122A0">
        <w:rPr>
          <w:noProof/>
        </w:rPr>
        <w:t>5</w:t>
      </w:r>
      <w:r w:rsidR="000B091A">
        <w:rPr>
          <w:noProof/>
        </w:rPr>
        <w:fldChar w:fldCharType="end"/>
      </w:r>
      <w:r>
        <w:t xml:space="preserve"> Correlation</w:t>
      </w:r>
      <w:bookmarkEnd w:id="24"/>
    </w:p>
    <w:p w14:paraId="4AB8E74E" w14:textId="77777777" w:rsidR="00E20F4C" w:rsidRDefault="00421C99">
      <w:pPr>
        <w:pStyle w:val="BodyText"/>
        <w:spacing w:line="264" w:lineRule="auto"/>
        <w:ind w:right="1174"/>
        <w:jc w:val="both"/>
      </w:pPr>
      <w:r>
        <w:rPr>
          <w:noProof/>
        </w:rPr>
        <w:drawing>
          <wp:inline distT="0" distB="0" distL="0" distR="0" wp14:anchorId="41E75A00" wp14:editId="63747BF4">
            <wp:extent cx="5731510" cy="22752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2275205"/>
                    </a:xfrm>
                    <a:prstGeom prst="rect">
                      <a:avLst/>
                    </a:prstGeom>
                  </pic:spPr>
                </pic:pic>
              </a:graphicData>
            </a:graphic>
          </wp:inline>
        </w:drawing>
      </w:r>
    </w:p>
    <w:p w14:paraId="328E6FC8" w14:textId="77777777" w:rsidR="00E20F4C" w:rsidRDefault="00421C99">
      <w:pPr>
        <w:pStyle w:val="NoSpacing"/>
        <w:rPr>
          <w:sz w:val="28"/>
          <w:szCs w:val="28"/>
        </w:rPr>
      </w:pPr>
      <w:proofErr w:type="spellStart"/>
      <w:r>
        <w:rPr>
          <w:rStyle w:val="Heading4Char"/>
        </w:rPr>
        <w:lastRenderedPageBreak/>
        <w:t>Pairplot</w:t>
      </w:r>
      <w:proofErr w:type="spellEnd"/>
      <w:r>
        <w:t xml:space="preserve">: </w:t>
      </w:r>
      <w:r>
        <w:rPr>
          <w:sz w:val="28"/>
          <w:szCs w:val="28"/>
        </w:rPr>
        <w:t xml:space="preserve">The observations made above can be visualized with the </w:t>
      </w:r>
      <w:proofErr w:type="spellStart"/>
      <w:r>
        <w:rPr>
          <w:sz w:val="28"/>
          <w:szCs w:val="28"/>
        </w:rPr>
        <w:t>Pairplot</w:t>
      </w:r>
      <w:proofErr w:type="spellEnd"/>
      <w:r>
        <w:rPr>
          <w:sz w:val="28"/>
          <w:szCs w:val="28"/>
        </w:rPr>
        <w:t xml:space="preserve"> as well. The relationship of numerical variables with each other can also be visualized through the pair plot.</w:t>
      </w:r>
      <w:bookmarkEnd w:id="21"/>
    </w:p>
    <w:p w14:paraId="1D631A55" w14:textId="77777777" w:rsidR="00E20F4C" w:rsidRDefault="00421C99">
      <w:pPr>
        <w:pStyle w:val="Caption"/>
        <w:keepNext/>
      </w:pPr>
      <w:bookmarkStart w:id="25" w:name="_Toc96235145"/>
      <w:r>
        <w:t xml:space="preserve">Figure </w:t>
      </w:r>
      <w:r w:rsidR="000B091A">
        <w:fldChar w:fldCharType="begin"/>
      </w:r>
      <w:r w:rsidR="000B091A">
        <w:instrText xml:space="preserve"> SEQ Figure \* ARABIC </w:instrText>
      </w:r>
      <w:r w:rsidR="000B091A">
        <w:fldChar w:fldCharType="separate"/>
      </w:r>
      <w:r>
        <w:t>10</w:t>
      </w:r>
      <w:r w:rsidR="000B091A">
        <w:fldChar w:fldCharType="end"/>
      </w:r>
      <w:r>
        <w:t xml:space="preserve"> </w:t>
      </w:r>
      <w:proofErr w:type="spellStart"/>
      <w:r>
        <w:t>Pairplot</w:t>
      </w:r>
      <w:bookmarkEnd w:id="25"/>
      <w:proofErr w:type="spellEnd"/>
    </w:p>
    <w:p w14:paraId="7DF5FE13" w14:textId="77777777" w:rsidR="00E20F4C" w:rsidRDefault="00421C99">
      <w:pPr>
        <w:pStyle w:val="NoSpacing"/>
        <w:rPr>
          <w:sz w:val="28"/>
          <w:szCs w:val="28"/>
        </w:rPr>
      </w:pPr>
      <w:r>
        <w:rPr>
          <w:noProof/>
          <w:sz w:val="28"/>
          <w:szCs w:val="28"/>
        </w:rPr>
        <w:drawing>
          <wp:inline distT="0" distB="0" distL="0" distR="0" wp14:anchorId="06C42433" wp14:editId="2DAD62DD">
            <wp:extent cx="5731510" cy="41719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4171950"/>
                    </a:xfrm>
                    <a:prstGeom prst="rect">
                      <a:avLst/>
                    </a:prstGeom>
                  </pic:spPr>
                </pic:pic>
              </a:graphicData>
            </a:graphic>
          </wp:inline>
        </w:drawing>
      </w:r>
    </w:p>
    <w:p w14:paraId="61211EE1" w14:textId="77777777" w:rsidR="00E20F4C" w:rsidRDefault="00421C99">
      <w:pPr>
        <w:pStyle w:val="Heading2"/>
      </w:pPr>
      <w:bookmarkStart w:id="26" w:name="_Toc96235117"/>
      <w:r>
        <w:t>1.2 Impute null values if present, also check for the values which are equal to zero. Do they have any meaning or do we need to change them or drop them? Check for the possibilities of combining the sublevels of an ordinal numbers and take action accordingly. Explain why you are combining these sublevels with appropriate reasoning.</w:t>
      </w:r>
      <w:bookmarkEnd w:id="26"/>
    </w:p>
    <w:p w14:paraId="4EAA80DE" w14:textId="77777777" w:rsidR="00E20F4C" w:rsidRDefault="00E20F4C"/>
    <w:p w14:paraId="7E1EAA66" w14:textId="77777777" w:rsidR="00E20F4C" w:rsidRDefault="00421C99">
      <w:pPr>
        <w:pStyle w:val="BodyText"/>
        <w:spacing w:before="180"/>
        <w:ind w:right="461"/>
        <w:rPr>
          <w:sz w:val="28"/>
          <w:szCs w:val="28"/>
        </w:rPr>
      </w:pPr>
      <w:r>
        <w:rPr>
          <w:sz w:val="28"/>
          <w:szCs w:val="28"/>
        </w:rPr>
        <w:t>We find the “depth” variable to have 697 null values. All other variables do not show any null values. We fill these null values using median because depth has outliers, so, median seems to be appropriate to fill these null values.</w:t>
      </w:r>
    </w:p>
    <w:p w14:paraId="797BFE84" w14:textId="65F2BD83" w:rsidR="00E20F4C" w:rsidRDefault="00421C99">
      <w:pPr>
        <w:pStyle w:val="BodyText"/>
        <w:spacing w:before="180"/>
        <w:ind w:right="461"/>
        <w:rPr>
          <w:sz w:val="28"/>
          <w:szCs w:val="28"/>
        </w:rPr>
      </w:pPr>
      <w:r>
        <w:rPr>
          <w:sz w:val="28"/>
          <w:szCs w:val="28"/>
        </w:rPr>
        <w:t xml:space="preserve">This dataset has nine records with zero values in the dimensions. As we seen during EDA that all the three dimensions, i.e., x, y, z has zero values and we know that </w:t>
      </w:r>
      <w:r w:rsidR="00833217">
        <w:rPr>
          <w:sz w:val="28"/>
          <w:szCs w:val="28"/>
        </w:rPr>
        <w:t>it’s</w:t>
      </w:r>
      <w:r>
        <w:rPr>
          <w:sz w:val="28"/>
          <w:szCs w:val="28"/>
        </w:rPr>
        <w:t xml:space="preserve"> not possible for a gem to be dimensionless. So, these are the faulty records and we choose to drop them as dropping of nine records out of almost 27000 records doesn’t impact our model.</w:t>
      </w:r>
    </w:p>
    <w:p w14:paraId="24E00AB6" w14:textId="77777777" w:rsidR="00E20F4C" w:rsidRDefault="00E20F4C">
      <w:pPr>
        <w:pStyle w:val="BodyText"/>
        <w:spacing w:before="180"/>
        <w:ind w:right="461"/>
        <w:rPr>
          <w:sz w:val="28"/>
          <w:szCs w:val="28"/>
        </w:rPr>
      </w:pPr>
    </w:p>
    <w:p w14:paraId="4207AC3A" w14:textId="77777777" w:rsidR="00E20F4C" w:rsidRDefault="00421C99">
      <w:pPr>
        <w:pStyle w:val="Heading4"/>
      </w:pPr>
      <w:r>
        <w:t>Checking for outliers:</w:t>
      </w:r>
    </w:p>
    <w:p w14:paraId="3B670B2E" w14:textId="77777777" w:rsidR="00E20F4C" w:rsidRDefault="00E20F4C"/>
    <w:p w14:paraId="7B24C2F1" w14:textId="77777777" w:rsidR="00E20F4C" w:rsidRDefault="00421C99">
      <w:pPr>
        <w:pStyle w:val="Caption"/>
        <w:keepNext/>
      </w:pPr>
      <w:bookmarkStart w:id="27" w:name="_Toc96235146"/>
      <w:r>
        <w:t xml:space="preserve">Figure </w:t>
      </w:r>
      <w:r w:rsidR="000B091A">
        <w:fldChar w:fldCharType="begin"/>
      </w:r>
      <w:r w:rsidR="000B091A">
        <w:instrText xml:space="preserve"> SEQ Figure \* ARABIC </w:instrText>
      </w:r>
      <w:r w:rsidR="000B091A">
        <w:fldChar w:fldCharType="separate"/>
      </w:r>
      <w:r>
        <w:t>11</w:t>
      </w:r>
      <w:r w:rsidR="000B091A">
        <w:fldChar w:fldCharType="end"/>
      </w:r>
      <w:r>
        <w:t xml:space="preserve"> Boxplot to check Outliers</w:t>
      </w:r>
      <w:bookmarkEnd w:id="27"/>
    </w:p>
    <w:p w14:paraId="4C579295" w14:textId="77777777" w:rsidR="00E20F4C" w:rsidRDefault="00421C99">
      <w:r>
        <w:rPr>
          <w:noProof/>
        </w:rPr>
        <w:drawing>
          <wp:inline distT="0" distB="0" distL="0" distR="0" wp14:anchorId="6FB683CF" wp14:editId="47EB9FFF">
            <wp:extent cx="5731510" cy="45910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4591050"/>
                    </a:xfrm>
                    <a:prstGeom prst="rect">
                      <a:avLst/>
                    </a:prstGeom>
                  </pic:spPr>
                </pic:pic>
              </a:graphicData>
            </a:graphic>
          </wp:inline>
        </w:drawing>
      </w:r>
    </w:p>
    <w:p w14:paraId="569F41DB" w14:textId="77777777" w:rsidR="00E20F4C" w:rsidRDefault="00E20F4C">
      <w:pPr>
        <w:pStyle w:val="BodyText"/>
        <w:spacing w:before="180"/>
        <w:ind w:left="221" w:right="461"/>
        <w:rPr>
          <w:sz w:val="28"/>
          <w:szCs w:val="28"/>
        </w:rPr>
      </w:pPr>
    </w:p>
    <w:p w14:paraId="36AE65B2" w14:textId="77777777" w:rsidR="00E20F4C" w:rsidRDefault="00421C99">
      <w:pPr>
        <w:pStyle w:val="BodyText"/>
        <w:spacing w:before="180"/>
        <w:ind w:left="221" w:right="461"/>
        <w:rPr>
          <w:sz w:val="28"/>
          <w:szCs w:val="28"/>
        </w:rPr>
      </w:pPr>
      <w:r>
        <w:rPr>
          <w:sz w:val="28"/>
          <w:szCs w:val="28"/>
        </w:rPr>
        <w:t xml:space="preserve">As we can observe there is good number of outliers present in this data. </w:t>
      </w:r>
      <w:r>
        <w:rPr>
          <w:color w:val="0D0D0D"/>
          <w:sz w:val="28"/>
          <w:szCs w:val="28"/>
        </w:rPr>
        <w:t xml:space="preserve">Given that the price of the zirconia stone needs to be predicted, removing outliers will not make much business sense, as outliers can give meaningful insights. But for now, we are going to treat outliers to build an efficient model. </w:t>
      </w:r>
      <w:r>
        <w:rPr>
          <w:sz w:val="28"/>
          <w:szCs w:val="28"/>
        </w:rPr>
        <w:t>I treat the outliers by replacing the higher side outliers with upper range (Q3+1.5(IQR)) and lower side outliers with lower range(Q1-1.5(IQR)). Boxplot post outlier treatment is below:</w:t>
      </w:r>
    </w:p>
    <w:p w14:paraId="5B803029" w14:textId="77777777" w:rsidR="00E20F4C" w:rsidRDefault="00E20F4C">
      <w:pPr>
        <w:pStyle w:val="BodyText"/>
        <w:spacing w:before="180"/>
        <w:ind w:left="221" w:right="461"/>
        <w:rPr>
          <w:sz w:val="28"/>
          <w:szCs w:val="28"/>
        </w:rPr>
      </w:pPr>
    </w:p>
    <w:p w14:paraId="5FC46E35" w14:textId="77777777" w:rsidR="00E20F4C" w:rsidRDefault="00421C99">
      <w:pPr>
        <w:pStyle w:val="Caption"/>
        <w:keepNext/>
      </w:pPr>
      <w:bookmarkStart w:id="28" w:name="_Toc96235147"/>
      <w:r>
        <w:lastRenderedPageBreak/>
        <w:t xml:space="preserve">Figure </w:t>
      </w:r>
      <w:r w:rsidR="000B091A">
        <w:fldChar w:fldCharType="begin"/>
      </w:r>
      <w:r w:rsidR="000B091A">
        <w:instrText xml:space="preserve"> SEQ Figure \* ARABIC </w:instrText>
      </w:r>
      <w:r w:rsidR="000B091A">
        <w:fldChar w:fldCharType="separate"/>
      </w:r>
      <w:r>
        <w:t>12</w:t>
      </w:r>
      <w:r w:rsidR="000B091A">
        <w:fldChar w:fldCharType="end"/>
      </w:r>
      <w:r>
        <w:t xml:space="preserve"> Boxplot Post </w:t>
      </w:r>
      <w:proofErr w:type="gramStart"/>
      <w:r>
        <w:t>outliers</w:t>
      </w:r>
      <w:proofErr w:type="gramEnd"/>
      <w:r>
        <w:t xml:space="preserve"> treatment</w:t>
      </w:r>
      <w:bookmarkEnd w:id="28"/>
    </w:p>
    <w:p w14:paraId="0DC4D4E1" w14:textId="77777777" w:rsidR="00E20F4C" w:rsidRDefault="00421C99">
      <w:pPr>
        <w:pStyle w:val="BodyText"/>
        <w:spacing w:before="180"/>
        <w:ind w:left="221" w:right="461"/>
        <w:rPr>
          <w:sz w:val="28"/>
          <w:szCs w:val="28"/>
        </w:rPr>
      </w:pPr>
      <w:r>
        <w:rPr>
          <w:noProof/>
          <w:sz w:val="28"/>
          <w:szCs w:val="28"/>
        </w:rPr>
        <w:drawing>
          <wp:inline distT="0" distB="0" distL="0" distR="0" wp14:anchorId="3565E6F5" wp14:editId="215A1F5F">
            <wp:extent cx="5731510" cy="42779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4277995"/>
                    </a:xfrm>
                    <a:prstGeom prst="rect">
                      <a:avLst/>
                    </a:prstGeom>
                  </pic:spPr>
                </pic:pic>
              </a:graphicData>
            </a:graphic>
          </wp:inline>
        </w:drawing>
      </w:r>
    </w:p>
    <w:p w14:paraId="5327653F" w14:textId="77777777" w:rsidR="00E20F4C" w:rsidRDefault="00E20F4C">
      <w:pPr>
        <w:pStyle w:val="BodyText"/>
        <w:spacing w:before="180"/>
        <w:ind w:left="221" w:right="461"/>
        <w:rPr>
          <w:sz w:val="28"/>
          <w:szCs w:val="28"/>
        </w:rPr>
      </w:pPr>
    </w:p>
    <w:p w14:paraId="296413DB" w14:textId="77777777" w:rsidR="00E20F4C" w:rsidRDefault="00E20F4C">
      <w:pPr>
        <w:rPr>
          <w:sz w:val="28"/>
          <w:szCs w:val="28"/>
        </w:rPr>
      </w:pPr>
    </w:p>
    <w:p w14:paraId="7F5A7698" w14:textId="77777777" w:rsidR="00E20F4C" w:rsidRDefault="00421C99">
      <w:pPr>
        <w:pStyle w:val="Heading4"/>
      </w:pPr>
      <w:r>
        <w:t>Ordinal numbers:</w:t>
      </w:r>
    </w:p>
    <w:p w14:paraId="4C84B4B5" w14:textId="77777777" w:rsidR="00E20F4C" w:rsidRDefault="00E20F4C"/>
    <w:p w14:paraId="1A15579A" w14:textId="77777777" w:rsidR="00E20F4C" w:rsidRDefault="00421C99">
      <w:pPr>
        <w:rPr>
          <w:sz w:val="28"/>
          <w:szCs w:val="28"/>
        </w:rPr>
      </w:pPr>
      <w:r>
        <w:rPr>
          <w:sz w:val="28"/>
          <w:szCs w:val="28"/>
        </w:rPr>
        <w:t xml:space="preserve">In this dataset, there is a proper ordered classes in the features. Few examples are following: </w:t>
      </w:r>
    </w:p>
    <w:p w14:paraId="3FCE6C3D" w14:textId="77777777" w:rsidR="00E20F4C" w:rsidRDefault="00421C99">
      <w:pPr>
        <w:pStyle w:val="ListParagraph"/>
        <w:numPr>
          <w:ilvl w:val="0"/>
          <w:numId w:val="3"/>
        </w:numPr>
        <w:rPr>
          <w:sz w:val="28"/>
          <w:szCs w:val="28"/>
        </w:rPr>
      </w:pPr>
      <w:r>
        <w:rPr>
          <w:sz w:val="28"/>
          <w:szCs w:val="28"/>
        </w:rPr>
        <w:t>Feature ‘Clarity’ has order</w:t>
      </w:r>
      <w:r>
        <w:rPr>
          <w:spacing w:val="-2"/>
          <w:sz w:val="28"/>
          <w:szCs w:val="28"/>
        </w:rPr>
        <w:t xml:space="preserve"> </w:t>
      </w:r>
      <w:r>
        <w:rPr>
          <w:sz w:val="28"/>
          <w:szCs w:val="28"/>
        </w:rPr>
        <w:t>from Best to Worst, FL = flawless, I3= level 3 inclusions) FL, IF, VVS1, VVS2, VS1, VS2, SI1, SI2, I1, I2, I3</w:t>
      </w:r>
    </w:p>
    <w:p w14:paraId="6D1B29F6" w14:textId="77777777" w:rsidR="00E20F4C" w:rsidRDefault="00421C99">
      <w:pPr>
        <w:pStyle w:val="ListParagraph"/>
        <w:numPr>
          <w:ilvl w:val="0"/>
          <w:numId w:val="3"/>
        </w:numPr>
        <w:rPr>
          <w:sz w:val="28"/>
          <w:szCs w:val="28"/>
        </w:rPr>
      </w:pPr>
      <w:r>
        <w:rPr>
          <w:sz w:val="28"/>
          <w:szCs w:val="28"/>
        </w:rPr>
        <w:t>Feature ‘Cut’ has also proper pricing values on the bases of different cuts.</w:t>
      </w:r>
    </w:p>
    <w:p w14:paraId="4625BF59" w14:textId="77777777" w:rsidR="00E20F4C" w:rsidRDefault="00421C99">
      <w:pPr>
        <w:pStyle w:val="BodyText"/>
        <w:spacing w:before="132"/>
        <w:ind w:left="720" w:right="461"/>
        <w:rPr>
          <w:sz w:val="28"/>
          <w:szCs w:val="28"/>
        </w:rPr>
      </w:pPr>
      <w:r>
        <w:rPr>
          <w:sz w:val="28"/>
          <w:szCs w:val="28"/>
        </w:rPr>
        <w:t>Ideal &gt; Premium &gt; Very Good &gt; Good &gt; Fair</w:t>
      </w:r>
    </w:p>
    <w:p w14:paraId="312A9246" w14:textId="77777777" w:rsidR="00E20F4C" w:rsidRDefault="00421C99">
      <w:pPr>
        <w:pStyle w:val="BodyText"/>
        <w:numPr>
          <w:ilvl w:val="0"/>
          <w:numId w:val="3"/>
        </w:numPr>
        <w:spacing w:before="132"/>
        <w:ind w:right="461"/>
        <w:rPr>
          <w:sz w:val="28"/>
          <w:szCs w:val="28"/>
        </w:rPr>
      </w:pPr>
      <w:r>
        <w:rPr>
          <w:sz w:val="28"/>
          <w:szCs w:val="28"/>
        </w:rPr>
        <w:t>Gems pricing is also depending on feature color. With D being the best and J the worst.</w:t>
      </w:r>
    </w:p>
    <w:p w14:paraId="493A5235" w14:textId="77777777" w:rsidR="00E20F4C" w:rsidRDefault="00E20F4C">
      <w:pPr>
        <w:pStyle w:val="BodyText"/>
        <w:spacing w:before="132"/>
        <w:ind w:right="461"/>
        <w:rPr>
          <w:sz w:val="28"/>
          <w:szCs w:val="28"/>
        </w:rPr>
      </w:pPr>
    </w:p>
    <w:p w14:paraId="5D709FBB" w14:textId="77777777" w:rsidR="00E20F4C" w:rsidRDefault="00421C99">
      <w:pPr>
        <w:pStyle w:val="BodyText"/>
        <w:spacing w:before="132"/>
        <w:ind w:right="461"/>
        <w:rPr>
          <w:sz w:val="28"/>
          <w:szCs w:val="28"/>
        </w:rPr>
      </w:pPr>
      <w:r>
        <w:rPr>
          <w:sz w:val="28"/>
          <w:szCs w:val="28"/>
        </w:rPr>
        <w:t xml:space="preserve">We can combine few of the classes like in feature ‘Clarity’ we can combine </w:t>
      </w:r>
      <w:r>
        <w:rPr>
          <w:sz w:val="28"/>
          <w:szCs w:val="28"/>
        </w:rPr>
        <w:lastRenderedPageBreak/>
        <w:t>SI1 &amp; SI2 or in feature ‘color’ the worst considered colors I &amp; J can be combined.</w:t>
      </w:r>
    </w:p>
    <w:p w14:paraId="44ACB907" w14:textId="0E174CF2" w:rsidR="00E20F4C" w:rsidRDefault="00421C99">
      <w:pPr>
        <w:pStyle w:val="BodyText"/>
        <w:spacing w:before="132"/>
        <w:ind w:right="461"/>
        <w:rPr>
          <w:sz w:val="28"/>
          <w:szCs w:val="28"/>
        </w:rPr>
      </w:pPr>
      <w:r>
        <w:rPr>
          <w:sz w:val="28"/>
          <w:szCs w:val="28"/>
        </w:rPr>
        <w:t xml:space="preserve">But during EDA we find that the price of gems is strongly correlated to these features and classes and we don’t have any expert knowledge on gems as well, therefore, we choose not to combine these classes. Instead, we are encoding them according to </w:t>
      </w:r>
      <w:r w:rsidR="00833217">
        <w:rPr>
          <w:sz w:val="28"/>
          <w:szCs w:val="28"/>
        </w:rPr>
        <w:t>their</w:t>
      </w:r>
      <w:r>
        <w:rPr>
          <w:sz w:val="28"/>
          <w:szCs w:val="28"/>
        </w:rPr>
        <w:t xml:space="preserve"> importance for pricing as we mentioned during EDA as well. Encoded done for the different features are following:</w:t>
      </w:r>
    </w:p>
    <w:p w14:paraId="31431131" w14:textId="4F42F513" w:rsidR="00E20F4C" w:rsidRDefault="00421C99">
      <w:pPr>
        <w:pStyle w:val="Caption"/>
        <w:keepNext/>
      </w:pPr>
      <w:bookmarkStart w:id="29" w:name="_Toc96235173"/>
      <w:r>
        <w:t xml:space="preserve">Table </w:t>
      </w:r>
      <w:r w:rsidR="000B091A">
        <w:fldChar w:fldCharType="begin"/>
      </w:r>
      <w:r w:rsidR="000B091A">
        <w:instrText xml:space="preserve"> SEQ Table \* ARABIC </w:instrText>
      </w:r>
      <w:r w:rsidR="000B091A">
        <w:fldChar w:fldCharType="separate"/>
      </w:r>
      <w:r w:rsidR="007122A0">
        <w:rPr>
          <w:noProof/>
        </w:rPr>
        <w:t>6</w:t>
      </w:r>
      <w:r w:rsidR="000B091A">
        <w:rPr>
          <w:noProof/>
        </w:rPr>
        <w:fldChar w:fldCharType="end"/>
      </w:r>
      <w:r>
        <w:t xml:space="preserve"> Feature Encoding for 'CUT'</w:t>
      </w:r>
      <w:bookmarkEnd w:id="29"/>
    </w:p>
    <w:tbl>
      <w:tblPr>
        <w:tblStyle w:val="ListTable1Light-Accent21"/>
        <w:tblW w:w="0" w:type="auto"/>
        <w:tblLook w:val="04A0" w:firstRow="1" w:lastRow="0" w:firstColumn="1" w:lastColumn="0" w:noHBand="0" w:noVBand="1"/>
      </w:tblPr>
      <w:tblGrid>
        <w:gridCol w:w="4508"/>
        <w:gridCol w:w="4508"/>
      </w:tblGrid>
      <w:tr w:rsidR="00E20F4C" w14:paraId="517225B0" w14:textId="77777777" w:rsidTr="00E2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4F761DC" w14:textId="77777777" w:rsidR="00E20F4C" w:rsidRDefault="00421C99">
            <w:pPr>
              <w:pStyle w:val="BodyText"/>
              <w:spacing w:before="132"/>
              <w:ind w:right="461"/>
              <w:jc w:val="center"/>
              <w:rPr>
                <w:b w:val="0"/>
                <w:bCs w:val="0"/>
                <w:sz w:val="28"/>
                <w:szCs w:val="28"/>
              </w:rPr>
            </w:pPr>
            <w:r>
              <w:rPr>
                <w:sz w:val="28"/>
                <w:szCs w:val="28"/>
              </w:rPr>
              <w:t>CUT</w:t>
            </w:r>
          </w:p>
        </w:tc>
      </w:tr>
      <w:tr w:rsidR="00E20F4C" w14:paraId="37272559" w14:textId="77777777" w:rsidTr="00E20F4C">
        <w:tc>
          <w:tcPr>
            <w:cnfStyle w:val="001000000000" w:firstRow="0" w:lastRow="0" w:firstColumn="1" w:lastColumn="0" w:oddVBand="0" w:evenVBand="0" w:oddHBand="0" w:evenHBand="0" w:firstRowFirstColumn="0" w:firstRowLastColumn="0" w:lastRowFirstColumn="0" w:lastRowLastColumn="0"/>
            <w:tcW w:w="4508" w:type="dxa"/>
            <w:shd w:val="clear" w:color="auto" w:fill="FBE4D5" w:themeFill="accent2" w:themeFillTint="33"/>
          </w:tcPr>
          <w:p w14:paraId="231CB904" w14:textId="77777777" w:rsidR="00E20F4C" w:rsidRDefault="00421C99">
            <w:pPr>
              <w:pStyle w:val="BodyText"/>
              <w:spacing w:before="132"/>
              <w:ind w:right="461"/>
              <w:jc w:val="center"/>
              <w:rPr>
                <w:b w:val="0"/>
                <w:bCs w:val="0"/>
                <w:sz w:val="28"/>
                <w:szCs w:val="28"/>
              </w:rPr>
            </w:pPr>
            <w:r>
              <w:rPr>
                <w:sz w:val="28"/>
                <w:szCs w:val="28"/>
              </w:rPr>
              <w:t>Fair</w:t>
            </w:r>
          </w:p>
        </w:tc>
        <w:tc>
          <w:tcPr>
            <w:tcW w:w="4508" w:type="dxa"/>
            <w:shd w:val="clear" w:color="auto" w:fill="FBE4D5" w:themeFill="accent2" w:themeFillTint="33"/>
          </w:tcPr>
          <w:p w14:paraId="1FF28D65" w14:textId="77777777" w:rsidR="00E20F4C" w:rsidRDefault="00421C99">
            <w:pPr>
              <w:pStyle w:val="BodyText"/>
              <w:spacing w:before="132"/>
              <w:ind w:right="461"/>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r>
      <w:tr w:rsidR="00E20F4C" w14:paraId="4277DB89" w14:textId="77777777" w:rsidTr="00E20F4C">
        <w:tc>
          <w:tcPr>
            <w:cnfStyle w:val="001000000000" w:firstRow="0" w:lastRow="0" w:firstColumn="1" w:lastColumn="0" w:oddVBand="0" w:evenVBand="0" w:oddHBand="0" w:evenHBand="0" w:firstRowFirstColumn="0" w:firstRowLastColumn="0" w:lastRowFirstColumn="0" w:lastRowLastColumn="0"/>
            <w:tcW w:w="4508" w:type="dxa"/>
          </w:tcPr>
          <w:p w14:paraId="73D09002" w14:textId="77777777" w:rsidR="00E20F4C" w:rsidRDefault="00421C99">
            <w:pPr>
              <w:pStyle w:val="BodyText"/>
              <w:spacing w:before="132"/>
              <w:ind w:right="461"/>
              <w:jc w:val="center"/>
              <w:rPr>
                <w:b w:val="0"/>
                <w:bCs w:val="0"/>
                <w:sz w:val="28"/>
                <w:szCs w:val="28"/>
              </w:rPr>
            </w:pPr>
            <w:r>
              <w:rPr>
                <w:sz w:val="28"/>
                <w:szCs w:val="28"/>
              </w:rPr>
              <w:t>Good</w:t>
            </w:r>
          </w:p>
        </w:tc>
        <w:tc>
          <w:tcPr>
            <w:tcW w:w="4508" w:type="dxa"/>
          </w:tcPr>
          <w:p w14:paraId="2331A446" w14:textId="77777777" w:rsidR="00E20F4C" w:rsidRDefault="00421C99">
            <w:pPr>
              <w:pStyle w:val="BodyText"/>
              <w:spacing w:before="132"/>
              <w:ind w:right="461"/>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w:t>
            </w:r>
          </w:p>
        </w:tc>
      </w:tr>
      <w:tr w:rsidR="00E20F4C" w14:paraId="4397F15E" w14:textId="77777777" w:rsidTr="00E20F4C">
        <w:tc>
          <w:tcPr>
            <w:cnfStyle w:val="001000000000" w:firstRow="0" w:lastRow="0" w:firstColumn="1" w:lastColumn="0" w:oddVBand="0" w:evenVBand="0" w:oddHBand="0" w:evenHBand="0" w:firstRowFirstColumn="0" w:firstRowLastColumn="0" w:lastRowFirstColumn="0" w:lastRowLastColumn="0"/>
            <w:tcW w:w="4508" w:type="dxa"/>
            <w:shd w:val="clear" w:color="auto" w:fill="FBE4D5" w:themeFill="accent2" w:themeFillTint="33"/>
          </w:tcPr>
          <w:p w14:paraId="0B2DE2E6" w14:textId="77777777" w:rsidR="00E20F4C" w:rsidRDefault="00421C99">
            <w:pPr>
              <w:pStyle w:val="BodyText"/>
              <w:spacing w:before="132"/>
              <w:ind w:right="461"/>
              <w:jc w:val="center"/>
              <w:rPr>
                <w:b w:val="0"/>
                <w:bCs w:val="0"/>
                <w:sz w:val="28"/>
                <w:szCs w:val="28"/>
              </w:rPr>
            </w:pPr>
            <w:r>
              <w:rPr>
                <w:sz w:val="28"/>
                <w:szCs w:val="28"/>
              </w:rPr>
              <w:t xml:space="preserve">Very Good </w:t>
            </w:r>
          </w:p>
        </w:tc>
        <w:tc>
          <w:tcPr>
            <w:tcW w:w="4508" w:type="dxa"/>
            <w:shd w:val="clear" w:color="auto" w:fill="FBE4D5" w:themeFill="accent2" w:themeFillTint="33"/>
          </w:tcPr>
          <w:p w14:paraId="7A665A02" w14:textId="77777777" w:rsidR="00E20F4C" w:rsidRDefault="00421C99">
            <w:pPr>
              <w:pStyle w:val="BodyText"/>
              <w:spacing w:before="132"/>
              <w:ind w:right="461"/>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r>
      <w:tr w:rsidR="00E20F4C" w14:paraId="35114555" w14:textId="77777777" w:rsidTr="00E20F4C">
        <w:tc>
          <w:tcPr>
            <w:cnfStyle w:val="001000000000" w:firstRow="0" w:lastRow="0" w:firstColumn="1" w:lastColumn="0" w:oddVBand="0" w:evenVBand="0" w:oddHBand="0" w:evenHBand="0" w:firstRowFirstColumn="0" w:firstRowLastColumn="0" w:lastRowFirstColumn="0" w:lastRowLastColumn="0"/>
            <w:tcW w:w="4508" w:type="dxa"/>
          </w:tcPr>
          <w:p w14:paraId="371379B1" w14:textId="77777777" w:rsidR="00E20F4C" w:rsidRDefault="00421C99">
            <w:pPr>
              <w:pStyle w:val="BodyText"/>
              <w:spacing w:before="132"/>
              <w:ind w:right="461"/>
              <w:jc w:val="center"/>
              <w:rPr>
                <w:b w:val="0"/>
                <w:bCs w:val="0"/>
                <w:sz w:val="28"/>
                <w:szCs w:val="28"/>
              </w:rPr>
            </w:pPr>
            <w:r>
              <w:rPr>
                <w:sz w:val="28"/>
                <w:szCs w:val="28"/>
              </w:rPr>
              <w:t>Premium</w:t>
            </w:r>
          </w:p>
        </w:tc>
        <w:tc>
          <w:tcPr>
            <w:tcW w:w="4508" w:type="dxa"/>
          </w:tcPr>
          <w:p w14:paraId="01304D47" w14:textId="77777777" w:rsidR="00E20F4C" w:rsidRDefault="00421C99">
            <w:pPr>
              <w:pStyle w:val="BodyText"/>
              <w:spacing w:before="132"/>
              <w:ind w:right="461"/>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p>
        </w:tc>
      </w:tr>
      <w:tr w:rsidR="00E20F4C" w14:paraId="6B4C339A" w14:textId="77777777" w:rsidTr="00E20F4C">
        <w:tc>
          <w:tcPr>
            <w:cnfStyle w:val="001000000000" w:firstRow="0" w:lastRow="0" w:firstColumn="1" w:lastColumn="0" w:oddVBand="0" w:evenVBand="0" w:oddHBand="0" w:evenHBand="0" w:firstRowFirstColumn="0" w:firstRowLastColumn="0" w:lastRowFirstColumn="0" w:lastRowLastColumn="0"/>
            <w:tcW w:w="4508" w:type="dxa"/>
            <w:shd w:val="clear" w:color="auto" w:fill="FBE4D5" w:themeFill="accent2" w:themeFillTint="33"/>
          </w:tcPr>
          <w:p w14:paraId="729D8B9E" w14:textId="77777777" w:rsidR="00E20F4C" w:rsidRDefault="00421C99">
            <w:pPr>
              <w:pStyle w:val="BodyText"/>
              <w:spacing w:before="132"/>
              <w:ind w:right="461"/>
              <w:jc w:val="center"/>
              <w:rPr>
                <w:b w:val="0"/>
                <w:bCs w:val="0"/>
                <w:sz w:val="28"/>
                <w:szCs w:val="28"/>
              </w:rPr>
            </w:pPr>
            <w:r>
              <w:rPr>
                <w:sz w:val="28"/>
                <w:szCs w:val="28"/>
              </w:rPr>
              <w:t>Ideal</w:t>
            </w:r>
          </w:p>
        </w:tc>
        <w:tc>
          <w:tcPr>
            <w:tcW w:w="4508" w:type="dxa"/>
            <w:shd w:val="clear" w:color="auto" w:fill="FBE4D5" w:themeFill="accent2" w:themeFillTint="33"/>
          </w:tcPr>
          <w:p w14:paraId="21022B84" w14:textId="77777777" w:rsidR="00E20F4C" w:rsidRDefault="00421C99">
            <w:pPr>
              <w:pStyle w:val="BodyText"/>
              <w:spacing w:before="132"/>
              <w:ind w:right="461"/>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p>
        </w:tc>
      </w:tr>
    </w:tbl>
    <w:p w14:paraId="6564942D" w14:textId="77777777" w:rsidR="00E20F4C" w:rsidRDefault="00E20F4C">
      <w:pPr>
        <w:pStyle w:val="BodyText"/>
        <w:spacing w:before="132"/>
        <w:ind w:right="461"/>
        <w:rPr>
          <w:sz w:val="28"/>
          <w:szCs w:val="28"/>
        </w:rPr>
      </w:pPr>
    </w:p>
    <w:p w14:paraId="5E957EA7" w14:textId="7676E3C4" w:rsidR="00E20F4C" w:rsidRDefault="00421C99">
      <w:pPr>
        <w:pStyle w:val="Caption"/>
        <w:keepNext/>
      </w:pPr>
      <w:bookmarkStart w:id="30" w:name="_Toc96235174"/>
      <w:r>
        <w:t xml:space="preserve">Table </w:t>
      </w:r>
      <w:r w:rsidR="000B091A">
        <w:fldChar w:fldCharType="begin"/>
      </w:r>
      <w:r w:rsidR="000B091A">
        <w:instrText xml:space="preserve"> SEQ Table \* ARABIC </w:instrText>
      </w:r>
      <w:r w:rsidR="000B091A">
        <w:fldChar w:fldCharType="separate"/>
      </w:r>
      <w:r w:rsidR="007122A0">
        <w:rPr>
          <w:noProof/>
        </w:rPr>
        <w:t>7</w:t>
      </w:r>
      <w:r w:rsidR="000B091A">
        <w:rPr>
          <w:noProof/>
        </w:rPr>
        <w:fldChar w:fldCharType="end"/>
      </w:r>
      <w:r>
        <w:t xml:space="preserve"> Feature Encoding for 'COLOR'</w:t>
      </w:r>
      <w:bookmarkEnd w:id="30"/>
    </w:p>
    <w:tbl>
      <w:tblPr>
        <w:tblStyle w:val="ListTable1Light-Accent21"/>
        <w:tblW w:w="0" w:type="auto"/>
        <w:tblLook w:val="04A0" w:firstRow="1" w:lastRow="0" w:firstColumn="1" w:lastColumn="0" w:noHBand="0" w:noVBand="1"/>
      </w:tblPr>
      <w:tblGrid>
        <w:gridCol w:w="4508"/>
        <w:gridCol w:w="4508"/>
      </w:tblGrid>
      <w:tr w:rsidR="00E20F4C" w14:paraId="3C7FA444" w14:textId="77777777" w:rsidTr="00E2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828B39F" w14:textId="77777777" w:rsidR="00E20F4C" w:rsidRDefault="00421C99">
            <w:pPr>
              <w:pStyle w:val="BodyText"/>
              <w:spacing w:before="132"/>
              <w:ind w:right="461"/>
              <w:jc w:val="center"/>
              <w:rPr>
                <w:b w:val="0"/>
                <w:bCs w:val="0"/>
                <w:sz w:val="28"/>
                <w:szCs w:val="28"/>
              </w:rPr>
            </w:pPr>
            <w:r>
              <w:rPr>
                <w:sz w:val="28"/>
                <w:szCs w:val="28"/>
              </w:rPr>
              <w:t>COLOR</w:t>
            </w:r>
          </w:p>
        </w:tc>
      </w:tr>
      <w:tr w:rsidR="00E20F4C" w14:paraId="0DB5C669" w14:textId="77777777" w:rsidTr="00E20F4C">
        <w:tc>
          <w:tcPr>
            <w:cnfStyle w:val="001000000000" w:firstRow="0" w:lastRow="0" w:firstColumn="1" w:lastColumn="0" w:oddVBand="0" w:evenVBand="0" w:oddHBand="0" w:evenHBand="0" w:firstRowFirstColumn="0" w:firstRowLastColumn="0" w:lastRowFirstColumn="0" w:lastRowLastColumn="0"/>
            <w:tcW w:w="4508" w:type="dxa"/>
            <w:shd w:val="clear" w:color="auto" w:fill="FBE4D5" w:themeFill="accent2" w:themeFillTint="33"/>
          </w:tcPr>
          <w:p w14:paraId="07CDA5D0" w14:textId="77777777" w:rsidR="00E20F4C" w:rsidRDefault="00421C99">
            <w:pPr>
              <w:pStyle w:val="BodyText"/>
              <w:spacing w:before="132"/>
              <w:ind w:right="461"/>
              <w:jc w:val="center"/>
              <w:rPr>
                <w:b w:val="0"/>
                <w:bCs w:val="0"/>
                <w:sz w:val="28"/>
                <w:szCs w:val="28"/>
              </w:rPr>
            </w:pPr>
            <w:r>
              <w:rPr>
                <w:sz w:val="28"/>
                <w:szCs w:val="28"/>
              </w:rPr>
              <w:t>J</w:t>
            </w:r>
          </w:p>
        </w:tc>
        <w:tc>
          <w:tcPr>
            <w:tcW w:w="4508" w:type="dxa"/>
            <w:shd w:val="clear" w:color="auto" w:fill="FBE4D5" w:themeFill="accent2" w:themeFillTint="33"/>
          </w:tcPr>
          <w:p w14:paraId="775EDF9F" w14:textId="77777777" w:rsidR="00E20F4C" w:rsidRDefault="00421C99">
            <w:pPr>
              <w:pStyle w:val="BodyText"/>
              <w:spacing w:before="132"/>
              <w:ind w:right="461"/>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r>
      <w:tr w:rsidR="00E20F4C" w14:paraId="6FEBFD64" w14:textId="77777777" w:rsidTr="00E20F4C">
        <w:tc>
          <w:tcPr>
            <w:cnfStyle w:val="001000000000" w:firstRow="0" w:lastRow="0" w:firstColumn="1" w:lastColumn="0" w:oddVBand="0" w:evenVBand="0" w:oddHBand="0" w:evenHBand="0" w:firstRowFirstColumn="0" w:firstRowLastColumn="0" w:lastRowFirstColumn="0" w:lastRowLastColumn="0"/>
            <w:tcW w:w="4508" w:type="dxa"/>
          </w:tcPr>
          <w:p w14:paraId="11895023" w14:textId="77777777" w:rsidR="00E20F4C" w:rsidRDefault="00421C99">
            <w:pPr>
              <w:pStyle w:val="BodyText"/>
              <w:spacing w:before="132"/>
              <w:ind w:right="461"/>
              <w:jc w:val="center"/>
              <w:rPr>
                <w:b w:val="0"/>
                <w:bCs w:val="0"/>
                <w:sz w:val="28"/>
                <w:szCs w:val="28"/>
              </w:rPr>
            </w:pPr>
            <w:r>
              <w:rPr>
                <w:sz w:val="28"/>
                <w:szCs w:val="28"/>
              </w:rPr>
              <w:t>I</w:t>
            </w:r>
          </w:p>
        </w:tc>
        <w:tc>
          <w:tcPr>
            <w:tcW w:w="4508" w:type="dxa"/>
          </w:tcPr>
          <w:p w14:paraId="5BD405B6" w14:textId="77777777" w:rsidR="00E20F4C" w:rsidRDefault="00421C99">
            <w:pPr>
              <w:pStyle w:val="BodyText"/>
              <w:spacing w:before="132"/>
              <w:ind w:right="461"/>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w:t>
            </w:r>
          </w:p>
        </w:tc>
      </w:tr>
      <w:tr w:rsidR="00E20F4C" w14:paraId="13735A0C" w14:textId="77777777" w:rsidTr="00E20F4C">
        <w:tc>
          <w:tcPr>
            <w:cnfStyle w:val="001000000000" w:firstRow="0" w:lastRow="0" w:firstColumn="1" w:lastColumn="0" w:oddVBand="0" w:evenVBand="0" w:oddHBand="0" w:evenHBand="0" w:firstRowFirstColumn="0" w:firstRowLastColumn="0" w:lastRowFirstColumn="0" w:lastRowLastColumn="0"/>
            <w:tcW w:w="4508" w:type="dxa"/>
            <w:shd w:val="clear" w:color="auto" w:fill="FBE4D5" w:themeFill="accent2" w:themeFillTint="33"/>
          </w:tcPr>
          <w:p w14:paraId="4B64E335" w14:textId="77777777" w:rsidR="00E20F4C" w:rsidRDefault="00421C99">
            <w:pPr>
              <w:pStyle w:val="BodyText"/>
              <w:spacing w:before="132"/>
              <w:ind w:right="461"/>
              <w:jc w:val="center"/>
              <w:rPr>
                <w:b w:val="0"/>
                <w:bCs w:val="0"/>
                <w:sz w:val="28"/>
                <w:szCs w:val="28"/>
              </w:rPr>
            </w:pPr>
            <w:r>
              <w:rPr>
                <w:sz w:val="28"/>
                <w:szCs w:val="28"/>
              </w:rPr>
              <w:t>H</w:t>
            </w:r>
          </w:p>
        </w:tc>
        <w:tc>
          <w:tcPr>
            <w:tcW w:w="4508" w:type="dxa"/>
            <w:shd w:val="clear" w:color="auto" w:fill="FBE4D5" w:themeFill="accent2" w:themeFillTint="33"/>
          </w:tcPr>
          <w:p w14:paraId="786D4816" w14:textId="77777777" w:rsidR="00E20F4C" w:rsidRDefault="00421C99">
            <w:pPr>
              <w:pStyle w:val="BodyText"/>
              <w:spacing w:before="132"/>
              <w:ind w:right="461"/>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r>
      <w:tr w:rsidR="00E20F4C" w14:paraId="64EF0D97" w14:textId="77777777" w:rsidTr="00E20F4C">
        <w:tc>
          <w:tcPr>
            <w:cnfStyle w:val="001000000000" w:firstRow="0" w:lastRow="0" w:firstColumn="1" w:lastColumn="0" w:oddVBand="0" w:evenVBand="0" w:oddHBand="0" w:evenHBand="0" w:firstRowFirstColumn="0" w:firstRowLastColumn="0" w:lastRowFirstColumn="0" w:lastRowLastColumn="0"/>
            <w:tcW w:w="4508" w:type="dxa"/>
          </w:tcPr>
          <w:p w14:paraId="4B52411F" w14:textId="77777777" w:rsidR="00E20F4C" w:rsidRDefault="00421C99">
            <w:pPr>
              <w:pStyle w:val="BodyText"/>
              <w:spacing w:before="132"/>
              <w:ind w:right="461"/>
              <w:jc w:val="center"/>
              <w:rPr>
                <w:b w:val="0"/>
                <w:bCs w:val="0"/>
                <w:sz w:val="28"/>
                <w:szCs w:val="28"/>
              </w:rPr>
            </w:pPr>
            <w:r>
              <w:rPr>
                <w:sz w:val="28"/>
                <w:szCs w:val="28"/>
              </w:rPr>
              <w:t>G</w:t>
            </w:r>
          </w:p>
        </w:tc>
        <w:tc>
          <w:tcPr>
            <w:tcW w:w="4508" w:type="dxa"/>
          </w:tcPr>
          <w:p w14:paraId="2D991608" w14:textId="77777777" w:rsidR="00E20F4C" w:rsidRDefault="00421C99">
            <w:pPr>
              <w:pStyle w:val="BodyText"/>
              <w:spacing w:before="132"/>
              <w:ind w:right="461"/>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p>
        </w:tc>
      </w:tr>
      <w:tr w:rsidR="00E20F4C" w14:paraId="5BFE9109" w14:textId="77777777" w:rsidTr="00E20F4C">
        <w:tc>
          <w:tcPr>
            <w:cnfStyle w:val="001000000000" w:firstRow="0" w:lastRow="0" w:firstColumn="1" w:lastColumn="0" w:oddVBand="0" w:evenVBand="0" w:oddHBand="0" w:evenHBand="0" w:firstRowFirstColumn="0" w:firstRowLastColumn="0" w:lastRowFirstColumn="0" w:lastRowLastColumn="0"/>
            <w:tcW w:w="4508" w:type="dxa"/>
            <w:shd w:val="clear" w:color="auto" w:fill="FBE4D5" w:themeFill="accent2" w:themeFillTint="33"/>
          </w:tcPr>
          <w:p w14:paraId="41E94E25" w14:textId="77777777" w:rsidR="00E20F4C" w:rsidRDefault="00421C99">
            <w:pPr>
              <w:pStyle w:val="BodyText"/>
              <w:spacing w:before="132"/>
              <w:ind w:right="461"/>
              <w:jc w:val="center"/>
              <w:rPr>
                <w:b w:val="0"/>
                <w:bCs w:val="0"/>
                <w:sz w:val="28"/>
                <w:szCs w:val="28"/>
              </w:rPr>
            </w:pPr>
            <w:r>
              <w:rPr>
                <w:sz w:val="28"/>
                <w:szCs w:val="28"/>
              </w:rPr>
              <w:t>F</w:t>
            </w:r>
          </w:p>
        </w:tc>
        <w:tc>
          <w:tcPr>
            <w:tcW w:w="4508" w:type="dxa"/>
            <w:shd w:val="clear" w:color="auto" w:fill="FBE4D5" w:themeFill="accent2" w:themeFillTint="33"/>
          </w:tcPr>
          <w:p w14:paraId="2E67B7AF" w14:textId="77777777" w:rsidR="00E20F4C" w:rsidRDefault="00421C99">
            <w:pPr>
              <w:pStyle w:val="BodyText"/>
              <w:spacing w:before="132"/>
              <w:ind w:right="461"/>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p>
        </w:tc>
      </w:tr>
      <w:tr w:rsidR="00E20F4C" w14:paraId="4E35CAC4" w14:textId="77777777" w:rsidTr="00E20F4C">
        <w:tc>
          <w:tcPr>
            <w:cnfStyle w:val="001000000000" w:firstRow="0" w:lastRow="0" w:firstColumn="1" w:lastColumn="0" w:oddVBand="0" w:evenVBand="0" w:oddHBand="0" w:evenHBand="0" w:firstRowFirstColumn="0" w:firstRowLastColumn="0" w:lastRowFirstColumn="0" w:lastRowLastColumn="0"/>
            <w:tcW w:w="4508" w:type="dxa"/>
          </w:tcPr>
          <w:p w14:paraId="500EE5A7" w14:textId="77777777" w:rsidR="00E20F4C" w:rsidRDefault="00421C99">
            <w:pPr>
              <w:pStyle w:val="BodyText"/>
              <w:spacing w:before="132"/>
              <w:ind w:right="461"/>
              <w:jc w:val="center"/>
              <w:rPr>
                <w:b w:val="0"/>
                <w:bCs w:val="0"/>
                <w:sz w:val="28"/>
                <w:szCs w:val="28"/>
              </w:rPr>
            </w:pPr>
            <w:r>
              <w:rPr>
                <w:sz w:val="28"/>
                <w:szCs w:val="28"/>
              </w:rPr>
              <w:t>E</w:t>
            </w:r>
          </w:p>
        </w:tc>
        <w:tc>
          <w:tcPr>
            <w:tcW w:w="4508" w:type="dxa"/>
          </w:tcPr>
          <w:p w14:paraId="668D1A46" w14:textId="77777777" w:rsidR="00E20F4C" w:rsidRDefault="00421C99">
            <w:pPr>
              <w:pStyle w:val="BodyText"/>
              <w:spacing w:before="132"/>
              <w:ind w:right="461"/>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w:t>
            </w:r>
          </w:p>
        </w:tc>
      </w:tr>
      <w:tr w:rsidR="00E20F4C" w14:paraId="444D5601" w14:textId="77777777" w:rsidTr="00E20F4C">
        <w:tc>
          <w:tcPr>
            <w:cnfStyle w:val="001000000000" w:firstRow="0" w:lastRow="0" w:firstColumn="1" w:lastColumn="0" w:oddVBand="0" w:evenVBand="0" w:oddHBand="0" w:evenHBand="0" w:firstRowFirstColumn="0" w:firstRowLastColumn="0" w:lastRowFirstColumn="0" w:lastRowLastColumn="0"/>
            <w:tcW w:w="4508" w:type="dxa"/>
            <w:shd w:val="clear" w:color="auto" w:fill="FBE4D5" w:themeFill="accent2" w:themeFillTint="33"/>
          </w:tcPr>
          <w:p w14:paraId="00B0AB28" w14:textId="77777777" w:rsidR="00E20F4C" w:rsidRDefault="00421C99">
            <w:pPr>
              <w:pStyle w:val="BodyText"/>
              <w:spacing w:before="132"/>
              <w:ind w:right="461"/>
              <w:jc w:val="center"/>
              <w:rPr>
                <w:b w:val="0"/>
                <w:bCs w:val="0"/>
                <w:sz w:val="28"/>
                <w:szCs w:val="28"/>
              </w:rPr>
            </w:pPr>
            <w:r>
              <w:rPr>
                <w:sz w:val="28"/>
                <w:szCs w:val="28"/>
              </w:rPr>
              <w:t>D</w:t>
            </w:r>
          </w:p>
        </w:tc>
        <w:tc>
          <w:tcPr>
            <w:tcW w:w="4508" w:type="dxa"/>
            <w:shd w:val="clear" w:color="auto" w:fill="FBE4D5" w:themeFill="accent2" w:themeFillTint="33"/>
          </w:tcPr>
          <w:p w14:paraId="14A2CADE" w14:textId="77777777" w:rsidR="00E20F4C" w:rsidRDefault="00421C99">
            <w:pPr>
              <w:pStyle w:val="BodyText"/>
              <w:spacing w:before="132"/>
              <w:ind w:right="461"/>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r>
    </w:tbl>
    <w:p w14:paraId="65E941E9" w14:textId="77777777" w:rsidR="00E20F4C" w:rsidRDefault="00E20F4C">
      <w:pPr>
        <w:pStyle w:val="BodyText"/>
        <w:spacing w:before="132"/>
        <w:ind w:right="461"/>
        <w:rPr>
          <w:sz w:val="28"/>
          <w:szCs w:val="28"/>
        </w:rPr>
      </w:pPr>
    </w:p>
    <w:p w14:paraId="40926C33" w14:textId="6B4DD7E1" w:rsidR="00E20F4C" w:rsidRDefault="00421C99">
      <w:pPr>
        <w:pStyle w:val="Caption"/>
        <w:keepNext/>
      </w:pPr>
      <w:bookmarkStart w:id="31" w:name="_Toc96235175"/>
      <w:r>
        <w:t xml:space="preserve">Table </w:t>
      </w:r>
      <w:r w:rsidR="000B091A">
        <w:fldChar w:fldCharType="begin"/>
      </w:r>
      <w:r w:rsidR="000B091A">
        <w:instrText xml:space="preserve"> SEQ Table \* ARABIC </w:instrText>
      </w:r>
      <w:r w:rsidR="000B091A">
        <w:fldChar w:fldCharType="separate"/>
      </w:r>
      <w:r w:rsidR="007122A0">
        <w:rPr>
          <w:noProof/>
        </w:rPr>
        <w:t>8</w:t>
      </w:r>
      <w:r w:rsidR="000B091A">
        <w:rPr>
          <w:noProof/>
        </w:rPr>
        <w:fldChar w:fldCharType="end"/>
      </w:r>
      <w:r>
        <w:t xml:space="preserve"> Feature Encoding for 'CLARITY'</w:t>
      </w:r>
      <w:bookmarkEnd w:id="31"/>
    </w:p>
    <w:tbl>
      <w:tblPr>
        <w:tblStyle w:val="ListTable1Light-Accent21"/>
        <w:tblW w:w="0" w:type="auto"/>
        <w:tblLook w:val="04A0" w:firstRow="1" w:lastRow="0" w:firstColumn="1" w:lastColumn="0" w:noHBand="0" w:noVBand="1"/>
      </w:tblPr>
      <w:tblGrid>
        <w:gridCol w:w="4508"/>
        <w:gridCol w:w="4508"/>
      </w:tblGrid>
      <w:tr w:rsidR="00E20F4C" w14:paraId="5B94C999" w14:textId="77777777" w:rsidTr="00E2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C4DB13A" w14:textId="77777777" w:rsidR="00E20F4C" w:rsidRDefault="00421C99">
            <w:pPr>
              <w:spacing w:after="0" w:line="240" w:lineRule="auto"/>
              <w:jc w:val="center"/>
              <w:rPr>
                <w:b w:val="0"/>
                <w:bCs w:val="0"/>
                <w:sz w:val="28"/>
                <w:szCs w:val="28"/>
              </w:rPr>
            </w:pPr>
            <w:r>
              <w:rPr>
                <w:sz w:val="28"/>
                <w:szCs w:val="28"/>
              </w:rPr>
              <w:t>CLARITY</w:t>
            </w:r>
          </w:p>
        </w:tc>
      </w:tr>
      <w:tr w:rsidR="00E20F4C" w14:paraId="53DEA492" w14:textId="77777777" w:rsidTr="00E20F4C">
        <w:tc>
          <w:tcPr>
            <w:cnfStyle w:val="001000000000" w:firstRow="0" w:lastRow="0" w:firstColumn="1" w:lastColumn="0" w:oddVBand="0" w:evenVBand="0" w:oddHBand="0" w:evenHBand="0" w:firstRowFirstColumn="0" w:firstRowLastColumn="0" w:lastRowFirstColumn="0" w:lastRowLastColumn="0"/>
            <w:tcW w:w="4508" w:type="dxa"/>
            <w:shd w:val="clear" w:color="auto" w:fill="FBE4D5" w:themeFill="accent2" w:themeFillTint="33"/>
          </w:tcPr>
          <w:p w14:paraId="7606D004" w14:textId="77777777" w:rsidR="00E20F4C" w:rsidRDefault="00421C99">
            <w:pPr>
              <w:spacing w:after="0" w:line="240" w:lineRule="auto"/>
              <w:jc w:val="center"/>
              <w:rPr>
                <w:b w:val="0"/>
                <w:bCs w:val="0"/>
                <w:sz w:val="28"/>
                <w:szCs w:val="28"/>
              </w:rPr>
            </w:pPr>
            <w:r>
              <w:rPr>
                <w:sz w:val="28"/>
                <w:szCs w:val="28"/>
              </w:rPr>
              <w:t>I1</w:t>
            </w:r>
          </w:p>
        </w:tc>
        <w:tc>
          <w:tcPr>
            <w:tcW w:w="4508" w:type="dxa"/>
            <w:shd w:val="clear" w:color="auto" w:fill="FBE4D5" w:themeFill="accent2" w:themeFillTint="33"/>
          </w:tcPr>
          <w:p w14:paraId="7E6716B2" w14:textId="77777777" w:rsidR="00E20F4C" w:rsidRDefault="00421C9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r>
      <w:tr w:rsidR="00E20F4C" w14:paraId="053A1ACC" w14:textId="77777777" w:rsidTr="00E20F4C">
        <w:tc>
          <w:tcPr>
            <w:cnfStyle w:val="001000000000" w:firstRow="0" w:lastRow="0" w:firstColumn="1" w:lastColumn="0" w:oddVBand="0" w:evenVBand="0" w:oddHBand="0" w:evenHBand="0" w:firstRowFirstColumn="0" w:firstRowLastColumn="0" w:lastRowFirstColumn="0" w:lastRowLastColumn="0"/>
            <w:tcW w:w="4508" w:type="dxa"/>
          </w:tcPr>
          <w:p w14:paraId="1F5C6343" w14:textId="77777777" w:rsidR="00E20F4C" w:rsidRDefault="00421C99">
            <w:pPr>
              <w:spacing w:after="0" w:line="240" w:lineRule="auto"/>
              <w:jc w:val="center"/>
              <w:rPr>
                <w:b w:val="0"/>
                <w:bCs w:val="0"/>
                <w:sz w:val="28"/>
                <w:szCs w:val="28"/>
              </w:rPr>
            </w:pPr>
            <w:r>
              <w:rPr>
                <w:sz w:val="28"/>
                <w:szCs w:val="28"/>
              </w:rPr>
              <w:t>SI2</w:t>
            </w:r>
          </w:p>
        </w:tc>
        <w:tc>
          <w:tcPr>
            <w:tcW w:w="4508" w:type="dxa"/>
          </w:tcPr>
          <w:p w14:paraId="3658BC3C" w14:textId="77777777" w:rsidR="00E20F4C" w:rsidRDefault="00421C9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w:t>
            </w:r>
          </w:p>
        </w:tc>
      </w:tr>
      <w:tr w:rsidR="00E20F4C" w14:paraId="5A534DDB" w14:textId="77777777" w:rsidTr="00E20F4C">
        <w:tc>
          <w:tcPr>
            <w:cnfStyle w:val="001000000000" w:firstRow="0" w:lastRow="0" w:firstColumn="1" w:lastColumn="0" w:oddVBand="0" w:evenVBand="0" w:oddHBand="0" w:evenHBand="0" w:firstRowFirstColumn="0" w:firstRowLastColumn="0" w:lastRowFirstColumn="0" w:lastRowLastColumn="0"/>
            <w:tcW w:w="4508" w:type="dxa"/>
            <w:shd w:val="clear" w:color="auto" w:fill="FBE4D5" w:themeFill="accent2" w:themeFillTint="33"/>
          </w:tcPr>
          <w:p w14:paraId="2122C526" w14:textId="77777777" w:rsidR="00E20F4C" w:rsidRDefault="00421C99">
            <w:pPr>
              <w:spacing w:after="0" w:line="240" w:lineRule="auto"/>
              <w:jc w:val="center"/>
              <w:rPr>
                <w:b w:val="0"/>
                <w:bCs w:val="0"/>
                <w:sz w:val="28"/>
                <w:szCs w:val="28"/>
              </w:rPr>
            </w:pPr>
            <w:r>
              <w:rPr>
                <w:sz w:val="28"/>
                <w:szCs w:val="28"/>
              </w:rPr>
              <w:t>SI1</w:t>
            </w:r>
          </w:p>
        </w:tc>
        <w:tc>
          <w:tcPr>
            <w:tcW w:w="4508" w:type="dxa"/>
            <w:shd w:val="clear" w:color="auto" w:fill="FBE4D5" w:themeFill="accent2" w:themeFillTint="33"/>
          </w:tcPr>
          <w:p w14:paraId="4DF20FC1" w14:textId="77777777" w:rsidR="00E20F4C" w:rsidRDefault="00421C9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r>
      <w:tr w:rsidR="00E20F4C" w14:paraId="179360F1" w14:textId="77777777" w:rsidTr="00E20F4C">
        <w:tc>
          <w:tcPr>
            <w:cnfStyle w:val="001000000000" w:firstRow="0" w:lastRow="0" w:firstColumn="1" w:lastColumn="0" w:oddVBand="0" w:evenVBand="0" w:oddHBand="0" w:evenHBand="0" w:firstRowFirstColumn="0" w:firstRowLastColumn="0" w:lastRowFirstColumn="0" w:lastRowLastColumn="0"/>
            <w:tcW w:w="4508" w:type="dxa"/>
          </w:tcPr>
          <w:p w14:paraId="48DEB63B" w14:textId="77777777" w:rsidR="00E20F4C" w:rsidRDefault="00421C99">
            <w:pPr>
              <w:spacing w:after="0" w:line="240" w:lineRule="auto"/>
              <w:jc w:val="center"/>
              <w:rPr>
                <w:b w:val="0"/>
                <w:bCs w:val="0"/>
                <w:sz w:val="28"/>
                <w:szCs w:val="28"/>
              </w:rPr>
            </w:pPr>
            <w:r>
              <w:rPr>
                <w:sz w:val="28"/>
                <w:szCs w:val="28"/>
              </w:rPr>
              <w:t>VS2</w:t>
            </w:r>
          </w:p>
        </w:tc>
        <w:tc>
          <w:tcPr>
            <w:tcW w:w="4508" w:type="dxa"/>
          </w:tcPr>
          <w:p w14:paraId="2301CFF3" w14:textId="77777777" w:rsidR="00E20F4C" w:rsidRDefault="00421C9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p>
        </w:tc>
      </w:tr>
      <w:tr w:rsidR="00E20F4C" w14:paraId="469B432B" w14:textId="77777777" w:rsidTr="00E20F4C">
        <w:tc>
          <w:tcPr>
            <w:cnfStyle w:val="001000000000" w:firstRow="0" w:lastRow="0" w:firstColumn="1" w:lastColumn="0" w:oddVBand="0" w:evenVBand="0" w:oddHBand="0" w:evenHBand="0" w:firstRowFirstColumn="0" w:firstRowLastColumn="0" w:lastRowFirstColumn="0" w:lastRowLastColumn="0"/>
            <w:tcW w:w="4508" w:type="dxa"/>
            <w:shd w:val="clear" w:color="auto" w:fill="FBE4D5" w:themeFill="accent2" w:themeFillTint="33"/>
          </w:tcPr>
          <w:p w14:paraId="0BFAB1DB" w14:textId="77777777" w:rsidR="00E20F4C" w:rsidRDefault="00421C99">
            <w:pPr>
              <w:spacing w:after="0" w:line="240" w:lineRule="auto"/>
              <w:jc w:val="center"/>
              <w:rPr>
                <w:b w:val="0"/>
                <w:bCs w:val="0"/>
                <w:sz w:val="28"/>
                <w:szCs w:val="28"/>
              </w:rPr>
            </w:pPr>
            <w:r>
              <w:rPr>
                <w:sz w:val="28"/>
                <w:szCs w:val="28"/>
              </w:rPr>
              <w:lastRenderedPageBreak/>
              <w:t>VS1</w:t>
            </w:r>
          </w:p>
        </w:tc>
        <w:tc>
          <w:tcPr>
            <w:tcW w:w="4508" w:type="dxa"/>
            <w:shd w:val="clear" w:color="auto" w:fill="FBE4D5" w:themeFill="accent2" w:themeFillTint="33"/>
          </w:tcPr>
          <w:p w14:paraId="2B85C9CB" w14:textId="77777777" w:rsidR="00E20F4C" w:rsidRDefault="00421C9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p>
        </w:tc>
      </w:tr>
      <w:tr w:rsidR="00E20F4C" w14:paraId="4499DC75" w14:textId="77777777" w:rsidTr="00E20F4C">
        <w:tc>
          <w:tcPr>
            <w:cnfStyle w:val="001000000000" w:firstRow="0" w:lastRow="0" w:firstColumn="1" w:lastColumn="0" w:oddVBand="0" w:evenVBand="0" w:oddHBand="0" w:evenHBand="0" w:firstRowFirstColumn="0" w:firstRowLastColumn="0" w:lastRowFirstColumn="0" w:lastRowLastColumn="0"/>
            <w:tcW w:w="4508" w:type="dxa"/>
          </w:tcPr>
          <w:p w14:paraId="4D6C9AF7" w14:textId="77777777" w:rsidR="00E20F4C" w:rsidRDefault="00421C99">
            <w:pPr>
              <w:spacing w:after="0" w:line="240" w:lineRule="auto"/>
              <w:jc w:val="center"/>
              <w:rPr>
                <w:b w:val="0"/>
                <w:bCs w:val="0"/>
                <w:sz w:val="28"/>
                <w:szCs w:val="28"/>
              </w:rPr>
            </w:pPr>
            <w:r>
              <w:rPr>
                <w:sz w:val="28"/>
                <w:szCs w:val="28"/>
              </w:rPr>
              <w:t>VVS2</w:t>
            </w:r>
          </w:p>
        </w:tc>
        <w:tc>
          <w:tcPr>
            <w:tcW w:w="4508" w:type="dxa"/>
          </w:tcPr>
          <w:p w14:paraId="5A81E778" w14:textId="77777777" w:rsidR="00E20F4C" w:rsidRDefault="00421C9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w:t>
            </w:r>
          </w:p>
        </w:tc>
      </w:tr>
      <w:tr w:rsidR="00E20F4C" w14:paraId="6C7EE19A" w14:textId="77777777" w:rsidTr="00E20F4C">
        <w:tc>
          <w:tcPr>
            <w:cnfStyle w:val="001000000000" w:firstRow="0" w:lastRow="0" w:firstColumn="1" w:lastColumn="0" w:oddVBand="0" w:evenVBand="0" w:oddHBand="0" w:evenHBand="0" w:firstRowFirstColumn="0" w:firstRowLastColumn="0" w:lastRowFirstColumn="0" w:lastRowLastColumn="0"/>
            <w:tcW w:w="4508" w:type="dxa"/>
            <w:shd w:val="clear" w:color="auto" w:fill="FBE4D5" w:themeFill="accent2" w:themeFillTint="33"/>
          </w:tcPr>
          <w:p w14:paraId="5DAB43A0" w14:textId="77777777" w:rsidR="00E20F4C" w:rsidRDefault="00421C99">
            <w:pPr>
              <w:spacing w:after="0" w:line="240" w:lineRule="auto"/>
              <w:jc w:val="center"/>
              <w:rPr>
                <w:b w:val="0"/>
                <w:bCs w:val="0"/>
                <w:sz w:val="28"/>
                <w:szCs w:val="28"/>
              </w:rPr>
            </w:pPr>
            <w:r>
              <w:rPr>
                <w:sz w:val="28"/>
                <w:szCs w:val="28"/>
              </w:rPr>
              <w:t>VVS1</w:t>
            </w:r>
          </w:p>
        </w:tc>
        <w:tc>
          <w:tcPr>
            <w:tcW w:w="4508" w:type="dxa"/>
            <w:shd w:val="clear" w:color="auto" w:fill="FBE4D5" w:themeFill="accent2" w:themeFillTint="33"/>
          </w:tcPr>
          <w:p w14:paraId="0E4E4A23" w14:textId="77777777" w:rsidR="00E20F4C" w:rsidRDefault="00421C9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r>
      <w:tr w:rsidR="00E20F4C" w14:paraId="092F9CBA" w14:textId="77777777" w:rsidTr="00E20F4C">
        <w:tc>
          <w:tcPr>
            <w:cnfStyle w:val="001000000000" w:firstRow="0" w:lastRow="0" w:firstColumn="1" w:lastColumn="0" w:oddVBand="0" w:evenVBand="0" w:oddHBand="0" w:evenHBand="0" w:firstRowFirstColumn="0" w:firstRowLastColumn="0" w:lastRowFirstColumn="0" w:lastRowLastColumn="0"/>
            <w:tcW w:w="4508" w:type="dxa"/>
          </w:tcPr>
          <w:p w14:paraId="5AA1B652" w14:textId="77777777" w:rsidR="00E20F4C" w:rsidRDefault="00421C99">
            <w:pPr>
              <w:spacing w:after="0" w:line="240" w:lineRule="auto"/>
              <w:jc w:val="center"/>
              <w:rPr>
                <w:b w:val="0"/>
                <w:bCs w:val="0"/>
                <w:sz w:val="28"/>
                <w:szCs w:val="28"/>
              </w:rPr>
            </w:pPr>
            <w:r>
              <w:rPr>
                <w:sz w:val="28"/>
                <w:szCs w:val="28"/>
              </w:rPr>
              <w:t>IF</w:t>
            </w:r>
          </w:p>
        </w:tc>
        <w:tc>
          <w:tcPr>
            <w:tcW w:w="4508" w:type="dxa"/>
          </w:tcPr>
          <w:p w14:paraId="08DC5EDB" w14:textId="77777777" w:rsidR="00E20F4C" w:rsidRDefault="00421C9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w:t>
            </w:r>
          </w:p>
        </w:tc>
      </w:tr>
    </w:tbl>
    <w:p w14:paraId="029C42A6" w14:textId="77777777" w:rsidR="00E20F4C" w:rsidRDefault="00E20F4C">
      <w:pPr>
        <w:jc w:val="center"/>
        <w:rPr>
          <w:sz w:val="28"/>
          <w:szCs w:val="28"/>
        </w:rPr>
      </w:pPr>
    </w:p>
    <w:p w14:paraId="3FB57AD3" w14:textId="77777777" w:rsidR="00E20F4C" w:rsidRDefault="00421C99">
      <w:pPr>
        <w:pStyle w:val="BodyText"/>
        <w:spacing w:before="161"/>
        <w:rPr>
          <w:sz w:val="28"/>
          <w:szCs w:val="28"/>
        </w:rPr>
      </w:pPr>
      <w:r>
        <w:rPr>
          <w:sz w:val="28"/>
          <w:szCs w:val="28"/>
        </w:rPr>
        <w:t>We need to convert the data types of these features from ‘object’ to ‘float64’ as well.</w:t>
      </w:r>
    </w:p>
    <w:p w14:paraId="3035C40D" w14:textId="77777777" w:rsidR="00E20F4C" w:rsidRDefault="00E20F4C">
      <w:pPr>
        <w:pStyle w:val="BodyText"/>
        <w:spacing w:before="161"/>
        <w:rPr>
          <w:sz w:val="28"/>
          <w:szCs w:val="28"/>
        </w:rPr>
      </w:pPr>
    </w:p>
    <w:p w14:paraId="19AEF793" w14:textId="77777777" w:rsidR="00E20F4C" w:rsidRDefault="00421C99">
      <w:pPr>
        <w:pStyle w:val="Heading3"/>
      </w:pPr>
      <w:bookmarkStart w:id="32" w:name="_Toc96235118"/>
      <w:r>
        <w:t>Scaling:</w:t>
      </w:r>
      <w:bookmarkEnd w:id="32"/>
    </w:p>
    <w:p w14:paraId="685C7580" w14:textId="77777777" w:rsidR="00E20F4C" w:rsidRDefault="00E20F4C"/>
    <w:p w14:paraId="3E14AB0F" w14:textId="77777777" w:rsidR="00E20F4C" w:rsidRDefault="00421C99">
      <w:pPr>
        <w:rPr>
          <w:sz w:val="28"/>
          <w:szCs w:val="28"/>
        </w:rPr>
      </w:pPr>
      <w:r>
        <w:rPr>
          <w:sz w:val="28"/>
          <w:szCs w:val="28"/>
        </w:rPr>
        <w:t>Scaling or standardizing the features around the centre and 0 with a standard deviation of 1 is important when we compare measurements that have different units. Variables that are measured at different scales do not contribute equally to the analysis and might end up creating a bias.</w:t>
      </w:r>
    </w:p>
    <w:p w14:paraId="39F32615" w14:textId="77777777" w:rsidR="00E20F4C" w:rsidRDefault="00E20F4C">
      <w:pPr>
        <w:rPr>
          <w:sz w:val="28"/>
          <w:szCs w:val="28"/>
        </w:rPr>
      </w:pPr>
    </w:p>
    <w:p w14:paraId="4008BFFB" w14:textId="77777777" w:rsidR="00E20F4C" w:rsidRDefault="00421C99">
      <w:pPr>
        <w:rPr>
          <w:sz w:val="28"/>
          <w:szCs w:val="28"/>
        </w:rPr>
      </w:pPr>
      <w:r>
        <w:rPr>
          <w:sz w:val="28"/>
          <w:szCs w:val="28"/>
        </w:rPr>
        <w:t>For example, A variable that ranges between 0 and 1000 will outweigh a variable that ranges between 0 and 1. Using these variables without standardization will give the variable with the larger range weight of 1000 in the analysis. Transforming the data to comparable scales can prevent this problem.</w:t>
      </w:r>
    </w:p>
    <w:p w14:paraId="2AB9DD8C" w14:textId="77777777" w:rsidR="00E20F4C" w:rsidRDefault="00E20F4C">
      <w:pPr>
        <w:rPr>
          <w:sz w:val="28"/>
          <w:szCs w:val="28"/>
        </w:rPr>
      </w:pPr>
    </w:p>
    <w:p w14:paraId="377503C6" w14:textId="4A5FF155" w:rsidR="00E20F4C" w:rsidRDefault="00421C99">
      <w:pPr>
        <w:rPr>
          <w:sz w:val="28"/>
          <w:szCs w:val="28"/>
        </w:rPr>
      </w:pPr>
      <w:r>
        <w:rPr>
          <w:sz w:val="28"/>
          <w:szCs w:val="28"/>
        </w:rPr>
        <w:t xml:space="preserve">In this data set we can see the all the variable are in different scale </w:t>
      </w:r>
      <w:r w:rsidR="0075269A">
        <w:rPr>
          <w:sz w:val="28"/>
          <w:szCs w:val="28"/>
        </w:rPr>
        <w:t>i.e.,</w:t>
      </w:r>
      <w:r>
        <w:rPr>
          <w:sz w:val="28"/>
          <w:szCs w:val="28"/>
        </w:rPr>
        <w:t xml:space="preserve"> price </w:t>
      </w:r>
      <w:r w:rsidR="0075269A">
        <w:rPr>
          <w:sz w:val="28"/>
          <w:szCs w:val="28"/>
        </w:rPr>
        <w:t>is</w:t>
      </w:r>
      <w:r>
        <w:rPr>
          <w:sz w:val="28"/>
          <w:szCs w:val="28"/>
        </w:rPr>
        <w:t xml:space="preserve"> in 1000s unit and depth and table are in 100s unit, and carat is in 10s. </w:t>
      </w:r>
      <w:r w:rsidR="0075269A">
        <w:rPr>
          <w:sz w:val="28"/>
          <w:szCs w:val="28"/>
        </w:rPr>
        <w:t>So,</w:t>
      </w:r>
      <w:r>
        <w:rPr>
          <w:sz w:val="28"/>
          <w:szCs w:val="28"/>
        </w:rPr>
        <w:t xml:space="preserve"> </w:t>
      </w:r>
      <w:r w:rsidR="0075269A">
        <w:rPr>
          <w:sz w:val="28"/>
          <w:szCs w:val="28"/>
        </w:rPr>
        <w:t>it’s</w:t>
      </w:r>
      <w:r>
        <w:rPr>
          <w:sz w:val="28"/>
          <w:szCs w:val="28"/>
        </w:rPr>
        <w:t xml:space="preserve"> necessary to scale or standardise the data to allow each variable to be compared on a common scale. With data measured in different "units" or on different scales (as here with different means and variances) this is an important data processing step if the results are to be meaningful or not dominated by the variables that have large variances.</w:t>
      </w:r>
      <w:r w:rsidR="0075269A">
        <w:rPr>
          <w:sz w:val="28"/>
          <w:szCs w:val="28"/>
        </w:rPr>
        <w:t xml:space="preserve"> But </w:t>
      </w:r>
      <w:proofErr w:type="spellStart"/>
      <w:r w:rsidR="0075269A">
        <w:rPr>
          <w:sz w:val="28"/>
          <w:szCs w:val="28"/>
        </w:rPr>
        <w:t>its</w:t>
      </w:r>
      <w:proofErr w:type="spellEnd"/>
      <w:r w:rsidR="0075269A">
        <w:rPr>
          <w:sz w:val="28"/>
          <w:szCs w:val="28"/>
        </w:rPr>
        <w:t xml:space="preserve"> advisable to go with unscaled data because linear regression equation of unscaled data can give us an accurate picture.</w:t>
      </w:r>
    </w:p>
    <w:p w14:paraId="1F1E9A73" w14:textId="497D5591" w:rsidR="00E20F4C" w:rsidRDefault="00421C99">
      <w:pPr>
        <w:rPr>
          <w:sz w:val="28"/>
          <w:szCs w:val="28"/>
        </w:rPr>
      </w:pPr>
      <w:r>
        <w:rPr>
          <w:sz w:val="28"/>
          <w:szCs w:val="28"/>
        </w:rPr>
        <w:t xml:space="preserve">We are going to </w:t>
      </w:r>
      <w:r w:rsidR="0075269A">
        <w:rPr>
          <w:sz w:val="28"/>
          <w:szCs w:val="28"/>
        </w:rPr>
        <w:t>build</w:t>
      </w:r>
      <w:r>
        <w:rPr>
          <w:sz w:val="28"/>
          <w:szCs w:val="28"/>
        </w:rPr>
        <w:t xml:space="preserve"> the model on both, Normal dataset and scaled dataset.</w:t>
      </w:r>
    </w:p>
    <w:p w14:paraId="7417E73F" w14:textId="77777777" w:rsidR="00E20F4C" w:rsidRDefault="00E20F4C">
      <w:pPr>
        <w:rPr>
          <w:sz w:val="28"/>
          <w:szCs w:val="28"/>
        </w:rPr>
      </w:pPr>
    </w:p>
    <w:p w14:paraId="540F41F0" w14:textId="77777777" w:rsidR="00E20F4C" w:rsidRDefault="00421C99">
      <w:pPr>
        <w:pStyle w:val="Heading2"/>
      </w:pPr>
      <w:bookmarkStart w:id="33" w:name="_Toc96235119"/>
      <w:r>
        <w:lastRenderedPageBreak/>
        <w:t xml:space="preserve">1.3 Encode the data (having string values) for Modelling. Split the data into train and test (70:30). Apply Linear regression using scikit learn. Perform checks foe significant variables using appropriate method from </w:t>
      </w:r>
      <w:proofErr w:type="spellStart"/>
      <w:r>
        <w:t>statsmodel</w:t>
      </w:r>
      <w:proofErr w:type="spellEnd"/>
      <w:r>
        <w:t xml:space="preserve">. Create multiple models and check the performance of Predictions on Train and Test sets using </w:t>
      </w:r>
      <w:proofErr w:type="spellStart"/>
      <w:r>
        <w:t>Rsquare</w:t>
      </w:r>
      <w:proofErr w:type="spellEnd"/>
      <w:r>
        <w:t xml:space="preserve">, RMSE and </w:t>
      </w:r>
      <w:proofErr w:type="spellStart"/>
      <w:r>
        <w:t>Adj</w:t>
      </w:r>
      <w:proofErr w:type="spellEnd"/>
      <w:r>
        <w:t xml:space="preserve"> </w:t>
      </w:r>
      <w:proofErr w:type="spellStart"/>
      <w:r>
        <w:t>Rsquare</w:t>
      </w:r>
      <w:proofErr w:type="spellEnd"/>
      <w:r>
        <w:t>. Compare these models and select the best one with appropriate reasoning.</w:t>
      </w:r>
      <w:bookmarkEnd w:id="33"/>
    </w:p>
    <w:p w14:paraId="68617D4F" w14:textId="77777777" w:rsidR="00E20F4C" w:rsidRDefault="00E20F4C"/>
    <w:p w14:paraId="7F1139D4" w14:textId="77777777" w:rsidR="00E20F4C" w:rsidRDefault="00421C99">
      <w:pPr>
        <w:pStyle w:val="BodyText"/>
        <w:spacing w:before="122" w:line="264" w:lineRule="auto"/>
        <w:ind w:right="1277"/>
        <w:jc w:val="both"/>
      </w:pPr>
      <w:r>
        <w:rPr>
          <w:sz w:val="28"/>
          <w:szCs w:val="28"/>
        </w:rPr>
        <w:t>The data has been split into 70:30 ratio, with 70% of it being allocated for training the linear regression model and 30% of it is allocated for testing the model</w:t>
      </w:r>
      <w:r>
        <w:t xml:space="preserve">. </w:t>
      </w:r>
      <w:r>
        <w:rPr>
          <w:sz w:val="28"/>
          <w:szCs w:val="28"/>
        </w:rPr>
        <w:t>We undertook model building with both scaled and unscaled data below are the finding from first the unscaled data and then the scaled data;</w:t>
      </w:r>
    </w:p>
    <w:p w14:paraId="52E47D10" w14:textId="77777777" w:rsidR="00E20F4C" w:rsidRDefault="00421C99">
      <w:pPr>
        <w:pStyle w:val="Heading4"/>
      </w:pPr>
      <w:r>
        <w:t>Unscaled Data Model:</w:t>
      </w:r>
    </w:p>
    <w:p w14:paraId="229EC32E" w14:textId="77777777" w:rsidR="00E20F4C" w:rsidRDefault="00E20F4C"/>
    <w:p w14:paraId="3FB2728F" w14:textId="77777777" w:rsidR="00E20F4C" w:rsidRDefault="00421C99">
      <w:pPr>
        <w:pStyle w:val="BodyText"/>
        <w:spacing w:before="180"/>
        <w:ind w:right="461"/>
        <w:rPr>
          <w:sz w:val="28"/>
          <w:szCs w:val="28"/>
        </w:rPr>
      </w:pPr>
      <w:r>
        <w:rPr>
          <w:sz w:val="28"/>
          <w:szCs w:val="28"/>
        </w:rPr>
        <w:t xml:space="preserve">We split the data into a 70:30 train test split and first run the linear Regression model on </w:t>
      </w:r>
      <w:proofErr w:type="spellStart"/>
      <w:r>
        <w:rPr>
          <w:sz w:val="28"/>
          <w:szCs w:val="28"/>
        </w:rPr>
        <w:t>sklearn</w:t>
      </w:r>
      <w:proofErr w:type="spellEnd"/>
      <w:r>
        <w:rPr>
          <w:sz w:val="28"/>
          <w:szCs w:val="28"/>
        </w:rPr>
        <w:t>, we get the following coefficients:</w:t>
      </w:r>
    </w:p>
    <w:p w14:paraId="3BE1B04A" w14:textId="77777777" w:rsidR="00E20F4C" w:rsidRDefault="00E20F4C"/>
    <w:p w14:paraId="5C34E6A4" w14:textId="77777777" w:rsidR="00E20F4C" w:rsidRDefault="00421C99">
      <w:pPr>
        <w:pStyle w:val="ListParagraph"/>
        <w:numPr>
          <w:ilvl w:val="0"/>
          <w:numId w:val="4"/>
        </w:numPr>
        <w:rPr>
          <w:sz w:val="28"/>
          <w:szCs w:val="28"/>
        </w:rPr>
      </w:pPr>
      <w:r>
        <w:rPr>
          <w:sz w:val="28"/>
          <w:szCs w:val="28"/>
        </w:rPr>
        <w:t>The coefficient for carat is 8768.12.</w:t>
      </w:r>
    </w:p>
    <w:p w14:paraId="748100A9" w14:textId="77777777" w:rsidR="00E20F4C" w:rsidRDefault="00421C99">
      <w:pPr>
        <w:pStyle w:val="ListParagraph"/>
        <w:numPr>
          <w:ilvl w:val="0"/>
          <w:numId w:val="4"/>
        </w:numPr>
        <w:rPr>
          <w:sz w:val="28"/>
          <w:szCs w:val="28"/>
        </w:rPr>
      </w:pPr>
      <w:r>
        <w:rPr>
          <w:sz w:val="28"/>
          <w:szCs w:val="28"/>
        </w:rPr>
        <w:t>The coefficient for cut is 111.21.</w:t>
      </w:r>
    </w:p>
    <w:p w14:paraId="1403407E" w14:textId="77777777" w:rsidR="00E20F4C" w:rsidRDefault="00421C99">
      <w:pPr>
        <w:pStyle w:val="ListParagraph"/>
        <w:numPr>
          <w:ilvl w:val="0"/>
          <w:numId w:val="4"/>
        </w:numPr>
        <w:rPr>
          <w:sz w:val="28"/>
          <w:szCs w:val="28"/>
        </w:rPr>
      </w:pPr>
      <w:r>
        <w:rPr>
          <w:sz w:val="28"/>
          <w:szCs w:val="28"/>
        </w:rPr>
        <w:t>The coefficient for color is 269.09.</w:t>
      </w:r>
    </w:p>
    <w:p w14:paraId="5BCDE73B" w14:textId="77777777" w:rsidR="00E20F4C" w:rsidRDefault="00421C99">
      <w:pPr>
        <w:pStyle w:val="ListParagraph"/>
        <w:numPr>
          <w:ilvl w:val="0"/>
          <w:numId w:val="4"/>
        </w:numPr>
        <w:rPr>
          <w:sz w:val="28"/>
          <w:szCs w:val="28"/>
        </w:rPr>
      </w:pPr>
      <w:r>
        <w:rPr>
          <w:sz w:val="28"/>
          <w:szCs w:val="28"/>
        </w:rPr>
        <w:t>The coefficient for clarity is 431.10.</w:t>
      </w:r>
    </w:p>
    <w:p w14:paraId="052CAAE3" w14:textId="77777777" w:rsidR="00E20F4C" w:rsidRDefault="00421C99">
      <w:pPr>
        <w:pStyle w:val="ListParagraph"/>
        <w:numPr>
          <w:ilvl w:val="0"/>
          <w:numId w:val="4"/>
        </w:numPr>
        <w:rPr>
          <w:sz w:val="28"/>
          <w:szCs w:val="28"/>
        </w:rPr>
      </w:pPr>
      <w:r>
        <w:rPr>
          <w:sz w:val="28"/>
          <w:szCs w:val="28"/>
        </w:rPr>
        <w:t>The coefficient for depth is 42.99.</w:t>
      </w:r>
    </w:p>
    <w:p w14:paraId="1DA481E3" w14:textId="77777777" w:rsidR="00E20F4C" w:rsidRDefault="00421C99">
      <w:pPr>
        <w:pStyle w:val="ListParagraph"/>
        <w:numPr>
          <w:ilvl w:val="0"/>
          <w:numId w:val="4"/>
        </w:numPr>
        <w:rPr>
          <w:sz w:val="28"/>
          <w:szCs w:val="28"/>
        </w:rPr>
      </w:pPr>
      <w:r>
        <w:rPr>
          <w:sz w:val="28"/>
          <w:szCs w:val="28"/>
        </w:rPr>
        <w:t>The coefficient for table is -13.06.</w:t>
      </w:r>
    </w:p>
    <w:p w14:paraId="4B179684" w14:textId="77777777" w:rsidR="00E20F4C" w:rsidRDefault="00421C99">
      <w:pPr>
        <w:pStyle w:val="ListParagraph"/>
        <w:numPr>
          <w:ilvl w:val="0"/>
          <w:numId w:val="4"/>
        </w:numPr>
        <w:rPr>
          <w:sz w:val="28"/>
          <w:szCs w:val="28"/>
        </w:rPr>
      </w:pPr>
      <w:r>
        <w:rPr>
          <w:sz w:val="28"/>
          <w:szCs w:val="28"/>
        </w:rPr>
        <w:t>The coefficient for x is -1113.48.</w:t>
      </w:r>
    </w:p>
    <w:p w14:paraId="62F61081" w14:textId="77777777" w:rsidR="00E20F4C" w:rsidRDefault="00421C99">
      <w:pPr>
        <w:pStyle w:val="ListParagraph"/>
        <w:numPr>
          <w:ilvl w:val="0"/>
          <w:numId w:val="4"/>
        </w:numPr>
        <w:rPr>
          <w:sz w:val="28"/>
          <w:szCs w:val="28"/>
        </w:rPr>
      </w:pPr>
      <w:r>
        <w:rPr>
          <w:sz w:val="28"/>
          <w:szCs w:val="28"/>
        </w:rPr>
        <w:t>The coefficient for y is 1477.35.</w:t>
      </w:r>
    </w:p>
    <w:p w14:paraId="14E41ACE" w14:textId="77777777" w:rsidR="00E20F4C" w:rsidRDefault="00421C99">
      <w:pPr>
        <w:pStyle w:val="ListParagraph"/>
        <w:numPr>
          <w:ilvl w:val="0"/>
          <w:numId w:val="4"/>
        </w:numPr>
        <w:rPr>
          <w:sz w:val="28"/>
          <w:szCs w:val="28"/>
        </w:rPr>
      </w:pPr>
      <w:r>
        <w:rPr>
          <w:sz w:val="28"/>
          <w:szCs w:val="28"/>
        </w:rPr>
        <w:t>The coefficient for z is -1157.88.</w:t>
      </w:r>
    </w:p>
    <w:p w14:paraId="0DE50092" w14:textId="77777777" w:rsidR="00E20F4C" w:rsidRDefault="00E20F4C">
      <w:pPr>
        <w:rPr>
          <w:sz w:val="28"/>
          <w:szCs w:val="28"/>
        </w:rPr>
      </w:pPr>
    </w:p>
    <w:p w14:paraId="25538934" w14:textId="77777777" w:rsidR="00E20F4C" w:rsidRDefault="00421C99">
      <w:pPr>
        <w:rPr>
          <w:sz w:val="28"/>
          <w:szCs w:val="28"/>
        </w:rPr>
      </w:pPr>
      <w:r>
        <w:rPr>
          <w:sz w:val="28"/>
          <w:szCs w:val="28"/>
        </w:rPr>
        <w:t>Observation:</w:t>
      </w:r>
    </w:p>
    <w:p w14:paraId="10C35128" w14:textId="77777777" w:rsidR="00E20F4C" w:rsidRDefault="00421C99">
      <w:pPr>
        <w:rPr>
          <w:sz w:val="28"/>
          <w:szCs w:val="28"/>
        </w:rPr>
      </w:pPr>
      <w:r>
        <w:rPr>
          <w:sz w:val="28"/>
          <w:szCs w:val="28"/>
        </w:rPr>
        <w:t>Y=mx +c (m= m1, m2, m3...m9) here 9 different co-efficient along with the intercept which is "c" from the model.</w:t>
      </w:r>
    </w:p>
    <w:p w14:paraId="300D2707" w14:textId="77777777" w:rsidR="00E20F4C" w:rsidRDefault="00421C99">
      <w:pPr>
        <w:rPr>
          <w:sz w:val="28"/>
          <w:szCs w:val="28"/>
        </w:rPr>
      </w:pPr>
      <w:r>
        <w:rPr>
          <w:sz w:val="28"/>
          <w:szCs w:val="28"/>
        </w:rPr>
        <w:t>From the above coefficients for each of the independent attributes we can conclude:</w:t>
      </w:r>
    </w:p>
    <w:p w14:paraId="039EF391" w14:textId="77777777" w:rsidR="00E20F4C" w:rsidRDefault="00421C99">
      <w:pPr>
        <w:pStyle w:val="ListParagraph"/>
        <w:numPr>
          <w:ilvl w:val="0"/>
          <w:numId w:val="5"/>
        </w:numPr>
        <w:rPr>
          <w:sz w:val="28"/>
          <w:szCs w:val="28"/>
        </w:rPr>
      </w:pPr>
      <w:r>
        <w:rPr>
          <w:sz w:val="28"/>
          <w:szCs w:val="28"/>
        </w:rPr>
        <w:t>The one unit increase in carat increases price by 8768.12.</w:t>
      </w:r>
    </w:p>
    <w:p w14:paraId="03F2A1C0" w14:textId="77777777" w:rsidR="00E20F4C" w:rsidRDefault="00421C99">
      <w:pPr>
        <w:pStyle w:val="ListParagraph"/>
        <w:numPr>
          <w:ilvl w:val="0"/>
          <w:numId w:val="5"/>
        </w:numPr>
        <w:rPr>
          <w:sz w:val="28"/>
          <w:szCs w:val="28"/>
        </w:rPr>
      </w:pPr>
      <w:r>
        <w:rPr>
          <w:sz w:val="28"/>
          <w:szCs w:val="28"/>
        </w:rPr>
        <w:t>The one unit increase in cut increases price by 111.21.</w:t>
      </w:r>
    </w:p>
    <w:p w14:paraId="0E33EC57" w14:textId="77777777" w:rsidR="00E20F4C" w:rsidRDefault="00421C99">
      <w:pPr>
        <w:pStyle w:val="ListParagraph"/>
        <w:numPr>
          <w:ilvl w:val="0"/>
          <w:numId w:val="5"/>
        </w:numPr>
        <w:rPr>
          <w:sz w:val="28"/>
          <w:szCs w:val="28"/>
        </w:rPr>
      </w:pPr>
      <w:r>
        <w:rPr>
          <w:sz w:val="28"/>
          <w:szCs w:val="28"/>
        </w:rPr>
        <w:lastRenderedPageBreak/>
        <w:t>The one unit increase in color increases price by 269.09.</w:t>
      </w:r>
    </w:p>
    <w:p w14:paraId="78FE71CF" w14:textId="77777777" w:rsidR="00E20F4C" w:rsidRDefault="00421C99">
      <w:pPr>
        <w:pStyle w:val="ListParagraph"/>
        <w:numPr>
          <w:ilvl w:val="0"/>
          <w:numId w:val="5"/>
        </w:numPr>
        <w:rPr>
          <w:sz w:val="28"/>
          <w:szCs w:val="28"/>
        </w:rPr>
      </w:pPr>
      <w:r>
        <w:rPr>
          <w:sz w:val="28"/>
          <w:szCs w:val="28"/>
        </w:rPr>
        <w:t>The one unit increase in clarity increases price by 431.10.</w:t>
      </w:r>
    </w:p>
    <w:p w14:paraId="546118D8" w14:textId="77777777" w:rsidR="00E20F4C" w:rsidRDefault="00421C99">
      <w:pPr>
        <w:pStyle w:val="ListParagraph"/>
        <w:numPr>
          <w:ilvl w:val="0"/>
          <w:numId w:val="5"/>
        </w:numPr>
        <w:rPr>
          <w:sz w:val="28"/>
          <w:szCs w:val="28"/>
        </w:rPr>
      </w:pPr>
      <w:r>
        <w:rPr>
          <w:sz w:val="28"/>
          <w:szCs w:val="28"/>
        </w:rPr>
        <w:t>The one unit increase in depth increases price by 42.99,</w:t>
      </w:r>
    </w:p>
    <w:p w14:paraId="2C03000B" w14:textId="77777777" w:rsidR="00E20F4C" w:rsidRDefault="00421C99">
      <w:pPr>
        <w:pStyle w:val="ListParagraph"/>
        <w:numPr>
          <w:ilvl w:val="0"/>
          <w:numId w:val="5"/>
        </w:numPr>
        <w:rPr>
          <w:sz w:val="28"/>
          <w:szCs w:val="28"/>
        </w:rPr>
      </w:pPr>
      <w:r>
        <w:rPr>
          <w:sz w:val="28"/>
          <w:szCs w:val="28"/>
        </w:rPr>
        <w:t>But the one unit increase in table decreases price by -13.06</w:t>
      </w:r>
    </w:p>
    <w:p w14:paraId="0A257D37" w14:textId="77777777" w:rsidR="00E20F4C" w:rsidRDefault="00421C99">
      <w:pPr>
        <w:pStyle w:val="ListParagraph"/>
        <w:numPr>
          <w:ilvl w:val="0"/>
          <w:numId w:val="5"/>
        </w:numPr>
        <w:rPr>
          <w:sz w:val="28"/>
          <w:szCs w:val="28"/>
        </w:rPr>
      </w:pPr>
      <w:r>
        <w:rPr>
          <w:sz w:val="28"/>
          <w:szCs w:val="28"/>
        </w:rPr>
        <w:t>The one unit increase in x decreases price by -1113.48</w:t>
      </w:r>
    </w:p>
    <w:p w14:paraId="5B416AF0" w14:textId="77777777" w:rsidR="00E20F4C" w:rsidRDefault="00421C99">
      <w:pPr>
        <w:pStyle w:val="ListParagraph"/>
        <w:numPr>
          <w:ilvl w:val="0"/>
          <w:numId w:val="5"/>
        </w:numPr>
        <w:rPr>
          <w:sz w:val="28"/>
          <w:szCs w:val="28"/>
        </w:rPr>
      </w:pPr>
      <w:r>
        <w:rPr>
          <w:sz w:val="28"/>
          <w:szCs w:val="28"/>
        </w:rPr>
        <w:t>The one unit increase in y increases price by 1477.35.</w:t>
      </w:r>
    </w:p>
    <w:p w14:paraId="77B06FB9" w14:textId="77777777" w:rsidR="00E20F4C" w:rsidRDefault="00421C99">
      <w:pPr>
        <w:pStyle w:val="ListParagraph"/>
        <w:numPr>
          <w:ilvl w:val="0"/>
          <w:numId w:val="5"/>
        </w:numPr>
        <w:rPr>
          <w:sz w:val="28"/>
          <w:szCs w:val="28"/>
        </w:rPr>
      </w:pPr>
      <w:r>
        <w:rPr>
          <w:sz w:val="28"/>
          <w:szCs w:val="28"/>
        </w:rPr>
        <w:t>The one unit increase in z decreases price by -1157.88.</w:t>
      </w:r>
    </w:p>
    <w:p w14:paraId="46BAF3AF" w14:textId="77777777" w:rsidR="00E20F4C" w:rsidRDefault="00E20F4C">
      <w:pPr>
        <w:rPr>
          <w:sz w:val="28"/>
          <w:szCs w:val="28"/>
        </w:rPr>
      </w:pPr>
    </w:p>
    <w:p w14:paraId="0D235492" w14:textId="77777777" w:rsidR="00E20F4C" w:rsidRDefault="00421C99">
      <w:pPr>
        <w:pStyle w:val="Caption"/>
        <w:keepNext/>
      </w:pPr>
      <w:bookmarkStart w:id="34" w:name="_Toc96235148"/>
      <w:r>
        <w:t xml:space="preserve">Figure </w:t>
      </w:r>
      <w:r w:rsidR="000B091A">
        <w:fldChar w:fldCharType="begin"/>
      </w:r>
      <w:r w:rsidR="000B091A">
        <w:instrText xml:space="preserve"> SEQ Figure \* ARABIC </w:instrText>
      </w:r>
      <w:r w:rsidR="000B091A">
        <w:fldChar w:fldCharType="separate"/>
      </w:r>
      <w:r>
        <w:t>13</w:t>
      </w:r>
      <w:r w:rsidR="000B091A">
        <w:fldChar w:fldCharType="end"/>
      </w:r>
      <w:r>
        <w:t xml:space="preserve"> Scatter plot: Actual vs Predicted</w:t>
      </w:r>
      <w:bookmarkEnd w:id="34"/>
    </w:p>
    <w:p w14:paraId="1F703045" w14:textId="77777777" w:rsidR="00E20F4C" w:rsidRDefault="00421C99">
      <w:pPr>
        <w:rPr>
          <w:sz w:val="28"/>
          <w:szCs w:val="28"/>
        </w:rPr>
      </w:pPr>
      <w:r>
        <w:rPr>
          <w:noProof/>
          <w:sz w:val="28"/>
          <w:szCs w:val="28"/>
        </w:rPr>
        <w:drawing>
          <wp:inline distT="0" distB="0" distL="0" distR="0" wp14:anchorId="1972353D" wp14:editId="4D7121B4">
            <wp:extent cx="5731510" cy="17716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1510" cy="1771650"/>
                    </a:xfrm>
                    <a:prstGeom prst="rect">
                      <a:avLst/>
                    </a:prstGeom>
                  </pic:spPr>
                </pic:pic>
              </a:graphicData>
            </a:graphic>
          </wp:inline>
        </w:drawing>
      </w:r>
    </w:p>
    <w:p w14:paraId="2DF888A1" w14:textId="77777777" w:rsidR="00E20F4C" w:rsidRDefault="00E20F4C">
      <w:pPr>
        <w:rPr>
          <w:sz w:val="28"/>
          <w:szCs w:val="28"/>
        </w:rPr>
      </w:pPr>
    </w:p>
    <w:p w14:paraId="329E5FDB" w14:textId="77777777" w:rsidR="00E20F4C" w:rsidRDefault="00421C99">
      <w:pPr>
        <w:pStyle w:val="Heading4"/>
      </w:pPr>
      <w:r>
        <w:t>Observation:</w:t>
      </w:r>
    </w:p>
    <w:p w14:paraId="00D02676" w14:textId="77777777" w:rsidR="00E20F4C" w:rsidRDefault="00421C99">
      <w:pPr>
        <w:rPr>
          <w:sz w:val="28"/>
          <w:szCs w:val="28"/>
        </w:rPr>
      </w:pPr>
      <w:r>
        <w:rPr>
          <w:sz w:val="28"/>
          <w:szCs w:val="28"/>
        </w:rPr>
        <w:t>We can see that there is a linear plot, very strong corelation between the predicted y and actual y. But there are lots of spread. That indicated some kind noise present on the data set i.e., Unexplained variances on the output.</w:t>
      </w:r>
    </w:p>
    <w:p w14:paraId="4C601E6F" w14:textId="77777777" w:rsidR="00E20F4C" w:rsidRDefault="00421C99">
      <w:pPr>
        <w:rPr>
          <w:sz w:val="28"/>
          <w:szCs w:val="28"/>
          <w:u w:val="single"/>
        </w:rPr>
      </w:pPr>
      <w:r>
        <w:rPr>
          <w:sz w:val="28"/>
          <w:szCs w:val="28"/>
          <w:u w:val="single"/>
        </w:rPr>
        <w:t>Linear regression Performance Metrics:</w:t>
      </w:r>
    </w:p>
    <w:p w14:paraId="1E7C708E" w14:textId="77777777" w:rsidR="00E20F4C" w:rsidRDefault="00421C99">
      <w:pPr>
        <w:pStyle w:val="ListParagraph"/>
        <w:numPr>
          <w:ilvl w:val="0"/>
          <w:numId w:val="6"/>
        </w:numPr>
        <w:rPr>
          <w:sz w:val="28"/>
          <w:szCs w:val="28"/>
        </w:rPr>
      </w:pPr>
      <w:r>
        <w:rPr>
          <w:sz w:val="28"/>
          <w:szCs w:val="28"/>
        </w:rPr>
        <w:t>Intercept for the model: -5669.81.</w:t>
      </w:r>
    </w:p>
    <w:p w14:paraId="26F6A991" w14:textId="77777777" w:rsidR="00E20F4C" w:rsidRDefault="00421C99">
      <w:pPr>
        <w:pStyle w:val="ListParagraph"/>
        <w:numPr>
          <w:ilvl w:val="0"/>
          <w:numId w:val="6"/>
        </w:numPr>
        <w:rPr>
          <w:sz w:val="28"/>
          <w:szCs w:val="28"/>
        </w:rPr>
      </w:pPr>
      <w:r>
        <w:rPr>
          <w:sz w:val="28"/>
          <w:szCs w:val="28"/>
        </w:rPr>
        <w:t>R square on training data: 0.93.</w:t>
      </w:r>
    </w:p>
    <w:p w14:paraId="5FD3D912" w14:textId="77777777" w:rsidR="00E20F4C" w:rsidRDefault="00421C99">
      <w:pPr>
        <w:pStyle w:val="ListParagraph"/>
        <w:numPr>
          <w:ilvl w:val="0"/>
          <w:numId w:val="6"/>
        </w:numPr>
        <w:rPr>
          <w:sz w:val="28"/>
          <w:szCs w:val="28"/>
        </w:rPr>
      </w:pPr>
      <w:r>
        <w:rPr>
          <w:sz w:val="28"/>
          <w:szCs w:val="28"/>
        </w:rPr>
        <w:t>R square on testing data: 0.93.</w:t>
      </w:r>
    </w:p>
    <w:p w14:paraId="5D3B669F" w14:textId="77777777" w:rsidR="00E20F4C" w:rsidRDefault="00421C99">
      <w:pPr>
        <w:pStyle w:val="ListParagraph"/>
        <w:numPr>
          <w:ilvl w:val="0"/>
          <w:numId w:val="6"/>
        </w:numPr>
        <w:rPr>
          <w:sz w:val="28"/>
          <w:szCs w:val="28"/>
        </w:rPr>
      </w:pPr>
      <w:r>
        <w:rPr>
          <w:sz w:val="28"/>
          <w:szCs w:val="28"/>
        </w:rPr>
        <w:t>RMSE on Training data: 907.42.</w:t>
      </w:r>
    </w:p>
    <w:p w14:paraId="4ADCCEDB" w14:textId="77777777" w:rsidR="00E20F4C" w:rsidRDefault="00421C99">
      <w:pPr>
        <w:pStyle w:val="ListParagraph"/>
        <w:numPr>
          <w:ilvl w:val="0"/>
          <w:numId w:val="6"/>
        </w:numPr>
        <w:rPr>
          <w:sz w:val="28"/>
          <w:szCs w:val="28"/>
        </w:rPr>
      </w:pPr>
      <w:r>
        <w:rPr>
          <w:sz w:val="28"/>
          <w:szCs w:val="28"/>
        </w:rPr>
        <w:t>RMSE on Testing data: 913.87.</w:t>
      </w:r>
    </w:p>
    <w:p w14:paraId="13F89362" w14:textId="77777777" w:rsidR="00E20F4C" w:rsidRDefault="00421C99">
      <w:pPr>
        <w:pStyle w:val="ListParagraph"/>
        <w:numPr>
          <w:ilvl w:val="0"/>
          <w:numId w:val="6"/>
        </w:numPr>
        <w:rPr>
          <w:sz w:val="28"/>
          <w:szCs w:val="28"/>
        </w:rPr>
      </w:pPr>
      <w:r>
        <w:rPr>
          <w:sz w:val="28"/>
          <w:szCs w:val="28"/>
        </w:rPr>
        <w:t>As the training data &amp; testing data score are almost inline, we can conclude this model is a Right-Fit Model.</w:t>
      </w:r>
    </w:p>
    <w:p w14:paraId="423AD8B0" w14:textId="77777777" w:rsidR="00E20F4C" w:rsidRDefault="00E20F4C">
      <w:pPr>
        <w:rPr>
          <w:sz w:val="28"/>
          <w:szCs w:val="28"/>
        </w:rPr>
      </w:pPr>
    </w:p>
    <w:p w14:paraId="6697B9B8" w14:textId="77777777" w:rsidR="00E20F4C" w:rsidRDefault="00421C99">
      <w:pPr>
        <w:pStyle w:val="Heading4"/>
      </w:pPr>
      <w:r>
        <w:t xml:space="preserve">Scaled Data Model: </w:t>
      </w:r>
    </w:p>
    <w:p w14:paraId="65BCA341" w14:textId="77777777" w:rsidR="00E20F4C" w:rsidRDefault="00421C99">
      <w:pPr>
        <w:rPr>
          <w:sz w:val="28"/>
          <w:szCs w:val="28"/>
        </w:rPr>
      </w:pPr>
      <w:r>
        <w:rPr>
          <w:sz w:val="28"/>
          <w:szCs w:val="28"/>
        </w:rPr>
        <w:t xml:space="preserve">We scaled this data using </w:t>
      </w:r>
      <w:proofErr w:type="spellStart"/>
      <w:r>
        <w:rPr>
          <w:sz w:val="28"/>
          <w:szCs w:val="28"/>
        </w:rPr>
        <w:t>zscore</w:t>
      </w:r>
      <w:proofErr w:type="spellEnd"/>
      <w:r>
        <w:rPr>
          <w:sz w:val="28"/>
          <w:szCs w:val="28"/>
        </w:rPr>
        <w:t>. Below are the co-efficient from the model build on scaled data:</w:t>
      </w:r>
    </w:p>
    <w:p w14:paraId="10CFE589" w14:textId="77777777" w:rsidR="00E20F4C" w:rsidRDefault="00421C99">
      <w:pPr>
        <w:pStyle w:val="ListParagraph"/>
        <w:numPr>
          <w:ilvl w:val="0"/>
          <w:numId w:val="7"/>
        </w:numPr>
        <w:rPr>
          <w:sz w:val="28"/>
          <w:szCs w:val="28"/>
        </w:rPr>
      </w:pPr>
      <w:r>
        <w:rPr>
          <w:sz w:val="28"/>
          <w:szCs w:val="28"/>
        </w:rPr>
        <w:lastRenderedPageBreak/>
        <w:t>The coefficient for carat is 1.17.</w:t>
      </w:r>
    </w:p>
    <w:p w14:paraId="12A561FC" w14:textId="77777777" w:rsidR="00E20F4C" w:rsidRDefault="00421C99">
      <w:pPr>
        <w:pStyle w:val="ListParagraph"/>
        <w:numPr>
          <w:ilvl w:val="0"/>
          <w:numId w:val="7"/>
        </w:numPr>
        <w:rPr>
          <w:sz w:val="28"/>
          <w:szCs w:val="28"/>
        </w:rPr>
      </w:pPr>
      <w:r>
        <w:rPr>
          <w:sz w:val="28"/>
          <w:szCs w:val="28"/>
        </w:rPr>
        <w:t>The coefficient for cut is 0.04.</w:t>
      </w:r>
    </w:p>
    <w:p w14:paraId="6DACB046" w14:textId="77777777" w:rsidR="00E20F4C" w:rsidRDefault="00421C99">
      <w:pPr>
        <w:pStyle w:val="ListParagraph"/>
        <w:numPr>
          <w:ilvl w:val="0"/>
          <w:numId w:val="7"/>
        </w:numPr>
        <w:rPr>
          <w:sz w:val="28"/>
          <w:szCs w:val="28"/>
        </w:rPr>
      </w:pPr>
      <w:r>
        <w:rPr>
          <w:sz w:val="28"/>
          <w:szCs w:val="28"/>
        </w:rPr>
        <w:t>The coefficient for color is 0.13.</w:t>
      </w:r>
    </w:p>
    <w:p w14:paraId="14F36252" w14:textId="77777777" w:rsidR="00E20F4C" w:rsidRDefault="00421C99">
      <w:pPr>
        <w:pStyle w:val="ListParagraph"/>
        <w:numPr>
          <w:ilvl w:val="0"/>
          <w:numId w:val="7"/>
        </w:numPr>
        <w:rPr>
          <w:sz w:val="28"/>
          <w:szCs w:val="28"/>
        </w:rPr>
      </w:pPr>
      <w:r>
        <w:rPr>
          <w:sz w:val="28"/>
          <w:szCs w:val="28"/>
        </w:rPr>
        <w:t>The coefficient for clarity is 0.20.</w:t>
      </w:r>
    </w:p>
    <w:p w14:paraId="580FA50D" w14:textId="77777777" w:rsidR="00E20F4C" w:rsidRDefault="00421C99">
      <w:pPr>
        <w:pStyle w:val="ListParagraph"/>
        <w:numPr>
          <w:ilvl w:val="0"/>
          <w:numId w:val="7"/>
        </w:numPr>
        <w:rPr>
          <w:sz w:val="28"/>
          <w:szCs w:val="28"/>
        </w:rPr>
      </w:pPr>
      <w:r>
        <w:rPr>
          <w:sz w:val="28"/>
          <w:szCs w:val="28"/>
        </w:rPr>
        <w:t>The coefficient for depth is 0.02.</w:t>
      </w:r>
    </w:p>
    <w:p w14:paraId="6B3BC594" w14:textId="77777777" w:rsidR="00E20F4C" w:rsidRDefault="00421C99">
      <w:pPr>
        <w:pStyle w:val="ListParagraph"/>
        <w:numPr>
          <w:ilvl w:val="0"/>
          <w:numId w:val="7"/>
        </w:numPr>
        <w:rPr>
          <w:sz w:val="28"/>
          <w:szCs w:val="28"/>
        </w:rPr>
      </w:pPr>
      <w:r>
        <w:rPr>
          <w:sz w:val="28"/>
          <w:szCs w:val="28"/>
        </w:rPr>
        <w:t>The coefficient for table is -0.008.</w:t>
      </w:r>
    </w:p>
    <w:p w14:paraId="6F17A125" w14:textId="77777777" w:rsidR="00E20F4C" w:rsidRDefault="00421C99">
      <w:pPr>
        <w:pStyle w:val="ListParagraph"/>
        <w:numPr>
          <w:ilvl w:val="0"/>
          <w:numId w:val="7"/>
        </w:numPr>
        <w:rPr>
          <w:sz w:val="28"/>
          <w:szCs w:val="28"/>
        </w:rPr>
      </w:pPr>
      <w:r>
        <w:rPr>
          <w:sz w:val="28"/>
          <w:szCs w:val="28"/>
        </w:rPr>
        <w:t>The coefficient for x is -0.36.</w:t>
      </w:r>
    </w:p>
    <w:p w14:paraId="788DF54F" w14:textId="77777777" w:rsidR="00E20F4C" w:rsidRDefault="00421C99">
      <w:pPr>
        <w:pStyle w:val="ListParagraph"/>
        <w:numPr>
          <w:ilvl w:val="0"/>
          <w:numId w:val="7"/>
        </w:numPr>
        <w:rPr>
          <w:sz w:val="28"/>
          <w:szCs w:val="28"/>
        </w:rPr>
      </w:pPr>
      <w:r>
        <w:rPr>
          <w:sz w:val="28"/>
          <w:szCs w:val="28"/>
        </w:rPr>
        <w:t>The coefficient for y is 0.48.</w:t>
      </w:r>
    </w:p>
    <w:p w14:paraId="7908D50D" w14:textId="77777777" w:rsidR="00E20F4C" w:rsidRDefault="00421C99">
      <w:pPr>
        <w:pStyle w:val="ListParagraph"/>
        <w:numPr>
          <w:ilvl w:val="0"/>
          <w:numId w:val="7"/>
        </w:numPr>
        <w:rPr>
          <w:sz w:val="28"/>
          <w:szCs w:val="28"/>
        </w:rPr>
      </w:pPr>
      <w:r>
        <w:rPr>
          <w:sz w:val="28"/>
          <w:szCs w:val="28"/>
        </w:rPr>
        <w:t>The coefficient for z is -0.23.</w:t>
      </w:r>
    </w:p>
    <w:p w14:paraId="62E24F94" w14:textId="77777777" w:rsidR="00E20F4C" w:rsidRDefault="00E20F4C">
      <w:pPr>
        <w:rPr>
          <w:sz w:val="28"/>
          <w:szCs w:val="28"/>
        </w:rPr>
      </w:pPr>
    </w:p>
    <w:p w14:paraId="1F13C459" w14:textId="77777777" w:rsidR="00E20F4C" w:rsidRDefault="00421C99">
      <w:pPr>
        <w:rPr>
          <w:sz w:val="28"/>
          <w:szCs w:val="28"/>
          <w:u w:val="single"/>
        </w:rPr>
      </w:pPr>
      <w:r>
        <w:rPr>
          <w:sz w:val="28"/>
          <w:szCs w:val="28"/>
          <w:u w:val="single"/>
        </w:rPr>
        <w:t>Linear regression Performance Metrics:</w:t>
      </w:r>
    </w:p>
    <w:p w14:paraId="54604D2B" w14:textId="77777777" w:rsidR="00E20F4C" w:rsidRDefault="00421C99">
      <w:pPr>
        <w:pStyle w:val="ListParagraph"/>
        <w:numPr>
          <w:ilvl w:val="0"/>
          <w:numId w:val="6"/>
        </w:numPr>
        <w:rPr>
          <w:sz w:val="28"/>
          <w:szCs w:val="28"/>
        </w:rPr>
      </w:pPr>
      <w:r>
        <w:rPr>
          <w:sz w:val="28"/>
          <w:szCs w:val="28"/>
        </w:rPr>
        <w:t>Intercept for the model: 6.978190484948235e-16.</w:t>
      </w:r>
    </w:p>
    <w:p w14:paraId="0D7D455D" w14:textId="77777777" w:rsidR="00E20F4C" w:rsidRDefault="00421C99">
      <w:pPr>
        <w:pStyle w:val="ListParagraph"/>
        <w:numPr>
          <w:ilvl w:val="0"/>
          <w:numId w:val="6"/>
        </w:numPr>
        <w:rPr>
          <w:sz w:val="28"/>
          <w:szCs w:val="28"/>
        </w:rPr>
      </w:pPr>
      <w:r>
        <w:rPr>
          <w:sz w:val="28"/>
          <w:szCs w:val="28"/>
        </w:rPr>
        <w:t>R square on training data: 0.93.</w:t>
      </w:r>
    </w:p>
    <w:p w14:paraId="19DAB2FD" w14:textId="77777777" w:rsidR="00E20F4C" w:rsidRDefault="00421C99">
      <w:pPr>
        <w:pStyle w:val="ListParagraph"/>
        <w:numPr>
          <w:ilvl w:val="0"/>
          <w:numId w:val="6"/>
        </w:numPr>
        <w:rPr>
          <w:sz w:val="28"/>
          <w:szCs w:val="28"/>
        </w:rPr>
      </w:pPr>
      <w:r>
        <w:rPr>
          <w:sz w:val="28"/>
          <w:szCs w:val="28"/>
        </w:rPr>
        <w:t>R square on testing data: 0.93.</w:t>
      </w:r>
    </w:p>
    <w:p w14:paraId="76116235" w14:textId="77777777" w:rsidR="00E20F4C" w:rsidRDefault="00421C99">
      <w:pPr>
        <w:pStyle w:val="ListParagraph"/>
        <w:numPr>
          <w:ilvl w:val="0"/>
          <w:numId w:val="6"/>
        </w:numPr>
        <w:rPr>
          <w:sz w:val="28"/>
          <w:szCs w:val="28"/>
        </w:rPr>
      </w:pPr>
      <w:r>
        <w:rPr>
          <w:sz w:val="28"/>
          <w:szCs w:val="28"/>
        </w:rPr>
        <w:t>RMSE on Training data: 0.26.</w:t>
      </w:r>
    </w:p>
    <w:p w14:paraId="13F18457" w14:textId="77777777" w:rsidR="00E20F4C" w:rsidRDefault="00421C99">
      <w:pPr>
        <w:pStyle w:val="ListParagraph"/>
        <w:numPr>
          <w:ilvl w:val="0"/>
          <w:numId w:val="6"/>
        </w:numPr>
        <w:rPr>
          <w:sz w:val="28"/>
          <w:szCs w:val="28"/>
        </w:rPr>
      </w:pPr>
      <w:r>
        <w:rPr>
          <w:sz w:val="28"/>
          <w:szCs w:val="28"/>
        </w:rPr>
        <w:t>RMSE on Testing data: 0.26.</w:t>
      </w:r>
    </w:p>
    <w:p w14:paraId="336EC576" w14:textId="77777777" w:rsidR="00E20F4C" w:rsidRDefault="00421C99">
      <w:pPr>
        <w:pStyle w:val="ListParagraph"/>
        <w:numPr>
          <w:ilvl w:val="0"/>
          <w:numId w:val="6"/>
        </w:numPr>
        <w:rPr>
          <w:sz w:val="28"/>
          <w:szCs w:val="28"/>
        </w:rPr>
      </w:pPr>
      <w:r>
        <w:rPr>
          <w:sz w:val="28"/>
          <w:szCs w:val="28"/>
        </w:rPr>
        <w:t>As the training data &amp; testing data score are almost inline, we can conclude this model is a Right-Fit Model.</w:t>
      </w:r>
    </w:p>
    <w:p w14:paraId="3B9A2120" w14:textId="77777777" w:rsidR="00E20F4C" w:rsidRDefault="00E20F4C">
      <w:pPr>
        <w:rPr>
          <w:sz w:val="28"/>
          <w:szCs w:val="28"/>
        </w:rPr>
      </w:pPr>
    </w:p>
    <w:p w14:paraId="22F599A0" w14:textId="77777777" w:rsidR="00E20F4C" w:rsidRDefault="00421C99">
      <w:pPr>
        <w:rPr>
          <w:sz w:val="28"/>
          <w:szCs w:val="28"/>
        </w:rPr>
      </w:pPr>
      <w:r>
        <w:rPr>
          <w:sz w:val="28"/>
          <w:szCs w:val="28"/>
        </w:rPr>
        <w:t>Observation:</w:t>
      </w:r>
    </w:p>
    <w:p w14:paraId="4313502A" w14:textId="77777777" w:rsidR="00E20F4C" w:rsidRDefault="00421C99">
      <w:pPr>
        <w:rPr>
          <w:sz w:val="28"/>
          <w:szCs w:val="28"/>
        </w:rPr>
      </w:pPr>
      <w:r>
        <w:rPr>
          <w:sz w:val="28"/>
          <w:szCs w:val="28"/>
        </w:rPr>
        <w:t>Now we can observe by applying z score the intercept became 6.978190484948235e-16. Earlier it was -5669.81. The co-efficient has changed, the bias became nearly zero but the overall accuracy still same.</w:t>
      </w:r>
    </w:p>
    <w:p w14:paraId="56F72835" w14:textId="77777777" w:rsidR="00E20F4C" w:rsidRDefault="00421C99">
      <w:pPr>
        <w:spacing w:before="149"/>
        <w:rPr>
          <w:sz w:val="28"/>
          <w:szCs w:val="28"/>
        </w:rPr>
      </w:pPr>
      <w:r>
        <w:rPr>
          <w:sz w:val="28"/>
          <w:szCs w:val="28"/>
        </w:rPr>
        <w:t xml:space="preserve">The </w:t>
      </w:r>
      <w:r>
        <w:rPr>
          <w:color w:val="1F3863"/>
          <w:sz w:val="28"/>
          <w:szCs w:val="28"/>
          <w:shd w:val="clear" w:color="auto" w:fill="FFFF00"/>
        </w:rPr>
        <w:t>variance inflation factor</w:t>
      </w:r>
      <w:r>
        <w:rPr>
          <w:color w:val="1F3863"/>
          <w:sz w:val="28"/>
          <w:szCs w:val="28"/>
        </w:rPr>
        <w:t xml:space="preserve"> </w:t>
      </w:r>
      <w:r>
        <w:rPr>
          <w:sz w:val="28"/>
          <w:szCs w:val="28"/>
        </w:rPr>
        <w:t>values for the various features are:</w:t>
      </w:r>
    </w:p>
    <w:p w14:paraId="62CE67FF" w14:textId="77777777" w:rsidR="00E20F4C" w:rsidRDefault="00421C99">
      <w:pPr>
        <w:pStyle w:val="ListParagraph"/>
        <w:numPr>
          <w:ilvl w:val="0"/>
          <w:numId w:val="8"/>
        </w:numPr>
        <w:rPr>
          <w:sz w:val="28"/>
          <w:szCs w:val="28"/>
        </w:rPr>
      </w:pPr>
      <w:r>
        <w:rPr>
          <w:sz w:val="28"/>
          <w:szCs w:val="28"/>
        </w:rPr>
        <w:t>carat ---&gt; 122.76.</w:t>
      </w:r>
    </w:p>
    <w:p w14:paraId="23788D50" w14:textId="77777777" w:rsidR="00E20F4C" w:rsidRDefault="00421C99">
      <w:pPr>
        <w:pStyle w:val="ListParagraph"/>
        <w:numPr>
          <w:ilvl w:val="0"/>
          <w:numId w:val="8"/>
        </w:numPr>
        <w:rPr>
          <w:sz w:val="28"/>
          <w:szCs w:val="28"/>
        </w:rPr>
      </w:pPr>
      <w:r>
        <w:rPr>
          <w:sz w:val="28"/>
          <w:szCs w:val="28"/>
        </w:rPr>
        <w:t>cut ---&gt; 10.30.</w:t>
      </w:r>
    </w:p>
    <w:p w14:paraId="62D1EA36" w14:textId="77777777" w:rsidR="00E20F4C" w:rsidRDefault="00421C99">
      <w:pPr>
        <w:pStyle w:val="ListParagraph"/>
        <w:numPr>
          <w:ilvl w:val="0"/>
          <w:numId w:val="8"/>
        </w:numPr>
        <w:rPr>
          <w:sz w:val="28"/>
          <w:szCs w:val="28"/>
        </w:rPr>
      </w:pPr>
      <w:r>
        <w:rPr>
          <w:sz w:val="28"/>
          <w:szCs w:val="28"/>
        </w:rPr>
        <w:t>color ---&gt; 5.54.</w:t>
      </w:r>
    </w:p>
    <w:p w14:paraId="2A1303A4" w14:textId="77777777" w:rsidR="00E20F4C" w:rsidRDefault="00421C99">
      <w:pPr>
        <w:pStyle w:val="ListParagraph"/>
        <w:numPr>
          <w:ilvl w:val="0"/>
          <w:numId w:val="8"/>
        </w:numPr>
        <w:rPr>
          <w:sz w:val="28"/>
          <w:szCs w:val="28"/>
        </w:rPr>
      </w:pPr>
      <w:r>
        <w:rPr>
          <w:sz w:val="28"/>
          <w:szCs w:val="28"/>
        </w:rPr>
        <w:t>clarity ---&gt; 5.46.</w:t>
      </w:r>
    </w:p>
    <w:p w14:paraId="367F853E" w14:textId="77777777" w:rsidR="00E20F4C" w:rsidRDefault="00421C99">
      <w:pPr>
        <w:pStyle w:val="ListParagraph"/>
        <w:numPr>
          <w:ilvl w:val="0"/>
          <w:numId w:val="8"/>
        </w:numPr>
        <w:rPr>
          <w:sz w:val="28"/>
          <w:szCs w:val="28"/>
        </w:rPr>
      </w:pPr>
      <w:r>
        <w:rPr>
          <w:sz w:val="28"/>
          <w:szCs w:val="28"/>
        </w:rPr>
        <w:t>depth ---&gt; 1219.13.</w:t>
      </w:r>
    </w:p>
    <w:p w14:paraId="55276D1F" w14:textId="77777777" w:rsidR="00E20F4C" w:rsidRDefault="00421C99">
      <w:pPr>
        <w:pStyle w:val="ListParagraph"/>
        <w:numPr>
          <w:ilvl w:val="0"/>
          <w:numId w:val="8"/>
        </w:numPr>
        <w:rPr>
          <w:sz w:val="28"/>
          <w:szCs w:val="28"/>
        </w:rPr>
      </w:pPr>
      <w:r>
        <w:rPr>
          <w:sz w:val="28"/>
          <w:szCs w:val="28"/>
        </w:rPr>
        <w:t>table ---&gt; 874.31.</w:t>
      </w:r>
    </w:p>
    <w:p w14:paraId="649210AE" w14:textId="77777777" w:rsidR="00E20F4C" w:rsidRDefault="00421C99">
      <w:pPr>
        <w:pStyle w:val="ListParagraph"/>
        <w:numPr>
          <w:ilvl w:val="0"/>
          <w:numId w:val="8"/>
        </w:numPr>
        <w:rPr>
          <w:sz w:val="28"/>
          <w:szCs w:val="28"/>
        </w:rPr>
      </w:pPr>
      <w:r>
        <w:rPr>
          <w:sz w:val="28"/>
          <w:szCs w:val="28"/>
        </w:rPr>
        <w:t>x ---&gt; 10685.46.</w:t>
      </w:r>
    </w:p>
    <w:p w14:paraId="5296DBEB" w14:textId="77777777" w:rsidR="00E20F4C" w:rsidRDefault="00421C99">
      <w:pPr>
        <w:pStyle w:val="ListParagraph"/>
        <w:numPr>
          <w:ilvl w:val="0"/>
          <w:numId w:val="8"/>
        </w:numPr>
        <w:rPr>
          <w:sz w:val="28"/>
          <w:szCs w:val="28"/>
        </w:rPr>
      </w:pPr>
      <w:r>
        <w:rPr>
          <w:sz w:val="28"/>
          <w:szCs w:val="28"/>
        </w:rPr>
        <w:t>y ---&gt; 9435.55.</w:t>
      </w:r>
    </w:p>
    <w:p w14:paraId="007FB81E" w14:textId="77777777" w:rsidR="00E20F4C" w:rsidRDefault="00421C99">
      <w:pPr>
        <w:pStyle w:val="ListParagraph"/>
        <w:numPr>
          <w:ilvl w:val="0"/>
          <w:numId w:val="8"/>
        </w:numPr>
        <w:rPr>
          <w:sz w:val="28"/>
          <w:szCs w:val="28"/>
        </w:rPr>
      </w:pPr>
      <w:r>
        <w:rPr>
          <w:sz w:val="28"/>
          <w:szCs w:val="28"/>
        </w:rPr>
        <w:t>z ---&gt; 3315.68.</w:t>
      </w:r>
    </w:p>
    <w:p w14:paraId="3EC70009" w14:textId="77777777" w:rsidR="00E20F4C" w:rsidRDefault="00E20F4C">
      <w:pPr>
        <w:rPr>
          <w:sz w:val="28"/>
          <w:szCs w:val="28"/>
        </w:rPr>
      </w:pPr>
    </w:p>
    <w:p w14:paraId="73592864" w14:textId="77777777" w:rsidR="00E20F4C" w:rsidRDefault="00421C99">
      <w:pPr>
        <w:pStyle w:val="BodyText"/>
        <w:spacing w:before="147" w:line="264" w:lineRule="auto"/>
        <w:ind w:right="1174"/>
        <w:jc w:val="both"/>
        <w:rPr>
          <w:sz w:val="28"/>
          <w:szCs w:val="28"/>
        </w:rPr>
      </w:pPr>
      <w:r>
        <w:rPr>
          <w:sz w:val="28"/>
          <w:szCs w:val="28"/>
        </w:rPr>
        <w:lastRenderedPageBreak/>
        <w:t>A</w:t>
      </w:r>
      <w:r>
        <w:rPr>
          <w:spacing w:val="-6"/>
          <w:sz w:val="28"/>
          <w:szCs w:val="28"/>
        </w:rPr>
        <w:t xml:space="preserve"> </w:t>
      </w:r>
      <w:r>
        <w:rPr>
          <w:sz w:val="28"/>
          <w:szCs w:val="28"/>
        </w:rPr>
        <w:t>value</w:t>
      </w:r>
      <w:r>
        <w:rPr>
          <w:spacing w:val="-7"/>
          <w:sz w:val="28"/>
          <w:szCs w:val="28"/>
        </w:rPr>
        <w:t xml:space="preserve"> </w:t>
      </w:r>
      <w:r>
        <w:rPr>
          <w:sz w:val="28"/>
          <w:szCs w:val="28"/>
        </w:rPr>
        <w:t>of</w:t>
      </w:r>
      <w:r>
        <w:rPr>
          <w:spacing w:val="-4"/>
          <w:sz w:val="28"/>
          <w:szCs w:val="28"/>
        </w:rPr>
        <w:t xml:space="preserve"> </w:t>
      </w:r>
      <w:r>
        <w:rPr>
          <w:sz w:val="28"/>
          <w:szCs w:val="28"/>
        </w:rPr>
        <w:t>1</w:t>
      </w:r>
      <w:r>
        <w:rPr>
          <w:spacing w:val="-6"/>
          <w:sz w:val="28"/>
          <w:szCs w:val="28"/>
        </w:rPr>
        <w:t xml:space="preserve"> </w:t>
      </w:r>
      <w:r>
        <w:rPr>
          <w:sz w:val="28"/>
          <w:szCs w:val="28"/>
        </w:rPr>
        <w:t>indicates</w:t>
      </w:r>
      <w:r>
        <w:rPr>
          <w:spacing w:val="-5"/>
          <w:sz w:val="28"/>
          <w:szCs w:val="28"/>
        </w:rPr>
        <w:t xml:space="preserve"> </w:t>
      </w:r>
      <w:r>
        <w:rPr>
          <w:sz w:val="28"/>
          <w:szCs w:val="28"/>
        </w:rPr>
        <w:t>that</w:t>
      </w:r>
      <w:r>
        <w:rPr>
          <w:spacing w:val="-5"/>
          <w:sz w:val="28"/>
          <w:szCs w:val="28"/>
        </w:rPr>
        <w:t xml:space="preserve"> </w:t>
      </w:r>
      <w:r>
        <w:rPr>
          <w:sz w:val="28"/>
          <w:szCs w:val="28"/>
        </w:rPr>
        <w:t>there</w:t>
      </w:r>
      <w:r>
        <w:rPr>
          <w:spacing w:val="-7"/>
          <w:sz w:val="28"/>
          <w:szCs w:val="28"/>
        </w:rPr>
        <w:t xml:space="preserve"> </w:t>
      </w:r>
      <w:r>
        <w:rPr>
          <w:sz w:val="28"/>
          <w:szCs w:val="28"/>
        </w:rPr>
        <w:t>is</w:t>
      </w:r>
      <w:r>
        <w:rPr>
          <w:spacing w:val="-5"/>
          <w:sz w:val="28"/>
          <w:szCs w:val="28"/>
        </w:rPr>
        <w:t xml:space="preserve"> </w:t>
      </w:r>
      <w:r>
        <w:rPr>
          <w:sz w:val="28"/>
          <w:szCs w:val="28"/>
        </w:rPr>
        <w:t>no</w:t>
      </w:r>
      <w:r>
        <w:rPr>
          <w:spacing w:val="-6"/>
          <w:sz w:val="28"/>
          <w:szCs w:val="28"/>
        </w:rPr>
        <w:t xml:space="preserve"> </w:t>
      </w:r>
      <w:r>
        <w:rPr>
          <w:sz w:val="28"/>
          <w:szCs w:val="28"/>
        </w:rPr>
        <w:t>correlation</w:t>
      </w:r>
      <w:r>
        <w:rPr>
          <w:spacing w:val="-5"/>
          <w:sz w:val="28"/>
          <w:szCs w:val="28"/>
        </w:rPr>
        <w:t xml:space="preserve"> </w:t>
      </w:r>
      <w:r>
        <w:rPr>
          <w:sz w:val="28"/>
          <w:szCs w:val="28"/>
        </w:rPr>
        <w:t>between</w:t>
      </w:r>
      <w:r>
        <w:rPr>
          <w:spacing w:val="-4"/>
          <w:sz w:val="28"/>
          <w:szCs w:val="28"/>
        </w:rPr>
        <w:t xml:space="preserve"> </w:t>
      </w:r>
      <w:r>
        <w:rPr>
          <w:sz w:val="28"/>
          <w:szCs w:val="28"/>
        </w:rPr>
        <w:t>the</w:t>
      </w:r>
      <w:r>
        <w:rPr>
          <w:spacing w:val="-3"/>
          <w:sz w:val="28"/>
          <w:szCs w:val="28"/>
        </w:rPr>
        <w:t xml:space="preserve"> </w:t>
      </w:r>
      <w:r>
        <w:rPr>
          <w:sz w:val="28"/>
          <w:szCs w:val="28"/>
        </w:rPr>
        <w:t>variables.</w:t>
      </w:r>
      <w:r>
        <w:rPr>
          <w:spacing w:val="-6"/>
          <w:sz w:val="28"/>
          <w:szCs w:val="28"/>
        </w:rPr>
        <w:t xml:space="preserve"> </w:t>
      </w:r>
      <w:r>
        <w:rPr>
          <w:sz w:val="28"/>
          <w:szCs w:val="28"/>
        </w:rPr>
        <w:t>A</w:t>
      </w:r>
      <w:r>
        <w:rPr>
          <w:spacing w:val="-6"/>
          <w:sz w:val="28"/>
          <w:szCs w:val="28"/>
        </w:rPr>
        <w:t xml:space="preserve"> </w:t>
      </w:r>
      <w:r>
        <w:rPr>
          <w:sz w:val="28"/>
          <w:szCs w:val="28"/>
        </w:rPr>
        <w:t>value</w:t>
      </w:r>
      <w:r>
        <w:rPr>
          <w:spacing w:val="-7"/>
          <w:sz w:val="28"/>
          <w:szCs w:val="28"/>
        </w:rPr>
        <w:t xml:space="preserve"> </w:t>
      </w:r>
      <w:r>
        <w:rPr>
          <w:sz w:val="28"/>
          <w:szCs w:val="28"/>
        </w:rPr>
        <w:t>between</w:t>
      </w:r>
      <w:r>
        <w:rPr>
          <w:spacing w:val="-3"/>
          <w:sz w:val="28"/>
          <w:szCs w:val="28"/>
        </w:rPr>
        <w:t xml:space="preserve"> </w:t>
      </w:r>
      <w:r>
        <w:rPr>
          <w:sz w:val="28"/>
          <w:szCs w:val="28"/>
        </w:rPr>
        <w:t>1</w:t>
      </w:r>
      <w:r>
        <w:rPr>
          <w:spacing w:val="-6"/>
          <w:sz w:val="28"/>
          <w:szCs w:val="28"/>
        </w:rPr>
        <w:t xml:space="preserve"> </w:t>
      </w:r>
      <w:r>
        <w:rPr>
          <w:sz w:val="28"/>
          <w:szCs w:val="28"/>
        </w:rPr>
        <w:t>and</w:t>
      </w:r>
      <w:r>
        <w:rPr>
          <w:spacing w:val="-4"/>
          <w:sz w:val="28"/>
          <w:szCs w:val="28"/>
        </w:rPr>
        <w:t xml:space="preserve"> </w:t>
      </w:r>
      <w:r>
        <w:rPr>
          <w:sz w:val="28"/>
          <w:szCs w:val="28"/>
        </w:rPr>
        <w:t>5</w:t>
      </w:r>
      <w:r>
        <w:rPr>
          <w:spacing w:val="-6"/>
          <w:sz w:val="28"/>
          <w:szCs w:val="28"/>
        </w:rPr>
        <w:t xml:space="preserve"> </w:t>
      </w:r>
      <w:r>
        <w:rPr>
          <w:sz w:val="28"/>
          <w:szCs w:val="28"/>
        </w:rPr>
        <w:t>suggest</w:t>
      </w:r>
      <w:r>
        <w:rPr>
          <w:spacing w:val="-5"/>
          <w:sz w:val="28"/>
          <w:szCs w:val="28"/>
        </w:rPr>
        <w:t xml:space="preserve"> </w:t>
      </w:r>
      <w:r>
        <w:rPr>
          <w:sz w:val="28"/>
          <w:szCs w:val="28"/>
        </w:rPr>
        <w:t>that</w:t>
      </w:r>
      <w:r>
        <w:rPr>
          <w:spacing w:val="-5"/>
          <w:sz w:val="28"/>
          <w:szCs w:val="28"/>
        </w:rPr>
        <w:t xml:space="preserve"> </w:t>
      </w:r>
      <w:r>
        <w:rPr>
          <w:sz w:val="28"/>
          <w:szCs w:val="28"/>
        </w:rPr>
        <w:t>there is a moderate correlation, small enough not to warrant any serious correction. Values greater than 5 represent critical levels of multicollinearity where the coefficients can be poorly estimated. For the purpose of this report, we are not going to treat the</w:t>
      </w:r>
      <w:r>
        <w:rPr>
          <w:spacing w:val="-4"/>
          <w:sz w:val="28"/>
          <w:szCs w:val="28"/>
        </w:rPr>
        <w:t xml:space="preserve"> </w:t>
      </w:r>
      <w:r>
        <w:rPr>
          <w:sz w:val="28"/>
          <w:szCs w:val="28"/>
        </w:rPr>
        <w:t>multicollinearity.</w:t>
      </w:r>
    </w:p>
    <w:p w14:paraId="3E6F88CD" w14:textId="77777777" w:rsidR="00E20F4C" w:rsidRDefault="00E20F4C">
      <w:pPr>
        <w:pStyle w:val="BodyText"/>
        <w:spacing w:before="147" w:line="264" w:lineRule="auto"/>
        <w:ind w:right="1174"/>
        <w:jc w:val="both"/>
        <w:rPr>
          <w:sz w:val="28"/>
          <w:szCs w:val="28"/>
        </w:rPr>
      </w:pPr>
    </w:p>
    <w:p w14:paraId="57DFFFB5" w14:textId="77777777" w:rsidR="00E20F4C" w:rsidRDefault="00421C99">
      <w:pPr>
        <w:pStyle w:val="Heading3"/>
      </w:pPr>
      <w:bookmarkStart w:id="35" w:name="_Toc96235120"/>
      <w:r>
        <w:t xml:space="preserve">Linear Regression using </w:t>
      </w:r>
      <w:proofErr w:type="spellStart"/>
      <w:r>
        <w:t>statsmodels</w:t>
      </w:r>
      <w:proofErr w:type="spellEnd"/>
      <w:r>
        <w:t>:</w:t>
      </w:r>
      <w:bookmarkEnd w:id="35"/>
    </w:p>
    <w:p w14:paraId="4761976C" w14:textId="77777777" w:rsidR="00E20F4C" w:rsidRDefault="00E20F4C"/>
    <w:p w14:paraId="05FAEDD1" w14:textId="77777777" w:rsidR="00E20F4C" w:rsidRDefault="00421C99">
      <w:pPr>
        <w:pStyle w:val="BodyText"/>
        <w:spacing w:before="1"/>
        <w:ind w:right="301"/>
        <w:rPr>
          <w:sz w:val="28"/>
          <w:szCs w:val="28"/>
        </w:rPr>
      </w:pPr>
      <w:r>
        <w:rPr>
          <w:sz w:val="28"/>
          <w:szCs w:val="28"/>
        </w:rPr>
        <w:t>While this does look like the model seems to be the right fit as scores are not dipping from training set to test set, we need to look at other statistical scores which we will get using stats model library, consider these statistical scores below:</w:t>
      </w:r>
    </w:p>
    <w:p w14:paraId="06822DC4" w14:textId="77777777" w:rsidR="00E20F4C" w:rsidRDefault="00E20F4C">
      <w:pPr>
        <w:pStyle w:val="BodyText"/>
        <w:spacing w:before="1"/>
        <w:ind w:right="301"/>
        <w:rPr>
          <w:sz w:val="28"/>
          <w:szCs w:val="28"/>
        </w:rPr>
      </w:pPr>
    </w:p>
    <w:p w14:paraId="4B226C94" w14:textId="77777777" w:rsidR="00E20F4C" w:rsidRDefault="00421C99">
      <w:pPr>
        <w:pStyle w:val="BodyText"/>
        <w:spacing w:before="1"/>
        <w:ind w:right="301"/>
        <w:rPr>
          <w:sz w:val="28"/>
          <w:szCs w:val="28"/>
        </w:rPr>
      </w:pPr>
      <w:r>
        <w:rPr>
          <w:noProof/>
          <w:sz w:val="28"/>
          <w:szCs w:val="28"/>
        </w:rPr>
        <w:drawing>
          <wp:inline distT="0" distB="0" distL="0" distR="0" wp14:anchorId="0826C73E" wp14:editId="52B648A0">
            <wp:extent cx="5702300" cy="4400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02593" cy="4400776"/>
                    </a:xfrm>
                    <a:prstGeom prst="rect">
                      <a:avLst/>
                    </a:prstGeom>
                  </pic:spPr>
                </pic:pic>
              </a:graphicData>
            </a:graphic>
          </wp:inline>
        </w:drawing>
      </w:r>
    </w:p>
    <w:p w14:paraId="02AC4256" w14:textId="77777777" w:rsidR="00E20F4C" w:rsidRDefault="00E20F4C">
      <w:pPr>
        <w:pStyle w:val="BodyText"/>
        <w:spacing w:before="1"/>
        <w:ind w:right="301"/>
        <w:rPr>
          <w:sz w:val="28"/>
          <w:szCs w:val="28"/>
        </w:rPr>
      </w:pPr>
    </w:p>
    <w:p w14:paraId="2579852E" w14:textId="77777777" w:rsidR="00E20F4C" w:rsidRDefault="00421C99">
      <w:pPr>
        <w:pStyle w:val="BodyText"/>
        <w:spacing w:before="1"/>
        <w:ind w:right="301"/>
        <w:rPr>
          <w:sz w:val="28"/>
          <w:szCs w:val="28"/>
        </w:rPr>
      </w:pPr>
      <w:r>
        <w:rPr>
          <w:sz w:val="28"/>
          <w:szCs w:val="28"/>
        </w:rPr>
        <w:t>Notes:</w:t>
      </w:r>
    </w:p>
    <w:p w14:paraId="41F7086F" w14:textId="77777777" w:rsidR="00E20F4C" w:rsidRDefault="00421C99">
      <w:pPr>
        <w:pStyle w:val="BodyText"/>
        <w:spacing w:before="1"/>
        <w:ind w:right="301"/>
        <w:rPr>
          <w:sz w:val="28"/>
          <w:szCs w:val="28"/>
        </w:rPr>
      </w:pPr>
      <w:r>
        <w:rPr>
          <w:sz w:val="28"/>
          <w:szCs w:val="28"/>
        </w:rPr>
        <w:t>[1] Standard Errors assume that the covariance matrix of the errors is correctly specified.</w:t>
      </w:r>
    </w:p>
    <w:p w14:paraId="3D0B692F" w14:textId="77777777" w:rsidR="00E20F4C" w:rsidRDefault="00421C99">
      <w:pPr>
        <w:pStyle w:val="BodyText"/>
        <w:spacing w:before="1"/>
        <w:ind w:right="301"/>
        <w:rPr>
          <w:sz w:val="28"/>
          <w:szCs w:val="28"/>
        </w:rPr>
      </w:pPr>
      <w:r>
        <w:rPr>
          <w:sz w:val="28"/>
          <w:szCs w:val="28"/>
        </w:rPr>
        <w:lastRenderedPageBreak/>
        <w:t>[2] The condition number is large, 1.08e+04. This might indicate that there are strong multicollinearity or other numerical problems.</w:t>
      </w:r>
    </w:p>
    <w:p w14:paraId="79CF0843" w14:textId="77777777" w:rsidR="00E20F4C" w:rsidRDefault="00E20F4C">
      <w:pPr>
        <w:pStyle w:val="BodyText"/>
        <w:spacing w:before="1"/>
        <w:ind w:right="301"/>
        <w:rPr>
          <w:sz w:val="28"/>
          <w:szCs w:val="28"/>
        </w:rPr>
      </w:pPr>
    </w:p>
    <w:p w14:paraId="167CEA87" w14:textId="77777777" w:rsidR="00E20F4C" w:rsidRDefault="00421C99">
      <w:pPr>
        <w:pStyle w:val="BodyText"/>
        <w:spacing w:line="264" w:lineRule="auto"/>
        <w:ind w:right="1177"/>
        <w:jc w:val="both"/>
        <w:rPr>
          <w:sz w:val="28"/>
          <w:szCs w:val="28"/>
        </w:rPr>
      </w:pPr>
      <w:r>
        <w:rPr>
          <w:sz w:val="28"/>
          <w:szCs w:val="28"/>
        </w:rPr>
        <w:t>Looking</w:t>
      </w:r>
      <w:r>
        <w:rPr>
          <w:spacing w:val="-7"/>
          <w:sz w:val="28"/>
          <w:szCs w:val="28"/>
        </w:rPr>
        <w:t xml:space="preserve"> </w:t>
      </w:r>
      <w:r>
        <w:rPr>
          <w:sz w:val="28"/>
          <w:szCs w:val="28"/>
        </w:rPr>
        <w:t>at</w:t>
      </w:r>
      <w:r>
        <w:rPr>
          <w:spacing w:val="-6"/>
          <w:sz w:val="28"/>
          <w:szCs w:val="28"/>
        </w:rPr>
        <w:t xml:space="preserve"> </w:t>
      </w:r>
      <w:r>
        <w:rPr>
          <w:sz w:val="28"/>
          <w:szCs w:val="28"/>
        </w:rPr>
        <w:t>the</w:t>
      </w:r>
      <w:r>
        <w:rPr>
          <w:spacing w:val="-7"/>
          <w:sz w:val="28"/>
          <w:szCs w:val="28"/>
        </w:rPr>
        <w:t xml:space="preserve"> </w:t>
      </w:r>
      <w:r>
        <w:rPr>
          <w:sz w:val="28"/>
          <w:szCs w:val="28"/>
        </w:rPr>
        <w:t>P</w:t>
      </w:r>
      <w:r>
        <w:rPr>
          <w:spacing w:val="-7"/>
          <w:sz w:val="28"/>
          <w:szCs w:val="28"/>
        </w:rPr>
        <w:t xml:space="preserve"> </w:t>
      </w:r>
      <w:r>
        <w:rPr>
          <w:sz w:val="28"/>
          <w:szCs w:val="28"/>
        </w:rPr>
        <w:t>values,</w:t>
      </w:r>
      <w:r>
        <w:rPr>
          <w:spacing w:val="-6"/>
          <w:sz w:val="28"/>
          <w:szCs w:val="28"/>
        </w:rPr>
        <w:t xml:space="preserve"> </w:t>
      </w:r>
      <w:r>
        <w:rPr>
          <w:sz w:val="28"/>
          <w:szCs w:val="28"/>
        </w:rPr>
        <w:t>we</w:t>
      </w:r>
      <w:r>
        <w:rPr>
          <w:spacing w:val="-7"/>
          <w:sz w:val="28"/>
          <w:szCs w:val="28"/>
        </w:rPr>
        <w:t xml:space="preserve"> </w:t>
      </w:r>
      <w:r>
        <w:rPr>
          <w:sz w:val="28"/>
          <w:szCs w:val="28"/>
        </w:rPr>
        <w:t>can</w:t>
      </w:r>
      <w:r>
        <w:rPr>
          <w:spacing w:val="-5"/>
          <w:sz w:val="28"/>
          <w:szCs w:val="28"/>
        </w:rPr>
        <w:t xml:space="preserve"> </w:t>
      </w:r>
      <w:r>
        <w:rPr>
          <w:sz w:val="28"/>
          <w:szCs w:val="28"/>
        </w:rPr>
        <w:t>observe</w:t>
      </w:r>
      <w:r>
        <w:rPr>
          <w:spacing w:val="-7"/>
          <w:sz w:val="28"/>
          <w:szCs w:val="28"/>
        </w:rPr>
        <w:t xml:space="preserve"> </w:t>
      </w:r>
      <w:r>
        <w:rPr>
          <w:sz w:val="28"/>
          <w:szCs w:val="28"/>
        </w:rPr>
        <w:t>that</w:t>
      </w:r>
      <w:r>
        <w:rPr>
          <w:spacing w:val="-5"/>
          <w:sz w:val="28"/>
          <w:szCs w:val="28"/>
        </w:rPr>
        <w:t xml:space="preserve"> </w:t>
      </w:r>
      <w:r>
        <w:rPr>
          <w:sz w:val="28"/>
          <w:szCs w:val="28"/>
        </w:rPr>
        <w:t>all the p</w:t>
      </w:r>
      <w:r>
        <w:rPr>
          <w:spacing w:val="-6"/>
          <w:sz w:val="28"/>
          <w:szCs w:val="28"/>
        </w:rPr>
        <w:t xml:space="preserve"> </w:t>
      </w:r>
      <w:r>
        <w:rPr>
          <w:sz w:val="28"/>
          <w:szCs w:val="28"/>
        </w:rPr>
        <w:t>values</w:t>
      </w:r>
      <w:r>
        <w:rPr>
          <w:spacing w:val="-5"/>
          <w:sz w:val="28"/>
          <w:szCs w:val="28"/>
        </w:rPr>
        <w:t xml:space="preserve"> </w:t>
      </w:r>
      <w:r>
        <w:rPr>
          <w:sz w:val="28"/>
          <w:szCs w:val="28"/>
        </w:rPr>
        <w:t>less</w:t>
      </w:r>
      <w:r>
        <w:rPr>
          <w:spacing w:val="-7"/>
          <w:sz w:val="28"/>
          <w:szCs w:val="28"/>
        </w:rPr>
        <w:t xml:space="preserve"> </w:t>
      </w:r>
      <w:r>
        <w:rPr>
          <w:sz w:val="28"/>
          <w:szCs w:val="28"/>
        </w:rPr>
        <w:t>than</w:t>
      </w:r>
      <w:r>
        <w:rPr>
          <w:spacing w:val="-6"/>
          <w:sz w:val="28"/>
          <w:szCs w:val="28"/>
        </w:rPr>
        <w:t xml:space="preserve"> </w:t>
      </w:r>
      <w:r>
        <w:rPr>
          <w:sz w:val="28"/>
          <w:szCs w:val="28"/>
        </w:rPr>
        <w:t>0.05.</w:t>
      </w:r>
      <w:r>
        <w:rPr>
          <w:spacing w:val="-6"/>
          <w:sz w:val="28"/>
          <w:szCs w:val="28"/>
        </w:rPr>
        <w:t xml:space="preserve"> </w:t>
      </w:r>
      <w:r>
        <w:rPr>
          <w:sz w:val="28"/>
          <w:szCs w:val="28"/>
        </w:rPr>
        <w:t>This</w:t>
      </w:r>
      <w:r>
        <w:rPr>
          <w:spacing w:val="-6"/>
          <w:sz w:val="28"/>
          <w:szCs w:val="28"/>
        </w:rPr>
        <w:t xml:space="preserve"> </w:t>
      </w:r>
      <w:r>
        <w:rPr>
          <w:sz w:val="28"/>
          <w:szCs w:val="28"/>
        </w:rPr>
        <w:t>means that we have sufficient evidence in the data to reject the null hypothesis (i.e., there is no relation between the independent variables and the target variable in the universe).</w:t>
      </w:r>
    </w:p>
    <w:p w14:paraId="513DFE01" w14:textId="77777777" w:rsidR="00E20F4C" w:rsidRDefault="00421C99">
      <w:pPr>
        <w:spacing w:before="30" w:line="264" w:lineRule="auto"/>
        <w:ind w:right="1175"/>
        <w:jc w:val="both"/>
        <w:rPr>
          <w:sz w:val="28"/>
          <w:szCs w:val="28"/>
        </w:rPr>
      </w:pPr>
      <w:r>
        <w:rPr>
          <w:sz w:val="28"/>
          <w:szCs w:val="28"/>
        </w:rPr>
        <w:t xml:space="preserve">The </w:t>
      </w:r>
      <w:r>
        <w:rPr>
          <w:color w:val="1F3863"/>
          <w:sz w:val="28"/>
          <w:szCs w:val="28"/>
        </w:rPr>
        <w:t xml:space="preserve">R-squared and </w:t>
      </w:r>
      <w:r>
        <w:rPr>
          <w:sz w:val="28"/>
          <w:szCs w:val="28"/>
        </w:rPr>
        <w:t xml:space="preserve">the </w:t>
      </w:r>
      <w:r>
        <w:rPr>
          <w:color w:val="1F3863"/>
          <w:sz w:val="28"/>
          <w:szCs w:val="28"/>
        </w:rPr>
        <w:t xml:space="preserve">adjusted R-squared values </w:t>
      </w:r>
      <w:r>
        <w:rPr>
          <w:sz w:val="28"/>
          <w:szCs w:val="28"/>
        </w:rPr>
        <w:t>are same</w:t>
      </w:r>
      <w:r>
        <w:rPr>
          <w:color w:val="1F3863"/>
          <w:sz w:val="28"/>
          <w:szCs w:val="28"/>
        </w:rPr>
        <w:t xml:space="preserve">, </w:t>
      </w:r>
      <w:r>
        <w:rPr>
          <w:color w:val="1F3863"/>
          <w:sz w:val="28"/>
          <w:szCs w:val="28"/>
          <w:shd w:val="clear" w:color="auto" w:fill="FFFF00"/>
        </w:rPr>
        <w:t>0.932.</w:t>
      </w:r>
      <w:r>
        <w:rPr>
          <w:color w:val="1F3863"/>
          <w:sz w:val="28"/>
          <w:szCs w:val="28"/>
        </w:rPr>
        <w:t xml:space="preserve"> </w:t>
      </w:r>
      <w:r>
        <w:rPr>
          <w:sz w:val="28"/>
          <w:szCs w:val="28"/>
        </w:rPr>
        <w:t>This signifies a good performance of the linear</w:t>
      </w:r>
      <w:r>
        <w:rPr>
          <w:spacing w:val="-6"/>
          <w:sz w:val="28"/>
          <w:szCs w:val="28"/>
        </w:rPr>
        <w:t xml:space="preserve"> </w:t>
      </w:r>
      <w:r>
        <w:rPr>
          <w:sz w:val="28"/>
          <w:szCs w:val="28"/>
        </w:rPr>
        <w:t>regression</w:t>
      </w:r>
      <w:r>
        <w:rPr>
          <w:spacing w:val="-5"/>
          <w:sz w:val="28"/>
          <w:szCs w:val="28"/>
        </w:rPr>
        <w:t xml:space="preserve"> </w:t>
      </w:r>
      <w:r>
        <w:rPr>
          <w:sz w:val="28"/>
          <w:szCs w:val="28"/>
        </w:rPr>
        <w:t>model.</w:t>
      </w:r>
      <w:r>
        <w:rPr>
          <w:spacing w:val="-6"/>
          <w:sz w:val="28"/>
          <w:szCs w:val="28"/>
        </w:rPr>
        <w:t xml:space="preserve"> </w:t>
      </w:r>
    </w:p>
    <w:p w14:paraId="524658B5" w14:textId="77777777" w:rsidR="00E20F4C" w:rsidRDefault="00421C99">
      <w:pPr>
        <w:spacing w:before="120"/>
        <w:jc w:val="both"/>
        <w:rPr>
          <w:sz w:val="28"/>
          <w:szCs w:val="28"/>
        </w:rPr>
      </w:pPr>
      <w:r>
        <w:rPr>
          <w:sz w:val="28"/>
          <w:szCs w:val="28"/>
        </w:rPr>
        <w:t xml:space="preserve">The root mean squared error or </w:t>
      </w:r>
      <w:r>
        <w:rPr>
          <w:color w:val="1F3863"/>
          <w:sz w:val="28"/>
          <w:szCs w:val="28"/>
          <w:shd w:val="clear" w:color="auto" w:fill="FFFF00"/>
        </w:rPr>
        <w:t>RMSE</w:t>
      </w:r>
      <w:r>
        <w:rPr>
          <w:color w:val="1F3863"/>
          <w:sz w:val="28"/>
          <w:szCs w:val="28"/>
        </w:rPr>
        <w:t xml:space="preserve"> </w:t>
      </w:r>
      <w:r>
        <w:rPr>
          <w:sz w:val="28"/>
          <w:szCs w:val="28"/>
        </w:rPr>
        <w:t xml:space="preserve">for the train data is </w:t>
      </w:r>
      <w:r>
        <w:rPr>
          <w:sz w:val="28"/>
          <w:szCs w:val="28"/>
          <w:highlight w:val="yellow"/>
        </w:rPr>
        <w:t>907.42</w:t>
      </w:r>
      <w:r>
        <w:rPr>
          <w:sz w:val="28"/>
          <w:szCs w:val="28"/>
        </w:rPr>
        <w:t xml:space="preserve"> and for the test data is </w:t>
      </w:r>
      <w:r>
        <w:rPr>
          <w:sz w:val="28"/>
          <w:szCs w:val="28"/>
          <w:highlight w:val="yellow"/>
        </w:rPr>
        <w:t>913.87</w:t>
      </w:r>
      <w:r>
        <w:rPr>
          <w:sz w:val="28"/>
          <w:szCs w:val="28"/>
        </w:rPr>
        <w:t>.</w:t>
      </w:r>
    </w:p>
    <w:p w14:paraId="6FC60A9E" w14:textId="77777777" w:rsidR="00E20F4C" w:rsidRDefault="00421C99">
      <w:pPr>
        <w:pStyle w:val="BodyText"/>
        <w:spacing w:before="149"/>
        <w:jc w:val="both"/>
        <w:rPr>
          <w:sz w:val="28"/>
          <w:szCs w:val="28"/>
        </w:rPr>
      </w:pPr>
      <w:r>
        <w:rPr>
          <w:sz w:val="28"/>
          <w:szCs w:val="28"/>
        </w:rPr>
        <w:t>The following scatter plot helps us to visualize the actual price values vs the predicted values of the price.</w:t>
      </w:r>
    </w:p>
    <w:p w14:paraId="1B923AB3" w14:textId="77777777" w:rsidR="00E20F4C" w:rsidRDefault="00E20F4C">
      <w:pPr>
        <w:pStyle w:val="BodyText"/>
        <w:spacing w:before="149"/>
        <w:jc w:val="both"/>
        <w:rPr>
          <w:sz w:val="28"/>
          <w:szCs w:val="28"/>
        </w:rPr>
      </w:pPr>
    </w:p>
    <w:p w14:paraId="53E29CB3" w14:textId="77777777" w:rsidR="00E20F4C" w:rsidRDefault="00421C99">
      <w:pPr>
        <w:pStyle w:val="Caption"/>
        <w:keepNext/>
        <w:jc w:val="both"/>
      </w:pPr>
      <w:bookmarkStart w:id="36" w:name="_Toc96235149"/>
      <w:r>
        <w:t xml:space="preserve">Figure </w:t>
      </w:r>
      <w:r w:rsidR="000B091A">
        <w:fldChar w:fldCharType="begin"/>
      </w:r>
      <w:r w:rsidR="000B091A">
        <w:instrText xml:space="preserve"> SEQ Figure \* ARABIC </w:instrText>
      </w:r>
      <w:r w:rsidR="000B091A">
        <w:fldChar w:fldCharType="separate"/>
      </w:r>
      <w:r>
        <w:t>14</w:t>
      </w:r>
      <w:r w:rsidR="000B091A">
        <w:fldChar w:fldCharType="end"/>
      </w:r>
      <w:r>
        <w:t xml:space="preserve"> Scatter plot for STATSMODEL: ACTUAL vs PREDICTED</w:t>
      </w:r>
      <w:bookmarkEnd w:id="36"/>
    </w:p>
    <w:p w14:paraId="37A2574B" w14:textId="77777777" w:rsidR="00E20F4C" w:rsidRDefault="00421C99">
      <w:pPr>
        <w:pStyle w:val="BodyText"/>
        <w:spacing w:before="149"/>
        <w:jc w:val="both"/>
        <w:rPr>
          <w:sz w:val="28"/>
          <w:szCs w:val="28"/>
        </w:rPr>
      </w:pPr>
      <w:r>
        <w:rPr>
          <w:noProof/>
          <w:sz w:val="28"/>
          <w:szCs w:val="28"/>
        </w:rPr>
        <w:drawing>
          <wp:inline distT="0" distB="0" distL="0" distR="0" wp14:anchorId="360CF752" wp14:editId="2A78CC6C">
            <wp:extent cx="5731510" cy="1494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1510" cy="1494155"/>
                    </a:xfrm>
                    <a:prstGeom prst="rect">
                      <a:avLst/>
                    </a:prstGeom>
                  </pic:spPr>
                </pic:pic>
              </a:graphicData>
            </a:graphic>
          </wp:inline>
        </w:drawing>
      </w:r>
    </w:p>
    <w:p w14:paraId="69FBB109" w14:textId="77777777" w:rsidR="00E20F4C" w:rsidRDefault="00E20F4C">
      <w:pPr>
        <w:pStyle w:val="BodyText"/>
        <w:spacing w:before="149"/>
        <w:jc w:val="both"/>
        <w:rPr>
          <w:sz w:val="28"/>
          <w:szCs w:val="28"/>
        </w:rPr>
      </w:pPr>
    </w:p>
    <w:p w14:paraId="77C38979" w14:textId="77777777" w:rsidR="00E20F4C" w:rsidRDefault="00421C99">
      <w:pPr>
        <w:pStyle w:val="Heading3"/>
      </w:pPr>
      <w:bookmarkStart w:id="37" w:name="_Toc96235121"/>
      <w:r>
        <w:t>The final Linear Regression equation is</w:t>
      </w:r>
      <w:bookmarkEnd w:id="37"/>
    </w:p>
    <w:p w14:paraId="237DD3AE" w14:textId="77777777" w:rsidR="00E20F4C" w:rsidRDefault="00421C99">
      <w:pPr>
        <w:spacing w:before="143"/>
        <w:rPr>
          <w:sz w:val="28"/>
          <w:szCs w:val="28"/>
        </w:rPr>
      </w:pPr>
      <w:r>
        <w:rPr>
          <w:sz w:val="28"/>
          <w:szCs w:val="28"/>
        </w:rPr>
        <w:t xml:space="preserve">price = b0 + b1 *carat + b2 * cut + b3 * </w:t>
      </w:r>
      <w:proofErr w:type="spellStart"/>
      <w:r>
        <w:rPr>
          <w:sz w:val="28"/>
          <w:szCs w:val="28"/>
        </w:rPr>
        <w:t>color</w:t>
      </w:r>
      <w:proofErr w:type="spellEnd"/>
      <w:r>
        <w:rPr>
          <w:sz w:val="28"/>
          <w:szCs w:val="28"/>
        </w:rPr>
        <w:t xml:space="preserve"> + b4 * clarity+ b5 * depth + b6 * table + b7 * x + b8 * y + b9 *z</w:t>
      </w:r>
    </w:p>
    <w:p w14:paraId="2D2E8344" w14:textId="77777777" w:rsidR="00E20F4C" w:rsidRDefault="00421C99">
      <w:pPr>
        <w:spacing w:before="143"/>
        <w:rPr>
          <w:sz w:val="28"/>
          <w:szCs w:val="28"/>
        </w:rPr>
      </w:pPr>
      <w:r>
        <w:rPr>
          <w:sz w:val="28"/>
          <w:szCs w:val="28"/>
          <w:highlight w:val="yellow"/>
        </w:rPr>
        <w:t xml:space="preserve">price = (-5669.81) * Intercept + (8768.12) * carat + (111.21) * cut + (269.09) * </w:t>
      </w:r>
      <w:proofErr w:type="spellStart"/>
      <w:r>
        <w:rPr>
          <w:sz w:val="28"/>
          <w:szCs w:val="28"/>
          <w:highlight w:val="yellow"/>
        </w:rPr>
        <w:t>color</w:t>
      </w:r>
      <w:proofErr w:type="spellEnd"/>
      <w:r>
        <w:rPr>
          <w:sz w:val="28"/>
          <w:szCs w:val="28"/>
          <w:highlight w:val="yellow"/>
        </w:rPr>
        <w:t xml:space="preserve"> + (431.1) * clarity + (43.0) * depth + (-13.06) * table + (-1113.48) * x + (1477.35) * y + (-1157.88) * z</w:t>
      </w:r>
    </w:p>
    <w:p w14:paraId="6C6EA55C" w14:textId="77777777" w:rsidR="00E20F4C" w:rsidRDefault="00E20F4C">
      <w:pPr>
        <w:spacing w:before="143"/>
        <w:rPr>
          <w:sz w:val="28"/>
          <w:szCs w:val="28"/>
        </w:rPr>
      </w:pPr>
    </w:p>
    <w:p w14:paraId="6BCABC92" w14:textId="77777777" w:rsidR="00E20F4C" w:rsidRDefault="00421C99">
      <w:pPr>
        <w:spacing w:before="143"/>
        <w:rPr>
          <w:sz w:val="28"/>
          <w:szCs w:val="28"/>
        </w:rPr>
      </w:pPr>
      <w:r>
        <w:rPr>
          <w:sz w:val="28"/>
          <w:szCs w:val="28"/>
        </w:rPr>
        <w:t xml:space="preserve">Based on the coefficients above we can conclude that the </w:t>
      </w:r>
      <w:r>
        <w:rPr>
          <w:color w:val="1F3863"/>
          <w:sz w:val="28"/>
          <w:szCs w:val="28"/>
          <w:shd w:val="clear" w:color="auto" w:fill="FFFF00"/>
        </w:rPr>
        <w:t>most important features</w:t>
      </w:r>
      <w:r>
        <w:rPr>
          <w:color w:val="1F3863"/>
          <w:sz w:val="28"/>
          <w:szCs w:val="28"/>
        </w:rPr>
        <w:t xml:space="preserve"> </w:t>
      </w:r>
      <w:r>
        <w:rPr>
          <w:sz w:val="28"/>
          <w:szCs w:val="28"/>
        </w:rPr>
        <w:t>are:</w:t>
      </w:r>
    </w:p>
    <w:p w14:paraId="5BB11A82" w14:textId="77777777" w:rsidR="00E20F4C" w:rsidRDefault="00421C99">
      <w:pPr>
        <w:tabs>
          <w:tab w:val="left" w:pos="1900"/>
          <w:tab w:val="left" w:pos="1901"/>
        </w:tabs>
        <w:spacing w:before="150"/>
        <w:rPr>
          <w:sz w:val="28"/>
          <w:szCs w:val="28"/>
        </w:rPr>
      </w:pPr>
      <w:r>
        <w:rPr>
          <w:sz w:val="28"/>
          <w:szCs w:val="28"/>
          <w:shd w:val="clear" w:color="auto" w:fill="FFFF00"/>
        </w:rPr>
        <w:t>Carat</w:t>
      </w:r>
      <w:r>
        <w:rPr>
          <w:sz w:val="28"/>
          <w:szCs w:val="28"/>
        </w:rPr>
        <w:t xml:space="preserve"> (+</w:t>
      </w:r>
      <w:proofErr w:type="spellStart"/>
      <w:r>
        <w:rPr>
          <w:sz w:val="28"/>
          <w:szCs w:val="28"/>
        </w:rPr>
        <w:t>ve</w:t>
      </w:r>
      <w:proofErr w:type="spellEnd"/>
      <w:r>
        <w:rPr>
          <w:sz w:val="28"/>
          <w:szCs w:val="28"/>
        </w:rPr>
        <w:t xml:space="preserve"> effect on price)</w:t>
      </w:r>
    </w:p>
    <w:p w14:paraId="3452D59A" w14:textId="77777777" w:rsidR="00E20F4C" w:rsidRDefault="00421C99">
      <w:pPr>
        <w:tabs>
          <w:tab w:val="left" w:pos="1900"/>
          <w:tab w:val="left" w:pos="1901"/>
        </w:tabs>
        <w:rPr>
          <w:sz w:val="28"/>
          <w:szCs w:val="28"/>
        </w:rPr>
      </w:pPr>
      <w:r>
        <w:rPr>
          <w:sz w:val="28"/>
          <w:szCs w:val="28"/>
          <w:shd w:val="clear" w:color="auto" w:fill="FFFF00"/>
        </w:rPr>
        <w:lastRenderedPageBreak/>
        <w:t>Y (</w:t>
      </w:r>
      <w:r>
        <w:rPr>
          <w:sz w:val="28"/>
          <w:szCs w:val="28"/>
        </w:rPr>
        <w:t>+</w:t>
      </w:r>
      <w:proofErr w:type="spellStart"/>
      <w:r>
        <w:rPr>
          <w:sz w:val="28"/>
          <w:szCs w:val="28"/>
        </w:rPr>
        <w:t>ve</w:t>
      </w:r>
      <w:proofErr w:type="spellEnd"/>
      <w:r>
        <w:rPr>
          <w:sz w:val="28"/>
          <w:szCs w:val="28"/>
        </w:rPr>
        <w:t xml:space="preserve"> effect on</w:t>
      </w:r>
      <w:r>
        <w:rPr>
          <w:spacing w:val="-2"/>
          <w:sz w:val="28"/>
          <w:szCs w:val="28"/>
        </w:rPr>
        <w:t xml:space="preserve"> </w:t>
      </w:r>
      <w:r>
        <w:rPr>
          <w:sz w:val="28"/>
          <w:szCs w:val="28"/>
        </w:rPr>
        <w:t>price)</w:t>
      </w:r>
    </w:p>
    <w:p w14:paraId="68D94FC2" w14:textId="77777777" w:rsidR="00E20F4C" w:rsidRDefault="00421C99">
      <w:pPr>
        <w:tabs>
          <w:tab w:val="left" w:pos="1900"/>
          <w:tab w:val="left" w:pos="1901"/>
        </w:tabs>
        <w:spacing w:before="23"/>
        <w:rPr>
          <w:sz w:val="28"/>
          <w:szCs w:val="28"/>
        </w:rPr>
      </w:pPr>
      <w:r>
        <w:rPr>
          <w:sz w:val="28"/>
          <w:szCs w:val="28"/>
          <w:shd w:val="clear" w:color="auto" w:fill="FFFF00"/>
        </w:rPr>
        <w:t>Clarity</w:t>
      </w:r>
      <w:r>
        <w:rPr>
          <w:sz w:val="28"/>
          <w:szCs w:val="28"/>
        </w:rPr>
        <w:t xml:space="preserve"> (+</w:t>
      </w:r>
      <w:proofErr w:type="spellStart"/>
      <w:r>
        <w:rPr>
          <w:sz w:val="28"/>
          <w:szCs w:val="28"/>
        </w:rPr>
        <w:t>ve</w:t>
      </w:r>
      <w:proofErr w:type="spellEnd"/>
      <w:r>
        <w:rPr>
          <w:sz w:val="28"/>
          <w:szCs w:val="28"/>
        </w:rPr>
        <w:t xml:space="preserve"> effect on</w:t>
      </w:r>
      <w:r>
        <w:rPr>
          <w:spacing w:val="-1"/>
          <w:sz w:val="28"/>
          <w:szCs w:val="28"/>
        </w:rPr>
        <w:t xml:space="preserve"> </w:t>
      </w:r>
      <w:r>
        <w:rPr>
          <w:sz w:val="28"/>
          <w:szCs w:val="28"/>
        </w:rPr>
        <w:t>price)</w:t>
      </w:r>
    </w:p>
    <w:p w14:paraId="73D5A502" w14:textId="77777777" w:rsidR="00E20F4C" w:rsidRDefault="00421C99">
      <w:pPr>
        <w:tabs>
          <w:tab w:val="left" w:pos="1900"/>
          <w:tab w:val="left" w:pos="1901"/>
        </w:tabs>
        <w:spacing w:before="26"/>
        <w:rPr>
          <w:sz w:val="28"/>
          <w:szCs w:val="28"/>
        </w:rPr>
      </w:pPr>
      <w:proofErr w:type="spellStart"/>
      <w:r>
        <w:rPr>
          <w:sz w:val="28"/>
          <w:szCs w:val="28"/>
        </w:rPr>
        <w:t>Color</w:t>
      </w:r>
      <w:proofErr w:type="spellEnd"/>
      <w:r>
        <w:rPr>
          <w:sz w:val="28"/>
          <w:szCs w:val="28"/>
        </w:rPr>
        <w:t xml:space="preserve"> (+</w:t>
      </w:r>
      <w:proofErr w:type="spellStart"/>
      <w:r>
        <w:rPr>
          <w:sz w:val="28"/>
          <w:szCs w:val="28"/>
        </w:rPr>
        <w:t>ve</w:t>
      </w:r>
      <w:proofErr w:type="spellEnd"/>
      <w:r>
        <w:rPr>
          <w:sz w:val="28"/>
          <w:szCs w:val="28"/>
        </w:rPr>
        <w:t xml:space="preserve"> effect on</w:t>
      </w:r>
      <w:r>
        <w:rPr>
          <w:spacing w:val="1"/>
          <w:sz w:val="28"/>
          <w:szCs w:val="28"/>
        </w:rPr>
        <w:t xml:space="preserve"> </w:t>
      </w:r>
      <w:r>
        <w:rPr>
          <w:sz w:val="28"/>
          <w:szCs w:val="28"/>
        </w:rPr>
        <w:t>price)</w:t>
      </w:r>
    </w:p>
    <w:p w14:paraId="66282E44" w14:textId="77777777" w:rsidR="00E20F4C" w:rsidRDefault="00421C99">
      <w:pPr>
        <w:tabs>
          <w:tab w:val="left" w:pos="1900"/>
          <w:tab w:val="left" w:pos="1901"/>
        </w:tabs>
        <w:rPr>
          <w:sz w:val="28"/>
          <w:szCs w:val="28"/>
        </w:rPr>
      </w:pPr>
      <w:r>
        <w:rPr>
          <w:sz w:val="28"/>
          <w:szCs w:val="28"/>
        </w:rPr>
        <w:t>Cut (+</w:t>
      </w:r>
      <w:proofErr w:type="spellStart"/>
      <w:r>
        <w:rPr>
          <w:sz w:val="28"/>
          <w:szCs w:val="28"/>
        </w:rPr>
        <w:t>ve</w:t>
      </w:r>
      <w:proofErr w:type="spellEnd"/>
      <w:r>
        <w:rPr>
          <w:sz w:val="28"/>
          <w:szCs w:val="28"/>
        </w:rPr>
        <w:t xml:space="preserve"> effect on</w:t>
      </w:r>
      <w:r>
        <w:rPr>
          <w:spacing w:val="-1"/>
          <w:sz w:val="28"/>
          <w:szCs w:val="28"/>
        </w:rPr>
        <w:t xml:space="preserve"> </w:t>
      </w:r>
      <w:r>
        <w:rPr>
          <w:sz w:val="28"/>
          <w:szCs w:val="28"/>
        </w:rPr>
        <w:t>price)</w:t>
      </w:r>
    </w:p>
    <w:p w14:paraId="2E83E050" w14:textId="77777777" w:rsidR="00E20F4C" w:rsidRDefault="00E20F4C">
      <w:pPr>
        <w:tabs>
          <w:tab w:val="left" w:pos="1900"/>
          <w:tab w:val="left" w:pos="1901"/>
        </w:tabs>
        <w:rPr>
          <w:sz w:val="28"/>
          <w:szCs w:val="28"/>
        </w:rPr>
      </w:pPr>
    </w:p>
    <w:p w14:paraId="14412F56" w14:textId="77777777" w:rsidR="00E20F4C" w:rsidRDefault="00421C99">
      <w:pPr>
        <w:pStyle w:val="BodyText"/>
        <w:spacing w:before="142"/>
        <w:rPr>
          <w:sz w:val="28"/>
          <w:szCs w:val="28"/>
        </w:rPr>
      </w:pPr>
      <w:r>
        <w:rPr>
          <w:sz w:val="28"/>
          <w:szCs w:val="28"/>
        </w:rPr>
        <w:t xml:space="preserve">The following </w:t>
      </w:r>
      <w:r>
        <w:rPr>
          <w:color w:val="1F3863"/>
          <w:sz w:val="28"/>
          <w:szCs w:val="28"/>
        </w:rPr>
        <w:t xml:space="preserve">conclusion </w:t>
      </w:r>
      <w:r>
        <w:rPr>
          <w:sz w:val="28"/>
          <w:szCs w:val="28"/>
        </w:rPr>
        <w:t>can be drawn from the above observations:</w:t>
      </w:r>
    </w:p>
    <w:p w14:paraId="23C1BAA7" w14:textId="77777777" w:rsidR="00E20F4C" w:rsidRDefault="00421C99">
      <w:pPr>
        <w:pStyle w:val="BodyText"/>
        <w:numPr>
          <w:ilvl w:val="0"/>
          <w:numId w:val="9"/>
        </w:numPr>
        <w:spacing w:before="149"/>
        <w:jc w:val="both"/>
        <w:rPr>
          <w:sz w:val="28"/>
          <w:szCs w:val="28"/>
        </w:rPr>
      </w:pPr>
      <w:r>
        <w:rPr>
          <w:sz w:val="28"/>
          <w:szCs w:val="28"/>
        </w:rPr>
        <w:t>When carat increases by 1 unit, diamond price increases by 8768.12 unit, keeping all other predictors constant.</w:t>
      </w:r>
    </w:p>
    <w:p w14:paraId="5A226C49" w14:textId="77777777" w:rsidR="00E20F4C" w:rsidRDefault="00421C99">
      <w:pPr>
        <w:pStyle w:val="BodyText"/>
        <w:numPr>
          <w:ilvl w:val="0"/>
          <w:numId w:val="9"/>
        </w:numPr>
        <w:spacing w:before="149"/>
        <w:jc w:val="both"/>
        <w:rPr>
          <w:sz w:val="28"/>
          <w:szCs w:val="28"/>
        </w:rPr>
      </w:pPr>
      <w:r>
        <w:rPr>
          <w:sz w:val="28"/>
          <w:szCs w:val="28"/>
        </w:rPr>
        <w:t>When cut increases by 1 unit, diamond price increases by 111.21 unit, keeping all other predictors constant.</w:t>
      </w:r>
    </w:p>
    <w:p w14:paraId="75A121A1" w14:textId="77777777" w:rsidR="00E20F4C" w:rsidRDefault="00421C99">
      <w:pPr>
        <w:pStyle w:val="BodyText"/>
        <w:numPr>
          <w:ilvl w:val="0"/>
          <w:numId w:val="9"/>
        </w:numPr>
        <w:spacing w:before="149"/>
        <w:jc w:val="both"/>
        <w:rPr>
          <w:sz w:val="28"/>
          <w:szCs w:val="28"/>
        </w:rPr>
      </w:pPr>
      <w:r>
        <w:rPr>
          <w:sz w:val="28"/>
          <w:szCs w:val="28"/>
        </w:rPr>
        <w:t>When color increases by 1 unit, diamond price increases by 269.09 unit, keeping all other predictors constant.</w:t>
      </w:r>
    </w:p>
    <w:p w14:paraId="41941A05" w14:textId="77777777" w:rsidR="00E20F4C" w:rsidRDefault="00421C99">
      <w:pPr>
        <w:pStyle w:val="BodyText"/>
        <w:numPr>
          <w:ilvl w:val="0"/>
          <w:numId w:val="9"/>
        </w:numPr>
        <w:spacing w:before="149"/>
        <w:jc w:val="both"/>
        <w:rPr>
          <w:sz w:val="28"/>
          <w:szCs w:val="28"/>
        </w:rPr>
      </w:pPr>
      <w:r>
        <w:rPr>
          <w:sz w:val="28"/>
          <w:szCs w:val="28"/>
        </w:rPr>
        <w:t>When clarity increases by 1 unit, diamond price increases by 431.1 unit, keeping all other predictors constant.</w:t>
      </w:r>
    </w:p>
    <w:p w14:paraId="69B70775" w14:textId="77777777" w:rsidR="00E20F4C" w:rsidRDefault="00421C99">
      <w:pPr>
        <w:pStyle w:val="BodyText"/>
        <w:numPr>
          <w:ilvl w:val="0"/>
          <w:numId w:val="9"/>
        </w:numPr>
        <w:spacing w:before="149"/>
        <w:jc w:val="both"/>
        <w:rPr>
          <w:sz w:val="28"/>
          <w:szCs w:val="28"/>
        </w:rPr>
      </w:pPr>
      <w:r>
        <w:rPr>
          <w:sz w:val="28"/>
          <w:szCs w:val="28"/>
        </w:rPr>
        <w:t>When depth increases by 1 unit, diamond price increases by 43.0 unit, keeping all other predictors constant.</w:t>
      </w:r>
    </w:p>
    <w:p w14:paraId="2DA604F2" w14:textId="77777777" w:rsidR="00E20F4C" w:rsidRDefault="00421C99">
      <w:pPr>
        <w:pStyle w:val="BodyText"/>
        <w:numPr>
          <w:ilvl w:val="0"/>
          <w:numId w:val="9"/>
        </w:numPr>
        <w:spacing w:before="149"/>
        <w:jc w:val="both"/>
        <w:rPr>
          <w:sz w:val="28"/>
          <w:szCs w:val="28"/>
        </w:rPr>
      </w:pPr>
      <w:r>
        <w:rPr>
          <w:sz w:val="28"/>
          <w:szCs w:val="28"/>
        </w:rPr>
        <w:t>When y increases by 1 unit, diamond price increases by 1477.35 unit, keeping all other predictors constant.</w:t>
      </w:r>
    </w:p>
    <w:p w14:paraId="551891E7" w14:textId="77777777" w:rsidR="00E20F4C" w:rsidRDefault="00421C99">
      <w:pPr>
        <w:pStyle w:val="BodyText"/>
        <w:numPr>
          <w:ilvl w:val="0"/>
          <w:numId w:val="9"/>
        </w:numPr>
        <w:spacing w:before="149"/>
        <w:jc w:val="both"/>
        <w:rPr>
          <w:sz w:val="28"/>
          <w:szCs w:val="28"/>
        </w:rPr>
      </w:pPr>
      <w:r>
        <w:rPr>
          <w:sz w:val="28"/>
          <w:szCs w:val="28"/>
        </w:rPr>
        <w:t>As per model these five attributes that are most important attributes 'Carat', 'Cut', 'color', 'clarity' and width i.e., 'y' for predicting the price.</w:t>
      </w:r>
    </w:p>
    <w:p w14:paraId="2AA22A87" w14:textId="77777777" w:rsidR="00E20F4C" w:rsidRDefault="00421C99">
      <w:pPr>
        <w:pStyle w:val="BodyText"/>
        <w:numPr>
          <w:ilvl w:val="0"/>
          <w:numId w:val="9"/>
        </w:numPr>
        <w:spacing w:before="149"/>
        <w:jc w:val="both"/>
        <w:rPr>
          <w:sz w:val="28"/>
          <w:szCs w:val="28"/>
        </w:rPr>
      </w:pPr>
      <w:r>
        <w:rPr>
          <w:sz w:val="28"/>
          <w:szCs w:val="28"/>
        </w:rPr>
        <w:t>There are also some negative co-efficient values, for instance, corresponding co-efficient (-1113.48) for 'x’, (-1157.88) for z and (-13.06) for table This implies, these are inversely proportional with diamond price.</w:t>
      </w:r>
    </w:p>
    <w:p w14:paraId="2A464E31" w14:textId="77777777" w:rsidR="00E20F4C" w:rsidRDefault="00421C99">
      <w:pPr>
        <w:pStyle w:val="BodyText"/>
        <w:numPr>
          <w:ilvl w:val="0"/>
          <w:numId w:val="9"/>
        </w:numPr>
        <w:spacing w:before="149"/>
        <w:jc w:val="both"/>
        <w:rPr>
          <w:sz w:val="28"/>
          <w:szCs w:val="28"/>
        </w:rPr>
      </w:pPr>
      <w:r>
        <w:rPr>
          <w:sz w:val="28"/>
          <w:szCs w:val="28"/>
        </w:rPr>
        <w:t>On the given data set we can see the 'X' i.e., Length of the cubic zirconia in mm. having negative co-efficient. And the p value is less than 0.05, so can conclude that as higher the length of the stone is a lower profitable stone.</w:t>
      </w:r>
    </w:p>
    <w:p w14:paraId="66327CC6" w14:textId="77777777" w:rsidR="00E20F4C" w:rsidRDefault="00421C99">
      <w:pPr>
        <w:pStyle w:val="BodyText"/>
        <w:numPr>
          <w:ilvl w:val="0"/>
          <w:numId w:val="9"/>
        </w:numPr>
        <w:spacing w:before="149"/>
        <w:jc w:val="both"/>
        <w:rPr>
          <w:sz w:val="28"/>
          <w:szCs w:val="28"/>
        </w:rPr>
      </w:pPr>
      <w:r>
        <w:rPr>
          <w:sz w:val="28"/>
          <w:szCs w:val="28"/>
        </w:rPr>
        <w:t>Similarly, for the 'z' variable having negative co-efficient i.e., -1157.88. And the p value is less than 0.05, so we can conclude that as higher the 'z' of the stone is a lower profitable stone.</w:t>
      </w:r>
    </w:p>
    <w:p w14:paraId="39E9A301" w14:textId="77777777" w:rsidR="00E20F4C" w:rsidRDefault="00421C99">
      <w:pPr>
        <w:pStyle w:val="BodyText"/>
        <w:numPr>
          <w:ilvl w:val="0"/>
          <w:numId w:val="9"/>
        </w:numPr>
        <w:spacing w:before="149"/>
        <w:jc w:val="both"/>
        <w:rPr>
          <w:sz w:val="28"/>
          <w:szCs w:val="28"/>
        </w:rPr>
      </w:pPr>
      <w:r>
        <w:rPr>
          <w:sz w:val="28"/>
          <w:szCs w:val="28"/>
        </w:rPr>
        <w:lastRenderedPageBreak/>
        <w:t>Also, we can see the 'y' width in mm having positive co-efficient. And the p value is less than 0.05, so we can conclude that higher the width of the stone is a higher profitable stone.</w:t>
      </w:r>
    </w:p>
    <w:p w14:paraId="531F267E" w14:textId="77777777" w:rsidR="00E20F4C" w:rsidRDefault="00421C99">
      <w:pPr>
        <w:pStyle w:val="BodyText"/>
        <w:numPr>
          <w:ilvl w:val="0"/>
          <w:numId w:val="9"/>
        </w:numPr>
        <w:spacing w:before="149"/>
        <w:jc w:val="both"/>
        <w:rPr>
          <w:sz w:val="28"/>
          <w:szCs w:val="28"/>
        </w:rPr>
      </w:pPr>
      <w:r>
        <w:rPr>
          <w:sz w:val="28"/>
          <w:szCs w:val="28"/>
        </w:rPr>
        <w:t>Finally, we can conclude that best 5 attributes that are most important are 'Carat', 'Cut', 'color', 'clarity' and width i.e., 'y' for predicting the price positively.</w:t>
      </w:r>
    </w:p>
    <w:p w14:paraId="6D149466" w14:textId="77777777" w:rsidR="00E20F4C" w:rsidRDefault="00E20F4C">
      <w:pPr>
        <w:pStyle w:val="BodyText"/>
        <w:spacing w:before="149"/>
        <w:jc w:val="both"/>
        <w:rPr>
          <w:sz w:val="28"/>
          <w:szCs w:val="28"/>
        </w:rPr>
      </w:pPr>
    </w:p>
    <w:p w14:paraId="498E0B15" w14:textId="77777777" w:rsidR="00E20F4C" w:rsidRDefault="00E20F4C">
      <w:pPr>
        <w:pStyle w:val="BodyText"/>
        <w:spacing w:before="149"/>
        <w:jc w:val="both"/>
        <w:rPr>
          <w:sz w:val="28"/>
          <w:szCs w:val="28"/>
        </w:rPr>
      </w:pPr>
    </w:p>
    <w:p w14:paraId="694C128C" w14:textId="77777777" w:rsidR="00E20F4C" w:rsidRDefault="00421C99">
      <w:pPr>
        <w:pStyle w:val="Heading2"/>
        <w:rPr>
          <w:rFonts w:ascii="Lato" w:hAnsi="Lato"/>
          <w:b w:val="0"/>
          <w:bCs/>
          <w:color w:val="000000"/>
          <w:shd w:val="clear" w:color="auto" w:fill="FFFFFF"/>
        </w:rPr>
      </w:pPr>
      <w:bookmarkStart w:id="38" w:name="_Toc96235122"/>
      <w:r>
        <w:rPr>
          <w:rFonts w:ascii="Lato" w:hAnsi="Lato"/>
          <w:b w:val="0"/>
          <w:bCs/>
          <w:color w:val="4472C4" w:themeColor="accent1"/>
          <w:shd w:val="clear" w:color="auto" w:fill="FFFFFF"/>
        </w:rPr>
        <w:t>1.4 Inference: Basis on these predictions, what are the business insights and recommendations</w:t>
      </w:r>
      <w:r>
        <w:rPr>
          <w:rFonts w:ascii="Lato" w:hAnsi="Lato"/>
          <w:b w:val="0"/>
          <w:bCs/>
          <w:color w:val="000000"/>
          <w:shd w:val="clear" w:color="auto" w:fill="FFFFFF"/>
        </w:rPr>
        <w:t>.</w:t>
      </w:r>
      <w:bookmarkEnd w:id="38"/>
    </w:p>
    <w:p w14:paraId="2670709C" w14:textId="77777777" w:rsidR="00E20F4C" w:rsidRDefault="00E20F4C"/>
    <w:p w14:paraId="429CCBCA" w14:textId="77777777" w:rsidR="00E20F4C" w:rsidRDefault="00421C99">
      <w:pPr>
        <w:pStyle w:val="ListParagraph"/>
        <w:numPr>
          <w:ilvl w:val="0"/>
          <w:numId w:val="10"/>
        </w:numPr>
        <w:rPr>
          <w:sz w:val="28"/>
          <w:szCs w:val="28"/>
        </w:rPr>
      </w:pPr>
      <w:r>
        <w:rPr>
          <w:sz w:val="28"/>
          <w:szCs w:val="28"/>
        </w:rPr>
        <w:t>The Gem Stones company should consider the features 'Carat', 'Cut', 'color', 'clarity' and width i.e., 'y' as most important for predicting the price.</w:t>
      </w:r>
    </w:p>
    <w:p w14:paraId="1442EA4A" w14:textId="77777777" w:rsidR="00E20F4C" w:rsidRDefault="00E20F4C">
      <w:pPr>
        <w:rPr>
          <w:sz w:val="28"/>
          <w:szCs w:val="28"/>
        </w:rPr>
      </w:pPr>
    </w:p>
    <w:p w14:paraId="6622CD8E" w14:textId="77777777" w:rsidR="00E20F4C" w:rsidRDefault="00421C99">
      <w:pPr>
        <w:pStyle w:val="ListParagraph"/>
        <w:numPr>
          <w:ilvl w:val="0"/>
          <w:numId w:val="10"/>
        </w:numPr>
        <w:rPr>
          <w:sz w:val="28"/>
          <w:szCs w:val="28"/>
        </w:rPr>
      </w:pPr>
      <w:r>
        <w:rPr>
          <w:sz w:val="28"/>
          <w:szCs w:val="28"/>
        </w:rPr>
        <w:t>To distinguish between higher profitable stones and lower profitable stones so as to have better profit share.</w:t>
      </w:r>
    </w:p>
    <w:p w14:paraId="6034B506" w14:textId="77777777" w:rsidR="00E20F4C" w:rsidRDefault="00E20F4C">
      <w:pPr>
        <w:rPr>
          <w:sz w:val="28"/>
          <w:szCs w:val="28"/>
        </w:rPr>
      </w:pPr>
    </w:p>
    <w:p w14:paraId="61118B5B" w14:textId="77777777" w:rsidR="00E20F4C" w:rsidRDefault="00421C99">
      <w:pPr>
        <w:pStyle w:val="ListParagraph"/>
        <w:numPr>
          <w:ilvl w:val="0"/>
          <w:numId w:val="10"/>
        </w:numPr>
        <w:rPr>
          <w:sz w:val="28"/>
          <w:szCs w:val="28"/>
        </w:rPr>
      </w:pPr>
      <w:r>
        <w:rPr>
          <w:sz w:val="28"/>
          <w:szCs w:val="28"/>
        </w:rPr>
        <w:t>As we can see from the model Higher the width('y') of the stone is higher the price.</w:t>
      </w:r>
    </w:p>
    <w:p w14:paraId="791C1CA3" w14:textId="77777777" w:rsidR="00E20F4C" w:rsidRDefault="00E20F4C">
      <w:pPr>
        <w:rPr>
          <w:sz w:val="28"/>
          <w:szCs w:val="28"/>
        </w:rPr>
      </w:pPr>
    </w:p>
    <w:p w14:paraId="46839FB6" w14:textId="77777777" w:rsidR="00E20F4C" w:rsidRDefault="00421C99">
      <w:pPr>
        <w:pStyle w:val="ListParagraph"/>
        <w:numPr>
          <w:ilvl w:val="0"/>
          <w:numId w:val="10"/>
        </w:numPr>
        <w:rPr>
          <w:sz w:val="28"/>
          <w:szCs w:val="28"/>
        </w:rPr>
      </w:pPr>
      <w:proofErr w:type="gramStart"/>
      <w:r>
        <w:rPr>
          <w:sz w:val="28"/>
          <w:szCs w:val="28"/>
        </w:rPr>
        <w:t>So</w:t>
      </w:r>
      <w:proofErr w:type="gramEnd"/>
      <w:r>
        <w:rPr>
          <w:sz w:val="28"/>
          <w:szCs w:val="28"/>
        </w:rPr>
        <w:t xml:space="preserve"> the stones having higher width('y') should consider in higher profitable stones.</w:t>
      </w:r>
    </w:p>
    <w:p w14:paraId="4292E4C1" w14:textId="77777777" w:rsidR="00E20F4C" w:rsidRDefault="00E20F4C">
      <w:pPr>
        <w:rPr>
          <w:sz w:val="28"/>
          <w:szCs w:val="28"/>
        </w:rPr>
      </w:pPr>
    </w:p>
    <w:p w14:paraId="185E9F93" w14:textId="77777777" w:rsidR="00E20F4C" w:rsidRDefault="00421C99">
      <w:pPr>
        <w:pStyle w:val="ListParagraph"/>
        <w:numPr>
          <w:ilvl w:val="0"/>
          <w:numId w:val="10"/>
        </w:numPr>
        <w:rPr>
          <w:sz w:val="28"/>
          <w:szCs w:val="28"/>
        </w:rPr>
      </w:pPr>
      <w:r>
        <w:rPr>
          <w:sz w:val="28"/>
          <w:szCs w:val="28"/>
        </w:rPr>
        <w:t>The 'Premium Cut' on Diamonds are the most Expensive, followed by 'Very Good' Cut, these should consider in higher profitable stones.</w:t>
      </w:r>
    </w:p>
    <w:p w14:paraId="011C8D9E" w14:textId="77777777" w:rsidR="00E20F4C" w:rsidRDefault="00E20F4C">
      <w:pPr>
        <w:rPr>
          <w:sz w:val="28"/>
          <w:szCs w:val="28"/>
        </w:rPr>
      </w:pPr>
    </w:p>
    <w:p w14:paraId="3F719741" w14:textId="77777777" w:rsidR="00E20F4C" w:rsidRDefault="00421C99">
      <w:pPr>
        <w:pStyle w:val="ListParagraph"/>
        <w:numPr>
          <w:ilvl w:val="0"/>
          <w:numId w:val="10"/>
        </w:numPr>
        <w:rPr>
          <w:sz w:val="28"/>
          <w:szCs w:val="28"/>
        </w:rPr>
      </w:pPr>
      <w:r>
        <w:rPr>
          <w:sz w:val="28"/>
          <w:szCs w:val="28"/>
        </w:rPr>
        <w:t xml:space="preserve">The Diamonds clarity with 'VS1' &amp;'VS2' are the most Expensive. </w:t>
      </w:r>
      <w:proofErr w:type="gramStart"/>
      <w:r>
        <w:rPr>
          <w:sz w:val="28"/>
          <w:szCs w:val="28"/>
        </w:rPr>
        <w:t>So</w:t>
      </w:r>
      <w:proofErr w:type="gramEnd"/>
      <w:r>
        <w:rPr>
          <w:sz w:val="28"/>
          <w:szCs w:val="28"/>
        </w:rPr>
        <w:t xml:space="preserve"> these two category also consider in higher profitable stones.</w:t>
      </w:r>
    </w:p>
    <w:p w14:paraId="03C45C94" w14:textId="77777777" w:rsidR="00E20F4C" w:rsidRDefault="00E20F4C">
      <w:pPr>
        <w:rPr>
          <w:sz w:val="28"/>
          <w:szCs w:val="28"/>
        </w:rPr>
      </w:pPr>
    </w:p>
    <w:p w14:paraId="1F204F0B" w14:textId="77777777" w:rsidR="00E20F4C" w:rsidRDefault="00421C99">
      <w:pPr>
        <w:pStyle w:val="ListParagraph"/>
        <w:numPr>
          <w:ilvl w:val="0"/>
          <w:numId w:val="10"/>
        </w:numPr>
        <w:rPr>
          <w:sz w:val="28"/>
          <w:szCs w:val="28"/>
        </w:rPr>
      </w:pPr>
      <w:r>
        <w:rPr>
          <w:sz w:val="28"/>
          <w:szCs w:val="28"/>
        </w:rPr>
        <w:t>As we see for 'X' i.e., Length of the stone, higher the length of the stone is lower the price.</w:t>
      </w:r>
    </w:p>
    <w:p w14:paraId="35851218" w14:textId="77777777" w:rsidR="00E20F4C" w:rsidRDefault="00E20F4C">
      <w:pPr>
        <w:rPr>
          <w:sz w:val="28"/>
          <w:szCs w:val="28"/>
        </w:rPr>
      </w:pPr>
    </w:p>
    <w:p w14:paraId="4D13E5EE" w14:textId="77777777" w:rsidR="00E20F4C" w:rsidRDefault="00421C99">
      <w:pPr>
        <w:pStyle w:val="ListParagraph"/>
        <w:numPr>
          <w:ilvl w:val="0"/>
          <w:numId w:val="10"/>
        </w:numPr>
        <w:rPr>
          <w:sz w:val="28"/>
          <w:szCs w:val="28"/>
        </w:rPr>
      </w:pPr>
      <w:r>
        <w:rPr>
          <w:sz w:val="28"/>
          <w:szCs w:val="28"/>
        </w:rPr>
        <w:lastRenderedPageBreak/>
        <w:t>So higher the Length('x') of the stone is lower is the profitability.</w:t>
      </w:r>
    </w:p>
    <w:p w14:paraId="0F68B2AE" w14:textId="77777777" w:rsidR="00E20F4C" w:rsidRDefault="00E20F4C">
      <w:pPr>
        <w:rPr>
          <w:sz w:val="28"/>
          <w:szCs w:val="28"/>
        </w:rPr>
      </w:pPr>
    </w:p>
    <w:p w14:paraId="3E9B812C" w14:textId="77777777" w:rsidR="00E20F4C" w:rsidRDefault="00421C99">
      <w:pPr>
        <w:pStyle w:val="ListParagraph"/>
        <w:numPr>
          <w:ilvl w:val="0"/>
          <w:numId w:val="10"/>
        </w:numPr>
        <w:rPr>
          <w:sz w:val="28"/>
          <w:szCs w:val="28"/>
        </w:rPr>
      </w:pPr>
      <w:r>
        <w:rPr>
          <w:sz w:val="28"/>
          <w:szCs w:val="28"/>
        </w:rPr>
        <w:t>Higher the 'z' i.e., Height of the stone is, lower the price. This is because if a Diamond's Height is too large Diamond will become 'Dark' in appearance because it will no longer return an Attractive amount of light. That is why Stones with higher 'z' is also are lower in profitability.</w:t>
      </w:r>
    </w:p>
    <w:p w14:paraId="6EB74528" w14:textId="77777777" w:rsidR="00E20F4C" w:rsidRDefault="00E20F4C">
      <w:pPr>
        <w:pStyle w:val="ListParagraph"/>
        <w:rPr>
          <w:sz w:val="28"/>
          <w:szCs w:val="28"/>
        </w:rPr>
      </w:pPr>
    </w:p>
    <w:p w14:paraId="07E4F703" w14:textId="77777777" w:rsidR="00E20F4C" w:rsidRDefault="00421C99">
      <w:pPr>
        <w:pStyle w:val="BodyText"/>
        <w:numPr>
          <w:ilvl w:val="0"/>
          <w:numId w:val="10"/>
        </w:numPr>
        <w:spacing w:before="180"/>
        <w:ind w:right="461"/>
        <w:rPr>
          <w:sz w:val="28"/>
          <w:szCs w:val="28"/>
        </w:rPr>
      </w:pPr>
      <w:r>
        <w:rPr>
          <w:sz w:val="28"/>
          <w:szCs w:val="28"/>
        </w:rPr>
        <w:t>From this model building exercise “carat” emerges as the key variable that determines price. Hence the manufacturer should focus on this aspect of stone, the appropriate carat value identification deserves further data analysis; one aspect worth noting is that 1 carat and 0.3 carat are both more present in the dataset.</w:t>
      </w:r>
    </w:p>
    <w:p w14:paraId="75E4DBB8" w14:textId="77777777" w:rsidR="00E20F4C" w:rsidRDefault="00E20F4C">
      <w:pPr>
        <w:pStyle w:val="ListParagraph"/>
        <w:rPr>
          <w:sz w:val="28"/>
          <w:szCs w:val="28"/>
        </w:rPr>
      </w:pPr>
    </w:p>
    <w:p w14:paraId="67CE136F" w14:textId="77777777" w:rsidR="00E20F4C" w:rsidRDefault="00E20F4C">
      <w:pPr>
        <w:pStyle w:val="BodyText"/>
        <w:spacing w:before="180"/>
        <w:ind w:left="720" w:right="461"/>
        <w:rPr>
          <w:sz w:val="28"/>
          <w:szCs w:val="28"/>
        </w:rPr>
      </w:pPr>
    </w:p>
    <w:p w14:paraId="67CC713F" w14:textId="77777777" w:rsidR="00E20F4C" w:rsidRDefault="00421C99">
      <w:pPr>
        <w:pStyle w:val="BodyText"/>
        <w:numPr>
          <w:ilvl w:val="0"/>
          <w:numId w:val="10"/>
        </w:numPr>
        <w:spacing w:before="180"/>
        <w:ind w:right="301"/>
        <w:rPr>
          <w:sz w:val="28"/>
          <w:szCs w:val="28"/>
        </w:rPr>
      </w:pPr>
      <w:r>
        <w:rPr>
          <w:sz w:val="28"/>
          <w:szCs w:val="28"/>
        </w:rPr>
        <w:t>Further we had noticed during EDA that the stone fetching the highest price was not necessarily the one with highest color, or clarity or cut; in fact, this area needs some exploration; perhaps it will be worthwhile to cluster the dataset and then build models for each cluster for more accurate predictions.</w:t>
      </w:r>
    </w:p>
    <w:p w14:paraId="29217B9E" w14:textId="77777777" w:rsidR="00E20F4C" w:rsidRDefault="00E20F4C">
      <w:pPr>
        <w:pStyle w:val="BodyText"/>
        <w:spacing w:before="180"/>
        <w:ind w:left="720" w:right="301"/>
        <w:rPr>
          <w:sz w:val="28"/>
          <w:szCs w:val="28"/>
        </w:rPr>
      </w:pPr>
    </w:p>
    <w:p w14:paraId="04902E4D" w14:textId="77777777" w:rsidR="00E20F4C" w:rsidRDefault="00421C99">
      <w:pPr>
        <w:pStyle w:val="BodyText"/>
        <w:numPr>
          <w:ilvl w:val="0"/>
          <w:numId w:val="10"/>
        </w:numPr>
        <w:spacing w:before="180"/>
        <w:ind w:right="414"/>
        <w:rPr>
          <w:sz w:val="28"/>
          <w:szCs w:val="28"/>
        </w:rPr>
      </w:pPr>
      <w:r>
        <w:rPr>
          <w:sz w:val="28"/>
          <w:szCs w:val="28"/>
        </w:rPr>
        <w:t xml:space="preserve">From this dataset we can also conclude that the market values mid value chain rather than premium stones in color and </w:t>
      </w:r>
      <w:r>
        <w:rPr>
          <w:spacing w:val="-3"/>
          <w:sz w:val="28"/>
          <w:szCs w:val="28"/>
        </w:rPr>
        <w:t xml:space="preserve">clarity. </w:t>
      </w:r>
      <w:r>
        <w:rPr>
          <w:sz w:val="28"/>
          <w:szCs w:val="28"/>
        </w:rPr>
        <w:t xml:space="preserve">While D is the highest rated color it is not the most popular one, similarly the S1 clarity is preferred over IF </w:t>
      </w:r>
      <w:r>
        <w:rPr>
          <w:spacing w:val="-3"/>
          <w:sz w:val="28"/>
          <w:szCs w:val="28"/>
        </w:rPr>
        <w:t>clarity.</w:t>
      </w:r>
    </w:p>
    <w:p w14:paraId="2A4CE18B" w14:textId="77777777" w:rsidR="00E20F4C" w:rsidRDefault="00E20F4C">
      <w:pPr>
        <w:pStyle w:val="ListParagraph"/>
        <w:rPr>
          <w:sz w:val="28"/>
          <w:szCs w:val="28"/>
        </w:rPr>
      </w:pPr>
    </w:p>
    <w:p w14:paraId="6275535B" w14:textId="77777777" w:rsidR="00E20F4C" w:rsidRDefault="00E20F4C">
      <w:pPr>
        <w:pStyle w:val="BodyText"/>
        <w:spacing w:before="180"/>
        <w:ind w:left="720" w:right="414"/>
        <w:rPr>
          <w:sz w:val="28"/>
          <w:szCs w:val="28"/>
        </w:rPr>
      </w:pPr>
    </w:p>
    <w:p w14:paraId="4A0BBD4C" w14:textId="77777777" w:rsidR="00E20F4C" w:rsidRDefault="00421C99">
      <w:pPr>
        <w:pStyle w:val="BodyText"/>
        <w:numPr>
          <w:ilvl w:val="0"/>
          <w:numId w:val="10"/>
        </w:numPr>
        <w:spacing w:before="180"/>
        <w:ind w:right="461"/>
        <w:rPr>
          <w:sz w:val="28"/>
          <w:szCs w:val="28"/>
        </w:rPr>
      </w:pPr>
      <w:r>
        <w:rPr>
          <w:sz w:val="28"/>
          <w:szCs w:val="28"/>
        </w:rPr>
        <w:t>The size of the stone also plays a key role in determining the price hence it will be worthwhile to invest in stones of a larger dimension, after doing an exploratory analysis of customer sentiment.</w:t>
      </w:r>
    </w:p>
    <w:p w14:paraId="3F69F463" w14:textId="77777777" w:rsidR="00E20F4C" w:rsidRDefault="00E20F4C">
      <w:pPr>
        <w:pStyle w:val="BodyText"/>
        <w:spacing w:before="180"/>
        <w:ind w:left="720" w:right="461"/>
        <w:rPr>
          <w:sz w:val="28"/>
          <w:szCs w:val="28"/>
        </w:rPr>
      </w:pPr>
    </w:p>
    <w:p w14:paraId="5ED14365" w14:textId="77777777" w:rsidR="00E20F4C" w:rsidRDefault="00421C99">
      <w:pPr>
        <w:pStyle w:val="ListParagraph"/>
        <w:numPr>
          <w:ilvl w:val="0"/>
          <w:numId w:val="10"/>
        </w:numPr>
        <w:rPr>
          <w:sz w:val="28"/>
          <w:szCs w:val="28"/>
        </w:rPr>
      </w:pPr>
      <w:r>
        <w:rPr>
          <w:sz w:val="28"/>
          <w:szCs w:val="28"/>
        </w:rPr>
        <w:t>Further the following pivot tables shed some light.</w:t>
      </w:r>
    </w:p>
    <w:p w14:paraId="1D1353D5" w14:textId="77777777" w:rsidR="00E20F4C" w:rsidRDefault="00E20F4C">
      <w:pPr>
        <w:rPr>
          <w:sz w:val="28"/>
          <w:szCs w:val="28"/>
        </w:rPr>
      </w:pPr>
    </w:p>
    <w:tbl>
      <w:tblPr>
        <w:tblW w:w="0" w:type="auto"/>
        <w:tblInd w:w="113"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4A0" w:firstRow="1" w:lastRow="0" w:firstColumn="1" w:lastColumn="0" w:noHBand="0" w:noVBand="1"/>
      </w:tblPr>
      <w:tblGrid>
        <w:gridCol w:w="4508"/>
        <w:gridCol w:w="4508"/>
      </w:tblGrid>
      <w:tr w:rsidR="00E20F4C" w14:paraId="6B8BB341" w14:textId="77777777">
        <w:trPr>
          <w:trHeight w:val="3813"/>
        </w:trPr>
        <w:tc>
          <w:tcPr>
            <w:tcW w:w="4508" w:type="dxa"/>
            <w:tcBorders>
              <w:left w:val="single" w:sz="4" w:space="0" w:color="000009"/>
              <w:right w:val="single" w:sz="4" w:space="0" w:color="000009"/>
            </w:tcBorders>
          </w:tcPr>
          <w:p w14:paraId="0983D990" w14:textId="77777777" w:rsidR="00E20F4C" w:rsidRDefault="00E20F4C">
            <w:pPr>
              <w:pStyle w:val="TableParagraph"/>
              <w:rPr>
                <w:sz w:val="20"/>
              </w:rPr>
            </w:pPr>
          </w:p>
          <w:p w14:paraId="223E3238" w14:textId="77777777" w:rsidR="00E20F4C" w:rsidRDefault="00E20F4C">
            <w:pPr>
              <w:pStyle w:val="TableParagraph"/>
              <w:spacing w:before="2"/>
              <w:rPr>
                <w:sz w:val="14"/>
              </w:rPr>
            </w:pPr>
          </w:p>
          <w:p w14:paraId="47195E11" w14:textId="77777777" w:rsidR="00E20F4C" w:rsidRDefault="00421C99">
            <w:pPr>
              <w:pStyle w:val="TableParagraph"/>
              <w:ind w:left="630"/>
              <w:rPr>
                <w:sz w:val="20"/>
              </w:rPr>
            </w:pPr>
            <w:r>
              <w:rPr>
                <w:noProof/>
                <w:sz w:val="20"/>
              </w:rPr>
              <w:drawing>
                <wp:inline distT="0" distB="0" distL="0" distR="0" wp14:anchorId="77471795" wp14:editId="7D60B2D9">
                  <wp:extent cx="1932940" cy="1765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938477" cy="1770298"/>
                          </a:xfrm>
                          <a:prstGeom prst="rect">
                            <a:avLst/>
                          </a:prstGeom>
                        </pic:spPr>
                      </pic:pic>
                    </a:graphicData>
                  </a:graphic>
                </wp:inline>
              </w:drawing>
            </w:r>
          </w:p>
        </w:tc>
        <w:tc>
          <w:tcPr>
            <w:tcW w:w="4508" w:type="dxa"/>
            <w:tcBorders>
              <w:left w:val="single" w:sz="4" w:space="0" w:color="000009"/>
              <w:right w:val="single" w:sz="4" w:space="0" w:color="000009"/>
            </w:tcBorders>
          </w:tcPr>
          <w:p w14:paraId="333A9635" w14:textId="77777777" w:rsidR="00E20F4C" w:rsidRDefault="00421C99">
            <w:pPr>
              <w:pStyle w:val="TableParagraph"/>
              <w:spacing w:before="177"/>
              <w:ind w:left="112" w:right="17"/>
              <w:rPr>
                <w:sz w:val="24"/>
              </w:rPr>
            </w:pPr>
            <w:r>
              <w:rPr>
                <w:sz w:val="24"/>
              </w:rPr>
              <w:t>We observe that the max price is for ‘Very Good’ cut followed by ‘Ideal’ this is interesting as literature identifies ‘Ideal’ as a more valuable cut than ‘Very Good’</w:t>
            </w:r>
          </w:p>
          <w:p w14:paraId="69A13589" w14:textId="77777777" w:rsidR="00E20F4C" w:rsidRDefault="00421C99">
            <w:pPr>
              <w:pStyle w:val="TableParagraph"/>
              <w:ind w:left="112" w:right="227"/>
              <w:rPr>
                <w:sz w:val="24"/>
              </w:rPr>
            </w:pPr>
            <w:r>
              <w:rPr>
                <w:sz w:val="24"/>
              </w:rPr>
              <w:t xml:space="preserve">. This anomaly is consistent with the mean price of </w:t>
            </w:r>
            <w:r>
              <w:rPr>
                <w:spacing w:val="-3"/>
                <w:sz w:val="24"/>
              </w:rPr>
              <w:t xml:space="preserve">‘Very </w:t>
            </w:r>
            <w:r>
              <w:rPr>
                <w:sz w:val="24"/>
              </w:rPr>
              <w:t>Good’ zirconia</w:t>
            </w:r>
            <w:r>
              <w:rPr>
                <w:spacing w:val="-19"/>
                <w:sz w:val="24"/>
              </w:rPr>
              <w:t xml:space="preserve"> </w:t>
            </w:r>
            <w:r>
              <w:rPr>
                <w:sz w:val="24"/>
              </w:rPr>
              <w:t xml:space="preserve">also which is higher than the mean price of ‘Ideal’ zirconia. In </w:t>
            </w:r>
            <w:proofErr w:type="gramStart"/>
            <w:r>
              <w:rPr>
                <w:sz w:val="24"/>
              </w:rPr>
              <w:t>fact</w:t>
            </w:r>
            <w:proofErr w:type="gramEnd"/>
            <w:r>
              <w:rPr>
                <w:sz w:val="24"/>
              </w:rPr>
              <w:t xml:space="preserve"> the highest</w:t>
            </w:r>
            <w:r>
              <w:rPr>
                <w:spacing w:val="-24"/>
                <w:sz w:val="24"/>
              </w:rPr>
              <w:t xml:space="preserve"> </w:t>
            </w:r>
            <w:r>
              <w:rPr>
                <w:sz w:val="24"/>
              </w:rPr>
              <w:t>mean price is fetched by ‘Fair’</w:t>
            </w:r>
            <w:r>
              <w:rPr>
                <w:spacing w:val="-8"/>
                <w:sz w:val="24"/>
              </w:rPr>
              <w:t xml:space="preserve"> </w:t>
            </w:r>
            <w:r>
              <w:rPr>
                <w:sz w:val="24"/>
              </w:rPr>
              <w:t>zirconia.</w:t>
            </w:r>
          </w:p>
          <w:p w14:paraId="688FB124" w14:textId="77777777" w:rsidR="00E20F4C" w:rsidRDefault="00421C99">
            <w:pPr>
              <w:pStyle w:val="TableParagraph"/>
              <w:spacing w:before="180" w:line="270" w:lineRule="atLeast"/>
              <w:ind w:left="112" w:right="271"/>
              <w:rPr>
                <w:sz w:val="24"/>
              </w:rPr>
            </w:pPr>
            <w:r>
              <w:rPr>
                <w:sz w:val="24"/>
              </w:rPr>
              <w:t xml:space="preserve">Perhaps the stones of </w:t>
            </w:r>
            <w:r>
              <w:rPr>
                <w:spacing w:val="-3"/>
                <w:sz w:val="24"/>
              </w:rPr>
              <w:t xml:space="preserve">Fair, </w:t>
            </w:r>
            <w:r>
              <w:rPr>
                <w:sz w:val="24"/>
              </w:rPr>
              <w:t>and very good cut were good on other</w:t>
            </w:r>
            <w:r>
              <w:rPr>
                <w:spacing w:val="-15"/>
                <w:sz w:val="24"/>
              </w:rPr>
              <w:t xml:space="preserve"> </w:t>
            </w:r>
            <w:r>
              <w:rPr>
                <w:sz w:val="24"/>
              </w:rPr>
              <w:t>attributes and hence scored a higher</w:t>
            </w:r>
            <w:r>
              <w:rPr>
                <w:spacing w:val="-6"/>
                <w:sz w:val="24"/>
              </w:rPr>
              <w:t xml:space="preserve"> </w:t>
            </w:r>
            <w:r>
              <w:rPr>
                <w:sz w:val="24"/>
              </w:rPr>
              <w:t>price.</w:t>
            </w:r>
          </w:p>
        </w:tc>
      </w:tr>
      <w:tr w:rsidR="00E20F4C" w14:paraId="6768BDF8" w14:textId="77777777">
        <w:trPr>
          <w:trHeight w:val="4105"/>
        </w:trPr>
        <w:tc>
          <w:tcPr>
            <w:tcW w:w="4508" w:type="dxa"/>
            <w:tcBorders>
              <w:left w:val="single" w:sz="4" w:space="0" w:color="000009"/>
              <w:right w:val="single" w:sz="4" w:space="0" w:color="000009"/>
            </w:tcBorders>
          </w:tcPr>
          <w:p w14:paraId="6968A425" w14:textId="77777777" w:rsidR="00E20F4C" w:rsidRDefault="00E20F4C">
            <w:pPr>
              <w:pStyle w:val="TableParagraph"/>
              <w:rPr>
                <w:sz w:val="20"/>
              </w:rPr>
            </w:pPr>
          </w:p>
          <w:p w14:paraId="6E6E100E" w14:textId="77777777" w:rsidR="00E20F4C" w:rsidRDefault="00E20F4C">
            <w:pPr>
              <w:pStyle w:val="TableParagraph"/>
              <w:rPr>
                <w:sz w:val="10"/>
              </w:rPr>
            </w:pPr>
          </w:p>
          <w:p w14:paraId="0F6AE984" w14:textId="77777777" w:rsidR="00E20F4C" w:rsidRDefault="00421C99">
            <w:pPr>
              <w:pStyle w:val="TableParagraph"/>
              <w:ind w:left="1168"/>
              <w:rPr>
                <w:sz w:val="20"/>
              </w:rPr>
            </w:pPr>
            <w:r>
              <w:rPr>
                <w:noProof/>
                <w:sz w:val="20"/>
              </w:rPr>
              <w:drawing>
                <wp:inline distT="0" distB="0" distL="0" distR="0" wp14:anchorId="01BA3BA0" wp14:editId="608E284A">
                  <wp:extent cx="1814830" cy="2038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847171" cy="2074674"/>
                          </a:xfrm>
                          <a:prstGeom prst="rect">
                            <a:avLst/>
                          </a:prstGeom>
                        </pic:spPr>
                      </pic:pic>
                    </a:graphicData>
                  </a:graphic>
                </wp:inline>
              </w:drawing>
            </w:r>
          </w:p>
        </w:tc>
        <w:tc>
          <w:tcPr>
            <w:tcW w:w="4508" w:type="dxa"/>
            <w:tcBorders>
              <w:left w:val="single" w:sz="4" w:space="0" w:color="000009"/>
              <w:right w:val="single" w:sz="4" w:space="0" w:color="000009"/>
            </w:tcBorders>
          </w:tcPr>
          <w:p w14:paraId="138D2D52" w14:textId="77777777" w:rsidR="00E20F4C" w:rsidRDefault="00421C99">
            <w:pPr>
              <w:pStyle w:val="TableParagraph"/>
              <w:spacing w:before="175"/>
              <w:ind w:left="112"/>
              <w:rPr>
                <w:sz w:val="24"/>
              </w:rPr>
            </w:pPr>
            <w:r>
              <w:rPr>
                <w:sz w:val="24"/>
              </w:rPr>
              <w:t>The max price is by SI1 type.</w:t>
            </w:r>
          </w:p>
          <w:p w14:paraId="2A105764" w14:textId="77777777" w:rsidR="00E20F4C" w:rsidRDefault="00421C99">
            <w:pPr>
              <w:pStyle w:val="TableParagraph"/>
              <w:spacing w:before="180"/>
              <w:ind w:left="112"/>
              <w:rPr>
                <w:sz w:val="24"/>
              </w:rPr>
            </w:pPr>
            <w:r>
              <w:rPr>
                <w:sz w:val="24"/>
              </w:rPr>
              <w:t>The highest mean price is by SI2 type.</w:t>
            </w:r>
          </w:p>
          <w:p w14:paraId="4FF55E6F" w14:textId="77777777" w:rsidR="00E20F4C" w:rsidRDefault="00421C99">
            <w:pPr>
              <w:pStyle w:val="TableParagraph"/>
              <w:spacing w:before="180"/>
              <w:ind w:left="112" w:right="17"/>
              <w:rPr>
                <w:sz w:val="24"/>
              </w:rPr>
            </w:pPr>
            <w:r>
              <w:rPr>
                <w:sz w:val="24"/>
              </w:rPr>
              <w:t>The IF category gets the highest minimum price.</w:t>
            </w:r>
          </w:p>
          <w:p w14:paraId="1334B0A1" w14:textId="77777777" w:rsidR="00E20F4C" w:rsidRDefault="00E20F4C">
            <w:pPr>
              <w:pStyle w:val="TableParagraph"/>
              <w:spacing w:before="180"/>
              <w:ind w:left="112" w:right="17"/>
              <w:rPr>
                <w:sz w:val="24"/>
              </w:rPr>
            </w:pPr>
          </w:p>
        </w:tc>
      </w:tr>
      <w:tr w:rsidR="00E20F4C" w14:paraId="450DF734" w14:textId="77777777">
        <w:trPr>
          <w:trHeight w:val="4235"/>
        </w:trPr>
        <w:tc>
          <w:tcPr>
            <w:tcW w:w="4508" w:type="dxa"/>
            <w:tcBorders>
              <w:left w:val="single" w:sz="4" w:space="0" w:color="000009"/>
              <w:right w:val="single" w:sz="4" w:space="0" w:color="000009"/>
            </w:tcBorders>
          </w:tcPr>
          <w:p w14:paraId="384CB6C0" w14:textId="77777777" w:rsidR="00E20F4C" w:rsidRDefault="00421C99">
            <w:pPr>
              <w:pStyle w:val="TableParagraph"/>
              <w:jc w:val="center"/>
              <w:rPr>
                <w:sz w:val="20"/>
              </w:rPr>
            </w:pPr>
            <w:r>
              <w:rPr>
                <w:noProof/>
                <w:sz w:val="20"/>
              </w:rPr>
              <w:drawing>
                <wp:inline distT="0" distB="0" distL="0" distR="0" wp14:anchorId="48AC7D72" wp14:editId="1C5551BD">
                  <wp:extent cx="1822450" cy="22117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834597" cy="2227050"/>
                          </a:xfrm>
                          <a:prstGeom prst="rect">
                            <a:avLst/>
                          </a:prstGeom>
                        </pic:spPr>
                      </pic:pic>
                    </a:graphicData>
                  </a:graphic>
                </wp:inline>
              </w:drawing>
            </w:r>
          </w:p>
        </w:tc>
        <w:tc>
          <w:tcPr>
            <w:tcW w:w="4508" w:type="dxa"/>
            <w:tcBorders>
              <w:left w:val="single" w:sz="4" w:space="0" w:color="000009"/>
              <w:right w:val="single" w:sz="4" w:space="0" w:color="000009"/>
            </w:tcBorders>
          </w:tcPr>
          <w:p w14:paraId="720BAD8D" w14:textId="77777777" w:rsidR="00E20F4C" w:rsidRDefault="00421C99">
            <w:pPr>
              <w:pStyle w:val="TableParagraph"/>
              <w:spacing w:before="37" w:line="456" w:lineRule="exact"/>
              <w:ind w:left="112" w:right="637"/>
              <w:rPr>
                <w:sz w:val="24"/>
              </w:rPr>
            </w:pPr>
            <w:r>
              <w:rPr>
                <w:sz w:val="24"/>
              </w:rPr>
              <w:t>G color has the max price. Whereas J color (the poorest as</w:t>
            </w:r>
            <w:r>
              <w:rPr>
                <w:spacing w:val="-10"/>
                <w:sz w:val="24"/>
              </w:rPr>
              <w:t xml:space="preserve"> </w:t>
            </w:r>
            <w:r>
              <w:rPr>
                <w:sz w:val="24"/>
              </w:rPr>
              <w:t>per literature) has the highest average price.</w:t>
            </w:r>
          </w:p>
        </w:tc>
      </w:tr>
    </w:tbl>
    <w:p w14:paraId="43D15ED5" w14:textId="77777777" w:rsidR="00E20F4C" w:rsidRDefault="00E20F4C">
      <w:pPr>
        <w:rPr>
          <w:sz w:val="28"/>
          <w:szCs w:val="28"/>
        </w:rPr>
      </w:pPr>
    </w:p>
    <w:p w14:paraId="522FDC28" w14:textId="77777777" w:rsidR="00E20F4C" w:rsidRDefault="00E20F4C">
      <w:pPr>
        <w:rPr>
          <w:sz w:val="28"/>
          <w:szCs w:val="28"/>
        </w:rPr>
      </w:pPr>
    </w:p>
    <w:p w14:paraId="111DCF03" w14:textId="77777777" w:rsidR="00E20F4C" w:rsidRDefault="00E20F4C">
      <w:pPr>
        <w:rPr>
          <w:sz w:val="28"/>
          <w:szCs w:val="28"/>
        </w:rPr>
      </w:pPr>
    </w:p>
    <w:p w14:paraId="3F9B6FD2" w14:textId="77777777" w:rsidR="00E20F4C" w:rsidRDefault="00421C99">
      <w:pPr>
        <w:pStyle w:val="NormalWeb"/>
        <w:shd w:val="clear" w:color="auto" w:fill="FFFFFF"/>
        <w:spacing w:before="180" w:beforeAutospacing="0" w:after="180" w:afterAutospacing="0"/>
        <w:rPr>
          <w:rFonts w:ascii="Lato" w:hAnsi="Lato"/>
          <w:color w:val="4472C4" w:themeColor="accent1"/>
        </w:rPr>
      </w:pPr>
      <w:r>
        <w:rPr>
          <w:rStyle w:val="Strong"/>
          <w:rFonts w:ascii="Lato" w:hAnsi="Lato"/>
          <w:color w:val="4472C4" w:themeColor="accent1"/>
        </w:rPr>
        <w:lastRenderedPageBreak/>
        <w:t>Problem 2:</w:t>
      </w:r>
      <w:r>
        <w:rPr>
          <w:rFonts w:ascii="Lato" w:hAnsi="Lato"/>
          <w:color w:val="4472C4" w:themeColor="accent1"/>
        </w:rPr>
        <w:t> Logistic Regression and LDA</w:t>
      </w:r>
    </w:p>
    <w:p w14:paraId="491D9AF0" w14:textId="77777777" w:rsidR="00E20F4C" w:rsidRDefault="00421C99">
      <w:pPr>
        <w:pStyle w:val="Heading1"/>
      </w:pPr>
      <w:r>
        <w:br/>
      </w:r>
      <w:bookmarkStart w:id="39" w:name="_Toc96235123"/>
      <w:r>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bookmarkEnd w:id="39"/>
    </w:p>
    <w:p w14:paraId="0FCDC640" w14:textId="77777777" w:rsidR="00E20F4C" w:rsidRDefault="00E20F4C">
      <w:pPr>
        <w:pStyle w:val="NormalWeb"/>
        <w:shd w:val="clear" w:color="auto" w:fill="FFFFFF"/>
        <w:spacing w:before="180" w:beforeAutospacing="0" w:after="180" w:afterAutospacing="0"/>
        <w:rPr>
          <w:rFonts w:ascii="Lato" w:hAnsi="Lato"/>
          <w:color w:val="4472C4" w:themeColor="accent1"/>
        </w:rPr>
      </w:pPr>
    </w:p>
    <w:p w14:paraId="643B4FA7" w14:textId="77777777" w:rsidR="00E20F4C" w:rsidRDefault="00421C99">
      <w:pPr>
        <w:pStyle w:val="Heading2"/>
      </w:pPr>
      <w:bookmarkStart w:id="40" w:name="_Toc96235124"/>
      <w:r>
        <w:rPr>
          <w:shd w:val="clear" w:color="auto" w:fill="FFFFFF"/>
        </w:rPr>
        <w:t xml:space="preserve">2.1 Data Ingestion: Read the dataset. Do the descriptive statistics and do null value condition check, write an </w:t>
      </w:r>
      <w:r>
        <w:t>inference</w:t>
      </w:r>
      <w:r>
        <w:rPr>
          <w:shd w:val="clear" w:color="auto" w:fill="FFFFFF"/>
        </w:rPr>
        <w:t xml:space="preserve"> on </w:t>
      </w:r>
      <w:proofErr w:type="gramStart"/>
      <w:r>
        <w:rPr>
          <w:shd w:val="clear" w:color="auto" w:fill="FFFFFF"/>
        </w:rPr>
        <w:t>it.</w:t>
      </w:r>
      <w:proofErr w:type="gramEnd"/>
      <w:r>
        <w:rPr>
          <w:shd w:val="clear" w:color="auto" w:fill="FFFFFF"/>
        </w:rPr>
        <w:t xml:space="preserve"> Perform Univariate and Bivariate Analysis. Do exploratory data analysis.</w:t>
      </w:r>
      <w:bookmarkEnd w:id="40"/>
    </w:p>
    <w:p w14:paraId="526BA1AB" w14:textId="77777777" w:rsidR="00E20F4C" w:rsidRDefault="00E20F4C">
      <w:pPr>
        <w:pStyle w:val="NormalWeb"/>
        <w:shd w:val="clear" w:color="auto" w:fill="FFFFFF"/>
        <w:spacing w:before="180" w:beforeAutospacing="0" w:after="180" w:afterAutospacing="0"/>
        <w:rPr>
          <w:rFonts w:ascii="Lato" w:hAnsi="Lato"/>
          <w:color w:val="4472C4" w:themeColor="accent1"/>
        </w:rPr>
      </w:pPr>
    </w:p>
    <w:p w14:paraId="0625FB76" w14:textId="77777777" w:rsidR="00E20F4C" w:rsidRDefault="00421C99">
      <w:pPr>
        <w:pStyle w:val="Heading3"/>
      </w:pPr>
      <w:bookmarkStart w:id="41" w:name="_Toc96235125"/>
      <w:r>
        <w:t>Introduction</w:t>
      </w:r>
      <w:bookmarkEnd w:id="41"/>
    </w:p>
    <w:p w14:paraId="7A2C8547" w14:textId="77777777" w:rsidR="00E20F4C" w:rsidRDefault="00E20F4C">
      <w:pPr>
        <w:pStyle w:val="BodyText"/>
        <w:spacing w:before="1" w:line="264" w:lineRule="auto"/>
        <w:ind w:right="1174"/>
        <w:rPr>
          <w:sz w:val="28"/>
          <w:szCs w:val="28"/>
        </w:rPr>
      </w:pPr>
    </w:p>
    <w:p w14:paraId="1901E377" w14:textId="77777777" w:rsidR="00E20F4C" w:rsidRDefault="00421C99">
      <w:pPr>
        <w:pStyle w:val="BodyText"/>
        <w:spacing w:before="1" w:line="264" w:lineRule="auto"/>
        <w:ind w:right="1174"/>
        <w:jc w:val="both"/>
        <w:rPr>
          <w:sz w:val="28"/>
          <w:szCs w:val="28"/>
        </w:rPr>
      </w:pPr>
      <w:r>
        <w:rPr>
          <w:sz w:val="28"/>
          <w:szCs w:val="28"/>
        </w:rPr>
        <w:t>The data first needs to be cleaned, followed by exploratory data analysis. Only after these two steps are completed can we use the data for modelling.</w:t>
      </w:r>
    </w:p>
    <w:p w14:paraId="78800AA5" w14:textId="77777777" w:rsidR="00E20F4C" w:rsidRDefault="00E20F4C">
      <w:pPr>
        <w:pStyle w:val="BodyText"/>
        <w:spacing w:before="1" w:line="264" w:lineRule="auto"/>
        <w:ind w:right="1174"/>
        <w:rPr>
          <w:sz w:val="28"/>
          <w:szCs w:val="28"/>
        </w:rPr>
      </w:pPr>
    </w:p>
    <w:p w14:paraId="6325418B" w14:textId="77777777" w:rsidR="00E20F4C" w:rsidRDefault="00421C99">
      <w:pPr>
        <w:pStyle w:val="Heading4"/>
      </w:pPr>
      <w:r>
        <w:t>Sample dataset:</w:t>
      </w:r>
    </w:p>
    <w:p w14:paraId="27505707" w14:textId="77777777" w:rsidR="00E20F4C" w:rsidRDefault="00E20F4C"/>
    <w:p w14:paraId="50275FBD" w14:textId="4C6EAE7A" w:rsidR="00E20F4C" w:rsidRDefault="00421C99">
      <w:pPr>
        <w:pStyle w:val="Caption"/>
        <w:keepNext/>
      </w:pPr>
      <w:bookmarkStart w:id="42" w:name="_Toc96235176"/>
      <w:r>
        <w:t xml:space="preserve">Table </w:t>
      </w:r>
      <w:r w:rsidR="000B091A">
        <w:fldChar w:fldCharType="begin"/>
      </w:r>
      <w:r w:rsidR="000B091A">
        <w:instrText xml:space="preserve"> SEQ Table \* ARABIC </w:instrText>
      </w:r>
      <w:r w:rsidR="000B091A">
        <w:fldChar w:fldCharType="separate"/>
      </w:r>
      <w:r w:rsidR="007122A0">
        <w:rPr>
          <w:noProof/>
        </w:rPr>
        <w:t>9</w:t>
      </w:r>
      <w:r w:rsidR="000B091A">
        <w:rPr>
          <w:noProof/>
        </w:rPr>
        <w:fldChar w:fldCharType="end"/>
      </w:r>
      <w:r>
        <w:t xml:space="preserve"> Sample Dataset</w:t>
      </w:r>
      <w:bookmarkEnd w:id="42"/>
    </w:p>
    <w:p w14:paraId="1190B858" w14:textId="77777777" w:rsidR="00E20F4C" w:rsidRDefault="00421C99">
      <w:pPr>
        <w:pStyle w:val="BodyText"/>
        <w:spacing w:before="1" w:line="264" w:lineRule="auto"/>
        <w:ind w:right="1174"/>
        <w:rPr>
          <w:sz w:val="28"/>
          <w:szCs w:val="28"/>
        </w:rPr>
      </w:pPr>
      <w:r>
        <w:rPr>
          <w:noProof/>
          <w:sz w:val="28"/>
          <w:szCs w:val="28"/>
        </w:rPr>
        <w:drawing>
          <wp:inline distT="0" distB="0" distL="0" distR="0" wp14:anchorId="102D728A" wp14:editId="3A8FD86C">
            <wp:extent cx="5731510" cy="13823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1382395"/>
                    </a:xfrm>
                    <a:prstGeom prst="rect">
                      <a:avLst/>
                    </a:prstGeom>
                  </pic:spPr>
                </pic:pic>
              </a:graphicData>
            </a:graphic>
          </wp:inline>
        </w:drawing>
      </w:r>
    </w:p>
    <w:p w14:paraId="77FCC3E9" w14:textId="77777777" w:rsidR="00E20F4C" w:rsidRDefault="00E20F4C">
      <w:pPr>
        <w:pStyle w:val="NormalWeb"/>
        <w:shd w:val="clear" w:color="auto" w:fill="FFFFFF"/>
        <w:spacing w:before="180" w:beforeAutospacing="0" w:after="180" w:afterAutospacing="0"/>
        <w:rPr>
          <w:rFonts w:ascii="Lato" w:hAnsi="Lato"/>
          <w:color w:val="4472C4" w:themeColor="accent1"/>
        </w:rPr>
      </w:pPr>
    </w:p>
    <w:p w14:paraId="36F4A779" w14:textId="77777777" w:rsidR="00E20F4C" w:rsidRDefault="00E20F4C">
      <w:pPr>
        <w:pStyle w:val="NormalWeb"/>
        <w:shd w:val="clear" w:color="auto" w:fill="FFFFFF"/>
        <w:spacing w:before="180" w:beforeAutospacing="0" w:after="180" w:afterAutospacing="0"/>
        <w:rPr>
          <w:rFonts w:ascii="Lato" w:hAnsi="Lato"/>
          <w:color w:val="4472C4" w:themeColor="accent1"/>
        </w:rPr>
      </w:pPr>
    </w:p>
    <w:p w14:paraId="62C9A11A" w14:textId="77777777" w:rsidR="00E20F4C" w:rsidRDefault="00421C99">
      <w:pPr>
        <w:pStyle w:val="Heading4"/>
      </w:pPr>
      <w:r>
        <w:lastRenderedPageBreak/>
        <w:t>Data Description:</w:t>
      </w:r>
    </w:p>
    <w:p w14:paraId="6C363B9C" w14:textId="77777777" w:rsidR="00E20F4C" w:rsidRDefault="00E20F4C"/>
    <w:p w14:paraId="7799AF5A" w14:textId="77777777" w:rsidR="00E20F4C" w:rsidRDefault="00421C99">
      <w:pPr>
        <w:pStyle w:val="BodyText"/>
        <w:spacing w:before="151" w:line="264" w:lineRule="auto"/>
        <w:ind w:right="1163"/>
        <w:jc w:val="both"/>
        <w:rPr>
          <w:sz w:val="28"/>
          <w:szCs w:val="28"/>
        </w:rPr>
      </w:pPr>
      <w:r>
        <w:rPr>
          <w:sz w:val="28"/>
          <w:szCs w:val="28"/>
        </w:rPr>
        <w:t>The</w:t>
      </w:r>
      <w:r>
        <w:rPr>
          <w:spacing w:val="-9"/>
          <w:sz w:val="28"/>
          <w:szCs w:val="28"/>
        </w:rPr>
        <w:t xml:space="preserve"> </w:t>
      </w:r>
      <w:r>
        <w:rPr>
          <w:sz w:val="28"/>
          <w:szCs w:val="28"/>
        </w:rPr>
        <w:t>dataset</w:t>
      </w:r>
      <w:r>
        <w:rPr>
          <w:spacing w:val="-8"/>
          <w:sz w:val="28"/>
          <w:szCs w:val="28"/>
        </w:rPr>
        <w:t xml:space="preserve"> </w:t>
      </w:r>
      <w:r>
        <w:rPr>
          <w:sz w:val="28"/>
          <w:szCs w:val="28"/>
        </w:rPr>
        <w:t>consists</w:t>
      </w:r>
      <w:r>
        <w:rPr>
          <w:spacing w:val="-7"/>
          <w:sz w:val="28"/>
          <w:szCs w:val="28"/>
        </w:rPr>
        <w:t xml:space="preserve"> </w:t>
      </w:r>
      <w:r>
        <w:rPr>
          <w:sz w:val="28"/>
          <w:szCs w:val="28"/>
        </w:rPr>
        <w:t>of</w:t>
      </w:r>
      <w:r>
        <w:rPr>
          <w:spacing w:val="-9"/>
          <w:sz w:val="28"/>
          <w:szCs w:val="28"/>
        </w:rPr>
        <w:t xml:space="preserve"> </w:t>
      </w:r>
      <w:r>
        <w:rPr>
          <w:sz w:val="28"/>
          <w:szCs w:val="28"/>
        </w:rPr>
        <w:t>data</w:t>
      </w:r>
      <w:r>
        <w:rPr>
          <w:spacing w:val="-8"/>
          <w:sz w:val="28"/>
          <w:szCs w:val="28"/>
        </w:rPr>
        <w:t xml:space="preserve"> </w:t>
      </w:r>
      <w:r>
        <w:rPr>
          <w:sz w:val="28"/>
          <w:szCs w:val="28"/>
        </w:rPr>
        <w:t>on</w:t>
      </w:r>
      <w:r>
        <w:rPr>
          <w:spacing w:val="-6"/>
          <w:sz w:val="28"/>
          <w:szCs w:val="28"/>
        </w:rPr>
        <w:t xml:space="preserve"> </w:t>
      </w:r>
      <w:r>
        <w:rPr>
          <w:sz w:val="28"/>
          <w:szCs w:val="28"/>
        </w:rPr>
        <w:t>872</w:t>
      </w:r>
      <w:r>
        <w:rPr>
          <w:spacing w:val="-9"/>
          <w:sz w:val="28"/>
          <w:szCs w:val="28"/>
        </w:rPr>
        <w:t xml:space="preserve"> </w:t>
      </w:r>
      <w:r>
        <w:rPr>
          <w:sz w:val="28"/>
          <w:szCs w:val="28"/>
        </w:rPr>
        <w:t>employees,</w:t>
      </w:r>
      <w:r>
        <w:rPr>
          <w:spacing w:val="-8"/>
          <w:sz w:val="28"/>
          <w:szCs w:val="28"/>
        </w:rPr>
        <w:t xml:space="preserve"> </w:t>
      </w:r>
      <w:r>
        <w:rPr>
          <w:sz w:val="28"/>
          <w:szCs w:val="28"/>
        </w:rPr>
        <w:t>some</w:t>
      </w:r>
      <w:r>
        <w:rPr>
          <w:spacing w:val="-7"/>
          <w:sz w:val="28"/>
          <w:szCs w:val="28"/>
        </w:rPr>
        <w:t xml:space="preserve"> </w:t>
      </w:r>
      <w:r>
        <w:rPr>
          <w:sz w:val="28"/>
          <w:szCs w:val="28"/>
        </w:rPr>
        <w:t>of</w:t>
      </w:r>
      <w:r>
        <w:rPr>
          <w:spacing w:val="-9"/>
          <w:sz w:val="28"/>
          <w:szCs w:val="28"/>
        </w:rPr>
        <w:t xml:space="preserve"> </w:t>
      </w:r>
      <w:r>
        <w:rPr>
          <w:sz w:val="28"/>
          <w:szCs w:val="28"/>
        </w:rPr>
        <w:t>them</w:t>
      </w:r>
      <w:r>
        <w:rPr>
          <w:spacing w:val="-9"/>
          <w:sz w:val="28"/>
          <w:szCs w:val="28"/>
        </w:rPr>
        <w:t xml:space="preserve"> </w:t>
      </w:r>
      <w:r>
        <w:rPr>
          <w:sz w:val="28"/>
          <w:szCs w:val="28"/>
        </w:rPr>
        <w:t>have</w:t>
      </w:r>
      <w:r>
        <w:rPr>
          <w:spacing w:val="-9"/>
          <w:sz w:val="28"/>
          <w:szCs w:val="28"/>
        </w:rPr>
        <w:t xml:space="preserve"> </w:t>
      </w:r>
      <w:r>
        <w:rPr>
          <w:sz w:val="28"/>
          <w:szCs w:val="28"/>
        </w:rPr>
        <w:t>opted</w:t>
      </w:r>
      <w:r>
        <w:rPr>
          <w:spacing w:val="-8"/>
          <w:sz w:val="28"/>
          <w:szCs w:val="28"/>
        </w:rPr>
        <w:t xml:space="preserve"> </w:t>
      </w:r>
      <w:r>
        <w:rPr>
          <w:sz w:val="28"/>
          <w:szCs w:val="28"/>
        </w:rPr>
        <w:t>for</w:t>
      </w:r>
      <w:r>
        <w:rPr>
          <w:spacing w:val="-8"/>
          <w:sz w:val="28"/>
          <w:szCs w:val="28"/>
        </w:rPr>
        <w:t xml:space="preserve"> </w:t>
      </w:r>
      <w:r>
        <w:rPr>
          <w:sz w:val="28"/>
          <w:szCs w:val="28"/>
        </w:rPr>
        <w:t>the</w:t>
      </w:r>
      <w:r>
        <w:rPr>
          <w:spacing w:val="-7"/>
          <w:sz w:val="28"/>
          <w:szCs w:val="28"/>
        </w:rPr>
        <w:t xml:space="preserve"> </w:t>
      </w:r>
      <w:r>
        <w:rPr>
          <w:sz w:val="28"/>
          <w:szCs w:val="28"/>
        </w:rPr>
        <w:t>holiday</w:t>
      </w:r>
      <w:r>
        <w:rPr>
          <w:spacing w:val="-7"/>
          <w:sz w:val="28"/>
          <w:szCs w:val="28"/>
        </w:rPr>
        <w:t xml:space="preserve"> </w:t>
      </w:r>
      <w:r>
        <w:rPr>
          <w:sz w:val="28"/>
          <w:szCs w:val="28"/>
        </w:rPr>
        <w:t>package</w:t>
      </w:r>
      <w:r>
        <w:rPr>
          <w:spacing w:val="-9"/>
          <w:sz w:val="28"/>
          <w:szCs w:val="28"/>
        </w:rPr>
        <w:t xml:space="preserve"> </w:t>
      </w:r>
      <w:r>
        <w:rPr>
          <w:sz w:val="28"/>
          <w:szCs w:val="28"/>
        </w:rPr>
        <w:t>and</w:t>
      </w:r>
      <w:r>
        <w:rPr>
          <w:spacing w:val="-8"/>
          <w:sz w:val="28"/>
          <w:szCs w:val="28"/>
        </w:rPr>
        <w:t xml:space="preserve"> </w:t>
      </w:r>
      <w:r>
        <w:rPr>
          <w:sz w:val="28"/>
          <w:szCs w:val="28"/>
        </w:rPr>
        <w:t>some</w:t>
      </w:r>
      <w:r>
        <w:rPr>
          <w:spacing w:val="-9"/>
          <w:sz w:val="28"/>
          <w:szCs w:val="28"/>
        </w:rPr>
        <w:t xml:space="preserve"> </w:t>
      </w:r>
      <w:r>
        <w:rPr>
          <w:sz w:val="28"/>
          <w:szCs w:val="28"/>
        </w:rPr>
        <w:t>haven’t. Each employee has 7 different features associated with them. The various features in the dataset are as</w:t>
      </w:r>
      <w:r>
        <w:rPr>
          <w:spacing w:val="-22"/>
          <w:sz w:val="28"/>
          <w:szCs w:val="28"/>
        </w:rPr>
        <w:t xml:space="preserve"> </w:t>
      </w:r>
      <w:r>
        <w:rPr>
          <w:sz w:val="28"/>
          <w:szCs w:val="28"/>
        </w:rPr>
        <w:t>follows:</w:t>
      </w:r>
    </w:p>
    <w:p w14:paraId="5DE90E3F" w14:textId="77777777" w:rsidR="00E20F4C" w:rsidRDefault="00E20F4C">
      <w:pPr>
        <w:pStyle w:val="BodyText"/>
        <w:spacing w:before="151" w:line="264" w:lineRule="auto"/>
        <w:ind w:right="1163"/>
        <w:jc w:val="both"/>
        <w:rPr>
          <w:sz w:val="28"/>
          <w:szCs w:val="28"/>
        </w:rPr>
      </w:pPr>
    </w:p>
    <w:p w14:paraId="50D47F25" w14:textId="77777777" w:rsidR="00E20F4C" w:rsidRDefault="00421C99">
      <w:pPr>
        <w:pStyle w:val="ListParagraph"/>
        <w:numPr>
          <w:ilvl w:val="0"/>
          <w:numId w:val="11"/>
        </w:numPr>
        <w:tabs>
          <w:tab w:val="left" w:pos="2622"/>
          <w:tab w:val="left" w:pos="2623"/>
        </w:tabs>
        <w:spacing w:before="121"/>
        <w:jc w:val="both"/>
        <w:rPr>
          <w:sz w:val="28"/>
          <w:szCs w:val="28"/>
        </w:rPr>
      </w:pPr>
      <w:proofErr w:type="spellStart"/>
      <w:r>
        <w:rPr>
          <w:sz w:val="28"/>
          <w:szCs w:val="28"/>
        </w:rPr>
        <w:t>Holliday_Package</w:t>
      </w:r>
      <w:proofErr w:type="spellEnd"/>
      <w:r>
        <w:rPr>
          <w:sz w:val="28"/>
          <w:szCs w:val="28"/>
        </w:rPr>
        <w:t xml:space="preserve"> – opted for holiday package yes/no? (872 entries, datatype - object)</w:t>
      </w:r>
    </w:p>
    <w:p w14:paraId="031E9CBD" w14:textId="77777777" w:rsidR="00E20F4C" w:rsidRDefault="00421C99">
      <w:pPr>
        <w:pStyle w:val="ListParagraph"/>
        <w:numPr>
          <w:ilvl w:val="0"/>
          <w:numId w:val="11"/>
        </w:numPr>
        <w:tabs>
          <w:tab w:val="left" w:pos="2622"/>
          <w:tab w:val="left" w:pos="2623"/>
        </w:tabs>
        <w:jc w:val="both"/>
        <w:rPr>
          <w:sz w:val="28"/>
          <w:szCs w:val="28"/>
        </w:rPr>
      </w:pPr>
      <w:r>
        <w:rPr>
          <w:sz w:val="28"/>
          <w:szCs w:val="28"/>
        </w:rPr>
        <w:t>Salary – Employees Salary (872 entries, datatype –</w:t>
      </w:r>
      <w:r>
        <w:rPr>
          <w:spacing w:val="4"/>
          <w:sz w:val="28"/>
          <w:szCs w:val="28"/>
        </w:rPr>
        <w:t xml:space="preserve"> </w:t>
      </w:r>
      <w:r>
        <w:rPr>
          <w:sz w:val="28"/>
          <w:szCs w:val="28"/>
        </w:rPr>
        <w:t>int64)</w:t>
      </w:r>
    </w:p>
    <w:p w14:paraId="486FC086" w14:textId="77777777" w:rsidR="00E20F4C" w:rsidRDefault="00421C99">
      <w:pPr>
        <w:pStyle w:val="ListParagraph"/>
        <w:numPr>
          <w:ilvl w:val="0"/>
          <w:numId w:val="11"/>
        </w:numPr>
        <w:tabs>
          <w:tab w:val="left" w:pos="2622"/>
          <w:tab w:val="left" w:pos="2623"/>
        </w:tabs>
        <w:spacing w:before="25"/>
        <w:jc w:val="both"/>
        <w:rPr>
          <w:sz w:val="28"/>
          <w:szCs w:val="28"/>
        </w:rPr>
      </w:pPr>
      <w:r>
        <w:rPr>
          <w:sz w:val="28"/>
          <w:szCs w:val="28"/>
        </w:rPr>
        <w:t>age – age of employees (872 entries, datatype – int64)</w:t>
      </w:r>
    </w:p>
    <w:p w14:paraId="0239A190" w14:textId="77777777" w:rsidR="00E20F4C" w:rsidRDefault="00421C99">
      <w:pPr>
        <w:pStyle w:val="ListParagraph"/>
        <w:numPr>
          <w:ilvl w:val="0"/>
          <w:numId w:val="11"/>
        </w:numPr>
        <w:tabs>
          <w:tab w:val="left" w:pos="2622"/>
          <w:tab w:val="left" w:pos="2623"/>
        </w:tabs>
        <w:spacing w:before="25"/>
        <w:jc w:val="both"/>
        <w:rPr>
          <w:sz w:val="28"/>
          <w:szCs w:val="28"/>
        </w:rPr>
      </w:pPr>
      <w:r>
        <w:rPr>
          <w:sz w:val="28"/>
          <w:szCs w:val="28"/>
        </w:rPr>
        <w:t>educ – number of years of education of the employee (872 entries, datatype –</w:t>
      </w:r>
      <w:r>
        <w:rPr>
          <w:spacing w:val="-6"/>
          <w:sz w:val="28"/>
          <w:szCs w:val="28"/>
        </w:rPr>
        <w:t xml:space="preserve"> </w:t>
      </w:r>
      <w:r>
        <w:rPr>
          <w:sz w:val="28"/>
          <w:szCs w:val="28"/>
        </w:rPr>
        <w:t>int64)</w:t>
      </w:r>
    </w:p>
    <w:p w14:paraId="77F7C35D" w14:textId="77777777" w:rsidR="00E20F4C" w:rsidRDefault="00421C99">
      <w:pPr>
        <w:pStyle w:val="ListParagraph"/>
        <w:numPr>
          <w:ilvl w:val="0"/>
          <w:numId w:val="11"/>
        </w:numPr>
        <w:tabs>
          <w:tab w:val="left" w:pos="2622"/>
          <w:tab w:val="left" w:pos="2623"/>
        </w:tabs>
        <w:spacing w:before="22"/>
        <w:jc w:val="both"/>
        <w:rPr>
          <w:sz w:val="28"/>
          <w:szCs w:val="28"/>
        </w:rPr>
      </w:pPr>
      <w:proofErr w:type="spellStart"/>
      <w:r>
        <w:rPr>
          <w:sz w:val="28"/>
          <w:szCs w:val="28"/>
        </w:rPr>
        <w:t>no_young_children</w:t>
      </w:r>
      <w:proofErr w:type="spellEnd"/>
      <w:r>
        <w:rPr>
          <w:spacing w:val="-1"/>
          <w:sz w:val="28"/>
          <w:szCs w:val="28"/>
        </w:rPr>
        <w:t xml:space="preserve"> </w:t>
      </w:r>
      <w:r>
        <w:rPr>
          <w:sz w:val="28"/>
          <w:szCs w:val="28"/>
        </w:rPr>
        <w:t>-</w:t>
      </w:r>
      <w:r>
        <w:rPr>
          <w:spacing w:val="-4"/>
          <w:sz w:val="28"/>
          <w:szCs w:val="28"/>
        </w:rPr>
        <w:t xml:space="preserve"> </w:t>
      </w:r>
      <w:r>
        <w:rPr>
          <w:sz w:val="28"/>
          <w:szCs w:val="28"/>
        </w:rPr>
        <w:t>The</w:t>
      </w:r>
      <w:r>
        <w:rPr>
          <w:spacing w:val="-4"/>
          <w:sz w:val="28"/>
          <w:szCs w:val="28"/>
        </w:rPr>
        <w:t xml:space="preserve"> </w:t>
      </w:r>
      <w:r>
        <w:rPr>
          <w:sz w:val="28"/>
          <w:szCs w:val="28"/>
        </w:rPr>
        <w:t>number</w:t>
      </w:r>
      <w:r>
        <w:rPr>
          <w:spacing w:val="-3"/>
          <w:sz w:val="28"/>
          <w:szCs w:val="28"/>
        </w:rPr>
        <w:t xml:space="preserve"> </w:t>
      </w:r>
      <w:r>
        <w:rPr>
          <w:sz w:val="28"/>
          <w:szCs w:val="28"/>
        </w:rPr>
        <w:t>of</w:t>
      </w:r>
      <w:r>
        <w:rPr>
          <w:spacing w:val="-3"/>
          <w:sz w:val="28"/>
          <w:szCs w:val="28"/>
        </w:rPr>
        <w:t xml:space="preserve"> </w:t>
      </w:r>
      <w:r>
        <w:rPr>
          <w:sz w:val="28"/>
          <w:szCs w:val="28"/>
        </w:rPr>
        <w:t>young</w:t>
      </w:r>
      <w:r>
        <w:rPr>
          <w:spacing w:val="-4"/>
          <w:sz w:val="28"/>
          <w:szCs w:val="28"/>
        </w:rPr>
        <w:t xml:space="preserve"> </w:t>
      </w:r>
      <w:r>
        <w:rPr>
          <w:sz w:val="28"/>
          <w:szCs w:val="28"/>
        </w:rPr>
        <w:t>children</w:t>
      </w:r>
      <w:r>
        <w:rPr>
          <w:spacing w:val="-3"/>
          <w:sz w:val="28"/>
          <w:szCs w:val="28"/>
        </w:rPr>
        <w:t xml:space="preserve"> </w:t>
      </w:r>
      <w:r>
        <w:rPr>
          <w:sz w:val="28"/>
          <w:szCs w:val="28"/>
        </w:rPr>
        <w:t>(younger</w:t>
      </w:r>
      <w:r>
        <w:rPr>
          <w:spacing w:val="-3"/>
          <w:sz w:val="28"/>
          <w:szCs w:val="28"/>
        </w:rPr>
        <w:t xml:space="preserve"> </w:t>
      </w:r>
      <w:r>
        <w:rPr>
          <w:sz w:val="28"/>
          <w:szCs w:val="28"/>
        </w:rPr>
        <w:t>than</w:t>
      </w:r>
      <w:r>
        <w:rPr>
          <w:spacing w:val="-1"/>
          <w:sz w:val="28"/>
          <w:szCs w:val="28"/>
        </w:rPr>
        <w:t xml:space="preserve"> </w:t>
      </w:r>
      <w:r>
        <w:rPr>
          <w:sz w:val="28"/>
          <w:szCs w:val="28"/>
        </w:rPr>
        <w:t>7</w:t>
      </w:r>
      <w:r>
        <w:rPr>
          <w:spacing w:val="-4"/>
          <w:sz w:val="28"/>
          <w:szCs w:val="28"/>
        </w:rPr>
        <w:t xml:space="preserve"> </w:t>
      </w:r>
      <w:r>
        <w:rPr>
          <w:sz w:val="28"/>
          <w:szCs w:val="28"/>
        </w:rPr>
        <w:t>years).</w:t>
      </w:r>
      <w:r>
        <w:rPr>
          <w:spacing w:val="-3"/>
          <w:sz w:val="28"/>
          <w:szCs w:val="28"/>
        </w:rPr>
        <w:t xml:space="preserve"> </w:t>
      </w:r>
      <w:r>
        <w:rPr>
          <w:sz w:val="28"/>
          <w:szCs w:val="28"/>
        </w:rPr>
        <w:t>(872</w:t>
      </w:r>
      <w:r>
        <w:rPr>
          <w:spacing w:val="-3"/>
          <w:sz w:val="28"/>
          <w:szCs w:val="28"/>
        </w:rPr>
        <w:t xml:space="preserve"> </w:t>
      </w:r>
      <w:r>
        <w:rPr>
          <w:sz w:val="28"/>
          <w:szCs w:val="28"/>
        </w:rPr>
        <w:t>entries,</w:t>
      </w:r>
      <w:r>
        <w:rPr>
          <w:spacing w:val="-2"/>
          <w:sz w:val="28"/>
          <w:szCs w:val="28"/>
        </w:rPr>
        <w:t xml:space="preserve"> </w:t>
      </w:r>
      <w:r>
        <w:rPr>
          <w:sz w:val="28"/>
          <w:szCs w:val="28"/>
        </w:rPr>
        <w:t>datatype-int64)</w:t>
      </w:r>
    </w:p>
    <w:p w14:paraId="770EAD83" w14:textId="77777777" w:rsidR="00E20F4C" w:rsidRDefault="00421C99">
      <w:pPr>
        <w:pStyle w:val="ListParagraph"/>
        <w:numPr>
          <w:ilvl w:val="0"/>
          <w:numId w:val="11"/>
        </w:numPr>
        <w:tabs>
          <w:tab w:val="left" w:pos="2622"/>
          <w:tab w:val="left" w:pos="2623"/>
        </w:tabs>
        <w:jc w:val="both"/>
        <w:rPr>
          <w:sz w:val="28"/>
          <w:szCs w:val="28"/>
        </w:rPr>
      </w:pPr>
      <w:r>
        <w:rPr>
          <w:sz w:val="28"/>
          <w:szCs w:val="28"/>
        </w:rPr>
        <w:t>no_older_children – number of older children (872 entries, datatype – int64)</w:t>
      </w:r>
    </w:p>
    <w:p w14:paraId="09236C8F" w14:textId="77777777" w:rsidR="00E20F4C" w:rsidRDefault="00421C99">
      <w:pPr>
        <w:pStyle w:val="ListParagraph"/>
        <w:numPr>
          <w:ilvl w:val="0"/>
          <w:numId w:val="11"/>
        </w:numPr>
        <w:tabs>
          <w:tab w:val="left" w:pos="2622"/>
          <w:tab w:val="left" w:pos="2623"/>
        </w:tabs>
        <w:spacing w:before="25"/>
        <w:jc w:val="both"/>
        <w:rPr>
          <w:sz w:val="28"/>
          <w:szCs w:val="28"/>
        </w:rPr>
      </w:pPr>
      <w:r>
        <w:rPr>
          <w:sz w:val="28"/>
          <w:szCs w:val="28"/>
        </w:rPr>
        <w:t>foreign – foreigner (872 entries, datatype -</w:t>
      </w:r>
      <w:r>
        <w:rPr>
          <w:spacing w:val="1"/>
          <w:sz w:val="28"/>
          <w:szCs w:val="28"/>
        </w:rPr>
        <w:t xml:space="preserve"> </w:t>
      </w:r>
      <w:r>
        <w:rPr>
          <w:sz w:val="28"/>
          <w:szCs w:val="28"/>
        </w:rPr>
        <w:t>object)</w:t>
      </w:r>
    </w:p>
    <w:p w14:paraId="2F086811" w14:textId="77777777" w:rsidR="00E20F4C" w:rsidRDefault="00E20F4C">
      <w:pPr>
        <w:tabs>
          <w:tab w:val="left" w:pos="2622"/>
          <w:tab w:val="left" w:pos="2623"/>
        </w:tabs>
        <w:spacing w:before="25"/>
        <w:jc w:val="both"/>
        <w:rPr>
          <w:sz w:val="28"/>
          <w:szCs w:val="28"/>
        </w:rPr>
      </w:pPr>
    </w:p>
    <w:p w14:paraId="708D1DE7" w14:textId="77777777" w:rsidR="00E20F4C" w:rsidRDefault="00421C99">
      <w:pPr>
        <w:pStyle w:val="Heading4"/>
      </w:pPr>
      <w:r>
        <w:t>Data Cleaning:</w:t>
      </w:r>
    </w:p>
    <w:p w14:paraId="70C11CED" w14:textId="77777777" w:rsidR="00E20F4C" w:rsidRDefault="00E20F4C"/>
    <w:p w14:paraId="3B7FB399" w14:textId="77777777" w:rsidR="00E20F4C" w:rsidRDefault="00421C99">
      <w:pPr>
        <w:jc w:val="both"/>
        <w:rPr>
          <w:sz w:val="28"/>
          <w:szCs w:val="28"/>
        </w:rPr>
      </w:pPr>
      <w:r>
        <w:rPr>
          <w:color w:val="1F3863"/>
          <w:sz w:val="28"/>
          <w:szCs w:val="28"/>
        </w:rPr>
        <w:t xml:space="preserve">Checking for missing values: </w:t>
      </w:r>
      <w:r>
        <w:rPr>
          <w:sz w:val="28"/>
          <w:szCs w:val="28"/>
        </w:rPr>
        <w:t>there are no missing values in the dataset.</w:t>
      </w:r>
    </w:p>
    <w:p w14:paraId="2D19C608" w14:textId="77777777" w:rsidR="00E20F4C" w:rsidRDefault="00421C99">
      <w:pPr>
        <w:spacing w:before="147"/>
        <w:jc w:val="both"/>
        <w:rPr>
          <w:sz w:val="28"/>
          <w:szCs w:val="28"/>
        </w:rPr>
      </w:pPr>
      <w:r>
        <w:rPr>
          <w:color w:val="1F3863"/>
          <w:sz w:val="28"/>
          <w:szCs w:val="28"/>
        </w:rPr>
        <w:t xml:space="preserve">Checking for duplicates: </w:t>
      </w:r>
      <w:r>
        <w:rPr>
          <w:color w:val="0D0D0D"/>
          <w:sz w:val="28"/>
          <w:szCs w:val="28"/>
        </w:rPr>
        <w:t>there are no duplicated rows.</w:t>
      </w:r>
    </w:p>
    <w:p w14:paraId="50CEE564" w14:textId="77777777" w:rsidR="00E20F4C" w:rsidRDefault="00421C99">
      <w:pPr>
        <w:spacing w:before="146"/>
        <w:jc w:val="both"/>
        <w:rPr>
          <w:sz w:val="28"/>
          <w:szCs w:val="28"/>
        </w:rPr>
      </w:pPr>
      <w:r>
        <w:rPr>
          <w:color w:val="1F3863"/>
          <w:sz w:val="28"/>
          <w:szCs w:val="28"/>
        </w:rPr>
        <w:t xml:space="preserve">Checking for anomalous data: </w:t>
      </w:r>
      <w:r>
        <w:rPr>
          <w:color w:val="0D0D0D"/>
          <w:sz w:val="28"/>
          <w:szCs w:val="28"/>
        </w:rPr>
        <w:t>There are no anomalous values in the dataset.</w:t>
      </w:r>
    </w:p>
    <w:p w14:paraId="2C4307EB" w14:textId="77777777" w:rsidR="00E20F4C" w:rsidRDefault="00421C99">
      <w:pPr>
        <w:pStyle w:val="BodyText"/>
        <w:spacing w:before="30"/>
        <w:rPr>
          <w:color w:val="0D0D0D"/>
        </w:rPr>
      </w:pPr>
      <w:r>
        <w:rPr>
          <w:color w:val="1F3863"/>
          <w:sz w:val="28"/>
          <w:szCs w:val="28"/>
        </w:rPr>
        <w:t>Outlier</w:t>
      </w:r>
      <w:r>
        <w:rPr>
          <w:color w:val="1F3863"/>
          <w:spacing w:val="3"/>
          <w:sz w:val="28"/>
          <w:szCs w:val="28"/>
        </w:rPr>
        <w:t xml:space="preserve"> </w:t>
      </w:r>
      <w:r>
        <w:rPr>
          <w:color w:val="1F3863"/>
          <w:sz w:val="28"/>
          <w:szCs w:val="28"/>
        </w:rPr>
        <w:t>Treatment:</w:t>
      </w:r>
      <w:r>
        <w:rPr>
          <w:color w:val="1F3863"/>
          <w:spacing w:val="4"/>
          <w:sz w:val="28"/>
          <w:szCs w:val="28"/>
        </w:rPr>
        <w:t xml:space="preserve"> </w:t>
      </w:r>
      <w:r>
        <w:rPr>
          <w:color w:val="0D0D0D"/>
          <w:sz w:val="28"/>
          <w:szCs w:val="28"/>
        </w:rPr>
        <w:t>The</w:t>
      </w:r>
      <w:r>
        <w:rPr>
          <w:color w:val="0D0D0D"/>
          <w:spacing w:val="2"/>
          <w:sz w:val="28"/>
          <w:szCs w:val="28"/>
        </w:rPr>
        <w:t xml:space="preserve"> </w:t>
      </w:r>
      <w:r>
        <w:rPr>
          <w:color w:val="0D0D0D"/>
          <w:sz w:val="28"/>
          <w:szCs w:val="28"/>
        </w:rPr>
        <w:t>data</w:t>
      </w:r>
      <w:r>
        <w:rPr>
          <w:color w:val="0D0D0D"/>
          <w:spacing w:val="1"/>
          <w:sz w:val="28"/>
          <w:szCs w:val="28"/>
        </w:rPr>
        <w:t xml:space="preserve"> </w:t>
      </w:r>
      <w:r>
        <w:rPr>
          <w:color w:val="0D0D0D"/>
          <w:sz w:val="28"/>
          <w:szCs w:val="28"/>
        </w:rPr>
        <w:t>has</w:t>
      </w:r>
      <w:r>
        <w:rPr>
          <w:color w:val="0D0D0D"/>
          <w:spacing w:val="5"/>
          <w:sz w:val="28"/>
          <w:szCs w:val="28"/>
        </w:rPr>
        <w:t xml:space="preserve"> </w:t>
      </w:r>
      <w:r>
        <w:rPr>
          <w:color w:val="0D0D0D"/>
          <w:sz w:val="28"/>
          <w:szCs w:val="28"/>
        </w:rPr>
        <w:t>a</w:t>
      </w:r>
      <w:r>
        <w:rPr>
          <w:color w:val="0D0D0D"/>
          <w:spacing w:val="5"/>
          <w:sz w:val="28"/>
          <w:szCs w:val="28"/>
        </w:rPr>
        <w:t xml:space="preserve"> </w:t>
      </w:r>
      <w:r>
        <w:rPr>
          <w:color w:val="0D0D0D"/>
          <w:sz w:val="28"/>
          <w:szCs w:val="28"/>
        </w:rPr>
        <w:t>few</w:t>
      </w:r>
      <w:r>
        <w:rPr>
          <w:color w:val="0D0D0D"/>
          <w:spacing w:val="2"/>
          <w:sz w:val="28"/>
          <w:szCs w:val="28"/>
        </w:rPr>
        <w:t xml:space="preserve"> </w:t>
      </w:r>
      <w:r>
        <w:rPr>
          <w:color w:val="0D0D0D"/>
          <w:sz w:val="28"/>
          <w:szCs w:val="28"/>
        </w:rPr>
        <w:t>outliers.</w:t>
      </w:r>
      <w:r>
        <w:rPr>
          <w:color w:val="0D0D0D"/>
          <w:spacing w:val="3"/>
          <w:sz w:val="28"/>
          <w:szCs w:val="28"/>
        </w:rPr>
        <w:t xml:space="preserve"> </w:t>
      </w:r>
      <w:r>
        <w:rPr>
          <w:color w:val="0D0D0D"/>
          <w:sz w:val="28"/>
          <w:szCs w:val="28"/>
        </w:rPr>
        <w:t>The</w:t>
      </w:r>
      <w:r>
        <w:rPr>
          <w:color w:val="0D0D0D"/>
          <w:spacing w:val="3"/>
          <w:sz w:val="28"/>
          <w:szCs w:val="28"/>
        </w:rPr>
        <w:t xml:space="preserve"> </w:t>
      </w:r>
      <w:r>
        <w:rPr>
          <w:color w:val="0D0D0D"/>
          <w:sz w:val="28"/>
          <w:szCs w:val="28"/>
        </w:rPr>
        <w:t>same</w:t>
      </w:r>
      <w:r>
        <w:rPr>
          <w:color w:val="0D0D0D"/>
          <w:spacing w:val="4"/>
          <w:sz w:val="28"/>
          <w:szCs w:val="28"/>
        </w:rPr>
        <w:t xml:space="preserve"> </w:t>
      </w:r>
      <w:r>
        <w:rPr>
          <w:color w:val="0D0D0D"/>
          <w:sz w:val="28"/>
          <w:szCs w:val="28"/>
        </w:rPr>
        <w:t>will be</w:t>
      </w:r>
      <w:r>
        <w:rPr>
          <w:color w:val="0D0D0D"/>
          <w:spacing w:val="4"/>
          <w:sz w:val="28"/>
          <w:szCs w:val="28"/>
        </w:rPr>
        <w:t xml:space="preserve"> </w:t>
      </w:r>
      <w:r>
        <w:rPr>
          <w:color w:val="0D0D0D"/>
          <w:sz w:val="28"/>
          <w:szCs w:val="28"/>
        </w:rPr>
        <w:t>treated later on.</w:t>
      </w:r>
      <w:r>
        <w:rPr>
          <w:color w:val="0D0D0D"/>
          <w:spacing w:val="5"/>
          <w:sz w:val="28"/>
          <w:szCs w:val="28"/>
        </w:rPr>
        <w:t xml:space="preserve"> </w:t>
      </w:r>
      <w:r>
        <w:rPr>
          <w:color w:val="0D0D0D"/>
          <w:sz w:val="28"/>
          <w:szCs w:val="28"/>
        </w:rPr>
        <w:t>The</w:t>
      </w:r>
      <w:r>
        <w:rPr>
          <w:color w:val="0D0D0D"/>
          <w:spacing w:val="5"/>
          <w:sz w:val="28"/>
          <w:szCs w:val="28"/>
        </w:rPr>
        <w:t xml:space="preserve"> </w:t>
      </w:r>
      <w:r>
        <w:rPr>
          <w:color w:val="0D0D0D"/>
          <w:sz w:val="28"/>
          <w:szCs w:val="28"/>
        </w:rPr>
        <w:t>feature</w:t>
      </w:r>
      <w:r>
        <w:rPr>
          <w:color w:val="0D0D0D"/>
          <w:spacing w:val="2"/>
          <w:sz w:val="28"/>
          <w:szCs w:val="28"/>
        </w:rPr>
        <w:t xml:space="preserve"> </w:t>
      </w:r>
      <w:r>
        <w:rPr>
          <w:color w:val="0D0D0D"/>
          <w:sz w:val="28"/>
          <w:szCs w:val="28"/>
        </w:rPr>
        <w:t>values</w:t>
      </w:r>
      <w:r>
        <w:rPr>
          <w:color w:val="0D0D0D"/>
          <w:spacing w:val="5"/>
          <w:sz w:val="28"/>
          <w:szCs w:val="28"/>
        </w:rPr>
        <w:t xml:space="preserve"> </w:t>
      </w:r>
      <w:r>
        <w:rPr>
          <w:color w:val="0D0D0D"/>
          <w:sz w:val="28"/>
          <w:szCs w:val="28"/>
        </w:rPr>
        <w:t>that</w:t>
      </w:r>
      <w:r>
        <w:rPr>
          <w:color w:val="0D0D0D"/>
          <w:spacing w:val="3"/>
          <w:sz w:val="28"/>
          <w:szCs w:val="28"/>
        </w:rPr>
        <w:t xml:space="preserve"> </w:t>
      </w:r>
      <w:r>
        <w:rPr>
          <w:color w:val="0D0D0D"/>
          <w:sz w:val="28"/>
          <w:szCs w:val="28"/>
        </w:rPr>
        <w:t>are</w:t>
      </w:r>
      <w:r>
        <w:rPr>
          <w:color w:val="0D0D0D"/>
          <w:spacing w:val="2"/>
          <w:sz w:val="28"/>
          <w:szCs w:val="28"/>
        </w:rPr>
        <w:t xml:space="preserve"> </w:t>
      </w:r>
      <w:r>
        <w:rPr>
          <w:color w:val="0D0D0D"/>
          <w:sz w:val="28"/>
          <w:szCs w:val="28"/>
        </w:rPr>
        <w:t>greater</w:t>
      </w:r>
      <w:r>
        <w:rPr>
          <w:sz w:val="28"/>
          <w:szCs w:val="28"/>
        </w:rPr>
        <w:t xml:space="preserve"> </w:t>
      </w:r>
      <w:r>
        <w:rPr>
          <w:color w:val="0D0D0D"/>
          <w:sz w:val="28"/>
          <w:szCs w:val="28"/>
        </w:rPr>
        <w:t>than</w:t>
      </w:r>
      <w:r>
        <w:rPr>
          <w:color w:val="0D0D0D"/>
          <w:spacing w:val="-4"/>
          <w:sz w:val="28"/>
          <w:szCs w:val="28"/>
        </w:rPr>
        <w:t xml:space="preserve"> </w:t>
      </w:r>
      <w:r>
        <w:rPr>
          <w:color w:val="0D0D0D"/>
          <w:sz w:val="28"/>
          <w:szCs w:val="28"/>
        </w:rPr>
        <w:t>Q3+1.5IQR</w:t>
      </w:r>
      <w:r>
        <w:rPr>
          <w:color w:val="0D0D0D"/>
          <w:spacing w:val="-5"/>
          <w:sz w:val="28"/>
          <w:szCs w:val="28"/>
        </w:rPr>
        <w:t xml:space="preserve"> </w:t>
      </w:r>
      <w:r>
        <w:rPr>
          <w:color w:val="0D0D0D"/>
          <w:sz w:val="28"/>
          <w:szCs w:val="28"/>
        </w:rPr>
        <w:t>will be</w:t>
      </w:r>
      <w:r>
        <w:rPr>
          <w:color w:val="0D0D0D"/>
          <w:spacing w:val="-3"/>
          <w:sz w:val="28"/>
          <w:szCs w:val="28"/>
        </w:rPr>
        <w:t xml:space="preserve"> </w:t>
      </w:r>
      <w:r>
        <w:rPr>
          <w:color w:val="0D0D0D"/>
          <w:sz w:val="28"/>
          <w:szCs w:val="28"/>
        </w:rPr>
        <w:t>substituted</w:t>
      </w:r>
      <w:r>
        <w:rPr>
          <w:color w:val="0D0D0D"/>
          <w:spacing w:val="-2"/>
          <w:sz w:val="28"/>
          <w:szCs w:val="28"/>
        </w:rPr>
        <w:t xml:space="preserve"> </w:t>
      </w:r>
      <w:r>
        <w:rPr>
          <w:color w:val="0D0D0D"/>
          <w:sz w:val="28"/>
          <w:szCs w:val="28"/>
        </w:rPr>
        <w:t>with</w:t>
      </w:r>
      <w:r>
        <w:rPr>
          <w:color w:val="0D0D0D"/>
          <w:spacing w:val="-3"/>
          <w:sz w:val="28"/>
          <w:szCs w:val="28"/>
        </w:rPr>
        <w:t xml:space="preserve"> </w:t>
      </w:r>
      <w:r>
        <w:rPr>
          <w:color w:val="0D0D0D"/>
          <w:sz w:val="28"/>
          <w:szCs w:val="28"/>
        </w:rPr>
        <w:t>the</w:t>
      </w:r>
      <w:r>
        <w:rPr>
          <w:color w:val="0D0D0D"/>
          <w:spacing w:val="-5"/>
          <w:sz w:val="28"/>
          <w:szCs w:val="28"/>
        </w:rPr>
        <w:t xml:space="preserve"> </w:t>
      </w:r>
      <w:r>
        <w:rPr>
          <w:color w:val="0D0D0D"/>
          <w:sz w:val="28"/>
          <w:szCs w:val="28"/>
        </w:rPr>
        <w:t>100</w:t>
      </w:r>
      <w:proofErr w:type="spellStart"/>
      <w:r>
        <w:rPr>
          <w:color w:val="0D0D0D"/>
          <w:position w:val="7"/>
          <w:sz w:val="28"/>
          <w:szCs w:val="28"/>
        </w:rPr>
        <w:t>th</w:t>
      </w:r>
      <w:proofErr w:type="spellEnd"/>
      <w:r>
        <w:rPr>
          <w:color w:val="0D0D0D"/>
          <w:spacing w:val="10"/>
          <w:position w:val="7"/>
          <w:sz w:val="28"/>
          <w:szCs w:val="28"/>
        </w:rPr>
        <w:t xml:space="preserve"> </w:t>
      </w:r>
      <w:r>
        <w:rPr>
          <w:color w:val="0D0D0D"/>
          <w:sz w:val="28"/>
          <w:szCs w:val="28"/>
        </w:rPr>
        <w:t>percentile</w:t>
      </w:r>
      <w:r>
        <w:rPr>
          <w:color w:val="0D0D0D"/>
          <w:spacing w:val="-4"/>
          <w:sz w:val="28"/>
          <w:szCs w:val="28"/>
        </w:rPr>
        <w:t xml:space="preserve"> </w:t>
      </w:r>
      <w:r>
        <w:rPr>
          <w:color w:val="0D0D0D"/>
          <w:sz w:val="28"/>
          <w:szCs w:val="28"/>
        </w:rPr>
        <w:t>values.</w:t>
      </w:r>
      <w:r>
        <w:rPr>
          <w:color w:val="0D0D0D"/>
          <w:spacing w:val="-5"/>
          <w:sz w:val="28"/>
          <w:szCs w:val="28"/>
        </w:rPr>
        <w:t xml:space="preserve"> </w:t>
      </w:r>
      <w:r>
        <w:rPr>
          <w:color w:val="0D0D0D"/>
          <w:sz w:val="28"/>
          <w:szCs w:val="28"/>
        </w:rPr>
        <w:t>The</w:t>
      </w:r>
      <w:r>
        <w:rPr>
          <w:color w:val="0D0D0D"/>
          <w:spacing w:val="-4"/>
          <w:sz w:val="28"/>
          <w:szCs w:val="28"/>
        </w:rPr>
        <w:t xml:space="preserve"> </w:t>
      </w:r>
      <w:r>
        <w:rPr>
          <w:color w:val="0D0D0D"/>
          <w:sz w:val="28"/>
          <w:szCs w:val="28"/>
        </w:rPr>
        <w:t>feature</w:t>
      </w:r>
      <w:r>
        <w:rPr>
          <w:color w:val="0D0D0D"/>
          <w:spacing w:val="-6"/>
          <w:sz w:val="28"/>
          <w:szCs w:val="28"/>
        </w:rPr>
        <w:t xml:space="preserve"> </w:t>
      </w:r>
      <w:r>
        <w:rPr>
          <w:color w:val="0D0D0D"/>
          <w:sz w:val="28"/>
          <w:szCs w:val="28"/>
        </w:rPr>
        <w:t>values</w:t>
      </w:r>
      <w:r>
        <w:rPr>
          <w:color w:val="0D0D0D"/>
          <w:spacing w:val="-4"/>
          <w:sz w:val="28"/>
          <w:szCs w:val="28"/>
        </w:rPr>
        <w:t xml:space="preserve"> </w:t>
      </w:r>
      <w:r>
        <w:rPr>
          <w:color w:val="0D0D0D"/>
          <w:sz w:val="28"/>
          <w:szCs w:val="28"/>
        </w:rPr>
        <w:t>that</w:t>
      </w:r>
      <w:r>
        <w:rPr>
          <w:color w:val="0D0D0D"/>
          <w:spacing w:val="-3"/>
          <w:sz w:val="28"/>
          <w:szCs w:val="28"/>
        </w:rPr>
        <w:t xml:space="preserve"> </w:t>
      </w:r>
      <w:r>
        <w:rPr>
          <w:color w:val="0D0D0D"/>
          <w:sz w:val="28"/>
          <w:szCs w:val="28"/>
        </w:rPr>
        <w:t>are</w:t>
      </w:r>
      <w:r>
        <w:rPr>
          <w:color w:val="0D0D0D"/>
          <w:spacing w:val="-5"/>
          <w:sz w:val="28"/>
          <w:szCs w:val="28"/>
        </w:rPr>
        <w:t xml:space="preserve"> </w:t>
      </w:r>
      <w:r>
        <w:rPr>
          <w:color w:val="0D0D0D"/>
          <w:sz w:val="28"/>
          <w:szCs w:val="28"/>
        </w:rPr>
        <w:t>smaller</w:t>
      </w:r>
      <w:r>
        <w:rPr>
          <w:color w:val="0D0D0D"/>
          <w:spacing w:val="-3"/>
          <w:sz w:val="28"/>
          <w:szCs w:val="28"/>
        </w:rPr>
        <w:t xml:space="preserve"> </w:t>
      </w:r>
      <w:r>
        <w:rPr>
          <w:color w:val="0D0D0D"/>
          <w:sz w:val="28"/>
          <w:szCs w:val="28"/>
        </w:rPr>
        <w:t>than</w:t>
      </w:r>
      <w:r>
        <w:rPr>
          <w:color w:val="0D0D0D"/>
          <w:spacing w:val="-4"/>
          <w:sz w:val="28"/>
          <w:szCs w:val="28"/>
        </w:rPr>
        <w:t xml:space="preserve"> </w:t>
      </w:r>
      <w:r>
        <w:rPr>
          <w:color w:val="0D0D0D"/>
          <w:sz w:val="28"/>
          <w:szCs w:val="28"/>
        </w:rPr>
        <w:t>Q1– 1.5IQR will be substituted with the 0</w:t>
      </w:r>
      <w:r>
        <w:rPr>
          <w:color w:val="0D0D0D"/>
          <w:sz w:val="28"/>
          <w:szCs w:val="28"/>
          <w:vertAlign w:val="superscript"/>
        </w:rPr>
        <w:t>th</w:t>
      </w:r>
      <w:r>
        <w:rPr>
          <w:color w:val="0D0D0D"/>
          <w:sz w:val="28"/>
          <w:szCs w:val="28"/>
        </w:rPr>
        <w:t xml:space="preserve"> percentile values</w:t>
      </w:r>
      <w:r>
        <w:rPr>
          <w:color w:val="0D0D0D"/>
        </w:rPr>
        <w:t>.</w:t>
      </w:r>
    </w:p>
    <w:p w14:paraId="22938D00" w14:textId="77777777" w:rsidR="00E20F4C" w:rsidRDefault="00E20F4C">
      <w:pPr>
        <w:pStyle w:val="BodyText"/>
        <w:spacing w:before="30"/>
        <w:rPr>
          <w:color w:val="0D0D0D"/>
        </w:rPr>
      </w:pPr>
    </w:p>
    <w:p w14:paraId="11950F8C" w14:textId="77777777" w:rsidR="00E20F4C" w:rsidRDefault="00E20F4C">
      <w:pPr>
        <w:pStyle w:val="BodyText"/>
        <w:spacing w:before="30"/>
        <w:rPr>
          <w:color w:val="0D0D0D"/>
        </w:rPr>
      </w:pPr>
    </w:p>
    <w:p w14:paraId="1E821978" w14:textId="77777777" w:rsidR="00E20F4C" w:rsidRDefault="00421C99">
      <w:pPr>
        <w:pStyle w:val="Heading4"/>
      </w:pPr>
      <w:r>
        <w:t>Summary Statistics:</w:t>
      </w:r>
    </w:p>
    <w:p w14:paraId="0017DF7F" w14:textId="77777777" w:rsidR="00E20F4C" w:rsidRDefault="00E20F4C"/>
    <w:p w14:paraId="2EE5C8E1" w14:textId="77777777" w:rsidR="00E20F4C" w:rsidRDefault="00421C99">
      <w:pPr>
        <w:rPr>
          <w:sz w:val="28"/>
          <w:szCs w:val="28"/>
        </w:rPr>
      </w:pPr>
      <w:r>
        <w:rPr>
          <w:sz w:val="28"/>
          <w:szCs w:val="28"/>
        </w:rPr>
        <w:t>After dropping the column ‘Unnamed:0’, we get the following description:</w:t>
      </w:r>
    </w:p>
    <w:p w14:paraId="40582CFE" w14:textId="77777777" w:rsidR="00E20F4C" w:rsidRDefault="00E20F4C"/>
    <w:p w14:paraId="11C2D7CE" w14:textId="0DCFEE99" w:rsidR="00E20F4C" w:rsidRDefault="00421C99">
      <w:pPr>
        <w:pStyle w:val="Caption"/>
        <w:keepNext/>
      </w:pPr>
      <w:bookmarkStart w:id="43" w:name="_Toc96235177"/>
      <w:r>
        <w:lastRenderedPageBreak/>
        <w:t xml:space="preserve">Table </w:t>
      </w:r>
      <w:r w:rsidR="000B091A">
        <w:fldChar w:fldCharType="begin"/>
      </w:r>
      <w:r w:rsidR="000B091A">
        <w:instrText xml:space="preserve"> SEQ Table \* ARABIC </w:instrText>
      </w:r>
      <w:r w:rsidR="000B091A">
        <w:fldChar w:fldCharType="separate"/>
      </w:r>
      <w:r w:rsidR="007122A0">
        <w:rPr>
          <w:noProof/>
        </w:rPr>
        <w:t>10</w:t>
      </w:r>
      <w:r w:rsidR="000B091A">
        <w:rPr>
          <w:noProof/>
        </w:rPr>
        <w:fldChar w:fldCharType="end"/>
      </w:r>
      <w:r>
        <w:t xml:space="preserve"> Summary Statistics</w:t>
      </w:r>
      <w:bookmarkEnd w:id="43"/>
    </w:p>
    <w:p w14:paraId="7ADDB0E8" w14:textId="77777777" w:rsidR="00E20F4C" w:rsidRDefault="00421C99">
      <w:r>
        <w:rPr>
          <w:noProof/>
        </w:rPr>
        <w:drawing>
          <wp:inline distT="0" distB="0" distL="0" distR="0" wp14:anchorId="3B6E7B3B" wp14:editId="187A51AA">
            <wp:extent cx="5731510" cy="21971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1510" cy="2197100"/>
                    </a:xfrm>
                    <a:prstGeom prst="rect">
                      <a:avLst/>
                    </a:prstGeom>
                  </pic:spPr>
                </pic:pic>
              </a:graphicData>
            </a:graphic>
          </wp:inline>
        </w:drawing>
      </w:r>
    </w:p>
    <w:p w14:paraId="25D8A187" w14:textId="77777777" w:rsidR="00E20F4C" w:rsidRDefault="00E20F4C"/>
    <w:p w14:paraId="02B98B98" w14:textId="77777777" w:rsidR="00E20F4C" w:rsidRDefault="00421C99">
      <w:pPr>
        <w:pStyle w:val="Heading3"/>
      </w:pPr>
      <w:bookmarkStart w:id="44" w:name="_Toc96235126"/>
      <w:r>
        <w:t>Univariate &amp; Bivariate Analysis:</w:t>
      </w:r>
      <w:bookmarkEnd w:id="44"/>
    </w:p>
    <w:p w14:paraId="232CE7A4" w14:textId="77777777" w:rsidR="00E20F4C" w:rsidRDefault="00E20F4C"/>
    <w:p w14:paraId="0CBF3282" w14:textId="77777777" w:rsidR="00E20F4C" w:rsidRDefault="00421C99">
      <w:pPr>
        <w:pStyle w:val="Caption"/>
        <w:keepNext/>
      </w:pPr>
      <w:bookmarkStart w:id="45" w:name="_Toc96235150"/>
      <w:r>
        <w:t xml:space="preserve">Figure </w:t>
      </w:r>
      <w:r w:rsidR="000B091A">
        <w:fldChar w:fldCharType="begin"/>
      </w:r>
      <w:r w:rsidR="000B091A">
        <w:instrText xml:space="preserve"> SEQ Figure \* ARABIC </w:instrText>
      </w:r>
      <w:r w:rsidR="000B091A">
        <w:fldChar w:fldCharType="separate"/>
      </w:r>
      <w:r>
        <w:t>15</w:t>
      </w:r>
      <w:r w:rsidR="000B091A">
        <w:fldChar w:fldCharType="end"/>
      </w:r>
      <w:r>
        <w:t xml:space="preserve"> Histogram</w:t>
      </w:r>
      <w:bookmarkEnd w:id="45"/>
    </w:p>
    <w:p w14:paraId="1E016AFD" w14:textId="77777777" w:rsidR="00E20F4C" w:rsidRDefault="00421C99">
      <w:pPr>
        <w:keepNext/>
      </w:pPr>
      <w:r>
        <w:rPr>
          <w:noProof/>
        </w:rPr>
        <w:drawing>
          <wp:inline distT="0" distB="0" distL="0" distR="0" wp14:anchorId="279BA852" wp14:editId="19952928">
            <wp:extent cx="5731510" cy="4572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4572000"/>
                    </a:xfrm>
                    <a:prstGeom prst="rect">
                      <a:avLst/>
                    </a:prstGeom>
                  </pic:spPr>
                </pic:pic>
              </a:graphicData>
            </a:graphic>
          </wp:inline>
        </w:drawing>
      </w:r>
    </w:p>
    <w:p w14:paraId="37722382" w14:textId="77777777" w:rsidR="00E20F4C" w:rsidRDefault="00E20F4C">
      <w:pPr>
        <w:pStyle w:val="BodyText"/>
        <w:spacing w:before="149"/>
        <w:jc w:val="both"/>
        <w:rPr>
          <w:sz w:val="28"/>
          <w:szCs w:val="28"/>
        </w:rPr>
      </w:pPr>
    </w:p>
    <w:p w14:paraId="30C90386" w14:textId="77777777" w:rsidR="00E20F4C" w:rsidRDefault="00421C99">
      <w:pPr>
        <w:pStyle w:val="Caption"/>
        <w:keepNext/>
        <w:jc w:val="both"/>
      </w:pPr>
      <w:bookmarkStart w:id="46" w:name="_Toc96235151"/>
      <w:r>
        <w:lastRenderedPageBreak/>
        <w:t xml:space="preserve">Figure </w:t>
      </w:r>
      <w:r w:rsidR="000B091A">
        <w:fldChar w:fldCharType="begin"/>
      </w:r>
      <w:r w:rsidR="000B091A">
        <w:instrText xml:space="preserve"> SEQ Figure \* ARABIC </w:instrText>
      </w:r>
      <w:r w:rsidR="000B091A">
        <w:fldChar w:fldCharType="separate"/>
      </w:r>
      <w:r>
        <w:t>16</w:t>
      </w:r>
      <w:r w:rsidR="000B091A">
        <w:fldChar w:fldCharType="end"/>
      </w:r>
      <w:r>
        <w:t xml:space="preserve"> Boxplot</w:t>
      </w:r>
      <w:bookmarkEnd w:id="46"/>
    </w:p>
    <w:p w14:paraId="2A990898" w14:textId="77777777" w:rsidR="00E20F4C" w:rsidRDefault="00421C99">
      <w:pPr>
        <w:pStyle w:val="BodyText"/>
        <w:spacing w:before="149"/>
        <w:jc w:val="both"/>
        <w:rPr>
          <w:sz w:val="28"/>
          <w:szCs w:val="28"/>
        </w:rPr>
      </w:pPr>
      <w:r>
        <w:rPr>
          <w:noProof/>
          <w:sz w:val="28"/>
          <w:szCs w:val="28"/>
        </w:rPr>
        <w:drawing>
          <wp:inline distT="0" distB="0" distL="0" distR="0" wp14:anchorId="0A58B56E" wp14:editId="083504E5">
            <wp:extent cx="5731510" cy="28276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inline>
        </w:drawing>
      </w:r>
    </w:p>
    <w:p w14:paraId="4BEB6BAF" w14:textId="77777777" w:rsidR="00E20F4C" w:rsidRDefault="00E20F4C">
      <w:pPr>
        <w:pStyle w:val="BodyText"/>
        <w:spacing w:line="264" w:lineRule="auto"/>
        <w:ind w:right="1177"/>
        <w:jc w:val="both"/>
      </w:pPr>
    </w:p>
    <w:p w14:paraId="218F08D2" w14:textId="77777777" w:rsidR="00E20F4C" w:rsidRDefault="00E20F4C">
      <w:pPr>
        <w:pStyle w:val="BodyText"/>
        <w:spacing w:before="1"/>
        <w:ind w:right="301"/>
        <w:rPr>
          <w:sz w:val="28"/>
          <w:szCs w:val="28"/>
        </w:rPr>
      </w:pPr>
    </w:p>
    <w:p w14:paraId="07521784" w14:textId="77777777" w:rsidR="00E20F4C" w:rsidRDefault="00421C99">
      <w:pPr>
        <w:pStyle w:val="BodyText"/>
        <w:spacing w:before="1" w:line="266" w:lineRule="auto"/>
        <w:ind w:right="1163"/>
        <w:jc w:val="both"/>
        <w:rPr>
          <w:sz w:val="28"/>
          <w:szCs w:val="28"/>
        </w:rPr>
      </w:pPr>
      <w:r>
        <w:rPr>
          <w:color w:val="1F3863"/>
          <w:sz w:val="28"/>
          <w:szCs w:val="28"/>
        </w:rPr>
        <w:t xml:space="preserve">Salary: </w:t>
      </w:r>
      <w:r>
        <w:rPr>
          <w:sz w:val="28"/>
          <w:szCs w:val="28"/>
        </w:rPr>
        <w:t>follows a near normal distribution with a long tail on the right sided. The data is right skewed and has quite a significant number of outliers. The salary is spread between 1322 to 236961.</w:t>
      </w:r>
    </w:p>
    <w:p w14:paraId="735CD168" w14:textId="77777777" w:rsidR="00E20F4C" w:rsidRDefault="00E20F4C">
      <w:pPr>
        <w:pStyle w:val="BodyText"/>
        <w:spacing w:before="1" w:line="266" w:lineRule="auto"/>
        <w:ind w:right="1163"/>
        <w:jc w:val="both"/>
        <w:rPr>
          <w:sz w:val="28"/>
          <w:szCs w:val="28"/>
        </w:rPr>
      </w:pPr>
    </w:p>
    <w:p w14:paraId="4ADA744C" w14:textId="77777777" w:rsidR="00E20F4C" w:rsidRDefault="00421C99">
      <w:pPr>
        <w:pStyle w:val="BodyText"/>
        <w:spacing w:before="1" w:line="266" w:lineRule="auto"/>
        <w:ind w:right="1163"/>
        <w:jc w:val="both"/>
        <w:rPr>
          <w:sz w:val="28"/>
          <w:szCs w:val="28"/>
        </w:rPr>
      </w:pPr>
      <w:r>
        <w:rPr>
          <w:color w:val="1F3863"/>
          <w:sz w:val="28"/>
          <w:szCs w:val="28"/>
        </w:rPr>
        <w:t xml:space="preserve">Age: </w:t>
      </w:r>
      <w:r>
        <w:rPr>
          <w:sz w:val="28"/>
          <w:szCs w:val="28"/>
        </w:rPr>
        <w:t>The minimum value is 20 and the maximum value is 62. The data spikes at around 37. The feature has no outliers.</w:t>
      </w:r>
    </w:p>
    <w:p w14:paraId="39AC68A4" w14:textId="77777777" w:rsidR="00E20F4C" w:rsidRDefault="00E20F4C">
      <w:pPr>
        <w:pStyle w:val="BodyText"/>
        <w:spacing w:before="93"/>
        <w:ind w:right="301"/>
        <w:jc w:val="both"/>
        <w:rPr>
          <w:color w:val="1F3863"/>
          <w:sz w:val="28"/>
          <w:szCs w:val="28"/>
        </w:rPr>
      </w:pPr>
    </w:p>
    <w:p w14:paraId="26373E09" w14:textId="77777777" w:rsidR="00E20F4C" w:rsidRDefault="00421C99">
      <w:pPr>
        <w:pStyle w:val="BodyText"/>
        <w:spacing w:before="93"/>
        <w:ind w:right="301"/>
        <w:jc w:val="both"/>
        <w:rPr>
          <w:sz w:val="28"/>
          <w:szCs w:val="28"/>
        </w:rPr>
      </w:pPr>
      <w:r>
        <w:rPr>
          <w:color w:val="1F3863"/>
          <w:sz w:val="28"/>
          <w:szCs w:val="28"/>
        </w:rPr>
        <w:t xml:space="preserve">Educ: </w:t>
      </w:r>
      <w:r>
        <w:rPr>
          <w:sz w:val="28"/>
          <w:szCs w:val="28"/>
        </w:rPr>
        <w:t>The distribution has multiple spikes at 5, 8 and 12. The data has only 3 outliers. The variable names “educ” that denotes years of formal education is spread between 1 and 21; with most values being between 8-12.</w:t>
      </w:r>
    </w:p>
    <w:p w14:paraId="3053ACAC" w14:textId="77777777" w:rsidR="00E20F4C" w:rsidRDefault="00E20F4C">
      <w:pPr>
        <w:pStyle w:val="BodyText"/>
        <w:spacing w:before="56"/>
        <w:jc w:val="both"/>
        <w:rPr>
          <w:color w:val="1F3863"/>
          <w:sz w:val="28"/>
          <w:szCs w:val="28"/>
        </w:rPr>
      </w:pPr>
    </w:p>
    <w:p w14:paraId="15140E51" w14:textId="77777777" w:rsidR="00E20F4C" w:rsidRDefault="00421C99">
      <w:pPr>
        <w:pStyle w:val="BodyText"/>
        <w:spacing w:before="56"/>
        <w:jc w:val="both"/>
        <w:rPr>
          <w:sz w:val="28"/>
          <w:szCs w:val="28"/>
        </w:rPr>
      </w:pPr>
      <w:proofErr w:type="spellStart"/>
      <w:r>
        <w:rPr>
          <w:color w:val="1F3863"/>
          <w:sz w:val="28"/>
          <w:szCs w:val="28"/>
        </w:rPr>
        <w:t>No_young_children</w:t>
      </w:r>
      <w:proofErr w:type="spellEnd"/>
      <w:r>
        <w:rPr>
          <w:color w:val="1F3863"/>
          <w:sz w:val="28"/>
          <w:szCs w:val="28"/>
        </w:rPr>
        <w:t xml:space="preserve">: </w:t>
      </w:r>
      <w:r>
        <w:rPr>
          <w:sz w:val="28"/>
          <w:szCs w:val="28"/>
        </w:rPr>
        <w:t>The highest frequency is 0, with few employees having 1, few having 2 and one having 3.</w:t>
      </w:r>
    </w:p>
    <w:p w14:paraId="3D75E602" w14:textId="77777777" w:rsidR="00E20F4C" w:rsidRDefault="00E20F4C">
      <w:pPr>
        <w:pStyle w:val="BodyText"/>
        <w:spacing w:before="56"/>
        <w:jc w:val="both"/>
        <w:rPr>
          <w:color w:val="1F3863"/>
          <w:sz w:val="28"/>
          <w:szCs w:val="28"/>
        </w:rPr>
      </w:pPr>
    </w:p>
    <w:p w14:paraId="6F05B77C" w14:textId="77777777" w:rsidR="00E20F4C" w:rsidRDefault="00421C99">
      <w:pPr>
        <w:pStyle w:val="BodyText"/>
        <w:spacing w:before="56"/>
        <w:jc w:val="both"/>
        <w:rPr>
          <w:sz w:val="28"/>
          <w:szCs w:val="28"/>
        </w:rPr>
      </w:pPr>
      <w:r>
        <w:rPr>
          <w:color w:val="1F3863"/>
          <w:sz w:val="28"/>
          <w:szCs w:val="28"/>
        </w:rPr>
        <w:t xml:space="preserve">No_older_children: </w:t>
      </w:r>
      <w:r>
        <w:rPr>
          <w:sz w:val="28"/>
          <w:szCs w:val="28"/>
        </w:rPr>
        <w:t>The highest frequency is 0, with some employees having 1, some 2, 3 and so on. There is one outlier who has 6 children The variable “no_older_children” is between 0-6 and most values are 0.</w:t>
      </w:r>
    </w:p>
    <w:p w14:paraId="495D0B4E" w14:textId="77777777" w:rsidR="00E20F4C" w:rsidRDefault="00E20F4C">
      <w:pPr>
        <w:pStyle w:val="BodyText"/>
        <w:spacing w:before="56"/>
        <w:jc w:val="both"/>
        <w:rPr>
          <w:sz w:val="28"/>
          <w:szCs w:val="28"/>
        </w:rPr>
      </w:pPr>
    </w:p>
    <w:p w14:paraId="11878189" w14:textId="77777777" w:rsidR="00E20F4C" w:rsidRDefault="00421C99">
      <w:pPr>
        <w:spacing w:before="30" w:line="264" w:lineRule="auto"/>
        <w:ind w:right="1173"/>
        <w:jc w:val="both"/>
        <w:rPr>
          <w:sz w:val="28"/>
          <w:szCs w:val="28"/>
        </w:rPr>
      </w:pPr>
      <w:r>
        <w:rPr>
          <w:color w:val="1F3863"/>
          <w:sz w:val="28"/>
          <w:szCs w:val="28"/>
        </w:rPr>
        <w:t xml:space="preserve">Holiday Package Acceptance and Foreigner vs Numerical Variables: </w:t>
      </w:r>
      <w:r>
        <w:rPr>
          <w:sz w:val="28"/>
          <w:szCs w:val="28"/>
        </w:rPr>
        <w:t xml:space="preserve">The boxplots and </w:t>
      </w:r>
      <w:proofErr w:type="spellStart"/>
      <w:r>
        <w:rPr>
          <w:sz w:val="28"/>
          <w:szCs w:val="28"/>
        </w:rPr>
        <w:t>countplots</w:t>
      </w:r>
      <w:proofErr w:type="spellEnd"/>
      <w:r>
        <w:rPr>
          <w:sz w:val="28"/>
          <w:szCs w:val="28"/>
        </w:rPr>
        <w:t xml:space="preserve"> help us visualize how the holiday </w:t>
      </w:r>
      <w:r>
        <w:rPr>
          <w:sz w:val="28"/>
          <w:szCs w:val="28"/>
        </w:rPr>
        <w:lastRenderedPageBreak/>
        <w:t xml:space="preserve">package acceptance of employees varies across features of Salary, age, </w:t>
      </w:r>
      <w:proofErr w:type="spellStart"/>
      <w:r>
        <w:rPr>
          <w:sz w:val="28"/>
          <w:szCs w:val="28"/>
        </w:rPr>
        <w:t>educ</w:t>
      </w:r>
      <w:proofErr w:type="spellEnd"/>
      <w:r>
        <w:rPr>
          <w:sz w:val="28"/>
          <w:szCs w:val="28"/>
        </w:rPr>
        <w:t>, number of young children, number of old children.</w:t>
      </w:r>
    </w:p>
    <w:p w14:paraId="16812237" w14:textId="77777777" w:rsidR="00E20F4C" w:rsidRDefault="00421C99">
      <w:pPr>
        <w:pStyle w:val="BodyText"/>
        <w:spacing w:before="121" w:line="264" w:lineRule="auto"/>
        <w:ind w:right="1175"/>
        <w:jc w:val="both"/>
        <w:rPr>
          <w:sz w:val="28"/>
          <w:szCs w:val="28"/>
        </w:rPr>
      </w:pPr>
      <w:r>
        <w:rPr>
          <w:sz w:val="28"/>
          <w:szCs w:val="28"/>
        </w:rPr>
        <w:t>Looking at the 4</w:t>
      </w:r>
      <w:r>
        <w:rPr>
          <w:sz w:val="28"/>
          <w:szCs w:val="28"/>
          <w:vertAlign w:val="superscript"/>
        </w:rPr>
        <w:t>th</w:t>
      </w:r>
      <w:r>
        <w:rPr>
          <w:sz w:val="28"/>
          <w:szCs w:val="28"/>
        </w:rPr>
        <w:t xml:space="preserve"> boxplot we can observe that employees who have less than 2 children below</w:t>
      </w:r>
      <w:r>
        <w:t xml:space="preserve"> </w:t>
      </w:r>
      <w:r>
        <w:rPr>
          <w:sz w:val="28"/>
          <w:szCs w:val="28"/>
        </w:rPr>
        <w:t>the age of 7 on a broad level do not opt for holiday packages. Employees opting for the holiday package have no children below the age of 7, void three outliers.</w:t>
      </w:r>
    </w:p>
    <w:p w14:paraId="730A495B" w14:textId="77777777" w:rsidR="00E20F4C" w:rsidRDefault="00421C99">
      <w:pPr>
        <w:pStyle w:val="BodyText"/>
        <w:spacing w:before="120" w:line="264" w:lineRule="auto"/>
        <w:ind w:right="1177"/>
        <w:jc w:val="both"/>
        <w:rPr>
          <w:sz w:val="28"/>
          <w:szCs w:val="28"/>
        </w:rPr>
      </w:pPr>
      <w:r>
        <w:rPr>
          <w:sz w:val="28"/>
          <w:szCs w:val="28"/>
        </w:rPr>
        <w:t>Foreigners</w:t>
      </w:r>
      <w:r>
        <w:rPr>
          <w:spacing w:val="-6"/>
          <w:sz w:val="28"/>
          <w:szCs w:val="28"/>
        </w:rPr>
        <w:t xml:space="preserve"> </w:t>
      </w:r>
      <w:r>
        <w:rPr>
          <w:sz w:val="28"/>
          <w:szCs w:val="28"/>
        </w:rPr>
        <w:t>across</w:t>
      </w:r>
      <w:r>
        <w:rPr>
          <w:spacing w:val="-7"/>
          <w:sz w:val="28"/>
          <w:szCs w:val="28"/>
        </w:rPr>
        <w:t xml:space="preserve"> </w:t>
      </w:r>
      <w:r>
        <w:rPr>
          <w:sz w:val="28"/>
          <w:szCs w:val="28"/>
        </w:rPr>
        <w:t>the</w:t>
      </w:r>
      <w:r>
        <w:rPr>
          <w:spacing w:val="-8"/>
          <w:sz w:val="28"/>
          <w:szCs w:val="28"/>
        </w:rPr>
        <w:t xml:space="preserve"> </w:t>
      </w:r>
      <w:r>
        <w:rPr>
          <w:sz w:val="28"/>
          <w:szCs w:val="28"/>
        </w:rPr>
        <w:t>dataset</w:t>
      </w:r>
      <w:r>
        <w:rPr>
          <w:spacing w:val="-10"/>
          <w:sz w:val="28"/>
          <w:szCs w:val="28"/>
        </w:rPr>
        <w:t xml:space="preserve"> </w:t>
      </w:r>
      <w:r>
        <w:rPr>
          <w:sz w:val="28"/>
          <w:szCs w:val="28"/>
        </w:rPr>
        <w:t>have</w:t>
      </w:r>
      <w:r>
        <w:rPr>
          <w:spacing w:val="-8"/>
          <w:sz w:val="28"/>
          <w:szCs w:val="28"/>
        </w:rPr>
        <w:t xml:space="preserve"> </w:t>
      </w:r>
      <w:r>
        <w:rPr>
          <w:sz w:val="28"/>
          <w:szCs w:val="28"/>
        </w:rPr>
        <w:t>lesser</w:t>
      </w:r>
      <w:r>
        <w:rPr>
          <w:spacing w:val="-8"/>
          <w:sz w:val="28"/>
          <w:szCs w:val="28"/>
        </w:rPr>
        <w:t xml:space="preserve"> </w:t>
      </w:r>
      <w:r>
        <w:rPr>
          <w:sz w:val="28"/>
          <w:szCs w:val="28"/>
        </w:rPr>
        <w:t>salary,</w:t>
      </w:r>
      <w:r>
        <w:rPr>
          <w:spacing w:val="-6"/>
          <w:sz w:val="28"/>
          <w:szCs w:val="28"/>
        </w:rPr>
        <w:t xml:space="preserve"> </w:t>
      </w:r>
      <w:r>
        <w:rPr>
          <w:sz w:val="28"/>
          <w:szCs w:val="28"/>
        </w:rPr>
        <w:t>lesser</w:t>
      </w:r>
      <w:r>
        <w:rPr>
          <w:spacing w:val="-8"/>
          <w:sz w:val="28"/>
          <w:szCs w:val="28"/>
        </w:rPr>
        <w:t xml:space="preserve"> </w:t>
      </w:r>
      <w:r>
        <w:rPr>
          <w:sz w:val="28"/>
          <w:szCs w:val="28"/>
        </w:rPr>
        <w:t>number</w:t>
      </w:r>
      <w:r>
        <w:rPr>
          <w:spacing w:val="-7"/>
          <w:sz w:val="28"/>
          <w:szCs w:val="28"/>
        </w:rPr>
        <w:t xml:space="preserve"> </w:t>
      </w:r>
      <w:r>
        <w:rPr>
          <w:sz w:val="28"/>
          <w:szCs w:val="28"/>
        </w:rPr>
        <w:t>of</w:t>
      </w:r>
      <w:r>
        <w:rPr>
          <w:spacing w:val="-9"/>
          <w:sz w:val="28"/>
          <w:szCs w:val="28"/>
        </w:rPr>
        <w:t xml:space="preserve"> </w:t>
      </w:r>
      <w:r>
        <w:rPr>
          <w:sz w:val="28"/>
          <w:szCs w:val="28"/>
        </w:rPr>
        <w:t>years</w:t>
      </w:r>
      <w:r>
        <w:rPr>
          <w:spacing w:val="-6"/>
          <w:sz w:val="28"/>
          <w:szCs w:val="28"/>
        </w:rPr>
        <w:t xml:space="preserve"> </w:t>
      </w:r>
      <w:r>
        <w:rPr>
          <w:sz w:val="28"/>
          <w:szCs w:val="28"/>
        </w:rPr>
        <w:t>in</w:t>
      </w:r>
      <w:r>
        <w:rPr>
          <w:spacing w:val="-7"/>
          <w:sz w:val="28"/>
          <w:szCs w:val="28"/>
        </w:rPr>
        <w:t xml:space="preserve"> </w:t>
      </w:r>
      <w:r>
        <w:rPr>
          <w:sz w:val="28"/>
          <w:szCs w:val="28"/>
        </w:rPr>
        <w:t>education</w:t>
      </w:r>
      <w:r>
        <w:rPr>
          <w:spacing w:val="-8"/>
          <w:sz w:val="28"/>
          <w:szCs w:val="28"/>
        </w:rPr>
        <w:t xml:space="preserve"> </w:t>
      </w:r>
      <w:r>
        <w:rPr>
          <w:sz w:val="28"/>
          <w:szCs w:val="28"/>
        </w:rPr>
        <w:t>compared</w:t>
      </w:r>
      <w:r>
        <w:rPr>
          <w:spacing w:val="-7"/>
          <w:sz w:val="28"/>
          <w:szCs w:val="28"/>
        </w:rPr>
        <w:t xml:space="preserve"> </w:t>
      </w:r>
      <w:r>
        <w:rPr>
          <w:sz w:val="28"/>
          <w:szCs w:val="28"/>
        </w:rPr>
        <w:t>to</w:t>
      </w:r>
      <w:r>
        <w:rPr>
          <w:spacing w:val="-7"/>
          <w:sz w:val="28"/>
          <w:szCs w:val="28"/>
        </w:rPr>
        <w:t xml:space="preserve"> </w:t>
      </w:r>
      <w:r>
        <w:rPr>
          <w:sz w:val="28"/>
          <w:szCs w:val="28"/>
        </w:rPr>
        <w:t>the</w:t>
      </w:r>
      <w:r>
        <w:rPr>
          <w:spacing w:val="-8"/>
          <w:sz w:val="28"/>
          <w:szCs w:val="28"/>
        </w:rPr>
        <w:t xml:space="preserve"> </w:t>
      </w:r>
      <w:r>
        <w:rPr>
          <w:sz w:val="28"/>
          <w:szCs w:val="28"/>
        </w:rPr>
        <w:t>natives</w:t>
      </w:r>
      <w:r>
        <w:rPr>
          <w:spacing w:val="-7"/>
          <w:sz w:val="28"/>
          <w:szCs w:val="28"/>
        </w:rPr>
        <w:t xml:space="preserve"> </w:t>
      </w:r>
      <w:r>
        <w:rPr>
          <w:sz w:val="28"/>
          <w:szCs w:val="28"/>
        </w:rPr>
        <w:t>across the data set. Foreigners accepting the holiday package have mean of years of formal education lesser than natives accepting the holiday</w:t>
      </w:r>
      <w:r>
        <w:rPr>
          <w:spacing w:val="-3"/>
          <w:sz w:val="28"/>
          <w:szCs w:val="28"/>
        </w:rPr>
        <w:t xml:space="preserve"> </w:t>
      </w:r>
      <w:r>
        <w:rPr>
          <w:sz w:val="28"/>
          <w:szCs w:val="28"/>
        </w:rPr>
        <w:t>package.</w:t>
      </w:r>
    </w:p>
    <w:p w14:paraId="6CAD1CCB" w14:textId="77777777" w:rsidR="00E20F4C" w:rsidRDefault="00E20F4C">
      <w:pPr>
        <w:pStyle w:val="BodyText"/>
        <w:spacing w:before="56"/>
        <w:jc w:val="both"/>
        <w:rPr>
          <w:sz w:val="28"/>
          <w:szCs w:val="28"/>
        </w:rPr>
      </w:pPr>
    </w:p>
    <w:p w14:paraId="483697F3" w14:textId="77777777" w:rsidR="00E20F4C" w:rsidRDefault="00E20F4C">
      <w:pPr>
        <w:pStyle w:val="BodyText"/>
        <w:jc w:val="both"/>
      </w:pPr>
    </w:p>
    <w:p w14:paraId="71701705" w14:textId="77777777" w:rsidR="00E20F4C" w:rsidRDefault="00421C99">
      <w:pPr>
        <w:pStyle w:val="Caption"/>
        <w:keepNext/>
      </w:pPr>
      <w:bookmarkStart w:id="47" w:name="_Toc96235152"/>
      <w:r>
        <w:t xml:space="preserve">Figure </w:t>
      </w:r>
      <w:r w:rsidR="000B091A">
        <w:fldChar w:fldCharType="begin"/>
      </w:r>
      <w:r w:rsidR="000B091A">
        <w:instrText xml:space="preserve"> SEQ Figure \* ARABIC </w:instrText>
      </w:r>
      <w:r w:rsidR="000B091A">
        <w:fldChar w:fldCharType="separate"/>
      </w:r>
      <w:r>
        <w:t>17</w:t>
      </w:r>
      <w:r w:rsidR="000B091A">
        <w:fldChar w:fldCharType="end"/>
      </w:r>
      <w:r>
        <w:t xml:space="preserve"> </w:t>
      </w:r>
      <w:proofErr w:type="spellStart"/>
      <w:r>
        <w:t>Countplot</w:t>
      </w:r>
      <w:bookmarkEnd w:id="47"/>
      <w:proofErr w:type="spellEnd"/>
    </w:p>
    <w:p w14:paraId="74302189" w14:textId="77777777" w:rsidR="00E20F4C" w:rsidRDefault="00421C99">
      <w:pPr>
        <w:rPr>
          <w:sz w:val="28"/>
          <w:szCs w:val="28"/>
        </w:rPr>
      </w:pPr>
      <w:r>
        <w:rPr>
          <w:noProof/>
          <w:sz w:val="28"/>
          <w:szCs w:val="28"/>
        </w:rPr>
        <w:drawing>
          <wp:inline distT="0" distB="0" distL="0" distR="0" wp14:anchorId="7509870D" wp14:editId="098EF0F7">
            <wp:extent cx="5731510" cy="28829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1510" cy="2882900"/>
                    </a:xfrm>
                    <a:prstGeom prst="rect">
                      <a:avLst/>
                    </a:prstGeom>
                  </pic:spPr>
                </pic:pic>
              </a:graphicData>
            </a:graphic>
          </wp:inline>
        </w:drawing>
      </w:r>
    </w:p>
    <w:p w14:paraId="75837562" w14:textId="77777777" w:rsidR="00E20F4C" w:rsidRDefault="00421C99">
      <w:pPr>
        <w:pStyle w:val="Caption"/>
        <w:keepNext/>
      </w:pPr>
      <w:bookmarkStart w:id="48" w:name="_Toc96235153"/>
      <w:r>
        <w:t xml:space="preserve">Figure </w:t>
      </w:r>
      <w:r w:rsidR="000B091A">
        <w:fldChar w:fldCharType="begin"/>
      </w:r>
      <w:r w:rsidR="000B091A">
        <w:instrText xml:space="preserve"> SE</w:instrText>
      </w:r>
      <w:r w:rsidR="000B091A">
        <w:instrText xml:space="preserve">Q Figure \* ARABIC </w:instrText>
      </w:r>
      <w:r w:rsidR="000B091A">
        <w:fldChar w:fldCharType="separate"/>
      </w:r>
      <w:r>
        <w:t>18</w:t>
      </w:r>
      <w:r w:rsidR="000B091A">
        <w:fldChar w:fldCharType="end"/>
      </w:r>
      <w:r>
        <w:t xml:space="preserve"> </w:t>
      </w:r>
      <w:proofErr w:type="spellStart"/>
      <w:r>
        <w:t>Countplot</w:t>
      </w:r>
      <w:proofErr w:type="spellEnd"/>
      <w:r>
        <w:t xml:space="preserve"> of Holiday Package &amp; Foreign</w:t>
      </w:r>
      <w:bookmarkEnd w:id="48"/>
    </w:p>
    <w:p w14:paraId="4F3B311A" w14:textId="77777777" w:rsidR="00E20F4C" w:rsidRDefault="00421C99">
      <w:r>
        <w:rPr>
          <w:noProof/>
          <w:sz w:val="28"/>
          <w:szCs w:val="28"/>
        </w:rPr>
        <w:drawing>
          <wp:inline distT="0" distB="0" distL="0" distR="0" wp14:anchorId="4BBEF54B" wp14:editId="77D5159C">
            <wp:extent cx="5731510" cy="19177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31510" cy="1917700"/>
                    </a:xfrm>
                    <a:prstGeom prst="rect">
                      <a:avLst/>
                    </a:prstGeom>
                  </pic:spPr>
                </pic:pic>
              </a:graphicData>
            </a:graphic>
          </wp:inline>
        </w:drawing>
      </w:r>
    </w:p>
    <w:p w14:paraId="2CD7A011" w14:textId="77777777" w:rsidR="00E20F4C" w:rsidRDefault="00421C99">
      <w:pPr>
        <w:pStyle w:val="Caption"/>
        <w:keepNext/>
      </w:pPr>
      <w:bookmarkStart w:id="49" w:name="_Toc96235154"/>
      <w:r>
        <w:lastRenderedPageBreak/>
        <w:t xml:space="preserve">Figure </w:t>
      </w:r>
      <w:r w:rsidR="000B091A">
        <w:fldChar w:fldCharType="begin"/>
      </w:r>
      <w:r w:rsidR="000B091A">
        <w:instrText xml:space="preserve"> SEQ Figure \* ARABIC </w:instrText>
      </w:r>
      <w:r w:rsidR="000B091A">
        <w:fldChar w:fldCharType="separate"/>
      </w:r>
      <w:r>
        <w:t>19</w:t>
      </w:r>
      <w:r w:rsidR="000B091A">
        <w:fldChar w:fldCharType="end"/>
      </w:r>
      <w:r>
        <w:t xml:space="preserve"> Stacked plot</w:t>
      </w:r>
      <w:bookmarkEnd w:id="49"/>
    </w:p>
    <w:p w14:paraId="67247C0C" w14:textId="77777777" w:rsidR="00E20F4C" w:rsidRDefault="00421C99">
      <w:pPr>
        <w:rPr>
          <w:sz w:val="28"/>
          <w:szCs w:val="28"/>
        </w:rPr>
      </w:pPr>
      <w:r>
        <w:rPr>
          <w:noProof/>
          <w:sz w:val="28"/>
          <w:szCs w:val="28"/>
        </w:rPr>
        <w:drawing>
          <wp:inline distT="0" distB="0" distL="0" distR="0" wp14:anchorId="44AAF9EF" wp14:editId="2C18EBCB">
            <wp:extent cx="5731510" cy="21590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1510" cy="2159000"/>
                    </a:xfrm>
                    <a:prstGeom prst="rect">
                      <a:avLst/>
                    </a:prstGeom>
                  </pic:spPr>
                </pic:pic>
              </a:graphicData>
            </a:graphic>
          </wp:inline>
        </w:drawing>
      </w:r>
    </w:p>
    <w:p w14:paraId="7DB7CA52" w14:textId="77777777" w:rsidR="00E20F4C" w:rsidRDefault="00E20F4C">
      <w:pPr>
        <w:pStyle w:val="BodyText"/>
        <w:spacing w:before="180"/>
        <w:ind w:right="461"/>
        <w:rPr>
          <w:color w:val="1F3863"/>
          <w:sz w:val="28"/>
          <w:szCs w:val="28"/>
        </w:rPr>
      </w:pPr>
    </w:p>
    <w:p w14:paraId="0ED9B68F" w14:textId="77777777" w:rsidR="00E20F4C" w:rsidRDefault="00421C99">
      <w:pPr>
        <w:pStyle w:val="BodyText"/>
        <w:spacing w:before="180"/>
        <w:ind w:right="461"/>
        <w:rPr>
          <w:sz w:val="28"/>
          <w:szCs w:val="28"/>
        </w:rPr>
      </w:pPr>
      <w:proofErr w:type="spellStart"/>
      <w:r>
        <w:rPr>
          <w:color w:val="1F3863"/>
          <w:sz w:val="28"/>
          <w:szCs w:val="28"/>
        </w:rPr>
        <w:t>Holliday_Package</w:t>
      </w:r>
      <w:proofErr w:type="spellEnd"/>
      <w:r>
        <w:rPr>
          <w:color w:val="1F3863"/>
          <w:sz w:val="28"/>
          <w:szCs w:val="28"/>
        </w:rPr>
        <w:t xml:space="preserve">: </w:t>
      </w:r>
      <w:r>
        <w:rPr>
          <w:sz w:val="28"/>
          <w:szCs w:val="28"/>
        </w:rPr>
        <w:t>nearly half of the employees in the dataset have opted for the holiday package. The data is balanced in terms of dependent variable “</w:t>
      </w:r>
      <w:proofErr w:type="spellStart"/>
      <w:r>
        <w:rPr>
          <w:sz w:val="28"/>
          <w:szCs w:val="28"/>
        </w:rPr>
        <w:t>Holliday_Package</w:t>
      </w:r>
      <w:proofErr w:type="spellEnd"/>
      <w:r>
        <w:rPr>
          <w:sz w:val="28"/>
          <w:szCs w:val="28"/>
        </w:rPr>
        <w:t>” with</w:t>
      </w:r>
      <w:r>
        <w:rPr>
          <w:spacing w:val="-32"/>
          <w:sz w:val="28"/>
          <w:szCs w:val="28"/>
        </w:rPr>
        <w:t xml:space="preserve"> </w:t>
      </w:r>
      <w:r>
        <w:rPr>
          <w:sz w:val="28"/>
          <w:szCs w:val="28"/>
        </w:rPr>
        <w:t>54% values as False (No) and 46% as</w:t>
      </w:r>
      <w:r>
        <w:rPr>
          <w:spacing w:val="-7"/>
          <w:sz w:val="28"/>
          <w:szCs w:val="28"/>
        </w:rPr>
        <w:t xml:space="preserve"> </w:t>
      </w:r>
      <w:r>
        <w:rPr>
          <w:spacing w:val="-4"/>
          <w:sz w:val="28"/>
          <w:szCs w:val="28"/>
        </w:rPr>
        <w:t>True (Yes)</w:t>
      </w:r>
      <w:r>
        <w:rPr>
          <w:sz w:val="28"/>
          <w:szCs w:val="28"/>
        </w:rPr>
        <w:t>.</w:t>
      </w:r>
    </w:p>
    <w:p w14:paraId="513D4EB6" w14:textId="77777777" w:rsidR="00E20F4C" w:rsidRDefault="00E20F4C">
      <w:pPr>
        <w:pStyle w:val="BodyText"/>
        <w:spacing w:before="30"/>
        <w:jc w:val="both"/>
        <w:rPr>
          <w:color w:val="1F3863"/>
          <w:sz w:val="28"/>
          <w:szCs w:val="28"/>
        </w:rPr>
      </w:pPr>
    </w:p>
    <w:p w14:paraId="38016FE3" w14:textId="77777777" w:rsidR="00E20F4C" w:rsidRDefault="00421C99">
      <w:pPr>
        <w:pStyle w:val="BodyText"/>
        <w:spacing w:before="30"/>
        <w:jc w:val="both"/>
        <w:rPr>
          <w:sz w:val="28"/>
          <w:szCs w:val="28"/>
        </w:rPr>
      </w:pPr>
      <w:r>
        <w:rPr>
          <w:color w:val="1F3863"/>
          <w:sz w:val="28"/>
          <w:szCs w:val="28"/>
        </w:rPr>
        <w:t xml:space="preserve">Foreign: </w:t>
      </w:r>
      <w:r>
        <w:rPr>
          <w:sz w:val="28"/>
          <w:szCs w:val="28"/>
        </w:rPr>
        <w:t>less than 30% of the employees are foreigners. The number of foreign employees is 216. Out of which 69 (nearly 32%) choose holiday packages.</w:t>
      </w:r>
      <w:r>
        <w:rPr>
          <w:color w:val="1F3863"/>
          <w:sz w:val="22"/>
        </w:rPr>
        <w:t xml:space="preserve"> </w:t>
      </w:r>
      <w:r>
        <w:rPr>
          <w:sz w:val="28"/>
          <w:szCs w:val="28"/>
        </w:rPr>
        <w:t xml:space="preserve">From the </w:t>
      </w:r>
      <w:proofErr w:type="spellStart"/>
      <w:r>
        <w:rPr>
          <w:sz w:val="28"/>
          <w:szCs w:val="28"/>
        </w:rPr>
        <w:t>countplot</w:t>
      </w:r>
      <w:proofErr w:type="spellEnd"/>
      <w:r>
        <w:rPr>
          <w:sz w:val="28"/>
          <w:szCs w:val="28"/>
        </w:rPr>
        <w:t xml:space="preserve"> we can observe that the percentage of foreigners accepting the holiday package is substantially higher compared to the citizens.</w:t>
      </w:r>
    </w:p>
    <w:p w14:paraId="2A2E3427" w14:textId="77777777" w:rsidR="00E20F4C" w:rsidRDefault="00E20F4C">
      <w:pPr>
        <w:pStyle w:val="BodyText"/>
        <w:spacing w:before="30"/>
        <w:jc w:val="both"/>
        <w:rPr>
          <w:sz w:val="28"/>
          <w:szCs w:val="28"/>
        </w:rPr>
      </w:pPr>
    </w:p>
    <w:p w14:paraId="49938A18" w14:textId="30401447" w:rsidR="00E20F4C" w:rsidRDefault="00421C99">
      <w:pPr>
        <w:pStyle w:val="Caption"/>
        <w:keepNext/>
        <w:jc w:val="both"/>
      </w:pPr>
      <w:bookmarkStart w:id="50" w:name="_Toc96235178"/>
      <w:r>
        <w:t xml:space="preserve">Table </w:t>
      </w:r>
      <w:r w:rsidR="000B091A">
        <w:fldChar w:fldCharType="begin"/>
      </w:r>
      <w:r w:rsidR="000B091A">
        <w:instrText xml:space="preserve"> SEQ Table \* ARABIC </w:instrText>
      </w:r>
      <w:r w:rsidR="000B091A">
        <w:fldChar w:fldCharType="separate"/>
      </w:r>
      <w:r w:rsidR="007122A0">
        <w:rPr>
          <w:noProof/>
        </w:rPr>
        <w:t>11</w:t>
      </w:r>
      <w:r w:rsidR="000B091A">
        <w:rPr>
          <w:noProof/>
        </w:rPr>
        <w:fldChar w:fldCharType="end"/>
      </w:r>
      <w:r>
        <w:t xml:space="preserve"> </w:t>
      </w:r>
      <w:proofErr w:type="spellStart"/>
      <w:r>
        <w:t>CrossTab</w:t>
      </w:r>
      <w:bookmarkEnd w:id="50"/>
      <w:proofErr w:type="spellEnd"/>
    </w:p>
    <w:p w14:paraId="3C2590F6" w14:textId="77777777" w:rsidR="00E20F4C" w:rsidRDefault="00421C99">
      <w:pPr>
        <w:pStyle w:val="BodyText"/>
        <w:spacing w:before="30"/>
        <w:jc w:val="both"/>
        <w:rPr>
          <w:color w:val="1F3863"/>
          <w:sz w:val="22"/>
        </w:rPr>
      </w:pPr>
      <w:r>
        <w:rPr>
          <w:noProof/>
          <w:sz w:val="28"/>
          <w:szCs w:val="28"/>
        </w:rPr>
        <w:drawing>
          <wp:inline distT="0" distB="0" distL="0" distR="0" wp14:anchorId="1D766D36" wp14:editId="6348795F">
            <wp:extent cx="2273300" cy="1238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273417" cy="1238314"/>
                    </a:xfrm>
                    <a:prstGeom prst="rect">
                      <a:avLst/>
                    </a:prstGeom>
                  </pic:spPr>
                </pic:pic>
              </a:graphicData>
            </a:graphic>
          </wp:inline>
        </w:drawing>
      </w:r>
    </w:p>
    <w:p w14:paraId="083709D5" w14:textId="77777777" w:rsidR="00E20F4C" w:rsidRDefault="00E20F4C">
      <w:pPr>
        <w:pStyle w:val="BodyText"/>
        <w:spacing w:before="30"/>
        <w:jc w:val="both"/>
        <w:rPr>
          <w:color w:val="1F3863"/>
          <w:sz w:val="22"/>
        </w:rPr>
      </w:pPr>
    </w:p>
    <w:p w14:paraId="4280E966" w14:textId="77777777" w:rsidR="00E20F4C" w:rsidRDefault="00E20F4C">
      <w:pPr>
        <w:pStyle w:val="BodyText"/>
        <w:spacing w:before="30"/>
        <w:jc w:val="both"/>
        <w:rPr>
          <w:color w:val="1F3863"/>
          <w:sz w:val="28"/>
          <w:szCs w:val="28"/>
        </w:rPr>
      </w:pPr>
    </w:p>
    <w:p w14:paraId="6686D0A9" w14:textId="0A56DC0A" w:rsidR="00E20F4C" w:rsidRDefault="00421C99">
      <w:pPr>
        <w:pStyle w:val="BodyText"/>
        <w:spacing w:before="30"/>
        <w:jc w:val="both"/>
        <w:rPr>
          <w:sz w:val="28"/>
          <w:szCs w:val="28"/>
        </w:rPr>
      </w:pPr>
      <w:r>
        <w:rPr>
          <w:color w:val="1F3863"/>
          <w:sz w:val="28"/>
          <w:szCs w:val="28"/>
        </w:rPr>
        <w:t>Holiday Package acceptance vs Foreigner</w:t>
      </w:r>
      <w:bookmarkStart w:id="51" w:name="_Hlk96062786"/>
      <w:r>
        <w:rPr>
          <w:color w:val="1F3863"/>
          <w:sz w:val="28"/>
          <w:szCs w:val="28"/>
        </w:rPr>
        <w:t xml:space="preserve">: </w:t>
      </w:r>
      <w:r>
        <w:rPr>
          <w:sz w:val="28"/>
          <w:szCs w:val="28"/>
        </w:rPr>
        <w:t xml:space="preserve">From the stacked </w:t>
      </w:r>
      <w:proofErr w:type="spellStart"/>
      <w:r>
        <w:rPr>
          <w:sz w:val="28"/>
          <w:szCs w:val="28"/>
        </w:rPr>
        <w:t>countplot</w:t>
      </w:r>
      <w:proofErr w:type="spellEnd"/>
      <w:r>
        <w:rPr>
          <w:sz w:val="28"/>
          <w:szCs w:val="28"/>
        </w:rPr>
        <w:t xml:space="preserve"> &amp; Crosstab above we can observe that the percentage of foreigners accepting the holiday package is substantially higher compared to the citizens</w:t>
      </w:r>
      <w:bookmarkEnd w:id="51"/>
      <w:r>
        <w:rPr>
          <w:sz w:val="28"/>
          <w:szCs w:val="28"/>
        </w:rPr>
        <w:t>.</w:t>
      </w:r>
    </w:p>
    <w:p w14:paraId="41441EBC" w14:textId="6D5BE77D" w:rsidR="007122A0" w:rsidRDefault="007122A0">
      <w:pPr>
        <w:pStyle w:val="BodyText"/>
        <w:spacing w:before="30"/>
        <w:jc w:val="both"/>
        <w:rPr>
          <w:sz w:val="28"/>
          <w:szCs w:val="28"/>
        </w:rPr>
      </w:pPr>
    </w:p>
    <w:p w14:paraId="79CC9467" w14:textId="160DE1CD" w:rsidR="007122A0" w:rsidRDefault="007122A0" w:rsidP="007122A0">
      <w:pPr>
        <w:pStyle w:val="Heading3"/>
      </w:pPr>
      <w:bookmarkStart w:id="52" w:name="_Toc96235127"/>
      <w:r>
        <w:t>Skewness:</w:t>
      </w:r>
      <w:bookmarkEnd w:id="52"/>
    </w:p>
    <w:p w14:paraId="2D9C3697" w14:textId="5CE7036A" w:rsidR="007122A0" w:rsidRDefault="007122A0" w:rsidP="007122A0"/>
    <w:p w14:paraId="14EEFDEB" w14:textId="39AF4790" w:rsidR="007122A0" w:rsidRDefault="007122A0" w:rsidP="007122A0">
      <w:pPr>
        <w:pStyle w:val="Caption"/>
        <w:keepNext/>
      </w:pPr>
      <w:bookmarkStart w:id="53" w:name="_Toc96235179"/>
      <w:r>
        <w:lastRenderedPageBreak/>
        <w:t xml:space="preserve">Table </w:t>
      </w:r>
      <w:r w:rsidR="000B091A">
        <w:fldChar w:fldCharType="begin"/>
      </w:r>
      <w:r w:rsidR="000B091A">
        <w:instrText xml:space="preserve"> SEQ Table \* ARABIC </w:instrText>
      </w:r>
      <w:r w:rsidR="000B091A">
        <w:fldChar w:fldCharType="separate"/>
      </w:r>
      <w:r>
        <w:rPr>
          <w:noProof/>
        </w:rPr>
        <w:t>12</w:t>
      </w:r>
      <w:r w:rsidR="000B091A">
        <w:rPr>
          <w:noProof/>
        </w:rPr>
        <w:fldChar w:fldCharType="end"/>
      </w:r>
      <w:r>
        <w:t xml:space="preserve"> Skewness Of dataset</w:t>
      </w:r>
      <w:bookmarkEnd w:id="53"/>
    </w:p>
    <w:tbl>
      <w:tblPr>
        <w:tblStyle w:val="ListTable1Light-Accent1"/>
        <w:tblW w:w="9016" w:type="dxa"/>
        <w:tblInd w:w="-108" w:type="dxa"/>
        <w:tblLook w:val="04A0" w:firstRow="1" w:lastRow="0" w:firstColumn="1" w:lastColumn="0" w:noHBand="0" w:noVBand="1"/>
      </w:tblPr>
      <w:tblGrid>
        <w:gridCol w:w="9016"/>
      </w:tblGrid>
      <w:tr w:rsidR="007122A0" w:rsidRPr="007122A0" w14:paraId="4511E577" w14:textId="77777777" w:rsidTr="007122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751B822" w14:textId="4B49B427" w:rsidR="007122A0" w:rsidRPr="00AF5745" w:rsidRDefault="007122A0" w:rsidP="007122A0">
            <w:pPr>
              <w:rPr>
                <w:sz w:val="28"/>
                <w:szCs w:val="28"/>
              </w:rPr>
            </w:pPr>
            <w:r w:rsidRPr="00AF5745">
              <w:rPr>
                <w:sz w:val="28"/>
                <w:szCs w:val="28"/>
              </w:rPr>
              <w:t>Salary                                                   3.10</w:t>
            </w:r>
          </w:p>
        </w:tc>
      </w:tr>
      <w:tr w:rsidR="007122A0" w:rsidRPr="007122A0" w14:paraId="4EC00A8C" w14:textId="77777777" w:rsidTr="00712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A9CDC66" w14:textId="75C704AF" w:rsidR="007122A0" w:rsidRPr="00AF5745" w:rsidRDefault="007122A0" w:rsidP="007122A0">
            <w:pPr>
              <w:rPr>
                <w:sz w:val="28"/>
                <w:szCs w:val="28"/>
              </w:rPr>
            </w:pPr>
            <w:r w:rsidRPr="00AF5745">
              <w:rPr>
                <w:sz w:val="28"/>
                <w:szCs w:val="28"/>
              </w:rPr>
              <w:t>age                                                        0.15</w:t>
            </w:r>
          </w:p>
        </w:tc>
      </w:tr>
      <w:tr w:rsidR="007122A0" w:rsidRPr="007122A0" w14:paraId="0F865205" w14:textId="77777777" w:rsidTr="007122A0">
        <w:tc>
          <w:tcPr>
            <w:cnfStyle w:val="001000000000" w:firstRow="0" w:lastRow="0" w:firstColumn="1" w:lastColumn="0" w:oddVBand="0" w:evenVBand="0" w:oddHBand="0" w:evenHBand="0" w:firstRowFirstColumn="0" w:firstRowLastColumn="0" w:lastRowFirstColumn="0" w:lastRowLastColumn="0"/>
            <w:tcW w:w="9016" w:type="dxa"/>
          </w:tcPr>
          <w:p w14:paraId="3861805D" w14:textId="6838E8AF" w:rsidR="007122A0" w:rsidRPr="00AF5745" w:rsidRDefault="007122A0" w:rsidP="007122A0">
            <w:pPr>
              <w:rPr>
                <w:sz w:val="28"/>
                <w:szCs w:val="28"/>
              </w:rPr>
            </w:pPr>
            <w:proofErr w:type="spellStart"/>
            <w:r w:rsidRPr="00AF5745">
              <w:rPr>
                <w:sz w:val="28"/>
                <w:szCs w:val="28"/>
              </w:rPr>
              <w:t>educ</w:t>
            </w:r>
            <w:proofErr w:type="spellEnd"/>
            <w:r w:rsidRPr="00AF5745">
              <w:rPr>
                <w:sz w:val="28"/>
                <w:szCs w:val="28"/>
              </w:rPr>
              <w:t xml:space="preserve">                                                     -0.05</w:t>
            </w:r>
          </w:p>
        </w:tc>
      </w:tr>
      <w:tr w:rsidR="007122A0" w:rsidRPr="007122A0" w14:paraId="77CDCF40" w14:textId="77777777" w:rsidTr="00712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F054250" w14:textId="07E7568D" w:rsidR="007122A0" w:rsidRPr="00AF5745" w:rsidRDefault="007122A0" w:rsidP="007122A0">
            <w:pPr>
              <w:rPr>
                <w:sz w:val="28"/>
                <w:szCs w:val="28"/>
              </w:rPr>
            </w:pPr>
            <w:proofErr w:type="spellStart"/>
            <w:r w:rsidRPr="00AF5745">
              <w:rPr>
                <w:sz w:val="28"/>
                <w:szCs w:val="28"/>
              </w:rPr>
              <w:t>no_young_children</w:t>
            </w:r>
            <w:proofErr w:type="spellEnd"/>
            <w:r w:rsidRPr="00AF5745">
              <w:rPr>
                <w:sz w:val="28"/>
                <w:szCs w:val="28"/>
              </w:rPr>
              <w:t xml:space="preserve">                           1.95</w:t>
            </w:r>
          </w:p>
        </w:tc>
      </w:tr>
      <w:tr w:rsidR="007122A0" w:rsidRPr="007122A0" w14:paraId="3EF403A7" w14:textId="77777777" w:rsidTr="007122A0">
        <w:tc>
          <w:tcPr>
            <w:cnfStyle w:val="001000000000" w:firstRow="0" w:lastRow="0" w:firstColumn="1" w:lastColumn="0" w:oddVBand="0" w:evenVBand="0" w:oddHBand="0" w:evenHBand="0" w:firstRowFirstColumn="0" w:firstRowLastColumn="0" w:lastRowFirstColumn="0" w:lastRowLastColumn="0"/>
            <w:tcW w:w="9016" w:type="dxa"/>
          </w:tcPr>
          <w:p w14:paraId="2D94C270" w14:textId="7DCFA13D" w:rsidR="007122A0" w:rsidRPr="00AF5745" w:rsidRDefault="007122A0" w:rsidP="007122A0">
            <w:pPr>
              <w:rPr>
                <w:sz w:val="28"/>
                <w:szCs w:val="28"/>
              </w:rPr>
            </w:pPr>
            <w:r w:rsidRPr="00AF5745">
              <w:rPr>
                <w:sz w:val="28"/>
                <w:szCs w:val="28"/>
              </w:rPr>
              <w:t>no_older_children                             0.95</w:t>
            </w:r>
          </w:p>
        </w:tc>
      </w:tr>
    </w:tbl>
    <w:p w14:paraId="257ADB11" w14:textId="1B38A654" w:rsidR="007122A0" w:rsidRPr="007122A0" w:rsidRDefault="007122A0" w:rsidP="007122A0"/>
    <w:p w14:paraId="5CFFBEBB" w14:textId="77777777" w:rsidR="00E20F4C" w:rsidRDefault="00E20F4C">
      <w:pPr>
        <w:pStyle w:val="BodyText"/>
        <w:spacing w:before="30"/>
        <w:jc w:val="both"/>
        <w:rPr>
          <w:sz w:val="28"/>
          <w:szCs w:val="28"/>
        </w:rPr>
      </w:pPr>
    </w:p>
    <w:p w14:paraId="5A44F5E2" w14:textId="77777777" w:rsidR="00E20F4C" w:rsidRDefault="00421C99">
      <w:pPr>
        <w:pStyle w:val="Heading3"/>
      </w:pPr>
      <w:bookmarkStart w:id="54" w:name="_Toc96235128"/>
      <w:r>
        <w:t>Multivariate Analysis:</w:t>
      </w:r>
      <w:bookmarkEnd w:id="54"/>
    </w:p>
    <w:p w14:paraId="2299B2CC" w14:textId="77777777" w:rsidR="00E20F4C" w:rsidRDefault="00E20F4C"/>
    <w:p w14:paraId="7D6D11D3" w14:textId="77777777" w:rsidR="00E20F4C" w:rsidRDefault="00421C99">
      <w:pPr>
        <w:pStyle w:val="BodyText"/>
        <w:spacing w:line="264" w:lineRule="auto"/>
        <w:ind w:right="1175"/>
        <w:jc w:val="both"/>
        <w:rPr>
          <w:sz w:val="28"/>
          <w:szCs w:val="28"/>
        </w:rPr>
      </w:pPr>
      <w:r>
        <w:rPr>
          <w:color w:val="1F3863"/>
          <w:sz w:val="28"/>
          <w:szCs w:val="28"/>
        </w:rPr>
        <w:t xml:space="preserve">Correlation Heatmap: </w:t>
      </w:r>
      <w:r>
        <w:rPr>
          <w:sz w:val="28"/>
          <w:szCs w:val="28"/>
        </w:rPr>
        <w:t>The heat map shows the degree of correlation between features. Observing the heatmap one can see that the highest positive correlation is among number of years of formal education and the salary received. The highest degree of negative correlation is among age and no of young children below age 7.</w:t>
      </w:r>
    </w:p>
    <w:p w14:paraId="5C51C410" w14:textId="77777777" w:rsidR="00E20F4C" w:rsidRDefault="00421C99">
      <w:pPr>
        <w:pStyle w:val="Caption"/>
        <w:keepNext/>
        <w:jc w:val="both"/>
      </w:pPr>
      <w:bookmarkStart w:id="55" w:name="_Toc96235155"/>
      <w:r>
        <w:t xml:space="preserve">Figure </w:t>
      </w:r>
      <w:r w:rsidR="000B091A">
        <w:fldChar w:fldCharType="begin"/>
      </w:r>
      <w:r w:rsidR="000B091A">
        <w:instrText xml:space="preserve"> SEQ Figure \* ARABIC </w:instrText>
      </w:r>
      <w:r w:rsidR="000B091A">
        <w:fldChar w:fldCharType="separate"/>
      </w:r>
      <w:r>
        <w:t>20</w:t>
      </w:r>
      <w:r w:rsidR="000B091A">
        <w:fldChar w:fldCharType="end"/>
      </w:r>
      <w:r>
        <w:t xml:space="preserve"> Heatmap</w:t>
      </w:r>
      <w:bookmarkEnd w:id="55"/>
    </w:p>
    <w:p w14:paraId="47DB6FC1" w14:textId="77777777" w:rsidR="00E20F4C" w:rsidRDefault="00421C99">
      <w:pPr>
        <w:pStyle w:val="BodyText"/>
        <w:spacing w:line="264" w:lineRule="auto"/>
        <w:ind w:right="1175"/>
        <w:jc w:val="both"/>
        <w:rPr>
          <w:sz w:val="28"/>
          <w:szCs w:val="28"/>
        </w:rPr>
      </w:pPr>
      <w:r>
        <w:rPr>
          <w:noProof/>
          <w:sz w:val="28"/>
          <w:szCs w:val="28"/>
        </w:rPr>
        <w:drawing>
          <wp:inline distT="0" distB="0" distL="0" distR="0" wp14:anchorId="6E6519A9" wp14:editId="379654AB">
            <wp:extent cx="5731510" cy="27178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485B2611" w14:textId="77777777" w:rsidR="00E20F4C" w:rsidRDefault="00E20F4C"/>
    <w:p w14:paraId="6BD023AE" w14:textId="77777777" w:rsidR="00E20F4C" w:rsidRDefault="00421C99">
      <w:pPr>
        <w:pStyle w:val="BodyText"/>
        <w:spacing w:before="30" w:line="264" w:lineRule="auto"/>
        <w:ind w:right="1173"/>
        <w:jc w:val="both"/>
        <w:rPr>
          <w:sz w:val="28"/>
          <w:szCs w:val="28"/>
        </w:rPr>
      </w:pPr>
      <w:proofErr w:type="spellStart"/>
      <w:r>
        <w:rPr>
          <w:color w:val="1F3863"/>
          <w:sz w:val="28"/>
          <w:szCs w:val="28"/>
        </w:rPr>
        <w:t>Pairplot</w:t>
      </w:r>
      <w:proofErr w:type="spellEnd"/>
      <w:r>
        <w:rPr>
          <w:color w:val="1F3863"/>
          <w:sz w:val="28"/>
          <w:szCs w:val="28"/>
        </w:rPr>
        <w:t xml:space="preserve">: </w:t>
      </w:r>
      <w:r>
        <w:rPr>
          <w:sz w:val="28"/>
          <w:szCs w:val="28"/>
        </w:rPr>
        <w:t xml:space="preserve">The </w:t>
      </w:r>
      <w:proofErr w:type="spellStart"/>
      <w:r>
        <w:rPr>
          <w:sz w:val="28"/>
          <w:szCs w:val="28"/>
        </w:rPr>
        <w:t>Pairplot</w:t>
      </w:r>
      <w:proofErr w:type="spellEnd"/>
      <w:r>
        <w:rPr>
          <w:sz w:val="28"/>
          <w:szCs w:val="28"/>
        </w:rPr>
        <w:t xml:space="preserve"> helps us to visualize how the features numerical in nature interact with each other.</w:t>
      </w:r>
    </w:p>
    <w:p w14:paraId="2AF5AB52" w14:textId="77777777" w:rsidR="00E20F4C" w:rsidRDefault="00421C99">
      <w:pPr>
        <w:pStyle w:val="Caption"/>
        <w:keepNext/>
      </w:pPr>
      <w:bookmarkStart w:id="56" w:name="_Toc96235156"/>
      <w:r>
        <w:lastRenderedPageBreak/>
        <w:t xml:space="preserve">Figure </w:t>
      </w:r>
      <w:r w:rsidR="000B091A">
        <w:fldChar w:fldCharType="begin"/>
      </w:r>
      <w:r w:rsidR="000B091A">
        <w:instrText xml:space="preserve"> SEQ </w:instrText>
      </w:r>
      <w:r w:rsidR="000B091A">
        <w:instrText xml:space="preserve">Figure \* ARABIC </w:instrText>
      </w:r>
      <w:r w:rsidR="000B091A">
        <w:fldChar w:fldCharType="separate"/>
      </w:r>
      <w:r>
        <w:t>21</w:t>
      </w:r>
      <w:r w:rsidR="000B091A">
        <w:fldChar w:fldCharType="end"/>
      </w:r>
      <w:r>
        <w:t xml:space="preserve"> </w:t>
      </w:r>
      <w:proofErr w:type="spellStart"/>
      <w:r>
        <w:t>Pairplot</w:t>
      </w:r>
      <w:bookmarkEnd w:id="56"/>
      <w:proofErr w:type="spellEnd"/>
    </w:p>
    <w:p w14:paraId="2DBA2BDA" w14:textId="77777777" w:rsidR="00E20F4C" w:rsidRDefault="00421C99">
      <w:r>
        <w:rPr>
          <w:noProof/>
        </w:rPr>
        <w:drawing>
          <wp:inline distT="0" distB="0" distL="0" distR="0" wp14:anchorId="1D3AE9BB" wp14:editId="76350E11">
            <wp:extent cx="5731510" cy="41465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31510" cy="4146550"/>
                    </a:xfrm>
                    <a:prstGeom prst="rect">
                      <a:avLst/>
                    </a:prstGeom>
                  </pic:spPr>
                </pic:pic>
              </a:graphicData>
            </a:graphic>
          </wp:inline>
        </w:drawing>
      </w:r>
    </w:p>
    <w:p w14:paraId="5A311379" w14:textId="77777777" w:rsidR="00E20F4C" w:rsidRDefault="00421C99">
      <w:pPr>
        <w:pStyle w:val="Heading4"/>
      </w:pPr>
      <w:r>
        <w:t>Outlier:</w:t>
      </w:r>
    </w:p>
    <w:p w14:paraId="27C4FB86" w14:textId="77777777" w:rsidR="00E20F4C" w:rsidRDefault="00E20F4C"/>
    <w:p w14:paraId="4AF2131A" w14:textId="77777777" w:rsidR="00E20F4C" w:rsidRDefault="00421C99">
      <w:pPr>
        <w:rPr>
          <w:sz w:val="28"/>
          <w:szCs w:val="28"/>
        </w:rPr>
      </w:pPr>
      <w:r>
        <w:rPr>
          <w:sz w:val="28"/>
          <w:szCs w:val="28"/>
        </w:rPr>
        <w:t>All the numeric variables except “age” have outliers as seen in boxplot below:</w:t>
      </w:r>
    </w:p>
    <w:p w14:paraId="43D3BAF7" w14:textId="1F82DD09" w:rsidR="00E20F4C" w:rsidRDefault="00421C99">
      <w:bookmarkStart w:id="57" w:name="_Toc96235157"/>
      <w:r>
        <w:t xml:space="preserve">Figure </w:t>
      </w:r>
      <w:r w:rsidR="000B091A">
        <w:fldChar w:fldCharType="begin"/>
      </w:r>
      <w:r w:rsidR="000B091A">
        <w:instrText xml:space="preserve"> SEQ Figure \* ARABIC </w:instrText>
      </w:r>
      <w:r w:rsidR="000B091A">
        <w:fldChar w:fldCharType="separate"/>
      </w:r>
      <w:r>
        <w:t>22</w:t>
      </w:r>
      <w:r w:rsidR="000B091A">
        <w:fldChar w:fldCharType="end"/>
      </w:r>
      <w:r>
        <w:t xml:space="preserve"> Boxplot Before Outlier Treatment</w:t>
      </w:r>
      <w:bookmarkEnd w:id="57"/>
    </w:p>
    <w:p w14:paraId="7A666CD2" w14:textId="456D5E86" w:rsidR="00AF5745" w:rsidRDefault="00AF5745">
      <w:pPr>
        <w:rPr>
          <w:sz w:val="28"/>
          <w:szCs w:val="28"/>
        </w:rPr>
      </w:pPr>
      <w:r>
        <w:rPr>
          <w:noProof/>
          <w:sz w:val="28"/>
          <w:szCs w:val="28"/>
        </w:rPr>
        <w:drawing>
          <wp:inline distT="0" distB="0" distL="0" distR="0" wp14:anchorId="0FD01A11" wp14:editId="1E5EE3B4">
            <wp:extent cx="5731510" cy="22669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31510" cy="2266950"/>
                    </a:xfrm>
                    <a:prstGeom prst="rect">
                      <a:avLst/>
                    </a:prstGeom>
                  </pic:spPr>
                </pic:pic>
              </a:graphicData>
            </a:graphic>
          </wp:inline>
        </w:drawing>
      </w:r>
    </w:p>
    <w:p w14:paraId="2CB86C80" w14:textId="7AEADF3B" w:rsidR="00E20F4C" w:rsidRDefault="00E20F4C">
      <w:pPr>
        <w:keepNext/>
      </w:pPr>
    </w:p>
    <w:p w14:paraId="3A272B04" w14:textId="77777777" w:rsidR="00E20F4C" w:rsidRDefault="00421C99">
      <w:pPr>
        <w:pStyle w:val="Caption"/>
        <w:keepNext/>
      </w:pPr>
      <w:bookmarkStart w:id="58" w:name="_Toc96235158"/>
      <w:r>
        <w:t xml:space="preserve">Figure </w:t>
      </w:r>
      <w:r w:rsidR="000B091A">
        <w:fldChar w:fldCharType="begin"/>
      </w:r>
      <w:r w:rsidR="000B091A">
        <w:instrText xml:space="preserve"> SEQ Figure \* ARABIC </w:instrText>
      </w:r>
      <w:r w:rsidR="000B091A">
        <w:fldChar w:fldCharType="separate"/>
      </w:r>
      <w:r>
        <w:t>23</w:t>
      </w:r>
      <w:r w:rsidR="000B091A">
        <w:fldChar w:fldCharType="end"/>
      </w:r>
      <w:r>
        <w:t xml:space="preserve"> Boxplot After outlier Treatment</w:t>
      </w:r>
      <w:bookmarkEnd w:id="58"/>
    </w:p>
    <w:p w14:paraId="0BA9FAFE" w14:textId="77777777" w:rsidR="00E20F4C" w:rsidRDefault="00421C99">
      <w:pPr>
        <w:keepNext/>
      </w:pPr>
      <w:r>
        <w:rPr>
          <w:noProof/>
        </w:rPr>
        <w:drawing>
          <wp:inline distT="0" distB="0" distL="0" distR="0" wp14:anchorId="05CB58C8" wp14:editId="651992E6">
            <wp:extent cx="5731510" cy="32004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130EA124" w14:textId="77777777" w:rsidR="00E20F4C" w:rsidRDefault="00421C99">
      <w:pPr>
        <w:keepNext/>
        <w:rPr>
          <w:sz w:val="28"/>
          <w:szCs w:val="28"/>
        </w:rPr>
      </w:pPr>
      <w:r>
        <w:rPr>
          <w:sz w:val="28"/>
          <w:szCs w:val="28"/>
        </w:rPr>
        <w:t>We remove outliers from the data by replacing the upper value outliers with the upper whisker value and the lower value outliers with the lower whisker values. The boxplot after removing outliers from the data.</w:t>
      </w:r>
    </w:p>
    <w:p w14:paraId="3348A4C4" w14:textId="77777777" w:rsidR="00E20F4C" w:rsidRDefault="00E20F4C">
      <w:pPr>
        <w:pStyle w:val="BodyText"/>
        <w:spacing w:before="134"/>
      </w:pPr>
    </w:p>
    <w:p w14:paraId="04E5C002" w14:textId="77777777" w:rsidR="00E20F4C" w:rsidRDefault="00421C99">
      <w:pPr>
        <w:pStyle w:val="Heading2"/>
        <w:rPr>
          <w:rFonts w:ascii="Lato" w:hAnsi="Lato"/>
          <w:b w:val="0"/>
          <w:bCs/>
          <w:color w:val="4472C4" w:themeColor="accent1"/>
          <w:shd w:val="clear" w:color="auto" w:fill="FFFFFF"/>
        </w:rPr>
      </w:pPr>
      <w:bookmarkStart w:id="59" w:name="_Toc96235129"/>
      <w:r>
        <w:rPr>
          <w:rFonts w:ascii="Lato" w:hAnsi="Lato"/>
          <w:b w:val="0"/>
          <w:bCs/>
          <w:color w:val="4472C4" w:themeColor="accent1"/>
          <w:shd w:val="clear" w:color="auto" w:fill="FFFFFF"/>
        </w:rPr>
        <w:t>2.2 Do not scale the data. Encode the data (having string values) for Modelling. Data Split: Split the data into train and test (70:30). Apply Logistic Regression and LDA (linear discriminant analysis).</w:t>
      </w:r>
      <w:bookmarkEnd w:id="59"/>
    </w:p>
    <w:p w14:paraId="7D03C72B" w14:textId="77777777" w:rsidR="00E20F4C" w:rsidRDefault="00E20F4C"/>
    <w:p w14:paraId="14FCB08A" w14:textId="77777777" w:rsidR="00E20F4C" w:rsidRDefault="00421C99">
      <w:pPr>
        <w:pStyle w:val="BodyText"/>
        <w:spacing w:line="264" w:lineRule="auto"/>
        <w:ind w:right="1174"/>
        <w:jc w:val="both"/>
        <w:rPr>
          <w:sz w:val="52"/>
          <w:szCs w:val="52"/>
        </w:rPr>
      </w:pPr>
      <w:r>
        <w:rPr>
          <w:sz w:val="28"/>
          <w:szCs w:val="28"/>
        </w:rPr>
        <w:t xml:space="preserve">The features of </w:t>
      </w:r>
      <w:proofErr w:type="spellStart"/>
      <w:r>
        <w:rPr>
          <w:sz w:val="28"/>
          <w:szCs w:val="28"/>
        </w:rPr>
        <w:t>holliday_package</w:t>
      </w:r>
      <w:proofErr w:type="spellEnd"/>
      <w:r>
        <w:rPr>
          <w:sz w:val="28"/>
          <w:szCs w:val="28"/>
        </w:rPr>
        <w:t xml:space="preserve"> and foreign have been encoded to values of 0 and 1, using one hot encoding. We encode the dependent variable Holiday Package where the choice is “No” as 0 and 1 where the choice is “Yes”. Similarly, the independent variable “foreign” we encode where the choice is “No” as 0 and 1 where the choice is “Yes”.</w:t>
      </w:r>
    </w:p>
    <w:p w14:paraId="3D0D519C" w14:textId="77777777" w:rsidR="00E20F4C" w:rsidRDefault="00E20F4C">
      <w:pPr>
        <w:pStyle w:val="BodyText"/>
        <w:spacing w:line="264" w:lineRule="auto"/>
        <w:ind w:right="1174"/>
        <w:jc w:val="both"/>
        <w:rPr>
          <w:sz w:val="52"/>
          <w:szCs w:val="52"/>
        </w:rPr>
      </w:pPr>
    </w:p>
    <w:p w14:paraId="43009F58" w14:textId="77777777" w:rsidR="00E20F4C" w:rsidRDefault="00421C99">
      <w:pPr>
        <w:pStyle w:val="BodyText"/>
        <w:spacing w:line="264" w:lineRule="auto"/>
        <w:ind w:right="1174"/>
        <w:jc w:val="both"/>
        <w:rPr>
          <w:sz w:val="28"/>
          <w:szCs w:val="28"/>
        </w:rPr>
      </w:pPr>
      <w:r>
        <w:rPr>
          <w:sz w:val="28"/>
          <w:szCs w:val="28"/>
        </w:rPr>
        <w:t>The data has been split into 70:30 ratio, with 70% of it being allocate for training the linear regression model and 30% of it is allocated for testing the model.</w:t>
      </w:r>
    </w:p>
    <w:p w14:paraId="09EDCC5D" w14:textId="77777777" w:rsidR="00E20F4C" w:rsidRDefault="00421C99">
      <w:pPr>
        <w:pStyle w:val="BodyText"/>
        <w:ind w:right="461"/>
        <w:rPr>
          <w:sz w:val="28"/>
          <w:szCs w:val="28"/>
        </w:rPr>
      </w:pPr>
      <w:r>
        <w:rPr>
          <w:sz w:val="28"/>
          <w:szCs w:val="28"/>
        </w:rPr>
        <w:t xml:space="preserve">We run a Grid Search CV to identify the best model, which emerges to be Ridge Regression with </w:t>
      </w:r>
      <w:proofErr w:type="spellStart"/>
      <w:r>
        <w:rPr>
          <w:sz w:val="28"/>
          <w:szCs w:val="28"/>
        </w:rPr>
        <w:t>liblinear</w:t>
      </w:r>
      <w:proofErr w:type="spellEnd"/>
      <w:r>
        <w:rPr>
          <w:sz w:val="28"/>
          <w:szCs w:val="28"/>
        </w:rPr>
        <w:t xml:space="preserve"> solver.</w:t>
      </w:r>
    </w:p>
    <w:p w14:paraId="3EA7126E" w14:textId="77777777" w:rsidR="00E20F4C" w:rsidRDefault="00421C99">
      <w:pPr>
        <w:pStyle w:val="Heading2"/>
        <w:rPr>
          <w:color w:val="4472C4" w:themeColor="accent1"/>
        </w:rPr>
      </w:pPr>
      <w:bookmarkStart w:id="60" w:name="_Toc96235130"/>
      <w:r>
        <w:rPr>
          <w:rFonts w:ascii="Lato" w:hAnsi="Lato"/>
          <w:b w:val="0"/>
          <w:bCs/>
          <w:color w:val="4472C4" w:themeColor="accent1"/>
          <w:shd w:val="clear" w:color="auto" w:fill="FFFFFF"/>
        </w:rPr>
        <w:lastRenderedPageBreak/>
        <w:t>2.3 Performance Metrics: Check the performance of Predictions on Train and Test sets using Accuracy, Confusion Matrix, Plot ROC curve and get ROC_AUC score for each model Final Model: Compare Both the models and write inference which model is best/optimized.</w:t>
      </w:r>
      <w:bookmarkEnd w:id="60"/>
    </w:p>
    <w:p w14:paraId="2A7AD78F" w14:textId="77777777" w:rsidR="00E20F4C" w:rsidRDefault="00E20F4C">
      <w:pPr>
        <w:pStyle w:val="BodyText"/>
        <w:ind w:right="461"/>
        <w:rPr>
          <w:sz w:val="28"/>
          <w:szCs w:val="28"/>
        </w:rPr>
      </w:pPr>
    </w:p>
    <w:p w14:paraId="45AC5B5F" w14:textId="77777777" w:rsidR="00E20F4C" w:rsidRDefault="00421C99">
      <w:pPr>
        <w:pStyle w:val="Heading3"/>
      </w:pPr>
      <w:bookmarkStart w:id="61" w:name="_Toc96235131"/>
      <w:r>
        <w:t>Logistic Regression:</w:t>
      </w:r>
      <w:bookmarkEnd w:id="61"/>
    </w:p>
    <w:p w14:paraId="003A1DDD" w14:textId="77777777" w:rsidR="00E20F4C" w:rsidRDefault="00421C99">
      <w:pPr>
        <w:rPr>
          <w:sz w:val="28"/>
          <w:szCs w:val="28"/>
        </w:rPr>
      </w:pPr>
      <w:r>
        <w:rPr>
          <w:sz w:val="28"/>
          <w:szCs w:val="28"/>
        </w:rPr>
        <w:t xml:space="preserve">The model </w:t>
      </w:r>
      <w:r>
        <w:rPr>
          <w:color w:val="1F3863"/>
          <w:sz w:val="28"/>
          <w:szCs w:val="28"/>
          <w:shd w:val="clear" w:color="auto" w:fill="FFFF00"/>
        </w:rPr>
        <w:t>performance score</w:t>
      </w:r>
      <w:r>
        <w:rPr>
          <w:color w:val="1F3863"/>
          <w:sz w:val="28"/>
          <w:szCs w:val="28"/>
        </w:rPr>
        <w:t xml:space="preserve"> </w:t>
      </w:r>
      <w:r>
        <w:rPr>
          <w:sz w:val="28"/>
          <w:szCs w:val="28"/>
        </w:rPr>
        <w:t xml:space="preserve">for the </w:t>
      </w:r>
      <w:r>
        <w:rPr>
          <w:color w:val="1F3863"/>
          <w:sz w:val="28"/>
          <w:szCs w:val="28"/>
        </w:rPr>
        <w:t xml:space="preserve">training set </w:t>
      </w:r>
      <w:r>
        <w:rPr>
          <w:sz w:val="28"/>
          <w:szCs w:val="28"/>
        </w:rPr>
        <w:t xml:space="preserve">is </w:t>
      </w:r>
      <w:r>
        <w:rPr>
          <w:sz w:val="28"/>
          <w:szCs w:val="28"/>
          <w:shd w:val="clear" w:color="auto" w:fill="FFFF00"/>
        </w:rPr>
        <w:t>0.62</w:t>
      </w:r>
      <w:r>
        <w:rPr>
          <w:sz w:val="28"/>
          <w:szCs w:val="28"/>
        </w:rPr>
        <w:t xml:space="preserve">, and that for the </w:t>
      </w:r>
      <w:r>
        <w:rPr>
          <w:color w:val="1F3863"/>
          <w:sz w:val="28"/>
          <w:szCs w:val="28"/>
        </w:rPr>
        <w:t xml:space="preserve">testing set </w:t>
      </w:r>
      <w:r>
        <w:rPr>
          <w:sz w:val="28"/>
          <w:szCs w:val="28"/>
        </w:rPr>
        <w:t xml:space="preserve">is 0.66. The classification report obtained for the </w:t>
      </w:r>
      <w:r>
        <w:rPr>
          <w:sz w:val="28"/>
          <w:szCs w:val="28"/>
          <w:highlight w:val="yellow"/>
        </w:rPr>
        <w:t>training set</w:t>
      </w:r>
      <w:r>
        <w:rPr>
          <w:sz w:val="28"/>
          <w:szCs w:val="28"/>
        </w:rPr>
        <w:t xml:space="preserve"> is as follows:</w:t>
      </w:r>
    </w:p>
    <w:p w14:paraId="50984C4D" w14:textId="0E0E6CDE" w:rsidR="00E20F4C" w:rsidRDefault="00421C99">
      <w:pPr>
        <w:pStyle w:val="Caption"/>
        <w:keepNext/>
      </w:pPr>
      <w:bookmarkStart w:id="62" w:name="_Toc96235180"/>
      <w:r>
        <w:t xml:space="preserve">Table </w:t>
      </w:r>
      <w:r w:rsidR="000B091A">
        <w:fldChar w:fldCharType="begin"/>
      </w:r>
      <w:r w:rsidR="000B091A">
        <w:instrText xml:space="preserve"> SEQ Table </w:instrText>
      </w:r>
      <w:r w:rsidR="000B091A">
        <w:instrText xml:space="preserve">\* ARABIC </w:instrText>
      </w:r>
      <w:r w:rsidR="000B091A">
        <w:fldChar w:fldCharType="separate"/>
      </w:r>
      <w:r w:rsidR="007122A0">
        <w:rPr>
          <w:noProof/>
        </w:rPr>
        <w:t>13</w:t>
      </w:r>
      <w:r w:rsidR="000B091A">
        <w:rPr>
          <w:noProof/>
        </w:rPr>
        <w:fldChar w:fldCharType="end"/>
      </w:r>
      <w:r>
        <w:t xml:space="preserve"> Classification Report for Training Dataset</w:t>
      </w:r>
      <w:bookmarkEnd w:id="62"/>
    </w:p>
    <w:tbl>
      <w:tblPr>
        <w:tblStyle w:val="GridTable5Dark-Accent51"/>
        <w:tblW w:w="0" w:type="auto"/>
        <w:tblLook w:val="04A0" w:firstRow="1" w:lastRow="0" w:firstColumn="1" w:lastColumn="0" w:noHBand="0" w:noVBand="1"/>
      </w:tblPr>
      <w:tblGrid>
        <w:gridCol w:w="1803"/>
        <w:gridCol w:w="1803"/>
        <w:gridCol w:w="1803"/>
        <w:gridCol w:w="1803"/>
        <w:gridCol w:w="1804"/>
      </w:tblGrid>
      <w:tr w:rsidR="00E20F4C" w14:paraId="7C04685D" w14:textId="77777777" w:rsidTr="00E2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DB3F578" w14:textId="77777777" w:rsidR="00E20F4C" w:rsidRDefault="00E20F4C">
            <w:pPr>
              <w:spacing w:after="0" w:line="240" w:lineRule="auto"/>
              <w:rPr>
                <w:b w:val="0"/>
                <w:bCs w:val="0"/>
                <w:sz w:val="28"/>
                <w:szCs w:val="28"/>
              </w:rPr>
            </w:pPr>
          </w:p>
        </w:tc>
        <w:tc>
          <w:tcPr>
            <w:tcW w:w="1803" w:type="dxa"/>
          </w:tcPr>
          <w:p w14:paraId="7BDD0077" w14:textId="77777777" w:rsidR="00E20F4C" w:rsidRDefault="00421C99">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Precision</w:t>
            </w:r>
          </w:p>
        </w:tc>
        <w:tc>
          <w:tcPr>
            <w:tcW w:w="1803" w:type="dxa"/>
          </w:tcPr>
          <w:p w14:paraId="6867C971" w14:textId="77777777" w:rsidR="00E20F4C" w:rsidRDefault="00421C99">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Recall</w:t>
            </w:r>
          </w:p>
        </w:tc>
        <w:tc>
          <w:tcPr>
            <w:tcW w:w="1803" w:type="dxa"/>
          </w:tcPr>
          <w:p w14:paraId="70A7E9C3" w14:textId="77777777" w:rsidR="00E20F4C" w:rsidRDefault="00421C99">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F1-Score</w:t>
            </w:r>
          </w:p>
        </w:tc>
        <w:tc>
          <w:tcPr>
            <w:tcW w:w="1804" w:type="dxa"/>
          </w:tcPr>
          <w:p w14:paraId="74BFC563" w14:textId="77777777" w:rsidR="00E20F4C" w:rsidRDefault="00421C99">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Support</w:t>
            </w:r>
          </w:p>
        </w:tc>
      </w:tr>
      <w:tr w:rsidR="00E20F4C" w14:paraId="39BE2831"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5024AC4C" w14:textId="77777777" w:rsidR="00E20F4C" w:rsidRDefault="00421C99">
            <w:pPr>
              <w:spacing w:after="0" w:line="240" w:lineRule="auto"/>
              <w:rPr>
                <w:b w:val="0"/>
                <w:bCs w:val="0"/>
                <w:sz w:val="28"/>
                <w:szCs w:val="28"/>
              </w:rPr>
            </w:pPr>
            <w:r>
              <w:rPr>
                <w:sz w:val="28"/>
                <w:szCs w:val="28"/>
              </w:rPr>
              <w:t>0</w:t>
            </w:r>
          </w:p>
        </w:tc>
        <w:tc>
          <w:tcPr>
            <w:tcW w:w="1803" w:type="dxa"/>
          </w:tcPr>
          <w:p w14:paraId="29F2CAD5"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0.61</w:t>
            </w:r>
          </w:p>
        </w:tc>
        <w:tc>
          <w:tcPr>
            <w:tcW w:w="1803" w:type="dxa"/>
          </w:tcPr>
          <w:p w14:paraId="625C2472"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0.84</w:t>
            </w:r>
          </w:p>
        </w:tc>
        <w:tc>
          <w:tcPr>
            <w:tcW w:w="1803" w:type="dxa"/>
          </w:tcPr>
          <w:p w14:paraId="03EF05CE"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0.71</w:t>
            </w:r>
          </w:p>
        </w:tc>
        <w:tc>
          <w:tcPr>
            <w:tcW w:w="1804" w:type="dxa"/>
          </w:tcPr>
          <w:p w14:paraId="03BE61E4"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329</w:t>
            </w:r>
          </w:p>
        </w:tc>
      </w:tr>
      <w:tr w:rsidR="00E20F4C" w14:paraId="527CA5BA"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4F18BAC3" w14:textId="77777777" w:rsidR="00E20F4C" w:rsidRDefault="00421C99">
            <w:pPr>
              <w:spacing w:after="0" w:line="240" w:lineRule="auto"/>
              <w:rPr>
                <w:b w:val="0"/>
                <w:bCs w:val="0"/>
                <w:sz w:val="28"/>
                <w:szCs w:val="28"/>
              </w:rPr>
            </w:pPr>
            <w:r>
              <w:rPr>
                <w:sz w:val="28"/>
                <w:szCs w:val="28"/>
              </w:rPr>
              <w:t>1</w:t>
            </w:r>
          </w:p>
        </w:tc>
        <w:tc>
          <w:tcPr>
            <w:tcW w:w="1803" w:type="dxa"/>
          </w:tcPr>
          <w:p w14:paraId="02C1B850"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0.66</w:t>
            </w:r>
          </w:p>
        </w:tc>
        <w:tc>
          <w:tcPr>
            <w:tcW w:w="1803" w:type="dxa"/>
          </w:tcPr>
          <w:p w14:paraId="5CC896FF"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0.36</w:t>
            </w:r>
          </w:p>
        </w:tc>
        <w:tc>
          <w:tcPr>
            <w:tcW w:w="1803" w:type="dxa"/>
          </w:tcPr>
          <w:p w14:paraId="1655AEDA"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0.47</w:t>
            </w:r>
          </w:p>
        </w:tc>
        <w:tc>
          <w:tcPr>
            <w:tcW w:w="1804" w:type="dxa"/>
          </w:tcPr>
          <w:p w14:paraId="70218F20"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281</w:t>
            </w:r>
          </w:p>
        </w:tc>
      </w:tr>
      <w:tr w:rsidR="00E20F4C" w14:paraId="190A7735"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12EEA804" w14:textId="77777777" w:rsidR="00E20F4C" w:rsidRDefault="00E20F4C">
            <w:pPr>
              <w:spacing w:after="0" w:line="240" w:lineRule="auto"/>
              <w:rPr>
                <w:b w:val="0"/>
                <w:bCs w:val="0"/>
                <w:sz w:val="28"/>
                <w:szCs w:val="28"/>
              </w:rPr>
            </w:pPr>
          </w:p>
        </w:tc>
        <w:tc>
          <w:tcPr>
            <w:tcW w:w="1803" w:type="dxa"/>
          </w:tcPr>
          <w:p w14:paraId="68B053F4" w14:textId="77777777" w:rsidR="00E20F4C" w:rsidRDefault="00E20F4C">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p>
        </w:tc>
        <w:tc>
          <w:tcPr>
            <w:tcW w:w="1803" w:type="dxa"/>
          </w:tcPr>
          <w:p w14:paraId="4F91A1D0" w14:textId="77777777" w:rsidR="00E20F4C" w:rsidRDefault="00E20F4C">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p>
        </w:tc>
        <w:tc>
          <w:tcPr>
            <w:tcW w:w="1803" w:type="dxa"/>
          </w:tcPr>
          <w:p w14:paraId="20F9912A" w14:textId="77777777" w:rsidR="00E20F4C" w:rsidRDefault="00E20F4C">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p>
        </w:tc>
        <w:tc>
          <w:tcPr>
            <w:tcW w:w="1804" w:type="dxa"/>
          </w:tcPr>
          <w:p w14:paraId="2142C19D" w14:textId="77777777" w:rsidR="00E20F4C" w:rsidRDefault="00E20F4C">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E20F4C" w14:paraId="289F52BC"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418BF78F" w14:textId="77777777" w:rsidR="00E20F4C" w:rsidRDefault="00421C99">
            <w:pPr>
              <w:spacing w:after="0" w:line="240" w:lineRule="auto"/>
              <w:rPr>
                <w:b w:val="0"/>
                <w:bCs w:val="0"/>
                <w:sz w:val="28"/>
                <w:szCs w:val="28"/>
              </w:rPr>
            </w:pPr>
            <w:r>
              <w:rPr>
                <w:sz w:val="28"/>
                <w:szCs w:val="28"/>
              </w:rPr>
              <w:t>Accuracy</w:t>
            </w:r>
          </w:p>
        </w:tc>
        <w:tc>
          <w:tcPr>
            <w:tcW w:w="5409" w:type="dxa"/>
            <w:gridSpan w:val="3"/>
          </w:tcPr>
          <w:p w14:paraId="31A4F17B"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0.62</w:t>
            </w:r>
          </w:p>
        </w:tc>
        <w:tc>
          <w:tcPr>
            <w:tcW w:w="1804" w:type="dxa"/>
          </w:tcPr>
          <w:p w14:paraId="1FD0CEEE"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610</w:t>
            </w:r>
          </w:p>
        </w:tc>
      </w:tr>
      <w:tr w:rsidR="00E20F4C" w14:paraId="1203969A"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0335BAB6" w14:textId="77777777" w:rsidR="00E20F4C" w:rsidRDefault="00421C99">
            <w:pPr>
              <w:spacing w:after="0" w:line="240" w:lineRule="auto"/>
              <w:rPr>
                <w:b w:val="0"/>
                <w:bCs w:val="0"/>
                <w:sz w:val="28"/>
                <w:szCs w:val="28"/>
              </w:rPr>
            </w:pPr>
            <w:r>
              <w:rPr>
                <w:sz w:val="28"/>
                <w:szCs w:val="28"/>
              </w:rPr>
              <w:t>Macro Avg.</w:t>
            </w:r>
          </w:p>
        </w:tc>
        <w:tc>
          <w:tcPr>
            <w:tcW w:w="1803" w:type="dxa"/>
          </w:tcPr>
          <w:p w14:paraId="3F488560"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0.63</w:t>
            </w:r>
          </w:p>
        </w:tc>
        <w:tc>
          <w:tcPr>
            <w:tcW w:w="1803" w:type="dxa"/>
          </w:tcPr>
          <w:p w14:paraId="5C3182A0"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0.60</w:t>
            </w:r>
          </w:p>
        </w:tc>
        <w:tc>
          <w:tcPr>
            <w:tcW w:w="1803" w:type="dxa"/>
          </w:tcPr>
          <w:p w14:paraId="726D214B"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0.59</w:t>
            </w:r>
          </w:p>
        </w:tc>
        <w:tc>
          <w:tcPr>
            <w:tcW w:w="1804" w:type="dxa"/>
          </w:tcPr>
          <w:p w14:paraId="5FA32D09"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610</w:t>
            </w:r>
          </w:p>
        </w:tc>
      </w:tr>
      <w:tr w:rsidR="00E20F4C" w14:paraId="39E78C9B"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2EB54DBD" w14:textId="77777777" w:rsidR="00E20F4C" w:rsidRDefault="00421C99">
            <w:pPr>
              <w:spacing w:after="0" w:line="240" w:lineRule="auto"/>
              <w:rPr>
                <w:b w:val="0"/>
                <w:bCs w:val="0"/>
                <w:sz w:val="28"/>
                <w:szCs w:val="28"/>
              </w:rPr>
            </w:pPr>
            <w:r>
              <w:rPr>
                <w:sz w:val="28"/>
                <w:szCs w:val="28"/>
              </w:rPr>
              <w:t>Weighted Avg.</w:t>
            </w:r>
          </w:p>
        </w:tc>
        <w:tc>
          <w:tcPr>
            <w:tcW w:w="1803" w:type="dxa"/>
          </w:tcPr>
          <w:p w14:paraId="7C74238C"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0.63</w:t>
            </w:r>
          </w:p>
        </w:tc>
        <w:tc>
          <w:tcPr>
            <w:tcW w:w="1803" w:type="dxa"/>
          </w:tcPr>
          <w:p w14:paraId="0E84B48A"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0.62</w:t>
            </w:r>
          </w:p>
        </w:tc>
        <w:tc>
          <w:tcPr>
            <w:tcW w:w="1803" w:type="dxa"/>
          </w:tcPr>
          <w:p w14:paraId="140EBD38"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0.60</w:t>
            </w:r>
          </w:p>
        </w:tc>
        <w:tc>
          <w:tcPr>
            <w:tcW w:w="1804" w:type="dxa"/>
          </w:tcPr>
          <w:p w14:paraId="147DD1D5"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610</w:t>
            </w:r>
          </w:p>
        </w:tc>
      </w:tr>
    </w:tbl>
    <w:p w14:paraId="0309E0F1" w14:textId="77777777" w:rsidR="00E20F4C" w:rsidRDefault="00E20F4C"/>
    <w:p w14:paraId="2D072DBB" w14:textId="77777777" w:rsidR="00E20F4C" w:rsidRDefault="00421C99">
      <w:pPr>
        <w:pStyle w:val="Caption"/>
        <w:keepNext/>
      </w:pPr>
      <w:bookmarkStart w:id="63" w:name="_Toc96235159"/>
      <w:r>
        <w:t xml:space="preserve">Figure </w:t>
      </w:r>
      <w:r w:rsidR="000B091A">
        <w:fldChar w:fldCharType="begin"/>
      </w:r>
      <w:r w:rsidR="000B091A">
        <w:instrText xml:space="preserve"> SEQ Figure \* ARABIC </w:instrText>
      </w:r>
      <w:r w:rsidR="000B091A">
        <w:fldChar w:fldCharType="separate"/>
      </w:r>
      <w:r>
        <w:t>24</w:t>
      </w:r>
      <w:r w:rsidR="000B091A">
        <w:fldChar w:fldCharType="end"/>
      </w:r>
      <w:r>
        <w:t xml:space="preserve"> Confusion Matrix Training Dataset</w:t>
      </w:r>
      <w:bookmarkEnd w:id="63"/>
    </w:p>
    <w:p w14:paraId="077230E9" w14:textId="77777777" w:rsidR="00E20F4C" w:rsidRDefault="00421C99">
      <w:r>
        <w:rPr>
          <w:noProof/>
        </w:rPr>
        <w:drawing>
          <wp:inline distT="0" distB="0" distL="0" distR="0" wp14:anchorId="21255BC5" wp14:editId="3050009B">
            <wp:extent cx="3657600" cy="38565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675142" cy="3874999"/>
                    </a:xfrm>
                    <a:prstGeom prst="rect">
                      <a:avLst/>
                    </a:prstGeom>
                  </pic:spPr>
                </pic:pic>
              </a:graphicData>
            </a:graphic>
          </wp:inline>
        </w:drawing>
      </w:r>
    </w:p>
    <w:p w14:paraId="42CB1A2F" w14:textId="77777777" w:rsidR="00E20F4C" w:rsidRDefault="00421C99">
      <w:pPr>
        <w:spacing w:before="119"/>
        <w:jc w:val="both"/>
        <w:rPr>
          <w:sz w:val="28"/>
          <w:szCs w:val="28"/>
          <w:shd w:val="clear" w:color="auto" w:fill="FFFF00"/>
        </w:rPr>
      </w:pPr>
      <w:r>
        <w:rPr>
          <w:sz w:val="28"/>
          <w:szCs w:val="28"/>
        </w:rPr>
        <w:lastRenderedPageBreak/>
        <w:t xml:space="preserve">The </w:t>
      </w:r>
      <w:r>
        <w:rPr>
          <w:color w:val="1F3863"/>
          <w:sz w:val="28"/>
          <w:szCs w:val="28"/>
          <w:shd w:val="clear" w:color="auto" w:fill="FFFF00"/>
        </w:rPr>
        <w:t>AUC score</w:t>
      </w:r>
      <w:r>
        <w:rPr>
          <w:color w:val="1F3863"/>
          <w:sz w:val="28"/>
          <w:szCs w:val="28"/>
        </w:rPr>
        <w:t xml:space="preserve"> </w:t>
      </w:r>
      <w:r>
        <w:rPr>
          <w:sz w:val="28"/>
          <w:szCs w:val="28"/>
        </w:rPr>
        <w:t xml:space="preserve">for the </w:t>
      </w:r>
      <w:r>
        <w:rPr>
          <w:color w:val="1F3863"/>
          <w:sz w:val="28"/>
          <w:szCs w:val="28"/>
        </w:rPr>
        <w:t xml:space="preserve">training model </w:t>
      </w:r>
      <w:r>
        <w:rPr>
          <w:sz w:val="28"/>
          <w:szCs w:val="28"/>
        </w:rPr>
        <w:t xml:space="preserve">is </w:t>
      </w:r>
      <w:r>
        <w:rPr>
          <w:sz w:val="28"/>
          <w:szCs w:val="28"/>
          <w:shd w:val="clear" w:color="auto" w:fill="FFFF00"/>
        </w:rPr>
        <w:t>0.636.</w:t>
      </w:r>
    </w:p>
    <w:p w14:paraId="2F191E9D" w14:textId="77777777" w:rsidR="00E20F4C" w:rsidRDefault="00421C99">
      <w:pPr>
        <w:pStyle w:val="Caption"/>
        <w:keepNext/>
        <w:jc w:val="both"/>
      </w:pPr>
      <w:bookmarkStart w:id="64" w:name="_Toc96235160"/>
      <w:r>
        <w:t xml:space="preserve">Figure </w:t>
      </w:r>
      <w:r w:rsidR="000B091A">
        <w:fldChar w:fldCharType="begin"/>
      </w:r>
      <w:r w:rsidR="000B091A">
        <w:instrText xml:space="preserve"> SEQ Figure \* ARABIC </w:instrText>
      </w:r>
      <w:r w:rsidR="000B091A">
        <w:fldChar w:fldCharType="separate"/>
      </w:r>
      <w:r>
        <w:t>25</w:t>
      </w:r>
      <w:r w:rsidR="000B091A">
        <w:fldChar w:fldCharType="end"/>
      </w:r>
      <w:r>
        <w:t xml:space="preserve"> AUC curve for Training Dataset</w:t>
      </w:r>
      <w:bookmarkEnd w:id="64"/>
    </w:p>
    <w:p w14:paraId="71B82AD9" w14:textId="77777777" w:rsidR="00E20F4C" w:rsidRDefault="00421C99">
      <w:pPr>
        <w:spacing w:before="119"/>
        <w:jc w:val="both"/>
        <w:rPr>
          <w:sz w:val="28"/>
          <w:szCs w:val="28"/>
        </w:rPr>
      </w:pPr>
      <w:r>
        <w:rPr>
          <w:noProof/>
          <w:sz w:val="28"/>
          <w:szCs w:val="28"/>
        </w:rPr>
        <w:drawing>
          <wp:inline distT="0" distB="0" distL="0" distR="0" wp14:anchorId="415DF1A1" wp14:editId="40212ECD">
            <wp:extent cx="4870450" cy="219078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874196" cy="2192470"/>
                    </a:xfrm>
                    <a:prstGeom prst="rect">
                      <a:avLst/>
                    </a:prstGeom>
                  </pic:spPr>
                </pic:pic>
              </a:graphicData>
            </a:graphic>
          </wp:inline>
        </w:drawing>
      </w:r>
    </w:p>
    <w:p w14:paraId="5218DFA4" w14:textId="77777777" w:rsidR="00E20F4C" w:rsidRDefault="00421C99">
      <w:pPr>
        <w:pStyle w:val="BodyText"/>
        <w:jc w:val="both"/>
        <w:rPr>
          <w:sz w:val="28"/>
          <w:szCs w:val="28"/>
        </w:rPr>
      </w:pPr>
      <w:r>
        <w:rPr>
          <w:sz w:val="28"/>
          <w:szCs w:val="28"/>
        </w:rPr>
        <w:t xml:space="preserve">The classification report for the </w:t>
      </w:r>
      <w:r>
        <w:rPr>
          <w:sz w:val="28"/>
          <w:szCs w:val="28"/>
          <w:highlight w:val="yellow"/>
        </w:rPr>
        <w:t>testing</w:t>
      </w:r>
      <w:r>
        <w:rPr>
          <w:sz w:val="28"/>
          <w:szCs w:val="28"/>
        </w:rPr>
        <w:t xml:space="preserve"> dataset is as follows:</w:t>
      </w:r>
    </w:p>
    <w:p w14:paraId="1F487225" w14:textId="77777777" w:rsidR="00E20F4C" w:rsidRDefault="00E20F4C">
      <w:pPr>
        <w:pStyle w:val="BodyText"/>
        <w:jc w:val="both"/>
        <w:rPr>
          <w:sz w:val="28"/>
          <w:szCs w:val="28"/>
        </w:rPr>
      </w:pPr>
    </w:p>
    <w:p w14:paraId="394FA792" w14:textId="195F5073" w:rsidR="00E20F4C" w:rsidRDefault="00421C99">
      <w:pPr>
        <w:pStyle w:val="Caption"/>
        <w:keepNext/>
      </w:pPr>
      <w:bookmarkStart w:id="65" w:name="_Toc96235181"/>
      <w:r>
        <w:t xml:space="preserve">Table </w:t>
      </w:r>
      <w:r w:rsidR="000B091A">
        <w:fldChar w:fldCharType="begin"/>
      </w:r>
      <w:r w:rsidR="000B091A">
        <w:instrText xml:space="preserve"> SEQ Table \* ARABIC </w:instrText>
      </w:r>
      <w:r w:rsidR="000B091A">
        <w:fldChar w:fldCharType="separate"/>
      </w:r>
      <w:r w:rsidR="007122A0">
        <w:rPr>
          <w:noProof/>
        </w:rPr>
        <w:t>14</w:t>
      </w:r>
      <w:r w:rsidR="000B091A">
        <w:rPr>
          <w:noProof/>
        </w:rPr>
        <w:fldChar w:fldCharType="end"/>
      </w:r>
      <w:r>
        <w:t xml:space="preserve"> Classification Report for Testing Dataset</w:t>
      </w:r>
      <w:bookmarkEnd w:id="65"/>
    </w:p>
    <w:tbl>
      <w:tblPr>
        <w:tblStyle w:val="GridTable5Dark-Accent51"/>
        <w:tblW w:w="0" w:type="auto"/>
        <w:tblLook w:val="04A0" w:firstRow="1" w:lastRow="0" w:firstColumn="1" w:lastColumn="0" w:noHBand="0" w:noVBand="1"/>
      </w:tblPr>
      <w:tblGrid>
        <w:gridCol w:w="1803"/>
        <w:gridCol w:w="1803"/>
        <w:gridCol w:w="1803"/>
        <w:gridCol w:w="1803"/>
        <w:gridCol w:w="1804"/>
      </w:tblGrid>
      <w:tr w:rsidR="00E20F4C" w14:paraId="5FED6CB6" w14:textId="77777777" w:rsidTr="00E2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FDC535F" w14:textId="77777777" w:rsidR="00E20F4C" w:rsidRDefault="00E20F4C">
            <w:pPr>
              <w:spacing w:after="0" w:line="240" w:lineRule="auto"/>
              <w:rPr>
                <w:b w:val="0"/>
                <w:bCs w:val="0"/>
                <w:sz w:val="28"/>
                <w:szCs w:val="28"/>
              </w:rPr>
            </w:pPr>
          </w:p>
        </w:tc>
        <w:tc>
          <w:tcPr>
            <w:tcW w:w="1803" w:type="dxa"/>
          </w:tcPr>
          <w:p w14:paraId="02773A5C" w14:textId="77777777" w:rsidR="00E20F4C" w:rsidRDefault="00421C99">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Precision</w:t>
            </w:r>
          </w:p>
        </w:tc>
        <w:tc>
          <w:tcPr>
            <w:tcW w:w="1803" w:type="dxa"/>
          </w:tcPr>
          <w:p w14:paraId="33067C8B" w14:textId="77777777" w:rsidR="00E20F4C" w:rsidRDefault="00421C99">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Recall</w:t>
            </w:r>
          </w:p>
        </w:tc>
        <w:tc>
          <w:tcPr>
            <w:tcW w:w="1803" w:type="dxa"/>
          </w:tcPr>
          <w:p w14:paraId="1AE49EEB" w14:textId="77777777" w:rsidR="00E20F4C" w:rsidRDefault="00421C99">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F1-Score</w:t>
            </w:r>
          </w:p>
        </w:tc>
        <w:tc>
          <w:tcPr>
            <w:tcW w:w="1804" w:type="dxa"/>
          </w:tcPr>
          <w:p w14:paraId="4FB14D40" w14:textId="77777777" w:rsidR="00E20F4C" w:rsidRDefault="00421C99">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Support</w:t>
            </w:r>
          </w:p>
        </w:tc>
      </w:tr>
      <w:tr w:rsidR="00E20F4C" w14:paraId="35FE59E6"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32706181" w14:textId="77777777" w:rsidR="00E20F4C" w:rsidRDefault="00421C99">
            <w:pPr>
              <w:spacing w:after="0" w:line="240" w:lineRule="auto"/>
              <w:rPr>
                <w:b w:val="0"/>
                <w:bCs w:val="0"/>
                <w:sz w:val="28"/>
                <w:szCs w:val="28"/>
              </w:rPr>
            </w:pPr>
            <w:r>
              <w:rPr>
                <w:sz w:val="28"/>
                <w:szCs w:val="28"/>
              </w:rPr>
              <w:t>0</w:t>
            </w:r>
          </w:p>
        </w:tc>
        <w:tc>
          <w:tcPr>
            <w:tcW w:w="1803" w:type="dxa"/>
          </w:tcPr>
          <w:p w14:paraId="1C594E1C"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0.64</w:t>
            </w:r>
          </w:p>
        </w:tc>
        <w:tc>
          <w:tcPr>
            <w:tcW w:w="1803" w:type="dxa"/>
          </w:tcPr>
          <w:p w14:paraId="29163D26"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0.86</w:t>
            </w:r>
          </w:p>
        </w:tc>
        <w:tc>
          <w:tcPr>
            <w:tcW w:w="1803" w:type="dxa"/>
          </w:tcPr>
          <w:p w14:paraId="55349E64"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0.73</w:t>
            </w:r>
          </w:p>
        </w:tc>
        <w:tc>
          <w:tcPr>
            <w:tcW w:w="1804" w:type="dxa"/>
          </w:tcPr>
          <w:p w14:paraId="5EAD3605"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142</w:t>
            </w:r>
          </w:p>
        </w:tc>
      </w:tr>
      <w:tr w:rsidR="00E20F4C" w14:paraId="07CA9EA6"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79CB9E99" w14:textId="77777777" w:rsidR="00E20F4C" w:rsidRDefault="00421C99">
            <w:pPr>
              <w:spacing w:after="0" w:line="240" w:lineRule="auto"/>
              <w:rPr>
                <w:b w:val="0"/>
                <w:bCs w:val="0"/>
                <w:sz w:val="28"/>
                <w:szCs w:val="28"/>
              </w:rPr>
            </w:pPr>
            <w:r>
              <w:rPr>
                <w:sz w:val="28"/>
                <w:szCs w:val="28"/>
              </w:rPr>
              <w:t>1</w:t>
            </w:r>
          </w:p>
        </w:tc>
        <w:tc>
          <w:tcPr>
            <w:tcW w:w="1803" w:type="dxa"/>
          </w:tcPr>
          <w:p w14:paraId="13904FD1"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0.71</w:t>
            </w:r>
          </w:p>
        </w:tc>
        <w:tc>
          <w:tcPr>
            <w:tcW w:w="1803" w:type="dxa"/>
          </w:tcPr>
          <w:p w14:paraId="2252BEB3"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0.42</w:t>
            </w:r>
          </w:p>
        </w:tc>
        <w:tc>
          <w:tcPr>
            <w:tcW w:w="1803" w:type="dxa"/>
          </w:tcPr>
          <w:p w14:paraId="5B6A8E3A"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0.53</w:t>
            </w:r>
          </w:p>
        </w:tc>
        <w:tc>
          <w:tcPr>
            <w:tcW w:w="1804" w:type="dxa"/>
          </w:tcPr>
          <w:p w14:paraId="21DF1F90"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120</w:t>
            </w:r>
          </w:p>
        </w:tc>
      </w:tr>
      <w:tr w:rsidR="00E20F4C" w14:paraId="393CA8FE"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0334F6CA" w14:textId="77777777" w:rsidR="00E20F4C" w:rsidRDefault="00E20F4C">
            <w:pPr>
              <w:spacing w:after="0" w:line="240" w:lineRule="auto"/>
              <w:rPr>
                <w:b w:val="0"/>
                <w:bCs w:val="0"/>
                <w:sz w:val="28"/>
                <w:szCs w:val="28"/>
              </w:rPr>
            </w:pPr>
          </w:p>
        </w:tc>
        <w:tc>
          <w:tcPr>
            <w:tcW w:w="1803" w:type="dxa"/>
          </w:tcPr>
          <w:p w14:paraId="21EC4481" w14:textId="77777777" w:rsidR="00E20F4C" w:rsidRDefault="00E20F4C">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p>
        </w:tc>
        <w:tc>
          <w:tcPr>
            <w:tcW w:w="1803" w:type="dxa"/>
          </w:tcPr>
          <w:p w14:paraId="000CC749" w14:textId="77777777" w:rsidR="00E20F4C" w:rsidRDefault="00E20F4C">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p>
        </w:tc>
        <w:tc>
          <w:tcPr>
            <w:tcW w:w="1803" w:type="dxa"/>
          </w:tcPr>
          <w:p w14:paraId="0545EB67" w14:textId="77777777" w:rsidR="00E20F4C" w:rsidRDefault="00E20F4C">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p>
        </w:tc>
        <w:tc>
          <w:tcPr>
            <w:tcW w:w="1804" w:type="dxa"/>
          </w:tcPr>
          <w:p w14:paraId="66648484" w14:textId="77777777" w:rsidR="00E20F4C" w:rsidRDefault="00E20F4C">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E20F4C" w14:paraId="239BC6AF"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672BF542" w14:textId="77777777" w:rsidR="00E20F4C" w:rsidRDefault="00421C99">
            <w:pPr>
              <w:spacing w:after="0" w:line="240" w:lineRule="auto"/>
              <w:rPr>
                <w:b w:val="0"/>
                <w:bCs w:val="0"/>
                <w:sz w:val="28"/>
                <w:szCs w:val="28"/>
              </w:rPr>
            </w:pPr>
            <w:r>
              <w:rPr>
                <w:sz w:val="28"/>
                <w:szCs w:val="28"/>
              </w:rPr>
              <w:t>Accuracy</w:t>
            </w:r>
          </w:p>
        </w:tc>
        <w:tc>
          <w:tcPr>
            <w:tcW w:w="5409" w:type="dxa"/>
            <w:gridSpan w:val="3"/>
          </w:tcPr>
          <w:p w14:paraId="1C6CCEC7"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0.66</w:t>
            </w:r>
          </w:p>
        </w:tc>
        <w:tc>
          <w:tcPr>
            <w:tcW w:w="1804" w:type="dxa"/>
          </w:tcPr>
          <w:p w14:paraId="15456E0E"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262</w:t>
            </w:r>
          </w:p>
        </w:tc>
      </w:tr>
      <w:tr w:rsidR="00E20F4C" w14:paraId="68A9BAB1"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2A21F8E0" w14:textId="77777777" w:rsidR="00E20F4C" w:rsidRDefault="00421C99">
            <w:pPr>
              <w:spacing w:after="0" w:line="240" w:lineRule="auto"/>
              <w:rPr>
                <w:b w:val="0"/>
                <w:bCs w:val="0"/>
                <w:sz w:val="28"/>
                <w:szCs w:val="28"/>
              </w:rPr>
            </w:pPr>
            <w:r>
              <w:rPr>
                <w:sz w:val="28"/>
                <w:szCs w:val="28"/>
              </w:rPr>
              <w:t>Macro Avg.</w:t>
            </w:r>
          </w:p>
        </w:tc>
        <w:tc>
          <w:tcPr>
            <w:tcW w:w="1803" w:type="dxa"/>
          </w:tcPr>
          <w:p w14:paraId="74555FEC"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0.67</w:t>
            </w:r>
          </w:p>
        </w:tc>
        <w:tc>
          <w:tcPr>
            <w:tcW w:w="1803" w:type="dxa"/>
          </w:tcPr>
          <w:p w14:paraId="0A4DC392"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0.64</w:t>
            </w:r>
          </w:p>
        </w:tc>
        <w:tc>
          <w:tcPr>
            <w:tcW w:w="1803" w:type="dxa"/>
          </w:tcPr>
          <w:p w14:paraId="64545BA1"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0.63</w:t>
            </w:r>
          </w:p>
        </w:tc>
        <w:tc>
          <w:tcPr>
            <w:tcW w:w="1804" w:type="dxa"/>
          </w:tcPr>
          <w:p w14:paraId="134C140C"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262</w:t>
            </w:r>
          </w:p>
        </w:tc>
      </w:tr>
      <w:tr w:rsidR="00E20F4C" w14:paraId="71CF754C"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526C0A31" w14:textId="77777777" w:rsidR="00E20F4C" w:rsidRDefault="00421C99">
            <w:pPr>
              <w:spacing w:after="0" w:line="240" w:lineRule="auto"/>
              <w:rPr>
                <w:b w:val="0"/>
                <w:bCs w:val="0"/>
                <w:sz w:val="28"/>
                <w:szCs w:val="28"/>
              </w:rPr>
            </w:pPr>
            <w:r>
              <w:rPr>
                <w:sz w:val="28"/>
                <w:szCs w:val="28"/>
              </w:rPr>
              <w:t>Weighted Avg.</w:t>
            </w:r>
          </w:p>
        </w:tc>
        <w:tc>
          <w:tcPr>
            <w:tcW w:w="1803" w:type="dxa"/>
          </w:tcPr>
          <w:p w14:paraId="15CFD73D"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0.67</w:t>
            </w:r>
          </w:p>
        </w:tc>
        <w:tc>
          <w:tcPr>
            <w:tcW w:w="1803" w:type="dxa"/>
          </w:tcPr>
          <w:p w14:paraId="6181060A"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0.66</w:t>
            </w:r>
          </w:p>
        </w:tc>
        <w:tc>
          <w:tcPr>
            <w:tcW w:w="1803" w:type="dxa"/>
          </w:tcPr>
          <w:p w14:paraId="2DD1A765"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0.64</w:t>
            </w:r>
          </w:p>
        </w:tc>
        <w:tc>
          <w:tcPr>
            <w:tcW w:w="1804" w:type="dxa"/>
          </w:tcPr>
          <w:p w14:paraId="5F0F8789"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262</w:t>
            </w:r>
          </w:p>
        </w:tc>
      </w:tr>
    </w:tbl>
    <w:p w14:paraId="3ED3DF58" w14:textId="77777777" w:rsidR="00E20F4C" w:rsidRDefault="00E20F4C">
      <w:pPr>
        <w:pStyle w:val="BodyText"/>
        <w:jc w:val="both"/>
        <w:rPr>
          <w:sz w:val="28"/>
          <w:szCs w:val="28"/>
        </w:rPr>
      </w:pPr>
    </w:p>
    <w:p w14:paraId="612BFAD3" w14:textId="77777777" w:rsidR="00E20F4C" w:rsidRDefault="00E20F4C">
      <w:pPr>
        <w:pStyle w:val="Caption"/>
        <w:keepNext/>
        <w:jc w:val="both"/>
      </w:pPr>
    </w:p>
    <w:p w14:paraId="6F4251E8" w14:textId="77777777" w:rsidR="00E20F4C" w:rsidRDefault="00421C99">
      <w:pPr>
        <w:pStyle w:val="Caption"/>
        <w:keepNext/>
        <w:jc w:val="both"/>
      </w:pPr>
      <w:bookmarkStart w:id="66" w:name="_Toc96235161"/>
      <w:r>
        <w:t xml:space="preserve">Figure </w:t>
      </w:r>
      <w:r w:rsidR="000B091A">
        <w:fldChar w:fldCharType="begin"/>
      </w:r>
      <w:r w:rsidR="000B091A">
        <w:instrText xml:space="preserve"> SEQ Figure \* ARABIC </w:instrText>
      </w:r>
      <w:r w:rsidR="000B091A">
        <w:fldChar w:fldCharType="separate"/>
      </w:r>
      <w:r>
        <w:t>26</w:t>
      </w:r>
      <w:r w:rsidR="000B091A">
        <w:fldChar w:fldCharType="end"/>
      </w:r>
      <w:r>
        <w:t xml:space="preserve"> Confusion Matrix for Testing Dataset</w:t>
      </w:r>
      <w:bookmarkEnd w:id="66"/>
    </w:p>
    <w:p w14:paraId="5E4D28A4" w14:textId="77777777" w:rsidR="00E20F4C" w:rsidRDefault="00421C99">
      <w:pPr>
        <w:spacing w:before="119"/>
        <w:jc w:val="both"/>
        <w:rPr>
          <w:sz w:val="28"/>
          <w:szCs w:val="28"/>
        </w:rPr>
      </w:pPr>
      <w:r>
        <w:rPr>
          <w:noProof/>
          <w:sz w:val="28"/>
          <w:szCs w:val="28"/>
        </w:rPr>
        <w:drawing>
          <wp:inline distT="0" distB="0" distL="0" distR="0" wp14:anchorId="6FDDC3FF" wp14:editId="7553294C">
            <wp:extent cx="2381250" cy="2510744"/>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401190" cy="2531768"/>
                    </a:xfrm>
                    <a:prstGeom prst="rect">
                      <a:avLst/>
                    </a:prstGeom>
                  </pic:spPr>
                </pic:pic>
              </a:graphicData>
            </a:graphic>
          </wp:inline>
        </w:drawing>
      </w:r>
    </w:p>
    <w:p w14:paraId="511D030E" w14:textId="77777777" w:rsidR="00E20F4C" w:rsidRDefault="00421C99">
      <w:pPr>
        <w:spacing w:before="147"/>
        <w:rPr>
          <w:sz w:val="28"/>
          <w:szCs w:val="28"/>
          <w:shd w:val="clear" w:color="auto" w:fill="FFFF00"/>
        </w:rPr>
      </w:pPr>
      <w:r>
        <w:rPr>
          <w:sz w:val="28"/>
          <w:szCs w:val="28"/>
        </w:rPr>
        <w:lastRenderedPageBreak/>
        <w:t xml:space="preserve">The </w:t>
      </w:r>
      <w:r>
        <w:rPr>
          <w:color w:val="1F3863"/>
          <w:sz w:val="28"/>
          <w:szCs w:val="28"/>
          <w:shd w:val="clear" w:color="auto" w:fill="FFFF00"/>
        </w:rPr>
        <w:t>AUC score</w:t>
      </w:r>
      <w:r>
        <w:rPr>
          <w:color w:val="1F3863"/>
          <w:sz w:val="28"/>
          <w:szCs w:val="28"/>
        </w:rPr>
        <w:t xml:space="preserve"> </w:t>
      </w:r>
      <w:r>
        <w:rPr>
          <w:sz w:val="28"/>
          <w:szCs w:val="28"/>
        </w:rPr>
        <w:t xml:space="preserve">for the </w:t>
      </w:r>
      <w:r>
        <w:rPr>
          <w:color w:val="1F3863"/>
          <w:sz w:val="28"/>
          <w:szCs w:val="28"/>
        </w:rPr>
        <w:t xml:space="preserve">testing model </w:t>
      </w:r>
      <w:r>
        <w:rPr>
          <w:sz w:val="28"/>
          <w:szCs w:val="28"/>
        </w:rPr>
        <w:t xml:space="preserve">is </w:t>
      </w:r>
      <w:r>
        <w:rPr>
          <w:sz w:val="28"/>
          <w:szCs w:val="28"/>
          <w:shd w:val="clear" w:color="auto" w:fill="FFFF00"/>
        </w:rPr>
        <w:t>0.714.</w:t>
      </w:r>
    </w:p>
    <w:p w14:paraId="610B0401" w14:textId="77777777" w:rsidR="00E20F4C" w:rsidRDefault="00421C99">
      <w:pPr>
        <w:pStyle w:val="Caption"/>
        <w:keepNext/>
      </w:pPr>
      <w:bookmarkStart w:id="67" w:name="_Toc96235162"/>
      <w:r>
        <w:t xml:space="preserve">Figure </w:t>
      </w:r>
      <w:r w:rsidR="000B091A">
        <w:fldChar w:fldCharType="begin"/>
      </w:r>
      <w:r w:rsidR="000B091A">
        <w:instrText xml:space="preserve"> SEQ Figure \* ARABIC </w:instrText>
      </w:r>
      <w:r w:rsidR="000B091A">
        <w:fldChar w:fldCharType="separate"/>
      </w:r>
      <w:r>
        <w:t>27</w:t>
      </w:r>
      <w:r w:rsidR="000B091A">
        <w:fldChar w:fldCharType="end"/>
      </w:r>
      <w:r>
        <w:t xml:space="preserve"> AUC curve for Testing Dataset</w:t>
      </w:r>
      <w:bookmarkEnd w:id="67"/>
    </w:p>
    <w:p w14:paraId="7EA584FC" w14:textId="77777777" w:rsidR="00E20F4C" w:rsidRDefault="00421C99">
      <w:pPr>
        <w:spacing w:before="147"/>
        <w:rPr>
          <w:sz w:val="28"/>
          <w:szCs w:val="28"/>
        </w:rPr>
      </w:pPr>
      <w:r>
        <w:rPr>
          <w:noProof/>
          <w:sz w:val="28"/>
          <w:szCs w:val="28"/>
        </w:rPr>
        <w:drawing>
          <wp:inline distT="0" distB="0" distL="0" distR="0" wp14:anchorId="219BC5F5" wp14:editId="25B4409F">
            <wp:extent cx="4883150" cy="1882712"/>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892711" cy="1886398"/>
                    </a:xfrm>
                    <a:prstGeom prst="rect">
                      <a:avLst/>
                    </a:prstGeom>
                  </pic:spPr>
                </pic:pic>
              </a:graphicData>
            </a:graphic>
          </wp:inline>
        </w:drawing>
      </w:r>
    </w:p>
    <w:p w14:paraId="2EEBA398" w14:textId="77777777" w:rsidR="00E20F4C" w:rsidRDefault="00421C99">
      <w:pPr>
        <w:pStyle w:val="Heading3"/>
      </w:pPr>
      <w:bookmarkStart w:id="68" w:name="_Toc96235132"/>
      <w:r>
        <w:t>Linear Discriminant Analysis:</w:t>
      </w:r>
      <w:bookmarkEnd w:id="68"/>
    </w:p>
    <w:p w14:paraId="20EFD55D" w14:textId="77777777" w:rsidR="00E20F4C" w:rsidRDefault="00421C99">
      <w:pPr>
        <w:pStyle w:val="BodyText"/>
        <w:spacing w:before="143" w:line="266" w:lineRule="auto"/>
        <w:rPr>
          <w:sz w:val="28"/>
          <w:szCs w:val="28"/>
        </w:rPr>
      </w:pPr>
      <w:r>
        <w:rPr>
          <w:sz w:val="28"/>
          <w:szCs w:val="28"/>
        </w:rPr>
        <w:t xml:space="preserve">The </w:t>
      </w:r>
      <w:r>
        <w:rPr>
          <w:color w:val="1F3863"/>
          <w:sz w:val="28"/>
          <w:szCs w:val="28"/>
          <w:shd w:val="clear" w:color="auto" w:fill="FFFF00"/>
        </w:rPr>
        <w:t>model performance score</w:t>
      </w:r>
      <w:r>
        <w:rPr>
          <w:color w:val="1F3863"/>
          <w:sz w:val="28"/>
          <w:szCs w:val="28"/>
        </w:rPr>
        <w:t xml:space="preserve"> </w:t>
      </w:r>
      <w:r>
        <w:rPr>
          <w:sz w:val="28"/>
          <w:szCs w:val="28"/>
        </w:rPr>
        <w:t xml:space="preserve">for the </w:t>
      </w:r>
      <w:r>
        <w:rPr>
          <w:color w:val="1F3863"/>
          <w:sz w:val="28"/>
          <w:szCs w:val="28"/>
          <w:shd w:val="clear" w:color="auto" w:fill="FFFF00"/>
        </w:rPr>
        <w:t>training set</w:t>
      </w:r>
      <w:r>
        <w:rPr>
          <w:color w:val="1F3863"/>
          <w:sz w:val="28"/>
          <w:szCs w:val="28"/>
        </w:rPr>
        <w:t xml:space="preserve"> </w:t>
      </w:r>
      <w:r>
        <w:rPr>
          <w:sz w:val="28"/>
          <w:szCs w:val="28"/>
        </w:rPr>
        <w:t xml:space="preserve">is </w:t>
      </w:r>
      <w:r>
        <w:rPr>
          <w:sz w:val="28"/>
          <w:szCs w:val="28"/>
          <w:shd w:val="clear" w:color="auto" w:fill="FFFF00"/>
        </w:rPr>
        <w:t>0.62</w:t>
      </w:r>
      <w:r>
        <w:rPr>
          <w:sz w:val="28"/>
          <w:szCs w:val="28"/>
        </w:rPr>
        <w:t xml:space="preserve">, and that for the testing dataset is </w:t>
      </w:r>
      <w:r>
        <w:rPr>
          <w:sz w:val="28"/>
          <w:szCs w:val="28"/>
          <w:shd w:val="clear" w:color="auto" w:fill="FFFF00"/>
        </w:rPr>
        <w:t>0.65</w:t>
      </w:r>
      <w:r>
        <w:rPr>
          <w:sz w:val="28"/>
          <w:szCs w:val="28"/>
        </w:rPr>
        <w:t>. The classification report for the training set is as follows:</w:t>
      </w:r>
    </w:p>
    <w:p w14:paraId="2BD90DC7" w14:textId="77651D9E" w:rsidR="00E20F4C" w:rsidRDefault="00421C99">
      <w:pPr>
        <w:pStyle w:val="Caption"/>
        <w:keepNext/>
      </w:pPr>
      <w:bookmarkStart w:id="69" w:name="_Toc96235182"/>
      <w:r>
        <w:t xml:space="preserve">Table </w:t>
      </w:r>
      <w:r w:rsidR="000B091A">
        <w:fldChar w:fldCharType="begin"/>
      </w:r>
      <w:r w:rsidR="000B091A">
        <w:instrText xml:space="preserve"> SEQ Table \* ARABIC </w:instrText>
      </w:r>
      <w:r w:rsidR="000B091A">
        <w:fldChar w:fldCharType="separate"/>
      </w:r>
      <w:r w:rsidR="007122A0">
        <w:rPr>
          <w:noProof/>
        </w:rPr>
        <w:t>15</w:t>
      </w:r>
      <w:r w:rsidR="000B091A">
        <w:rPr>
          <w:noProof/>
        </w:rPr>
        <w:fldChar w:fldCharType="end"/>
      </w:r>
      <w:r>
        <w:t xml:space="preserve"> Classification Report for Training Data (LDA)</w:t>
      </w:r>
      <w:bookmarkEnd w:id="69"/>
    </w:p>
    <w:tbl>
      <w:tblPr>
        <w:tblStyle w:val="GridTable5Dark-Accent51"/>
        <w:tblW w:w="0" w:type="auto"/>
        <w:tblLook w:val="04A0" w:firstRow="1" w:lastRow="0" w:firstColumn="1" w:lastColumn="0" w:noHBand="0" w:noVBand="1"/>
      </w:tblPr>
      <w:tblGrid>
        <w:gridCol w:w="1803"/>
        <w:gridCol w:w="1803"/>
        <w:gridCol w:w="1803"/>
        <w:gridCol w:w="1803"/>
        <w:gridCol w:w="1804"/>
      </w:tblGrid>
      <w:tr w:rsidR="00E20F4C" w14:paraId="7195367A" w14:textId="77777777" w:rsidTr="00E2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0F25F96" w14:textId="77777777" w:rsidR="00E20F4C" w:rsidRDefault="00E20F4C">
            <w:pPr>
              <w:spacing w:after="0" w:line="240" w:lineRule="auto"/>
              <w:rPr>
                <w:b w:val="0"/>
                <w:bCs w:val="0"/>
                <w:sz w:val="28"/>
                <w:szCs w:val="28"/>
              </w:rPr>
            </w:pPr>
          </w:p>
        </w:tc>
        <w:tc>
          <w:tcPr>
            <w:tcW w:w="1803" w:type="dxa"/>
          </w:tcPr>
          <w:p w14:paraId="2D49E498" w14:textId="77777777" w:rsidR="00E20F4C" w:rsidRDefault="00421C99">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Precision</w:t>
            </w:r>
          </w:p>
        </w:tc>
        <w:tc>
          <w:tcPr>
            <w:tcW w:w="1803" w:type="dxa"/>
          </w:tcPr>
          <w:p w14:paraId="06D372AA" w14:textId="77777777" w:rsidR="00E20F4C" w:rsidRDefault="00421C99">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Recall</w:t>
            </w:r>
          </w:p>
        </w:tc>
        <w:tc>
          <w:tcPr>
            <w:tcW w:w="1803" w:type="dxa"/>
          </w:tcPr>
          <w:p w14:paraId="78E29642" w14:textId="77777777" w:rsidR="00E20F4C" w:rsidRDefault="00421C99">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F1-Score</w:t>
            </w:r>
          </w:p>
        </w:tc>
        <w:tc>
          <w:tcPr>
            <w:tcW w:w="1804" w:type="dxa"/>
          </w:tcPr>
          <w:p w14:paraId="27AB4C27" w14:textId="77777777" w:rsidR="00E20F4C" w:rsidRDefault="00421C99">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Support</w:t>
            </w:r>
          </w:p>
        </w:tc>
      </w:tr>
      <w:tr w:rsidR="00E20F4C" w14:paraId="3A5F95F1"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0457DD03" w14:textId="77777777" w:rsidR="00E20F4C" w:rsidRDefault="00421C99">
            <w:pPr>
              <w:spacing w:after="0" w:line="240" w:lineRule="auto"/>
              <w:rPr>
                <w:b w:val="0"/>
                <w:bCs w:val="0"/>
                <w:sz w:val="28"/>
                <w:szCs w:val="28"/>
              </w:rPr>
            </w:pPr>
            <w:r>
              <w:rPr>
                <w:sz w:val="28"/>
                <w:szCs w:val="28"/>
              </w:rPr>
              <w:t>0</w:t>
            </w:r>
          </w:p>
        </w:tc>
        <w:tc>
          <w:tcPr>
            <w:tcW w:w="1803" w:type="dxa"/>
          </w:tcPr>
          <w:p w14:paraId="39C664C7"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0.61</w:t>
            </w:r>
          </w:p>
        </w:tc>
        <w:tc>
          <w:tcPr>
            <w:tcW w:w="1803" w:type="dxa"/>
          </w:tcPr>
          <w:p w14:paraId="0B14F1F9"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0.84</w:t>
            </w:r>
          </w:p>
        </w:tc>
        <w:tc>
          <w:tcPr>
            <w:tcW w:w="1803" w:type="dxa"/>
          </w:tcPr>
          <w:p w14:paraId="3D93A277"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0.70</w:t>
            </w:r>
          </w:p>
        </w:tc>
        <w:tc>
          <w:tcPr>
            <w:tcW w:w="1804" w:type="dxa"/>
          </w:tcPr>
          <w:p w14:paraId="63CC943B"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329</w:t>
            </w:r>
          </w:p>
        </w:tc>
      </w:tr>
      <w:tr w:rsidR="00E20F4C" w14:paraId="2932E787"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000817B8" w14:textId="77777777" w:rsidR="00E20F4C" w:rsidRDefault="00421C99">
            <w:pPr>
              <w:spacing w:after="0" w:line="240" w:lineRule="auto"/>
              <w:rPr>
                <w:b w:val="0"/>
                <w:bCs w:val="0"/>
                <w:sz w:val="28"/>
                <w:szCs w:val="28"/>
              </w:rPr>
            </w:pPr>
            <w:r>
              <w:rPr>
                <w:sz w:val="28"/>
                <w:szCs w:val="28"/>
              </w:rPr>
              <w:t>1</w:t>
            </w:r>
          </w:p>
        </w:tc>
        <w:tc>
          <w:tcPr>
            <w:tcW w:w="1803" w:type="dxa"/>
          </w:tcPr>
          <w:p w14:paraId="5182A72A"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0.66</w:t>
            </w:r>
          </w:p>
        </w:tc>
        <w:tc>
          <w:tcPr>
            <w:tcW w:w="1803" w:type="dxa"/>
          </w:tcPr>
          <w:p w14:paraId="1C53CE61"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0.36</w:t>
            </w:r>
          </w:p>
        </w:tc>
        <w:tc>
          <w:tcPr>
            <w:tcW w:w="1803" w:type="dxa"/>
          </w:tcPr>
          <w:p w14:paraId="5621115D"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0.47</w:t>
            </w:r>
          </w:p>
        </w:tc>
        <w:tc>
          <w:tcPr>
            <w:tcW w:w="1804" w:type="dxa"/>
          </w:tcPr>
          <w:p w14:paraId="4DA40A7B"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281</w:t>
            </w:r>
          </w:p>
        </w:tc>
      </w:tr>
      <w:tr w:rsidR="00E20F4C" w14:paraId="74BBA905"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20E8ED87" w14:textId="77777777" w:rsidR="00E20F4C" w:rsidRDefault="00E20F4C">
            <w:pPr>
              <w:spacing w:after="0" w:line="240" w:lineRule="auto"/>
              <w:rPr>
                <w:b w:val="0"/>
                <w:bCs w:val="0"/>
                <w:sz w:val="28"/>
                <w:szCs w:val="28"/>
              </w:rPr>
            </w:pPr>
          </w:p>
        </w:tc>
        <w:tc>
          <w:tcPr>
            <w:tcW w:w="1803" w:type="dxa"/>
          </w:tcPr>
          <w:p w14:paraId="22ED1276" w14:textId="77777777" w:rsidR="00E20F4C" w:rsidRDefault="00E20F4C">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p>
        </w:tc>
        <w:tc>
          <w:tcPr>
            <w:tcW w:w="1803" w:type="dxa"/>
          </w:tcPr>
          <w:p w14:paraId="7BE9F81A" w14:textId="77777777" w:rsidR="00E20F4C" w:rsidRDefault="00E20F4C">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p>
        </w:tc>
        <w:tc>
          <w:tcPr>
            <w:tcW w:w="1803" w:type="dxa"/>
          </w:tcPr>
          <w:p w14:paraId="59E00956" w14:textId="77777777" w:rsidR="00E20F4C" w:rsidRDefault="00E20F4C">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p>
        </w:tc>
        <w:tc>
          <w:tcPr>
            <w:tcW w:w="1804" w:type="dxa"/>
          </w:tcPr>
          <w:p w14:paraId="02D306E1" w14:textId="77777777" w:rsidR="00E20F4C" w:rsidRDefault="00E20F4C">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E20F4C" w14:paraId="078404E5"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5E50295E" w14:textId="77777777" w:rsidR="00E20F4C" w:rsidRDefault="00421C99">
            <w:pPr>
              <w:spacing w:after="0" w:line="240" w:lineRule="auto"/>
              <w:rPr>
                <w:b w:val="0"/>
                <w:bCs w:val="0"/>
                <w:sz w:val="28"/>
                <w:szCs w:val="28"/>
              </w:rPr>
            </w:pPr>
            <w:r>
              <w:rPr>
                <w:sz w:val="28"/>
                <w:szCs w:val="28"/>
              </w:rPr>
              <w:t>Accuracy</w:t>
            </w:r>
          </w:p>
        </w:tc>
        <w:tc>
          <w:tcPr>
            <w:tcW w:w="5409" w:type="dxa"/>
            <w:gridSpan w:val="3"/>
          </w:tcPr>
          <w:p w14:paraId="444FD1FE"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0.62</w:t>
            </w:r>
          </w:p>
        </w:tc>
        <w:tc>
          <w:tcPr>
            <w:tcW w:w="1804" w:type="dxa"/>
          </w:tcPr>
          <w:p w14:paraId="4537C4C1"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610</w:t>
            </w:r>
          </w:p>
        </w:tc>
      </w:tr>
      <w:tr w:rsidR="00E20F4C" w14:paraId="23B85792"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6EBC846E" w14:textId="77777777" w:rsidR="00E20F4C" w:rsidRDefault="00421C99">
            <w:pPr>
              <w:spacing w:after="0" w:line="240" w:lineRule="auto"/>
              <w:rPr>
                <w:b w:val="0"/>
                <w:bCs w:val="0"/>
                <w:sz w:val="28"/>
                <w:szCs w:val="28"/>
              </w:rPr>
            </w:pPr>
            <w:r>
              <w:rPr>
                <w:sz w:val="28"/>
                <w:szCs w:val="28"/>
              </w:rPr>
              <w:t>Macro Avg.</w:t>
            </w:r>
          </w:p>
        </w:tc>
        <w:tc>
          <w:tcPr>
            <w:tcW w:w="1803" w:type="dxa"/>
          </w:tcPr>
          <w:p w14:paraId="5131557D"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0.63</w:t>
            </w:r>
          </w:p>
        </w:tc>
        <w:tc>
          <w:tcPr>
            <w:tcW w:w="1803" w:type="dxa"/>
          </w:tcPr>
          <w:p w14:paraId="6CA97B0B"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0.60</w:t>
            </w:r>
          </w:p>
        </w:tc>
        <w:tc>
          <w:tcPr>
            <w:tcW w:w="1803" w:type="dxa"/>
          </w:tcPr>
          <w:p w14:paraId="3CE23EA5"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0.59</w:t>
            </w:r>
          </w:p>
        </w:tc>
        <w:tc>
          <w:tcPr>
            <w:tcW w:w="1804" w:type="dxa"/>
          </w:tcPr>
          <w:p w14:paraId="4E8A1E47"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610</w:t>
            </w:r>
          </w:p>
        </w:tc>
      </w:tr>
      <w:tr w:rsidR="00E20F4C" w14:paraId="6CE58A32"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72044458" w14:textId="77777777" w:rsidR="00E20F4C" w:rsidRDefault="00421C99">
            <w:pPr>
              <w:spacing w:after="0" w:line="240" w:lineRule="auto"/>
              <w:rPr>
                <w:b w:val="0"/>
                <w:bCs w:val="0"/>
                <w:sz w:val="28"/>
                <w:szCs w:val="28"/>
              </w:rPr>
            </w:pPr>
            <w:r>
              <w:rPr>
                <w:sz w:val="28"/>
                <w:szCs w:val="28"/>
              </w:rPr>
              <w:t>Weighted Avg.</w:t>
            </w:r>
          </w:p>
        </w:tc>
        <w:tc>
          <w:tcPr>
            <w:tcW w:w="1803" w:type="dxa"/>
          </w:tcPr>
          <w:p w14:paraId="28BEC8AD"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0.63</w:t>
            </w:r>
          </w:p>
        </w:tc>
        <w:tc>
          <w:tcPr>
            <w:tcW w:w="1803" w:type="dxa"/>
          </w:tcPr>
          <w:p w14:paraId="3A254D1F"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0.62</w:t>
            </w:r>
          </w:p>
        </w:tc>
        <w:tc>
          <w:tcPr>
            <w:tcW w:w="1803" w:type="dxa"/>
          </w:tcPr>
          <w:p w14:paraId="440C618C"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0.59</w:t>
            </w:r>
          </w:p>
        </w:tc>
        <w:tc>
          <w:tcPr>
            <w:tcW w:w="1804" w:type="dxa"/>
          </w:tcPr>
          <w:p w14:paraId="2A07160C"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610</w:t>
            </w:r>
          </w:p>
        </w:tc>
      </w:tr>
    </w:tbl>
    <w:p w14:paraId="3CF39713" w14:textId="77777777" w:rsidR="00E20F4C" w:rsidRDefault="00421C99">
      <w:pPr>
        <w:pStyle w:val="Caption"/>
        <w:keepNext/>
      </w:pPr>
      <w:bookmarkStart w:id="70" w:name="_Toc96235163"/>
      <w:r>
        <w:t xml:space="preserve">Figure </w:t>
      </w:r>
      <w:r w:rsidR="000B091A">
        <w:fldChar w:fldCharType="begin"/>
      </w:r>
      <w:r w:rsidR="000B091A">
        <w:instrText xml:space="preserve"> SEQ Figure \* ARABIC </w:instrText>
      </w:r>
      <w:r w:rsidR="000B091A">
        <w:fldChar w:fldCharType="separate"/>
      </w:r>
      <w:r>
        <w:t>28</w:t>
      </w:r>
      <w:r w:rsidR="000B091A">
        <w:fldChar w:fldCharType="end"/>
      </w:r>
      <w:r>
        <w:t xml:space="preserve"> Confusion Matrix for Training Dataset (LDA)</w:t>
      </w:r>
      <w:bookmarkEnd w:id="70"/>
    </w:p>
    <w:p w14:paraId="67F797EE" w14:textId="77777777" w:rsidR="00E20F4C" w:rsidRDefault="00421C99">
      <w:r>
        <w:rPr>
          <w:noProof/>
        </w:rPr>
        <w:drawing>
          <wp:inline distT="0" distB="0" distL="0" distR="0" wp14:anchorId="34DA5DD3" wp14:editId="4EFBB612">
            <wp:extent cx="2870200" cy="2698718"/>
            <wp:effectExtent l="0" t="0" r="635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899722" cy="2726476"/>
                    </a:xfrm>
                    <a:prstGeom prst="rect">
                      <a:avLst/>
                    </a:prstGeom>
                  </pic:spPr>
                </pic:pic>
              </a:graphicData>
            </a:graphic>
          </wp:inline>
        </w:drawing>
      </w:r>
    </w:p>
    <w:p w14:paraId="208C721C" w14:textId="77777777" w:rsidR="00E20F4C" w:rsidRDefault="00421C99">
      <w:pPr>
        <w:spacing w:before="118"/>
        <w:rPr>
          <w:sz w:val="28"/>
          <w:szCs w:val="28"/>
          <w:shd w:val="clear" w:color="auto" w:fill="FFFF00"/>
        </w:rPr>
      </w:pPr>
      <w:r>
        <w:rPr>
          <w:color w:val="1F3863"/>
          <w:sz w:val="28"/>
          <w:szCs w:val="28"/>
        </w:rPr>
        <w:lastRenderedPageBreak/>
        <w:t xml:space="preserve">The </w:t>
      </w:r>
      <w:r>
        <w:rPr>
          <w:color w:val="1F3863"/>
          <w:sz w:val="28"/>
          <w:szCs w:val="28"/>
          <w:shd w:val="clear" w:color="auto" w:fill="FFFF00"/>
        </w:rPr>
        <w:t>AUC score</w:t>
      </w:r>
      <w:r>
        <w:rPr>
          <w:color w:val="1F3863"/>
          <w:sz w:val="28"/>
          <w:szCs w:val="28"/>
        </w:rPr>
        <w:t xml:space="preserve"> </w:t>
      </w:r>
      <w:r>
        <w:rPr>
          <w:sz w:val="28"/>
          <w:szCs w:val="28"/>
        </w:rPr>
        <w:t xml:space="preserve">for the </w:t>
      </w:r>
      <w:r>
        <w:rPr>
          <w:color w:val="1F3863"/>
          <w:sz w:val="28"/>
          <w:szCs w:val="28"/>
        </w:rPr>
        <w:t xml:space="preserve">training model </w:t>
      </w:r>
      <w:r>
        <w:rPr>
          <w:sz w:val="28"/>
          <w:szCs w:val="28"/>
        </w:rPr>
        <w:t xml:space="preserve">is </w:t>
      </w:r>
      <w:r>
        <w:rPr>
          <w:sz w:val="28"/>
          <w:szCs w:val="28"/>
          <w:shd w:val="clear" w:color="auto" w:fill="FFFF00"/>
        </w:rPr>
        <w:t>0.636</w:t>
      </w:r>
    </w:p>
    <w:p w14:paraId="47025E2F" w14:textId="77777777" w:rsidR="00E20F4C" w:rsidRDefault="00421C99">
      <w:pPr>
        <w:pStyle w:val="Caption"/>
        <w:keepNext/>
      </w:pPr>
      <w:bookmarkStart w:id="71" w:name="_Toc96235164"/>
      <w:r>
        <w:t xml:space="preserve">Figure </w:t>
      </w:r>
      <w:r w:rsidR="000B091A">
        <w:fldChar w:fldCharType="begin"/>
      </w:r>
      <w:r w:rsidR="000B091A">
        <w:instrText xml:space="preserve"> SEQ Figure \* ARABIC </w:instrText>
      </w:r>
      <w:r w:rsidR="000B091A">
        <w:fldChar w:fldCharType="separate"/>
      </w:r>
      <w:r>
        <w:t>29</w:t>
      </w:r>
      <w:r w:rsidR="000B091A">
        <w:fldChar w:fldCharType="end"/>
      </w:r>
      <w:r>
        <w:t xml:space="preserve"> AUC curve for Training Dataset (LDA)</w:t>
      </w:r>
      <w:bookmarkEnd w:id="71"/>
    </w:p>
    <w:p w14:paraId="40E40BE3" w14:textId="77777777" w:rsidR="00E20F4C" w:rsidRDefault="00421C99">
      <w:pPr>
        <w:spacing w:before="118"/>
        <w:rPr>
          <w:sz w:val="28"/>
          <w:szCs w:val="28"/>
        </w:rPr>
      </w:pPr>
      <w:r>
        <w:rPr>
          <w:noProof/>
          <w:sz w:val="28"/>
          <w:szCs w:val="28"/>
        </w:rPr>
        <w:drawing>
          <wp:inline distT="0" distB="0" distL="0" distR="0" wp14:anchorId="2C531A89" wp14:editId="0B2DBB56">
            <wp:extent cx="5731510" cy="18288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31510" cy="1828800"/>
                    </a:xfrm>
                    <a:prstGeom prst="rect">
                      <a:avLst/>
                    </a:prstGeom>
                  </pic:spPr>
                </pic:pic>
              </a:graphicData>
            </a:graphic>
          </wp:inline>
        </w:drawing>
      </w:r>
    </w:p>
    <w:p w14:paraId="07A8E301" w14:textId="77777777" w:rsidR="00E20F4C" w:rsidRDefault="00E20F4C"/>
    <w:p w14:paraId="7519412D" w14:textId="77777777" w:rsidR="00E20F4C" w:rsidRDefault="00421C99">
      <w:pPr>
        <w:pStyle w:val="BodyText"/>
      </w:pPr>
      <w:r>
        <w:rPr>
          <w:sz w:val="28"/>
          <w:szCs w:val="28"/>
        </w:rPr>
        <w:t xml:space="preserve">The classification report for the </w:t>
      </w:r>
      <w:r>
        <w:rPr>
          <w:sz w:val="28"/>
          <w:szCs w:val="28"/>
          <w:highlight w:val="yellow"/>
        </w:rPr>
        <w:t>testing set</w:t>
      </w:r>
      <w:r>
        <w:rPr>
          <w:sz w:val="28"/>
          <w:szCs w:val="28"/>
        </w:rPr>
        <w:t xml:space="preserve"> is as follows</w:t>
      </w:r>
      <w:r>
        <w:t>:</w:t>
      </w:r>
    </w:p>
    <w:p w14:paraId="64E654CE" w14:textId="77777777" w:rsidR="00E20F4C" w:rsidRDefault="00E20F4C">
      <w:pPr>
        <w:pStyle w:val="BodyText"/>
      </w:pPr>
    </w:p>
    <w:p w14:paraId="73504D9B" w14:textId="6E50F501" w:rsidR="00E20F4C" w:rsidRDefault="00421C99">
      <w:pPr>
        <w:pStyle w:val="Caption"/>
        <w:keepNext/>
      </w:pPr>
      <w:bookmarkStart w:id="72" w:name="_Toc96235183"/>
      <w:r>
        <w:t xml:space="preserve">Table </w:t>
      </w:r>
      <w:r w:rsidR="000B091A">
        <w:fldChar w:fldCharType="begin"/>
      </w:r>
      <w:r w:rsidR="000B091A">
        <w:instrText xml:space="preserve"> SEQ Table \* ARABIC </w:instrText>
      </w:r>
      <w:r w:rsidR="000B091A">
        <w:fldChar w:fldCharType="separate"/>
      </w:r>
      <w:r w:rsidR="007122A0">
        <w:rPr>
          <w:noProof/>
        </w:rPr>
        <w:t>16</w:t>
      </w:r>
      <w:r w:rsidR="000B091A">
        <w:rPr>
          <w:noProof/>
        </w:rPr>
        <w:fldChar w:fldCharType="end"/>
      </w:r>
      <w:r>
        <w:t xml:space="preserve"> Classification Report for Testing Dataset (LDA)</w:t>
      </w:r>
      <w:bookmarkEnd w:id="72"/>
    </w:p>
    <w:tbl>
      <w:tblPr>
        <w:tblStyle w:val="GridTable5Dark-Accent51"/>
        <w:tblW w:w="0" w:type="auto"/>
        <w:tblLook w:val="04A0" w:firstRow="1" w:lastRow="0" w:firstColumn="1" w:lastColumn="0" w:noHBand="0" w:noVBand="1"/>
      </w:tblPr>
      <w:tblGrid>
        <w:gridCol w:w="1803"/>
        <w:gridCol w:w="1803"/>
        <w:gridCol w:w="1803"/>
        <w:gridCol w:w="1803"/>
        <w:gridCol w:w="1804"/>
      </w:tblGrid>
      <w:tr w:rsidR="00E20F4C" w14:paraId="2A28280D" w14:textId="77777777" w:rsidTr="00E20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ABE2D4A" w14:textId="77777777" w:rsidR="00E20F4C" w:rsidRDefault="00E20F4C">
            <w:pPr>
              <w:spacing w:after="0" w:line="240" w:lineRule="auto"/>
              <w:rPr>
                <w:b w:val="0"/>
                <w:bCs w:val="0"/>
                <w:sz w:val="28"/>
                <w:szCs w:val="28"/>
              </w:rPr>
            </w:pPr>
          </w:p>
        </w:tc>
        <w:tc>
          <w:tcPr>
            <w:tcW w:w="1803" w:type="dxa"/>
          </w:tcPr>
          <w:p w14:paraId="1CDC6500" w14:textId="77777777" w:rsidR="00E20F4C" w:rsidRDefault="00421C99">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Precision</w:t>
            </w:r>
          </w:p>
        </w:tc>
        <w:tc>
          <w:tcPr>
            <w:tcW w:w="1803" w:type="dxa"/>
          </w:tcPr>
          <w:p w14:paraId="4E1B60CE" w14:textId="77777777" w:rsidR="00E20F4C" w:rsidRDefault="00421C99">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Recall</w:t>
            </w:r>
          </w:p>
        </w:tc>
        <w:tc>
          <w:tcPr>
            <w:tcW w:w="1803" w:type="dxa"/>
          </w:tcPr>
          <w:p w14:paraId="0B5D9455" w14:textId="77777777" w:rsidR="00E20F4C" w:rsidRDefault="00421C99">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F1-Score</w:t>
            </w:r>
          </w:p>
        </w:tc>
        <w:tc>
          <w:tcPr>
            <w:tcW w:w="1804" w:type="dxa"/>
          </w:tcPr>
          <w:p w14:paraId="20103E06" w14:textId="77777777" w:rsidR="00E20F4C" w:rsidRDefault="00421C99">
            <w:pPr>
              <w:spacing w:after="0" w:line="24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Support</w:t>
            </w:r>
          </w:p>
        </w:tc>
      </w:tr>
      <w:tr w:rsidR="00E20F4C" w14:paraId="0ED2B0F4"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61953338" w14:textId="77777777" w:rsidR="00E20F4C" w:rsidRDefault="00421C99">
            <w:pPr>
              <w:spacing w:after="0" w:line="240" w:lineRule="auto"/>
              <w:rPr>
                <w:b w:val="0"/>
                <w:bCs w:val="0"/>
                <w:sz w:val="28"/>
                <w:szCs w:val="28"/>
              </w:rPr>
            </w:pPr>
            <w:r>
              <w:rPr>
                <w:sz w:val="28"/>
                <w:szCs w:val="28"/>
              </w:rPr>
              <w:t>0</w:t>
            </w:r>
          </w:p>
        </w:tc>
        <w:tc>
          <w:tcPr>
            <w:tcW w:w="1803" w:type="dxa"/>
          </w:tcPr>
          <w:p w14:paraId="33DAC389"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0.63</w:t>
            </w:r>
          </w:p>
        </w:tc>
        <w:tc>
          <w:tcPr>
            <w:tcW w:w="1803" w:type="dxa"/>
          </w:tcPr>
          <w:p w14:paraId="6A8C3097"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0.86</w:t>
            </w:r>
          </w:p>
        </w:tc>
        <w:tc>
          <w:tcPr>
            <w:tcW w:w="1803" w:type="dxa"/>
          </w:tcPr>
          <w:p w14:paraId="1F30F82F"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0.73</w:t>
            </w:r>
          </w:p>
        </w:tc>
        <w:tc>
          <w:tcPr>
            <w:tcW w:w="1804" w:type="dxa"/>
          </w:tcPr>
          <w:p w14:paraId="34ADE90F"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142</w:t>
            </w:r>
          </w:p>
        </w:tc>
      </w:tr>
      <w:tr w:rsidR="00E20F4C" w14:paraId="190821FB"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43DB4593" w14:textId="77777777" w:rsidR="00E20F4C" w:rsidRDefault="00421C99">
            <w:pPr>
              <w:spacing w:after="0" w:line="240" w:lineRule="auto"/>
              <w:rPr>
                <w:b w:val="0"/>
                <w:bCs w:val="0"/>
                <w:sz w:val="28"/>
                <w:szCs w:val="28"/>
              </w:rPr>
            </w:pPr>
            <w:r>
              <w:rPr>
                <w:sz w:val="28"/>
                <w:szCs w:val="28"/>
              </w:rPr>
              <w:t>1</w:t>
            </w:r>
          </w:p>
        </w:tc>
        <w:tc>
          <w:tcPr>
            <w:tcW w:w="1803" w:type="dxa"/>
          </w:tcPr>
          <w:p w14:paraId="4E08F670"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0.71</w:t>
            </w:r>
          </w:p>
        </w:tc>
        <w:tc>
          <w:tcPr>
            <w:tcW w:w="1803" w:type="dxa"/>
          </w:tcPr>
          <w:p w14:paraId="48E2FEF4"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0.41</w:t>
            </w:r>
          </w:p>
        </w:tc>
        <w:tc>
          <w:tcPr>
            <w:tcW w:w="1803" w:type="dxa"/>
          </w:tcPr>
          <w:p w14:paraId="475BAF6E"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0.52</w:t>
            </w:r>
          </w:p>
        </w:tc>
        <w:tc>
          <w:tcPr>
            <w:tcW w:w="1804" w:type="dxa"/>
          </w:tcPr>
          <w:p w14:paraId="2365F22B"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120</w:t>
            </w:r>
          </w:p>
        </w:tc>
      </w:tr>
      <w:tr w:rsidR="00E20F4C" w14:paraId="164DD87C"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680C6329" w14:textId="77777777" w:rsidR="00E20F4C" w:rsidRDefault="00E20F4C">
            <w:pPr>
              <w:spacing w:after="0" w:line="240" w:lineRule="auto"/>
              <w:rPr>
                <w:b w:val="0"/>
                <w:bCs w:val="0"/>
                <w:sz w:val="28"/>
                <w:szCs w:val="28"/>
              </w:rPr>
            </w:pPr>
          </w:p>
        </w:tc>
        <w:tc>
          <w:tcPr>
            <w:tcW w:w="1803" w:type="dxa"/>
          </w:tcPr>
          <w:p w14:paraId="3E4518F3" w14:textId="77777777" w:rsidR="00E20F4C" w:rsidRDefault="00E20F4C">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p>
        </w:tc>
        <w:tc>
          <w:tcPr>
            <w:tcW w:w="1803" w:type="dxa"/>
          </w:tcPr>
          <w:p w14:paraId="7BDB022F" w14:textId="77777777" w:rsidR="00E20F4C" w:rsidRDefault="00E20F4C">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p>
        </w:tc>
        <w:tc>
          <w:tcPr>
            <w:tcW w:w="1803" w:type="dxa"/>
          </w:tcPr>
          <w:p w14:paraId="1BEFB219" w14:textId="77777777" w:rsidR="00E20F4C" w:rsidRDefault="00E20F4C">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p>
        </w:tc>
        <w:tc>
          <w:tcPr>
            <w:tcW w:w="1804" w:type="dxa"/>
          </w:tcPr>
          <w:p w14:paraId="559027A5" w14:textId="77777777" w:rsidR="00E20F4C" w:rsidRDefault="00E20F4C">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E20F4C" w14:paraId="7C10178B"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4376C3F8" w14:textId="77777777" w:rsidR="00E20F4C" w:rsidRDefault="00421C99">
            <w:pPr>
              <w:spacing w:after="0" w:line="240" w:lineRule="auto"/>
              <w:rPr>
                <w:b w:val="0"/>
                <w:bCs w:val="0"/>
                <w:sz w:val="28"/>
                <w:szCs w:val="28"/>
              </w:rPr>
            </w:pPr>
            <w:r>
              <w:rPr>
                <w:sz w:val="28"/>
                <w:szCs w:val="28"/>
              </w:rPr>
              <w:t>Accuracy</w:t>
            </w:r>
          </w:p>
        </w:tc>
        <w:tc>
          <w:tcPr>
            <w:tcW w:w="5409" w:type="dxa"/>
            <w:gridSpan w:val="3"/>
          </w:tcPr>
          <w:p w14:paraId="3E48E067"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0.65</w:t>
            </w:r>
          </w:p>
        </w:tc>
        <w:tc>
          <w:tcPr>
            <w:tcW w:w="1804" w:type="dxa"/>
          </w:tcPr>
          <w:p w14:paraId="0CD5AB0F"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262</w:t>
            </w:r>
          </w:p>
        </w:tc>
      </w:tr>
      <w:tr w:rsidR="00E20F4C" w14:paraId="19CB7B59"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10641913" w14:textId="77777777" w:rsidR="00E20F4C" w:rsidRDefault="00421C99">
            <w:pPr>
              <w:spacing w:after="0" w:line="240" w:lineRule="auto"/>
              <w:rPr>
                <w:b w:val="0"/>
                <w:bCs w:val="0"/>
                <w:sz w:val="28"/>
                <w:szCs w:val="28"/>
              </w:rPr>
            </w:pPr>
            <w:r>
              <w:rPr>
                <w:sz w:val="28"/>
                <w:szCs w:val="28"/>
              </w:rPr>
              <w:t>Macro Avg.</w:t>
            </w:r>
          </w:p>
        </w:tc>
        <w:tc>
          <w:tcPr>
            <w:tcW w:w="1803" w:type="dxa"/>
          </w:tcPr>
          <w:p w14:paraId="6B229ED4"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0.67</w:t>
            </w:r>
          </w:p>
        </w:tc>
        <w:tc>
          <w:tcPr>
            <w:tcW w:w="1803" w:type="dxa"/>
          </w:tcPr>
          <w:p w14:paraId="2A341C4F"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0.63</w:t>
            </w:r>
          </w:p>
        </w:tc>
        <w:tc>
          <w:tcPr>
            <w:tcW w:w="1803" w:type="dxa"/>
          </w:tcPr>
          <w:p w14:paraId="2C2ECEC1"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0.62</w:t>
            </w:r>
          </w:p>
        </w:tc>
        <w:tc>
          <w:tcPr>
            <w:tcW w:w="1804" w:type="dxa"/>
          </w:tcPr>
          <w:p w14:paraId="1ABE839A"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262</w:t>
            </w:r>
          </w:p>
        </w:tc>
      </w:tr>
      <w:tr w:rsidR="00E20F4C" w14:paraId="20CCBC6A" w14:textId="77777777" w:rsidTr="00E20F4C">
        <w:tc>
          <w:tcPr>
            <w:cnfStyle w:val="001000000000" w:firstRow="0" w:lastRow="0" w:firstColumn="1" w:lastColumn="0" w:oddVBand="0" w:evenVBand="0" w:oddHBand="0" w:evenHBand="0" w:firstRowFirstColumn="0" w:firstRowLastColumn="0" w:lastRowFirstColumn="0" w:lastRowLastColumn="0"/>
            <w:tcW w:w="1803" w:type="dxa"/>
          </w:tcPr>
          <w:p w14:paraId="2E47B4FD" w14:textId="77777777" w:rsidR="00E20F4C" w:rsidRDefault="00421C99">
            <w:pPr>
              <w:spacing w:after="0" w:line="240" w:lineRule="auto"/>
              <w:rPr>
                <w:b w:val="0"/>
                <w:bCs w:val="0"/>
                <w:sz w:val="28"/>
                <w:szCs w:val="28"/>
              </w:rPr>
            </w:pPr>
            <w:r>
              <w:rPr>
                <w:sz w:val="28"/>
                <w:szCs w:val="28"/>
              </w:rPr>
              <w:t>Weighted Avg.</w:t>
            </w:r>
          </w:p>
        </w:tc>
        <w:tc>
          <w:tcPr>
            <w:tcW w:w="1803" w:type="dxa"/>
          </w:tcPr>
          <w:p w14:paraId="0FF71578"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0.67</w:t>
            </w:r>
          </w:p>
        </w:tc>
        <w:tc>
          <w:tcPr>
            <w:tcW w:w="1803" w:type="dxa"/>
          </w:tcPr>
          <w:p w14:paraId="14FF61FB"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0.65</w:t>
            </w:r>
          </w:p>
        </w:tc>
        <w:tc>
          <w:tcPr>
            <w:tcW w:w="1803" w:type="dxa"/>
          </w:tcPr>
          <w:p w14:paraId="245E954E"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0.63</w:t>
            </w:r>
          </w:p>
        </w:tc>
        <w:tc>
          <w:tcPr>
            <w:tcW w:w="1804" w:type="dxa"/>
          </w:tcPr>
          <w:p w14:paraId="5B9290E0" w14:textId="77777777" w:rsidR="00E20F4C" w:rsidRDefault="00421C99">
            <w:p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262</w:t>
            </w:r>
          </w:p>
        </w:tc>
      </w:tr>
    </w:tbl>
    <w:p w14:paraId="6964FC95" w14:textId="5CFEAB2C" w:rsidR="00E20F4C" w:rsidRDefault="00421C99">
      <w:pPr>
        <w:pStyle w:val="Caption"/>
        <w:keepNext/>
      </w:pPr>
      <w:bookmarkStart w:id="73" w:name="_Toc96235184"/>
      <w:r>
        <w:t xml:space="preserve">Table </w:t>
      </w:r>
      <w:r w:rsidR="000B091A">
        <w:fldChar w:fldCharType="begin"/>
      </w:r>
      <w:r w:rsidR="000B091A">
        <w:instrText xml:space="preserve"> SEQ Table \* ARABIC </w:instrText>
      </w:r>
      <w:r w:rsidR="000B091A">
        <w:fldChar w:fldCharType="separate"/>
      </w:r>
      <w:r w:rsidR="007122A0">
        <w:rPr>
          <w:noProof/>
        </w:rPr>
        <w:t>17</w:t>
      </w:r>
      <w:r w:rsidR="000B091A">
        <w:rPr>
          <w:noProof/>
        </w:rPr>
        <w:fldChar w:fldCharType="end"/>
      </w:r>
      <w:r>
        <w:t xml:space="preserve"> Confusion Matrix Testing Dataset (LDA)</w:t>
      </w:r>
      <w:bookmarkEnd w:id="73"/>
    </w:p>
    <w:p w14:paraId="623AC44E" w14:textId="77777777" w:rsidR="00E20F4C" w:rsidRDefault="00421C99">
      <w:pPr>
        <w:pStyle w:val="BodyText"/>
      </w:pPr>
      <w:r>
        <w:rPr>
          <w:noProof/>
        </w:rPr>
        <w:drawing>
          <wp:inline distT="0" distB="0" distL="0" distR="0" wp14:anchorId="7478833E" wp14:editId="4E4FD9C8">
            <wp:extent cx="2984500" cy="314642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996194" cy="3159128"/>
                    </a:xfrm>
                    <a:prstGeom prst="rect">
                      <a:avLst/>
                    </a:prstGeom>
                  </pic:spPr>
                </pic:pic>
              </a:graphicData>
            </a:graphic>
          </wp:inline>
        </w:drawing>
      </w:r>
    </w:p>
    <w:p w14:paraId="0389DEEC" w14:textId="77777777" w:rsidR="00E20F4C" w:rsidRDefault="00421C99">
      <w:pPr>
        <w:pStyle w:val="BodyText"/>
        <w:rPr>
          <w:sz w:val="28"/>
          <w:szCs w:val="28"/>
          <w:shd w:val="clear" w:color="auto" w:fill="FFFF00"/>
        </w:rPr>
      </w:pPr>
      <w:r>
        <w:rPr>
          <w:sz w:val="28"/>
          <w:szCs w:val="28"/>
        </w:rPr>
        <w:lastRenderedPageBreak/>
        <w:t xml:space="preserve">The </w:t>
      </w:r>
      <w:r>
        <w:rPr>
          <w:color w:val="1F3863"/>
          <w:sz w:val="28"/>
          <w:szCs w:val="28"/>
          <w:shd w:val="clear" w:color="auto" w:fill="FFFF00"/>
        </w:rPr>
        <w:t>AUC score</w:t>
      </w:r>
      <w:r>
        <w:rPr>
          <w:color w:val="1F3863"/>
          <w:sz w:val="28"/>
          <w:szCs w:val="28"/>
        </w:rPr>
        <w:t xml:space="preserve"> </w:t>
      </w:r>
      <w:r>
        <w:rPr>
          <w:sz w:val="28"/>
          <w:szCs w:val="28"/>
        </w:rPr>
        <w:t xml:space="preserve">for the </w:t>
      </w:r>
      <w:r>
        <w:rPr>
          <w:color w:val="1F3863"/>
          <w:sz w:val="28"/>
          <w:szCs w:val="28"/>
        </w:rPr>
        <w:t xml:space="preserve">testing model </w:t>
      </w:r>
      <w:r>
        <w:rPr>
          <w:sz w:val="28"/>
          <w:szCs w:val="28"/>
        </w:rPr>
        <w:t xml:space="preserve">is </w:t>
      </w:r>
      <w:r>
        <w:rPr>
          <w:sz w:val="28"/>
          <w:szCs w:val="28"/>
          <w:shd w:val="clear" w:color="auto" w:fill="FFFF00"/>
        </w:rPr>
        <w:t>0.712</w:t>
      </w:r>
    </w:p>
    <w:p w14:paraId="5B39BD81" w14:textId="77777777" w:rsidR="00E20F4C" w:rsidRDefault="00E20F4C">
      <w:pPr>
        <w:pStyle w:val="BodyText"/>
        <w:rPr>
          <w:sz w:val="28"/>
          <w:szCs w:val="28"/>
          <w:shd w:val="clear" w:color="auto" w:fill="FFFF00"/>
        </w:rPr>
      </w:pPr>
    </w:p>
    <w:p w14:paraId="5127D96D" w14:textId="77777777" w:rsidR="00E20F4C" w:rsidRDefault="00421C99">
      <w:pPr>
        <w:pStyle w:val="Caption"/>
        <w:keepNext/>
      </w:pPr>
      <w:bookmarkStart w:id="74" w:name="_Toc96235165"/>
      <w:r>
        <w:t xml:space="preserve">Figure </w:t>
      </w:r>
      <w:r w:rsidR="000B091A">
        <w:fldChar w:fldCharType="begin"/>
      </w:r>
      <w:r w:rsidR="000B091A">
        <w:instrText xml:space="preserve"> SEQ Figure \* ARABIC </w:instrText>
      </w:r>
      <w:r w:rsidR="000B091A">
        <w:fldChar w:fldCharType="separate"/>
      </w:r>
      <w:r>
        <w:t>30</w:t>
      </w:r>
      <w:r w:rsidR="000B091A">
        <w:fldChar w:fldCharType="end"/>
      </w:r>
      <w:r>
        <w:t xml:space="preserve"> AUC curve for Test Dataset (LDA)</w:t>
      </w:r>
      <w:bookmarkEnd w:id="74"/>
    </w:p>
    <w:p w14:paraId="00CD0318" w14:textId="77777777" w:rsidR="00E20F4C" w:rsidRDefault="00421C99">
      <w:pPr>
        <w:pStyle w:val="BodyText"/>
        <w:rPr>
          <w:sz w:val="28"/>
          <w:szCs w:val="28"/>
        </w:rPr>
      </w:pPr>
      <w:r>
        <w:rPr>
          <w:noProof/>
          <w:sz w:val="28"/>
          <w:szCs w:val="28"/>
        </w:rPr>
        <w:drawing>
          <wp:inline distT="0" distB="0" distL="0" distR="0" wp14:anchorId="6862BC06" wp14:editId="2ED42160">
            <wp:extent cx="5731510" cy="16637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731510" cy="1663700"/>
                    </a:xfrm>
                    <a:prstGeom prst="rect">
                      <a:avLst/>
                    </a:prstGeom>
                  </pic:spPr>
                </pic:pic>
              </a:graphicData>
            </a:graphic>
          </wp:inline>
        </w:drawing>
      </w:r>
    </w:p>
    <w:p w14:paraId="53FC50B0" w14:textId="77777777" w:rsidR="00E20F4C" w:rsidRDefault="00E20F4C"/>
    <w:p w14:paraId="11B046C9" w14:textId="77777777" w:rsidR="00E20F4C" w:rsidRDefault="00421C99">
      <w:pPr>
        <w:pStyle w:val="Heading3"/>
      </w:pPr>
      <w:bookmarkStart w:id="75" w:name="_Toc96235133"/>
      <w:r>
        <w:t>Comparison between Logit &amp; LDA models:</w:t>
      </w:r>
      <w:bookmarkEnd w:id="75"/>
    </w:p>
    <w:p w14:paraId="3298399A" w14:textId="77777777" w:rsidR="00E20F4C" w:rsidRDefault="00E20F4C"/>
    <w:p w14:paraId="14E6A5B6" w14:textId="77777777" w:rsidR="00E20F4C" w:rsidRDefault="00421C99">
      <w:pPr>
        <w:pStyle w:val="BodyText"/>
        <w:spacing w:before="92"/>
        <w:ind w:right="461"/>
        <w:rPr>
          <w:sz w:val="28"/>
          <w:szCs w:val="28"/>
        </w:rPr>
      </w:pPr>
      <w:r>
        <w:rPr>
          <w:sz w:val="28"/>
          <w:szCs w:val="28"/>
        </w:rPr>
        <w:t>Consider the following table comparing the models; as the Accuracy, Recall, Precision &amp; F1 is almost equal for both the models, we can choose either one of them.</w:t>
      </w:r>
    </w:p>
    <w:p w14:paraId="6F6FE5A5" w14:textId="77777777" w:rsidR="00E20F4C" w:rsidRDefault="00E20F4C"/>
    <w:p w14:paraId="32C9E36D" w14:textId="6F4E7CF5" w:rsidR="00E20F4C" w:rsidRDefault="00421C99">
      <w:pPr>
        <w:pStyle w:val="Caption"/>
        <w:keepNext/>
      </w:pPr>
      <w:bookmarkStart w:id="76" w:name="_Toc96235185"/>
      <w:r>
        <w:t xml:space="preserve">Table </w:t>
      </w:r>
      <w:r w:rsidR="000B091A">
        <w:fldChar w:fldCharType="begin"/>
      </w:r>
      <w:r w:rsidR="000B091A">
        <w:instrText xml:space="preserve"> SEQ Table \* ARABIC </w:instrText>
      </w:r>
      <w:r w:rsidR="000B091A">
        <w:fldChar w:fldCharType="separate"/>
      </w:r>
      <w:r w:rsidR="007122A0">
        <w:rPr>
          <w:noProof/>
        </w:rPr>
        <w:t>18</w:t>
      </w:r>
      <w:r w:rsidR="000B091A">
        <w:rPr>
          <w:noProof/>
        </w:rPr>
        <w:fldChar w:fldCharType="end"/>
      </w:r>
      <w:r>
        <w:t xml:space="preserve"> Comparison between Logit &amp; LDA models</w:t>
      </w:r>
      <w:bookmarkEnd w:id="76"/>
    </w:p>
    <w:p w14:paraId="0626A970" w14:textId="77777777" w:rsidR="00E20F4C" w:rsidRDefault="00421C99">
      <w:r>
        <w:rPr>
          <w:noProof/>
        </w:rPr>
        <w:drawing>
          <wp:inline distT="0" distB="0" distL="0" distR="0" wp14:anchorId="1B1128A2" wp14:editId="7C5090A3">
            <wp:extent cx="4368800" cy="1873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369025" cy="1873346"/>
                    </a:xfrm>
                    <a:prstGeom prst="rect">
                      <a:avLst/>
                    </a:prstGeom>
                  </pic:spPr>
                </pic:pic>
              </a:graphicData>
            </a:graphic>
          </wp:inline>
        </w:drawing>
      </w:r>
    </w:p>
    <w:p w14:paraId="143EE330" w14:textId="77777777" w:rsidR="00E20F4C" w:rsidRDefault="00421C99">
      <w:pPr>
        <w:pStyle w:val="Caption"/>
        <w:keepNext/>
      </w:pPr>
      <w:bookmarkStart w:id="77" w:name="_Toc96235166"/>
      <w:r>
        <w:t xml:space="preserve">Figure </w:t>
      </w:r>
      <w:r w:rsidR="000B091A">
        <w:fldChar w:fldCharType="begin"/>
      </w:r>
      <w:r w:rsidR="000B091A">
        <w:instrText xml:space="preserve"> SEQ Figure \* ARABIC </w:instrText>
      </w:r>
      <w:r w:rsidR="000B091A">
        <w:fldChar w:fldCharType="separate"/>
      </w:r>
      <w:r>
        <w:t>31</w:t>
      </w:r>
      <w:r w:rsidR="000B091A">
        <w:fldChar w:fldCharType="end"/>
      </w:r>
      <w:r>
        <w:t xml:space="preserve"> AUC Curve comparison for Training Data</w:t>
      </w:r>
      <w:bookmarkEnd w:id="77"/>
    </w:p>
    <w:p w14:paraId="4B9E7670" w14:textId="77777777" w:rsidR="00E20F4C" w:rsidRDefault="00421C99">
      <w:r>
        <w:rPr>
          <w:noProof/>
        </w:rPr>
        <w:drawing>
          <wp:inline distT="0" distB="0" distL="0" distR="0" wp14:anchorId="39C9A97D" wp14:editId="0877E606">
            <wp:extent cx="5731510" cy="1784350"/>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inline>
        </w:drawing>
      </w:r>
    </w:p>
    <w:p w14:paraId="193283E7" w14:textId="77777777" w:rsidR="00E20F4C" w:rsidRDefault="00421C99">
      <w:pPr>
        <w:pStyle w:val="Caption"/>
        <w:keepNext/>
      </w:pPr>
      <w:bookmarkStart w:id="78" w:name="_Toc96235167"/>
      <w:r>
        <w:lastRenderedPageBreak/>
        <w:t xml:space="preserve">Figure </w:t>
      </w:r>
      <w:r w:rsidR="000B091A">
        <w:fldChar w:fldCharType="begin"/>
      </w:r>
      <w:r w:rsidR="000B091A">
        <w:instrText xml:space="preserve"> SEQ Figure \* ARABIC </w:instrText>
      </w:r>
      <w:r w:rsidR="000B091A">
        <w:fldChar w:fldCharType="separate"/>
      </w:r>
      <w:r>
        <w:t>32</w:t>
      </w:r>
      <w:r w:rsidR="000B091A">
        <w:fldChar w:fldCharType="end"/>
      </w:r>
      <w:r>
        <w:t xml:space="preserve"> AUC curve Comparison for Test Data</w:t>
      </w:r>
      <w:bookmarkEnd w:id="78"/>
    </w:p>
    <w:p w14:paraId="41FAE6E5" w14:textId="77777777" w:rsidR="00E20F4C" w:rsidRDefault="00421C99">
      <w:r>
        <w:rPr>
          <w:noProof/>
        </w:rPr>
        <w:drawing>
          <wp:inline distT="0" distB="0" distL="0" distR="0" wp14:anchorId="7AC01DD6" wp14:editId="37459AA5">
            <wp:extent cx="5731510" cy="1784350"/>
            <wp:effectExtent l="0" t="0" r="254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inline>
        </w:drawing>
      </w:r>
    </w:p>
    <w:p w14:paraId="5178BEF3" w14:textId="77777777" w:rsidR="00E20F4C" w:rsidRDefault="00E20F4C"/>
    <w:p w14:paraId="20424F5D" w14:textId="77777777" w:rsidR="00E20F4C" w:rsidRDefault="00421C99">
      <w:pPr>
        <w:pStyle w:val="Heading2"/>
        <w:rPr>
          <w:color w:val="4472C4" w:themeColor="accent1"/>
        </w:rPr>
      </w:pPr>
      <w:bookmarkStart w:id="79" w:name="_Toc96235134"/>
      <w:r>
        <w:rPr>
          <w:rFonts w:ascii="Lato" w:hAnsi="Lato"/>
          <w:b w:val="0"/>
          <w:bCs/>
          <w:color w:val="4472C4" w:themeColor="accent1"/>
          <w:shd w:val="clear" w:color="auto" w:fill="FFFFFF"/>
        </w:rPr>
        <w:t>2.4 Inference: Basis on these predictions, what are the insights and recommendations.</w:t>
      </w:r>
      <w:bookmarkEnd w:id="79"/>
    </w:p>
    <w:p w14:paraId="2AEB6985" w14:textId="77777777" w:rsidR="00E20F4C" w:rsidRDefault="00E20F4C">
      <w:pPr>
        <w:rPr>
          <w:sz w:val="28"/>
          <w:szCs w:val="28"/>
        </w:rPr>
      </w:pPr>
    </w:p>
    <w:p w14:paraId="243BD8C7" w14:textId="77777777" w:rsidR="00E20F4C" w:rsidRDefault="00421C99">
      <w:pPr>
        <w:rPr>
          <w:sz w:val="28"/>
          <w:szCs w:val="28"/>
        </w:rPr>
      </w:pPr>
      <w:r>
        <w:rPr>
          <w:sz w:val="28"/>
          <w:szCs w:val="28"/>
        </w:rPr>
        <w:t xml:space="preserve">In this problem we need to predict that whether an employee would opt holiday package or not, for this problem we had done predictions using both logistic regression (LR) and linear discriminant analysis (LDA). But we found that both results are same. </w:t>
      </w:r>
    </w:p>
    <w:p w14:paraId="26F80C62" w14:textId="77777777" w:rsidR="00E20F4C" w:rsidRDefault="00421C99">
      <w:pPr>
        <w:rPr>
          <w:sz w:val="28"/>
          <w:szCs w:val="28"/>
        </w:rPr>
      </w:pPr>
      <w:r>
        <w:rPr>
          <w:sz w:val="28"/>
          <w:szCs w:val="28"/>
        </w:rPr>
        <w:t xml:space="preserve">The EDA analysis clearly indicates certain criteria where we could find people 54% are not interested much in holiday packages and 46% are interested in a holiday </w:t>
      </w:r>
      <w:proofErr w:type="gramStart"/>
      <w:r>
        <w:rPr>
          <w:sz w:val="28"/>
          <w:szCs w:val="28"/>
        </w:rPr>
        <w:t>packages</w:t>
      </w:r>
      <w:proofErr w:type="gramEnd"/>
      <w:r>
        <w:rPr>
          <w:sz w:val="28"/>
          <w:szCs w:val="28"/>
        </w:rPr>
        <w:t>.</w:t>
      </w:r>
    </w:p>
    <w:p w14:paraId="14FFC706" w14:textId="77777777" w:rsidR="00E20F4C" w:rsidRDefault="00421C99">
      <w:pPr>
        <w:rPr>
          <w:sz w:val="28"/>
          <w:szCs w:val="28"/>
        </w:rPr>
      </w:pPr>
      <w:r>
        <w:rPr>
          <w:sz w:val="28"/>
          <w:szCs w:val="28"/>
        </w:rPr>
        <w:t xml:space="preserve">• People ranging from the age 30 to 50 generally opt for holiday packages. </w:t>
      </w:r>
    </w:p>
    <w:p w14:paraId="3382E63B" w14:textId="77777777" w:rsidR="00E20F4C" w:rsidRDefault="00421C99">
      <w:pPr>
        <w:rPr>
          <w:sz w:val="28"/>
          <w:szCs w:val="28"/>
        </w:rPr>
      </w:pPr>
      <w:r>
        <w:rPr>
          <w:sz w:val="28"/>
          <w:szCs w:val="28"/>
        </w:rPr>
        <w:t xml:space="preserve">• Employee age over 50 to 60 have seems to be not taking the holiday package. </w:t>
      </w:r>
    </w:p>
    <w:p w14:paraId="3FC72FFD" w14:textId="77777777" w:rsidR="00E20F4C" w:rsidRDefault="00421C99">
      <w:pPr>
        <w:rPr>
          <w:sz w:val="28"/>
          <w:szCs w:val="28"/>
        </w:rPr>
      </w:pPr>
      <w:r>
        <w:rPr>
          <w:sz w:val="28"/>
          <w:szCs w:val="28"/>
        </w:rPr>
        <w:t xml:space="preserve">• Age 30 to 50 and salary less than 50000 people have opted more for holiday package. </w:t>
      </w:r>
    </w:p>
    <w:p w14:paraId="5788CC7C" w14:textId="77777777" w:rsidR="00E20F4C" w:rsidRDefault="00421C99">
      <w:pPr>
        <w:pStyle w:val="BodyText"/>
        <w:spacing w:before="180"/>
        <w:ind w:right="461"/>
        <w:rPr>
          <w:sz w:val="28"/>
          <w:szCs w:val="28"/>
        </w:rPr>
      </w:pPr>
      <w:r>
        <w:rPr>
          <w:sz w:val="28"/>
          <w:szCs w:val="28"/>
        </w:rPr>
        <w:t>The important factors deciding the predictions are salary, age and educ. People of a lower age even from a lower salary bracket choose holiday more than people from higher age group.</w:t>
      </w:r>
    </w:p>
    <w:p w14:paraId="36198724" w14:textId="77777777" w:rsidR="00E20F4C" w:rsidRDefault="00E20F4C">
      <w:pPr>
        <w:rPr>
          <w:sz w:val="28"/>
          <w:szCs w:val="28"/>
        </w:rPr>
      </w:pPr>
    </w:p>
    <w:p w14:paraId="0C623E9B" w14:textId="77777777" w:rsidR="00E20F4C" w:rsidRDefault="00421C99">
      <w:pPr>
        <w:rPr>
          <w:sz w:val="28"/>
          <w:szCs w:val="28"/>
        </w:rPr>
      </w:pPr>
      <w:r>
        <w:rPr>
          <w:sz w:val="28"/>
          <w:szCs w:val="28"/>
        </w:rPr>
        <w:t>Perhaps older people are not finding holidays that appeal to their interest, the company should design packages for an older employee, as older people often have higher salaries and more disposable income.</w:t>
      </w:r>
    </w:p>
    <w:p w14:paraId="30088193" w14:textId="77777777" w:rsidR="00E20F4C" w:rsidRDefault="00E20F4C">
      <w:pPr>
        <w:rPr>
          <w:sz w:val="28"/>
          <w:szCs w:val="28"/>
        </w:rPr>
      </w:pPr>
    </w:p>
    <w:p w14:paraId="515F9FE5" w14:textId="77777777" w:rsidR="00E20F4C" w:rsidRDefault="00421C99">
      <w:pPr>
        <w:pStyle w:val="Heading3"/>
      </w:pPr>
      <w:bookmarkStart w:id="80" w:name="_Toc96235135"/>
      <w:r>
        <w:lastRenderedPageBreak/>
        <w:t>Conclusion:</w:t>
      </w:r>
      <w:bookmarkEnd w:id="80"/>
    </w:p>
    <w:p w14:paraId="5C85F692" w14:textId="77777777" w:rsidR="00E20F4C" w:rsidRDefault="00E20F4C"/>
    <w:p w14:paraId="1A512BD6" w14:textId="77777777" w:rsidR="00E20F4C" w:rsidRDefault="00421C99">
      <w:pPr>
        <w:pStyle w:val="BodyText"/>
        <w:spacing w:before="59" w:line="264" w:lineRule="auto"/>
        <w:ind w:right="1176"/>
        <w:jc w:val="both"/>
        <w:rPr>
          <w:sz w:val="28"/>
          <w:szCs w:val="28"/>
        </w:rPr>
      </w:pPr>
      <w:r>
        <w:rPr>
          <w:sz w:val="28"/>
          <w:szCs w:val="28"/>
        </w:rPr>
        <w:t xml:space="preserve">The </w:t>
      </w:r>
      <w:r>
        <w:rPr>
          <w:sz w:val="28"/>
          <w:szCs w:val="28"/>
          <w:shd w:val="clear" w:color="auto" w:fill="FFFF00"/>
        </w:rPr>
        <w:t>features that most affect</w:t>
      </w:r>
      <w:r>
        <w:rPr>
          <w:sz w:val="28"/>
          <w:szCs w:val="28"/>
        </w:rPr>
        <w:t xml:space="preserve"> the </w:t>
      </w:r>
      <w:r>
        <w:rPr>
          <w:sz w:val="28"/>
          <w:szCs w:val="28"/>
          <w:shd w:val="clear" w:color="auto" w:fill="FFFF00"/>
        </w:rPr>
        <w:t>acceptance</w:t>
      </w:r>
      <w:r>
        <w:rPr>
          <w:sz w:val="28"/>
          <w:szCs w:val="28"/>
        </w:rPr>
        <w:t xml:space="preserve"> of the holiday package by the employees are </w:t>
      </w:r>
      <w:r>
        <w:rPr>
          <w:sz w:val="28"/>
          <w:szCs w:val="28"/>
          <w:shd w:val="clear" w:color="auto" w:fill="FFFF00"/>
        </w:rPr>
        <w:t>number of formal years</w:t>
      </w:r>
      <w:r>
        <w:rPr>
          <w:sz w:val="28"/>
          <w:szCs w:val="28"/>
        </w:rPr>
        <w:t xml:space="preserve"> </w:t>
      </w:r>
      <w:r>
        <w:rPr>
          <w:sz w:val="28"/>
          <w:szCs w:val="28"/>
          <w:shd w:val="clear" w:color="auto" w:fill="FFFF00"/>
        </w:rPr>
        <w:t>of education</w:t>
      </w:r>
      <w:r>
        <w:rPr>
          <w:sz w:val="28"/>
          <w:szCs w:val="28"/>
        </w:rPr>
        <w:t xml:space="preserve">, number of </w:t>
      </w:r>
      <w:r>
        <w:rPr>
          <w:sz w:val="28"/>
          <w:szCs w:val="28"/>
          <w:shd w:val="clear" w:color="auto" w:fill="FFFF00"/>
        </w:rPr>
        <w:t>young children below</w:t>
      </w:r>
      <w:r>
        <w:rPr>
          <w:sz w:val="28"/>
          <w:szCs w:val="28"/>
        </w:rPr>
        <w:t xml:space="preserve"> the age of </w:t>
      </w:r>
      <w:r>
        <w:rPr>
          <w:sz w:val="28"/>
          <w:szCs w:val="28"/>
          <w:shd w:val="clear" w:color="auto" w:fill="FFFF00"/>
        </w:rPr>
        <w:t>7</w:t>
      </w:r>
      <w:r>
        <w:rPr>
          <w:sz w:val="28"/>
          <w:szCs w:val="28"/>
        </w:rPr>
        <w:t xml:space="preserve">, the </w:t>
      </w:r>
      <w:r>
        <w:rPr>
          <w:sz w:val="28"/>
          <w:szCs w:val="28"/>
          <w:shd w:val="clear" w:color="auto" w:fill="FFFF00"/>
        </w:rPr>
        <w:t>age</w:t>
      </w:r>
      <w:r>
        <w:rPr>
          <w:sz w:val="28"/>
          <w:szCs w:val="28"/>
        </w:rPr>
        <w:t xml:space="preserve"> of employees and whether the employee is a </w:t>
      </w:r>
      <w:r>
        <w:rPr>
          <w:sz w:val="28"/>
          <w:szCs w:val="28"/>
          <w:shd w:val="clear" w:color="auto" w:fill="FFFF00"/>
        </w:rPr>
        <w:t>native or a foreigner</w:t>
      </w:r>
      <w:r>
        <w:rPr>
          <w:sz w:val="28"/>
          <w:szCs w:val="28"/>
        </w:rPr>
        <w:t>.</w:t>
      </w:r>
    </w:p>
    <w:p w14:paraId="370B80B1" w14:textId="77777777" w:rsidR="00E20F4C" w:rsidRDefault="00421C99">
      <w:pPr>
        <w:pStyle w:val="BodyText"/>
        <w:spacing w:before="121"/>
        <w:jc w:val="both"/>
        <w:rPr>
          <w:sz w:val="28"/>
          <w:szCs w:val="28"/>
        </w:rPr>
      </w:pPr>
      <w:r>
        <w:rPr>
          <w:sz w:val="28"/>
          <w:szCs w:val="28"/>
        </w:rPr>
        <w:t>The business should implement the following strategies:</w:t>
      </w:r>
    </w:p>
    <w:p w14:paraId="4F54D8DF" w14:textId="77777777" w:rsidR="00E20F4C" w:rsidRDefault="00421C99">
      <w:pPr>
        <w:pStyle w:val="ListParagraph"/>
        <w:numPr>
          <w:ilvl w:val="0"/>
          <w:numId w:val="12"/>
        </w:numPr>
        <w:tabs>
          <w:tab w:val="left" w:pos="1378"/>
        </w:tabs>
        <w:spacing w:before="142"/>
        <w:rPr>
          <w:sz w:val="28"/>
          <w:szCs w:val="28"/>
        </w:rPr>
      </w:pPr>
      <w:r>
        <w:rPr>
          <w:sz w:val="28"/>
          <w:szCs w:val="28"/>
        </w:rPr>
        <w:t xml:space="preserve">The business should not target any employees who have </w:t>
      </w:r>
      <w:proofErr w:type="spellStart"/>
      <w:r>
        <w:rPr>
          <w:sz w:val="28"/>
          <w:szCs w:val="28"/>
        </w:rPr>
        <w:t>childern</w:t>
      </w:r>
      <w:proofErr w:type="spellEnd"/>
      <w:r>
        <w:rPr>
          <w:sz w:val="28"/>
          <w:szCs w:val="28"/>
        </w:rPr>
        <w:t xml:space="preserve"> below the age of</w:t>
      </w:r>
      <w:r>
        <w:rPr>
          <w:spacing w:val="-5"/>
          <w:sz w:val="28"/>
          <w:szCs w:val="28"/>
        </w:rPr>
        <w:t xml:space="preserve"> </w:t>
      </w:r>
      <w:r>
        <w:rPr>
          <w:sz w:val="28"/>
          <w:szCs w:val="28"/>
        </w:rPr>
        <w:t>7</w:t>
      </w:r>
    </w:p>
    <w:p w14:paraId="0510C34C" w14:textId="77777777" w:rsidR="00E20F4C" w:rsidRDefault="00421C99">
      <w:pPr>
        <w:pStyle w:val="ListParagraph"/>
        <w:numPr>
          <w:ilvl w:val="0"/>
          <w:numId w:val="12"/>
        </w:numPr>
        <w:tabs>
          <w:tab w:val="left" w:pos="1387"/>
        </w:tabs>
        <w:spacing w:before="146" w:line="264" w:lineRule="auto"/>
        <w:ind w:right="1176"/>
        <w:rPr>
          <w:sz w:val="28"/>
          <w:szCs w:val="28"/>
        </w:rPr>
      </w:pPr>
      <w:r>
        <w:rPr>
          <w:sz w:val="28"/>
          <w:szCs w:val="28"/>
        </w:rPr>
        <w:t>The business should target foreigners who have formal education in the range of 5 to 9 years and native in the range of 8 to 12 years, as these are most likely to opt for the</w:t>
      </w:r>
      <w:r>
        <w:rPr>
          <w:spacing w:val="-5"/>
          <w:sz w:val="28"/>
          <w:szCs w:val="28"/>
        </w:rPr>
        <w:t xml:space="preserve"> </w:t>
      </w:r>
      <w:r>
        <w:rPr>
          <w:sz w:val="28"/>
          <w:szCs w:val="28"/>
        </w:rPr>
        <w:t>packages.</w:t>
      </w:r>
    </w:p>
    <w:p w14:paraId="6F20FDBE" w14:textId="77777777" w:rsidR="00E20F4C" w:rsidRDefault="00421C99">
      <w:pPr>
        <w:pStyle w:val="ListParagraph"/>
        <w:numPr>
          <w:ilvl w:val="0"/>
          <w:numId w:val="12"/>
        </w:numPr>
        <w:tabs>
          <w:tab w:val="left" w:pos="1383"/>
        </w:tabs>
        <w:spacing w:before="120" w:line="264" w:lineRule="auto"/>
        <w:ind w:right="1178"/>
        <w:rPr>
          <w:sz w:val="28"/>
          <w:szCs w:val="28"/>
        </w:rPr>
      </w:pPr>
      <w:r>
        <w:rPr>
          <w:sz w:val="28"/>
          <w:szCs w:val="28"/>
        </w:rPr>
        <w:t>The business should target natives below the age of 45 and above the age of 35 and foreigners in the age range of 31 to</w:t>
      </w:r>
      <w:r>
        <w:rPr>
          <w:spacing w:val="-2"/>
          <w:sz w:val="28"/>
          <w:szCs w:val="28"/>
        </w:rPr>
        <w:t xml:space="preserve"> </w:t>
      </w:r>
      <w:r>
        <w:rPr>
          <w:sz w:val="28"/>
          <w:szCs w:val="28"/>
        </w:rPr>
        <w:t>43.</w:t>
      </w:r>
    </w:p>
    <w:p w14:paraId="5FB358A2" w14:textId="77777777" w:rsidR="00E20F4C" w:rsidRDefault="00421C99">
      <w:pPr>
        <w:pStyle w:val="ListParagraph"/>
        <w:numPr>
          <w:ilvl w:val="0"/>
          <w:numId w:val="12"/>
        </w:numPr>
        <w:tabs>
          <w:tab w:val="left" w:pos="1383"/>
        </w:tabs>
        <w:spacing w:before="120" w:line="264" w:lineRule="auto"/>
        <w:ind w:right="1178"/>
        <w:rPr>
          <w:sz w:val="28"/>
          <w:szCs w:val="28"/>
        </w:rPr>
      </w:pPr>
      <w:r>
        <w:rPr>
          <w:sz w:val="28"/>
          <w:szCs w:val="28"/>
        </w:rPr>
        <w:t>If we have to improve holiday packages over the age, for above 50, we can add some religious destination packages.</w:t>
      </w:r>
    </w:p>
    <w:p w14:paraId="7E5C2D5E" w14:textId="77777777" w:rsidR="00E20F4C" w:rsidRDefault="00E20F4C"/>
    <w:p w14:paraId="31456C48" w14:textId="77777777" w:rsidR="00E20F4C" w:rsidRDefault="00E20F4C">
      <w:pPr>
        <w:rPr>
          <w:sz w:val="28"/>
          <w:szCs w:val="28"/>
        </w:rPr>
      </w:pPr>
    </w:p>
    <w:p w14:paraId="4F57C6D2" w14:textId="77777777" w:rsidR="00E20F4C" w:rsidRDefault="00E20F4C"/>
    <w:p w14:paraId="757336C2" w14:textId="77777777" w:rsidR="00E20F4C" w:rsidRDefault="00E20F4C"/>
    <w:sectPr w:rsidR="00E20F4C">
      <w:pgSz w:w="11906" w:h="16838"/>
      <w:pgMar w:top="1440" w:right="1440" w:bottom="1440" w:left="1440" w:header="708" w:footer="708" w:gutter="0"/>
      <w:pgBorders w:offsetFrom="page">
        <w:top w:val="basicWhiteSquares" w:sz="9" w:space="24" w:color="auto"/>
        <w:left w:val="basicWhiteSquares" w:sz="9" w:space="24" w:color="auto"/>
        <w:bottom w:val="basicWhiteSquares" w:sz="9" w:space="24" w:color="auto"/>
        <w:right w:val="basicWhiteSquares" w:sz="9"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E32DA" w14:textId="77777777" w:rsidR="000B091A" w:rsidRDefault="000B091A">
      <w:pPr>
        <w:spacing w:line="240" w:lineRule="auto"/>
      </w:pPr>
      <w:r>
        <w:separator/>
      </w:r>
    </w:p>
  </w:endnote>
  <w:endnote w:type="continuationSeparator" w:id="0">
    <w:p w14:paraId="36BF84FB" w14:textId="77777777" w:rsidR="000B091A" w:rsidRDefault="000B09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2562554"/>
      <w:docPartObj>
        <w:docPartGallery w:val="AutoText"/>
      </w:docPartObj>
    </w:sdtPr>
    <w:sdtEndPr>
      <w:rPr>
        <w:color w:val="808080" w:themeColor="background1" w:themeShade="80"/>
        <w:spacing w:val="60"/>
      </w:rPr>
    </w:sdtEndPr>
    <w:sdtContent>
      <w:p w14:paraId="47EE60BC" w14:textId="77777777" w:rsidR="00E20F4C" w:rsidRDefault="00421C9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rPr>
          <w:t>2</w:t>
        </w:r>
        <w:r>
          <w:rPr>
            <w:b/>
            <w:bCs/>
          </w:rPr>
          <w:fldChar w:fldCharType="end"/>
        </w:r>
        <w:r>
          <w:rPr>
            <w:b/>
            <w:bCs/>
          </w:rPr>
          <w:t xml:space="preserve"> | </w:t>
        </w:r>
        <w:r>
          <w:rPr>
            <w:color w:val="808080" w:themeColor="background1" w:themeShade="80"/>
            <w:spacing w:val="60"/>
          </w:rPr>
          <w:t>Page</w:t>
        </w:r>
      </w:p>
    </w:sdtContent>
  </w:sdt>
  <w:p w14:paraId="1F01F68C" w14:textId="77777777" w:rsidR="00E20F4C" w:rsidRDefault="00E20F4C">
    <w:pPr>
      <w:pStyle w:val="Footer"/>
    </w:pPr>
  </w:p>
  <w:p w14:paraId="295C2D88" w14:textId="77777777" w:rsidR="00E20F4C" w:rsidRDefault="00E20F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B0EDF" w14:textId="77777777" w:rsidR="000B091A" w:rsidRDefault="000B091A">
      <w:pPr>
        <w:spacing w:after="0"/>
      </w:pPr>
      <w:r>
        <w:separator/>
      </w:r>
    </w:p>
  </w:footnote>
  <w:footnote w:type="continuationSeparator" w:id="0">
    <w:p w14:paraId="6D0046F4" w14:textId="77777777" w:rsidR="000B091A" w:rsidRDefault="000B091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16E60"/>
    <w:multiLevelType w:val="multilevel"/>
    <w:tmpl w:val="12016E6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5B919BE"/>
    <w:multiLevelType w:val="multilevel"/>
    <w:tmpl w:val="15B919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64B7073"/>
    <w:multiLevelType w:val="multilevel"/>
    <w:tmpl w:val="164B707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1156857"/>
    <w:multiLevelType w:val="multilevel"/>
    <w:tmpl w:val="2115685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7D130D"/>
    <w:multiLevelType w:val="multilevel"/>
    <w:tmpl w:val="277D130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1136597"/>
    <w:multiLevelType w:val="multilevel"/>
    <w:tmpl w:val="311365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89A3705"/>
    <w:multiLevelType w:val="multilevel"/>
    <w:tmpl w:val="389A37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03C6D78"/>
    <w:multiLevelType w:val="multilevel"/>
    <w:tmpl w:val="403C6D7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3CE6DD3"/>
    <w:multiLevelType w:val="multilevel"/>
    <w:tmpl w:val="43CE6DD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A001D00"/>
    <w:multiLevelType w:val="multilevel"/>
    <w:tmpl w:val="4A001D00"/>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92E5242"/>
    <w:multiLevelType w:val="multilevel"/>
    <w:tmpl w:val="692E52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BC47DD5"/>
    <w:multiLevelType w:val="multilevel"/>
    <w:tmpl w:val="6BC47DD5"/>
    <w:lvl w:ilvl="0">
      <w:start w:val="1"/>
      <w:numFmt w:val="bullet"/>
      <w:lvlText w:val=""/>
      <w:lvlJc w:val="left"/>
      <w:pPr>
        <w:ind w:left="460" w:hanging="460"/>
      </w:pPr>
      <w:rPr>
        <w:rFonts w:ascii="Wingdings" w:hAnsi="Wingding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1"/>
  </w:num>
  <w:num w:numId="3">
    <w:abstractNumId w:val="8"/>
  </w:num>
  <w:num w:numId="4">
    <w:abstractNumId w:val="0"/>
  </w:num>
  <w:num w:numId="5">
    <w:abstractNumId w:val="2"/>
  </w:num>
  <w:num w:numId="6">
    <w:abstractNumId w:val="7"/>
  </w:num>
  <w:num w:numId="7">
    <w:abstractNumId w:val="10"/>
  </w:num>
  <w:num w:numId="8">
    <w:abstractNumId w:val="1"/>
  </w:num>
  <w:num w:numId="9">
    <w:abstractNumId w:val="5"/>
  </w:num>
  <w:num w:numId="10">
    <w:abstractNumId w:val="6"/>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7C9"/>
    <w:rsid w:val="00004429"/>
    <w:rsid w:val="0009103D"/>
    <w:rsid w:val="000B091A"/>
    <w:rsid w:val="000D4724"/>
    <w:rsid w:val="00103D52"/>
    <w:rsid w:val="001248EE"/>
    <w:rsid w:val="001253E1"/>
    <w:rsid w:val="00135A78"/>
    <w:rsid w:val="00172A27"/>
    <w:rsid w:val="001768E0"/>
    <w:rsid w:val="001801EC"/>
    <w:rsid w:val="001C312B"/>
    <w:rsid w:val="001C4C58"/>
    <w:rsid w:val="001E329D"/>
    <w:rsid w:val="00227D59"/>
    <w:rsid w:val="002438DE"/>
    <w:rsid w:val="002478F8"/>
    <w:rsid w:val="00272341"/>
    <w:rsid w:val="002B6B95"/>
    <w:rsid w:val="002C4087"/>
    <w:rsid w:val="002F6118"/>
    <w:rsid w:val="003307FF"/>
    <w:rsid w:val="00386773"/>
    <w:rsid w:val="0039605D"/>
    <w:rsid w:val="00400733"/>
    <w:rsid w:val="00421C99"/>
    <w:rsid w:val="00424FC3"/>
    <w:rsid w:val="00436024"/>
    <w:rsid w:val="004A14A1"/>
    <w:rsid w:val="004B2A3C"/>
    <w:rsid w:val="004F78B2"/>
    <w:rsid w:val="00524866"/>
    <w:rsid w:val="005417F3"/>
    <w:rsid w:val="0055124C"/>
    <w:rsid w:val="005616C9"/>
    <w:rsid w:val="005913F8"/>
    <w:rsid w:val="00596E32"/>
    <w:rsid w:val="005E5C94"/>
    <w:rsid w:val="005F219B"/>
    <w:rsid w:val="00636407"/>
    <w:rsid w:val="00687003"/>
    <w:rsid w:val="006977E2"/>
    <w:rsid w:val="006A2D21"/>
    <w:rsid w:val="006A327D"/>
    <w:rsid w:val="006A6AE2"/>
    <w:rsid w:val="006D682C"/>
    <w:rsid w:val="006E49E5"/>
    <w:rsid w:val="007122A0"/>
    <w:rsid w:val="0075269A"/>
    <w:rsid w:val="00772DBD"/>
    <w:rsid w:val="007806AD"/>
    <w:rsid w:val="007A2A9E"/>
    <w:rsid w:val="007F4C3E"/>
    <w:rsid w:val="00833217"/>
    <w:rsid w:val="0086774D"/>
    <w:rsid w:val="008826C2"/>
    <w:rsid w:val="008A4965"/>
    <w:rsid w:val="008C215A"/>
    <w:rsid w:val="008E0795"/>
    <w:rsid w:val="008E74C3"/>
    <w:rsid w:val="008F5FC1"/>
    <w:rsid w:val="009630BB"/>
    <w:rsid w:val="00965C76"/>
    <w:rsid w:val="00986419"/>
    <w:rsid w:val="009D5F6F"/>
    <w:rsid w:val="00A14274"/>
    <w:rsid w:val="00A332E0"/>
    <w:rsid w:val="00AB166E"/>
    <w:rsid w:val="00AC7AE0"/>
    <w:rsid w:val="00AF5745"/>
    <w:rsid w:val="00B43C51"/>
    <w:rsid w:val="00B66F0B"/>
    <w:rsid w:val="00BA0FC1"/>
    <w:rsid w:val="00BD0208"/>
    <w:rsid w:val="00BD1037"/>
    <w:rsid w:val="00BD3DA1"/>
    <w:rsid w:val="00BE0EDB"/>
    <w:rsid w:val="00BF28DB"/>
    <w:rsid w:val="00C509E1"/>
    <w:rsid w:val="00C61133"/>
    <w:rsid w:val="00C7387A"/>
    <w:rsid w:val="00C74AF3"/>
    <w:rsid w:val="00CC253F"/>
    <w:rsid w:val="00CC3FC0"/>
    <w:rsid w:val="00CE1B4B"/>
    <w:rsid w:val="00CE7AA3"/>
    <w:rsid w:val="00D34E40"/>
    <w:rsid w:val="00D42309"/>
    <w:rsid w:val="00D700E0"/>
    <w:rsid w:val="00D7353C"/>
    <w:rsid w:val="00E16301"/>
    <w:rsid w:val="00E20F4C"/>
    <w:rsid w:val="00E26530"/>
    <w:rsid w:val="00E62CF5"/>
    <w:rsid w:val="00E70F10"/>
    <w:rsid w:val="00EC38BE"/>
    <w:rsid w:val="00EC6B51"/>
    <w:rsid w:val="00EE093E"/>
    <w:rsid w:val="00EE11A7"/>
    <w:rsid w:val="00F159B5"/>
    <w:rsid w:val="00F310D6"/>
    <w:rsid w:val="00F61797"/>
    <w:rsid w:val="00F83C66"/>
    <w:rsid w:val="00FC467F"/>
    <w:rsid w:val="11A549B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36" fillcolor="white">
      <v:fill color="white"/>
    </o:shapedefaults>
    <o:shapelayout v:ext="edit">
      <o:idmap v:ext="edit" data="1"/>
    </o:shapelayout>
  </w:shapeDefaults>
  <w:decimalSymbol w:val="."/>
  <w:listSeparator w:val=","/>
  <w14:docId w14:val="4C2F8A59"/>
  <w15:docId w15:val="{0F5EB10D-B52D-493D-A0AE-16D54EFDA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b/>
      <w:color w:val="1F3864" w:themeColor="accent1" w:themeShade="80"/>
      <w:sz w:val="28"/>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Calibri" w:eastAsia="Calibri" w:hAnsi="Calibri" w:cs="Calibri"/>
      <w:sz w:val="20"/>
      <w:szCs w:val="20"/>
      <w:lang w:val="en-US" w:bidi="en-US"/>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2F5496" w:themeColor="accent1" w:themeShade="BF"/>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1F3864" w:themeColor="accent1" w:themeShade="80"/>
      <w:sz w:val="28"/>
      <w:szCs w:val="24"/>
    </w:rPr>
  </w:style>
  <w:style w:type="character" w:customStyle="1" w:styleId="BodyTextChar">
    <w:name w:val="Body Text Char"/>
    <w:basedOn w:val="DefaultParagraphFont"/>
    <w:link w:val="BodyText"/>
    <w:uiPriority w:val="1"/>
    <w:qFormat/>
    <w:rPr>
      <w:rFonts w:ascii="Calibri" w:eastAsia="Calibri" w:hAnsi="Calibri" w:cs="Calibri"/>
      <w:sz w:val="20"/>
      <w:szCs w:val="20"/>
      <w:lang w:val="en-US" w:bidi="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8"/>
      <w:u w:val="single"/>
    </w:rPr>
  </w:style>
  <w:style w:type="paragraph" w:styleId="ListParagraph">
    <w:name w:val="List Paragraph"/>
    <w:basedOn w:val="Normal"/>
    <w:uiPriority w:val="1"/>
    <w:qFormat/>
    <w:pPr>
      <w:widowControl w:val="0"/>
      <w:autoSpaceDE w:val="0"/>
      <w:autoSpaceDN w:val="0"/>
      <w:spacing w:before="24" w:after="0" w:line="240" w:lineRule="auto"/>
      <w:ind w:left="1900" w:hanging="361"/>
    </w:pPr>
    <w:rPr>
      <w:rFonts w:ascii="Calibri" w:eastAsia="Calibri" w:hAnsi="Calibri" w:cs="Calibri"/>
      <w:lang w:val="en-US" w:bidi="en-US"/>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ListTable5Dark-Accent11">
    <w:name w:val="List Table 5 Dark - Accent 11"/>
    <w:basedOn w:val="TableNormal"/>
    <w:uiPriority w:val="50"/>
    <w:rPr>
      <w:color w:val="FFFFFF" w:themeColor="background1"/>
    </w:rPr>
    <w:tblPr>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1Light-Accent51">
    <w:name w:val="List Table 1 Light - Accent 51"/>
    <w:basedOn w:val="TableNormal"/>
    <w:uiPriority w:val="46"/>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1Light-Accent61">
    <w:name w:val="List Table 1 Light - Accent 61"/>
    <w:basedOn w:val="TableNormal"/>
    <w:uiPriority w:val="46"/>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Paragraph">
    <w:name w:val="Table Paragraph"/>
    <w:basedOn w:val="Normal"/>
    <w:uiPriority w:val="1"/>
    <w:qFormat/>
    <w:pPr>
      <w:widowControl w:val="0"/>
      <w:autoSpaceDE w:val="0"/>
      <w:autoSpaceDN w:val="0"/>
      <w:spacing w:after="0" w:line="240" w:lineRule="auto"/>
    </w:pPr>
    <w:rPr>
      <w:rFonts w:ascii="Arial" w:eastAsia="Arial" w:hAnsi="Arial" w:cs="Arial"/>
      <w:lang w:val="en-US" w:bidi="en-US"/>
    </w:rPr>
  </w:style>
  <w:style w:type="paragraph" w:styleId="NoSpacing">
    <w:name w:val="No Spacing"/>
    <w:uiPriority w:val="1"/>
    <w:qFormat/>
    <w:rPr>
      <w:sz w:val="22"/>
      <w:szCs w:val="22"/>
      <w:lang w:eastAsia="en-US"/>
    </w:rPr>
  </w:style>
  <w:style w:type="table" w:customStyle="1" w:styleId="ListTable1Light-Accent21">
    <w:name w:val="List Table 1 Light - Accent 21"/>
    <w:basedOn w:val="TableNormal"/>
    <w:uiPriority w:val="46"/>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11">
    <w:name w:val="Grid Table 4 - Accent 11"/>
    <w:basedOn w:val="TableNormal"/>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3-Accent51">
    <w:name w:val="List Table 3 - Accent 51"/>
    <w:basedOn w:val="TableNormal"/>
    <w:uiPriority w:val="48"/>
    <w:qFormat/>
    <w:tblPr>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GridTable2-Accent31">
    <w:name w:val="Grid Table 2 - Accent 31"/>
    <w:basedOn w:val="TableNormal"/>
    <w:uiPriority w:val="47"/>
    <w:qFormat/>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1">
    <w:name w:val="Grid Table 21"/>
    <w:basedOn w:val="TableNormal"/>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tblPr>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11">
    <w:name w:val="Grid Table 5 Dark - Accent 1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51">
    <w:name w:val="Grid Table 5 Dark - Accent 51"/>
    <w:basedOn w:val="TableNormal"/>
    <w:uiPriority w:val="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TOCHeading1">
    <w:name w:val="TOC Heading1"/>
    <w:basedOn w:val="Heading1"/>
    <w:next w:val="Normal"/>
    <w:uiPriority w:val="39"/>
    <w:unhideWhenUsed/>
    <w:qFormat/>
    <w:pPr>
      <w:outlineLvl w:val="9"/>
    </w:pPr>
    <w:rPr>
      <w:b w:val="0"/>
      <w:lang w:val="en-US"/>
    </w:rPr>
  </w:style>
  <w:style w:type="table" w:styleId="ListTable1Light-Accent1">
    <w:name w:val="List Table 1 Light Accent 1"/>
    <w:basedOn w:val="TableNormal"/>
    <w:uiPriority w:val="46"/>
    <w:rsid w:val="007122A0"/>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496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GREAT%20LEARNING\MOD%205%20PREDECTIVE%20MODELLING\Project\project123.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yperlink" Target="file:///D:\GREAT%20LEARNING\MOD%205%20PREDECTIVE%20MODELLING\Project\project123.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sectNamePr val="Standard"/>
      <sectRole val="1"/>
    </customSectPr>
    <customSectPr/>
  </customSectProps>
  <customShpExts>
    <customShpInfo spid="_x0000_s1033"/>
    <customShpInfo spid="_x0000_s1034"/>
    <customShpInfo spid="_x0000_s1035"/>
    <customShpInfo spid="_x0000_s1026" textRotate="1"/>
  </customShpExts>
</s:customData>
</file>

<file path=customXml/itemProps1.xml><?xml version="1.0" encoding="utf-8"?>
<ds:datastoreItem xmlns:ds="http://schemas.openxmlformats.org/officeDocument/2006/customXml" ds:itemID="{708B607E-6416-46FC-9E10-65E0589F2B1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46</Pages>
  <Words>7191</Words>
  <Characters>40995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LAP</dc:creator>
  <cp:lastModifiedBy>DELL LAP</cp:lastModifiedBy>
  <cp:revision>58</cp:revision>
  <dcterms:created xsi:type="dcterms:W3CDTF">2022-02-14T09:37:00Z</dcterms:created>
  <dcterms:modified xsi:type="dcterms:W3CDTF">2022-02-20T02:33:00Z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1033-11.2.0.10311</vt:lpwstr>
  </property>
  <property fmtid="{D5CDD505-2E9C-101B-9397-08002B2CF9AE}" pid="3" name="ICV">
    <vt:lpwstr>11872448E4FE4432B82E9BE4DC191FCD</vt:lpwstr>
  </property>
</Properties>
</file>