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8BEB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42"/>
          <w:szCs w:val="42"/>
          <w:lang w:eastAsia="en-AE"/>
        </w:rPr>
      </w:pPr>
      <w:r w:rsidRPr="00C641BE">
        <w:rPr>
          <w:rFonts w:ascii="UICTFontTextStyleBody" w:eastAsia="Times New Roman" w:hAnsi="UICTFontTextStyleBody" w:cs="Segoe UI"/>
          <w:b/>
          <w:bCs/>
          <w:color w:val="000000"/>
          <w:sz w:val="42"/>
          <w:szCs w:val="42"/>
          <w:bdr w:val="none" w:sz="0" w:space="0" w:color="auto" w:frame="1"/>
          <w:lang w:eastAsia="en-AE"/>
        </w:rPr>
        <w:t>Lab 3 summary:</w:t>
      </w:r>
    </w:p>
    <w:p w14:paraId="1C95650E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</w:p>
    <w:p w14:paraId="2A5283C8" w14:textId="0FF30143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In this 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lab,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we had to 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analyse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</w:t>
      </w:r>
      <w:r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whether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smaller data sets generates a better outcome or larger data sets give a better </w:t>
      </w:r>
      <w:proofErr w:type="gramStart"/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model .</w:t>
      </w:r>
      <w:proofErr w:type="gramEnd"/>
    </w:p>
    <w:p w14:paraId="3A966440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</w:p>
    <w:p w14:paraId="3690C7DD" w14:textId="7495E2C4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For this lab we had to add 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three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data sets to our portfolio. </w:t>
      </w:r>
    </w:p>
    <w:p w14:paraId="6B50303D" w14:textId="77777777" w:rsidR="00C641BE" w:rsidRPr="00C641BE" w:rsidRDefault="00C641BE" w:rsidP="00C641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The first data set contains top 2 features </w:t>
      </w:r>
    </w:p>
    <w:p w14:paraId="7E5794E2" w14:textId="77777777" w:rsidR="00C641BE" w:rsidRPr="00C641BE" w:rsidRDefault="00C641BE" w:rsidP="00C641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The second data set contains top 5 features </w:t>
      </w:r>
    </w:p>
    <w:p w14:paraId="00F7A4B5" w14:textId="77777777" w:rsidR="00C641BE" w:rsidRPr="00C641BE" w:rsidRDefault="00C641BE" w:rsidP="00C641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The third data set contains top 10 features </w:t>
      </w:r>
    </w:p>
    <w:p w14:paraId="377657F2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</w:p>
    <w:p w14:paraId="5218AE7D" w14:textId="26697489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We used standard correlation efficient 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method to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choose the best correlated features.</w:t>
      </w:r>
    </w:p>
    <w:p w14:paraId="17EAD2F8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</w:p>
    <w:p w14:paraId="26AC3A9A" w14:textId="4CE2EEAB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All the datasets went through the same process 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i.e.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,</w:t>
      </w:r>
    </w:p>
    <w:p w14:paraId="3850FCDD" w14:textId="77777777" w:rsidR="00C641BE" w:rsidRPr="00C641BE" w:rsidRDefault="00C641BE" w:rsidP="00C641B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Dividing data set into training and testing models.</w:t>
      </w:r>
    </w:p>
    <w:p w14:paraId="160178BD" w14:textId="12A222F3" w:rsidR="00C641BE" w:rsidRPr="00C641BE" w:rsidRDefault="00C641BE" w:rsidP="00C641B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Create a logistic regression function 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modelled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on the training data.</w:t>
      </w:r>
    </w:p>
    <w:p w14:paraId="5181A4F4" w14:textId="77777777" w:rsidR="00C641BE" w:rsidRPr="00C641BE" w:rsidRDefault="00C641BE" w:rsidP="00C641B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Print the precision score</w:t>
      </w:r>
    </w:p>
    <w:p w14:paraId="75A20A9D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</w:p>
    <w:p w14:paraId="647E3167" w14:textId="62C63068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After evaluating 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all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the precision scores these are the following results:</w:t>
      </w:r>
    </w:p>
    <w:p w14:paraId="583A2CBC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</w:p>
    <w:p w14:paraId="4AD30CDA" w14:textId="6CC5A753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Precision score [Data set 1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]: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0.7342</w:t>
      </w:r>
    </w:p>
    <w:p w14:paraId="1DA0D7E5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</w:p>
    <w:p w14:paraId="3E8737B8" w14:textId="2203D6D1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Precision score [Data set 2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]: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0.7352</w:t>
      </w:r>
    </w:p>
    <w:p w14:paraId="64716B47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</w:p>
    <w:p w14:paraId="6E2D7009" w14:textId="3945FC28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Precision score [Data set 3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]: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0.8013</w:t>
      </w:r>
    </w:p>
    <w:p w14:paraId="60300307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</w:p>
    <w:p w14:paraId="2CF103D4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We can clearly observe that as the number of features increases the accuracy and quality of the model increases.</w:t>
      </w:r>
    </w:p>
    <w:p w14:paraId="352C9F27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</w:p>
    <w:p w14:paraId="0BE26B6B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We even observed with all the features of the dataset to achieve a precision score of 0.8322.</w:t>
      </w:r>
    </w:p>
    <w:p w14:paraId="083FAFF5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</w:p>
    <w:p w14:paraId="0E4DF371" w14:textId="7B119DA0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Conclusions:</w:t>
      </w:r>
    </w:p>
    <w:p w14:paraId="5F80FAAF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</w:p>
    <w:p w14:paraId="721DF419" w14:textId="5F7DBACB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More top features of the data set clearly increases performance 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level.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Any of our trained models will yield better predictions on reliable data as see from the results 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above.</w:t>
      </w:r>
    </w:p>
    <w:p w14:paraId="022A4BD6" w14:textId="77777777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</w:p>
    <w:p w14:paraId="2BAC01D2" w14:textId="77A1E10B" w:rsidR="00C641BE" w:rsidRPr="00C641BE" w:rsidRDefault="00C641BE" w:rsidP="00C641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AE"/>
        </w:rPr>
      </w:pP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Although too many features may lead to overfitting and 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therefore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may be dealt with </w:t>
      </w:r>
      <w:proofErr w:type="gramStart"/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a lot of</w:t>
      </w:r>
      <w:proofErr w:type="gramEnd"/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regularization.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>Hence,</w:t>
      </w:r>
      <w:r w:rsidRPr="00C641BE">
        <w:rPr>
          <w:rFonts w:ascii="UICTFontTextStyleBody" w:eastAsia="Times New Roman" w:hAnsi="UICTFontTextStyleBody" w:cs="Segoe UI"/>
          <w:color w:val="000000"/>
          <w:sz w:val="26"/>
          <w:szCs w:val="26"/>
          <w:bdr w:val="none" w:sz="0" w:space="0" w:color="auto" w:frame="1"/>
          <w:lang w:eastAsia="en-AE"/>
        </w:rPr>
        <w:t xml:space="preserve"> a set of well reliable attributes of a dataset can be made useful if there is a correlation between the additional features and the target variable. </w:t>
      </w:r>
    </w:p>
    <w:p w14:paraId="75148CC6" w14:textId="77777777" w:rsidR="00C641BE" w:rsidRDefault="00C641BE"/>
    <w:sectPr w:rsidR="00C64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4959"/>
    <w:multiLevelType w:val="multilevel"/>
    <w:tmpl w:val="3302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46441"/>
    <w:multiLevelType w:val="multilevel"/>
    <w:tmpl w:val="DC0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5531">
    <w:abstractNumId w:val="0"/>
  </w:num>
  <w:num w:numId="2" w16cid:durableId="120614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BE"/>
    <w:rsid w:val="00C6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AA22"/>
  <w15:chartTrackingRefBased/>
  <w15:docId w15:val="{257E810F-A26E-412D-ACD7-AEBC9794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Kumar, Varun</dc:creator>
  <cp:keywords/>
  <dc:description/>
  <cp:lastModifiedBy>Senthil Kumar, Varun</cp:lastModifiedBy>
  <cp:revision>1</cp:revision>
  <dcterms:created xsi:type="dcterms:W3CDTF">2022-11-15T12:02:00Z</dcterms:created>
  <dcterms:modified xsi:type="dcterms:W3CDTF">2022-11-15T12:05:00Z</dcterms:modified>
</cp:coreProperties>
</file>