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DFB47" w14:textId="2651099F" w:rsidR="000D3C57" w:rsidRDefault="00A546CF">
      <w:pPr>
        <w:rPr>
          <w:lang w:val="en-US"/>
        </w:rPr>
      </w:pPr>
      <w:r>
        <w:rPr>
          <w:lang w:val="en-US"/>
        </w:rPr>
        <w:t>Lab 8 Summary – Decision Trees</w:t>
      </w:r>
    </w:p>
    <w:p w14:paraId="025E53B7" w14:textId="77777777" w:rsidR="00A546CF" w:rsidRDefault="00A546CF">
      <w:pPr>
        <w:rPr>
          <w:lang w:val="en-US"/>
        </w:rPr>
      </w:pPr>
      <w:r>
        <w:rPr>
          <w:lang w:val="en-US"/>
        </w:rPr>
        <w:t>In this Lab we deal with Decision Trees, by applying them to our dataset, calculating their efficiency in predicting the target values, and studying how altering the training and test datasets results in changes in the model’s efficiency.</w:t>
      </w:r>
    </w:p>
    <w:p w14:paraId="306B0BF0" w14:textId="77777777" w:rsidR="00BD0116" w:rsidRDefault="00A546CF">
      <w:pPr>
        <w:rPr>
          <w:lang w:val="en-US"/>
        </w:rPr>
      </w:pPr>
      <w:r>
        <w:rPr>
          <w:lang w:val="en-US"/>
        </w:rPr>
        <w:t>We first</w:t>
      </w:r>
      <w:r w:rsidR="00E0101D">
        <w:rPr>
          <w:lang w:val="en-US"/>
        </w:rPr>
        <w:t xml:space="preserve"> split the dataset into 80% training and 20% test data. We then ran a Decision Tree Classifier on the training data and used it to predict the target values.</w:t>
      </w:r>
      <w:r w:rsidR="00BD0116">
        <w:rPr>
          <w:lang w:val="en-US"/>
        </w:rPr>
        <w:t xml:space="preserve"> Based on the results obtained, we ran evaluation metrics on it and obtained the </w:t>
      </w:r>
      <w:proofErr w:type="gramStart"/>
      <w:r w:rsidR="00BD0116">
        <w:rPr>
          <w:lang w:val="en-US"/>
        </w:rPr>
        <w:t>following :</w:t>
      </w:r>
      <w:proofErr w:type="gramEnd"/>
    </w:p>
    <w:p w14:paraId="640EFD9E" w14:textId="77777777" w:rsidR="00BD0116" w:rsidRPr="00BD0116" w:rsidRDefault="00BD0116" w:rsidP="00BD0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r w:rsidRPr="00BD0116">
        <w:rPr>
          <w:rFonts w:ascii="Courier New" w:eastAsia="Times New Roman" w:hAnsi="Courier New" w:cs="Courier New"/>
          <w:color w:val="000000"/>
          <w:sz w:val="20"/>
          <w:szCs w:val="20"/>
          <w:lang w:eastAsia="en-AE"/>
        </w:rPr>
        <w:t xml:space="preserve">Accuracy </w:t>
      </w:r>
      <w:proofErr w:type="gramStart"/>
      <w:r w:rsidRPr="00BD0116">
        <w:rPr>
          <w:rFonts w:ascii="Courier New" w:eastAsia="Times New Roman" w:hAnsi="Courier New" w:cs="Courier New"/>
          <w:color w:val="000000"/>
          <w:sz w:val="20"/>
          <w:szCs w:val="20"/>
          <w:lang w:eastAsia="en-AE"/>
        </w:rPr>
        <w:t>=  0.7377049180327869</w:t>
      </w:r>
      <w:proofErr w:type="gramEnd"/>
    </w:p>
    <w:p w14:paraId="2E247D5A" w14:textId="77777777" w:rsidR="00BD0116" w:rsidRPr="00BD0116" w:rsidRDefault="00BD0116" w:rsidP="00BD0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p>
    <w:p w14:paraId="48E9AF33" w14:textId="77777777" w:rsidR="00BD0116" w:rsidRPr="00BD0116" w:rsidRDefault="00BD0116" w:rsidP="00BD0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r w:rsidRPr="00BD0116">
        <w:rPr>
          <w:rFonts w:ascii="Courier New" w:eastAsia="Times New Roman" w:hAnsi="Courier New" w:cs="Courier New"/>
          <w:color w:val="000000"/>
          <w:sz w:val="20"/>
          <w:szCs w:val="20"/>
          <w:lang w:eastAsia="en-AE"/>
        </w:rPr>
        <w:t xml:space="preserve">Precision Score </w:t>
      </w:r>
      <w:proofErr w:type="gramStart"/>
      <w:r w:rsidRPr="00BD0116">
        <w:rPr>
          <w:rFonts w:ascii="Courier New" w:eastAsia="Times New Roman" w:hAnsi="Courier New" w:cs="Courier New"/>
          <w:color w:val="000000"/>
          <w:sz w:val="20"/>
          <w:szCs w:val="20"/>
          <w:lang w:eastAsia="en-AE"/>
        </w:rPr>
        <w:t>=  0.7419354838709677</w:t>
      </w:r>
      <w:proofErr w:type="gramEnd"/>
    </w:p>
    <w:p w14:paraId="47F318A2" w14:textId="77777777" w:rsidR="00BD0116" w:rsidRPr="00BD0116" w:rsidRDefault="00BD0116" w:rsidP="00BD0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p>
    <w:p w14:paraId="5404E846" w14:textId="77777777" w:rsidR="00BD0116" w:rsidRPr="00BD0116" w:rsidRDefault="00BD0116" w:rsidP="00BD0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r w:rsidRPr="00BD0116">
        <w:rPr>
          <w:rFonts w:ascii="Courier New" w:eastAsia="Times New Roman" w:hAnsi="Courier New" w:cs="Courier New"/>
          <w:color w:val="000000"/>
          <w:sz w:val="20"/>
          <w:szCs w:val="20"/>
          <w:lang w:eastAsia="en-AE"/>
        </w:rPr>
        <w:t>Recall Score = 0.8394160583941606</w:t>
      </w:r>
    </w:p>
    <w:p w14:paraId="5B4FB512" w14:textId="77777777" w:rsidR="00BD0116" w:rsidRPr="00BD0116" w:rsidRDefault="00BD0116" w:rsidP="00BD0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p>
    <w:p w14:paraId="1BE2661B" w14:textId="77777777" w:rsidR="00BD0116" w:rsidRPr="00BD0116" w:rsidRDefault="00BD0116" w:rsidP="00BD0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r w:rsidRPr="00BD0116">
        <w:rPr>
          <w:rFonts w:ascii="Courier New" w:eastAsia="Times New Roman" w:hAnsi="Courier New" w:cs="Courier New"/>
          <w:color w:val="000000"/>
          <w:sz w:val="20"/>
          <w:szCs w:val="20"/>
          <w:lang w:eastAsia="en-AE"/>
        </w:rPr>
        <w:t>ROC Score = 0.7292318387208898</w:t>
      </w:r>
    </w:p>
    <w:p w14:paraId="5773E93B" w14:textId="77777777" w:rsidR="00BD0116" w:rsidRPr="00BD0116" w:rsidRDefault="00BD0116" w:rsidP="00BD0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p>
    <w:p w14:paraId="14C76AF5" w14:textId="77777777" w:rsidR="00BD0116" w:rsidRPr="00BD0116" w:rsidRDefault="00BD0116" w:rsidP="00BD0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r w:rsidRPr="00BD0116">
        <w:rPr>
          <w:rFonts w:ascii="Courier New" w:eastAsia="Times New Roman" w:hAnsi="Courier New" w:cs="Courier New"/>
          <w:color w:val="000000"/>
          <w:sz w:val="20"/>
          <w:szCs w:val="20"/>
          <w:lang w:eastAsia="en-AE"/>
        </w:rPr>
        <w:t>Specificity Score 0.6190476190476191</w:t>
      </w:r>
    </w:p>
    <w:p w14:paraId="415EE968" w14:textId="77777777" w:rsidR="00BD0116" w:rsidRPr="00BD0116" w:rsidRDefault="00BD0116" w:rsidP="00BD0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p>
    <w:p w14:paraId="712D21A8" w14:textId="77777777" w:rsidR="00BD0116" w:rsidRPr="00BD0116" w:rsidRDefault="00BD0116" w:rsidP="00BD0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r w:rsidRPr="00BD0116">
        <w:rPr>
          <w:rFonts w:ascii="Courier New" w:eastAsia="Times New Roman" w:hAnsi="Courier New" w:cs="Courier New"/>
          <w:color w:val="000000"/>
          <w:sz w:val="20"/>
          <w:szCs w:val="20"/>
          <w:lang w:eastAsia="en-AE"/>
        </w:rPr>
        <w:t>Sensitivity Score 0.7471264367816092</w:t>
      </w:r>
    </w:p>
    <w:p w14:paraId="6B7112EE" w14:textId="5AEBCBE8" w:rsidR="00BD0116" w:rsidRDefault="00BD0116" w:rsidP="00BD0116">
      <w:pPr>
        <w:shd w:val="clear" w:color="auto" w:fill="FFFFFF"/>
        <w:spacing w:after="0" w:line="240" w:lineRule="auto"/>
        <w:rPr>
          <w:rFonts w:ascii="Segoe UI" w:eastAsia="Times New Roman" w:hAnsi="Segoe UI" w:cs="Segoe UI"/>
          <w:color w:val="000000"/>
          <w:sz w:val="21"/>
          <w:szCs w:val="21"/>
          <w:lang w:eastAsia="en-AE"/>
        </w:rPr>
      </w:pPr>
      <w:r w:rsidRPr="00BD0116">
        <w:rPr>
          <w:noProof/>
          <w:lang w:val="en-US"/>
        </w:rPr>
        <w:drawing>
          <wp:inline distT="0" distB="0" distL="0" distR="0" wp14:anchorId="315D5191" wp14:editId="461993C3">
            <wp:extent cx="4711065" cy="3559175"/>
            <wp:effectExtent l="0" t="0" r="0" b="317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1065" cy="3559175"/>
                    </a:xfrm>
                    <a:prstGeom prst="rect">
                      <a:avLst/>
                    </a:prstGeom>
                    <a:noFill/>
                    <a:ln>
                      <a:noFill/>
                    </a:ln>
                  </pic:spPr>
                </pic:pic>
              </a:graphicData>
            </a:graphic>
          </wp:inline>
        </w:drawing>
      </w:r>
    </w:p>
    <w:p w14:paraId="6A9E1B6D" w14:textId="09B5E02A" w:rsidR="00BD0116" w:rsidRDefault="00451D7A" w:rsidP="00BD0116">
      <w:pPr>
        <w:shd w:val="clear" w:color="auto" w:fill="FFFFFF"/>
        <w:spacing w:after="0" w:line="240" w:lineRule="auto"/>
        <w:rPr>
          <w:rFonts w:ascii="Segoe UI" w:eastAsia="Times New Roman" w:hAnsi="Segoe UI" w:cs="Segoe UI"/>
          <w:color w:val="000000"/>
          <w:sz w:val="21"/>
          <w:szCs w:val="21"/>
          <w:lang w:eastAsia="en-AE"/>
        </w:rPr>
      </w:pPr>
      <w:r>
        <w:rPr>
          <w:rFonts w:ascii="Segoe UI" w:eastAsia="Times New Roman" w:hAnsi="Segoe UI" w:cs="Segoe UI"/>
          <w:color w:val="000000"/>
          <w:sz w:val="21"/>
          <w:szCs w:val="21"/>
          <w:lang w:eastAsia="en-AE"/>
        </w:rPr>
        <w:t xml:space="preserve">We then moved a few instances from training set to test set to make it 50:50. Upon running the Decision Tree Classifier on it, we obtained the following evaluation </w:t>
      </w:r>
      <w:proofErr w:type="gramStart"/>
      <w:r>
        <w:rPr>
          <w:rFonts w:ascii="Segoe UI" w:eastAsia="Times New Roman" w:hAnsi="Segoe UI" w:cs="Segoe UI"/>
          <w:color w:val="000000"/>
          <w:sz w:val="21"/>
          <w:szCs w:val="21"/>
          <w:lang w:eastAsia="en-AE"/>
        </w:rPr>
        <w:t>metrics :</w:t>
      </w:r>
      <w:proofErr w:type="gramEnd"/>
    </w:p>
    <w:p w14:paraId="21654EBD" w14:textId="13FA11F2" w:rsidR="00451D7A" w:rsidRDefault="00451D7A" w:rsidP="00BD0116">
      <w:pPr>
        <w:shd w:val="clear" w:color="auto" w:fill="FFFFFF"/>
        <w:spacing w:after="0" w:line="240" w:lineRule="auto"/>
        <w:rPr>
          <w:rFonts w:ascii="Segoe UI" w:eastAsia="Times New Roman" w:hAnsi="Segoe UI" w:cs="Segoe UI"/>
          <w:color w:val="000000"/>
          <w:sz w:val="21"/>
          <w:szCs w:val="21"/>
          <w:lang w:eastAsia="en-AE"/>
        </w:rPr>
      </w:pPr>
    </w:p>
    <w:p w14:paraId="4B9C2787"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r w:rsidRPr="00451D7A">
        <w:rPr>
          <w:rFonts w:ascii="Courier New" w:eastAsia="Times New Roman" w:hAnsi="Courier New" w:cs="Courier New"/>
          <w:color w:val="000000"/>
          <w:sz w:val="20"/>
          <w:szCs w:val="20"/>
          <w:lang w:eastAsia="en-AE"/>
        </w:rPr>
        <w:t xml:space="preserve">Accuracy </w:t>
      </w:r>
      <w:proofErr w:type="gramStart"/>
      <w:r w:rsidRPr="00451D7A">
        <w:rPr>
          <w:rFonts w:ascii="Courier New" w:eastAsia="Times New Roman" w:hAnsi="Courier New" w:cs="Courier New"/>
          <w:color w:val="000000"/>
          <w:sz w:val="20"/>
          <w:szCs w:val="20"/>
          <w:lang w:eastAsia="en-AE"/>
        </w:rPr>
        <w:t>=  0.7302631578947368</w:t>
      </w:r>
      <w:proofErr w:type="gramEnd"/>
    </w:p>
    <w:p w14:paraId="40A54461"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p>
    <w:p w14:paraId="1F3D0B04"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r w:rsidRPr="00451D7A">
        <w:rPr>
          <w:rFonts w:ascii="Courier New" w:eastAsia="Times New Roman" w:hAnsi="Courier New" w:cs="Courier New"/>
          <w:color w:val="000000"/>
          <w:sz w:val="20"/>
          <w:szCs w:val="20"/>
          <w:lang w:eastAsia="en-AE"/>
        </w:rPr>
        <w:t xml:space="preserve">Precision Score </w:t>
      </w:r>
      <w:proofErr w:type="gramStart"/>
      <w:r w:rsidRPr="00451D7A">
        <w:rPr>
          <w:rFonts w:ascii="Courier New" w:eastAsia="Times New Roman" w:hAnsi="Courier New" w:cs="Courier New"/>
          <w:color w:val="000000"/>
          <w:sz w:val="20"/>
          <w:szCs w:val="20"/>
          <w:lang w:eastAsia="en-AE"/>
        </w:rPr>
        <w:t>=  0.6774193548387096</w:t>
      </w:r>
      <w:proofErr w:type="gramEnd"/>
    </w:p>
    <w:p w14:paraId="03DC60C3"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p>
    <w:p w14:paraId="3878D72E"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r w:rsidRPr="00451D7A">
        <w:rPr>
          <w:rFonts w:ascii="Courier New" w:eastAsia="Times New Roman" w:hAnsi="Courier New" w:cs="Courier New"/>
          <w:color w:val="000000"/>
          <w:sz w:val="20"/>
          <w:szCs w:val="20"/>
          <w:lang w:eastAsia="en-AE"/>
        </w:rPr>
        <w:t>Recall Score = 0.7411764705882353</w:t>
      </w:r>
    </w:p>
    <w:p w14:paraId="0EE3DE59"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p>
    <w:p w14:paraId="56D5BF9E"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r w:rsidRPr="00451D7A">
        <w:rPr>
          <w:rFonts w:ascii="Courier New" w:eastAsia="Times New Roman" w:hAnsi="Courier New" w:cs="Courier New"/>
          <w:color w:val="000000"/>
          <w:sz w:val="20"/>
          <w:szCs w:val="20"/>
          <w:lang w:eastAsia="en-AE"/>
        </w:rPr>
        <w:t>ROC Score = 0.6433155080213904</w:t>
      </w:r>
    </w:p>
    <w:p w14:paraId="6124EE95"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p>
    <w:p w14:paraId="60E1B054"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r w:rsidRPr="00451D7A">
        <w:rPr>
          <w:rFonts w:ascii="Courier New" w:eastAsia="Times New Roman" w:hAnsi="Courier New" w:cs="Courier New"/>
          <w:color w:val="000000"/>
          <w:sz w:val="20"/>
          <w:szCs w:val="20"/>
          <w:lang w:eastAsia="en-AE"/>
        </w:rPr>
        <w:t>Specificity Score 0.5454545454545454</w:t>
      </w:r>
    </w:p>
    <w:p w14:paraId="4D367D6D"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p>
    <w:p w14:paraId="3E76A28D"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r w:rsidRPr="00451D7A">
        <w:rPr>
          <w:rFonts w:ascii="Courier New" w:eastAsia="Times New Roman" w:hAnsi="Courier New" w:cs="Courier New"/>
          <w:color w:val="000000"/>
          <w:sz w:val="20"/>
          <w:szCs w:val="20"/>
          <w:lang w:eastAsia="en-AE"/>
        </w:rPr>
        <w:t>Sensitivity Score 0.6206896551724138</w:t>
      </w:r>
    </w:p>
    <w:p w14:paraId="6846E0E6" w14:textId="7ED6B854" w:rsidR="00451D7A" w:rsidRPr="00451D7A" w:rsidRDefault="00451D7A" w:rsidP="00451D7A">
      <w:pPr>
        <w:shd w:val="clear" w:color="auto" w:fill="FFFFFF"/>
        <w:spacing w:after="0" w:line="240" w:lineRule="auto"/>
        <w:rPr>
          <w:rFonts w:ascii="Segoe UI" w:eastAsia="Times New Roman" w:hAnsi="Segoe UI" w:cs="Segoe UI"/>
          <w:color w:val="000000"/>
          <w:sz w:val="21"/>
          <w:szCs w:val="21"/>
          <w:lang w:eastAsia="en-AE"/>
        </w:rPr>
      </w:pPr>
      <w:r w:rsidRPr="00451D7A">
        <w:rPr>
          <w:rFonts w:ascii="Segoe UI" w:eastAsia="Times New Roman" w:hAnsi="Segoe UI" w:cs="Segoe UI"/>
          <w:noProof/>
          <w:color w:val="000000"/>
          <w:sz w:val="21"/>
          <w:szCs w:val="21"/>
          <w:lang w:eastAsia="en-AE"/>
        </w:rPr>
        <w:drawing>
          <wp:inline distT="0" distB="0" distL="0" distR="0" wp14:anchorId="3D965733" wp14:editId="0326B412">
            <wp:extent cx="4711065" cy="3559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1065" cy="3559175"/>
                    </a:xfrm>
                    <a:prstGeom prst="rect">
                      <a:avLst/>
                    </a:prstGeom>
                    <a:noFill/>
                    <a:ln>
                      <a:noFill/>
                    </a:ln>
                  </pic:spPr>
                </pic:pic>
              </a:graphicData>
            </a:graphic>
          </wp:inline>
        </w:drawing>
      </w:r>
    </w:p>
    <w:p w14:paraId="7B8F3CF7" w14:textId="59902F0D" w:rsidR="00451D7A" w:rsidRDefault="00451D7A" w:rsidP="00BD0116">
      <w:pPr>
        <w:shd w:val="clear" w:color="auto" w:fill="FFFFFF"/>
        <w:spacing w:after="0" w:line="240" w:lineRule="auto"/>
        <w:rPr>
          <w:rFonts w:ascii="Segoe UI" w:eastAsia="Times New Roman" w:hAnsi="Segoe UI" w:cs="Segoe UI"/>
          <w:color w:val="000000"/>
          <w:sz w:val="21"/>
          <w:szCs w:val="21"/>
          <w:lang w:eastAsia="en-AE"/>
        </w:rPr>
      </w:pPr>
      <w:r>
        <w:rPr>
          <w:rFonts w:ascii="Segoe UI" w:eastAsia="Times New Roman" w:hAnsi="Segoe UI" w:cs="Segoe UI"/>
          <w:color w:val="000000"/>
          <w:sz w:val="21"/>
          <w:szCs w:val="21"/>
          <w:lang w:eastAsia="en-AE"/>
        </w:rPr>
        <w:t>Lastly, we shifted more instances to the test dataset, making it 80% test and 20% training data. Upon running the Decision Tree Classifier on it, we obtained the following evaluation metrics:</w:t>
      </w:r>
    </w:p>
    <w:p w14:paraId="0B69E52F" w14:textId="7889FF48" w:rsidR="00451D7A" w:rsidRDefault="00451D7A" w:rsidP="00BD0116">
      <w:pPr>
        <w:shd w:val="clear" w:color="auto" w:fill="FFFFFF"/>
        <w:spacing w:after="0" w:line="240" w:lineRule="auto"/>
        <w:rPr>
          <w:rFonts w:ascii="Segoe UI" w:eastAsia="Times New Roman" w:hAnsi="Segoe UI" w:cs="Segoe UI"/>
          <w:color w:val="000000"/>
          <w:sz w:val="21"/>
          <w:szCs w:val="21"/>
          <w:lang w:eastAsia="en-AE"/>
        </w:rPr>
      </w:pPr>
    </w:p>
    <w:p w14:paraId="4DF34BAF"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r w:rsidRPr="00451D7A">
        <w:rPr>
          <w:rFonts w:ascii="Courier New" w:eastAsia="Times New Roman" w:hAnsi="Courier New" w:cs="Courier New"/>
          <w:color w:val="000000"/>
          <w:sz w:val="20"/>
          <w:szCs w:val="20"/>
          <w:lang w:eastAsia="en-AE"/>
        </w:rPr>
        <w:t xml:space="preserve">Accuracy </w:t>
      </w:r>
      <w:proofErr w:type="gramStart"/>
      <w:r w:rsidRPr="00451D7A">
        <w:rPr>
          <w:rFonts w:ascii="Courier New" w:eastAsia="Times New Roman" w:hAnsi="Courier New" w:cs="Courier New"/>
          <w:color w:val="000000"/>
          <w:sz w:val="20"/>
          <w:szCs w:val="20"/>
          <w:lang w:eastAsia="en-AE"/>
        </w:rPr>
        <w:t>=  0.7407407407407407</w:t>
      </w:r>
      <w:proofErr w:type="gramEnd"/>
    </w:p>
    <w:p w14:paraId="09AB58A3"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p>
    <w:p w14:paraId="0D741373"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r w:rsidRPr="00451D7A">
        <w:rPr>
          <w:rFonts w:ascii="Courier New" w:eastAsia="Times New Roman" w:hAnsi="Courier New" w:cs="Courier New"/>
          <w:color w:val="000000"/>
          <w:sz w:val="20"/>
          <w:szCs w:val="20"/>
          <w:lang w:eastAsia="en-AE"/>
        </w:rPr>
        <w:t xml:space="preserve">Precision Score </w:t>
      </w:r>
      <w:proofErr w:type="gramStart"/>
      <w:r w:rsidRPr="00451D7A">
        <w:rPr>
          <w:rFonts w:ascii="Courier New" w:eastAsia="Times New Roman" w:hAnsi="Courier New" w:cs="Courier New"/>
          <w:color w:val="000000"/>
          <w:sz w:val="20"/>
          <w:szCs w:val="20"/>
          <w:lang w:eastAsia="en-AE"/>
        </w:rPr>
        <w:t>=  0.64</w:t>
      </w:r>
      <w:proofErr w:type="gramEnd"/>
    </w:p>
    <w:p w14:paraId="391AD907"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p>
    <w:p w14:paraId="5604A880"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r w:rsidRPr="00451D7A">
        <w:rPr>
          <w:rFonts w:ascii="Courier New" w:eastAsia="Times New Roman" w:hAnsi="Courier New" w:cs="Courier New"/>
          <w:color w:val="000000"/>
          <w:sz w:val="20"/>
          <w:szCs w:val="20"/>
          <w:lang w:eastAsia="en-AE"/>
        </w:rPr>
        <w:t>Recall Score = 0.5333333333333333</w:t>
      </w:r>
    </w:p>
    <w:p w14:paraId="0BC110DE"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p>
    <w:p w14:paraId="08B0CA60"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r w:rsidRPr="00451D7A">
        <w:rPr>
          <w:rFonts w:ascii="Courier New" w:eastAsia="Times New Roman" w:hAnsi="Courier New" w:cs="Courier New"/>
          <w:color w:val="000000"/>
          <w:sz w:val="20"/>
          <w:szCs w:val="20"/>
          <w:lang w:eastAsia="en-AE"/>
        </w:rPr>
        <w:t>ROC Score = 0.6166666666666666</w:t>
      </w:r>
    </w:p>
    <w:p w14:paraId="0150816C"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p>
    <w:p w14:paraId="0881B6B9"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r w:rsidRPr="00451D7A">
        <w:rPr>
          <w:rFonts w:ascii="Courier New" w:eastAsia="Times New Roman" w:hAnsi="Courier New" w:cs="Courier New"/>
          <w:color w:val="000000"/>
          <w:sz w:val="20"/>
          <w:szCs w:val="20"/>
          <w:lang w:eastAsia="en-AE"/>
        </w:rPr>
        <w:t>Specificity Score 0.7</w:t>
      </w:r>
    </w:p>
    <w:p w14:paraId="734B8A4E"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p>
    <w:p w14:paraId="3405D965" w14:textId="77777777" w:rsidR="00451D7A" w:rsidRPr="00451D7A" w:rsidRDefault="00451D7A" w:rsidP="00451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AE"/>
        </w:rPr>
      </w:pPr>
      <w:r w:rsidRPr="00451D7A">
        <w:rPr>
          <w:rFonts w:ascii="Courier New" w:eastAsia="Times New Roman" w:hAnsi="Courier New" w:cs="Courier New"/>
          <w:color w:val="000000"/>
          <w:sz w:val="20"/>
          <w:szCs w:val="20"/>
          <w:lang w:eastAsia="en-AE"/>
        </w:rPr>
        <w:t>Sensitivity Score 0.6</w:t>
      </w:r>
    </w:p>
    <w:p w14:paraId="5F71CE15" w14:textId="3FB089F5" w:rsidR="00451D7A" w:rsidRPr="00451D7A" w:rsidRDefault="00451D7A" w:rsidP="00451D7A">
      <w:pPr>
        <w:shd w:val="clear" w:color="auto" w:fill="FFFFFF"/>
        <w:spacing w:after="0" w:line="240" w:lineRule="auto"/>
        <w:rPr>
          <w:rFonts w:ascii="Segoe UI" w:eastAsia="Times New Roman" w:hAnsi="Segoe UI" w:cs="Segoe UI"/>
          <w:color w:val="000000"/>
          <w:sz w:val="21"/>
          <w:szCs w:val="21"/>
          <w:lang w:eastAsia="en-AE"/>
        </w:rPr>
      </w:pPr>
      <w:r w:rsidRPr="00451D7A">
        <w:rPr>
          <w:rFonts w:ascii="Segoe UI" w:eastAsia="Times New Roman" w:hAnsi="Segoe UI" w:cs="Segoe UI"/>
          <w:noProof/>
          <w:color w:val="000000"/>
          <w:sz w:val="21"/>
          <w:szCs w:val="21"/>
          <w:lang w:eastAsia="en-AE"/>
        </w:rPr>
        <w:lastRenderedPageBreak/>
        <w:drawing>
          <wp:inline distT="0" distB="0" distL="0" distR="0" wp14:anchorId="1D1F1EF5" wp14:editId="5BA763E7">
            <wp:extent cx="4711065" cy="3559175"/>
            <wp:effectExtent l="0" t="0" r="0" b="317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1065" cy="3559175"/>
                    </a:xfrm>
                    <a:prstGeom prst="rect">
                      <a:avLst/>
                    </a:prstGeom>
                    <a:noFill/>
                    <a:ln>
                      <a:noFill/>
                    </a:ln>
                  </pic:spPr>
                </pic:pic>
              </a:graphicData>
            </a:graphic>
          </wp:inline>
        </w:drawing>
      </w:r>
    </w:p>
    <w:p w14:paraId="61136ABC" w14:textId="0E5C27FF" w:rsidR="00451D7A" w:rsidRPr="00BD0116" w:rsidRDefault="00451D7A" w:rsidP="00BD0116">
      <w:pPr>
        <w:shd w:val="clear" w:color="auto" w:fill="FFFFFF"/>
        <w:spacing w:after="0" w:line="240" w:lineRule="auto"/>
        <w:rPr>
          <w:rFonts w:ascii="Segoe UI" w:eastAsia="Times New Roman" w:hAnsi="Segoe UI" w:cs="Segoe UI"/>
          <w:color w:val="000000"/>
          <w:sz w:val="21"/>
          <w:szCs w:val="21"/>
          <w:lang w:eastAsia="en-AE"/>
        </w:rPr>
      </w:pPr>
      <w:r>
        <w:rPr>
          <w:rFonts w:ascii="Segoe UI" w:eastAsia="Times New Roman" w:hAnsi="Segoe UI" w:cs="Segoe UI"/>
          <w:color w:val="000000"/>
          <w:sz w:val="21"/>
          <w:szCs w:val="21"/>
          <w:lang w:eastAsia="en-AE"/>
        </w:rPr>
        <w:t xml:space="preserve"> Upon introspection of the values obtained, we observe that the Precision, Recall and ROC Score all decrease with a decrease in the training dataset volume. This shows that the more the data we use for training, the more efficiently the model performs.</w:t>
      </w:r>
    </w:p>
    <w:p w14:paraId="0DEAE917" w14:textId="20F34A03" w:rsidR="00A546CF" w:rsidRPr="00A546CF" w:rsidRDefault="00E0101D">
      <w:pPr>
        <w:rPr>
          <w:lang w:val="en-US"/>
        </w:rPr>
      </w:pPr>
      <w:r>
        <w:rPr>
          <w:lang w:val="en-US"/>
        </w:rPr>
        <w:t xml:space="preserve"> </w:t>
      </w:r>
    </w:p>
    <w:sectPr w:rsidR="00A546CF" w:rsidRPr="00A54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CF"/>
    <w:rsid w:val="000552A9"/>
    <w:rsid w:val="000D3C57"/>
    <w:rsid w:val="00451D7A"/>
    <w:rsid w:val="00A546CF"/>
    <w:rsid w:val="00BD0116"/>
    <w:rsid w:val="00E0101D"/>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C11F"/>
  <w15:chartTrackingRefBased/>
  <w15:docId w15:val="{B666D576-1482-428F-986F-60454E72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lternaterowshading">
    <w:name w:val="Alternate row shading"/>
    <w:basedOn w:val="TableNormal"/>
    <w:uiPriority w:val="99"/>
    <w:rsid w:val="000552A9"/>
    <w:pPr>
      <w:spacing w:after="0" w:line="240" w:lineRule="auto"/>
    </w:p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Pr>
    <w:tblStylePr w:type="firstRow">
      <w:tblPr/>
      <w:tcPr>
        <w:tcBorders>
          <w:top w:val="nil"/>
          <w:left w:val="nil"/>
          <w:bottom w:val="nil"/>
          <w:right w:val="nil"/>
          <w:insideH w:val="nil"/>
          <w:insideV w:val="nil"/>
          <w:tl2br w:val="nil"/>
          <w:tr2bl w:val="nil"/>
        </w:tcBorders>
        <w:shd w:val="clear" w:color="auto" w:fill="4472C4" w:themeFill="accent1"/>
      </w:tcPr>
    </w:tblStylePr>
    <w:tblStylePr w:type="lastRow">
      <w:tblPr/>
      <w:tcPr>
        <w:tcBorders>
          <w:top w:val="nil"/>
          <w:left w:val="nil"/>
          <w:bottom w:val="nil"/>
          <w:right w:val="nil"/>
          <w:insideH w:val="nil"/>
          <w:insideV w:val="nil"/>
          <w:tl2br w:val="nil"/>
          <w:tr2bl w:val="nil"/>
        </w:tcBorders>
      </w:tcPr>
    </w:tblStylePr>
    <w:tblStylePr w:type="firstCol">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4472C4" w:themeFill="accent1"/>
      </w:tcPr>
    </w:tblStylePr>
    <w:tblStylePr w:type="band1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l2br w:val="nil"/>
          <w:tr2bl w:val="nil"/>
        </w:tcBorders>
        <w:shd w:val="clear" w:color="auto" w:fill="9CC2E5" w:themeFill="accent5" w:themeFillTint="99"/>
      </w:tcPr>
    </w:tblStylePr>
    <w:tblStylePr w:type="band2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l2br w:val="nil"/>
          <w:tr2bl w:val="nil"/>
        </w:tcBorders>
        <w:shd w:val="clear" w:color="auto" w:fill="DEEAF6" w:themeFill="accent5" w:themeFillTint="33"/>
      </w:tcPr>
    </w:tblStylePr>
  </w:style>
  <w:style w:type="paragraph" w:styleId="HTMLPreformatted">
    <w:name w:val="HTML Preformatted"/>
    <w:basedOn w:val="Normal"/>
    <w:link w:val="HTMLPreformattedChar"/>
    <w:uiPriority w:val="99"/>
    <w:semiHidden/>
    <w:unhideWhenUsed/>
    <w:rsid w:val="00BD0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rPr>
  </w:style>
  <w:style w:type="character" w:customStyle="1" w:styleId="HTMLPreformattedChar">
    <w:name w:val="HTML Preformatted Char"/>
    <w:basedOn w:val="DefaultParagraphFont"/>
    <w:link w:val="HTMLPreformatted"/>
    <w:uiPriority w:val="99"/>
    <w:semiHidden/>
    <w:rsid w:val="00BD0116"/>
    <w:rPr>
      <w:rFonts w:ascii="Courier New" w:eastAsia="Times New Roman" w:hAnsi="Courier New" w:cs="Courier New"/>
      <w:sz w:val="20"/>
      <w:szCs w:val="20"/>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8140">
      <w:bodyDiv w:val="1"/>
      <w:marLeft w:val="0"/>
      <w:marRight w:val="0"/>
      <w:marTop w:val="0"/>
      <w:marBottom w:val="0"/>
      <w:divBdr>
        <w:top w:val="none" w:sz="0" w:space="0" w:color="auto"/>
        <w:left w:val="none" w:sz="0" w:space="0" w:color="auto"/>
        <w:bottom w:val="none" w:sz="0" w:space="0" w:color="auto"/>
        <w:right w:val="none" w:sz="0" w:space="0" w:color="auto"/>
      </w:divBdr>
      <w:divsChild>
        <w:div w:id="1457673486">
          <w:marLeft w:val="0"/>
          <w:marRight w:val="0"/>
          <w:marTop w:val="0"/>
          <w:marBottom w:val="0"/>
          <w:divBdr>
            <w:top w:val="none" w:sz="0" w:space="0" w:color="auto"/>
            <w:left w:val="none" w:sz="0" w:space="0" w:color="auto"/>
            <w:bottom w:val="none" w:sz="0" w:space="0" w:color="auto"/>
            <w:right w:val="none" w:sz="0" w:space="0" w:color="auto"/>
          </w:divBdr>
        </w:div>
        <w:div w:id="283773172">
          <w:marLeft w:val="0"/>
          <w:marRight w:val="0"/>
          <w:marTop w:val="0"/>
          <w:marBottom w:val="0"/>
          <w:divBdr>
            <w:top w:val="none" w:sz="0" w:space="0" w:color="auto"/>
            <w:left w:val="none" w:sz="0" w:space="0" w:color="auto"/>
            <w:bottom w:val="none" w:sz="0" w:space="0" w:color="auto"/>
            <w:right w:val="none" w:sz="0" w:space="0" w:color="auto"/>
          </w:divBdr>
          <w:divsChild>
            <w:div w:id="6757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6168">
      <w:bodyDiv w:val="1"/>
      <w:marLeft w:val="0"/>
      <w:marRight w:val="0"/>
      <w:marTop w:val="0"/>
      <w:marBottom w:val="0"/>
      <w:divBdr>
        <w:top w:val="none" w:sz="0" w:space="0" w:color="auto"/>
        <w:left w:val="none" w:sz="0" w:space="0" w:color="auto"/>
        <w:bottom w:val="none" w:sz="0" w:space="0" w:color="auto"/>
        <w:right w:val="none" w:sz="0" w:space="0" w:color="auto"/>
      </w:divBdr>
      <w:divsChild>
        <w:div w:id="2090733814">
          <w:marLeft w:val="0"/>
          <w:marRight w:val="0"/>
          <w:marTop w:val="0"/>
          <w:marBottom w:val="0"/>
          <w:divBdr>
            <w:top w:val="none" w:sz="0" w:space="0" w:color="auto"/>
            <w:left w:val="none" w:sz="0" w:space="0" w:color="auto"/>
            <w:bottom w:val="none" w:sz="0" w:space="0" w:color="auto"/>
            <w:right w:val="none" w:sz="0" w:space="0" w:color="auto"/>
          </w:divBdr>
        </w:div>
        <w:div w:id="279603783">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9348">
      <w:bodyDiv w:val="1"/>
      <w:marLeft w:val="0"/>
      <w:marRight w:val="0"/>
      <w:marTop w:val="0"/>
      <w:marBottom w:val="0"/>
      <w:divBdr>
        <w:top w:val="none" w:sz="0" w:space="0" w:color="auto"/>
        <w:left w:val="none" w:sz="0" w:space="0" w:color="auto"/>
        <w:bottom w:val="none" w:sz="0" w:space="0" w:color="auto"/>
        <w:right w:val="none" w:sz="0" w:space="0" w:color="auto"/>
      </w:divBdr>
      <w:divsChild>
        <w:div w:id="1751270323">
          <w:marLeft w:val="0"/>
          <w:marRight w:val="0"/>
          <w:marTop w:val="0"/>
          <w:marBottom w:val="0"/>
          <w:divBdr>
            <w:top w:val="none" w:sz="0" w:space="0" w:color="auto"/>
            <w:left w:val="none" w:sz="0" w:space="0" w:color="auto"/>
            <w:bottom w:val="none" w:sz="0" w:space="0" w:color="auto"/>
            <w:right w:val="none" w:sz="0" w:space="0" w:color="auto"/>
          </w:divBdr>
        </w:div>
        <w:div w:id="1981887441">
          <w:marLeft w:val="0"/>
          <w:marRight w:val="0"/>
          <w:marTop w:val="0"/>
          <w:marBottom w:val="0"/>
          <w:divBdr>
            <w:top w:val="none" w:sz="0" w:space="0" w:color="auto"/>
            <w:left w:val="none" w:sz="0" w:space="0" w:color="auto"/>
            <w:bottom w:val="none" w:sz="0" w:space="0" w:color="auto"/>
            <w:right w:val="none" w:sz="0" w:space="0" w:color="auto"/>
          </w:divBdr>
          <w:divsChild>
            <w:div w:id="12617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Alister</dc:creator>
  <cp:keywords/>
  <dc:description/>
  <cp:lastModifiedBy>Charles, Alister</cp:lastModifiedBy>
  <cp:revision>2</cp:revision>
  <dcterms:created xsi:type="dcterms:W3CDTF">2022-11-29T19:05:00Z</dcterms:created>
  <dcterms:modified xsi:type="dcterms:W3CDTF">2022-11-29T19:35:00Z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59b0ce81-d4d7-4842-8eb5-99a685236a5f</vt:lpwstr>
  </property>
</Properties>
</file>