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84DD7" w14:textId="77777777" w:rsidR="006E7704" w:rsidRDefault="00000000">
      <w:pPr>
        <w:pStyle w:val="Heading1"/>
        <w:spacing w:before="0" w:after="0"/>
        <w:jc w:val="center"/>
      </w:pPr>
      <w:bookmarkStart w:id="0" w:name="_h9lkzjux6088" w:colFirst="0" w:colLast="0"/>
      <w:bookmarkEnd w:id="0"/>
      <w:r>
        <w:t>HPSC Lab 03</w:t>
      </w:r>
    </w:p>
    <w:p w14:paraId="168EE82E" w14:textId="77777777" w:rsidR="006E7704" w:rsidRDefault="00000000">
      <w:pPr>
        <w:jc w:val="center"/>
      </w:pPr>
      <w:r>
        <w:t xml:space="preserve">Ashley </w:t>
      </w:r>
      <w:proofErr w:type="spellStart"/>
      <w:r>
        <w:t>Pera</w:t>
      </w:r>
      <w:proofErr w:type="spellEnd"/>
      <w:r>
        <w:t xml:space="preserve">, Varun </w:t>
      </w:r>
      <w:proofErr w:type="spellStart"/>
      <w:r>
        <w:t>Hoskere</w:t>
      </w:r>
      <w:proofErr w:type="spellEnd"/>
      <w:r>
        <w:t>, Prajwal Kiran Naik</w:t>
      </w:r>
    </w:p>
    <w:p w14:paraId="036DF399" w14:textId="77777777" w:rsidR="006E7704" w:rsidRDefault="006E7704">
      <w:pPr>
        <w:jc w:val="center"/>
      </w:pPr>
    </w:p>
    <w:p w14:paraId="2C26F89E" w14:textId="77777777" w:rsidR="006E7704" w:rsidRDefault="006E7704">
      <w:pPr>
        <w:spacing w:line="360" w:lineRule="auto"/>
        <w:rPr>
          <w:b/>
        </w:rPr>
      </w:pPr>
    </w:p>
    <w:p w14:paraId="740891ED" w14:textId="77777777" w:rsidR="002E4080" w:rsidRPr="002E4080" w:rsidRDefault="002E4080" w:rsidP="002E4080">
      <w:pPr>
        <w:rPr>
          <w:lang w:val="en-US"/>
        </w:rPr>
      </w:pPr>
      <w:r w:rsidRPr="002E4080">
        <w:rPr>
          <w:b/>
          <w:bCs/>
          <w:lang w:val="en-US"/>
        </w:rPr>
        <w:t>Parallel Implementation</w:t>
      </w:r>
    </w:p>
    <w:p w14:paraId="07D31D13" w14:textId="77777777" w:rsidR="002E4080" w:rsidRPr="002E4080" w:rsidRDefault="002E4080" w:rsidP="002E4080">
      <w:pPr>
        <w:rPr>
          <w:lang w:val="en-US"/>
        </w:rPr>
      </w:pPr>
      <w:r w:rsidRPr="002E4080">
        <w:rPr>
          <w:lang w:val="en-US"/>
        </w:rPr>
        <w:t>We present a code for the simulation of the 2D N-particle problem. Newtonian iteration is performed to update the position and velocities of each particle. To parallelize this code, space is divided into rectangular blocks. Each block is stored on a single process, and when particles exit the edge of a block, they are transferred to the appropriate neighboring process according to the following scheme:</w:t>
      </w:r>
    </w:p>
    <w:p w14:paraId="71AED6DC" w14:textId="43BBFFF6" w:rsidR="002E4080" w:rsidRDefault="002E4080" w:rsidP="002E4080">
      <w:pPr>
        <w:numPr>
          <w:ilvl w:val="0"/>
          <w:numId w:val="2"/>
        </w:numPr>
        <w:rPr>
          <w:lang w:val="en-US"/>
        </w:rPr>
      </w:pPr>
      <w:r w:rsidRPr="002E4080">
        <w:rPr>
          <w:lang w:val="en-US"/>
        </w:rPr>
        <w:t>If the particle is outside the block, add it to a list of IDs of outgoing particles along with the destination process</w:t>
      </w:r>
      <w:r>
        <w:rPr>
          <w:lang w:val="en-US"/>
        </w:rPr>
        <w:t>.</w:t>
      </w:r>
    </w:p>
    <w:p w14:paraId="613E4CB9" w14:textId="1E5760A7" w:rsidR="002E4080" w:rsidRPr="002E4080" w:rsidRDefault="002E4080" w:rsidP="002E4080">
      <w:pPr>
        <w:numPr>
          <w:ilvl w:val="0"/>
          <w:numId w:val="2"/>
        </w:numPr>
        <w:rPr>
          <w:lang w:val="en-US"/>
        </w:rPr>
      </w:pPr>
      <w:r w:rsidRPr="002E4080">
        <w:rPr>
          <w:lang w:val="en-US"/>
        </w:rPr>
        <w:t>Remove it from the this of active particles on your process</w:t>
      </w:r>
      <w:r>
        <w:rPr>
          <w:lang w:val="en-US"/>
        </w:rPr>
        <w:t>.</w:t>
      </w:r>
    </w:p>
    <w:p w14:paraId="011F479E" w14:textId="1923A9CE" w:rsidR="002E4080" w:rsidRDefault="002E4080" w:rsidP="002E4080">
      <w:pPr>
        <w:numPr>
          <w:ilvl w:val="0"/>
          <w:numId w:val="2"/>
        </w:numPr>
        <w:rPr>
          <w:lang w:val="en-US"/>
        </w:rPr>
      </w:pPr>
      <w:r w:rsidRPr="002E4080">
        <w:rPr>
          <w:lang w:val="en-US"/>
        </w:rPr>
        <w:t xml:space="preserve">Find the maximum number of outgoing particles using an </w:t>
      </w:r>
      <w:proofErr w:type="spellStart"/>
      <w:r w:rsidRPr="002E4080">
        <w:rPr>
          <w:lang w:val="en-US"/>
        </w:rPr>
        <w:t>allreduce</w:t>
      </w:r>
      <w:proofErr w:type="spellEnd"/>
      <w:r>
        <w:rPr>
          <w:lang w:val="en-US"/>
        </w:rPr>
        <w:t>.</w:t>
      </w:r>
    </w:p>
    <w:p w14:paraId="7AB9C4B3" w14:textId="08361416" w:rsidR="002E4080" w:rsidRDefault="002E4080" w:rsidP="002E4080">
      <w:pPr>
        <w:numPr>
          <w:ilvl w:val="0"/>
          <w:numId w:val="2"/>
        </w:numPr>
        <w:rPr>
          <w:lang w:val="en-US"/>
        </w:rPr>
      </w:pPr>
      <w:r w:rsidRPr="002E4080">
        <w:rPr>
          <w:lang w:val="en-US"/>
        </w:rPr>
        <w:t>Create memory on each processor to hold particle data for that many particles</w:t>
      </w:r>
      <w:r>
        <w:rPr>
          <w:lang w:val="en-US"/>
        </w:rPr>
        <w:t>.</w:t>
      </w:r>
    </w:p>
    <w:p w14:paraId="6E316BEB" w14:textId="1DAD5813" w:rsidR="002E4080" w:rsidRPr="002E4080" w:rsidRDefault="002E4080" w:rsidP="002E4080">
      <w:pPr>
        <w:numPr>
          <w:ilvl w:val="0"/>
          <w:numId w:val="2"/>
        </w:numPr>
        <w:rPr>
          <w:lang w:val="en-US"/>
        </w:rPr>
      </w:pPr>
      <w:r w:rsidRPr="002E4080">
        <w:rPr>
          <w:lang w:val="en-US"/>
        </w:rPr>
        <w:t>Fill these with the appropriate particle data</w:t>
      </w:r>
      <w:r>
        <w:rPr>
          <w:lang w:val="en-US"/>
        </w:rPr>
        <w:t>.</w:t>
      </w:r>
    </w:p>
    <w:p w14:paraId="790601F7" w14:textId="1E18A0B4" w:rsidR="002E4080" w:rsidRPr="002E4080" w:rsidRDefault="002E4080" w:rsidP="002E4080">
      <w:pPr>
        <w:numPr>
          <w:ilvl w:val="0"/>
          <w:numId w:val="2"/>
        </w:numPr>
        <w:rPr>
          <w:lang w:val="en-US"/>
        </w:rPr>
      </w:pPr>
      <w:proofErr w:type="spellStart"/>
      <w:r w:rsidRPr="002E4080">
        <w:rPr>
          <w:lang w:val="en-US"/>
        </w:rPr>
        <w:t>Allgather</w:t>
      </w:r>
      <w:proofErr w:type="spellEnd"/>
      <w:r w:rsidRPr="002E4080">
        <w:rPr>
          <w:lang w:val="en-US"/>
        </w:rPr>
        <w:t xml:space="preserve"> these outgoing particle lists, so each process has </w:t>
      </w:r>
      <w:proofErr w:type="gramStart"/>
      <w:r w:rsidRPr="002E4080">
        <w:rPr>
          <w:lang w:val="en-US"/>
        </w:rPr>
        <w:t>ALL of</w:t>
      </w:r>
      <w:proofErr w:type="gramEnd"/>
      <w:r w:rsidRPr="002E4080">
        <w:rPr>
          <w:lang w:val="en-US"/>
        </w:rPr>
        <w:t xml:space="preserve"> the particles that crossed a cell boundary</w:t>
      </w:r>
      <w:r>
        <w:rPr>
          <w:lang w:val="en-US"/>
        </w:rPr>
        <w:t>.</w:t>
      </w:r>
    </w:p>
    <w:p w14:paraId="76865AA3" w14:textId="1AB50625" w:rsidR="002E4080" w:rsidRPr="002E4080" w:rsidRDefault="002E4080" w:rsidP="002E4080">
      <w:pPr>
        <w:numPr>
          <w:ilvl w:val="0"/>
          <w:numId w:val="2"/>
        </w:numPr>
        <w:rPr>
          <w:lang w:val="en-US"/>
        </w:rPr>
      </w:pPr>
      <w:r w:rsidRPr="002E4080">
        <w:rPr>
          <w:lang w:val="en-US"/>
        </w:rPr>
        <w:t>Collect all the particles in this gathered list with your destination process</w:t>
      </w:r>
      <w:r>
        <w:rPr>
          <w:lang w:val="en-US"/>
        </w:rPr>
        <w:t>.</w:t>
      </w:r>
    </w:p>
    <w:p w14:paraId="1B500D70" w14:textId="0E2774B5" w:rsidR="002E4080" w:rsidRPr="002E4080" w:rsidRDefault="002E4080" w:rsidP="002E4080">
      <w:pPr>
        <w:numPr>
          <w:ilvl w:val="0"/>
          <w:numId w:val="2"/>
        </w:numPr>
        <w:rPr>
          <w:lang w:val="en-US"/>
        </w:rPr>
      </w:pPr>
      <w:r w:rsidRPr="002E4080">
        <w:rPr>
          <w:lang w:val="en-US"/>
        </w:rPr>
        <w:t>Add these particles to active simulation in your block</w:t>
      </w:r>
      <w:r>
        <w:rPr>
          <w:lang w:val="en-US"/>
        </w:rPr>
        <w:t>.</w:t>
      </w:r>
    </w:p>
    <w:p w14:paraId="06A58230" w14:textId="77777777" w:rsidR="002E4080" w:rsidRDefault="002E4080" w:rsidP="002E4080">
      <w:pPr>
        <w:rPr>
          <w:b/>
          <w:bCs/>
          <w:lang w:val="en-US"/>
        </w:rPr>
      </w:pPr>
    </w:p>
    <w:p w14:paraId="4F032817" w14:textId="77777777" w:rsidR="002E4080" w:rsidRDefault="002E4080" w:rsidP="002E4080">
      <w:pPr>
        <w:rPr>
          <w:b/>
          <w:bCs/>
          <w:lang w:val="en-US"/>
        </w:rPr>
      </w:pPr>
    </w:p>
    <w:p w14:paraId="10D19945" w14:textId="77777777" w:rsidR="002E4080" w:rsidRDefault="002E4080" w:rsidP="002E4080">
      <w:pPr>
        <w:rPr>
          <w:b/>
          <w:bCs/>
          <w:lang w:val="en-US"/>
        </w:rPr>
      </w:pPr>
    </w:p>
    <w:p w14:paraId="7A62480F" w14:textId="77777777" w:rsidR="002E4080" w:rsidRDefault="002E4080" w:rsidP="002E4080">
      <w:pPr>
        <w:rPr>
          <w:b/>
          <w:bCs/>
          <w:lang w:val="en-US"/>
        </w:rPr>
      </w:pPr>
    </w:p>
    <w:p w14:paraId="69203CA7" w14:textId="20A85764" w:rsidR="002E4080" w:rsidRPr="002E4080" w:rsidRDefault="002E4080" w:rsidP="002E4080">
      <w:pPr>
        <w:rPr>
          <w:lang w:val="en-US"/>
        </w:rPr>
      </w:pPr>
      <w:r w:rsidRPr="002E4080">
        <w:rPr>
          <w:b/>
          <w:bCs/>
          <w:lang w:val="en-US"/>
        </w:rPr>
        <w:t>Self-Evaluation</w:t>
      </w:r>
    </w:p>
    <w:p w14:paraId="14C3D100" w14:textId="77777777" w:rsidR="002E4080" w:rsidRPr="002E4080" w:rsidRDefault="002E4080" w:rsidP="002E4080">
      <w:pPr>
        <w:rPr>
          <w:lang w:val="en-US"/>
        </w:rPr>
      </w:pPr>
      <w:r w:rsidRPr="002E4080">
        <w:rPr>
          <w:lang w:val="en-US"/>
        </w:rPr>
        <w:t>Initially, the plot we saw had particles flowing smoothly across all cells, except those assigned to the top right corner processor (</w:t>
      </w:r>
      <w:proofErr w:type="spellStart"/>
      <w:r w:rsidRPr="002E4080">
        <w:rPr>
          <w:lang w:val="en-US"/>
        </w:rPr>
        <w:t>iPE</w:t>
      </w:r>
      <w:proofErr w:type="spellEnd"/>
      <w:r w:rsidRPr="002E4080">
        <w:rPr>
          <w:lang w:val="en-US"/>
        </w:rPr>
        <w:t xml:space="preserve"> = 1, </w:t>
      </w:r>
      <w:proofErr w:type="spellStart"/>
      <w:r w:rsidRPr="002E4080">
        <w:rPr>
          <w:lang w:val="en-US"/>
        </w:rPr>
        <w:t>jPE</w:t>
      </w:r>
      <w:proofErr w:type="spellEnd"/>
      <w:r w:rsidRPr="002E4080">
        <w:rPr>
          <w:lang w:val="en-US"/>
        </w:rPr>
        <w:t xml:space="preserve"> = 1). The particles completely disappeared when they moved into that processor's cells. To debug this, we ran it with cells only along the x- x-direction and saw no issues. We ran it vice-versa too, with cells only along the y-direction. This didn’t help us solve our issue either. </w:t>
      </w:r>
    </w:p>
    <w:p w14:paraId="3735A9EB" w14:textId="77777777" w:rsidR="002E4080" w:rsidRPr="002E4080" w:rsidRDefault="002E4080" w:rsidP="002E4080">
      <w:pPr>
        <w:rPr>
          <w:lang w:val="en-US"/>
        </w:rPr>
      </w:pPr>
      <w:r w:rsidRPr="002E4080">
        <w:rPr>
          <w:lang w:val="en-US"/>
        </w:rPr>
        <w:t xml:space="preserve">After logical deduction, we concurred that the issue had to do with the calculation of the destination processor - we just weren’t sure what the problem was. After consulting with Dr. Runnels, we were able to pinpoint the bug. We initially used </w:t>
      </w:r>
      <w:proofErr w:type="spellStart"/>
      <w:r w:rsidRPr="002E4080">
        <w:rPr>
          <w:lang w:val="en-US"/>
        </w:rPr>
        <w:t>nRealx</w:t>
      </w:r>
      <w:proofErr w:type="spellEnd"/>
      <w:r w:rsidRPr="002E4080">
        <w:rPr>
          <w:lang w:val="en-US"/>
        </w:rPr>
        <w:t xml:space="preserve"> for the new processor computation. </w:t>
      </w:r>
      <w:proofErr w:type="spellStart"/>
      <w:r w:rsidRPr="002E4080">
        <w:rPr>
          <w:lang w:val="en-US"/>
        </w:rPr>
        <w:t>nRealx</w:t>
      </w:r>
      <w:proofErr w:type="spellEnd"/>
      <w:r w:rsidRPr="002E4080">
        <w:rPr>
          <w:lang w:val="en-US"/>
        </w:rPr>
        <w:t xml:space="preserve"> is associated with the number of cells in the mesh, not the number of processors. After changing that to </w:t>
      </w:r>
      <w:proofErr w:type="spellStart"/>
      <w:r w:rsidRPr="002E4080">
        <w:rPr>
          <w:lang w:val="en-US"/>
        </w:rPr>
        <w:t>nPEx</w:t>
      </w:r>
      <w:proofErr w:type="spellEnd"/>
      <w:r w:rsidRPr="002E4080">
        <w:rPr>
          <w:lang w:val="en-US"/>
        </w:rPr>
        <w:t>, which is the number of processors in the x- x-direction, our plot straightened out as shown below.</w:t>
      </w:r>
    </w:p>
    <w:p w14:paraId="2935ECC9" w14:textId="77777777" w:rsidR="006E7704" w:rsidRDefault="006E7704"/>
    <w:p w14:paraId="14C9B40A" w14:textId="77777777" w:rsidR="006E7704" w:rsidRDefault="006E7704"/>
    <w:p w14:paraId="190C8F05" w14:textId="77777777" w:rsidR="006E7704" w:rsidRDefault="00000000">
      <w:pPr>
        <w:rPr>
          <w:b/>
        </w:rPr>
      </w:pPr>
      <w:r>
        <w:br w:type="page"/>
      </w:r>
    </w:p>
    <w:p w14:paraId="11D76CD0" w14:textId="77777777" w:rsidR="006E770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Appendix </w:t>
      </w:r>
      <w:proofErr w:type="gramStart"/>
      <w:r>
        <w:rPr>
          <w:b/>
          <w:sz w:val="26"/>
          <w:szCs w:val="26"/>
        </w:rPr>
        <w:t>A :</w:t>
      </w:r>
      <w:proofErr w:type="gramEnd"/>
      <w:r>
        <w:rPr>
          <w:b/>
          <w:sz w:val="26"/>
          <w:szCs w:val="26"/>
        </w:rPr>
        <w:t xml:space="preserve"> Code</w:t>
      </w:r>
    </w:p>
    <w:p w14:paraId="107631AB" w14:textId="77777777" w:rsidR="006E7704" w:rsidRDefault="006E7704"/>
    <w:p w14:paraId="215C3940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FF"/>
          <w:sz w:val="16"/>
          <w:szCs w:val="16"/>
        </w:rPr>
        <w:t>void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ParticleExchange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 VI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ptcl_send_list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, VI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ptcl_send_PE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, particles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&amp;</w:t>
      </w:r>
      <w:r>
        <w:rPr>
          <w:rFonts w:ascii="Courier New" w:eastAsia="Courier New" w:hAnsi="Courier New" w:cs="Courier New"/>
          <w:sz w:val="16"/>
          <w:szCs w:val="16"/>
        </w:rPr>
        <w:t>PTCL)</w:t>
      </w:r>
    </w:p>
    <w:p w14:paraId="6A0D14B4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{</w:t>
      </w:r>
    </w:p>
    <w:p w14:paraId="12E03009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Status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status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3D9F794D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MPI_Request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request;</w:t>
      </w:r>
      <w:proofErr w:type="gramEnd"/>
    </w:p>
    <w:p w14:paraId="29FD4302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14:paraId="74007ADE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(1) Get the max number particles to be sent by any particular processor, and make sure all </w:t>
      </w:r>
      <w:proofErr w:type="gramStart"/>
      <w:r>
        <w:rPr>
          <w:rFonts w:ascii="Courier New" w:eastAsia="Courier New" w:hAnsi="Courier New" w:cs="Courier New"/>
          <w:color w:val="008000"/>
          <w:sz w:val="16"/>
          <w:szCs w:val="16"/>
        </w:rPr>
        <w:t>processors  know</w:t>
      </w:r>
      <w:proofErr w:type="gramEnd"/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that number.</w:t>
      </w:r>
    </w:p>
    <w:p w14:paraId="51767A01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49334CA8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numToSend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ptcl_send_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list.size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();   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5010B022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2B41DFCB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Iallreduce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 &amp;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numToSend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, 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,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 xml:space="preserve"> , MPI_INT, MPI_MAX , MPI_COMM_WORLD, &amp;request);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MPI_Wait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request,&amp;status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14:paraId="1933479D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5F4F15D8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(2) Allocate contributions to the upcoming Gather operation.  Here, "C" for "Contribution" to be Gathered</w:t>
      </w:r>
    </w:p>
    <w:p w14:paraId="7805E811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15A4C3E6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  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   [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</w:t>
      </w: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// Particles' destination PEs</w:t>
      </w:r>
    </w:p>
    <w:p w14:paraId="6CFBFB6F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[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</w:t>
      </w:r>
    </w:p>
    <w:p w14:paraId="19E9C9F6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[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</w:t>
      </w:r>
    </w:p>
    <w:p w14:paraId="38F5A6C7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[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</w:t>
      </w:r>
    </w:p>
    <w:p w14:paraId="430BF3EA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[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</w:t>
      </w:r>
    </w:p>
    <w:p w14:paraId="3C9926C2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5A70B6A5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(3) Populate contributions on all processors for the upcoming Gather operation</w:t>
      </w:r>
    </w:p>
    <w:p w14:paraId="311BAD70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0DD95ED5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for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</w:t>
      </w:r>
      <w:r>
        <w:rPr>
          <w:rFonts w:ascii="Courier New" w:eastAsia="Courier New" w:hAnsi="Courier New" w:cs="Courier New"/>
          <w:sz w:val="16"/>
          <w:szCs w:val="16"/>
        </w:rPr>
        <w:t xml:space="preserve"> 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++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) {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] = -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0.</w:t>
      </w:r>
      <w:r>
        <w:rPr>
          <w:rFonts w:ascii="Courier New" w:eastAsia="Courier New" w:hAnsi="Courier New" w:cs="Courier New"/>
          <w:sz w:val="16"/>
          <w:szCs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0.</w:t>
      </w:r>
      <w:r>
        <w:rPr>
          <w:rFonts w:ascii="Courier New" w:eastAsia="Courier New" w:hAnsi="Courier New" w:cs="Courier New"/>
          <w:sz w:val="16"/>
          <w:szCs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0.</w:t>
      </w:r>
      <w:r>
        <w:rPr>
          <w:rFonts w:ascii="Courier New" w:eastAsia="Courier New" w:hAnsi="Courier New" w:cs="Courier New"/>
          <w:sz w:val="16"/>
          <w:szCs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0.</w:t>
      </w:r>
      <w:r>
        <w:rPr>
          <w:rFonts w:ascii="Courier New" w:eastAsia="Courier New" w:hAnsi="Courier New" w:cs="Courier New"/>
          <w:sz w:val="16"/>
          <w:szCs w:val="16"/>
        </w:rPr>
        <w:t>; }</w:t>
      </w:r>
    </w:p>
    <w:p w14:paraId="6717CD3F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1729C8C0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9071F94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(4) Populate with all the particles on this PE.  Note that some/most processors will have left-over space in the C* arrays.</w:t>
      </w:r>
    </w:p>
    <w:p w14:paraId="61534296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14:paraId="522E5BD1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for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</w:t>
      </w:r>
      <w:r>
        <w:rPr>
          <w:rFonts w:ascii="Courier New" w:eastAsia="Courier New" w:hAnsi="Courier New" w:cs="Courier New"/>
          <w:sz w:val="16"/>
          <w:szCs w:val="16"/>
        </w:rPr>
        <w:t xml:space="preserve"> 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ptcl_send_list.size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 ; ++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)</w:t>
      </w:r>
    </w:p>
    <w:p w14:paraId="57854D45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{</w:t>
      </w:r>
    </w:p>
    <w:p w14:paraId="2FF242EF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id     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ptcl_send_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</w:t>
      </w:r>
    </w:p>
    <w:p w14:paraId="7BFE8FC1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ptcl_send_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</w:t>
      </w:r>
    </w:p>
    <w:p w14:paraId="6FDDE382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PTCL.x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   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id ];</w:t>
      </w:r>
    </w:p>
    <w:p w14:paraId="2E6DF0EF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PTCL.y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   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id ];</w:t>
      </w:r>
    </w:p>
    <w:p w14:paraId="4AC0BA4B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PTCL.vx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   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id ];</w:t>
      </w:r>
    </w:p>
    <w:p w14:paraId="5EB7B54C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PTCL.vy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   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id ];</w:t>
      </w:r>
    </w:p>
    <w:p w14:paraId="48B30D95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}</w:t>
      </w:r>
    </w:p>
    <w:p w14:paraId="181CF954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2A95CA15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(5) Allocate and initialize the arrays for upcoming Gather operation to PE0.  The </w:t>
      </w:r>
      <w:proofErr w:type="spellStart"/>
      <w:r>
        <w:rPr>
          <w:rFonts w:ascii="Courier New" w:eastAsia="Courier New" w:hAnsi="Courier New" w:cs="Courier New"/>
          <w:color w:val="008000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takes</w:t>
      </w:r>
    </w:p>
    <w:p w14:paraId="4F7654CE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    into account the number of processors, like this figure:</w:t>
      </w:r>
    </w:p>
    <w:p w14:paraId="09A04020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</w:t>
      </w:r>
    </w:p>
    <w:p w14:paraId="63C8C492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    |&lt;----------------------------- </w:t>
      </w:r>
      <w:proofErr w:type="spellStart"/>
      <w:r>
        <w:rPr>
          <w:rFonts w:ascii="Courier New" w:eastAsia="Courier New" w:hAnsi="Courier New" w:cs="Courier New"/>
          <w:color w:val="008000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------------------------------&gt;| </w:t>
      </w:r>
    </w:p>
    <w:p w14:paraId="2829F0AE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    |                                                                           |</w:t>
      </w:r>
    </w:p>
    <w:p w14:paraId="6C02FC4E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    |                                                                           |</w:t>
      </w:r>
    </w:p>
    <w:p w14:paraId="499625E9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    |&lt;- </w:t>
      </w:r>
      <w:proofErr w:type="spellStart"/>
      <w:r>
        <w:rPr>
          <w:rFonts w:ascii="Courier New" w:eastAsia="Courier New" w:hAnsi="Courier New" w:cs="Courier New"/>
          <w:color w:val="008000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 -&gt;|&lt;- </w:t>
      </w:r>
      <w:proofErr w:type="spellStart"/>
      <w:r>
        <w:rPr>
          <w:rFonts w:ascii="Courier New" w:eastAsia="Courier New" w:hAnsi="Courier New" w:cs="Courier New"/>
          <w:color w:val="008000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 -&gt;|&lt;- </w:t>
      </w:r>
      <w:proofErr w:type="spellStart"/>
      <w:r>
        <w:rPr>
          <w:rFonts w:ascii="Courier New" w:eastAsia="Courier New" w:hAnsi="Courier New" w:cs="Courier New"/>
          <w:color w:val="008000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 -&gt;|&lt;- </w:t>
      </w:r>
      <w:proofErr w:type="spellStart"/>
      <w:r>
        <w:rPr>
          <w:rFonts w:ascii="Courier New" w:eastAsia="Courier New" w:hAnsi="Courier New" w:cs="Courier New"/>
          <w:color w:val="008000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 -&gt;|</w:t>
      </w:r>
    </w:p>
    <w:p w14:paraId="203932F0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    +------------------+------------------+------------------+------------------+</w:t>
      </w:r>
    </w:p>
    <w:p w14:paraId="4D63EC1E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            PE0               PE1                PE2               PE3          </w:t>
      </w:r>
    </w:p>
    <w:p w14:paraId="0D6606F4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1E258021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1FB14263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*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numPE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proofErr w:type="gramEnd"/>
    </w:p>
    <w:p w14:paraId="6E4CA5FB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0D887C1B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  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   [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                                </w:t>
      </w:r>
    </w:p>
    <w:p w14:paraId="480DDD44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[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                                </w:t>
      </w:r>
    </w:p>
    <w:p w14:paraId="56EE6227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[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                                </w:t>
      </w:r>
    </w:p>
    <w:p w14:paraId="123853F4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[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                                </w:t>
      </w:r>
    </w:p>
    <w:p w14:paraId="15F96CB1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new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double</w:t>
      </w:r>
      <w:r>
        <w:rPr>
          <w:rFonts w:ascii="Courier New" w:eastAsia="Courier New" w:hAnsi="Courier New" w:cs="Courier New"/>
          <w:sz w:val="16"/>
          <w:szCs w:val="16"/>
        </w:rPr>
        <w:t xml:space="preserve"> [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];                                </w:t>
      </w:r>
    </w:p>
    <w:p w14:paraId="1CCB8CDB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14:paraId="47E77D22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for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</w:t>
      </w:r>
      <w:r>
        <w:rPr>
          <w:rFonts w:ascii="Courier New" w:eastAsia="Courier New" w:hAnsi="Courier New" w:cs="Courier New"/>
          <w:sz w:val="16"/>
          <w:szCs w:val="16"/>
        </w:rPr>
        <w:t xml:space="preserve"> 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++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) {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] = -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0.</w:t>
      </w:r>
      <w:r>
        <w:rPr>
          <w:rFonts w:ascii="Courier New" w:eastAsia="Courier New" w:hAnsi="Courier New" w:cs="Courier New"/>
          <w:sz w:val="16"/>
          <w:szCs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0.</w:t>
      </w:r>
      <w:r>
        <w:rPr>
          <w:rFonts w:ascii="Courier New" w:eastAsia="Courier New" w:hAnsi="Courier New" w:cs="Courier New"/>
          <w:sz w:val="16"/>
          <w:szCs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0.</w:t>
      </w:r>
      <w:r>
        <w:rPr>
          <w:rFonts w:ascii="Courier New" w:eastAsia="Courier New" w:hAnsi="Courier New" w:cs="Courier New"/>
          <w:sz w:val="16"/>
          <w:szCs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0.</w:t>
      </w:r>
      <w:r>
        <w:rPr>
          <w:rFonts w:ascii="Courier New" w:eastAsia="Courier New" w:hAnsi="Courier New" w:cs="Courier New"/>
          <w:sz w:val="16"/>
          <w:szCs w:val="16"/>
        </w:rPr>
        <w:t>;  }</w:t>
      </w:r>
    </w:p>
    <w:p w14:paraId="16B85772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8FF7EF1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14:paraId="3CB5A4D0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(6</w:t>
      </w:r>
      <w:proofErr w:type="gramStart"/>
      <w:r>
        <w:rPr>
          <w:rFonts w:ascii="Courier New" w:eastAsia="Courier New" w:hAnsi="Courier New" w:cs="Courier New"/>
          <w:color w:val="008000"/>
          <w:sz w:val="16"/>
          <w:szCs w:val="16"/>
        </w:rPr>
        <w:t>)  Gather</w:t>
      </w:r>
      <w:proofErr w:type="gramEnd"/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"Contributions" ("C" arrays) from all PEs onto all PEs into these bigger arrays so all PE will know what particles</w:t>
      </w:r>
    </w:p>
    <w:p w14:paraId="1F80A16C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     need to go </w:t>
      </w:r>
      <w:proofErr w:type="gramStart"/>
      <w:r>
        <w:rPr>
          <w:rFonts w:ascii="Courier New" w:eastAsia="Courier New" w:hAnsi="Courier New" w:cs="Courier New"/>
          <w:color w:val="008000"/>
          <w:sz w:val="16"/>
          <w:szCs w:val="16"/>
        </w:rPr>
        <w:t>where</w:t>
      </w:r>
      <w:proofErr w:type="gramEnd"/>
      <w:r>
        <w:rPr>
          <w:rFonts w:ascii="Courier New" w:eastAsia="Courier New" w:hAnsi="Courier New" w:cs="Courier New"/>
          <w:color w:val="008000"/>
          <w:sz w:val="16"/>
          <w:szCs w:val="16"/>
        </w:rPr>
        <w:t>.</w:t>
      </w:r>
    </w:p>
    <w:p w14:paraId="24BD6841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</w:t>
      </w:r>
    </w:p>
    <w:p w14:paraId="11554C0D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Barrier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MPI_COMM_WORLD);</w:t>
      </w:r>
    </w:p>
    <w:p w14:paraId="10533850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14:paraId="63A40145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Iallgather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MPI_INT,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MPI_INT, MPI_COMM_WORLD, &amp;request);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MPI_Wait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request,&amp;status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); </w:t>
      </w:r>
    </w:p>
    <w:p w14:paraId="25D1945A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Iallgather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MPI_DOUBLE,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MPI_DOUBLE, MPI_COMM_WORLD, &amp;request);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MPI_Wait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request,&amp;status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); </w:t>
      </w:r>
    </w:p>
    <w:p w14:paraId="743503D4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Iallgather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MPI_DOUBLE,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MPI_DOUBLE, MPI_COMM_WORLD,  &amp;request);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MPI_Wait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request,&amp;status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); </w:t>
      </w:r>
    </w:p>
    <w:p w14:paraId="30E0D2A1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Iallgather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MPI_DOUBLE,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MPI_DOUBLE, MPI_COMM_WORLD,  &amp;request);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MPI_Wait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request,&amp;status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); </w:t>
      </w:r>
    </w:p>
    <w:p w14:paraId="3BFD32A5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Iallgather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MPI_DOUBLE,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MPI_DOUBLE, MPI_COMM_WORLD,  &amp;request);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MPI_Wait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request,&amp;status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); </w:t>
      </w:r>
    </w:p>
    <w:p w14:paraId="7B8CBAB4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60E398A1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16634177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MPI_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Barrier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MPI_COMM_WORLD);</w:t>
      </w:r>
    </w:p>
    <w:p w14:paraId="78D3380F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5A1AA2BD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(7) Put in vector form so they can be added to PTCL.  These arrays are 1-based.</w:t>
      </w:r>
    </w:p>
    <w:p w14:paraId="4AE22046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5FFD01AF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Np = </w:t>
      </w:r>
      <w:proofErr w:type="gramStart"/>
      <w:r>
        <w:rPr>
          <w:rFonts w:ascii="Courier New" w:eastAsia="Courier New" w:hAnsi="Courier New" w:cs="Courier New"/>
          <w:color w:val="098658"/>
          <w:sz w:val="16"/>
          <w:szCs w:val="16"/>
        </w:rPr>
        <w:t>0</w:t>
      </w:r>
      <w:r>
        <w:rPr>
          <w:rFonts w:ascii="Courier New" w:eastAsia="Courier New" w:hAnsi="Courier New" w:cs="Courier New"/>
          <w:sz w:val="16"/>
          <w:szCs w:val="16"/>
        </w:rPr>
        <w:t xml:space="preserve">;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for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(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</w:t>
      </w:r>
      <w:r>
        <w:rPr>
          <w:rFonts w:ascii="Courier New" w:eastAsia="Courier New" w:hAnsi="Courier New" w:cs="Courier New"/>
          <w:sz w:val="16"/>
          <w:szCs w:val="16"/>
        </w:rPr>
        <w:t xml:space="preserve"> 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++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)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if</w:t>
      </w:r>
      <w:r>
        <w:rPr>
          <w:rFonts w:ascii="Courier New" w:eastAsia="Courier New" w:hAnsi="Courier New" w:cs="Courier New"/>
          <w:sz w:val="16"/>
          <w:szCs w:val="16"/>
        </w:rPr>
        <w:t xml:space="preserve"> (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myPE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) ++Np; </w:t>
      </w:r>
    </w:p>
    <w:p w14:paraId="083671C4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14:paraId="2BB721DA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VD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_add_x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std_add_x.resize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( Np+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 xml:space="preserve"> );</w:t>
      </w:r>
    </w:p>
    <w:p w14:paraId="2B9A8422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VD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_add_y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std_add_y.resize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( Np+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 xml:space="preserve"> );</w:t>
      </w:r>
    </w:p>
    <w:p w14:paraId="61CBE152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VD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_add_vx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std_add_vx.resize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 Np+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 xml:space="preserve"> );</w:t>
      </w:r>
    </w:p>
    <w:p w14:paraId="658FDFE0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VD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_add_vy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std_add_vy.resize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 Np+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 xml:space="preserve"> );</w:t>
      </w:r>
    </w:p>
    <w:p w14:paraId="5B8C9374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B01A561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 xml:space="preserve"> count = </w:t>
      </w:r>
      <w:proofErr w:type="gramStart"/>
      <w:r>
        <w:rPr>
          <w:rFonts w:ascii="Courier New" w:eastAsia="Courier New" w:hAnsi="Courier New" w:cs="Courier New"/>
          <w:color w:val="098658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>;</w:t>
      </w:r>
      <w:proofErr w:type="gramEnd"/>
    </w:p>
    <w:p w14:paraId="493244B7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for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98658"/>
          <w:sz w:val="16"/>
          <w:szCs w:val="16"/>
        </w:rPr>
        <w:t>0</w:t>
      </w:r>
      <w:r>
        <w:rPr>
          <w:rFonts w:ascii="Courier New" w:eastAsia="Courier New" w:hAnsi="Courier New" w:cs="Courier New"/>
          <w:sz w:val="16"/>
          <w:szCs w:val="16"/>
        </w:rPr>
        <w:t xml:space="preserve"> 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++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)</w:t>
      </w:r>
    </w:p>
    <w:p w14:paraId="28830F73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if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(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] ==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myPE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)</w:t>
      </w:r>
    </w:p>
    <w:p w14:paraId="46F488FE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{</w:t>
      </w:r>
    </w:p>
    <w:p w14:paraId="2E38466D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[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count ]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];</w:t>
      </w:r>
    </w:p>
    <w:p w14:paraId="3FF28862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[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count ]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];</w:t>
      </w:r>
    </w:p>
    <w:p w14:paraId="5666E7B3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count 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];</w:t>
      </w:r>
    </w:p>
    <w:p w14:paraId="44D39E89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count 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];</w:t>
      </w:r>
    </w:p>
    <w:p w14:paraId="0575C5D0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count+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+;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                       </w:t>
      </w:r>
    </w:p>
    <w:p w14:paraId="12328073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}</w:t>
      </w:r>
    </w:p>
    <w:p w14:paraId="367684FC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7BD87CC7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PTCL.add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std_add_x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std_add_vy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14:paraId="3B37D834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686E0ABF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6"/>
          <w:szCs w:val="16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  // (8) Free up memory</w:t>
      </w:r>
    </w:p>
    <w:p w14:paraId="609F22A4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5400E4F0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if</w:t>
      </w:r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maxToSend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   &gt; </w:t>
      </w:r>
      <w:proofErr w:type="gramStart"/>
      <w:r>
        <w:rPr>
          <w:rFonts w:ascii="Courier New" w:eastAsia="Courier New" w:hAnsi="Courier New" w:cs="Courier New"/>
          <w:color w:val="098658"/>
          <w:sz w:val="16"/>
          <w:szCs w:val="16"/>
        </w:rPr>
        <w:t>0</w:t>
      </w:r>
      <w:r>
        <w:rPr>
          <w:rFonts w:ascii="Courier New" w:eastAsia="Courier New" w:hAnsi="Courier New" w:cs="Courier New"/>
          <w:sz w:val="16"/>
          <w:szCs w:val="16"/>
        </w:rPr>
        <w:t xml:space="preserve"> )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{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;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Cptcl_vy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  }</w:t>
      </w:r>
    </w:p>
    <w:p w14:paraId="415BB297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if</w:t>
      </w:r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sizeOfGather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&gt; </w:t>
      </w:r>
      <w:proofErr w:type="gramStart"/>
      <w:r>
        <w:rPr>
          <w:rFonts w:ascii="Courier New" w:eastAsia="Courier New" w:hAnsi="Courier New" w:cs="Courier New"/>
          <w:color w:val="098658"/>
          <w:sz w:val="16"/>
          <w:szCs w:val="16"/>
        </w:rPr>
        <w:t>0</w:t>
      </w:r>
      <w:r>
        <w:rPr>
          <w:rFonts w:ascii="Courier New" w:eastAsia="Courier New" w:hAnsi="Courier New" w:cs="Courier New"/>
          <w:sz w:val="16"/>
          <w:szCs w:val="16"/>
        </w:rPr>
        <w:t xml:space="preserve"> )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{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;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Gptcl_vx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;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delete[]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Gptcl_vy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  }</w:t>
      </w:r>
    </w:p>
    <w:p w14:paraId="75DF17CE" w14:textId="77777777" w:rsidR="006E7704" w:rsidRDefault="006E7704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0AA12895" w14:textId="77777777" w:rsidR="006E7704" w:rsidRDefault="0000000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569CD6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}</w:t>
      </w:r>
    </w:p>
    <w:p w14:paraId="639EA170" w14:textId="77777777" w:rsidR="006E7704" w:rsidRDefault="006E7704"/>
    <w:p w14:paraId="57A42033" w14:textId="77777777" w:rsidR="006E7704" w:rsidRDefault="006E7704"/>
    <w:p w14:paraId="4E742E8D" w14:textId="77777777" w:rsidR="006E7704" w:rsidRDefault="006E7704"/>
    <w:p w14:paraId="5A2AB1E2" w14:textId="77777777" w:rsidR="006E7704" w:rsidRDefault="006E7704"/>
    <w:p w14:paraId="32F72310" w14:textId="77777777" w:rsidR="006E7704" w:rsidRDefault="006E7704"/>
    <w:p w14:paraId="4E08EF3C" w14:textId="77777777" w:rsidR="006E7704" w:rsidRDefault="006E7704"/>
    <w:p w14:paraId="47CEA325" w14:textId="77777777" w:rsidR="006E7704" w:rsidRDefault="006E7704"/>
    <w:p w14:paraId="5D558DD1" w14:textId="77777777" w:rsidR="006E7704" w:rsidRDefault="006E7704"/>
    <w:p w14:paraId="362E80CA" w14:textId="77777777" w:rsidR="006E7704" w:rsidRDefault="006E7704"/>
    <w:p w14:paraId="310F9482" w14:textId="77777777" w:rsidR="006E7704" w:rsidRDefault="006E7704"/>
    <w:p w14:paraId="3DC111DF" w14:textId="77777777" w:rsidR="006E7704" w:rsidRDefault="006E7704"/>
    <w:p w14:paraId="32D77F44" w14:textId="77777777" w:rsidR="006E7704" w:rsidRDefault="006E7704"/>
    <w:p w14:paraId="103A12B9" w14:textId="77777777" w:rsidR="006E7704" w:rsidRDefault="006E7704"/>
    <w:p w14:paraId="1EECED78" w14:textId="77777777" w:rsidR="006E7704" w:rsidRDefault="006E7704"/>
    <w:p w14:paraId="025ED928" w14:textId="77777777" w:rsidR="006E7704" w:rsidRDefault="006E7704"/>
    <w:p w14:paraId="0BBD8EBA" w14:textId="77777777" w:rsidR="006E770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Appendix B: Resulting plot</w:t>
      </w:r>
    </w:p>
    <w:p w14:paraId="02193C16" w14:textId="77777777" w:rsidR="006E7704" w:rsidRDefault="006E7704"/>
    <w:p w14:paraId="1D22B92E" w14:textId="77777777" w:rsidR="006E7704" w:rsidRDefault="00000000">
      <w:r>
        <w:rPr>
          <w:noProof/>
        </w:rPr>
        <w:drawing>
          <wp:inline distT="114300" distB="114300" distL="114300" distR="114300" wp14:anchorId="7905CDB9" wp14:editId="6EB21C61">
            <wp:extent cx="5172075" cy="3857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6730" t="16945" r="6250" b="1066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DB7FA" w14:textId="77777777" w:rsidR="002E4080" w:rsidRDefault="002E4080"/>
    <w:p w14:paraId="146A9122" w14:textId="574E729B" w:rsidR="002E4080" w:rsidRDefault="002E4080"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78F996B" wp14:editId="68CEA8A8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3000918" cy="3922886"/>
            <wp:effectExtent l="0" t="0" r="0" b="0"/>
            <wp:wrapSquare wrapText="bothSides" distT="114300" distB="114300" distL="114300" distR="114300"/>
            <wp:docPr id="2" name="image1.png" descr="A diagram of a diagram of a 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diagram of a diagram of a diagram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918" cy="3922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E40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55B94"/>
    <w:multiLevelType w:val="multilevel"/>
    <w:tmpl w:val="091C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82088"/>
    <w:multiLevelType w:val="multilevel"/>
    <w:tmpl w:val="846E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6889050">
    <w:abstractNumId w:val="1"/>
  </w:num>
  <w:num w:numId="2" w16cid:durableId="2062052419">
    <w:abstractNumId w:val="0"/>
  </w:num>
  <w:num w:numId="3" w16cid:durableId="1599870975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2036037856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403262000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04"/>
    <w:rsid w:val="002E4080"/>
    <w:rsid w:val="006E7704"/>
    <w:rsid w:val="00C74C32"/>
    <w:rsid w:val="00D15365"/>
    <w:rsid w:val="00D36A57"/>
    <w:rsid w:val="00DC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A6DCC"/>
  <w15:docId w15:val="{BBDCA457-32BF-1D45-8B66-AD0ECDFC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Hoskere</cp:lastModifiedBy>
  <cp:revision>2</cp:revision>
  <dcterms:created xsi:type="dcterms:W3CDTF">2024-09-26T04:35:00Z</dcterms:created>
  <dcterms:modified xsi:type="dcterms:W3CDTF">2024-09-26T04:35:00Z</dcterms:modified>
</cp:coreProperties>
</file>