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0168" w14:textId="66F02BE5" w:rsidR="007F1926" w:rsidRDefault="00DA0910" w:rsidP="007725E8">
      <w:pPr>
        <w:pStyle w:val="Title"/>
        <w:jc w:val="both"/>
      </w:pPr>
      <w:r>
        <w:t>Eventing 6.0</w:t>
      </w:r>
      <w:r w:rsidR="002C2481">
        <w:t xml:space="preserve">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26D0E322" w:rsidR="002C2481" w:rsidRDefault="002C2481" w:rsidP="007725E8">
      <w:pPr>
        <w:jc w:val="both"/>
      </w:pPr>
      <w:r>
        <w:t xml:space="preserve">The following </w:t>
      </w:r>
      <w:r w:rsidR="00DE1271">
        <w:t>concepts</w:t>
      </w:r>
      <w:r>
        <w:t xml:space="preserve"> shall be exposed to </w:t>
      </w:r>
      <w:r w:rsidR="002803B2">
        <w:t>end users</w:t>
      </w:r>
      <w:r>
        <w:t xml:space="preserve"> through UI with below semantics</w:t>
      </w:r>
      <w:r w:rsidR="00DB176D">
        <w:t xml:space="preserve">. </w:t>
      </w:r>
      <w:r w:rsidR="00DE1271">
        <w:t>Admin operations are accessible through UI, and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v8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can be effected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current sequence number of master of each vBucket. In other words, this will cause functions to visit documents modified after it is deployed.</w:t>
      </w:r>
    </w:p>
    <w:p w14:paraId="2FACE831" w14:textId="77777777" w:rsidR="002C2481" w:rsidRDefault="002C2481" w:rsidP="007725E8">
      <w:pPr>
        <w:ind w:left="720"/>
        <w:jc w:val="both"/>
      </w:pPr>
    </w:p>
    <w:p w14:paraId="11448D16" w14:textId="6B9CB194" w:rsidR="0089323A" w:rsidRDefault="0089323A" w:rsidP="007725E8">
      <w:pPr>
        <w:pStyle w:val="Heading3"/>
        <w:ind w:left="720"/>
        <w:jc w:val="both"/>
      </w:pPr>
      <w:r>
        <w:t>Deploy from Prior Deployment</w:t>
      </w:r>
      <w:r w:rsidR="00DF0542">
        <w:t xml:space="preserve"> [</w:t>
      </w:r>
      <w:r w:rsidR="00F0637B">
        <w:t>WIP]</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Deployment can be effected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62398D5A" w14:textId="77777777" w:rsidR="00BB16F5" w:rsidRDefault="00BB16F5" w:rsidP="007725E8">
      <w:pPr>
        <w:pStyle w:val="Heading2"/>
        <w:jc w:val="both"/>
      </w:pPr>
      <w:r>
        <w:t>Undeploy</w:t>
      </w:r>
    </w:p>
    <w:p w14:paraId="54F098AD" w14:textId="7B5C1D59"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06F316D5"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processing, and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66E7D0AC"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D64268">
        <w:t>is not designed to be used on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lastRenderedPageBreak/>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C73A0F">
        <w:rPr>
          <w:rFonts w:ascii="Consolas" w:eastAsia="Times New Roman" w:hAnsi="Consolas"/>
          <w:color w:val="000000"/>
          <w:sz w:val="18"/>
          <w:szCs w:val="18"/>
          <w:bdr w:val="none" w:sz="0" w:space="0" w:color="auto" w:frame="1"/>
        </w:rPr>
        <w:t>OnUpdate(doc,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r w:rsidR="00205533">
        <w:rPr>
          <w:rFonts w:ascii="Consolas" w:eastAsia="Times New Roman" w:hAnsi="Consolas"/>
          <w:i/>
          <w:color w:val="FF0000"/>
          <w:sz w:val="18"/>
          <w:szCs w:val="18"/>
          <w:bdr w:val="none" w:sz="0" w:space="0" w:color="auto" w:frame="1"/>
        </w:rPr>
        <w:t>rpc = window.XMLHttpRequest();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'dest'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xml:space="preserve"> val = dest[meta.id];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dest[</w:t>
      </w:r>
      <w:r w:rsidR="00786657">
        <w:rPr>
          <w:rFonts w:ascii="Consolas" w:eastAsia="Times New Roman" w:hAnsi="Consolas"/>
          <w:color w:val="000000"/>
          <w:sz w:val="18"/>
          <w:szCs w:val="18"/>
          <w:bdr w:val="none" w:sz="0" w:space="0" w:color="auto" w:frame="1"/>
        </w:rPr>
        <w:t>val.parent</w:t>
      </w:r>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xml:space="preserve"> dest[meta.id];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71EB9F89" w:rsidR="009247AD" w:rsidRDefault="009247AD" w:rsidP="009247AD">
      <w:r>
        <w:t xml:space="preserve">An additional function, log()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log(</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6B472300" w14:textId="7777777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B2081E">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lastRenderedPageBreak/>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r w:rsidR="00D10486" w:rsidRPr="009A1925">
        <w:rPr>
          <w:rFonts w:ascii="Consolas" w:hAnsi="Consolas" w:cs="Consolas"/>
          <w:b/>
          <w:sz w:val="18"/>
          <w:szCs w:val="18"/>
        </w:rPr>
        <w:t>(</w:t>
      </w:r>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DF0542">
      <w:pPr>
        <w:pStyle w:val="Heading7"/>
      </w:pPr>
      <w:r>
        <w:t>callback</w:t>
      </w:r>
    </w:p>
    <w:p w14:paraId="110F809F" w14:textId="0AF25C0B" w:rsidR="00D10486" w:rsidRDefault="00DF0542" w:rsidP="007725E8">
      <w:pPr>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7725E8">
      <w:pPr>
        <w:jc w:val="both"/>
      </w:pPr>
    </w:p>
    <w:p w14:paraId="79368396" w14:textId="28A7E496" w:rsidR="00DF0542" w:rsidRDefault="00DF0542" w:rsidP="00DF0542">
      <w:pPr>
        <w:pStyle w:val="Heading7"/>
      </w:pPr>
      <w:r>
        <w:t>date</w:t>
      </w:r>
    </w:p>
    <w:p w14:paraId="3B631957" w14:textId="30C23A25" w:rsidR="00DF0542" w:rsidRDefault="00DF0542" w:rsidP="00DF0542">
      <w:pPr>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7725E8">
      <w:pPr>
        <w:jc w:val="both"/>
      </w:pPr>
    </w:p>
    <w:p w14:paraId="4CEAF8C1" w14:textId="11654EEB" w:rsidR="00DF0542" w:rsidRDefault="00DF0542" w:rsidP="00DF0542">
      <w:pPr>
        <w:pStyle w:val="Heading7"/>
      </w:pPr>
      <w:r>
        <w:t>reference</w:t>
      </w:r>
    </w:p>
    <w:p w14:paraId="6D55E06C" w14:textId="50C678C2" w:rsidR="00DF0542" w:rsidRDefault="00DF0542" w:rsidP="00DF0542">
      <w:pPr>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p>
    <w:p w14:paraId="72348769" w14:textId="643BB058" w:rsidR="001F5C46" w:rsidRDefault="001F5C46" w:rsidP="00DF0542">
      <w:pPr>
        <w:jc w:val="both"/>
      </w:pPr>
    </w:p>
    <w:p w14:paraId="64E6CA51" w14:textId="0FFFC1A3" w:rsidR="001F5C46" w:rsidRDefault="001F5C46" w:rsidP="001F5C46">
      <w:pPr>
        <w:pStyle w:val="Heading7"/>
      </w:pPr>
      <w:r>
        <w:t>context</w:t>
      </w:r>
    </w:p>
    <w:p w14:paraId="60E8FAB5" w14:textId="00708290" w:rsidR="001F5C46" w:rsidRDefault="001F5C46" w:rsidP="00DF0542">
      <w:pPr>
        <w:jc w:val="both"/>
      </w:pPr>
      <w:r>
        <w:t xml:space="preserve">This is any JavaScript object that can be serialized. </w:t>
      </w:r>
      <w:r w:rsidR="00FE2729">
        <w:t>The context specified when a timer is created is passed to the callback function when the timer fires. Context objects must not be larger than 100kB to ensure good performance.</w:t>
      </w: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r w:rsidRPr="009A1925">
        <w:rPr>
          <w:rStyle w:val="keyword2"/>
          <w:rFonts w:ascii="Consolas" w:eastAsia="Times New Roman" w:hAnsi="Consolas"/>
          <w:sz w:val="18"/>
          <w:szCs w:val="18"/>
        </w:rPr>
        <w:t>cancelTimer</w:t>
      </w:r>
      <w:r w:rsidRPr="009A1925">
        <w:rPr>
          <w:rFonts w:ascii="Consolas" w:hAnsi="Consolas" w:cs="Consolas"/>
          <w:b/>
          <w:sz w:val="18"/>
          <w:szCs w:val="18"/>
        </w:rPr>
        <w:t>(</w:t>
      </w:r>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6313D140" w14:textId="02845DE3" w:rsidR="007834CE" w:rsidRDefault="003F7588" w:rsidP="003F7588">
      <w:r>
        <w:t xml:space="preserve">Timers can be cancelled </w:t>
      </w:r>
      <w:r w:rsidR="007834CE">
        <w:t xml:space="preserve">by the </w:t>
      </w:r>
      <w:r w:rsidR="009A1925">
        <w:t>function</w:t>
      </w:r>
      <w:r w:rsidR="007834CE">
        <w:t xml:space="preserve"> that created them by passing the same callback and reference that was used when it was created to the cancel call. If no such timer exists, or the timer has already fired, the cancel call has no effect.</w:t>
      </w:r>
    </w:p>
    <w:p w14:paraId="0C192808" w14:textId="73DA88BE" w:rsidR="003F7588" w:rsidRPr="00D10486" w:rsidRDefault="003F7588" w:rsidP="003F7588">
      <w:pPr>
        <w:jc w:val="both"/>
        <w:rPr>
          <w:rFonts w:ascii="Consolas" w:hAnsi="Consolas" w:cs="Consolas"/>
          <w:sz w:val="18"/>
          <w:szCs w:val="18"/>
        </w:rPr>
      </w:pPr>
    </w:p>
    <w:p w14:paraId="4C4E674B" w14:textId="64251651" w:rsidR="00C62911" w:rsidRDefault="00C62911" w:rsidP="007725E8">
      <w:pPr>
        <w:pStyle w:val="Heading1"/>
        <w:jc w:val="both"/>
      </w:pPr>
      <w:r>
        <w:t>Handler Signatures</w:t>
      </w:r>
    </w:p>
    <w:p w14:paraId="07A432B0" w14:textId="7B58896B" w:rsidR="00221D69" w:rsidRDefault="00221D69" w:rsidP="007725E8">
      <w:pPr>
        <w:jc w:val="both"/>
      </w:pPr>
      <w:r>
        <w:t>The following event handlers are</w:t>
      </w:r>
      <w:r w:rsidR="00FA05DA">
        <w:t xml:space="preserve"> available:</w:t>
      </w:r>
      <w:bookmarkStart w:id="0" w:name="_GoBack"/>
      <w:bookmarkEnd w:id="0"/>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(doc.type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doc.value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phoneverify</w:t>
      </w:r>
      <w:r>
        <w:rPr>
          <w:rFonts w:ascii="Consolas" w:eastAsia="Times New Roman" w:hAnsi="Consolas"/>
          <w:color w:val="000000"/>
          <w:sz w:val="18"/>
          <w:szCs w:val="18"/>
          <w:bdr w:val="none" w:sz="0" w:space="0" w:color="auto" w:frame="1"/>
        </w:rPr>
        <w:t>[meta.id] = doc.</w:t>
      </w:r>
      <w:r w:rsidR="000F7F71">
        <w:rPr>
          <w:rFonts w:ascii="Consolas" w:eastAsia="Times New Roman" w:hAnsi="Consolas"/>
          <w:color w:val="000000"/>
          <w:sz w:val="18"/>
          <w:szCs w:val="18"/>
          <w:bdr w:val="none" w:sz="0" w:space="0" w:color="auto" w:frame="1"/>
        </w:rPr>
        <w:t>customer;</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6B2CACE2" w:rsidR="00966F52" w:rsidRPr="007D3AD3"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w:t>
      </w:r>
    </w:p>
    <w:p w14:paraId="2BF13B0F" w14:textId="32063792" w:rsidR="007D3AD3" w:rsidRDefault="007D3AD3"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addr = meta.id;</w:t>
      </w:r>
    </w:p>
    <w:p w14:paraId="29C48939" w14:textId="34626E8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Style w:val="keyword2"/>
          <w:rFonts w:ascii="Consolas" w:eastAsia="Times New Roman" w:hAnsi="Consolas"/>
          <w:sz w:val="18"/>
          <w:szCs w:val="18"/>
        </w:rPr>
        <w:t>var</w:t>
      </w:r>
      <w:r w:rsidR="00966F52">
        <w:rPr>
          <w:rFonts w:ascii="Consolas" w:eastAsia="Times New Roman" w:hAnsi="Consolas"/>
          <w:color w:val="000000"/>
          <w:sz w:val="18"/>
          <w:szCs w:val="18"/>
          <w:bdr w:val="none" w:sz="0" w:space="0" w:color="auto" w:frame="1"/>
        </w:rPr>
        <w:t> res = SELECT i</w:t>
      </w:r>
      <w:r w:rsidR="007D3AD3">
        <w:rPr>
          <w:rFonts w:ascii="Consolas" w:eastAsia="Times New Roman" w:hAnsi="Consolas"/>
          <w:color w:val="000000"/>
          <w:sz w:val="18"/>
          <w:szCs w:val="18"/>
          <w:bdr w:val="none" w:sz="0" w:space="0" w:color="auto" w:frame="1"/>
        </w:rPr>
        <w:t>d from orders WHERE shipaddr = $addr</w:t>
      </w:r>
      <w:r w:rsidR="00966F52">
        <w:rPr>
          <w:rFonts w:ascii="Consolas" w:eastAsia="Times New Roman" w:hAnsi="Consolas"/>
          <w:color w:val="000000"/>
          <w:sz w:val="18"/>
          <w:szCs w:val="18"/>
          <w:bdr w:val="none" w:sz="0" w:space="0" w:color="auto" w:frame="1"/>
        </w:rPr>
        <w:t>;</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log(</w:t>
      </w:r>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t>Redeployment</w:t>
      </w:r>
    </w:p>
    <w:p w14:paraId="04376A58" w14:textId="540FA2C6" w:rsidR="00A565E7" w:rsidRDefault="005A0DF8" w:rsidP="007725E8">
      <w:pPr>
        <w:jc w:val="both"/>
      </w:pPr>
      <w:r>
        <w:t>Functions do not have a native concept of redeployment</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w:t>
      </w:r>
      <w:r w:rsidR="009A1925">
        <w:t xml:space="preserve"> and retaining existing timers</w:t>
      </w:r>
      <w:r w:rsidR="00A565E7">
        <w:t xml:space="preserve"> is sometimes referred to as redeployment.</w:t>
      </w:r>
    </w:p>
    <w:p w14:paraId="720BA731" w14:textId="77777777" w:rsidR="005A0DF8" w:rsidRDefault="005A0DF8" w:rsidP="007725E8">
      <w:pPr>
        <w:jc w:val="both"/>
      </w:pPr>
    </w:p>
    <w:p w14:paraId="60C6DC63" w14:textId="0FF6FB5B" w:rsidR="004A4940" w:rsidRDefault="004A4940" w:rsidP="007725E8">
      <w:pPr>
        <w:pStyle w:val="Heading4"/>
        <w:jc w:val="both"/>
      </w:pPr>
      <w:r>
        <w:lastRenderedPageBreak/>
        <w:t>Statelessness</w:t>
      </w:r>
    </w:p>
    <w:p w14:paraId="5803AB7A" w14:textId="53BE5161" w:rsidR="00A337AB" w:rsidRDefault="004A4940" w:rsidP="007725E8">
      <w:pPr>
        <w:jc w:val="both"/>
      </w:pPr>
      <w:r>
        <w:t>Th</w:t>
      </w:r>
      <w:r w:rsidR="00494FC5">
        <w:t>i</w:t>
      </w:r>
      <w:r>
        <w:t xml:space="preserve">s refer to the characteristic that any persistent state of a function is captured in entirety </w:t>
      </w:r>
      <w:r w:rsidR="00A337AB">
        <w:t>by the below, and any state that appears on the execution stack is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5"/>
  </w:num>
  <w:num w:numId="5">
    <w:abstractNumId w:val="12"/>
  </w:num>
  <w:num w:numId="6">
    <w:abstractNumId w:val="10"/>
  </w:num>
  <w:num w:numId="7">
    <w:abstractNumId w:val="9"/>
  </w:num>
  <w:num w:numId="8">
    <w:abstractNumId w:val="16"/>
  </w:num>
  <w:num w:numId="9">
    <w:abstractNumId w:val="6"/>
  </w:num>
  <w:num w:numId="10">
    <w:abstractNumId w:val="15"/>
  </w:num>
  <w:num w:numId="11">
    <w:abstractNumId w:val="11"/>
  </w:num>
  <w:num w:numId="12">
    <w:abstractNumId w:val="3"/>
  </w:num>
  <w:num w:numId="13">
    <w:abstractNumId w:val="7"/>
  </w:num>
  <w:num w:numId="14">
    <w:abstractNumId w:val="1"/>
  </w:num>
  <w:num w:numId="15">
    <w:abstractNumId w:val="17"/>
  </w:num>
  <w:num w:numId="16">
    <w:abstractNumId w:val="0"/>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0949"/>
    <w:rsid w:val="000457B2"/>
    <w:rsid w:val="0005061E"/>
    <w:rsid w:val="000537C9"/>
    <w:rsid w:val="00054CC3"/>
    <w:rsid w:val="000700F8"/>
    <w:rsid w:val="0008144F"/>
    <w:rsid w:val="00083AB2"/>
    <w:rsid w:val="00091A09"/>
    <w:rsid w:val="000B4E08"/>
    <w:rsid w:val="000E5907"/>
    <w:rsid w:val="000F7F71"/>
    <w:rsid w:val="00112E27"/>
    <w:rsid w:val="00124DDF"/>
    <w:rsid w:val="001307C1"/>
    <w:rsid w:val="00151259"/>
    <w:rsid w:val="001A174E"/>
    <w:rsid w:val="001F5C46"/>
    <w:rsid w:val="001F6EAF"/>
    <w:rsid w:val="00205533"/>
    <w:rsid w:val="00221D69"/>
    <w:rsid w:val="0022554C"/>
    <w:rsid w:val="00225E6A"/>
    <w:rsid w:val="0025689E"/>
    <w:rsid w:val="002803B2"/>
    <w:rsid w:val="00285745"/>
    <w:rsid w:val="0029713B"/>
    <w:rsid w:val="002B38E5"/>
    <w:rsid w:val="002C2481"/>
    <w:rsid w:val="002E1B2B"/>
    <w:rsid w:val="002E7B98"/>
    <w:rsid w:val="002F5322"/>
    <w:rsid w:val="002F77EA"/>
    <w:rsid w:val="00314C25"/>
    <w:rsid w:val="00334616"/>
    <w:rsid w:val="003456E4"/>
    <w:rsid w:val="003466E3"/>
    <w:rsid w:val="00395836"/>
    <w:rsid w:val="003B1578"/>
    <w:rsid w:val="003D3390"/>
    <w:rsid w:val="003F34B7"/>
    <w:rsid w:val="003F7588"/>
    <w:rsid w:val="00411CBC"/>
    <w:rsid w:val="00411E36"/>
    <w:rsid w:val="00416F08"/>
    <w:rsid w:val="004439F3"/>
    <w:rsid w:val="00462E3F"/>
    <w:rsid w:val="004869B3"/>
    <w:rsid w:val="00494FC5"/>
    <w:rsid w:val="004A3CCE"/>
    <w:rsid w:val="004A4940"/>
    <w:rsid w:val="004B32AD"/>
    <w:rsid w:val="004D3808"/>
    <w:rsid w:val="004E05AB"/>
    <w:rsid w:val="00525301"/>
    <w:rsid w:val="00557FE9"/>
    <w:rsid w:val="0056690E"/>
    <w:rsid w:val="005A0DF8"/>
    <w:rsid w:val="005C7660"/>
    <w:rsid w:val="00620B37"/>
    <w:rsid w:val="00621D80"/>
    <w:rsid w:val="00622FA3"/>
    <w:rsid w:val="006659C8"/>
    <w:rsid w:val="00676729"/>
    <w:rsid w:val="006922F0"/>
    <w:rsid w:val="006B36C1"/>
    <w:rsid w:val="006C781C"/>
    <w:rsid w:val="006D68EA"/>
    <w:rsid w:val="007138A3"/>
    <w:rsid w:val="007267E8"/>
    <w:rsid w:val="007314DD"/>
    <w:rsid w:val="007326E0"/>
    <w:rsid w:val="00750C93"/>
    <w:rsid w:val="00755A30"/>
    <w:rsid w:val="00765A83"/>
    <w:rsid w:val="0077244A"/>
    <w:rsid w:val="007725E8"/>
    <w:rsid w:val="007834CE"/>
    <w:rsid w:val="00786657"/>
    <w:rsid w:val="0079641E"/>
    <w:rsid w:val="00797B84"/>
    <w:rsid w:val="007D3AD3"/>
    <w:rsid w:val="007E0D35"/>
    <w:rsid w:val="007F77B6"/>
    <w:rsid w:val="00815FC7"/>
    <w:rsid w:val="00845B7B"/>
    <w:rsid w:val="00847407"/>
    <w:rsid w:val="0085073E"/>
    <w:rsid w:val="0089323A"/>
    <w:rsid w:val="008B038C"/>
    <w:rsid w:val="008D2402"/>
    <w:rsid w:val="008D5625"/>
    <w:rsid w:val="008E2D82"/>
    <w:rsid w:val="00912862"/>
    <w:rsid w:val="009247AD"/>
    <w:rsid w:val="00947C35"/>
    <w:rsid w:val="00966F52"/>
    <w:rsid w:val="00984FE3"/>
    <w:rsid w:val="00993F8E"/>
    <w:rsid w:val="009A1925"/>
    <w:rsid w:val="009A225D"/>
    <w:rsid w:val="009C51CD"/>
    <w:rsid w:val="009D7F08"/>
    <w:rsid w:val="009F0F81"/>
    <w:rsid w:val="00A029F9"/>
    <w:rsid w:val="00A07429"/>
    <w:rsid w:val="00A12F2B"/>
    <w:rsid w:val="00A17082"/>
    <w:rsid w:val="00A337AB"/>
    <w:rsid w:val="00A5195A"/>
    <w:rsid w:val="00A52644"/>
    <w:rsid w:val="00A565E7"/>
    <w:rsid w:val="00A644F8"/>
    <w:rsid w:val="00A85659"/>
    <w:rsid w:val="00A90584"/>
    <w:rsid w:val="00AB414B"/>
    <w:rsid w:val="00AC0308"/>
    <w:rsid w:val="00AC65E0"/>
    <w:rsid w:val="00AD72F3"/>
    <w:rsid w:val="00AF1B0F"/>
    <w:rsid w:val="00B2081E"/>
    <w:rsid w:val="00B41C78"/>
    <w:rsid w:val="00B54AAB"/>
    <w:rsid w:val="00B670C7"/>
    <w:rsid w:val="00BB16F5"/>
    <w:rsid w:val="00BB7D4F"/>
    <w:rsid w:val="00BC47FB"/>
    <w:rsid w:val="00BD7191"/>
    <w:rsid w:val="00BE2B75"/>
    <w:rsid w:val="00BE753D"/>
    <w:rsid w:val="00C06D76"/>
    <w:rsid w:val="00C1491C"/>
    <w:rsid w:val="00C40F95"/>
    <w:rsid w:val="00C62911"/>
    <w:rsid w:val="00C73A0F"/>
    <w:rsid w:val="00C76AE1"/>
    <w:rsid w:val="00C92ABF"/>
    <w:rsid w:val="00CA7178"/>
    <w:rsid w:val="00CD6CB2"/>
    <w:rsid w:val="00CF4A66"/>
    <w:rsid w:val="00D10486"/>
    <w:rsid w:val="00D46773"/>
    <w:rsid w:val="00D578D1"/>
    <w:rsid w:val="00D64268"/>
    <w:rsid w:val="00DA0910"/>
    <w:rsid w:val="00DA0A7F"/>
    <w:rsid w:val="00DB176D"/>
    <w:rsid w:val="00DD6FA9"/>
    <w:rsid w:val="00DE1271"/>
    <w:rsid w:val="00DE1C1B"/>
    <w:rsid w:val="00DF0542"/>
    <w:rsid w:val="00DF1BBA"/>
    <w:rsid w:val="00DF63B2"/>
    <w:rsid w:val="00DF642C"/>
    <w:rsid w:val="00E32DA7"/>
    <w:rsid w:val="00E555B6"/>
    <w:rsid w:val="00E5785E"/>
    <w:rsid w:val="00E812FA"/>
    <w:rsid w:val="00EA5299"/>
    <w:rsid w:val="00EA5FE3"/>
    <w:rsid w:val="00EA75AA"/>
    <w:rsid w:val="00EC12B7"/>
    <w:rsid w:val="00EE7765"/>
    <w:rsid w:val="00F0637B"/>
    <w:rsid w:val="00F225C7"/>
    <w:rsid w:val="00F2487B"/>
    <w:rsid w:val="00F56313"/>
    <w:rsid w:val="00F57976"/>
    <w:rsid w:val="00F62C36"/>
    <w:rsid w:val="00F74C54"/>
    <w:rsid w:val="00F83D3F"/>
    <w:rsid w:val="00FA05DA"/>
    <w:rsid w:val="00FA5ED4"/>
    <w:rsid w:val="00FE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259</TotalTime>
  <Pages>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65</cp:revision>
  <dcterms:created xsi:type="dcterms:W3CDTF">2017-10-16T11:18:00Z</dcterms:created>
  <dcterms:modified xsi:type="dcterms:W3CDTF">2018-07-24T08:21:00Z</dcterms:modified>
</cp:coreProperties>
</file>