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933658" w:rsidTr="00933658">
        <w:tc>
          <w:tcPr>
            <w:tcW w:w="4788" w:type="dxa"/>
          </w:tcPr>
          <w:p w:rsidR="00933658" w:rsidRDefault="00933658" w:rsidP="00933658">
            <w:pPr>
              <w:jc w:val="center"/>
            </w:pPr>
            <w:r>
              <w:t>Compiler</w:t>
            </w:r>
          </w:p>
        </w:tc>
        <w:tc>
          <w:tcPr>
            <w:tcW w:w="4788" w:type="dxa"/>
          </w:tcPr>
          <w:p w:rsidR="00933658" w:rsidRDefault="00933658" w:rsidP="00933658">
            <w:pPr>
              <w:jc w:val="center"/>
            </w:pPr>
            <w:r>
              <w:t>Interpreter</w:t>
            </w:r>
          </w:p>
        </w:tc>
      </w:tr>
      <w:tr w:rsidR="00933658" w:rsidTr="00933658">
        <w:tc>
          <w:tcPr>
            <w:tcW w:w="4788" w:type="dxa"/>
          </w:tcPr>
          <w:p w:rsidR="00933658" w:rsidRPr="000C0FA7" w:rsidRDefault="00933658" w:rsidP="00933658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0C0FA7">
              <w:rPr>
                <w:sz w:val="24"/>
                <w:szCs w:val="24"/>
              </w:rPr>
              <w:t>A compiler takes the entire program in one go.</w:t>
            </w:r>
          </w:p>
          <w:p w:rsidR="00933658" w:rsidRPr="000C0FA7" w:rsidRDefault="000C0FA7" w:rsidP="00933658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compiler generates </w:t>
            </w:r>
            <w:proofErr w:type="gramStart"/>
            <w:r>
              <w:rPr>
                <w:sz w:val="24"/>
                <w:szCs w:val="24"/>
              </w:rPr>
              <w:t>an</w:t>
            </w:r>
            <w:r w:rsidR="00933658" w:rsidRPr="000C0FA7">
              <w:rPr>
                <w:sz w:val="24"/>
                <w:szCs w:val="24"/>
              </w:rPr>
              <w:t xml:space="preserve"> intermediate</w:t>
            </w:r>
            <w:proofErr w:type="gramEnd"/>
            <w:r w:rsidR="00933658" w:rsidRPr="000C0FA7">
              <w:rPr>
                <w:sz w:val="24"/>
                <w:szCs w:val="24"/>
              </w:rPr>
              <w:t xml:space="preserve"> machine codes.</w:t>
            </w:r>
          </w:p>
          <w:p w:rsidR="00933658" w:rsidRPr="000C0FA7" w:rsidRDefault="00933658" w:rsidP="00933658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0C0FA7">
              <w:rPr>
                <w:sz w:val="24"/>
                <w:szCs w:val="24"/>
              </w:rPr>
              <w:t xml:space="preserve">The compiler </w:t>
            </w:r>
            <w:r w:rsidR="000C0FA7" w:rsidRPr="000C0FA7">
              <w:rPr>
                <w:sz w:val="24"/>
                <w:szCs w:val="24"/>
              </w:rPr>
              <w:t>is best suited for the production environment</w:t>
            </w:r>
            <w:r w:rsidR="009D07DD">
              <w:rPr>
                <w:sz w:val="24"/>
                <w:szCs w:val="24"/>
              </w:rPr>
              <w:t>.</w:t>
            </w:r>
          </w:p>
          <w:p w:rsidR="004E135D" w:rsidRDefault="004E135D" w:rsidP="00933658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It is </w:t>
            </w:r>
            <w:proofErr w:type="gramStart"/>
            <w:r>
              <w:rPr>
                <w:sz w:val="24"/>
                <w:szCs w:val="24"/>
              </w:rPr>
              <w:t xml:space="preserve">faster </w:t>
            </w:r>
            <w:r w:rsidR="009D07DD">
              <w:rPr>
                <w:sz w:val="24"/>
                <w:szCs w:val="24"/>
              </w:rPr>
              <w:t>.</w:t>
            </w:r>
            <w:proofErr w:type="gramEnd"/>
          </w:p>
          <w:p w:rsidR="004E135D" w:rsidRDefault="004E135D" w:rsidP="00933658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 is more efficient.</w:t>
            </w:r>
          </w:p>
          <w:p w:rsidR="004E135D" w:rsidRDefault="009D07DD" w:rsidP="00933658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These</w:t>
            </w:r>
            <w:r w:rsidR="004E135D">
              <w:rPr>
                <w:sz w:val="24"/>
                <w:szCs w:val="24"/>
              </w:rPr>
              <w:t xml:space="preserve"> are larger in size.</w:t>
            </w:r>
          </w:p>
          <w:p w:rsidR="000C0FA7" w:rsidRDefault="000C0FA7" w:rsidP="00933658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0C0FA7">
              <w:rPr>
                <w:sz w:val="24"/>
                <w:szCs w:val="24"/>
              </w:rPr>
              <w:t>The compiler used by programming languages such as C</w:t>
            </w:r>
            <w:proofErr w:type="gramStart"/>
            <w:r w:rsidRPr="000C0FA7">
              <w:rPr>
                <w:sz w:val="24"/>
                <w:szCs w:val="24"/>
              </w:rPr>
              <w:t>,C</w:t>
            </w:r>
            <w:proofErr w:type="gramEnd"/>
            <w:r w:rsidRPr="000C0FA7">
              <w:rPr>
                <w:sz w:val="24"/>
                <w:szCs w:val="24"/>
              </w:rPr>
              <w:t xml:space="preserve">++, C#, </w:t>
            </w:r>
            <w:proofErr w:type="spellStart"/>
            <w:r w:rsidRPr="000C0FA7">
              <w:rPr>
                <w:sz w:val="24"/>
                <w:szCs w:val="24"/>
              </w:rPr>
              <w:t>Scala</w:t>
            </w:r>
            <w:proofErr w:type="spellEnd"/>
            <w:r w:rsidRPr="000C0FA7">
              <w:rPr>
                <w:sz w:val="24"/>
                <w:szCs w:val="24"/>
              </w:rPr>
              <w:t>, JAVA etc</w:t>
            </w:r>
            <w:r w:rsidR="004E135D">
              <w:rPr>
                <w:sz w:val="24"/>
                <w:szCs w:val="24"/>
              </w:rPr>
              <w:t>.</w:t>
            </w:r>
          </w:p>
          <w:p w:rsidR="004E135D" w:rsidRPr="000C0FA7" w:rsidRDefault="009D07DD" w:rsidP="00933658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Error detection is difficult.</w:t>
            </w:r>
          </w:p>
        </w:tc>
        <w:tc>
          <w:tcPr>
            <w:tcW w:w="4788" w:type="dxa"/>
          </w:tcPr>
          <w:p w:rsidR="00933658" w:rsidRDefault="00933658" w:rsidP="00933658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933658">
              <w:rPr>
                <w:sz w:val="24"/>
                <w:szCs w:val="24"/>
              </w:rPr>
              <w:t>An interpreter takes</w:t>
            </w:r>
            <w:r>
              <w:rPr>
                <w:sz w:val="24"/>
                <w:szCs w:val="24"/>
              </w:rPr>
              <w:t xml:space="preserve"> a single line of code at a time</w:t>
            </w:r>
            <w:r w:rsidR="009D07DD">
              <w:rPr>
                <w:sz w:val="24"/>
                <w:szCs w:val="24"/>
              </w:rPr>
              <w:t>.</w:t>
            </w:r>
          </w:p>
          <w:p w:rsidR="00933658" w:rsidRDefault="00933658" w:rsidP="00933658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interpreter never produces any intermediate machine code</w:t>
            </w:r>
            <w:r w:rsidR="009D07DD">
              <w:rPr>
                <w:sz w:val="24"/>
                <w:szCs w:val="24"/>
              </w:rPr>
              <w:t>.</w:t>
            </w:r>
          </w:p>
          <w:p w:rsidR="00933658" w:rsidRDefault="00933658" w:rsidP="00933658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 interpreter is best suited for a software development environment</w:t>
            </w:r>
            <w:r w:rsidR="009D07DD">
              <w:rPr>
                <w:sz w:val="24"/>
                <w:szCs w:val="24"/>
              </w:rPr>
              <w:t>.</w:t>
            </w:r>
          </w:p>
          <w:p w:rsidR="004E135D" w:rsidRDefault="004E135D" w:rsidP="00933658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 is slower.</w:t>
            </w:r>
          </w:p>
          <w:p w:rsidR="004E135D" w:rsidRDefault="004E135D" w:rsidP="00933658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 is less efficient.</w:t>
            </w:r>
          </w:p>
          <w:p w:rsidR="009D07DD" w:rsidRDefault="009D07DD" w:rsidP="00933658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These are smaller than compilers.</w:t>
            </w:r>
          </w:p>
          <w:p w:rsidR="00933658" w:rsidRDefault="00933658" w:rsidP="00933658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 interpreter is used by programming languages such as Python, PHP, Perl, Ruby etc</w:t>
            </w:r>
            <w:r w:rsidR="009D07DD">
              <w:rPr>
                <w:sz w:val="24"/>
                <w:szCs w:val="24"/>
              </w:rPr>
              <w:t>.</w:t>
            </w:r>
          </w:p>
          <w:p w:rsidR="009D07DD" w:rsidRPr="00933658" w:rsidRDefault="009D07DD" w:rsidP="00933658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Error detection is easier comparatively.</w:t>
            </w:r>
          </w:p>
        </w:tc>
      </w:tr>
    </w:tbl>
    <w:p w:rsidR="00A50187" w:rsidRDefault="00A50187"/>
    <w:sectPr w:rsidR="00A50187" w:rsidSect="00A5018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0C36FB"/>
    <w:multiLevelType w:val="hybridMultilevel"/>
    <w:tmpl w:val="AEFEE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33658"/>
    <w:rsid w:val="000C0FA7"/>
    <w:rsid w:val="00220BCA"/>
    <w:rsid w:val="004E135D"/>
    <w:rsid w:val="00933658"/>
    <w:rsid w:val="009D07DD"/>
    <w:rsid w:val="00A50187"/>
    <w:rsid w:val="00AE79FB"/>
    <w:rsid w:val="00E147A5"/>
    <w:rsid w:val="00F540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36"/>
        <w:szCs w:val="36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01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3365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3365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1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2021-08-31T06:10:00Z</dcterms:created>
  <dcterms:modified xsi:type="dcterms:W3CDTF">2021-08-31T10:31:00Z</dcterms:modified>
</cp:coreProperties>
</file>