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ABAD4" w14:textId="77777777" w:rsidR="00E7389A" w:rsidRDefault="00E7389A" w:rsidP="00E7389A">
      <w:pPr>
        <w:spacing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ANALYSIS</w:t>
      </w:r>
    </w:p>
    <w:p w14:paraId="7DDE1487" w14:textId="77777777" w:rsidR="00E7389A" w:rsidRDefault="00E7389A" w:rsidP="00E7389A">
      <w:pPr>
        <w:spacing w:line="360" w:lineRule="auto"/>
        <w:ind w:left="1440"/>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 Varun Kumar </w:t>
      </w:r>
      <w:proofErr w:type="spellStart"/>
      <w:r>
        <w:rPr>
          <w:rFonts w:ascii="Times New Roman" w:eastAsia="Times New Roman" w:hAnsi="Times New Roman" w:cs="Times New Roman"/>
          <w:b/>
          <w:sz w:val="26"/>
          <w:szCs w:val="26"/>
        </w:rPr>
        <w:t>Jukanti</w:t>
      </w:r>
      <w:proofErr w:type="spellEnd"/>
    </w:p>
    <w:p w14:paraId="4BC6841D" w14:textId="77777777" w:rsidR="00E7389A" w:rsidRDefault="00E7389A" w:rsidP="00E7389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Dataset:  Dataset from Kingcounty.gov</w:t>
      </w:r>
    </w:p>
    <w:p w14:paraId="19C73D28" w14:textId="77777777" w:rsidR="00E7389A" w:rsidRDefault="00E7389A" w:rsidP="00E7389A">
      <w:pPr>
        <w:spacing w:line="360" w:lineRule="auto"/>
        <w:jc w:val="both"/>
        <w:rPr>
          <w:rFonts w:ascii="Times New Roman" w:eastAsia="Times New Roman" w:hAnsi="Times New Roman" w:cs="Times New Roman"/>
          <w:b/>
          <w:sz w:val="26"/>
          <w:szCs w:val="26"/>
          <w:u w:val="single"/>
        </w:rPr>
      </w:pPr>
      <w:hyperlink r:id="rId6">
        <w:r>
          <w:rPr>
            <w:rFonts w:ascii="Times New Roman" w:eastAsia="Times New Roman" w:hAnsi="Times New Roman" w:cs="Times New Roman"/>
            <w:b/>
            <w:color w:val="1155CC"/>
            <w:sz w:val="26"/>
            <w:szCs w:val="26"/>
            <w:u w:val="single"/>
          </w:rPr>
          <w:t xml:space="preserve">Dataset </w:t>
        </w:r>
        <w:r>
          <w:rPr>
            <w:rFonts w:ascii="Times New Roman" w:eastAsia="Times New Roman" w:hAnsi="Times New Roman" w:cs="Times New Roman"/>
            <w:b/>
            <w:color w:val="1155CC"/>
            <w:sz w:val="26"/>
            <w:szCs w:val="26"/>
            <w:u w:val="single"/>
          </w:rPr>
          <w:t>L</w:t>
        </w:r>
        <w:r>
          <w:rPr>
            <w:rFonts w:ascii="Times New Roman" w:eastAsia="Times New Roman" w:hAnsi="Times New Roman" w:cs="Times New Roman"/>
            <w:b/>
            <w:color w:val="1155CC"/>
            <w:sz w:val="26"/>
            <w:szCs w:val="26"/>
            <w:u w:val="single"/>
          </w:rPr>
          <w:t>ink</w:t>
        </w:r>
      </w:hyperlink>
    </w:p>
    <w:p w14:paraId="0B81DB3C" w14:textId="77777777" w:rsidR="00E7389A" w:rsidRDefault="00E7389A" w:rsidP="00E7389A">
      <w:pPr>
        <w:spacing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sz w:val="26"/>
          <w:szCs w:val="26"/>
        </w:rPr>
        <w:t>King County is served by three transit agencies, the City of Seattle, Metro Transit, and Sound Transit. The data available spans January to June of 2023. Given that it is currently February of 2023, this appears to be proposed information for planning public transit services to the county. A dashboard tool for visualizing the breadth and depth of service coverage is needed to evaluate adequate service coverage and the distribution of agency demand is needed on a real-time basis.</w:t>
      </w:r>
    </w:p>
    <w:p w14:paraId="0FC44D04" w14:textId="77777777" w:rsidR="00E7389A" w:rsidRDefault="00E7389A" w:rsidP="00E7389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the information provided in the data files, we can gain several decision-making insights about mass transit operations in King County, Washington: </w:t>
      </w:r>
    </w:p>
    <w:p w14:paraId="78CB391D" w14:textId="77777777" w:rsidR="00E7389A" w:rsidRDefault="00E7389A" w:rsidP="00E7389A">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volume of Routes, across 25 Zones, by day of the week.</w:t>
      </w:r>
    </w:p>
    <w:p w14:paraId="275B0340" w14:textId="77777777" w:rsidR="00E7389A" w:rsidRDefault="00E7389A" w:rsidP="00E7389A">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Number of Trips within each route, by Zone, and by day of the week.</w:t>
      </w:r>
    </w:p>
    <w:p w14:paraId="69986F83" w14:textId="77777777" w:rsidR="00E7389A" w:rsidRDefault="00E7389A" w:rsidP="00E7389A">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date range filter to observe seasonality in travel patterns over time.</w:t>
      </w:r>
    </w:p>
    <w:p w14:paraId="17FAD673" w14:textId="77777777" w:rsidR="00E7389A" w:rsidRDefault="00E7389A" w:rsidP="00E7389A">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Slicing and dicing across Zones and Stop Stations gives us visibility into peak demand and availability of supply.</w:t>
      </w:r>
    </w:p>
    <w:p w14:paraId="0D01B5CC" w14:textId="77777777" w:rsidR="00E7389A" w:rsidRDefault="00E7389A" w:rsidP="00E7389A">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Optimizing the pricing based on the above-mentioned KPIs would lead to an incremental impact on Revenue.</w:t>
      </w:r>
    </w:p>
    <w:p w14:paraId="14C6135E" w14:textId="7077F510" w:rsidR="00B94DF4" w:rsidRDefault="00B94DF4" w:rsidP="00E7389A">
      <w:pPr>
        <w:pStyle w:val="ListParagraph"/>
        <w:shd w:val="clear" w:color="auto" w:fill="FFFFFF"/>
        <w:spacing w:before="100" w:beforeAutospacing="1" w:after="150" w:line="360" w:lineRule="auto"/>
        <w:rPr>
          <w:rFonts w:eastAsia="Times New Roman"/>
          <w:color w:val="1F1F1F"/>
          <w:sz w:val="24"/>
          <w:szCs w:val="24"/>
          <w:lang w:val="en-IN"/>
        </w:rPr>
      </w:pPr>
    </w:p>
    <w:p w14:paraId="280112A1" w14:textId="77777777" w:rsidR="00B94DF4" w:rsidRDefault="00B94DF4" w:rsidP="00B94DF4">
      <w:pPr>
        <w:shd w:val="clear" w:color="auto" w:fill="FFFFFF"/>
        <w:spacing w:before="100" w:beforeAutospacing="1" w:after="150" w:line="360" w:lineRule="auto"/>
        <w:rPr>
          <w:rFonts w:eastAsia="Times New Roman"/>
          <w:color w:val="1F1F1F"/>
          <w:sz w:val="24"/>
          <w:szCs w:val="24"/>
          <w:lang w:val="en-IN"/>
        </w:rPr>
      </w:pPr>
    </w:p>
    <w:p w14:paraId="5FA0AFCE" w14:textId="77777777" w:rsidR="00E7389A" w:rsidRDefault="00E7389A" w:rsidP="00B94DF4">
      <w:pPr>
        <w:shd w:val="clear" w:color="auto" w:fill="FFFFFF"/>
        <w:spacing w:before="100" w:beforeAutospacing="1" w:after="150" w:line="360" w:lineRule="auto"/>
        <w:rPr>
          <w:rFonts w:eastAsia="Times New Roman"/>
          <w:color w:val="1F1F1F"/>
          <w:sz w:val="24"/>
          <w:szCs w:val="24"/>
          <w:lang w:val="en-IN"/>
        </w:rPr>
      </w:pPr>
    </w:p>
    <w:p w14:paraId="413BC06C" w14:textId="77777777" w:rsidR="00E7389A" w:rsidRDefault="00E7389A" w:rsidP="00B94DF4">
      <w:pPr>
        <w:shd w:val="clear" w:color="auto" w:fill="FFFFFF"/>
        <w:spacing w:before="100" w:beforeAutospacing="1" w:after="150" w:line="360" w:lineRule="auto"/>
        <w:rPr>
          <w:rFonts w:eastAsia="Times New Roman"/>
          <w:color w:val="1F1F1F"/>
          <w:sz w:val="24"/>
          <w:szCs w:val="24"/>
          <w:lang w:val="en-IN"/>
        </w:rPr>
      </w:pPr>
    </w:p>
    <w:p w14:paraId="18F2FF64" w14:textId="58E7D0A4" w:rsidR="005F0CEC" w:rsidRPr="00B94DF4" w:rsidRDefault="00B94DF4" w:rsidP="00B94DF4">
      <w:pPr>
        <w:shd w:val="clear" w:color="auto" w:fill="FFFFFF"/>
        <w:spacing w:before="100" w:beforeAutospacing="1" w:after="150" w:line="360" w:lineRule="auto"/>
        <w:rPr>
          <w:rFonts w:eastAsia="Times New Roman"/>
          <w:color w:val="1F1F1F"/>
          <w:sz w:val="24"/>
          <w:szCs w:val="24"/>
          <w:lang w:val="en-IN"/>
        </w:rPr>
      </w:pPr>
      <w:r w:rsidRPr="00B94DF4">
        <w:rPr>
          <w:rFonts w:ascii="Times New Roman" w:eastAsia="Times New Roman" w:hAnsi="Times New Roman" w:cs="Times New Roman"/>
          <w:b/>
          <w:bCs/>
          <w:sz w:val="26"/>
          <w:szCs w:val="26"/>
        </w:rPr>
        <w:lastRenderedPageBreak/>
        <w:t>Summary</w:t>
      </w:r>
      <w:r>
        <w:rPr>
          <w:rFonts w:ascii="Times New Roman" w:eastAsia="Times New Roman" w:hAnsi="Times New Roman" w:cs="Times New Roman"/>
          <w:b/>
          <w:bCs/>
          <w:sz w:val="26"/>
          <w:szCs w:val="26"/>
        </w:rPr>
        <w:t>:</w:t>
      </w:r>
    </w:p>
    <w:p w14:paraId="50582274" w14:textId="77777777" w:rsidR="005F0CEC" w:rsidRDefault="00000000">
      <w:pPr>
        <w:spacing w:line="360" w:lineRule="auto"/>
        <w:jc w:val="both"/>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hidden="0" allowOverlap="1" wp14:anchorId="60D73E7F" wp14:editId="3C857996">
            <wp:simplePos x="0" y="0"/>
            <wp:positionH relativeFrom="column">
              <wp:posOffset>-76199</wp:posOffset>
            </wp:positionH>
            <wp:positionV relativeFrom="paragraph">
              <wp:posOffset>80352</wp:posOffset>
            </wp:positionV>
            <wp:extent cx="5943600" cy="3381375"/>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34" r="434"/>
                    <a:stretch>
                      <a:fillRect/>
                    </a:stretch>
                  </pic:blipFill>
                  <pic:spPr>
                    <a:xfrm>
                      <a:off x="0" y="0"/>
                      <a:ext cx="5943600" cy="3381375"/>
                    </a:xfrm>
                    <a:prstGeom prst="rect">
                      <a:avLst/>
                    </a:prstGeom>
                    <a:ln/>
                  </pic:spPr>
                </pic:pic>
              </a:graphicData>
            </a:graphic>
          </wp:anchor>
        </w:drawing>
      </w:r>
    </w:p>
    <w:p w14:paraId="602E9647" w14:textId="7072644E" w:rsidR="005F0CEC"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Drill Down:</w:t>
      </w:r>
    </w:p>
    <w:p w14:paraId="04D7ADA0" w14:textId="762E13CE" w:rsidR="00B94DF4" w:rsidRPr="00B94DF4" w:rsidRDefault="00B94DF4" w:rsidP="00B94DF4">
      <w:pPr>
        <w:pStyle w:val="ListParagraph"/>
        <w:numPr>
          <w:ilvl w:val="0"/>
          <w:numId w:val="6"/>
        </w:numPr>
        <w:spacing w:line="360" w:lineRule="auto"/>
        <w:jc w:val="both"/>
        <w:rPr>
          <w:rFonts w:ascii="Times New Roman" w:eastAsia="Times New Roman" w:hAnsi="Times New Roman" w:cs="Times New Roman"/>
          <w:sz w:val="26"/>
          <w:szCs w:val="26"/>
        </w:rPr>
      </w:pPr>
      <w:r w:rsidRPr="00B94DF4">
        <w:rPr>
          <w:rFonts w:ascii="Times New Roman" w:eastAsia="Times New Roman" w:hAnsi="Times New Roman" w:cs="Times New Roman"/>
          <w:sz w:val="26"/>
          <w:szCs w:val="26"/>
        </w:rPr>
        <w:t>Examining the frequency of coverage at individual stops.</w:t>
      </w:r>
    </w:p>
    <w:p w14:paraId="612C8D1E" w14:textId="4C1BF345" w:rsidR="00B94DF4" w:rsidRPr="00B94DF4" w:rsidRDefault="00B94DF4" w:rsidP="00B94DF4">
      <w:pPr>
        <w:pStyle w:val="ListParagraph"/>
        <w:numPr>
          <w:ilvl w:val="0"/>
          <w:numId w:val="6"/>
        </w:numPr>
        <w:spacing w:line="360" w:lineRule="auto"/>
        <w:jc w:val="both"/>
        <w:rPr>
          <w:rFonts w:ascii="Times New Roman" w:eastAsia="Times New Roman" w:hAnsi="Times New Roman" w:cs="Times New Roman"/>
          <w:sz w:val="26"/>
          <w:szCs w:val="26"/>
        </w:rPr>
      </w:pPr>
      <w:r w:rsidRPr="00B94DF4">
        <w:rPr>
          <w:rFonts w:ascii="Times New Roman" w:eastAsia="Times New Roman" w:hAnsi="Times New Roman" w:cs="Times New Roman"/>
          <w:sz w:val="26"/>
          <w:szCs w:val="26"/>
        </w:rPr>
        <w:t>Aggregating the total number of trips per stop.</w:t>
      </w:r>
    </w:p>
    <w:p w14:paraId="052EA85F" w14:textId="447E45D3" w:rsidR="00B94DF4" w:rsidRPr="00B94DF4" w:rsidRDefault="00B94DF4" w:rsidP="00B94DF4">
      <w:pPr>
        <w:pStyle w:val="ListParagraph"/>
        <w:numPr>
          <w:ilvl w:val="0"/>
          <w:numId w:val="6"/>
        </w:numPr>
        <w:spacing w:line="360" w:lineRule="auto"/>
        <w:jc w:val="both"/>
        <w:rPr>
          <w:rFonts w:ascii="Times New Roman" w:eastAsia="Times New Roman" w:hAnsi="Times New Roman" w:cs="Times New Roman"/>
          <w:sz w:val="26"/>
          <w:szCs w:val="26"/>
        </w:rPr>
      </w:pPr>
      <w:r w:rsidRPr="00B94DF4">
        <w:rPr>
          <w:rFonts w:ascii="Times New Roman" w:eastAsia="Times New Roman" w:hAnsi="Times New Roman" w:cs="Times New Roman"/>
          <w:sz w:val="26"/>
          <w:szCs w:val="26"/>
        </w:rPr>
        <w:t>Assessing Key Performance Indicators (KPIs) such as the number of trips, routes, stops, service categorization by Zone, Agency, Local/Express designation, Day of the Week, and filtering based on specific date periods.</w:t>
      </w:r>
    </w:p>
    <w:p w14:paraId="69FDEA46" w14:textId="0206890A" w:rsidR="00B94DF4" w:rsidRPr="00B94DF4" w:rsidRDefault="00B94DF4" w:rsidP="00B94DF4">
      <w:pPr>
        <w:pStyle w:val="ListParagraph"/>
        <w:numPr>
          <w:ilvl w:val="0"/>
          <w:numId w:val="6"/>
        </w:numPr>
        <w:spacing w:line="360" w:lineRule="auto"/>
        <w:jc w:val="both"/>
        <w:rPr>
          <w:rFonts w:ascii="Times New Roman" w:eastAsia="Times New Roman" w:hAnsi="Times New Roman" w:cs="Times New Roman"/>
          <w:sz w:val="26"/>
          <w:szCs w:val="26"/>
        </w:rPr>
      </w:pPr>
      <w:r w:rsidRPr="00B94DF4">
        <w:rPr>
          <w:rFonts w:ascii="Times New Roman" w:eastAsia="Times New Roman" w:hAnsi="Times New Roman" w:cs="Times New Roman"/>
          <w:sz w:val="26"/>
          <w:szCs w:val="26"/>
        </w:rPr>
        <w:t>Calculating the percentage of trip coverage by individual agencies.</w:t>
      </w:r>
    </w:p>
    <w:p w14:paraId="4941EE94" w14:textId="1714B207" w:rsidR="005F0CEC" w:rsidRPr="00B94DF4" w:rsidRDefault="00B94DF4" w:rsidP="00B94DF4">
      <w:pPr>
        <w:pStyle w:val="ListParagraph"/>
        <w:numPr>
          <w:ilvl w:val="0"/>
          <w:numId w:val="6"/>
        </w:numPr>
        <w:spacing w:line="360" w:lineRule="auto"/>
        <w:jc w:val="both"/>
        <w:rPr>
          <w:rFonts w:ascii="Times New Roman" w:eastAsia="Times New Roman" w:hAnsi="Times New Roman" w:cs="Times New Roman"/>
          <w:sz w:val="26"/>
          <w:szCs w:val="26"/>
        </w:rPr>
      </w:pPr>
      <w:r w:rsidRPr="00B94DF4">
        <w:rPr>
          <w:rFonts w:ascii="Times New Roman" w:eastAsia="Times New Roman" w:hAnsi="Times New Roman" w:cs="Times New Roman"/>
          <w:sz w:val="26"/>
          <w:szCs w:val="26"/>
        </w:rPr>
        <w:t xml:space="preserve">These analyses provide leaders with valuable insights for making informed decisions regarding travel options. It allows them to comprehend the popularity of various stops and </w:t>
      </w:r>
      <w:proofErr w:type="gramStart"/>
      <w:r w:rsidRPr="00B94DF4">
        <w:rPr>
          <w:rFonts w:ascii="Times New Roman" w:eastAsia="Times New Roman" w:hAnsi="Times New Roman" w:cs="Times New Roman"/>
          <w:sz w:val="26"/>
          <w:szCs w:val="26"/>
        </w:rPr>
        <w:t>routes, and</w:t>
      </w:r>
      <w:proofErr w:type="gramEnd"/>
      <w:r w:rsidRPr="00B94DF4">
        <w:rPr>
          <w:rFonts w:ascii="Times New Roman" w:eastAsia="Times New Roman" w:hAnsi="Times New Roman" w:cs="Times New Roman"/>
          <w:sz w:val="26"/>
          <w:szCs w:val="26"/>
        </w:rPr>
        <w:t xml:space="preserve"> facilitates a comparison of services and pricing offered by different agencies.</w:t>
      </w:r>
    </w:p>
    <w:p w14:paraId="016A7B10" w14:textId="77777777" w:rsidR="005F0CEC" w:rsidRDefault="005F0CEC">
      <w:pPr>
        <w:spacing w:line="360" w:lineRule="auto"/>
        <w:jc w:val="both"/>
        <w:rPr>
          <w:rFonts w:ascii="Times New Roman" w:eastAsia="Times New Roman" w:hAnsi="Times New Roman" w:cs="Times New Roman"/>
          <w:sz w:val="26"/>
          <w:szCs w:val="26"/>
        </w:rPr>
      </w:pPr>
    </w:p>
    <w:p w14:paraId="6CFFB960" w14:textId="77777777" w:rsidR="005F0CEC" w:rsidRDefault="005F0CEC">
      <w:pPr>
        <w:spacing w:line="360" w:lineRule="auto"/>
        <w:jc w:val="both"/>
        <w:rPr>
          <w:rFonts w:ascii="Times New Roman" w:eastAsia="Times New Roman" w:hAnsi="Times New Roman" w:cs="Times New Roman"/>
          <w:sz w:val="26"/>
          <w:szCs w:val="26"/>
        </w:rPr>
      </w:pPr>
    </w:p>
    <w:p w14:paraId="499BBC81" w14:textId="289D0439" w:rsidR="005F0CEC" w:rsidRDefault="00000000">
      <w:pPr>
        <w:spacing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 xml:space="preserve">Detailed </w:t>
      </w:r>
      <w:r w:rsidR="00441AD4">
        <w:rPr>
          <w:rFonts w:ascii="Times New Roman" w:eastAsia="Times New Roman" w:hAnsi="Times New Roman" w:cs="Times New Roman"/>
          <w:b/>
          <w:sz w:val="26"/>
          <w:szCs w:val="26"/>
          <w:u w:val="single"/>
        </w:rPr>
        <w:t xml:space="preserve">Overview of </w:t>
      </w:r>
      <w:r>
        <w:rPr>
          <w:rFonts w:ascii="Times New Roman" w:eastAsia="Times New Roman" w:hAnsi="Times New Roman" w:cs="Times New Roman"/>
          <w:b/>
          <w:sz w:val="26"/>
          <w:szCs w:val="26"/>
          <w:u w:val="single"/>
        </w:rPr>
        <w:t>Dataset Analysis:</w:t>
      </w:r>
    </w:p>
    <w:p w14:paraId="0292DE70" w14:textId="77777777" w:rsidR="00F93874" w:rsidRPr="00F93874" w:rsidRDefault="00F93874" w:rsidP="00F93874">
      <w:pPr>
        <w:spacing w:line="360" w:lineRule="auto"/>
        <w:jc w:val="both"/>
        <w:rPr>
          <w:rFonts w:ascii="Times New Roman" w:eastAsia="Times New Roman" w:hAnsi="Times New Roman" w:cs="Times New Roman"/>
          <w:sz w:val="26"/>
          <w:szCs w:val="26"/>
        </w:rPr>
      </w:pPr>
    </w:p>
    <w:p w14:paraId="5764206A"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Agency Information (agency.txt):</w:t>
      </w:r>
    </w:p>
    <w:p w14:paraId="248F72E6"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Contains details about different transit agencies in King County, Washington, including agency ID, name, URL, time zone, language, phone number, and fare URL.</w:t>
      </w:r>
    </w:p>
    <w:p w14:paraId="2E37A7C4"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Service Dates and Exceptions (calendar_dates.txt):</w:t>
      </w:r>
    </w:p>
    <w:p w14:paraId="323AE0D2"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Includes service-related details with fields like </w:t>
      </w:r>
      <w:proofErr w:type="spellStart"/>
      <w:r w:rsidRPr="00F93874">
        <w:rPr>
          <w:rFonts w:ascii="Times New Roman" w:eastAsia="Times New Roman" w:hAnsi="Times New Roman" w:cs="Times New Roman"/>
          <w:sz w:val="26"/>
          <w:szCs w:val="26"/>
        </w:rPr>
        <w:t>service_id</w:t>
      </w:r>
      <w:proofErr w:type="spellEnd"/>
      <w:r w:rsidRPr="00F93874">
        <w:rPr>
          <w:rFonts w:ascii="Times New Roman" w:eastAsia="Times New Roman" w:hAnsi="Times New Roman" w:cs="Times New Roman"/>
          <w:sz w:val="26"/>
          <w:szCs w:val="26"/>
        </w:rPr>
        <w:t xml:space="preserve">, date (timestamp), and </w:t>
      </w:r>
      <w:proofErr w:type="spellStart"/>
      <w:r w:rsidRPr="00F93874">
        <w:rPr>
          <w:rFonts w:ascii="Times New Roman" w:eastAsia="Times New Roman" w:hAnsi="Times New Roman" w:cs="Times New Roman"/>
          <w:sz w:val="26"/>
          <w:szCs w:val="26"/>
        </w:rPr>
        <w:t>exception_type</w:t>
      </w:r>
      <w:proofErr w:type="spellEnd"/>
      <w:r w:rsidRPr="00F93874">
        <w:rPr>
          <w:rFonts w:ascii="Times New Roman" w:eastAsia="Times New Roman" w:hAnsi="Times New Roman" w:cs="Times New Roman"/>
          <w:sz w:val="26"/>
          <w:szCs w:val="26"/>
        </w:rPr>
        <w:t xml:space="preserve"> (code or description of the exception).</w:t>
      </w:r>
    </w:p>
    <w:p w14:paraId="75320149" w14:textId="77777777" w:rsidR="00441AD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Calendar Information (calendar.txt):</w:t>
      </w:r>
    </w:p>
    <w:p w14:paraId="7F902404" w14:textId="6F96546E"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Date format in "YYYYMMDD," providing information about service availability on specific dates.</w:t>
      </w:r>
    </w:p>
    <w:p w14:paraId="57C2BCA4"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Fare Attributes (fare_attributes.txt):</w:t>
      </w:r>
    </w:p>
    <w:p w14:paraId="774187C8"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Offers information on various fares, including </w:t>
      </w:r>
      <w:proofErr w:type="spellStart"/>
      <w:r w:rsidRPr="00F93874">
        <w:rPr>
          <w:rFonts w:ascii="Times New Roman" w:eastAsia="Times New Roman" w:hAnsi="Times New Roman" w:cs="Times New Roman"/>
          <w:sz w:val="26"/>
          <w:szCs w:val="26"/>
        </w:rPr>
        <w:t>fare_id</w:t>
      </w:r>
      <w:proofErr w:type="spellEnd"/>
      <w:r w:rsidRPr="00F93874">
        <w:rPr>
          <w:rFonts w:ascii="Times New Roman" w:eastAsia="Times New Roman" w:hAnsi="Times New Roman" w:cs="Times New Roman"/>
          <w:sz w:val="26"/>
          <w:szCs w:val="26"/>
        </w:rPr>
        <w:t xml:space="preserve">, </w:t>
      </w:r>
      <w:proofErr w:type="spellStart"/>
      <w:r w:rsidRPr="00F93874">
        <w:rPr>
          <w:rFonts w:ascii="Times New Roman" w:eastAsia="Times New Roman" w:hAnsi="Times New Roman" w:cs="Times New Roman"/>
          <w:sz w:val="26"/>
          <w:szCs w:val="26"/>
        </w:rPr>
        <w:t>agency_id</w:t>
      </w:r>
      <w:proofErr w:type="spellEnd"/>
      <w:r w:rsidRPr="00F93874">
        <w:rPr>
          <w:rFonts w:ascii="Times New Roman" w:eastAsia="Times New Roman" w:hAnsi="Times New Roman" w:cs="Times New Roman"/>
          <w:sz w:val="26"/>
          <w:szCs w:val="26"/>
        </w:rPr>
        <w:t xml:space="preserve">, fare </w:t>
      </w:r>
      <w:proofErr w:type="spellStart"/>
      <w:r w:rsidRPr="00F93874">
        <w:rPr>
          <w:rFonts w:ascii="Times New Roman" w:eastAsia="Times New Roman" w:hAnsi="Times New Roman" w:cs="Times New Roman"/>
          <w:sz w:val="26"/>
          <w:szCs w:val="26"/>
        </w:rPr>
        <w:t>period_id</w:t>
      </w:r>
      <w:proofErr w:type="spellEnd"/>
      <w:r w:rsidRPr="00F93874">
        <w:rPr>
          <w:rFonts w:ascii="Times New Roman" w:eastAsia="Times New Roman" w:hAnsi="Times New Roman" w:cs="Times New Roman"/>
          <w:sz w:val="26"/>
          <w:szCs w:val="26"/>
        </w:rPr>
        <w:t>, price, description, currency type, payment method, transfers, and transfer duration.</w:t>
      </w:r>
    </w:p>
    <w:p w14:paraId="2802F254"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Fare Rules (fare_rules.txt):</w:t>
      </w:r>
    </w:p>
    <w:p w14:paraId="5AD61610"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Defines relationships between fares and routes, origins, destinations, and contained locations (if applicable).</w:t>
      </w:r>
    </w:p>
    <w:p w14:paraId="62194957"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Bus Route Details (route.txt):</w:t>
      </w:r>
    </w:p>
    <w:p w14:paraId="73ABC6F0"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Provides information on different bus routes, including </w:t>
      </w:r>
      <w:proofErr w:type="spellStart"/>
      <w:r w:rsidRPr="00F93874">
        <w:rPr>
          <w:rFonts w:ascii="Times New Roman" w:eastAsia="Times New Roman" w:hAnsi="Times New Roman" w:cs="Times New Roman"/>
          <w:sz w:val="26"/>
          <w:szCs w:val="26"/>
        </w:rPr>
        <w:t>route_id</w:t>
      </w:r>
      <w:proofErr w:type="spellEnd"/>
      <w:r w:rsidRPr="00F93874">
        <w:rPr>
          <w:rFonts w:ascii="Times New Roman" w:eastAsia="Times New Roman" w:hAnsi="Times New Roman" w:cs="Times New Roman"/>
          <w:sz w:val="26"/>
          <w:szCs w:val="26"/>
        </w:rPr>
        <w:t xml:space="preserve">, </w:t>
      </w:r>
      <w:proofErr w:type="spellStart"/>
      <w:r w:rsidRPr="00F93874">
        <w:rPr>
          <w:rFonts w:ascii="Times New Roman" w:eastAsia="Times New Roman" w:hAnsi="Times New Roman" w:cs="Times New Roman"/>
          <w:sz w:val="26"/>
          <w:szCs w:val="26"/>
        </w:rPr>
        <w:t>agency_id</w:t>
      </w:r>
      <w:proofErr w:type="spellEnd"/>
      <w:r w:rsidRPr="00F93874">
        <w:rPr>
          <w:rFonts w:ascii="Times New Roman" w:eastAsia="Times New Roman" w:hAnsi="Times New Roman" w:cs="Times New Roman"/>
          <w:sz w:val="26"/>
          <w:szCs w:val="26"/>
        </w:rPr>
        <w:t>, route names (short and long), description, route type, URL, route color, and text color.</w:t>
      </w:r>
    </w:p>
    <w:p w14:paraId="1FFBC792"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Geographic Shapes of Transit Routes (shapes.txt):</w:t>
      </w:r>
    </w:p>
    <w:p w14:paraId="131CBBC7"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Contains geographic shape points of transit routes, specifying </w:t>
      </w:r>
      <w:proofErr w:type="spellStart"/>
      <w:r w:rsidRPr="00F93874">
        <w:rPr>
          <w:rFonts w:ascii="Times New Roman" w:eastAsia="Times New Roman" w:hAnsi="Times New Roman" w:cs="Times New Roman"/>
          <w:sz w:val="26"/>
          <w:szCs w:val="26"/>
        </w:rPr>
        <w:t>shape_id</w:t>
      </w:r>
      <w:proofErr w:type="spellEnd"/>
      <w:r w:rsidRPr="00F93874">
        <w:rPr>
          <w:rFonts w:ascii="Times New Roman" w:eastAsia="Times New Roman" w:hAnsi="Times New Roman" w:cs="Times New Roman"/>
          <w:sz w:val="26"/>
          <w:szCs w:val="26"/>
        </w:rPr>
        <w:t>, latitude, longitude, sequence, and distance traveled.</w:t>
      </w:r>
    </w:p>
    <w:p w14:paraId="505C8FBE"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lastRenderedPageBreak/>
        <w:t>Trip Schedules (stop_times.txt):</w:t>
      </w:r>
    </w:p>
    <w:p w14:paraId="3BA19530"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Represents the schedule for a single trip, including arrival and departure times at each stop, stop sequence, </w:t>
      </w:r>
      <w:proofErr w:type="spellStart"/>
      <w:r w:rsidRPr="00F93874">
        <w:rPr>
          <w:rFonts w:ascii="Times New Roman" w:eastAsia="Times New Roman" w:hAnsi="Times New Roman" w:cs="Times New Roman"/>
          <w:sz w:val="26"/>
          <w:szCs w:val="26"/>
        </w:rPr>
        <w:t>headsign</w:t>
      </w:r>
      <w:proofErr w:type="spellEnd"/>
      <w:r w:rsidRPr="00F93874">
        <w:rPr>
          <w:rFonts w:ascii="Times New Roman" w:eastAsia="Times New Roman" w:hAnsi="Times New Roman" w:cs="Times New Roman"/>
          <w:sz w:val="26"/>
          <w:szCs w:val="26"/>
        </w:rPr>
        <w:t>, pickup and drop-off types, shape distance traveled, and timepoint.</w:t>
      </w:r>
    </w:p>
    <w:p w14:paraId="40E53472"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Stop Information (stops.txt):</w:t>
      </w:r>
    </w:p>
    <w:p w14:paraId="5B68D1B3"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Details about different stops, including </w:t>
      </w:r>
      <w:proofErr w:type="spellStart"/>
      <w:r w:rsidRPr="00F93874">
        <w:rPr>
          <w:rFonts w:ascii="Times New Roman" w:eastAsia="Times New Roman" w:hAnsi="Times New Roman" w:cs="Times New Roman"/>
          <w:sz w:val="26"/>
          <w:szCs w:val="26"/>
        </w:rPr>
        <w:t>stop_id</w:t>
      </w:r>
      <w:proofErr w:type="spellEnd"/>
      <w:r w:rsidRPr="00F93874">
        <w:rPr>
          <w:rFonts w:ascii="Times New Roman" w:eastAsia="Times New Roman" w:hAnsi="Times New Roman" w:cs="Times New Roman"/>
          <w:sz w:val="26"/>
          <w:szCs w:val="26"/>
        </w:rPr>
        <w:t xml:space="preserve">, stop code, stop name, description, latitude, longitude, </w:t>
      </w:r>
      <w:proofErr w:type="spellStart"/>
      <w:r w:rsidRPr="00F93874">
        <w:rPr>
          <w:rFonts w:ascii="Times New Roman" w:eastAsia="Times New Roman" w:hAnsi="Times New Roman" w:cs="Times New Roman"/>
          <w:sz w:val="26"/>
          <w:szCs w:val="26"/>
        </w:rPr>
        <w:t>zone_id</w:t>
      </w:r>
      <w:proofErr w:type="spellEnd"/>
      <w:r w:rsidRPr="00F93874">
        <w:rPr>
          <w:rFonts w:ascii="Times New Roman" w:eastAsia="Times New Roman" w:hAnsi="Times New Roman" w:cs="Times New Roman"/>
          <w:sz w:val="26"/>
          <w:szCs w:val="26"/>
        </w:rPr>
        <w:t xml:space="preserve">, URL, location type, parent station (if applicable), and stop </w:t>
      </w:r>
      <w:proofErr w:type="spellStart"/>
      <w:r w:rsidRPr="00F93874">
        <w:rPr>
          <w:rFonts w:ascii="Times New Roman" w:eastAsia="Times New Roman" w:hAnsi="Times New Roman" w:cs="Times New Roman"/>
          <w:sz w:val="26"/>
          <w:szCs w:val="26"/>
        </w:rPr>
        <w:t>timezone</w:t>
      </w:r>
      <w:proofErr w:type="spellEnd"/>
      <w:r w:rsidRPr="00F93874">
        <w:rPr>
          <w:rFonts w:ascii="Times New Roman" w:eastAsia="Times New Roman" w:hAnsi="Times New Roman" w:cs="Times New Roman"/>
          <w:sz w:val="26"/>
          <w:szCs w:val="26"/>
        </w:rPr>
        <w:t>.</w:t>
      </w:r>
    </w:p>
    <w:p w14:paraId="5F41B716" w14:textId="77777777" w:rsidR="00F93874" w:rsidRPr="00441AD4" w:rsidRDefault="00F93874" w:rsidP="00F93874">
      <w:pPr>
        <w:spacing w:line="360" w:lineRule="auto"/>
        <w:jc w:val="both"/>
        <w:rPr>
          <w:rFonts w:ascii="Times New Roman" w:eastAsia="Times New Roman" w:hAnsi="Times New Roman" w:cs="Times New Roman"/>
          <w:b/>
          <w:bCs/>
          <w:i/>
          <w:iCs/>
          <w:sz w:val="26"/>
          <w:szCs w:val="26"/>
        </w:rPr>
      </w:pPr>
      <w:r w:rsidRPr="00441AD4">
        <w:rPr>
          <w:rFonts w:ascii="Times New Roman" w:eastAsia="Times New Roman" w:hAnsi="Times New Roman" w:cs="Times New Roman"/>
          <w:b/>
          <w:bCs/>
          <w:i/>
          <w:iCs/>
          <w:sz w:val="26"/>
          <w:szCs w:val="26"/>
        </w:rPr>
        <w:t>Trip Data (trips.txt):</w:t>
      </w:r>
    </w:p>
    <w:p w14:paraId="30D6938A" w14:textId="77777777" w:rsidR="00F93874" w:rsidRPr="00F93874"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Information about trips taken by public transportation vehicles, including </w:t>
      </w:r>
      <w:proofErr w:type="spellStart"/>
      <w:r w:rsidRPr="00F93874">
        <w:rPr>
          <w:rFonts w:ascii="Times New Roman" w:eastAsia="Times New Roman" w:hAnsi="Times New Roman" w:cs="Times New Roman"/>
          <w:sz w:val="26"/>
          <w:szCs w:val="26"/>
        </w:rPr>
        <w:t>route_id</w:t>
      </w:r>
      <w:proofErr w:type="spellEnd"/>
      <w:r w:rsidRPr="00F93874">
        <w:rPr>
          <w:rFonts w:ascii="Times New Roman" w:eastAsia="Times New Roman" w:hAnsi="Times New Roman" w:cs="Times New Roman"/>
          <w:sz w:val="26"/>
          <w:szCs w:val="26"/>
        </w:rPr>
        <w:t xml:space="preserve">, </w:t>
      </w:r>
      <w:proofErr w:type="spellStart"/>
      <w:r w:rsidRPr="00F93874">
        <w:rPr>
          <w:rFonts w:ascii="Times New Roman" w:eastAsia="Times New Roman" w:hAnsi="Times New Roman" w:cs="Times New Roman"/>
          <w:sz w:val="26"/>
          <w:szCs w:val="26"/>
        </w:rPr>
        <w:t>service_id</w:t>
      </w:r>
      <w:proofErr w:type="spellEnd"/>
      <w:r w:rsidRPr="00F93874">
        <w:rPr>
          <w:rFonts w:ascii="Times New Roman" w:eastAsia="Times New Roman" w:hAnsi="Times New Roman" w:cs="Times New Roman"/>
          <w:sz w:val="26"/>
          <w:szCs w:val="26"/>
        </w:rPr>
        <w:t xml:space="preserve">, </w:t>
      </w:r>
      <w:proofErr w:type="spellStart"/>
      <w:r w:rsidRPr="00F93874">
        <w:rPr>
          <w:rFonts w:ascii="Times New Roman" w:eastAsia="Times New Roman" w:hAnsi="Times New Roman" w:cs="Times New Roman"/>
          <w:sz w:val="26"/>
          <w:szCs w:val="26"/>
        </w:rPr>
        <w:t>trip_id</w:t>
      </w:r>
      <w:proofErr w:type="spellEnd"/>
      <w:r w:rsidRPr="00F93874">
        <w:rPr>
          <w:rFonts w:ascii="Times New Roman" w:eastAsia="Times New Roman" w:hAnsi="Times New Roman" w:cs="Times New Roman"/>
          <w:sz w:val="26"/>
          <w:szCs w:val="26"/>
        </w:rPr>
        <w:t xml:space="preserve">, trip </w:t>
      </w:r>
      <w:proofErr w:type="spellStart"/>
      <w:r w:rsidRPr="00F93874">
        <w:rPr>
          <w:rFonts w:ascii="Times New Roman" w:eastAsia="Times New Roman" w:hAnsi="Times New Roman" w:cs="Times New Roman"/>
          <w:sz w:val="26"/>
          <w:szCs w:val="26"/>
        </w:rPr>
        <w:t>headsign</w:t>
      </w:r>
      <w:proofErr w:type="spellEnd"/>
      <w:r w:rsidRPr="00F93874">
        <w:rPr>
          <w:rFonts w:ascii="Times New Roman" w:eastAsia="Times New Roman" w:hAnsi="Times New Roman" w:cs="Times New Roman"/>
          <w:sz w:val="26"/>
          <w:szCs w:val="26"/>
        </w:rPr>
        <w:t xml:space="preserve">, short name, </w:t>
      </w:r>
      <w:proofErr w:type="spellStart"/>
      <w:r w:rsidRPr="00F93874">
        <w:rPr>
          <w:rFonts w:ascii="Times New Roman" w:eastAsia="Times New Roman" w:hAnsi="Times New Roman" w:cs="Times New Roman"/>
          <w:sz w:val="26"/>
          <w:szCs w:val="26"/>
        </w:rPr>
        <w:t>direction_id</w:t>
      </w:r>
      <w:proofErr w:type="spellEnd"/>
      <w:r w:rsidRPr="00F93874">
        <w:rPr>
          <w:rFonts w:ascii="Times New Roman" w:eastAsia="Times New Roman" w:hAnsi="Times New Roman" w:cs="Times New Roman"/>
          <w:sz w:val="26"/>
          <w:szCs w:val="26"/>
        </w:rPr>
        <w:t xml:space="preserve">, </w:t>
      </w:r>
      <w:proofErr w:type="spellStart"/>
      <w:r w:rsidRPr="00F93874">
        <w:rPr>
          <w:rFonts w:ascii="Times New Roman" w:eastAsia="Times New Roman" w:hAnsi="Times New Roman" w:cs="Times New Roman"/>
          <w:sz w:val="26"/>
          <w:szCs w:val="26"/>
        </w:rPr>
        <w:t>block_id</w:t>
      </w:r>
      <w:proofErr w:type="spellEnd"/>
      <w:r w:rsidRPr="00F93874">
        <w:rPr>
          <w:rFonts w:ascii="Times New Roman" w:eastAsia="Times New Roman" w:hAnsi="Times New Roman" w:cs="Times New Roman"/>
          <w:sz w:val="26"/>
          <w:szCs w:val="26"/>
        </w:rPr>
        <w:t xml:space="preserve">, </w:t>
      </w:r>
      <w:proofErr w:type="spellStart"/>
      <w:r w:rsidRPr="00F93874">
        <w:rPr>
          <w:rFonts w:ascii="Times New Roman" w:eastAsia="Times New Roman" w:hAnsi="Times New Roman" w:cs="Times New Roman"/>
          <w:sz w:val="26"/>
          <w:szCs w:val="26"/>
        </w:rPr>
        <w:t>shape_id</w:t>
      </w:r>
      <w:proofErr w:type="spellEnd"/>
      <w:r w:rsidRPr="00F93874">
        <w:rPr>
          <w:rFonts w:ascii="Times New Roman" w:eastAsia="Times New Roman" w:hAnsi="Times New Roman" w:cs="Times New Roman"/>
          <w:sz w:val="26"/>
          <w:szCs w:val="26"/>
        </w:rPr>
        <w:t xml:space="preserve">, peak flag, and </w:t>
      </w:r>
      <w:proofErr w:type="spellStart"/>
      <w:r w:rsidRPr="00F93874">
        <w:rPr>
          <w:rFonts w:ascii="Times New Roman" w:eastAsia="Times New Roman" w:hAnsi="Times New Roman" w:cs="Times New Roman"/>
          <w:sz w:val="26"/>
          <w:szCs w:val="26"/>
        </w:rPr>
        <w:t>fare_id</w:t>
      </w:r>
      <w:proofErr w:type="spellEnd"/>
      <w:r w:rsidRPr="00F93874">
        <w:rPr>
          <w:rFonts w:ascii="Times New Roman" w:eastAsia="Times New Roman" w:hAnsi="Times New Roman" w:cs="Times New Roman"/>
          <w:sz w:val="26"/>
          <w:szCs w:val="26"/>
        </w:rPr>
        <w:t>.</w:t>
      </w:r>
    </w:p>
    <w:p w14:paraId="7AD40A46" w14:textId="32E6DC17" w:rsidR="005F0CEC" w:rsidRDefault="00F93874" w:rsidP="00F93874">
      <w:pPr>
        <w:spacing w:line="360" w:lineRule="auto"/>
        <w:jc w:val="both"/>
        <w:rPr>
          <w:rFonts w:ascii="Times New Roman" w:eastAsia="Times New Roman" w:hAnsi="Times New Roman" w:cs="Times New Roman"/>
          <w:sz w:val="26"/>
          <w:szCs w:val="26"/>
        </w:rPr>
      </w:pPr>
      <w:r w:rsidRPr="00F93874">
        <w:rPr>
          <w:rFonts w:ascii="Times New Roman" w:eastAsia="Times New Roman" w:hAnsi="Times New Roman" w:cs="Times New Roman"/>
          <w:sz w:val="26"/>
          <w:szCs w:val="26"/>
        </w:rPr>
        <w:t xml:space="preserve">This comprehensive overview assists in understanding transit operations, schedules, fares, and geographic details, supporting informed decision-making for public transportation </w:t>
      </w:r>
      <w:proofErr w:type="gramStart"/>
      <w:r w:rsidRPr="00F93874">
        <w:rPr>
          <w:rFonts w:ascii="Times New Roman" w:eastAsia="Times New Roman" w:hAnsi="Times New Roman" w:cs="Times New Roman"/>
          <w:sz w:val="26"/>
          <w:szCs w:val="26"/>
        </w:rPr>
        <w:t>services</w:t>
      </w:r>
      <w:proofErr w:type="gramEnd"/>
    </w:p>
    <w:p w14:paraId="339B1DE9" w14:textId="77777777" w:rsidR="005F0CEC" w:rsidRDefault="005F0CEC">
      <w:pPr>
        <w:spacing w:line="360" w:lineRule="auto"/>
        <w:jc w:val="both"/>
        <w:rPr>
          <w:rFonts w:ascii="Times New Roman" w:eastAsia="Times New Roman" w:hAnsi="Times New Roman" w:cs="Times New Roman"/>
          <w:sz w:val="26"/>
          <w:szCs w:val="26"/>
        </w:rPr>
      </w:pPr>
    </w:p>
    <w:sectPr w:rsidR="005F0C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1207"/>
    <w:multiLevelType w:val="multilevel"/>
    <w:tmpl w:val="8A36D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CD6EA9"/>
    <w:multiLevelType w:val="multilevel"/>
    <w:tmpl w:val="517A2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183C1F"/>
    <w:multiLevelType w:val="multilevel"/>
    <w:tmpl w:val="8572CC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A76076B"/>
    <w:multiLevelType w:val="multilevel"/>
    <w:tmpl w:val="7C50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C455EC"/>
    <w:multiLevelType w:val="multilevel"/>
    <w:tmpl w:val="14A20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A709A0"/>
    <w:multiLevelType w:val="multilevel"/>
    <w:tmpl w:val="F6FC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F54003"/>
    <w:multiLevelType w:val="hybridMultilevel"/>
    <w:tmpl w:val="DF788CF2"/>
    <w:lvl w:ilvl="0" w:tplc="B9C0770E">
      <w:start w:val="934"/>
      <w:numFmt w:val="bullet"/>
      <w:lvlText w:val=""/>
      <w:lvlJc w:val="left"/>
      <w:pPr>
        <w:ind w:left="720" w:hanging="360"/>
      </w:pPr>
      <w:rPr>
        <w:rFonts w:ascii="Wingdings" w:eastAsia="Times New Roman"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644924">
    <w:abstractNumId w:val="0"/>
  </w:num>
  <w:num w:numId="2" w16cid:durableId="2122256447">
    <w:abstractNumId w:val="4"/>
  </w:num>
  <w:num w:numId="3" w16cid:durableId="724530105">
    <w:abstractNumId w:val="5"/>
  </w:num>
  <w:num w:numId="4" w16cid:durableId="752510638">
    <w:abstractNumId w:val="2"/>
  </w:num>
  <w:num w:numId="5" w16cid:durableId="667252669">
    <w:abstractNumId w:val="3"/>
  </w:num>
  <w:num w:numId="6" w16cid:durableId="446117593">
    <w:abstractNumId w:val="6"/>
  </w:num>
  <w:num w:numId="7" w16cid:durableId="1365208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CEC"/>
    <w:rsid w:val="00441AD4"/>
    <w:rsid w:val="005F0CEC"/>
    <w:rsid w:val="006F7ED9"/>
    <w:rsid w:val="00B94DF4"/>
    <w:rsid w:val="00E7389A"/>
    <w:rsid w:val="00F93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87FF679"/>
  <w15:docId w15:val="{26D40731-0C3A-644F-ADB8-4087C2D0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B0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7DD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B94DF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B94D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25807">
      <w:bodyDiv w:val="1"/>
      <w:marLeft w:val="0"/>
      <w:marRight w:val="0"/>
      <w:marTop w:val="0"/>
      <w:marBottom w:val="0"/>
      <w:divBdr>
        <w:top w:val="none" w:sz="0" w:space="0" w:color="auto"/>
        <w:left w:val="none" w:sz="0" w:space="0" w:color="auto"/>
        <w:bottom w:val="none" w:sz="0" w:space="0" w:color="auto"/>
        <w:right w:val="none" w:sz="0" w:space="0" w:color="auto"/>
      </w:divBdr>
    </w:div>
    <w:div w:id="1098602281">
      <w:bodyDiv w:val="1"/>
      <w:marLeft w:val="0"/>
      <w:marRight w:val="0"/>
      <w:marTop w:val="0"/>
      <w:marBottom w:val="0"/>
      <w:divBdr>
        <w:top w:val="none" w:sz="0" w:space="0" w:color="auto"/>
        <w:left w:val="none" w:sz="0" w:space="0" w:color="auto"/>
        <w:bottom w:val="none" w:sz="0" w:space="0" w:color="auto"/>
        <w:right w:val="none" w:sz="0" w:space="0" w:color="auto"/>
      </w:divBdr>
    </w:div>
    <w:div w:id="1238325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kingcounty.gov/depts/transportation/metro/travel-options/bus/app-center/developer-resources.aspx"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XVRr2ysqDAxFyVXxegPPNH2RKQ==">AMUW2mXvT8a+dHVk1iDuPw4Ubue6NCDJ7elhGiO1wuMmnvbR2XWSg/8IdoufR/vOAM8Rq72XtvgglQMi54s2EfTFGE4rnpzhgcPqRJyjrri7b64+S+gqaW0=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Ciandra Pancho</dc:creator>
  <cp:lastModifiedBy>Jukanti, Varun Kumar</cp:lastModifiedBy>
  <cp:revision>2</cp:revision>
  <dcterms:created xsi:type="dcterms:W3CDTF">2023-12-11T01:48:00Z</dcterms:created>
  <dcterms:modified xsi:type="dcterms:W3CDTF">2023-12-11T01:48:00Z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2023-12-11T01:36:27Z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350c54e6-0497-4fff-b117-17d8181c8aac</vt:lpwstr>
  </property>
  <property fmtid="{D5CDD505-2E9C-101B-9397-08002B2CF9AE}" pid="7" name="MSIP_Label_defa4170-0d19-0005-0004-bc88714345d2_ActionId">
    <vt:lpwstr>8d1f3d42-e3c7-46dc-a281-80b11a73a271</vt:lpwstr>
  </property>
  <property fmtid="{D5CDD505-2E9C-101B-9397-08002B2CF9AE}" pid="8" name="MSIP_Label_defa4170-0d19-0005-0004-bc88714345d2_ContentBits">
    <vt:lpwstr>0</vt:lpwstr>
  </property>
</Properties>
</file>