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
    <w:p>
      <w:pPr>
        <w:jc w:val="center"/>
      </w:pPr>
      <w:r>
        <w:rPr>
          <w:b/>
          <w:color w:val="0070C0"/>
          <w:sz w:val="72"/>
        </w:rPr>
        <w:t>Deep Agents</w:t>
      </w:r>
    </w:p>
    <w:p>
      <w:pPr>
        <w:jc w:val="center"/>
      </w:pPr>
      <w:r>
        <w:rPr>
          <w:b/>
          <w:color w:val="2D3A4A"/>
          <w:sz w:val="44"/>
        </w:rPr>
        <w:t>The Complete 0-to-Advanced Guide</w:t>
      </w:r>
    </w:p>
    <w:p>
      <w:pPr>
        <w:jc w:val="center"/>
      </w:pPr>
      <w:r>
        <w:rPr>
          <w:color w:val="556575"/>
          <w:sz w:val="28"/>
        </w:rPr>
        <w:t>For Java Developers &amp; Automation Engineers</w:t>
        <w:br/>
        <w:t>Using Google Gemini on Windows</w:t>
      </w:r>
    </w:p>
    <w:p/>
    <w:p>
      <w:pPr>
        <w:jc w:val="center"/>
      </w:pPr>
      <w:r>
        <w:rPr>
          <w:b/>
          <w:color w:val="0070C0"/>
          <w:sz w:val="32"/>
        </w:rPr>
        <w:t>Part 2 of X — Sections 9–14</w:t>
      </w:r>
    </w:p>
    <w:p>
      <w:pPr>
        <w:jc w:val="center"/>
      </w:pPr>
      <w:r>
        <w:rPr>
          <w:color w:val="556575"/>
          <w:sz w:val="24"/>
        </w:rPr>
        <w:t>PART 3: Core Capabilities (Deep Dive) — First Half</w:t>
      </w:r>
    </w:p>
    <w:p/>
    <w:p>
      <w:pPr>
        <w:jc w:val="center"/>
      </w:pPr>
      <w:r>
        <w:rPr>
          <w:color w:val="888888"/>
          <w:sz w:val="24"/>
        </w:rPr>
        <w:t>June 2026</w:t>
      </w:r>
    </w:p>
    <w:p>
      <w:r>
        <w:br w:type="page"/>
      </w:r>
    </w:p>
    <w:p>
      <w:pPr>
        <w:pStyle w:val="Heading1"/>
      </w:pPr>
      <w:r>
        <w:t>📋 Table of Contents — Part 2</w:t>
      </w:r>
    </w:p>
    <w:p>
      <w:pPr/>
      <w:r>
        <w:rPr>
          <w:b/>
          <w:sz w:val="22"/>
        </w:rPr>
        <w:t>PART 3: CORE CAPABILITIES (Deep Dive) — First Half</w:t>
      </w:r>
    </w:p>
    <w:p>
      <w:pPr/>
      <w:r>
        <w:rPr>
          <w:b/>
          <w:sz w:val="22"/>
        </w:rPr>
        <w:t>Section 9: Planning &amp; Task Decomposition (write_todos)</w:t>
      </w:r>
    </w:p>
    <w:p>
      <w:pPr/>
      <w:r>
        <w:rPr>
          <w:sz w:val="20"/>
        </w:rPr>
        <w:t xml:space="preserve">  9.1 What is the write_todos Tool?</w:t>
      </w:r>
    </w:p>
    <w:p>
      <w:pPr/>
      <w:r>
        <w:rPr>
          <w:sz w:val="20"/>
        </w:rPr>
        <w:t xml:space="preserve">  9.2 How the Agent Creates, Updates, and Tracks TODOs</w:t>
      </w:r>
    </w:p>
    <w:p>
      <w:pPr/>
      <w:r>
        <w:rPr>
          <w:sz w:val="20"/>
        </w:rPr>
        <w:t xml:space="preserve">  9.3 Code Example: Agent Planning a Multi-Step Research Task</w:t>
      </w:r>
    </w:p>
    <w:p>
      <w:pPr/>
      <w:r>
        <w:rPr>
          <w:sz w:val="20"/>
        </w:rPr>
        <w:t xml:space="preserve">  9.4 Viewing the TODO List During Execution</w:t>
      </w:r>
    </w:p>
    <w:p>
      <w:pPr/>
      <w:r>
        <w:rPr>
          <w:b/>
          <w:sz w:val="22"/>
        </w:rPr>
        <w:t>Section 10: Virtual Filesystem Tools</w:t>
      </w:r>
    </w:p>
    <w:p>
      <w:pPr/>
      <w:r>
        <w:rPr>
          <w:sz w:val="20"/>
        </w:rPr>
        <w:t xml:space="preserve">  10.1 What is the Virtual Filesystem?</w:t>
      </w:r>
    </w:p>
    <w:p>
      <w:pPr/>
      <w:r>
        <w:rPr>
          <w:sz w:val="20"/>
        </w:rPr>
        <w:t xml:space="preserve">  10.2 Built-in File Tools: ls, read_file, write_file, edit_file, glob, grep</w:t>
      </w:r>
    </w:p>
    <w:p>
      <w:pPr/>
      <w:r>
        <w:rPr>
          <w:sz w:val="20"/>
        </w:rPr>
        <w:t xml:space="preserve">  10.3 Code Example: Agent Writing Research Notes to Files</w:t>
      </w:r>
    </w:p>
    <w:p>
      <w:pPr/>
      <w:r>
        <w:rPr>
          <w:sz w:val="20"/>
        </w:rPr>
        <w:t xml:space="preserve">  10.4 How Files Help Manage Context</w:t>
      </w:r>
    </w:p>
    <w:p>
      <w:pPr/>
      <w:r>
        <w:rPr>
          <w:sz w:val="20"/>
        </w:rPr>
        <w:t xml:space="preserve">  10.5 Table: All Filesystem Tools</w:t>
      </w:r>
    </w:p>
    <w:p>
      <w:pPr/>
      <w:r>
        <w:rPr>
          <w:b/>
          <w:sz w:val="22"/>
        </w:rPr>
        <w:t>Section 11: Context Management &amp; Compression</w:t>
      </w:r>
    </w:p>
    <w:p>
      <w:pPr/>
      <w:r>
        <w:rPr>
          <w:sz w:val="20"/>
        </w:rPr>
        <w:t xml:space="preserve">  11.1 The Context Window Problem</w:t>
      </w:r>
    </w:p>
    <w:p>
      <w:pPr/>
      <w:r>
        <w:rPr>
          <w:sz w:val="20"/>
        </w:rPr>
        <w:t xml:space="preserve">  11.2 How Deep Agents Automatically Compress History</w:t>
      </w:r>
    </w:p>
    <w:p>
      <w:pPr/>
      <w:r>
        <w:rPr>
          <w:sz w:val="20"/>
        </w:rPr>
        <w:t xml:space="preserve">  11.3 Offloading Large Tool Results to Filesystem</w:t>
      </w:r>
    </w:p>
    <w:p>
      <w:pPr/>
      <w:r>
        <w:rPr>
          <w:sz w:val="20"/>
        </w:rPr>
        <w:t xml:space="preserve">  11.4 How Summarization Middleware Works</w:t>
      </w:r>
    </w:p>
    <w:p>
      <w:pPr/>
      <w:r>
        <w:rPr>
          <w:sz w:val="20"/>
        </w:rPr>
        <w:t xml:space="preserve">  11.5 Code Example: Long-Running Agent with Context Compression</w:t>
      </w:r>
    </w:p>
    <w:p>
      <w:pPr/>
      <w:r>
        <w:rPr>
          <w:b/>
          <w:sz w:val="22"/>
        </w:rPr>
        <w:t>Section 12: Subagent Spawning (task tool)</w:t>
      </w:r>
    </w:p>
    <w:p>
      <w:pPr/>
      <w:r>
        <w:rPr>
          <w:sz w:val="20"/>
        </w:rPr>
        <w:t xml:space="preserve">  12.1 What are Subagents?</w:t>
      </w:r>
    </w:p>
    <w:p>
      <w:pPr/>
      <w:r>
        <w:rPr>
          <w:sz w:val="20"/>
        </w:rPr>
        <w:t xml:space="preserve">  12.2 The Built-in task Tool</w:t>
      </w:r>
    </w:p>
    <w:p>
      <w:pPr/>
      <w:r>
        <w:rPr>
          <w:sz w:val="20"/>
        </w:rPr>
        <w:t xml:space="preserve">  12.3 Context Isolation</w:t>
      </w:r>
    </w:p>
    <w:p>
      <w:pPr/>
      <w:r>
        <w:rPr>
          <w:sz w:val="20"/>
        </w:rPr>
        <w:t xml:space="preserve">  12.4 Synchronous vs Asynchronous Subagents</w:t>
      </w:r>
    </w:p>
    <w:p>
      <w:pPr/>
      <w:r>
        <w:rPr>
          <w:sz w:val="20"/>
        </w:rPr>
        <w:t xml:space="preserve">  12.5 Code Example: Delegating Research to a Subagent</w:t>
      </w:r>
    </w:p>
    <w:p>
      <w:pPr/>
      <w:r>
        <w:rPr>
          <w:sz w:val="20"/>
        </w:rPr>
        <w:t xml:space="preserve">  12.6 Code Example: Parallel Subagents</w:t>
      </w:r>
    </w:p>
    <w:p>
      <w:pPr/>
      <w:r>
        <w:rPr>
          <w:b/>
          <w:sz w:val="22"/>
        </w:rPr>
        <w:t>Section 13: Pluggable Backends</w:t>
      </w:r>
    </w:p>
    <w:p>
      <w:pPr/>
      <w:r>
        <w:rPr>
          <w:sz w:val="20"/>
        </w:rPr>
        <w:t xml:space="preserve">  13.1–13.6 All Five Backend Types</w:t>
      </w:r>
    </w:p>
    <w:p>
      <w:pPr/>
      <w:r>
        <w:rPr>
          <w:sz w:val="20"/>
        </w:rPr>
        <w:t xml:space="preserve">  13.7 Comparison Table</w:t>
      </w:r>
    </w:p>
    <w:p>
      <w:pPr/>
      <w:r>
        <w:rPr>
          <w:sz w:val="20"/>
        </w:rPr>
        <w:t xml:space="preserve">  13.8 Code Example: FilesystemBackend</w:t>
      </w:r>
    </w:p>
    <w:p>
      <w:pPr/>
      <w:r>
        <w:rPr>
          <w:sz w:val="20"/>
        </w:rPr>
        <w:t xml:space="preserve">  13.9 Code Example: StoreBackend</w:t>
      </w:r>
    </w:p>
    <w:p>
      <w:pPr/>
      <w:r>
        <w:rPr>
          <w:b/>
          <w:sz w:val="22"/>
        </w:rPr>
        <w:t>Section 14: Long-Term Memory</w:t>
      </w:r>
    </w:p>
    <w:p>
      <w:pPr/>
      <w:r>
        <w:rPr>
          <w:sz w:val="20"/>
        </w:rPr>
        <w:t xml:space="preserve">  14.1 What is Long-Term Memory?</w:t>
      </w:r>
    </w:p>
    <w:p>
      <w:pPr/>
      <w:r>
        <w:rPr>
          <w:sz w:val="20"/>
        </w:rPr>
        <w:t xml:space="preserve">  14.2 How Memory Works with LangGraph Store</w:t>
      </w:r>
    </w:p>
    <w:p>
      <w:pPr/>
      <w:r>
        <w:rPr>
          <w:sz w:val="20"/>
        </w:rPr>
        <w:t xml:space="preserve">  14.3 Cross-Thread vs Cross-Session Memory</w:t>
      </w:r>
    </w:p>
    <w:p>
      <w:pPr/>
      <w:r>
        <w:rPr>
          <w:sz w:val="20"/>
        </w:rPr>
        <w:t xml:space="preserve">  14.4 Code Example: Remembering User Preferences</w:t>
      </w:r>
    </w:p>
    <w:p>
      <w:r>
        <w:br w:type="page"/>
      </w:r>
    </w:p>
    <w:p>
      <w:pPr>
        <w:pStyle w:val="Heading1"/>
      </w:pPr>
      <w:r>
        <w:t>PART 3: Core Capabilities (Deep Dive)</w:t>
      </w:r>
    </w:p>
    <w:p>
      <w:pPr>
        <w:pStyle w:val="Heading2"/>
      </w:pPr>
      <w:r>
        <w:t>Section 9: Planning &amp; Task Decomposition (write_todos)</w:t>
      </w:r>
    </w:p>
    <w:p>
      <w:pPr>
        <w:pStyle w:val="Heading3"/>
      </w:pPr>
      <w:r>
        <w:t>9.1 What is the write_todos Tool?</w:t>
      </w:r>
    </w:p>
    <w:p>
      <w:pPr/>
      <w:r>
        <w:t>📋 Real-World Analogy: The Project Manager's Task Board</w:t>
      </w:r>
    </w:p>
    <w:p>
      <w:pPr/>
      <w:r>
        <w:t>Imagine a project manager who starts every project by writing tasks on a whiteboard: '1. Gather requirements ☐  2. Design architecture ☐  3. Build prototype ☐  4. Test ☐  5. Deploy ☐'. As each task finishes, they check it off. Everyone can see what's done and what's remaining. This is exactly what write_todos does for a Deep Agent.</w:t>
      </w:r>
    </w:p>
    <w:p>
      <w:pPr/>
      <w:r>
        <w:t>write_todos is a built-in 'no-op' tool. "No-op" means it doesn't execute any external action — it doesn't search the web, write files, or call APIs. All it does is record a TODO list in the agent's context. But this simple act is incredibly powerful because it forces the agent to:</w:t>
      </w:r>
    </w:p>
    <w:p>
      <w:pPr>
        <w:pStyle w:val="ListBullet"/>
      </w:pPr>
      <w:r>
        <w:t>Think BEFORE acting — create a structured plan first</w:t>
      </w:r>
    </w:p>
    <w:p>
      <w:pPr>
        <w:pStyle w:val="ListBullet"/>
      </w:pPr>
      <w:r>
        <w:t>Stay focused — check the list to avoid going off track</w:t>
      </w:r>
    </w:p>
    <w:p>
      <w:pPr>
        <w:pStyle w:val="ListBullet"/>
      </w:pPr>
      <w:r>
        <w:t>Track progress — know what's done and what's remaining</w:t>
      </w:r>
    </w:p>
    <w:p>
      <w:pPr>
        <w:pStyle w:val="ListBullet"/>
      </w:pPr>
      <w:r>
        <w:t>Adapt — add new tasks or modify the plan as it discovers new information</w:t>
      </w:r>
    </w:p>
    <w:p>
      <w:pPr/>
      <w:r>
        <w:t>The agent calls write_todos with a list of task objects, each having a task description and a status:</w:t>
      </w:r>
    </w:p>
    <w:p>
      <w:pPr>
        <w:shd w:val="clear" w:color="auto" w:fill="282C34"/>
        <w:spacing w:before="0" w:after="0" w:line="260" w:lineRule="exact"/>
      </w:pPr>
      <w:r>
        <w:rPr>
          <w:rFonts w:ascii="Consolas" w:hAnsi="Consolas"/>
          <w:color w:val="ABB2BF"/>
          <w:sz w:val="18"/>
        </w:rPr>
        <w:t># How write_todos is called internally by the agent</w:t>
      </w:r>
    </w:p>
    <w:p>
      <w:pPr>
        <w:shd w:val="clear" w:color="auto" w:fill="282C34"/>
        <w:spacing w:before="0" w:after="0" w:line="260" w:lineRule="exact"/>
      </w:pPr>
      <w:r>
        <w:rPr>
          <w:rFonts w:ascii="Consolas" w:hAnsi="Consolas"/>
          <w:color w:val="ABB2BF"/>
          <w:sz w:val="18"/>
        </w:rPr>
        <w:t># You don't call this — the AGENT calls it automatically when it plans</w:t>
      </w:r>
    </w:p>
    <w:p>
      <w:pPr>
        <w:shd w:val="clear" w:color="auto" w:fill="282C34"/>
        <w:spacing w:before="0" w:after="0" w:line="260" w:lineRule="exact"/>
      </w:pPr>
      <w:r>
        <w:rPr>
          <w:rFonts w:ascii="Consolas" w:hAnsi="Consolas"/>
          <w:color w:val="ABB2BF"/>
          <w:sz w:val="18"/>
        </w:rPr>
        <w:t>write_todos([                                          # Agent creates its TODO list</w:t>
      </w:r>
    </w:p>
    <w:p>
      <w:pPr>
        <w:shd w:val="clear" w:color="auto" w:fill="282C34"/>
        <w:spacing w:before="0" w:after="0" w:line="260" w:lineRule="exact"/>
      </w:pPr>
      <w:r>
        <w:rPr>
          <w:rFonts w:ascii="Consolas" w:hAnsi="Consolas"/>
          <w:color w:val="ABB2BF"/>
          <w:sz w:val="18"/>
        </w:rPr>
        <w:t xml:space="preserve">    {"task": "Research top programming languages", "status": "todo"},      # First task</w:t>
      </w:r>
    </w:p>
    <w:p>
      <w:pPr>
        <w:shd w:val="clear" w:color="auto" w:fill="282C34"/>
        <w:spacing w:before="0" w:after="0" w:line="260" w:lineRule="exact"/>
      </w:pPr>
      <w:r>
        <w:rPr>
          <w:rFonts w:ascii="Consolas" w:hAnsi="Consolas"/>
          <w:color w:val="ABB2BF"/>
          <w:sz w:val="18"/>
        </w:rPr>
        <w:t xml:space="preserve">    {"task": "Compare their features", "status": "todo"},                 # Second task</w:t>
      </w:r>
    </w:p>
    <w:p>
      <w:pPr>
        <w:shd w:val="clear" w:color="auto" w:fill="282C34"/>
        <w:spacing w:before="0" w:after="0" w:line="260" w:lineRule="exact"/>
      </w:pPr>
      <w:r>
        <w:rPr>
          <w:rFonts w:ascii="Consolas" w:hAnsi="Consolas"/>
          <w:color w:val="ABB2BF"/>
          <w:sz w:val="18"/>
        </w:rPr>
        <w:t xml:space="preserve">    {"task": "Write a summary report", "status": "todo"},                 # Third task</w:t>
      </w:r>
    </w:p>
    <w:p>
      <w:pPr>
        <w:shd w:val="clear" w:color="auto" w:fill="282C34"/>
        <w:spacing w:before="0" w:after="0" w:line="260" w:lineRule="exact"/>
      </w:pPr>
      <w:r>
        <w:rPr>
          <w:rFonts w:ascii="Consolas" w:hAnsi="Consolas"/>
          <w:color w:val="ABB2BF"/>
          <w:sz w:val="18"/>
        </w:rPr>
        <w:t>])                                                     # TODO list is now in context</w:t>
      </w:r>
    </w:p>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Status Value</w:t>
            </w:r>
          </w:p>
        </w:tc>
        <w:tc>
          <w:tcPr>
            <w:tcW w:type="dxa" w:w="3120"/>
            <w:shd w:val="clear" w:color="auto" w:fill="0070C0"/>
          </w:tcPr>
          <w:p>
            <w:pPr>
              <w:jc w:val="center"/>
            </w:pPr>
            <w:r/>
            <w:r>
              <w:rPr>
                <w:b/>
                <w:color w:val="FFFFFF"/>
                <w:sz w:val="20"/>
              </w:rPr>
              <w:t>Meaning</w:t>
            </w:r>
          </w:p>
        </w:tc>
        <w:tc>
          <w:tcPr>
            <w:tcW w:type="dxa" w:w="3120"/>
            <w:shd w:val="clear" w:color="auto" w:fill="0070C0"/>
          </w:tcPr>
          <w:p>
            <w:pPr>
              <w:jc w:val="center"/>
            </w:pPr>
            <w:r/>
            <w:r>
              <w:rPr>
                <w:b/>
                <w:color w:val="FFFFFF"/>
                <w:sz w:val="20"/>
              </w:rPr>
              <w:t>Visual</w:t>
            </w:r>
          </w:p>
        </w:tc>
      </w:tr>
      <w:tr>
        <w:tc>
          <w:tcPr>
            <w:tcW w:type="dxa" w:w="3120"/>
          </w:tcPr>
          <w:p>
            <w:pPr>
              <w:jc w:val="center"/>
            </w:pPr>
            <w:r/>
            <w:r>
              <w:rPr>
                <w:sz w:val="18"/>
              </w:rPr>
              <w:t>todo</w:t>
            </w:r>
          </w:p>
        </w:tc>
        <w:tc>
          <w:tcPr>
            <w:tcW w:type="dxa" w:w="3120"/>
          </w:tcPr>
          <w:p>
            <w:pPr>
              <w:jc w:val="center"/>
            </w:pPr>
            <w:r/>
            <w:r>
              <w:rPr>
                <w:sz w:val="18"/>
              </w:rPr>
              <w:t>Not started yet</w:t>
            </w:r>
          </w:p>
        </w:tc>
        <w:tc>
          <w:tcPr>
            <w:tcW w:type="dxa" w:w="3120"/>
          </w:tcPr>
          <w:p>
            <w:pPr>
              <w:jc w:val="center"/>
            </w:pPr>
            <w:r/>
            <w:r>
              <w:rPr>
                <w:sz w:val="18"/>
              </w:rPr>
              <w:t>☐ Pending</w:t>
            </w:r>
          </w:p>
        </w:tc>
      </w:tr>
      <w:tr>
        <w:tc>
          <w:tcPr>
            <w:tcW w:type="dxa" w:w="3120"/>
          </w:tcPr>
          <w:p>
            <w:pPr>
              <w:jc w:val="center"/>
            </w:pPr>
            <w:r/>
            <w:r>
              <w:rPr>
                <w:sz w:val="18"/>
              </w:rPr>
              <w:t>in_progress</w:t>
            </w:r>
          </w:p>
        </w:tc>
        <w:tc>
          <w:tcPr>
            <w:tcW w:type="dxa" w:w="3120"/>
          </w:tcPr>
          <w:p>
            <w:pPr>
              <w:jc w:val="center"/>
            </w:pPr>
            <w:r/>
            <w:r>
              <w:rPr>
                <w:sz w:val="18"/>
              </w:rPr>
              <w:t>Currently working on this</w:t>
            </w:r>
          </w:p>
        </w:tc>
        <w:tc>
          <w:tcPr>
            <w:tcW w:type="dxa" w:w="3120"/>
          </w:tcPr>
          <w:p>
            <w:pPr>
              <w:jc w:val="center"/>
            </w:pPr>
            <w:r/>
            <w:r>
              <w:rPr>
                <w:sz w:val="18"/>
              </w:rPr>
              <w:t>🔄 Active</w:t>
            </w:r>
          </w:p>
        </w:tc>
      </w:tr>
      <w:tr>
        <w:tc>
          <w:tcPr>
            <w:tcW w:type="dxa" w:w="3120"/>
          </w:tcPr>
          <w:p>
            <w:pPr>
              <w:jc w:val="center"/>
            </w:pPr>
            <w:r/>
            <w:r>
              <w:rPr>
                <w:sz w:val="18"/>
              </w:rPr>
              <w:t>done</w:t>
            </w:r>
          </w:p>
        </w:tc>
        <w:tc>
          <w:tcPr>
            <w:tcW w:type="dxa" w:w="3120"/>
          </w:tcPr>
          <w:p>
            <w:pPr>
              <w:jc w:val="center"/>
            </w:pPr>
            <w:r/>
            <w:r>
              <w:rPr>
                <w:sz w:val="18"/>
              </w:rPr>
              <w:t>Completed successfully</w:t>
            </w:r>
          </w:p>
        </w:tc>
        <w:tc>
          <w:tcPr>
            <w:tcW w:type="dxa" w:w="3120"/>
          </w:tcPr>
          <w:p>
            <w:pPr>
              <w:jc w:val="center"/>
            </w:pPr>
            <w:r/>
            <w:r>
              <w:rPr>
                <w:sz w:val="18"/>
              </w:rPr>
              <w:t>✅ Done</w:t>
            </w:r>
          </w:p>
        </w:tc>
      </w:tr>
    </w:tbl>
    <w:p/>
    <w:p>
      <w:pPr>
        <w:shd w:val="clear" w:color="auto" w:fill="E9D5FF"/>
      </w:pPr>
      <w:r>
        <w:rPr>
          <w:b/>
          <w:sz w:val="22"/>
        </w:rPr>
        <w:t>🔄 JAVA COMPARISON</w:t>
      </w:r>
    </w:p>
    <w:p>
      <w:pPr>
        <w:shd w:val="clear" w:color="auto" w:fill="E9D5FF"/>
      </w:pPr>
      <w:r>
        <w:rPr>
          <w:sz w:val="20"/>
        </w:rPr>
        <w:t>write_todos is like a Jira board for your agent. In Java/Selenium projects, you'd have Jira tickets with statuses: 'To Do' → 'In Progress' → 'Done'. write_todos is the same concept but inside the agent's brain — it tracks work items and their statuses.</w:t>
      </w:r>
    </w:p>
    <w:p/>
    <w:p>
      <w:pPr>
        <w:pStyle w:val="Heading3"/>
      </w:pPr>
      <w:r>
        <w:t>9.2 How the Agent Creates, Updates, and Tracks TODOs</w:t>
      </w:r>
    </w:p>
    <w:p>
      <w:pPr/>
      <w:r>
        <w:t>The lifecycle of a TODO list in a Deep Agent:</w:t>
      </w:r>
    </w:p>
    <w:p>
      <w:r>
        <w:rPr>
          <w:b/>
        </w:rPr>
        <w:t xml:space="preserve">1. Task Received: </w:t>
      </w:r>
      <w:r>
        <w:t>User gives a complex task like 'Research AI trends and write a report'</w:t>
      </w:r>
    </w:p>
    <w:p>
      <w:r>
        <w:rPr>
          <w:b/>
        </w:rPr>
        <w:t xml:space="preserve">2. Planning Phase: </w:t>
      </w:r>
      <w:r>
        <w:t>Agent calls write_todos to create initial task list with all statuses = 'todo'</w:t>
      </w:r>
    </w:p>
    <w:p>
      <w:r>
        <w:rPr>
          <w:b/>
        </w:rPr>
        <w:t xml:space="preserve">3. Execution Phase: </w:t>
      </w:r>
      <w:r>
        <w:t>Agent works through tasks one by one, updating statuses: todo → in_progress → done</w:t>
      </w:r>
    </w:p>
    <w:p>
      <w:r>
        <w:rPr>
          <w:b/>
        </w:rPr>
        <w:t xml:space="preserve">4. Discovery Phase: </w:t>
      </w:r>
      <w:r>
        <w:t>If the agent discovers new subtasks, it calls write_todos again with updated list</w:t>
      </w:r>
    </w:p>
    <w:p>
      <w:r>
        <w:rPr>
          <w:b/>
        </w:rPr>
        <w:t xml:space="preserve">5. Completion: </w:t>
      </w:r>
      <w:r>
        <w:t>All tasks marked as 'done' — agent delivers final response</w:t>
      </w:r>
    </w:p>
    <w:p>
      <w:pPr>
        <w:shd w:val="clear" w:color="auto" w:fill="DBEAFE"/>
      </w:pPr>
      <w:r>
        <w:rPr>
          <w:b/>
          <w:sz w:val="22"/>
        </w:rPr>
        <w:t>🔑 KEY CONCEPT</w:t>
      </w:r>
    </w:p>
    <w:p>
      <w:pPr>
        <w:shd w:val="clear" w:color="auto" w:fill="DBEAFE"/>
      </w:pPr>
      <w:r>
        <w:rPr>
          <w:sz w:val="20"/>
        </w:rPr>
        <w:t>write_todos is called MULTIPLE times during execution. First to create the plan, then to update progress. Each call replaces the entire TODO list, so the agent always includes all tasks (done and remaining) in every update. This keeps the full picture visible in context.</w:t>
      </w:r>
    </w:p>
    <w:p/>
    <w:p>
      <w:pPr>
        <w:pStyle w:val="Heading3"/>
      </w:pPr>
      <w:r>
        <w:t>9.3 Code Example: Agent Planning a Multi-Step Research Task</w:t>
      </w:r>
    </w:p>
    <w:p>
      <w:pPr/>
      <w:r>
        <w:t>Install required packages:</w:t>
      </w:r>
    </w:p>
    <w:p>
      <w:pPr>
        <w:shd w:val="clear" w:color="auto" w:fill="282C34"/>
        <w:spacing w:before="0" w:after="0" w:line="260" w:lineRule="exact"/>
      </w:pPr>
      <w:r>
        <w:rPr>
          <w:rFonts w:ascii="Consolas" w:hAnsi="Consolas"/>
          <w:color w:val="ABB2BF"/>
          <w:sz w:val="18"/>
        </w:rPr>
        <w:t>pip install deepagents langchain-google-genai</w:t>
      </w:r>
    </w:p>
    <w:p/>
    <w:p>
      <w:pPr/>
      <w:r>
        <w:t>Complete example showing the agent planning and executing a research task:</w:t>
      </w:r>
    </w:p>
    <w:p>
      <w:pPr>
        <w:shd w:val="clear" w:color="auto" w:fill="282C34"/>
        <w:spacing w:before="0" w:after="0" w:line="260" w:lineRule="exact"/>
      </w:pPr>
      <w:r>
        <w:rPr>
          <w:rFonts w:ascii="Consolas" w:hAnsi="Consolas"/>
          <w:color w:val="ABB2BF"/>
          <w:sz w:val="18"/>
        </w:rPr>
        <w:t># planning_agent.py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Deep Agent with Planning — watch the agent create a TODO list</w:t>
      </w:r>
    </w:p>
    <w:p>
      <w:pPr>
        <w:shd w:val="clear" w:color="auto" w:fill="282C34"/>
        <w:spacing w:before="0" w:after="0" w:line="260" w:lineRule="exact"/>
      </w:pPr>
      <w:r>
        <w:rPr>
          <w:rFonts w:ascii="Consolas" w:hAnsi="Consolas"/>
          <w:color w:val="ABB2BF"/>
          <w:sz w:val="18"/>
        </w:rPr>
        <w:t># and work through tasks systematically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 Deep Agent ---</w:t>
      </w:r>
    </w:p>
    <w:p>
      <w:pPr>
        <w:shd w:val="clear" w:color="auto" w:fill="282C34"/>
        <w:spacing w:before="0" w:after="0" w:line="260" w:lineRule="exact"/>
      </w:pPr>
      <w:r>
        <w:rPr>
          <w:rFonts w:ascii="Consolas" w:hAnsi="Consolas"/>
          <w:color w:val="ABB2BF"/>
          <w:sz w:val="18"/>
        </w:rPr>
        <w:t>agent = create_deep_agent(                             # Build the agent</w:t>
      </w:r>
    </w:p>
    <w:p>
      <w:pPr>
        <w:shd w:val="clear" w:color="auto" w:fill="282C34"/>
        <w:spacing w:before="0" w:after="0" w:line="260" w:lineRule="exact"/>
      </w:pPr>
      <w:r>
        <w:rPr>
          <w:rFonts w:ascii="Consolas" w:hAnsi="Consolas"/>
          <w:color w:val="ABB2BF"/>
          <w:sz w:val="18"/>
        </w:rPr>
        <w:t xml:space="preserve">    model="google_genai:gemini-3.5-flash",             # Google Gemini 3.5 Flash</w:t>
      </w:r>
    </w:p>
    <w:p>
      <w:pPr>
        <w:shd w:val="clear" w:color="auto" w:fill="282C34"/>
        <w:spacing w:before="0" w:after="0" w:line="260" w:lineRule="exact"/>
      </w:pPr>
      <w:r>
        <w:rPr>
          <w:rFonts w:ascii="Consolas" w:hAnsi="Consolas"/>
          <w:color w:val="ABB2BF"/>
          <w:sz w:val="18"/>
        </w:rPr>
        <w:t xml:space="preserve">    system_prompt=(                                    # Custom system prompt</w:t>
      </w:r>
    </w:p>
    <w:p>
      <w:pPr>
        <w:shd w:val="clear" w:color="auto" w:fill="282C34"/>
        <w:spacing w:before="0" w:after="0" w:line="260" w:lineRule="exact"/>
      </w:pPr>
      <w:r>
        <w:rPr>
          <w:rFonts w:ascii="Consolas" w:hAnsi="Consolas"/>
          <w:color w:val="ABB2BF"/>
          <w:sz w:val="18"/>
        </w:rPr>
        <w:t xml:space="preserve">        "You are a research assistant. For any complex task, "  # Role</w:t>
      </w:r>
    </w:p>
    <w:p>
      <w:pPr>
        <w:shd w:val="clear" w:color="auto" w:fill="282C34"/>
        <w:spacing w:before="0" w:after="0" w:line="260" w:lineRule="exact"/>
      </w:pPr>
      <w:r>
        <w:rPr>
          <w:rFonts w:ascii="Consolas" w:hAnsi="Consolas"/>
          <w:color w:val="ABB2BF"/>
          <w:sz w:val="18"/>
        </w:rPr>
        <w:t xml:space="preserve">        "ALWAYS start by creating a TODO list using write_todos. "  # Instruction</w:t>
      </w:r>
    </w:p>
    <w:p>
      <w:pPr>
        <w:shd w:val="clear" w:color="auto" w:fill="282C34"/>
        <w:spacing w:before="0" w:after="0" w:line="260" w:lineRule="exact"/>
      </w:pPr>
      <w:r>
        <w:rPr>
          <w:rFonts w:ascii="Consolas" w:hAnsi="Consolas"/>
          <w:color w:val="ABB2BF"/>
          <w:sz w:val="18"/>
        </w:rPr>
        <w:t xml:space="preserve">        "Work through each task systematically."       # Methodology</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ready with planning!</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Give the Agent a Complex Task ---</w:t>
      </w:r>
    </w:p>
    <w:p>
      <w:pPr>
        <w:shd w:val="clear" w:color="auto" w:fill="282C34"/>
        <w:spacing w:before="0" w:after="0" w:line="260" w:lineRule="exact"/>
      </w:pPr>
      <w:r>
        <w:rPr>
          <w:rFonts w:ascii="Consolas" w:hAnsi="Consolas"/>
          <w:color w:val="ABB2BF"/>
          <w:sz w:val="18"/>
        </w:rPr>
        <w:t>result = agent.invoke(                                 # Run the agent</w:t>
      </w:r>
    </w:p>
    <w:p>
      <w:pPr>
        <w:shd w:val="clear" w:color="auto" w:fill="282C34"/>
        <w:spacing w:before="0" w:after="0" w:line="260" w:lineRule="exact"/>
      </w:pPr>
      <w:r>
        <w:rPr>
          <w:rFonts w:ascii="Consolas" w:hAnsi="Consolas"/>
          <w:color w:val="ABB2BF"/>
          <w:sz w:val="18"/>
        </w:rPr>
        <w:t xml:space="preserve">    {                                                  # Input dictionary</w:t>
      </w:r>
    </w:p>
    <w:p>
      <w:pPr>
        <w:shd w:val="clear" w:color="auto" w:fill="282C34"/>
        <w:spacing w:before="0" w:after="0" w:line="260" w:lineRule="exact"/>
      </w:pPr>
      <w:r>
        <w:rPr>
          <w:rFonts w:ascii="Consolas" w:hAnsi="Consolas"/>
          <w:color w:val="ABB2BF"/>
          <w:sz w:val="18"/>
        </w:rPr>
        <w:t xml:space="preserve">        "messages": [                                  # Message list</w:t>
      </w:r>
    </w:p>
    <w:p>
      <w:pPr>
        <w:shd w:val="clear" w:color="auto" w:fill="282C34"/>
        <w:spacing w:before="0" w:after="0" w:line="260" w:lineRule="exact"/>
      </w:pPr>
      <w:r>
        <w:rPr>
          <w:rFonts w:ascii="Consolas" w:hAnsi="Consolas"/>
          <w:color w:val="ABB2BF"/>
          <w:sz w:val="18"/>
        </w:rPr>
        <w:t xml:space="preserve">            {                                          # User message</w:t>
      </w:r>
    </w:p>
    <w:p>
      <w:pPr>
        <w:shd w:val="clear" w:color="auto" w:fill="282C34"/>
        <w:spacing w:before="0" w:after="0" w:line="260" w:lineRule="exact"/>
      </w:pPr>
      <w:r>
        <w:rPr>
          <w:rFonts w:ascii="Consolas" w:hAnsi="Consolas"/>
          <w:color w:val="ABB2BF"/>
          <w:sz w:val="18"/>
        </w:rPr>
        <w:t xml:space="preserve">                "role": "user",                        # From user</w:t>
      </w:r>
    </w:p>
    <w:p>
      <w:pPr>
        <w:shd w:val="clear" w:color="auto" w:fill="282C34"/>
        <w:spacing w:before="0" w:after="0" w:line="260" w:lineRule="exact"/>
      </w:pPr>
      <w:r>
        <w:rPr>
          <w:rFonts w:ascii="Consolas" w:hAnsi="Consolas"/>
          <w:color w:val="ABB2BF"/>
          <w:sz w:val="18"/>
        </w:rPr>
        <w:t xml:space="preserve">                "content": (                           # Complex task</w:t>
      </w:r>
    </w:p>
    <w:p>
      <w:pPr>
        <w:shd w:val="clear" w:color="auto" w:fill="282C34"/>
        <w:spacing w:before="0" w:after="0" w:line="260" w:lineRule="exact"/>
      </w:pPr>
      <w:r>
        <w:rPr>
          <w:rFonts w:ascii="Consolas" w:hAnsi="Consolas"/>
          <w:color w:val="ABB2BF"/>
          <w:sz w:val="18"/>
        </w:rPr>
        <w:t xml:space="preserve">                    "Research the top 3 programming languages in 2026, "</w:t>
      </w:r>
    </w:p>
    <w:p>
      <w:pPr>
        <w:shd w:val="clear" w:color="auto" w:fill="282C34"/>
        <w:spacing w:before="0" w:after="0" w:line="260" w:lineRule="exact"/>
      </w:pPr>
      <w:r>
        <w:rPr>
          <w:rFonts w:ascii="Consolas" w:hAnsi="Consolas"/>
          <w:color w:val="ABB2BF"/>
          <w:sz w:val="18"/>
        </w:rPr>
        <w:t xml:space="preserve">                    "compare their key features, and write a brief summary."</w:t>
      </w:r>
    </w:p>
    <w:p>
      <w:pPr>
        <w:shd w:val="clear" w:color="auto" w:fill="282C34"/>
        <w:spacing w:before="0" w:after="0" w:line="260" w:lineRule="exact"/>
      </w:pPr>
      <w:r>
        <w:rPr>
          <w:rFonts w:ascii="Consolas" w:hAnsi="Consolas"/>
          <w:color w:val="ABB2BF"/>
          <w:sz w:val="18"/>
        </w:rPr>
        <w:t xml:space="preserve">                )                                      # End content</w:t>
      </w:r>
    </w:p>
    <w:p>
      <w:pPr>
        <w:shd w:val="clear" w:color="auto" w:fill="282C34"/>
        <w:spacing w:before="0" w:after="0" w:line="260" w:lineRule="exact"/>
      </w:pPr>
      <w:r>
        <w:rPr>
          <w:rFonts w:ascii="Consolas" w:hAnsi="Consolas"/>
          <w:color w:val="ABB2BF"/>
          <w:sz w:val="18"/>
        </w:rPr>
        <w:t xml:space="preserve">            }                                          # End message</w:t>
      </w:r>
    </w:p>
    <w:p>
      <w:pPr>
        <w:shd w:val="clear" w:color="auto" w:fill="282C34"/>
        <w:spacing w:before="0" w:after="0" w:line="260" w:lineRule="exact"/>
      </w:pPr>
      <w:r>
        <w:rPr>
          <w:rFonts w:ascii="Consolas" w:hAnsi="Consolas"/>
          <w:color w:val="ABB2BF"/>
          <w:sz w:val="18"/>
        </w:rPr>
        <w:t xml:space="preserve">        ]                                              # End messages</w:t>
      </w:r>
    </w:p>
    <w:p>
      <w:pPr>
        <w:shd w:val="clear" w:color="auto" w:fill="282C34"/>
        <w:spacing w:before="0" w:after="0" w:line="260" w:lineRule="exact"/>
      </w:pPr>
      <w:r>
        <w:rPr>
          <w:rFonts w:ascii="Consolas" w:hAnsi="Consolas"/>
          <w:color w:val="ABB2BF"/>
          <w:sz w:val="18"/>
        </w:rPr>
        <w:t xml:space="preserve">    }                                                  # End input</w:t>
      </w:r>
    </w:p>
    <w:p>
      <w:pPr>
        <w:shd w:val="clear" w:color="auto" w:fill="282C34"/>
        <w:spacing w:before="0" w:after="0" w:line="260" w:lineRule="exact"/>
      </w:pPr>
      <w:r>
        <w:rPr>
          <w:rFonts w:ascii="Consolas" w:hAnsi="Consolas"/>
          <w:color w:val="ABB2BF"/>
          <w:sz w:val="18"/>
        </w:rPr>
        <w:t>)                                                      # Wait for completion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Print the agent's final answer ---</w:t>
      </w:r>
    </w:p>
    <w:p>
      <w:pPr>
        <w:shd w:val="clear" w:color="auto" w:fill="282C34"/>
        <w:spacing w:before="0" w:after="0" w:line="260" w:lineRule="exact"/>
      </w:pPr>
      <w:r>
        <w:rPr>
          <w:rFonts w:ascii="Consolas" w:hAnsi="Consolas"/>
          <w:color w:val="ABB2BF"/>
          <w:sz w:val="18"/>
        </w:rPr>
        <w:t>print("=" * 60)                                        # Separator</w:t>
      </w:r>
    </w:p>
    <w:p>
      <w:pPr>
        <w:shd w:val="clear" w:color="auto" w:fill="282C34"/>
        <w:spacing w:before="0" w:after="0" w:line="260" w:lineRule="exact"/>
      </w:pPr>
      <w:r>
        <w:rPr>
          <w:rFonts w:ascii="Consolas" w:hAnsi="Consolas"/>
          <w:color w:val="ABB2BF"/>
          <w:sz w:val="18"/>
        </w:rPr>
        <w:t>print("FINAL ANSWER:")                                 # Header</w:t>
      </w:r>
    </w:p>
    <w:p>
      <w:pPr>
        <w:shd w:val="clear" w:color="auto" w:fill="282C34"/>
        <w:spacing w:before="0" w:after="0" w:line="260" w:lineRule="exact"/>
      </w:pPr>
      <w:r>
        <w:rPr>
          <w:rFonts w:ascii="Consolas" w:hAnsi="Consolas"/>
          <w:color w:val="ABB2BF"/>
          <w:sz w:val="18"/>
        </w:rPr>
        <w:t>print("=" * 60)                                        # Separator</w:t>
      </w:r>
    </w:p>
    <w:p>
      <w:pPr>
        <w:shd w:val="clear" w:color="auto" w:fill="282C34"/>
        <w:spacing w:before="0" w:after="0" w:line="260" w:lineRule="exact"/>
      </w:pPr>
      <w:r>
        <w:rPr>
          <w:rFonts w:ascii="Consolas" w:hAnsi="Consolas"/>
          <w:color w:val="ABB2BF"/>
          <w:sz w:val="18"/>
        </w:rPr>
        <w:t>print(result["messages"][-1].content)                  # Agent's final response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Show all tool calls to see the planning ---</w:t>
      </w:r>
    </w:p>
    <w:p>
      <w:pPr>
        <w:shd w:val="clear" w:color="auto" w:fill="282C34"/>
        <w:spacing w:before="0" w:after="0" w:line="260" w:lineRule="exact"/>
      </w:pPr>
      <w:r>
        <w:rPr>
          <w:rFonts w:ascii="Consolas" w:hAnsi="Consolas"/>
          <w:color w:val="ABB2BF"/>
          <w:sz w:val="18"/>
        </w:rPr>
        <w:t>print("\n" + "=" * 60)                                 # Separator</w:t>
      </w:r>
    </w:p>
    <w:p>
      <w:pPr>
        <w:shd w:val="clear" w:color="auto" w:fill="282C34"/>
        <w:spacing w:before="0" w:after="0" w:line="260" w:lineRule="exact"/>
      </w:pPr>
      <w:r>
        <w:rPr>
          <w:rFonts w:ascii="Consolas" w:hAnsi="Consolas"/>
          <w:color w:val="ABB2BF"/>
          <w:sz w:val="18"/>
        </w:rPr>
        <w:t>print("TOOL CALLS MADE BY THE AGENT:")                 # Header</w:t>
      </w:r>
    </w:p>
    <w:p>
      <w:pPr>
        <w:shd w:val="clear" w:color="auto" w:fill="282C34"/>
        <w:spacing w:before="0" w:after="0" w:line="260" w:lineRule="exact"/>
      </w:pPr>
      <w:r>
        <w:rPr>
          <w:rFonts w:ascii="Consolas" w:hAnsi="Consolas"/>
          <w:color w:val="ABB2BF"/>
          <w:sz w:val="18"/>
        </w:rPr>
        <w:t>print("=" * 60)                                        # Separator</w:t>
      </w:r>
    </w:p>
    <w:p>
      <w:pPr>
        <w:shd w:val="clear" w:color="auto" w:fill="282C34"/>
        <w:spacing w:before="0" w:after="0" w:line="260" w:lineRule="exact"/>
      </w:pPr>
      <w:r>
        <w:rPr>
          <w:rFonts w:ascii="Consolas" w:hAnsi="Consolas"/>
          <w:color w:val="ABB2BF"/>
          <w:sz w:val="18"/>
        </w:rPr>
        <w:t>for msg in result["messages"]:                         # Loop all messages</w:t>
      </w:r>
    </w:p>
    <w:p>
      <w:pPr>
        <w:shd w:val="clear" w:color="auto" w:fill="282C34"/>
        <w:spacing w:before="0" w:after="0" w:line="260" w:lineRule="exact"/>
      </w:pPr>
      <w:r>
        <w:rPr>
          <w:rFonts w:ascii="Consolas" w:hAnsi="Consolas"/>
          <w:color w:val="ABB2BF"/>
          <w:sz w:val="18"/>
        </w:rPr>
        <w:t xml:space="preserve">    if hasattr(msg, 'tool_calls') and msg.tool_calls:  # Check for tool calls</w:t>
      </w:r>
    </w:p>
    <w:p>
      <w:pPr>
        <w:shd w:val="clear" w:color="auto" w:fill="282C34"/>
        <w:spacing w:before="0" w:after="0" w:line="260" w:lineRule="exact"/>
      </w:pPr>
      <w:r>
        <w:rPr>
          <w:rFonts w:ascii="Consolas" w:hAnsi="Consolas"/>
          <w:color w:val="ABB2BF"/>
          <w:sz w:val="18"/>
        </w:rPr>
        <w:t xml:space="preserve">        for tc in msg.tool_calls:                      # Loop each tool call</w:t>
      </w:r>
    </w:p>
    <w:p>
      <w:pPr>
        <w:shd w:val="clear" w:color="auto" w:fill="282C34"/>
        <w:spacing w:before="0" w:after="0" w:line="260" w:lineRule="exact"/>
      </w:pPr>
      <w:r>
        <w:rPr>
          <w:rFonts w:ascii="Consolas" w:hAnsi="Consolas"/>
          <w:color w:val="ABB2BF"/>
          <w:sz w:val="18"/>
        </w:rPr>
        <w:t xml:space="preserve">            print(f"  Tool: {tc['name']}")             # Tool name</w:t>
      </w:r>
    </w:p>
    <w:p>
      <w:pPr>
        <w:shd w:val="clear" w:color="auto" w:fill="282C34"/>
        <w:spacing w:before="0" w:after="0" w:line="260" w:lineRule="exact"/>
      </w:pPr>
      <w:r>
        <w:rPr>
          <w:rFonts w:ascii="Consolas" w:hAnsi="Consolas"/>
          <w:color w:val="ABB2BF"/>
          <w:sz w:val="18"/>
        </w:rPr>
        <w:t xml:space="preserve">            if tc['name'] == 'write_todos':            # If it's the planning tool</w:t>
      </w:r>
    </w:p>
    <w:p>
      <w:pPr>
        <w:shd w:val="clear" w:color="auto" w:fill="282C34"/>
        <w:spacing w:before="0" w:after="0" w:line="260" w:lineRule="exact"/>
      </w:pPr>
      <w:r>
        <w:rPr>
          <w:rFonts w:ascii="Consolas" w:hAnsi="Consolas"/>
          <w:color w:val="ABB2BF"/>
          <w:sz w:val="18"/>
        </w:rPr>
        <w:t xml:space="preserve">                print(f"  TODOs: {tc['args']}")        # Show the TODO list</w:t>
      </w:r>
    </w:p>
    <w:p>
      <w:pPr>
        <w:shd w:val="clear" w:color="auto" w:fill="282C34"/>
        <w:spacing w:before="0" w:after="0" w:line="260" w:lineRule="exact"/>
      </w:pPr>
      <w:r>
        <w:rPr>
          <w:rFonts w:ascii="Consolas" w:hAnsi="Consolas"/>
          <w:color w:val="ABB2BF"/>
          <w:sz w:val="18"/>
        </w:rPr>
        <w:t xml:space="preserve">            print()                                    # Blank line</w:t>
      </w:r>
    </w:p>
    <w:p/>
    <w:p>
      <w:pPr/>
      <w:r>
        <w:t>Expected output (agent creates plan then executes):</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FINAL ANSWER:</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Top 3 Programming Languages in 2026</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1. Python</w:t>
      </w:r>
    </w:p>
    <w:p>
      <w:pPr>
        <w:shd w:val="clear" w:color="auto" w:fill="282C34"/>
        <w:spacing w:before="0" w:after="0" w:line="260" w:lineRule="exact"/>
      </w:pPr>
      <w:r>
        <w:rPr>
          <w:rFonts w:ascii="Consolas" w:hAnsi="Consolas"/>
          <w:color w:val="ABB2BF"/>
          <w:sz w:val="18"/>
        </w:rPr>
        <w:t>- **Use Case**: AI/ML, data science, web development, automation</w:t>
      </w:r>
    </w:p>
    <w:p>
      <w:pPr>
        <w:shd w:val="clear" w:color="auto" w:fill="282C34"/>
        <w:spacing w:before="0" w:after="0" w:line="260" w:lineRule="exact"/>
      </w:pPr>
      <w:r>
        <w:rPr>
          <w:rFonts w:ascii="Consolas" w:hAnsi="Consolas"/>
          <w:color w:val="ABB2BF"/>
          <w:sz w:val="18"/>
        </w:rPr>
        <w:t>- **Key Strength**: Extensive ecosystem (TensorFlow, PyTorch, LangChain)</w:t>
      </w:r>
    </w:p>
    <w:p>
      <w:pPr>
        <w:shd w:val="clear" w:color="auto" w:fill="282C34"/>
        <w:spacing w:before="0" w:after="0" w:line="260" w:lineRule="exact"/>
      </w:pPr>
      <w:r>
        <w:rPr>
          <w:rFonts w:ascii="Consolas" w:hAnsi="Consolas"/>
          <w:color w:val="ABB2BF"/>
          <w:sz w:val="18"/>
        </w:rPr>
        <w:t>- **Popularity**: #1 on TIOBE Index</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2. JavaScript/TypeScript</w:t>
      </w:r>
    </w:p>
    <w:p>
      <w:pPr>
        <w:shd w:val="clear" w:color="auto" w:fill="282C34"/>
        <w:spacing w:before="0" w:after="0" w:line="260" w:lineRule="exact"/>
      </w:pPr>
      <w:r>
        <w:rPr>
          <w:rFonts w:ascii="Consolas" w:hAnsi="Consolas"/>
          <w:color w:val="ABB2BF"/>
          <w:sz w:val="18"/>
        </w:rPr>
        <w:t>- **Use Case**: Web development (frontend + backend), mobile apps</w:t>
      </w:r>
    </w:p>
    <w:p>
      <w:pPr>
        <w:shd w:val="clear" w:color="auto" w:fill="282C34"/>
        <w:spacing w:before="0" w:after="0" w:line="260" w:lineRule="exact"/>
      </w:pPr>
      <w:r>
        <w:rPr>
          <w:rFonts w:ascii="Consolas" w:hAnsi="Consolas"/>
          <w:color w:val="ABB2BF"/>
          <w:sz w:val="18"/>
        </w:rPr>
        <w:t>- **Key Strength**: Universal browser support, Node.js ecosystem</w:t>
      </w:r>
    </w:p>
    <w:p>
      <w:pPr>
        <w:shd w:val="clear" w:color="auto" w:fill="282C34"/>
        <w:spacing w:before="0" w:after="0" w:line="260" w:lineRule="exact"/>
      </w:pPr>
      <w:r>
        <w:rPr>
          <w:rFonts w:ascii="Consolas" w:hAnsi="Consolas"/>
          <w:color w:val="ABB2BF"/>
          <w:sz w:val="18"/>
        </w:rPr>
        <w:t>- **Popularity**: Most used on GitHub</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3. Rust</w:t>
      </w:r>
    </w:p>
    <w:p>
      <w:pPr>
        <w:shd w:val="clear" w:color="auto" w:fill="282C34"/>
        <w:spacing w:before="0" w:after="0" w:line="260" w:lineRule="exact"/>
      </w:pPr>
      <w:r>
        <w:rPr>
          <w:rFonts w:ascii="Consolas" w:hAnsi="Consolas"/>
          <w:color w:val="ABB2BF"/>
          <w:sz w:val="18"/>
        </w:rPr>
        <w:t>- **Use Case**: Systems programming, WebAssembly, performance-critical apps</w:t>
      </w:r>
    </w:p>
    <w:p>
      <w:pPr>
        <w:shd w:val="clear" w:color="auto" w:fill="282C34"/>
        <w:spacing w:before="0" w:after="0" w:line="260" w:lineRule="exact"/>
      </w:pPr>
      <w:r>
        <w:rPr>
          <w:rFonts w:ascii="Consolas" w:hAnsi="Consolas"/>
          <w:color w:val="ABB2BF"/>
          <w:sz w:val="18"/>
        </w:rPr>
        <w:t>- **Key Strength**: Memory safety without garbage collection</w:t>
      </w:r>
    </w:p>
    <w:p>
      <w:pPr>
        <w:shd w:val="clear" w:color="auto" w:fill="282C34"/>
        <w:spacing w:before="0" w:after="0" w:line="260" w:lineRule="exact"/>
      </w:pPr>
      <w:r>
        <w:rPr>
          <w:rFonts w:ascii="Consolas" w:hAnsi="Consolas"/>
          <w:color w:val="ABB2BF"/>
          <w:sz w:val="18"/>
        </w:rPr>
        <w:t>- **Popularity**: Most loved language (Stack Overflow survey)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TOOL CALLS MADE BY THE AGENT:</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xml:space="preserve">  Tool: write_todos</w:t>
      </w:r>
    </w:p>
    <w:p>
      <w:pPr>
        <w:shd w:val="clear" w:color="auto" w:fill="282C34"/>
        <w:spacing w:before="0" w:after="0" w:line="260" w:lineRule="exact"/>
      </w:pPr>
      <w:r>
        <w:rPr>
          <w:rFonts w:ascii="Consolas" w:hAnsi="Consolas"/>
          <w:color w:val="ABB2BF"/>
          <w:sz w:val="18"/>
        </w:rPr>
        <w:t xml:space="preserve">  TODOs: {'todos': [{'task': 'Research top programming languages', 'status': 'todo'},</w:t>
      </w:r>
    </w:p>
    <w:p>
      <w:pPr>
        <w:shd w:val="clear" w:color="auto" w:fill="282C34"/>
        <w:spacing w:before="0" w:after="0" w:line="260" w:lineRule="exact"/>
      </w:pPr>
      <w:r>
        <w:rPr>
          <w:rFonts w:ascii="Consolas" w:hAnsi="Consolas"/>
          <w:color w:val="ABB2BF"/>
          <w:sz w:val="18"/>
        </w:rPr>
        <w:t xml:space="preserve">                     {'task': 'Compare key features', 'status': 'todo'},</w:t>
      </w:r>
    </w:p>
    <w:p>
      <w:pPr>
        <w:shd w:val="clear" w:color="auto" w:fill="282C34"/>
        <w:spacing w:before="0" w:after="0" w:line="260" w:lineRule="exact"/>
      </w:pPr>
      <w:r>
        <w:rPr>
          <w:rFonts w:ascii="Consolas" w:hAnsi="Consolas"/>
          <w:color w:val="ABB2BF"/>
          <w:sz w:val="18"/>
        </w:rPr>
        <w:t xml:space="preserve">                     {'task': 'Write summary', 'status': 'todo'}]}</w:t>
      </w:r>
    </w:p>
    <w:p/>
    <w:p>
      <w:pPr>
        <w:pStyle w:val="Heading3"/>
      </w:pPr>
      <w:r>
        <w:t>9.4 Viewing the TODO List During Execution</w:t>
      </w:r>
    </w:p>
    <w:p>
      <w:pPr/>
      <w:r>
        <w:t>Use stream() instead of invoke() to see the TODO list updates in real-time:</w:t>
      </w:r>
    </w:p>
    <w:p>
      <w:pPr>
        <w:shd w:val="clear" w:color="auto" w:fill="282C34"/>
        <w:spacing w:before="0" w:after="0" w:line="260" w:lineRule="exact"/>
      </w:pPr>
      <w:r>
        <w:rPr>
          <w:rFonts w:ascii="Consolas" w:hAnsi="Consolas"/>
          <w:color w:val="ABB2BF"/>
          <w:sz w:val="18"/>
        </w:rPr>
        <w:t># stream_todos.py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Streaming — Watch the agent's TODO updates in real-time</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system_prompt="You are a research assistant.",      # Role</w:t>
      </w:r>
    </w:p>
    <w:p>
      <w:pPr>
        <w:shd w:val="clear" w:color="auto" w:fill="282C34"/>
        <w:spacing w:before="0" w:after="0" w:line="260" w:lineRule="exact"/>
      </w:pPr>
      <w:r>
        <w:rPr>
          <w:rFonts w:ascii="Consolas" w:hAnsi="Consolas"/>
          <w:color w:val="ABB2BF"/>
          <w:sz w:val="18"/>
        </w:rPr>
        <w:t>)                                                      #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Stream the Agent's Execution ---</w:t>
      </w:r>
    </w:p>
    <w:p>
      <w:pPr>
        <w:shd w:val="clear" w:color="auto" w:fill="282C34"/>
        <w:spacing w:before="0" w:after="0" w:line="260" w:lineRule="exact"/>
      </w:pPr>
      <w:r>
        <w:rPr>
          <w:rFonts w:ascii="Consolas" w:hAnsi="Consolas"/>
          <w:color w:val="ABB2BF"/>
          <w:sz w:val="18"/>
        </w:rPr>
        <w:t>for event in agent.stream(                             # stream() yields events</w:t>
      </w:r>
    </w:p>
    <w:p>
      <w:pPr>
        <w:shd w:val="clear" w:color="auto" w:fill="282C34"/>
        <w:spacing w:before="0" w:after="0" w:line="260" w:lineRule="exact"/>
      </w:pPr>
      <w:r>
        <w:rPr>
          <w:rFonts w:ascii="Consolas" w:hAnsi="Consolas"/>
          <w:color w:val="ABB2BF"/>
          <w:sz w:val="18"/>
        </w:rPr>
        <w:t xml:space="preserve">    {"messages": [{"role": "user", "content": "List 3 benefits of Python"}]},  # Task</w:t>
      </w:r>
    </w:p>
    <w:p>
      <w:pPr>
        <w:shd w:val="clear" w:color="auto" w:fill="282C34"/>
        <w:spacing w:before="0" w:after="0" w:line="260" w:lineRule="exact"/>
      </w:pPr>
      <w:r>
        <w:rPr>
          <w:rFonts w:ascii="Consolas" w:hAnsi="Consolas"/>
          <w:color w:val="ABB2BF"/>
          <w:sz w:val="18"/>
        </w:rPr>
        <w:t xml:space="preserve">    stream_mode="messages",                            # Stream individual messages</w:t>
      </w:r>
    </w:p>
    <w:p>
      <w:pPr>
        <w:shd w:val="clear" w:color="auto" w:fill="282C34"/>
        <w:spacing w:before="0" w:after="0" w:line="260" w:lineRule="exact"/>
      </w:pPr>
      <w:r>
        <w:rPr>
          <w:rFonts w:ascii="Consolas" w:hAnsi="Consolas"/>
          <w:color w:val="ABB2BF"/>
          <w:sz w:val="18"/>
        </w:rPr>
        <w:t>):                                                     # Iterate events</w:t>
      </w:r>
    </w:p>
    <w:p>
      <w:pPr>
        <w:shd w:val="clear" w:color="auto" w:fill="282C34"/>
        <w:spacing w:before="0" w:after="0" w:line="260" w:lineRule="exact"/>
      </w:pPr>
      <w:r>
        <w:rPr>
          <w:rFonts w:ascii="Consolas" w:hAnsi="Consolas"/>
          <w:color w:val="ABB2BF"/>
          <w:sz w:val="18"/>
        </w:rPr>
        <w:t xml:space="preserve">    msg = event[0] if isinstance(event, tuple) else event  # Extract message</w:t>
      </w:r>
    </w:p>
    <w:p>
      <w:pPr>
        <w:shd w:val="clear" w:color="auto" w:fill="282C34"/>
        <w:spacing w:before="0" w:after="0" w:line="260" w:lineRule="exact"/>
      </w:pPr>
      <w:r>
        <w:rPr>
          <w:rFonts w:ascii="Consolas" w:hAnsi="Consolas"/>
          <w:color w:val="ABB2BF"/>
          <w:sz w:val="18"/>
        </w:rPr>
        <w:t xml:space="preserve">    if hasattr(msg, 'tool_calls') and msg.tool_calls:  # Check for tool calls</w:t>
      </w:r>
    </w:p>
    <w:p>
      <w:pPr>
        <w:shd w:val="clear" w:color="auto" w:fill="282C34"/>
        <w:spacing w:before="0" w:after="0" w:line="260" w:lineRule="exact"/>
      </w:pPr>
      <w:r>
        <w:rPr>
          <w:rFonts w:ascii="Consolas" w:hAnsi="Consolas"/>
          <w:color w:val="ABB2BF"/>
          <w:sz w:val="18"/>
        </w:rPr>
        <w:t xml:space="preserve">        for tc in msg.tool_calls:                      # Each tool call</w:t>
      </w:r>
    </w:p>
    <w:p>
      <w:pPr>
        <w:shd w:val="clear" w:color="auto" w:fill="282C34"/>
        <w:spacing w:before="0" w:after="0" w:line="260" w:lineRule="exact"/>
      </w:pPr>
      <w:r>
        <w:rPr>
          <w:rFonts w:ascii="Consolas" w:hAnsi="Consolas"/>
          <w:color w:val="ABB2BF"/>
          <w:sz w:val="18"/>
        </w:rPr>
        <w:t xml:space="preserve">            if tc.get('name') == 'write_todos':        # If planning tool</w:t>
      </w:r>
    </w:p>
    <w:p>
      <w:pPr>
        <w:shd w:val="clear" w:color="auto" w:fill="282C34"/>
        <w:spacing w:before="0" w:after="0" w:line="260" w:lineRule="exact"/>
      </w:pPr>
      <w:r>
        <w:rPr>
          <w:rFonts w:ascii="Consolas" w:hAnsi="Consolas"/>
          <w:color w:val="ABB2BF"/>
          <w:sz w:val="18"/>
        </w:rPr>
        <w:t xml:space="preserve">                print(f"\U0001f4cb TODO UPDATE: {tc['args']}")  # Show update</w:t>
      </w:r>
    </w:p>
    <w:p>
      <w:pPr>
        <w:shd w:val="clear" w:color="auto" w:fill="282C34"/>
        <w:spacing w:before="0" w:after="0" w:line="260" w:lineRule="exact"/>
      </w:pPr>
      <w:r>
        <w:rPr>
          <w:rFonts w:ascii="Consolas" w:hAnsi="Consolas"/>
          <w:color w:val="ABB2BF"/>
          <w:sz w:val="18"/>
        </w:rPr>
        <w:t xml:space="preserve">    if hasattr(msg, 'content') and msg.content:        # Check for text content</w:t>
      </w:r>
    </w:p>
    <w:p>
      <w:pPr>
        <w:shd w:val="clear" w:color="auto" w:fill="282C34"/>
        <w:spacing w:before="0" w:after="0" w:line="260" w:lineRule="exact"/>
      </w:pPr>
      <w:r>
        <w:rPr>
          <w:rFonts w:ascii="Consolas" w:hAnsi="Consolas"/>
          <w:color w:val="ABB2BF"/>
          <w:sz w:val="18"/>
        </w:rPr>
        <w:t xml:space="preserve">        print(msg.content, end="", flush=True)         # Print streaming text</w:t>
      </w:r>
    </w:p>
    <w:p/>
    <w:p>
      <w:pPr>
        <w:shd w:val="clear" w:color="auto" w:fill="D1FAE5"/>
      </w:pPr>
      <w:r>
        <w:rPr>
          <w:b/>
          <w:sz w:val="22"/>
        </w:rPr>
        <w:t>✅ CHECKPOINT</w:t>
      </w:r>
    </w:p>
    <w:p>
      <w:pPr>
        <w:shd w:val="clear" w:color="auto" w:fill="D1FAE5"/>
      </w:pPr>
      <w:r>
        <w:rPr>
          <w:sz w:val="20"/>
        </w:rPr>
        <w:t>You now understand Deep Agents' planning system:</w:t>
        <w:br/>
        <w:t>✓ write_todos is a no-op tool that records a task list in context</w:t>
        <w:br/>
        <w:t>✓ Statuses: todo → in_progress → done</w:t>
        <w:br/>
        <w:t>✓ Agent creates plan first, then executes tasks systematically</w:t>
        <w:br/>
        <w:t>✓ Use stream() to watch TODO updates in real-time</w:t>
      </w:r>
    </w:p>
    <w:p/>
    <w:p>
      <w:r>
        <w:br w:type="page"/>
      </w:r>
    </w:p>
    <w:p>
      <w:pPr>
        <w:pStyle w:val="Heading2"/>
      </w:pPr>
      <w:r>
        <w:t>Section 10: Virtual Filesystem Tools</w:t>
      </w:r>
    </w:p>
    <w:p>
      <w:pPr>
        <w:pStyle w:val="Heading3"/>
      </w:pPr>
      <w:r>
        <w:t>10.1 What is the Virtual Filesystem?</w:t>
      </w:r>
    </w:p>
    <w:p>
      <w:pPr/>
      <w:r>
        <w:t>📓 Real-World Analogy: The Agent's Personal Desk</w:t>
      </w:r>
    </w:p>
    <w:p>
      <w:pPr/>
      <w:r>
        <w:t>Imagine giving the agent a personal desk with notebooks, sticky notes, folders, and a filing cabinet. They can write research notes in a notebook, organize data into labeled folders, and refer back to old notes anytime. Nothing is lost when the conversation gets long — because the notes are saved outside of the conversation.</w:t>
      </w:r>
    </w:p>
    <w:p>
      <w:pPr/>
      <w:r>
        <w:t>The virtual filesystem is a set of files and directories that the agent can read, write, edit, and search. By default (StateBackend), these files exist in-memory — they're created when the agent starts and disappear when it finishes. But with other backends (FilesystemBackend, StoreBackend), files can persist to disk or across sessions.</w:t>
      </w:r>
    </w:p>
    <w:p>
      <w:pPr/>
      <w:r>
        <w:t>The key insight: files live OUTSIDE the conversation history. This means the agent can offload large data to files, keeping the conversation context lean and focused.</w:t>
      </w:r>
    </w:p>
    <w:p>
      <w:pPr>
        <w:pStyle w:val="Heading3"/>
      </w:pPr>
      <w:r>
        <w:t>10.2 Built-in File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70C0"/>
          </w:tcPr>
          <w:p>
            <w:pPr>
              <w:jc w:val="center"/>
            </w:pPr>
            <w:r/>
            <w:r>
              <w:rPr>
                <w:b/>
                <w:color w:val="FFFFFF"/>
                <w:sz w:val="20"/>
              </w:rPr>
              <w:t>Tool</w:t>
            </w:r>
          </w:p>
        </w:tc>
        <w:tc>
          <w:tcPr>
            <w:tcW w:type="dxa" w:w="2340"/>
            <w:shd w:val="clear" w:color="auto" w:fill="0070C0"/>
          </w:tcPr>
          <w:p>
            <w:pPr>
              <w:jc w:val="center"/>
            </w:pPr>
            <w:r/>
            <w:r>
              <w:rPr>
                <w:b/>
                <w:color w:val="FFFFFF"/>
                <w:sz w:val="20"/>
              </w:rPr>
              <w:t>Signature</w:t>
            </w:r>
          </w:p>
        </w:tc>
        <w:tc>
          <w:tcPr>
            <w:tcW w:type="dxa" w:w="2340"/>
            <w:shd w:val="clear" w:color="auto" w:fill="0070C0"/>
          </w:tcPr>
          <w:p>
            <w:pPr>
              <w:jc w:val="center"/>
            </w:pPr>
            <w:r/>
            <w:r>
              <w:rPr>
                <w:b/>
                <w:color w:val="FFFFFF"/>
                <w:sz w:val="20"/>
              </w:rPr>
              <w:t>What It Does</w:t>
            </w:r>
          </w:p>
        </w:tc>
        <w:tc>
          <w:tcPr>
            <w:tcW w:type="dxa" w:w="2340"/>
            <w:shd w:val="clear" w:color="auto" w:fill="0070C0"/>
          </w:tcPr>
          <w:p>
            <w:pPr>
              <w:jc w:val="center"/>
            </w:pPr>
            <w:r/>
            <w:r>
              <w:rPr>
                <w:b/>
                <w:color w:val="FFFFFF"/>
                <w:sz w:val="20"/>
              </w:rPr>
              <w:t>When To Use</w:t>
            </w:r>
          </w:p>
        </w:tc>
      </w:tr>
      <w:tr>
        <w:tc>
          <w:tcPr>
            <w:tcW w:type="dxa" w:w="2340"/>
          </w:tcPr>
          <w:p>
            <w:pPr>
              <w:jc w:val="center"/>
            </w:pPr>
            <w:r/>
            <w:r>
              <w:rPr>
                <w:sz w:val="18"/>
              </w:rPr>
              <w:t>ls</w:t>
            </w:r>
          </w:p>
        </w:tc>
        <w:tc>
          <w:tcPr>
            <w:tcW w:type="dxa" w:w="2340"/>
          </w:tcPr>
          <w:p>
            <w:pPr>
              <w:jc w:val="center"/>
            </w:pPr>
            <w:r/>
            <w:r>
              <w:rPr>
                <w:sz w:val="18"/>
              </w:rPr>
              <w:t>ls(path='.')</w:t>
            </w:r>
          </w:p>
        </w:tc>
        <w:tc>
          <w:tcPr>
            <w:tcW w:type="dxa" w:w="2340"/>
          </w:tcPr>
          <w:p>
            <w:pPr>
              <w:jc w:val="center"/>
            </w:pPr>
            <w:r/>
            <w:r>
              <w:rPr>
                <w:sz w:val="18"/>
              </w:rPr>
              <w:t>List files and directories at the given path</w:t>
            </w:r>
          </w:p>
        </w:tc>
        <w:tc>
          <w:tcPr>
            <w:tcW w:type="dxa" w:w="2340"/>
          </w:tcPr>
          <w:p>
            <w:pPr>
              <w:jc w:val="center"/>
            </w:pPr>
            <w:r/>
            <w:r>
              <w:rPr>
                <w:sz w:val="18"/>
              </w:rPr>
              <w:t>See what files exist; check directory structure</w:t>
            </w:r>
          </w:p>
        </w:tc>
      </w:tr>
      <w:tr>
        <w:tc>
          <w:tcPr>
            <w:tcW w:type="dxa" w:w="2340"/>
          </w:tcPr>
          <w:p>
            <w:pPr>
              <w:jc w:val="center"/>
            </w:pPr>
            <w:r/>
            <w:r>
              <w:rPr>
                <w:sz w:val="18"/>
              </w:rPr>
              <w:t>read_file</w:t>
            </w:r>
          </w:p>
        </w:tc>
        <w:tc>
          <w:tcPr>
            <w:tcW w:type="dxa" w:w="2340"/>
          </w:tcPr>
          <w:p>
            <w:pPr>
              <w:jc w:val="center"/>
            </w:pPr>
            <w:r/>
            <w:r>
              <w:rPr>
                <w:sz w:val="18"/>
              </w:rPr>
              <w:t>read_file(path)</w:t>
            </w:r>
          </w:p>
        </w:tc>
        <w:tc>
          <w:tcPr>
            <w:tcW w:type="dxa" w:w="2340"/>
          </w:tcPr>
          <w:p>
            <w:pPr>
              <w:jc w:val="center"/>
            </w:pPr>
            <w:r/>
            <w:r>
              <w:rPr>
                <w:sz w:val="18"/>
              </w:rPr>
              <w:t>Read and return the full contents of a file</w:t>
            </w:r>
          </w:p>
        </w:tc>
        <w:tc>
          <w:tcPr>
            <w:tcW w:type="dxa" w:w="2340"/>
          </w:tcPr>
          <w:p>
            <w:pPr>
              <w:jc w:val="center"/>
            </w:pPr>
            <w:r/>
            <w:r>
              <w:rPr>
                <w:sz w:val="18"/>
              </w:rPr>
              <w:t>Retrieve saved notes, data, or code</w:t>
            </w:r>
          </w:p>
        </w:tc>
      </w:tr>
      <w:tr>
        <w:tc>
          <w:tcPr>
            <w:tcW w:type="dxa" w:w="2340"/>
          </w:tcPr>
          <w:p>
            <w:pPr>
              <w:jc w:val="center"/>
            </w:pPr>
            <w:r/>
            <w:r>
              <w:rPr>
                <w:sz w:val="18"/>
              </w:rPr>
              <w:t>write_file</w:t>
            </w:r>
          </w:p>
        </w:tc>
        <w:tc>
          <w:tcPr>
            <w:tcW w:type="dxa" w:w="2340"/>
          </w:tcPr>
          <w:p>
            <w:pPr>
              <w:jc w:val="center"/>
            </w:pPr>
            <w:r/>
            <w:r>
              <w:rPr>
                <w:sz w:val="18"/>
              </w:rPr>
              <w:t>write_file(path, content)</w:t>
            </w:r>
          </w:p>
        </w:tc>
        <w:tc>
          <w:tcPr>
            <w:tcW w:type="dxa" w:w="2340"/>
          </w:tcPr>
          <w:p>
            <w:pPr>
              <w:jc w:val="center"/>
            </w:pPr>
            <w:r/>
            <w:r>
              <w:rPr>
                <w:sz w:val="18"/>
              </w:rPr>
              <w:t>Create a new file or overwrite an existing one</w:t>
            </w:r>
          </w:p>
        </w:tc>
        <w:tc>
          <w:tcPr>
            <w:tcW w:type="dxa" w:w="2340"/>
          </w:tcPr>
          <w:p>
            <w:pPr>
              <w:jc w:val="center"/>
            </w:pPr>
            <w:r/>
            <w:r>
              <w:rPr>
                <w:sz w:val="18"/>
              </w:rPr>
              <w:t>Save research notes, code, reports, data</w:t>
            </w:r>
          </w:p>
        </w:tc>
      </w:tr>
      <w:tr>
        <w:tc>
          <w:tcPr>
            <w:tcW w:type="dxa" w:w="2340"/>
          </w:tcPr>
          <w:p>
            <w:pPr>
              <w:jc w:val="center"/>
            </w:pPr>
            <w:r/>
            <w:r>
              <w:rPr>
                <w:sz w:val="18"/>
              </w:rPr>
              <w:t>edit_file</w:t>
            </w:r>
          </w:p>
        </w:tc>
        <w:tc>
          <w:tcPr>
            <w:tcW w:type="dxa" w:w="2340"/>
          </w:tcPr>
          <w:p>
            <w:pPr>
              <w:jc w:val="center"/>
            </w:pPr>
            <w:r/>
            <w:r>
              <w:rPr>
                <w:sz w:val="18"/>
              </w:rPr>
              <w:t>edit_file(path, old_str, new_str)</w:t>
            </w:r>
          </w:p>
        </w:tc>
        <w:tc>
          <w:tcPr>
            <w:tcW w:type="dxa" w:w="2340"/>
          </w:tcPr>
          <w:p>
            <w:pPr>
              <w:jc w:val="center"/>
            </w:pPr>
            <w:r/>
            <w:r>
              <w:rPr>
                <w:sz w:val="18"/>
              </w:rPr>
              <w:t>Replace a specific string in a file with a new string</w:t>
            </w:r>
          </w:p>
        </w:tc>
        <w:tc>
          <w:tcPr>
            <w:tcW w:type="dxa" w:w="2340"/>
          </w:tcPr>
          <w:p>
            <w:pPr>
              <w:jc w:val="center"/>
            </w:pPr>
            <w:r/>
            <w:r>
              <w:rPr>
                <w:sz w:val="18"/>
              </w:rPr>
              <w:t>Update part of a file without rewriting everything</w:t>
            </w:r>
          </w:p>
        </w:tc>
      </w:tr>
      <w:tr>
        <w:tc>
          <w:tcPr>
            <w:tcW w:type="dxa" w:w="2340"/>
          </w:tcPr>
          <w:p>
            <w:pPr>
              <w:jc w:val="center"/>
            </w:pPr>
            <w:r/>
            <w:r>
              <w:rPr>
                <w:sz w:val="18"/>
              </w:rPr>
              <w:t>glob</w:t>
            </w:r>
          </w:p>
        </w:tc>
        <w:tc>
          <w:tcPr>
            <w:tcW w:type="dxa" w:w="2340"/>
          </w:tcPr>
          <w:p>
            <w:pPr>
              <w:jc w:val="center"/>
            </w:pPr>
            <w:r/>
            <w:r>
              <w:rPr>
                <w:sz w:val="18"/>
              </w:rPr>
              <w:t>glob(pattern)</w:t>
            </w:r>
          </w:p>
        </w:tc>
        <w:tc>
          <w:tcPr>
            <w:tcW w:type="dxa" w:w="2340"/>
          </w:tcPr>
          <w:p>
            <w:pPr>
              <w:jc w:val="center"/>
            </w:pPr>
            <w:r/>
            <w:r>
              <w:rPr>
                <w:sz w:val="18"/>
              </w:rPr>
              <w:t>Search for files matching a pattern (e.g., '*.md')</w:t>
            </w:r>
          </w:p>
        </w:tc>
        <w:tc>
          <w:tcPr>
            <w:tcW w:type="dxa" w:w="2340"/>
          </w:tcPr>
          <w:p>
            <w:pPr>
              <w:jc w:val="center"/>
            </w:pPr>
            <w:r/>
            <w:r>
              <w:rPr>
                <w:sz w:val="18"/>
              </w:rPr>
              <w:t>Find all markdown files, all Python files, etc.</w:t>
            </w:r>
          </w:p>
        </w:tc>
      </w:tr>
      <w:tr>
        <w:tc>
          <w:tcPr>
            <w:tcW w:type="dxa" w:w="2340"/>
          </w:tcPr>
          <w:p>
            <w:pPr>
              <w:jc w:val="center"/>
            </w:pPr>
            <w:r/>
            <w:r>
              <w:rPr>
                <w:sz w:val="18"/>
              </w:rPr>
              <w:t>grep</w:t>
            </w:r>
          </w:p>
        </w:tc>
        <w:tc>
          <w:tcPr>
            <w:tcW w:type="dxa" w:w="2340"/>
          </w:tcPr>
          <w:p>
            <w:pPr>
              <w:jc w:val="center"/>
            </w:pPr>
            <w:r/>
            <w:r>
              <w:rPr>
                <w:sz w:val="18"/>
              </w:rPr>
              <w:t>grep(pattern, path='.')</w:t>
            </w:r>
          </w:p>
        </w:tc>
        <w:tc>
          <w:tcPr>
            <w:tcW w:type="dxa" w:w="2340"/>
          </w:tcPr>
          <w:p>
            <w:pPr>
              <w:jc w:val="center"/>
            </w:pPr>
            <w:r/>
            <w:r>
              <w:rPr>
                <w:sz w:val="18"/>
              </w:rPr>
              <w:t>Search for text content inside files</w:t>
            </w:r>
          </w:p>
        </w:tc>
        <w:tc>
          <w:tcPr>
            <w:tcW w:type="dxa" w:w="2340"/>
          </w:tcPr>
          <w:p>
            <w:pPr>
              <w:jc w:val="center"/>
            </w:pPr>
            <w:r/>
            <w:r>
              <w:rPr>
                <w:sz w:val="18"/>
              </w:rPr>
              <w:t>Find which files mention a specific topic</w:t>
            </w:r>
          </w:p>
        </w:tc>
      </w:tr>
    </w:tbl>
    <w:p/>
    <w:p>
      <w:pPr>
        <w:pStyle w:val="Heading3"/>
      </w:pPr>
      <w:r>
        <w:t>10.3 Code Example: Agent Writing Research Notes to Files</w:t>
      </w:r>
    </w:p>
    <w:p>
      <w:pPr>
        <w:shd w:val="clear" w:color="auto" w:fill="282C34"/>
        <w:spacing w:before="0" w:after="0" w:line="260" w:lineRule="exact"/>
      </w:pPr>
      <w:r>
        <w:rPr>
          <w:rFonts w:ascii="Consolas" w:hAnsi="Consolas"/>
          <w:color w:val="ABB2BF"/>
          <w:sz w:val="18"/>
        </w:rPr>
        <w:t># filesystem_agent.py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Deep Agent using filesystem — writes research notes to files</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filesystem emphasis ---</w:t>
      </w:r>
    </w:p>
    <w:p>
      <w:pPr>
        <w:shd w:val="clear" w:color="auto" w:fill="282C34"/>
        <w:spacing w:before="0" w:after="0" w:line="260" w:lineRule="exact"/>
      </w:pPr>
      <w:r>
        <w:rPr>
          <w:rFonts w:ascii="Consolas" w:hAnsi="Consolas"/>
          <w:color w:val="ABB2BF"/>
          <w:sz w:val="18"/>
        </w:rPr>
        <w:t>agent = create_deep_agent(                             # Build the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                                    # Instruct agent to use files</w:t>
      </w:r>
    </w:p>
    <w:p>
      <w:pPr>
        <w:shd w:val="clear" w:color="auto" w:fill="282C34"/>
        <w:spacing w:before="0" w:after="0" w:line="260" w:lineRule="exact"/>
      </w:pPr>
      <w:r>
        <w:rPr>
          <w:rFonts w:ascii="Consolas" w:hAnsi="Consolas"/>
          <w:color w:val="ABB2BF"/>
          <w:sz w:val="18"/>
        </w:rPr>
        <w:t xml:space="preserve">        "You are a research assistant. When researching, "</w:t>
      </w:r>
    </w:p>
    <w:p>
      <w:pPr>
        <w:shd w:val="clear" w:color="auto" w:fill="282C34"/>
        <w:spacing w:before="0" w:after="0" w:line="260" w:lineRule="exact"/>
      </w:pPr>
      <w:r>
        <w:rPr>
          <w:rFonts w:ascii="Consolas" w:hAnsi="Consolas"/>
          <w:color w:val="ABB2BF"/>
          <w:sz w:val="18"/>
        </w:rPr>
        <w:t xml:space="preserve">        "ALWAYS save your findings to files using write_file. "</w:t>
      </w:r>
    </w:p>
    <w:p>
      <w:pPr>
        <w:shd w:val="clear" w:color="auto" w:fill="282C34"/>
        <w:spacing w:before="0" w:after="0" w:line="260" w:lineRule="exact"/>
      </w:pPr>
      <w:r>
        <w:rPr>
          <w:rFonts w:ascii="Consolas" w:hAnsi="Consolas"/>
          <w:color w:val="ABB2BF"/>
          <w:sz w:val="18"/>
        </w:rPr>
        <w:t xml:space="preserve">        "Create separate files for each topic. "</w:t>
      </w:r>
    </w:p>
    <w:p>
      <w:pPr>
        <w:shd w:val="clear" w:color="auto" w:fill="282C34"/>
        <w:spacing w:before="0" w:after="0" w:line="260" w:lineRule="exact"/>
      </w:pPr>
      <w:r>
        <w:rPr>
          <w:rFonts w:ascii="Consolas" w:hAnsi="Consolas"/>
          <w:color w:val="ABB2BF"/>
          <w:sz w:val="18"/>
        </w:rPr>
        <w:t xml:space="preserve">        "At the end, use read_file to review and summarize."</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with a research task ---</w:t>
      </w:r>
    </w:p>
    <w:p>
      <w:pPr>
        <w:shd w:val="clear" w:color="auto" w:fill="282C34"/>
        <w:spacing w:before="0" w:after="0" w:line="260" w:lineRule="exact"/>
      </w:pPr>
      <w:r>
        <w:rPr>
          <w:rFonts w:ascii="Consolas" w:hAnsi="Consolas"/>
          <w:color w:val="ABB2BF"/>
          <w:sz w:val="18"/>
        </w:rPr>
        <w:t>result = agent.invoke(                                 # Run the agent</w:t>
      </w:r>
    </w:p>
    <w:p>
      <w:pPr>
        <w:shd w:val="clear" w:color="auto" w:fill="282C34"/>
        <w:spacing w:before="0" w:after="0" w:line="260" w:lineRule="exact"/>
      </w:pPr>
      <w:r>
        <w:rPr>
          <w:rFonts w:ascii="Consolas" w:hAnsi="Consolas"/>
          <w:color w:val="ABB2BF"/>
          <w:sz w:val="18"/>
        </w:rPr>
        <w:t xml:space="preserve">    {"messages": [{"role": "user", "content":          # User's request</w:t>
      </w:r>
    </w:p>
    <w:p>
      <w:pPr>
        <w:shd w:val="clear" w:color="auto" w:fill="282C34"/>
        <w:spacing w:before="0" w:after="0" w:line="260" w:lineRule="exact"/>
      </w:pPr>
      <w:r>
        <w:rPr>
          <w:rFonts w:ascii="Consolas" w:hAnsi="Consolas"/>
          <w:color w:val="ABB2BF"/>
          <w:sz w:val="18"/>
        </w:rPr>
        <w:t xml:space="preserve">        "Write brief notes about Python and Java, save each to a file, "</w:t>
      </w:r>
    </w:p>
    <w:p>
      <w:pPr>
        <w:shd w:val="clear" w:color="auto" w:fill="282C34"/>
        <w:spacing w:before="0" w:after="0" w:line="260" w:lineRule="exact"/>
      </w:pPr>
      <w:r>
        <w:rPr>
          <w:rFonts w:ascii="Consolas" w:hAnsi="Consolas"/>
          <w:color w:val="ABB2BF"/>
          <w:sz w:val="18"/>
        </w:rPr>
        <w:t xml:space="preserve">        "then list all files you created."}]}          # Task</w:t>
      </w:r>
    </w:p>
    <w:p>
      <w:pPr>
        <w:shd w:val="clear" w:color="auto" w:fill="282C34"/>
        <w:spacing w:before="0" w:after="0" w:line="260" w:lineRule="exact"/>
      </w:pPr>
      <w:r>
        <w:rPr>
          <w:rFonts w:ascii="Consolas" w:hAnsi="Consolas"/>
          <w:color w:val="ABB2BF"/>
          <w:sz w:val="18"/>
        </w:rPr>
        <w:t>)                                                      # Wait for completion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Print result ---</w:t>
      </w:r>
    </w:p>
    <w:p>
      <w:pPr>
        <w:shd w:val="clear" w:color="auto" w:fill="282C34"/>
        <w:spacing w:before="0" w:after="0" w:line="260" w:lineRule="exact"/>
      </w:pPr>
      <w:r>
        <w:rPr>
          <w:rFonts w:ascii="Consolas" w:hAnsi="Consolas"/>
          <w:color w:val="ABB2BF"/>
          <w:sz w:val="18"/>
        </w:rPr>
        <w:t>print(result["messages"][-1].content)                  # Agent's final answer</w:t>
      </w:r>
    </w:p>
    <w:p/>
    <w:p>
      <w:pPr/>
      <w:r>
        <w:t>Expected output (agent creates files and lists them):</w:t>
      </w:r>
    </w:p>
    <w:p>
      <w:pPr>
        <w:shd w:val="clear" w:color="auto" w:fill="282C34"/>
        <w:spacing w:before="0" w:after="0" w:line="260" w:lineRule="exact"/>
      </w:pPr>
      <w:r>
        <w:rPr>
          <w:rFonts w:ascii="Consolas" w:hAnsi="Consolas"/>
          <w:color w:val="ABB2BF"/>
          <w:sz w:val="18"/>
        </w:rPr>
        <w:t>I've created the following research notes: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1. **python_notes.md** — Notes about Python (syntax, use cases, ecosystem)</w:t>
      </w:r>
    </w:p>
    <w:p>
      <w:pPr>
        <w:shd w:val="clear" w:color="auto" w:fill="282C34"/>
        <w:spacing w:before="0" w:after="0" w:line="260" w:lineRule="exact"/>
      </w:pPr>
      <w:r>
        <w:rPr>
          <w:rFonts w:ascii="Consolas" w:hAnsi="Consolas"/>
          <w:color w:val="ABB2BF"/>
          <w:sz w:val="18"/>
        </w:rPr>
        <w:t>2. **java_notes.md** — Notes about Java (OOP, enterprise, JVM)</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Files in the workspace:</w:t>
      </w:r>
    </w:p>
    <w:p>
      <w:pPr>
        <w:shd w:val="clear" w:color="auto" w:fill="282C34"/>
        <w:spacing w:before="0" w:after="0" w:line="260" w:lineRule="exact"/>
      </w:pPr>
      <w:r>
        <w:rPr>
          <w:rFonts w:ascii="Consolas" w:hAnsi="Consolas"/>
          <w:color w:val="ABB2BF"/>
          <w:sz w:val="18"/>
        </w:rPr>
        <w:t>- python_notes.md</w:t>
      </w:r>
    </w:p>
    <w:p>
      <w:pPr>
        <w:shd w:val="clear" w:color="auto" w:fill="282C34"/>
        <w:spacing w:before="0" w:after="0" w:line="260" w:lineRule="exact"/>
      </w:pPr>
      <w:r>
        <w:rPr>
          <w:rFonts w:ascii="Consolas" w:hAnsi="Consolas"/>
          <w:color w:val="ABB2BF"/>
          <w:sz w:val="18"/>
        </w:rPr>
        <w:t>- java_notes.md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Both files contain brief summaries of each language's key features.</w:t>
      </w:r>
    </w:p>
    <w:p/>
    <w:p>
      <w:pPr>
        <w:pStyle w:val="Heading3"/>
      </w:pPr>
      <w:r>
        <w:t>10.4 How Files Help Manage Context</w:t>
      </w:r>
    </w:p>
    <w:p>
      <w:pPr/>
      <w:r>
        <w:t>When a tool returns a huge result (e.g., a 10,000-word web page), the agent has two choices: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Approach</w:t>
            </w:r>
          </w:p>
        </w:tc>
        <w:tc>
          <w:tcPr>
            <w:tcW w:type="dxa" w:w="3120"/>
            <w:shd w:val="clear" w:color="auto" w:fill="0070C0"/>
          </w:tcPr>
          <w:p>
            <w:pPr>
              <w:jc w:val="center"/>
            </w:pPr>
            <w:r/>
            <w:r>
              <w:rPr>
                <w:b/>
                <w:color w:val="FFFFFF"/>
                <w:sz w:val="20"/>
              </w:rPr>
              <w:t>What Happens</w:t>
            </w:r>
          </w:p>
        </w:tc>
        <w:tc>
          <w:tcPr>
            <w:tcW w:type="dxa" w:w="3120"/>
            <w:shd w:val="clear" w:color="auto" w:fill="0070C0"/>
          </w:tcPr>
          <w:p>
            <w:pPr>
              <w:jc w:val="center"/>
            </w:pPr>
            <w:r/>
            <w:r>
              <w:rPr>
                <w:b/>
                <w:color w:val="FFFFFF"/>
                <w:sz w:val="20"/>
              </w:rPr>
              <w:t>Impact on Context</w:t>
            </w:r>
          </w:p>
        </w:tc>
      </w:tr>
      <w:tr>
        <w:tc>
          <w:tcPr>
            <w:tcW w:type="dxa" w:w="3120"/>
          </w:tcPr>
          <w:p>
            <w:pPr>
              <w:jc w:val="center"/>
            </w:pPr>
            <w:r/>
            <w:r>
              <w:rPr>
                <w:sz w:val="18"/>
              </w:rPr>
              <w:t>Keep in messages (bad)</w:t>
            </w:r>
          </w:p>
        </w:tc>
        <w:tc>
          <w:tcPr>
            <w:tcW w:type="dxa" w:w="3120"/>
          </w:tcPr>
          <w:p>
            <w:pPr>
              <w:jc w:val="center"/>
            </w:pPr>
            <w:r/>
            <w:r>
              <w:rPr>
                <w:sz w:val="18"/>
              </w:rPr>
              <w:t>Full 10,000 words stay in conversation history</w:t>
            </w:r>
          </w:p>
        </w:tc>
        <w:tc>
          <w:tcPr>
            <w:tcW w:type="dxa" w:w="3120"/>
          </w:tcPr>
          <w:p>
            <w:pPr>
              <w:jc w:val="center"/>
            </w:pPr>
            <w:r/>
            <w:r>
              <w:rPr>
                <w:sz w:val="18"/>
              </w:rPr>
              <w:t>Context fills up fast → overflow → agent forgets earlier info</w:t>
            </w:r>
          </w:p>
        </w:tc>
      </w:tr>
      <w:tr>
        <w:tc>
          <w:tcPr>
            <w:tcW w:type="dxa" w:w="3120"/>
          </w:tcPr>
          <w:p>
            <w:pPr>
              <w:jc w:val="center"/>
            </w:pPr>
            <w:r/>
            <w:r>
              <w:rPr>
                <w:sz w:val="18"/>
              </w:rPr>
              <w:t>Save to file (good)</w:t>
            </w:r>
          </w:p>
        </w:tc>
        <w:tc>
          <w:tcPr>
            <w:tcW w:type="dxa" w:w="3120"/>
          </w:tcPr>
          <w:p>
            <w:pPr>
              <w:jc w:val="center"/>
            </w:pPr>
            <w:r/>
            <w:r>
              <w:rPr>
                <w:sz w:val="18"/>
              </w:rPr>
              <w:t>Agent calls write_file('search_result.md', huge_text)</w:t>
            </w:r>
          </w:p>
        </w:tc>
        <w:tc>
          <w:tcPr>
            <w:tcW w:type="dxa" w:w="3120"/>
          </w:tcPr>
          <w:p>
            <w:pPr>
              <w:jc w:val="center"/>
            </w:pPr>
            <w:r/>
            <w:r>
              <w:rPr>
                <w:sz w:val="18"/>
              </w:rPr>
              <w:t>Only a small confirmation message stays in context; agent reads file later when needed</w:t>
            </w:r>
          </w:p>
        </w:tc>
      </w:tr>
    </w:tbl>
    <w:p/>
    <w:p>
      <w:pPr/>
      <w:r>
        <w:t>This is why the FilesystemMiddleware is critical for long-running agents. It gives the agent a 'hard drive' to save data outside of its limited 'RAM' (context window).</w:t>
      </w:r>
    </w:p>
    <w:p>
      <w:pPr>
        <w:pStyle w:val="Heading3"/>
      </w:pPr>
      <w:r>
        <w:t>10.5 Table: All Filesystem Tools with Description and Use Case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70C0"/>
          </w:tcPr>
          <w:p>
            <w:pPr>
              <w:jc w:val="center"/>
            </w:pPr>
            <w:r/>
            <w:r>
              <w:rPr>
                <w:b/>
                <w:color w:val="FFFFFF"/>
                <w:sz w:val="20"/>
              </w:rPr>
              <w:t>Tool</w:t>
            </w:r>
          </w:p>
        </w:tc>
        <w:tc>
          <w:tcPr>
            <w:tcW w:type="dxa" w:w="2340"/>
            <w:shd w:val="clear" w:color="auto" w:fill="0070C0"/>
          </w:tcPr>
          <w:p>
            <w:pPr>
              <w:jc w:val="center"/>
            </w:pPr>
            <w:r/>
            <w:r>
              <w:rPr>
                <w:b/>
                <w:color w:val="FFFFFF"/>
                <w:sz w:val="20"/>
              </w:rPr>
              <w:t>Description</w:t>
            </w:r>
          </w:p>
        </w:tc>
        <w:tc>
          <w:tcPr>
            <w:tcW w:type="dxa" w:w="2340"/>
            <w:shd w:val="clear" w:color="auto" w:fill="0070C0"/>
          </w:tcPr>
          <w:p>
            <w:pPr>
              <w:jc w:val="center"/>
            </w:pPr>
            <w:r/>
            <w:r>
              <w:rPr>
                <w:b/>
                <w:color w:val="FFFFFF"/>
                <w:sz w:val="20"/>
              </w:rPr>
              <w:t>Real-World Use Case</w:t>
            </w:r>
          </w:p>
        </w:tc>
        <w:tc>
          <w:tcPr>
            <w:tcW w:type="dxa" w:w="2340"/>
            <w:shd w:val="clear" w:color="auto" w:fill="0070C0"/>
          </w:tcPr>
          <w:p>
            <w:pPr>
              <w:jc w:val="center"/>
            </w:pPr>
            <w:r/>
            <w:r>
              <w:rPr>
                <w:b/>
                <w:color w:val="FFFFFF"/>
                <w:sz w:val="20"/>
              </w:rPr>
              <w:t>Java Equivalent</w:t>
            </w:r>
          </w:p>
        </w:tc>
      </w:tr>
      <w:tr>
        <w:tc>
          <w:tcPr>
            <w:tcW w:type="dxa" w:w="2340"/>
          </w:tcPr>
          <w:p>
            <w:pPr>
              <w:jc w:val="center"/>
            </w:pPr>
            <w:r/>
            <w:r>
              <w:rPr>
                <w:sz w:val="18"/>
              </w:rPr>
              <w:t>ls</w:t>
            </w:r>
          </w:p>
        </w:tc>
        <w:tc>
          <w:tcPr>
            <w:tcW w:type="dxa" w:w="2340"/>
          </w:tcPr>
          <w:p>
            <w:pPr>
              <w:jc w:val="center"/>
            </w:pPr>
            <w:r/>
            <w:r>
              <w:rPr>
                <w:sz w:val="18"/>
              </w:rPr>
              <w:t>List directory contents</w:t>
            </w:r>
          </w:p>
        </w:tc>
        <w:tc>
          <w:tcPr>
            <w:tcW w:type="dxa" w:w="2340"/>
          </w:tcPr>
          <w:p>
            <w:pPr>
              <w:jc w:val="center"/>
            </w:pPr>
            <w:r/>
            <w:r>
              <w:rPr>
                <w:sz w:val="18"/>
              </w:rPr>
              <w:t>'What files have I created so far?'</w:t>
            </w:r>
          </w:p>
        </w:tc>
        <w:tc>
          <w:tcPr>
            <w:tcW w:type="dxa" w:w="2340"/>
          </w:tcPr>
          <w:p>
            <w:pPr>
              <w:jc w:val="center"/>
            </w:pPr>
            <w:r/>
            <w:r>
              <w:rPr>
                <w:sz w:val="18"/>
              </w:rPr>
              <w:t>new File(dir).listFiles()</w:t>
            </w:r>
          </w:p>
        </w:tc>
      </w:tr>
      <w:tr>
        <w:tc>
          <w:tcPr>
            <w:tcW w:type="dxa" w:w="2340"/>
          </w:tcPr>
          <w:p>
            <w:pPr>
              <w:jc w:val="center"/>
            </w:pPr>
            <w:r/>
            <w:r>
              <w:rPr>
                <w:sz w:val="18"/>
              </w:rPr>
              <w:t>read_file</w:t>
            </w:r>
          </w:p>
        </w:tc>
        <w:tc>
          <w:tcPr>
            <w:tcW w:type="dxa" w:w="2340"/>
          </w:tcPr>
          <w:p>
            <w:pPr>
              <w:jc w:val="center"/>
            </w:pPr>
            <w:r/>
            <w:r>
              <w:rPr>
                <w:sz w:val="18"/>
              </w:rPr>
              <w:t>Read file contents</w:t>
            </w:r>
          </w:p>
        </w:tc>
        <w:tc>
          <w:tcPr>
            <w:tcW w:type="dxa" w:w="2340"/>
          </w:tcPr>
          <w:p>
            <w:pPr>
              <w:jc w:val="center"/>
            </w:pPr>
            <w:r/>
            <w:r>
              <w:rPr>
                <w:sz w:val="18"/>
              </w:rPr>
              <w:t>'Let me review my earlier research notes'</w:t>
            </w:r>
          </w:p>
        </w:tc>
        <w:tc>
          <w:tcPr>
            <w:tcW w:type="dxa" w:w="2340"/>
          </w:tcPr>
          <w:p>
            <w:pPr>
              <w:jc w:val="center"/>
            </w:pPr>
            <w:r/>
            <w:r>
              <w:rPr>
                <w:sz w:val="18"/>
              </w:rPr>
              <w:t>Files.readString(path)</w:t>
            </w:r>
          </w:p>
        </w:tc>
      </w:tr>
      <w:tr>
        <w:tc>
          <w:tcPr>
            <w:tcW w:type="dxa" w:w="2340"/>
          </w:tcPr>
          <w:p>
            <w:pPr>
              <w:jc w:val="center"/>
            </w:pPr>
            <w:r/>
            <w:r>
              <w:rPr>
                <w:sz w:val="18"/>
              </w:rPr>
              <w:t>write_file</w:t>
            </w:r>
          </w:p>
        </w:tc>
        <w:tc>
          <w:tcPr>
            <w:tcW w:type="dxa" w:w="2340"/>
          </w:tcPr>
          <w:p>
            <w:pPr>
              <w:jc w:val="center"/>
            </w:pPr>
            <w:r/>
            <w:r>
              <w:rPr>
                <w:sz w:val="18"/>
              </w:rPr>
              <w:t>Create/overwrite file</w:t>
            </w:r>
          </w:p>
        </w:tc>
        <w:tc>
          <w:tcPr>
            <w:tcW w:type="dxa" w:w="2340"/>
          </w:tcPr>
          <w:p>
            <w:pPr>
              <w:jc w:val="center"/>
            </w:pPr>
            <w:r/>
            <w:r>
              <w:rPr>
                <w:sz w:val="18"/>
              </w:rPr>
              <w:t>'Save this research to a markdown file'</w:t>
            </w:r>
          </w:p>
        </w:tc>
        <w:tc>
          <w:tcPr>
            <w:tcW w:type="dxa" w:w="2340"/>
          </w:tcPr>
          <w:p>
            <w:pPr>
              <w:jc w:val="center"/>
            </w:pPr>
            <w:r/>
            <w:r>
              <w:rPr>
                <w:sz w:val="18"/>
              </w:rPr>
              <w:t>Files.writeString(path, content)</w:t>
            </w:r>
          </w:p>
        </w:tc>
      </w:tr>
      <w:tr>
        <w:tc>
          <w:tcPr>
            <w:tcW w:type="dxa" w:w="2340"/>
          </w:tcPr>
          <w:p>
            <w:pPr>
              <w:jc w:val="center"/>
            </w:pPr>
            <w:r/>
            <w:r>
              <w:rPr>
                <w:sz w:val="18"/>
              </w:rPr>
              <w:t>edit_file</w:t>
            </w:r>
          </w:p>
        </w:tc>
        <w:tc>
          <w:tcPr>
            <w:tcW w:type="dxa" w:w="2340"/>
          </w:tcPr>
          <w:p>
            <w:pPr>
              <w:jc w:val="center"/>
            </w:pPr>
            <w:r/>
            <w:r>
              <w:rPr>
                <w:sz w:val="18"/>
              </w:rPr>
              <w:t>Replace text in file</w:t>
            </w:r>
          </w:p>
        </w:tc>
        <w:tc>
          <w:tcPr>
            <w:tcW w:type="dxa" w:w="2340"/>
          </w:tcPr>
          <w:p>
            <w:pPr>
              <w:jc w:val="center"/>
            </w:pPr>
            <w:r/>
            <w:r>
              <w:rPr>
                <w:sz w:val="18"/>
              </w:rPr>
              <w:t>'Fix a typo in my report without rewriting'</w:t>
            </w:r>
          </w:p>
        </w:tc>
        <w:tc>
          <w:tcPr>
            <w:tcW w:type="dxa" w:w="2340"/>
          </w:tcPr>
          <w:p>
            <w:pPr>
              <w:jc w:val="center"/>
            </w:pPr>
            <w:r/>
            <w:r>
              <w:rPr>
                <w:sz w:val="18"/>
              </w:rPr>
              <w:t>String.replace() + Files.writeString()</w:t>
            </w:r>
          </w:p>
        </w:tc>
      </w:tr>
      <w:tr>
        <w:tc>
          <w:tcPr>
            <w:tcW w:type="dxa" w:w="2340"/>
          </w:tcPr>
          <w:p>
            <w:pPr>
              <w:jc w:val="center"/>
            </w:pPr>
            <w:r/>
            <w:r>
              <w:rPr>
                <w:sz w:val="18"/>
              </w:rPr>
              <w:t>glob</w:t>
            </w:r>
          </w:p>
        </w:tc>
        <w:tc>
          <w:tcPr>
            <w:tcW w:type="dxa" w:w="2340"/>
          </w:tcPr>
          <w:p>
            <w:pPr>
              <w:jc w:val="center"/>
            </w:pPr>
            <w:r/>
            <w:r>
              <w:rPr>
                <w:sz w:val="18"/>
              </w:rPr>
              <w:t>Pattern-match filenames</w:t>
            </w:r>
          </w:p>
        </w:tc>
        <w:tc>
          <w:tcPr>
            <w:tcW w:type="dxa" w:w="2340"/>
          </w:tcPr>
          <w:p>
            <w:pPr>
              <w:jc w:val="center"/>
            </w:pPr>
            <w:r/>
            <w:r>
              <w:rPr>
                <w:sz w:val="18"/>
              </w:rPr>
              <w:t>'Find all .md files in my workspace'</w:t>
            </w:r>
          </w:p>
        </w:tc>
        <w:tc>
          <w:tcPr>
            <w:tcW w:type="dxa" w:w="2340"/>
          </w:tcPr>
          <w:p>
            <w:pPr>
              <w:jc w:val="center"/>
            </w:pPr>
            <w:r/>
            <w:r>
              <w:rPr>
                <w:sz w:val="18"/>
              </w:rPr>
              <w:t>PathMatcher with glob syntax</w:t>
            </w:r>
          </w:p>
        </w:tc>
      </w:tr>
      <w:tr>
        <w:tc>
          <w:tcPr>
            <w:tcW w:type="dxa" w:w="2340"/>
          </w:tcPr>
          <w:p>
            <w:pPr>
              <w:jc w:val="center"/>
            </w:pPr>
            <w:r/>
            <w:r>
              <w:rPr>
                <w:sz w:val="18"/>
              </w:rPr>
              <w:t>grep</w:t>
            </w:r>
          </w:p>
        </w:tc>
        <w:tc>
          <w:tcPr>
            <w:tcW w:type="dxa" w:w="2340"/>
          </w:tcPr>
          <w:p>
            <w:pPr>
              <w:jc w:val="center"/>
            </w:pPr>
            <w:r/>
            <w:r>
              <w:rPr>
                <w:sz w:val="18"/>
              </w:rPr>
              <w:t>Search text in files</w:t>
            </w:r>
          </w:p>
        </w:tc>
        <w:tc>
          <w:tcPr>
            <w:tcW w:type="dxa" w:w="2340"/>
          </w:tcPr>
          <w:p>
            <w:pPr>
              <w:jc w:val="center"/>
            </w:pPr>
            <w:r/>
            <w:r>
              <w:rPr>
                <w:sz w:val="18"/>
              </w:rPr>
              <w:t>'Which files mention Python?'</w:t>
            </w:r>
          </w:p>
        </w:tc>
        <w:tc>
          <w:tcPr>
            <w:tcW w:type="dxa" w:w="2340"/>
          </w:tcPr>
          <w:p>
            <w:pPr>
              <w:jc w:val="center"/>
            </w:pPr>
            <w:r/>
            <w:r>
              <w:rPr>
                <w:sz w:val="18"/>
              </w:rPr>
              <w:t>grep command / Stream search</w:t>
            </w:r>
          </w:p>
        </w:tc>
      </w:tr>
    </w:tbl>
    <w:p/>
    <w:p>
      <w:pPr>
        <w:shd w:val="clear" w:color="auto" w:fill="D1FAE5"/>
      </w:pPr>
      <w:r>
        <w:rPr>
          <w:b/>
          <w:sz w:val="22"/>
        </w:rPr>
        <w:t>✅ CHECKPOINT</w:t>
      </w:r>
    </w:p>
    <w:p>
      <w:pPr>
        <w:shd w:val="clear" w:color="auto" w:fill="D1FAE5"/>
      </w:pPr>
      <w:r>
        <w:rPr>
          <w:sz w:val="20"/>
        </w:rPr>
        <w:t>You understand the virtual filesystem:</w:t>
        <w:br/>
        <w:t>✓ 6 built-in file tools (ls, read_file, write_file, edit_file, glob, grep)</w:t>
        <w:br/>
        <w:t>✓ Files live OUTSIDE conversation history — prevents context overflow</w:t>
        <w:br/>
        <w:t>✓ Agent can save research, data, code to files and retrieve them later</w:t>
        <w:br/>
        <w:t>✓ Default backend is StateBackend (in-memory, ephemeral)</w:t>
      </w:r>
    </w:p>
    <w:p/>
    <w:p>
      <w:r>
        <w:br w:type="page"/>
      </w:r>
    </w:p>
    <w:p>
      <w:pPr>
        <w:pStyle w:val="Heading2"/>
      </w:pPr>
      <w:r>
        <w:t>Section 11: Context Management &amp; Compression</w:t>
      </w:r>
    </w:p>
    <w:p>
      <w:pPr>
        <w:pStyle w:val="Heading3"/>
      </w:pPr>
      <w:r>
        <w:t>11.1 The Context Window Problem</w:t>
      </w:r>
    </w:p>
    <w:p>
      <w:pPr/>
      <w:r>
        <w:t>📄 Real-World Analogy: The 10-Paper Desk</w:t>
      </w:r>
    </w:p>
    <w:p>
      <w:pPr/>
      <w:r>
        <w:t>Your desk can only hold 10 papers. When you need to add paper #11, you have three choices: (1) Throw away paper #1 (lose data), (2) Stack papers on top of each other (can't find anything), or (3) Summarize the 5 oldest papers into one summary page and file the originals in a drawer. Deep Agents does option 3 — automatically.</w:t>
      </w:r>
    </w:p>
    <w:p>
      <w:pPr/>
      <w:r>
        <w:t>Even though Gemini 3.5 Flash has a large context window (~1M tokens), the agent's EFFECTIVE working memory is much smaller. Here's why:</w:t>
      </w:r>
    </w:p>
    <w:p>
      <w:pPr>
        <w:pStyle w:val="ListBullet"/>
      </w:pPr>
      <w:r>
        <w:t>More context = slower responses and higher cost (you pay per token)</w:t>
      </w:r>
    </w:p>
    <w:p>
      <w:pPr>
        <w:pStyle w:val="ListBullet"/>
      </w:pPr>
      <w:r>
        <w:t>More context = more noise — the model pays less attention to each individual piece</w:t>
      </w:r>
    </w:p>
    <w:p>
      <w:pPr>
        <w:pStyle w:val="ListBullet"/>
      </w:pPr>
      <w:r>
        <w:t>Tool results can be very large (web pages, database results, file contents)</w:t>
      </w:r>
    </w:p>
    <w:p>
      <w:pPr>
        <w:pStyle w:val="ListBullet"/>
      </w:pPr>
      <w:r>
        <w:t>After 20-30 tool calls, even a 1M token window can get cluttered</w:t>
      </w:r>
    </w:p>
    <w:p>
      <w:pPr>
        <w:pStyle w:val="Heading3"/>
      </w:pPr>
      <w:r>
        <w:t>11.2 How Deep Agents Automatically Compress History</w:t>
      </w:r>
    </w:p>
    <w:p>
      <w:pPr/>
      <w:r>
        <w:t>The SummarizationMiddleware monitors token usage continuously. When it detects the conversation is getting too long, it automatically:</w:t>
      </w:r>
    </w:p>
    <w:p>
      <w:r>
        <w:rPr>
          <w:b/>
        </w:rPr>
        <w:t xml:space="preserve">1. Triggers Compaction: </w:t>
      </w:r>
      <w:r>
        <w:t>Token count exceeds configured threshold (set internally)</w:t>
      </w:r>
    </w:p>
    <w:p>
      <w:r>
        <w:rPr>
          <w:b/>
        </w:rPr>
        <w:t xml:space="preserve">2. Identifies Old Messages: </w:t>
      </w:r>
      <w:r>
        <w:t>Selects older messages that are no longer immediately relevant</w:t>
      </w:r>
    </w:p>
    <w:p>
      <w:r>
        <w:rPr>
          <w:b/>
        </w:rPr>
        <w:t xml:space="preserve">3. Calls LLM to Summarize: </w:t>
      </w:r>
      <w:r>
        <w:t>Uses an internal LLM call to summarize the selected messages into a concise summary</w:t>
      </w:r>
    </w:p>
    <w:p>
      <w:r>
        <w:rPr>
          <w:b/>
        </w:rPr>
        <w:t xml:space="preserve">4. Replaces Old Messages: </w:t>
      </w:r>
      <w:r>
        <w:t>The original verbose messages are replaced with the shorter summary</w:t>
      </w:r>
    </w:p>
    <w:p>
      <w:r>
        <w:rPr>
          <w:b/>
        </w:rPr>
        <w:t xml:space="preserve">5. Offloads Full History: </w:t>
      </w:r>
      <w:r>
        <w:t>The complete uncompressed history is saved to a file: conversation_history/{thread_id}.md</w:t>
      </w:r>
    </w:p>
    <w:p>
      <w:r>
        <w:rPr>
          <w:b/>
        </w:rPr>
        <w:t xml:space="preserve">6. Continues Execution: </w:t>
      </w:r>
      <w:r>
        <w:t>Agent continues working with a leaner, more focused context window</w:t>
      </w:r>
    </w:p>
    <w:p>
      <w:pPr>
        <w:pStyle w:val="Heading3"/>
      </w:pPr>
      <w:r>
        <w:t>11.3 Offloading Large Tool Results to Filesystem</w:t>
      </w:r>
    </w:p>
    <w:p>
      <w:pPr/>
      <w:r>
        <w:t>The agent can also proactively manage context by writing large results to files:</w:t>
      </w:r>
    </w:p>
    <w:p>
      <w:pPr>
        <w:shd w:val="clear" w:color="auto" w:fill="282C34"/>
        <w:spacing w:before="0" w:after="0" w:line="260" w:lineRule="exact"/>
      </w:pPr>
      <w:r>
        <w:rPr>
          <w:rFonts w:ascii="Consolas" w:hAnsi="Consolas"/>
          <w:color w:val="ABB2BF"/>
          <w:sz w:val="18"/>
        </w:rPr>
        <w:t># How the agent handles a large search result internally:</w:t>
      </w:r>
    </w:p>
    <w:p>
      <w:pPr>
        <w:shd w:val="clear" w:color="auto" w:fill="282C34"/>
        <w:spacing w:before="0" w:after="0" w:line="260" w:lineRule="exact"/>
      </w:pPr>
      <w:r>
        <w:rPr>
          <w:rFonts w:ascii="Consolas" w:hAnsi="Consolas"/>
          <w:color w:val="ABB2BF"/>
          <w:sz w:val="18"/>
        </w:rPr>
        <w:t># 1. Tool returns: "Here are 5000 words about AI trends in 2026..."</w:t>
      </w:r>
    </w:p>
    <w:p>
      <w:pPr>
        <w:shd w:val="clear" w:color="auto" w:fill="282C34"/>
        <w:spacing w:before="0" w:after="0" w:line="260" w:lineRule="exact"/>
      </w:pPr>
      <w:r>
        <w:rPr>
          <w:rFonts w:ascii="Consolas" w:hAnsi="Consolas"/>
          <w:color w:val="ABB2BF"/>
          <w:sz w:val="18"/>
        </w:rPr>
        <w:t># 2. Agent recognizes this is too large for context</w:t>
      </w:r>
    </w:p>
    <w:p>
      <w:pPr>
        <w:shd w:val="clear" w:color="auto" w:fill="282C34"/>
        <w:spacing w:before="0" w:after="0" w:line="260" w:lineRule="exact"/>
      </w:pPr>
      <w:r>
        <w:rPr>
          <w:rFonts w:ascii="Consolas" w:hAnsi="Consolas"/>
          <w:color w:val="ABB2BF"/>
          <w:sz w:val="18"/>
        </w:rPr>
        <w:t># 3. Agent calls: write_file("ai_trends_research.md", large_result)</w:t>
      </w:r>
    </w:p>
    <w:p>
      <w:pPr>
        <w:shd w:val="clear" w:color="auto" w:fill="282C34"/>
        <w:spacing w:before="0" w:after="0" w:line="260" w:lineRule="exact"/>
      </w:pPr>
      <w:r>
        <w:rPr>
          <w:rFonts w:ascii="Consolas" w:hAnsi="Consolas"/>
          <w:color w:val="ABB2BF"/>
          <w:sz w:val="18"/>
        </w:rPr>
        <w:t># 4. Only a short message stays in context: "Saved research to ai_trends_research.md"</w:t>
      </w:r>
    </w:p>
    <w:p>
      <w:pPr>
        <w:shd w:val="clear" w:color="auto" w:fill="282C34"/>
        <w:spacing w:before="0" w:after="0" w:line="260" w:lineRule="exact"/>
      </w:pPr>
      <w:r>
        <w:rPr>
          <w:rFonts w:ascii="Consolas" w:hAnsi="Consolas"/>
          <w:color w:val="ABB2BF"/>
          <w:sz w:val="18"/>
        </w:rPr>
        <w:t># 5. Later, agent calls: read_file("ai_trends_research.md") to retrieve specific info</w:t>
      </w:r>
    </w:p>
    <w:p>
      <w:pPr>
        <w:shd w:val="clear" w:color="auto" w:fill="282C34"/>
        <w:spacing w:before="0" w:after="0" w:line="260" w:lineRule="exact"/>
      </w:pPr>
      <w:r>
        <w:rPr>
          <w:rFonts w:ascii="Consolas" w:hAnsi="Consolas"/>
          <w:color w:val="ABB2BF"/>
          <w:sz w:val="18"/>
        </w:rPr>
        <w:t># This keeps the context lean while preserving all data!</w:t>
      </w:r>
    </w:p>
    <w:p/>
    <w:p>
      <w:pPr>
        <w:pStyle w:val="Heading3"/>
      </w:pPr>
      <w:r>
        <w:t>11.4 How Summarization Middleware Works</w:t>
      </w:r>
    </w:p>
    <w:p>
      <w:pPr/>
      <w:r>
        <w:t>Internal flow of SummarizationMiddleware:</w:t>
      </w:r>
    </w:p>
    <w:p>
      <w:pPr>
        <w:shd w:val="clear" w:color="auto" w:fill="282C34"/>
        <w:spacing w:before="0" w:after="0" w:line="260" w:lineRule="exact"/>
      </w:pPr>
      <w:r>
        <w:rPr>
          <w:rFonts w:ascii="Consolas" w:hAnsi="Consolas"/>
          <w:color w:val="ABB2BF"/>
          <w:sz w:val="18"/>
        </w:rPr>
        <w:t># SummarizationMiddleware Internal Flow (simplified):</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1. BEFORE each model call:</w:t>
      </w:r>
    </w:p>
    <w:p>
      <w:pPr>
        <w:shd w:val="clear" w:color="auto" w:fill="282C34"/>
        <w:spacing w:before="0" w:after="0" w:line="260" w:lineRule="exact"/>
      </w:pPr>
      <w:r>
        <w:rPr>
          <w:rFonts w:ascii="Consolas" w:hAnsi="Consolas"/>
          <w:color w:val="ABB2BF"/>
          <w:sz w:val="18"/>
        </w:rPr>
        <w:t>#    - Count total tokens in conversation history</w:t>
      </w:r>
    </w:p>
    <w:p>
      <w:pPr>
        <w:shd w:val="clear" w:color="auto" w:fill="282C34"/>
        <w:spacing w:before="0" w:after="0" w:line="260" w:lineRule="exact"/>
      </w:pPr>
      <w:r>
        <w:rPr>
          <w:rFonts w:ascii="Consolas" w:hAnsi="Consolas"/>
          <w:color w:val="ABB2BF"/>
          <w:sz w:val="18"/>
        </w:rPr>
        <w:t>#    - If tokens &lt; threshold → do nothing, proceed normally</w:t>
      </w:r>
    </w:p>
    <w:p>
      <w:pPr>
        <w:shd w:val="clear" w:color="auto" w:fill="282C34"/>
        <w:spacing w:before="0" w:after="0" w:line="260" w:lineRule="exact"/>
      </w:pPr>
      <w:r>
        <w:rPr>
          <w:rFonts w:ascii="Consolas" w:hAnsi="Consolas"/>
          <w:color w:val="ABB2BF"/>
          <w:sz w:val="18"/>
        </w:rPr>
        <w:t>#    - If tokens &gt;= threshold → trigger compaction</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2. COMPACTION PROCESS:</w:t>
      </w:r>
    </w:p>
    <w:p>
      <w:pPr>
        <w:shd w:val="clear" w:color="auto" w:fill="282C34"/>
        <w:spacing w:before="0" w:after="0" w:line="260" w:lineRule="exact"/>
      </w:pPr>
      <w:r>
        <w:rPr>
          <w:rFonts w:ascii="Consolas" w:hAnsi="Consolas"/>
          <w:color w:val="ABB2BF"/>
          <w:sz w:val="18"/>
        </w:rPr>
        <w:t>#    - Select older messages (keeping recent ones intact)</w:t>
      </w:r>
    </w:p>
    <w:p>
      <w:pPr>
        <w:shd w:val="clear" w:color="auto" w:fill="282C34"/>
        <w:spacing w:before="0" w:after="0" w:line="260" w:lineRule="exact"/>
      </w:pPr>
      <w:r>
        <w:rPr>
          <w:rFonts w:ascii="Consolas" w:hAnsi="Consolas"/>
          <w:color w:val="ABB2BF"/>
          <w:sz w:val="18"/>
        </w:rPr>
        <w:t>#    - Call LLM: "Summarize these messages, preserving key facts"</w:t>
      </w:r>
    </w:p>
    <w:p>
      <w:pPr>
        <w:shd w:val="clear" w:color="auto" w:fill="282C34"/>
        <w:spacing w:before="0" w:after="0" w:line="260" w:lineRule="exact"/>
      </w:pPr>
      <w:r>
        <w:rPr>
          <w:rFonts w:ascii="Consolas" w:hAnsi="Consolas"/>
          <w:color w:val="ABB2BF"/>
          <w:sz w:val="18"/>
        </w:rPr>
        <w:t>#    - Replace old messages with summary message</w:t>
      </w:r>
    </w:p>
    <w:p>
      <w:pPr>
        <w:shd w:val="clear" w:color="auto" w:fill="282C34"/>
        <w:spacing w:before="0" w:after="0" w:line="260" w:lineRule="exact"/>
      </w:pPr>
      <w:r>
        <w:rPr>
          <w:rFonts w:ascii="Consolas" w:hAnsi="Consolas"/>
          <w:color w:val="ABB2BF"/>
          <w:sz w:val="18"/>
        </w:rPr>
        <w:t>#    - Save full history to: conversation_history/{thread_id}.md</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3. MANUAL TRIGGER:</w:t>
      </w:r>
    </w:p>
    <w:p>
      <w:pPr>
        <w:shd w:val="clear" w:color="auto" w:fill="282C34"/>
        <w:spacing w:before="0" w:after="0" w:line="260" w:lineRule="exact"/>
      </w:pPr>
      <w:r>
        <w:rPr>
          <w:rFonts w:ascii="Consolas" w:hAnsi="Consolas"/>
          <w:color w:val="ABB2BF"/>
          <w:sz w:val="18"/>
        </w:rPr>
        <w:t>#    - Agent can call compact_conversation tool anytime</w:t>
      </w:r>
    </w:p>
    <w:p>
      <w:pPr>
        <w:shd w:val="clear" w:color="auto" w:fill="282C34"/>
        <w:spacing w:before="0" w:after="0" w:line="260" w:lineRule="exact"/>
      </w:pPr>
      <w:r>
        <w:rPr>
          <w:rFonts w:ascii="Consolas" w:hAnsi="Consolas"/>
          <w:color w:val="ABB2BF"/>
          <w:sz w:val="18"/>
        </w:rPr>
        <w:t>#    - Useful when agent knows its context is cluttered</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Result: Agent can run indefinitely without context overflow!</w:t>
      </w:r>
    </w:p>
    <w:p/>
    <w:p>
      <w:pPr>
        <w:pStyle w:val="Heading3"/>
      </w:pPr>
      <w:r>
        <w:t>11.5 Code Example: Long-Running Agent with Context Compression</w:t>
      </w:r>
    </w:p>
    <w:p>
      <w:pPr>
        <w:shd w:val="clear" w:color="auto" w:fill="282C34"/>
        <w:spacing w:before="0" w:after="0" w:line="260" w:lineRule="exact"/>
      </w:pPr>
      <w:r>
        <w:rPr>
          <w:rFonts w:ascii="Consolas" w:hAnsi="Consolas"/>
          <w:color w:val="ABB2BF"/>
          <w:sz w:val="18"/>
        </w:rPr>
        <w:t># context_management_agent.py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Agent doing multiple steps — context management kicks in</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                                    # Detailed instructions</w:t>
      </w:r>
    </w:p>
    <w:p>
      <w:pPr>
        <w:shd w:val="clear" w:color="auto" w:fill="282C34"/>
        <w:spacing w:before="0" w:after="0" w:line="260" w:lineRule="exact"/>
      </w:pPr>
      <w:r>
        <w:rPr>
          <w:rFonts w:ascii="Consolas" w:hAnsi="Consolas"/>
          <w:color w:val="ABB2BF"/>
          <w:sz w:val="18"/>
        </w:rPr>
        <w:t xml:space="preserve">        "You are a research assistant. For each topic, "</w:t>
      </w:r>
    </w:p>
    <w:p>
      <w:pPr>
        <w:shd w:val="clear" w:color="auto" w:fill="282C34"/>
        <w:spacing w:before="0" w:after="0" w:line="260" w:lineRule="exact"/>
      </w:pPr>
      <w:r>
        <w:rPr>
          <w:rFonts w:ascii="Consolas" w:hAnsi="Consolas"/>
          <w:color w:val="ABB2BF"/>
          <w:sz w:val="18"/>
        </w:rPr>
        <w:t xml:space="preserve">        "write detailed notes to a file. After researching "</w:t>
      </w:r>
    </w:p>
    <w:p>
      <w:pPr>
        <w:shd w:val="clear" w:color="auto" w:fill="282C34"/>
        <w:spacing w:before="0" w:after="0" w:line="260" w:lineRule="exact"/>
      </w:pPr>
      <w:r>
        <w:rPr>
          <w:rFonts w:ascii="Consolas" w:hAnsi="Consolas"/>
          <w:color w:val="ABB2BF"/>
          <w:sz w:val="18"/>
        </w:rPr>
        <w:t xml:space="preserve">        "all topics, read your files and write a final summary."</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Give a multi-step task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"Research these 3 topics and save notes for each: "</w:t>
      </w:r>
    </w:p>
    <w:p>
      <w:pPr>
        <w:shd w:val="clear" w:color="auto" w:fill="282C34"/>
        <w:spacing w:before="0" w:after="0" w:line="260" w:lineRule="exact"/>
      </w:pPr>
      <w:r>
        <w:rPr>
          <w:rFonts w:ascii="Consolas" w:hAnsi="Consolas"/>
          <w:color w:val="ABB2BF"/>
          <w:sz w:val="18"/>
        </w:rPr>
        <w:t xml:space="preserve">        "1. Python AI libraries, "</w:t>
      </w:r>
    </w:p>
    <w:p>
      <w:pPr>
        <w:shd w:val="clear" w:color="auto" w:fill="282C34"/>
        <w:spacing w:before="0" w:after="0" w:line="260" w:lineRule="exact"/>
      </w:pPr>
      <w:r>
        <w:rPr>
          <w:rFonts w:ascii="Consolas" w:hAnsi="Consolas"/>
          <w:color w:val="ABB2BF"/>
          <w:sz w:val="18"/>
        </w:rPr>
        <w:t xml:space="preserve">        "2. JavaScript frameworks, "</w:t>
      </w:r>
    </w:p>
    <w:p>
      <w:pPr>
        <w:shd w:val="clear" w:color="auto" w:fill="282C34"/>
        <w:spacing w:before="0" w:after="0" w:line="260" w:lineRule="exact"/>
      </w:pPr>
      <w:r>
        <w:rPr>
          <w:rFonts w:ascii="Consolas" w:hAnsi="Consolas"/>
          <w:color w:val="ABB2BF"/>
          <w:sz w:val="18"/>
        </w:rPr>
        <w:t xml:space="preserve">        "3. Rust use cases. "</w:t>
      </w:r>
    </w:p>
    <w:p>
      <w:pPr>
        <w:shd w:val="clear" w:color="auto" w:fill="282C34"/>
        <w:spacing w:before="0" w:after="0" w:line="260" w:lineRule="exact"/>
      </w:pPr>
      <w:r>
        <w:rPr>
          <w:rFonts w:ascii="Consolas" w:hAnsi="Consolas"/>
          <w:color w:val="ABB2BF"/>
          <w:sz w:val="18"/>
        </w:rPr>
        <w:t xml:space="preserve">        "Then write a final comparison summary."}]}    # Complex task</w:t>
      </w:r>
    </w:p>
    <w:p>
      <w:pPr>
        <w:shd w:val="clear" w:color="auto" w:fill="282C34"/>
        <w:spacing w:before="0" w:after="0" w:line="260" w:lineRule="exact"/>
      </w:pPr>
      <w:r>
        <w:rPr>
          <w:rFonts w:ascii="Consolas" w:hAnsi="Consolas"/>
          <w:color w:val="ABB2BF"/>
          <w:sz w:val="18"/>
        </w:rPr>
        <w:t>)                                                      # Wait for completion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Print final answer ---</w:t>
      </w:r>
    </w:p>
    <w:p>
      <w:pPr>
        <w:shd w:val="clear" w:color="auto" w:fill="282C34"/>
        <w:spacing w:before="0" w:after="0" w:line="260" w:lineRule="exact"/>
      </w:pPr>
      <w:r>
        <w:rPr>
          <w:rFonts w:ascii="Consolas" w:hAnsi="Consolas"/>
          <w:color w:val="ABB2BF"/>
          <w:sz w:val="18"/>
        </w:rPr>
        <w:t>print(result["messages"][-1].content)                  # Final response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Count messages to see context management ---</w:t>
      </w:r>
    </w:p>
    <w:p>
      <w:pPr>
        <w:shd w:val="clear" w:color="auto" w:fill="282C34"/>
        <w:spacing w:before="0" w:after="0" w:line="260" w:lineRule="exact"/>
      </w:pPr>
      <w:r>
        <w:rPr>
          <w:rFonts w:ascii="Consolas" w:hAnsi="Consolas"/>
          <w:color w:val="ABB2BF"/>
          <w:sz w:val="18"/>
        </w:rPr>
        <w:t>print(f"\nTotal messages exchanged: {len(result['messages'])}")  # Message count</w:t>
      </w:r>
    </w:p>
    <w:p/>
    <w:p>
      <w:pPr/>
      <w:r>
        <w:t>Expected output:</w:t>
      </w:r>
    </w:p>
    <w:p>
      <w:pPr>
        <w:shd w:val="clear" w:color="auto" w:fill="282C34"/>
        <w:spacing w:before="0" w:after="0" w:line="260" w:lineRule="exact"/>
      </w:pPr>
      <w:r>
        <w:rPr>
          <w:rFonts w:ascii="Consolas" w:hAnsi="Consolas"/>
          <w:color w:val="ABB2BF"/>
          <w:sz w:val="18"/>
        </w:rPr>
        <w:t>## Research Summary: Python vs JavaScript vs Rust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Python AI Libraries</w:t>
      </w:r>
    </w:p>
    <w:p>
      <w:pPr>
        <w:shd w:val="clear" w:color="auto" w:fill="282C34"/>
        <w:spacing w:before="0" w:after="0" w:line="260" w:lineRule="exact"/>
      </w:pPr>
      <w:r>
        <w:rPr>
          <w:rFonts w:ascii="Consolas" w:hAnsi="Consolas"/>
          <w:color w:val="ABB2BF"/>
          <w:sz w:val="18"/>
        </w:rPr>
        <w:t>- TensorFlow, PyTorch, LangChain, scikit-learn</w:t>
      </w:r>
    </w:p>
    <w:p>
      <w:pPr>
        <w:shd w:val="clear" w:color="auto" w:fill="282C34"/>
        <w:spacing w:before="0" w:after="0" w:line="260" w:lineRule="exact"/>
      </w:pPr>
      <w:r>
        <w:rPr>
          <w:rFonts w:ascii="Consolas" w:hAnsi="Consolas"/>
          <w:color w:val="ABB2BF"/>
          <w:sz w:val="18"/>
        </w:rPr>
        <w:t>- Best for: AI/ML, data science, automation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JavaScript Frameworks</w:t>
      </w:r>
    </w:p>
    <w:p>
      <w:pPr>
        <w:shd w:val="clear" w:color="auto" w:fill="282C34"/>
        <w:spacing w:before="0" w:after="0" w:line="260" w:lineRule="exact"/>
      </w:pPr>
      <w:r>
        <w:rPr>
          <w:rFonts w:ascii="Consolas" w:hAnsi="Consolas"/>
          <w:color w:val="ABB2BF"/>
          <w:sz w:val="18"/>
        </w:rPr>
        <w:t>- React, Next.js, Vue.js, Svelte</w:t>
      </w:r>
    </w:p>
    <w:p>
      <w:pPr>
        <w:shd w:val="clear" w:color="auto" w:fill="282C34"/>
        <w:spacing w:before="0" w:after="0" w:line="260" w:lineRule="exact"/>
      </w:pPr>
      <w:r>
        <w:rPr>
          <w:rFonts w:ascii="Consolas" w:hAnsi="Consolas"/>
          <w:color w:val="ABB2BF"/>
          <w:sz w:val="18"/>
        </w:rPr>
        <w:t>- Best for: Web apps, full-stack development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Rust Use Cases</w:t>
      </w:r>
    </w:p>
    <w:p>
      <w:pPr>
        <w:shd w:val="clear" w:color="auto" w:fill="282C34"/>
        <w:spacing w:before="0" w:after="0" w:line="260" w:lineRule="exact"/>
      </w:pPr>
      <w:r>
        <w:rPr>
          <w:rFonts w:ascii="Consolas" w:hAnsi="Consolas"/>
          <w:color w:val="ABB2BF"/>
          <w:sz w:val="18"/>
        </w:rPr>
        <w:t>- Systems programming, WebAssembly, CLI tools</w:t>
      </w:r>
    </w:p>
    <w:p>
      <w:pPr>
        <w:shd w:val="clear" w:color="auto" w:fill="282C34"/>
        <w:spacing w:before="0" w:after="0" w:line="260" w:lineRule="exact"/>
      </w:pPr>
      <w:r>
        <w:rPr>
          <w:rFonts w:ascii="Consolas" w:hAnsi="Consolas"/>
          <w:color w:val="ABB2BF"/>
          <w:sz w:val="18"/>
        </w:rPr>
        <w:t>- Best for: Performance-critical, memory-safe applications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Comparison</w:t>
      </w:r>
    </w:p>
    <w:p>
      <w:pPr>
        <w:shd w:val="clear" w:color="auto" w:fill="282C34"/>
        <w:spacing w:before="0" w:after="0" w:line="260" w:lineRule="exact"/>
      </w:pPr>
      <w:r>
        <w:rPr>
          <w:rFonts w:ascii="Consolas" w:hAnsi="Consolas"/>
          <w:color w:val="ABB2BF"/>
          <w:sz w:val="18"/>
        </w:rPr>
        <w:t>| Feature    | Python      | JavaScript  | Rust        |</w:t>
      </w:r>
    </w:p>
    <w:p>
      <w:pPr>
        <w:shd w:val="clear" w:color="auto" w:fill="282C34"/>
        <w:spacing w:before="0" w:after="0" w:line="260" w:lineRule="exact"/>
      </w:pPr>
      <w:r>
        <w:rPr>
          <w:rFonts w:ascii="Consolas" w:hAnsi="Consolas"/>
          <w:color w:val="ABB2BF"/>
          <w:sz w:val="18"/>
        </w:rPr>
        <w:t>|------------|-------------|-------------|-------------|</w:t>
      </w:r>
    </w:p>
    <w:p>
      <w:pPr>
        <w:shd w:val="clear" w:color="auto" w:fill="282C34"/>
        <w:spacing w:before="0" w:after="0" w:line="260" w:lineRule="exact"/>
      </w:pPr>
      <w:r>
        <w:rPr>
          <w:rFonts w:ascii="Consolas" w:hAnsi="Consolas"/>
          <w:color w:val="ABB2BF"/>
          <w:sz w:val="18"/>
        </w:rPr>
        <w:t>| Speed      | Moderate    | Moderate    | Very Fast   |</w:t>
      </w:r>
    </w:p>
    <w:p>
      <w:pPr>
        <w:shd w:val="clear" w:color="auto" w:fill="282C34"/>
        <w:spacing w:before="0" w:after="0" w:line="260" w:lineRule="exact"/>
      </w:pPr>
      <w:r>
        <w:rPr>
          <w:rFonts w:ascii="Consolas" w:hAnsi="Consolas"/>
          <w:color w:val="ABB2BF"/>
          <w:sz w:val="18"/>
        </w:rPr>
        <w:t>| AI/ML      | Excellent   | Limited     | Growing     |</w:t>
      </w:r>
    </w:p>
    <w:p>
      <w:pPr>
        <w:shd w:val="clear" w:color="auto" w:fill="282C34"/>
        <w:spacing w:before="0" w:after="0" w:line="260" w:lineRule="exact"/>
      </w:pPr>
      <w:r>
        <w:rPr>
          <w:rFonts w:ascii="Consolas" w:hAnsi="Consolas"/>
          <w:color w:val="ABB2BF"/>
          <w:sz w:val="18"/>
        </w:rPr>
        <w:t>| Web Dev    | Good        | Excellent   | Limited     |</w:t>
      </w:r>
    </w:p>
    <w:p>
      <w:pPr>
        <w:shd w:val="clear" w:color="auto" w:fill="282C34"/>
        <w:spacing w:before="0" w:after="0" w:line="260" w:lineRule="exact"/>
      </w:pPr>
      <w:r>
        <w:rPr>
          <w:rFonts w:ascii="Consolas" w:hAnsi="Consolas"/>
          <w:color w:val="ABB2BF"/>
          <w:sz w:val="18"/>
        </w:rPr>
        <w:t>| Learning   | Easy        | Moderate    | Hard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Total messages exchanged: 15</w:t>
      </w:r>
    </w:p>
    <w:p/>
    <w:p>
      <w:pPr>
        <w:shd w:val="clear" w:color="auto" w:fill="D1FAE5"/>
      </w:pPr>
      <w:r>
        <w:rPr>
          <w:b/>
          <w:sz w:val="22"/>
        </w:rPr>
        <w:t>✅ CHECKPOINT</w:t>
      </w:r>
    </w:p>
    <w:p>
      <w:pPr>
        <w:shd w:val="clear" w:color="auto" w:fill="D1FAE5"/>
      </w:pPr>
      <w:r>
        <w:rPr>
          <w:sz w:val="20"/>
        </w:rPr>
        <w:t>You understand context management:</w:t>
        <w:br/>
        <w:t>✓ SummarizationMiddleware auto-compresses when token threshold exceeded</w:t>
        <w:br/>
        <w:t>✓ Old messages summarized → full history saved to file</w:t>
        <w:br/>
        <w:t>✓ Agent can proactively offload large data to filesystem</w:t>
        <w:br/>
        <w:t>✓ compact_conversation tool available for manual triggering</w:t>
        <w:br/>
        <w:t>✓ Result: agents can run indefinitely without overflow</w:t>
      </w:r>
    </w:p>
    <w:p/>
    <w:p>
      <w:r>
        <w:br w:type="page"/>
      </w:r>
    </w:p>
    <w:p>
      <w:pPr>
        <w:pStyle w:val="Heading2"/>
      </w:pPr>
      <w:r>
        <w:t>Section 12: Subagent Spawning (task tool)</w:t>
      </w:r>
    </w:p>
    <w:p>
      <w:pPr>
        <w:pStyle w:val="Heading3"/>
      </w:pPr>
      <w:r>
        <w:t>12.1 What are Subagents?</w:t>
      </w:r>
    </w:p>
    <w:p>
      <w:pPr/>
      <w:r>
        <w:t>👥 Real-World Analogy: Manager Delegating to Team Members</w:t>
      </w:r>
    </w:p>
    <w:p>
      <w:pPr/>
      <w:r>
        <w:t>A manager doesn't do everything alone. They say: 'Alice, research competitors. Bob, analyze revenue data. Carol, draft the marketing plan.' Each team member works independently in their own office with their own notes. They don't read each other's work-in-progress. When done, they report back to the manager who combines everything.</w:t>
      </w:r>
    </w:p>
    <w:p>
      <w:pPr/>
      <w:r>
        <w:t>In Deep Agents, a subagent is a child agent spawned by the parent (main) agent to handle a specific subtask. Key properties:</w:t>
      </w:r>
    </w:p>
    <w:p>
      <w:pPr>
        <w:pStyle w:val="ListBullet"/>
      </w:pPr>
      <w:r>
        <w:t>Isolated Context: Each subagent gets its OWN context window — it doesn't see the parent's full history</w:t>
      </w:r>
    </w:p>
    <w:p>
      <w:pPr>
        <w:pStyle w:val="ListBullet"/>
      </w:pPr>
      <w:r>
        <w:t>Independent: Runs to completion before returning result to parent</w:t>
      </w:r>
    </w:p>
    <w:p>
      <w:pPr>
        <w:pStyle w:val="ListBullet"/>
      </w:pPr>
      <w:r>
        <w:t>Focused: Only receives the specific instructions and optional context the parent provides</w:t>
      </w:r>
    </w:p>
    <w:p>
      <w:pPr>
        <w:pStyle w:val="ListBullet"/>
      </w:pPr>
      <w:r>
        <w:t>Clean: No context pollution — subagent's work doesn't clutter the parent's context</w:t>
      </w:r>
    </w:p>
    <w:p>
      <w:pPr>
        <w:shd w:val="clear" w:color="auto" w:fill="E9D5FF"/>
      </w:pPr>
      <w:r>
        <w:rPr>
          <w:b/>
          <w:sz w:val="22"/>
        </w:rPr>
        <w:t>🔄 JAVA COMPARISON</w:t>
      </w:r>
    </w:p>
    <w:p>
      <w:pPr>
        <w:shd w:val="clear" w:color="auto" w:fill="E9D5FF"/>
      </w:pPr>
      <w:r>
        <w:rPr>
          <w:sz w:val="20"/>
        </w:rPr>
        <w:t>Subagents are like Java's CompletableFuture or Fork/Join tasks. The main thread (parent agent) forks work to child threads (subagents), each running independently. When a child completes, its result is joined back to the main thread. The child thread has its own stack (context window) that doesn't interfere with the parent's stack.</w:t>
      </w:r>
    </w:p>
    <w:p/>
    <w:p>
      <w:pPr>
        <w:pStyle w:val="Heading3"/>
      </w:pPr>
      <w:r>
        <w:t>12.2 The Built-in task Tool</w:t>
      </w:r>
    </w:p>
    <w:p>
      <w:pPr/>
      <w:r>
        <w:t>The task tool is automatically available to every Deep Agent. The agent calls it like this:</w:t>
      </w:r>
    </w:p>
    <w:p>
      <w:pPr>
        <w:shd w:val="clear" w:color="auto" w:fill="282C34"/>
        <w:spacing w:before="0" w:after="0" w:line="260" w:lineRule="exact"/>
      </w:pPr>
      <w:r>
        <w:rPr>
          <w:rFonts w:ascii="Consolas" w:hAnsi="Consolas"/>
          <w:color w:val="ABB2BF"/>
          <w:sz w:val="18"/>
        </w:rPr>
        <w:t># How the agent calls the task tool internally:</w:t>
      </w:r>
    </w:p>
    <w:p>
      <w:pPr>
        <w:shd w:val="clear" w:color="auto" w:fill="282C34"/>
        <w:spacing w:before="0" w:after="0" w:line="260" w:lineRule="exact"/>
      </w:pPr>
      <w:r>
        <w:rPr>
          <w:rFonts w:ascii="Consolas" w:hAnsi="Consolas"/>
          <w:color w:val="ABB2BF"/>
          <w:sz w:val="18"/>
        </w:rPr>
        <w:t># (You don't call this — the AGENT decides when to delegate)</w:t>
      </w:r>
    </w:p>
    <w:p>
      <w:pPr>
        <w:shd w:val="clear" w:color="auto" w:fill="282C34"/>
        <w:spacing w:before="0" w:after="0" w:line="260" w:lineRule="exact"/>
      </w:pPr>
      <w:r>
        <w:rPr>
          <w:rFonts w:ascii="Consolas" w:hAnsi="Consolas"/>
          <w:color w:val="ABB2BF"/>
          <w:sz w:val="18"/>
        </w:rPr>
        <w:t>task(</w:t>
      </w:r>
    </w:p>
    <w:p>
      <w:pPr>
        <w:shd w:val="clear" w:color="auto" w:fill="282C34"/>
        <w:spacing w:before="0" w:after="0" w:line="260" w:lineRule="exact"/>
      </w:pPr>
      <w:r>
        <w:rPr>
          <w:rFonts w:ascii="Consolas" w:hAnsi="Consolas"/>
          <w:color w:val="ABB2BF"/>
          <w:sz w:val="18"/>
        </w:rPr>
        <w:t xml:space="preserve">    instructions="Research Tesla's competitors and list top 5",  # What the subagent should do</w:t>
      </w:r>
    </w:p>
    <w:p>
      <w:pPr>
        <w:shd w:val="clear" w:color="auto" w:fill="282C34"/>
        <w:spacing w:before="0" w:after="0" w:line="260" w:lineRule="exact"/>
      </w:pPr>
      <w:r>
        <w:rPr>
          <w:rFonts w:ascii="Consolas" w:hAnsi="Consolas"/>
          <w:color w:val="ABB2BF"/>
          <w:sz w:val="18"/>
        </w:rPr>
        <w:t xml:space="preserve">    context="Focus on EV market only. Use 2026 data.",          # Optional extra context</w:t>
      </w:r>
    </w:p>
    <w:p>
      <w:pPr>
        <w:shd w:val="clear" w:color="auto" w:fill="282C34"/>
        <w:spacing w:before="0" w:after="0" w:line="260" w:lineRule="exact"/>
      </w:pPr>
      <w:r>
        <w:rPr>
          <w:rFonts w:ascii="Consolas" w:hAnsi="Consolas"/>
          <w:color w:val="ABB2BF"/>
          <w:sz w:val="18"/>
        </w:rPr>
        <w:t>)                                                               # Subagent runs and returns result</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70C0"/>
          </w:tcPr>
          <w:p>
            <w:pPr>
              <w:jc w:val="center"/>
            </w:pPr>
            <w:r/>
            <w:r>
              <w:rPr>
                <w:b/>
                <w:color w:val="FFFFFF"/>
                <w:sz w:val="20"/>
              </w:rPr>
              <w:t>Parameter</w:t>
            </w:r>
          </w:p>
        </w:tc>
        <w:tc>
          <w:tcPr>
            <w:tcW w:type="dxa" w:w="2340"/>
            <w:shd w:val="clear" w:color="auto" w:fill="0070C0"/>
          </w:tcPr>
          <w:p>
            <w:pPr>
              <w:jc w:val="center"/>
            </w:pPr>
            <w:r/>
            <w:r>
              <w:rPr>
                <w:b/>
                <w:color w:val="FFFFFF"/>
                <w:sz w:val="20"/>
              </w:rPr>
              <w:t>Type</w:t>
            </w:r>
          </w:p>
        </w:tc>
        <w:tc>
          <w:tcPr>
            <w:tcW w:type="dxa" w:w="2340"/>
            <w:shd w:val="clear" w:color="auto" w:fill="0070C0"/>
          </w:tcPr>
          <w:p>
            <w:pPr>
              <w:jc w:val="center"/>
            </w:pPr>
            <w:r/>
            <w:r>
              <w:rPr>
                <w:b/>
                <w:color w:val="FFFFFF"/>
                <w:sz w:val="20"/>
              </w:rPr>
              <w:t>Required?</w:t>
            </w:r>
          </w:p>
        </w:tc>
        <w:tc>
          <w:tcPr>
            <w:tcW w:type="dxa" w:w="2340"/>
            <w:shd w:val="clear" w:color="auto" w:fill="0070C0"/>
          </w:tcPr>
          <w:p>
            <w:pPr>
              <w:jc w:val="center"/>
            </w:pPr>
            <w:r/>
            <w:r>
              <w:rPr>
                <w:b/>
                <w:color w:val="FFFFFF"/>
                <w:sz w:val="20"/>
              </w:rPr>
              <w:t>What It Does</w:t>
            </w:r>
          </w:p>
        </w:tc>
      </w:tr>
      <w:tr>
        <w:tc>
          <w:tcPr>
            <w:tcW w:type="dxa" w:w="2340"/>
          </w:tcPr>
          <w:p>
            <w:pPr>
              <w:jc w:val="center"/>
            </w:pPr>
            <w:r/>
            <w:r>
              <w:rPr>
                <w:sz w:val="18"/>
              </w:rPr>
              <w:t>instructions</w:t>
            </w:r>
          </w:p>
        </w:tc>
        <w:tc>
          <w:tcPr>
            <w:tcW w:type="dxa" w:w="2340"/>
          </w:tcPr>
          <w:p>
            <w:pPr>
              <w:jc w:val="center"/>
            </w:pPr>
            <w:r/>
            <w:r>
              <w:rPr>
                <w:sz w:val="18"/>
              </w:rPr>
              <w:t>str</w:t>
            </w:r>
          </w:p>
        </w:tc>
        <w:tc>
          <w:tcPr>
            <w:tcW w:type="dxa" w:w="2340"/>
          </w:tcPr>
          <w:p>
            <w:pPr>
              <w:jc w:val="center"/>
            </w:pPr>
            <w:r/>
            <w:r>
              <w:rPr>
                <w:sz w:val="18"/>
              </w:rPr>
              <w:t>Yes</w:t>
            </w:r>
          </w:p>
        </w:tc>
        <w:tc>
          <w:tcPr>
            <w:tcW w:type="dxa" w:w="2340"/>
          </w:tcPr>
          <w:p>
            <w:pPr>
              <w:jc w:val="center"/>
            </w:pPr>
            <w:r/>
            <w:r>
              <w:rPr>
                <w:sz w:val="18"/>
              </w:rPr>
              <w:t>The task instructions for the subagent — what to do</w:t>
            </w:r>
          </w:p>
        </w:tc>
      </w:tr>
      <w:tr>
        <w:tc>
          <w:tcPr>
            <w:tcW w:type="dxa" w:w="2340"/>
          </w:tcPr>
          <w:p>
            <w:pPr>
              <w:jc w:val="center"/>
            </w:pPr>
            <w:r/>
            <w:r>
              <w:rPr>
                <w:sz w:val="18"/>
              </w:rPr>
              <w:t>context</w:t>
            </w:r>
          </w:p>
        </w:tc>
        <w:tc>
          <w:tcPr>
            <w:tcW w:type="dxa" w:w="2340"/>
          </w:tcPr>
          <w:p>
            <w:pPr>
              <w:jc w:val="center"/>
            </w:pPr>
            <w:r/>
            <w:r>
              <w:rPr>
                <w:sz w:val="18"/>
              </w:rPr>
              <w:t>str</w:t>
            </w:r>
          </w:p>
        </w:tc>
        <w:tc>
          <w:tcPr>
            <w:tcW w:type="dxa" w:w="2340"/>
          </w:tcPr>
          <w:p>
            <w:pPr>
              <w:jc w:val="center"/>
            </w:pPr>
            <w:r/>
            <w:r>
              <w:rPr>
                <w:sz w:val="18"/>
              </w:rPr>
              <w:t>No</w:t>
            </w:r>
          </w:p>
        </w:tc>
        <w:tc>
          <w:tcPr>
            <w:tcW w:type="dxa" w:w="2340"/>
          </w:tcPr>
          <w:p>
            <w:pPr>
              <w:jc w:val="center"/>
            </w:pPr>
            <w:r/>
            <w:r>
              <w:rPr>
                <w:sz w:val="18"/>
              </w:rPr>
              <w:t>Additional context to pass to the subagent (data, constraints, etc.)</w:t>
            </w:r>
          </w:p>
        </w:tc>
      </w:tr>
    </w:tbl>
    <w:p/>
    <w:p>
      <w:pPr/>
      <w:r>
        <w:t>The subagent is a FULL Deep Agent — it has its own write_todos, file tools, context management. It's like a mini-agent with all the same superpowers as the parent.</w:t>
      </w:r>
    </w:p>
    <w:p>
      <w:pPr>
        <w:pStyle w:val="Heading3"/>
      </w:pPr>
      <w:r>
        <w:t>12.3 Context Isolation — Why Each Subagent Gets Its Own Window</w:t>
      </w:r>
    </w:p>
    <w:p>
      <w:pPr/>
      <w:r>
        <w:t>This is the #1 benefit of subagents. Consider this scenario: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70C0"/>
          </w:tcPr>
          <w:p>
            <w:pPr>
              <w:jc w:val="center"/>
            </w:pPr>
            <w:r/>
            <w:r>
              <w:rPr>
                <w:b/>
                <w:color w:val="FFFFFF"/>
                <w:sz w:val="20"/>
              </w:rPr>
              <w:t>Without Subagents</w:t>
            </w:r>
          </w:p>
        </w:tc>
        <w:tc>
          <w:tcPr>
            <w:tcW w:type="dxa" w:w="4680"/>
            <w:shd w:val="clear" w:color="auto" w:fill="0070C0"/>
          </w:tcPr>
          <w:p>
            <w:pPr>
              <w:jc w:val="center"/>
            </w:pPr>
            <w:r/>
            <w:r>
              <w:rPr>
                <w:b/>
                <w:color w:val="FFFFFF"/>
                <w:sz w:val="20"/>
              </w:rPr>
              <w:t>With Subagents</w:t>
            </w:r>
          </w:p>
        </w:tc>
      </w:tr>
      <w:tr>
        <w:tc>
          <w:tcPr>
            <w:tcW w:type="dxa" w:w="4680"/>
          </w:tcPr>
          <w:p>
            <w:pPr>
              <w:jc w:val="center"/>
            </w:pPr>
            <w:r/>
            <w:r>
              <w:rPr>
                <w:sz w:val="18"/>
              </w:rPr>
              <w:t>Parent researches Tesla → 5000 tokens added to context</w:t>
            </w:r>
          </w:p>
        </w:tc>
        <w:tc>
          <w:tcPr>
            <w:tcW w:type="dxa" w:w="4680"/>
          </w:tcPr>
          <w:p>
            <w:pPr>
              <w:jc w:val="center"/>
            </w:pPr>
            <w:r/>
            <w:r>
              <w:rPr>
                <w:sz w:val="18"/>
              </w:rPr>
              <w:t>Parent delegates 'Research Tesla' to subagent</w:t>
            </w:r>
          </w:p>
        </w:tc>
      </w:tr>
      <w:tr>
        <w:tc>
          <w:tcPr>
            <w:tcW w:type="dxa" w:w="4680"/>
          </w:tcPr>
          <w:p>
            <w:pPr>
              <w:jc w:val="center"/>
            </w:pPr>
            <w:r/>
            <w:r>
              <w:rPr>
                <w:sz w:val="18"/>
              </w:rPr>
              <w:t>Parent researches Ford → 5000 more tokens (total: 10,000)</w:t>
            </w:r>
          </w:p>
        </w:tc>
        <w:tc>
          <w:tcPr>
            <w:tcW w:type="dxa" w:w="4680"/>
          </w:tcPr>
          <w:p>
            <w:pPr>
              <w:jc w:val="center"/>
            </w:pPr>
            <w:r/>
            <w:r>
              <w:rPr>
                <w:sz w:val="18"/>
              </w:rPr>
              <w:t>Subagent researches in its OWN 5000-token context</w:t>
            </w:r>
          </w:p>
        </w:tc>
      </w:tr>
      <w:tr>
        <w:tc>
          <w:tcPr>
            <w:tcW w:type="dxa" w:w="4680"/>
          </w:tcPr>
          <w:p>
            <w:pPr>
              <w:jc w:val="center"/>
            </w:pPr>
            <w:r/>
            <w:r>
              <w:rPr>
                <w:sz w:val="18"/>
              </w:rPr>
              <w:t>Parent researches GM → 5000 more (total: 15,000 — getting full!)</w:t>
            </w:r>
          </w:p>
        </w:tc>
        <w:tc>
          <w:tcPr>
            <w:tcW w:type="dxa" w:w="4680"/>
          </w:tcPr>
          <w:p>
            <w:pPr>
              <w:jc w:val="center"/>
            </w:pPr>
            <w:r/>
            <w:r>
              <w:rPr>
                <w:sz w:val="18"/>
              </w:rPr>
              <w:t>Subagent returns 500-token summary to parent</w:t>
            </w:r>
          </w:p>
        </w:tc>
      </w:tr>
      <w:tr>
        <w:tc>
          <w:tcPr>
            <w:tcW w:type="dxa" w:w="4680"/>
          </w:tcPr>
          <w:p>
            <w:pPr>
              <w:jc w:val="center"/>
            </w:pPr>
            <w:r/>
            <w:r>
              <w:rPr>
                <w:sz w:val="18"/>
              </w:rPr>
              <w:t>Context is polluted with all raw research data</w:t>
            </w:r>
          </w:p>
        </w:tc>
        <w:tc>
          <w:tcPr>
            <w:tcW w:type="dxa" w:w="4680"/>
          </w:tcPr>
          <w:p>
            <w:pPr>
              <w:jc w:val="center"/>
            </w:pPr>
            <w:r/>
            <w:r>
              <w:rPr>
                <w:sz w:val="18"/>
              </w:rPr>
              <w:t>Parent context stays lean — only summaries</w:t>
            </w:r>
          </w:p>
        </w:tc>
      </w:tr>
      <w:tr>
        <w:tc>
          <w:tcPr>
            <w:tcW w:type="dxa" w:w="4680"/>
          </w:tcPr>
          <w:p>
            <w:pPr>
              <w:jc w:val="center"/>
            </w:pPr>
            <w:r/>
            <w:r>
              <w:rPr>
                <w:sz w:val="18"/>
              </w:rPr>
              <w:t>Agent starts forgetting earlier research</w:t>
            </w:r>
          </w:p>
        </w:tc>
        <w:tc>
          <w:tcPr>
            <w:tcW w:type="dxa" w:w="4680"/>
          </w:tcPr>
          <w:p>
            <w:pPr>
              <w:jc w:val="center"/>
            </w:pPr>
            <w:r/>
            <w:r>
              <w:rPr>
                <w:sz w:val="18"/>
              </w:rPr>
              <w:t>Agent maintains clarity across all topics</w:t>
            </w:r>
          </w:p>
        </w:tc>
      </w:tr>
    </w:tbl>
    <w:p/>
    <w:p>
      <w:pPr>
        <w:shd w:val="clear" w:color="auto" w:fill="DBEAFE"/>
      </w:pPr>
      <w:r>
        <w:rPr>
          <w:b/>
          <w:sz w:val="22"/>
        </w:rPr>
        <w:t>🔑 KEY CONCEPT</w:t>
      </w:r>
    </w:p>
    <w:p>
      <w:pPr>
        <w:shd w:val="clear" w:color="auto" w:fill="DBEAFE"/>
      </w:pPr>
      <w:r>
        <w:rPr>
          <w:sz w:val="20"/>
        </w:rPr>
        <w:t>Context isolation is the single biggest reason to use subagents. Instead of one agent doing everything and filling up its context, the parent delegates subtasks. Each subagent does the heavy lifting in isolation and returns a concise result. The parent's context stays clean and focused.</w:t>
      </w:r>
    </w:p>
    <w:p/>
    <w:p>
      <w:pPr>
        <w:pStyle w:val="Heading3"/>
      </w:pPr>
      <w:r>
        <w:t>12.4 Synchronous vs Asynchronous Subagents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70C0"/>
          </w:tcPr>
          <w:p>
            <w:pPr>
              <w:jc w:val="center"/>
            </w:pPr>
            <w:r/>
            <w:r>
              <w:rPr>
                <w:b/>
                <w:color w:val="FFFFFF"/>
                <w:sz w:val="20"/>
              </w:rPr>
              <w:t>Type</w:t>
            </w:r>
          </w:p>
        </w:tc>
        <w:tc>
          <w:tcPr>
            <w:tcW w:type="dxa" w:w="2340"/>
            <w:shd w:val="clear" w:color="auto" w:fill="0070C0"/>
          </w:tcPr>
          <w:p>
            <w:pPr>
              <w:jc w:val="center"/>
            </w:pPr>
            <w:r/>
            <w:r>
              <w:rPr>
                <w:b/>
                <w:color w:val="FFFFFF"/>
                <w:sz w:val="20"/>
              </w:rPr>
              <w:t>How It Works</w:t>
            </w:r>
          </w:p>
        </w:tc>
        <w:tc>
          <w:tcPr>
            <w:tcW w:type="dxa" w:w="2340"/>
            <w:shd w:val="clear" w:color="auto" w:fill="0070C0"/>
          </w:tcPr>
          <w:p>
            <w:pPr>
              <w:jc w:val="center"/>
            </w:pPr>
            <w:r/>
            <w:r>
              <w:rPr>
                <w:b/>
                <w:color w:val="FFFFFF"/>
                <w:sz w:val="20"/>
              </w:rPr>
              <w:t>When To Use</w:t>
            </w:r>
          </w:p>
        </w:tc>
        <w:tc>
          <w:tcPr>
            <w:tcW w:type="dxa" w:w="2340"/>
            <w:shd w:val="clear" w:color="auto" w:fill="0070C0"/>
          </w:tcPr>
          <w:p>
            <w:pPr>
              <w:jc w:val="center"/>
            </w:pPr>
            <w:r/>
            <w:r>
              <w:rPr>
                <w:b/>
                <w:color w:val="FFFFFF"/>
                <w:sz w:val="20"/>
              </w:rPr>
              <w:t>Analogy</w:t>
            </w:r>
          </w:p>
        </w:tc>
      </w:tr>
      <w:tr>
        <w:tc>
          <w:tcPr>
            <w:tcW w:type="dxa" w:w="2340"/>
          </w:tcPr>
          <w:p>
            <w:pPr>
              <w:jc w:val="center"/>
            </w:pPr>
            <w:r/>
            <w:r>
              <w:rPr>
                <w:sz w:val="18"/>
              </w:rPr>
              <w:t>Synchronous (default)</w:t>
            </w:r>
          </w:p>
        </w:tc>
        <w:tc>
          <w:tcPr>
            <w:tcW w:type="dxa" w:w="2340"/>
          </w:tcPr>
          <w:p>
            <w:pPr>
              <w:jc w:val="center"/>
            </w:pPr>
            <w:r/>
            <w:r>
              <w:rPr>
                <w:sz w:val="18"/>
              </w:rPr>
              <w:t>Parent waits for subagent to finish before continuing</w:t>
            </w:r>
          </w:p>
        </w:tc>
        <w:tc>
          <w:tcPr>
            <w:tcW w:type="dxa" w:w="2340"/>
          </w:tcPr>
          <w:p>
            <w:pPr>
              <w:jc w:val="center"/>
            </w:pPr>
            <w:r/>
            <w:r>
              <w:rPr>
                <w:sz w:val="18"/>
              </w:rPr>
              <w:t>Tasks where the result is needed for the next step</w:t>
            </w:r>
          </w:p>
        </w:tc>
        <w:tc>
          <w:tcPr>
            <w:tcW w:type="dxa" w:w="2340"/>
          </w:tcPr>
          <w:p>
            <w:pPr>
              <w:jc w:val="center"/>
            </w:pPr>
            <w:r/>
            <w:r>
              <w:rPr>
                <w:sz w:val="18"/>
              </w:rPr>
              <w:t>'Alice, get me the report. I'll wait.'</w:t>
            </w:r>
          </w:p>
        </w:tc>
      </w:tr>
      <w:tr>
        <w:tc>
          <w:tcPr>
            <w:tcW w:type="dxa" w:w="2340"/>
          </w:tcPr>
          <w:p>
            <w:pPr>
              <w:jc w:val="center"/>
            </w:pPr>
            <w:r/>
            <w:r>
              <w:rPr>
                <w:sz w:val="18"/>
              </w:rPr>
              <w:t>Asynchronous</w:t>
            </w:r>
          </w:p>
        </w:tc>
        <w:tc>
          <w:tcPr>
            <w:tcW w:type="dxa" w:w="2340"/>
          </w:tcPr>
          <w:p>
            <w:pPr>
              <w:jc w:val="center"/>
            </w:pPr>
            <w:r/>
            <w:r>
              <w:rPr>
                <w:sz w:val="18"/>
              </w:rPr>
              <w:t>Parent continues working while subagent runs in background</w:t>
            </w:r>
          </w:p>
        </w:tc>
        <w:tc>
          <w:tcPr>
            <w:tcW w:type="dxa" w:w="2340"/>
          </w:tcPr>
          <w:p>
            <w:pPr>
              <w:jc w:val="center"/>
            </w:pPr>
            <w:r/>
            <w:r>
              <w:rPr>
                <w:sz w:val="18"/>
              </w:rPr>
              <w:t>Independent tasks that can run in parallel</w:t>
            </w:r>
          </w:p>
        </w:tc>
        <w:tc>
          <w:tcPr>
            <w:tcW w:type="dxa" w:w="2340"/>
          </w:tcPr>
          <w:p>
            <w:pPr>
              <w:jc w:val="center"/>
            </w:pPr>
            <w:r/>
            <w:r>
              <w:rPr>
                <w:sz w:val="18"/>
              </w:rPr>
              <w:t>'Alice, work on this. I'll check back later.'</w:t>
            </w:r>
          </w:p>
        </w:tc>
      </w:tr>
    </w:tbl>
    <w:p/>
    <w:p>
      <w:pPr/>
      <w:r>
        <w:t>Most examples in this guide use synchronous subagents (the default). Async subagents need more advanced setup with background task handling.</w:t>
      </w:r>
    </w:p>
    <w:p>
      <w:pPr>
        <w:pStyle w:val="Heading3"/>
      </w:pPr>
      <w:r>
        <w:t>12.5 Code Example: Delegating Research to a Subagent</w:t>
      </w:r>
    </w:p>
    <w:p>
      <w:pPr>
        <w:shd w:val="clear" w:color="auto" w:fill="282C34"/>
        <w:spacing w:before="0" w:after="0" w:line="260" w:lineRule="exact"/>
      </w:pPr>
      <w:r>
        <w:rPr>
          <w:rFonts w:ascii="Consolas" w:hAnsi="Consolas"/>
          <w:color w:val="ABB2BF"/>
          <w:sz w:val="18"/>
        </w:rPr>
        <w:t># subagent_delegation.py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Deep Agent delegating a research task to a subagent</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that likes to delegate ---</w:t>
      </w:r>
    </w:p>
    <w:p>
      <w:pPr>
        <w:shd w:val="clear" w:color="auto" w:fill="282C34"/>
        <w:spacing w:before="0" w:after="0" w:line="260" w:lineRule="exact"/>
      </w:pPr>
      <w:r>
        <w:rPr>
          <w:rFonts w:ascii="Consolas" w:hAnsi="Consolas"/>
          <w:color w:val="ABB2BF"/>
          <w:sz w:val="18"/>
        </w:rPr>
        <w:t>agent = create_deep_agent(                             # Build the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                                    # Instructions to delegate</w:t>
      </w:r>
    </w:p>
    <w:p>
      <w:pPr>
        <w:shd w:val="clear" w:color="auto" w:fill="282C34"/>
        <w:spacing w:before="0" w:after="0" w:line="260" w:lineRule="exact"/>
      </w:pPr>
      <w:r>
        <w:rPr>
          <w:rFonts w:ascii="Consolas" w:hAnsi="Consolas"/>
          <w:color w:val="ABB2BF"/>
          <w:sz w:val="18"/>
        </w:rPr>
        <w:t xml:space="preserve">        "You are a senior research lead. When given a "</w:t>
      </w:r>
    </w:p>
    <w:p>
      <w:pPr>
        <w:shd w:val="clear" w:color="auto" w:fill="282C34"/>
        <w:spacing w:before="0" w:after="0" w:line="260" w:lineRule="exact"/>
      </w:pPr>
      <w:r>
        <w:rPr>
          <w:rFonts w:ascii="Consolas" w:hAnsi="Consolas"/>
          <w:color w:val="ABB2BF"/>
          <w:sz w:val="18"/>
        </w:rPr>
        <w:t xml:space="preserve">        "complex task with multiple parts, delegate each "</w:t>
      </w:r>
    </w:p>
    <w:p>
      <w:pPr>
        <w:shd w:val="clear" w:color="auto" w:fill="282C34"/>
        <w:spacing w:before="0" w:after="0" w:line="260" w:lineRule="exact"/>
      </w:pPr>
      <w:r>
        <w:rPr>
          <w:rFonts w:ascii="Consolas" w:hAnsi="Consolas"/>
          <w:color w:val="ABB2BF"/>
          <w:sz w:val="18"/>
        </w:rPr>
        <w:t xml:space="preserve">        "part to a subagent using the task tool. "</w:t>
      </w:r>
    </w:p>
    <w:p>
      <w:pPr>
        <w:shd w:val="clear" w:color="auto" w:fill="282C34"/>
        <w:spacing w:before="0" w:after="0" w:line="260" w:lineRule="exact"/>
      </w:pPr>
      <w:r>
        <w:rPr>
          <w:rFonts w:ascii="Consolas" w:hAnsi="Consolas"/>
          <w:color w:val="ABB2BF"/>
          <w:sz w:val="18"/>
        </w:rPr>
        <w:t xml:space="preserve">        "Combine their results into a final report."</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Give a task with delegation opportunity ---</w:t>
      </w:r>
    </w:p>
    <w:p>
      <w:pPr>
        <w:shd w:val="clear" w:color="auto" w:fill="282C34"/>
        <w:spacing w:before="0" w:after="0" w:line="260" w:lineRule="exact"/>
      </w:pPr>
      <w:r>
        <w:rPr>
          <w:rFonts w:ascii="Consolas" w:hAnsi="Consolas"/>
          <w:color w:val="ABB2BF"/>
          <w:sz w:val="18"/>
        </w:rPr>
        <w:t>result = agent.invoke(                                 # Run the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"Compare Python and Rust for building CLI tools. "</w:t>
      </w:r>
    </w:p>
    <w:p>
      <w:pPr>
        <w:shd w:val="clear" w:color="auto" w:fill="282C34"/>
        <w:spacing w:before="0" w:after="0" w:line="260" w:lineRule="exact"/>
      </w:pPr>
      <w:r>
        <w:rPr>
          <w:rFonts w:ascii="Consolas" w:hAnsi="Consolas"/>
          <w:color w:val="ABB2BF"/>
          <w:sz w:val="18"/>
        </w:rPr>
        <w:t xml:space="preserve">        "Delegate the Python research and Rust research "</w:t>
      </w:r>
    </w:p>
    <w:p>
      <w:pPr>
        <w:shd w:val="clear" w:color="auto" w:fill="282C34"/>
        <w:spacing w:before="0" w:after="0" w:line="260" w:lineRule="exact"/>
      </w:pPr>
      <w:r>
        <w:rPr>
          <w:rFonts w:ascii="Consolas" w:hAnsi="Consolas"/>
          <w:color w:val="ABB2BF"/>
          <w:sz w:val="18"/>
        </w:rPr>
        <w:t xml:space="preserve">        "to separate subagents, then combine."}]}      # Task</w:t>
      </w:r>
    </w:p>
    <w:p>
      <w:pPr>
        <w:shd w:val="clear" w:color="auto" w:fill="282C34"/>
        <w:spacing w:before="0" w:after="0" w:line="260" w:lineRule="exact"/>
      </w:pPr>
      <w:r>
        <w:rPr>
          <w:rFonts w:ascii="Consolas" w:hAnsi="Consolas"/>
          <w:color w:val="ABB2BF"/>
          <w:sz w:val="18"/>
        </w:rPr>
        <w:t>)                                                      # Wait for completion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Print result ---</w:t>
      </w:r>
    </w:p>
    <w:p>
      <w:pPr>
        <w:shd w:val="clear" w:color="auto" w:fill="282C34"/>
        <w:spacing w:before="0" w:after="0" w:line="260" w:lineRule="exact"/>
      </w:pPr>
      <w:r>
        <w:rPr>
          <w:rFonts w:ascii="Consolas" w:hAnsi="Consolas"/>
          <w:color w:val="ABB2BF"/>
          <w:sz w:val="18"/>
        </w:rPr>
        <w:t>print(result["messages"][-1].content)                  # Final combined report</w:t>
      </w:r>
    </w:p>
    <w:p/>
    <w:p>
      <w:pPr/>
      <w:r>
        <w:t>Expected output:</w:t>
      </w:r>
    </w:p>
    <w:p>
      <w:pPr>
        <w:shd w:val="clear" w:color="auto" w:fill="282C34"/>
        <w:spacing w:before="0" w:after="0" w:line="260" w:lineRule="exact"/>
      </w:pPr>
      <w:r>
        <w:rPr>
          <w:rFonts w:ascii="Consolas" w:hAnsi="Consolas"/>
          <w:color w:val="ABB2BF"/>
          <w:sz w:val="18"/>
        </w:rPr>
        <w:t>## CLI Tools: Python vs Rust Comparison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Python for CLI Tools (from subagent research)</w:t>
      </w:r>
    </w:p>
    <w:p>
      <w:pPr>
        <w:shd w:val="clear" w:color="auto" w:fill="282C34"/>
        <w:spacing w:before="0" w:after="0" w:line="260" w:lineRule="exact"/>
      </w:pPr>
      <w:r>
        <w:rPr>
          <w:rFonts w:ascii="Consolas" w:hAnsi="Consolas"/>
          <w:color w:val="ABB2BF"/>
          <w:sz w:val="18"/>
        </w:rPr>
        <w:t>- **Libraries**: Click, Typer, argparse, Fire</w:t>
      </w:r>
    </w:p>
    <w:p>
      <w:pPr>
        <w:shd w:val="clear" w:color="auto" w:fill="282C34"/>
        <w:spacing w:before="0" w:after="0" w:line="260" w:lineRule="exact"/>
      </w:pPr>
      <w:r>
        <w:rPr>
          <w:rFonts w:ascii="Consolas" w:hAnsi="Consolas"/>
          <w:color w:val="ABB2BF"/>
          <w:sz w:val="18"/>
        </w:rPr>
        <w:t>- **Strengths**: Fast development, rich ecosystem, easy argument parsing</w:t>
      </w:r>
    </w:p>
    <w:p>
      <w:pPr>
        <w:shd w:val="clear" w:color="auto" w:fill="282C34"/>
        <w:spacing w:before="0" w:after="0" w:line="260" w:lineRule="exact"/>
      </w:pPr>
      <w:r>
        <w:rPr>
          <w:rFonts w:ascii="Consolas" w:hAnsi="Consolas"/>
          <w:color w:val="ABB2BF"/>
          <w:sz w:val="18"/>
        </w:rPr>
        <w:t>- **Weaknesses**: Slower execution, requires Python runtime installed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Rust for CLI Tools (from subagent research)</w:t>
      </w:r>
    </w:p>
    <w:p>
      <w:pPr>
        <w:shd w:val="clear" w:color="auto" w:fill="282C34"/>
        <w:spacing w:before="0" w:after="0" w:line="260" w:lineRule="exact"/>
      </w:pPr>
      <w:r>
        <w:rPr>
          <w:rFonts w:ascii="Consolas" w:hAnsi="Consolas"/>
          <w:color w:val="ABB2BF"/>
          <w:sz w:val="18"/>
        </w:rPr>
        <w:t>- **Libraries**: Clap, structopt, argh</w:t>
      </w:r>
    </w:p>
    <w:p>
      <w:pPr>
        <w:shd w:val="clear" w:color="auto" w:fill="282C34"/>
        <w:spacing w:before="0" w:after="0" w:line="260" w:lineRule="exact"/>
      </w:pPr>
      <w:r>
        <w:rPr>
          <w:rFonts w:ascii="Consolas" w:hAnsi="Consolas"/>
          <w:color w:val="ABB2BF"/>
          <w:sz w:val="18"/>
        </w:rPr>
        <w:t>- **Strengths**: Blazing fast, single binary (no runtime needed), memory safe</w:t>
      </w:r>
    </w:p>
    <w:p>
      <w:pPr>
        <w:shd w:val="clear" w:color="auto" w:fill="282C34"/>
        <w:spacing w:before="0" w:after="0" w:line="260" w:lineRule="exact"/>
      </w:pPr>
      <w:r>
        <w:rPr>
          <w:rFonts w:ascii="Consolas" w:hAnsi="Consolas"/>
          <w:color w:val="ABB2BF"/>
          <w:sz w:val="18"/>
        </w:rPr>
        <w:t>- **Weaknesses**: Steeper learning curve, longer development time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Verdict</w:t>
      </w:r>
    </w:p>
    <w:p>
      <w:pPr>
        <w:shd w:val="clear" w:color="auto" w:fill="282C34"/>
        <w:spacing w:before="0" w:after="0" w:line="260" w:lineRule="exact"/>
      </w:pPr>
      <w:r>
        <w:rPr>
          <w:rFonts w:ascii="Consolas" w:hAnsi="Consolas"/>
          <w:color w:val="ABB2BF"/>
          <w:sz w:val="18"/>
        </w:rPr>
        <w:t>- Choose **Python** for quick internal tools where dev speed matters</w:t>
      </w:r>
    </w:p>
    <w:p>
      <w:pPr>
        <w:shd w:val="clear" w:color="auto" w:fill="282C34"/>
        <w:spacing w:before="0" w:after="0" w:line="260" w:lineRule="exact"/>
      </w:pPr>
      <w:r>
        <w:rPr>
          <w:rFonts w:ascii="Consolas" w:hAnsi="Consolas"/>
          <w:color w:val="ABB2BF"/>
          <w:sz w:val="18"/>
        </w:rPr>
        <w:t>- Choose **Rust** for distributed tools where performance and single-binary matter</w:t>
      </w:r>
    </w:p>
    <w:p/>
    <w:p>
      <w:pPr>
        <w:pStyle w:val="Heading3"/>
      </w:pPr>
      <w:r>
        <w:t>12.6 Code Example: Parallel Subagents for Independent Tasks</w:t>
      </w:r>
    </w:p>
    <w:p>
      <w:pPr>
        <w:shd w:val="clear" w:color="auto" w:fill="282C34"/>
        <w:spacing w:before="0" w:after="0" w:line="260" w:lineRule="exact"/>
      </w:pPr>
      <w:r>
        <w:rPr>
          <w:rFonts w:ascii="Consolas" w:hAnsi="Consolas"/>
          <w:color w:val="ABB2BF"/>
          <w:sz w:val="18"/>
        </w:rPr>
        <w:t># parallel_subagents.py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Agent spawning multiple subagents for parallel research</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t>
      </w:r>
    </w:p>
    <w:p>
      <w:pPr>
        <w:shd w:val="clear" w:color="auto" w:fill="282C34"/>
        <w:spacing w:before="0" w:after="0" w:line="260" w:lineRule="exact"/>
      </w:pPr>
      <w:r>
        <w:rPr>
          <w:rFonts w:ascii="Consolas" w:hAnsi="Consolas"/>
          <w:color w:val="ABB2BF"/>
          <w:sz w:val="18"/>
        </w:rPr>
        <w:t>agent = create_deep_agent(                             # Build the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                                    # Delegation instructions</w:t>
      </w:r>
    </w:p>
    <w:p>
      <w:pPr>
        <w:shd w:val="clear" w:color="auto" w:fill="282C34"/>
        <w:spacing w:before="0" w:after="0" w:line="260" w:lineRule="exact"/>
      </w:pPr>
      <w:r>
        <w:rPr>
          <w:rFonts w:ascii="Consolas" w:hAnsi="Consolas"/>
          <w:color w:val="ABB2BF"/>
          <w:sz w:val="18"/>
        </w:rPr>
        <w:t xml:space="preserve">        "You are a project manager. When given multiple "</w:t>
      </w:r>
    </w:p>
    <w:p>
      <w:pPr>
        <w:shd w:val="clear" w:color="auto" w:fill="282C34"/>
        <w:spacing w:before="0" w:after="0" w:line="260" w:lineRule="exact"/>
      </w:pPr>
      <w:r>
        <w:rPr>
          <w:rFonts w:ascii="Consolas" w:hAnsi="Consolas"/>
          <w:color w:val="ABB2BF"/>
          <w:sz w:val="18"/>
        </w:rPr>
        <w:t xml:space="preserve">        "independent research topics, create separate "</w:t>
      </w:r>
    </w:p>
    <w:p>
      <w:pPr>
        <w:shd w:val="clear" w:color="auto" w:fill="282C34"/>
        <w:spacing w:before="0" w:after="0" w:line="260" w:lineRule="exact"/>
      </w:pPr>
      <w:r>
        <w:rPr>
          <w:rFonts w:ascii="Consolas" w:hAnsi="Consolas"/>
          <w:color w:val="ABB2BF"/>
          <w:sz w:val="18"/>
        </w:rPr>
        <w:t xml:space="preserve">        "subagents for EACH topic using the task tool. "</w:t>
      </w:r>
    </w:p>
    <w:p>
      <w:pPr>
        <w:shd w:val="clear" w:color="auto" w:fill="282C34"/>
        <w:spacing w:before="0" w:after="0" w:line="260" w:lineRule="exact"/>
      </w:pPr>
      <w:r>
        <w:rPr>
          <w:rFonts w:ascii="Consolas" w:hAnsi="Consolas"/>
          <w:color w:val="ABB2BF"/>
          <w:sz w:val="18"/>
        </w:rPr>
        <w:t xml:space="preserve">        "Each subagent should save its findings to a file. "</w:t>
      </w:r>
    </w:p>
    <w:p>
      <w:pPr>
        <w:shd w:val="clear" w:color="auto" w:fill="282C34"/>
        <w:spacing w:before="0" w:after="0" w:line="260" w:lineRule="exact"/>
      </w:pPr>
      <w:r>
        <w:rPr>
          <w:rFonts w:ascii="Consolas" w:hAnsi="Consolas"/>
          <w:color w:val="ABB2BF"/>
          <w:sz w:val="18"/>
        </w:rPr>
        <w:t xml:space="preserve">        "After all subagents complete, read all files "</w:t>
      </w:r>
    </w:p>
    <w:p>
      <w:pPr>
        <w:shd w:val="clear" w:color="auto" w:fill="282C34"/>
        <w:spacing w:before="0" w:after="0" w:line="260" w:lineRule="exact"/>
      </w:pPr>
      <w:r>
        <w:rPr>
          <w:rFonts w:ascii="Consolas" w:hAnsi="Consolas"/>
          <w:color w:val="ABB2BF"/>
          <w:sz w:val="18"/>
        </w:rPr>
        <w:t xml:space="preserve">        "and write a combined summary."</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Multiple independent research topics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"Research these 3 topics independently: "</w:t>
      </w:r>
    </w:p>
    <w:p>
      <w:pPr>
        <w:shd w:val="clear" w:color="auto" w:fill="282C34"/>
        <w:spacing w:before="0" w:after="0" w:line="260" w:lineRule="exact"/>
      </w:pPr>
      <w:r>
        <w:rPr>
          <w:rFonts w:ascii="Consolas" w:hAnsi="Consolas"/>
          <w:color w:val="ABB2BF"/>
          <w:sz w:val="18"/>
        </w:rPr>
        <w:t xml:space="preserve">        "1. Benefits of TypeScript, "</w:t>
      </w:r>
    </w:p>
    <w:p>
      <w:pPr>
        <w:shd w:val="clear" w:color="auto" w:fill="282C34"/>
        <w:spacing w:before="0" w:after="0" w:line="260" w:lineRule="exact"/>
      </w:pPr>
      <w:r>
        <w:rPr>
          <w:rFonts w:ascii="Consolas" w:hAnsi="Consolas"/>
          <w:color w:val="ABB2BF"/>
          <w:sz w:val="18"/>
        </w:rPr>
        <w:t xml:space="preserve">        "2. Benefits of Go, "</w:t>
      </w:r>
    </w:p>
    <w:p>
      <w:pPr>
        <w:shd w:val="clear" w:color="auto" w:fill="282C34"/>
        <w:spacing w:before="0" w:after="0" w:line="260" w:lineRule="exact"/>
      </w:pPr>
      <w:r>
        <w:rPr>
          <w:rFonts w:ascii="Consolas" w:hAnsi="Consolas"/>
          <w:color w:val="ABB2BF"/>
          <w:sz w:val="18"/>
        </w:rPr>
        <w:t xml:space="preserve">        "3. Benefits of Kotlin. "</w:t>
      </w:r>
    </w:p>
    <w:p>
      <w:pPr>
        <w:shd w:val="clear" w:color="auto" w:fill="282C34"/>
        <w:spacing w:before="0" w:after="0" w:line="260" w:lineRule="exact"/>
      </w:pPr>
      <w:r>
        <w:rPr>
          <w:rFonts w:ascii="Consolas" w:hAnsi="Consolas"/>
          <w:color w:val="ABB2BF"/>
          <w:sz w:val="18"/>
        </w:rPr>
        <w:t xml:space="preserve">        "Use subagents for each, then combine results."}]}</w:t>
      </w:r>
    </w:p>
    <w:p>
      <w:pPr>
        <w:shd w:val="clear" w:color="auto" w:fill="282C34"/>
        <w:spacing w:before="0" w:after="0" w:line="260" w:lineRule="exact"/>
      </w:pPr>
      <w:r>
        <w:rPr>
          <w:rFonts w:ascii="Consolas" w:hAnsi="Consolas"/>
          <w:color w:val="ABB2BF"/>
          <w:sz w:val="18"/>
        </w:rPr>
        <w:t>)                                                      # Completion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Print combined result ---</w:t>
      </w:r>
    </w:p>
    <w:p>
      <w:pPr>
        <w:shd w:val="clear" w:color="auto" w:fill="282C34"/>
        <w:spacing w:before="0" w:after="0" w:line="260" w:lineRule="exact"/>
      </w:pPr>
      <w:r>
        <w:rPr>
          <w:rFonts w:ascii="Consolas" w:hAnsi="Consolas"/>
          <w:color w:val="ABB2BF"/>
          <w:sz w:val="18"/>
        </w:rPr>
        <w:t>print(result["messages"][-1].content)                  # Combined report</w:t>
      </w:r>
    </w:p>
    <w:p/>
    <w:p>
      <w:pPr>
        <w:shd w:val="clear" w:color="auto" w:fill="D1FAE5"/>
      </w:pPr>
      <w:r>
        <w:rPr>
          <w:b/>
          <w:sz w:val="22"/>
        </w:rPr>
        <w:t>✅ CHECKPOINT</w:t>
      </w:r>
    </w:p>
    <w:p>
      <w:pPr>
        <w:shd w:val="clear" w:color="auto" w:fill="D1FAE5"/>
      </w:pPr>
      <w:r>
        <w:rPr>
          <w:sz w:val="20"/>
        </w:rPr>
        <w:t>You understand subagent spawning:</w:t>
        <w:br/>
        <w:t>✓ task tool spawns subagents with isolated context windows</w:t>
        <w:br/>
        <w:t>✓ Context isolation prevents pollution — subagent returns summary, not raw data</w:t>
        <w:br/>
        <w:t>✓ Synchronous (default) vs asynchronous execution</w:t>
        <w:br/>
        <w:t>✓ Each subagent is a full Deep Agent with planning, files, context management</w:t>
      </w:r>
    </w:p>
    <w:p/>
    <w:p>
      <w:r>
        <w:br w:type="page"/>
      </w:r>
    </w:p>
    <w:p>
      <w:pPr>
        <w:pStyle w:val="Heading2"/>
      </w:pPr>
      <w:r>
        <w:t>Section 13: Pluggable Backends</w:t>
      </w:r>
    </w:p>
    <w:p>
      <w:pPr>
        <w:pStyle w:val="Heading3"/>
      </w:pPr>
      <w:r>
        <w:t>13.1 What is a Backend?</w:t>
      </w:r>
    </w:p>
    <w:p>
      <w:pPr/>
      <w:r>
        <w:t>🗄️ Real-World Analogy: Choosing Where to Store Your Files</w:t>
      </w:r>
    </w:p>
    <w:p>
      <w:pPr/>
      <w:r>
        <w:t>Think about where you save your important documents: (1) Desk drawer — quick, temporary, lost if your desk is cleared. (2) Filing cabinet — persistent, local, survives desk cleanup. (3) Cloud drive (OneDrive/Google Drive) — persistent, accessible from any device, survives computer changes. (4) Company server — persistent, shared with your team, managed by IT. The backend protocol in Deep Agents lets you choose WHERE the agent's files are stored, without changing any agent code.</w:t>
      </w:r>
    </w:p>
    <w:p>
      <w:pPr/>
      <w:r>
        <w:t>All backends implement the same interface (BackendProtocol). This means your agent uses the same file tools (ls, read_file, write_file, etc.) regardless of which backend you choose. The only thing that changes is where files physically live.</w:t>
      </w:r>
    </w:p>
    <w:p>
      <w:pPr>
        <w:shd w:val="clear" w:color="auto" w:fill="E9D5FF"/>
      </w:pPr>
      <w:r>
        <w:rPr>
          <w:b/>
          <w:sz w:val="22"/>
        </w:rPr>
        <w:t>🔄 JAVA COMPARISON</w:t>
      </w:r>
    </w:p>
    <w:p>
      <w:pPr>
        <w:shd w:val="clear" w:color="auto" w:fill="E9D5FF"/>
      </w:pPr>
      <w:r>
        <w:rPr>
          <w:sz w:val="20"/>
        </w:rPr>
        <w:t>The backend protocol is like Java's JDBC interface. Whether you're connecting to MySQL, PostgreSQL, or Oracle, your Java code uses the same Connection, Statement, and ResultSet interfaces. The JDBC driver handles the differences. Similarly, whether you use StateBackend, FilesystemBackend, or StoreBackend, your agent uses the same file tools — the backend handles the differences.</w:t>
      </w:r>
    </w:p>
    <w:p/>
    <w:p>
      <w:pPr>
        <w:pStyle w:val="Heading3"/>
      </w:pPr>
      <w:r>
        <w:t>13.2 StateBackend — Ephemeral, In-Memory (Default)</w:t>
      </w:r>
    </w:p>
    <w:p>
      <w:pPr/>
      <w:r>
        <w:t>This is the default backend when you don't specify one. Files are stored in runtime.state['files'] — a Python dictionary in memory.</w:t>
      </w:r>
    </w:p>
    <w:p>
      <w:pPr>
        <w:pStyle w:val="ListBullet"/>
      </w:pPr>
      <w:r>
        <w:t>Ephemeral: Files are created when the agent starts and DISAPPEAR when it finishes</w:t>
      </w:r>
    </w:p>
    <w:p>
      <w:pPr>
        <w:pStyle w:val="ListBullet"/>
      </w:pPr>
      <w:r>
        <w:t>Fast: No disk I/O — everything in RAM</w:t>
      </w:r>
    </w:p>
    <w:p>
      <w:pPr>
        <w:pStyle w:val="ListBullet"/>
      </w:pPr>
      <w:r>
        <w:t>Simple: No configuration needed — just use create_deep_agent() with no backend parameter</w:t>
      </w:r>
    </w:p>
    <w:p>
      <w:pPr>
        <w:pStyle w:val="ListBullet"/>
      </w:pPr>
      <w:r>
        <w:t>Limitation: Files don't persist between runs</w:t>
      </w:r>
    </w:p>
    <w:p>
      <w:pPr/>
      <w:r>
        <w:t>Best for: Quick prototyping, testing, short-lived tasks, learning (like our examples so far).</w:t>
      </w:r>
    </w:p>
    <w:p>
      <w:pPr>
        <w:pStyle w:val="Heading3"/>
      </w:pPr>
      <w:r>
        <w:t>13.3 FilesystemBackend — Local Disk Storage</w:t>
      </w:r>
    </w:p>
    <w:p>
      <w:pPr/>
      <w:r>
        <w:t>Files are stored as REAL files on your local disk. You can inspect them in Windows File Explorer, open them in VS Code, or copy them.</w:t>
      </w:r>
    </w:p>
    <w:p>
      <w:pPr>
        <w:pStyle w:val="ListBullet"/>
      </w:pPr>
      <w:r>
        <w:t>Persistent: Files survive agent restarts — they're real files on disk</w:t>
      </w:r>
    </w:p>
    <w:p>
      <w:pPr>
        <w:pStyle w:val="ListBullet"/>
      </w:pPr>
      <w:r>
        <w:t>Inspectable: Browse files in File Explorer, edit in VS Code</w:t>
      </w:r>
    </w:p>
    <w:p>
      <w:pPr>
        <w:pStyle w:val="ListBullet"/>
      </w:pPr>
      <w:r>
        <w:t>Development-friendly: See exactly what the agent created</w:t>
      </w:r>
    </w:p>
    <w:p>
      <w:pPr>
        <w:pStyle w:val="ListBullet"/>
      </w:pPr>
      <w:r>
        <w:t>Limitation: Files are local only — not shared across machines</w:t>
      </w:r>
    </w:p>
    <w:p>
      <w:pPr/>
      <w:r>
        <w:t>Best for: Development, debugging, inspecting agent output, local projects.</w:t>
      </w:r>
    </w:p>
    <w:p>
      <w:pPr>
        <w:pStyle w:val="Heading3"/>
      </w:pPr>
      <w:r>
        <w:t>13.4 StoreBackend — LangGraph Store for Cross-Thread Persistence</w:t>
      </w:r>
    </w:p>
    <w:p>
      <w:pPr/>
      <w:r>
        <w:t>Files are stored in LangGraph's key-value Store (InMemoryStore for dev, PostgresStore for production). Files persist across threads and sessions.</w:t>
      </w:r>
    </w:p>
    <w:p>
      <w:pPr>
        <w:pStyle w:val="ListBullet"/>
      </w:pPr>
      <w:r>
        <w:t>Cross-thread: Agent in Thread A can access files written by Agent in Thread B</w:t>
      </w:r>
    </w:p>
    <w:p>
      <w:pPr>
        <w:pStyle w:val="ListBullet"/>
      </w:pPr>
      <w:r>
        <w:t>Cross-session: Files survive process restarts (with PostgresStore)</w:t>
      </w:r>
    </w:p>
    <w:p>
      <w:pPr>
        <w:pStyle w:val="ListBullet"/>
      </w:pPr>
      <w:r>
        <w:t>Scalable: Works in distributed systems</w:t>
      </w:r>
    </w:p>
    <w:p>
      <w:pPr>
        <w:pStyle w:val="ListBullet"/>
      </w:pPr>
      <w:r>
        <w:t>Best for: Production deployments where multiple agents/conversations share data</w:t>
      </w:r>
    </w:p>
    <w:p>
      <w:pPr>
        <w:pStyle w:val="Heading3"/>
      </w:pPr>
      <w:r>
        <w:t>13.5 SandboxBackend — Remote Execution Environments</w:t>
      </w:r>
    </w:p>
    <w:p>
      <w:pPr/>
      <w:r>
        <w:t>Files and code execution happen in a remote sandbox environment. Supported providers: Daytona, Modal, Runloop.</w:t>
      </w:r>
    </w:p>
    <w:p>
      <w:pPr>
        <w:pStyle w:val="ListBullet"/>
      </w:pPr>
      <w:r>
        <w:t>Isolated: Agent's code runs in a separate environment — can't damage your machine</w:t>
      </w:r>
    </w:p>
    <w:p>
      <w:pPr>
        <w:pStyle w:val="ListBullet"/>
      </w:pPr>
      <w:r>
        <w:t>Execute support: Adds the execute tool for running shell commands safely</w:t>
      </w:r>
    </w:p>
    <w:p>
      <w:pPr>
        <w:pStyle w:val="ListBullet"/>
      </w:pPr>
      <w:r>
        <w:t>Persistent: Files persist in the sandbox between tool calls</w:t>
      </w:r>
    </w:p>
    <w:p>
      <w:pPr>
        <w:pStyle w:val="ListBullet"/>
      </w:pPr>
      <w:r>
        <w:t>Best for: Coding agents, agents running untrusted code, production safety</w:t>
      </w:r>
    </w:p>
    <w:p>
      <w:pPr>
        <w:pStyle w:val="Heading3"/>
      </w:pPr>
      <w:r>
        <w:t>13.6 CompositeBackend — Mix Multiple Backends</w:t>
      </w:r>
    </w:p>
    <w:p>
      <w:pPr/>
      <w:r>
        <w:t>Route different file paths to different backends. For example: 'code/' goes to SandboxBackend (for safe execution), 'memory/' goes to StoreBackend (for persistence), everything else goes to StateBackend (for temporary scratch space).</w:t>
      </w:r>
    </w:p>
    <w:p>
      <w:pPr/>
      <w:r>
        <w:t>Best for: Advanced setups where different data has different storage requirements.</w:t>
      </w:r>
    </w:p>
    <w:p>
      <w:pPr>
        <w:pStyle w:val="Heading3"/>
      </w:pPr>
      <w:r>
        <w:t>13.7 Comparison Table: All Backends Side-by-Side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70C0"/>
          </w:tcPr>
          <w:p>
            <w:pPr>
              <w:jc w:val="center"/>
            </w:pPr>
            <w:r/>
            <w:r>
              <w:rPr>
                <w:b/>
                <w:color w:val="FFFFFF"/>
                <w:sz w:val="20"/>
              </w:rPr>
              <w:t>Backend</w:t>
            </w:r>
          </w:p>
        </w:tc>
        <w:tc>
          <w:tcPr>
            <w:tcW w:type="dxa" w:w="1560"/>
            <w:shd w:val="clear" w:color="auto" w:fill="0070C0"/>
          </w:tcPr>
          <w:p>
            <w:pPr>
              <w:jc w:val="center"/>
            </w:pPr>
            <w:r/>
            <w:r>
              <w:rPr>
                <w:b/>
                <w:color w:val="FFFFFF"/>
                <w:sz w:val="20"/>
              </w:rPr>
              <w:t>Storage</w:t>
            </w:r>
          </w:p>
        </w:tc>
        <w:tc>
          <w:tcPr>
            <w:tcW w:type="dxa" w:w="1560"/>
            <w:shd w:val="clear" w:color="auto" w:fill="0070C0"/>
          </w:tcPr>
          <w:p>
            <w:pPr>
              <w:jc w:val="center"/>
            </w:pPr>
            <w:r/>
            <w:r>
              <w:rPr>
                <w:b/>
                <w:color w:val="FFFFFF"/>
                <w:sz w:val="20"/>
              </w:rPr>
              <w:t>Persistent?</w:t>
            </w:r>
          </w:p>
        </w:tc>
        <w:tc>
          <w:tcPr>
            <w:tcW w:type="dxa" w:w="1560"/>
            <w:shd w:val="clear" w:color="auto" w:fill="0070C0"/>
          </w:tcPr>
          <w:p>
            <w:pPr>
              <w:jc w:val="center"/>
            </w:pPr>
            <w:r/>
            <w:r>
              <w:rPr>
                <w:b/>
                <w:color w:val="FFFFFF"/>
                <w:sz w:val="20"/>
              </w:rPr>
              <w:t>Execute?</w:t>
            </w:r>
          </w:p>
        </w:tc>
        <w:tc>
          <w:tcPr>
            <w:tcW w:type="dxa" w:w="1560"/>
            <w:shd w:val="clear" w:color="auto" w:fill="0070C0"/>
          </w:tcPr>
          <w:p>
            <w:pPr>
              <w:jc w:val="center"/>
            </w:pPr>
            <w:r/>
            <w:r>
              <w:rPr>
                <w:b/>
                <w:color w:val="FFFFFF"/>
                <w:sz w:val="20"/>
              </w:rPr>
              <w:t>Default?</w:t>
            </w:r>
          </w:p>
        </w:tc>
        <w:tc>
          <w:tcPr>
            <w:tcW w:type="dxa" w:w="1560"/>
            <w:shd w:val="clear" w:color="auto" w:fill="0070C0"/>
          </w:tcPr>
          <w:p>
            <w:pPr>
              <w:jc w:val="center"/>
            </w:pPr>
            <w:r/>
            <w:r>
              <w:rPr>
                <w:b/>
                <w:color w:val="FFFFFF"/>
                <w:sz w:val="20"/>
              </w:rPr>
              <w:t>Best For</w:t>
            </w:r>
          </w:p>
        </w:tc>
      </w:tr>
      <w:tr>
        <w:tc>
          <w:tcPr>
            <w:tcW w:type="dxa" w:w="1560"/>
          </w:tcPr>
          <w:p>
            <w:pPr>
              <w:jc w:val="center"/>
            </w:pPr>
            <w:r/>
            <w:r>
              <w:rPr>
                <w:sz w:val="18"/>
              </w:rPr>
              <w:t>StateBackend</w:t>
            </w:r>
          </w:p>
        </w:tc>
        <w:tc>
          <w:tcPr>
            <w:tcW w:type="dxa" w:w="1560"/>
          </w:tcPr>
          <w:p>
            <w:pPr>
              <w:jc w:val="center"/>
            </w:pPr>
            <w:r/>
            <w:r>
              <w:rPr>
                <w:sz w:val="18"/>
              </w:rPr>
              <w:t>In-memory (dict)</w:t>
            </w:r>
          </w:p>
        </w:tc>
        <w:tc>
          <w:tcPr>
            <w:tcW w:type="dxa" w:w="1560"/>
          </w:tcPr>
          <w:p>
            <w:pPr>
              <w:jc w:val="center"/>
            </w:pPr>
            <w:r/>
            <w:r>
              <w:rPr>
                <w:sz w:val="18"/>
              </w:rPr>
              <w:t>No — ephemeral</w:t>
            </w:r>
          </w:p>
        </w:tc>
        <w:tc>
          <w:tcPr>
            <w:tcW w:type="dxa" w:w="1560"/>
          </w:tcPr>
          <w:p>
            <w:pPr>
              <w:jc w:val="center"/>
            </w:pPr>
            <w:r/>
            <w:r>
              <w:rPr>
                <w:sz w:val="18"/>
              </w:rPr>
              <w:t>No</w:t>
            </w:r>
          </w:p>
        </w:tc>
        <w:tc>
          <w:tcPr>
            <w:tcW w:type="dxa" w:w="1560"/>
          </w:tcPr>
          <w:p>
            <w:pPr>
              <w:jc w:val="center"/>
            </w:pPr>
            <w:r/>
            <w:r>
              <w:rPr>
                <w:sz w:val="18"/>
              </w:rPr>
              <w:t>Yes</w:t>
            </w:r>
          </w:p>
        </w:tc>
        <w:tc>
          <w:tcPr>
            <w:tcW w:type="dxa" w:w="1560"/>
          </w:tcPr>
          <w:p>
            <w:pPr>
              <w:jc w:val="center"/>
            </w:pPr>
            <w:r/>
            <w:r>
              <w:rPr>
                <w:sz w:val="18"/>
              </w:rPr>
              <w:t>Quick prototyping, testing, learning</w:t>
            </w:r>
          </w:p>
        </w:tc>
      </w:tr>
      <w:tr>
        <w:tc>
          <w:tcPr>
            <w:tcW w:type="dxa" w:w="1560"/>
          </w:tcPr>
          <w:p>
            <w:pPr>
              <w:jc w:val="center"/>
            </w:pPr>
            <w:r/>
            <w:r>
              <w:rPr>
                <w:sz w:val="18"/>
              </w:rPr>
              <w:t>FilesystemBackend</w:t>
            </w:r>
          </w:p>
        </w:tc>
        <w:tc>
          <w:tcPr>
            <w:tcW w:type="dxa" w:w="1560"/>
          </w:tcPr>
          <w:p>
            <w:pPr>
              <w:jc w:val="center"/>
            </w:pPr>
            <w:r/>
            <w:r>
              <w:rPr>
                <w:sz w:val="18"/>
              </w:rPr>
              <w:t>Local disk</w:t>
            </w:r>
          </w:p>
        </w:tc>
        <w:tc>
          <w:tcPr>
            <w:tcW w:type="dxa" w:w="1560"/>
          </w:tcPr>
          <w:p>
            <w:pPr>
              <w:jc w:val="center"/>
            </w:pPr>
            <w:r/>
            <w:r>
              <w:rPr>
                <w:sz w:val="18"/>
              </w:rPr>
              <w:t>Yes — real files</w:t>
            </w:r>
          </w:p>
        </w:tc>
        <w:tc>
          <w:tcPr>
            <w:tcW w:type="dxa" w:w="1560"/>
          </w:tcPr>
          <w:p>
            <w:pPr>
              <w:jc w:val="center"/>
            </w:pPr>
            <w:r/>
            <w:r>
              <w:rPr>
                <w:sz w:val="18"/>
              </w:rPr>
              <w:t>No</w:t>
            </w:r>
          </w:p>
        </w:tc>
        <w:tc>
          <w:tcPr>
            <w:tcW w:type="dxa" w:w="1560"/>
          </w:tcPr>
          <w:p>
            <w:pPr>
              <w:jc w:val="center"/>
            </w:pPr>
            <w:r/>
            <w:r>
              <w:rPr>
                <w:sz w:val="18"/>
              </w:rPr>
              <w:t>No</w:t>
            </w:r>
          </w:p>
        </w:tc>
        <w:tc>
          <w:tcPr>
            <w:tcW w:type="dxa" w:w="1560"/>
          </w:tcPr>
          <w:p>
            <w:pPr>
              <w:jc w:val="center"/>
            </w:pPr>
            <w:r/>
            <w:r>
              <w:rPr>
                <w:sz w:val="18"/>
              </w:rPr>
              <w:t>Development, debugging, local projects</w:t>
            </w:r>
          </w:p>
        </w:tc>
      </w:tr>
      <w:tr>
        <w:tc>
          <w:tcPr>
            <w:tcW w:type="dxa" w:w="1560"/>
          </w:tcPr>
          <w:p>
            <w:pPr>
              <w:jc w:val="center"/>
            </w:pPr>
            <w:r/>
            <w:r>
              <w:rPr>
                <w:sz w:val="18"/>
              </w:rPr>
              <w:t>StoreBackend</w:t>
            </w:r>
          </w:p>
        </w:tc>
        <w:tc>
          <w:tcPr>
            <w:tcW w:type="dxa" w:w="1560"/>
          </w:tcPr>
          <w:p>
            <w:pPr>
              <w:jc w:val="center"/>
            </w:pPr>
            <w:r/>
            <w:r>
              <w:rPr>
                <w:sz w:val="18"/>
              </w:rPr>
              <w:t>LangGraph Store</w:t>
            </w:r>
          </w:p>
        </w:tc>
        <w:tc>
          <w:tcPr>
            <w:tcW w:type="dxa" w:w="1560"/>
          </w:tcPr>
          <w:p>
            <w:pPr>
              <w:jc w:val="center"/>
            </w:pPr>
            <w:r/>
            <w:r>
              <w:rPr>
                <w:sz w:val="18"/>
              </w:rPr>
              <w:t>Yes — cross-thread</w:t>
            </w:r>
          </w:p>
        </w:tc>
        <w:tc>
          <w:tcPr>
            <w:tcW w:type="dxa" w:w="1560"/>
          </w:tcPr>
          <w:p>
            <w:pPr>
              <w:jc w:val="center"/>
            </w:pPr>
            <w:r/>
            <w:r>
              <w:rPr>
                <w:sz w:val="18"/>
              </w:rPr>
              <w:t>No</w:t>
            </w:r>
          </w:p>
        </w:tc>
        <w:tc>
          <w:tcPr>
            <w:tcW w:type="dxa" w:w="1560"/>
          </w:tcPr>
          <w:p>
            <w:pPr>
              <w:jc w:val="center"/>
            </w:pPr>
            <w:r/>
            <w:r>
              <w:rPr>
                <w:sz w:val="18"/>
              </w:rPr>
              <w:t>No</w:t>
            </w:r>
          </w:p>
        </w:tc>
        <w:tc>
          <w:tcPr>
            <w:tcW w:type="dxa" w:w="1560"/>
          </w:tcPr>
          <w:p>
            <w:pPr>
              <w:jc w:val="center"/>
            </w:pPr>
            <w:r/>
            <w:r>
              <w:rPr>
                <w:sz w:val="18"/>
              </w:rPr>
              <w:t>Production, shared data, multi-agent</w:t>
            </w:r>
          </w:p>
        </w:tc>
      </w:tr>
      <w:tr>
        <w:tc>
          <w:tcPr>
            <w:tcW w:type="dxa" w:w="1560"/>
          </w:tcPr>
          <w:p>
            <w:pPr>
              <w:jc w:val="center"/>
            </w:pPr>
            <w:r/>
            <w:r>
              <w:rPr>
                <w:sz w:val="18"/>
              </w:rPr>
              <w:t>SandboxBackend</w:t>
            </w:r>
          </w:p>
        </w:tc>
        <w:tc>
          <w:tcPr>
            <w:tcW w:type="dxa" w:w="1560"/>
          </w:tcPr>
          <w:p>
            <w:pPr>
              <w:jc w:val="center"/>
            </w:pPr>
            <w:r/>
            <w:r>
              <w:rPr>
                <w:sz w:val="18"/>
              </w:rPr>
              <w:t>Remote sandbox</w:t>
            </w:r>
          </w:p>
        </w:tc>
        <w:tc>
          <w:tcPr>
            <w:tcW w:type="dxa" w:w="1560"/>
          </w:tcPr>
          <w:p>
            <w:pPr>
              <w:jc w:val="center"/>
            </w:pPr>
            <w:r/>
            <w:r>
              <w:rPr>
                <w:sz w:val="18"/>
              </w:rPr>
              <w:t>Yes — in sandbox</w:t>
            </w:r>
          </w:p>
        </w:tc>
        <w:tc>
          <w:tcPr>
            <w:tcW w:type="dxa" w:w="1560"/>
          </w:tcPr>
          <w:p>
            <w:pPr>
              <w:jc w:val="center"/>
            </w:pPr>
            <w:r/>
            <w:r>
              <w:rPr>
                <w:sz w:val="18"/>
              </w:rPr>
              <w:t>Yes</w:t>
            </w:r>
          </w:p>
        </w:tc>
        <w:tc>
          <w:tcPr>
            <w:tcW w:type="dxa" w:w="1560"/>
          </w:tcPr>
          <w:p>
            <w:pPr>
              <w:jc w:val="center"/>
            </w:pPr>
            <w:r/>
            <w:r>
              <w:rPr>
                <w:sz w:val="18"/>
              </w:rPr>
              <w:t>No</w:t>
            </w:r>
          </w:p>
        </w:tc>
        <w:tc>
          <w:tcPr>
            <w:tcW w:type="dxa" w:w="1560"/>
          </w:tcPr>
          <w:p>
            <w:pPr>
              <w:jc w:val="center"/>
            </w:pPr>
            <w:r/>
            <w:r>
              <w:rPr>
                <w:sz w:val="18"/>
              </w:rPr>
              <w:t>Coding agents, safe execution</w:t>
            </w:r>
          </w:p>
        </w:tc>
      </w:tr>
      <w:tr>
        <w:tc>
          <w:tcPr>
            <w:tcW w:type="dxa" w:w="1560"/>
          </w:tcPr>
          <w:p>
            <w:pPr>
              <w:jc w:val="center"/>
            </w:pPr>
            <w:r/>
            <w:r>
              <w:rPr>
                <w:sz w:val="18"/>
              </w:rPr>
              <w:t>CompositeBackend</w:t>
            </w:r>
          </w:p>
        </w:tc>
        <w:tc>
          <w:tcPr>
            <w:tcW w:type="dxa" w:w="1560"/>
          </w:tcPr>
          <w:p>
            <w:pPr>
              <w:jc w:val="center"/>
            </w:pPr>
            <w:r/>
            <w:r>
              <w:rPr>
                <w:sz w:val="18"/>
              </w:rPr>
              <w:t>Mix of backends</w:t>
            </w:r>
          </w:p>
        </w:tc>
        <w:tc>
          <w:tcPr>
            <w:tcW w:type="dxa" w:w="1560"/>
          </w:tcPr>
          <w:p>
            <w:pPr>
              <w:jc w:val="center"/>
            </w:pPr>
            <w:r/>
            <w:r>
              <w:rPr>
                <w:sz w:val="18"/>
              </w:rPr>
              <w:t>Depends on routing</w:t>
            </w:r>
          </w:p>
        </w:tc>
        <w:tc>
          <w:tcPr>
            <w:tcW w:type="dxa" w:w="1560"/>
          </w:tcPr>
          <w:p>
            <w:pPr>
              <w:jc w:val="center"/>
            </w:pPr>
            <w:r/>
            <w:r>
              <w:rPr>
                <w:sz w:val="18"/>
              </w:rPr>
              <w:t>Depends</w:t>
            </w:r>
          </w:p>
        </w:tc>
        <w:tc>
          <w:tcPr>
            <w:tcW w:type="dxa" w:w="1560"/>
          </w:tcPr>
          <w:p>
            <w:pPr>
              <w:jc w:val="center"/>
            </w:pPr>
            <w:r/>
            <w:r>
              <w:rPr>
                <w:sz w:val="18"/>
              </w:rPr>
              <w:t>No</w:t>
            </w:r>
          </w:p>
        </w:tc>
        <w:tc>
          <w:tcPr>
            <w:tcW w:type="dxa" w:w="1560"/>
          </w:tcPr>
          <w:p>
            <w:pPr>
              <w:jc w:val="center"/>
            </w:pPr>
            <w:r/>
            <w:r>
              <w:rPr>
                <w:sz w:val="18"/>
              </w:rPr>
              <w:t>Advanced routing, hybrid storage</w:t>
            </w:r>
          </w:p>
        </w:tc>
      </w:tr>
    </w:tbl>
    <w:p/>
    <w:p>
      <w:pPr>
        <w:pStyle w:val="Heading3"/>
      </w:pPr>
      <w:r>
        <w:t>13.8 Code Example: Switching from StateBackend to FilesystemBackend</w:t>
      </w:r>
    </w:p>
    <w:p>
      <w:pPr>
        <w:shd w:val="clear" w:color="auto" w:fill="282C34"/>
        <w:spacing w:before="0" w:after="0" w:line="260" w:lineRule="exact"/>
      </w:pPr>
      <w:r>
        <w:rPr>
          <w:rFonts w:ascii="Consolas" w:hAnsi="Consolas"/>
          <w:color w:val="ABB2BF"/>
          <w:sz w:val="18"/>
        </w:rPr>
        <w:t># filesystem_backend_example.py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Using FilesystemBackend — files saved to your local disk</w:t>
      </w:r>
    </w:p>
    <w:p>
      <w:pPr>
        <w:shd w:val="clear" w:color="auto" w:fill="282C34"/>
        <w:spacing w:before="0" w:after="0" w:line="260" w:lineRule="exact"/>
      </w:pPr>
      <w:r>
        <w:rPr>
          <w:rFonts w:ascii="Consolas" w:hAnsi="Consolas"/>
          <w:color w:val="ABB2BF"/>
          <w:sz w:val="18"/>
        </w:rPr>
        <w:t># You can inspect them in Windows File Explorer!</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t>from deepagents.backends import FilesystemBackend      # Import FilesystemBackend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 FilesystemBackend ---</w:t>
      </w:r>
    </w:p>
    <w:p>
      <w:pPr>
        <w:shd w:val="clear" w:color="auto" w:fill="282C34"/>
        <w:spacing w:before="0" w:after="0" w:line="260" w:lineRule="exact"/>
      </w:pPr>
      <w:r>
        <w:rPr>
          <w:rFonts w:ascii="Consolas" w:hAnsi="Consolas"/>
          <w:color w:val="ABB2BF"/>
          <w:sz w:val="18"/>
        </w:rPr>
        <w:t>backend = FilesystemBackend(                           # Create filesystem backend</w:t>
      </w:r>
    </w:p>
    <w:p>
      <w:pPr>
        <w:shd w:val="clear" w:color="auto" w:fill="282C34"/>
        <w:spacing w:before="0" w:after="0" w:line="260" w:lineRule="exact"/>
      </w:pPr>
      <w:r>
        <w:rPr>
          <w:rFonts w:ascii="Consolas" w:hAnsi="Consolas"/>
          <w:color w:val="ABB2BF"/>
          <w:sz w:val="18"/>
        </w:rPr>
        <w:t xml:space="preserve">    base_path="./agent_workspace"                      # Directory where files are saved</w:t>
      </w:r>
    </w:p>
    <w:p>
      <w:pPr>
        <w:shd w:val="clear" w:color="auto" w:fill="282C34"/>
        <w:spacing w:before="0" w:after="0" w:line="260" w:lineRule="exact"/>
      </w:pPr>
      <w:r>
        <w:rPr>
          <w:rFonts w:ascii="Consolas" w:hAnsi="Consolas"/>
          <w:color w:val="ABB2BF"/>
          <w:sz w:val="18"/>
        </w:rPr>
        <w:t>)                                                      # Files will appear in ./agent_workspace/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FilesystemBackend ---</w:t>
      </w:r>
    </w:p>
    <w:p>
      <w:pPr>
        <w:shd w:val="clear" w:color="auto" w:fill="282C34"/>
        <w:spacing w:before="0" w:after="0" w:line="260" w:lineRule="exact"/>
      </w:pPr>
      <w:r>
        <w:rPr>
          <w:rFonts w:ascii="Consolas" w:hAnsi="Consolas"/>
          <w:color w:val="ABB2BF"/>
          <w:sz w:val="18"/>
        </w:rPr>
        <w:t>agent = create_deep_agent(                             # Build the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backend=backend,                                   # Use filesystem instead of StateBackend</w:t>
      </w:r>
    </w:p>
    <w:p>
      <w:pPr>
        <w:shd w:val="clear" w:color="auto" w:fill="282C34"/>
        <w:spacing w:before="0" w:after="0" w:line="260" w:lineRule="exact"/>
      </w:pPr>
      <w:r>
        <w:rPr>
          <w:rFonts w:ascii="Consolas" w:hAnsi="Consolas"/>
          <w:color w:val="ABB2BF"/>
          <w:sz w:val="18"/>
        </w:rPr>
        <w:t xml:space="preserve">    system_prompt=(                                    # Instructions</w:t>
      </w:r>
    </w:p>
    <w:p>
      <w:pPr>
        <w:shd w:val="clear" w:color="auto" w:fill="282C34"/>
        <w:spacing w:before="0" w:after="0" w:line="260" w:lineRule="exact"/>
      </w:pPr>
      <w:r>
        <w:rPr>
          <w:rFonts w:ascii="Consolas" w:hAnsi="Consolas"/>
          <w:color w:val="ABB2BF"/>
          <w:sz w:val="18"/>
        </w:rPr>
        <w:t xml:space="preserve">        "You are a research assistant. Save all research "</w:t>
      </w:r>
    </w:p>
    <w:p>
      <w:pPr>
        <w:shd w:val="clear" w:color="auto" w:fill="282C34"/>
        <w:spacing w:before="0" w:after="0" w:line="260" w:lineRule="exact"/>
      </w:pPr>
      <w:r>
        <w:rPr>
          <w:rFonts w:ascii="Consolas" w:hAnsi="Consolas"/>
          <w:color w:val="ABB2BF"/>
          <w:sz w:val="18"/>
        </w:rPr>
        <w:t xml:space="preserve">        "notes to files using write_file."</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the Agent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"Write a brief note about Python to a file called python_notes.md"}]}</w:t>
      </w:r>
    </w:p>
    <w:p>
      <w:pPr>
        <w:shd w:val="clear" w:color="auto" w:fill="282C34"/>
        <w:spacing w:before="0" w:after="0" w:line="260" w:lineRule="exact"/>
      </w:pPr>
      <w:r>
        <w:rPr>
          <w:rFonts w:ascii="Consolas" w:hAnsi="Consolas"/>
          <w:color w:val="ABB2BF"/>
          <w:sz w:val="18"/>
        </w:rPr>
        <w:t>)                                                      # Wait for completion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Print result ---</w:t>
      </w:r>
    </w:p>
    <w:p>
      <w:pPr>
        <w:shd w:val="clear" w:color="auto" w:fill="282C34"/>
        <w:spacing w:before="0" w:after="0" w:line="260" w:lineRule="exact"/>
      </w:pPr>
      <w:r>
        <w:rPr>
          <w:rFonts w:ascii="Consolas" w:hAnsi="Consolas"/>
          <w:color w:val="ABB2BF"/>
          <w:sz w:val="18"/>
        </w:rPr>
        <w:t>print(result["messages"][-1].content)                  # Agent's response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Verify the file exists on disk ---</w:t>
      </w:r>
    </w:p>
    <w:p>
      <w:pPr>
        <w:shd w:val="clear" w:color="auto" w:fill="282C34"/>
        <w:spacing w:before="0" w:after="0" w:line="260" w:lineRule="exact"/>
      </w:pPr>
      <w:r>
        <w:rPr>
          <w:rFonts w:ascii="Consolas" w:hAnsi="Consolas"/>
          <w:color w:val="ABB2BF"/>
          <w:sz w:val="18"/>
        </w:rPr>
        <w:t>if os.path.exists("./agent_workspace/python_notes.md"):  # Check if file was created</w:t>
      </w:r>
    </w:p>
    <w:p>
      <w:pPr>
        <w:shd w:val="clear" w:color="auto" w:fill="282C34"/>
        <w:spacing w:before="0" w:after="0" w:line="260" w:lineRule="exact"/>
      </w:pPr>
      <w:r>
        <w:rPr>
          <w:rFonts w:ascii="Consolas" w:hAnsi="Consolas"/>
          <w:color w:val="ABB2BF"/>
          <w:sz w:val="18"/>
        </w:rPr>
        <w:t xml:space="preserve">    print("\n✅ File exists on disk!")                  # Confirm file creation</w:t>
      </w:r>
    </w:p>
    <w:p>
      <w:pPr>
        <w:shd w:val="clear" w:color="auto" w:fill="282C34"/>
        <w:spacing w:before="0" w:after="0" w:line="260" w:lineRule="exact"/>
      </w:pPr>
      <w:r>
        <w:rPr>
          <w:rFonts w:ascii="Consolas" w:hAnsi="Consolas"/>
          <w:color w:val="ABB2BF"/>
          <w:sz w:val="18"/>
        </w:rPr>
        <w:t xml:space="preserve">    with open("./agent_workspace/python_notes.md") as f:  # Open the real file</w:t>
      </w:r>
    </w:p>
    <w:p>
      <w:pPr>
        <w:shd w:val="clear" w:color="auto" w:fill="282C34"/>
        <w:spacing w:before="0" w:after="0" w:line="260" w:lineRule="exact"/>
      </w:pPr>
      <w:r>
        <w:rPr>
          <w:rFonts w:ascii="Consolas" w:hAnsi="Consolas"/>
          <w:color w:val="ABB2BF"/>
          <w:sz w:val="18"/>
        </w:rPr>
        <w:t xml:space="preserve">        print(f"Content:\n{f.read()}")                 # Print its contents</w:t>
      </w:r>
    </w:p>
    <w:p>
      <w:pPr>
        <w:shd w:val="clear" w:color="auto" w:fill="282C34"/>
        <w:spacing w:before="0" w:after="0" w:line="260" w:lineRule="exact"/>
      </w:pPr>
      <w:r>
        <w:rPr>
          <w:rFonts w:ascii="Consolas" w:hAnsi="Consolas"/>
          <w:color w:val="ABB2BF"/>
          <w:sz w:val="18"/>
        </w:rPr>
        <w:t>else:                                                  # If file not found</w:t>
      </w:r>
    </w:p>
    <w:p>
      <w:pPr>
        <w:shd w:val="clear" w:color="auto" w:fill="282C34"/>
        <w:spacing w:before="0" w:after="0" w:line="260" w:lineRule="exact"/>
      </w:pPr>
      <w:r>
        <w:rPr>
          <w:rFonts w:ascii="Consolas" w:hAnsi="Consolas"/>
          <w:color w:val="ABB2BF"/>
          <w:sz w:val="18"/>
        </w:rPr>
        <w:t xml:space="preserve">    print("\n❌ File not found — check backend setup")  # Error message</w:t>
      </w:r>
    </w:p>
    <w:p/>
    <w:p>
      <w:pPr/>
      <w:r>
        <w:t>Expected output:</w:t>
      </w:r>
    </w:p>
    <w:p>
      <w:pPr>
        <w:shd w:val="clear" w:color="auto" w:fill="282C34"/>
        <w:spacing w:before="0" w:after="0" w:line="260" w:lineRule="exact"/>
      </w:pPr>
      <w:r>
        <w:rPr>
          <w:rFonts w:ascii="Consolas" w:hAnsi="Consolas"/>
          <w:color w:val="ABB2BF"/>
          <w:sz w:val="18"/>
        </w:rPr>
        <w:t>I've saved your Python notes to python_notes.md.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File exists on disk!</w:t>
      </w:r>
    </w:p>
    <w:p>
      <w:pPr>
        <w:shd w:val="clear" w:color="auto" w:fill="282C34"/>
        <w:spacing w:before="0" w:after="0" w:line="260" w:lineRule="exact"/>
      </w:pPr>
      <w:r>
        <w:rPr>
          <w:rFonts w:ascii="Consolas" w:hAnsi="Consolas"/>
          <w:color w:val="ABB2BF"/>
          <w:sz w:val="18"/>
        </w:rPr>
        <w:t>Content:</w:t>
      </w:r>
    </w:p>
    <w:p>
      <w:pPr>
        <w:shd w:val="clear" w:color="auto" w:fill="282C34"/>
        <w:spacing w:before="0" w:after="0" w:line="260" w:lineRule="exact"/>
      </w:pPr>
      <w:r>
        <w:rPr>
          <w:rFonts w:ascii="Consolas" w:hAnsi="Consolas"/>
          <w:color w:val="ABB2BF"/>
          <w:sz w:val="18"/>
        </w:rPr>
        <w:t># Python Notes</w:t>
      </w:r>
    </w:p>
    <w:p>
      <w:pPr>
        <w:shd w:val="clear" w:color="auto" w:fill="282C34"/>
        <w:spacing w:before="0" w:after="0" w:line="260" w:lineRule="exact"/>
      </w:pPr>
      <w:r>
        <w:rPr>
          <w:rFonts w:ascii="Consolas" w:hAnsi="Consolas"/>
          <w:color w:val="ABB2BF"/>
          <w:sz w:val="18"/>
        </w:rPr>
        <w:t>Python is a versatile, high-level programming language known for</w:t>
      </w:r>
    </w:p>
    <w:p>
      <w:pPr>
        <w:shd w:val="clear" w:color="auto" w:fill="282C34"/>
        <w:spacing w:before="0" w:after="0" w:line="260" w:lineRule="exact"/>
      </w:pPr>
      <w:r>
        <w:rPr>
          <w:rFonts w:ascii="Consolas" w:hAnsi="Consolas"/>
          <w:color w:val="ABB2BF"/>
          <w:sz w:val="18"/>
        </w:rPr>
        <w:t>its readable syntax and extensive ecosystem for AI, web dev, and automation.</w:t>
      </w:r>
    </w:p>
    <w:p/>
    <w:p>
      <w:pPr>
        <w:shd w:val="clear" w:color="auto" w:fill="FEE2E2"/>
      </w:pPr>
      <w:r>
        <w:rPr>
          <w:b/>
          <w:sz w:val="22"/>
        </w:rPr>
        <w:t>⚠️ WARNING</w:t>
      </w:r>
    </w:p>
    <w:p>
      <w:pPr>
        <w:shd w:val="clear" w:color="auto" w:fill="FEE2E2"/>
      </w:pPr>
      <w:r>
        <w:rPr>
          <w:sz w:val="20"/>
        </w:rPr>
        <w:t>When using FilesystemBackend, the agent can read and write REAL files on your disk. Be careful with the base_path — don't point it at important system directories. Always use a dedicated workspace directory.</w:t>
      </w:r>
    </w:p>
    <w:p/>
    <w:p>
      <w:pPr>
        <w:pStyle w:val="Heading3"/>
      </w:pPr>
      <w:r>
        <w:t>13.9 Code Example: Using StoreBackend for Persistent Memory</w:t>
      </w:r>
    </w:p>
    <w:p>
      <w:pPr>
        <w:shd w:val="clear" w:color="auto" w:fill="282C34"/>
        <w:spacing w:before="0" w:after="0" w:line="260" w:lineRule="exact"/>
      </w:pPr>
      <w:r>
        <w:rPr>
          <w:rFonts w:ascii="Consolas" w:hAnsi="Consolas"/>
          <w:color w:val="ABB2BF"/>
          <w:sz w:val="18"/>
        </w:rPr>
        <w:t># store_backend_example.py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Using StoreBackend — files persist across conversations</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t>from deepagents.backends import StoreBackend           # Import StoreBackend</w:t>
      </w:r>
    </w:p>
    <w:p>
      <w:pPr>
        <w:shd w:val="clear" w:color="auto" w:fill="282C34"/>
        <w:spacing w:before="0" w:after="0" w:line="260" w:lineRule="exact"/>
      </w:pPr>
      <w:r>
        <w:rPr>
          <w:rFonts w:ascii="Consolas" w:hAnsi="Consolas"/>
          <w:color w:val="ABB2BF"/>
          <w:sz w:val="18"/>
        </w:rPr>
        <w:t>from langgraph.store.memory import InMemoryStore       # Import in-memory store</w:t>
      </w:r>
    </w:p>
    <w:p>
      <w:pPr>
        <w:shd w:val="clear" w:color="auto" w:fill="282C34"/>
        <w:spacing w:before="0" w:after="0" w:line="260" w:lineRule="exact"/>
      </w:pPr>
      <w:r>
        <w:rPr>
          <w:rFonts w:ascii="Consolas" w:hAnsi="Consolas"/>
          <w:color w:val="ABB2BF"/>
          <w:sz w:val="18"/>
        </w:rPr>
        <w:t>from langgraph.checkpoint.memory import MemorySaver    # Import checkpointer</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 LangGraph Store and Checkpointer ---</w:t>
      </w:r>
    </w:p>
    <w:p>
      <w:pPr>
        <w:shd w:val="clear" w:color="auto" w:fill="282C34"/>
        <w:spacing w:before="0" w:after="0" w:line="260" w:lineRule="exact"/>
      </w:pPr>
      <w:r>
        <w:rPr>
          <w:rFonts w:ascii="Consolas" w:hAnsi="Consolas"/>
          <w:color w:val="ABB2BF"/>
          <w:sz w:val="18"/>
        </w:rPr>
        <w:t>store = InMemoryStore()                                # Key-value store (use PostgresStore for prod)</w:t>
      </w:r>
    </w:p>
    <w:p>
      <w:pPr>
        <w:shd w:val="clear" w:color="auto" w:fill="282C34"/>
        <w:spacing w:before="0" w:after="0" w:line="260" w:lineRule="exact"/>
      </w:pPr>
      <w:r>
        <w:rPr>
          <w:rFonts w:ascii="Consolas" w:hAnsi="Consolas"/>
          <w:color w:val="ABB2BF"/>
          <w:sz w:val="18"/>
        </w:rPr>
        <w:t>checkpointer = MemorySaver()                           # Saves conversation state in memory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StoreBackend ---</w:t>
      </w:r>
    </w:p>
    <w:p>
      <w:pPr>
        <w:shd w:val="clear" w:color="auto" w:fill="282C34"/>
        <w:spacing w:before="0" w:after="0" w:line="260" w:lineRule="exact"/>
      </w:pPr>
      <w:r>
        <w:rPr>
          <w:rFonts w:ascii="Consolas" w:hAnsi="Consolas"/>
          <w:color w:val="ABB2BF"/>
          <w:sz w:val="18"/>
        </w:rPr>
        <w:t>agent = create_deep_agent(                             # Build the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backend=StoreBackend(),                            # Use LangGraph Store for file storage</w:t>
      </w:r>
    </w:p>
    <w:p>
      <w:pPr>
        <w:shd w:val="clear" w:color="auto" w:fill="282C34"/>
        <w:spacing w:before="0" w:after="0" w:line="260" w:lineRule="exact"/>
      </w:pPr>
      <w:r>
        <w:rPr>
          <w:rFonts w:ascii="Consolas" w:hAnsi="Consolas"/>
          <w:color w:val="ABB2BF"/>
          <w:sz w:val="18"/>
        </w:rPr>
        <w:t xml:space="preserve">    store=store,                                       # Pass the store for data persistence</w:t>
      </w:r>
    </w:p>
    <w:p>
      <w:pPr>
        <w:shd w:val="clear" w:color="auto" w:fill="282C34"/>
        <w:spacing w:before="0" w:after="0" w:line="260" w:lineRule="exact"/>
      </w:pPr>
      <w:r>
        <w:rPr>
          <w:rFonts w:ascii="Consolas" w:hAnsi="Consolas"/>
          <w:color w:val="ABB2BF"/>
          <w:sz w:val="18"/>
        </w:rPr>
        <w:t xml:space="preserve">    checkpointer=checkpointer,                         # Pass checkpointer for state persistence</w:t>
      </w:r>
    </w:p>
    <w:p>
      <w:pPr>
        <w:shd w:val="clear" w:color="auto" w:fill="282C34"/>
        <w:spacing w:before="0" w:after="0" w:line="260" w:lineRule="exact"/>
      </w:pPr>
      <w:r>
        <w:rPr>
          <w:rFonts w:ascii="Consolas" w:hAnsi="Consolas"/>
          <w:color w:val="ABB2BF"/>
          <w:sz w:val="18"/>
        </w:rPr>
        <w:t xml:space="preserve">    system_prompt="You are a helpful assistant.",       # Agent role</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First conversation (Thread 1) ---</w:t>
      </w:r>
    </w:p>
    <w:p>
      <w:pPr>
        <w:shd w:val="clear" w:color="auto" w:fill="282C34"/>
        <w:spacing w:before="0" w:after="0" w:line="260" w:lineRule="exact"/>
      </w:pPr>
      <w:r>
        <w:rPr>
          <w:rFonts w:ascii="Consolas" w:hAnsi="Consolas"/>
          <w:color w:val="ABB2BF"/>
          <w:sz w:val="18"/>
        </w:rPr>
        <w:t>config1 = {"configurable": {"thread_id": "thread-1"}}  # Config for thread 1</w:t>
      </w:r>
    </w:p>
    <w:p>
      <w:pPr>
        <w:shd w:val="clear" w:color="auto" w:fill="282C34"/>
        <w:spacing w:before="0" w:after="0" w:line="260" w:lineRule="exact"/>
      </w:pPr>
      <w:r>
        <w:rPr>
          <w:rFonts w:ascii="Consolas" w:hAnsi="Consolas"/>
          <w:color w:val="ABB2BF"/>
          <w:sz w:val="18"/>
        </w:rPr>
        <w:t>result1 = agent.invoke(                                # Run in thread 1</w:t>
      </w:r>
    </w:p>
    <w:p>
      <w:pPr>
        <w:shd w:val="clear" w:color="auto" w:fill="282C34"/>
        <w:spacing w:before="0" w:after="0" w:line="260" w:lineRule="exact"/>
      </w:pPr>
      <w:r>
        <w:rPr>
          <w:rFonts w:ascii="Consolas" w:hAnsi="Consolas"/>
          <w:color w:val="ABB2BF"/>
          <w:sz w:val="18"/>
        </w:rPr>
        <w:t xml:space="preserve">    {"messages": [{"role": "user", "content":          # Save a note</w:t>
      </w:r>
    </w:p>
    <w:p>
      <w:pPr>
        <w:shd w:val="clear" w:color="auto" w:fill="282C34"/>
        <w:spacing w:before="0" w:after="0" w:line="260" w:lineRule="exact"/>
      </w:pPr>
      <w:r>
        <w:rPr>
          <w:rFonts w:ascii="Consolas" w:hAnsi="Consolas"/>
          <w:color w:val="ABB2BF"/>
          <w:sz w:val="18"/>
        </w:rPr>
        <w:t xml:space="preserve">        "Save a note: Nithin prefers concise summaries."}]},</w:t>
      </w:r>
    </w:p>
    <w:p>
      <w:pPr>
        <w:shd w:val="clear" w:color="auto" w:fill="282C34"/>
        <w:spacing w:before="0" w:after="0" w:line="260" w:lineRule="exact"/>
      </w:pPr>
      <w:r>
        <w:rPr>
          <w:rFonts w:ascii="Consolas" w:hAnsi="Consolas"/>
          <w:color w:val="ABB2BF"/>
          <w:sz w:val="18"/>
        </w:rPr>
        <w:t xml:space="preserve">    config=config1                                     # Use thread 1 config</w:t>
      </w:r>
    </w:p>
    <w:p>
      <w:pPr>
        <w:shd w:val="clear" w:color="auto" w:fill="282C34"/>
        <w:spacing w:before="0" w:after="0" w:line="260" w:lineRule="exact"/>
      </w:pPr>
      <w:r>
        <w:rPr>
          <w:rFonts w:ascii="Consolas" w:hAnsi="Consolas"/>
          <w:color w:val="ABB2BF"/>
          <w:sz w:val="18"/>
        </w:rPr>
        <w:t>)                                                      # Completion</w:t>
      </w:r>
    </w:p>
    <w:p>
      <w:pPr>
        <w:shd w:val="clear" w:color="auto" w:fill="282C34"/>
        <w:spacing w:before="0" w:after="0" w:line="260" w:lineRule="exact"/>
      </w:pPr>
      <w:r>
        <w:rPr>
          <w:rFonts w:ascii="Consolas" w:hAnsi="Consolas"/>
          <w:color w:val="ABB2BF"/>
          <w:sz w:val="18"/>
        </w:rPr>
        <w:t>print("Thread 1:", result1["messages"][-1].content)    # Print result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Second conversation (Thread 2) — can access same store ---</w:t>
      </w:r>
    </w:p>
    <w:p>
      <w:pPr>
        <w:shd w:val="clear" w:color="auto" w:fill="282C34"/>
        <w:spacing w:before="0" w:after="0" w:line="260" w:lineRule="exact"/>
      </w:pPr>
      <w:r>
        <w:rPr>
          <w:rFonts w:ascii="Consolas" w:hAnsi="Consolas"/>
          <w:color w:val="ABB2BF"/>
          <w:sz w:val="18"/>
        </w:rPr>
        <w:t>config2 = {"configurable": {"thread_id": "thread-2"}}  # Different thread</w:t>
      </w:r>
    </w:p>
    <w:p>
      <w:pPr>
        <w:shd w:val="clear" w:color="auto" w:fill="282C34"/>
        <w:spacing w:before="0" w:after="0" w:line="260" w:lineRule="exact"/>
      </w:pPr>
      <w:r>
        <w:rPr>
          <w:rFonts w:ascii="Consolas" w:hAnsi="Consolas"/>
          <w:color w:val="ABB2BF"/>
          <w:sz w:val="18"/>
        </w:rPr>
        <w:t>result2 = agent.invoke(                                # Run in thread 2</w:t>
      </w:r>
    </w:p>
    <w:p>
      <w:pPr>
        <w:shd w:val="clear" w:color="auto" w:fill="282C34"/>
        <w:spacing w:before="0" w:after="0" w:line="260" w:lineRule="exact"/>
      </w:pPr>
      <w:r>
        <w:rPr>
          <w:rFonts w:ascii="Consolas" w:hAnsi="Consolas"/>
          <w:color w:val="ABB2BF"/>
          <w:sz w:val="18"/>
        </w:rPr>
        <w:t xml:space="preserve">    {"messages": [{"role": "user", "content":          # Ask about previous note</w:t>
      </w:r>
    </w:p>
    <w:p>
      <w:pPr>
        <w:shd w:val="clear" w:color="auto" w:fill="282C34"/>
        <w:spacing w:before="0" w:after="0" w:line="260" w:lineRule="exact"/>
      </w:pPr>
      <w:r>
        <w:rPr>
          <w:rFonts w:ascii="Consolas" w:hAnsi="Consolas"/>
          <w:color w:val="ABB2BF"/>
          <w:sz w:val="18"/>
        </w:rPr>
        <w:t xml:space="preserve">        "Read any notes about user preferences."}]},</w:t>
      </w:r>
    </w:p>
    <w:p>
      <w:pPr>
        <w:shd w:val="clear" w:color="auto" w:fill="282C34"/>
        <w:spacing w:before="0" w:after="0" w:line="260" w:lineRule="exact"/>
      </w:pPr>
      <w:r>
        <w:rPr>
          <w:rFonts w:ascii="Consolas" w:hAnsi="Consolas"/>
          <w:color w:val="ABB2BF"/>
          <w:sz w:val="18"/>
        </w:rPr>
        <w:t xml:space="preserve">    config=config2                                     # Use thread 2 config</w:t>
      </w:r>
    </w:p>
    <w:p>
      <w:pPr>
        <w:shd w:val="clear" w:color="auto" w:fill="282C34"/>
        <w:spacing w:before="0" w:after="0" w:line="260" w:lineRule="exact"/>
      </w:pPr>
      <w:r>
        <w:rPr>
          <w:rFonts w:ascii="Consolas" w:hAnsi="Consolas"/>
          <w:color w:val="ABB2BF"/>
          <w:sz w:val="18"/>
        </w:rPr>
        <w:t>)                                                      # Completion</w:t>
      </w:r>
    </w:p>
    <w:p>
      <w:pPr>
        <w:shd w:val="clear" w:color="auto" w:fill="282C34"/>
        <w:spacing w:before="0" w:after="0" w:line="260" w:lineRule="exact"/>
      </w:pPr>
      <w:r>
        <w:rPr>
          <w:rFonts w:ascii="Consolas" w:hAnsi="Consolas"/>
          <w:color w:val="ABB2BF"/>
          <w:sz w:val="18"/>
        </w:rPr>
        <w:t>print("Thread 2:", result2["messages"][-1].content)    # Print result</w:t>
      </w:r>
    </w:p>
    <w:p/>
    <w:p>
      <w:pPr/>
      <w:r>
        <w:t>Expected output:</w:t>
      </w:r>
    </w:p>
    <w:p>
      <w:pPr>
        <w:shd w:val="clear" w:color="auto" w:fill="282C34"/>
        <w:spacing w:before="0" w:after="0" w:line="260" w:lineRule="exact"/>
      </w:pPr>
      <w:r>
        <w:rPr>
          <w:rFonts w:ascii="Consolas" w:hAnsi="Consolas"/>
          <w:color w:val="ABB2BF"/>
          <w:sz w:val="18"/>
        </w:rPr>
        <w:t>Thread 1: I've saved a note about your preference for concise summaries.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Thread 2: Based on saved notes, Nithin prefers concise summaries.</w:t>
      </w:r>
    </w:p>
    <w:p/>
    <w:p>
      <w:pPr>
        <w:shd w:val="clear" w:color="auto" w:fill="D1FAE5"/>
      </w:pPr>
      <w:r>
        <w:rPr>
          <w:b/>
          <w:sz w:val="22"/>
        </w:rPr>
        <w:t>✅ CHECKPOINT</w:t>
      </w:r>
    </w:p>
    <w:p>
      <w:pPr>
        <w:shd w:val="clear" w:color="auto" w:fill="D1FAE5"/>
      </w:pPr>
      <w:r>
        <w:rPr>
          <w:sz w:val="20"/>
        </w:rPr>
        <w:t>You understand all 5 backend types:</w:t>
        <w:br/>
        <w:t>✓ StateBackend (default, in-memory, ephemeral)</w:t>
        <w:br/>
        <w:t>✓ FilesystemBackend (local disk, persistent, inspectable)</w:t>
        <w:br/>
        <w:t>✓ StoreBackend (LangGraph Store, cross-thread persistent)</w:t>
        <w:br/>
        <w:t>✓ SandboxBackend (remote execution, safe code running)</w:t>
        <w:br/>
        <w:t>✓ CompositeBackend (mix backends with routing rules)</w:t>
        <w:br/>
        <w:t>✓ Switching backends requires changing ONE parameter — no agent code changes</w:t>
      </w:r>
    </w:p>
    <w:p/>
    <w:p>
      <w:r>
        <w:br w:type="page"/>
      </w:r>
    </w:p>
    <w:p>
      <w:pPr>
        <w:pStyle w:val="Heading2"/>
      </w:pPr>
      <w:r>
        <w:t>Section 14: Long-Term Memory</w:t>
      </w:r>
    </w:p>
    <w:p>
      <w:pPr>
        <w:pStyle w:val="Heading3"/>
      </w:pPr>
      <w:r>
        <w:t>14.1 What is Long-Term Memory?</w:t>
      </w:r>
    </w:p>
    <w:p>
      <w:pPr/>
      <w:r>
        <w:t>📔 Real-World Analogy: The Agent's Diary That Survives Restarts</w:t>
      </w:r>
    </w:p>
    <w:p>
      <w:pPr/>
      <w:r>
        <w:t>Imagine an assistant who keeps a diary. Monday: 'Nithin prefers concise summaries.' Tuesday: 'His team uses Selenium and Playwright for testing.' Wednesday: 'He's learning LangChain with Gemini on Windows.' Even after the assistant takes a week-long vacation and returns, they remember everything because they wrote it down.</w:t>
      </w:r>
    </w:p>
    <w:p>
      <w:pPr/>
      <w:r>
        <w:t>By default, a Deep Agent forgets everything when the conversation ends. Each invoke() call starts fresh (unless you use a checkpointer for thread-level persistence). Long-term memory goes further — it lets agents remember information across DIFFERENT conversations and sessions.</w:t>
      </w:r>
    </w:p>
    <w:p>
      <w:pPr/>
      <w:r>
        <w:t>Long-term memory is different from checkpointing: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Feature</w:t>
            </w:r>
          </w:p>
        </w:tc>
        <w:tc>
          <w:tcPr>
            <w:tcW w:type="dxa" w:w="3120"/>
            <w:shd w:val="clear" w:color="auto" w:fill="0070C0"/>
          </w:tcPr>
          <w:p>
            <w:pPr>
              <w:jc w:val="center"/>
            </w:pPr>
            <w:r/>
            <w:r>
              <w:rPr>
                <w:b/>
                <w:color w:val="FFFFFF"/>
                <w:sz w:val="20"/>
              </w:rPr>
              <w:t>Checkpointing (thread persistence)</w:t>
            </w:r>
          </w:p>
        </w:tc>
        <w:tc>
          <w:tcPr>
            <w:tcW w:type="dxa" w:w="3120"/>
            <w:shd w:val="clear" w:color="auto" w:fill="0070C0"/>
          </w:tcPr>
          <w:p>
            <w:pPr>
              <w:jc w:val="center"/>
            </w:pPr>
            <w:r/>
            <w:r>
              <w:rPr>
                <w:b/>
                <w:color w:val="FFFFFF"/>
                <w:sz w:val="20"/>
              </w:rPr>
              <w:t>Long-Term Memory (store)</w:t>
            </w:r>
          </w:p>
        </w:tc>
      </w:tr>
      <w:tr>
        <w:tc>
          <w:tcPr>
            <w:tcW w:type="dxa" w:w="3120"/>
          </w:tcPr>
          <w:p>
            <w:pPr>
              <w:jc w:val="center"/>
            </w:pPr>
            <w:r/>
            <w:r>
              <w:rPr>
                <w:sz w:val="18"/>
              </w:rPr>
              <w:t>Scope</w:t>
            </w:r>
          </w:p>
        </w:tc>
        <w:tc>
          <w:tcPr>
            <w:tcW w:type="dxa" w:w="3120"/>
          </w:tcPr>
          <w:p>
            <w:pPr>
              <w:jc w:val="center"/>
            </w:pPr>
            <w:r/>
            <w:r>
              <w:rPr>
                <w:sz w:val="18"/>
              </w:rPr>
              <w:t>Within one conversation thread</w:t>
            </w:r>
          </w:p>
        </w:tc>
        <w:tc>
          <w:tcPr>
            <w:tcW w:type="dxa" w:w="3120"/>
          </w:tcPr>
          <w:p>
            <w:pPr>
              <w:jc w:val="center"/>
            </w:pPr>
            <w:r/>
            <w:r>
              <w:rPr>
                <w:sz w:val="18"/>
              </w:rPr>
              <w:t>Across ALL threads and sessions</w:t>
            </w:r>
          </w:p>
        </w:tc>
      </w:tr>
      <w:tr>
        <w:tc>
          <w:tcPr>
            <w:tcW w:type="dxa" w:w="3120"/>
          </w:tcPr>
          <w:p>
            <w:pPr>
              <w:jc w:val="center"/>
            </w:pPr>
            <w:r/>
            <w:r>
              <w:rPr>
                <w:sz w:val="18"/>
              </w:rPr>
              <w:t>What's saved</w:t>
            </w:r>
          </w:p>
        </w:tc>
        <w:tc>
          <w:tcPr>
            <w:tcW w:type="dxa" w:w="3120"/>
          </w:tcPr>
          <w:p>
            <w:pPr>
              <w:jc w:val="center"/>
            </w:pPr>
            <w:r/>
            <w:r>
              <w:rPr>
                <w:sz w:val="18"/>
              </w:rPr>
              <w:t>Conversation messages and state</w:t>
            </w:r>
          </w:p>
        </w:tc>
        <w:tc>
          <w:tcPr>
            <w:tcW w:type="dxa" w:w="3120"/>
          </w:tcPr>
          <w:p>
            <w:pPr>
              <w:jc w:val="center"/>
            </w:pPr>
            <w:r/>
            <w:r>
              <w:rPr>
                <w:sz w:val="18"/>
              </w:rPr>
              <w:t>Explicit key-value data</w:t>
            </w:r>
          </w:p>
        </w:tc>
      </w:tr>
      <w:tr>
        <w:tc>
          <w:tcPr>
            <w:tcW w:type="dxa" w:w="3120"/>
          </w:tcPr>
          <w:p>
            <w:pPr>
              <w:jc w:val="center"/>
            </w:pPr>
            <w:r/>
            <w:r>
              <w:rPr>
                <w:sz w:val="18"/>
              </w:rPr>
              <w:t>How it works</w:t>
            </w:r>
          </w:p>
        </w:tc>
        <w:tc>
          <w:tcPr>
            <w:tcW w:type="dxa" w:w="3120"/>
          </w:tcPr>
          <w:p>
            <w:pPr>
              <w:jc w:val="center"/>
            </w:pPr>
            <w:r/>
            <w:r>
              <w:rPr>
                <w:sz w:val="18"/>
              </w:rPr>
              <w:t>Automatic — saves after each step</w:t>
            </w:r>
          </w:p>
        </w:tc>
        <w:tc>
          <w:tcPr>
            <w:tcW w:type="dxa" w:w="3120"/>
          </w:tcPr>
          <w:p>
            <w:pPr>
              <w:jc w:val="center"/>
            </w:pPr>
            <w:r/>
            <w:r>
              <w:rPr>
                <w:sz w:val="18"/>
              </w:rPr>
              <w:t>Agent explicitly saves/reads via store</w:t>
            </w:r>
          </w:p>
        </w:tc>
      </w:tr>
      <w:tr>
        <w:tc>
          <w:tcPr>
            <w:tcW w:type="dxa" w:w="3120"/>
          </w:tcPr>
          <w:p>
            <w:pPr>
              <w:jc w:val="center"/>
            </w:pPr>
            <w:r/>
            <w:r>
              <w:rPr>
                <w:sz w:val="18"/>
              </w:rPr>
              <w:t>Survives thread change?</w:t>
            </w:r>
          </w:p>
        </w:tc>
        <w:tc>
          <w:tcPr>
            <w:tcW w:type="dxa" w:w="3120"/>
          </w:tcPr>
          <w:p>
            <w:pPr>
              <w:jc w:val="center"/>
            </w:pPr>
            <w:r/>
            <w:r>
              <w:rPr>
                <w:sz w:val="18"/>
              </w:rPr>
              <w:t>No — each thread has its own state</w:t>
            </w:r>
          </w:p>
        </w:tc>
        <w:tc>
          <w:tcPr>
            <w:tcW w:type="dxa" w:w="3120"/>
          </w:tcPr>
          <w:p>
            <w:pPr>
              <w:jc w:val="center"/>
            </w:pPr>
            <w:r/>
            <w:r>
              <w:rPr>
                <w:sz w:val="18"/>
              </w:rPr>
              <w:t>Yes — data accessible from any thread</w:t>
            </w:r>
          </w:p>
        </w:tc>
      </w:tr>
      <w:tr>
        <w:tc>
          <w:tcPr>
            <w:tcW w:type="dxa" w:w="3120"/>
          </w:tcPr>
          <w:p>
            <w:pPr>
              <w:jc w:val="center"/>
            </w:pPr>
            <w:r/>
            <w:r>
              <w:rPr>
                <w:sz w:val="18"/>
              </w:rPr>
              <w:t>Tool</w:t>
            </w:r>
          </w:p>
        </w:tc>
        <w:tc>
          <w:tcPr>
            <w:tcW w:type="dxa" w:w="3120"/>
          </w:tcPr>
          <w:p>
            <w:pPr>
              <w:jc w:val="center"/>
            </w:pPr>
            <w:r/>
            <w:r>
              <w:rPr>
                <w:sz w:val="18"/>
              </w:rPr>
              <w:t>MemorySaver, SqliteSaver</w:t>
            </w:r>
          </w:p>
        </w:tc>
        <w:tc>
          <w:tcPr>
            <w:tcW w:type="dxa" w:w="3120"/>
          </w:tcPr>
          <w:p>
            <w:pPr>
              <w:jc w:val="center"/>
            </w:pPr>
            <w:r/>
            <w:r>
              <w:rPr>
                <w:sz w:val="18"/>
              </w:rPr>
              <w:t>InMemoryStore, PostgresStore</w:t>
            </w:r>
          </w:p>
        </w:tc>
      </w:tr>
      <w:tr>
        <w:tc>
          <w:tcPr>
            <w:tcW w:type="dxa" w:w="3120"/>
          </w:tcPr>
          <w:p>
            <w:pPr>
              <w:jc w:val="center"/>
            </w:pPr>
            <w:r/>
            <w:r>
              <w:rPr>
                <w:sz w:val="18"/>
              </w:rPr>
              <w:t>Use case</w:t>
            </w:r>
          </w:p>
        </w:tc>
        <w:tc>
          <w:tcPr>
            <w:tcW w:type="dxa" w:w="3120"/>
          </w:tcPr>
          <w:p>
            <w:pPr>
              <w:jc w:val="center"/>
            </w:pPr>
            <w:r/>
            <w:r>
              <w:rPr>
                <w:sz w:val="18"/>
              </w:rPr>
              <w:t>Resume a conversation</w:t>
            </w:r>
          </w:p>
        </w:tc>
        <w:tc>
          <w:tcPr>
            <w:tcW w:type="dxa" w:w="3120"/>
          </w:tcPr>
          <w:p>
            <w:pPr>
              <w:jc w:val="center"/>
            </w:pPr>
            <w:r/>
            <w:r>
              <w:rPr>
                <w:sz w:val="18"/>
              </w:rPr>
              <w:t>Remember user preferences, learned facts</w:t>
            </w:r>
          </w:p>
        </w:tc>
      </w:tr>
    </w:tbl>
    <w:p/>
    <w:p>
      <w:pPr>
        <w:pStyle w:val="Heading3"/>
      </w:pPr>
      <w:r>
        <w:t>14.2 How Memory Works with LangGraph's Memory Store</w:t>
      </w:r>
    </w:p>
    <w:p>
      <w:pPr/>
      <w:r>
        <w:t>Long-term memory uses LangGraph's BaseStore — a key-value store that persists data in namespaces:</w:t>
      </w:r>
    </w:p>
    <w:p>
      <w:pPr>
        <w:pStyle w:val="ListBullet"/>
      </w:pPr>
      <w:r>
        <w:t>Namespace: A category/bucket for organizing data (e.g., 'user_preferences', 'research_cache')</w:t>
      </w:r>
    </w:p>
    <w:p>
      <w:pPr>
        <w:pStyle w:val="ListBullet"/>
      </w:pPr>
      <w:r>
        <w:t>Key: A unique identifier within a namespace (e.g., 'favorite_language', 'summary_style')</w:t>
      </w:r>
    </w:p>
    <w:p>
      <w:pPr>
        <w:pStyle w:val="ListBullet"/>
      </w:pPr>
      <w:r>
        <w:t>Value: The actual data (any JSON-serializable object)</w:t>
      </w:r>
    </w:p>
    <w:p>
      <w:pPr>
        <w:pStyle w:val="ListBullet"/>
      </w:pPr>
      <w:r>
        <w:t>InMemoryStore: For development — data lives in RAM, lost when process exits</w:t>
      </w:r>
    </w:p>
    <w:p>
      <w:pPr>
        <w:pStyle w:val="ListBullet"/>
      </w:pPr>
      <w:r>
        <w:t>PostgresStore: For production — data persists in a PostgreSQL database</w:t>
      </w:r>
    </w:p>
    <w:p>
      <w:pPr/>
      <w:r>
        <w:t>The Deep Agent interacts with the store through the memory parameter in create_deep_agent() and through the MemoryMiddleware which loads relevant context at the start of each conversation.</w:t>
      </w:r>
    </w:p>
    <w:p>
      <w:pPr>
        <w:pStyle w:val="Heading3"/>
      </w:pPr>
      <w:r>
        <w:t>14.3 Cross-Thread vs Cross-Session Memory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Concept</w:t>
            </w:r>
          </w:p>
        </w:tc>
        <w:tc>
          <w:tcPr>
            <w:tcW w:type="dxa" w:w="3120"/>
            <w:shd w:val="clear" w:color="auto" w:fill="0070C0"/>
          </w:tcPr>
          <w:p>
            <w:pPr>
              <w:jc w:val="center"/>
            </w:pPr>
            <w:r/>
            <w:r>
              <w:rPr>
                <w:b/>
                <w:color w:val="FFFFFF"/>
                <w:sz w:val="20"/>
              </w:rPr>
              <w:t>What It Means</w:t>
            </w:r>
          </w:p>
        </w:tc>
        <w:tc>
          <w:tcPr>
            <w:tcW w:type="dxa" w:w="3120"/>
            <w:shd w:val="clear" w:color="auto" w:fill="0070C0"/>
          </w:tcPr>
          <w:p>
            <w:pPr>
              <w:jc w:val="center"/>
            </w:pPr>
            <w:r/>
            <w:r>
              <w:rPr>
                <w:b/>
                <w:color w:val="FFFFFF"/>
                <w:sz w:val="20"/>
              </w:rPr>
              <w:t>Example</w:t>
            </w:r>
          </w:p>
        </w:tc>
      </w:tr>
      <w:tr>
        <w:tc>
          <w:tcPr>
            <w:tcW w:type="dxa" w:w="3120"/>
          </w:tcPr>
          <w:p>
            <w:pPr>
              <w:jc w:val="center"/>
            </w:pPr>
            <w:r/>
            <w:r>
              <w:rPr>
                <w:sz w:val="18"/>
              </w:rPr>
              <w:t>Thread</w:t>
            </w:r>
          </w:p>
        </w:tc>
        <w:tc>
          <w:tcPr>
            <w:tcW w:type="dxa" w:w="3120"/>
          </w:tcPr>
          <w:p>
            <w:pPr>
              <w:jc w:val="center"/>
            </w:pPr>
            <w:r/>
            <w:r>
              <w:rPr>
                <w:sz w:val="18"/>
              </w:rPr>
              <w:t>One conversation (one thread_id)</w:t>
            </w:r>
          </w:p>
        </w:tc>
        <w:tc>
          <w:tcPr>
            <w:tcW w:type="dxa" w:w="3120"/>
          </w:tcPr>
          <w:p>
            <w:pPr>
              <w:jc w:val="center"/>
            </w:pPr>
            <w:r/>
            <w:r>
              <w:rPr>
                <w:sz w:val="18"/>
              </w:rPr>
              <w:t>You and the agent chatting about Python</w:t>
            </w:r>
          </w:p>
        </w:tc>
      </w:tr>
      <w:tr>
        <w:tc>
          <w:tcPr>
            <w:tcW w:type="dxa" w:w="3120"/>
          </w:tcPr>
          <w:p>
            <w:pPr>
              <w:jc w:val="center"/>
            </w:pPr>
            <w:r/>
            <w:r>
              <w:rPr>
                <w:sz w:val="18"/>
              </w:rPr>
              <w:t>Cross-Thread</w:t>
            </w:r>
          </w:p>
        </w:tc>
        <w:tc>
          <w:tcPr>
            <w:tcW w:type="dxa" w:w="3120"/>
          </w:tcPr>
          <w:p>
            <w:pPr>
              <w:jc w:val="center"/>
            </w:pPr>
            <w:r/>
            <w:r>
              <w:rPr>
                <w:sz w:val="18"/>
              </w:rPr>
              <w:t>Agent reads data saved in a different thread</w:t>
            </w:r>
          </w:p>
        </w:tc>
        <w:tc>
          <w:tcPr>
            <w:tcW w:type="dxa" w:w="3120"/>
          </w:tcPr>
          <w:p>
            <w:pPr>
              <w:jc w:val="center"/>
            </w:pPr>
            <w:r/>
            <w:r>
              <w:rPr>
                <w:sz w:val="18"/>
              </w:rPr>
              <w:t>Agent in 'research' thread reads notes from 'analysis' thread</w:t>
            </w:r>
          </w:p>
        </w:tc>
      </w:tr>
      <w:tr>
        <w:tc>
          <w:tcPr>
            <w:tcW w:type="dxa" w:w="3120"/>
          </w:tcPr>
          <w:p>
            <w:pPr>
              <w:jc w:val="center"/>
            </w:pPr>
            <w:r/>
            <w:r>
              <w:rPr>
                <w:sz w:val="18"/>
              </w:rPr>
              <w:t>Session</w:t>
            </w:r>
          </w:p>
        </w:tc>
        <w:tc>
          <w:tcPr>
            <w:tcW w:type="dxa" w:w="3120"/>
          </w:tcPr>
          <w:p>
            <w:pPr>
              <w:jc w:val="center"/>
            </w:pPr>
            <w:r/>
            <w:r>
              <w:rPr>
                <w:sz w:val="18"/>
              </w:rPr>
              <w:t>One process run (one Python execution)</w:t>
            </w:r>
          </w:p>
        </w:tc>
        <w:tc>
          <w:tcPr>
            <w:tcW w:type="dxa" w:w="3120"/>
          </w:tcPr>
          <w:p>
            <w:pPr>
              <w:jc w:val="center"/>
            </w:pPr>
            <w:r/>
            <w:r>
              <w:rPr>
                <w:sz w:val="18"/>
              </w:rPr>
              <w:t>Running your script once</w:t>
            </w:r>
          </w:p>
        </w:tc>
      </w:tr>
      <w:tr>
        <w:tc>
          <w:tcPr>
            <w:tcW w:type="dxa" w:w="3120"/>
          </w:tcPr>
          <w:p>
            <w:pPr>
              <w:jc w:val="center"/>
            </w:pPr>
            <w:r/>
            <w:r>
              <w:rPr>
                <w:sz w:val="18"/>
              </w:rPr>
              <w:t>Cross-Session</w:t>
            </w:r>
          </w:p>
        </w:tc>
        <w:tc>
          <w:tcPr>
            <w:tcW w:type="dxa" w:w="3120"/>
          </w:tcPr>
          <w:p>
            <w:pPr>
              <w:jc w:val="center"/>
            </w:pPr>
            <w:r/>
            <w:r>
              <w:rPr>
                <w:sz w:val="18"/>
              </w:rPr>
              <w:t>Agent reads data saved in a previous run</w:t>
            </w:r>
          </w:p>
        </w:tc>
        <w:tc>
          <w:tcPr>
            <w:tcW w:type="dxa" w:w="3120"/>
          </w:tcPr>
          <w:p>
            <w:pPr>
              <w:jc w:val="center"/>
            </w:pPr>
            <w:r/>
            <w:r>
              <w:rPr>
                <w:sz w:val="18"/>
              </w:rPr>
              <w:t>Running script today, agent remembers data from yesterday</w:t>
            </w:r>
          </w:p>
        </w:tc>
      </w:tr>
      <w:tr>
        <w:tc>
          <w:tcPr>
            <w:tcW w:type="dxa" w:w="3120"/>
          </w:tcPr>
          <w:p>
            <w:pPr>
              <w:jc w:val="center"/>
            </w:pPr>
            <w:r/>
            <w:r>
              <w:rPr>
                <w:sz w:val="18"/>
              </w:rPr>
              <w:t>InMemoryStore</w:t>
            </w:r>
          </w:p>
        </w:tc>
        <w:tc>
          <w:tcPr>
            <w:tcW w:type="dxa" w:w="3120"/>
          </w:tcPr>
          <w:p>
            <w:pPr>
              <w:jc w:val="center"/>
            </w:pPr>
            <w:r/>
            <w:r>
              <w:rPr>
                <w:sz w:val="18"/>
              </w:rPr>
              <w:t>Cross-thread ✅, Cross-session ❌</w:t>
            </w:r>
          </w:p>
        </w:tc>
        <w:tc>
          <w:tcPr>
            <w:tcW w:type="dxa" w:w="3120"/>
          </w:tcPr>
          <w:p>
            <w:pPr>
              <w:jc w:val="center"/>
            </w:pPr>
            <w:r/>
            <w:r>
              <w:rPr>
                <w:sz w:val="18"/>
              </w:rPr>
              <w:t>Data shared between threads but lost on restart</w:t>
            </w:r>
          </w:p>
        </w:tc>
      </w:tr>
      <w:tr>
        <w:tc>
          <w:tcPr>
            <w:tcW w:type="dxa" w:w="3120"/>
          </w:tcPr>
          <w:p>
            <w:pPr>
              <w:jc w:val="center"/>
            </w:pPr>
            <w:r/>
            <w:r>
              <w:rPr>
                <w:sz w:val="18"/>
              </w:rPr>
              <w:t>PostgresStore</w:t>
            </w:r>
          </w:p>
        </w:tc>
        <w:tc>
          <w:tcPr>
            <w:tcW w:type="dxa" w:w="3120"/>
          </w:tcPr>
          <w:p>
            <w:pPr>
              <w:jc w:val="center"/>
            </w:pPr>
            <w:r/>
            <w:r>
              <w:rPr>
                <w:sz w:val="18"/>
              </w:rPr>
              <w:t>Cross-thread ✅, Cross-session ✅</w:t>
            </w:r>
          </w:p>
        </w:tc>
        <w:tc>
          <w:tcPr>
            <w:tcW w:type="dxa" w:w="3120"/>
          </w:tcPr>
          <w:p>
            <w:pPr>
              <w:jc w:val="center"/>
            </w:pPr>
            <w:r/>
            <w:r>
              <w:rPr>
                <w:sz w:val="18"/>
              </w:rPr>
              <w:t>Data persists forever in database</w:t>
            </w:r>
          </w:p>
        </w:tc>
      </w:tr>
    </w:tbl>
    <w:p/>
    <w:p>
      <w:pPr>
        <w:pStyle w:val="Heading3"/>
      </w:pPr>
      <w:r>
        <w:t>14.4 Code Example: Agent Remembering User Preferences Across Conversations</w:t>
      </w:r>
    </w:p>
    <w:p>
      <w:pPr>
        <w:shd w:val="clear" w:color="auto" w:fill="282C34"/>
        <w:spacing w:before="0" w:after="0" w:line="260" w:lineRule="exact"/>
      </w:pPr>
      <w:r>
        <w:rPr>
          <w:rFonts w:ascii="Consolas" w:hAnsi="Consolas"/>
          <w:color w:val="ABB2BF"/>
          <w:sz w:val="18"/>
        </w:rPr>
        <w:t># long_term_memory_agent.py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Agent with long-term memory — remembers across conversations</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t>from langgraph.store.memory import InMemoryStore       # In-memory key-value store</w:t>
      </w:r>
    </w:p>
    <w:p>
      <w:pPr>
        <w:shd w:val="clear" w:color="auto" w:fill="282C34"/>
        <w:spacing w:before="0" w:after="0" w:line="260" w:lineRule="exact"/>
      </w:pPr>
      <w:r>
        <w:rPr>
          <w:rFonts w:ascii="Consolas" w:hAnsi="Consolas"/>
          <w:color w:val="ABB2BF"/>
          <w:sz w:val="18"/>
        </w:rPr>
        <w:t>from langgraph.checkpoint.memory import MemorySaver    # Checkpointer for thread state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shared store and checkpointer ---</w:t>
      </w:r>
    </w:p>
    <w:p>
      <w:pPr>
        <w:shd w:val="clear" w:color="auto" w:fill="282C34"/>
        <w:spacing w:before="0" w:after="0" w:line="260" w:lineRule="exact"/>
      </w:pPr>
      <w:r>
        <w:rPr>
          <w:rFonts w:ascii="Consolas" w:hAnsi="Consolas"/>
          <w:color w:val="ABB2BF"/>
          <w:sz w:val="18"/>
        </w:rPr>
        <w:t>store = InMemoryStore()                                # Shared memory store (all threads)</w:t>
      </w:r>
    </w:p>
    <w:p>
      <w:pPr>
        <w:shd w:val="clear" w:color="auto" w:fill="282C34"/>
        <w:spacing w:before="0" w:after="0" w:line="260" w:lineRule="exact"/>
      </w:pPr>
      <w:r>
        <w:rPr>
          <w:rFonts w:ascii="Consolas" w:hAnsi="Consolas"/>
          <w:color w:val="ABB2BF"/>
          <w:sz w:val="18"/>
        </w:rPr>
        <w:t>checkpointer = MemorySaver()                           # Thread-level state persistence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memory capabilities ---</w:t>
      </w:r>
    </w:p>
    <w:p>
      <w:pPr>
        <w:shd w:val="clear" w:color="auto" w:fill="282C34"/>
        <w:spacing w:before="0" w:after="0" w:line="260" w:lineRule="exact"/>
      </w:pPr>
      <w:r>
        <w:rPr>
          <w:rFonts w:ascii="Consolas" w:hAnsi="Consolas"/>
          <w:color w:val="ABB2BF"/>
          <w:sz w:val="18"/>
        </w:rPr>
        <w:t>agent = create_deep_agent(                             # Build the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store=store,                                       # Long-term memory store</w:t>
      </w:r>
    </w:p>
    <w:p>
      <w:pPr>
        <w:shd w:val="clear" w:color="auto" w:fill="282C34"/>
        <w:spacing w:before="0" w:after="0" w:line="260" w:lineRule="exact"/>
      </w:pPr>
      <w:r>
        <w:rPr>
          <w:rFonts w:ascii="Consolas" w:hAnsi="Consolas"/>
          <w:color w:val="ABB2BF"/>
          <w:sz w:val="18"/>
        </w:rPr>
        <w:t xml:space="preserve">    checkpointer=checkpointer,                         # Thread-level persistence</w:t>
      </w:r>
    </w:p>
    <w:p>
      <w:pPr>
        <w:shd w:val="clear" w:color="auto" w:fill="282C34"/>
        <w:spacing w:before="0" w:after="0" w:line="260" w:lineRule="exact"/>
      </w:pPr>
      <w:r>
        <w:rPr>
          <w:rFonts w:ascii="Consolas" w:hAnsi="Consolas"/>
          <w:color w:val="ABB2BF"/>
          <w:sz w:val="18"/>
        </w:rPr>
        <w:t xml:space="preserve">    system_prompt=(                                    # Memory-aware instructions</w:t>
      </w:r>
    </w:p>
    <w:p>
      <w:pPr>
        <w:shd w:val="clear" w:color="auto" w:fill="282C34"/>
        <w:spacing w:before="0" w:after="0" w:line="260" w:lineRule="exact"/>
      </w:pPr>
      <w:r>
        <w:rPr>
          <w:rFonts w:ascii="Consolas" w:hAnsi="Consolas"/>
          <w:color w:val="ABB2BF"/>
          <w:sz w:val="18"/>
        </w:rPr>
        <w:t xml:space="preserve">        "You are a personal assistant with memory. "</w:t>
      </w:r>
    </w:p>
    <w:p>
      <w:pPr>
        <w:shd w:val="clear" w:color="auto" w:fill="282C34"/>
        <w:spacing w:before="0" w:after="0" w:line="260" w:lineRule="exact"/>
      </w:pPr>
      <w:r>
        <w:rPr>
          <w:rFonts w:ascii="Consolas" w:hAnsi="Consolas"/>
          <w:color w:val="ABB2BF"/>
          <w:sz w:val="18"/>
        </w:rPr>
        <w:t xml:space="preserve">        "When the user tells you their preferences, "</w:t>
      </w:r>
    </w:p>
    <w:p>
      <w:pPr>
        <w:shd w:val="clear" w:color="auto" w:fill="282C34"/>
        <w:spacing w:before="0" w:after="0" w:line="260" w:lineRule="exact"/>
      </w:pPr>
      <w:r>
        <w:rPr>
          <w:rFonts w:ascii="Consolas" w:hAnsi="Consolas"/>
          <w:color w:val="ABB2BF"/>
          <w:sz w:val="18"/>
        </w:rPr>
        <w:t xml:space="preserve">        "remember them by writing to files. "</w:t>
      </w:r>
    </w:p>
    <w:p>
      <w:pPr>
        <w:shd w:val="clear" w:color="auto" w:fill="282C34"/>
        <w:spacing w:before="0" w:after="0" w:line="260" w:lineRule="exact"/>
      </w:pPr>
      <w:r>
        <w:rPr>
          <w:rFonts w:ascii="Consolas" w:hAnsi="Consolas"/>
          <w:color w:val="ABB2BF"/>
          <w:sz w:val="18"/>
        </w:rPr>
        <w:t xml:space="preserve">        "When asked, recall saved preferences."</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Conversation 1: User tells preferences ---</w:t>
      </w:r>
    </w:p>
    <w:p>
      <w:pPr>
        <w:shd w:val="clear" w:color="auto" w:fill="282C34"/>
        <w:spacing w:before="0" w:after="0" w:line="260" w:lineRule="exact"/>
      </w:pPr>
      <w:r>
        <w:rPr>
          <w:rFonts w:ascii="Consolas" w:hAnsi="Consolas"/>
          <w:color w:val="ABB2BF"/>
          <w:sz w:val="18"/>
        </w:rPr>
        <w:t>config_1 = {"configurable": {"thread_id": "conv-1"}}  # Thread 1 config</w:t>
      </w:r>
    </w:p>
    <w:p>
      <w:pPr>
        <w:shd w:val="clear" w:color="auto" w:fill="282C34"/>
        <w:spacing w:before="0" w:after="0" w:line="260" w:lineRule="exact"/>
      </w:pPr>
      <w:r>
        <w:rPr>
          <w:rFonts w:ascii="Consolas" w:hAnsi="Consolas"/>
          <w:color w:val="ABB2BF"/>
          <w:sz w:val="18"/>
        </w:rPr>
        <w:t>result_1 = agent.invoke(                               # Run in thread 1</w:t>
      </w:r>
    </w:p>
    <w:p>
      <w:pPr>
        <w:shd w:val="clear" w:color="auto" w:fill="282C34"/>
        <w:spacing w:before="0" w:after="0" w:line="260" w:lineRule="exact"/>
      </w:pPr>
      <w:r>
        <w:rPr>
          <w:rFonts w:ascii="Consolas" w:hAnsi="Consolas"/>
          <w:color w:val="ABB2BF"/>
          <w:sz w:val="18"/>
        </w:rPr>
        <w:t xml:space="preserve">    {"messages": [{"role": "user", "content":          # User message</w:t>
      </w:r>
    </w:p>
    <w:p>
      <w:pPr>
        <w:shd w:val="clear" w:color="auto" w:fill="282C34"/>
        <w:spacing w:before="0" w:after="0" w:line="260" w:lineRule="exact"/>
      </w:pPr>
      <w:r>
        <w:rPr>
          <w:rFonts w:ascii="Consolas" w:hAnsi="Consolas"/>
          <w:color w:val="ABB2BF"/>
          <w:sz w:val="18"/>
        </w:rPr>
        <w:t xml:space="preserve">        "Remember: I prefer Python over Java, "        # Preference 1</w:t>
      </w:r>
    </w:p>
    <w:p>
      <w:pPr>
        <w:shd w:val="clear" w:color="auto" w:fill="282C34"/>
        <w:spacing w:before="0" w:after="0" w:line="260" w:lineRule="exact"/>
      </w:pPr>
      <w:r>
        <w:rPr>
          <w:rFonts w:ascii="Consolas" w:hAnsi="Consolas"/>
          <w:color w:val="ABB2BF"/>
          <w:sz w:val="18"/>
        </w:rPr>
        <w:t xml:space="preserve">        "I like concise summaries, and my name is Nithin."  # Preference 2 &amp; 3</w:t>
      </w:r>
    </w:p>
    <w:p>
      <w:pPr>
        <w:shd w:val="clear" w:color="auto" w:fill="282C34"/>
        <w:spacing w:before="0" w:after="0" w:line="260" w:lineRule="exact"/>
      </w:pPr>
      <w:r>
        <w:rPr>
          <w:rFonts w:ascii="Consolas" w:hAnsi="Consolas"/>
          <w:color w:val="ABB2BF"/>
          <w:sz w:val="18"/>
        </w:rPr>
        <w:t xml:space="preserve">    }]},                                               # End messages</w:t>
      </w:r>
    </w:p>
    <w:p>
      <w:pPr>
        <w:shd w:val="clear" w:color="auto" w:fill="282C34"/>
        <w:spacing w:before="0" w:after="0" w:line="260" w:lineRule="exact"/>
      </w:pPr>
      <w:r>
        <w:rPr>
          <w:rFonts w:ascii="Consolas" w:hAnsi="Consolas"/>
          <w:color w:val="ABB2BF"/>
          <w:sz w:val="18"/>
        </w:rPr>
        <w:t xml:space="preserve">    config=config_1                                    # Thread 1</w:t>
      </w:r>
    </w:p>
    <w:p>
      <w:pPr>
        <w:shd w:val="clear" w:color="auto" w:fill="282C34"/>
        <w:spacing w:before="0" w:after="0" w:line="260" w:lineRule="exact"/>
      </w:pPr>
      <w:r>
        <w:rPr>
          <w:rFonts w:ascii="Consolas" w:hAnsi="Consolas"/>
          <w:color w:val="ABB2BF"/>
          <w:sz w:val="18"/>
        </w:rPr>
        <w:t>)                                                      # Wait</w:t>
      </w:r>
    </w:p>
    <w:p>
      <w:pPr>
        <w:shd w:val="clear" w:color="auto" w:fill="282C34"/>
        <w:spacing w:before="0" w:after="0" w:line="260" w:lineRule="exact"/>
      </w:pPr>
      <w:r>
        <w:rPr>
          <w:rFonts w:ascii="Consolas" w:hAnsi="Consolas"/>
          <w:color w:val="ABB2BF"/>
          <w:sz w:val="18"/>
        </w:rPr>
        <w:t>print("Conv 1:", result_1["messages"][-1].content)     # Print response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Conversation 2: Ask about preferences (DIFFERENT thread) ---</w:t>
      </w:r>
    </w:p>
    <w:p>
      <w:pPr>
        <w:shd w:val="clear" w:color="auto" w:fill="282C34"/>
        <w:spacing w:before="0" w:after="0" w:line="260" w:lineRule="exact"/>
      </w:pPr>
      <w:r>
        <w:rPr>
          <w:rFonts w:ascii="Consolas" w:hAnsi="Consolas"/>
          <w:color w:val="ABB2BF"/>
          <w:sz w:val="18"/>
        </w:rPr>
        <w:t>config_2 = {"configurable": {"thread_id": "conv-2"}}  # Thread 2 — different conversation!</w:t>
      </w:r>
    </w:p>
    <w:p>
      <w:pPr>
        <w:shd w:val="clear" w:color="auto" w:fill="282C34"/>
        <w:spacing w:before="0" w:after="0" w:line="260" w:lineRule="exact"/>
      </w:pPr>
      <w:r>
        <w:rPr>
          <w:rFonts w:ascii="Consolas" w:hAnsi="Consolas"/>
          <w:color w:val="ABB2BF"/>
          <w:sz w:val="18"/>
        </w:rPr>
        <w:t>result_2 = agent.invoke(                               # Run in thread 2</w:t>
      </w:r>
    </w:p>
    <w:p>
      <w:pPr>
        <w:shd w:val="clear" w:color="auto" w:fill="282C34"/>
        <w:spacing w:before="0" w:after="0" w:line="260" w:lineRule="exact"/>
      </w:pPr>
      <w:r>
        <w:rPr>
          <w:rFonts w:ascii="Consolas" w:hAnsi="Consolas"/>
          <w:color w:val="ABB2BF"/>
          <w:sz w:val="18"/>
        </w:rPr>
        <w:t xml:space="preserve">    {"messages": [{"role": "user", "content":          # Ask about preferences</w:t>
      </w:r>
    </w:p>
    <w:p>
      <w:pPr>
        <w:shd w:val="clear" w:color="auto" w:fill="282C34"/>
        <w:spacing w:before="0" w:after="0" w:line="260" w:lineRule="exact"/>
      </w:pPr>
      <w:r>
        <w:rPr>
          <w:rFonts w:ascii="Consolas" w:hAnsi="Consolas"/>
          <w:color w:val="ABB2BF"/>
          <w:sz w:val="18"/>
        </w:rPr>
        <w:t xml:space="preserve">        "What do you know about my preferences? "      # Query saved data</w:t>
      </w:r>
    </w:p>
    <w:p>
      <w:pPr>
        <w:shd w:val="clear" w:color="auto" w:fill="282C34"/>
        <w:spacing w:before="0" w:after="0" w:line="260" w:lineRule="exact"/>
      </w:pPr>
      <w:r>
        <w:rPr>
          <w:rFonts w:ascii="Consolas" w:hAnsi="Consolas"/>
          <w:color w:val="ABB2BF"/>
          <w:sz w:val="18"/>
        </w:rPr>
        <w:t xml:space="preserve">        "Check any saved files or notes."}]},          # Ask agent to look</w:t>
      </w:r>
    </w:p>
    <w:p>
      <w:pPr>
        <w:shd w:val="clear" w:color="auto" w:fill="282C34"/>
        <w:spacing w:before="0" w:after="0" w:line="260" w:lineRule="exact"/>
      </w:pPr>
      <w:r>
        <w:rPr>
          <w:rFonts w:ascii="Consolas" w:hAnsi="Consolas"/>
          <w:color w:val="ABB2BF"/>
          <w:sz w:val="18"/>
        </w:rPr>
        <w:t xml:space="preserve">    config=config_2                                    # Thread 2</w:t>
      </w:r>
    </w:p>
    <w:p>
      <w:pPr>
        <w:shd w:val="clear" w:color="auto" w:fill="282C34"/>
        <w:spacing w:before="0" w:after="0" w:line="260" w:lineRule="exact"/>
      </w:pPr>
      <w:r>
        <w:rPr>
          <w:rFonts w:ascii="Consolas" w:hAnsi="Consolas"/>
          <w:color w:val="ABB2BF"/>
          <w:sz w:val="18"/>
        </w:rPr>
        <w:t>)                                                      # Wait</w:t>
      </w:r>
    </w:p>
    <w:p>
      <w:pPr>
        <w:shd w:val="clear" w:color="auto" w:fill="282C34"/>
        <w:spacing w:before="0" w:after="0" w:line="260" w:lineRule="exact"/>
      </w:pPr>
      <w:r>
        <w:rPr>
          <w:rFonts w:ascii="Consolas" w:hAnsi="Consolas"/>
          <w:color w:val="ABB2BF"/>
          <w:sz w:val="18"/>
        </w:rPr>
        <w:t>print("Conv 2:", result_2["messages"][-1].content)     # Print response</w:t>
      </w:r>
    </w:p>
    <w:p/>
    <w:p>
      <w:pPr/>
      <w:r>
        <w:t>Expected output:</w:t>
      </w:r>
    </w:p>
    <w:p>
      <w:pPr>
        <w:shd w:val="clear" w:color="auto" w:fill="282C34"/>
        <w:spacing w:before="0" w:after="0" w:line="260" w:lineRule="exact"/>
      </w:pPr>
      <w:r>
        <w:rPr>
          <w:rFonts w:ascii="Consolas" w:hAnsi="Consolas"/>
          <w:color w:val="ABB2BF"/>
          <w:sz w:val="18"/>
        </w:rPr>
        <w:t>Conv 1: I've noted your preferences:</w:t>
      </w:r>
    </w:p>
    <w:p>
      <w:pPr>
        <w:shd w:val="clear" w:color="auto" w:fill="282C34"/>
        <w:spacing w:before="0" w:after="0" w:line="260" w:lineRule="exact"/>
      </w:pPr>
      <w:r>
        <w:rPr>
          <w:rFonts w:ascii="Consolas" w:hAnsi="Consolas"/>
          <w:color w:val="ABB2BF"/>
          <w:sz w:val="18"/>
        </w:rPr>
        <w:t>- You prefer Python over Java</w:t>
      </w:r>
    </w:p>
    <w:p>
      <w:pPr>
        <w:shd w:val="clear" w:color="auto" w:fill="282C34"/>
        <w:spacing w:before="0" w:after="0" w:line="260" w:lineRule="exact"/>
      </w:pPr>
      <w:r>
        <w:rPr>
          <w:rFonts w:ascii="Consolas" w:hAnsi="Consolas"/>
          <w:color w:val="ABB2BF"/>
          <w:sz w:val="18"/>
        </w:rPr>
        <w:t>- You like concise summaries</w:t>
      </w:r>
    </w:p>
    <w:p>
      <w:pPr>
        <w:shd w:val="clear" w:color="auto" w:fill="282C34"/>
        <w:spacing w:before="0" w:after="0" w:line="260" w:lineRule="exact"/>
      </w:pPr>
      <w:r>
        <w:rPr>
          <w:rFonts w:ascii="Consolas" w:hAnsi="Consolas"/>
          <w:color w:val="ABB2BF"/>
          <w:sz w:val="18"/>
        </w:rPr>
        <w:t>- Your name is Nithin</w:t>
      </w:r>
    </w:p>
    <w:p>
      <w:pPr>
        <w:shd w:val="clear" w:color="auto" w:fill="282C34"/>
        <w:spacing w:before="0" w:after="0" w:line="260" w:lineRule="exact"/>
      </w:pPr>
      <w:r>
        <w:rPr>
          <w:rFonts w:ascii="Consolas" w:hAnsi="Consolas"/>
          <w:color w:val="ABB2BF"/>
          <w:sz w:val="18"/>
        </w:rPr>
        <w:t>I've saved these to user_preferences.md for future reference.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Conv 2: Based on your saved preferences:</w:t>
      </w:r>
    </w:p>
    <w:p>
      <w:pPr>
        <w:shd w:val="clear" w:color="auto" w:fill="282C34"/>
        <w:spacing w:before="0" w:after="0" w:line="260" w:lineRule="exact"/>
      </w:pPr>
      <w:r>
        <w:rPr>
          <w:rFonts w:ascii="Consolas" w:hAnsi="Consolas"/>
          <w:color w:val="ABB2BF"/>
          <w:sz w:val="18"/>
        </w:rPr>
        <w:t>- Name: Nithin</w:t>
      </w:r>
    </w:p>
    <w:p>
      <w:pPr>
        <w:shd w:val="clear" w:color="auto" w:fill="282C34"/>
        <w:spacing w:before="0" w:after="0" w:line="260" w:lineRule="exact"/>
      </w:pPr>
      <w:r>
        <w:rPr>
          <w:rFonts w:ascii="Consolas" w:hAnsi="Consolas"/>
          <w:color w:val="ABB2BF"/>
          <w:sz w:val="18"/>
        </w:rPr>
        <w:t>- Language preference: Python over Java</w:t>
      </w:r>
    </w:p>
    <w:p>
      <w:pPr>
        <w:shd w:val="clear" w:color="auto" w:fill="282C34"/>
        <w:spacing w:before="0" w:after="0" w:line="260" w:lineRule="exact"/>
      </w:pPr>
      <w:r>
        <w:rPr>
          <w:rFonts w:ascii="Consolas" w:hAnsi="Consolas"/>
          <w:color w:val="ABB2BF"/>
          <w:sz w:val="18"/>
        </w:rPr>
        <w:t>- Summary style: Concise</w:t>
      </w:r>
    </w:p>
    <w:p/>
    <w:p>
      <w:pPr>
        <w:shd w:val="clear" w:color="auto" w:fill="DBEAFE"/>
      </w:pPr>
      <w:r>
        <w:rPr>
          <w:b/>
          <w:sz w:val="22"/>
        </w:rPr>
        <w:t>🔑 KEY CONCEPT</w:t>
      </w:r>
    </w:p>
    <w:p>
      <w:pPr>
        <w:shd w:val="clear" w:color="auto" w:fill="DBEAFE"/>
      </w:pPr>
      <w:r>
        <w:rPr>
          <w:sz w:val="20"/>
        </w:rPr>
        <w:t>Long-term memory lets agents build a persistent understanding of users and contexts. Combined with the virtual filesystem (where agents save notes) and LangGraph Store (where data persists across threads), agents can evolve and improve over time — just like a human assistant who learns your preferences.</w:t>
      </w:r>
    </w:p>
    <w:p/>
    <w:p>
      <w:pPr>
        <w:shd w:val="clear" w:color="auto" w:fill="D1FAE5"/>
      </w:pPr>
      <w:r>
        <w:rPr>
          <w:b/>
          <w:sz w:val="22"/>
        </w:rPr>
        <w:t>✅ CHECKPOINT</w:t>
      </w:r>
    </w:p>
    <w:p>
      <w:pPr>
        <w:shd w:val="clear" w:color="auto" w:fill="D1FAE5"/>
      </w:pPr>
      <w:r>
        <w:rPr>
          <w:sz w:val="20"/>
        </w:rPr>
        <w:t>You understand long-term memory:</w:t>
        <w:br/>
        <w:t>✓ Difference between checkpointing (thread) and memory (cross-thread)</w:t>
        <w:br/>
        <w:t>✓ InMemoryStore for dev, PostgresStore for production</w:t>
        <w:br/>
        <w:t>✓ Namespaces and keys for organizing stored data</w:t>
        <w:br/>
        <w:t>✓ Cross-thread and cross-session memory capabilities</w:t>
        <w:br/>
        <w:t>✓ Agent can save and recall user preferences across conversations</w:t>
      </w:r>
    </w:p>
    <w:p/>
    <w:p>
      <w:r>
        <w:br w:type="page"/>
      </w:r>
    </w:p>
    <w:p>
      <w:pPr>
        <w:pStyle w:val="Heading1"/>
      </w:pPr>
      <w:r>
        <w:t>🎉 Part 2 Complete!</w:t>
      </w:r>
    </w:p>
    <w:p>
      <w:pPr>
        <w:shd w:val="clear" w:color="auto" w:fill="DBEAFE"/>
      </w:pPr>
      <w:r>
        <w:rPr>
          <w:b/>
          <w:sz w:val="22"/>
        </w:rPr>
        <w:t>🎉 PART 2 COMPLETE! — Summary</w:t>
      </w:r>
    </w:p>
    <w:p>
      <w:pPr>
        <w:shd w:val="clear" w:color="auto" w:fill="DBEAFE"/>
      </w:pPr>
      <w:r>
        <w:rPr>
          <w:sz w:val="20"/>
        </w:rPr>
        <w:t>Sections Completed in Part 2:</w:t>
        <w:br/>
        <w:t>• Section 9: Planning &amp; Task Decomposition (write_todos) — no-op tool, status tracking, streaming</w:t>
        <w:br/>
        <w:t>• Section 10: Virtual Filesystem Tools — 6 file tools, context offloading, detailed table</w:t>
        <w:br/>
        <w:t>• Section 11: Context Management — SummarizationMiddleware, auto-compression, compact_conversation</w:t>
        <w:br/>
        <w:t>• Section 12: Subagent Spawning — task tool, context isolation, sync vs async, parallel delegation</w:t>
        <w:br/>
        <w:t>• Section 13: Pluggable Backends — StateBackend, FilesystemBackend, StoreBackend, SandboxBackend, CompositeBackend</w:t>
        <w:br/>
        <w:t>• Section 14: Long-Term Memory — InMemoryStore, cross-thread memory, user preferences</w:t>
        <w:br/>
        <w:br/>
        <w:t>Code Examples in Part 2: 10 complete, runnable scripts</w:t>
        <w:br/>
        <w:t>Tables: 12 comparison/reference tables</w:t>
        <w:br/>
        <w:br/>
        <w:t>Coming in Part 2B (Sections 15–21):</w:t>
        <w:br/>
        <w:t>• Human-in-the-Loop, Skills, Shell Execution, Interpreters (QuickJS)</w:t>
        <w:br/>
        <w:t>• MCP Integration, Deep Agents + LangGraph Integration, Streaming</w:t>
      </w:r>
    </w:p>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