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0"/>
        </w:rPr>
        <w:br/>
        <w:t>Part 6A — API Testing Foundations + Auth Deep</w:t>
        <w:br/>
        <w:t>Sections 6.1 to 6.2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Every code line carries kid-friendly inline comment with analogy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6A</w:t>
      </w:r>
    </w:p>
    <w:p>
      <w:pPr>
        <w:pStyle w:val="ListBullet"/>
      </w:pPr>
      <w:r>
        <w:t>🎯 API Testing Mindset (3 truths)</w:t>
      </w:r>
    </w:p>
    <w:p>
      <w:pPr>
        <w:pStyle w:val="ListBullet"/>
      </w:pPr>
      <w:r>
        <w:t>6.1 REST Fundamentals (methods, status codes, idempotency, REST vs SOAP vs GraphQL)</w:t>
      </w:r>
    </w:p>
    <w:p>
      <w:pPr>
        <w:pStyle w:val="ListBullet"/>
      </w:pPr>
      <w:r>
        <w:t>6.2 Auth Deep: Basic, Bearer, JWT, OAuth2, API Key — code for each</w:t>
      </w:r>
    </w:p>
    <w:p>
      <w:pPr>
        <w:pStyle w:val="ListBullet"/>
      </w:pPr>
      <w:r>
        <w:t>➡️ Next: Part 6B (Complete RestAssured Framework + 🎯 JSONPath returns)</w:t>
      </w:r>
    </w:p>
    <w:p>
      <w:r>
        <w:rPr>
          <w:rFonts w:ascii="Calibri" w:hAnsi="Calibri"/>
          <w:b/>
          <w:i w:val="0"/>
          <w:sz w:val="22"/>
        </w:rPr>
        <w:t>📌 Reminders: JSONPath DEEP returns in Part 6B (Groovy GPath) + Part 6C (Karate match). Lead/Manager Governance — Part 12.5. 'OOPs in MY API framework' — Part 6D.</w:t>
      </w:r>
    </w:p>
    <w:p>
      <w:r>
        <w:br w:type="page"/>
      </w:r>
    </w:p>
    <w:p>
      <w:r>
        <w:rPr>
          <w:b/>
          <w:color w:val="0B1F4D"/>
          <w:sz w:val="32"/>
        </w:rPr>
        <w:t>🎯 API Testing Mindset — 3 Truths</w:t>
      </w:r>
    </w:p>
    <w:p>
      <w:r>
        <w:rPr>
          <w:rFonts w:ascii="Calibri" w:hAnsi="Calibri"/>
          <w:b/>
          <w:i w:val="0"/>
          <w:sz w:val="22"/>
        </w:rPr>
        <w:t>1️⃣ API tests are 10× faster than UI tests. They don't render. Use them for 80% of business-logic coverage; UI for the remaining 20% (user flows).</w:t>
      </w:r>
    </w:p>
    <w:p>
      <w:r>
        <w:rPr>
          <w:rFonts w:ascii="Calibri" w:hAnsi="Calibri"/>
          <w:b/>
          <w:i w:val="0"/>
          <w:sz w:val="22"/>
        </w:rPr>
        <w:t>2️⃣ Status code + response time + body shape = the holy trinity every API test must verify.</w:t>
      </w:r>
    </w:p>
    <w:p>
      <w:r>
        <w:rPr>
          <w:rFonts w:ascii="Calibri" w:hAnsi="Calibri"/>
          <w:b/>
          <w:i w:val="0"/>
          <w:sz w:val="22"/>
        </w:rPr>
        <w:t>3️⃣ Idempotency, retries, and contract are not academic — they decide whether your test re-runs cleanly in CI.</w:t>
      </w:r>
    </w:p>
    <w:p>
      <w:r>
        <w:br w:type="page"/>
      </w:r>
    </w:p>
    <w:p>
      <w:r>
        <w:rPr>
          <w:b/>
          <w:color w:val="0B1F4D"/>
          <w:sz w:val="32"/>
        </w:rPr>
        <w:t>6.1  REST Fundamentals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REST = a restaurant. You (client) order (request) from a waiter (HTTP). Kitchen (server) prepares and returns the meal (response). Each table is independent (stateless). The same order placed twice should give the same meal (idempotent — for most operations).</w:t>
      </w:r>
    </w:p>
    <w:p>
      <w:r>
        <w:rPr>
          <w:b/>
          <w:color w:val="144D88"/>
          <w:sz w:val="26"/>
        </w:rPr>
        <w:t>6.1.1  HTTP Methods (CRUD mapping)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Idempotent?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Safe?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Has body?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Read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(read-only)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Create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Replace whole resource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Partial update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(usually)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Remove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Maybe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Like GET, headers only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OPTIONS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methods are supported?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Idempotent = same request 1× or 100× → same server state. Important because CI retries are unpredictable.</w:t>
      </w:r>
    </w:p>
    <w:p>
      <w:r>
        <w:rPr>
          <w:rFonts w:ascii="Calibri" w:hAnsi="Calibri"/>
          <w:b/>
          <w:i w:val="0"/>
          <w:sz w:val="22"/>
        </w:rPr>
        <w:t>⭐ Safe = doesn't change server state.</w:t>
      </w:r>
    </w:p>
    <w:p>
      <w:r>
        <w:rPr>
          <w:b/>
          <w:color w:val="144D88"/>
          <w:sz w:val="26"/>
        </w:rPr>
        <w:t>6.1.2  The 5 Status Code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Family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Examples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1xx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Informational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100 Continue, 101 Switching Protocols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2xx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Success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200 OK, 201 Created, 204 No Content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3xx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Redirect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301 Permanent, 302 Found, 304 Not Modified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4xx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Client error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400 Bad Request, 401 Unauthorized, 403 Forbidden, 404 Not Found, 409 Conflict, 422 Unprocessable, 429 Too Many Requests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5xx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Server error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500 Internal, 502 Bad Gateway, 503 Service Unavailable, 504 Gateway Timeout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🔥 The 12 codes interviewers most often quiz:</w:t>
      </w:r>
    </w:p>
    <w:p>
      <w:pPr>
        <w:pStyle w:val="ListBullet"/>
      </w:pPr>
      <w:r>
        <w:t>200 OK — read success</w:t>
      </w:r>
    </w:p>
    <w:p>
      <w:pPr>
        <w:pStyle w:val="ListBullet"/>
      </w:pPr>
      <w:r>
        <w:t>201 Created — resource created (POST), Location header usually returned</w:t>
      </w:r>
    </w:p>
    <w:p>
      <w:pPr>
        <w:pStyle w:val="ListBullet"/>
      </w:pPr>
      <w:r>
        <w:t>204 No Content — success with no body (DELETE)</w:t>
      </w:r>
    </w:p>
    <w:p>
      <w:pPr>
        <w:pStyle w:val="ListBullet"/>
      </w:pPr>
      <w:r>
        <w:t>301 vs 302 — permanent vs temporary redirect</w:t>
      </w:r>
    </w:p>
    <w:p>
      <w:pPr>
        <w:pStyle w:val="ListBullet"/>
      </w:pPr>
      <w:r>
        <w:t>304 Not Modified — caching (ETag matched)</w:t>
      </w:r>
    </w:p>
    <w:p>
      <w:pPr>
        <w:pStyle w:val="ListBullet"/>
      </w:pPr>
      <w:r>
        <w:t>400 Bad Request — malformed input (validation fail)</w:t>
      </w:r>
    </w:p>
    <w:p>
      <w:pPr>
        <w:pStyle w:val="ListBullet"/>
      </w:pPr>
      <w:r>
        <w:t>401 Unauthorized — no/invalid auth</w:t>
      </w:r>
    </w:p>
    <w:p>
      <w:pPr>
        <w:pStyle w:val="ListBullet"/>
      </w:pPr>
      <w:r>
        <w:t>403 Forbidden — authenticated BUT not allowed</w:t>
      </w:r>
    </w:p>
    <w:p>
      <w:pPr>
        <w:pStyle w:val="ListBullet"/>
      </w:pPr>
      <w:r>
        <w:t>404 Not Found</w:t>
      </w:r>
    </w:p>
    <w:p>
      <w:pPr>
        <w:pStyle w:val="ListBullet"/>
      </w:pPr>
      <w:r>
        <w:t>409 Conflict — duplicate / version conflict (optimistic locking)</w:t>
      </w:r>
    </w:p>
    <w:p>
      <w:pPr>
        <w:pStyle w:val="ListBullet"/>
      </w:pPr>
      <w:r>
        <w:t>422 Unprocessable Entity — well-formed but semantically wrong</w:t>
      </w:r>
    </w:p>
    <w:p>
      <w:pPr>
        <w:pStyle w:val="ListBullet"/>
      </w:pPr>
      <w:r>
        <w:t>429 Too Many Requests — rate-limited (Retry-After header)</w:t>
      </w:r>
    </w:p>
    <w:p>
      <w:r>
        <w:rPr>
          <w:rFonts w:ascii="Calibri" w:hAnsi="Calibri"/>
          <w:b/>
          <w:i w:val="0"/>
          <w:sz w:val="22"/>
        </w:rPr>
        <w:t>🔥 401 vs 403 (classic confusion):</w:t>
      </w:r>
    </w:p>
    <w:p>
      <w:pPr>
        <w:pStyle w:val="ListBullet"/>
      </w:pPr>
      <w:r>
        <w:t>401 = "I don't know who you are." Send creds.</w:t>
      </w:r>
    </w:p>
    <w:p>
      <w:pPr>
        <w:pStyle w:val="ListBullet"/>
      </w:pPr>
      <w:r>
        <w:t>403 = "I know who you are, but you can't have this."</w:t>
      </w:r>
    </w:p>
    <w:p>
      <w:r>
        <w:rPr>
          <w:b/>
          <w:color w:val="144D88"/>
          <w:sz w:val="26"/>
        </w:rPr>
        <w:t>6.1.3  Idempotency Deep (interview gold)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Example: PUT is idempotent — replacing user 42 with same data twice = same end 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PUT /users/42                                                                              # First call → state = 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{ "name": "nithin", "email": "n@x.com"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PUT /users/42                                                                              # Same call → state still = X (idempotent ✅)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{ "name": "nithin", "email": "n@x.com"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Example: POST is NOT idempotent — calling twice creates TWO users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POST /users  { "name": "nithin" }                                                          # Creates user A1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POST /users  { "name": "nithin" }                                                          # Creates ANOTHER user A2 — different result!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Idempotency-Key header = the production fix for POST safety: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POST /payments                                                                              # Risky: network retry might double-charge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Idempotency-Key: 9f2e-... (UUID)                                                            # Server stores key → ignores duplicate within window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Body: { "amount": 100, "card": "..." }</w:t>
            </w:r>
          </w:p>
        </w:tc>
      </w:tr>
    </w:tbl>
    <w:p/>
    <w:p>
      <w:r>
        <w:rPr>
          <w:b/>
          <w:color w:val="144D88"/>
          <w:sz w:val="26"/>
        </w:rPr>
        <w:t>6.1.4  Caching Headers (often asked)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Header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Cache-Control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max-age, no-cache, no-store, must-revalidate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ETag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Resource version hash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If-None-Match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Send ETag back; server returns 304 if unchanged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Last-Modified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Timestamp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Vary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Tells caches which headers affect response</w:t>
            </w:r>
          </w:p>
        </w:tc>
      </w:tr>
    </w:tbl>
    <w:p/>
    <w:p>
      <w:r>
        <w:rPr>
          <w:b/>
          <w:color w:val="144D88"/>
          <w:sz w:val="26"/>
        </w:rPr>
        <w:t>6.1.5  REST vs SOAP vs GraphQL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REST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SOAP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GraphQL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Style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Resource-oriented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Operation-oriented (RPC)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Query language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 format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JSON (usually)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XML (only)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Endpoints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One per service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One (/graphql)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Schema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Optional (OpenAPI)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Strict (WSDL)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Strong (typed schema)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Over/Under fetching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Solved (query exact fields)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Browser-friendly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Awkward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Caching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HTTP standard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Tricky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App-level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When to use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Public APIs, mobile, web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Enterprise legacy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Frontend-heavy apps, mobile-first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GraphQL example query: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query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user(id: 42) {                                                                            # Ask for user 42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name                                                                                    # Only the fields you want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email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orders(limit: 5) {                                                                       # Nested with args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total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6.1.6  REST Maturity (Richardson Model)</w:t>
      </w:r>
    </w:p>
    <w:p>
      <w:pPr>
        <w:pStyle w:val="ListBullet"/>
      </w:pPr>
      <w:r>
        <w:t>Level 0: One URL, one method (RPC-over-HTTP).</w:t>
      </w:r>
    </w:p>
    <w:p>
      <w:pPr>
        <w:pStyle w:val="ListBullet"/>
      </w:pPr>
      <w:r>
        <w:t>Level 1: Many resources (one per noun).</w:t>
      </w:r>
    </w:p>
    <w:p>
      <w:pPr>
        <w:pStyle w:val="ListBullet"/>
      </w:pPr>
      <w:r>
        <w:t>Level 2: Many resources + correct HTTP methods + status codes.</w:t>
      </w:r>
    </w:p>
    <w:p>
      <w:pPr>
        <w:pStyle w:val="ListBullet"/>
      </w:pPr>
      <w:r>
        <w:t>Level 3: HATEOAS (responses include hyperlinks to next actions).</w:t>
      </w:r>
    </w:p>
    <w:p>
      <w:r>
        <w:rPr>
          <w:rFonts w:ascii="Calibri" w:hAnsi="Calibri"/>
          <w:b w:val="0"/>
          <w:i/>
          <w:sz w:val="22"/>
        </w:rPr>
        <w:t>Most "REST APIs" in real life are Level 2. Level 3 is rare.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Difference between PUT and PATCH? → PUT replaces the WHOLE resource; PATCH applies a partial change.</w:t>
      </w:r>
    </w:p>
    <w:p>
      <w:pPr>
        <w:pStyle w:val="ListBullet"/>
      </w:pPr>
      <w:r>
        <w:t>Q2: Difference between 401 and 403? → 401 = no/invalid credentials; 403 = credentials valid but action forbidden.</w:t>
      </w:r>
    </w:p>
    <w:p>
      <w:pPr>
        <w:pStyle w:val="ListBullet"/>
      </w:pPr>
      <w:r>
        <w:t>Q3: When use 409 vs 422? → 409 = state conflict (e.g., duplicate). 422 = validation passed structure but failed business rule.</w:t>
      </w:r>
    </w:p>
    <w:p>
      <w:pPr>
        <w:pStyle w:val="ListBullet"/>
      </w:pPr>
      <w:r>
        <w:t>Q4: REST vs GraphQL when? → REST for resource-CRUD. GraphQL when clients need flexible field selection (mobile, complex UIs).</w:t>
      </w:r>
    </w:p>
    <w:p>
      <w:pPr>
        <w:pStyle w:val="ListBullet"/>
      </w:pPr>
      <w:r>
        <w:t>Q5: What is HATEOAS? → Responses include links to related actions, enabling discoverability without docs.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team's POST /orders is being called twice by mobile clients due to network retries — they get double charges. Fix at API contract level."</w:t>
      </w:r>
    </w:p>
    <w:p>
      <w:r>
        <w:rPr>
          <w:rFonts w:ascii="Calibri" w:hAnsi="Calibri"/>
          <w:b w:val="0"/>
          <w:i w:val="0"/>
          <w:sz w:val="22"/>
        </w:rPr>
        <w:t>A: Add Idempotency-Key header (UUID generated client-side). Server stores key + result for 24h. Duplicate key returns cached result, never re-creates. Document in OpenAPI as required for write endpoints.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Confusing 401 with 403.</w:t>
      </w:r>
    </w:p>
    <w:p>
      <w:pPr>
        <w:pStyle w:val="ListBullet"/>
      </w:pPr>
      <w:r>
        <w:t>Treating PATCH as idempotent (it usually isn't).</w:t>
      </w:r>
    </w:p>
    <w:p>
      <w:pPr>
        <w:pStyle w:val="ListBullet"/>
      </w:pPr>
      <w:r>
        <w:t>Returning 200 for create instead of 201 (and missing Location header).</w:t>
      </w:r>
    </w:p>
    <w:p>
      <w:pPr>
        <w:pStyle w:val="ListBullet"/>
      </w:pPr>
      <w:r>
        <w:t>Using 500 for client errors (should be 4xx).</w:t>
      </w:r>
    </w:p>
    <w:p>
      <w:r>
        <w:br w:type="page"/>
      </w:r>
    </w:p>
    <w:p>
      <w:r>
        <w:rPr>
          <w:b/>
          <w:color w:val="0B1F4D"/>
          <w:sz w:val="32"/>
        </w:rPr>
        <w:t>6.2  Auth Deep: Basic, Bearer, JWT, OAuth2, API Key</w:t>
      </w:r>
    </w:p>
    <w:p>
      <w:r>
        <w:rPr>
          <w:b/>
          <w:color w:val="0E6B6B"/>
          <w:sz w:val="22"/>
        </w:rPr>
        <w:t>🎯 Real-World Analogy First</w:t>
      </w:r>
    </w:p>
    <w:p>
      <w:pPr>
        <w:pStyle w:val="ListBullet"/>
      </w:pPr>
      <w:r>
        <w:t>Basic auth = handing your house keys to every visitor every time.</w:t>
      </w:r>
    </w:p>
    <w:p>
      <w:pPr>
        <w:pStyle w:val="ListBullet"/>
      </w:pPr>
      <w:r>
        <w:t>Bearer/JWT = a temporary VIP pass — show it at the door, it expires.</w:t>
      </w:r>
    </w:p>
    <w:p>
      <w:pPr>
        <w:pStyle w:val="ListBullet"/>
      </w:pPr>
      <w:r>
        <w:t>OAuth2 = the valet hands you a parking ticket (token) that proves you parked but doesn't expose your car keys.</w:t>
      </w:r>
    </w:p>
    <w:p>
      <w:pPr>
        <w:pStyle w:val="ListBullet"/>
      </w:pPr>
      <w:r>
        <w:t>API Key = your library card — identifies WHO but not WHAT-CAN-DO.</w:t>
      </w:r>
    </w:p>
    <w:p>
      <w:r>
        <w:rPr>
          <w:b/>
          <w:color w:val="144D88"/>
          <w:sz w:val="26"/>
        </w:rPr>
        <w:t>6.2.1  Basic Auth</w:t>
      </w:r>
    </w:p>
    <w:p>
      <w:r>
        <w:rPr>
          <w:rFonts w:ascii="Calibri" w:hAnsi="Calibri"/>
          <w:b w:val="0"/>
          <w:i w:val="0"/>
          <w:sz w:val="22"/>
        </w:rPr>
        <w:t>The simplest — username:password Base64-encoded.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Wire format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GET /api/me                                                                                  // The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Authorization: Basic bml0aGluOlZhbGlkUGFzcw==                                                // 'nithin:ValidPass' base64-encoded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Java (RestAssured):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given()                                                                                       // Begin request spec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.auth().basic("nithin", "ValidPass@123")                                                   // RestAssured handles encoding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.when()                                                                                       // Send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.get("/api/me")                                                                            // GET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.then()                                                                                       // Validate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.statusCode(200);                                                                          // Expect 200 OK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Playwright (TS):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request.get('/api/me', {                                                                // Use built-in request fixture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headers: {                                                                                   // Headers map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'Authorization': 'Basic ' + Buffer.from('nithin:ValidPass@123').toString('base64')      // Base64 encode user:pass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Basic auth is vulnerable over HTTP — always use HTTPS. Avoid for new APIs; legacy only.</w:t>
      </w:r>
    </w:p>
    <w:p>
      <w:r>
        <w:rPr>
          <w:b/>
          <w:color w:val="144D88"/>
          <w:sz w:val="26"/>
        </w:rPr>
        <w:t>6.2.2  Bearer Token</w:t>
      </w:r>
    </w:p>
    <w:p>
      <w:r>
        <w:rPr>
          <w:rFonts w:ascii="Calibri" w:hAnsi="Calibri"/>
          <w:b w:val="0"/>
          <w:i w:val="0"/>
          <w:sz w:val="22"/>
        </w:rPr>
        <w:t>A pre-issued opaque token sent on every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Authorization: Bearer abc123xyz_my_token                                                     // Token shape opaque to client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Java RestAssured: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given()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.header("Authorization", "Bearer " + token)                                                // Token from prior login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.when().get("/api/orders")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.then().statusCode(200);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Common flow: login → receive token → use Bearer on all subsequent calls.</w:t>
      </w:r>
    </w:p>
    <w:p>
      <w:r>
        <w:rPr>
          <w:b/>
          <w:color w:val="144D88"/>
          <w:sz w:val="26"/>
        </w:rPr>
        <w:t>6.2.3  JWT (JSON Web Token) — interview gold</w:t>
      </w:r>
    </w:p>
    <w:p>
      <w:r>
        <w:rPr>
          <w:rFonts w:ascii="Calibri" w:hAnsi="Calibri"/>
          <w:b w:val="0"/>
          <w:i w:val="0"/>
          <w:sz w:val="22"/>
        </w:rPr>
        <w:t>A self-contained Bearer token: three Base64-encoded parts separated by dots.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eyJhbGciOiJIUzI1NiJ9 . eyJzdWIiOiIxMjMiLCJyb2xlIjoiYWRtaW4iLCJleHAiOjE3MDB9 . sIgN8t...     // Header . Payload . Signature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Decoded: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HEADER  (algo)        { "alg": "HS256", "typ": "JWT"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PAYLOAD (claims)      { "sub": "123", "role": "admin", "exp": 1700000000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SIGNATURE             HMAC(header + "." + payload, secretKey)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Common claims: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Claim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Issuer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sub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Subject (user ID)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Audience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exp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Expiration time (epoch)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iat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Issued at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nbf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before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jti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Unique token id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Verify in Java with jjwt library: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io.jsonwebtoken.Jwts;                                                                  // Library import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io.jsonwebtoken.Claims;                                                                 // Claims wrapper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Claims claims = Jwts.parserBuilder()                                                            // Build parser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.setSigningKey(secretKey)                                                                    // Verify signature with our secret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.build()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.parseClaimsJws(jwt)                                                                          // Parse and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.getBody();                                                                                    // Get claims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assertEquals("admin", claims.get("role"));                                                       // Read custom claim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assertTrue(claims.getExpiration().after(new Date()));                                            // Verify not expired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In Playwright/Node: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jwt from 'jsonwebtoken';                                                                  // npm install jsonwebtoken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decoded = jwt.verify(token, secretKey) as { sub: string; role: string; exp: number };     // Verify +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expect(decoded.role).toBe('admin');                                                              // Assert claim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expect(decoded.exp * 1000).toBeGreaterThan(Date.now());                                          // Not expired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Common interview Q: "Where do you store JWT in the browser?"</w:t>
      </w:r>
    </w:p>
    <w:p>
      <w:r>
        <w:rPr>
          <w:rFonts w:ascii="Calibri" w:hAnsi="Calibri"/>
          <w:b w:val="0"/>
          <w:i w:val="0"/>
          <w:sz w:val="22"/>
        </w:rPr>
        <w:t>A: HttpOnly + Secure cookie is safest (XSS-resistant). localStorage is convenient but vulnerable to XSS. NEVER in URL.</w:t>
      </w:r>
    </w:p>
    <w:p>
      <w:r>
        <w:rPr>
          <w:b/>
          <w:color w:val="144D88"/>
          <w:sz w:val="26"/>
        </w:rPr>
        <w:t>6.2.4  OAuth2 Flows (interview must-know)</w:t>
      </w:r>
    </w:p>
    <w:p>
      <w:r>
        <w:rPr>
          <w:rFonts w:ascii="Calibri" w:hAnsi="Calibri"/>
          <w:b/>
          <w:i w:val="0"/>
          <w:sz w:val="22"/>
        </w:rPr>
        <w:t>Authorization Code Grant (web app — most common):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User → App: click "Login with Google"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App  → Auth Server (Google): redirect with client_id + redirect_uri + scope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User → Auth Server: logs in, consents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Auth Server → App (via redirect): code=ABC123                                                  // Step 1: short-lived 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App  → Auth Server: POST /token with code + client_id + client_secret                            // Step 2: exchange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Auth Server → App: access_token + refresh_token                                                  // Step 3: tokens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App  → Resource Server: API call with Bearer access_token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Client Credentials Grant (machine-to-machine):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Service A → Auth Server: POST /token grant_type=client_credentials client_id + client_secret    // No user involved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Auth Server → Service A: access_token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Service A → Service B: Bearer access_token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Implicit Grant (legacy — avoid): token returned directly in redirect URL. Insecure. Deprecated.</w:t>
      </w:r>
    </w:p>
    <w:p>
      <w:r>
        <w:rPr>
          <w:rFonts w:ascii="Calibri" w:hAnsi="Calibri"/>
          <w:b w:val="0"/>
          <w:i/>
          <w:sz w:val="22"/>
        </w:rPr>
        <w:t>Refresh Token: long-lived; used to obtain new access tokens without forcing re-login.</w:t>
      </w:r>
    </w:p>
    <w:p>
      <w:r>
        <w:rPr>
          <w:rFonts w:ascii="Calibri" w:hAnsi="Calibri"/>
          <w:b/>
          <w:i w:val="0"/>
          <w:sz w:val="22"/>
        </w:rPr>
        <w:t>Java code for Client Credentials (machine token):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String tokenResp = given()                                                                       // RestAssured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.auth().preemptive().basic(clientId, clientSecret)                                            // OAuth provider wants Basic auth on token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.formParam("grant_type", "client_credentials")                                                 // OAuth2 spec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.formParam("scope", "read:orders write:orders")                                                // Requested permissions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.post("/oauth/token")                                                                          // Token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.statusCode(200)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.extract().path("access_token");                                                               // Extract token from response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Use the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given()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.header("Authorization", "Bearer " + tokenResp)                                                // Apply bearer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.when().get("/api/orders")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.then().statusCode(200);</w:t>
            </w:r>
          </w:p>
        </w:tc>
      </w:tr>
    </w:tbl>
    <w:p/>
    <w:p>
      <w:r>
        <w:rPr>
          <w:b/>
          <w:color w:val="144D88"/>
          <w:sz w:val="26"/>
        </w:rPr>
        <w:t>6.2.5  API Key Auth</w:t>
      </w:r>
    </w:p>
    <w:p>
      <w:r>
        <w:rPr>
          <w:rFonts w:ascii="Calibri" w:hAnsi="Calibri"/>
          <w:b w:val="0"/>
          <w:i w:val="0"/>
          <w:sz w:val="22"/>
        </w:rPr>
        <w:t>Simplest "who are you?" mechanism. Long random string, sent via header or query.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GET /api/weather?city=Bengaluru                                                                  //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X-API-Key: sk_live_abc123...                                                                     // Header pattern (preferred)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GET /api/weather?city=Bengaluru&amp;api_key=sk_live_abc123...                                       // Query param (avoid — logs leak it)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Java: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given()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.header("X-API-Key", System.getenv("WEATHER_API_KEY"))                                          // Pull from env — never hardcode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.when().get("/api/weather?city=Bengaluru")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.then().statusCode(200);</w:t>
            </w:r>
          </w:p>
        </w:tc>
      </w:tr>
    </w:tbl>
    <w:p/>
    <w:p>
      <w:r>
        <w:rPr>
          <w:b/>
          <w:color w:val="144D88"/>
          <w:sz w:val="26"/>
        </w:rPr>
        <w:t>6.2.6  OAuth 2.1 + PKCE (modern best practice)</w:t>
      </w:r>
    </w:p>
    <w:p>
      <w:r>
        <w:rPr>
          <w:rFonts w:ascii="Calibri" w:hAnsi="Calibri"/>
          <w:b w:val="0"/>
          <w:i w:val="0"/>
          <w:sz w:val="22"/>
        </w:rPr>
        <w:t>PKCE (Proof Key for Code Exchange) protects authorization code flow on mobile/SPA where client_secret can't be safely stored.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1. Client generates code_verifier (random 43-128 chars)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2. Client computes code_challenge = SHA256(code_verifier) + base64url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3. Authorize request includes code_challenge + S256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4. Token exchange sends code_verifier — server verifies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Modern OAuth 2.1 = OAuth2 + best practices (PKCE mandatory, no implicit, refresh token rotation).</w:t>
      </w:r>
    </w:p>
    <w:p>
      <w:r>
        <w:rPr>
          <w:b/>
          <w:color w:val="144D88"/>
          <w:sz w:val="26"/>
        </w:rPr>
        <w:t>6.2.7  Auth Comparison Cheat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Strength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When to use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Basic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Weak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Internal tools over HTTPS only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Bearer (opaque)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Internal microservices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Strong + stateless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Modern SPAs, mobile, microservices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OAuth2 Auth Code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Strong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User-facing apps logging in to 3rd party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OAuth2 Client Creds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Strong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M2M (service-to-service)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 Key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Public APIs with rate limiting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JWT vs session cookie? → JWT = stateless, contains claims; server doesn't need to look up session. Cookie = stateful, server keeps session table. JWT scales horizontally easier.</w:t>
      </w:r>
    </w:p>
    <w:p>
      <w:pPr>
        <w:pStyle w:val="ListBullet"/>
      </w:pPr>
      <w:r>
        <w:t>Q2: How to test expired token? → Manipulate exp claim with a JWT library OR use a test endpoint that issues short-lived tokens; assert 401 on expired.</w:t>
      </w:r>
    </w:p>
    <w:p>
      <w:pPr>
        <w:pStyle w:val="ListBullet"/>
      </w:pPr>
      <w:r>
        <w:t>Q3: How do you secure API keys in test framework? → Env vars in CI secrets; never in code or config.properties (which gets committed). Use process.env / System.getenv().</w:t>
      </w:r>
    </w:p>
    <w:p>
      <w:pPr>
        <w:pStyle w:val="ListBullet"/>
      </w:pPr>
      <w:r>
        <w:t>Q4: Refresh token leakage — how to mitigate? → Rotate refresh tokens on every use; bind to client IP/device; revoke on suspicion.</w:t>
      </w:r>
    </w:p>
    <w:p>
      <w:pPr>
        <w:pStyle w:val="ListBullet"/>
      </w:pPr>
      <w:r>
        <w:t>Q5: How is OAuth2 different from OpenID Connect (OIDC)? → OAuth2 = authorization (what you can DO). OIDC = layer on top providing identity (WHO you are) via id_token JWT.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test framework needs to login as 50 different users for a permission matrix test. UI login is too slow. Design an efficient approach."</w:t>
      </w:r>
    </w:p>
    <w:p>
      <w:pPr>
        <w:pStyle w:val="ListBullet"/>
      </w:pPr>
      <w:r>
        <w:t>Hit /oauth/token (Client Credentials or Resource Owner Password) ONCE per user → cache token in ThreadLocal/Map.</w:t>
      </w:r>
    </w:p>
    <w:p>
      <w:pPr>
        <w:pStyle w:val="ListBullet"/>
      </w:pPr>
      <w:r>
        <w:t>Inject Authorization: Bearer &lt;cached&gt; on every subsequent request.</w:t>
      </w:r>
    </w:p>
    <w:p>
      <w:pPr>
        <w:pStyle w:val="ListBullet"/>
      </w:pPr>
      <w:r>
        <w:t>Cache tokens for token lifetime — 50 users × 1 login = 50 API hits vs 50 × full UI flow = 250+ requests.</w:t>
      </w:r>
    </w:p>
    <w:p>
      <w:pPr>
        <w:pStyle w:val="ListBullet"/>
      </w:pPr>
      <w:r>
        <w:t>For UI tests, set the token cookie via addCookies() (Selenium/Playwright) — skip UI login entirely.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Logging in via UI on every test → 10× slowdown.</w:t>
      </w:r>
    </w:p>
    <w:p>
      <w:pPr>
        <w:pStyle w:val="ListBullet"/>
      </w:pPr>
      <w:r>
        <w:t>Hardcoding tokens in code (expires, leaks via git).</w:t>
      </w:r>
    </w:p>
    <w:p>
      <w:pPr>
        <w:pStyle w:val="ListBullet"/>
      </w:pPr>
      <w:r>
        <w:t>Trusting iss/aud claims without signature verification.</w:t>
      </w:r>
    </w:p>
    <w:p>
      <w:pPr>
        <w:pStyle w:val="ListBullet"/>
      </w:pPr>
      <w:r>
        <w:t>Storing JWT in localStorage in production → XSS risk.</w:t>
      </w:r>
    </w:p>
    <w:p>
      <w:r>
        <w:br w:type="page"/>
      </w:r>
    </w:p>
    <w:p>
      <w:r>
        <w:rPr>
          <w:b/>
          <w:color w:val="0B1F4D"/>
          <w:sz w:val="32"/>
        </w:rPr>
        <w:t>✅ End of Part 6A — API Foundations Locked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REST fundamentals + status codes + idempotency + REST vs SOAP vs GraphQL (6.1)</w:t>
      </w:r>
    </w:p>
    <w:p>
      <w:pPr>
        <w:pStyle w:val="ListBullet"/>
      </w:pPr>
      <w:r>
        <w:t>Auth deep — Basic, Bearer, JWT, OAuth2, API Key (6.2)</w:t>
      </w:r>
    </w:p>
    <w:p>
      <w:r>
        <w:rPr>
          <w:b/>
          <w:color w:val="0B1F4D"/>
          <w:sz w:val="32"/>
        </w:rPr>
        <w:t>➡️ Next (Say 'continue') → Part 6B: COMPLETE RestAssured Framework</w:t>
      </w:r>
    </w:p>
    <w:p>
      <w:pPr>
        <w:pStyle w:val="ListBullet"/>
      </w:pPr>
      <w:r>
        <w:t>Folder structure, pom.xml, RequestSpec, ResponseSpec</w:t>
      </w:r>
    </w:p>
    <w:p>
      <w:pPr>
        <w:pStyle w:val="ListBullet"/>
      </w:pPr>
      <w:r>
        <w:t>Page-Object-style Service layer</w:t>
      </w:r>
    </w:p>
    <w:p>
      <w:pPr>
        <w:pStyle w:val="ListBullet"/>
      </w:pPr>
      <w:r>
        <w:t>🎯 JSONPath via Groovy GPath (locked reminder!)</w:t>
      </w:r>
    </w:p>
    <w:p>
      <w:pPr>
        <w:pStyle w:val="ListBullet"/>
      </w:pPr>
      <w:r>
        <w:t>Schema validation (JSON Schema)</w:t>
      </w:r>
    </w:p>
    <w:p>
      <w:pPr>
        <w:pStyle w:val="ListBullet"/>
      </w:pPr>
      <w:r>
        <w:t>Allure integration</w:t>
      </w:r>
    </w:p>
    <w:p>
      <w:pPr>
        <w:pStyle w:val="ListBullet"/>
      </w:pPr>
      <w:r>
        <w:t>Top RestAssured patterns</w:t>
      </w:r>
    </w:p>
    <w:p>
      <w:r>
        <w:rPr>
          <w:rFonts w:ascii="Calibri" w:hAnsi="Calibri"/>
          <w:b/>
          <w:i w:val="0"/>
          <w:sz w:val="22"/>
        </w:rPr>
        <w:t>Then Part 6C → Karate DSL Framework + Karate-Gatling</w:t>
      </w:r>
    </w:p>
    <w:p>
      <w:r>
        <w:rPr>
          <w:rFonts w:ascii="Calibri" w:hAnsi="Calibri"/>
          <w:b/>
          <w:i w:val="0"/>
          <w:sz w:val="22"/>
        </w:rPr>
        <w:t>Then Part 6D → Pact Contract Testing + comparison + Top 30 API Q&amp;A + ⭐ OOPs in MY API Framework + AI twist + STAR + Handoff to Part 7 (Performance Testing)</w:t>
      </w:r>
    </w:p>
    <w:p>
      <w:r>
        <w:rPr>
          <w:rFonts w:ascii="Calibri" w:hAnsi="Calibri"/>
          <w:b/>
          <w:i w:val="0"/>
          <w:sz w:val="22"/>
        </w:rPr>
        <w:t>📌 Reminders locked: 🎯 JSONPath DEEP returns in Part 6B (Groovy GPath) + Part 6C (Karate match). Lead/Manager Governance — Part 12.5. 'OOPs in MY API framework' — Part 6D.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API chapter begins. Status codes + auth = the bedrock. Type 'continue' for the RestAssured framework build.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