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643F" w14:textId="4F2B2B0E" w:rsidR="000C4265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415F9908" w14:textId="77777777" w:rsidR="000C4265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0B7EA113" w14:textId="77777777" w:rsidR="000C4265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0C4265" w14:paraId="24C1CA82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60F3A" w14:textId="77777777" w:rsidR="000C4265" w:rsidRDefault="00000000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2D5D2" w14:textId="2F5AF93E" w:rsidR="000C4265" w:rsidRDefault="00F34B8F">
            <w:pPr>
              <w:ind w:left="15"/>
            </w:pPr>
            <w:r>
              <w:t>20-July-2026</w:t>
            </w:r>
          </w:p>
        </w:tc>
      </w:tr>
      <w:tr w:rsidR="000C4265" w14:paraId="171C4283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2A250" w14:textId="77777777" w:rsidR="000C4265" w:rsidRDefault="00000000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99CAB" w14:textId="77777777" w:rsidR="000C4265" w:rsidRDefault="00000000">
            <w:pPr>
              <w:ind w:left="15"/>
            </w:pPr>
            <w:r>
              <w:t xml:space="preserve"> </w:t>
            </w:r>
          </w:p>
        </w:tc>
      </w:tr>
      <w:tr w:rsidR="000C4265" w14:paraId="01B786AA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04EC4" w14:textId="77777777" w:rsidR="000C4265" w:rsidRDefault="00000000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A915E" w14:textId="039382D0" w:rsidR="000C4265" w:rsidRDefault="00000000">
            <w:pPr>
              <w:ind w:left="15"/>
            </w:pPr>
            <w:r>
              <w:t xml:space="preserve"> </w:t>
            </w:r>
            <w:r w:rsidR="00887234" w:rsidRPr="00887234">
              <w:rPr>
                <w:b/>
                <w:bCs/>
              </w:rPr>
              <w:t>AI-Enabled Student Admission System</w:t>
            </w:r>
          </w:p>
        </w:tc>
      </w:tr>
      <w:tr w:rsidR="000C4265" w14:paraId="3E8CE28F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5CE1F" w14:textId="77777777" w:rsidR="000C4265" w:rsidRDefault="00000000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16C19" w14:textId="77777777" w:rsidR="000C4265" w:rsidRDefault="00000000">
            <w:pPr>
              <w:ind w:left="15"/>
            </w:pPr>
            <w:r>
              <w:t xml:space="preserve">4 Marks </w:t>
            </w:r>
          </w:p>
        </w:tc>
      </w:tr>
    </w:tbl>
    <w:p w14:paraId="3DDC5BF2" w14:textId="77777777" w:rsidR="000C4265" w:rsidRDefault="00000000">
      <w:r>
        <w:rPr>
          <w:b/>
        </w:rPr>
        <w:t xml:space="preserve"> </w:t>
      </w:r>
    </w:p>
    <w:p w14:paraId="49C01E24" w14:textId="77777777" w:rsidR="000C4265" w:rsidRDefault="00000000">
      <w:pPr>
        <w:ind w:left="-5" w:hanging="10"/>
      </w:pPr>
      <w:r>
        <w:rPr>
          <w:b/>
        </w:rPr>
        <w:t xml:space="preserve">Functional Requirements: </w:t>
      </w:r>
    </w:p>
    <w:p w14:paraId="6A513300" w14:textId="77777777" w:rsidR="000C4265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0C4265" w14:paraId="0B6C28EE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E84BB" w14:textId="77777777" w:rsidR="000C4265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6CBD4" w14:textId="77777777" w:rsidR="000C4265" w:rsidRDefault="00000000">
            <w:pPr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67250" w14:textId="77777777" w:rsidR="000C4265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0C4265" w14:paraId="3033DD87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AD8F9" w14:textId="77777777" w:rsidR="000C4265" w:rsidRDefault="00000000"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2B03B" w14:textId="0B292716" w:rsidR="000C4265" w:rsidRDefault="00887234">
            <w:pPr>
              <w:ind w:left="10"/>
            </w:pPr>
            <w:r w:rsidRPr="00887234">
              <w:t>Student Portal Intake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21911" w14:textId="26FE5A61" w:rsidR="00887234" w:rsidRDefault="00887234" w:rsidP="00887234">
            <w:r>
              <w:t>1.</w:t>
            </w:r>
            <w:r w:rsidRPr="00887234">
              <w:t>Digital account creation via application form interfaces</w:t>
            </w:r>
          </w:p>
          <w:p w14:paraId="346C0CCD" w14:textId="0E23D13D" w:rsidR="000C4265" w:rsidRDefault="00887234">
            <w:r>
              <w:t>2.</w:t>
            </w:r>
            <w:r w:rsidRPr="00887234">
              <w:t>Document upload module accepting PDF and image transcript files</w:t>
            </w:r>
            <w:r>
              <w:t xml:space="preserve"> </w:t>
            </w:r>
          </w:p>
        </w:tc>
      </w:tr>
      <w:tr w:rsidR="000C4265" w14:paraId="04DF9B5C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661B4" w14:textId="77777777" w:rsidR="000C4265" w:rsidRDefault="00000000"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F122D" w14:textId="242E4BDA" w:rsidR="000C4265" w:rsidRDefault="00887234">
            <w:pPr>
              <w:ind w:left="10"/>
            </w:pPr>
            <w:r w:rsidRPr="00887234">
              <w:t>Automated Credential Evaluation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07ABB" w14:textId="0DF14149" w:rsidR="00887234" w:rsidRDefault="00887234" w:rsidP="00887234">
            <w:pPr>
              <w:pStyle w:val="ListParagraph"/>
              <w:numPr>
                <w:ilvl w:val="0"/>
                <w:numId w:val="2"/>
              </w:numPr>
              <w:ind w:right="1784"/>
            </w:pPr>
            <w:r w:rsidRPr="00887234">
              <w:t>Parsing engine validating GPA fields against eligibility targets</w:t>
            </w:r>
          </w:p>
          <w:p w14:paraId="228935BF" w14:textId="4B5817F9" w:rsidR="000C4265" w:rsidRDefault="00887234" w:rsidP="00887234">
            <w:pPr>
              <w:pStyle w:val="ListParagraph"/>
              <w:numPr>
                <w:ilvl w:val="0"/>
                <w:numId w:val="2"/>
              </w:numPr>
              <w:ind w:right="1784"/>
            </w:pPr>
            <w:r>
              <w:t>2.</w:t>
            </w:r>
            <w:r w:rsidRPr="00887234">
              <w:t xml:space="preserve"> System flags identifying high-risk or incomplete applications</w:t>
            </w:r>
            <w:r>
              <w:t xml:space="preserve"> </w:t>
            </w:r>
          </w:p>
        </w:tc>
      </w:tr>
      <w:tr w:rsidR="000C4265" w14:paraId="484E1206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7CA07" w14:textId="77777777" w:rsidR="000C4265" w:rsidRDefault="00000000"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E2B75" w14:textId="41DA17AA" w:rsidR="000C4265" w:rsidRDefault="00000000">
            <w:pPr>
              <w:ind w:left="10"/>
            </w:pPr>
            <w:r>
              <w:t xml:space="preserve"> </w:t>
            </w:r>
            <w:r w:rsidR="00887234" w:rsidRPr="00887234">
              <w:t>Autonomous Chat Support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FC4A3" w14:textId="59ACB73C" w:rsidR="000C4265" w:rsidRDefault="00887234" w:rsidP="00887234">
            <w:pPr>
              <w:pStyle w:val="ListParagraph"/>
              <w:numPr>
                <w:ilvl w:val="0"/>
                <w:numId w:val="3"/>
              </w:numPr>
            </w:pPr>
            <w:r w:rsidRPr="00887234">
              <w:t>Agent</w:t>
            </w:r>
            <w:r>
              <w:t xml:space="preserve"> </w:t>
            </w:r>
            <w:r w:rsidRPr="00887234">
              <w:t>force integration resolving tier-1 admissions questions</w:t>
            </w:r>
          </w:p>
          <w:p w14:paraId="1F061B32" w14:textId="58C514B1" w:rsidR="00887234" w:rsidRDefault="00887234" w:rsidP="00887234">
            <w:pPr>
              <w:pStyle w:val="ListParagraph"/>
              <w:numPr>
                <w:ilvl w:val="0"/>
                <w:numId w:val="3"/>
              </w:numPr>
            </w:pPr>
            <w:r w:rsidRPr="00887234">
              <w:t>Conversational context tracking across multi-turn user queries</w:t>
            </w:r>
          </w:p>
        </w:tc>
      </w:tr>
      <w:tr w:rsidR="000C4265" w14:paraId="528ADE1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473E" w14:textId="77777777" w:rsidR="000C4265" w:rsidRDefault="00000000"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A8B4" w14:textId="77777777" w:rsidR="00887234" w:rsidRPr="00887234" w:rsidRDefault="00000000" w:rsidP="00887234">
            <w:pPr>
              <w:ind w:left="10"/>
            </w:pPr>
            <w:r>
              <w:t xml:space="preserve"> </w:t>
            </w:r>
            <w:r w:rsidR="00887234" w:rsidRPr="00887234">
              <w:t>Rules-Driven Approval Engine</w:t>
            </w:r>
          </w:p>
          <w:p w14:paraId="4FB81846" w14:textId="5CFED828" w:rsidR="000C4265" w:rsidRDefault="000C4265">
            <w:pPr>
              <w:ind w:left="10"/>
            </w:pP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0B8F3" w14:textId="387401D1" w:rsidR="000C4265" w:rsidRDefault="00887234" w:rsidP="00887234">
            <w:pPr>
              <w:pStyle w:val="ListParagraph"/>
              <w:numPr>
                <w:ilvl w:val="0"/>
                <w:numId w:val="4"/>
              </w:numPr>
            </w:pPr>
            <w:r w:rsidRPr="00887234">
              <w:t>Automated object routing for fee waiver authorization flows</w:t>
            </w:r>
          </w:p>
          <w:p w14:paraId="64880DEB" w14:textId="041D9991" w:rsidR="00887234" w:rsidRDefault="00887234" w:rsidP="00887234">
            <w:pPr>
              <w:pStyle w:val="ListParagraph"/>
              <w:numPr>
                <w:ilvl w:val="0"/>
                <w:numId w:val="4"/>
              </w:numPr>
            </w:pPr>
            <w:r>
              <w:t>2.</w:t>
            </w:r>
            <w:r w:rsidRPr="00887234">
              <w:t xml:space="preserve"> Escalation notification triggers for discount approval actions</w:t>
            </w:r>
          </w:p>
        </w:tc>
      </w:tr>
    </w:tbl>
    <w:p w14:paraId="501C77E6" w14:textId="5D4C3027" w:rsidR="000C4265" w:rsidRDefault="00000000">
      <w:r>
        <w:t xml:space="preserve"> </w:t>
      </w:r>
    </w:p>
    <w:p w14:paraId="6F308AD1" w14:textId="77777777" w:rsidR="000C4265" w:rsidRDefault="00000000">
      <w:pPr>
        <w:ind w:left="-5" w:hanging="10"/>
      </w:pPr>
      <w:r>
        <w:rPr>
          <w:b/>
        </w:rPr>
        <w:t xml:space="preserve">Non-functional Requirements: </w:t>
      </w:r>
    </w:p>
    <w:p w14:paraId="344A7315" w14:textId="77777777" w:rsidR="000C4265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0C4265" w14:paraId="18F6EDAE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DA98C" w14:textId="77777777" w:rsidR="000C4265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E2D30" w14:textId="77777777" w:rsidR="000C4265" w:rsidRDefault="00000000">
            <w:pPr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84F4D" w14:textId="77777777" w:rsidR="000C4265" w:rsidRDefault="00000000">
            <w:pPr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0C4265" w14:paraId="774DC10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E23C" w14:textId="77777777" w:rsidR="000C4265" w:rsidRDefault="00000000"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BF036" w14:textId="77777777" w:rsidR="000C4265" w:rsidRDefault="00000000">
            <w:pPr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9CEBE" w14:textId="77777777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The portal interface must be fully responsive across mobile devices and clear to navigate without technical training.</w:t>
            </w:r>
          </w:p>
          <w:p w14:paraId="579B2E58" w14:textId="057D0E7E" w:rsidR="000C4265" w:rsidRDefault="000C4265">
            <w:pPr>
              <w:ind w:left="15"/>
            </w:pPr>
          </w:p>
        </w:tc>
      </w:tr>
      <w:tr w:rsidR="000C4265" w14:paraId="5EF75953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37CC" w14:textId="77777777" w:rsidR="000C4265" w:rsidRDefault="00000000"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397CD" w14:textId="77777777" w:rsidR="000C4265" w:rsidRDefault="00000000">
            <w:pPr>
              <w:ind w:left="1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555AE" w14:textId="77777777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All applicant data fields, records, and uploaded documents must be encrypted using standard Salesforce platform parameters.</w:t>
            </w:r>
          </w:p>
          <w:p w14:paraId="68F375B4" w14:textId="67B49B8C" w:rsidR="000C4265" w:rsidRDefault="000C4265">
            <w:pPr>
              <w:ind w:left="15"/>
            </w:pPr>
          </w:p>
        </w:tc>
      </w:tr>
      <w:tr w:rsidR="000C4265" w14:paraId="1ABD04F6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AA44F" w14:textId="77777777" w:rsidR="000C4265" w:rsidRDefault="00000000">
            <w:r>
              <w:lastRenderedPageBreak/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E5EC3" w14:textId="77777777" w:rsidR="000C4265" w:rsidRDefault="00000000">
            <w:pPr>
              <w:ind w:left="1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41FC3" w14:textId="77777777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The automated calculation rules must maintain a processing error rate of less than 1 percent during bulk data loads.</w:t>
            </w:r>
          </w:p>
          <w:p w14:paraId="7BB6468A" w14:textId="7EE34CE9" w:rsidR="000C4265" w:rsidRDefault="000C4265">
            <w:pPr>
              <w:ind w:left="15"/>
            </w:pPr>
          </w:p>
        </w:tc>
      </w:tr>
      <w:tr w:rsidR="000C4265" w14:paraId="4024DFFC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40956" w14:textId="77777777" w:rsidR="000C4265" w:rsidRDefault="00000000"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71C61" w14:textId="77777777" w:rsidR="000C4265" w:rsidRDefault="00000000">
            <w:pPr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923A1" w14:textId="77777777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The credential validation engine must parse uploaded files and update the dashboard layout inside of 5 seconds.</w:t>
            </w:r>
          </w:p>
          <w:p w14:paraId="6628A3E8" w14:textId="4838C9E7" w:rsidR="000C4265" w:rsidRDefault="000C4265">
            <w:pPr>
              <w:ind w:left="15"/>
            </w:pPr>
          </w:p>
        </w:tc>
      </w:tr>
      <w:tr w:rsidR="000C4265" w14:paraId="2C9FC296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1A52E" w14:textId="77777777" w:rsidR="000C4265" w:rsidRDefault="00000000">
            <w:r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ABF5B" w14:textId="77777777" w:rsidR="000C4265" w:rsidRDefault="00000000">
            <w:pPr>
              <w:ind w:left="1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93970" w14:textId="77777777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The self-service student chat layer must be accessible 24 hours a day, 7 days a week, achieving a 99.9 percent uptime score.</w:t>
            </w:r>
          </w:p>
          <w:p w14:paraId="582C0A9B" w14:textId="08BD60AC" w:rsidR="000C4265" w:rsidRDefault="000C4265">
            <w:pPr>
              <w:ind w:left="15"/>
            </w:pPr>
          </w:p>
        </w:tc>
      </w:tr>
      <w:tr w:rsidR="000C4265" w14:paraId="050CF52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8CC03" w14:textId="77777777" w:rsidR="000C4265" w:rsidRDefault="00000000"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7488F" w14:textId="77777777" w:rsidR="000C4265" w:rsidRDefault="00000000">
            <w:pPr>
              <w:ind w:left="1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C6299" w14:textId="44BB098A" w:rsidR="00887234" w:rsidRPr="00887234" w:rsidRDefault="00000000" w:rsidP="00887234">
            <w:pPr>
              <w:ind w:left="15"/>
            </w:pPr>
            <w:r>
              <w:t xml:space="preserve"> </w:t>
            </w:r>
            <w:r w:rsidR="00887234" w:rsidRPr="00887234">
              <w:t>The backend infrastructure must easily handle up to 10,000 concurrent user sessions during peak enrollment weeks.</w:t>
            </w:r>
          </w:p>
          <w:p w14:paraId="08677C01" w14:textId="382F48C5" w:rsidR="000C4265" w:rsidRDefault="000C4265">
            <w:pPr>
              <w:ind w:left="15"/>
            </w:pPr>
          </w:p>
        </w:tc>
      </w:tr>
    </w:tbl>
    <w:p w14:paraId="5D24A065" w14:textId="77777777" w:rsidR="000C4265" w:rsidRDefault="00000000">
      <w:pPr>
        <w:spacing w:after="0"/>
      </w:pPr>
      <w:r>
        <w:t xml:space="preserve"> </w:t>
      </w:r>
    </w:p>
    <w:sectPr w:rsidR="000C4265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512"/>
    <w:multiLevelType w:val="hybridMultilevel"/>
    <w:tmpl w:val="7E5AA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A38D4"/>
    <w:multiLevelType w:val="hybridMultilevel"/>
    <w:tmpl w:val="BF0487E6"/>
    <w:lvl w:ilvl="0" w:tplc="AB5EE1A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567D7"/>
    <w:multiLevelType w:val="hybridMultilevel"/>
    <w:tmpl w:val="00E8074E"/>
    <w:lvl w:ilvl="0" w:tplc="2AF68E3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4B3758C"/>
    <w:multiLevelType w:val="hybridMultilevel"/>
    <w:tmpl w:val="AE849AEE"/>
    <w:lvl w:ilvl="0" w:tplc="8CEA696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141734413">
    <w:abstractNumId w:val="1"/>
  </w:num>
  <w:num w:numId="2" w16cid:durableId="935407533">
    <w:abstractNumId w:val="0"/>
  </w:num>
  <w:num w:numId="3" w16cid:durableId="78988223">
    <w:abstractNumId w:val="3"/>
  </w:num>
  <w:num w:numId="4" w16cid:durableId="83310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65"/>
    <w:rsid w:val="000C4265"/>
    <w:rsid w:val="00510DDE"/>
    <w:rsid w:val="00887234"/>
    <w:rsid w:val="00E60682"/>
    <w:rsid w:val="00F3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D765"/>
  <w15:docId w15:val="{1F5F971F-DB4E-4561-B33E-7D96D821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87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VARUN SAI</dc:creator>
  <cp:keywords/>
  <cp:lastModifiedBy>VARUN SAI</cp:lastModifiedBy>
  <cp:revision>3</cp:revision>
  <dcterms:created xsi:type="dcterms:W3CDTF">2026-07-20T16:10:00Z</dcterms:created>
  <dcterms:modified xsi:type="dcterms:W3CDTF">2026-07-20T17:13:00Z</dcterms:modified>
</cp:coreProperties>
</file>