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88" w:rsidRDefault="006B222C">
      <w:pPr>
        <w:rPr>
          <w:rStyle w:val="a4"/>
          <w:b/>
          <w:i w:val="0"/>
          <w:color w:val="C45911" w:themeColor="accent2" w:themeShade="BF"/>
          <w:u w:val="single"/>
        </w:rPr>
      </w:pPr>
      <w:r>
        <w:rPr>
          <w:i/>
          <w:iCs/>
          <w:noProof/>
          <w:color w:val="70AD47" w:themeColor="accent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63B66" wp14:editId="4E31A72C">
                <wp:simplePos x="0" y="0"/>
                <wp:positionH relativeFrom="page">
                  <wp:align>left</wp:align>
                </wp:positionH>
                <wp:positionV relativeFrom="paragraph">
                  <wp:posOffset>143138</wp:posOffset>
                </wp:positionV>
                <wp:extent cx="7977352" cy="10671963"/>
                <wp:effectExtent l="0" t="0" r="241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7352" cy="106719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0C728" id="Прямоугольник 3" o:spid="_x0000_s1026" style="position:absolute;margin-left:0;margin-top:11.25pt;width:628.15pt;height:840.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" fillcolor="#e2efd9 [665]" strokecolor="#1f4d78 [1604]" strokeweight="1pt">
                <w10:wrap anchorx="page"/>
              </v:rect>
            </w:pict>
          </mc:Fallback>
        </mc:AlternateContent>
      </w:r>
      <w:r w:rsidR="00EF711F">
        <w:rPr>
          <w:rStyle w:val="a4"/>
          <w:color w:val="538135" w:themeColor="accent6" w:themeShade="BF"/>
        </w:rPr>
        <w:t>_____________________________________________________________________________________</w:t>
      </w:r>
      <w:r w:rsidR="00EF711F">
        <w:rPr>
          <w:rStyle w:val="a4"/>
          <w:color w:val="538135" w:themeColor="accent6" w:themeShade="BF"/>
        </w:rPr>
        <w:br/>
      </w:r>
      <w:r w:rsidR="00631588" w:rsidRPr="00631588">
        <w:rPr>
          <w:rStyle w:val="a4"/>
          <w:b/>
          <w:i w:val="0"/>
          <w:color w:val="C45911" w:themeColor="accent2" w:themeShade="BF"/>
          <w:u w:val="single"/>
        </w:rPr>
        <w:t>…Всемирная паутина?</w:t>
      </w:r>
    </w:p>
    <w:p w:rsidR="00631588" w:rsidRDefault="00631588" w:rsidP="00631588">
      <w:pPr>
        <w:ind w:left="1134"/>
        <w:rPr>
          <w:rStyle w:val="a4"/>
          <w:color w:val="538135" w:themeColor="accent6" w:themeShade="BF"/>
        </w:rPr>
      </w:pPr>
      <w:r>
        <w:rPr>
          <w:rStyle w:val="a4"/>
          <w:color w:val="538135" w:themeColor="accent6" w:themeShade="BF"/>
        </w:rPr>
        <w:br/>
      </w:r>
      <w:r w:rsidR="00EF711F" w:rsidRPr="00EF711F">
        <w:rPr>
          <w:rStyle w:val="a4"/>
          <w:color w:val="538135" w:themeColor="accent6" w:themeShade="BF"/>
        </w:rPr>
        <w:t>Всемирная паутина (</w:t>
      </w:r>
      <w:hyperlink r:id="rId7" w:tooltip="Английский язык" w:history="1">
        <w:r w:rsidR="00EF711F" w:rsidRPr="00EF711F">
          <w:rPr>
            <w:rStyle w:val="a4"/>
            <w:color w:val="538135" w:themeColor="accent6" w:themeShade="BF"/>
          </w:rPr>
          <w:t>англ.</w:t>
        </w:r>
      </w:hyperlink>
      <w:r w:rsidR="00EF711F" w:rsidRPr="00EF711F">
        <w:rPr>
          <w:rStyle w:val="a4"/>
          <w:color w:val="538135" w:themeColor="accent6" w:themeShade="BF"/>
        </w:rPr>
        <w:t> World Wide Web) — </w:t>
      </w:r>
      <w:hyperlink r:id="rId8" w:tooltip="Распределённая система" w:history="1">
        <w:r w:rsidR="00EF711F" w:rsidRPr="00EF711F">
          <w:rPr>
            <w:rStyle w:val="a4"/>
            <w:color w:val="538135" w:themeColor="accent6" w:themeShade="BF"/>
          </w:rPr>
          <w:t>распределённая система</w:t>
        </w:r>
      </w:hyperlink>
      <w:r w:rsidR="00EF711F" w:rsidRPr="00EF711F">
        <w:rPr>
          <w:rStyle w:val="a4"/>
          <w:color w:val="538135" w:themeColor="accent6" w:themeShade="BF"/>
        </w:rPr>
        <w:t>, предоставляющая доступ к </w:t>
      </w:r>
      <w:hyperlink r:id="rId9" w:tooltip="Гиперссылка" w:history="1">
        <w:r w:rsidR="00EF711F" w:rsidRPr="00EF711F">
          <w:rPr>
            <w:rStyle w:val="a4"/>
            <w:color w:val="538135" w:themeColor="accent6" w:themeShade="BF"/>
          </w:rPr>
          <w:t>связанным</w:t>
        </w:r>
      </w:hyperlink>
      <w:r w:rsidR="00EF711F" w:rsidRPr="00EF711F">
        <w:rPr>
          <w:rStyle w:val="a4"/>
          <w:color w:val="538135" w:themeColor="accent6" w:themeShade="BF"/>
        </w:rPr>
        <w:t> между собой документам, расположенным на различных </w:t>
      </w:r>
      <w:hyperlink r:id="rId10" w:tooltip="Компьютер" w:history="1">
        <w:r w:rsidR="00EF711F" w:rsidRPr="00EF711F">
          <w:rPr>
            <w:rStyle w:val="a4"/>
            <w:color w:val="538135" w:themeColor="accent6" w:themeShade="BF"/>
          </w:rPr>
          <w:t>компьютерах</w:t>
        </w:r>
      </w:hyperlink>
      <w:r w:rsidR="00EF711F" w:rsidRPr="00EF711F">
        <w:rPr>
          <w:rStyle w:val="a4"/>
          <w:color w:val="538135" w:themeColor="accent6" w:themeShade="BF"/>
        </w:rPr>
        <w:t>, подключённых к сети </w:t>
      </w:r>
      <w:hyperlink r:id="rId11" w:tooltip="Интернет" w:history="1">
        <w:r w:rsidR="00EF711F" w:rsidRPr="00EF711F">
          <w:rPr>
            <w:rStyle w:val="a4"/>
            <w:color w:val="538135" w:themeColor="accent6" w:themeShade="BF"/>
          </w:rPr>
          <w:t>Интернет</w:t>
        </w:r>
      </w:hyperlink>
      <w:r w:rsidR="00EF711F" w:rsidRPr="00EF711F">
        <w:rPr>
          <w:rStyle w:val="a4"/>
          <w:color w:val="538135" w:themeColor="accent6" w:themeShade="BF"/>
        </w:rPr>
        <w:t xml:space="preserve">. Для обозначения Всемирной паутины также используют слово веб (c </w:t>
      </w:r>
      <w:hyperlink r:id="rId12" w:tooltip="Английский язык" w:history="1">
        <w:r w:rsidR="00EF711F" w:rsidRPr="00EF711F">
          <w:rPr>
            <w:rStyle w:val="a4"/>
            <w:color w:val="538135" w:themeColor="accent6" w:themeShade="BF"/>
          </w:rPr>
          <w:t>англ.</w:t>
        </w:r>
      </w:hyperlink>
      <w:r w:rsidR="00EF711F" w:rsidRPr="00EF711F">
        <w:rPr>
          <w:rStyle w:val="a4"/>
          <w:color w:val="538135" w:themeColor="accent6" w:themeShade="BF"/>
        </w:rPr>
        <w:t xml:space="preserve"> «паутина») и </w:t>
      </w:r>
      <w:bookmarkStart w:id="0" w:name="_GoBack"/>
      <w:bookmarkEnd w:id="0"/>
      <w:r w:rsidR="00EF711F" w:rsidRPr="00EF711F">
        <w:rPr>
          <w:rStyle w:val="a4"/>
          <w:color w:val="538135" w:themeColor="accent6" w:themeShade="BF"/>
        </w:rPr>
        <w:t>аббревиатуру WWW.</w:t>
      </w:r>
    </w:p>
    <w:p w:rsidR="00631588" w:rsidRDefault="00EF711F" w:rsidP="00631588">
      <w:pPr>
        <w:rPr>
          <w:rStyle w:val="a4"/>
          <w:b/>
          <w:i w:val="0"/>
          <w:color w:val="C45911" w:themeColor="accent2" w:themeShade="BF"/>
          <w:u w:val="single"/>
        </w:rPr>
      </w:pPr>
      <w:r>
        <w:rPr>
          <w:rStyle w:val="a4"/>
          <w:color w:val="538135" w:themeColor="accent6" w:themeShade="BF"/>
        </w:rPr>
        <w:br/>
        <w:t>_____________________________________________________________________________________</w:t>
      </w:r>
      <w:r>
        <w:rPr>
          <w:rStyle w:val="a4"/>
          <w:color w:val="538135" w:themeColor="accent6" w:themeShade="BF"/>
        </w:rPr>
        <w:br/>
      </w:r>
      <w:r w:rsidR="00631588" w:rsidRPr="00631588">
        <w:rPr>
          <w:rStyle w:val="a4"/>
          <w:b/>
          <w:i w:val="0"/>
          <w:color w:val="C45911" w:themeColor="accent2" w:themeShade="BF"/>
          <w:u w:val="single"/>
        </w:rPr>
        <w:t>…Веб-страница?</w:t>
      </w:r>
    </w:p>
    <w:p w:rsidR="00631588" w:rsidRDefault="00631588" w:rsidP="00631588">
      <w:pPr>
        <w:ind w:left="1134"/>
        <w:rPr>
          <w:rStyle w:val="a4"/>
          <w:color w:val="538135" w:themeColor="accent6" w:themeShade="BF"/>
        </w:rPr>
      </w:pPr>
      <w:r>
        <w:rPr>
          <w:rStyle w:val="a4"/>
          <w:color w:val="538135" w:themeColor="accent6" w:themeShade="BF"/>
        </w:rPr>
        <w:br/>
      </w:r>
      <w:r w:rsidR="00EF711F" w:rsidRPr="00EF711F">
        <w:rPr>
          <w:rStyle w:val="a4"/>
          <w:color w:val="538135" w:themeColor="accent6" w:themeShade="BF"/>
        </w:rPr>
        <w:t>Веб-страница (</w:t>
      </w:r>
      <w:hyperlink r:id="rId13" w:tooltip="Английский язык" w:history="1">
        <w:r w:rsidR="00EF711F" w:rsidRPr="00EF711F">
          <w:rPr>
            <w:rStyle w:val="a4"/>
            <w:color w:val="538135" w:themeColor="accent6" w:themeShade="BF"/>
          </w:rPr>
          <w:t>англ.</w:t>
        </w:r>
      </w:hyperlink>
      <w:r w:rsidR="00EF711F" w:rsidRPr="00EF711F">
        <w:rPr>
          <w:rStyle w:val="a4"/>
          <w:color w:val="538135" w:themeColor="accent6" w:themeShade="BF"/>
        </w:rPr>
        <w:t> Web page) — документ или информационный ресурс </w:t>
      </w:r>
      <w:hyperlink r:id="rId14" w:tooltip="Всемирная паутина" w:history="1">
        <w:r w:rsidR="00EF711F" w:rsidRPr="00EF711F">
          <w:rPr>
            <w:rStyle w:val="a4"/>
            <w:color w:val="538135" w:themeColor="accent6" w:themeShade="BF"/>
          </w:rPr>
          <w:t>Всемирной паутины</w:t>
        </w:r>
      </w:hyperlink>
      <w:r w:rsidR="00EF711F" w:rsidRPr="00EF711F">
        <w:rPr>
          <w:rStyle w:val="a4"/>
          <w:color w:val="538135" w:themeColor="accent6" w:themeShade="BF"/>
        </w:rPr>
        <w:t>, доступ к которому осуществляется с помощью </w:t>
      </w:r>
      <w:hyperlink r:id="rId15" w:tooltip="Веб-браузер" w:history="1">
        <w:r w:rsidR="00EF711F" w:rsidRPr="00EF711F">
          <w:rPr>
            <w:rStyle w:val="a4"/>
            <w:color w:val="538135" w:themeColor="accent6" w:themeShade="BF"/>
          </w:rPr>
          <w:t>веб-браузера</w:t>
        </w:r>
      </w:hyperlink>
      <w:r w:rsidR="00EF711F" w:rsidRPr="00EF711F">
        <w:rPr>
          <w:rStyle w:val="a4"/>
          <w:color w:val="538135" w:themeColor="accent6" w:themeShade="BF"/>
        </w:rPr>
        <w:t>.</w:t>
      </w:r>
    </w:p>
    <w:p w:rsidR="00631588" w:rsidRDefault="00EF711F" w:rsidP="00631588">
      <w:pPr>
        <w:rPr>
          <w:rStyle w:val="a4"/>
          <w:b/>
          <w:i w:val="0"/>
          <w:color w:val="C45911" w:themeColor="accent2" w:themeShade="BF"/>
          <w:u w:val="single"/>
        </w:rPr>
      </w:pPr>
      <w:r>
        <w:rPr>
          <w:rStyle w:val="a4"/>
          <w:color w:val="538135" w:themeColor="accent6" w:themeShade="BF"/>
        </w:rPr>
        <w:br/>
        <w:t>_____________________________________________________________________________________</w:t>
      </w:r>
      <w:r>
        <w:rPr>
          <w:rStyle w:val="a4"/>
          <w:color w:val="538135" w:themeColor="accent6" w:themeShade="BF"/>
        </w:rPr>
        <w:br/>
      </w:r>
      <w:r w:rsidR="00631588" w:rsidRPr="00631588">
        <w:rPr>
          <w:rStyle w:val="a4"/>
          <w:b/>
          <w:i w:val="0"/>
          <w:color w:val="C45911" w:themeColor="accent2" w:themeShade="BF"/>
          <w:u w:val="single"/>
        </w:rPr>
        <w:t>…Веб-сайт?</w:t>
      </w:r>
    </w:p>
    <w:p w:rsidR="00631588" w:rsidRPr="00631588" w:rsidRDefault="00631588" w:rsidP="00631588">
      <w:pPr>
        <w:ind w:left="1134"/>
        <w:rPr>
          <w:i/>
          <w:iCs/>
          <w:color w:val="538135" w:themeColor="accent6" w:themeShade="BF"/>
        </w:rPr>
      </w:pPr>
      <w:r>
        <w:rPr>
          <w:rStyle w:val="a4"/>
          <w:color w:val="538135" w:themeColor="accent6" w:themeShade="BF"/>
        </w:rPr>
        <w:br/>
      </w:r>
      <w:r w:rsidR="00EF711F" w:rsidRPr="00EF711F">
        <w:rPr>
          <w:rStyle w:val="a4"/>
          <w:color w:val="538135" w:themeColor="accent6" w:themeShade="BF"/>
        </w:rPr>
        <w:t>Веб-сайт — это совокупность взаимосвязанных веб-страниц, размещённых под одним доменным именем в интернете.</w:t>
      </w:r>
    </w:p>
    <w:p w:rsidR="00631588" w:rsidRDefault="006B222C" w:rsidP="00631588">
      <w:pPr>
        <w:rPr>
          <w:rStyle w:val="a4"/>
          <w:b/>
          <w:i w:val="0"/>
          <w:color w:val="C45911" w:themeColor="accent2" w:themeShade="BF"/>
          <w:u w:val="single"/>
        </w:rPr>
      </w:pPr>
      <w:r w:rsidRPr="006B222C">
        <w:rPr>
          <w:rFonts w:ascii="Arial" w:hAnsi="Arial" w:cs="Arial"/>
          <w:color w:val="538135" w:themeColor="accent6" w:themeShade="BF"/>
        </w:rPr>
        <w:t>____________________________________________________________________________</w:t>
      </w:r>
      <w:r w:rsidR="00EF711F">
        <w:rPr>
          <w:rFonts w:ascii="Arial" w:hAnsi="Arial" w:cs="Arial"/>
          <w:color w:val="538135" w:themeColor="accent6" w:themeShade="BF"/>
          <w:shd w:val="clear" w:color="auto" w:fill="FFFFFF"/>
        </w:rPr>
        <w:br/>
      </w:r>
      <w:r w:rsidR="00631588" w:rsidRPr="00631588">
        <w:rPr>
          <w:rStyle w:val="a4"/>
          <w:b/>
          <w:i w:val="0"/>
          <w:color w:val="C45911" w:themeColor="accent2" w:themeShade="BF"/>
          <w:u w:val="single"/>
        </w:rPr>
        <w:t>…Браузер?</w:t>
      </w:r>
    </w:p>
    <w:p w:rsidR="00631588" w:rsidRDefault="00631588" w:rsidP="00631588">
      <w:pPr>
        <w:ind w:left="1134"/>
        <w:rPr>
          <w:rStyle w:val="a4"/>
          <w:color w:val="538135" w:themeColor="accent6" w:themeShade="BF"/>
        </w:rPr>
      </w:pPr>
      <w:r>
        <w:rPr>
          <w:rStyle w:val="a4"/>
          <w:color w:val="538135" w:themeColor="accent6" w:themeShade="BF"/>
        </w:rPr>
        <w:br/>
      </w:r>
      <w:r w:rsidR="00EF711F" w:rsidRPr="00EF711F">
        <w:rPr>
          <w:rStyle w:val="a4"/>
          <w:color w:val="538135" w:themeColor="accent6" w:themeShade="BF"/>
        </w:rPr>
        <w:t>Браузер — это программа для просмотра веб-страниц. Она получает из сети информацию в виде кода и преобразует её в понятные человеку элементы. Браузер выступает посредником между пользователями и интернетом.</w:t>
      </w:r>
    </w:p>
    <w:p w:rsidR="00631588" w:rsidRDefault="00EF711F" w:rsidP="00631588">
      <w:pPr>
        <w:rPr>
          <w:rStyle w:val="a4"/>
          <w:b/>
          <w:i w:val="0"/>
          <w:color w:val="C45911" w:themeColor="accent2" w:themeShade="BF"/>
          <w:u w:val="single"/>
        </w:rPr>
      </w:pPr>
      <w:r>
        <w:rPr>
          <w:rStyle w:val="a4"/>
          <w:color w:val="538135" w:themeColor="accent6" w:themeShade="BF"/>
        </w:rPr>
        <w:br/>
        <w:t>_____________________________________________________________________________________</w:t>
      </w:r>
      <w:r>
        <w:rPr>
          <w:rStyle w:val="a4"/>
          <w:color w:val="538135" w:themeColor="accent6" w:themeShade="BF"/>
        </w:rPr>
        <w:br/>
      </w:r>
      <w:r w:rsidR="00631588" w:rsidRPr="00631588">
        <w:rPr>
          <w:rStyle w:val="a4"/>
          <w:b/>
          <w:i w:val="0"/>
          <w:color w:val="C45911" w:themeColor="accent2" w:themeShade="BF"/>
          <w:u w:val="single"/>
        </w:rPr>
        <w:t>…Поисковая система?</w:t>
      </w:r>
    </w:p>
    <w:p w:rsidR="00631588" w:rsidRDefault="00631588" w:rsidP="00631588">
      <w:pPr>
        <w:ind w:left="1134"/>
        <w:rPr>
          <w:rStyle w:val="a4"/>
          <w:color w:val="538135" w:themeColor="accent6" w:themeShade="BF"/>
        </w:rPr>
      </w:pPr>
      <w:r>
        <w:rPr>
          <w:rStyle w:val="a4"/>
          <w:color w:val="538135" w:themeColor="accent6" w:themeShade="BF"/>
        </w:rPr>
        <w:br/>
      </w:r>
      <w:r w:rsidR="00EF711F" w:rsidRPr="00EF711F">
        <w:rPr>
          <w:rStyle w:val="a4"/>
          <w:color w:val="538135" w:themeColor="accent6" w:themeShade="BF"/>
        </w:rPr>
        <w:t>Поисковая система — это программно-аппаратный комплекс с пользовательским интерфейсом, предназначенный для поиска и выдачи информации по запросу пользователя</w:t>
      </w:r>
    </w:p>
    <w:p w:rsidR="00631588" w:rsidRDefault="00EF711F" w:rsidP="00631588">
      <w:pPr>
        <w:rPr>
          <w:rStyle w:val="a4"/>
          <w:b/>
          <w:i w:val="0"/>
          <w:color w:val="C45911" w:themeColor="accent2" w:themeShade="BF"/>
          <w:u w:val="single"/>
        </w:rPr>
      </w:pPr>
      <w:r>
        <w:rPr>
          <w:rStyle w:val="a4"/>
          <w:color w:val="538135" w:themeColor="accent6" w:themeShade="BF"/>
        </w:rPr>
        <w:br/>
        <w:t>_____________________________________________________________________________________</w:t>
      </w:r>
      <w:r>
        <w:rPr>
          <w:rStyle w:val="a4"/>
          <w:color w:val="538135" w:themeColor="accent6" w:themeShade="BF"/>
        </w:rPr>
        <w:br/>
      </w:r>
      <w:r w:rsidR="00631588" w:rsidRPr="00631588">
        <w:rPr>
          <w:rStyle w:val="a4"/>
          <w:b/>
          <w:i w:val="0"/>
          <w:color w:val="C45911" w:themeColor="accent2" w:themeShade="BF"/>
          <w:u w:val="single"/>
        </w:rPr>
        <w:t>…Поисковой запрос?</w:t>
      </w:r>
    </w:p>
    <w:p w:rsidR="009B0E68" w:rsidRPr="00EF711F" w:rsidRDefault="00631588" w:rsidP="00631588">
      <w:pPr>
        <w:ind w:left="1134"/>
        <w:rPr>
          <w:rStyle w:val="a4"/>
          <w:color w:val="538135" w:themeColor="accent6" w:themeShade="BF"/>
        </w:rPr>
      </w:pPr>
      <w:r>
        <w:rPr>
          <w:rStyle w:val="a4"/>
          <w:color w:val="538135" w:themeColor="accent6" w:themeShade="BF"/>
        </w:rPr>
        <w:br/>
      </w:r>
      <w:r w:rsidR="00EF711F" w:rsidRPr="00EF711F">
        <w:rPr>
          <w:rStyle w:val="a4"/>
          <w:color w:val="538135" w:themeColor="accent6" w:themeShade="BF"/>
        </w:rPr>
        <w:t>Поисковый запрос — это слово или фраза, по которой пользователь ищет информацию в поисковой системе.</w:t>
      </w:r>
    </w:p>
    <w:sectPr w:rsidR="009B0E68" w:rsidRPr="00EF711F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E5C" w:rsidRDefault="009D4E5C" w:rsidP="00EF711F">
      <w:pPr>
        <w:spacing w:after="0" w:line="240" w:lineRule="auto"/>
      </w:pPr>
      <w:r>
        <w:separator/>
      </w:r>
    </w:p>
  </w:endnote>
  <w:endnote w:type="continuationSeparator" w:id="0">
    <w:p w:rsidR="009D4E5C" w:rsidRDefault="009D4E5C" w:rsidP="00EF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E5C" w:rsidRDefault="009D4E5C" w:rsidP="00EF711F">
      <w:pPr>
        <w:spacing w:after="0" w:line="240" w:lineRule="auto"/>
      </w:pPr>
      <w:r>
        <w:separator/>
      </w:r>
    </w:p>
  </w:footnote>
  <w:footnote w:type="continuationSeparator" w:id="0">
    <w:p w:rsidR="009D4E5C" w:rsidRDefault="009D4E5C" w:rsidP="00EF7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1F" w:rsidRPr="00EF711F" w:rsidRDefault="006B222C" w:rsidP="00EF711F">
    <w:pPr>
      <w:pStyle w:val="ac"/>
      <w:jc w:val="center"/>
      <w:rPr>
        <w:rStyle w:val="ae"/>
        <w:color w:val="385623" w:themeColor="accent6" w:themeShade="80"/>
        <w:sz w:val="28"/>
        <w:szCs w:val="28"/>
      </w:rPr>
    </w:pPr>
    <w:r w:rsidRPr="006B222C">
      <w:rPr>
        <w:smallCaps/>
        <w:noProof/>
        <w:color w:val="70AD47" w:themeColor="accent6"/>
        <w:sz w:val="72"/>
        <w:szCs w:val="72"/>
        <w:lang w:eastAsia="ru-RU"/>
        <w14:textOutline w14:w="9525" w14:cap="rnd" w14:cmpd="sng" w14:algn="ctr">
          <w14:solidFill>
            <w14:schemeClr w14:val="accent6">
              <w14:lumMod w14:val="75000"/>
            </w14:schemeClr>
          </w14:solidFill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04E1D" wp14:editId="7D719CE7">
              <wp:simplePos x="0" y="0"/>
              <wp:positionH relativeFrom="column">
                <wp:posOffset>-1342894</wp:posOffset>
              </wp:positionH>
              <wp:positionV relativeFrom="paragraph">
                <wp:posOffset>-449581</wp:posOffset>
              </wp:positionV>
              <wp:extent cx="8565647" cy="1150883"/>
              <wp:effectExtent l="0" t="0" r="26035" b="1143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5647" cy="115088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8FE928" id="Прямоугольник 4" o:spid="_x0000_s1026" style="position:absolute;margin-left:-105.75pt;margin-top:-35.4pt;width:674.45pt;height:9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" fillcolor="#c5e0b3 [1305]" strokecolor="#c5e0b3 [1305]" strokeweight="1pt"/>
          </w:pict>
        </mc:Fallback>
      </mc:AlternateContent>
    </w:r>
    <w:r w:rsidR="00EF711F" w:rsidRPr="006B222C">
      <w:rPr>
        <w:rStyle w:val="ae"/>
        <w:color w:val="385623" w:themeColor="accent6" w:themeShade="80"/>
        <w:sz w:val="72"/>
        <w:szCs w:val="72"/>
        <w14:textOutline w14:w="9525" w14:cap="rnd" w14:cmpd="sng" w14:algn="ctr">
          <w14:solidFill>
            <w14:schemeClr w14:val="accent6">
              <w14:lumMod w14:val="75000"/>
            </w14:schemeClr>
          </w14:solidFill>
          <w14:prstDash w14:val="solid"/>
          <w14:bevel/>
        </w14:textOutline>
      </w:rPr>
      <w:t xml:space="preserve">Ответы на вопросы </w:t>
    </w:r>
    <w:r w:rsidR="00EF711F" w:rsidRPr="00631588">
      <w:rPr>
        <w:rStyle w:val="ae"/>
        <w:b/>
        <w:color w:val="C45911" w:themeColor="accent2" w:themeShade="BF"/>
        <w:sz w:val="28"/>
        <w:szCs w:val="28"/>
        <w:u w:val="single"/>
      </w:rPr>
      <w:t>что такое…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C"/>
    <w:rsid w:val="00631588"/>
    <w:rsid w:val="00670F0B"/>
    <w:rsid w:val="006B222C"/>
    <w:rsid w:val="009D4E5C"/>
    <w:rsid w:val="00DA335C"/>
    <w:rsid w:val="00DC0EFC"/>
    <w:rsid w:val="00E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54F07"/>
  <w15:chartTrackingRefBased/>
  <w15:docId w15:val="{6C2CFB6F-1450-45FB-B03A-E14C354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588"/>
  </w:style>
  <w:style w:type="paragraph" w:styleId="1">
    <w:name w:val="heading 1"/>
    <w:basedOn w:val="a"/>
    <w:next w:val="a"/>
    <w:link w:val="10"/>
    <w:uiPriority w:val="9"/>
    <w:qFormat/>
    <w:rsid w:val="0063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5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5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5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5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5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711F"/>
    <w:rPr>
      <w:color w:val="0000FF"/>
      <w:u w:val="single"/>
    </w:rPr>
  </w:style>
  <w:style w:type="character" w:styleId="a4">
    <w:name w:val="Subtle Emphasis"/>
    <w:basedOn w:val="a0"/>
    <w:uiPriority w:val="19"/>
    <w:qFormat/>
    <w:rsid w:val="00631588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31588"/>
    <w:rPr>
      <w:b/>
      <w:bCs/>
      <w:color w:val="auto"/>
    </w:rPr>
  </w:style>
  <w:style w:type="paragraph" w:styleId="a6">
    <w:name w:val="header"/>
    <w:basedOn w:val="a"/>
    <w:link w:val="a7"/>
    <w:uiPriority w:val="99"/>
    <w:unhideWhenUsed/>
    <w:rsid w:val="00EF7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1F"/>
  </w:style>
  <w:style w:type="paragraph" w:styleId="a8">
    <w:name w:val="footer"/>
    <w:basedOn w:val="a"/>
    <w:link w:val="a9"/>
    <w:uiPriority w:val="99"/>
    <w:unhideWhenUsed/>
    <w:rsid w:val="00EF7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1F"/>
  </w:style>
  <w:style w:type="paragraph" w:styleId="aa">
    <w:name w:val="Subtitle"/>
    <w:basedOn w:val="a"/>
    <w:next w:val="a"/>
    <w:link w:val="ab"/>
    <w:uiPriority w:val="11"/>
    <w:qFormat/>
    <w:rsid w:val="006315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631588"/>
    <w:rPr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631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63158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e">
    <w:name w:val="Subtle Reference"/>
    <w:basedOn w:val="a0"/>
    <w:uiPriority w:val="31"/>
    <w:qFormat/>
    <w:rsid w:val="00631588"/>
    <w:rPr>
      <w:smallCaps/>
      <w:color w:val="404040" w:themeColor="text1" w:themeTint="BF"/>
    </w:rPr>
  </w:style>
  <w:style w:type="character" w:styleId="af">
    <w:name w:val="Emphasis"/>
    <w:basedOn w:val="a0"/>
    <w:uiPriority w:val="20"/>
    <w:qFormat/>
    <w:rsid w:val="00631588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63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315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3158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15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15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158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315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315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315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6315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63158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315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158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6315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31588"/>
    <w:rPr>
      <w:i/>
      <w:iCs/>
      <w:color w:val="5B9BD5" w:themeColor="accent1"/>
    </w:rPr>
  </w:style>
  <w:style w:type="character" w:styleId="af4">
    <w:name w:val="Intense Emphasis"/>
    <w:basedOn w:val="a0"/>
    <w:uiPriority w:val="21"/>
    <w:qFormat/>
    <w:rsid w:val="00631588"/>
    <w:rPr>
      <w:i/>
      <w:iCs/>
      <w:color w:val="5B9BD5" w:themeColor="accent1"/>
    </w:rPr>
  </w:style>
  <w:style w:type="character" w:styleId="af5">
    <w:name w:val="Intense Reference"/>
    <w:basedOn w:val="a0"/>
    <w:uiPriority w:val="32"/>
    <w:qFormat/>
    <w:rsid w:val="00631588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631588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631588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6B222C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B222C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6B222C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B222C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B222C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6B2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6B2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uwiki.ru/wiki/%D0%A0%D0%B0%D1%81%D0%BF%D1%80%D0%B5%D0%B4%D0%B5%D0%BB%D1%91%D0%BD%D0%BD%D0%B0%D1%8F_%D1%81%D0%B8%D1%81%D1%82%D0%B5%D0%BC%D0%B0" TargetMode="External"/><Relationship Id="rId13" Type="http://schemas.openxmlformats.org/officeDocument/2006/relationships/hyperlink" Target="https://ru.ruwiki.ru/wiki/%D0%90%D0%BD%D0%B3%D0%BB%D0%B8%D0%B9%D1%81%D0%BA%D0%B8%D0%B9_%D1%8F%D0%B7%D1%8B%D0%B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ruwiki.ru/wiki/%D0%90%D0%BD%D0%B3%D0%BB%D0%B8%D0%B9%D1%81%D0%BA%D0%B8%D0%B9_%D1%8F%D0%B7%D1%8B%D0%BA" TargetMode="External"/><Relationship Id="rId12" Type="http://schemas.openxmlformats.org/officeDocument/2006/relationships/hyperlink" Target="https://ru.ruwiki.ru/wiki/%D0%90%D0%BD%D0%B3%D0%BB%D0%B8%D0%B9%D1%81%D0%BA%D0%B8%D0%B9_%D1%8F%D0%B7%D1%8B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ruwiki.ru/wiki/%D0%98%D0%BD%D1%82%D0%B5%D1%80%D0%BD%D0%B5%D1%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ruwiki.ru/wiki/%D0%92%D0%B5%D0%B1-%D0%B1%D1%80%D0%B0%D1%83%D0%B7%D0%B5%D1%80" TargetMode="External"/><Relationship Id="rId10" Type="http://schemas.openxmlformats.org/officeDocument/2006/relationships/hyperlink" Target="https://ru.ruwiki.ru/wiki/%D0%9A%D0%BE%D0%BC%D0%BF%D1%8C%D1%8E%D1%8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%D0%93%D0%B8%D0%BF%D0%B5%D1%80%D1%81%D1%81%D1%8B%D0%BB%D0%BA%D0%B0" TargetMode="External"/><Relationship Id="rId14" Type="http://schemas.openxmlformats.org/officeDocument/2006/relationships/hyperlink" Target="https://ru.ruwiki.ru/wiki/%D0%92%D1%81%D0%B5%D0%BC%D0%B8%D1%80%D0%BD%D0%B0%D1%8F_%D0%BF%D0%B0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8B7A-FED9-40B9-B5D8-4DA1A90A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2024-12-06T12:05:00Z</dcterms:created>
  <dcterms:modified xsi:type="dcterms:W3CDTF">2024-12-06T12:35:00Z</dcterms:modified>
</cp:coreProperties>
</file>