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09AD2" w14:textId="77777777" w:rsidR="000653F1" w:rsidRDefault="00277191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МИНОБРНАУКИ РОССИИ</w:t>
      </w:r>
    </w:p>
    <w:p w14:paraId="57B00F74" w14:textId="77777777" w:rsidR="000653F1" w:rsidRDefault="00277191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Санкт-Петербургский государственный</w:t>
      </w:r>
    </w:p>
    <w:p w14:paraId="184DB294" w14:textId="77777777" w:rsidR="000653F1" w:rsidRDefault="00277191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электротехнический университет</w:t>
      </w:r>
    </w:p>
    <w:p w14:paraId="77C89EA5" w14:textId="77777777" w:rsidR="000653F1" w:rsidRDefault="00277191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«ЛЭТИ» им. В.И. Ульянова (Ленина)</w:t>
      </w:r>
    </w:p>
    <w:p w14:paraId="667B19B3" w14:textId="77777777" w:rsidR="000653F1" w:rsidRDefault="00277191">
      <w:pPr>
        <w:pStyle w:val="Standard"/>
        <w:jc w:val="center"/>
        <w:rPr>
          <w:b/>
          <w:bCs/>
        </w:rPr>
      </w:pPr>
      <w:r>
        <w:rPr>
          <w:b/>
          <w:bCs/>
        </w:rPr>
        <w:t>Кафедра МО ЭВМ</w:t>
      </w:r>
    </w:p>
    <w:p w14:paraId="1B95C850" w14:textId="77777777" w:rsidR="000653F1" w:rsidRDefault="000653F1">
      <w:pPr>
        <w:pStyle w:val="Standard"/>
        <w:jc w:val="center"/>
        <w:rPr>
          <w:b/>
          <w:bCs/>
          <w:caps/>
        </w:rPr>
      </w:pPr>
    </w:p>
    <w:p w14:paraId="5C326832" w14:textId="77777777" w:rsidR="000653F1" w:rsidRDefault="000653F1">
      <w:pPr>
        <w:pStyle w:val="Standard"/>
        <w:jc w:val="center"/>
      </w:pPr>
    </w:p>
    <w:p w14:paraId="14D43CC7" w14:textId="77777777" w:rsidR="000653F1" w:rsidRDefault="000653F1">
      <w:pPr>
        <w:pStyle w:val="Standard"/>
        <w:jc w:val="center"/>
      </w:pPr>
    </w:p>
    <w:p w14:paraId="2D2C6660" w14:textId="77777777" w:rsidR="000653F1" w:rsidRDefault="000653F1">
      <w:pPr>
        <w:pStyle w:val="Standard"/>
        <w:jc w:val="center"/>
      </w:pPr>
    </w:p>
    <w:p w14:paraId="1B6040AD" w14:textId="77777777" w:rsidR="000653F1" w:rsidRDefault="000653F1">
      <w:pPr>
        <w:pStyle w:val="Standard"/>
        <w:jc w:val="center"/>
      </w:pPr>
    </w:p>
    <w:p w14:paraId="569DF17B" w14:textId="77777777" w:rsidR="000653F1" w:rsidRDefault="000653F1">
      <w:pPr>
        <w:pStyle w:val="Standard"/>
        <w:jc w:val="center"/>
      </w:pPr>
    </w:p>
    <w:p w14:paraId="0445E436" w14:textId="77777777" w:rsidR="000653F1" w:rsidRDefault="000653F1">
      <w:pPr>
        <w:pStyle w:val="Standard"/>
        <w:jc w:val="center"/>
      </w:pPr>
    </w:p>
    <w:p w14:paraId="0850AE02" w14:textId="77777777" w:rsidR="000653F1" w:rsidRDefault="00277191">
      <w:pPr>
        <w:pStyle w:val="Times142"/>
        <w:ind w:firstLine="737"/>
        <w:jc w:val="center"/>
      </w:pPr>
      <w:r>
        <w:rPr>
          <w:b/>
          <w:bCs/>
          <w:caps/>
          <w:spacing w:val="-1"/>
        </w:rPr>
        <w:t>отчет</w:t>
      </w:r>
    </w:p>
    <w:p w14:paraId="1A3033A8" w14:textId="3BC0FF22" w:rsidR="000653F1" w:rsidRPr="00B4034A" w:rsidRDefault="00277191">
      <w:pPr>
        <w:pStyle w:val="Standard"/>
        <w:jc w:val="center"/>
      </w:pPr>
      <w:r>
        <w:rPr>
          <w:b/>
          <w:bCs/>
        </w:rPr>
        <w:t xml:space="preserve">по лабораторной работе № </w:t>
      </w:r>
      <w:r w:rsidR="00E320AA" w:rsidRPr="00E320AA">
        <w:rPr>
          <w:b/>
          <w:bCs/>
        </w:rPr>
        <w:t>1</w:t>
      </w:r>
      <w:r w:rsidR="00F4257C">
        <w:rPr>
          <w:b/>
          <w:bCs/>
        </w:rPr>
        <w:t>2</w:t>
      </w:r>
    </w:p>
    <w:p w14:paraId="463A7EF6" w14:textId="77777777" w:rsidR="000653F1" w:rsidRDefault="00277191">
      <w:pPr>
        <w:pStyle w:val="Standard"/>
        <w:jc w:val="center"/>
        <w:rPr>
          <w:b/>
          <w:bCs/>
        </w:rPr>
      </w:pPr>
      <w:r>
        <w:rPr>
          <w:b/>
          <w:bCs/>
        </w:rPr>
        <w:t>по дисциплине «Вычислительная математика»</w:t>
      </w:r>
    </w:p>
    <w:p w14:paraId="4D256F6B" w14:textId="6082E3C8" w:rsidR="000653F1" w:rsidRDefault="00277191">
      <w:pPr>
        <w:pStyle w:val="Standard"/>
        <w:jc w:val="center"/>
      </w:pPr>
      <w:r>
        <w:rPr>
          <w:b/>
          <w:bCs/>
        </w:rPr>
        <w:t xml:space="preserve">Тема: Решение СЛАУ методом </w:t>
      </w:r>
      <w:r w:rsidR="00F4257C">
        <w:rPr>
          <w:b/>
          <w:bCs/>
        </w:rPr>
        <w:t>простых итераций</w:t>
      </w:r>
    </w:p>
    <w:p w14:paraId="303043B9" w14:textId="77777777" w:rsidR="000653F1" w:rsidRDefault="000653F1">
      <w:pPr>
        <w:pStyle w:val="Standard"/>
        <w:jc w:val="center"/>
      </w:pPr>
    </w:p>
    <w:p w14:paraId="46A2E09B" w14:textId="77777777" w:rsidR="000653F1" w:rsidRDefault="000653F1">
      <w:pPr>
        <w:pStyle w:val="Standard"/>
        <w:jc w:val="center"/>
      </w:pPr>
    </w:p>
    <w:p w14:paraId="718F7053" w14:textId="77777777" w:rsidR="000653F1" w:rsidRDefault="000653F1">
      <w:pPr>
        <w:pStyle w:val="Standard"/>
        <w:jc w:val="center"/>
      </w:pPr>
    </w:p>
    <w:p w14:paraId="26D50E13" w14:textId="77777777" w:rsidR="000653F1" w:rsidRDefault="000653F1">
      <w:pPr>
        <w:pStyle w:val="Standard"/>
        <w:jc w:val="center"/>
      </w:pPr>
    </w:p>
    <w:p w14:paraId="5689B45C" w14:textId="77777777" w:rsidR="000653F1" w:rsidRDefault="000653F1">
      <w:pPr>
        <w:pStyle w:val="Standard"/>
        <w:jc w:val="center"/>
      </w:pPr>
    </w:p>
    <w:p w14:paraId="7BD915DE" w14:textId="77777777" w:rsidR="000653F1" w:rsidRDefault="000653F1">
      <w:pPr>
        <w:pStyle w:val="Standard"/>
        <w:jc w:val="center"/>
      </w:pPr>
    </w:p>
    <w:tbl>
      <w:tblPr>
        <w:tblStyle w:val="TableNormal"/>
        <w:tblW w:w="9854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0653F1" w14:paraId="5B19A83E" w14:textId="77777777">
        <w:trPr>
          <w:trHeight w:val="454"/>
          <w:jc w:val="center"/>
        </w:trPr>
        <w:tc>
          <w:tcPr>
            <w:tcW w:w="4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228EDCB" w14:textId="6E699E9E" w:rsidR="000653F1" w:rsidRDefault="00277191">
            <w:pPr>
              <w:pStyle w:val="Standard"/>
            </w:pPr>
            <w:r>
              <w:t>Студент гр. 4341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737603D" w14:textId="77777777" w:rsidR="000653F1" w:rsidRDefault="000653F1"/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273AF51" w14:textId="24FF28C1" w:rsidR="000653F1" w:rsidRPr="00E320AA" w:rsidRDefault="00CF1127" w:rsidP="00925B37">
            <w:pPr>
              <w:pStyle w:val="Standard"/>
              <w:ind w:firstLine="623"/>
              <w:jc w:val="center"/>
            </w:pPr>
            <w:proofErr w:type="spellStart"/>
            <w:r>
              <w:t>Минебаев</w:t>
            </w:r>
            <w:proofErr w:type="spellEnd"/>
            <w:r>
              <w:t xml:space="preserve"> А.М.</w:t>
            </w:r>
          </w:p>
        </w:tc>
      </w:tr>
      <w:tr w:rsidR="000653F1" w14:paraId="20180F7E" w14:textId="77777777">
        <w:trPr>
          <w:trHeight w:val="464"/>
          <w:jc w:val="center"/>
        </w:trPr>
        <w:tc>
          <w:tcPr>
            <w:tcW w:w="4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2582912" w14:textId="77777777" w:rsidR="000653F1" w:rsidRDefault="00277191">
            <w:pPr>
              <w:pStyle w:val="Standard"/>
            </w:pPr>
            <w: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B2C4327" w14:textId="77777777" w:rsidR="000653F1" w:rsidRDefault="000653F1"/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C18D7B5" w14:textId="77777777" w:rsidR="000653F1" w:rsidRDefault="00277191">
            <w:pPr>
              <w:pStyle w:val="Standard"/>
              <w:jc w:val="center"/>
            </w:pPr>
            <w:proofErr w:type="spellStart"/>
            <w:r>
              <w:t>Пуеров</w:t>
            </w:r>
            <w:proofErr w:type="spellEnd"/>
            <w:r>
              <w:t xml:space="preserve"> Г.Ю.</w:t>
            </w:r>
          </w:p>
        </w:tc>
      </w:tr>
    </w:tbl>
    <w:p w14:paraId="561709AC" w14:textId="77777777" w:rsidR="000653F1" w:rsidRDefault="000653F1">
      <w:pPr>
        <w:pStyle w:val="Standard"/>
        <w:widowControl w:val="0"/>
        <w:spacing w:line="240" w:lineRule="auto"/>
        <w:ind w:firstLine="0"/>
        <w:jc w:val="center"/>
      </w:pPr>
    </w:p>
    <w:p w14:paraId="4CDAEE77" w14:textId="77777777" w:rsidR="000653F1" w:rsidRDefault="000653F1">
      <w:pPr>
        <w:pStyle w:val="Standard"/>
        <w:jc w:val="center"/>
      </w:pPr>
    </w:p>
    <w:p w14:paraId="05FB230D" w14:textId="77777777" w:rsidR="000653F1" w:rsidRDefault="000653F1">
      <w:pPr>
        <w:pStyle w:val="Standard"/>
        <w:jc w:val="center"/>
      </w:pPr>
    </w:p>
    <w:p w14:paraId="0E7C58B5" w14:textId="77777777" w:rsidR="000653F1" w:rsidRDefault="00277191">
      <w:pPr>
        <w:pStyle w:val="Standard"/>
        <w:jc w:val="center"/>
      </w:pPr>
      <w:r>
        <w:t>Санкт-Петербург</w:t>
      </w:r>
    </w:p>
    <w:p w14:paraId="5363C6F5" w14:textId="77777777" w:rsidR="000653F1" w:rsidRDefault="00277191">
      <w:pPr>
        <w:pStyle w:val="Standard"/>
        <w:jc w:val="center"/>
      </w:pPr>
      <w:r>
        <w:t>2026</w:t>
      </w:r>
    </w:p>
    <w:p w14:paraId="35D48F7A" w14:textId="77777777" w:rsidR="000653F1" w:rsidRDefault="000653F1">
      <w:pPr>
        <w:pStyle w:val="Standard"/>
        <w:jc w:val="center"/>
      </w:pPr>
    </w:p>
    <w:p w14:paraId="3691196E" w14:textId="77777777" w:rsidR="000653F1" w:rsidRDefault="000653F1">
      <w:pPr>
        <w:pStyle w:val="Textbody"/>
      </w:pPr>
    </w:p>
    <w:p w14:paraId="77347A1D" w14:textId="77777777" w:rsidR="00B4034A" w:rsidRDefault="00277191" w:rsidP="00B4034A">
      <w:pPr>
        <w:pStyle w:val="Textbody"/>
        <w:rPr>
          <w:rFonts w:eastAsia="Arial Unicode MS" w:cs="Arial Unicode MS"/>
          <w:b/>
          <w:bCs/>
        </w:rPr>
      </w:pPr>
      <w:r>
        <w:rPr>
          <w:rFonts w:eastAsia="Arial Unicode MS" w:cs="Arial Unicode MS"/>
          <w:b/>
          <w:bCs/>
        </w:rPr>
        <w:t>Задание</w:t>
      </w:r>
    </w:p>
    <w:p w14:paraId="239A5754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В работе студенты должны найти решение системы линейных уравнений с </w:t>
      </w:r>
      <w:r w:rsidRPr="00B4034A">
        <w:rPr>
          <w:rFonts w:cs="Arial Unicode MS"/>
          <w:i/>
        </w:rPr>
        <w:t>n</w:t>
      </w:r>
      <w:r w:rsidRPr="00B4034A">
        <w:rPr>
          <w:rFonts w:cs="Arial Unicode MS"/>
        </w:rPr>
        <w:t xml:space="preserve"> неизвестными, заданной матрицей коэффициентов </w:t>
      </w:r>
      <w:r w:rsidRPr="00B4034A">
        <w:rPr>
          <w:rFonts w:cs="Arial Unicode MS"/>
        </w:rPr>
        <w:object w:dxaOrig="240" w:dyaOrig="240" w14:anchorId="2CDC0B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2pt" o:ole="" fillcolor="window">
            <v:imagedata r:id="rId7" o:title=""/>
          </v:shape>
          <o:OLEObject Type="Embed" ProgID="Equation.3" ShapeID="_x0000_i1025" DrawAspect="Content" ObjectID="_1839417208" r:id="rId8"/>
        </w:object>
      </w:r>
      <w:r w:rsidRPr="00B4034A">
        <w:rPr>
          <w:rFonts w:cs="Arial Unicode MS"/>
        </w:rPr>
        <w:t xml:space="preserve"> и вектором свободных членов </w:t>
      </w:r>
      <w:r w:rsidRPr="00B4034A">
        <w:rPr>
          <w:rFonts w:cs="Arial Unicode MS"/>
          <w:i/>
        </w:rPr>
        <w:t>b</w:t>
      </w:r>
      <w:r w:rsidRPr="00B4034A">
        <w:rPr>
          <w:rFonts w:cs="Arial Unicode MS"/>
        </w:rPr>
        <w:t>, методом простых итераций.</w:t>
      </w:r>
    </w:p>
    <w:p w14:paraId="0442AEB5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 Выполнение работы включает следующие этапы:</w:t>
      </w:r>
    </w:p>
    <w:p w14:paraId="468D6FA8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>1) с помощью преподавателя определить систему уравнений, которую нужно решить. Привести исходную систему к виду (2.3), пригодному для использования метода простых итераций;</w:t>
      </w:r>
    </w:p>
    <w:p w14:paraId="3F79BF52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>2) задать необходимую точность получения результата (количество знаков мантиссы числа);</w:t>
      </w:r>
    </w:p>
    <w:p w14:paraId="668BB1BF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3) разработать программу решения задачи на языке С </w:t>
      </w:r>
      <w:proofErr w:type="spellStart"/>
      <w:r w:rsidRPr="00B4034A">
        <w:rPr>
          <w:rFonts w:cs="Arial Unicode MS"/>
        </w:rPr>
        <w:t>с</w:t>
      </w:r>
      <w:proofErr w:type="spellEnd"/>
      <w:r w:rsidRPr="00B4034A">
        <w:rPr>
          <w:rFonts w:cs="Arial Unicode MS"/>
        </w:rPr>
        <w:t xml:space="preserve"> использованием подпрограммы-функции MITER из файла MITER.CPP. </w:t>
      </w:r>
    </w:p>
    <w:p w14:paraId="58E7092B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>Функция MITER имеет следующие параметры:</w:t>
      </w:r>
    </w:p>
    <w:p w14:paraId="64FA48C7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- </w:t>
      </w:r>
      <w:r w:rsidRPr="00B4034A">
        <w:rPr>
          <w:rFonts w:cs="Arial Unicode MS"/>
        </w:rPr>
        <w:object w:dxaOrig="220" w:dyaOrig="220" w14:anchorId="10C289BF">
          <v:shape id="_x0000_i1026" type="#_x0000_t75" style="width:10.8pt;height:10.8pt" o:ole="" fillcolor="window">
            <v:imagedata r:id="rId9" o:title=""/>
          </v:shape>
          <o:OLEObject Type="Embed" ProgID="Equation.3" ShapeID="_x0000_i1026" DrawAspect="Content" ObjectID="_1839417209" r:id="rId10"/>
        </w:object>
      </w:r>
      <w:r w:rsidRPr="00B4034A">
        <w:rPr>
          <w:rFonts w:cs="Arial Unicode MS"/>
        </w:rPr>
        <w:t xml:space="preserve"> - матрица коэффициентов преобразованной к виду (2.3) системы уравнений размера </w:t>
      </w:r>
      <w:r w:rsidRPr="00B4034A">
        <w:rPr>
          <w:rFonts w:cs="Arial Unicode MS"/>
        </w:rPr>
        <w:object w:dxaOrig="560" w:dyaOrig="240" w14:anchorId="122B2787">
          <v:shape id="_x0000_i1027" type="#_x0000_t75" style="width:28.2pt;height:12pt" o:ole="" fillcolor="window">
            <v:imagedata r:id="rId11" o:title=""/>
          </v:shape>
          <o:OLEObject Type="Embed" ProgID="Equation.3" ShapeID="_x0000_i1027" DrawAspect="Content" ObjectID="_1839417210" r:id="rId12"/>
        </w:object>
      </w:r>
      <w:r w:rsidRPr="00B4034A">
        <w:rPr>
          <w:rFonts w:cs="Arial Unicode MS"/>
        </w:rPr>
        <w:t xml:space="preserve">, тип </w:t>
      </w:r>
      <w:r w:rsidRPr="00B4034A">
        <w:rPr>
          <w:rFonts w:cs="Arial Unicode MS"/>
        </w:rPr>
        <w:object w:dxaOrig="620" w:dyaOrig="340" w14:anchorId="1C980FEE">
          <v:shape id="_x0000_i1028" type="#_x0000_t75" style="width:31.2pt;height:16.8pt" o:ole="" fillcolor="window">
            <v:imagedata r:id="rId13" o:title=""/>
          </v:shape>
          <o:OLEObject Type="Embed" ProgID="Equation.3" ShapeID="_x0000_i1028" DrawAspect="Content" ObjectID="_1839417211" r:id="rId14"/>
        </w:object>
      </w:r>
      <w:r w:rsidRPr="00B4034A">
        <w:rPr>
          <w:rFonts w:cs="Arial Unicode MS"/>
        </w:rPr>
        <w:t>;</w:t>
      </w:r>
    </w:p>
    <w:p w14:paraId="19E40A13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- </w:t>
      </w:r>
      <w:r w:rsidRPr="00B4034A">
        <w:rPr>
          <w:rFonts w:cs="Arial Unicode MS"/>
        </w:rPr>
        <w:object w:dxaOrig="200" w:dyaOrig="300" w14:anchorId="10A7E58C">
          <v:shape id="_x0000_i1029" type="#_x0000_t75" style="width:10.2pt;height:15pt" o:ole="" fillcolor="window">
            <v:imagedata r:id="rId15" o:title=""/>
          </v:shape>
          <o:OLEObject Type="Embed" ProgID="Equation.3" ShapeID="_x0000_i1029" DrawAspect="Content" ObjectID="_1839417212" r:id="rId16"/>
        </w:object>
      </w:r>
      <w:r w:rsidRPr="00B4034A">
        <w:rPr>
          <w:rFonts w:cs="Arial Unicode MS"/>
        </w:rPr>
        <w:t xml:space="preserve"> - вектор свободных членов преобразованной системы размера </w:t>
      </w:r>
      <w:r w:rsidRPr="00B4034A">
        <w:rPr>
          <w:rFonts w:cs="Arial Unicode MS"/>
        </w:rPr>
        <w:object w:dxaOrig="200" w:dyaOrig="220" w14:anchorId="141DD54C">
          <v:shape id="_x0000_i1030" type="#_x0000_t75" style="width:10.2pt;height:10.8pt" o:ole="" fillcolor="window">
            <v:imagedata r:id="rId17" o:title=""/>
          </v:shape>
          <o:OLEObject Type="Embed" ProgID="Equation.3" ShapeID="_x0000_i1030" DrawAspect="Content" ObjectID="_1839417213" r:id="rId18"/>
        </w:object>
      </w:r>
      <w:r w:rsidRPr="00B4034A">
        <w:rPr>
          <w:rFonts w:cs="Arial Unicode MS"/>
        </w:rPr>
        <w:t xml:space="preserve">, тип </w:t>
      </w:r>
      <w:r w:rsidRPr="00B4034A">
        <w:rPr>
          <w:rFonts w:cs="Arial Unicode MS"/>
        </w:rPr>
        <w:object w:dxaOrig="620" w:dyaOrig="340" w14:anchorId="578C893E">
          <v:shape id="_x0000_i1031" type="#_x0000_t75" style="width:31.2pt;height:16.8pt" o:ole="" fillcolor="window">
            <v:imagedata r:id="rId13" o:title=""/>
          </v:shape>
          <o:OLEObject Type="Embed" ProgID="Equation.3" ShapeID="_x0000_i1031" DrawAspect="Content" ObjectID="_1839417214" r:id="rId19"/>
        </w:object>
      </w:r>
      <w:r w:rsidRPr="00B4034A">
        <w:rPr>
          <w:rFonts w:cs="Arial Unicode MS"/>
        </w:rPr>
        <w:t>;</w:t>
      </w:r>
    </w:p>
    <w:p w14:paraId="64AF08A2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- </w:t>
      </w:r>
      <w:r w:rsidRPr="00B4034A">
        <w:rPr>
          <w:rFonts w:cs="Arial Unicode MS"/>
        </w:rPr>
        <w:object w:dxaOrig="200" w:dyaOrig="220" w14:anchorId="4579F80C">
          <v:shape id="_x0000_i1032" type="#_x0000_t75" style="width:10.2pt;height:10.8pt" o:ole="" fillcolor="window">
            <v:imagedata r:id="rId20" o:title=""/>
          </v:shape>
          <o:OLEObject Type="Embed" ProgID="Equation.3" ShapeID="_x0000_i1032" DrawAspect="Content" ObjectID="_1839417215" r:id="rId21"/>
        </w:object>
      </w:r>
      <w:r w:rsidRPr="00B4034A">
        <w:rPr>
          <w:rFonts w:cs="Arial Unicode MS"/>
        </w:rPr>
        <w:t xml:space="preserve"> - полученный в результате проведения итераций вектор решения размера </w:t>
      </w:r>
      <w:r w:rsidRPr="00B4034A">
        <w:rPr>
          <w:rFonts w:cs="Arial Unicode MS"/>
        </w:rPr>
        <w:object w:dxaOrig="200" w:dyaOrig="220" w14:anchorId="732DCD1B">
          <v:shape id="_x0000_i1033" type="#_x0000_t75" style="width:10.2pt;height:10.8pt" o:ole="" fillcolor="window">
            <v:imagedata r:id="rId17" o:title=""/>
          </v:shape>
          <o:OLEObject Type="Embed" ProgID="Equation.3" ShapeID="_x0000_i1033" DrawAspect="Content" ObjectID="_1839417216" r:id="rId22"/>
        </w:object>
      </w:r>
      <w:r w:rsidRPr="00B4034A">
        <w:rPr>
          <w:rFonts w:cs="Arial Unicode MS"/>
        </w:rPr>
        <w:t xml:space="preserve">, тип </w:t>
      </w:r>
      <w:r w:rsidRPr="00B4034A">
        <w:rPr>
          <w:rFonts w:cs="Arial Unicode MS"/>
        </w:rPr>
        <w:object w:dxaOrig="620" w:dyaOrig="340" w14:anchorId="3F228277">
          <v:shape id="_x0000_i1034" type="#_x0000_t75" style="width:31.2pt;height:16.8pt" o:ole="" fillcolor="window">
            <v:imagedata r:id="rId13" o:title=""/>
          </v:shape>
          <o:OLEObject Type="Embed" ProgID="Equation.3" ShapeID="_x0000_i1034" DrawAspect="Content" ObjectID="_1839417217" r:id="rId23"/>
        </w:object>
      </w:r>
      <w:r w:rsidRPr="00B4034A">
        <w:rPr>
          <w:rFonts w:cs="Arial Unicode MS"/>
        </w:rPr>
        <w:t>;</w:t>
      </w:r>
    </w:p>
    <w:p w14:paraId="395FF879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- </w:t>
      </w:r>
      <w:r w:rsidRPr="00B4034A">
        <w:rPr>
          <w:rFonts w:cs="Arial Unicode MS"/>
        </w:rPr>
        <w:object w:dxaOrig="200" w:dyaOrig="220" w14:anchorId="29F3DA3C">
          <v:shape id="_x0000_i1035" type="#_x0000_t75" style="width:10.2pt;height:10.8pt" o:ole="" fillcolor="window">
            <v:imagedata r:id="rId17" o:title=""/>
          </v:shape>
          <o:OLEObject Type="Embed" ProgID="Equation.3" ShapeID="_x0000_i1035" DrawAspect="Content" ObjectID="_1839417218" r:id="rId24"/>
        </w:object>
      </w:r>
      <w:r w:rsidRPr="00B4034A">
        <w:rPr>
          <w:rFonts w:cs="Arial Unicode MS"/>
        </w:rPr>
        <w:t xml:space="preserve"> - размер системы уравнений, тип </w:t>
      </w:r>
      <w:r w:rsidRPr="00B4034A">
        <w:rPr>
          <w:rFonts w:cs="Arial Unicode MS"/>
        </w:rPr>
        <w:object w:dxaOrig="360" w:dyaOrig="279" w14:anchorId="0B0802D2">
          <v:shape id="_x0000_i1036" type="#_x0000_t75" style="width:18pt;height:13.8pt" o:ole="" fillcolor="window">
            <v:imagedata r:id="rId25" o:title=""/>
          </v:shape>
          <o:OLEObject Type="Embed" ProgID="Equation.3" ShapeID="_x0000_i1036" DrawAspect="Content" ObjectID="_1839417219" r:id="rId26"/>
        </w:object>
      </w:r>
      <w:r w:rsidRPr="00B4034A">
        <w:rPr>
          <w:rFonts w:cs="Arial Unicode MS"/>
        </w:rPr>
        <w:t>;</w:t>
      </w:r>
    </w:p>
    <w:p w14:paraId="7BBBDAD0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- </w:t>
      </w:r>
      <w:r w:rsidRPr="00B4034A">
        <w:rPr>
          <w:rFonts w:cs="Arial Unicode MS"/>
        </w:rPr>
        <w:object w:dxaOrig="520" w:dyaOrig="300" w14:anchorId="4D60EFA8">
          <v:shape id="_x0000_i1037" type="#_x0000_t75" style="width:25.8pt;height:15pt" o:ole="" fillcolor="window">
            <v:imagedata r:id="rId27" o:title=""/>
          </v:shape>
          <o:OLEObject Type="Embed" ProgID="Equation.3" ShapeID="_x0000_i1037" DrawAspect="Content" ObjectID="_1839417220" r:id="rId28"/>
        </w:object>
      </w:r>
      <w:r w:rsidRPr="00B4034A">
        <w:rPr>
          <w:rFonts w:cs="Arial Unicode MS"/>
        </w:rPr>
        <w:t xml:space="preserve"> - количество знаков после запятой в мантиссе результата, остающихся после округления, тип </w:t>
      </w:r>
      <w:r w:rsidRPr="00B4034A">
        <w:rPr>
          <w:rFonts w:cs="Arial Unicode MS"/>
        </w:rPr>
        <w:object w:dxaOrig="360" w:dyaOrig="279" w14:anchorId="1AD6D0CE">
          <v:shape id="_x0000_i1038" type="#_x0000_t75" style="width:18pt;height:13.8pt" o:ole="" fillcolor="window">
            <v:imagedata r:id="rId29" o:title=""/>
          </v:shape>
          <o:OLEObject Type="Embed" ProgID="Equation.3" ShapeID="_x0000_i1038" DrawAspect="Content" ObjectID="_1839417221" r:id="rId30"/>
        </w:object>
      </w:r>
      <w:r w:rsidRPr="00B4034A">
        <w:rPr>
          <w:rFonts w:cs="Arial Unicode MS"/>
        </w:rPr>
        <w:t xml:space="preserve">, </w:t>
      </w:r>
      <w:r w:rsidRPr="00B4034A">
        <w:rPr>
          <w:rFonts w:cs="Arial Unicode MS"/>
        </w:rPr>
        <w:object w:dxaOrig="1300" w:dyaOrig="300" w14:anchorId="3E154155">
          <v:shape id="_x0000_i1039" type="#_x0000_t75" style="width:64.8pt;height:15pt" o:ole="" fillcolor="window">
            <v:imagedata r:id="rId31" o:title=""/>
          </v:shape>
          <o:OLEObject Type="Embed" ProgID="Equation.3" ShapeID="_x0000_i1039" DrawAspect="Content" ObjectID="_1839417222" r:id="rId32"/>
        </w:object>
      </w:r>
      <w:r w:rsidRPr="00B4034A">
        <w:rPr>
          <w:rFonts w:cs="Arial Unicode MS"/>
        </w:rPr>
        <w:t>;</w:t>
      </w:r>
    </w:p>
    <w:p w14:paraId="06CE2585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- </w:t>
      </w:r>
      <w:proofErr w:type="spellStart"/>
      <w:r w:rsidRPr="00B4034A">
        <w:rPr>
          <w:rFonts w:cs="Arial Unicode MS"/>
          <w:i/>
        </w:rPr>
        <w:t>it</w:t>
      </w:r>
      <w:proofErr w:type="spellEnd"/>
      <w:r w:rsidRPr="00B4034A">
        <w:rPr>
          <w:rFonts w:cs="Arial Unicode MS"/>
        </w:rPr>
        <w:t xml:space="preserve"> - выходной параметр, равный количеству произведенных итераций, тип </w:t>
      </w:r>
      <w:proofErr w:type="spellStart"/>
      <w:r w:rsidRPr="00B4034A">
        <w:rPr>
          <w:rFonts w:cs="Arial Unicode MS"/>
          <w:i/>
        </w:rPr>
        <w:t>int</w:t>
      </w:r>
      <w:proofErr w:type="spellEnd"/>
      <w:r w:rsidRPr="00B4034A">
        <w:rPr>
          <w:rFonts w:cs="Arial Unicode MS"/>
        </w:rPr>
        <w:t>.</w:t>
      </w:r>
    </w:p>
    <w:p w14:paraId="733CFA39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В качестве значения функции типа </w:t>
      </w:r>
      <w:r w:rsidRPr="00B4034A">
        <w:rPr>
          <w:rFonts w:cs="Arial Unicode MS"/>
        </w:rPr>
        <w:object w:dxaOrig="360" w:dyaOrig="279" w14:anchorId="50783331">
          <v:shape id="_x0000_i1040" type="#_x0000_t75" style="width:18pt;height:13.8pt" o:ole="" fillcolor="window">
            <v:imagedata r:id="rId33" o:title=""/>
          </v:shape>
          <o:OLEObject Type="Embed" ProgID="Equation.3" ShapeID="_x0000_i1040" DrawAspect="Content" ObjectID="_1839417223" r:id="rId34"/>
        </w:object>
      </w:r>
      <w:r w:rsidRPr="00B4034A">
        <w:rPr>
          <w:rFonts w:cs="Arial Unicode MS"/>
        </w:rPr>
        <w:t xml:space="preserve"> возвращается одно из следующих значений:</w:t>
      </w:r>
    </w:p>
    <w:p w14:paraId="2A1F2653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а) 0 - все нормально, получено решение </w:t>
      </w:r>
      <w:r w:rsidRPr="00B4034A">
        <w:rPr>
          <w:rFonts w:cs="Arial Unicode MS"/>
        </w:rPr>
        <w:object w:dxaOrig="200" w:dyaOrig="220" w14:anchorId="2E50CC6C">
          <v:shape id="_x0000_i1041" type="#_x0000_t75" style="width:10.2pt;height:10.8pt" o:ole="" fillcolor="window">
            <v:imagedata r:id="rId35" o:title=""/>
          </v:shape>
          <o:OLEObject Type="Embed" ProgID="Equation.3" ShapeID="_x0000_i1041" DrawAspect="Content" ObjectID="_1839417224" r:id="rId36"/>
        </w:object>
      </w:r>
      <w:r w:rsidRPr="00B4034A">
        <w:rPr>
          <w:rFonts w:cs="Arial Unicode MS"/>
        </w:rPr>
        <w:t>;</w:t>
      </w:r>
    </w:p>
    <w:p w14:paraId="7831C26A" w14:textId="05585E1D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lastRenderedPageBreak/>
        <w:t xml:space="preserve">б) 1 - не выполняются условия сходимости итерационного </w:t>
      </w:r>
      <w:proofErr w:type="spellStart"/>
      <w:r w:rsidRPr="00B4034A">
        <w:rPr>
          <w:rFonts w:cs="Arial Unicode MS"/>
        </w:rPr>
        <w:t>процесса;в</w:t>
      </w:r>
      <w:proofErr w:type="spellEnd"/>
      <w:r w:rsidRPr="00B4034A">
        <w:rPr>
          <w:rFonts w:cs="Arial Unicode MS"/>
        </w:rPr>
        <w:t xml:space="preserve">) 2 - размер </w:t>
      </w:r>
      <w:r w:rsidRPr="00B4034A">
        <w:rPr>
          <w:rFonts w:cs="Arial Unicode MS"/>
        </w:rPr>
        <w:object w:dxaOrig="600" w:dyaOrig="279" w14:anchorId="6CBF1B1B">
          <v:shape id="_x0000_i1042" type="#_x0000_t75" style="width:30pt;height:13.8pt" o:ole="" fillcolor="window">
            <v:imagedata r:id="rId37" o:title=""/>
          </v:shape>
          <o:OLEObject Type="Embed" ProgID="Equation.3" ShapeID="_x0000_i1042" DrawAspect="Content" ObjectID="_1839417225" r:id="rId38"/>
        </w:object>
      </w:r>
      <w:r w:rsidRPr="00B4034A">
        <w:rPr>
          <w:rFonts w:cs="Arial Unicode MS"/>
        </w:rPr>
        <w:t xml:space="preserve">;г) 3 - значение  </w:t>
      </w:r>
      <w:r w:rsidRPr="00B4034A">
        <w:rPr>
          <w:rFonts w:cs="Arial Unicode MS"/>
        </w:rPr>
        <w:object w:dxaOrig="1080" w:dyaOrig="240" w14:anchorId="7A7FCCC5">
          <v:shape id="_x0000_i1043" type="#_x0000_t75" style="width:54pt;height:12pt" o:ole="" fillcolor="window">
            <v:imagedata r:id="rId39" o:title=""/>
          </v:shape>
          <o:OLEObject Type="Embed" ProgID="Equation.3" ShapeID="_x0000_i1043" DrawAspect="Content" ObjectID="_1839417226" r:id="rId40"/>
        </w:object>
      </w:r>
      <w:r w:rsidRPr="00B4034A">
        <w:rPr>
          <w:rFonts w:cs="Arial Unicode MS"/>
        </w:rPr>
        <w:t>.</w:t>
      </w:r>
    </w:p>
    <w:p w14:paraId="27DA4CCF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Константа </w:t>
      </w:r>
      <w:bookmarkStart w:id="0" w:name="_MON_1837456926"/>
      <w:bookmarkEnd w:id="0"/>
      <w:r w:rsidRPr="00B4034A">
        <w:rPr>
          <w:rFonts w:cs="Arial Unicode MS"/>
        </w:rPr>
        <w:object w:dxaOrig="686" w:dyaOrig="290" w14:anchorId="57BEF6A2">
          <v:shape id="_x0000_i1044" type="#_x0000_t75" style="width:34.2pt;height:14.4pt" o:ole="" fillcolor="white [3212]">
            <v:imagedata r:id="rId41" o:title=""/>
          </v:shape>
          <o:OLEObject Type="Embed" ProgID="Word.OpenDocumentText.12" ShapeID="_x0000_i1044" DrawAspect="Content" ObjectID="_1839417227" r:id="rId42"/>
        </w:object>
      </w:r>
      <w:r w:rsidRPr="00B4034A">
        <w:rPr>
          <w:rFonts w:cs="Arial Unicode MS"/>
        </w:rPr>
        <w:t xml:space="preserve"> должна быть задана при разработке головной программы аналогично тому, как это делается при выполнении лабораторной работы № 11;</w:t>
      </w:r>
    </w:p>
    <w:p w14:paraId="75ECE07B" w14:textId="16892EEF" w:rsidR="00B4034A" w:rsidRPr="00B4034A" w:rsidRDefault="00B4034A" w:rsidP="00B4034A">
      <w:pPr>
        <w:pStyle w:val="Textbody"/>
      </w:pPr>
      <w:r w:rsidRPr="00B4034A">
        <w:rPr>
          <w:rFonts w:cs="Arial Unicode MS"/>
        </w:rPr>
        <w:t>4) произвести вычисления с использованием разработанной программы и построить график зависимости числа итераций от задаваемой точности.</w:t>
      </w:r>
    </w:p>
    <w:p w14:paraId="1B6CD3D5" w14:textId="77777777" w:rsidR="00B4034A" w:rsidRPr="00B4034A" w:rsidRDefault="00B4034A" w:rsidP="00B4034A">
      <w:pPr>
        <w:pStyle w:val="2"/>
        <w:rPr>
          <w:rFonts w:cs="Arial Unicode MS"/>
        </w:rPr>
      </w:pPr>
    </w:p>
    <w:p w14:paraId="3CAD7987" w14:textId="77777777" w:rsidR="000653F1" w:rsidRDefault="00277191">
      <w:pPr>
        <w:pStyle w:val="2"/>
      </w:pPr>
      <w:r>
        <w:rPr>
          <w:rFonts w:eastAsia="Arial Unicode MS" w:cs="Arial Unicode MS"/>
        </w:rPr>
        <w:t>Теоретические положения</w:t>
      </w:r>
    </w:p>
    <w:p w14:paraId="53B13076" w14:textId="7EBF530C" w:rsidR="00B4034A" w:rsidRPr="00B4034A" w:rsidRDefault="003A75E7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ab/>
      </w:r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Рассматривается система линейных уравнений n-го порядка</w:t>
      </w:r>
    </w:p>
    <w:p w14:paraId="4F9D01FF" w14:textId="77777777" w:rsidR="00B4034A" w:rsidRPr="00B4034A" w:rsidRDefault="00B4034A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Ax</w:t>
      </w:r>
      <w:proofErr w:type="spellEnd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 = b,</w:t>
      </w:r>
    </w:p>
    <w:p w14:paraId="55627963" w14:textId="77777777" w:rsidR="00B4034A" w:rsidRPr="00B4034A" w:rsidRDefault="00B4034A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где A — квадратная матрица n-го порядка, b — вектор свободных членов. Метод простой итерации состоит в следующем. Система приводится к эквивалентному виду</w:t>
      </w:r>
    </w:p>
    <w:p w14:paraId="3DD7BE6E" w14:textId="77777777" w:rsidR="00B4034A" w:rsidRPr="00B4034A" w:rsidRDefault="00B4034A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x = </w:t>
      </w:r>
      <w:proofErr w:type="spellStart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Bx</w:t>
      </w:r>
      <w:proofErr w:type="spellEnd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 + c,</w:t>
      </w:r>
    </w:p>
    <w:p w14:paraId="18B15848" w14:textId="77777777" w:rsidR="00B4034A" w:rsidRPr="00B4034A" w:rsidRDefault="00B4034A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после чего выбирается произвольный начальный вектор x^(0) и строится итерационная последовательность по формуле</w:t>
      </w:r>
    </w:p>
    <w:p w14:paraId="66947F39" w14:textId="77777777" w:rsidR="00B4034A" w:rsidRPr="00B4034A" w:rsidRDefault="00B4034A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x^(k+1) = </w:t>
      </w:r>
      <w:proofErr w:type="spellStart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B·x</w:t>
      </w:r>
      <w:proofErr w:type="spellEnd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^(k) + c,   k = 0, 1, 2, ...</w:t>
      </w:r>
    </w:p>
    <w:p w14:paraId="69E188F8" w14:textId="02BA3E4E" w:rsidR="00B4034A" w:rsidRPr="00B4034A" w:rsidRDefault="00BA2500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ab/>
      </w:r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Доказано, что если ||B|| &lt; 1, то итерации сходятся к единственному решению x* со скоростью геометрической прогрессии. Для оценки погрешности k-го приближения применяется неравенство</w:t>
      </w:r>
    </w:p>
    <w:p w14:paraId="0C507514" w14:textId="77777777" w:rsidR="00B4034A" w:rsidRPr="00B4034A" w:rsidRDefault="00B4034A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||x^(k) − x*|| ≤ ||B||^k / (1 − ||B||) · ||x^(1) − x^(0)||.</w:t>
      </w:r>
    </w:p>
    <w:p w14:paraId="05A831B9" w14:textId="08D2314E" w:rsidR="00B4034A" w:rsidRPr="00B4034A" w:rsidRDefault="00BA2500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ab/>
      </w:r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Итерационный процесс останавливается при выполнении условия ||x^(k+1) − x^(k)|| &lt; ε, где ε — заданная точность.</w:t>
      </w:r>
    </w:p>
    <w:p w14:paraId="1B0CD112" w14:textId="3D6C8FB7" w:rsidR="00B4034A" w:rsidRDefault="00BA2500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ab/>
      </w:r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Приведение к итерационному виду осуществляется по схеме Якоби: каждое i-е уравнение делится на диагональный элемент </w:t>
      </w:r>
      <w:proofErr w:type="spellStart"/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A_ii</w:t>
      </w:r>
      <w:proofErr w:type="spellEnd"/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, после чего </w:t>
      </w:r>
      <w:proofErr w:type="spellStart"/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x_i</w:t>
      </w:r>
      <w:proofErr w:type="spellEnd"/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 переносится в правую часть. Условие сходимости ||B||∞ &lt; 1 выполняется, если матрица A </w:t>
      </w:r>
    </w:p>
    <w:p w14:paraId="35E9AFC6" w14:textId="31D031A2" w:rsidR="00B4034A" w:rsidRDefault="00B4034A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диагонально-доминантна: |</w:t>
      </w:r>
      <w:proofErr w:type="spellStart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A_ii</w:t>
      </w:r>
      <w:proofErr w:type="spellEnd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| &gt; Σ_{</w:t>
      </w:r>
      <w:proofErr w:type="spellStart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j≠i</w:t>
      </w:r>
      <w:proofErr w:type="spellEnd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} |</w:t>
      </w:r>
      <w:proofErr w:type="spellStart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A_ij</w:t>
      </w:r>
      <w:proofErr w:type="spellEnd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| для всех i.</w:t>
      </w:r>
    </w:p>
    <w:p w14:paraId="0F7038D7" w14:textId="77777777" w:rsidR="00B4034A" w:rsidRPr="00D96EA5" w:rsidRDefault="00B4034A" w:rsidP="00B4034A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rPr>
          <w:rFonts w:asciiTheme="minorHAnsi" w:eastAsia="Helvetica" w:hAnsiTheme="minorHAnsi" w:cs="Helvetica"/>
          <w:color w:val="808080"/>
          <w:sz w:val="32"/>
          <w:szCs w:val="32"/>
          <w:shd w:val="clear" w:color="auto" w:fill="000000"/>
        </w:rPr>
      </w:pPr>
    </w:p>
    <w:p w14:paraId="0E266A85" w14:textId="77777777" w:rsidR="00925B37" w:rsidRDefault="00925B37">
      <w:pPr>
        <w:rPr>
          <w:rFonts w:cs="Arial Unicode MS"/>
          <w:b/>
          <w:bCs/>
          <w:color w:val="000000"/>
          <w:kern w:val="2"/>
          <w:sz w:val="28"/>
          <w:szCs w:val="28"/>
          <w:u w:color="000000"/>
          <w:lang w:val="ru-RU" w:eastAsia="ru-RU"/>
        </w:rPr>
      </w:pPr>
      <w:r w:rsidRPr="00C974E6">
        <w:rPr>
          <w:rFonts w:cs="Arial Unicode MS"/>
          <w:b/>
          <w:bCs/>
          <w:lang w:val="ru-RU"/>
        </w:rPr>
        <w:br w:type="page"/>
      </w:r>
    </w:p>
    <w:p w14:paraId="2AFBFC98" w14:textId="6BAAAFC8" w:rsidR="000653F1" w:rsidRDefault="00277191">
      <w:pPr>
        <w:pStyle w:val="Textbody"/>
        <w:rPr>
          <w:rFonts w:eastAsia="Arial Unicode MS" w:cs="Arial Unicode MS"/>
          <w:b/>
          <w:bCs/>
        </w:rPr>
      </w:pPr>
      <w:r>
        <w:rPr>
          <w:rFonts w:eastAsia="Arial Unicode MS" w:cs="Arial Unicode MS"/>
          <w:b/>
          <w:bCs/>
        </w:rPr>
        <w:lastRenderedPageBreak/>
        <w:t>Выполнение работы</w:t>
      </w:r>
    </w:p>
    <w:p w14:paraId="4169B5FF" w14:textId="77777777" w:rsidR="00025FA3" w:rsidRDefault="006B3A86" w:rsidP="00025FA3">
      <w:pPr>
        <w:pStyle w:val="Times142"/>
        <w:rPr>
          <w:rFonts w:eastAsia="Times New Roman" w:cs="Times New Roman"/>
        </w:rPr>
      </w:pPr>
      <w:r w:rsidRPr="006B3A86">
        <w:rPr>
          <w:rFonts w:eastAsia="Times New Roman" w:cs="Times New Roman"/>
        </w:rPr>
        <w:t>Для решения СЛАУ методом простой итерации разработана программа на Python. Ниже описаны ключевые компоненты.</w:t>
      </w:r>
    </w:p>
    <w:p w14:paraId="74C9AD01" w14:textId="0A494A53" w:rsidR="00C974E6" w:rsidRPr="00C974E6" w:rsidRDefault="00C974E6" w:rsidP="00C974E6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025FA3">
        <w:rPr>
          <w:sz w:val="28"/>
          <w:szCs w:val="28"/>
          <w:lang w:val="ru-RU"/>
        </w:rPr>
        <w:t>Функция</w:t>
      </w:r>
      <w:r w:rsidRPr="00025FA3">
        <w:rPr>
          <w:sz w:val="28"/>
          <w:szCs w:val="28"/>
        </w:rPr>
        <w:t> miter </w:t>
      </w:r>
      <w:r w:rsidRPr="00025FA3">
        <w:rPr>
          <w:sz w:val="28"/>
          <w:szCs w:val="28"/>
          <w:lang w:val="ru-RU"/>
        </w:rPr>
        <w:t>реализует метод простых итераций для системы</w:t>
      </w:r>
      <w:r w:rsidRPr="00025FA3">
        <w:rPr>
          <w:sz w:val="28"/>
          <w:szCs w:val="28"/>
        </w:rPr>
        <w:t> x</w:t>
      </w:r>
      <w:r w:rsidRPr="00025FA3">
        <w:rPr>
          <w:sz w:val="28"/>
          <w:szCs w:val="28"/>
          <w:lang w:val="ru-RU"/>
        </w:rPr>
        <w:t xml:space="preserve"> = </w:t>
      </w:r>
      <w:r w:rsidRPr="00025FA3">
        <w:rPr>
          <w:sz w:val="28"/>
          <w:szCs w:val="28"/>
        </w:rPr>
        <w:t>a</w:t>
      </w:r>
      <w:r w:rsidRPr="00025FA3">
        <w:rPr>
          <w:sz w:val="28"/>
          <w:szCs w:val="28"/>
          <w:lang w:val="ru-RU"/>
        </w:rPr>
        <w:t>·</w:t>
      </w:r>
      <w:r w:rsidRPr="00025FA3">
        <w:rPr>
          <w:sz w:val="28"/>
          <w:szCs w:val="28"/>
        </w:rPr>
        <w:t>x</w:t>
      </w:r>
      <w:r w:rsidRPr="00025FA3">
        <w:rPr>
          <w:sz w:val="28"/>
          <w:szCs w:val="28"/>
          <w:lang w:val="ru-RU"/>
        </w:rPr>
        <w:t xml:space="preserve"> + </w:t>
      </w:r>
      <w:r w:rsidRPr="00025FA3">
        <w:rPr>
          <w:sz w:val="28"/>
          <w:szCs w:val="28"/>
        </w:rPr>
        <w:t>b</w:t>
      </w:r>
      <w:r w:rsidRPr="00025FA3">
        <w:rPr>
          <w:sz w:val="28"/>
          <w:szCs w:val="28"/>
          <w:lang w:val="ru-RU"/>
        </w:rPr>
        <w:t>. В начале проверяется корректность размерности</w:t>
      </w:r>
      <w:r w:rsidRPr="00025FA3">
        <w:rPr>
          <w:sz w:val="28"/>
          <w:szCs w:val="28"/>
        </w:rPr>
        <w:t> n </w:t>
      </w:r>
      <w:r w:rsidRPr="00025FA3">
        <w:rPr>
          <w:sz w:val="28"/>
          <w:szCs w:val="28"/>
          <w:lang w:val="ru-RU"/>
        </w:rPr>
        <w:t>(от 2 до</w:t>
      </w:r>
      <w:r w:rsidRPr="00025FA3">
        <w:rPr>
          <w:sz w:val="28"/>
          <w:szCs w:val="28"/>
        </w:rPr>
        <w:t> NMAX</w:t>
      </w:r>
      <w:r w:rsidRPr="00025FA3">
        <w:rPr>
          <w:sz w:val="28"/>
          <w:szCs w:val="28"/>
          <w:lang w:val="ru-RU"/>
        </w:rPr>
        <w:t>) и допустимость</w:t>
      </w:r>
      <w:r w:rsidRPr="00025FA3">
        <w:rPr>
          <w:sz w:val="28"/>
          <w:szCs w:val="28"/>
        </w:rPr>
        <w:t> </w:t>
      </w:r>
      <w:proofErr w:type="spellStart"/>
      <w:r w:rsidRPr="00025FA3">
        <w:rPr>
          <w:sz w:val="28"/>
          <w:szCs w:val="28"/>
        </w:rPr>
        <w:t>ntch</w:t>
      </w:r>
      <w:proofErr w:type="spellEnd"/>
      <w:r w:rsidRPr="00025FA3">
        <w:rPr>
          <w:sz w:val="28"/>
          <w:szCs w:val="28"/>
        </w:rPr>
        <w:t> </w:t>
      </w:r>
      <w:r w:rsidRPr="00025FA3">
        <w:rPr>
          <w:sz w:val="28"/>
          <w:szCs w:val="28"/>
          <w:lang w:val="ru-RU"/>
        </w:rPr>
        <w:t xml:space="preserve">(от 0 до 6), иначе возвращаются коды ошибок. </w:t>
      </w:r>
      <w:r w:rsidRPr="00C974E6">
        <w:rPr>
          <w:sz w:val="28"/>
          <w:szCs w:val="28"/>
          <w:lang w:val="ru-RU"/>
        </w:rPr>
        <w:t>Вычисляются нормы матрицы</w:t>
      </w:r>
      <w:r w:rsidRPr="00025FA3">
        <w:rPr>
          <w:sz w:val="28"/>
          <w:szCs w:val="28"/>
        </w:rPr>
        <w:t> a </w:t>
      </w:r>
      <w:r w:rsidRPr="00C974E6">
        <w:rPr>
          <w:sz w:val="28"/>
          <w:szCs w:val="28"/>
          <w:lang w:val="ru-RU"/>
        </w:rPr>
        <w:t>по строкам и столбцам для проверки достаточного условия сходимости. Если обе нормы больше или равны 1, возвращается код ошибки 1, иначе сходимость гарантирована. Начальное приближение</w:t>
      </w:r>
      <w:r w:rsidRPr="00025FA3">
        <w:rPr>
          <w:sz w:val="28"/>
          <w:szCs w:val="28"/>
        </w:rPr>
        <w:t> x </w:t>
      </w:r>
      <w:r w:rsidRPr="00C974E6">
        <w:rPr>
          <w:sz w:val="28"/>
          <w:szCs w:val="28"/>
          <w:lang w:val="ru-RU"/>
        </w:rPr>
        <w:t>устанавливается равным вектору</w:t>
      </w:r>
      <w:r w:rsidRPr="00025FA3">
        <w:rPr>
          <w:sz w:val="28"/>
          <w:szCs w:val="28"/>
        </w:rPr>
        <w:t> b</w:t>
      </w:r>
      <w:r w:rsidRPr="00C974E6">
        <w:rPr>
          <w:sz w:val="28"/>
          <w:szCs w:val="28"/>
          <w:lang w:val="ru-RU"/>
        </w:rPr>
        <w:t>, счётчик итераций обнуляется. На каждой итерации запоминается предыдущее значение</w:t>
      </w:r>
      <w:r w:rsidRPr="00025FA3">
        <w:rPr>
          <w:sz w:val="28"/>
          <w:szCs w:val="28"/>
        </w:rPr>
        <w:t> x</w:t>
      </w:r>
      <w:r w:rsidRPr="00C974E6">
        <w:rPr>
          <w:sz w:val="28"/>
          <w:szCs w:val="28"/>
          <w:lang w:val="ru-RU"/>
        </w:rPr>
        <w:t>_</w:t>
      </w:r>
      <w:r w:rsidRPr="00025FA3">
        <w:rPr>
          <w:sz w:val="28"/>
          <w:szCs w:val="28"/>
        </w:rPr>
        <w:t>old</w:t>
      </w:r>
      <w:r w:rsidRPr="00C974E6">
        <w:rPr>
          <w:sz w:val="28"/>
          <w:szCs w:val="28"/>
          <w:lang w:val="ru-RU"/>
        </w:rPr>
        <w:t>, а новое вычисляется как</w:t>
      </w:r>
      <w:r w:rsidRPr="00025FA3">
        <w:rPr>
          <w:sz w:val="28"/>
          <w:szCs w:val="28"/>
        </w:rPr>
        <w:t> a</w:t>
      </w:r>
      <w:r w:rsidRPr="00C974E6">
        <w:rPr>
          <w:sz w:val="28"/>
          <w:szCs w:val="28"/>
          <w:lang w:val="ru-RU"/>
        </w:rPr>
        <w:t>·</w:t>
      </w:r>
      <w:r w:rsidRPr="00025FA3">
        <w:rPr>
          <w:sz w:val="28"/>
          <w:szCs w:val="28"/>
        </w:rPr>
        <w:t>x</w:t>
      </w:r>
      <w:r w:rsidRPr="00C974E6">
        <w:rPr>
          <w:sz w:val="28"/>
          <w:szCs w:val="28"/>
          <w:lang w:val="ru-RU"/>
        </w:rPr>
        <w:t>_</w:t>
      </w:r>
      <w:r w:rsidRPr="00025FA3">
        <w:rPr>
          <w:sz w:val="28"/>
          <w:szCs w:val="28"/>
        </w:rPr>
        <w:t>old</w:t>
      </w:r>
      <w:r w:rsidRPr="00C974E6">
        <w:rPr>
          <w:sz w:val="28"/>
          <w:szCs w:val="28"/>
          <w:lang w:val="ru-RU"/>
        </w:rPr>
        <w:t xml:space="preserve"> + </w:t>
      </w:r>
      <w:r w:rsidRPr="00025FA3">
        <w:rPr>
          <w:sz w:val="28"/>
          <w:szCs w:val="28"/>
        </w:rPr>
        <w:t>b</w:t>
      </w:r>
      <w:r w:rsidRPr="00C974E6">
        <w:rPr>
          <w:sz w:val="28"/>
          <w:szCs w:val="28"/>
          <w:lang w:val="ru-RU"/>
        </w:rPr>
        <w:t>. Для остановки используется вспомогательная функция</w:t>
      </w:r>
      <w:r w:rsidRPr="00025FA3">
        <w:rPr>
          <w:sz w:val="28"/>
          <w:szCs w:val="28"/>
        </w:rPr>
        <w:t> round</w:t>
      </w:r>
      <w:r w:rsidRPr="00C974E6">
        <w:rPr>
          <w:sz w:val="28"/>
          <w:szCs w:val="28"/>
          <w:lang w:val="ru-RU"/>
        </w:rPr>
        <w:t>_</w:t>
      </w:r>
      <w:r w:rsidRPr="00025FA3">
        <w:rPr>
          <w:sz w:val="28"/>
          <w:szCs w:val="28"/>
        </w:rPr>
        <w:t>number</w:t>
      </w:r>
      <w:r w:rsidRPr="00C974E6">
        <w:rPr>
          <w:sz w:val="28"/>
          <w:szCs w:val="28"/>
          <w:lang w:val="ru-RU"/>
        </w:rPr>
        <w:t>, округляющая компоненты до</w:t>
      </w:r>
      <w:r w:rsidRPr="00025FA3">
        <w:rPr>
          <w:sz w:val="28"/>
          <w:szCs w:val="28"/>
        </w:rPr>
        <w:t> </w:t>
      </w:r>
      <w:proofErr w:type="spellStart"/>
      <w:r w:rsidRPr="00025FA3">
        <w:rPr>
          <w:sz w:val="28"/>
          <w:szCs w:val="28"/>
        </w:rPr>
        <w:t>ntch</w:t>
      </w:r>
      <w:proofErr w:type="spellEnd"/>
      <w:r w:rsidRPr="00C974E6">
        <w:rPr>
          <w:sz w:val="28"/>
          <w:szCs w:val="28"/>
          <w:lang w:val="ru-RU"/>
        </w:rPr>
        <w:t>+1</w:t>
      </w:r>
      <w:r w:rsidRPr="00025FA3">
        <w:rPr>
          <w:sz w:val="28"/>
          <w:szCs w:val="28"/>
        </w:rPr>
        <w:t> </w:t>
      </w:r>
      <w:r w:rsidRPr="00C974E6">
        <w:rPr>
          <w:sz w:val="28"/>
          <w:szCs w:val="28"/>
          <w:lang w:val="ru-RU"/>
        </w:rPr>
        <w:t>значащих цифр. Итерации прекращаются, когда для всех компонент округлённые новые и старые значения совпадают. После выхода из цикла все компоненты вектора</w:t>
      </w:r>
      <w:r w:rsidRPr="00025FA3">
        <w:rPr>
          <w:sz w:val="28"/>
          <w:szCs w:val="28"/>
        </w:rPr>
        <w:t> x </w:t>
      </w:r>
      <w:r w:rsidRPr="00C974E6">
        <w:rPr>
          <w:sz w:val="28"/>
          <w:szCs w:val="28"/>
          <w:lang w:val="ru-RU"/>
        </w:rPr>
        <w:t>округляются до</w:t>
      </w:r>
      <w:r w:rsidRPr="00025FA3">
        <w:rPr>
          <w:sz w:val="28"/>
          <w:szCs w:val="28"/>
        </w:rPr>
        <w:t> </w:t>
      </w:r>
      <w:proofErr w:type="spellStart"/>
      <w:r w:rsidRPr="00025FA3">
        <w:rPr>
          <w:sz w:val="28"/>
          <w:szCs w:val="28"/>
        </w:rPr>
        <w:t>ntch</w:t>
      </w:r>
      <w:proofErr w:type="spellEnd"/>
      <w:r w:rsidRPr="00025FA3">
        <w:rPr>
          <w:sz w:val="28"/>
          <w:szCs w:val="28"/>
        </w:rPr>
        <w:t> </w:t>
      </w:r>
      <w:r w:rsidRPr="00C974E6">
        <w:rPr>
          <w:sz w:val="28"/>
          <w:szCs w:val="28"/>
          <w:lang w:val="ru-RU"/>
        </w:rPr>
        <w:t>значащих цифр. Функция возвращает код успеха 0, округлённый вектор решения и количество выполненных итераций.</w:t>
      </w:r>
    </w:p>
    <w:p w14:paraId="16422BE5" w14:textId="54950ABC" w:rsidR="00025FA3" w:rsidRPr="00025FA3" w:rsidRDefault="00025FA3" w:rsidP="00025FA3">
      <w:pPr>
        <w:pStyle w:val="Times142"/>
        <w:rPr>
          <w:rFonts w:eastAsia="Times New Roman" w:cs="Times New Roman"/>
        </w:rPr>
      </w:pPr>
      <w:r w:rsidRPr="00025FA3">
        <w:rPr>
          <w:rFonts w:eastAsia="Times New Roman" w:cs="Times New Roman"/>
        </w:rPr>
        <w:t>Функция </w:t>
      </w:r>
      <w:proofErr w:type="spellStart"/>
      <w:r w:rsidRPr="00025FA3">
        <w:rPr>
          <w:rFonts w:eastAsia="Times New Roman" w:cs="Times New Roman"/>
        </w:rPr>
        <w:t>round_number</w:t>
      </w:r>
      <w:proofErr w:type="spellEnd"/>
      <w:r w:rsidRPr="00025FA3">
        <w:rPr>
          <w:rFonts w:eastAsia="Times New Roman" w:cs="Times New Roman"/>
        </w:rPr>
        <w:t> округляет число с плавающей точкой до заданного количества значащих цифр. Если входное число равно нулю, функция сразу возвращает ноль.</w:t>
      </w:r>
      <w:r>
        <w:rPr>
          <w:rFonts w:eastAsia="Times New Roman" w:cs="Times New Roman"/>
        </w:rPr>
        <w:t xml:space="preserve"> </w:t>
      </w:r>
      <w:r w:rsidRPr="00025FA3">
        <w:rPr>
          <w:rFonts w:eastAsia="Times New Roman" w:cs="Times New Roman"/>
        </w:rPr>
        <w:t>Вычисляется порядок числа с помощью десятичного логарифма.</w:t>
      </w:r>
      <w:r>
        <w:rPr>
          <w:rFonts w:eastAsia="Times New Roman" w:cs="Times New Roman"/>
        </w:rPr>
        <w:t xml:space="preserve"> </w:t>
      </w:r>
      <w:r w:rsidRPr="00025FA3">
        <w:rPr>
          <w:rFonts w:eastAsia="Times New Roman" w:cs="Times New Roman"/>
        </w:rPr>
        <w:t>Мантисса нормализуется к диапазону от 1 до 10 путём деления числа на его порядок.</w:t>
      </w:r>
      <w:r>
        <w:rPr>
          <w:rFonts w:eastAsia="Times New Roman" w:cs="Times New Roman"/>
        </w:rPr>
        <w:t xml:space="preserve"> </w:t>
      </w:r>
      <w:r w:rsidRPr="00025FA3">
        <w:rPr>
          <w:rFonts w:eastAsia="Times New Roman" w:cs="Times New Roman"/>
        </w:rPr>
        <w:t>Мантисса умножается на 10 в степени n, где n – требуемое количество значащих цифр.</w:t>
      </w:r>
      <w:r>
        <w:rPr>
          <w:rFonts w:eastAsia="Times New Roman" w:cs="Times New Roman"/>
        </w:rPr>
        <w:t xml:space="preserve"> </w:t>
      </w:r>
      <w:r w:rsidRPr="00025FA3">
        <w:rPr>
          <w:rFonts w:eastAsia="Times New Roman" w:cs="Times New Roman"/>
        </w:rPr>
        <w:t>Полученное произведение округляется (добавление 0.5 и взятие целой части).</w:t>
      </w:r>
      <w:r>
        <w:rPr>
          <w:rFonts w:eastAsia="Times New Roman" w:cs="Times New Roman"/>
        </w:rPr>
        <w:t xml:space="preserve"> </w:t>
      </w:r>
      <w:r w:rsidRPr="00025FA3">
        <w:rPr>
          <w:rFonts w:eastAsia="Times New Roman" w:cs="Times New Roman"/>
        </w:rPr>
        <w:t>Результат делится обратно на 10 в степени n, получая округлённую мантиссу.</w:t>
      </w:r>
      <w:r>
        <w:rPr>
          <w:rFonts w:eastAsia="Times New Roman" w:cs="Times New Roman"/>
        </w:rPr>
        <w:t xml:space="preserve"> </w:t>
      </w:r>
      <w:r w:rsidRPr="00025FA3">
        <w:rPr>
          <w:rFonts w:eastAsia="Times New Roman" w:cs="Times New Roman"/>
        </w:rPr>
        <w:t>Итоговое число восстанавливается как знак, умноженный на округлённую мантиссу и на порядок</w:t>
      </w:r>
      <w:r>
        <w:rPr>
          <w:rFonts w:eastAsia="Times New Roman" w:cs="Times New Roman"/>
        </w:rPr>
        <w:t>.</w:t>
      </w:r>
    </w:p>
    <w:p w14:paraId="5DB3D23B" w14:textId="77777777" w:rsidR="00025FA3" w:rsidRPr="00025FA3" w:rsidRDefault="00025FA3" w:rsidP="00025FA3">
      <w:pPr>
        <w:spacing w:line="360" w:lineRule="auto"/>
        <w:jc w:val="both"/>
        <w:rPr>
          <w:sz w:val="28"/>
          <w:szCs w:val="28"/>
          <w:lang w:val="ru-RU"/>
        </w:rPr>
      </w:pPr>
      <w:r w:rsidRPr="00025FA3">
        <w:rPr>
          <w:sz w:val="28"/>
          <w:szCs w:val="28"/>
          <w:lang w:val="ru-RU"/>
        </w:rPr>
        <w:t>и теперь по 2-4 предложения остальные функции</w:t>
      </w:r>
    </w:p>
    <w:p w14:paraId="3870505E" w14:textId="38B51969" w:rsidR="00025FA3" w:rsidRPr="00C974E6" w:rsidRDefault="00025FA3" w:rsidP="00C974E6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025FA3">
        <w:rPr>
          <w:sz w:val="28"/>
          <w:szCs w:val="28"/>
        </w:rPr>
        <w:t>generate</w:t>
      </w:r>
      <w:r w:rsidRPr="00C974E6">
        <w:rPr>
          <w:sz w:val="28"/>
          <w:szCs w:val="28"/>
          <w:lang w:val="ru-RU"/>
        </w:rPr>
        <w:t>_</w:t>
      </w:r>
      <w:proofErr w:type="spellStart"/>
      <w:r w:rsidRPr="00025FA3">
        <w:rPr>
          <w:sz w:val="28"/>
          <w:szCs w:val="28"/>
        </w:rPr>
        <w:t>diag</w:t>
      </w:r>
      <w:proofErr w:type="spellEnd"/>
      <w:r w:rsidRPr="00C974E6">
        <w:rPr>
          <w:sz w:val="28"/>
          <w:szCs w:val="28"/>
          <w:lang w:val="ru-RU"/>
        </w:rPr>
        <w:t>_</w:t>
      </w:r>
      <w:r w:rsidRPr="00025FA3">
        <w:rPr>
          <w:sz w:val="28"/>
          <w:szCs w:val="28"/>
        </w:rPr>
        <w:t>dominant</w:t>
      </w:r>
      <w:r w:rsidRPr="00C974E6">
        <w:rPr>
          <w:sz w:val="28"/>
          <w:szCs w:val="28"/>
          <w:lang w:val="ru-RU"/>
        </w:rPr>
        <w:t>(</w:t>
      </w:r>
      <w:r w:rsidRPr="00025FA3">
        <w:rPr>
          <w:sz w:val="28"/>
          <w:szCs w:val="28"/>
        </w:rPr>
        <w:t>n</w:t>
      </w:r>
      <w:r w:rsidRPr="00C974E6">
        <w:rPr>
          <w:sz w:val="28"/>
          <w:szCs w:val="28"/>
          <w:lang w:val="ru-RU"/>
        </w:rPr>
        <w:t xml:space="preserve">, </w:t>
      </w:r>
      <w:r w:rsidRPr="00025FA3">
        <w:rPr>
          <w:sz w:val="28"/>
          <w:szCs w:val="28"/>
        </w:rPr>
        <w:t>seed</w:t>
      </w:r>
      <w:r w:rsidRPr="00C974E6">
        <w:rPr>
          <w:sz w:val="28"/>
          <w:szCs w:val="28"/>
          <w:lang w:val="ru-RU"/>
        </w:rPr>
        <w:t>)</w:t>
      </w:r>
      <w:r w:rsidRPr="00025FA3">
        <w:rPr>
          <w:sz w:val="28"/>
          <w:szCs w:val="28"/>
        </w:rPr>
        <w:t> </w:t>
      </w:r>
      <w:r w:rsidRPr="00C974E6">
        <w:rPr>
          <w:sz w:val="28"/>
          <w:szCs w:val="28"/>
          <w:lang w:val="ru-RU"/>
        </w:rPr>
        <w:t xml:space="preserve">– создаёт случайную систему линейных уравнений с гарантированным диагональным преобладанием. Для каждого ряда сумма модулей </w:t>
      </w:r>
      <w:proofErr w:type="spellStart"/>
      <w:r w:rsidRPr="00C974E6">
        <w:rPr>
          <w:sz w:val="28"/>
          <w:szCs w:val="28"/>
          <w:lang w:val="ru-RU"/>
        </w:rPr>
        <w:t>внедиагональных</w:t>
      </w:r>
      <w:proofErr w:type="spellEnd"/>
      <w:r w:rsidRPr="00C974E6">
        <w:rPr>
          <w:sz w:val="28"/>
          <w:szCs w:val="28"/>
          <w:lang w:val="ru-RU"/>
        </w:rPr>
        <w:t xml:space="preserve"> элементов увеличивается на случайное число </w:t>
      </w:r>
      <w:r w:rsidRPr="00C974E6">
        <w:rPr>
          <w:sz w:val="28"/>
          <w:szCs w:val="28"/>
          <w:lang w:val="ru-RU"/>
        </w:rPr>
        <w:lastRenderedPageBreak/>
        <w:t xml:space="preserve">от 1 до 2, которое прибавляется к диагональному элементу, что обеспечивает сходимость метода простых итераций после преобразования. </w:t>
      </w:r>
    </w:p>
    <w:p w14:paraId="47C7FA25" w14:textId="77777777" w:rsidR="00025FA3" w:rsidRPr="00C974E6" w:rsidRDefault="00025FA3" w:rsidP="00C974E6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025FA3">
        <w:rPr>
          <w:sz w:val="28"/>
          <w:szCs w:val="28"/>
        </w:rPr>
        <w:t>to</w:t>
      </w:r>
      <w:r w:rsidRPr="00C974E6">
        <w:rPr>
          <w:sz w:val="28"/>
          <w:szCs w:val="28"/>
          <w:lang w:val="ru-RU"/>
        </w:rPr>
        <w:t>_</w:t>
      </w:r>
      <w:r w:rsidRPr="00025FA3">
        <w:rPr>
          <w:sz w:val="28"/>
          <w:szCs w:val="28"/>
        </w:rPr>
        <w:t>iteration</w:t>
      </w:r>
      <w:r w:rsidRPr="00C974E6">
        <w:rPr>
          <w:sz w:val="28"/>
          <w:szCs w:val="28"/>
          <w:lang w:val="ru-RU"/>
        </w:rPr>
        <w:t>_</w:t>
      </w:r>
      <w:r w:rsidRPr="00025FA3">
        <w:rPr>
          <w:sz w:val="28"/>
          <w:szCs w:val="28"/>
        </w:rPr>
        <w:t>form</w:t>
      </w:r>
      <w:r w:rsidRPr="00C974E6">
        <w:rPr>
          <w:sz w:val="28"/>
          <w:szCs w:val="28"/>
          <w:lang w:val="ru-RU"/>
        </w:rPr>
        <w:t>(</w:t>
      </w:r>
      <w:r w:rsidRPr="00025FA3">
        <w:rPr>
          <w:sz w:val="28"/>
          <w:szCs w:val="28"/>
        </w:rPr>
        <w:t>A</w:t>
      </w:r>
      <w:r w:rsidRPr="00C974E6">
        <w:rPr>
          <w:sz w:val="28"/>
          <w:szCs w:val="28"/>
          <w:lang w:val="ru-RU"/>
        </w:rPr>
        <w:t xml:space="preserve">, </w:t>
      </w:r>
      <w:r w:rsidRPr="00025FA3">
        <w:rPr>
          <w:sz w:val="28"/>
          <w:szCs w:val="28"/>
        </w:rPr>
        <w:t>b</w:t>
      </w:r>
      <w:r w:rsidRPr="00C974E6">
        <w:rPr>
          <w:sz w:val="28"/>
          <w:szCs w:val="28"/>
          <w:lang w:val="ru-RU"/>
        </w:rPr>
        <w:t>)</w:t>
      </w:r>
      <w:r w:rsidRPr="00025FA3">
        <w:rPr>
          <w:sz w:val="28"/>
          <w:szCs w:val="28"/>
        </w:rPr>
        <w:t> </w:t>
      </w:r>
      <w:r w:rsidRPr="00C974E6">
        <w:rPr>
          <w:sz w:val="28"/>
          <w:szCs w:val="28"/>
          <w:lang w:val="ru-RU"/>
        </w:rPr>
        <w:t>– преобразует исходную систему</w:t>
      </w:r>
      <w:r w:rsidRPr="00025FA3">
        <w:rPr>
          <w:sz w:val="28"/>
          <w:szCs w:val="28"/>
        </w:rPr>
        <w:t> Ax</w:t>
      </w:r>
      <w:r w:rsidRPr="00C974E6">
        <w:rPr>
          <w:sz w:val="28"/>
          <w:szCs w:val="28"/>
          <w:lang w:val="ru-RU"/>
        </w:rPr>
        <w:t xml:space="preserve"> = </w:t>
      </w:r>
      <w:r w:rsidRPr="00025FA3">
        <w:rPr>
          <w:sz w:val="28"/>
          <w:szCs w:val="28"/>
        </w:rPr>
        <w:t>b </w:t>
      </w:r>
      <w:r w:rsidRPr="00C974E6">
        <w:rPr>
          <w:sz w:val="28"/>
          <w:szCs w:val="28"/>
          <w:lang w:val="ru-RU"/>
        </w:rPr>
        <w:t>к виду, пригодному для метода простых итераций:</w:t>
      </w:r>
      <w:r w:rsidRPr="00025FA3">
        <w:rPr>
          <w:sz w:val="28"/>
          <w:szCs w:val="28"/>
        </w:rPr>
        <w:t> x</w:t>
      </w:r>
      <w:r w:rsidRPr="00C974E6">
        <w:rPr>
          <w:sz w:val="28"/>
          <w:szCs w:val="28"/>
          <w:lang w:val="ru-RU"/>
        </w:rPr>
        <w:t xml:space="preserve"> = </w:t>
      </w:r>
      <w:r w:rsidRPr="00025FA3">
        <w:rPr>
          <w:sz w:val="28"/>
          <w:szCs w:val="28"/>
        </w:rPr>
        <w:t>Bx</w:t>
      </w:r>
      <w:r w:rsidRPr="00C974E6">
        <w:rPr>
          <w:sz w:val="28"/>
          <w:szCs w:val="28"/>
          <w:lang w:val="ru-RU"/>
        </w:rPr>
        <w:t xml:space="preserve"> + </w:t>
      </w:r>
      <w:r w:rsidRPr="00025FA3">
        <w:rPr>
          <w:sz w:val="28"/>
          <w:szCs w:val="28"/>
        </w:rPr>
        <w:t>c</w:t>
      </w:r>
      <w:r w:rsidRPr="00C974E6">
        <w:rPr>
          <w:sz w:val="28"/>
          <w:szCs w:val="28"/>
          <w:lang w:val="ru-RU"/>
        </w:rPr>
        <w:t>. Для этого каждый элемент матрицы</w:t>
      </w:r>
      <w:r w:rsidRPr="00025FA3">
        <w:rPr>
          <w:sz w:val="28"/>
          <w:szCs w:val="28"/>
        </w:rPr>
        <w:t> A </w:t>
      </w:r>
      <w:r w:rsidRPr="00C974E6">
        <w:rPr>
          <w:sz w:val="28"/>
          <w:szCs w:val="28"/>
          <w:lang w:val="ru-RU"/>
        </w:rPr>
        <w:t>делится на соответствующий диагональный элемент с обратным знаком, а диагональ обнуляется, вектор</w:t>
      </w:r>
      <w:r w:rsidRPr="00025FA3">
        <w:rPr>
          <w:sz w:val="28"/>
          <w:szCs w:val="28"/>
        </w:rPr>
        <w:t> b </w:t>
      </w:r>
      <w:r w:rsidRPr="00C974E6">
        <w:rPr>
          <w:sz w:val="28"/>
          <w:szCs w:val="28"/>
          <w:lang w:val="ru-RU"/>
        </w:rPr>
        <w:t>делится на диагональ</w:t>
      </w:r>
      <w:r w:rsidRPr="00025FA3">
        <w:rPr>
          <w:sz w:val="28"/>
          <w:szCs w:val="28"/>
        </w:rPr>
        <w:t> A</w:t>
      </w:r>
      <w:r w:rsidRPr="00C974E6">
        <w:rPr>
          <w:sz w:val="28"/>
          <w:szCs w:val="28"/>
          <w:lang w:val="ru-RU"/>
        </w:rPr>
        <w:t>. Возвращаются матрица</w:t>
      </w:r>
      <w:r w:rsidRPr="00025FA3">
        <w:rPr>
          <w:sz w:val="28"/>
          <w:szCs w:val="28"/>
        </w:rPr>
        <w:t> B </w:t>
      </w:r>
      <w:r w:rsidRPr="00C974E6">
        <w:rPr>
          <w:sz w:val="28"/>
          <w:szCs w:val="28"/>
          <w:lang w:val="ru-RU"/>
        </w:rPr>
        <w:t>и вектор</w:t>
      </w:r>
      <w:r w:rsidRPr="00025FA3">
        <w:rPr>
          <w:sz w:val="28"/>
          <w:szCs w:val="28"/>
        </w:rPr>
        <w:t> c</w:t>
      </w:r>
      <w:r w:rsidRPr="00C974E6">
        <w:rPr>
          <w:sz w:val="28"/>
          <w:szCs w:val="28"/>
          <w:lang w:val="ru-RU"/>
        </w:rPr>
        <w:t>.</w:t>
      </w:r>
    </w:p>
    <w:p w14:paraId="5DD428AB" w14:textId="77777777" w:rsidR="00025FA3" w:rsidRPr="00C974E6" w:rsidRDefault="00025FA3" w:rsidP="00C974E6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025FA3">
        <w:rPr>
          <w:sz w:val="28"/>
          <w:szCs w:val="28"/>
        </w:rPr>
        <w:t>save</w:t>
      </w:r>
      <w:r w:rsidRPr="00C974E6">
        <w:rPr>
          <w:sz w:val="28"/>
          <w:szCs w:val="28"/>
          <w:lang w:val="ru-RU"/>
        </w:rPr>
        <w:t>_</w:t>
      </w:r>
      <w:r w:rsidRPr="00025FA3">
        <w:rPr>
          <w:sz w:val="28"/>
          <w:szCs w:val="28"/>
        </w:rPr>
        <w:t>system</w:t>
      </w:r>
      <w:r w:rsidRPr="00C974E6">
        <w:rPr>
          <w:sz w:val="28"/>
          <w:szCs w:val="28"/>
          <w:lang w:val="ru-RU"/>
        </w:rPr>
        <w:t>_</w:t>
      </w:r>
      <w:r w:rsidRPr="00025FA3">
        <w:rPr>
          <w:sz w:val="28"/>
          <w:szCs w:val="28"/>
        </w:rPr>
        <w:t>txt</w:t>
      </w:r>
      <w:r w:rsidRPr="00C974E6">
        <w:rPr>
          <w:sz w:val="28"/>
          <w:szCs w:val="28"/>
          <w:lang w:val="ru-RU"/>
        </w:rPr>
        <w:t>(</w:t>
      </w:r>
      <w:r w:rsidRPr="00025FA3">
        <w:rPr>
          <w:sz w:val="28"/>
          <w:szCs w:val="28"/>
        </w:rPr>
        <w:t>A</w:t>
      </w:r>
      <w:r w:rsidRPr="00C974E6">
        <w:rPr>
          <w:sz w:val="28"/>
          <w:szCs w:val="28"/>
          <w:lang w:val="ru-RU"/>
        </w:rPr>
        <w:t xml:space="preserve">, </w:t>
      </w:r>
      <w:r w:rsidRPr="00025FA3">
        <w:rPr>
          <w:sz w:val="28"/>
          <w:szCs w:val="28"/>
        </w:rPr>
        <w:t>b</w:t>
      </w:r>
      <w:r w:rsidRPr="00C974E6">
        <w:rPr>
          <w:sz w:val="28"/>
          <w:szCs w:val="28"/>
          <w:lang w:val="ru-RU"/>
        </w:rPr>
        <w:t xml:space="preserve">, </w:t>
      </w:r>
      <w:r w:rsidRPr="00025FA3">
        <w:rPr>
          <w:sz w:val="28"/>
          <w:szCs w:val="28"/>
        </w:rPr>
        <w:t>filename</w:t>
      </w:r>
      <w:r w:rsidRPr="00C974E6">
        <w:rPr>
          <w:sz w:val="28"/>
          <w:szCs w:val="28"/>
          <w:lang w:val="ru-RU"/>
        </w:rPr>
        <w:t>)</w:t>
      </w:r>
      <w:r w:rsidRPr="00025FA3">
        <w:rPr>
          <w:sz w:val="28"/>
          <w:szCs w:val="28"/>
        </w:rPr>
        <w:t> </w:t>
      </w:r>
      <w:r w:rsidRPr="00C974E6">
        <w:rPr>
          <w:sz w:val="28"/>
          <w:szCs w:val="28"/>
          <w:lang w:val="ru-RU"/>
        </w:rPr>
        <w:t>– сохраняет матрицу</w:t>
      </w:r>
      <w:r w:rsidRPr="00025FA3">
        <w:rPr>
          <w:sz w:val="28"/>
          <w:szCs w:val="28"/>
        </w:rPr>
        <w:t> A </w:t>
      </w:r>
      <w:r w:rsidRPr="00C974E6">
        <w:rPr>
          <w:sz w:val="28"/>
          <w:szCs w:val="28"/>
          <w:lang w:val="ru-RU"/>
        </w:rPr>
        <w:t>и вектор</w:t>
      </w:r>
      <w:r w:rsidRPr="00025FA3">
        <w:rPr>
          <w:sz w:val="28"/>
          <w:szCs w:val="28"/>
        </w:rPr>
        <w:t> b </w:t>
      </w:r>
      <w:r w:rsidRPr="00C974E6">
        <w:rPr>
          <w:sz w:val="28"/>
          <w:szCs w:val="28"/>
          <w:lang w:val="ru-RU"/>
        </w:rPr>
        <w:t>в текстовый файл в удобочитаемом формате. Первая строка содержит размерность</w:t>
      </w:r>
      <w:r w:rsidRPr="00025FA3">
        <w:rPr>
          <w:sz w:val="28"/>
          <w:szCs w:val="28"/>
        </w:rPr>
        <w:t> n</w:t>
      </w:r>
      <w:r w:rsidRPr="00C974E6">
        <w:rPr>
          <w:sz w:val="28"/>
          <w:szCs w:val="28"/>
          <w:lang w:val="ru-RU"/>
        </w:rPr>
        <w:t>, затем</w:t>
      </w:r>
      <w:r w:rsidRPr="00025FA3">
        <w:rPr>
          <w:sz w:val="28"/>
          <w:szCs w:val="28"/>
        </w:rPr>
        <w:t> n </w:t>
      </w:r>
      <w:r w:rsidRPr="00C974E6">
        <w:rPr>
          <w:sz w:val="28"/>
          <w:szCs w:val="28"/>
          <w:lang w:val="ru-RU"/>
        </w:rPr>
        <w:t>строк с элементами матрицы (построчно) и последняя строка – вектор</w:t>
      </w:r>
      <w:r w:rsidRPr="00025FA3">
        <w:rPr>
          <w:sz w:val="28"/>
          <w:szCs w:val="28"/>
        </w:rPr>
        <w:t> b</w:t>
      </w:r>
      <w:r w:rsidRPr="00C974E6">
        <w:rPr>
          <w:sz w:val="28"/>
          <w:szCs w:val="28"/>
          <w:lang w:val="ru-RU"/>
        </w:rPr>
        <w:t>. Числа записываются в экспоненциальном формате с 15 знаками после запятой для сохранения полной точности.</w:t>
      </w:r>
    </w:p>
    <w:p w14:paraId="2F29100C" w14:textId="77777777" w:rsidR="00025FA3" w:rsidRPr="00C974E6" w:rsidRDefault="00025FA3" w:rsidP="00C974E6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025FA3">
        <w:rPr>
          <w:sz w:val="28"/>
          <w:szCs w:val="28"/>
        </w:rPr>
        <w:t>load</w:t>
      </w:r>
      <w:r w:rsidRPr="00C974E6">
        <w:rPr>
          <w:sz w:val="28"/>
          <w:szCs w:val="28"/>
          <w:lang w:val="ru-RU"/>
        </w:rPr>
        <w:t>_</w:t>
      </w:r>
      <w:r w:rsidRPr="00025FA3">
        <w:rPr>
          <w:sz w:val="28"/>
          <w:szCs w:val="28"/>
        </w:rPr>
        <w:t>system</w:t>
      </w:r>
      <w:r w:rsidRPr="00C974E6">
        <w:rPr>
          <w:sz w:val="28"/>
          <w:szCs w:val="28"/>
          <w:lang w:val="ru-RU"/>
        </w:rPr>
        <w:t>_</w:t>
      </w:r>
      <w:r w:rsidRPr="00025FA3">
        <w:rPr>
          <w:sz w:val="28"/>
          <w:szCs w:val="28"/>
        </w:rPr>
        <w:t>txt</w:t>
      </w:r>
      <w:r w:rsidRPr="00C974E6">
        <w:rPr>
          <w:sz w:val="28"/>
          <w:szCs w:val="28"/>
          <w:lang w:val="ru-RU"/>
        </w:rPr>
        <w:t>(</w:t>
      </w:r>
      <w:r w:rsidRPr="00025FA3">
        <w:rPr>
          <w:sz w:val="28"/>
          <w:szCs w:val="28"/>
        </w:rPr>
        <w:t>filename</w:t>
      </w:r>
      <w:r w:rsidRPr="00C974E6">
        <w:rPr>
          <w:sz w:val="28"/>
          <w:szCs w:val="28"/>
          <w:lang w:val="ru-RU"/>
        </w:rPr>
        <w:t>)</w:t>
      </w:r>
      <w:r w:rsidRPr="00025FA3">
        <w:rPr>
          <w:sz w:val="28"/>
          <w:szCs w:val="28"/>
        </w:rPr>
        <w:t> </w:t>
      </w:r>
      <w:r w:rsidRPr="00C974E6">
        <w:rPr>
          <w:sz w:val="28"/>
          <w:szCs w:val="28"/>
          <w:lang w:val="ru-RU"/>
        </w:rPr>
        <w:t>– загружает матрицу и вектор из текстового файла, созданного функцией</w:t>
      </w:r>
      <w:r w:rsidRPr="00025FA3">
        <w:rPr>
          <w:sz w:val="28"/>
          <w:szCs w:val="28"/>
        </w:rPr>
        <w:t> save</w:t>
      </w:r>
      <w:r w:rsidRPr="00C974E6">
        <w:rPr>
          <w:sz w:val="28"/>
          <w:szCs w:val="28"/>
          <w:lang w:val="ru-RU"/>
        </w:rPr>
        <w:t>_</w:t>
      </w:r>
      <w:r w:rsidRPr="00025FA3">
        <w:rPr>
          <w:sz w:val="28"/>
          <w:szCs w:val="28"/>
        </w:rPr>
        <w:t>system</w:t>
      </w:r>
      <w:r w:rsidRPr="00C974E6">
        <w:rPr>
          <w:sz w:val="28"/>
          <w:szCs w:val="28"/>
          <w:lang w:val="ru-RU"/>
        </w:rPr>
        <w:t>_</w:t>
      </w:r>
      <w:r w:rsidRPr="00025FA3">
        <w:rPr>
          <w:sz w:val="28"/>
          <w:szCs w:val="28"/>
        </w:rPr>
        <w:t>txt</w:t>
      </w:r>
      <w:r w:rsidRPr="00C974E6">
        <w:rPr>
          <w:sz w:val="28"/>
          <w:szCs w:val="28"/>
          <w:lang w:val="ru-RU"/>
        </w:rPr>
        <w:t>. Читает размерность, затем построчно заполняет матрицу и вектор, преобразуя строки в числа с плавающей точкой. Возвращает матрицу</w:t>
      </w:r>
      <w:r w:rsidRPr="00025FA3">
        <w:rPr>
          <w:sz w:val="28"/>
          <w:szCs w:val="28"/>
        </w:rPr>
        <w:t> A</w:t>
      </w:r>
      <w:r w:rsidRPr="00C974E6">
        <w:rPr>
          <w:sz w:val="28"/>
          <w:szCs w:val="28"/>
          <w:lang w:val="ru-RU"/>
        </w:rPr>
        <w:t>, вектор</w:t>
      </w:r>
      <w:r w:rsidRPr="00025FA3">
        <w:rPr>
          <w:sz w:val="28"/>
          <w:szCs w:val="28"/>
        </w:rPr>
        <w:t> b </w:t>
      </w:r>
      <w:r w:rsidRPr="00C974E6">
        <w:rPr>
          <w:sz w:val="28"/>
          <w:szCs w:val="28"/>
          <w:lang w:val="ru-RU"/>
        </w:rPr>
        <w:t>и размерность</w:t>
      </w:r>
      <w:r w:rsidRPr="00025FA3">
        <w:rPr>
          <w:sz w:val="28"/>
          <w:szCs w:val="28"/>
        </w:rPr>
        <w:t> n</w:t>
      </w:r>
      <w:r w:rsidRPr="00C974E6">
        <w:rPr>
          <w:sz w:val="28"/>
          <w:szCs w:val="28"/>
          <w:lang w:val="ru-RU"/>
        </w:rPr>
        <w:t>.</w:t>
      </w:r>
    </w:p>
    <w:p w14:paraId="77EE1E10" w14:textId="33DFC78E" w:rsidR="00C974E6" w:rsidRDefault="00025FA3" w:rsidP="00C974E6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025FA3">
        <w:rPr>
          <w:sz w:val="28"/>
          <w:szCs w:val="28"/>
        </w:rPr>
        <w:t>run</w:t>
      </w:r>
      <w:r w:rsidRPr="00C974E6">
        <w:rPr>
          <w:sz w:val="28"/>
          <w:szCs w:val="28"/>
          <w:lang w:val="ru-RU"/>
        </w:rPr>
        <w:t>_</w:t>
      </w:r>
      <w:r w:rsidRPr="00025FA3">
        <w:rPr>
          <w:sz w:val="28"/>
          <w:szCs w:val="28"/>
        </w:rPr>
        <w:t>experiment</w:t>
      </w:r>
      <w:r w:rsidRPr="00C974E6">
        <w:rPr>
          <w:sz w:val="28"/>
          <w:szCs w:val="28"/>
          <w:lang w:val="ru-RU"/>
        </w:rPr>
        <w:t>(</w:t>
      </w:r>
      <w:r w:rsidRPr="00025FA3">
        <w:rPr>
          <w:sz w:val="28"/>
          <w:szCs w:val="28"/>
        </w:rPr>
        <w:t>n</w:t>
      </w:r>
      <w:r w:rsidRPr="00C974E6">
        <w:rPr>
          <w:sz w:val="28"/>
          <w:szCs w:val="28"/>
          <w:lang w:val="ru-RU"/>
        </w:rPr>
        <w:t xml:space="preserve">, </w:t>
      </w:r>
      <w:proofErr w:type="spellStart"/>
      <w:r w:rsidRPr="00025FA3">
        <w:rPr>
          <w:sz w:val="28"/>
          <w:szCs w:val="28"/>
        </w:rPr>
        <w:t>ntch</w:t>
      </w:r>
      <w:proofErr w:type="spellEnd"/>
      <w:r w:rsidRPr="00C974E6">
        <w:rPr>
          <w:sz w:val="28"/>
          <w:szCs w:val="28"/>
          <w:lang w:val="ru-RU"/>
        </w:rPr>
        <w:t xml:space="preserve">, </w:t>
      </w:r>
      <w:r w:rsidRPr="00025FA3">
        <w:rPr>
          <w:sz w:val="28"/>
          <w:szCs w:val="28"/>
        </w:rPr>
        <w:t>seed</w:t>
      </w:r>
      <w:r w:rsidRPr="00C974E6">
        <w:rPr>
          <w:sz w:val="28"/>
          <w:szCs w:val="28"/>
          <w:lang w:val="ru-RU"/>
        </w:rPr>
        <w:t>)</w:t>
      </w:r>
      <w:r w:rsidRPr="00025FA3">
        <w:rPr>
          <w:sz w:val="28"/>
          <w:szCs w:val="28"/>
        </w:rPr>
        <w:t> </w:t>
      </w:r>
      <w:r w:rsidRPr="00C974E6">
        <w:rPr>
          <w:sz w:val="28"/>
          <w:szCs w:val="28"/>
          <w:lang w:val="ru-RU"/>
        </w:rPr>
        <w:t>– проводит один эксперимент для заданной размерности и точности. Генерирует систему, преобразует её, вычисляет эталонное решение через</w:t>
      </w:r>
      <w:r w:rsidRPr="00025FA3">
        <w:rPr>
          <w:sz w:val="28"/>
          <w:szCs w:val="28"/>
        </w:rPr>
        <w:t> np</w:t>
      </w:r>
      <w:r w:rsidRPr="00C974E6">
        <w:rPr>
          <w:sz w:val="28"/>
          <w:szCs w:val="28"/>
          <w:lang w:val="ru-RU"/>
        </w:rPr>
        <w:t>.</w:t>
      </w:r>
      <w:proofErr w:type="spellStart"/>
      <w:r w:rsidRPr="00025FA3">
        <w:rPr>
          <w:sz w:val="28"/>
          <w:szCs w:val="28"/>
        </w:rPr>
        <w:t>linalg</w:t>
      </w:r>
      <w:proofErr w:type="spellEnd"/>
      <w:r w:rsidRPr="00C974E6">
        <w:rPr>
          <w:sz w:val="28"/>
          <w:szCs w:val="28"/>
          <w:lang w:val="ru-RU"/>
        </w:rPr>
        <w:t>.</w:t>
      </w:r>
      <w:r w:rsidRPr="00025FA3">
        <w:rPr>
          <w:sz w:val="28"/>
          <w:szCs w:val="28"/>
        </w:rPr>
        <w:t>solve</w:t>
      </w:r>
      <w:r w:rsidRPr="00C974E6">
        <w:rPr>
          <w:sz w:val="28"/>
          <w:szCs w:val="28"/>
          <w:lang w:val="ru-RU"/>
        </w:rPr>
        <w:t>, замеряет время выполнения метода простых итераций и считает относительную погрешность. Возвращает словарь с результатами: размер, число итераций, время, погрешность и норму матрицы</w:t>
      </w:r>
      <w:r w:rsidRPr="00025FA3">
        <w:rPr>
          <w:sz w:val="28"/>
          <w:szCs w:val="28"/>
        </w:rPr>
        <w:t> B</w:t>
      </w:r>
      <w:r w:rsidRPr="00C974E6">
        <w:rPr>
          <w:sz w:val="28"/>
          <w:szCs w:val="28"/>
          <w:lang w:val="ru-RU"/>
        </w:rPr>
        <w:t>.</w:t>
      </w:r>
    </w:p>
    <w:p w14:paraId="2AF7666F" w14:textId="77777777" w:rsidR="00C974E6" w:rsidRDefault="00C974E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7481D546" w14:textId="77777777" w:rsidR="00025FA3" w:rsidRPr="00C974E6" w:rsidRDefault="00025FA3" w:rsidP="00C974E6">
      <w:pPr>
        <w:spacing w:line="360" w:lineRule="auto"/>
        <w:ind w:firstLine="708"/>
        <w:jc w:val="both"/>
        <w:rPr>
          <w:sz w:val="28"/>
          <w:szCs w:val="28"/>
          <w:lang w:val="ru-RU"/>
        </w:rPr>
      </w:pPr>
    </w:p>
    <w:p w14:paraId="7FE931D5" w14:textId="77777777" w:rsidR="000653F1" w:rsidRDefault="00277191">
      <w:pPr>
        <w:pStyle w:val="Standard"/>
        <w:rPr>
          <w:b/>
          <w:bCs/>
        </w:rPr>
      </w:pPr>
      <w:r>
        <w:rPr>
          <w:b/>
          <w:bCs/>
        </w:rPr>
        <w:t>Исследование обусловленности</w:t>
      </w:r>
    </w:p>
    <w:p w14:paraId="54C14963" w14:textId="6BB57195" w:rsidR="006B3A86" w:rsidRDefault="006B3A86" w:rsidP="00C974E6">
      <w:pPr>
        <w:pStyle w:val="Times142"/>
      </w:pPr>
      <w:r w:rsidRPr="006B3A86">
        <w:t>В методе простой итерации скорость сходимости определяется нормой матрицы итерации ||B||. Чем ближе ||B|| к нулю, тем быстрее убывает погрешность. При ||B||, близкой к единице, требуется большое число итераций для достижения заданной точности.</w:t>
      </w:r>
    </w:p>
    <w:p w14:paraId="1044DDB2" w14:textId="0062F821" w:rsidR="006B3A86" w:rsidRPr="006B3A86" w:rsidRDefault="006B3A86" w:rsidP="006B3A86">
      <w:pPr>
        <w:pStyle w:val="Times142"/>
        <w:rPr>
          <w:rFonts w:eastAsia="Times New Roman" w:cs="Times New Roman"/>
        </w:rPr>
      </w:pPr>
      <w:r w:rsidRPr="006B3A86">
        <w:rPr>
          <w:rFonts w:eastAsia="Times New Roman" w:cs="Times New Roman"/>
        </w:rPr>
        <w:t>Таблица 1 – Зависимость числа итераций от размера матрицы (</w:t>
      </w:r>
      <w:proofErr w:type="spellStart"/>
      <w:r w:rsidRPr="006B3A86">
        <w:rPr>
          <w:rFonts w:eastAsia="Times New Roman" w:cs="Times New Roman"/>
        </w:rPr>
        <w:t>tol</w:t>
      </w:r>
      <w:proofErr w:type="spellEnd"/>
      <w:r w:rsidRPr="006B3A86">
        <w:rPr>
          <w:rFonts w:eastAsia="Times New Roman" w:cs="Times New Roman"/>
        </w:rPr>
        <w:t xml:space="preserve"> = 1e-6)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36"/>
        <w:gridCol w:w="2244"/>
        <w:gridCol w:w="2245"/>
        <w:gridCol w:w="2252"/>
        <w:gridCol w:w="2245"/>
      </w:tblGrid>
      <w:tr w:rsidR="006F3F35" w:rsidRPr="006F3F35" w14:paraId="0F37B82B" w14:textId="77777777" w:rsidTr="006F3F35">
        <w:tc>
          <w:tcPr>
            <w:tcW w:w="636" w:type="dxa"/>
          </w:tcPr>
          <w:p w14:paraId="3C23526A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n</w:t>
            </w:r>
          </w:p>
        </w:tc>
        <w:tc>
          <w:tcPr>
            <w:tcW w:w="2244" w:type="dxa"/>
          </w:tcPr>
          <w:p w14:paraId="321D88BF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Итерации</w:t>
            </w:r>
          </w:p>
        </w:tc>
        <w:tc>
          <w:tcPr>
            <w:tcW w:w="2245" w:type="dxa"/>
          </w:tcPr>
          <w:p w14:paraId="3213D1DE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Время (сек)</w:t>
            </w:r>
          </w:p>
        </w:tc>
        <w:tc>
          <w:tcPr>
            <w:tcW w:w="2252" w:type="dxa"/>
          </w:tcPr>
          <w:p w14:paraId="3D66FA41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Погрешность</w:t>
            </w:r>
          </w:p>
        </w:tc>
        <w:tc>
          <w:tcPr>
            <w:tcW w:w="2245" w:type="dxa"/>
          </w:tcPr>
          <w:p w14:paraId="329B69D4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||B||</w:t>
            </w:r>
          </w:p>
        </w:tc>
      </w:tr>
      <w:tr w:rsidR="006F3F35" w:rsidRPr="006F3F35" w14:paraId="3B89008A" w14:textId="77777777" w:rsidTr="006F3F35">
        <w:tc>
          <w:tcPr>
            <w:tcW w:w="636" w:type="dxa"/>
          </w:tcPr>
          <w:p w14:paraId="67A10E67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10</w:t>
            </w:r>
          </w:p>
        </w:tc>
        <w:tc>
          <w:tcPr>
            <w:tcW w:w="2244" w:type="dxa"/>
          </w:tcPr>
          <w:p w14:paraId="28B27BE2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65</w:t>
            </w:r>
          </w:p>
        </w:tc>
        <w:tc>
          <w:tcPr>
            <w:tcW w:w="2245" w:type="dxa"/>
          </w:tcPr>
          <w:p w14:paraId="6247473F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0.0005</w:t>
            </w:r>
          </w:p>
        </w:tc>
        <w:tc>
          <w:tcPr>
            <w:tcW w:w="2252" w:type="dxa"/>
          </w:tcPr>
          <w:p w14:paraId="638513ED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2.22e-07</w:t>
            </w:r>
          </w:p>
        </w:tc>
        <w:tc>
          <w:tcPr>
            <w:tcW w:w="2245" w:type="dxa"/>
          </w:tcPr>
          <w:p w14:paraId="035A555A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0.7783</w:t>
            </w:r>
          </w:p>
        </w:tc>
      </w:tr>
      <w:tr w:rsidR="006F3F35" w:rsidRPr="006F3F35" w14:paraId="1A09B334" w14:textId="77777777" w:rsidTr="006F3F35">
        <w:tc>
          <w:tcPr>
            <w:tcW w:w="636" w:type="dxa"/>
          </w:tcPr>
          <w:p w14:paraId="11E6735F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50</w:t>
            </w:r>
          </w:p>
        </w:tc>
        <w:tc>
          <w:tcPr>
            <w:tcW w:w="2244" w:type="dxa"/>
          </w:tcPr>
          <w:p w14:paraId="50E4B0B1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380</w:t>
            </w:r>
          </w:p>
        </w:tc>
        <w:tc>
          <w:tcPr>
            <w:tcW w:w="2245" w:type="dxa"/>
          </w:tcPr>
          <w:p w14:paraId="705B6471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0.0030</w:t>
            </w:r>
          </w:p>
        </w:tc>
        <w:tc>
          <w:tcPr>
            <w:tcW w:w="2252" w:type="dxa"/>
          </w:tcPr>
          <w:p w14:paraId="7D2943B3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1.26e-07</w:t>
            </w:r>
          </w:p>
        </w:tc>
        <w:tc>
          <w:tcPr>
            <w:tcW w:w="2245" w:type="dxa"/>
          </w:tcPr>
          <w:p w14:paraId="33172596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0.9633</w:t>
            </w:r>
          </w:p>
        </w:tc>
      </w:tr>
      <w:tr w:rsidR="006F3F35" w:rsidRPr="006F3F35" w14:paraId="2DE48631" w14:textId="77777777" w:rsidTr="006F3F35">
        <w:tc>
          <w:tcPr>
            <w:tcW w:w="636" w:type="dxa"/>
          </w:tcPr>
          <w:p w14:paraId="012C7EDA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100</w:t>
            </w:r>
          </w:p>
        </w:tc>
        <w:tc>
          <w:tcPr>
            <w:tcW w:w="2244" w:type="dxa"/>
          </w:tcPr>
          <w:p w14:paraId="230B2413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761</w:t>
            </w:r>
          </w:p>
        </w:tc>
        <w:tc>
          <w:tcPr>
            <w:tcW w:w="2245" w:type="dxa"/>
          </w:tcPr>
          <w:p w14:paraId="7D73AD30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0.0070</w:t>
            </w:r>
          </w:p>
        </w:tc>
        <w:tc>
          <w:tcPr>
            <w:tcW w:w="2252" w:type="dxa"/>
          </w:tcPr>
          <w:p w14:paraId="59C8104C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1.79e-07</w:t>
            </w:r>
          </w:p>
        </w:tc>
        <w:tc>
          <w:tcPr>
            <w:tcW w:w="2245" w:type="dxa"/>
          </w:tcPr>
          <w:p w14:paraId="6B260D99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0.9805</w:t>
            </w:r>
          </w:p>
        </w:tc>
      </w:tr>
      <w:tr w:rsidR="006F3F35" w:rsidRPr="006F3F35" w14:paraId="1CD51EB0" w14:textId="77777777" w:rsidTr="006F3F35">
        <w:tc>
          <w:tcPr>
            <w:tcW w:w="636" w:type="dxa"/>
          </w:tcPr>
          <w:p w14:paraId="32FCD6F3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200</w:t>
            </w:r>
          </w:p>
        </w:tc>
        <w:tc>
          <w:tcPr>
            <w:tcW w:w="2244" w:type="dxa"/>
          </w:tcPr>
          <w:p w14:paraId="28CEF741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1664</w:t>
            </w:r>
          </w:p>
        </w:tc>
        <w:tc>
          <w:tcPr>
            <w:tcW w:w="2245" w:type="dxa"/>
          </w:tcPr>
          <w:p w14:paraId="26F03D53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0.0312</w:t>
            </w:r>
          </w:p>
        </w:tc>
        <w:tc>
          <w:tcPr>
            <w:tcW w:w="2252" w:type="dxa"/>
          </w:tcPr>
          <w:p w14:paraId="696D6248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6.34e-08</w:t>
            </w:r>
          </w:p>
        </w:tc>
        <w:tc>
          <w:tcPr>
            <w:tcW w:w="2245" w:type="dxa"/>
          </w:tcPr>
          <w:p w14:paraId="246048C9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0.9905</w:t>
            </w:r>
          </w:p>
        </w:tc>
      </w:tr>
      <w:tr w:rsidR="006F3F35" w:rsidRPr="006F3F35" w14:paraId="184DF8FF" w14:textId="77777777" w:rsidTr="006F3F35">
        <w:tc>
          <w:tcPr>
            <w:tcW w:w="636" w:type="dxa"/>
          </w:tcPr>
          <w:p w14:paraId="37070D58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500</w:t>
            </w:r>
          </w:p>
        </w:tc>
        <w:tc>
          <w:tcPr>
            <w:tcW w:w="2244" w:type="dxa"/>
          </w:tcPr>
          <w:p w14:paraId="2497C6C8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4554</w:t>
            </w:r>
          </w:p>
        </w:tc>
        <w:tc>
          <w:tcPr>
            <w:tcW w:w="2245" w:type="dxa"/>
          </w:tcPr>
          <w:p w14:paraId="6DB1AA04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0.3981</w:t>
            </w:r>
          </w:p>
        </w:tc>
        <w:tc>
          <w:tcPr>
            <w:tcW w:w="2252" w:type="dxa"/>
          </w:tcPr>
          <w:p w14:paraId="53D4409B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1.30e-07</w:t>
            </w:r>
          </w:p>
        </w:tc>
        <w:tc>
          <w:tcPr>
            <w:tcW w:w="2245" w:type="dxa"/>
          </w:tcPr>
          <w:p w14:paraId="10BF5C8B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0.9963</w:t>
            </w:r>
          </w:p>
        </w:tc>
      </w:tr>
    </w:tbl>
    <w:p w14:paraId="77EC82DD" w14:textId="2EC616FA" w:rsidR="00C974E6" w:rsidRPr="00C974E6" w:rsidRDefault="00C974E6" w:rsidP="00C974E6">
      <w:pPr>
        <w:pStyle w:val="Standard"/>
        <w:ind w:firstLine="708"/>
      </w:pPr>
      <w:r>
        <w:t>Из таблицы 1 видно, что с</w:t>
      </w:r>
      <w:r w:rsidRPr="00D2380C">
        <w:t xml:space="preserve"> ростом размера системы n норма матрицы B неуклонно возрастает: от 0,7783 при n=10 до 0,9963 при n=500. Приближение нормы к единице свидетельствует о плохой обусловленности исходной матрицы A. Скорость сходимости метода напрямую зависит от ||B||: чем ближе норма к 1, тем медленнее убывает погрешность. Это подтверждается числом итераций: при n=10 потребовалось 65 итераций, а при n=500 – 4554 (почти в 70 раз больше). </w:t>
      </w:r>
    </w:p>
    <w:p w14:paraId="5F7972DF" w14:textId="238672BD" w:rsidR="006B3A86" w:rsidRDefault="006B3A86" w:rsidP="006B3A86">
      <w:pPr>
        <w:pStyle w:val="Times142"/>
        <w:rPr>
          <w:rFonts w:eastAsia="Times New Roman" w:cs="Times New Roman"/>
        </w:rPr>
      </w:pPr>
      <w:r w:rsidRPr="006B3A86">
        <w:rPr>
          <w:rFonts w:eastAsia="Times New Roman" w:cs="Times New Roman"/>
        </w:rPr>
        <w:t>Таблица 2 – Зависимость числа итераций от заданной точности (n = 100)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99"/>
        <w:gridCol w:w="2973"/>
        <w:gridCol w:w="2966"/>
        <w:gridCol w:w="2984"/>
      </w:tblGrid>
      <w:tr w:rsidR="006F3F35" w:rsidRPr="006F3F35" w14:paraId="5D6610E6" w14:textId="77777777" w:rsidTr="006F3F35">
        <w:tc>
          <w:tcPr>
            <w:tcW w:w="699" w:type="dxa"/>
          </w:tcPr>
          <w:p w14:paraId="27E9D981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proofErr w:type="spellStart"/>
            <w:r w:rsidRPr="006F3F35">
              <w:t>ntch</w:t>
            </w:r>
            <w:proofErr w:type="spellEnd"/>
          </w:p>
        </w:tc>
        <w:tc>
          <w:tcPr>
            <w:tcW w:w="2973" w:type="dxa"/>
          </w:tcPr>
          <w:p w14:paraId="5149F2FE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Итерации</w:t>
            </w:r>
          </w:p>
        </w:tc>
        <w:tc>
          <w:tcPr>
            <w:tcW w:w="2966" w:type="dxa"/>
          </w:tcPr>
          <w:p w14:paraId="1CFBDEE8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Время (сек)</w:t>
            </w:r>
          </w:p>
        </w:tc>
        <w:tc>
          <w:tcPr>
            <w:tcW w:w="2984" w:type="dxa"/>
          </w:tcPr>
          <w:p w14:paraId="05A31B97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Погрешность</w:t>
            </w:r>
          </w:p>
        </w:tc>
      </w:tr>
      <w:tr w:rsidR="006F3F35" w:rsidRPr="006F3F35" w14:paraId="5D5ECBB6" w14:textId="77777777" w:rsidTr="006F3F35">
        <w:tc>
          <w:tcPr>
            <w:tcW w:w="699" w:type="dxa"/>
          </w:tcPr>
          <w:p w14:paraId="2FA3255E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0</w:t>
            </w:r>
          </w:p>
        </w:tc>
        <w:tc>
          <w:tcPr>
            <w:tcW w:w="2973" w:type="dxa"/>
          </w:tcPr>
          <w:p w14:paraId="20DD4A83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378</w:t>
            </w:r>
          </w:p>
        </w:tc>
        <w:tc>
          <w:tcPr>
            <w:tcW w:w="2966" w:type="dxa"/>
          </w:tcPr>
          <w:p w14:paraId="64804261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0.0070</w:t>
            </w:r>
          </w:p>
        </w:tc>
        <w:tc>
          <w:tcPr>
            <w:tcW w:w="2984" w:type="dxa"/>
          </w:tcPr>
          <w:p w14:paraId="277F6552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2.03e-01</w:t>
            </w:r>
          </w:p>
        </w:tc>
      </w:tr>
      <w:tr w:rsidR="006F3F35" w:rsidRPr="006F3F35" w14:paraId="3131F031" w14:textId="77777777" w:rsidTr="006F3F35">
        <w:tc>
          <w:tcPr>
            <w:tcW w:w="699" w:type="dxa"/>
          </w:tcPr>
          <w:p w14:paraId="18B9E58D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1</w:t>
            </w:r>
          </w:p>
        </w:tc>
        <w:tc>
          <w:tcPr>
            <w:tcW w:w="2973" w:type="dxa"/>
          </w:tcPr>
          <w:p w14:paraId="2EA8234C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432</w:t>
            </w:r>
          </w:p>
        </w:tc>
        <w:tc>
          <w:tcPr>
            <w:tcW w:w="2966" w:type="dxa"/>
          </w:tcPr>
          <w:p w14:paraId="035EE29F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0.0070</w:t>
            </w:r>
          </w:p>
        </w:tc>
        <w:tc>
          <w:tcPr>
            <w:tcW w:w="2984" w:type="dxa"/>
          </w:tcPr>
          <w:p w14:paraId="6A28903A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1.62e-02</w:t>
            </w:r>
          </w:p>
        </w:tc>
      </w:tr>
      <w:tr w:rsidR="006F3F35" w:rsidRPr="006F3F35" w14:paraId="4A16F424" w14:textId="77777777" w:rsidTr="006F3F35">
        <w:tc>
          <w:tcPr>
            <w:tcW w:w="699" w:type="dxa"/>
          </w:tcPr>
          <w:p w14:paraId="63D84996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2</w:t>
            </w:r>
          </w:p>
        </w:tc>
        <w:tc>
          <w:tcPr>
            <w:tcW w:w="2973" w:type="dxa"/>
          </w:tcPr>
          <w:p w14:paraId="7B8BEBC3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519</w:t>
            </w:r>
          </w:p>
        </w:tc>
        <w:tc>
          <w:tcPr>
            <w:tcW w:w="2966" w:type="dxa"/>
          </w:tcPr>
          <w:p w14:paraId="41E083BD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0.0040</w:t>
            </w:r>
          </w:p>
        </w:tc>
        <w:tc>
          <w:tcPr>
            <w:tcW w:w="2984" w:type="dxa"/>
          </w:tcPr>
          <w:p w14:paraId="5D2AB2B7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1.78e-03</w:t>
            </w:r>
          </w:p>
        </w:tc>
      </w:tr>
      <w:tr w:rsidR="006F3F35" w:rsidRPr="006F3F35" w14:paraId="632FFD25" w14:textId="77777777" w:rsidTr="006F3F35">
        <w:tc>
          <w:tcPr>
            <w:tcW w:w="699" w:type="dxa"/>
          </w:tcPr>
          <w:p w14:paraId="6DA0E4DD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3</w:t>
            </w:r>
          </w:p>
        </w:tc>
        <w:tc>
          <w:tcPr>
            <w:tcW w:w="2973" w:type="dxa"/>
          </w:tcPr>
          <w:p w14:paraId="5078DFAE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714</w:t>
            </w:r>
          </w:p>
        </w:tc>
        <w:tc>
          <w:tcPr>
            <w:tcW w:w="2966" w:type="dxa"/>
          </w:tcPr>
          <w:p w14:paraId="4829F78B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0.0050</w:t>
            </w:r>
          </w:p>
        </w:tc>
        <w:tc>
          <w:tcPr>
            <w:tcW w:w="2984" w:type="dxa"/>
          </w:tcPr>
          <w:p w14:paraId="0D0A6777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2.03e-04</w:t>
            </w:r>
          </w:p>
        </w:tc>
      </w:tr>
      <w:tr w:rsidR="006F3F35" w:rsidRPr="006F3F35" w14:paraId="24146DC9" w14:textId="77777777" w:rsidTr="006F3F35">
        <w:tc>
          <w:tcPr>
            <w:tcW w:w="699" w:type="dxa"/>
          </w:tcPr>
          <w:p w14:paraId="430F6821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4</w:t>
            </w:r>
          </w:p>
        </w:tc>
        <w:tc>
          <w:tcPr>
            <w:tcW w:w="2973" w:type="dxa"/>
          </w:tcPr>
          <w:p w14:paraId="411AA536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659</w:t>
            </w:r>
          </w:p>
        </w:tc>
        <w:tc>
          <w:tcPr>
            <w:tcW w:w="2966" w:type="dxa"/>
          </w:tcPr>
          <w:p w14:paraId="3640DFAF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0.0090</w:t>
            </w:r>
          </w:p>
        </w:tc>
        <w:tc>
          <w:tcPr>
            <w:tcW w:w="2984" w:type="dxa"/>
          </w:tcPr>
          <w:p w14:paraId="71D218F5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1.91e-05</w:t>
            </w:r>
          </w:p>
        </w:tc>
      </w:tr>
      <w:tr w:rsidR="006F3F35" w:rsidRPr="006F3F35" w14:paraId="7160DDD9" w14:textId="77777777" w:rsidTr="006F3F35">
        <w:tc>
          <w:tcPr>
            <w:tcW w:w="699" w:type="dxa"/>
          </w:tcPr>
          <w:p w14:paraId="3EC47862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5</w:t>
            </w:r>
          </w:p>
        </w:tc>
        <w:tc>
          <w:tcPr>
            <w:tcW w:w="2973" w:type="dxa"/>
          </w:tcPr>
          <w:p w14:paraId="124B2291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786</w:t>
            </w:r>
          </w:p>
        </w:tc>
        <w:tc>
          <w:tcPr>
            <w:tcW w:w="2966" w:type="dxa"/>
          </w:tcPr>
          <w:p w14:paraId="6779DBC8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0.0140</w:t>
            </w:r>
          </w:p>
        </w:tc>
        <w:tc>
          <w:tcPr>
            <w:tcW w:w="2984" w:type="dxa"/>
          </w:tcPr>
          <w:p w14:paraId="48F16FF5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1.95e-06</w:t>
            </w:r>
          </w:p>
        </w:tc>
      </w:tr>
      <w:tr w:rsidR="006F3F35" w:rsidRPr="006F3F35" w14:paraId="16D53BDE" w14:textId="77777777" w:rsidTr="006F3F35">
        <w:tc>
          <w:tcPr>
            <w:tcW w:w="699" w:type="dxa"/>
          </w:tcPr>
          <w:p w14:paraId="2C2BB17D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6</w:t>
            </w:r>
          </w:p>
        </w:tc>
        <w:tc>
          <w:tcPr>
            <w:tcW w:w="2973" w:type="dxa"/>
          </w:tcPr>
          <w:p w14:paraId="2344D25E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831</w:t>
            </w:r>
          </w:p>
        </w:tc>
        <w:tc>
          <w:tcPr>
            <w:tcW w:w="2966" w:type="dxa"/>
          </w:tcPr>
          <w:p w14:paraId="22471E57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0.0090</w:t>
            </w:r>
          </w:p>
        </w:tc>
        <w:tc>
          <w:tcPr>
            <w:tcW w:w="2984" w:type="dxa"/>
          </w:tcPr>
          <w:p w14:paraId="1D63C04E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1.72e-07</w:t>
            </w:r>
          </w:p>
        </w:tc>
      </w:tr>
    </w:tbl>
    <w:p w14:paraId="2D190217" w14:textId="0C8452FF" w:rsidR="006F3F35" w:rsidRDefault="006F3F35">
      <w:pPr>
        <w:pStyle w:val="Times142"/>
      </w:pPr>
      <w:r>
        <w:rPr>
          <w:noProof/>
        </w:rPr>
        <w:lastRenderedPageBreak/>
        <w:drawing>
          <wp:inline distT="0" distB="0" distL="0" distR="0" wp14:anchorId="116955FF" wp14:editId="236AC3F1">
            <wp:extent cx="5554980" cy="3688080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1" r="2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3688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70C964" w14:textId="3B0C4F6C" w:rsidR="006F3F35" w:rsidRDefault="006F3F35">
      <w:pPr>
        <w:pStyle w:val="Times142"/>
      </w:pPr>
      <w:r>
        <w:t>График 1 – Зависимость числа итераций от требуемой точности</w:t>
      </w:r>
    </w:p>
    <w:p w14:paraId="4973E0A0" w14:textId="5E99F742" w:rsidR="000653F1" w:rsidRDefault="00451C74" w:rsidP="00C974E6">
      <w:pPr>
        <w:pStyle w:val="Standard"/>
        <w:ind w:firstLine="708"/>
      </w:pPr>
      <w:r>
        <w:t xml:space="preserve">Из таблицы 2 прослеживается линейная зависимость числа итераций от логарифма точности: при уменьшении </w:t>
      </w:r>
      <w:proofErr w:type="spellStart"/>
      <w:r w:rsidR="00D2380C" w:rsidRPr="006F3F35">
        <w:t>ntch</w:t>
      </w:r>
      <w:proofErr w:type="spellEnd"/>
      <w:r>
        <w:t xml:space="preserve"> в 100 раз (на 2 порядка) число итераций возрастает примерно на 1</w:t>
      </w:r>
      <w:r w:rsidR="00D2380C">
        <w:t>41</w:t>
      </w:r>
      <w:r>
        <w:t xml:space="preserve">. Это полностью согласуется с теоретической оценкой сходимости как геометрической прогрессии с знаменателем ||B||. Погрешность каждый раз уменьшается пропорционально </w:t>
      </w:r>
      <w:proofErr w:type="spellStart"/>
      <w:r w:rsidR="00D2380C" w:rsidRPr="006F3F35">
        <w:t>ntch</w:t>
      </w:r>
      <w:proofErr w:type="spellEnd"/>
      <w:r>
        <w:t>, что подтверждает корректность критерия останова.</w:t>
      </w:r>
    </w:p>
    <w:p w14:paraId="55791247" w14:textId="77777777" w:rsidR="00C974E6" w:rsidRDefault="00277191" w:rsidP="00C974E6">
      <w:pPr>
        <w:pStyle w:val="Standard"/>
        <w:ind w:firstLine="708"/>
        <w:rPr>
          <w:b/>
          <w:bCs/>
        </w:rPr>
      </w:pPr>
      <w:r>
        <w:rPr>
          <w:b/>
          <w:bCs/>
        </w:rPr>
        <w:t>Выводы</w:t>
      </w:r>
    </w:p>
    <w:p w14:paraId="49DF9D7D" w14:textId="4ABA0D38" w:rsidR="000653F1" w:rsidRPr="00C974E6" w:rsidRDefault="00451C74" w:rsidP="00C974E6">
      <w:pPr>
        <w:pStyle w:val="Standard"/>
        <w:ind w:firstLine="708"/>
        <w:rPr>
          <w:b/>
          <w:bCs/>
        </w:rPr>
      </w:pPr>
      <w:r w:rsidRPr="00451C74">
        <w:t>В ходе работы реализован метод простой итерации для решения СЛАУ на языке Python. Анализ результатов показал следующее.</w:t>
      </w:r>
      <w:r w:rsidR="00C974E6">
        <w:t xml:space="preserve"> </w:t>
      </w:r>
      <w:r w:rsidRPr="00451C74">
        <w:t>Метод сходится на диагонально-доминантных матрицах при всех исследованных размерах (n = 10…500); полученные решения совпадают с эталоном в пределах заданной точности.</w:t>
      </w:r>
      <w:r w:rsidR="00C974E6">
        <w:t xml:space="preserve"> </w:t>
      </w:r>
      <w:r w:rsidRPr="00451C74">
        <w:t>Число итераций линейно зависит от логарифма точност</w:t>
      </w:r>
      <w:r w:rsidR="00C974E6">
        <w:t>и</w:t>
      </w:r>
      <w:r w:rsidRPr="00451C74">
        <w:t>, что соответствует теоретической сходимости со скоростью геометрической прогрессии.</w:t>
      </w:r>
      <w:r w:rsidR="00C974E6">
        <w:t xml:space="preserve"> </w:t>
      </w:r>
      <w:r w:rsidRPr="00451C74">
        <w:t>С ростом n норма ||B|| приближается к единице, что приводит к значительному увеличению числа итераций. Для плохо обусловленных или несимметричных матриц без диагонального доминирования метод расходится</w:t>
      </w:r>
      <w:r>
        <w:t>.</w:t>
      </w:r>
      <w:r w:rsidR="00277191">
        <w:rPr>
          <w:rFonts w:ascii="Arial Unicode MS" w:hAnsi="Arial Unicode MS"/>
        </w:rPr>
        <w:br w:type="page"/>
      </w:r>
    </w:p>
    <w:p w14:paraId="22A9ACCA" w14:textId="77777777" w:rsidR="000653F1" w:rsidRDefault="00277191">
      <w:pPr>
        <w:pStyle w:val="1"/>
      </w:pPr>
      <w:r>
        <w:rPr>
          <w:rFonts w:eastAsia="Arial Unicode MS" w:cs="Arial Unicode MS"/>
        </w:rPr>
        <w:lastRenderedPageBreak/>
        <w:t>Приложение А</w:t>
      </w:r>
      <w:r>
        <w:rPr>
          <w:rFonts w:eastAsia="Arial Unicode MS" w:cs="Arial Unicode MS"/>
        </w:rPr>
        <w:br/>
        <w:t>Исходный код программы</w:t>
      </w:r>
    </w:p>
    <w:p w14:paraId="625675D5" w14:textId="77777777" w:rsidR="000653F1" w:rsidRDefault="000653F1">
      <w:pPr>
        <w:pStyle w:val="Textbody"/>
      </w:pPr>
    </w:p>
    <w:p w14:paraId="29F34BEA" w14:textId="63A47975" w:rsidR="000653F1" w:rsidRDefault="00277191">
      <w:pPr>
        <w:pStyle w:val="Standard"/>
      </w:pPr>
      <w:r>
        <w:t xml:space="preserve">Название файла: </w:t>
      </w:r>
      <w:proofErr w:type="spellStart"/>
      <w:r>
        <w:rPr>
          <w:lang w:val="en-US"/>
        </w:rPr>
        <w:t>lb</w:t>
      </w:r>
      <w:proofErr w:type="spellEnd"/>
      <w:r w:rsidR="00C03AA8" w:rsidRPr="00B4034A">
        <w:t>1</w:t>
      </w:r>
      <w:r w:rsidR="00F4257C">
        <w:t>2</w:t>
      </w:r>
      <w:r>
        <w:t>.</w:t>
      </w:r>
      <w:proofErr w:type="spellStart"/>
      <w:r w:rsidR="00FF4AD9">
        <w:rPr>
          <w:lang w:val="en-US"/>
        </w:rPr>
        <w:t>py</w:t>
      </w:r>
      <w:proofErr w:type="spellEnd"/>
    </w:p>
    <w:p w14:paraId="61858F7D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5BDE9A3B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>import time</w:t>
      </w:r>
    </w:p>
    <w:p w14:paraId="05CFB1E3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matplotlib.pyplot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</w:p>
    <w:p w14:paraId="0BE80CE3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scipy.linalg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 import solve</w:t>
      </w:r>
    </w:p>
    <w:p w14:paraId="60431583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</w:p>
    <w:p w14:paraId="089D3383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make_diag_dominant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(n, seed=42):</w:t>
      </w:r>
    </w:p>
    <w:p w14:paraId="11CDD1CE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np.random.default_rng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(seed)</w:t>
      </w:r>
    </w:p>
    <w:p w14:paraId="1FF67B91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A =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rng.random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((n, n))</w:t>
      </w:r>
    </w:p>
    <w:p w14:paraId="4DEF3833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for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 in range(n):</w:t>
      </w:r>
    </w:p>
    <w:p w14:paraId="6D4BE427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>        A[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np.sum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np.abs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(A[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, :])) +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rng.uniform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(1, 2)</w:t>
      </w:r>
    </w:p>
    <w:p w14:paraId="137C8E07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b =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rng.random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(n)</w:t>
      </w:r>
    </w:p>
    <w:p w14:paraId="2C615EB6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>    return A, b</w:t>
      </w:r>
    </w:p>
    <w:p w14:paraId="2E7B407D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</w:p>
    <w:p w14:paraId="4965C31E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to_iteration_form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(A, b):</w:t>
      </w:r>
    </w:p>
    <w:p w14:paraId="5FFB2938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d =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np.diag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(A)</w:t>
      </w:r>
    </w:p>
    <w:p w14:paraId="41692295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>    B = -A / d[:, None]</w:t>
      </w:r>
    </w:p>
    <w:p w14:paraId="796094C7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np.fill_diagonal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(B, 0)</w:t>
      </w:r>
    </w:p>
    <w:p w14:paraId="093890A8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>    c = b / d</w:t>
      </w:r>
    </w:p>
    <w:p w14:paraId="5A1221F8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>    return B, c</w:t>
      </w:r>
    </w:p>
    <w:p w14:paraId="04AE15FE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</w:p>
    <w:p w14:paraId="258E5E28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simple_iteration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(B, c,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tol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=1e-6,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max_iter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=50000):</w:t>
      </w:r>
    </w:p>
    <w:p w14:paraId="61BEF6CD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x =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np.zeros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(c))</w:t>
      </w:r>
    </w:p>
    <w:p w14:paraId="760F013E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for k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 in range(1,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max_iter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 + 1):</w:t>
      </w:r>
    </w:p>
    <w:p w14:paraId="38AFA182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x_new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 = B @ x + c</w:t>
      </w:r>
    </w:p>
    <w:p w14:paraId="44D3C6FA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    if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np.linalg.norm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x_new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 - x,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=np.inf) &lt;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tol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B853AFE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        return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x_new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, k</w:t>
      </w:r>
    </w:p>
    <w:p w14:paraId="1134D168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    x =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x_new</w:t>
      </w:r>
      <w:proofErr w:type="spellEnd"/>
    </w:p>
    <w:p w14:paraId="32523FED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return x,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max_iter</w:t>
      </w:r>
      <w:proofErr w:type="spellEnd"/>
    </w:p>
    <w:p w14:paraId="186B22F8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</w:p>
    <w:p w14:paraId="61293C97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run_experiment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(n,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tol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=1e-6, seed=42): #</w:t>
      </w:r>
      <w:r w:rsidRPr="00FF4AD9">
        <w:rPr>
          <w:rFonts w:ascii="Courier New" w:hAnsi="Courier New" w:cs="Courier New"/>
          <w:sz w:val="20"/>
          <w:szCs w:val="20"/>
        </w:rPr>
        <w:t>точность</w:t>
      </w:r>
    </w:p>
    <w:p w14:paraId="0606450D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A, b =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make_diag_dominant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(n, seed)</w:t>
      </w:r>
    </w:p>
    <w:p w14:paraId="3993AF2F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B, c =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to_iteration_form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(A, b)</w:t>
      </w:r>
    </w:p>
    <w:p w14:paraId="71B45F09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norm_B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np.linalg.norm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(B,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=np.inf)</w:t>
      </w:r>
    </w:p>
    <w:p w14:paraId="2FAEC89E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</w:p>
    <w:p w14:paraId="5F53220C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x_ref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 = solve(A, b)</w:t>
      </w:r>
    </w:p>
    <w:p w14:paraId="134E1F99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</w:p>
    <w:p w14:paraId="371EE003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start =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time.time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684AC1B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x_iter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, iterations =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simple_iteration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(B, c,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tol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ACB598F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elapsed =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time.time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() - start</w:t>
      </w:r>
    </w:p>
    <w:p w14:paraId="06377CF3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</w:p>
    <w:p w14:paraId="19C11A05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rel_error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np.linalg.norm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x_iter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x_ref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) /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np.linalg.norm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x_ref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00FFDF2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>    return {'n': n, '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tol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tol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, 'iterations': iterations,</w:t>
      </w:r>
    </w:p>
    <w:p w14:paraId="208DF55F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>            'time': elapsed, '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rel_error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rel_error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, '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norm_B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norm_B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10B09CB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</w:p>
    <w:p w14:paraId="1F8360C7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>if __name__ == "__main__":</w:t>
      </w:r>
    </w:p>
    <w:p w14:paraId="0E247655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>    print(f"{'n':&lt;6} | {'</w:t>
      </w:r>
      <w:r w:rsidRPr="00FF4AD9">
        <w:rPr>
          <w:rFonts w:ascii="Courier New" w:hAnsi="Courier New" w:cs="Courier New"/>
          <w:sz w:val="20"/>
          <w:szCs w:val="20"/>
        </w:rPr>
        <w:t>Итерации</w:t>
      </w:r>
      <w:r w:rsidRPr="00FF4AD9">
        <w:rPr>
          <w:rFonts w:ascii="Courier New" w:hAnsi="Courier New" w:cs="Courier New"/>
          <w:sz w:val="20"/>
          <w:szCs w:val="20"/>
          <w:lang w:val="en-US"/>
        </w:rPr>
        <w:t>':&lt;10} | {'</w:t>
      </w:r>
      <w:r w:rsidRPr="00FF4AD9">
        <w:rPr>
          <w:rFonts w:ascii="Courier New" w:hAnsi="Courier New" w:cs="Courier New"/>
          <w:sz w:val="20"/>
          <w:szCs w:val="20"/>
        </w:rPr>
        <w:t>Время</w:t>
      </w: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FF4AD9">
        <w:rPr>
          <w:rFonts w:ascii="Courier New" w:hAnsi="Courier New" w:cs="Courier New"/>
          <w:sz w:val="20"/>
          <w:szCs w:val="20"/>
        </w:rPr>
        <w:t>сек</w:t>
      </w:r>
      <w:r w:rsidRPr="00FF4AD9">
        <w:rPr>
          <w:rFonts w:ascii="Courier New" w:hAnsi="Courier New" w:cs="Courier New"/>
          <w:sz w:val="20"/>
          <w:szCs w:val="20"/>
          <w:lang w:val="en-US"/>
        </w:rPr>
        <w:t>)':&lt;12} |"</w:t>
      </w:r>
    </w:p>
    <w:p w14:paraId="27DC5729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>          f" {'</w:t>
      </w:r>
      <w:r w:rsidRPr="00FF4AD9">
        <w:rPr>
          <w:rFonts w:ascii="Courier New" w:hAnsi="Courier New" w:cs="Courier New"/>
          <w:sz w:val="20"/>
          <w:szCs w:val="20"/>
        </w:rPr>
        <w:t>Погрешность</w:t>
      </w:r>
      <w:r w:rsidRPr="00FF4AD9">
        <w:rPr>
          <w:rFonts w:ascii="Courier New" w:hAnsi="Courier New" w:cs="Courier New"/>
          <w:sz w:val="20"/>
          <w:szCs w:val="20"/>
          <w:lang w:val="en-US"/>
        </w:rPr>
        <w:t>':&lt;12} | {'||B||':&lt;8}")</w:t>
      </w:r>
    </w:p>
    <w:p w14:paraId="4B088B89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>    print("-" * 60)</w:t>
      </w:r>
    </w:p>
    <w:p w14:paraId="21DDDB7A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>    for n in [1000, 2000, 5000]: #</w:t>
      </w:r>
      <w:r w:rsidRPr="00FF4AD9">
        <w:rPr>
          <w:rFonts w:ascii="Courier New" w:hAnsi="Courier New" w:cs="Courier New"/>
          <w:sz w:val="20"/>
          <w:szCs w:val="20"/>
        </w:rPr>
        <w:t>размер</w:t>
      </w: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F4AD9">
        <w:rPr>
          <w:rFonts w:ascii="Courier New" w:hAnsi="Courier New" w:cs="Courier New"/>
          <w:sz w:val="20"/>
          <w:szCs w:val="20"/>
        </w:rPr>
        <w:t>матрицы</w:t>
      </w:r>
    </w:p>
    <w:p w14:paraId="5739AB3D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    res =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run_experiment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(n,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tol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=1e-6) #</w:t>
      </w:r>
      <w:r w:rsidRPr="00FF4AD9">
        <w:rPr>
          <w:rFonts w:ascii="Courier New" w:hAnsi="Courier New" w:cs="Courier New"/>
          <w:sz w:val="20"/>
          <w:szCs w:val="20"/>
        </w:rPr>
        <w:t>точность</w:t>
      </w:r>
    </w:p>
    <w:p w14:paraId="5A6B2DC8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>        print(f"{res['n']:&lt;6} | {res['iterations']:&lt;10} | {res['time']:&lt;12.4f} |"</w:t>
      </w:r>
    </w:p>
    <w:p w14:paraId="5CC83DB4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>              f" {res['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rel_error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']:&lt;12.2e} | {res['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norm_B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']:.4f}")</w:t>
      </w:r>
    </w:p>
    <w:p w14:paraId="08F3F963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</w:p>
    <w:p w14:paraId="12B2FA06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FF4AD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FF4AD9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FF4AD9">
        <w:rPr>
          <w:rFonts w:ascii="Courier New" w:hAnsi="Courier New" w:cs="Courier New"/>
          <w:sz w:val="20"/>
          <w:szCs w:val="20"/>
        </w:rPr>
        <w:t>nЗависимость</w:t>
      </w:r>
      <w:proofErr w:type="spellEnd"/>
      <w:r w:rsidRPr="00FF4AD9">
        <w:rPr>
          <w:rFonts w:ascii="Courier New" w:hAnsi="Courier New" w:cs="Courier New"/>
          <w:sz w:val="20"/>
          <w:szCs w:val="20"/>
        </w:rPr>
        <w:t xml:space="preserve"> числа итераций от точности (n = 100):")</w:t>
      </w:r>
    </w:p>
    <w:p w14:paraId="772E6E5A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</w:rPr>
        <w:t xml:space="preserve">    </w:t>
      </w:r>
      <w:r w:rsidRPr="00FF4AD9">
        <w:rPr>
          <w:rFonts w:ascii="Courier New" w:hAnsi="Courier New" w:cs="Courier New"/>
          <w:sz w:val="20"/>
          <w:szCs w:val="20"/>
          <w:lang w:val="en-US"/>
        </w:rPr>
        <w:t>print("-" * 50)</w:t>
      </w:r>
    </w:p>
    <w:p w14:paraId="4B4C590C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A, b =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make_diag_dominant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(1000)</w:t>
      </w:r>
    </w:p>
    <w:p w14:paraId="4B00FFFE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B, c =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to_iteration_form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(A, b)</w:t>
      </w:r>
    </w:p>
    <w:p w14:paraId="00699CED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x_ref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 = solve(A, b)</w:t>
      </w:r>
    </w:p>
    <w:p w14:paraId="6EB5E7EB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>    iterations = []</w:t>
      </w:r>
    </w:p>
    <w:p w14:paraId="538F0893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tols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 = [1e-1, 1e-2, 1e-3, 1e-4, 1e-5, 1e-6, 1e-7, 1e-8, 1e-9, 1e-10]</w:t>
      </w:r>
    </w:p>
    <w:p w14:paraId="3148CE56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for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tol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tols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1209867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x_it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iters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simple_iteration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(B, c,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tol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A83751E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    err =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np.linalg.norm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x_it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x_ref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) /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np.linalg.norm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x_ref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030E799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>        print(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f"tol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={tol:.0e} | </w:t>
      </w:r>
      <w:r w:rsidRPr="00FF4AD9">
        <w:rPr>
          <w:rFonts w:ascii="Courier New" w:hAnsi="Courier New" w:cs="Courier New"/>
          <w:sz w:val="20"/>
          <w:szCs w:val="20"/>
        </w:rPr>
        <w:t>итераций</w:t>
      </w: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: {iters:5} | </w:t>
      </w:r>
      <w:r w:rsidRPr="00FF4AD9">
        <w:rPr>
          <w:rFonts w:ascii="Courier New" w:hAnsi="Courier New" w:cs="Courier New"/>
          <w:sz w:val="20"/>
          <w:szCs w:val="20"/>
        </w:rPr>
        <w:t>погрешность</w:t>
      </w:r>
      <w:r w:rsidRPr="00FF4AD9">
        <w:rPr>
          <w:rFonts w:ascii="Courier New" w:hAnsi="Courier New" w:cs="Courier New"/>
          <w:sz w:val="20"/>
          <w:szCs w:val="20"/>
          <w:lang w:val="en-US"/>
        </w:rPr>
        <w:t>: {err:.2e}")</w:t>
      </w:r>
    </w:p>
    <w:p w14:paraId="7F31C167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iterations.append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iters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2D5910B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</w:p>
    <w:p w14:paraId="462A19F4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plt.figure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8328001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tols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, iterations, 'o-')</w:t>
      </w:r>
    </w:p>
    <w:p w14:paraId="24658274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plt.xscale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("log")</w:t>
      </w:r>
    </w:p>
    <w:p w14:paraId="654A58AE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FF4AD9">
        <w:rPr>
          <w:rFonts w:ascii="Courier New" w:hAnsi="Courier New" w:cs="Courier New"/>
          <w:sz w:val="20"/>
          <w:szCs w:val="20"/>
          <w:lang w:val="en-US"/>
        </w:rPr>
        <w:t>plt.grid</w:t>
      </w:r>
      <w:proofErr w:type="spellEnd"/>
      <w:r w:rsidRPr="00FF4AD9">
        <w:rPr>
          <w:rFonts w:ascii="Courier New" w:hAnsi="Courier New" w:cs="Courier New"/>
          <w:sz w:val="20"/>
          <w:szCs w:val="20"/>
          <w:lang w:val="en-US"/>
        </w:rPr>
        <w:t>(True)</w:t>
      </w:r>
    </w:p>
    <w:p w14:paraId="7039026B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</w:rPr>
      </w:pPr>
      <w:r w:rsidRPr="00FF4AD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FF4AD9">
        <w:rPr>
          <w:rFonts w:ascii="Courier New" w:hAnsi="Courier New" w:cs="Courier New"/>
          <w:sz w:val="20"/>
          <w:szCs w:val="20"/>
        </w:rPr>
        <w:t>plt.show</w:t>
      </w:r>
      <w:proofErr w:type="spellEnd"/>
      <w:r w:rsidRPr="00FF4AD9">
        <w:rPr>
          <w:rFonts w:ascii="Courier New" w:hAnsi="Courier New" w:cs="Courier New"/>
          <w:sz w:val="20"/>
          <w:szCs w:val="20"/>
        </w:rPr>
        <w:t>()</w:t>
      </w:r>
    </w:p>
    <w:p w14:paraId="561EC2B3" w14:textId="77777777" w:rsidR="00FF4AD9" w:rsidRPr="00FF4AD9" w:rsidRDefault="00FF4AD9" w:rsidP="00FF4AD9">
      <w:pPr>
        <w:pStyle w:val="Times142"/>
        <w:rPr>
          <w:rFonts w:ascii="Courier New" w:hAnsi="Courier New" w:cs="Courier New"/>
          <w:sz w:val="20"/>
          <w:szCs w:val="20"/>
        </w:rPr>
      </w:pPr>
    </w:p>
    <w:p w14:paraId="24EDEBF2" w14:textId="53AF779E" w:rsidR="000653F1" w:rsidRPr="00C03AA8" w:rsidRDefault="000653F1" w:rsidP="00F4257C">
      <w:pPr>
        <w:pStyle w:val="Times142"/>
        <w:rPr>
          <w:lang w:val="en-US"/>
        </w:rPr>
      </w:pPr>
    </w:p>
    <w:sectPr w:rsidR="000653F1" w:rsidRPr="00C03AA8">
      <w:headerReference w:type="default" r:id="rId44"/>
      <w:footerReference w:type="default" r:id="rId45"/>
      <w:headerReference w:type="first" r:id="rId46"/>
      <w:footerReference w:type="first" r:id="rId47"/>
      <w:pgSz w:w="11900" w:h="16840"/>
      <w:pgMar w:top="1134" w:right="1134" w:bottom="1134" w:left="1134" w:header="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2595F" w14:textId="77777777" w:rsidR="00862F2B" w:rsidRDefault="00862F2B">
      <w:r>
        <w:separator/>
      </w:r>
    </w:p>
  </w:endnote>
  <w:endnote w:type="continuationSeparator" w:id="0">
    <w:p w14:paraId="0BF32807" w14:textId="77777777" w:rsidR="00862F2B" w:rsidRDefault="00862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NewRomanPSMT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5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ED323" w14:textId="77777777" w:rsidR="000653F1" w:rsidRDefault="00277191">
    <w:pPr>
      <w:pStyle w:val="a8"/>
      <w:jc w:val="right"/>
    </w:pPr>
    <w:r>
      <w:fldChar w:fldCharType="begin"/>
    </w:r>
    <w:r>
      <w:instrText xml:space="preserve"> PAGE </w:instrText>
    </w:r>
    <w:r>
      <w:fldChar w:fldCharType="separate"/>
    </w:r>
    <w:r w:rsidR="00E320A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688BF" w14:textId="77777777" w:rsidR="000653F1" w:rsidRDefault="000653F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DE0A6" w14:textId="77777777" w:rsidR="00862F2B" w:rsidRDefault="00862F2B">
      <w:r>
        <w:separator/>
      </w:r>
    </w:p>
  </w:footnote>
  <w:footnote w:type="continuationSeparator" w:id="0">
    <w:p w14:paraId="0022ED2D" w14:textId="77777777" w:rsidR="00862F2B" w:rsidRDefault="00862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488D2" w14:textId="77777777" w:rsidR="000653F1" w:rsidRDefault="000653F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FE815" w14:textId="77777777" w:rsidR="000653F1" w:rsidRDefault="000653F1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38A6"/>
    <w:multiLevelType w:val="hybridMultilevel"/>
    <w:tmpl w:val="E9A28DA0"/>
    <w:styleLink w:val="a"/>
    <w:lvl w:ilvl="0" w:tplc="DB1C6B0A">
      <w:start w:val="1"/>
      <w:numFmt w:val="bullet"/>
      <w:lvlText w:val="•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 w:tplc="EEDC1060">
      <w:start w:val="1"/>
      <w:numFmt w:val="bullet"/>
      <w:lvlText w:val="•"/>
      <w:lvlJc w:val="left"/>
      <w:pPr>
        <w:tabs>
          <w:tab w:val="num" w:pos="1587"/>
        </w:tabs>
        <w:ind w:left="8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2" w:tplc="96802684">
      <w:start w:val="1"/>
      <w:numFmt w:val="bullet"/>
      <w:lvlText w:val="•"/>
      <w:lvlJc w:val="left"/>
      <w:pPr>
        <w:tabs>
          <w:tab w:val="num" w:pos="1807"/>
        </w:tabs>
        <w:ind w:left="1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3" w:tplc="028C32AA">
      <w:start w:val="1"/>
      <w:numFmt w:val="bullet"/>
      <w:lvlText w:val="•"/>
      <w:lvlJc w:val="left"/>
      <w:pPr>
        <w:tabs>
          <w:tab w:val="num" w:pos="2027"/>
        </w:tabs>
        <w:ind w:left="1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4" w:tplc="21668B00">
      <w:start w:val="1"/>
      <w:numFmt w:val="bullet"/>
      <w:lvlText w:val="•"/>
      <w:lvlJc w:val="left"/>
      <w:pPr>
        <w:tabs>
          <w:tab w:val="num" w:pos="2247"/>
        </w:tabs>
        <w:ind w:left="1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5" w:tplc="F8F8CF12">
      <w:start w:val="1"/>
      <w:numFmt w:val="bullet"/>
      <w:lvlText w:val="•"/>
      <w:lvlJc w:val="left"/>
      <w:pPr>
        <w:tabs>
          <w:tab w:val="num" w:pos="2467"/>
        </w:tabs>
        <w:ind w:left="1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6" w:tplc="7B86212E">
      <w:start w:val="1"/>
      <w:numFmt w:val="bullet"/>
      <w:lvlText w:val="•"/>
      <w:lvlJc w:val="left"/>
      <w:pPr>
        <w:tabs>
          <w:tab w:val="num" w:pos="2687"/>
        </w:tabs>
        <w:ind w:left="19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7" w:tplc="44C4987C">
      <w:start w:val="1"/>
      <w:numFmt w:val="bullet"/>
      <w:lvlText w:val="•"/>
      <w:lvlJc w:val="left"/>
      <w:pPr>
        <w:tabs>
          <w:tab w:val="num" w:pos="2907"/>
        </w:tabs>
        <w:ind w:left="21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8" w:tplc="5F8E494E">
      <w:start w:val="1"/>
      <w:numFmt w:val="bullet"/>
      <w:lvlText w:val="•"/>
      <w:lvlJc w:val="left"/>
      <w:pPr>
        <w:tabs>
          <w:tab w:val="num" w:pos="3127"/>
        </w:tabs>
        <w:ind w:left="24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 w15:restartNumberingAfterBreak="0">
    <w:nsid w:val="1D0C1971"/>
    <w:multiLevelType w:val="hybridMultilevel"/>
    <w:tmpl w:val="E9A28DA0"/>
    <w:numStyleLink w:val="a"/>
  </w:abstractNum>
  <w:abstractNum w:abstractNumId="2" w15:restartNumberingAfterBreak="0">
    <w:nsid w:val="3A963E54"/>
    <w:multiLevelType w:val="hybridMultilevel"/>
    <w:tmpl w:val="A75ABD1C"/>
    <w:styleLink w:val="a0"/>
    <w:lvl w:ilvl="0" w:tplc="5AA4D750">
      <w:start w:val="1"/>
      <w:numFmt w:val="decimal"/>
      <w:lvlText w:val="%1.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1" w:tplc="AC7A6722">
      <w:start w:val="1"/>
      <w:numFmt w:val="decimal"/>
      <w:lvlText w:val="%2."/>
      <w:lvlJc w:val="left"/>
      <w:pPr>
        <w:tabs>
          <w:tab w:val="num" w:pos="1867"/>
        </w:tabs>
        <w:ind w:left="11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2" w:tplc="15ACEF2A">
      <w:start w:val="1"/>
      <w:numFmt w:val="decimal"/>
      <w:lvlText w:val="%3."/>
      <w:lvlJc w:val="left"/>
      <w:pPr>
        <w:tabs>
          <w:tab w:val="num" w:pos="2587"/>
        </w:tabs>
        <w:ind w:left="18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3" w:tplc="C7BAE120">
      <w:start w:val="1"/>
      <w:numFmt w:val="decimal"/>
      <w:lvlText w:val="%4."/>
      <w:lvlJc w:val="left"/>
      <w:pPr>
        <w:tabs>
          <w:tab w:val="num" w:pos="3307"/>
        </w:tabs>
        <w:ind w:left="25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4" w:tplc="1144DBFE">
      <w:start w:val="1"/>
      <w:numFmt w:val="decimal"/>
      <w:lvlText w:val="%5."/>
      <w:lvlJc w:val="left"/>
      <w:pPr>
        <w:tabs>
          <w:tab w:val="num" w:pos="4027"/>
        </w:tabs>
        <w:ind w:left="3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5" w:tplc="467422CE">
      <w:start w:val="1"/>
      <w:numFmt w:val="decimal"/>
      <w:lvlText w:val="%6."/>
      <w:lvlJc w:val="left"/>
      <w:pPr>
        <w:tabs>
          <w:tab w:val="num" w:pos="4747"/>
        </w:tabs>
        <w:ind w:left="40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6" w:tplc="BEB0153E">
      <w:start w:val="1"/>
      <w:numFmt w:val="decimal"/>
      <w:lvlText w:val="%7."/>
      <w:lvlJc w:val="left"/>
      <w:pPr>
        <w:tabs>
          <w:tab w:val="num" w:pos="5467"/>
        </w:tabs>
        <w:ind w:left="4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7" w:tplc="4BE851F6">
      <w:start w:val="1"/>
      <w:numFmt w:val="decimal"/>
      <w:lvlText w:val="%8."/>
      <w:lvlJc w:val="left"/>
      <w:pPr>
        <w:tabs>
          <w:tab w:val="num" w:pos="6187"/>
        </w:tabs>
        <w:ind w:left="54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8" w:tplc="9B2EDF3C">
      <w:start w:val="1"/>
      <w:numFmt w:val="decimal"/>
      <w:lvlText w:val="%9."/>
      <w:lvlJc w:val="left"/>
      <w:pPr>
        <w:tabs>
          <w:tab w:val="num" w:pos="6907"/>
        </w:tabs>
        <w:ind w:left="619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</w:abstractNum>
  <w:abstractNum w:abstractNumId="3" w15:restartNumberingAfterBreak="0">
    <w:nsid w:val="3EAD23B3"/>
    <w:multiLevelType w:val="hybridMultilevel"/>
    <w:tmpl w:val="A6C8E324"/>
    <w:numStyleLink w:val="0"/>
  </w:abstractNum>
  <w:abstractNum w:abstractNumId="4" w15:restartNumberingAfterBreak="0">
    <w:nsid w:val="4551725D"/>
    <w:multiLevelType w:val="hybridMultilevel"/>
    <w:tmpl w:val="4FF035CA"/>
    <w:numStyleLink w:val="a1"/>
  </w:abstractNum>
  <w:abstractNum w:abstractNumId="5" w15:restartNumberingAfterBreak="0">
    <w:nsid w:val="4F937770"/>
    <w:multiLevelType w:val="hybridMultilevel"/>
    <w:tmpl w:val="A6C8E324"/>
    <w:styleLink w:val="0"/>
    <w:lvl w:ilvl="0" w:tplc="84C6187E">
      <w:start w:val="1"/>
      <w:numFmt w:val="bullet"/>
      <w:lvlText w:val="-"/>
      <w:lvlJc w:val="left"/>
      <w:pPr>
        <w:tabs>
          <w:tab w:val="num" w:pos="989"/>
        </w:tabs>
        <w:ind w:left="280" w:firstLine="4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1" w:tplc="10A02F56">
      <w:start w:val="1"/>
      <w:numFmt w:val="bullet"/>
      <w:lvlText w:val="-"/>
      <w:lvlJc w:val="left"/>
      <w:pPr>
        <w:tabs>
          <w:tab w:val="num" w:pos="2087"/>
        </w:tabs>
        <w:ind w:left="13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2" w:tplc="5C966B4A">
      <w:start w:val="1"/>
      <w:numFmt w:val="bullet"/>
      <w:lvlText w:val="◦"/>
      <w:lvlJc w:val="left"/>
      <w:pPr>
        <w:tabs>
          <w:tab w:val="num" w:pos="2807"/>
        </w:tabs>
        <w:ind w:left="2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3" w:tplc="616A78E6">
      <w:start w:val="1"/>
      <w:numFmt w:val="bullet"/>
      <w:lvlText w:val="◦"/>
      <w:lvlJc w:val="left"/>
      <w:pPr>
        <w:tabs>
          <w:tab w:val="num" w:pos="3527"/>
        </w:tabs>
        <w:ind w:left="28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4" w:tplc="AE24063C">
      <w:start w:val="1"/>
      <w:numFmt w:val="bullet"/>
      <w:lvlText w:val="◦"/>
      <w:lvlJc w:val="left"/>
      <w:pPr>
        <w:tabs>
          <w:tab w:val="num" w:pos="4247"/>
        </w:tabs>
        <w:ind w:left="3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5" w:tplc="7B7011D6">
      <w:start w:val="1"/>
      <w:numFmt w:val="bullet"/>
      <w:lvlText w:val="◦"/>
      <w:lvlJc w:val="left"/>
      <w:pPr>
        <w:tabs>
          <w:tab w:val="num" w:pos="4967"/>
        </w:tabs>
        <w:ind w:left="42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6" w:tplc="84D6AEAC">
      <w:start w:val="1"/>
      <w:numFmt w:val="bullet"/>
      <w:lvlText w:val="◦"/>
      <w:lvlJc w:val="left"/>
      <w:pPr>
        <w:tabs>
          <w:tab w:val="num" w:pos="5687"/>
        </w:tabs>
        <w:ind w:left="49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7" w:tplc="9F4E252C">
      <w:start w:val="1"/>
      <w:numFmt w:val="bullet"/>
      <w:lvlText w:val="◦"/>
      <w:lvlJc w:val="left"/>
      <w:pPr>
        <w:tabs>
          <w:tab w:val="num" w:pos="6407"/>
        </w:tabs>
        <w:ind w:left="569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8" w:tplc="95A8E238">
      <w:start w:val="1"/>
      <w:numFmt w:val="bullet"/>
      <w:lvlText w:val="◦"/>
      <w:lvlJc w:val="left"/>
      <w:pPr>
        <w:tabs>
          <w:tab w:val="num" w:pos="7127"/>
        </w:tabs>
        <w:ind w:left="641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</w:abstractNum>
  <w:abstractNum w:abstractNumId="6" w15:restartNumberingAfterBreak="0">
    <w:nsid w:val="5BB90D8A"/>
    <w:multiLevelType w:val="hybridMultilevel"/>
    <w:tmpl w:val="4FF035CA"/>
    <w:styleLink w:val="a1"/>
    <w:lvl w:ilvl="0" w:tplc="ED544CE6">
      <w:start w:val="1"/>
      <w:numFmt w:val="bullet"/>
      <w:lvlText w:val="•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 w:tplc="78F832EA">
      <w:start w:val="1"/>
      <w:numFmt w:val="bullet"/>
      <w:lvlText w:val="•"/>
      <w:lvlJc w:val="left"/>
      <w:pPr>
        <w:tabs>
          <w:tab w:val="num" w:pos="1587"/>
        </w:tabs>
        <w:ind w:left="8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2" w:tplc="A410A3D0">
      <w:start w:val="1"/>
      <w:numFmt w:val="bullet"/>
      <w:lvlText w:val="•"/>
      <w:lvlJc w:val="left"/>
      <w:pPr>
        <w:tabs>
          <w:tab w:val="num" w:pos="1807"/>
        </w:tabs>
        <w:ind w:left="1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3" w:tplc="D71E3EA6">
      <w:start w:val="1"/>
      <w:numFmt w:val="bullet"/>
      <w:lvlText w:val="•"/>
      <w:lvlJc w:val="left"/>
      <w:pPr>
        <w:tabs>
          <w:tab w:val="num" w:pos="2027"/>
        </w:tabs>
        <w:ind w:left="1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4" w:tplc="EA6E375C">
      <w:start w:val="1"/>
      <w:numFmt w:val="bullet"/>
      <w:lvlText w:val="•"/>
      <w:lvlJc w:val="left"/>
      <w:pPr>
        <w:tabs>
          <w:tab w:val="num" w:pos="2247"/>
        </w:tabs>
        <w:ind w:left="1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5" w:tplc="52482550">
      <w:start w:val="1"/>
      <w:numFmt w:val="bullet"/>
      <w:lvlText w:val="•"/>
      <w:lvlJc w:val="left"/>
      <w:pPr>
        <w:tabs>
          <w:tab w:val="num" w:pos="2467"/>
        </w:tabs>
        <w:ind w:left="1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6" w:tplc="EDBCF6B4">
      <w:start w:val="1"/>
      <w:numFmt w:val="bullet"/>
      <w:lvlText w:val="•"/>
      <w:lvlJc w:val="left"/>
      <w:pPr>
        <w:tabs>
          <w:tab w:val="num" w:pos="2687"/>
        </w:tabs>
        <w:ind w:left="19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7" w:tplc="F8349BA6">
      <w:start w:val="1"/>
      <w:numFmt w:val="bullet"/>
      <w:lvlText w:val="•"/>
      <w:lvlJc w:val="left"/>
      <w:pPr>
        <w:tabs>
          <w:tab w:val="num" w:pos="2907"/>
        </w:tabs>
        <w:ind w:left="21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8" w:tplc="C96E1C20">
      <w:start w:val="1"/>
      <w:numFmt w:val="bullet"/>
      <w:lvlText w:val="•"/>
      <w:lvlJc w:val="left"/>
      <w:pPr>
        <w:tabs>
          <w:tab w:val="num" w:pos="3127"/>
        </w:tabs>
        <w:ind w:left="24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724061C5"/>
    <w:multiLevelType w:val="hybridMultilevel"/>
    <w:tmpl w:val="A75ABD1C"/>
    <w:numStyleLink w:val="a0"/>
  </w:abstractNum>
  <w:num w:numId="1">
    <w:abstractNumId w:val="2"/>
  </w:num>
  <w:num w:numId="2">
    <w:abstractNumId w:val="7"/>
  </w:num>
  <w:num w:numId="3">
    <w:abstractNumId w:val="5"/>
  </w:num>
  <w:num w:numId="4">
    <w:abstractNumId w:val="3"/>
  </w:num>
  <w:num w:numId="5">
    <w:abstractNumId w:val="7"/>
    <w:lvlOverride w:ilvl="0">
      <w:startOverride w:val="2"/>
    </w:lvlOverride>
  </w:num>
  <w:num w:numId="6">
    <w:abstractNumId w:val="7"/>
    <w:lvlOverride w:ilvl="0">
      <w:startOverride w:val="3"/>
    </w:lvlOverride>
  </w:num>
  <w:num w:numId="7">
    <w:abstractNumId w:val="0"/>
  </w:num>
  <w:num w:numId="8">
    <w:abstractNumId w:val="1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3F1"/>
    <w:rsid w:val="00025FA3"/>
    <w:rsid w:val="000653F1"/>
    <w:rsid w:val="000B31BB"/>
    <w:rsid w:val="000D1CF1"/>
    <w:rsid w:val="001325CE"/>
    <w:rsid w:val="001437F3"/>
    <w:rsid w:val="00170983"/>
    <w:rsid w:val="001E1F1A"/>
    <w:rsid w:val="001E7606"/>
    <w:rsid w:val="00277191"/>
    <w:rsid w:val="003A75E7"/>
    <w:rsid w:val="003F190E"/>
    <w:rsid w:val="00451C74"/>
    <w:rsid w:val="004A21CF"/>
    <w:rsid w:val="00555F1D"/>
    <w:rsid w:val="00557DCA"/>
    <w:rsid w:val="006B3A86"/>
    <w:rsid w:val="006F3F35"/>
    <w:rsid w:val="00862F2B"/>
    <w:rsid w:val="008D6246"/>
    <w:rsid w:val="00925B37"/>
    <w:rsid w:val="00933FFB"/>
    <w:rsid w:val="009536E5"/>
    <w:rsid w:val="00A733FB"/>
    <w:rsid w:val="00B4034A"/>
    <w:rsid w:val="00B53721"/>
    <w:rsid w:val="00BA2500"/>
    <w:rsid w:val="00BA7E4C"/>
    <w:rsid w:val="00BE3517"/>
    <w:rsid w:val="00C03AA8"/>
    <w:rsid w:val="00C17115"/>
    <w:rsid w:val="00C24814"/>
    <w:rsid w:val="00C2563E"/>
    <w:rsid w:val="00C958E1"/>
    <w:rsid w:val="00C974E6"/>
    <w:rsid w:val="00CF1127"/>
    <w:rsid w:val="00D2380C"/>
    <w:rsid w:val="00D96EA5"/>
    <w:rsid w:val="00E320AA"/>
    <w:rsid w:val="00F02508"/>
    <w:rsid w:val="00F4257C"/>
    <w:rsid w:val="00FF4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49BDF"/>
  <w15:docId w15:val="{038F7F2E-794C-494E-A1AB-E7BD1E05A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Pr>
      <w:sz w:val="24"/>
      <w:szCs w:val="24"/>
      <w:lang w:val="en-US" w:eastAsia="en-US"/>
    </w:rPr>
  </w:style>
  <w:style w:type="paragraph" w:styleId="1">
    <w:name w:val="heading 1"/>
    <w:next w:val="Textbody"/>
    <w:uiPriority w:val="9"/>
    <w:qFormat/>
    <w:pPr>
      <w:keepNext/>
      <w:suppressAutoHyphens/>
      <w:spacing w:line="360" w:lineRule="auto"/>
      <w:jc w:val="center"/>
      <w:outlineLvl w:val="0"/>
    </w:pPr>
    <w:rPr>
      <w:rFonts w:eastAsia="Times New Roman"/>
      <w:b/>
      <w:bCs/>
      <w:caps/>
      <w:color w:val="000000"/>
      <w:kern w:val="2"/>
      <w:sz w:val="28"/>
      <w:szCs w:val="28"/>
      <w:u w:color="000000"/>
    </w:rPr>
  </w:style>
  <w:style w:type="paragraph" w:styleId="2">
    <w:name w:val="heading 2"/>
    <w:next w:val="Textbody"/>
    <w:uiPriority w:val="9"/>
    <w:unhideWhenUsed/>
    <w:qFormat/>
    <w:pPr>
      <w:keepNext/>
      <w:suppressAutoHyphens/>
      <w:spacing w:line="360" w:lineRule="auto"/>
      <w:ind w:firstLine="709"/>
      <w:jc w:val="both"/>
      <w:outlineLvl w:val="1"/>
    </w:pPr>
    <w:rPr>
      <w:rFonts w:eastAsia="Times New Roman"/>
      <w:b/>
      <w:bCs/>
      <w:color w:val="000000"/>
      <w:kern w:val="2"/>
      <w:sz w:val="28"/>
      <w:szCs w:val="28"/>
      <w:u w:color="000000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7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8">
    <w:name w:val="footer"/>
    <w:pPr>
      <w:tabs>
        <w:tab w:val="center" w:pos="4677"/>
        <w:tab w:val="right" w:pos="9355"/>
      </w:tabs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Standard">
    <w:name w:val="Standard"/>
    <w:pPr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Times142">
    <w:name w:val="Times14_РИО2"/>
    <w:pPr>
      <w:tabs>
        <w:tab w:val="left" w:pos="709"/>
      </w:tabs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Textbody">
    <w:name w:val="Text body"/>
    <w:pPr>
      <w:suppressAutoHyphens/>
      <w:spacing w:line="360" w:lineRule="auto"/>
      <w:ind w:firstLine="709"/>
      <w:jc w:val="both"/>
    </w:pPr>
    <w:rPr>
      <w:rFonts w:eastAsia="Times New Roman"/>
      <w:color w:val="000000"/>
      <w:kern w:val="2"/>
      <w:sz w:val="28"/>
      <w:szCs w:val="28"/>
      <w:u w:color="000000"/>
    </w:rPr>
  </w:style>
  <w:style w:type="numbering" w:customStyle="1" w:styleId="a0">
    <w:name w:val="Заметки"/>
    <w:pPr>
      <w:numPr>
        <w:numId w:val="1"/>
      </w:numPr>
    </w:pPr>
  </w:style>
  <w:style w:type="numbering" w:customStyle="1" w:styleId="0">
    <w:name w:val="Заметки.0"/>
    <w:pPr>
      <w:numPr>
        <w:numId w:val="3"/>
      </w:numPr>
    </w:pPr>
  </w:style>
  <w:style w:type="numbering" w:customStyle="1" w:styleId="a">
    <w:name w:val="Пункт"/>
    <w:pPr>
      <w:numPr>
        <w:numId w:val="7"/>
      </w:numPr>
    </w:pPr>
  </w:style>
  <w:style w:type="paragraph" w:customStyle="1" w:styleId="a9">
    <w:name w:val="По умолчанию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a1">
    <w:name w:val="Пункты"/>
    <w:pPr>
      <w:numPr>
        <w:numId w:val="9"/>
      </w:numPr>
    </w:pPr>
  </w:style>
  <w:style w:type="table" w:styleId="aa">
    <w:name w:val="Table Grid"/>
    <w:basedOn w:val="a4"/>
    <w:uiPriority w:val="39"/>
    <w:rsid w:val="006B3A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3"/>
    <w:uiPriority w:val="99"/>
    <w:semiHidden/>
    <w:unhideWhenUsed/>
    <w:rsid w:val="00025FA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2"/>
    <w:rsid w:val="00025FA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  <w:style w:type="paragraph" w:styleId="HTML0">
    <w:name w:val="HTML Preformatted"/>
    <w:basedOn w:val="a2"/>
    <w:link w:val="HTML1"/>
    <w:uiPriority w:val="99"/>
    <w:semiHidden/>
    <w:unhideWhenUsed/>
    <w:rsid w:val="00C974E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val="ru-RU" w:eastAsia="ru-RU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C974E6"/>
    <w:rPr>
      <w:rFonts w:ascii="Courier New" w:eastAsia="Times New Roman" w:hAnsi="Courier New" w:cs="Courier New"/>
      <w:bdr w:val="none" w:sz="0" w:space="0" w:color="auto"/>
    </w:rPr>
  </w:style>
  <w:style w:type="paragraph" w:customStyle="1" w:styleId="msonormal0">
    <w:name w:val="msonormal"/>
    <w:basedOn w:val="a2"/>
    <w:rsid w:val="003F190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94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5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9325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4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13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046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5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2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2.bin"/><Relationship Id="rId39" Type="http://schemas.openxmlformats.org/officeDocument/2006/relationships/image" Target="media/image15.wmf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6.bin"/><Relationship Id="rId42" Type="http://schemas.openxmlformats.org/officeDocument/2006/relationships/oleObject" Target="embeddings/oleObject20.bin"/><Relationship Id="rId47" Type="http://schemas.openxmlformats.org/officeDocument/2006/relationships/footer" Target="footer2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0.wmf"/><Relationship Id="rId11" Type="http://schemas.openxmlformats.org/officeDocument/2006/relationships/image" Target="media/image3.wmf"/><Relationship Id="rId24" Type="http://schemas.openxmlformats.org/officeDocument/2006/relationships/oleObject" Target="embeddings/oleObject11.bin"/><Relationship Id="rId32" Type="http://schemas.openxmlformats.org/officeDocument/2006/relationships/oleObject" Target="embeddings/oleObject15.bin"/><Relationship Id="rId37" Type="http://schemas.openxmlformats.org/officeDocument/2006/relationships/image" Target="media/image14.wmf"/><Relationship Id="rId40" Type="http://schemas.openxmlformats.org/officeDocument/2006/relationships/oleObject" Target="embeddings/oleObject19.bin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7.bin"/><Relationship Id="rId49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31" Type="http://schemas.openxmlformats.org/officeDocument/2006/relationships/image" Target="media/image11.wmf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9.bin"/><Relationship Id="rId27" Type="http://schemas.openxmlformats.org/officeDocument/2006/relationships/image" Target="media/image9.wmf"/><Relationship Id="rId30" Type="http://schemas.openxmlformats.org/officeDocument/2006/relationships/oleObject" Target="embeddings/oleObject14.bin"/><Relationship Id="rId35" Type="http://schemas.openxmlformats.org/officeDocument/2006/relationships/image" Target="media/image13.wmf"/><Relationship Id="rId43" Type="http://schemas.openxmlformats.org/officeDocument/2006/relationships/image" Target="media/image17.png"/><Relationship Id="rId48" Type="http://schemas.openxmlformats.org/officeDocument/2006/relationships/fontTable" Target="fontTable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8.wmf"/><Relationship Id="rId33" Type="http://schemas.openxmlformats.org/officeDocument/2006/relationships/image" Target="media/image12.wmf"/><Relationship Id="rId38" Type="http://schemas.openxmlformats.org/officeDocument/2006/relationships/oleObject" Target="embeddings/oleObject18.bin"/><Relationship Id="rId46" Type="http://schemas.openxmlformats.org/officeDocument/2006/relationships/header" Target="header2.xml"/><Relationship Id="rId20" Type="http://schemas.openxmlformats.org/officeDocument/2006/relationships/image" Target="media/image7.wmf"/><Relationship Id="rId41" Type="http://schemas.openxmlformats.org/officeDocument/2006/relationships/image" Target="media/image16.emf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9</Pages>
  <Words>1719</Words>
  <Characters>9802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Minebaev Arthur</cp:lastModifiedBy>
  <cp:revision>17</cp:revision>
  <dcterms:created xsi:type="dcterms:W3CDTF">2026-04-11T14:05:00Z</dcterms:created>
  <dcterms:modified xsi:type="dcterms:W3CDTF">2026-05-04T13:27:00Z</dcterms:modified>
</cp:coreProperties>
</file>