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434" w:rsidRDefault="00E23434" w:rsidP="00E23434">
      <w:pPr>
        <w:pStyle w:val="Standard"/>
        <w:jc w:val="center"/>
        <w:rPr>
          <w:b/>
          <w:caps/>
          <w:szCs w:val="28"/>
          <w:lang w:eastAsia="ru-RU" w:bidi="ar-SA"/>
        </w:rPr>
      </w:pPr>
      <w:r>
        <w:rPr>
          <w:b/>
          <w:caps/>
          <w:szCs w:val="28"/>
          <w:lang w:eastAsia="ru-RU" w:bidi="ar-SA"/>
        </w:rPr>
        <w:t>МИНОБРНАУКИ РОССИИ</w:t>
      </w:r>
    </w:p>
    <w:p w:rsidR="00E23434" w:rsidRDefault="00E23434" w:rsidP="00E23434">
      <w:pPr>
        <w:pStyle w:val="Standard"/>
        <w:jc w:val="center"/>
        <w:rPr>
          <w:b/>
          <w:caps/>
          <w:szCs w:val="28"/>
          <w:lang w:eastAsia="ru-RU" w:bidi="ar-SA"/>
        </w:rPr>
      </w:pPr>
      <w:r>
        <w:rPr>
          <w:b/>
          <w:caps/>
          <w:szCs w:val="28"/>
          <w:lang w:eastAsia="ru-RU" w:bidi="ar-SA"/>
        </w:rPr>
        <w:t>Санкт-Петербургский государственный</w:t>
      </w:r>
    </w:p>
    <w:p w:rsidR="00E23434" w:rsidRDefault="00E23434" w:rsidP="00E23434">
      <w:pPr>
        <w:pStyle w:val="Standard"/>
        <w:jc w:val="center"/>
        <w:rPr>
          <w:b/>
          <w:caps/>
          <w:szCs w:val="28"/>
          <w:lang w:eastAsia="ru-RU" w:bidi="ar-SA"/>
        </w:rPr>
      </w:pPr>
      <w:r>
        <w:rPr>
          <w:b/>
          <w:caps/>
          <w:szCs w:val="28"/>
          <w:lang w:eastAsia="ru-RU" w:bidi="ar-SA"/>
        </w:rPr>
        <w:t>электротехнический университет</w:t>
      </w:r>
    </w:p>
    <w:p w:rsidR="00E23434" w:rsidRDefault="00E23434" w:rsidP="00E23434">
      <w:pPr>
        <w:pStyle w:val="Standard"/>
        <w:jc w:val="center"/>
        <w:rPr>
          <w:b/>
          <w:caps/>
          <w:szCs w:val="28"/>
          <w:lang w:eastAsia="ru-RU" w:bidi="ar-SA"/>
        </w:rPr>
      </w:pPr>
      <w:r>
        <w:rPr>
          <w:b/>
          <w:caps/>
          <w:szCs w:val="28"/>
          <w:lang w:eastAsia="ru-RU" w:bidi="ar-SA"/>
        </w:rPr>
        <w:t>«ЛЭТИ» им. В.И. Ульянова (Ленина)</w:t>
      </w:r>
    </w:p>
    <w:p w:rsidR="00E23434" w:rsidRDefault="00E23434" w:rsidP="00E23434">
      <w:pPr>
        <w:pStyle w:val="Standard"/>
        <w:jc w:val="center"/>
        <w:rPr>
          <w:b/>
          <w:szCs w:val="28"/>
          <w:lang w:eastAsia="ru-RU" w:bidi="ar-SA"/>
        </w:rPr>
      </w:pPr>
      <w:r>
        <w:rPr>
          <w:b/>
          <w:szCs w:val="28"/>
          <w:lang w:eastAsia="ru-RU" w:bidi="ar-SA"/>
        </w:rPr>
        <w:t>Кафедра МОЭВМ</w:t>
      </w:r>
    </w:p>
    <w:p w:rsidR="00E23434" w:rsidRDefault="00E23434" w:rsidP="00E23434">
      <w:pPr>
        <w:pStyle w:val="Standard"/>
        <w:jc w:val="center"/>
        <w:rPr>
          <w:b/>
          <w:caps/>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Times142"/>
        <w:spacing w:line="360" w:lineRule="auto"/>
        <w:ind w:firstLine="737"/>
        <w:jc w:val="center"/>
      </w:pPr>
      <w:r>
        <w:rPr>
          <w:rStyle w:val="11"/>
          <w:bCs/>
          <w:caps/>
          <w:szCs w:val="28"/>
        </w:rPr>
        <w:t>отчет</w:t>
      </w:r>
    </w:p>
    <w:p w:rsidR="00E23434" w:rsidRPr="00397CF7" w:rsidRDefault="00E23434" w:rsidP="00E23434">
      <w:pPr>
        <w:pStyle w:val="Standard"/>
        <w:jc w:val="cente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w:t>
      </w:r>
      <w:r w:rsidRPr="00397CF7">
        <w:rPr>
          <w:b/>
          <w:szCs w:val="28"/>
          <w:lang w:eastAsia="ru-RU" w:bidi="ar-SA"/>
        </w:rPr>
        <w:t>3</w:t>
      </w:r>
    </w:p>
    <w:p w:rsidR="00E23434" w:rsidRDefault="00E23434" w:rsidP="00E23434">
      <w:pPr>
        <w:pStyle w:val="Standard"/>
        <w:jc w:val="center"/>
      </w:pPr>
      <w:r>
        <w:rPr>
          <w:b/>
          <w:szCs w:val="28"/>
          <w:lang w:eastAsia="ru-RU" w:bidi="ar-SA"/>
        </w:rPr>
        <w:t xml:space="preserve">по дисциплине </w:t>
      </w:r>
      <w:r>
        <w:rPr>
          <w:b/>
          <w:color w:val="000000"/>
          <w:szCs w:val="28"/>
          <w:lang w:eastAsia="ru-RU" w:bidi="ar-SA"/>
        </w:rPr>
        <w:t>«</w:t>
      </w:r>
      <w:r>
        <w:rPr>
          <w:b/>
          <w:szCs w:val="28"/>
          <w:lang w:eastAsia="ru-RU" w:bidi="ar-SA"/>
        </w:rPr>
        <w:t>Вычислител</w:t>
      </w:r>
      <w:bookmarkStart w:id="0" w:name="_GoBack"/>
      <w:bookmarkEnd w:id="0"/>
      <w:r>
        <w:rPr>
          <w:b/>
          <w:szCs w:val="28"/>
          <w:lang w:eastAsia="ru-RU" w:bidi="ar-SA"/>
        </w:rPr>
        <w:t>ьная математика</w:t>
      </w:r>
      <w:r>
        <w:rPr>
          <w:b/>
          <w:color w:val="000000"/>
          <w:szCs w:val="28"/>
          <w:lang w:eastAsia="ru-RU" w:bidi="ar-SA"/>
        </w:rPr>
        <w:t>»</w:t>
      </w:r>
    </w:p>
    <w:p w:rsidR="00E23434" w:rsidRDefault="00E23434" w:rsidP="00E23434">
      <w:pPr>
        <w:pStyle w:val="1"/>
        <w:rPr>
          <w:rFonts w:ascii="NTHelvetica/Cyrillic" w:hAnsi="NTHelvetica/Cyrillic"/>
          <w:sz w:val="24"/>
        </w:rPr>
      </w:pPr>
      <w:r w:rsidRPr="00B252BF">
        <w:rPr>
          <w:rStyle w:val="11"/>
          <w:b/>
          <w:lang w:eastAsia="ru-RU" w:bidi="ar-SA"/>
        </w:rPr>
        <w:t>Темы:</w:t>
      </w:r>
      <w:r>
        <w:rPr>
          <w:rStyle w:val="11"/>
          <w:lang w:eastAsia="ru-RU" w:bidi="ar-SA"/>
        </w:rPr>
        <w:t xml:space="preserve"> </w:t>
      </w:r>
      <w:r>
        <w:t>Численное интегрирование</w:t>
      </w:r>
      <w:r w:rsidRPr="00397CF7">
        <w:t xml:space="preserve">. </w:t>
      </w:r>
      <w:r>
        <w:t xml:space="preserve"> Составные формулы прямоугольников, трапеций, Симпсона</w:t>
      </w:r>
      <w:r>
        <w:rPr>
          <w:rFonts w:ascii="NTHelvetica/Cyrillic" w:hAnsi="NTHelvetica/Cyrillic"/>
          <w:sz w:val="24"/>
        </w:rPr>
        <w:t xml:space="preserve">. </w:t>
      </w:r>
    </w:p>
    <w:p w:rsidR="00E23434" w:rsidRPr="00397CF7" w:rsidRDefault="00E23434" w:rsidP="00E23434">
      <w:pPr>
        <w:pStyle w:val="1"/>
        <w:rPr>
          <w:rFonts w:ascii="NTHelvetica/Cyrillic" w:hAnsi="NTHelvetica/Cyrillic"/>
          <w:b w:val="0"/>
          <w:sz w:val="24"/>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p w:rsidR="00E23434" w:rsidRDefault="00E23434" w:rsidP="00E23434">
      <w:pPr>
        <w:pStyle w:val="Standard"/>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3583"/>
        <w:gridCol w:w="3082"/>
        <w:gridCol w:w="3189"/>
      </w:tblGrid>
      <w:tr w:rsidR="00E23434" w:rsidTr="001A7199">
        <w:trPr>
          <w:trHeight w:val="614"/>
        </w:trPr>
        <w:tc>
          <w:tcPr>
            <w:tcW w:w="3583" w:type="dxa"/>
            <w:tcMar>
              <w:top w:w="0" w:type="dxa"/>
              <w:left w:w="108" w:type="dxa"/>
              <w:bottom w:w="0" w:type="dxa"/>
              <w:right w:w="108" w:type="dxa"/>
            </w:tcMar>
            <w:vAlign w:val="bottom"/>
          </w:tcPr>
          <w:p w:rsidR="00E23434" w:rsidRDefault="00E23434" w:rsidP="001A7199">
            <w:pPr>
              <w:pStyle w:val="Standard"/>
            </w:pPr>
            <w:r>
              <w:rPr>
                <w:szCs w:val="28"/>
              </w:rPr>
              <w:t>Студент гр. 4341</w:t>
            </w:r>
          </w:p>
        </w:tc>
        <w:tc>
          <w:tcPr>
            <w:tcW w:w="3082" w:type="dxa"/>
            <w:tcBorders>
              <w:bottom w:val="single" w:sz="4" w:space="0" w:color="000000"/>
            </w:tcBorders>
            <w:tcMar>
              <w:top w:w="0" w:type="dxa"/>
              <w:left w:w="108" w:type="dxa"/>
              <w:bottom w:w="0" w:type="dxa"/>
              <w:right w:w="108" w:type="dxa"/>
            </w:tcMar>
            <w:vAlign w:val="bottom"/>
          </w:tcPr>
          <w:p w:rsidR="00E23434" w:rsidRDefault="00E23434" w:rsidP="001A7199">
            <w:pPr>
              <w:pStyle w:val="Standard"/>
              <w:ind w:firstLine="0"/>
              <w:rPr>
                <w:szCs w:val="28"/>
              </w:rPr>
            </w:pPr>
          </w:p>
        </w:tc>
        <w:tc>
          <w:tcPr>
            <w:tcW w:w="3189" w:type="dxa"/>
            <w:tcMar>
              <w:top w:w="0" w:type="dxa"/>
              <w:left w:w="108" w:type="dxa"/>
              <w:bottom w:w="0" w:type="dxa"/>
              <w:right w:w="108" w:type="dxa"/>
            </w:tcMar>
            <w:vAlign w:val="bottom"/>
          </w:tcPr>
          <w:p w:rsidR="00E23434" w:rsidRDefault="00E23434" w:rsidP="001A7199">
            <w:pPr>
              <w:pStyle w:val="Standard"/>
              <w:ind w:firstLine="0"/>
              <w:jc w:val="center"/>
              <w:rPr>
                <w:szCs w:val="28"/>
              </w:rPr>
            </w:pPr>
            <w:proofErr w:type="spellStart"/>
            <w:r>
              <w:rPr>
                <w:szCs w:val="28"/>
              </w:rPr>
              <w:t>Родиманов</w:t>
            </w:r>
            <w:proofErr w:type="spellEnd"/>
            <w:r>
              <w:rPr>
                <w:szCs w:val="28"/>
              </w:rPr>
              <w:t xml:space="preserve"> С.А.</w:t>
            </w:r>
          </w:p>
        </w:tc>
      </w:tr>
      <w:tr w:rsidR="00E23434" w:rsidTr="001A7199">
        <w:trPr>
          <w:trHeight w:val="614"/>
        </w:trPr>
        <w:tc>
          <w:tcPr>
            <w:tcW w:w="3583" w:type="dxa"/>
            <w:tcMar>
              <w:top w:w="0" w:type="dxa"/>
              <w:left w:w="108" w:type="dxa"/>
              <w:bottom w:w="0" w:type="dxa"/>
              <w:right w:w="108" w:type="dxa"/>
            </w:tcMar>
            <w:vAlign w:val="bottom"/>
          </w:tcPr>
          <w:p w:rsidR="00E23434" w:rsidRDefault="00E23434" w:rsidP="001A7199">
            <w:pPr>
              <w:pStyle w:val="Standard"/>
              <w:rPr>
                <w:szCs w:val="28"/>
              </w:rPr>
            </w:pPr>
            <w:r>
              <w:rPr>
                <w:szCs w:val="28"/>
              </w:rPr>
              <w:t>Преподаватель</w:t>
            </w:r>
          </w:p>
        </w:tc>
        <w:tc>
          <w:tcPr>
            <w:tcW w:w="3082" w:type="dxa"/>
            <w:tcBorders>
              <w:top w:val="single" w:sz="4" w:space="0" w:color="000000"/>
              <w:bottom w:val="single" w:sz="4" w:space="0" w:color="000000"/>
            </w:tcBorders>
            <w:tcMar>
              <w:top w:w="0" w:type="dxa"/>
              <w:left w:w="108" w:type="dxa"/>
              <w:bottom w:w="0" w:type="dxa"/>
              <w:right w:w="108" w:type="dxa"/>
            </w:tcMar>
            <w:vAlign w:val="bottom"/>
          </w:tcPr>
          <w:p w:rsidR="00E23434" w:rsidRDefault="00E23434" w:rsidP="001A7199">
            <w:pPr>
              <w:pStyle w:val="Standard"/>
              <w:ind w:firstLine="0"/>
              <w:rPr>
                <w:szCs w:val="28"/>
              </w:rPr>
            </w:pPr>
          </w:p>
        </w:tc>
        <w:tc>
          <w:tcPr>
            <w:tcW w:w="3189" w:type="dxa"/>
            <w:tcMar>
              <w:top w:w="0" w:type="dxa"/>
              <w:left w:w="108" w:type="dxa"/>
              <w:bottom w:w="0" w:type="dxa"/>
              <w:right w:w="108" w:type="dxa"/>
            </w:tcMar>
            <w:vAlign w:val="bottom"/>
          </w:tcPr>
          <w:p w:rsidR="00E23434" w:rsidRDefault="00E23434" w:rsidP="001A7199">
            <w:pPr>
              <w:pStyle w:val="Standard"/>
              <w:ind w:firstLine="0"/>
              <w:jc w:val="center"/>
              <w:rPr>
                <w:szCs w:val="28"/>
              </w:rPr>
            </w:pPr>
            <w:proofErr w:type="spellStart"/>
            <w:r>
              <w:rPr>
                <w:szCs w:val="28"/>
              </w:rPr>
              <w:t>Пуеров</w:t>
            </w:r>
            <w:proofErr w:type="spellEnd"/>
            <w:r>
              <w:rPr>
                <w:szCs w:val="28"/>
              </w:rPr>
              <w:t xml:space="preserve"> Г.Ю.</w:t>
            </w:r>
          </w:p>
        </w:tc>
      </w:tr>
    </w:tbl>
    <w:p w:rsidR="00E23434" w:rsidRDefault="00E23434" w:rsidP="00E23434">
      <w:pPr>
        <w:pStyle w:val="Standard"/>
        <w:jc w:val="center"/>
        <w:rPr>
          <w:bCs/>
          <w:szCs w:val="28"/>
          <w:lang w:eastAsia="ru-RU" w:bidi="ar-SA"/>
        </w:rPr>
      </w:pPr>
    </w:p>
    <w:p w:rsidR="00E23434" w:rsidRDefault="00E23434" w:rsidP="00E23434">
      <w:pPr>
        <w:pStyle w:val="Standard"/>
        <w:jc w:val="center"/>
        <w:rPr>
          <w:bCs/>
          <w:szCs w:val="28"/>
          <w:lang w:eastAsia="ru-RU" w:bidi="ar-SA"/>
        </w:rPr>
      </w:pPr>
    </w:p>
    <w:p w:rsidR="00E23434" w:rsidRDefault="00E23434" w:rsidP="00E23434">
      <w:pPr>
        <w:pStyle w:val="Standard"/>
        <w:jc w:val="center"/>
        <w:rPr>
          <w:bCs/>
          <w:szCs w:val="28"/>
          <w:lang w:eastAsia="ru-RU" w:bidi="ar-SA"/>
        </w:rPr>
      </w:pPr>
      <w:r>
        <w:rPr>
          <w:bCs/>
          <w:szCs w:val="28"/>
          <w:lang w:eastAsia="ru-RU" w:bidi="ar-SA"/>
        </w:rPr>
        <w:t>Санкт-Петербург</w:t>
      </w:r>
    </w:p>
    <w:p w:rsidR="00E23434" w:rsidRDefault="00E23434" w:rsidP="00E23434">
      <w:pPr>
        <w:pStyle w:val="Standard"/>
        <w:jc w:val="center"/>
        <w:rPr>
          <w:bCs/>
          <w:szCs w:val="28"/>
          <w:lang w:val="en-US" w:eastAsia="ru-RU" w:bidi="ar-SA"/>
        </w:rPr>
      </w:pPr>
      <w:r>
        <w:rPr>
          <w:bCs/>
          <w:szCs w:val="28"/>
          <w:lang w:eastAsia="ru-RU" w:bidi="ar-SA"/>
        </w:rPr>
        <w:t>202</w:t>
      </w:r>
      <w:r>
        <w:rPr>
          <w:bCs/>
          <w:szCs w:val="28"/>
          <w:lang w:val="en-US" w:eastAsia="ru-RU" w:bidi="ar-SA"/>
        </w:rPr>
        <w:t>6</w:t>
      </w:r>
    </w:p>
    <w:p w:rsidR="00E23434" w:rsidRPr="00B27337" w:rsidRDefault="00E23434" w:rsidP="00E23434">
      <w:pPr>
        <w:spacing w:line="360" w:lineRule="auto"/>
        <w:ind w:firstLine="709"/>
        <w:jc w:val="both"/>
        <w:rPr>
          <w:rFonts w:hint="eastAsia"/>
          <w:b/>
          <w:sz w:val="28"/>
          <w:szCs w:val="28"/>
        </w:rPr>
      </w:pPr>
      <w:r w:rsidRPr="00B27337">
        <w:rPr>
          <w:b/>
          <w:sz w:val="28"/>
          <w:szCs w:val="28"/>
        </w:rPr>
        <w:lastRenderedPageBreak/>
        <w:t>Ц</w:t>
      </w:r>
      <w:r>
        <w:rPr>
          <w:b/>
          <w:sz w:val="28"/>
          <w:szCs w:val="28"/>
        </w:rPr>
        <w:t>ель работы.</w:t>
      </w:r>
    </w:p>
    <w:p w:rsidR="00E23434" w:rsidRPr="009D16B2" w:rsidRDefault="00E23434" w:rsidP="00E23434">
      <w:pPr>
        <w:spacing w:line="360" w:lineRule="auto"/>
        <w:ind w:firstLine="709"/>
        <w:jc w:val="both"/>
        <w:rPr>
          <w:rFonts w:hint="eastAsia"/>
          <w:sz w:val="28"/>
          <w:szCs w:val="28"/>
        </w:rPr>
      </w:pPr>
      <w:r w:rsidRPr="009D16B2">
        <w:rPr>
          <w:sz w:val="28"/>
          <w:szCs w:val="28"/>
        </w:rPr>
        <w:t>Изучение и сравнение различных методов численного интегрирования на примере составных формул прямоугольников, трапеций, Симпсона.</w:t>
      </w:r>
    </w:p>
    <w:p w:rsidR="00E23434" w:rsidRDefault="00E23434" w:rsidP="00E23434">
      <w:pPr>
        <w:spacing w:line="360" w:lineRule="auto"/>
        <w:ind w:firstLine="709"/>
        <w:jc w:val="both"/>
        <w:rPr>
          <w:rFonts w:hint="eastAsia"/>
          <w:b/>
          <w:sz w:val="28"/>
          <w:szCs w:val="28"/>
        </w:rPr>
      </w:pPr>
      <w:r>
        <w:rPr>
          <w:b/>
          <w:sz w:val="28"/>
          <w:szCs w:val="28"/>
        </w:rPr>
        <w:t>Основные теоретические положения.</w:t>
      </w:r>
    </w:p>
    <w:p w:rsidR="00E23434" w:rsidRDefault="00E23434" w:rsidP="00E23434">
      <w:pPr>
        <w:pStyle w:val="a6"/>
        <w:spacing w:line="360" w:lineRule="auto"/>
        <w:ind w:firstLine="709"/>
        <w:jc w:val="both"/>
        <w:rPr>
          <w:b w:val="0"/>
          <w:szCs w:val="28"/>
        </w:rPr>
      </w:pPr>
      <w:r w:rsidRPr="009D16B2">
        <w:rPr>
          <w:b w:val="0"/>
          <w:szCs w:val="28"/>
        </w:rPr>
        <w:t xml:space="preserve">Пусть требуется найти определенный интеграл </w:t>
      </w:r>
      <m:oMath>
        <m:r>
          <m:rPr>
            <m:sty m:val="bi"/>
          </m:rPr>
          <w:rPr>
            <w:rFonts w:ascii="Cambria Math" w:hAnsi="Cambria Math"/>
            <w:szCs w:val="28"/>
          </w:rPr>
          <m:t>I=</m:t>
        </m:r>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rPr>
              <m:t>f(x)dx</m:t>
            </m:r>
          </m:e>
        </m:nary>
      </m:oMath>
      <w:r w:rsidRPr="009D16B2">
        <w:rPr>
          <w:b w:val="0"/>
          <w:szCs w:val="28"/>
        </w:rPr>
        <w:t xml:space="preserve">, где функция </w:t>
      </w:r>
      <m:oMath>
        <m:r>
          <m:rPr>
            <m:sty m:val="bi"/>
          </m:rPr>
          <w:rPr>
            <w:rFonts w:ascii="Cambria Math" w:hAnsi="Cambria Math"/>
            <w:szCs w:val="28"/>
          </w:rPr>
          <m:t>f(x)</m:t>
        </m:r>
      </m:oMath>
      <w:r w:rsidRPr="009D16B2">
        <w:rPr>
          <w:b w:val="0"/>
          <w:szCs w:val="28"/>
        </w:rPr>
        <w:t xml:space="preserve"> непрерывна на отрезке </w:t>
      </w:r>
      <m:oMath>
        <m:r>
          <m:rPr>
            <m:sty m:val="bi"/>
          </m:rPr>
          <w:rPr>
            <w:rFonts w:ascii="Cambria Math" w:hAnsi="Cambria Math"/>
            <w:szCs w:val="28"/>
          </w:rPr>
          <m:t>[a,b]</m:t>
        </m:r>
      </m:oMath>
      <w:r w:rsidRPr="009D16B2">
        <w:rPr>
          <w:b w:val="0"/>
          <w:szCs w:val="28"/>
        </w:rPr>
        <w:t xml:space="preserve">. Для приближенного вычисления интегралов чаще всего подынтегральную функцию заменяют «близкой» ей вспомогательной функцией, интеграл от которой вычисляется аналитически. За приближенное значение интеграла принимают значение интеграла от вспомогательной функции. Заменим функцию на отрезке </w:t>
      </w:r>
      <m:oMath>
        <m:r>
          <m:rPr>
            <m:sty m:val="bi"/>
          </m:rPr>
          <w:rPr>
            <w:rFonts w:ascii="Cambria Math" w:hAnsi="Cambria Math"/>
            <w:szCs w:val="28"/>
          </w:rPr>
          <m:t xml:space="preserve">[a,b] </m:t>
        </m:r>
      </m:oMath>
      <w:r w:rsidRPr="009D16B2">
        <w:rPr>
          <w:b w:val="0"/>
          <w:szCs w:val="28"/>
        </w:rPr>
        <w:t xml:space="preserve">её значением в середине отрезка. Искомый интеграл, равный площади криволинейной фигуры, заменяется на площадь прямоугольника. Из геометрических соображений нетрудно записать формулу прямоугольников: </w:t>
      </w:r>
    </w:p>
    <w:p w:rsidR="00E23434" w:rsidRDefault="00BD2CEE" w:rsidP="00E23434">
      <w:pPr>
        <w:pStyle w:val="a6"/>
        <w:spacing w:line="360" w:lineRule="auto"/>
        <w:ind w:firstLine="709"/>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rPr>
                <m:t>f(x)dx</m:t>
              </m:r>
            </m:e>
          </m:nary>
          <m:r>
            <m:rPr>
              <m:sty m:val="bi"/>
            </m:rPr>
            <w:rPr>
              <w:rFonts w:ascii="Cambria Math" w:hAnsi="Cambria Math"/>
              <w:szCs w:val="28"/>
            </w:rPr>
            <m:t>≈f</m:t>
          </m:r>
          <m:d>
            <m:dPr>
              <m:ctrlPr>
                <w:rPr>
                  <w:rFonts w:ascii="Cambria Math" w:hAnsi="Cambria Math"/>
                  <w:b w:val="0"/>
                  <w:i/>
                  <w:szCs w:val="28"/>
                </w:rPr>
              </m:ctrlPr>
            </m:dPr>
            <m:e>
              <m:f>
                <m:fPr>
                  <m:ctrlPr>
                    <w:rPr>
                      <w:rFonts w:ascii="Cambria Math" w:hAnsi="Cambria Math"/>
                      <w:b w:val="0"/>
                      <w:i/>
                      <w:szCs w:val="28"/>
                    </w:rPr>
                  </m:ctrlPr>
                </m:fPr>
                <m:num>
                  <m:r>
                    <m:rPr>
                      <m:sty m:val="bi"/>
                    </m:rPr>
                    <w:rPr>
                      <w:rFonts w:ascii="Cambria Math" w:hAnsi="Cambria Math"/>
                      <w:szCs w:val="28"/>
                    </w:rPr>
                    <m:t>a+b</m:t>
                  </m:r>
                </m:num>
                <m:den>
                  <m:r>
                    <m:rPr>
                      <m:sty m:val="bi"/>
                    </m:rPr>
                    <w:rPr>
                      <w:rFonts w:ascii="Cambria Math" w:hAnsi="Cambria Math"/>
                      <w:szCs w:val="28"/>
                    </w:rPr>
                    <m:t>2</m:t>
                  </m:r>
                </m:den>
              </m:f>
            </m:e>
          </m:d>
          <m:d>
            <m:dPr>
              <m:ctrlPr>
                <w:rPr>
                  <w:rFonts w:ascii="Cambria Math" w:hAnsi="Cambria Math"/>
                  <w:b w:val="0"/>
                  <w:i/>
                  <w:szCs w:val="28"/>
                </w:rPr>
              </m:ctrlPr>
            </m:dPr>
            <m:e>
              <m:r>
                <m:rPr>
                  <m:sty m:val="bi"/>
                </m:rPr>
                <w:rPr>
                  <w:rFonts w:ascii="Cambria Math" w:hAnsi="Cambria Math"/>
                  <w:szCs w:val="28"/>
                </w:rPr>
                <m:t>b-a</m:t>
              </m:r>
            </m:e>
          </m:d>
          <m:r>
            <m:rPr>
              <m:sty m:val="b"/>
            </m:rPr>
            <w:rPr>
              <w:rFonts w:ascii="Cambria Math" w:hAnsi="Cambria Math"/>
              <w:szCs w:val="28"/>
            </w:rPr>
            <m:t>.</m:t>
          </m:r>
        </m:oMath>
      </m:oMathPara>
    </w:p>
    <w:p w:rsidR="00E23434" w:rsidRDefault="00E23434" w:rsidP="00E23434">
      <w:pPr>
        <w:pStyle w:val="a6"/>
        <w:spacing w:line="360" w:lineRule="auto"/>
        <w:ind w:firstLine="709"/>
        <w:jc w:val="both"/>
        <w:rPr>
          <w:b w:val="0"/>
          <w:szCs w:val="28"/>
        </w:rPr>
      </w:pPr>
      <w:r w:rsidRPr="009D16B2">
        <w:rPr>
          <w:b w:val="0"/>
          <w:szCs w:val="28"/>
        </w:rPr>
        <w:t xml:space="preserve"> Приблизив </w:t>
      </w:r>
      <m:oMath>
        <m:r>
          <m:rPr>
            <m:sty m:val="bi"/>
          </m:rPr>
          <w:rPr>
            <w:rFonts w:ascii="Cambria Math" w:hAnsi="Cambria Math"/>
            <w:szCs w:val="28"/>
          </w:rPr>
          <m:t>f(x)</m:t>
        </m:r>
      </m:oMath>
      <w:r w:rsidRPr="009D16B2">
        <w:rPr>
          <w:b w:val="0"/>
          <w:szCs w:val="28"/>
        </w:rPr>
        <w:t xml:space="preserve"> линейной функцией и вычислив площадь соответствующей трапеции, получим формулу трапеций: </w:t>
      </w:r>
    </w:p>
    <w:p w:rsidR="00E23434" w:rsidRDefault="00BD2CEE" w:rsidP="00E23434">
      <w:pPr>
        <w:pStyle w:val="a6"/>
        <w:spacing w:line="360" w:lineRule="auto"/>
        <w:ind w:firstLine="709"/>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x</m:t>
                  </m:r>
                </m:e>
              </m:d>
              <m:r>
                <m:rPr>
                  <m:sty m:val="bi"/>
                </m:rPr>
                <w:rPr>
                  <w:rFonts w:ascii="Cambria Math" w:hAnsi="Cambria Math"/>
                  <w:szCs w:val="28"/>
                </w:rPr>
                <m:t>dx</m:t>
              </m:r>
            </m:e>
          </m:nary>
          <m:r>
            <m:rPr>
              <m:sty m:val="bi"/>
            </m:rPr>
            <w:rPr>
              <w:rFonts w:ascii="Cambria Math" w:hAnsi="Cambria Math"/>
              <w:szCs w:val="28"/>
            </w:rPr>
            <m:t>≈</m:t>
          </m:r>
          <m:f>
            <m:fPr>
              <m:ctrlPr>
                <w:rPr>
                  <w:rFonts w:ascii="Cambria Math" w:hAnsi="Cambria Math"/>
                  <w:b w:val="0"/>
                  <w:i/>
                  <w:szCs w:val="28"/>
                </w:rPr>
              </m:ctrlPr>
            </m:fPr>
            <m:num>
              <m:r>
                <m:rPr>
                  <m:sty m:val="bi"/>
                </m:rPr>
                <w:rPr>
                  <w:rFonts w:ascii="Cambria Math" w:hAnsi="Cambria Math"/>
                  <w:szCs w:val="28"/>
                </w:rPr>
                <m:t>1</m:t>
              </m:r>
            </m:num>
            <m:den>
              <m:r>
                <m:rPr>
                  <m:sty m:val="bi"/>
                </m:rPr>
                <w:rPr>
                  <w:rFonts w:ascii="Cambria Math" w:hAnsi="Cambria Math"/>
                  <w:szCs w:val="28"/>
                </w:rPr>
                <m:t>2</m:t>
              </m:r>
            </m:den>
          </m:f>
          <m:d>
            <m:dPr>
              <m:ctrlPr>
                <w:rPr>
                  <w:rFonts w:ascii="Cambria Math" w:hAnsi="Cambria Math"/>
                  <w:b w:val="0"/>
                  <w:i/>
                  <w:szCs w:val="28"/>
                </w:rPr>
              </m:ctrlPr>
            </m:dPr>
            <m:e>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a</m:t>
                  </m:r>
                </m:e>
              </m:d>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b</m:t>
                  </m:r>
                </m:e>
              </m:d>
            </m:e>
          </m:d>
          <m:d>
            <m:dPr>
              <m:ctrlPr>
                <w:rPr>
                  <w:rFonts w:ascii="Cambria Math" w:hAnsi="Cambria Math"/>
                  <w:b w:val="0"/>
                  <w:i/>
                  <w:szCs w:val="28"/>
                </w:rPr>
              </m:ctrlPr>
            </m:dPr>
            <m:e>
              <m:r>
                <m:rPr>
                  <m:sty m:val="bi"/>
                </m:rPr>
                <w:rPr>
                  <w:rFonts w:ascii="Cambria Math" w:hAnsi="Cambria Math"/>
                  <w:szCs w:val="28"/>
                </w:rPr>
                <m:t>b-a</m:t>
              </m:r>
            </m:e>
          </m:d>
          <m:r>
            <m:rPr>
              <m:sty m:val="b"/>
            </m:rPr>
            <w:rPr>
              <w:rFonts w:ascii="Cambria Math" w:hAnsi="Cambria Math"/>
              <w:szCs w:val="28"/>
            </w:rPr>
            <m:t>.</m:t>
          </m:r>
        </m:oMath>
      </m:oMathPara>
    </w:p>
    <w:p w:rsidR="00E23434" w:rsidRDefault="00E23434" w:rsidP="00E23434">
      <w:pPr>
        <w:pStyle w:val="a6"/>
        <w:spacing w:line="360" w:lineRule="auto"/>
        <w:ind w:firstLine="709"/>
        <w:jc w:val="both"/>
        <w:rPr>
          <w:b w:val="0"/>
          <w:szCs w:val="28"/>
        </w:rPr>
      </w:pPr>
      <w:r w:rsidRPr="009D16B2">
        <w:rPr>
          <w:b w:val="0"/>
          <w:szCs w:val="28"/>
        </w:rPr>
        <w:t xml:space="preserve"> Если же приблизить подынтегральную функцию параболой, проходящей через точки </w:t>
      </w:r>
      <m:oMath>
        <m:d>
          <m:dPr>
            <m:ctrlPr>
              <w:rPr>
                <w:rFonts w:ascii="Cambria Math" w:hAnsi="Cambria Math"/>
                <w:b w:val="0"/>
                <w:i/>
                <w:szCs w:val="28"/>
              </w:rPr>
            </m:ctrlPr>
          </m:dPr>
          <m:e>
            <m:r>
              <m:rPr>
                <m:sty m:val="bi"/>
              </m:rPr>
              <w:rPr>
                <w:rFonts w:ascii="Cambria Math" w:hAnsi="Cambria Math"/>
                <w:szCs w:val="28"/>
              </w:rPr>
              <m:t>a,f</m:t>
            </m:r>
            <m:d>
              <m:dPr>
                <m:ctrlPr>
                  <w:rPr>
                    <w:rFonts w:ascii="Cambria Math" w:hAnsi="Cambria Math"/>
                    <w:b w:val="0"/>
                    <w:i/>
                    <w:szCs w:val="28"/>
                  </w:rPr>
                </m:ctrlPr>
              </m:dPr>
              <m:e>
                <m:r>
                  <m:rPr>
                    <m:sty m:val="bi"/>
                  </m:rPr>
                  <w:rPr>
                    <w:rFonts w:ascii="Cambria Math" w:hAnsi="Cambria Math"/>
                    <w:szCs w:val="28"/>
                  </w:rPr>
                  <m:t>a</m:t>
                </m:r>
              </m:e>
            </m:d>
          </m:e>
        </m:d>
        <m:r>
          <m:rPr>
            <m:sty m:val="bi"/>
          </m:rPr>
          <w:rPr>
            <w:rFonts w:ascii="Cambria Math" w:hAnsi="Cambria Math"/>
            <w:szCs w:val="28"/>
          </w:rPr>
          <m:t>,</m:t>
        </m:r>
        <m:d>
          <m:dPr>
            <m:ctrlPr>
              <w:rPr>
                <w:rFonts w:ascii="Cambria Math" w:hAnsi="Cambria Math"/>
                <w:b w:val="0"/>
                <w:i/>
                <w:szCs w:val="28"/>
              </w:rPr>
            </m:ctrlPr>
          </m:dPr>
          <m:e>
            <m:f>
              <m:fPr>
                <m:ctrlPr>
                  <w:rPr>
                    <w:rFonts w:ascii="Cambria Math" w:hAnsi="Cambria Math"/>
                    <w:b w:val="0"/>
                    <w:i/>
                    <w:szCs w:val="28"/>
                  </w:rPr>
                </m:ctrlPr>
              </m:fPr>
              <m:num>
                <m:r>
                  <m:rPr>
                    <m:sty m:val="bi"/>
                  </m:rPr>
                  <w:rPr>
                    <w:rFonts w:ascii="Cambria Math" w:hAnsi="Cambria Math"/>
                    <w:szCs w:val="28"/>
                  </w:rPr>
                  <m:t>a+b</m:t>
                </m:r>
              </m:num>
              <m:den>
                <m:r>
                  <m:rPr>
                    <m:sty m:val="bi"/>
                  </m:rPr>
                  <w:rPr>
                    <w:rFonts w:ascii="Cambria Math" w:hAnsi="Cambria Math"/>
                    <w:szCs w:val="28"/>
                  </w:rPr>
                  <m:t>2</m:t>
                </m:r>
              </m:den>
            </m:f>
            <m:r>
              <m:rPr>
                <m:sty m:val="bi"/>
              </m:rPr>
              <w:rPr>
                <w:rFonts w:ascii="Cambria Math" w:hAnsi="Cambria Math"/>
                <w:szCs w:val="28"/>
              </w:rPr>
              <m:t>,f</m:t>
            </m:r>
            <m:d>
              <m:dPr>
                <m:ctrlPr>
                  <w:rPr>
                    <w:rFonts w:ascii="Cambria Math" w:hAnsi="Cambria Math"/>
                    <w:b w:val="0"/>
                    <w:i/>
                    <w:szCs w:val="28"/>
                  </w:rPr>
                </m:ctrlPr>
              </m:dPr>
              <m:e>
                <m:f>
                  <m:fPr>
                    <m:ctrlPr>
                      <w:rPr>
                        <w:rFonts w:ascii="Cambria Math" w:hAnsi="Cambria Math"/>
                        <w:b w:val="0"/>
                        <w:i/>
                        <w:szCs w:val="28"/>
                      </w:rPr>
                    </m:ctrlPr>
                  </m:fPr>
                  <m:num>
                    <m:r>
                      <m:rPr>
                        <m:sty m:val="bi"/>
                      </m:rPr>
                      <w:rPr>
                        <w:rFonts w:ascii="Cambria Math" w:hAnsi="Cambria Math"/>
                        <w:szCs w:val="28"/>
                      </w:rPr>
                      <m:t>a+b</m:t>
                    </m:r>
                  </m:num>
                  <m:den>
                    <m:r>
                      <m:rPr>
                        <m:sty m:val="bi"/>
                      </m:rPr>
                      <w:rPr>
                        <w:rFonts w:ascii="Cambria Math" w:hAnsi="Cambria Math"/>
                        <w:szCs w:val="28"/>
                      </w:rPr>
                      <m:t>2</m:t>
                    </m:r>
                  </m:den>
                </m:f>
              </m:e>
            </m:d>
          </m:e>
        </m:d>
        <m:r>
          <m:rPr>
            <m:sty m:val="bi"/>
          </m:rPr>
          <w:rPr>
            <w:rFonts w:ascii="Cambria Math" w:hAnsi="Cambria Math"/>
            <w:szCs w:val="28"/>
          </w:rPr>
          <m:t>,</m:t>
        </m:r>
        <m:d>
          <m:dPr>
            <m:ctrlPr>
              <w:rPr>
                <w:rFonts w:ascii="Cambria Math" w:hAnsi="Cambria Math"/>
                <w:b w:val="0"/>
                <w:i/>
                <w:szCs w:val="28"/>
              </w:rPr>
            </m:ctrlPr>
          </m:dPr>
          <m:e>
            <m:r>
              <m:rPr>
                <m:sty m:val="bi"/>
              </m:rPr>
              <w:rPr>
                <w:rFonts w:ascii="Cambria Math" w:hAnsi="Cambria Math"/>
                <w:szCs w:val="28"/>
              </w:rPr>
              <m:t>b,f</m:t>
            </m:r>
            <m:d>
              <m:dPr>
                <m:ctrlPr>
                  <w:rPr>
                    <w:rFonts w:ascii="Cambria Math" w:hAnsi="Cambria Math"/>
                    <w:b w:val="0"/>
                    <w:i/>
                    <w:szCs w:val="28"/>
                  </w:rPr>
                </m:ctrlPr>
              </m:dPr>
              <m:e>
                <m:r>
                  <m:rPr>
                    <m:sty m:val="bi"/>
                  </m:rPr>
                  <w:rPr>
                    <w:rFonts w:ascii="Cambria Math" w:hAnsi="Cambria Math"/>
                    <w:szCs w:val="28"/>
                  </w:rPr>
                  <m:t>b</m:t>
                </m:r>
              </m:e>
            </m:d>
          </m:e>
        </m:d>
      </m:oMath>
      <w:r w:rsidRPr="009D16B2">
        <w:rPr>
          <w:b w:val="0"/>
          <w:szCs w:val="28"/>
        </w:rPr>
        <w:t xml:space="preserve">, то получим формулу Симпсона (парабол): </w:t>
      </w:r>
    </w:p>
    <w:p w:rsidR="00E23434" w:rsidRPr="009D16B2" w:rsidRDefault="00BD2CEE" w:rsidP="00E23434">
      <w:pPr>
        <w:pStyle w:val="a6"/>
        <w:spacing w:line="360" w:lineRule="auto"/>
        <w:ind w:firstLine="709"/>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x</m:t>
                  </m:r>
                </m:e>
              </m:d>
              <m:r>
                <m:rPr>
                  <m:sty m:val="bi"/>
                </m:rPr>
                <w:rPr>
                  <w:rFonts w:ascii="Cambria Math" w:hAnsi="Cambria Math"/>
                  <w:szCs w:val="28"/>
                </w:rPr>
                <m:t>dx</m:t>
              </m:r>
            </m:e>
          </m:nary>
          <m:r>
            <m:rPr>
              <m:sty m:val="bi"/>
            </m:rPr>
            <w:rPr>
              <w:rFonts w:ascii="Cambria Math" w:hAnsi="Cambria Math"/>
              <w:szCs w:val="28"/>
            </w:rPr>
            <m:t>≈</m:t>
          </m:r>
          <m:f>
            <m:fPr>
              <m:ctrlPr>
                <w:rPr>
                  <w:rFonts w:ascii="Cambria Math" w:hAnsi="Cambria Math"/>
                  <w:b w:val="0"/>
                  <w:i/>
                  <w:szCs w:val="28"/>
                </w:rPr>
              </m:ctrlPr>
            </m:fPr>
            <m:num>
              <m:r>
                <m:rPr>
                  <m:sty m:val="bi"/>
                </m:rPr>
                <w:rPr>
                  <w:rFonts w:ascii="Cambria Math" w:hAnsi="Cambria Math"/>
                  <w:szCs w:val="28"/>
                </w:rPr>
                <m:t>1</m:t>
              </m:r>
            </m:num>
            <m:den>
              <m:r>
                <m:rPr>
                  <m:sty m:val="bi"/>
                </m:rPr>
                <w:rPr>
                  <w:rFonts w:ascii="Cambria Math" w:hAnsi="Cambria Math"/>
                  <w:szCs w:val="28"/>
                </w:rPr>
                <m:t>6</m:t>
              </m:r>
            </m:den>
          </m:f>
          <m:d>
            <m:dPr>
              <m:ctrlPr>
                <w:rPr>
                  <w:rFonts w:ascii="Cambria Math" w:hAnsi="Cambria Math"/>
                  <w:b w:val="0"/>
                  <w:i/>
                  <w:szCs w:val="28"/>
                </w:rPr>
              </m:ctrlPr>
            </m:dPr>
            <m:e>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a</m:t>
                  </m:r>
                </m:e>
              </m:d>
              <m:r>
                <m:rPr>
                  <m:sty m:val="bi"/>
                </m:rPr>
                <w:rPr>
                  <w:rFonts w:ascii="Cambria Math" w:hAnsi="Cambria Math"/>
                  <w:szCs w:val="28"/>
                </w:rPr>
                <m:t>+4</m:t>
              </m:r>
              <m:r>
                <m:rPr>
                  <m:sty m:val="bi"/>
                </m:rPr>
                <w:rPr>
                  <w:rFonts w:ascii="Cambria Math" w:hAnsi="Cambria Math"/>
                  <w:szCs w:val="28"/>
                </w:rPr>
                <m:t>f</m:t>
              </m:r>
              <m:d>
                <m:dPr>
                  <m:ctrlPr>
                    <w:rPr>
                      <w:rFonts w:ascii="Cambria Math" w:hAnsi="Cambria Math"/>
                      <w:b w:val="0"/>
                      <w:i/>
                      <w:szCs w:val="28"/>
                    </w:rPr>
                  </m:ctrlPr>
                </m:dPr>
                <m:e>
                  <m:f>
                    <m:fPr>
                      <m:ctrlPr>
                        <w:rPr>
                          <w:rFonts w:ascii="Cambria Math" w:hAnsi="Cambria Math"/>
                          <w:b w:val="0"/>
                          <w:i/>
                          <w:szCs w:val="28"/>
                        </w:rPr>
                      </m:ctrlPr>
                    </m:fPr>
                    <m:num>
                      <m:r>
                        <m:rPr>
                          <m:sty m:val="bi"/>
                        </m:rPr>
                        <w:rPr>
                          <w:rFonts w:ascii="Cambria Math" w:hAnsi="Cambria Math"/>
                          <w:szCs w:val="28"/>
                        </w:rPr>
                        <m:t>a+b</m:t>
                      </m:r>
                    </m:num>
                    <m:den>
                      <m:r>
                        <m:rPr>
                          <m:sty m:val="bi"/>
                        </m:rPr>
                        <w:rPr>
                          <w:rFonts w:ascii="Cambria Math" w:hAnsi="Cambria Math"/>
                          <w:szCs w:val="28"/>
                        </w:rPr>
                        <m:t>2</m:t>
                      </m:r>
                    </m:den>
                  </m:f>
                </m:e>
              </m:d>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b</m:t>
                  </m:r>
                </m:e>
              </m:d>
            </m:e>
          </m:d>
          <m:r>
            <m:rPr>
              <m:sty m:val="bi"/>
            </m:rPr>
            <w:rPr>
              <w:rFonts w:ascii="Cambria Math" w:hAnsi="Cambria Math"/>
              <w:szCs w:val="28"/>
            </w:rPr>
            <m:t>(b-a)</m:t>
          </m:r>
          <m:r>
            <m:rPr>
              <m:sty m:val="b"/>
            </m:rPr>
            <w:rPr>
              <w:rFonts w:ascii="Cambria Math" w:hAnsi="Cambria Math"/>
              <w:szCs w:val="28"/>
            </w:rPr>
            <m:t>.</m:t>
          </m:r>
        </m:oMath>
      </m:oMathPara>
    </w:p>
    <w:p w:rsidR="00E23434" w:rsidRDefault="00E23434" w:rsidP="00E23434">
      <w:pPr>
        <w:pStyle w:val="a6"/>
        <w:spacing w:line="360" w:lineRule="auto"/>
        <w:ind w:firstLine="709"/>
        <w:jc w:val="both"/>
        <w:rPr>
          <w:b w:val="0"/>
          <w:szCs w:val="28"/>
        </w:rPr>
      </w:pPr>
      <w:r w:rsidRPr="009D16B2">
        <w:rPr>
          <w:b w:val="0"/>
          <w:szCs w:val="28"/>
        </w:rPr>
        <w:t>Все три формулы хорошо иллюстрируются геометрически и представлены на рис. 1.</w:t>
      </w:r>
    </w:p>
    <w:p w:rsidR="00E23434" w:rsidRDefault="00E23434" w:rsidP="00E23434">
      <w:pPr>
        <w:pStyle w:val="a6"/>
        <w:spacing w:line="360" w:lineRule="auto"/>
        <w:ind w:firstLine="709"/>
        <w:rPr>
          <w:b w:val="0"/>
          <w:szCs w:val="28"/>
        </w:rPr>
      </w:pPr>
      <w:r>
        <w:rPr>
          <w:noProof/>
        </w:rPr>
        <w:lastRenderedPageBreak/>
        <w:drawing>
          <wp:anchor distT="0" distB="0" distL="114300" distR="114300" simplePos="0" relativeHeight="251659264" behindDoc="0" locked="0" layoutInCell="1" allowOverlap="1" wp14:anchorId="739039B1" wp14:editId="7F022120">
            <wp:simplePos x="0" y="0"/>
            <wp:positionH relativeFrom="page">
              <wp:posOffset>2592042</wp:posOffset>
            </wp:positionH>
            <wp:positionV relativeFrom="paragraph">
              <wp:posOffset>0</wp:posOffset>
            </wp:positionV>
            <wp:extent cx="2854325" cy="2488565"/>
            <wp:effectExtent l="0" t="0" r="3175" b="6985"/>
            <wp:wrapTopAndBottom/>
            <wp:docPr id="3" name="Рисунок 3" descr="Рисунок 1 – Геометрическая интерпретация формул прямоугольников, трапеций и Симпс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исунок 1 – Геометрическая интерпретация формул прямоугольников, трапеций и Симпсон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4325" cy="2488565"/>
                    </a:xfrm>
                    <a:prstGeom prst="rect">
                      <a:avLst/>
                    </a:prstGeom>
                    <a:noFill/>
                    <a:ln>
                      <a:noFill/>
                    </a:ln>
                  </pic:spPr>
                </pic:pic>
              </a:graphicData>
            </a:graphic>
          </wp:anchor>
        </w:drawing>
      </w:r>
      <w:r w:rsidRPr="009D16B2">
        <w:rPr>
          <w:b w:val="0"/>
          <w:szCs w:val="28"/>
        </w:rPr>
        <w:t>Рисунок 1 – Геометрическая интерпретация формул прямоугольников, трапеций и Симпсона</w:t>
      </w:r>
    </w:p>
    <w:p w:rsidR="00E23434" w:rsidRDefault="00E23434" w:rsidP="00E23434">
      <w:pPr>
        <w:pStyle w:val="a6"/>
        <w:spacing w:line="360" w:lineRule="auto"/>
        <w:ind w:firstLine="709"/>
        <w:jc w:val="both"/>
        <w:rPr>
          <w:b w:val="0"/>
          <w:szCs w:val="28"/>
        </w:rPr>
      </w:pPr>
      <w:r w:rsidRPr="009D16B2">
        <w:rPr>
          <w:b w:val="0"/>
          <w:szCs w:val="28"/>
        </w:rPr>
        <w:t xml:space="preserve"> Для повышения точности интегрирования применяют составные формулы. Для этого разбивают отрезок </w:t>
      </w:r>
      <m:oMath>
        <m:r>
          <m:rPr>
            <m:sty m:val="bi"/>
          </m:rPr>
          <w:rPr>
            <w:rFonts w:ascii="Cambria Math" w:hAnsi="Cambria Math"/>
            <w:szCs w:val="28"/>
          </w:rPr>
          <m:t>[a,b]</m:t>
        </m:r>
      </m:oMath>
      <w:r w:rsidRPr="00E86F9A">
        <w:rPr>
          <w:b w:val="0"/>
          <w:szCs w:val="28"/>
        </w:rPr>
        <w:t xml:space="preserve"> </w:t>
      </w:r>
      <w:r w:rsidRPr="009D16B2">
        <w:rPr>
          <w:b w:val="0"/>
          <w:szCs w:val="28"/>
        </w:rPr>
        <w:t xml:space="preserve">на четное </w:t>
      </w:r>
      <m:oMath>
        <m:r>
          <m:rPr>
            <m:sty m:val="bi"/>
          </m:rPr>
          <w:rPr>
            <w:rFonts w:ascii="Cambria Math" w:hAnsi="Cambria Math"/>
            <w:szCs w:val="28"/>
          </w:rPr>
          <m:t>n=2</m:t>
        </m:r>
        <m:r>
          <m:rPr>
            <m:sty m:val="bi"/>
          </m:rPr>
          <w:rPr>
            <w:rFonts w:ascii="Cambria Math" w:hAnsi="Cambria Math"/>
            <w:szCs w:val="28"/>
          </w:rPr>
          <m:t>m</m:t>
        </m:r>
      </m:oMath>
      <w:r w:rsidRPr="009D16B2">
        <w:rPr>
          <w:b w:val="0"/>
          <w:szCs w:val="28"/>
        </w:rPr>
        <w:t xml:space="preserve"> число отрезков длины</w:t>
      </w:r>
      <m:oMath>
        <m:r>
          <m:rPr>
            <m:sty m:val="bi"/>
          </m:rPr>
          <w:rPr>
            <w:rFonts w:ascii="Cambria Math" w:hAnsi="Cambria Math"/>
            <w:szCs w:val="28"/>
          </w:rPr>
          <m:t xml:space="preserve"> h=</m:t>
        </m:r>
        <m:f>
          <m:fPr>
            <m:ctrlPr>
              <w:rPr>
                <w:rFonts w:ascii="Cambria Math" w:hAnsi="Cambria Math"/>
                <w:b w:val="0"/>
                <w:i/>
                <w:szCs w:val="28"/>
              </w:rPr>
            </m:ctrlPr>
          </m:fPr>
          <m:num>
            <m:r>
              <m:rPr>
                <m:sty m:val="bi"/>
              </m:rPr>
              <w:rPr>
                <w:rFonts w:ascii="Cambria Math" w:hAnsi="Cambria Math"/>
                <w:szCs w:val="28"/>
              </w:rPr>
              <m:t>b-a</m:t>
            </m:r>
          </m:num>
          <m:den>
            <m:r>
              <m:rPr>
                <m:sty m:val="bi"/>
              </m:rPr>
              <w:rPr>
                <w:rFonts w:ascii="Cambria Math" w:hAnsi="Cambria Math"/>
                <w:szCs w:val="28"/>
              </w:rPr>
              <m:t>n</m:t>
            </m:r>
          </m:den>
        </m:f>
      </m:oMath>
      <w:r w:rsidRPr="009D16B2">
        <w:rPr>
          <w:b w:val="0"/>
          <w:szCs w:val="28"/>
        </w:rPr>
        <w:t xml:space="preserve"> и на каждом из отрезков длины </w:t>
      </w:r>
      <m:oMath>
        <m:r>
          <m:rPr>
            <m:sty m:val="bi"/>
          </m:rPr>
          <w:rPr>
            <w:rFonts w:ascii="Cambria Math" w:hAnsi="Cambria Math"/>
            <w:szCs w:val="28"/>
          </w:rPr>
          <m:t>2</m:t>
        </m:r>
        <m:r>
          <m:rPr>
            <m:sty m:val="bi"/>
          </m:rPr>
          <w:rPr>
            <w:rFonts w:ascii="Cambria Math" w:hAnsi="Cambria Math"/>
            <w:szCs w:val="28"/>
          </w:rPr>
          <m:t>h</m:t>
        </m:r>
      </m:oMath>
      <w:r w:rsidRPr="00E86F9A">
        <w:rPr>
          <w:b w:val="0"/>
          <w:szCs w:val="28"/>
        </w:rPr>
        <w:t xml:space="preserve"> </w:t>
      </w:r>
      <w:r w:rsidRPr="009D16B2">
        <w:rPr>
          <w:b w:val="0"/>
          <w:szCs w:val="28"/>
        </w:rPr>
        <w:t>применяют соответствующую формулу. Таким образом получают составные формулы прямоугольников, трапеций и Симпсона.</w:t>
      </w:r>
    </w:p>
    <w:p w:rsidR="00E23434" w:rsidRPr="009D16B2" w:rsidRDefault="00E23434" w:rsidP="00E23434">
      <w:pPr>
        <w:pStyle w:val="a6"/>
        <w:spacing w:line="360" w:lineRule="auto"/>
        <w:ind w:firstLine="709"/>
        <w:jc w:val="both"/>
        <w:rPr>
          <w:b w:val="0"/>
          <w:szCs w:val="28"/>
        </w:rPr>
      </w:pPr>
      <w:r w:rsidRPr="009D16B2">
        <w:rPr>
          <w:b w:val="0"/>
          <w:szCs w:val="28"/>
        </w:rPr>
        <w:t>На</w:t>
      </w:r>
      <w:r w:rsidRPr="00E86F9A">
        <w:rPr>
          <w:b w:val="0"/>
          <w:szCs w:val="28"/>
        </w:rPr>
        <w:t xml:space="preserve"> </w:t>
      </w:r>
      <w:r w:rsidRPr="009D16B2">
        <w:rPr>
          <w:b w:val="0"/>
          <w:szCs w:val="28"/>
        </w:rPr>
        <w:t>сетке</w:t>
      </w:r>
      <w:r w:rsidRPr="00E86F9A">
        <w:rPr>
          <w:b w:val="0"/>
          <w:szCs w:val="28"/>
        </w:rPr>
        <w:t xml:space="preserve"> </w:t>
      </w:r>
      <m:oMath>
        <m:sSub>
          <m:sSubPr>
            <m:ctrlPr>
              <w:rPr>
                <w:rFonts w:ascii="Cambria Math" w:hAnsi="Cambria Math"/>
                <w:b w:val="0"/>
                <w:i/>
                <w:szCs w:val="28"/>
              </w:rPr>
            </m:ctrlPr>
          </m:sSubPr>
          <m:e>
            <m:r>
              <m:rPr>
                <m:sty m:val="bi"/>
              </m:rPr>
              <w:rPr>
                <w:rFonts w:ascii="Cambria Math" w:hAnsi="Cambria Math"/>
                <w:szCs w:val="28"/>
                <w:lang w:val="en-US"/>
              </w:rPr>
              <m:t>x</m:t>
            </m:r>
            <m:ctrlPr>
              <w:rPr>
                <w:rFonts w:ascii="Cambria Math" w:hAnsi="Cambria Math"/>
                <w:b w:val="0"/>
                <w:i/>
                <w:szCs w:val="28"/>
                <w:lang w:val="en-US"/>
              </w:rPr>
            </m:ctrlPr>
          </m:e>
          <m:sub>
            <m:r>
              <m:rPr>
                <m:sty m:val="bi"/>
              </m:rPr>
              <w:rPr>
                <w:rFonts w:ascii="Cambria Math" w:hAnsi="Cambria Math"/>
                <w:szCs w:val="28"/>
                <w:lang w:val="en-US"/>
              </w:rPr>
              <m:t>i</m:t>
            </m:r>
          </m:sub>
        </m:sSub>
        <m:r>
          <m:rPr>
            <m:sty m:val="bi"/>
          </m:rPr>
          <w:rPr>
            <w:rFonts w:ascii="Cambria Math" w:hAnsi="Cambria Math"/>
            <w:szCs w:val="28"/>
          </w:rPr>
          <m:t>=</m:t>
        </m:r>
        <m:r>
          <m:rPr>
            <m:sty m:val="bi"/>
          </m:rPr>
          <w:rPr>
            <w:rFonts w:ascii="Cambria Math" w:hAnsi="Cambria Math"/>
            <w:szCs w:val="28"/>
            <w:lang w:val="en-US"/>
          </w:rPr>
          <m:t>a</m:t>
        </m:r>
        <m:r>
          <m:rPr>
            <m:sty m:val="bi"/>
          </m:rPr>
          <w:rPr>
            <w:rFonts w:ascii="Cambria Math" w:hAnsi="Cambria Math"/>
            <w:szCs w:val="28"/>
          </w:rPr>
          <m:t>+</m:t>
        </m:r>
        <m:r>
          <m:rPr>
            <m:sty m:val="bi"/>
          </m:rPr>
          <w:rPr>
            <w:rFonts w:ascii="Cambria Math" w:hAnsi="Cambria Math"/>
            <w:szCs w:val="28"/>
            <w:lang w:val="en-US"/>
          </w:rPr>
          <m:t>i</m:t>
        </m:r>
        <m:r>
          <m:rPr>
            <m:sty m:val="bi"/>
          </m:rPr>
          <w:rPr>
            <w:rFonts w:ascii="Cambria Math" w:hAnsi="Cambria Math"/>
            <w:szCs w:val="28"/>
          </w:rPr>
          <m:t xml:space="preserve">h,  </m:t>
        </m:r>
        <m:sSub>
          <m:sSubPr>
            <m:ctrlPr>
              <w:rPr>
                <w:rFonts w:ascii="Cambria Math" w:hAnsi="Cambria Math"/>
                <w:b w:val="0"/>
                <w:i/>
                <w:szCs w:val="28"/>
              </w:rPr>
            </m:ctrlPr>
          </m:sSubPr>
          <m:e>
            <m:r>
              <m:rPr>
                <m:sty m:val="bi"/>
              </m:rPr>
              <w:rPr>
                <w:rFonts w:ascii="Cambria Math" w:hAnsi="Cambria Math"/>
                <w:szCs w:val="28"/>
                <w:lang w:val="en-US"/>
              </w:rPr>
              <m:t>y</m:t>
            </m:r>
          </m:e>
          <m:sub>
            <m:r>
              <m:rPr>
                <m:sty m:val="bi"/>
              </m:rPr>
              <w:rPr>
                <w:rFonts w:ascii="Cambria Math" w:hAnsi="Cambria Math"/>
                <w:szCs w:val="28"/>
                <w:lang w:val="en-US"/>
              </w:rPr>
              <m:t>i</m:t>
            </m:r>
          </m:sub>
        </m:sSub>
        <m:r>
          <m:rPr>
            <m:sty m:val="bi"/>
          </m:rPr>
          <w:rPr>
            <w:rFonts w:ascii="Cambria Math" w:hAnsi="Cambria Math"/>
            <w:szCs w:val="28"/>
          </w:rPr>
          <m:t>=</m:t>
        </m:r>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rPr>
                </m:ctrlPr>
              </m:sSubPr>
              <m:e>
                <m:r>
                  <m:rPr>
                    <m:sty m:val="bi"/>
                  </m:rPr>
                  <w:rPr>
                    <w:rFonts w:ascii="Cambria Math" w:hAnsi="Cambria Math"/>
                    <w:szCs w:val="28"/>
                    <w:lang w:val="en-US"/>
                  </w:rPr>
                  <m:t>x</m:t>
                </m:r>
              </m:e>
              <m:sub>
                <m:r>
                  <m:rPr>
                    <m:sty m:val="bi"/>
                  </m:rPr>
                  <w:rPr>
                    <w:rFonts w:ascii="Cambria Math" w:hAnsi="Cambria Math"/>
                    <w:szCs w:val="28"/>
                    <w:lang w:val="en-US"/>
                  </w:rPr>
                  <m:t>i</m:t>
                </m:r>
              </m:sub>
            </m:sSub>
          </m:e>
        </m:d>
        <m:r>
          <m:rPr>
            <m:sty m:val="bi"/>
          </m:rPr>
          <w:rPr>
            <w:rFonts w:ascii="Cambria Math" w:hAnsi="Cambria Math"/>
            <w:szCs w:val="28"/>
          </w:rPr>
          <m:t xml:space="preserve">, </m:t>
        </m:r>
        <m:r>
          <m:rPr>
            <m:sty m:val="bi"/>
          </m:rPr>
          <w:rPr>
            <w:rFonts w:ascii="Cambria Math" w:hAnsi="Cambria Math"/>
            <w:szCs w:val="28"/>
            <w:lang w:val="en-US"/>
          </w:rPr>
          <m:t>i</m:t>
        </m:r>
        <m:r>
          <m:rPr>
            <m:sty m:val="bi"/>
          </m:rPr>
          <w:rPr>
            <w:rFonts w:ascii="Cambria Math" w:hAnsi="Cambria Math"/>
            <w:szCs w:val="28"/>
          </w:rPr>
          <m:t>=</m:t>
        </m:r>
        <m:bar>
          <m:barPr>
            <m:pos m:val="top"/>
            <m:ctrlPr>
              <w:rPr>
                <w:rFonts w:ascii="Cambria Math" w:hAnsi="Cambria Math"/>
                <w:b w:val="0"/>
                <w:i/>
                <w:szCs w:val="28"/>
              </w:rPr>
            </m:ctrlPr>
          </m:barPr>
          <m:e>
            <m:r>
              <m:rPr>
                <m:sty m:val="bi"/>
              </m:rPr>
              <w:rPr>
                <w:rFonts w:ascii="Cambria Math" w:hAnsi="Cambria Math"/>
                <w:szCs w:val="28"/>
              </w:rPr>
              <m:t>0,2</m:t>
            </m:r>
            <m:r>
              <m:rPr>
                <m:sty m:val="bi"/>
              </m:rPr>
              <w:rPr>
                <w:rFonts w:ascii="Cambria Math" w:hAnsi="Cambria Math"/>
                <w:szCs w:val="28"/>
                <w:lang w:val="en-US"/>
              </w:rPr>
              <m:t>m</m:t>
            </m:r>
          </m:e>
        </m:bar>
      </m:oMath>
      <w:r w:rsidRPr="00E86F9A">
        <w:rPr>
          <w:b w:val="0"/>
          <w:szCs w:val="28"/>
        </w:rPr>
        <w:t xml:space="preserve"> </w:t>
      </w:r>
      <w:r w:rsidRPr="009D16B2">
        <w:rPr>
          <w:b w:val="0"/>
          <w:szCs w:val="28"/>
        </w:rPr>
        <w:t>составные формулы имеют следующий вид:</w:t>
      </w:r>
    </w:p>
    <w:p w:rsidR="00E23434" w:rsidRDefault="00E23434" w:rsidP="00E23434">
      <w:pPr>
        <w:pStyle w:val="a6"/>
        <w:numPr>
          <w:ilvl w:val="0"/>
          <w:numId w:val="1"/>
        </w:numPr>
        <w:spacing w:line="360" w:lineRule="auto"/>
        <w:jc w:val="both"/>
        <w:rPr>
          <w:b w:val="0"/>
          <w:szCs w:val="28"/>
        </w:rPr>
      </w:pPr>
      <w:r w:rsidRPr="009D16B2">
        <w:rPr>
          <w:b w:val="0"/>
          <w:szCs w:val="28"/>
        </w:rPr>
        <w:t xml:space="preserve">формула прямоугольников: </w:t>
      </w:r>
    </w:p>
    <w:p w:rsidR="00E23434" w:rsidRPr="00E86F9A" w:rsidRDefault="00BD2CEE" w:rsidP="00E23434">
      <w:pPr>
        <w:pStyle w:val="a6"/>
        <w:spacing w:line="360" w:lineRule="auto"/>
        <w:ind w:left="720"/>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rPr>
                <m:t>f</m:t>
              </m:r>
              <m:d>
                <m:dPr>
                  <m:ctrlPr>
                    <w:rPr>
                      <w:rFonts w:ascii="Cambria Math" w:hAnsi="Cambria Math"/>
                      <w:b w:val="0"/>
                      <w:i/>
                      <w:szCs w:val="28"/>
                    </w:rPr>
                  </m:ctrlPr>
                </m:dPr>
                <m:e>
                  <m:r>
                    <m:rPr>
                      <m:sty m:val="bi"/>
                    </m:rPr>
                    <w:rPr>
                      <w:rFonts w:ascii="Cambria Math" w:hAnsi="Cambria Math"/>
                      <w:szCs w:val="28"/>
                    </w:rPr>
                    <m:t>x</m:t>
                  </m:r>
                </m:e>
              </m:d>
              <m:r>
                <m:rPr>
                  <m:sty m:val="bi"/>
                </m:rPr>
                <w:rPr>
                  <w:rFonts w:ascii="Cambria Math" w:hAnsi="Cambria Math"/>
                  <w:szCs w:val="28"/>
                </w:rPr>
                <m:t>dx</m:t>
              </m:r>
            </m:e>
          </m:nary>
          <m:r>
            <m:rPr>
              <m:sty m:val="bi"/>
            </m:rPr>
            <w:rPr>
              <w:rFonts w:ascii="Cambria Math" w:hAnsi="Cambria Math"/>
              <w:szCs w:val="28"/>
            </w:rPr>
            <m:t xml:space="preserve">=h </m:t>
          </m:r>
          <m:nary>
            <m:naryPr>
              <m:chr m:val="∑"/>
              <m:ctrlPr>
                <w:rPr>
                  <w:rFonts w:ascii="Cambria Math" w:hAnsi="Cambria Math"/>
                  <w:b w:val="0"/>
                  <w:i/>
                  <w:szCs w:val="28"/>
                </w:rPr>
              </m:ctrlPr>
            </m:naryPr>
            <m:sub>
              <m:r>
                <m:rPr>
                  <m:sty m:val="bi"/>
                </m:rPr>
                <w:rPr>
                  <w:rFonts w:ascii="Cambria Math" w:hAnsi="Cambria Math"/>
                  <w:szCs w:val="28"/>
                </w:rPr>
                <m:t>i=0</m:t>
              </m:r>
            </m:sub>
            <m:sup>
              <m:r>
                <m:rPr>
                  <m:sty m:val="bi"/>
                </m:rPr>
                <w:rPr>
                  <w:rFonts w:ascii="Cambria Math" w:hAnsi="Cambria Math"/>
                  <w:szCs w:val="28"/>
                </w:rPr>
                <m:t>n-1</m:t>
              </m:r>
            </m:sup>
            <m:e>
              <m:r>
                <m:rPr>
                  <m:sty m:val="bi"/>
                </m:rPr>
                <w:rPr>
                  <w:rFonts w:ascii="Cambria Math" w:hAnsi="Cambria Math"/>
                  <w:szCs w:val="28"/>
                </w:rPr>
                <m:t>f</m:t>
              </m:r>
              <m:d>
                <m:dPr>
                  <m:ctrlPr>
                    <w:rPr>
                      <w:rFonts w:ascii="Cambria Math" w:hAnsi="Cambria Math"/>
                      <w:b w:val="0"/>
                      <w:i/>
                      <w:szCs w:val="28"/>
                    </w:rPr>
                  </m:ctrlPr>
                </m:dPr>
                <m:e>
                  <m:sSub>
                    <m:sSubPr>
                      <m:ctrlPr>
                        <w:rPr>
                          <w:rFonts w:ascii="Cambria Math" w:hAnsi="Cambria Math"/>
                          <w:b w:val="0"/>
                          <w:i/>
                          <w:szCs w:val="28"/>
                        </w:rPr>
                      </m:ctrlPr>
                    </m:sSubPr>
                    <m:e>
                      <m:r>
                        <m:rPr>
                          <m:sty m:val="bi"/>
                        </m:rPr>
                        <w:rPr>
                          <w:rFonts w:ascii="Cambria Math" w:hAnsi="Cambria Math"/>
                          <w:szCs w:val="28"/>
                        </w:rPr>
                        <m:t>x</m:t>
                      </m:r>
                    </m:e>
                    <m:sub>
                      <m:r>
                        <m:rPr>
                          <m:sty m:val="bi"/>
                        </m:rPr>
                        <w:rPr>
                          <w:rFonts w:ascii="Cambria Math" w:hAnsi="Cambria Math"/>
                          <w:szCs w:val="28"/>
                        </w:rPr>
                        <m:t>i</m:t>
                      </m:r>
                    </m:sub>
                  </m:sSub>
                  <m:r>
                    <m:rPr>
                      <m:sty m:val="bi"/>
                    </m:rPr>
                    <w:rPr>
                      <w:rFonts w:ascii="Cambria Math" w:hAnsi="Cambria Math"/>
                      <w:szCs w:val="28"/>
                    </w:rPr>
                    <m:t>+</m:t>
                  </m:r>
                  <m:f>
                    <m:fPr>
                      <m:ctrlPr>
                        <w:rPr>
                          <w:rFonts w:ascii="Cambria Math" w:hAnsi="Cambria Math"/>
                          <w:b w:val="0"/>
                          <w:i/>
                          <w:szCs w:val="28"/>
                        </w:rPr>
                      </m:ctrlPr>
                    </m:fPr>
                    <m:num>
                      <m:r>
                        <m:rPr>
                          <m:sty m:val="bi"/>
                        </m:rPr>
                        <w:rPr>
                          <w:rFonts w:ascii="Cambria Math" w:hAnsi="Cambria Math"/>
                          <w:szCs w:val="28"/>
                        </w:rPr>
                        <m:t>h</m:t>
                      </m:r>
                    </m:num>
                    <m:den>
                      <m:r>
                        <m:rPr>
                          <m:sty m:val="bi"/>
                        </m:rPr>
                        <w:rPr>
                          <w:rFonts w:ascii="Cambria Math" w:hAnsi="Cambria Math"/>
                          <w:szCs w:val="28"/>
                        </w:rPr>
                        <m:t>2</m:t>
                      </m:r>
                    </m:den>
                  </m:f>
                </m:e>
              </m:d>
              <m:r>
                <m:rPr>
                  <m:sty m:val="bi"/>
                </m:rPr>
                <w:rPr>
                  <w:rFonts w:ascii="Cambria Math" w:hAnsi="Cambria Math"/>
                  <w:szCs w:val="28"/>
                </w:rPr>
                <m:t xml:space="preserve"> </m:t>
              </m:r>
            </m:e>
          </m:nary>
          <m:r>
            <m:rPr>
              <m:sty m:val="bi"/>
            </m:rPr>
            <w:rPr>
              <w:rFonts w:ascii="Cambria Math" w:hAnsi="Cambria Math"/>
              <w:szCs w:val="28"/>
            </w:rPr>
            <m:t>+</m:t>
          </m:r>
          <m:sSub>
            <m:sSubPr>
              <m:ctrlPr>
                <w:rPr>
                  <w:rFonts w:ascii="Cambria Math" w:hAnsi="Cambria Math"/>
                  <w:b w:val="0"/>
                  <w:i/>
                  <w:szCs w:val="28"/>
                </w:rPr>
              </m:ctrlPr>
            </m:sSubPr>
            <m:e>
              <m:r>
                <m:rPr>
                  <m:sty m:val="bi"/>
                </m:rPr>
                <w:rPr>
                  <w:rFonts w:ascii="Cambria Math" w:hAnsi="Cambria Math"/>
                  <w:szCs w:val="28"/>
                </w:rPr>
                <m:t>R</m:t>
              </m:r>
            </m:e>
            <m:sub>
              <m:r>
                <m:rPr>
                  <m:sty m:val="bi"/>
                </m:rPr>
                <w:rPr>
                  <w:rFonts w:ascii="Cambria Math" w:hAnsi="Cambria Math"/>
                  <w:szCs w:val="28"/>
                </w:rPr>
                <m:t>1</m:t>
              </m:r>
            </m:sub>
          </m:sSub>
        </m:oMath>
      </m:oMathPara>
    </w:p>
    <w:p w:rsidR="00E23434" w:rsidRPr="00E86F9A" w:rsidRDefault="00BD2CEE" w:rsidP="00E23434">
      <w:pPr>
        <w:pStyle w:val="a6"/>
        <w:spacing w:line="360" w:lineRule="auto"/>
        <w:ind w:left="720"/>
        <w:jc w:val="both"/>
        <w:rPr>
          <w:b w:val="0"/>
          <w:szCs w:val="28"/>
        </w:rPr>
      </w:pPr>
      <m:oMath>
        <m:sSub>
          <m:sSubPr>
            <m:ctrlPr>
              <w:rPr>
                <w:rFonts w:ascii="Cambria Math" w:hAnsi="Cambria Math"/>
                <w:b w:val="0"/>
                <w:i/>
                <w:szCs w:val="28"/>
                <w:lang w:val="en-US"/>
              </w:rPr>
            </m:ctrlPr>
          </m:sSubPr>
          <m:e>
            <m:r>
              <m:rPr>
                <m:sty m:val="bi"/>
              </m:rPr>
              <w:rPr>
                <w:rFonts w:ascii="Cambria Math" w:hAnsi="Cambria Math"/>
                <w:szCs w:val="28"/>
                <w:lang w:val="en-US"/>
              </w:rPr>
              <m:t>R</m:t>
            </m:r>
          </m:e>
          <m:sub>
            <m:r>
              <m:rPr>
                <m:sty m:val="bi"/>
              </m:rPr>
              <w:rPr>
                <w:rFonts w:ascii="Cambria Math" w:hAnsi="Cambria Math"/>
                <w:szCs w:val="28"/>
              </w:rPr>
              <m:t>1</m:t>
            </m:r>
          </m:sub>
        </m:sSub>
        <m:r>
          <m:rPr>
            <m:sty m:val="bi"/>
          </m:rPr>
          <w:rPr>
            <w:rFonts w:ascii="Cambria Math" w:hAnsi="Cambria Math"/>
            <w:szCs w:val="28"/>
          </w:rPr>
          <m:t>≈</m:t>
        </m:r>
        <m:f>
          <m:fPr>
            <m:ctrlPr>
              <w:rPr>
                <w:rFonts w:ascii="Cambria Math" w:hAnsi="Cambria Math"/>
                <w:b w:val="0"/>
                <w:i/>
                <w:szCs w:val="28"/>
                <w:lang w:val="en-US"/>
              </w:rPr>
            </m:ctrlPr>
          </m:fPr>
          <m:num>
            <m:sSup>
              <m:sSupPr>
                <m:ctrlPr>
                  <w:rPr>
                    <w:rFonts w:ascii="Cambria Math" w:hAnsi="Cambria Math"/>
                    <w:b w:val="0"/>
                    <w:i/>
                    <w:szCs w:val="28"/>
                    <w:lang w:val="en-US"/>
                  </w:rPr>
                </m:ctrlPr>
              </m:sSupPr>
              <m:e>
                <m:r>
                  <m:rPr>
                    <m:sty m:val="bi"/>
                  </m:rPr>
                  <w:rPr>
                    <w:rFonts w:ascii="Cambria Math" w:hAnsi="Cambria Math"/>
                    <w:szCs w:val="28"/>
                  </w:rPr>
                  <m:t>h</m:t>
                </m:r>
              </m:e>
              <m:sup>
                <m:r>
                  <m:rPr>
                    <m:sty m:val="bi"/>
                  </m:rPr>
                  <w:rPr>
                    <w:rFonts w:ascii="Cambria Math" w:hAnsi="Cambria Math"/>
                    <w:szCs w:val="28"/>
                  </w:rPr>
                  <m:t>2</m:t>
                </m:r>
              </m:sup>
            </m:sSup>
          </m:num>
          <m:den>
            <m:r>
              <m:rPr>
                <m:sty m:val="bi"/>
              </m:rPr>
              <w:rPr>
                <w:rFonts w:ascii="Cambria Math" w:hAnsi="Cambria Math"/>
                <w:szCs w:val="28"/>
              </w:rPr>
              <m:t>24</m:t>
            </m:r>
          </m:den>
        </m:f>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sSup>
              <m:sSupPr>
                <m:ctrlPr>
                  <w:rPr>
                    <w:rFonts w:ascii="Cambria Math" w:hAnsi="Cambria Math"/>
                    <w:b w:val="0"/>
                    <w:i/>
                    <w:szCs w:val="28"/>
                  </w:rPr>
                </m:ctrlPr>
              </m:sSupPr>
              <m:e>
                <m:r>
                  <m:rPr>
                    <m:sty m:val="bi"/>
                  </m:rPr>
                  <w:rPr>
                    <w:rFonts w:ascii="Cambria Math" w:hAnsi="Cambria Math"/>
                    <w:szCs w:val="28"/>
                    <w:lang w:val="en-US"/>
                  </w:rPr>
                  <m:t>f</m:t>
                </m:r>
                <m:ctrlPr>
                  <w:rPr>
                    <w:rFonts w:ascii="Cambria Math" w:hAnsi="Cambria Math"/>
                    <w:b w:val="0"/>
                    <w:i/>
                    <w:szCs w:val="28"/>
                    <w:lang w:val="en-US"/>
                  </w:rPr>
                </m:ctrlPr>
              </m:e>
              <m:sup>
                <m:r>
                  <m:rPr>
                    <m:sty m:val="bi"/>
                  </m:rPr>
                  <w:rPr>
                    <w:rFonts w:ascii="Cambria Math" w:hAnsi="Cambria Math"/>
                    <w:szCs w:val="28"/>
                  </w:rPr>
                  <m:t>''</m:t>
                </m:r>
              </m:sup>
            </m:sSup>
            <m:d>
              <m:dPr>
                <m:ctrlPr>
                  <w:rPr>
                    <w:rFonts w:ascii="Cambria Math" w:hAnsi="Cambria Math"/>
                    <w:b w:val="0"/>
                    <w:i/>
                    <w:szCs w:val="28"/>
                  </w:rPr>
                </m:ctrlPr>
              </m:dPr>
              <m:e>
                <m:r>
                  <m:rPr>
                    <m:sty m:val="bi"/>
                  </m:rPr>
                  <w:rPr>
                    <w:rFonts w:ascii="Cambria Math" w:hAnsi="Cambria Math"/>
                    <w:szCs w:val="28"/>
                    <w:lang w:val="en-US"/>
                  </w:rPr>
                  <m:t>x</m:t>
                </m:r>
              </m:e>
            </m:d>
            <m:r>
              <m:rPr>
                <m:sty m:val="bi"/>
              </m:rPr>
              <w:rPr>
                <w:rFonts w:ascii="Cambria Math" w:hAnsi="Cambria Math"/>
                <w:szCs w:val="28"/>
                <w:lang w:val="en-US"/>
              </w:rPr>
              <m:t>dx</m:t>
            </m:r>
            <m:ctrlPr>
              <w:rPr>
                <w:rFonts w:ascii="Cambria Math" w:hAnsi="Cambria Math"/>
                <w:b w:val="0"/>
                <w:i/>
                <w:szCs w:val="28"/>
                <w:lang w:val="en-US"/>
              </w:rPr>
            </m:ctrlPr>
          </m:e>
        </m:nary>
        <m:r>
          <m:rPr>
            <m:sty m:val="bi"/>
          </m:rPr>
          <w:rPr>
            <w:rFonts w:ascii="Cambria Math" w:hAnsi="Cambria Math"/>
            <w:szCs w:val="28"/>
          </w:rPr>
          <m:t>=</m:t>
        </m:r>
        <m:r>
          <m:rPr>
            <m:sty m:val="bi"/>
          </m:rPr>
          <w:rPr>
            <w:rFonts w:ascii="Cambria Math" w:hAnsi="Cambria Math"/>
            <w:szCs w:val="28"/>
            <w:lang w:val="en-US"/>
          </w:rPr>
          <m:t>o</m:t>
        </m:r>
        <m:r>
          <m:rPr>
            <m:sty m:val="bi"/>
          </m:rPr>
          <w:rPr>
            <w:rFonts w:ascii="Cambria Math" w:hAnsi="Cambria Math"/>
            <w:szCs w:val="28"/>
          </w:rPr>
          <m:t>(</m:t>
        </m:r>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2</m:t>
            </m:r>
          </m:sup>
        </m:sSup>
        <m:r>
          <m:rPr>
            <m:sty m:val="bi"/>
          </m:rPr>
          <w:rPr>
            <w:rFonts w:ascii="Cambria Math" w:hAnsi="Cambria Math"/>
            <w:szCs w:val="28"/>
          </w:rPr>
          <m:t>)</m:t>
        </m:r>
      </m:oMath>
      <w:r w:rsidR="00E23434" w:rsidRPr="00E86F9A">
        <w:rPr>
          <w:b w:val="0"/>
          <w:szCs w:val="28"/>
        </w:rPr>
        <w:t>;</w:t>
      </w:r>
    </w:p>
    <w:p w:rsidR="00E23434" w:rsidRDefault="00E23434" w:rsidP="00E23434">
      <w:pPr>
        <w:pStyle w:val="a6"/>
        <w:numPr>
          <w:ilvl w:val="0"/>
          <w:numId w:val="1"/>
        </w:numPr>
        <w:spacing w:line="360" w:lineRule="auto"/>
        <w:jc w:val="both"/>
        <w:rPr>
          <w:b w:val="0"/>
          <w:szCs w:val="28"/>
        </w:rPr>
      </w:pPr>
      <w:r w:rsidRPr="009D16B2">
        <w:rPr>
          <w:b w:val="0"/>
          <w:szCs w:val="28"/>
        </w:rPr>
        <w:t>формула</w:t>
      </w:r>
      <w:r w:rsidRPr="00E86F9A">
        <w:rPr>
          <w:b w:val="0"/>
          <w:szCs w:val="28"/>
        </w:rPr>
        <w:t xml:space="preserve"> </w:t>
      </w:r>
      <w:r w:rsidRPr="009D16B2">
        <w:rPr>
          <w:b w:val="0"/>
          <w:szCs w:val="28"/>
        </w:rPr>
        <w:t>трапеций</w:t>
      </w:r>
      <w:r w:rsidRPr="00E86F9A">
        <w:rPr>
          <w:b w:val="0"/>
          <w:szCs w:val="28"/>
        </w:rPr>
        <w:t xml:space="preserve">: </w:t>
      </w:r>
    </w:p>
    <w:p w:rsidR="00E23434" w:rsidRPr="0028459C" w:rsidRDefault="00BD2CEE" w:rsidP="00E23434">
      <w:pPr>
        <w:pStyle w:val="a6"/>
        <w:spacing w:line="360" w:lineRule="auto"/>
        <w:ind w:left="720"/>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lang w:val="en-US"/>
                </w:rPr>
                <m:t>f</m:t>
              </m:r>
              <m:r>
                <m:rPr>
                  <m:sty m:val="bi"/>
                </m:rPr>
                <w:rPr>
                  <w:rFonts w:ascii="Cambria Math" w:hAnsi="Cambria Math"/>
                  <w:szCs w:val="28"/>
                </w:rPr>
                <m:t>(</m:t>
              </m:r>
              <m:r>
                <m:rPr>
                  <m:sty m:val="bi"/>
                </m:rPr>
                <w:rPr>
                  <w:rFonts w:ascii="Cambria Math" w:hAnsi="Cambria Math"/>
                  <w:szCs w:val="28"/>
                  <w:lang w:val="en-US"/>
                </w:rPr>
                <m:t>x</m:t>
              </m:r>
              <m:r>
                <m:rPr>
                  <m:sty m:val="bi"/>
                </m:rPr>
                <w:rPr>
                  <w:rFonts w:ascii="Cambria Math" w:hAnsi="Cambria Math"/>
                  <w:szCs w:val="28"/>
                </w:rPr>
                <m:t>)</m:t>
              </m:r>
              <m:r>
                <m:rPr>
                  <m:sty m:val="bi"/>
                </m:rPr>
                <w:rPr>
                  <w:rFonts w:ascii="Cambria Math" w:hAnsi="Cambria Math"/>
                  <w:szCs w:val="28"/>
                  <w:lang w:val="en-US"/>
                </w:rPr>
                <m:t>dx</m:t>
              </m:r>
            </m:e>
          </m:nary>
          <m:r>
            <m:rPr>
              <m:sty m:val="bi"/>
            </m:rPr>
            <w:rPr>
              <w:rFonts w:ascii="Cambria Math" w:hAnsi="Cambria Math"/>
              <w:szCs w:val="28"/>
            </w:rPr>
            <m:t>=</m:t>
          </m:r>
          <m:f>
            <m:fPr>
              <m:ctrlPr>
                <w:rPr>
                  <w:rFonts w:ascii="Cambria Math" w:hAnsi="Cambria Math"/>
                  <w:b w:val="0"/>
                  <w:i/>
                  <w:szCs w:val="28"/>
                </w:rPr>
              </m:ctrlPr>
            </m:fPr>
            <m:num>
              <m:r>
                <m:rPr>
                  <m:sty m:val="bi"/>
                </m:rPr>
                <w:rPr>
                  <w:rFonts w:ascii="Cambria Math" w:hAnsi="Cambria Math"/>
                  <w:szCs w:val="28"/>
                </w:rPr>
                <m:t>h</m:t>
              </m:r>
            </m:num>
            <m:den>
              <m:r>
                <m:rPr>
                  <m:sty m:val="bi"/>
                </m:rPr>
                <w:rPr>
                  <w:rFonts w:ascii="Cambria Math" w:hAnsi="Cambria Math"/>
                  <w:szCs w:val="28"/>
                </w:rPr>
                <m:t>2</m:t>
              </m:r>
            </m:den>
          </m:f>
          <m:nary>
            <m:naryPr>
              <m:chr m:val="∑"/>
              <m:ctrlPr>
                <w:rPr>
                  <w:rFonts w:ascii="Cambria Math" w:hAnsi="Cambria Math"/>
                  <w:b w:val="0"/>
                  <w:i/>
                  <w:szCs w:val="28"/>
                </w:rPr>
              </m:ctrlPr>
            </m:naryPr>
            <m:sub>
              <m:r>
                <m:rPr>
                  <m:sty m:val="bi"/>
                </m:rPr>
                <w:rPr>
                  <w:rFonts w:ascii="Cambria Math" w:hAnsi="Cambria Math"/>
                  <w:szCs w:val="28"/>
                  <w:lang w:val="en-US"/>
                </w:rPr>
                <m:t>i</m:t>
              </m:r>
              <m:r>
                <m:rPr>
                  <m:sty m:val="bi"/>
                </m:rPr>
                <w:rPr>
                  <w:rFonts w:ascii="Cambria Math" w:hAnsi="Cambria Math"/>
                  <w:szCs w:val="28"/>
                </w:rPr>
                <m:t>=0</m:t>
              </m:r>
            </m:sub>
            <m:sup>
              <m:r>
                <m:rPr>
                  <m:sty m:val="bi"/>
                </m:rPr>
                <w:rPr>
                  <w:rFonts w:ascii="Cambria Math" w:hAnsi="Cambria Math"/>
                  <w:szCs w:val="28"/>
                  <w:lang w:val="en-US"/>
                </w:rPr>
                <m:t>n</m:t>
              </m:r>
              <m:r>
                <m:rPr>
                  <m:sty m:val="bi"/>
                </m:rPr>
                <w:rPr>
                  <w:rFonts w:ascii="Cambria Math" w:hAnsi="Cambria Math"/>
                  <w:szCs w:val="28"/>
                </w:rPr>
                <m:t>-1</m:t>
              </m:r>
            </m:sup>
            <m:e>
              <m:d>
                <m:dPr>
                  <m:ctrlPr>
                    <w:rPr>
                      <w:rFonts w:ascii="Cambria Math" w:hAnsi="Cambria Math"/>
                      <w:b w:val="0"/>
                      <w:i/>
                      <w:szCs w:val="28"/>
                    </w:rPr>
                  </m:ctrlPr>
                </m:dPr>
                <m:e>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lang w:val="en-US"/>
                            </w:rPr>
                          </m:ctrlPr>
                        </m:sSubPr>
                        <m:e>
                          <m:r>
                            <m:rPr>
                              <m:sty m:val="bi"/>
                            </m:rPr>
                            <w:rPr>
                              <w:rFonts w:ascii="Cambria Math" w:hAnsi="Cambria Math"/>
                              <w:szCs w:val="28"/>
                              <w:lang w:val="en-US"/>
                            </w:rPr>
                            <m:t>x</m:t>
                          </m:r>
                          <m:ctrlPr>
                            <w:rPr>
                              <w:rFonts w:ascii="Cambria Math" w:hAnsi="Cambria Math"/>
                              <w:b w:val="0"/>
                              <w:i/>
                              <w:szCs w:val="28"/>
                            </w:rPr>
                          </m:ctrlPr>
                        </m:e>
                        <m:sub>
                          <m:r>
                            <m:rPr>
                              <m:sty m:val="bi"/>
                            </m:rPr>
                            <w:rPr>
                              <w:rFonts w:ascii="Cambria Math" w:hAnsi="Cambria Math"/>
                              <w:szCs w:val="28"/>
                              <w:lang w:val="en-US"/>
                            </w:rPr>
                            <m:t>i</m:t>
                          </m:r>
                        </m:sub>
                      </m:sSub>
                    </m:e>
                  </m:d>
                  <m:r>
                    <m:rPr>
                      <m:sty m:val="bi"/>
                    </m:rPr>
                    <w:rPr>
                      <w:rFonts w:ascii="Cambria Math" w:hAnsi="Cambria Math"/>
                      <w:szCs w:val="28"/>
                    </w:rPr>
                    <m:t>+</m:t>
                  </m:r>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lang w:val="en-US"/>
                            </w:rPr>
                          </m:ctrlPr>
                        </m:sSubPr>
                        <m:e>
                          <m:r>
                            <m:rPr>
                              <m:sty m:val="bi"/>
                            </m:rPr>
                            <w:rPr>
                              <w:rFonts w:ascii="Cambria Math" w:hAnsi="Cambria Math"/>
                              <w:szCs w:val="28"/>
                              <w:lang w:val="en-US"/>
                            </w:rPr>
                            <m:t>x</m:t>
                          </m:r>
                          <m:ctrlPr>
                            <w:rPr>
                              <w:rFonts w:ascii="Cambria Math" w:hAnsi="Cambria Math"/>
                              <w:b w:val="0"/>
                              <w:i/>
                              <w:szCs w:val="28"/>
                            </w:rPr>
                          </m:ctrlPr>
                        </m:e>
                        <m:sub>
                          <m:r>
                            <m:rPr>
                              <m:sty m:val="bi"/>
                            </m:rPr>
                            <w:rPr>
                              <w:rFonts w:ascii="Cambria Math" w:hAnsi="Cambria Math"/>
                              <w:szCs w:val="28"/>
                              <w:lang w:val="en-US"/>
                            </w:rPr>
                            <m:t>i</m:t>
                          </m:r>
                          <m:r>
                            <m:rPr>
                              <m:sty m:val="bi"/>
                            </m:rPr>
                            <w:rPr>
                              <w:rFonts w:ascii="Cambria Math" w:hAnsi="Cambria Math"/>
                              <w:szCs w:val="28"/>
                            </w:rPr>
                            <m:t>+1</m:t>
                          </m:r>
                        </m:sub>
                      </m:sSub>
                    </m:e>
                  </m:d>
                </m:e>
              </m:d>
            </m:e>
          </m:nary>
          <m:r>
            <m:rPr>
              <m:sty m:val="bi"/>
            </m:rPr>
            <w:rPr>
              <w:rFonts w:ascii="Cambria Math" w:hAnsi="Cambria Math"/>
              <w:szCs w:val="28"/>
            </w:rPr>
            <m:t>+</m:t>
          </m:r>
          <m:sSub>
            <m:sSubPr>
              <m:ctrlPr>
                <w:rPr>
                  <w:rFonts w:ascii="Cambria Math" w:hAnsi="Cambria Math"/>
                  <w:b w:val="0"/>
                  <w:i/>
                  <w:szCs w:val="28"/>
                  <w:lang w:val="en-US"/>
                </w:rPr>
              </m:ctrlPr>
            </m:sSubPr>
            <m:e>
              <m:r>
                <m:rPr>
                  <m:sty m:val="bi"/>
                </m:rPr>
                <w:rPr>
                  <w:rFonts w:ascii="Cambria Math" w:hAnsi="Cambria Math"/>
                  <w:szCs w:val="28"/>
                  <w:lang w:val="en-US"/>
                </w:rPr>
                <m:t>R</m:t>
              </m:r>
            </m:e>
            <m:sub>
              <m:r>
                <m:rPr>
                  <m:sty m:val="bi"/>
                </m:rPr>
                <w:rPr>
                  <w:rFonts w:ascii="Cambria Math" w:hAnsi="Cambria Math"/>
                  <w:szCs w:val="28"/>
                </w:rPr>
                <m:t>2</m:t>
              </m:r>
            </m:sub>
          </m:sSub>
        </m:oMath>
      </m:oMathPara>
    </w:p>
    <w:p w:rsidR="00E23434" w:rsidRPr="0028459C" w:rsidRDefault="00BD2CEE" w:rsidP="00E23434">
      <w:pPr>
        <w:pStyle w:val="a6"/>
        <w:spacing w:line="360" w:lineRule="auto"/>
        <w:ind w:left="720"/>
        <w:jc w:val="both"/>
        <w:rPr>
          <w:b w:val="0"/>
          <w:szCs w:val="28"/>
        </w:rPr>
      </w:pPr>
      <m:oMath>
        <m:sSub>
          <m:sSubPr>
            <m:ctrlPr>
              <w:rPr>
                <w:rFonts w:ascii="Cambria Math" w:hAnsi="Cambria Math"/>
                <w:b w:val="0"/>
                <w:i/>
                <w:szCs w:val="28"/>
                <w:lang w:val="en-US"/>
              </w:rPr>
            </m:ctrlPr>
          </m:sSubPr>
          <m:e>
            <m:r>
              <m:rPr>
                <m:sty m:val="bi"/>
              </m:rPr>
              <w:rPr>
                <w:rFonts w:ascii="Cambria Math" w:hAnsi="Cambria Math"/>
                <w:szCs w:val="28"/>
                <w:lang w:val="en-US"/>
              </w:rPr>
              <m:t>R</m:t>
            </m:r>
          </m:e>
          <m:sub>
            <m:r>
              <m:rPr>
                <m:sty m:val="bi"/>
              </m:rPr>
              <w:rPr>
                <w:rFonts w:ascii="Cambria Math" w:hAnsi="Cambria Math"/>
                <w:szCs w:val="28"/>
              </w:rPr>
              <m:t>2</m:t>
            </m:r>
          </m:sub>
        </m:sSub>
        <m:r>
          <m:rPr>
            <m:sty m:val="bi"/>
          </m:rPr>
          <w:rPr>
            <w:rFonts w:ascii="Cambria Math" w:hAnsi="Cambria Math"/>
            <w:szCs w:val="28"/>
          </w:rPr>
          <m:t>≈-</m:t>
        </m:r>
        <m:f>
          <m:fPr>
            <m:ctrlPr>
              <w:rPr>
                <w:rFonts w:ascii="Cambria Math" w:hAnsi="Cambria Math"/>
                <w:b w:val="0"/>
                <w:i/>
                <w:szCs w:val="28"/>
              </w:rPr>
            </m:ctrlPr>
          </m:fPr>
          <m:num>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2</m:t>
                </m:r>
              </m:sup>
            </m:sSup>
          </m:num>
          <m:den>
            <m:r>
              <m:rPr>
                <m:sty m:val="bi"/>
              </m:rPr>
              <w:rPr>
                <w:rFonts w:ascii="Cambria Math" w:hAnsi="Cambria Math"/>
                <w:szCs w:val="28"/>
              </w:rPr>
              <m:t>12</m:t>
            </m:r>
          </m:den>
        </m:f>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sSup>
              <m:sSupPr>
                <m:ctrlPr>
                  <w:rPr>
                    <w:rFonts w:ascii="Cambria Math" w:hAnsi="Cambria Math"/>
                    <w:b w:val="0"/>
                    <w:i/>
                    <w:szCs w:val="28"/>
                  </w:rPr>
                </m:ctrlPr>
              </m:sSupPr>
              <m:e>
                <m:r>
                  <m:rPr>
                    <m:sty m:val="bi"/>
                  </m:rPr>
                  <w:rPr>
                    <w:rFonts w:ascii="Cambria Math" w:hAnsi="Cambria Math"/>
                    <w:szCs w:val="28"/>
                    <w:lang w:val="en-US"/>
                  </w:rPr>
                  <m:t>f</m:t>
                </m:r>
                <m:ctrlPr>
                  <w:rPr>
                    <w:rFonts w:ascii="Cambria Math" w:hAnsi="Cambria Math"/>
                    <w:b w:val="0"/>
                    <w:i/>
                    <w:szCs w:val="28"/>
                    <w:lang w:val="en-US"/>
                  </w:rPr>
                </m:ctrlPr>
              </m:e>
              <m:sup>
                <m:r>
                  <m:rPr>
                    <m:sty m:val="bi"/>
                  </m:rPr>
                  <w:rPr>
                    <w:rFonts w:ascii="Cambria Math" w:hAnsi="Cambria Math"/>
                    <w:szCs w:val="28"/>
                  </w:rPr>
                  <m:t>''</m:t>
                </m:r>
              </m:sup>
            </m:sSup>
            <m:d>
              <m:dPr>
                <m:ctrlPr>
                  <w:rPr>
                    <w:rFonts w:ascii="Cambria Math" w:hAnsi="Cambria Math"/>
                    <w:b w:val="0"/>
                    <w:i/>
                    <w:szCs w:val="28"/>
                  </w:rPr>
                </m:ctrlPr>
              </m:dPr>
              <m:e>
                <m:r>
                  <m:rPr>
                    <m:sty m:val="bi"/>
                  </m:rPr>
                  <w:rPr>
                    <w:rFonts w:ascii="Cambria Math" w:hAnsi="Cambria Math"/>
                    <w:szCs w:val="28"/>
                    <w:lang w:val="en-US"/>
                  </w:rPr>
                  <m:t>x</m:t>
                </m:r>
              </m:e>
            </m:d>
            <m:r>
              <m:rPr>
                <m:sty m:val="bi"/>
              </m:rPr>
              <w:rPr>
                <w:rFonts w:ascii="Cambria Math" w:hAnsi="Cambria Math"/>
                <w:szCs w:val="28"/>
                <w:lang w:val="en-US"/>
              </w:rPr>
              <m:t>dx</m:t>
            </m:r>
          </m:e>
        </m:nary>
        <m:r>
          <m:rPr>
            <m:sty m:val="bi"/>
          </m:rPr>
          <w:rPr>
            <w:rFonts w:ascii="Cambria Math" w:hAnsi="Cambria Math"/>
            <w:szCs w:val="28"/>
          </w:rPr>
          <m:t>=</m:t>
        </m:r>
        <m:r>
          <m:rPr>
            <m:sty m:val="bi"/>
          </m:rPr>
          <w:rPr>
            <w:rFonts w:ascii="Cambria Math" w:hAnsi="Cambria Math"/>
            <w:szCs w:val="28"/>
            <w:lang w:val="en-US"/>
          </w:rPr>
          <m:t>o</m:t>
        </m:r>
        <m:r>
          <m:rPr>
            <m:sty m:val="bi"/>
          </m:rPr>
          <w:rPr>
            <w:rFonts w:ascii="Cambria Math" w:hAnsi="Cambria Math"/>
            <w:szCs w:val="28"/>
          </w:rPr>
          <m:t>(</m:t>
        </m:r>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2</m:t>
            </m:r>
          </m:sup>
        </m:sSup>
        <m:r>
          <m:rPr>
            <m:sty m:val="bi"/>
          </m:rPr>
          <w:rPr>
            <w:rFonts w:ascii="Cambria Math" w:hAnsi="Cambria Math"/>
            <w:szCs w:val="28"/>
          </w:rPr>
          <m:t>)</m:t>
        </m:r>
      </m:oMath>
      <w:r w:rsidR="00E23434" w:rsidRPr="0028459C">
        <w:rPr>
          <w:b w:val="0"/>
          <w:szCs w:val="28"/>
        </w:rPr>
        <w:t>;</w:t>
      </w:r>
    </w:p>
    <w:p w:rsidR="00E23434" w:rsidRDefault="00E23434" w:rsidP="00E23434">
      <w:pPr>
        <w:pStyle w:val="a6"/>
        <w:numPr>
          <w:ilvl w:val="0"/>
          <w:numId w:val="1"/>
        </w:numPr>
        <w:spacing w:line="360" w:lineRule="auto"/>
        <w:jc w:val="both"/>
        <w:rPr>
          <w:b w:val="0"/>
          <w:szCs w:val="28"/>
        </w:rPr>
      </w:pPr>
      <w:r w:rsidRPr="009D16B2">
        <w:rPr>
          <w:b w:val="0"/>
          <w:szCs w:val="28"/>
        </w:rPr>
        <w:t>формула</w:t>
      </w:r>
      <w:r w:rsidRPr="0028459C">
        <w:rPr>
          <w:b w:val="0"/>
          <w:szCs w:val="28"/>
        </w:rPr>
        <w:t xml:space="preserve"> </w:t>
      </w:r>
      <w:r w:rsidRPr="009D16B2">
        <w:rPr>
          <w:b w:val="0"/>
          <w:szCs w:val="28"/>
        </w:rPr>
        <w:t>Симпсона</w:t>
      </w:r>
      <w:r w:rsidRPr="0028459C">
        <w:rPr>
          <w:b w:val="0"/>
          <w:szCs w:val="28"/>
        </w:rPr>
        <w:t>:</w:t>
      </w:r>
    </w:p>
    <w:p w:rsidR="00E23434" w:rsidRPr="0028459C" w:rsidRDefault="00BD2CEE" w:rsidP="00E23434">
      <w:pPr>
        <w:pStyle w:val="a6"/>
        <w:spacing w:line="360" w:lineRule="auto"/>
        <w:ind w:left="720"/>
        <w:jc w:val="both"/>
        <w:rPr>
          <w:b w:val="0"/>
          <w:szCs w:val="28"/>
        </w:rPr>
      </w:pPr>
      <m:oMathPara>
        <m:oMath>
          <m:nary>
            <m:naryPr>
              <m:ctrlPr>
                <w:rPr>
                  <w:rFonts w:ascii="Cambria Math" w:hAnsi="Cambria Math"/>
                  <w:b w:val="0"/>
                  <w:i/>
                  <w:szCs w:val="28"/>
                </w:rPr>
              </m:ctrlPr>
            </m:naryPr>
            <m:sub>
              <m:r>
                <m:rPr>
                  <m:sty m:val="bi"/>
                </m:rPr>
                <w:rPr>
                  <w:rFonts w:ascii="Cambria Math" w:hAnsi="Cambria Math"/>
                  <w:szCs w:val="28"/>
                </w:rPr>
                <m:t>a</m:t>
              </m:r>
            </m:sub>
            <m:sup>
              <m:r>
                <m:rPr>
                  <m:sty m:val="bi"/>
                </m:rPr>
                <w:rPr>
                  <w:rFonts w:ascii="Cambria Math" w:hAnsi="Cambria Math"/>
                  <w:szCs w:val="28"/>
                </w:rPr>
                <m:t>b</m:t>
              </m:r>
            </m:sup>
            <m:e>
              <m:r>
                <m:rPr>
                  <m:sty m:val="bi"/>
                </m:rPr>
                <w:rPr>
                  <w:rFonts w:ascii="Cambria Math" w:hAnsi="Cambria Math"/>
                  <w:szCs w:val="28"/>
                  <w:lang w:val="en-US"/>
                </w:rPr>
                <m:t>f</m:t>
              </m:r>
              <m:r>
                <m:rPr>
                  <m:sty m:val="bi"/>
                </m:rPr>
                <w:rPr>
                  <w:rFonts w:ascii="Cambria Math" w:hAnsi="Cambria Math"/>
                  <w:szCs w:val="28"/>
                </w:rPr>
                <m:t>(</m:t>
              </m:r>
              <m:r>
                <m:rPr>
                  <m:sty m:val="bi"/>
                </m:rPr>
                <w:rPr>
                  <w:rFonts w:ascii="Cambria Math" w:hAnsi="Cambria Math"/>
                  <w:szCs w:val="28"/>
                  <w:lang w:val="en-US"/>
                </w:rPr>
                <m:t>x</m:t>
              </m:r>
              <m:r>
                <m:rPr>
                  <m:sty m:val="bi"/>
                </m:rPr>
                <w:rPr>
                  <w:rFonts w:ascii="Cambria Math" w:hAnsi="Cambria Math"/>
                  <w:szCs w:val="28"/>
                </w:rPr>
                <m:t>)</m:t>
              </m:r>
              <m:r>
                <m:rPr>
                  <m:sty m:val="bi"/>
                </m:rPr>
                <w:rPr>
                  <w:rFonts w:ascii="Cambria Math" w:hAnsi="Cambria Math"/>
                  <w:szCs w:val="28"/>
                  <w:lang w:val="en-US"/>
                </w:rPr>
                <m:t>dx</m:t>
              </m:r>
            </m:e>
          </m:nary>
          <m:r>
            <m:rPr>
              <m:sty m:val="bi"/>
            </m:rPr>
            <w:rPr>
              <w:rFonts w:ascii="Cambria Math" w:hAnsi="Cambria Math"/>
              <w:szCs w:val="28"/>
            </w:rPr>
            <m:t>=</m:t>
          </m:r>
          <m:f>
            <m:fPr>
              <m:ctrlPr>
                <w:rPr>
                  <w:rFonts w:ascii="Cambria Math" w:hAnsi="Cambria Math"/>
                  <w:b w:val="0"/>
                  <w:i/>
                  <w:szCs w:val="28"/>
                </w:rPr>
              </m:ctrlPr>
            </m:fPr>
            <m:num>
              <m:r>
                <m:rPr>
                  <m:sty m:val="bi"/>
                </m:rPr>
                <w:rPr>
                  <w:rFonts w:ascii="Cambria Math" w:hAnsi="Cambria Math"/>
                  <w:szCs w:val="28"/>
                </w:rPr>
                <m:t>h</m:t>
              </m:r>
            </m:num>
            <m:den>
              <m:r>
                <m:rPr>
                  <m:sty m:val="bi"/>
                </m:rPr>
                <w:rPr>
                  <w:rFonts w:ascii="Cambria Math" w:hAnsi="Cambria Math"/>
                  <w:szCs w:val="28"/>
                </w:rPr>
                <m:t>3</m:t>
              </m:r>
            </m:den>
          </m:f>
          <m:nary>
            <m:naryPr>
              <m:chr m:val="∑"/>
              <m:ctrlPr>
                <w:rPr>
                  <w:rFonts w:ascii="Cambria Math" w:hAnsi="Cambria Math"/>
                  <w:b w:val="0"/>
                  <w:i/>
                  <w:szCs w:val="28"/>
                </w:rPr>
              </m:ctrlPr>
            </m:naryPr>
            <m:sub>
              <m:r>
                <m:rPr>
                  <m:sty m:val="bi"/>
                </m:rPr>
                <w:rPr>
                  <w:rFonts w:ascii="Cambria Math" w:hAnsi="Cambria Math"/>
                  <w:szCs w:val="28"/>
                  <w:lang w:val="en-US"/>
                </w:rPr>
                <m:t>i</m:t>
              </m:r>
              <m:r>
                <m:rPr>
                  <m:sty m:val="bi"/>
                </m:rPr>
                <w:rPr>
                  <w:rFonts w:ascii="Cambria Math" w:hAnsi="Cambria Math"/>
                  <w:szCs w:val="28"/>
                </w:rPr>
                <m:t>=0</m:t>
              </m:r>
            </m:sub>
            <m:sup>
              <m:r>
                <m:rPr>
                  <m:sty m:val="bi"/>
                </m:rPr>
                <w:rPr>
                  <w:rFonts w:ascii="Cambria Math" w:hAnsi="Cambria Math"/>
                  <w:szCs w:val="28"/>
                  <w:lang w:val="en-US"/>
                </w:rPr>
                <m:t>m</m:t>
              </m:r>
              <m:r>
                <m:rPr>
                  <m:sty m:val="bi"/>
                </m:rPr>
                <w:rPr>
                  <w:rFonts w:ascii="Cambria Math" w:hAnsi="Cambria Math"/>
                  <w:szCs w:val="28"/>
                </w:rPr>
                <m:t>-1</m:t>
              </m:r>
            </m:sup>
            <m:e>
              <m:d>
                <m:dPr>
                  <m:ctrlPr>
                    <w:rPr>
                      <w:rFonts w:ascii="Cambria Math" w:hAnsi="Cambria Math"/>
                      <w:b w:val="0"/>
                      <w:i/>
                      <w:szCs w:val="28"/>
                    </w:rPr>
                  </m:ctrlPr>
                </m:dPr>
                <m:e>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lang w:val="en-US"/>
                            </w:rPr>
                          </m:ctrlPr>
                        </m:sSubPr>
                        <m:e>
                          <m:r>
                            <m:rPr>
                              <m:sty m:val="bi"/>
                            </m:rPr>
                            <w:rPr>
                              <w:rFonts w:ascii="Cambria Math" w:hAnsi="Cambria Math"/>
                              <w:szCs w:val="28"/>
                              <w:lang w:val="en-US"/>
                            </w:rPr>
                            <m:t>x</m:t>
                          </m:r>
                          <m:ctrlPr>
                            <w:rPr>
                              <w:rFonts w:ascii="Cambria Math" w:hAnsi="Cambria Math"/>
                              <w:b w:val="0"/>
                              <w:i/>
                              <w:szCs w:val="28"/>
                            </w:rPr>
                          </m:ctrlPr>
                        </m:e>
                        <m:sub>
                          <m:r>
                            <m:rPr>
                              <m:sty m:val="bi"/>
                            </m:rPr>
                            <w:rPr>
                              <w:rFonts w:ascii="Cambria Math" w:hAnsi="Cambria Math"/>
                              <w:szCs w:val="28"/>
                            </w:rPr>
                            <m:t>2</m:t>
                          </m:r>
                          <m:r>
                            <m:rPr>
                              <m:sty m:val="bi"/>
                            </m:rPr>
                            <w:rPr>
                              <w:rFonts w:ascii="Cambria Math" w:hAnsi="Cambria Math"/>
                              <w:szCs w:val="28"/>
                              <w:lang w:val="en-US"/>
                            </w:rPr>
                            <m:t>i</m:t>
                          </m:r>
                        </m:sub>
                      </m:sSub>
                    </m:e>
                  </m:d>
                  <m:r>
                    <m:rPr>
                      <m:sty m:val="bi"/>
                    </m:rPr>
                    <w:rPr>
                      <w:rFonts w:ascii="Cambria Math" w:hAnsi="Cambria Math"/>
                      <w:szCs w:val="28"/>
                    </w:rPr>
                    <m:t>+4</m:t>
                  </m:r>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lang w:val="en-US"/>
                            </w:rPr>
                          </m:ctrlPr>
                        </m:sSubPr>
                        <m:e>
                          <m:r>
                            <m:rPr>
                              <m:sty m:val="bi"/>
                            </m:rPr>
                            <w:rPr>
                              <w:rFonts w:ascii="Cambria Math" w:hAnsi="Cambria Math"/>
                              <w:szCs w:val="28"/>
                              <w:lang w:val="en-US"/>
                            </w:rPr>
                            <m:t>x</m:t>
                          </m:r>
                          <m:ctrlPr>
                            <w:rPr>
                              <w:rFonts w:ascii="Cambria Math" w:hAnsi="Cambria Math"/>
                              <w:b w:val="0"/>
                              <w:i/>
                              <w:szCs w:val="28"/>
                            </w:rPr>
                          </m:ctrlPr>
                        </m:e>
                        <m:sub>
                          <m:r>
                            <m:rPr>
                              <m:sty m:val="bi"/>
                            </m:rPr>
                            <w:rPr>
                              <w:rFonts w:ascii="Cambria Math" w:hAnsi="Cambria Math"/>
                              <w:szCs w:val="28"/>
                            </w:rPr>
                            <m:t>2</m:t>
                          </m:r>
                          <m:r>
                            <m:rPr>
                              <m:sty m:val="bi"/>
                            </m:rPr>
                            <w:rPr>
                              <w:rFonts w:ascii="Cambria Math" w:hAnsi="Cambria Math"/>
                              <w:szCs w:val="28"/>
                              <w:lang w:val="en-US"/>
                            </w:rPr>
                            <m:t>i</m:t>
                          </m:r>
                          <m:r>
                            <m:rPr>
                              <m:sty m:val="bi"/>
                            </m:rPr>
                            <w:rPr>
                              <w:rFonts w:ascii="Cambria Math" w:hAnsi="Cambria Math"/>
                              <w:szCs w:val="28"/>
                            </w:rPr>
                            <m:t>+1</m:t>
                          </m:r>
                        </m:sub>
                      </m:sSub>
                    </m:e>
                  </m:d>
                  <m:r>
                    <m:rPr>
                      <m:sty m:val="bi"/>
                    </m:rPr>
                    <w:rPr>
                      <w:rFonts w:ascii="Cambria Math" w:hAnsi="Cambria Math"/>
                      <w:szCs w:val="28"/>
                    </w:rPr>
                    <m:t>+</m:t>
                  </m:r>
                  <m:r>
                    <m:rPr>
                      <m:sty m:val="bi"/>
                    </m:rPr>
                    <w:rPr>
                      <w:rFonts w:ascii="Cambria Math" w:hAnsi="Cambria Math"/>
                      <w:szCs w:val="28"/>
                      <w:lang w:val="en-US"/>
                    </w:rPr>
                    <m:t>f</m:t>
                  </m:r>
                  <m:d>
                    <m:dPr>
                      <m:ctrlPr>
                        <w:rPr>
                          <w:rFonts w:ascii="Cambria Math" w:hAnsi="Cambria Math"/>
                          <w:b w:val="0"/>
                          <w:i/>
                          <w:szCs w:val="28"/>
                        </w:rPr>
                      </m:ctrlPr>
                    </m:dPr>
                    <m:e>
                      <m:sSub>
                        <m:sSubPr>
                          <m:ctrlPr>
                            <w:rPr>
                              <w:rFonts w:ascii="Cambria Math" w:hAnsi="Cambria Math"/>
                              <w:b w:val="0"/>
                              <w:i/>
                              <w:szCs w:val="28"/>
                              <w:lang w:val="en-US"/>
                            </w:rPr>
                          </m:ctrlPr>
                        </m:sSubPr>
                        <m:e>
                          <m:r>
                            <m:rPr>
                              <m:sty m:val="bi"/>
                            </m:rPr>
                            <w:rPr>
                              <w:rFonts w:ascii="Cambria Math" w:hAnsi="Cambria Math"/>
                              <w:szCs w:val="28"/>
                              <w:lang w:val="en-US"/>
                            </w:rPr>
                            <m:t>x</m:t>
                          </m:r>
                          <m:ctrlPr>
                            <w:rPr>
                              <w:rFonts w:ascii="Cambria Math" w:hAnsi="Cambria Math"/>
                              <w:b w:val="0"/>
                              <w:i/>
                              <w:szCs w:val="28"/>
                            </w:rPr>
                          </m:ctrlPr>
                        </m:e>
                        <m:sub>
                          <m:r>
                            <m:rPr>
                              <m:sty m:val="bi"/>
                            </m:rPr>
                            <w:rPr>
                              <w:rFonts w:ascii="Cambria Math" w:hAnsi="Cambria Math"/>
                              <w:szCs w:val="28"/>
                            </w:rPr>
                            <m:t>2</m:t>
                          </m:r>
                          <m:r>
                            <m:rPr>
                              <m:sty m:val="bi"/>
                            </m:rPr>
                            <w:rPr>
                              <w:rFonts w:ascii="Cambria Math" w:hAnsi="Cambria Math"/>
                              <w:szCs w:val="28"/>
                              <w:lang w:val="en-US"/>
                            </w:rPr>
                            <m:t>i</m:t>
                          </m:r>
                          <m:r>
                            <m:rPr>
                              <m:sty m:val="bi"/>
                            </m:rPr>
                            <w:rPr>
                              <w:rFonts w:ascii="Cambria Math" w:hAnsi="Cambria Math"/>
                              <w:szCs w:val="28"/>
                            </w:rPr>
                            <m:t>+2</m:t>
                          </m:r>
                        </m:sub>
                      </m:sSub>
                    </m:e>
                  </m:d>
                </m:e>
              </m:d>
            </m:e>
          </m:nary>
          <m:r>
            <m:rPr>
              <m:sty m:val="bi"/>
            </m:rPr>
            <w:rPr>
              <w:rFonts w:ascii="Cambria Math" w:hAnsi="Cambria Math"/>
              <w:szCs w:val="28"/>
            </w:rPr>
            <m:t>+</m:t>
          </m:r>
          <m:sSub>
            <m:sSubPr>
              <m:ctrlPr>
                <w:rPr>
                  <w:rFonts w:ascii="Cambria Math" w:hAnsi="Cambria Math"/>
                  <w:b w:val="0"/>
                  <w:i/>
                  <w:szCs w:val="28"/>
                  <w:lang w:val="en-US"/>
                </w:rPr>
              </m:ctrlPr>
            </m:sSubPr>
            <m:e>
              <m:r>
                <m:rPr>
                  <m:sty m:val="bi"/>
                </m:rPr>
                <w:rPr>
                  <w:rFonts w:ascii="Cambria Math" w:hAnsi="Cambria Math"/>
                  <w:szCs w:val="28"/>
                  <w:lang w:val="en-US"/>
                </w:rPr>
                <m:t>R</m:t>
              </m:r>
            </m:e>
            <m:sub>
              <m:r>
                <m:rPr>
                  <m:sty m:val="bi"/>
                </m:rPr>
                <w:rPr>
                  <w:rFonts w:ascii="Cambria Math" w:hAnsi="Cambria Math"/>
                  <w:szCs w:val="28"/>
                </w:rPr>
                <m:t>3</m:t>
              </m:r>
            </m:sub>
          </m:sSub>
        </m:oMath>
      </m:oMathPara>
    </w:p>
    <w:p w:rsidR="00E23434" w:rsidRPr="009D16B2" w:rsidRDefault="00BD2CEE" w:rsidP="00E23434">
      <w:pPr>
        <w:pStyle w:val="a6"/>
        <w:spacing w:line="360" w:lineRule="auto"/>
        <w:ind w:left="720"/>
        <w:jc w:val="both"/>
        <w:rPr>
          <w:b w:val="0"/>
          <w:szCs w:val="28"/>
        </w:rPr>
      </w:pPr>
      <m:oMath>
        <m:sSub>
          <m:sSubPr>
            <m:ctrlPr>
              <w:rPr>
                <w:rFonts w:ascii="Cambria Math" w:hAnsi="Cambria Math"/>
                <w:b w:val="0"/>
                <w:i/>
                <w:szCs w:val="28"/>
                <w:lang w:val="en-US"/>
              </w:rPr>
            </m:ctrlPr>
          </m:sSubPr>
          <m:e>
            <m:r>
              <m:rPr>
                <m:sty m:val="bi"/>
              </m:rPr>
              <w:rPr>
                <w:rFonts w:ascii="Cambria Math" w:hAnsi="Cambria Math"/>
                <w:szCs w:val="28"/>
                <w:lang w:val="en-US"/>
              </w:rPr>
              <m:t>R</m:t>
            </m:r>
          </m:e>
          <m:sub>
            <m:r>
              <m:rPr>
                <m:sty m:val="bi"/>
              </m:rPr>
              <w:rPr>
                <w:rFonts w:ascii="Cambria Math" w:hAnsi="Cambria Math"/>
                <w:szCs w:val="28"/>
              </w:rPr>
              <m:t>3</m:t>
            </m:r>
          </m:sub>
        </m:sSub>
        <m:r>
          <m:rPr>
            <m:sty m:val="bi"/>
          </m:rPr>
          <w:rPr>
            <w:rFonts w:ascii="Cambria Math" w:hAnsi="Cambria Math"/>
            <w:szCs w:val="28"/>
          </w:rPr>
          <m:t>≈-</m:t>
        </m:r>
        <m:f>
          <m:fPr>
            <m:ctrlPr>
              <w:rPr>
                <w:rFonts w:ascii="Cambria Math" w:hAnsi="Cambria Math"/>
                <w:b w:val="0"/>
                <w:i/>
                <w:szCs w:val="28"/>
                <w:lang w:val="en-US"/>
              </w:rPr>
            </m:ctrlPr>
          </m:fPr>
          <m:num>
            <m:sSup>
              <m:sSupPr>
                <m:ctrlPr>
                  <w:rPr>
                    <w:rFonts w:ascii="Cambria Math" w:hAnsi="Cambria Math"/>
                    <w:b w:val="0"/>
                    <w:i/>
                    <w:szCs w:val="28"/>
                    <w:lang w:val="en-US"/>
                  </w:rPr>
                </m:ctrlPr>
              </m:sSupPr>
              <m:e>
                <m:r>
                  <m:rPr>
                    <m:sty m:val="bi"/>
                  </m:rPr>
                  <w:rPr>
                    <w:rFonts w:ascii="Cambria Math" w:hAnsi="Cambria Math"/>
                    <w:szCs w:val="28"/>
                  </w:rPr>
                  <m:t>h</m:t>
                </m:r>
              </m:e>
              <m:sup>
                <m:r>
                  <m:rPr>
                    <m:sty m:val="bi"/>
                  </m:rPr>
                  <w:rPr>
                    <w:rFonts w:ascii="Cambria Math" w:hAnsi="Cambria Math"/>
                    <w:szCs w:val="28"/>
                  </w:rPr>
                  <m:t>4</m:t>
                </m:r>
              </m:sup>
            </m:sSup>
          </m:num>
          <m:den>
            <m:r>
              <m:rPr>
                <m:sty m:val="bi"/>
              </m:rPr>
              <w:rPr>
                <w:rFonts w:ascii="Cambria Math" w:hAnsi="Cambria Math"/>
                <w:szCs w:val="28"/>
              </w:rPr>
              <m:t>180</m:t>
            </m:r>
          </m:den>
        </m:f>
        <m:nary>
          <m:naryPr>
            <m:ctrlPr>
              <w:rPr>
                <w:rFonts w:ascii="Cambria Math" w:hAnsi="Cambria Math"/>
                <w:b w:val="0"/>
                <w:i/>
                <w:szCs w:val="28"/>
                <w:lang w:val="en-US"/>
              </w:rPr>
            </m:ctrlPr>
          </m:naryPr>
          <m:sub>
            <m:r>
              <m:rPr>
                <m:sty m:val="bi"/>
              </m:rPr>
              <w:rPr>
                <w:rFonts w:ascii="Cambria Math" w:hAnsi="Cambria Math"/>
                <w:szCs w:val="28"/>
                <w:lang w:val="en-US"/>
              </w:rPr>
              <m:t>a</m:t>
            </m:r>
          </m:sub>
          <m:sup>
            <m:r>
              <m:rPr>
                <m:sty m:val="bi"/>
              </m:rPr>
              <w:rPr>
                <w:rFonts w:ascii="Cambria Math" w:hAnsi="Cambria Math"/>
                <w:szCs w:val="28"/>
                <w:lang w:val="en-US"/>
              </w:rPr>
              <m:t>b</m:t>
            </m:r>
          </m:sup>
          <m:e>
            <m:sSup>
              <m:sSupPr>
                <m:ctrlPr>
                  <w:rPr>
                    <w:rFonts w:ascii="Cambria Math" w:hAnsi="Cambria Math"/>
                    <w:b w:val="0"/>
                    <w:i/>
                    <w:szCs w:val="28"/>
                    <w:lang w:val="en-US"/>
                  </w:rPr>
                </m:ctrlPr>
              </m:sSupPr>
              <m:e>
                <m:r>
                  <m:rPr>
                    <m:sty m:val="bi"/>
                  </m:rPr>
                  <w:rPr>
                    <w:rFonts w:ascii="Cambria Math" w:hAnsi="Cambria Math"/>
                    <w:szCs w:val="28"/>
                    <w:lang w:val="en-US"/>
                  </w:rPr>
                  <m:t>f</m:t>
                </m:r>
              </m:e>
              <m:sup>
                <m:r>
                  <m:rPr>
                    <m:sty m:val="bi"/>
                  </m:rPr>
                  <w:rPr>
                    <w:rFonts w:ascii="Cambria Math" w:hAnsi="Cambria Math"/>
                    <w:szCs w:val="28"/>
                    <w:lang w:val="en-US"/>
                  </w:rPr>
                  <m:t>IV</m:t>
                </m:r>
              </m:sup>
            </m:sSup>
            <m:r>
              <m:rPr>
                <m:sty m:val="bi"/>
              </m:rPr>
              <w:rPr>
                <w:rFonts w:ascii="Cambria Math" w:hAnsi="Cambria Math"/>
                <w:szCs w:val="28"/>
              </w:rPr>
              <m:t>(</m:t>
            </m:r>
            <m:r>
              <m:rPr>
                <m:sty m:val="bi"/>
              </m:rPr>
              <w:rPr>
                <w:rFonts w:ascii="Cambria Math" w:hAnsi="Cambria Math"/>
                <w:szCs w:val="28"/>
                <w:lang w:val="en-US"/>
              </w:rPr>
              <m:t>x</m:t>
            </m:r>
            <m:r>
              <m:rPr>
                <m:sty m:val="bi"/>
              </m:rPr>
              <w:rPr>
                <w:rFonts w:ascii="Cambria Math" w:hAnsi="Cambria Math"/>
                <w:szCs w:val="28"/>
              </w:rPr>
              <m:t>)</m:t>
            </m:r>
            <m:r>
              <m:rPr>
                <m:sty m:val="bi"/>
              </m:rPr>
              <w:rPr>
                <w:rFonts w:ascii="Cambria Math" w:hAnsi="Cambria Math"/>
                <w:szCs w:val="28"/>
                <w:lang w:val="en-US"/>
              </w:rPr>
              <m:t>dx</m:t>
            </m:r>
          </m:e>
        </m:nary>
        <m:r>
          <m:rPr>
            <m:sty m:val="bi"/>
          </m:rPr>
          <w:rPr>
            <w:rFonts w:ascii="Cambria Math" w:hAnsi="Cambria Math"/>
            <w:szCs w:val="28"/>
          </w:rPr>
          <m:t>=</m:t>
        </m:r>
        <m:r>
          <m:rPr>
            <m:sty m:val="bi"/>
          </m:rPr>
          <w:rPr>
            <w:rFonts w:ascii="Cambria Math" w:hAnsi="Cambria Math"/>
            <w:szCs w:val="28"/>
            <w:lang w:val="en-US"/>
          </w:rPr>
          <m:t>o</m:t>
        </m:r>
        <m:r>
          <m:rPr>
            <m:sty m:val="bi"/>
          </m:rPr>
          <w:rPr>
            <w:rFonts w:ascii="Cambria Math" w:hAnsi="Cambria Math"/>
            <w:szCs w:val="28"/>
          </w:rPr>
          <m:t>(</m:t>
        </m:r>
        <m:sSup>
          <m:sSupPr>
            <m:ctrlPr>
              <w:rPr>
                <w:rFonts w:ascii="Cambria Math" w:hAnsi="Cambria Math"/>
                <w:b w:val="0"/>
                <w:i/>
                <w:szCs w:val="28"/>
                <w:lang w:val="en-US"/>
              </w:rPr>
            </m:ctrlPr>
          </m:sSupPr>
          <m:e>
            <m:r>
              <m:rPr>
                <m:sty m:val="bi"/>
              </m:rPr>
              <w:rPr>
                <w:rFonts w:ascii="Cambria Math" w:hAnsi="Cambria Math"/>
                <w:szCs w:val="28"/>
              </w:rPr>
              <m:t>h</m:t>
            </m:r>
          </m:e>
          <m:sup>
            <m:r>
              <m:rPr>
                <m:sty m:val="bi"/>
              </m:rPr>
              <w:rPr>
                <w:rFonts w:ascii="Cambria Math" w:hAnsi="Cambria Math"/>
                <w:szCs w:val="28"/>
              </w:rPr>
              <m:t>4</m:t>
            </m:r>
          </m:sup>
        </m:sSup>
        <m:r>
          <m:rPr>
            <m:sty m:val="bi"/>
          </m:rPr>
          <w:rPr>
            <w:rFonts w:ascii="Cambria Math" w:hAnsi="Cambria Math"/>
            <w:szCs w:val="28"/>
          </w:rPr>
          <m:t>)</m:t>
        </m:r>
      </m:oMath>
      <w:r w:rsidR="00E23434" w:rsidRPr="009D16B2">
        <w:rPr>
          <w:b w:val="0"/>
          <w:szCs w:val="28"/>
        </w:rPr>
        <w:t>,</w:t>
      </w:r>
    </w:p>
    <w:p w:rsidR="00E23434" w:rsidRPr="009D16B2" w:rsidRDefault="00E23434" w:rsidP="00E23434">
      <w:pPr>
        <w:pStyle w:val="a6"/>
        <w:spacing w:line="360" w:lineRule="auto"/>
        <w:jc w:val="both"/>
        <w:rPr>
          <w:b w:val="0"/>
          <w:szCs w:val="28"/>
        </w:rPr>
      </w:pPr>
      <w:r w:rsidRPr="009D16B2">
        <w:rPr>
          <w:b w:val="0"/>
          <w:szCs w:val="28"/>
        </w:rPr>
        <w:t xml:space="preserve">где </w:t>
      </w:r>
      <m:oMath>
        <m:sSub>
          <m:sSubPr>
            <m:ctrlPr>
              <w:rPr>
                <w:rFonts w:ascii="Cambria Math" w:hAnsi="Cambria Math"/>
                <w:b w:val="0"/>
                <w:i/>
                <w:szCs w:val="28"/>
              </w:rPr>
            </m:ctrlPr>
          </m:sSubPr>
          <m:e>
            <m:r>
              <m:rPr>
                <m:sty m:val="bi"/>
              </m:rPr>
              <w:rPr>
                <w:rFonts w:ascii="Cambria Math" w:hAnsi="Cambria Math"/>
                <w:szCs w:val="28"/>
              </w:rPr>
              <m:t>R</m:t>
            </m:r>
          </m:e>
          <m:sub>
            <m:r>
              <m:rPr>
                <m:sty m:val="bi"/>
              </m:rPr>
              <w:rPr>
                <w:rFonts w:ascii="Cambria Math" w:hAnsi="Cambria Math"/>
                <w:szCs w:val="28"/>
              </w:rPr>
              <m:t>1</m:t>
            </m:r>
          </m:sub>
        </m:sSub>
        <m:r>
          <m:rPr>
            <m:sty m:val="bi"/>
          </m:rPr>
          <w:rPr>
            <w:rFonts w:ascii="Cambria Math" w:hAnsi="Cambria Math"/>
            <w:szCs w:val="28"/>
          </w:rPr>
          <m:t xml:space="preserve">, </m:t>
        </m:r>
        <m:sSub>
          <m:sSubPr>
            <m:ctrlPr>
              <w:rPr>
                <w:rFonts w:ascii="Cambria Math" w:hAnsi="Cambria Math"/>
                <w:b w:val="0"/>
                <w:i/>
                <w:szCs w:val="28"/>
              </w:rPr>
            </m:ctrlPr>
          </m:sSubPr>
          <m:e>
            <m:r>
              <m:rPr>
                <m:sty m:val="bi"/>
              </m:rPr>
              <w:rPr>
                <w:rFonts w:ascii="Cambria Math" w:hAnsi="Cambria Math"/>
                <w:szCs w:val="28"/>
              </w:rPr>
              <m:t>R</m:t>
            </m:r>
          </m:e>
          <m:sub>
            <m:r>
              <m:rPr>
                <m:sty m:val="bi"/>
              </m:rPr>
              <w:rPr>
                <w:rFonts w:ascii="Cambria Math" w:hAnsi="Cambria Math"/>
                <w:szCs w:val="28"/>
              </w:rPr>
              <m:t>2</m:t>
            </m:r>
          </m:sub>
        </m:sSub>
        <m:r>
          <m:rPr>
            <m:sty m:val="bi"/>
          </m:rPr>
          <w:rPr>
            <w:rFonts w:ascii="Cambria Math" w:hAnsi="Cambria Math"/>
            <w:szCs w:val="28"/>
          </w:rPr>
          <m:t xml:space="preserve">, </m:t>
        </m:r>
        <m:sSub>
          <m:sSubPr>
            <m:ctrlPr>
              <w:rPr>
                <w:rFonts w:ascii="Cambria Math" w:hAnsi="Cambria Math"/>
                <w:b w:val="0"/>
                <w:i/>
                <w:szCs w:val="28"/>
              </w:rPr>
            </m:ctrlPr>
          </m:sSubPr>
          <m:e>
            <m:r>
              <m:rPr>
                <m:sty m:val="bi"/>
              </m:rPr>
              <w:rPr>
                <w:rFonts w:ascii="Cambria Math" w:hAnsi="Cambria Math"/>
                <w:szCs w:val="28"/>
              </w:rPr>
              <m:t>R</m:t>
            </m:r>
          </m:e>
          <m:sub>
            <m:r>
              <m:rPr>
                <m:sty m:val="bi"/>
              </m:rPr>
              <w:rPr>
                <w:rFonts w:ascii="Cambria Math" w:hAnsi="Cambria Math"/>
                <w:szCs w:val="28"/>
              </w:rPr>
              <m:t>3</m:t>
            </m:r>
          </m:sub>
        </m:sSub>
      </m:oMath>
      <w:r w:rsidRPr="009D16B2">
        <w:rPr>
          <w:b w:val="0"/>
          <w:szCs w:val="28"/>
        </w:rPr>
        <w:t xml:space="preserve"> – остаточные члены. Оценки остаточных членов получены в предположении, что соответствующие производные </w:t>
      </w:r>
      <m:oMath>
        <m:r>
          <m:rPr>
            <m:sty m:val="bi"/>
          </m:rPr>
          <w:rPr>
            <w:rFonts w:ascii="Cambria Math" w:hAnsi="Cambria Math"/>
            <w:szCs w:val="28"/>
          </w:rPr>
          <m:t>f(x)</m:t>
        </m:r>
      </m:oMath>
      <w:r w:rsidRPr="009D16B2">
        <w:rPr>
          <w:b w:val="0"/>
          <w:szCs w:val="28"/>
        </w:rPr>
        <w:t xml:space="preserve"> непрерывны на </w:t>
      </w:r>
      <m:oMath>
        <m:r>
          <m:rPr>
            <m:sty m:val="bi"/>
          </m:rPr>
          <w:rPr>
            <w:rFonts w:ascii="Cambria Math" w:hAnsi="Cambria Math"/>
            <w:szCs w:val="28"/>
          </w:rPr>
          <m:t>[a,b]</m:t>
        </m:r>
      </m:oMath>
      <w:r w:rsidRPr="009D16B2">
        <w:rPr>
          <w:b w:val="0"/>
          <w:szCs w:val="28"/>
        </w:rPr>
        <w:t xml:space="preserve">. При </w:t>
      </w:r>
      <m:oMath>
        <m:r>
          <m:rPr>
            <m:sty m:val="bi"/>
          </m:rPr>
          <w:rPr>
            <w:rFonts w:ascii="Cambria Math" w:hAnsi="Cambria Math"/>
            <w:szCs w:val="28"/>
          </w:rPr>
          <m:t>n→∞</m:t>
        </m:r>
      </m:oMath>
      <w:r w:rsidRPr="0028459C">
        <w:rPr>
          <w:b w:val="0"/>
          <w:szCs w:val="28"/>
        </w:rPr>
        <w:t xml:space="preserve"> </w:t>
      </w:r>
      <w:r w:rsidRPr="009D16B2">
        <w:rPr>
          <w:b w:val="0"/>
          <w:szCs w:val="28"/>
        </w:rPr>
        <w:t>приближенные значения интегралов для всех трех формул (в предположении отсутствия погрешностей округления) стремятся к точному значению интеграла.</w:t>
      </w:r>
      <w:r w:rsidRPr="0028459C">
        <w:rPr>
          <w:b w:val="0"/>
          <w:szCs w:val="28"/>
        </w:rPr>
        <w:t xml:space="preserve"> </w:t>
      </w:r>
      <w:r w:rsidRPr="009D16B2">
        <w:rPr>
          <w:b w:val="0"/>
          <w:szCs w:val="28"/>
        </w:rPr>
        <w:t xml:space="preserve">Любая попытка сравнить достоинства приведенных формул связана с вопросом типа «что больше </w:t>
      </w:r>
      <m:oMath>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2</m:t>
            </m:r>
          </m:sup>
        </m:sSup>
        <m:sSup>
          <m:sSupPr>
            <m:ctrlPr>
              <w:rPr>
                <w:rFonts w:ascii="Cambria Math" w:hAnsi="Cambria Math"/>
                <w:b w:val="0"/>
                <w:i/>
                <w:szCs w:val="28"/>
              </w:rPr>
            </m:ctrlPr>
          </m:sSupPr>
          <m:e>
            <m:r>
              <m:rPr>
                <m:sty m:val="bi"/>
              </m:rPr>
              <w:rPr>
                <w:rFonts w:ascii="Cambria Math" w:hAnsi="Cambria Math"/>
                <w:szCs w:val="28"/>
              </w:rPr>
              <m:t>f</m:t>
            </m:r>
          </m:e>
          <m:sup>
            <m:r>
              <m:rPr>
                <m:sty m:val="bi"/>
              </m:rPr>
              <w:rPr>
                <w:rFonts w:ascii="Cambria Math" w:hAnsi="Cambria Math"/>
                <w:szCs w:val="28"/>
              </w:rPr>
              <m:t>''</m:t>
            </m:r>
          </m:sup>
        </m:sSup>
        <m:d>
          <m:dPr>
            <m:ctrlPr>
              <w:rPr>
                <w:rFonts w:ascii="Cambria Math" w:hAnsi="Cambria Math"/>
                <w:b w:val="0"/>
                <w:i/>
                <w:szCs w:val="28"/>
              </w:rPr>
            </m:ctrlPr>
          </m:dPr>
          <m:e>
            <m:r>
              <m:rPr>
                <m:sty m:val="bi"/>
              </m:rPr>
              <w:rPr>
                <w:rFonts w:ascii="Cambria Math" w:hAnsi="Cambria Math"/>
                <w:szCs w:val="28"/>
              </w:rPr>
              <m:t>x</m:t>
            </m:r>
          </m:e>
        </m:d>
      </m:oMath>
      <w:r w:rsidRPr="0028459C">
        <w:rPr>
          <w:b w:val="0"/>
          <w:szCs w:val="28"/>
        </w:rPr>
        <w:t xml:space="preserve"> </w:t>
      </w:r>
      <w:r w:rsidRPr="009D16B2">
        <w:rPr>
          <w:b w:val="0"/>
          <w:szCs w:val="28"/>
        </w:rPr>
        <w:t xml:space="preserve">или </w:t>
      </w:r>
      <m:oMath>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4</m:t>
            </m:r>
          </m:sup>
        </m:sSup>
        <m:sSup>
          <m:sSupPr>
            <m:ctrlPr>
              <w:rPr>
                <w:rFonts w:ascii="Cambria Math" w:hAnsi="Cambria Math"/>
                <w:b w:val="0"/>
                <w:i/>
                <w:szCs w:val="28"/>
              </w:rPr>
            </m:ctrlPr>
          </m:sSupPr>
          <m:e>
            <m:r>
              <m:rPr>
                <m:sty m:val="bi"/>
              </m:rPr>
              <w:rPr>
                <w:rFonts w:ascii="Cambria Math" w:hAnsi="Cambria Math"/>
                <w:szCs w:val="28"/>
              </w:rPr>
              <m:t>f</m:t>
            </m:r>
          </m:e>
          <m:sup>
            <m:r>
              <m:rPr>
                <m:sty m:val="bi"/>
              </m:rPr>
              <w:rPr>
                <w:rFonts w:ascii="Cambria Math" w:hAnsi="Cambria Math"/>
                <w:szCs w:val="28"/>
              </w:rPr>
              <m:t>'''</m:t>
            </m:r>
          </m:sup>
        </m:sSup>
        <m:d>
          <m:dPr>
            <m:ctrlPr>
              <w:rPr>
                <w:rFonts w:ascii="Cambria Math" w:hAnsi="Cambria Math"/>
                <w:b w:val="0"/>
                <w:i/>
                <w:szCs w:val="28"/>
              </w:rPr>
            </m:ctrlPr>
          </m:dPr>
          <m:e>
            <m:r>
              <m:rPr>
                <m:sty m:val="bi"/>
              </m:rPr>
              <w:rPr>
                <w:rFonts w:ascii="Cambria Math" w:hAnsi="Cambria Math"/>
                <w:szCs w:val="28"/>
              </w:rPr>
              <m:t>x</m:t>
            </m:r>
          </m:e>
        </m:d>
      </m:oMath>
      <w:r w:rsidRPr="009D16B2">
        <w:rPr>
          <w:b w:val="0"/>
          <w:szCs w:val="28"/>
        </w:rPr>
        <w:t xml:space="preserve">?» Ответ зависит от свойств интегрируемой функции. Можно лишь утверждать, что остаточный член формулы прямоугольников примерно вдвое меньше, чем формулы трапеций, и оба они имеют порядок </w:t>
      </w:r>
      <m:oMath>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2</m:t>
            </m:r>
          </m:sup>
        </m:sSup>
      </m:oMath>
      <w:r w:rsidRPr="009D16B2">
        <w:rPr>
          <w:b w:val="0"/>
          <w:szCs w:val="28"/>
        </w:rPr>
        <w:t xml:space="preserve">. А остаточный член формулы Симпсона убывает быстрее – со скоростью </w:t>
      </w:r>
      <m:oMath>
        <m:sSup>
          <m:sSupPr>
            <m:ctrlPr>
              <w:rPr>
                <w:rFonts w:ascii="Cambria Math" w:hAnsi="Cambria Math"/>
                <w:b w:val="0"/>
                <w:i/>
                <w:szCs w:val="28"/>
              </w:rPr>
            </m:ctrlPr>
          </m:sSupPr>
          <m:e>
            <m:r>
              <m:rPr>
                <m:sty m:val="bi"/>
              </m:rPr>
              <w:rPr>
                <w:rFonts w:ascii="Cambria Math" w:hAnsi="Cambria Math"/>
                <w:szCs w:val="28"/>
              </w:rPr>
              <m:t>h</m:t>
            </m:r>
          </m:e>
          <m:sup>
            <m:r>
              <m:rPr>
                <m:sty m:val="bi"/>
              </m:rPr>
              <w:rPr>
                <w:rFonts w:ascii="Cambria Math" w:hAnsi="Cambria Math"/>
                <w:szCs w:val="28"/>
              </w:rPr>
              <m:t>4</m:t>
            </m:r>
          </m:sup>
        </m:sSup>
      </m:oMath>
      <w:r w:rsidRPr="0028459C">
        <w:rPr>
          <w:b w:val="0"/>
          <w:szCs w:val="28"/>
        </w:rPr>
        <w:t>.</w:t>
      </w:r>
    </w:p>
    <w:p w:rsidR="00E23434" w:rsidRPr="009D16B2" w:rsidRDefault="00E23434" w:rsidP="00E23434">
      <w:pPr>
        <w:pStyle w:val="a6"/>
        <w:spacing w:line="360" w:lineRule="auto"/>
        <w:ind w:firstLine="709"/>
        <w:jc w:val="both"/>
        <w:rPr>
          <w:b w:val="0"/>
          <w:szCs w:val="28"/>
        </w:rPr>
      </w:pPr>
      <w:r w:rsidRPr="009D16B2">
        <w:rPr>
          <w:b w:val="0"/>
          <w:szCs w:val="28"/>
        </w:rPr>
        <w:t xml:space="preserve">Для практической оценки погрешности квадратурной можно использовать правило Рунге. Для этого проводят вычисления на сетках с шагом </w:t>
      </w:r>
      <m:oMath>
        <m:r>
          <m:rPr>
            <m:sty m:val="bi"/>
          </m:rPr>
          <w:rPr>
            <w:rFonts w:ascii="Cambria Math" w:hAnsi="Cambria Math"/>
            <w:szCs w:val="28"/>
          </w:rPr>
          <m:t>h</m:t>
        </m:r>
      </m:oMath>
      <w:r w:rsidRPr="0028459C">
        <w:rPr>
          <w:b w:val="0"/>
          <w:szCs w:val="28"/>
        </w:rPr>
        <w:t xml:space="preserve"> </w:t>
      </w:r>
      <w:r>
        <w:rPr>
          <w:b w:val="0"/>
          <w:szCs w:val="28"/>
        </w:rPr>
        <w:t xml:space="preserve">и </w:t>
      </w:r>
      <m:oMath>
        <m:r>
          <m:rPr>
            <m:sty m:val="bi"/>
          </m:rPr>
          <w:rPr>
            <w:rFonts w:ascii="Cambria Math" w:hAnsi="Cambria Math"/>
            <w:szCs w:val="28"/>
          </w:rPr>
          <m:t>h/2</m:t>
        </m:r>
      </m:oMath>
      <w:r>
        <w:rPr>
          <w:b w:val="0"/>
          <w:szCs w:val="28"/>
        </w:rPr>
        <w:t xml:space="preserve">, </w:t>
      </w:r>
      <w:r w:rsidRPr="009D16B2">
        <w:rPr>
          <w:b w:val="0"/>
          <w:szCs w:val="28"/>
        </w:rPr>
        <w:t xml:space="preserve">получают приближенные значения интеграла </w:t>
      </w:r>
      <m:oMath>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m:t>
            </m:r>
          </m:sub>
        </m:sSub>
      </m:oMath>
      <w:r w:rsidRPr="009D16B2">
        <w:rPr>
          <w:b w:val="0"/>
          <w:szCs w:val="28"/>
        </w:rPr>
        <w:t xml:space="preserve"> и </w:t>
      </w:r>
      <m:oMath>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oMath>
      <w:r w:rsidRPr="0028459C">
        <w:rPr>
          <w:b w:val="0"/>
          <w:szCs w:val="28"/>
        </w:rPr>
        <w:t xml:space="preserve"> </w:t>
      </w:r>
      <w:r w:rsidRPr="009D16B2">
        <w:rPr>
          <w:b w:val="0"/>
          <w:szCs w:val="28"/>
        </w:rPr>
        <w:t>за окончательные значения интеграла принимают величины:</w:t>
      </w:r>
    </w:p>
    <w:p w:rsidR="00E23434" w:rsidRPr="009D16B2" w:rsidRDefault="00BD2CEE" w:rsidP="00E23434">
      <w:pPr>
        <w:pStyle w:val="a6"/>
        <w:numPr>
          <w:ilvl w:val="0"/>
          <w:numId w:val="1"/>
        </w:numPr>
        <w:spacing w:line="360" w:lineRule="auto"/>
        <w:jc w:val="both"/>
        <w:rPr>
          <w:b w:val="0"/>
          <w:szCs w:val="28"/>
        </w:rPr>
      </w:pPr>
      <m:oMath>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f>
          <m:fPr>
            <m:ctrlPr>
              <w:rPr>
                <w:rFonts w:ascii="Cambria Math" w:hAnsi="Cambria Math"/>
                <w:b w:val="0"/>
                <w:i/>
                <w:szCs w:val="28"/>
              </w:rPr>
            </m:ctrlPr>
          </m:fPr>
          <m:num>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m:t>
                </m:r>
              </m:sub>
            </m:sSub>
          </m:num>
          <m:den>
            <m:r>
              <m:rPr>
                <m:sty m:val="bi"/>
              </m:rPr>
              <w:rPr>
                <w:rFonts w:ascii="Cambria Math" w:hAnsi="Cambria Math"/>
                <w:szCs w:val="28"/>
              </w:rPr>
              <m:t>3</m:t>
            </m:r>
          </m:den>
        </m:f>
      </m:oMath>
      <w:r w:rsidR="00E23434" w:rsidRPr="0028459C">
        <w:rPr>
          <w:b w:val="0"/>
          <w:szCs w:val="28"/>
        </w:rPr>
        <w:t xml:space="preserve"> </w:t>
      </w:r>
      <w:r w:rsidR="00E23434" w:rsidRPr="009D16B2">
        <w:rPr>
          <w:b w:val="0"/>
          <w:szCs w:val="28"/>
        </w:rPr>
        <w:t>– для формулы прямоугольников;</w:t>
      </w:r>
    </w:p>
    <w:p w:rsidR="00E23434" w:rsidRPr="009D16B2" w:rsidRDefault="00BD2CEE" w:rsidP="00E23434">
      <w:pPr>
        <w:pStyle w:val="a6"/>
        <w:numPr>
          <w:ilvl w:val="0"/>
          <w:numId w:val="1"/>
        </w:numPr>
        <w:spacing w:line="360" w:lineRule="auto"/>
        <w:jc w:val="both"/>
        <w:rPr>
          <w:b w:val="0"/>
          <w:szCs w:val="28"/>
        </w:rPr>
      </w:pPr>
      <m:oMath>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f>
          <m:fPr>
            <m:ctrlPr>
              <w:rPr>
                <w:rFonts w:ascii="Cambria Math" w:hAnsi="Cambria Math"/>
                <w:b w:val="0"/>
                <w:i/>
                <w:szCs w:val="28"/>
              </w:rPr>
            </m:ctrlPr>
          </m:fPr>
          <m:num>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m:t>
                </m:r>
              </m:sub>
            </m:sSub>
          </m:num>
          <m:den>
            <m:r>
              <m:rPr>
                <m:sty m:val="bi"/>
              </m:rPr>
              <w:rPr>
                <w:rFonts w:ascii="Cambria Math" w:hAnsi="Cambria Math"/>
                <w:szCs w:val="28"/>
              </w:rPr>
              <m:t>3</m:t>
            </m:r>
          </m:den>
        </m:f>
      </m:oMath>
      <w:r w:rsidR="00E23434" w:rsidRPr="0028459C">
        <w:rPr>
          <w:b w:val="0"/>
          <w:szCs w:val="28"/>
        </w:rPr>
        <w:t xml:space="preserve"> </w:t>
      </w:r>
      <w:r w:rsidR="00E23434" w:rsidRPr="009D16B2">
        <w:rPr>
          <w:b w:val="0"/>
          <w:szCs w:val="28"/>
        </w:rPr>
        <w:t>– для формулы трапеций;</w:t>
      </w:r>
    </w:p>
    <w:p w:rsidR="00E23434" w:rsidRPr="009D16B2" w:rsidRDefault="00BD2CEE" w:rsidP="00E23434">
      <w:pPr>
        <w:pStyle w:val="a6"/>
        <w:numPr>
          <w:ilvl w:val="0"/>
          <w:numId w:val="1"/>
        </w:numPr>
        <w:spacing w:line="360" w:lineRule="auto"/>
        <w:jc w:val="both"/>
        <w:rPr>
          <w:b w:val="0"/>
          <w:szCs w:val="28"/>
        </w:rPr>
      </w:pPr>
      <m:oMath>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f>
          <m:fPr>
            <m:ctrlPr>
              <w:rPr>
                <w:rFonts w:ascii="Cambria Math" w:hAnsi="Cambria Math"/>
                <w:b w:val="0"/>
                <w:i/>
                <w:szCs w:val="28"/>
              </w:rPr>
            </m:ctrlPr>
          </m:fPr>
          <m:num>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m:t>
                </m:r>
              </m:sub>
            </m:sSub>
          </m:num>
          <m:den>
            <m:r>
              <m:rPr>
                <m:sty m:val="bi"/>
              </m:rPr>
              <w:rPr>
                <w:rFonts w:ascii="Cambria Math" w:hAnsi="Cambria Math"/>
                <w:szCs w:val="28"/>
              </w:rPr>
              <m:t>15</m:t>
            </m:r>
          </m:den>
        </m:f>
      </m:oMath>
      <w:r w:rsidR="00E23434">
        <w:rPr>
          <w:b w:val="0"/>
          <w:szCs w:val="28"/>
        </w:rPr>
        <w:t xml:space="preserve"> </w:t>
      </w:r>
      <w:r w:rsidR="00E23434" w:rsidRPr="009D16B2">
        <w:rPr>
          <w:b w:val="0"/>
          <w:szCs w:val="28"/>
        </w:rPr>
        <w:t>– для формулы Симпсона.</w:t>
      </w:r>
    </w:p>
    <w:p w:rsidR="00E23434" w:rsidRPr="009D16B2" w:rsidRDefault="00E23434" w:rsidP="00E23434">
      <w:pPr>
        <w:pStyle w:val="a6"/>
        <w:spacing w:line="360" w:lineRule="auto"/>
        <w:ind w:firstLine="709"/>
        <w:jc w:val="both"/>
        <w:rPr>
          <w:b w:val="0"/>
          <w:color w:val="FF0000"/>
          <w:szCs w:val="28"/>
        </w:rPr>
      </w:pPr>
      <w:r w:rsidRPr="009D16B2">
        <w:rPr>
          <w:b w:val="0"/>
          <w:szCs w:val="28"/>
        </w:rPr>
        <w:t xml:space="preserve">При этом за погрешность приближённого значения интеграла принимается величина </w:t>
      </w:r>
      <m:oMath>
        <m:f>
          <m:fPr>
            <m:ctrlPr>
              <w:rPr>
                <w:rFonts w:ascii="Cambria Math" w:hAnsi="Cambria Math"/>
                <w:b w:val="0"/>
                <w:i/>
                <w:szCs w:val="28"/>
              </w:rPr>
            </m:ctrlPr>
          </m:fPr>
          <m:num>
            <m:d>
              <m:dPr>
                <m:begChr m:val="|"/>
                <m:endChr m:val="|"/>
                <m:ctrlPr>
                  <w:rPr>
                    <w:rFonts w:ascii="Cambria Math" w:hAnsi="Cambria Math"/>
                    <w:b w:val="0"/>
                    <w:i/>
                    <w:szCs w:val="28"/>
                  </w:rPr>
                </m:ctrlPr>
              </m:dPr>
              <m:e>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h/2</m:t>
                    </m:r>
                  </m:sub>
                </m:sSub>
                <m:r>
                  <m:rPr>
                    <m:sty m:val="bi"/>
                  </m:rPr>
                  <w:rPr>
                    <w:rFonts w:ascii="Cambria Math" w:hAnsi="Cambria Math"/>
                    <w:szCs w:val="28"/>
                  </w:rPr>
                  <m:t>-</m:t>
                </m:r>
                <m:sSub>
                  <m:sSubPr>
                    <m:ctrlPr>
                      <w:rPr>
                        <w:rFonts w:ascii="Cambria Math" w:hAnsi="Cambria Math"/>
                        <w:b w:val="0"/>
                        <w:i/>
                        <w:szCs w:val="28"/>
                      </w:rPr>
                    </m:ctrlPr>
                  </m:sSubPr>
                  <m:e>
                    <m:r>
                      <m:rPr>
                        <m:sty m:val="bi"/>
                      </m:rPr>
                      <w:rPr>
                        <w:rFonts w:ascii="Cambria Math" w:hAnsi="Cambria Math"/>
                        <w:szCs w:val="28"/>
                      </w:rPr>
                      <m:t>I</m:t>
                    </m:r>
                  </m:e>
                  <m:sub>
                    <m:r>
                      <m:rPr>
                        <m:sty m:val="bi"/>
                      </m:rPr>
                      <w:rPr>
                        <w:rFonts w:ascii="Cambria Math" w:hAnsi="Cambria Math"/>
                        <w:szCs w:val="28"/>
                      </w:rPr>
                      <m:t>h</m:t>
                    </m:r>
                  </m:sub>
                </m:sSub>
              </m:e>
            </m:d>
          </m:num>
          <m:den>
            <m:sSup>
              <m:sSupPr>
                <m:ctrlPr>
                  <w:rPr>
                    <w:rFonts w:ascii="Cambria Math" w:hAnsi="Cambria Math"/>
                    <w:b w:val="0"/>
                    <w:i/>
                    <w:szCs w:val="28"/>
                  </w:rPr>
                </m:ctrlPr>
              </m:sSupPr>
              <m:e>
                <m:r>
                  <m:rPr>
                    <m:sty m:val="bi"/>
                  </m:rPr>
                  <w:rPr>
                    <w:rFonts w:ascii="Cambria Math" w:hAnsi="Cambria Math"/>
                    <w:szCs w:val="28"/>
                  </w:rPr>
                  <m:t>2</m:t>
                </m:r>
              </m:e>
              <m:sup>
                <m:r>
                  <m:rPr>
                    <m:sty m:val="bi"/>
                  </m:rPr>
                  <w:rPr>
                    <w:rFonts w:ascii="Cambria Math" w:hAnsi="Cambria Math"/>
                    <w:szCs w:val="28"/>
                  </w:rPr>
                  <m:t>k</m:t>
                </m:r>
              </m:sup>
            </m:sSup>
            <m:r>
              <m:rPr>
                <m:sty m:val="bi"/>
              </m:rPr>
              <w:rPr>
                <w:rFonts w:ascii="Cambria Math" w:hAnsi="Cambria Math"/>
                <w:szCs w:val="28"/>
              </w:rPr>
              <m:t>-1</m:t>
            </m:r>
          </m:den>
        </m:f>
      </m:oMath>
      <w:r w:rsidRPr="009E7948">
        <w:rPr>
          <w:b w:val="0"/>
          <w:szCs w:val="28"/>
        </w:rPr>
        <w:t>,</w:t>
      </w:r>
      <w:r w:rsidRPr="009D16B2">
        <w:rPr>
          <w:b w:val="0"/>
          <w:szCs w:val="28"/>
        </w:rPr>
        <w:t xml:space="preserve"> причём для формул прямоугольников и трапеций </w:t>
      </w:r>
      <m:oMath>
        <m:r>
          <m:rPr>
            <m:sty m:val="bi"/>
          </m:rPr>
          <w:rPr>
            <w:rFonts w:ascii="Cambria Math" w:hAnsi="Cambria Math"/>
            <w:szCs w:val="28"/>
          </w:rPr>
          <m:t>k=2</m:t>
        </m:r>
      </m:oMath>
      <w:r w:rsidRPr="009D16B2">
        <w:rPr>
          <w:b w:val="0"/>
          <w:szCs w:val="28"/>
        </w:rPr>
        <w:t xml:space="preserve">, для формулы Симпсона </w:t>
      </w:r>
      <m:oMath>
        <m:r>
          <m:rPr>
            <m:sty m:val="bi"/>
          </m:rPr>
          <w:rPr>
            <w:rFonts w:ascii="Cambria Math" w:hAnsi="Cambria Math"/>
            <w:szCs w:val="28"/>
          </w:rPr>
          <m:t>k=4</m:t>
        </m:r>
      </m:oMath>
      <w:r w:rsidRPr="009E7948">
        <w:rPr>
          <w:b w:val="0"/>
          <w:szCs w:val="28"/>
        </w:rPr>
        <w:t xml:space="preserve">. </w:t>
      </w:r>
      <w:r w:rsidRPr="009D16B2">
        <w:rPr>
          <w:b w:val="0"/>
          <w:szCs w:val="28"/>
        </w:rPr>
        <w:t xml:space="preserve">Такую оценку погрешностей применяют обычно для построения адаптивных алгоритмов, т.е. таких алгоритмов, которые автоматически так определяют величину шага </w:t>
      </w:r>
      <m:oMath>
        <m:r>
          <m:rPr>
            <m:sty m:val="bi"/>
          </m:rPr>
          <w:rPr>
            <w:rFonts w:ascii="Cambria Math" w:hAnsi="Cambria Math"/>
            <w:szCs w:val="28"/>
          </w:rPr>
          <m:t>h</m:t>
        </m:r>
      </m:oMath>
      <w:r w:rsidRPr="009D16B2">
        <w:rPr>
          <w:b w:val="0"/>
          <w:szCs w:val="28"/>
        </w:rPr>
        <w:t>, что результат удовлетворяет требуемой точности.</w:t>
      </w:r>
    </w:p>
    <w:p w:rsidR="00E23434" w:rsidRDefault="00E23434" w:rsidP="00E23434">
      <w:pPr>
        <w:spacing w:line="360" w:lineRule="auto"/>
        <w:ind w:firstLine="709"/>
        <w:jc w:val="both"/>
        <w:rPr>
          <w:rFonts w:hint="eastAsia"/>
          <w:b/>
          <w:sz w:val="28"/>
          <w:szCs w:val="28"/>
        </w:rPr>
      </w:pPr>
      <w:r>
        <w:rPr>
          <w:b/>
          <w:sz w:val="28"/>
          <w:szCs w:val="28"/>
        </w:rPr>
        <w:t>Выводы.</w:t>
      </w:r>
    </w:p>
    <w:p w:rsidR="00E23434" w:rsidRDefault="00E23434" w:rsidP="00E23434">
      <w:pPr>
        <w:pStyle w:val="a8"/>
        <w:spacing w:line="360" w:lineRule="auto"/>
        <w:ind w:firstLine="709"/>
        <w:jc w:val="both"/>
        <w:rPr>
          <w:rFonts w:ascii="Times New Roman" w:hAnsi="Times New Roman" w:cs="Times New Roman"/>
          <w:sz w:val="28"/>
          <w:szCs w:val="28"/>
          <w:lang w:bidi="ru-RU"/>
        </w:rPr>
      </w:pPr>
      <w:r w:rsidRPr="00387E89">
        <w:rPr>
          <w:rFonts w:ascii="Times New Roman" w:hAnsi="Times New Roman" w:cs="Times New Roman"/>
          <w:sz w:val="28"/>
          <w:szCs w:val="28"/>
          <w:lang w:bidi="ru-RU"/>
        </w:rPr>
        <w:lastRenderedPageBreak/>
        <w:t>Проанализировав результаты</w:t>
      </w:r>
      <w:r>
        <w:rPr>
          <w:rFonts w:ascii="Times New Roman" w:hAnsi="Times New Roman" w:cs="Times New Roman"/>
          <w:sz w:val="28"/>
          <w:szCs w:val="28"/>
          <w:lang w:bidi="ru-RU"/>
        </w:rPr>
        <w:t xml:space="preserve"> расчетов</w:t>
      </w:r>
      <w:r w:rsidRPr="00387E89">
        <w:rPr>
          <w:rFonts w:ascii="Times New Roman" w:hAnsi="Times New Roman" w:cs="Times New Roman"/>
          <w:sz w:val="28"/>
          <w:szCs w:val="28"/>
          <w:lang w:bidi="ru-RU"/>
        </w:rPr>
        <w:t xml:space="preserve">, мы можем сделать вывод, что число итераций, необходимых для вычисления интеграла по составным формулам прямоугольника, трапеции и Симпсона возрастает с ростом требуемой точности результата. </w:t>
      </w:r>
    </w:p>
    <w:p w:rsidR="00E23434" w:rsidRDefault="00E23434" w:rsidP="00E23434">
      <w:pPr>
        <w:pStyle w:val="a8"/>
        <w:spacing w:line="360" w:lineRule="auto"/>
        <w:ind w:firstLine="709"/>
        <w:jc w:val="both"/>
        <w:rPr>
          <w:b/>
        </w:rPr>
      </w:pPr>
      <w:r>
        <w:rPr>
          <w:rFonts w:ascii="Times New Roman" w:hAnsi="Times New Roman" w:cs="Times New Roman"/>
          <w:sz w:val="28"/>
          <w:szCs w:val="28"/>
          <w:lang w:bidi="ru-RU"/>
        </w:rPr>
        <w:t>По результатам оценки необходимого количества отрезков разбиения по правилу Рунге можем сделать вывод,</w:t>
      </w:r>
      <w:r w:rsidRPr="00387E89">
        <w:rPr>
          <w:rFonts w:ascii="Times New Roman" w:hAnsi="Times New Roman" w:cs="Times New Roman"/>
          <w:sz w:val="28"/>
          <w:szCs w:val="28"/>
          <w:lang w:bidi="ru-RU"/>
        </w:rPr>
        <w:t xml:space="preserve"> что</w:t>
      </w:r>
      <w:r>
        <w:rPr>
          <w:rFonts w:ascii="Times New Roman" w:hAnsi="Times New Roman" w:cs="Times New Roman"/>
          <w:sz w:val="28"/>
          <w:szCs w:val="28"/>
          <w:lang w:bidi="ru-RU"/>
        </w:rPr>
        <w:t xml:space="preserve"> для данной функции</w:t>
      </w:r>
      <w:r w:rsidRPr="00387E89">
        <w:rPr>
          <w:rFonts w:ascii="Times New Roman" w:hAnsi="Times New Roman" w:cs="Times New Roman"/>
          <w:sz w:val="28"/>
          <w:szCs w:val="28"/>
          <w:lang w:bidi="ru-RU"/>
        </w:rPr>
        <w:t xml:space="preserve"> </w:t>
      </w:r>
      <w:r>
        <w:rPr>
          <w:rFonts w:ascii="Times New Roman" w:hAnsi="Times New Roman" w:cs="Times New Roman"/>
          <w:sz w:val="28"/>
          <w:szCs w:val="28"/>
          <w:lang w:bidi="ru-RU"/>
        </w:rPr>
        <w:t xml:space="preserve">наименьшее количество </w:t>
      </w:r>
      <w:r w:rsidRPr="00387E89">
        <w:rPr>
          <w:rFonts w:ascii="Times New Roman" w:hAnsi="Times New Roman" w:cs="Times New Roman"/>
          <w:sz w:val="28"/>
          <w:szCs w:val="28"/>
          <w:lang w:bidi="ru-RU"/>
        </w:rPr>
        <w:t>итераций для получения необходимой точности результата требуется при вычислении интеграла по формуле</w:t>
      </w:r>
      <w:r>
        <w:rPr>
          <w:rFonts w:ascii="Times New Roman" w:hAnsi="Times New Roman" w:cs="Times New Roman"/>
          <w:sz w:val="28"/>
          <w:szCs w:val="28"/>
          <w:lang w:bidi="ru-RU"/>
        </w:rPr>
        <w:t xml:space="preserve"> Симпсона(парабол)</w:t>
      </w:r>
      <w:r w:rsidRPr="00387E89">
        <w:rPr>
          <w:rFonts w:ascii="Times New Roman" w:hAnsi="Times New Roman" w:cs="Times New Roman"/>
          <w:sz w:val="28"/>
          <w:szCs w:val="28"/>
          <w:lang w:bidi="ru-RU"/>
        </w:rPr>
        <w:t xml:space="preserve">, далее в порядке увеличения числа итераций идет формула прямоугольников, а затем формула </w:t>
      </w:r>
      <w:r>
        <w:rPr>
          <w:rFonts w:ascii="Times New Roman" w:hAnsi="Times New Roman" w:cs="Times New Roman"/>
          <w:sz w:val="28"/>
          <w:szCs w:val="28"/>
          <w:lang w:bidi="ru-RU"/>
        </w:rPr>
        <w:t>трапеций. Следовательно, в данном случае метод парабол дает наилучшие результаты, так как дает наименьшую погрешность из исследованных методов.</w:t>
      </w:r>
    </w:p>
    <w:p w:rsidR="00E23434" w:rsidRDefault="00E23434" w:rsidP="00E23434">
      <w:pPr>
        <w:spacing w:line="360" w:lineRule="auto"/>
        <w:ind w:firstLine="708"/>
        <w:jc w:val="both"/>
        <w:rPr>
          <w:rFonts w:ascii="Times New Roman" w:hAnsi="Times New Roman" w:cs="Times New Roman"/>
          <w:sz w:val="28"/>
          <w:szCs w:val="28"/>
        </w:rPr>
      </w:pPr>
    </w:p>
    <w:p w:rsidR="00E23434" w:rsidRDefault="00E23434" w:rsidP="00E23434">
      <w:pPr>
        <w:pStyle w:val="1"/>
        <w:pageBreakBefore/>
      </w:pPr>
      <w:r>
        <w:lastRenderedPageBreak/>
        <w:t>Приложение А</w:t>
      </w:r>
      <w:r>
        <w:br/>
        <w:t>Исходный код программы</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roofErr w:type="spellStart"/>
      <w:r w:rsidRPr="00E23434">
        <w:rPr>
          <w:rFonts w:ascii="Courier New" w:hAnsi="Courier New" w:cs="Courier New"/>
          <w:sz w:val="22"/>
          <w:szCs w:val="22"/>
        </w:rPr>
        <w:t>define</w:t>
      </w:r>
      <w:proofErr w:type="spellEnd"/>
      <w:r w:rsidRPr="00E23434">
        <w:rPr>
          <w:rFonts w:ascii="Courier New" w:hAnsi="Courier New" w:cs="Courier New"/>
          <w:sz w:val="22"/>
          <w:szCs w:val="22"/>
        </w:rPr>
        <w:t xml:space="preserve"> _USE_MATH_DEFINES</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#include &lt;iostream&gt;</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#include &lt;cmath&gt;</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#include &lt;iomanip&gt;</w:t>
      </w:r>
    </w:p>
    <w:p w:rsidR="00E23434" w:rsidRPr="00B252BF" w:rsidRDefault="00E23434" w:rsidP="00E23434">
      <w:pPr>
        <w:rPr>
          <w:rFonts w:ascii="Courier New" w:hAnsi="Courier New" w:cs="Courier New"/>
          <w:sz w:val="22"/>
          <w:szCs w:val="22"/>
          <w:lang w:val="en-US"/>
        </w:rPr>
      </w:pPr>
    </w:p>
    <w:p w:rsidR="00E23434" w:rsidRPr="00E23434" w:rsidRDefault="00E23434" w:rsidP="00E23434">
      <w:pPr>
        <w:rPr>
          <w:rFonts w:ascii="Courier New" w:hAnsi="Courier New" w:cs="Courier New"/>
          <w:sz w:val="22"/>
          <w:szCs w:val="22"/>
        </w:rPr>
      </w:pPr>
      <w:proofErr w:type="spellStart"/>
      <w:r w:rsidRPr="00E23434">
        <w:rPr>
          <w:rFonts w:ascii="Courier New" w:hAnsi="Courier New" w:cs="Courier New"/>
          <w:sz w:val="22"/>
          <w:szCs w:val="22"/>
        </w:rPr>
        <w:t>using</w:t>
      </w:r>
      <w:proofErr w:type="spellEnd"/>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namespace</w:t>
      </w:r>
      <w:proofErr w:type="spellEnd"/>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std</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double </w:t>
      </w:r>
      <w:proofErr w:type="gramStart"/>
      <w:r w:rsidRPr="00B252BF">
        <w:rPr>
          <w:rFonts w:ascii="Courier New" w:hAnsi="Courier New" w:cs="Courier New"/>
          <w:sz w:val="22"/>
          <w:szCs w:val="22"/>
          <w:lang w:val="en-US"/>
        </w:rPr>
        <w:t>f(</w:t>
      </w:r>
      <w:proofErr w:type="gramEnd"/>
      <w:r w:rsidRPr="00B252BF">
        <w:rPr>
          <w:rFonts w:ascii="Courier New" w:hAnsi="Courier New" w:cs="Courier New"/>
          <w:sz w:val="22"/>
          <w:szCs w:val="22"/>
          <w:lang w:val="en-US"/>
        </w:rPr>
        <w:t>double x)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return </w:t>
      </w:r>
      <w:proofErr w:type="gramStart"/>
      <w:r w:rsidRPr="00B252BF">
        <w:rPr>
          <w:rFonts w:ascii="Courier New" w:hAnsi="Courier New" w:cs="Courier New"/>
          <w:sz w:val="22"/>
          <w:szCs w:val="22"/>
          <w:lang w:val="en-US"/>
        </w:rPr>
        <w:t>cos(</w:t>
      </w:r>
      <w:proofErr w:type="gramEnd"/>
      <w:r w:rsidRPr="00B252BF">
        <w:rPr>
          <w:rFonts w:ascii="Courier New" w:hAnsi="Courier New" w:cs="Courier New"/>
          <w:sz w:val="22"/>
          <w:szCs w:val="22"/>
          <w:lang w:val="en-US"/>
        </w:rPr>
        <w:t>2 * sin(x));</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double method_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double a, double b, int n)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h = (b - a) / n;</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double</w:t>
      </w:r>
      <w:proofErr w:type="spellEnd"/>
      <w:r w:rsidRPr="00E23434">
        <w:rPr>
          <w:rFonts w:ascii="Courier New" w:hAnsi="Courier New" w:cs="Courier New"/>
          <w:sz w:val="22"/>
          <w:szCs w:val="22"/>
        </w:rPr>
        <w:t xml:space="preserve"> S = 0.0;</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for (int i = 0; i &lt; n; i++)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x_mid = a + (i + 0.5) * h;</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S += f(x_mid);</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return S * h;</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double method_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double a, double b, int n)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h = (b - a)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S = (f(a) + f(b)) / 2.0;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for (int i = 1; i &lt; n; i++)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S += f(a + i * h);</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return S * h;</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double method_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double a, double b, int n)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if (n % 2 != 0)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h = (b - a)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sum = f(a) + f(b);</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for (int i = 1; i &lt; n; i++)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x = a + i * h;</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sum += (i % 2 == 0) ? 2 * f(x) : 4 * f(x);</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return (h / 3.0) * sum;</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void find_n_and_value_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double a, double b, double eps, int&amp; n_final, double&amp; value, double&amp; error, int&amp; iterations) {</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int</w:t>
      </w:r>
      <w:proofErr w:type="spellEnd"/>
      <w:r w:rsidRPr="00E23434">
        <w:rPr>
          <w:rFonts w:ascii="Courier New" w:hAnsi="Courier New" w:cs="Courier New"/>
          <w:sz w:val="22"/>
          <w:szCs w:val="22"/>
        </w:rPr>
        <w:t xml:space="preserve"> n = 2;</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iterations</w:t>
      </w:r>
      <w:proofErr w:type="spellEnd"/>
      <w:r w:rsidRPr="00E23434">
        <w:rPr>
          <w:rFonts w:ascii="Courier New" w:hAnsi="Courier New" w:cs="Courier New"/>
          <w:sz w:val="22"/>
          <w:szCs w:val="22"/>
        </w:rPr>
        <w:t xml:space="preserve"> = 1; </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double I_n = method_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I_2n = method_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double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3.0;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while (err &gt; eps)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 *= 2;</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iterations++;</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I_n = method_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I_2n = method_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lastRenderedPageBreak/>
        <w:t xml:space="preserv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3.0;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n_final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value = I_n;</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error</w:t>
      </w:r>
      <w:proofErr w:type="spellEnd"/>
      <w:r w:rsidRPr="00E23434">
        <w:rPr>
          <w:rFonts w:ascii="Courier New" w:hAnsi="Courier New" w:cs="Courier New"/>
          <w:sz w:val="22"/>
          <w:szCs w:val="22"/>
        </w:rPr>
        <w:t xml:space="preserve"> = </w:t>
      </w:r>
      <w:proofErr w:type="spellStart"/>
      <w:r w:rsidRPr="00E23434">
        <w:rPr>
          <w:rFonts w:ascii="Courier New" w:hAnsi="Courier New" w:cs="Courier New"/>
          <w:sz w:val="22"/>
          <w:szCs w:val="22"/>
        </w:rPr>
        <w:t>err</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void find_n_and_value_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double a, double b, double eps, int&amp; n_final, double&amp; value, double&amp; error, int&amp; iterations) {</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int</w:t>
      </w:r>
      <w:proofErr w:type="spellEnd"/>
      <w:r w:rsidRPr="00E23434">
        <w:rPr>
          <w:rFonts w:ascii="Courier New" w:hAnsi="Courier New" w:cs="Courier New"/>
          <w:sz w:val="22"/>
          <w:szCs w:val="22"/>
        </w:rPr>
        <w:t xml:space="preserve"> n = 2;</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iterations</w:t>
      </w:r>
      <w:proofErr w:type="spellEnd"/>
      <w:r w:rsidRPr="00E23434">
        <w:rPr>
          <w:rFonts w:ascii="Courier New" w:hAnsi="Courier New" w:cs="Courier New"/>
          <w:sz w:val="22"/>
          <w:szCs w:val="22"/>
        </w:rPr>
        <w:t xml:space="preserve"> = 1;</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double I_n = method_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I_2n = method_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double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3.0;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while (err &gt; eps)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 *= 2;</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iterations++;</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I_n = method_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I_2n = method_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3.0;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n_final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value = I_n;</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error</w:t>
      </w:r>
      <w:proofErr w:type="spellEnd"/>
      <w:r w:rsidRPr="00E23434">
        <w:rPr>
          <w:rFonts w:ascii="Courier New" w:hAnsi="Courier New" w:cs="Courier New"/>
          <w:sz w:val="22"/>
          <w:szCs w:val="22"/>
        </w:rPr>
        <w:t xml:space="preserve"> = </w:t>
      </w:r>
      <w:proofErr w:type="spellStart"/>
      <w:r w:rsidRPr="00E23434">
        <w:rPr>
          <w:rFonts w:ascii="Courier New" w:hAnsi="Courier New" w:cs="Courier New"/>
          <w:sz w:val="22"/>
          <w:szCs w:val="22"/>
        </w:rPr>
        <w:t>err</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void find_n_and_value_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double a, double b, double eps, int&amp; n_final, double&amp; value, double&amp; error, int&amp; iterations) {</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int</w:t>
      </w:r>
      <w:proofErr w:type="spellEnd"/>
      <w:r w:rsidRPr="00E23434">
        <w:rPr>
          <w:rFonts w:ascii="Courier New" w:hAnsi="Courier New" w:cs="Courier New"/>
          <w:sz w:val="22"/>
          <w:szCs w:val="22"/>
        </w:rPr>
        <w:t xml:space="preserve"> n = 2;</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iterations</w:t>
      </w:r>
      <w:proofErr w:type="spellEnd"/>
      <w:r w:rsidRPr="00E23434">
        <w:rPr>
          <w:rFonts w:ascii="Courier New" w:hAnsi="Courier New" w:cs="Courier New"/>
          <w:sz w:val="22"/>
          <w:szCs w:val="22"/>
        </w:rPr>
        <w:t xml:space="preserve"> = 1;</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double I_n = method_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I_2n = method_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double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15.0;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while (err &gt; eps)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 *= 2;</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iterations++;</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I_n = method_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a, b,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I_2n = method_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a, b, 2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err = </w:t>
      </w:r>
      <w:proofErr w:type="gramStart"/>
      <w:r w:rsidRPr="00B252BF">
        <w:rPr>
          <w:rFonts w:ascii="Courier New" w:hAnsi="Courier New" w:cs="Courier New"/>
          <w:sz w:val="22"/>
          <w:szCs w:val="22"/>
          <w:lang w:val="en-US"/>
        </w:rPr>
        <w:t>fabs(</w:t>
      </w:r>
      <w:proofErr w:type="gramEnd"/>
      <w:r w:rsidRPr="00B252BF">
        <w:rPr>
          <w:rFonts w:ascii="Courier New" w:hAnsi="Courier New" w:cs="Courier New"/>
          <w:sz w:val="22"/>
          <w:szCs w:val="22"/>
          <w:lang w:val="en-US"/>
        </w:rPr>
        <w:t>I_2n - I_n) / 15.0;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n_final = 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value = I_n;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error = err;</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w:t>
      </w:r>
    </w:p>
    <w:p w:rsidR="00E23434" w:rsidRPr="00B252BF" w:rsidRDefault="00E23434" w:rsidP="00E23434">
      <w:pPr>
        <w:rPr>
          <w:rFonts w:ascii="Courier New" w:hAnsi="Courier New" w:cs="Courier New"/>
          <w:sz w:val="22"/>
          <w:szCs w:val="22"/>
          <w:lang w:val="en-US"/>
        </w:rPr>
      </w:pP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int main()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a = 0.0, b = M_PI;</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int</w:t>
      </w:r>
      <w:proofErr w:type="spellEnd"/>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precision</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cin &gt;&gt; precision;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double eps = </w:t>
      </w:r>
      <w:proofErr w:type="gramStart"/>
      <w:r w:rsidRPr="00B252BF">
        <w:rPr>
          <w:rFonts w:ascii="Courier New" w:hAnsi="Courier New" w:cs="Courier New"/>
          <w:sz w:val="22"/>
          <w:szCs w:val="22"/>
          <w:lang w:val="en-US"/>
        </w:rPr>
        <w:t>pow(</w:t>
      </w:r>
      <w:proofErr w:type="gramEnd"/>
      <w:r w:rsidRPr="00B252BF">
        <w:rPr>
          <w:rFonts w:ascii="Courier New" w:hAnsi="Courier New" w:cs="Courier New"/>
          <w:sz w:val="22"/>
          <w:szCs w:val="22"/>
          <w:lang w:val="en-US"/>
        </w:rPr>
        <w:t>10.0, -abs(precision));</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lastRenderedPageBreak/>
        <w:t>    int n_rect, n_trap, n_simp;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int iter_rect, iter_trap, iter_simp;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rect, trap, simp;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double err_rect, err_trap, err_simp;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find_n_and_value_</w:t>
      </w:r>
      <w:proofErr w:type="gramStart"/>
      <w:r w:rsidRPr="00B252BF">
        <w:rPr>
          <w:rFonts w:ascii="Courier New" w:hAnsi="Courier New" w:cs="Courier New"/>
          <w:sz w:val="22"/>
          <w:szCs w:val="22"/>
          <w:lang w:val="en-US"/>
        </w:rPr>
        <w:t>rectangle(</w:t>
      </w:r>
      <w:proofErr w:type="gramEnd"/>
      <w:r w:rsidRPr="00B252BF">
        <w:rPr>
          <w:rFonts w:ascii="Courier New" w:hAnsi="Courier New" w:cs="Courier New"/>
          <w:sz w:val="22"/>
          <w:szCs w:val="22"/>
          <w:lang w:val="en-US"/>
        </w:rPr>
        <w:t>a, b, eps, n_rect, rect, err_rect, iter_rect);</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find_n_and_value_</w:t>
      </w:r>
      <w:proofErr w:type="gramStart"/>
      <w:r w:rsidRPr="00B252BF">
        <w:rPr>
          <w:rFonts w:ascii="Courier New" w:hAnsi="Courier New" w:cs="Courier New"/>
          <w:sz w:val="22"/>
          <w:szCs w:val="22"/>
          <w:lang w:val="en-US"/>
        </w:rPr>
        <w:t>trapezoidal(</w:t>
      </w:r>
      <w:proofErr w:type="gramEnd"/>
      <w:r w:rsidRPr="00B252BF">
        <w:rPr>
          <w:rFonts w:ascii="Courier New" w:hAnsi="Courier New" w:cs="Courier New"/>
          <w:sz w:val="22"/>
          <w:szCs w:val="22"/>
          <w:lang w:val="en-US"/>
        </w:rPr>
        <w:t>a, b, eps, n_trap, trap, err_trap, iter_trap);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find_n_and_value_</w:t>
      </w:r>
      <w:proofErr w:type="gramStart"/>
      <w:r w:rsidRPr="00B252BF">
        <w:rPr>
          <w:rFonts w:ascii="Courier New" w:hAnsi="Courier New" w:cs="Courier New"/>
          <w:sz w:val="22"/>
          <w:szCs w:val="22"/>
          <w:lang w:val="en-US"/>
        </w:rPr>
        <w:t>simpson(</w:t>
      </w:r>
      <w:proofErr w:type="gramEnd"/>
      <w:r w:rsidRPr="00B252BF">
        <w:rPr>
          <w:rFonts w:ascii="Courier New" w:hAnsi="Courier New" w:cs="Courier New"/>
          <w:sz w:val="22"/>
          <w:szCs w:val="22"/>
          <w:lang w:val="en-US"/>
        </w:rPr>
        <w:t>a, b, eps, n_simp, simp, err_simp, iter_simp);</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cout &lt;&lt; fixed &lt;&lt; </w:t>
      </w:r>
      <w:proofErr w:type="gramStart"/>
      <w:r w:rsidRPr="00B252BF">
        <w:rPr>
          <w:rFonts w:ascii="Courier New" w:hAnsi="Courier New" w:cs="Courier New"/>
          <w:sz w:val="22"/>
          <w:szCs w:val="22"/>
          <w:lang w:val="en-US"/>
        </w:rPr>
        <w:t>setprecision(</w:t>
      </w:r>
      <w:proofErr w:type="gramEnd"/>
      <w:r w:rsidRPr="00B252BF">
        <w:rPr>
          <w:rFonts w:ascii="Courier New" w:hAnsi="Courier New" w:cs="Courier New"/>
          <w:sz w:val="22"/>
          <w:szCs w:val="22"/>
          <w:lang w:val="en-US"/>
        </w:rPr>
        <w:t>30);</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cout &lt;&lt; endl;</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Метод прямоугольников:"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Количество итераций: " &lt;&lt; </w:t>
      </w:r>
      <w:proofErr w:type="spellStart"/>
      <w:r w:rsidRPr="00E23434">
        <w:rPr>
          <w:rFonts w:ascii="Courier New" w:hAnsi="Courier New" w:cs="Courier New"/>
          <w:sz w:val="22"/>
          <w:szCs w:val="22"/>
        </w:rPr>
        <w:t>iter_rect</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Требуется отрезков: " &lt;&lt; </w:t>
      </w:r>
      <w:proofErr w:type="spellStart"/>
      <w:r w:rsidRPr="00E23434">
        <w:rPr>
          <w:rFonts w:ascii="Courier New" w:hAnsi="Courier New" w:cs="Courier New"/>
          <w:sz w:val="22"/>
          <w:szCs w:val="22"/>
        </w:rPr>
        <w:t>n_rect</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Значение: " &lt;&lt; </w:t>
      </w:r>
      <w:proofErr w:type="spellStart"/>
      <w:r w:rsidRPr="00E23434">
        <w:rPr>
          <w:rFonts w:ascii="Courier New" w:hAnsi="Courier New" w:cs="Courier New"/>
          <w:sz w:val="22"/>
          <w:szCs w:val="22"/>
        </w:rPr>
        <w:t>rect</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Оценка погрешности: " &lt;&lt; </w:t>
      </w:r>
      <w:proofErr w:type="spellStart"/>
      <w:r w:rsidRPr="00E23434">
        <w:rPr>
          <w:rFonts w:ascii="Courier New" w:hAnsi="Courier New" w:cs="Courier New"/>
          <w:sz w:val="22"/>
          <w:szCs w:val="22"/>
        </w:rPr>
        <w:t>err_rect</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cout &lt;&lt; endl;</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cout &lt;&lt; "</w:t>
      </w:r>
      <w:r w:rsidRPr="00E23434">
        <w:rPr>
          <w:rFonts w:ascii="Courier New" w:hAnsi="Courier New" w:cs="Courier New"/>
          <w:sz w:val="22"/>
          <w:szCs w:val="22"/>
        </w:rPr>
        <w:t>Метод</w:t>
      </w:r>
      <w:r w:rsidRPr="00B252BF">
        <w:rPr>
          <w:rFonts w:ascii="Courier New" w:hAnsi="Courier New" w:cs="Courier New"/>
          <w:sz w:val="22"/>
          <w:szCs w:val="22"/>
          <w:lang w:val="en-US"/>
        </w:rPr>
        <w:t xml:space="preserve"> </w:t>
      </w:r>
      <w:r w:rsidRPr="00E23434">
        <w:rPr>
          <w:rFonts w:ascii="Courier New" w:hAnsi="Courier New" w:cs="Courier New"/>
          <w:sz w:val="22"/>
          <w:szCs w:val="22"/>
        </w:rPr>
        <w:t>трапеций</w:t>
      </w:r>
      <w:r w:rsidRPr="00B252BF">
        <w:rPr>
          <w:rFonts w:ascii="Courier New" w:hAnsi="Courier New" w:cs="Courier New"/>
          <w:sz w:val="22"/>
          <w:szCs w:val="22"/>
          <w:lang w:val="en-US"/>
        </w:rPr>
        <w:t>:" &lt;&lt; endl;</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Количество итераций: " &lt;&lt; </w:t>
      </w:r>
      <w:proofErr w:type="spellStart"/>
      <w:r w:rsidRPr="00E23434">
        <w:rPr>
          <w:rFonts w:ascii="Courier New" w:hAnsi="Courier New" w:cs="Courier New"/>
          <w:sz w:val="22"/>
          <w:szCs w:val="22"/>
        </w:rPr>
        <w:t>iter_trap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Требуется отрезков: " &lt;&lt; </w:t>
      </w:r>
      <w:proofErr w:type="spellStart"/>
      <w:r w:rsidRPr="00E23434">
        <w:rPr>
          <w:rFonts w:ascii="Courier New" w:hAnsi="Courier New" w:cs="Courier New"/>
          <w:sz w:val="22"/>
          <w:szCs w:val="22"/>
        </w:rPr>
        <w:t>n_trap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Значение: " &lt;&lt; </w:t>
      </w:r>
      <w:proofErr w:type="spellStart"/>
      <w:r w:rsidRPr="00E23434">
        <w:rPr>
          <w:rFonts w:ascii="Courier New" w:hAnsi="Courier New" w:cs="Courier New"/>
          <w:sz w:val="22"/>
          <w:szCs w:val="22"/>
        </w:rPr>
        <w:t>trap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Оценка погрешности: " &lt;&lt; </w:t>
      </w:r>
      <w:proofErr w:type="spellStart"/>
      <w:r w:rsidRPr="00E23434">
        <w:rPr>
          <w:rFonts w:ascii="Courier New" w:hAnsi="Courier New" w:cs="Courier New"/>
          <w:sz w:val="22"/>
          <w:szCs w:val="22"/>
        </w:rPr>
        <w:t>err_trap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B252BF" w:rsidRDefault="00E23434" w:rsidP="00E23434">
      <w:pPr>
        <w:rPr>
          <w:rFonts w:ascii="Courier New" w:hAnsi="Courier New" w:cs="Courier New"/>
          <w:sz w:val="22"/>
          <w:szCs w:val="22"/>
          <w:lang w:val="en-US"/>
        </w:rPr>
      </w:pPr>
      <w:r w:rsidRPr="00E23434">
        <w:rPr>
          <w:rFonts w:ascii="Courier New" w:hAnsi="Courier New" w:cs="Courier New"/>
          <w:sz w:val="22"/>
          <w:szCs w:val="22"/>
        </w:rPr>
        <w:t xml:space="preserve">    </w:t>
      </w:r>
      <w:r w:rsidRPr="00B252BF">
        <w:rPr>
          <w:rFonts w:ascii="Courier New" w:hAnsi="Courier New" w:cs="Courier New"/>
          <w:sz w:val="22"/>
          <w:szCs w:val="22"/>
          <w:lang w:val="en-US"/>
        </w:rPr>
        <w:t>cout &lt;&lt; endl;</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xml:space="preserve">    </w:t>
      </w:r>
    </w:p>
    <w:p w:rsidR="00E23434" w:rsidRPr="00B252BF" w:rsidRDefault="00E23434" w:rsidP="00E23434">
      <w:pPr>
        <w:rPr>
          <w:rFonts w:ascii="Courier New" w:hAnsi="Courier New" w:cs="Courier New"/>
          <w:sz w:val="22"/>
          <w:szCs w:val="22"/>
          <w:lang w:val="en-US"/>
        </w:rPr>
      </w:pPr>
      <w:r w:rsidRPr="00B252BF">
        <w:rPr>
          <w:rFonts w:ascii="Courier New" w:hAnsi="Courier New" w:cs="Courier New"/>
          <w:sz w:val="22"/>
          <w:szCs w:val="22"/>
          <w:lang w:val="en-US"/>
        </w:rPr>
        <w:t>    cout &lt;&lt; "</w:t>
      </w:r>
      <w:r w:rsidRPr="00E23434">
        <w:rPr>
          <w:rFonts w:ascii="Courier New" w:hAnsi="Courier New" w:cs="Courier New"/>
          <w:sz w:val="22"/>
          <w:szCs w:val="22"/>
        </w:rPr>
        <w:t>Метод</w:t>
      </w:r>
      <w:r w:rsidRPr="00B252BF">
        <w:rPr>
          <w:rFonts w:ascii="Courier New" w:hAnsi="Courier New" w:cs="Courier New"/>
          <w:sz w:val="22"/>
          <w:szCs w:val="22"/>
          <w:lang w:val="en-US"/>
        </w:rPr>
        <w:t xml:space="preserve"> </w:t>
      </w:r>
      <w:r w:rsidRPr="00E23434">
        <w:rPr>
          <w:rFonts w:ascii="Courier New" w:hAnsi="Courier New" w:cs="Courier New"/>
          <w:sz w:val="22"/>
          <w:szCs w:val="22"/>
        </w:rPr>
        <w:t>Симпсона</w:t>
      </w:r>
      <w:r w:rsidRPr="00B252BF">
        <w:rPr>
          <w:rFonts w:ascii="Courier New" w:hAnsi="Courier New" w:cs="Courier New"/>
          <w:sz w:val="22"/>
          <w:szCs w:val="22"/>
          <w:lang w:val="en-US"/>
        </w:rPr>
        <w:t>:" &lt;&lt; endl;</w:t>
      </w:r>
    </w:p>
    <w:p w:rsidR="00E23434" w:rsidRPr="00E23434" w:rsidRDefault="00E23434" w:rsidP="00E23434">
      <w:pPr>
        <w:rPr>
          <w:rFonts w:ascii="Courier New" w:hAnsi="Courier New" w:cs="Courier New"/>
          <w:sz w:val="22"/>
          <w:szCs w:val="22"/>
        </w:rPr>
      </w:pPr>
      <w:r w:rsidRPr="00B252BF">
        <w:rPr>
          <w:rFonts w:ascii="Courier New" w:hAnsi="Courier New" w:cs="Courier New"/>
          <w:sz w:val="22"/>
          <w:szCs w:val="22"/>
          <w:lang w:val="en-US"/>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Количество итераций: " &lt;&lt; </w:t>
      </w:r>
      <w:proofErr w:type="spellStart"/>
      <w:r w:rsidRPr="00E23434">
        <w:rPr>
          <w:rFonts w:ascii="Courier New" w:hAnsi="Courier New" w:cs="Courier New"/>
          <w:sz w:val="22"/>
          <w:szCs w:val="22"/>
        </w:rPr>
        <w:t>iter_simp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Требуется отрезков: " &lt;&lt; </w:t>
      </w:r>
      <w:proofErr w:type="spellStart"/>
      <w:r w:rsidRPr="00E23434">
        <w:rPr>
          <w:rFonts w:ascii="Courier New" w:hAnsi="Courier New" w:cs="Courier New"/>
          <w:sz w:val="22"/>
          <w:szCs w:val="22"/>
        </w:rPr>
        <w:t>n_simp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Значение: " &lt;&lt; </w:t>
      </w:r>
      <w:proofErr w:type="spellStart"/>
      <w:r w:rsidRPr="00E23434">
        <w:rPr>
          <w:rFonts w:ascii="Courier New" w:hAnsi="Courier New" w:cs="Courier New"/>
          <w:sz w:val="22"/>
          <w:szCs w:val="22"/>
        </w:rPr>
        <w:t>simp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cout</w:t>
      </w:r>
      <w:proofErr w:type="spellEnd"/>
      <w:r w:rsidRPr="00E23434">
        <w:rPr>
          <w:rFonts w:ascii="Courier New" w:hAnsi="Courier New" w:cs="Courier New"/>
          <w:sz w:val="22"/>
          <w:szCs w:val="22"/>
        </w:rPr>
        <w:t xml:space="preserve"> </w:t>
      </w:r>
      <w:proofErr w:type="gramStart"/>
      <w:r w:rsidRPr="00E23434">
        <w:rPr>
          <w:rFonts w:ascii="Courier New" w:hAnsi="Courier New" w:cs="Courier New"/>
          <w:sz w:val="22"/>
          <w:szCs w:val="22"/>
        </w:rPr>
        <w:t>&lt;&lt; "</w:t>
      </w:r>
      <w:proofErr w:type="gramEnd"/>
      <w:r w:rsidRPr="00E23434">
        <w:rPr>
          <w:rFonts w:ascii="Courier New" w:hAnsi="Courier New" w:cs="Courier New"/>
          <w:sz w:val="22"/>
          <w:szCs w:val="22"/>
        </w:rPr>
        <w:t xml:space="preserve">  Оценка погрешности: " &lt;&lt; </w:t>
      </w:r>
      <w:proofErr w:type="spellStart"/>
      <w:r w:rsidRPr="00E23434">
        <w:rPr>
          <w:rFonts w:ascii="Courier New" w:hAnsi="Courier New" w:cs="Courier New"/>
          <w:sz w:val="22"/>
          <w:szCs w:val="22"/>
        </w:rPr>
        <w:t>err_simp</w:t>
      </w:r>
      <w:proofErr w:type="spellEnd"/>
      <w:r w:rsidRPr="00E23434">
        <w:rPr>
          <w:rFonts w:ascii="Courier New" w:hAnsi="Courier New" w:cs="Courier New"/>
          <w:sz w:val="22"/>
          <w:szCs w:val="22"/>
        </w:rPr>
        <w:t xml:space="preserve"> &lt;&lt; </w:t>
      </w:r>
      <w:proofErr w:type="spellStart"/>
      <w:r w:rsidRPr="00E23434">
        <w:rPr>
          <w:rFonts w:ascii="Courier New" w:hAnsi="Courier New" w:cs="Courier New"/>
          <w:sz w:val="22"/>
          <w:szCs w:val="22"/>
        </w:rPr>
        <w:t>endl</w:t>
      </w:r>
      <w:proofErr w:type="spellEnd"/>
      <w:r w:rsidRPr="00E23434">
        <w:rPr>
          <w:rFonts w:ascii="Courier New" w:hAnsi="Courier New" w:cs="Courier New"/>
          <w:sz w:val="22"/>
          <w:szCs w:val="22"/>
        </w:rPr>
        <w:t>;</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 xml:space="preserve">    </w:t>
      </w:r>
      <w:proofErr w:type="spellStart"/>
      <w:r w:rsidRPr="00E23434">
        <w:rPr>
          <w:rFonts w:ascii="Courier New" w:hAnsi="Courier New" w:cs="Courier New"/>
          <w:sz w:val="22"/>
          <w:szCs w:val="22"/>
        </w:rPr>
        <w:t>return</w:t>
      </w:r>
      <w:proofErr w:type="spellEnd"/>
      <w:r w:rsidRPr="00E23434">
        <w:rPr>
          <w:rFonts w:ascii="Courier New" w:hAnsi="Courier New" w:cs="Courier New"/>
          <w:sz w:val="22"/>
          <w:szCs w:val="22"/>
        </w:rPr>
        <w:t xml:space="preserve"> 0;</w:t>
      </w:r>
    </w:p>
    <w:p w:rsidR="00E23434" w:rsidRPr="00E23434" w:rsidRDefault="00E23434" w:rsidP="00E23434">
      <w:pPr>
        <w:rPr>
          <w:rFonts w:ascii="Courier New" w:hAnsi="Courier New" w:cs="Courier New"/>
          <w:sz w:val="22"/>
          <w:szCs w:val="22"/>
        </w:rPr>
      </w:pPr>
      <w:r w:rsidRPr="00E23434">
        <w:rPr>
          <w:rFonts w:ascii="Courier New" w:hAnsi="Courier New" w:cs="Courier New"/>
          <w:sz w:val="22"/>
          <w:szCs w:val="22"/>
        </w:rPr>
        <w:t>}</w:t>
      </w:r>
    </w:p>
    <w:p w:rsidR="0014012A" w:rsidRDefault="0014012A" w:rsidP="00E23434">
      <w:pPr>
        <w:rPr>
          <w:rFonts w:hint="eastAsia"/>
        </w:rPr>
      </w:pPr>
    </w:p>
    <w:sectPr w:rsidR="0014012A">
      <w:footerReference w:type="default" r:id="rId8"/>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2CEE" w:rsidRDefault="00BD2CEE">
      <w:pPr>
        <w:rPr>
          <w:rFonts w:hint="eastAsia"/>
        </w:rPr>
      </w:pPr>
      <w:r>
        <w:separator/>
      </w:r>
    </w:p>
  </w:endnote>
  <w:endnote w:type="continuationSeparator" w:id="0">
    <w:p w:rsidR="00BD2CEE" w:rsidRDefault="00BD2C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default"/>
  </w:font>
  <w:font w:name="NSimSun">
    <w:panose1 w:val="02010609030101010101"/>
    <w:charset w:val="86"/>
    <w:family w:val="modern"/>
    <w:pitch w:val="fixed"/>
    <w:sig w:usb0="00000203" w:usb1="288F0000" w:usb2="00000016" w:usb3="00000000" w:csb0="00040001" w:csb1="00000000"/>
  </w:font>
  <w:font w:name="Mangal">
    <w:altName w:val="Courier New"/>
    <w:panose1 w:val="00000400000000000000"/>
    <w:charset w:val="00"/>
    <w:family w:val="roma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NTHelvetica/Cyrillic">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1A4C" w:rsidRDefault="00E23434">
    <w:pPr>
      <w:pStyle w:val="a3"/>
      <w:jc w:val="right"/>
    </w:pPr>
    <w:r>
      <w:fldChar w:fldCharType="begin"/>
    </w:r>
    <w:r>
      <w:instrText xml:space="preserve"> PAGE </w:instrText>
    </w:r>
    <w:r>
      <w:fldChar w:fldCharType="separate"/>
    </w:r>
    <w:r w:rsidR="00B252BF">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2CEE" w:rsidRDefault="00BD2CEE">
      <w:pPr>
        <w:rPr>
          <w:rFonts w:hint="eastAsia"/>
        </w:rPr>
      </w:pPr>
      <w:r>
        <w:separator/>
      </w:r>
    </w:p>
  </w:footnote>
  <w:footnote w:type="continuationSeparator" w:id="0">
    <w:p w:rsidR="00BD2CEE" w:rsidRDefault="00BD2CE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C752C3"/>
    <w:multiLevelType w:val="hybridMultilevel"/>
    <w:tmpl w:val="7D72E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A9E"/>
    <w:rsid w:val="00051A9E"/>
    <w:rsid w:val="0014012A"/>
    <w:rsid w:val="00B252BF"/>
    <w:rsid w:val="00BD2CEE"/>
    <w:rsid w:val="00E234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6D6370-416F-4033-9091-0E46DA8B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3434"/>
    <w:pPr>
      <w:suppressAutoHyphens/>
      <w:autoSpaceDN w:val="0"/>
      <w:spacing w:after="0" w:line="240" w:lineRule="auto"/>
      <w:textAlignment w:val="baseline"/>
    </w:pPr>
    <w:rPr>
      <w:rFonts w:ascii="Liberation Serif" w:eastAsia="NSimSun" w:hAnsi="Liberation Serif" w:cs="Mangal"/>
      <w:kern w:val="3"/>
      <w:sz w:val="24"/>
      <w:szCs w:val="24"/>
      <w:lang w:eastAsia="zh-CN" w:bidi="hi-IN"/>
    </w:rPr>
  </w:style>
  <w:style w:type="paragraph" w:styleId="1">
    <w:name w:val="heading 1"/>
    <w:basedOn w:val="a"/>
    <w:next w:val="a"/>
    <w:link w:val="10"/>
    <w:uiPriority w:val="9"/>
    <w:qFormat/>
    <w:rsid w:val="00E23434"/>
    <w:pPr>
      <w:keepNext/>
      <w:spacing w:line="360" w:lineRule="auto"/>
      <w:jc w:val="center"/>
      <w:outlineLvl w:val="0"/>
    </w:pPr>
    <w:rPr>
      <w:rFonts w:ascii="Times New Roman" w:eastAsia="Times New Roman" w:hAnsi="Times New Roman" w:cs="Times New Roman"/>
      <w:b/>
      <w:bCs/>
      <w:caps/>
      <w:sz w:val="28"/>
      <w:szCs w:val="28"/>
    </w:rPr>
  </w:style>
  <w:style w:type="paragraph" w:styleId="2">
    <w:name w:val="heading 2"/>
    <w:basedOn w:val="a"/>
    <w:next w:val="Textbody"/>
    <w:link w:val="20"/>
    <w:uiPriority w:val="9"/>
    <w:unhideWhenUsed/>
    <w:qFormat/>
    <w:rsid w:val="00E23434"/>
    <w:pPr>
      <w:keepNext/>
      <w:spacing w:line="360" w:lineRule="auto"/>
      <w:ind w:firstLine="709"/>
      <w:jc w:val="both"/>
      <w:outlineLvl w:val="1"/>
    </w:pPr>
    <w:rPr>
      <w:rFonts w:ascii="Times New Roman" w:eastAsia="Times New Roman"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23434"/>
    <w:rPr>
      <w:rFonts w:ascii="Times New Roman" w:eastAsia="Times New Roman" w:hAnsi="Times New Roman" w:cs="Times New Roman"/>
      <w:b/>
      <w:bCs/>
      <w:caps/>
      <w:kern w:val="3"/>
      <w:sz w:val="28"/>
      <w:szCs w:val="28"/>
      <w:lang w:eastAsia="zh-CN" w:bidi="hi-IN"/>
    </w:rPr>
  </w:style>
  <w:style w:type="character" w:customStyle="1" w:styleId="20">
    <w:name w:val="Заголовок 2 Знак"/>
    <w:basedOn w:val="a0"/>
    <w:link w:val="2"/>
    <w:uiPriority w:val="9"/>
    <w:qFormat/>
    <w:rsid w:val="00E23434"/>
    <w:rPr>
      <w:rFonts w:ascii="Times New Roman" w:eastAsia="Times New Roman" w:hAnsi="Times New Roman" w:cs="Times New Roman"/>
      <w:b/>
      <w:bCs/>
      <w:kern w:val="3"/>
      <w:sz w:val="28"/>
      <w:szCs w:val="28"/>
      <w:lang w:eastAsia="zh-CN" w:bidi="hi-IN"/>
    </w:rPr>
  </w:style>
  <w:style w:type="paragraph" w:customStyle="1" w:styleId="Textbody">
    <w:name w:val="Text body"/>
    <w:basedOn w:val="Standard"/>
    <w:qFormat/>
    <w:rsid w:val="00E23434"/>
  </w:style>
  <w:style w:type="paragraph" w:customStyle="1" w:styleId="Standard">
    <w:name w:val="Standard"/>
    <w:qFormat/>
    <w:rsid w:val="00E23434"/>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rPr>
  </w:style>
  <w:style w:type="paragraph" w:styleId="a3">
    <w:name w:val="footer"/>
    <w:basedOn w:val="Standard"/>
    <w:link w:val="a4"/>
    <w:qFormat/>
    <w:rsid w:val="00E23434"/>
    <w:pPr>
      <w:suppressLineNumbers/>
      <w:tabs>
        <w:tab w:val="center" w:pos="4677"/>
        <w:tab w:val="right" w:pos="9355"/>
      </w:tabs>
    </w:pPr>
  </w:style>
  <w:style w:type="character" w:customStyle="1" w:styleId="a4">
    <w:name w:val="Нижний колонтитул Знак"/>
    <w:basedOn w:val="a0"/>
    <w:link w:val="a3"/>
    <w:qFormat/>
    <w:rsid w:val="00E23434"/>
    <w:rPr>
      <w:rFonts w:ascii="Times New Roman" w:eastAsia="Times New Roman" w:hAnsi="Times New Roman" w:cs="Times New Roman"/>
      <w:kern w:val="3"/>
      <w:sz w:val="28"/>
      <w:szCs w:val="24"/>
      <w:lang w:eastAsia="zh-CN" w:bidi="hi-IN"/>
    </w:rPr>
  </w:style>
  <w:style w:type="table" w:styleId="a5">
    <w:name w:val="Table Grid"/>
    <w:basedOn w:val="a1"/>
    <w:uiPriority w:val="39"/>
    <w:qFormat/>
    <w:rsid w:val="00E23434"/>
    <w:pPr>
      <w:widowControl w:val="0"/>
      <w:spacing w:after="0" w:line="240" w:lineRule="auto"/>
      <w:jc w:val="both"/>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142">
    <w:name w:val="Times14_РИО2"/>
    <w:basedOn w:val="Standard"/>
    <w:qFormat/>
    <w:rsid w:val="00E23434"/>
    <w:pPr>
      <w:tabs>
        <w:tab w:val="left" w:pos="709"/>
      </w:tabs>
      <w:spacing w:line="312" w:lineRule="auto"/>
      <w:textAlignment w:val="auto"/>
    </w:pPr>
    <w:rPr>
      <w:lang w:eastAsia="ru-RU" w:bidi="ar-SA"/>
    </w:rPr>
  </w:style>
  <w:style w:type="character" w:customStyle="1" w:styleId="11">
    <w:name w:val="Название книги1"/>
    <w:qFormat/>
    <w:rsid w:val="00E23434"/>
    <w:rPr>
      <w:b/>
      <w:smallCaps/>
      <w:spacing w:val="5"/>
    </w:rPr>
  </w:style>
  <w:style w:type="paragraph" w:styleId="a6">
    <w:name w:val="Body Text"/>
    <w:basedOn w:val="a"/>
    <w:link w:val="a7"/>
    <w:uiPriority w:val="99"/>
    <w:rsid w:val="00E23434"/>
    <w:pPr>
      <w:suppressAutoHyphens w:val="0"/>
      <w:autoSpaceDN/>
      <w:jc w:val="center"/>
      <w:textAlignment w:val="auto"/>
      <w:outlineLvl w:val="2"/>
    </w:pPr>
    <w:rPr>
      <w:rFonts w:ascii="Times New Roman" w:eastAsia="Times New Roman" w:hAnsi="Times New Roman" w:cs="Times New Roman"/>
      <w:b/>
      <w:kern w:val="0"/>
      <w:sz w:val="28"/>
      <w:lang w:eastAsia="ru-RU" w:bidi="ar-SA"/>
    </w:rPr>
  </w:style>
  <w:style w:type="character" w:customStyle="1" w:styleId="a7">
    <w:name w:val="Основной текст Знак"/>
    <w:basedOn w:val="a0"/>
    <w:link w:val="a6"/>
    <w:uiPriority w:val="99"/>
    <w:rsid w:val="00E23434"/>
    <w:rPr>
      <w:rFonts w:ascii="Times New Roman" w:eastAsia="Times New Roman" w:hAnsi="Times New Roman" w:cs="Times New Roman"/>
      <w:b/>
      <w:sz w:val="28"/>
      <w:szCs w:val="24"/>
      <w:lang w:eastAsia="ru-RU"/>
    </w:rPr>
  </w:style>
  <w:style w:type="paragraph" w:styleId="a8">
    <w:name w:val="Plain Text"/>
    <w:basedOn w:val="a"/>
    <w:link w:val="a9"/>
    <w:rsid w:val="00E23434"/>
    <w:pPr>
      <w:suppressAutoHyphens w:val="0"/>
      <w:autoSpaceDN/>
      <w:textAlignment w:val="auto"/>
    </w:pPr>
    <w:rPr>
      <w:rFonts w:ascii="Courier New" w:eastAsia="Times New Roman" w:hAnsi="Courier New" w:cs="Courier New"/>
      <w:kern w:val="0"/>
      <w:sz w:val="20"/>
      <w:szCs w:val="20"/>
      <w:lang w:eastAsia="ru-RU" w:bidi="ar-SA"/>
    </w:rPr>
  </w:style>
  <w:style w:type="character" w:customStyle="1" w:styleId="a9">
    <w:name w:val="Текст Знак"/>
    <w:basedOn w:val="a0"/>
    <w:link w:val="a8"/>
    <w:rsid w:val="00E23434"/>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210297">
      <w:bodyDiv w:val="1"/>
      <w:marLeft w:val="0"/>
      <w:marRight w:val="0"/>
      <w:marTop w:val="0"/>
      <w:marBottom w:val="0"/>
      <w:divBdr>
        <w:top w:val="none" w:sz="0" w:space="0" w:color="auto"/>
        <w:left w:val="none" w:sz="0" w:space="0" w:color="auto"/>
        <w:bottom w:val="none" w:sz="0" w:space="0" w:color="auto"/>
        <w:right w:val="none" w:sz="0" w:space="0" w:color="auto"/>
      </w:divBdr>
      <w:divsChild>
        <w:div w:id="1797721454">
          <w:marLeft w:val="0"/>
          <w:marRight w:val="0"/>
          <w:marTop w:val="0"/>
          <w:marBottom w:val="0"/>
          <w:divBdr>
            <w:top w:val="none" w:sz="0" w:space="0" w:color="auto"/>
            <w:left w:val="none" w:sz="0" w:space="0" w:color="auto"/>
            <w:bottom w:val="none" w:sz="0" w:space="0" w:color="auto"/>
            <w:right w:val="none" w:sz="0" w:space="0" w:color="auto"/>
          </w:divBdr>
          <w:divsChild>
            <w:div w:id="1204947671">
              <w:marLeft w:val="0"/>
              <w:marRight w:val="0"/>
              <w:marTop w:val="0"/>
              <w:marBottom w:val="0"/>
              <w:divBdr>
                <w:top w:val="none" w:sz="0" w:space="0" w:color="auto"/>
                <w:left w:val="none" w:sz="0" w:space="0" w:color="auto"/>
                <w:bottom w:val="none" w:sz="0" w:space="0" w:color="auto"/>
                <w:right w:val="none" w:sz="0" w:space="0" w:color="auto"/>
              </w:divBdr>
            </w:div>
            <w:div w:id="1500464400">
              <w:marLeft w:val="0"/>
              <w:marRight w:val="0"/>
              <w:marTop w:val="0"/>
              <w:marBottom w:val="0"/>
              <w:divBdr>
                <w:top w:val="none" w:sz="0" w:space="0" w:color="auto"/>
                <w:left w:val="none" w:sz="0" w:space="0" w:color="auto"/>
                <w:bottom w:val="none" w:sz="0" w:space="0" w:color="auto"/>
                <w:right w:val="none" w:sz="0" w:space="0" w:color="auto"/>
              </w:divBdr>
            </w:div>
            <w:div w:id="522472635">
              <w:marLeft w:val="0"/>
              <w:marRight w:val="0"/>
              <w:marTop w:val="0"/>
              <w:marBottom w:val="0"/>
              <w:divBdr>
                <w:top w:val="none" w:sz="0" w:space="0" w:color="auto"/>
                <w:left w:val="none" w:sz="0" w:space="0" w:color="auto"/>
                <w:bottom w:val="none" w:sz="0" w:space="0" w:color="auto"/>
                <w:right w:val="none" w:sz="0" w:space="0" w:color="auto"/>
              </w:divBdr>
            </w:div>
            <w:div w:id="957371462">
              <w:marLeft w:val="0"/>
              <w:marRight w:val="0"/>
              <w:marTop w:val="0"/>
              <w:marBottom w:val="0"/>
              <w:divBdr>
                <w:top w:val="none" w:sz="0" w:space="0" w:color="auto"/>
                <w:left w:val="none" w:sz="0" w:space="0" w:color="auto"/>
                <w:bottom w:val="none" w:sz="0" w:space="0" w:color="auto"/>
                <w:right w:val="none" w:sz="0" w:space="0" w:color="auto"/>
              </w:divBdr>
            </w:div>
            <w:div w:id="650907471">
              <w:marLeft w:val="0"/>
              <w:marRight w:val="0"/>
              <w:marTop w:val="0"/>
              <w:marBottom w:val="0"/>
              <w:divBdr>
                <w:top w:val="none" w:sz="0" w:space="0" w:color="auto"/>
                <w:left w:val="none" w:sz="0" w:space="0" w:color="auto"/>
                <w:bottom w:val="none" w:sz="0" w:space="0" w:color="auto"/>
                <w:right w:val="none" w:sz="0" w:space="0" w:color="auto"/>
              </w:divBdr>
            </w:div>
            <w:div w:id="1193304596">
              <w:marLeft w:val="0"/>
              <w:marRight w:val="0"/>
              <w:marTop w:val="0"/>
              <w:marBottom w:val="0"/>
              <w:divBdr>
                <w:top w:val="none" w:sz="0" w:space="0" w:color="auto"/>
                <w:left w:val="none" w:sz="0" w:space="0" w:color="auto"/>
                <w:bottom w:val="none" w:sz="0" w:space="0" w:color="auto"/>
                <w:right w:val="none" w:sz="0" w:space="0" w:color="auto"/>
              </w:divBdr>
            </w:div>
            <w:div w:id="883323921">
              <w:marLeft w:val="0"/>
              <w:marRight w:val="0"/>
              <w:marTop w:val="0"/>
              <w:marBottom w:val="0"/>
              <w:divBdr>
                <w:top w:val="none" w:sz="0" w:space="0" w:color="auto"/>
                <w:left w:val="none" w:sz="0" w:space="0" w:color="auto"/>
                <w:bottom w:val="none" w:sz="0" w:space="0" w:color="auto"/>
                <w:right w:val="none" w:sz="0" w:space="0" w:color="auto"/>
              </w:divBdr>
            </w:div>
            <w:div w:id="1485006347">
              <w:marLeft w:val="0"/>
              <w:marRight w:val="0"/>
              <w:marTop w:val="0"/>
              <w:marBottom w:val="0"/>
              <w:divBdr>
                <w:top w:val="none" w:sz="0" w:space="0" w:color="auto"/>
                <w:left w:val="none" w:sz="0" w:space="0" w:color="auto"/>
                <w:bottom w:val="none" w:sz="0" w:space="0" w:color="auto"/>
                <w:right w:val="none" w:sz="0" w:space="0" w:color="auto"/>
              </w:divBdr>
            </w:div>
            <w:div w:id="1587227472">
              <w:marLeft w:val="0"/>
              <w:marRight w:val="0"/>
              <w:marTop w:val="0"/>
              <w:marBottom w:val="0"/>
              <w:divBdr>
                <w:top w:val="none" w:sz="0" w:space="0" w:color="auto"/>
                <w:left w:val="none" w:sz="0" w:space="0" w:color="auto"/>
                <w:bottom w:val="none" w:sz="0" w:space="0" w:color="auto"/>
                <w:right w:val="none" w:sz="0" w:space="0" w:color="auto"/>
              </w:divBdr>
            </w:div>
            <w:div w:id="564921662">
              <w:marLeft w:val="0"/>
              <w:marRight w:val="0"/>
              <w:marTop w:val="0"/>
              <w:marBottom w:val="0"/>
              <w:divBdr>
                <w:top w:val="none" w:sz="0" w:space="0" w:color="auto"/>
                <w:left w:val="none" w:sz="0" w:space="0" w:color="auto"/>
                <w:bottom w:val="none" w:sz="0" w:space="0" w:color="auto"/>
                <w:right w:val="none" w:sz="0" w:space="0" w:color="auto"/>
              </w:divBdr>
            </w:div>
            <w:div w:id="423110999">
              <w:marLeft w:val="0"/>
              <w:marRight w:val="0"/>
              <w:marTop w:val="0"/>
              <w:marBottom w:val="0"/>
              <w:divBdr>
                <w:top w:val="none" w:sz="0" w:space="0" w:color="auto"/>
                <w:left w:val="none" w:sz="0" w:space="0" w:color="auto"/>
                <w:bottom w:val="none" w:sz="0" w:space="0" w:color="auto"/>
                <w:right w:val="none" w:sz="0" w:space="0" w:color="auto"/>
              </w:divBdr>
            </w:div>
            <w:div w:id="2084375460">
              <w:marLeft w:val="0"/>
              <w:marRight w:val="0"/>
              <w:marTop w:val="0"/>
              <w:marBottom w:val="0"/>
              <w:divBdr>
                <w:top w:val="none" w:sz="0" w:space="0" w:color="auto"/>
                <w:left w:val="none" w:sz="0" w:space="0" w:color="auto"/>
                <w:bottom w:val="none" w:sz="0" w:space="0" w:color="auto"/>
                <w:right w:val="none" w:sz="0" w:space="0" w:color="auto"/>
              </w:divBdr>
            </w:div>
            <w:div w:id="368460811">
              <w:marLeft w:val="0"/>
              <w:marRight w:val="0"/>
              <w:marTop w:val="0"/>
              <w:marBottom w:val="0"/>
              <w:divBdr>
                <w:top w:val="none" w:sz="0" w:space="0" w:color="auto"/>
                <w:left w:val="none" w:sz="0" w:space="0" w:color="auto"/>
                <w:bottom w:val="none" w:sz="0" w:space="0" w:color="auto"/>
                <w:right w:val="none" w:sz="0" w:space="0" w:color="auto"/>
              </w:divBdr>
            </w:div>
            <w:div w:id="1964117728">
              <w:marLeft w:val="0"/>
              <w:marRight w:val="0"/>
              <w:marTop w:val="0"/>
              <w:marBottom w:val="0"/>
              <w:divBdr>
                <w:top w:val="none" w:sz="0" w:space="0" w:color="auto"/>
                <w:left w:val="none" w:sz="0" w:space="0" w:color="auto"/>
                <w:bottom w:val="none" w:sz="0" w:space="0" w:color="auto"/>
                <w:right w:val="none" w:sz="0" w:space="0" w:color="auto"/>
              </w:divBdr>
            </w:div>
            <w:div w:id="866479405">
              <w:marLeft w:val="0"/>
              <w:marRight w:val="0"/>
              <w:marTop w:val="0"/>
              <w:marBottom w:val="0"/>
              <w:divBdr>
                <w:top w:val="none" w:sz="0" w:space="0" w:color="auto"/>
                <w:left w:val="none" w:sz="0" w:space="0" w:color="auto"/>
                <w:bottom w:val="none" w:sz="0" w:space="0" w:color="auto"/>
                <w:right w:val="none" w:sz="0" w:space="0" w:color="auto"/>
              </w:divBdr>
            </w:div>
            <w:div w:id="1923103632">
              <w:marLeft w:val="0"/>
              <w:marRight w:val="0"/>
              <w:marTop w:val="0"/>
              <w:marBottom w:val="0"/>
              <w:divBdr>
                <w:top w:val="none" w:sz="0" w:space="0" w:color="auto"/>
                <w:left w:val="none" w:sz="0" w:space="0" w:color="auto"/>
                <w:bottom w:val="none" w:sz="0" w:space="0" w:color="auto"/>
                <w:right w:val="none" w:sz="0" w:space="0" w:color="auto"/>
              </w:divBdr>
            </w:div>
            <w:div w:id="212468712">
              <w:marLeft w:val="0"/>
              <w:marRight w:val="0"/>
              <w:marTop w:val="0"/>
              <w:marBottom w:val="0"/>
              <w:divBdr>
                <w:top w:val="none" w:sz="0" w:space="0" w:color="auto"/>
                <w:left w:val="none" w:sz="0" w:space="0" w:color="auto"/>
                <w:bottom w:val="none" w:sz="0" w:space="0" w:color="auto"/>
                <w:right w:val="none" w:sz="0" w:space="0" w:color="auto"/>
              </w:divBdr>
            </w:div>
            <w:div w:id="1977759789">
              <w:marLeft w:val="0"/>
              <w:marRight w:val="0"/>
              <w:marTop w:val="0"/>
              <w:marBottom w:val="0"/>
              <w:divBdr>
                <w:top w:val="none" w:sz="0" w:space="0" w:color="auto"/>
                <w:left w:val="none" w:sz="0" w:space="0" w:color="auto"/>
                <w:bottom w:val="none" w:sz="0" w:space="0" w:color="auto"/>
                <w:right w:val="none" w:sz="0" w:space="0" w:color="auto"/>
              </w:divBdr>
            </w:div>
            <w:div w:id="707681531">
              <w:marLeft w:val="0"/>
              <w:marRight w:val="0"/>
              <w:marTop w:val="0"/>
              <w:marBottom w:val="0"/>
              <w:divBdr>
                <w:top w:val="none" w:sz="0" w:space="0" w:color="auto"/>
                <w:left w:val="none" w:sz="0" w:space="0" w:color="auto"/>
                <w:bottom w:val="none" w:sz="0" w:space="0" w:color="auto"/>
                <w:right w:val="none" w:sz="0" w:space="0" w:color="auto"/>
              </w:divBdr>
            </w:div>
            <w:div w:id="625695423">
              <w:marLeft w:val="0"/>
              <w:marRight w:val="0"/>
              <w:marTop w:val="0"/>
              <w:marBottom w:val="0"/>
              <w:divBdr>
                <w:top w:val="none" w:sz="0" w:space="0" w:color="auto"/>
                <w:left w:val="none" w:sz="0" w:space="0" w:color="auto"/>
                <w:bottom w:val="none" w:sz="0" w:space="0" w:color="auto"/>
                <w:right w:val="none" w:sz="0" w:space="0" w:color="auto"/>
              </w:divBdr>
            </w:div>
            <w:div w:id="1711803417">
              <w:marLeft w:val="0"/>
              <w:marRight w:val="0"/>
              <w:marTop w:val="0"/>
              <w:marBottom w:val="0"/>
              <w:divBdr>
                <w:top w:val="none" w:sz="0" w:space="0" w:color="auto"/>
                <w:left w:val="none" w:sz="0" w:space="0" w:color="auto"/>
                <w:bottom w:val="none" w:sz="0" w:space="0" w:color="auto"/>
                <w:right w:val="none" w:sz="0" w:space="0" w:color="auto"/>
              </w:divBdr>
            </w:div>
            <w:div w:id="637488666">
              <w:marLeft w:val="0"/>
              <w:marRight w:val="0"/>
              <w:marTop w:val="0"/>
              <w:marBottom w:val="0"/>
              <w:divBdr>
                <w:top w:val="none" w:sz="0" w:space="0" w:color="auto"/>
                <w:left w:val="none" w:sz="0" w:space="0" w:color="auto"/>
                <w:bottom w:val="none" w:sz="0" w:space="0" w:color="auto"/>
                <w:right w:val="none" w:sz="0" w:space="0" w:color="auto"/>
              </w:divBdr>
            </w:div>
            <w:div w:id="1731688669">
              <w:marLeft w:val="0"/>
              <w:marRight w:val="0"/>
              <w:marTop w:val="0"/>
              <w:marBottom w:val="0"/>
              <w:divBdr>
                <w:top w:val="none" w:sz="0" w:space="0" w:color="auto"/>
                <w:left w:val="none" w:sz="0" w:space="0" w:color="auto"/>
                <w:bottom w:val="none" w:sz="0" w:space="0" w:color="auto"/>
                <w:right w:val="none" w:sz="0" w:space="0" w:color="auto"/>
              </w:divBdr>
            </w:div>
            <w:div w:id="1349063924">
              <w:marLeft w:val="0"/>
              <w:marRight w:val="0"/>
              <w:marTop w:val="0"/>
              <w:marBottom w:val="0"/>
              <w:divBdr>
                <w:top w:val="none" w:sz="0" w:space="0" w:color="auto"/>
                <w:left w:val="none" w:sz="0" w:space="0" w:color="auto"/>
                <w:bottom w:val="none" w:sz="0" w:space="0" w:color="auto"/>
                <w:right w:val="none" w:sz="0" w:space="0" w:color="auto"/>
              </w:divBdr>
            </w:div>
            <w:div w:id="1465394503">
              <w:marLeft w:val="0"/>
              <w:marRight w:val="0"/>
              <w:marTop w:val="0"/>
              <w:marBottom w:val="0"/>
              <w:divBdr>
                <w:top w:val="none" w:sz="0" w:space="0" w:color="auto"/>
                <w:left w:val="none" w:sz="0" w:space="0" w:color="auto"/>
                <w:bottom w:val="none" w:sz="0" w:space="0" w:color="auto"/>
                <w:right w:val="none" w:sz="0" w:space="0" w:color="auto"/>
              </w:divBdr>
            </w:div>
            <w:div w:id="655039395">
              <w:marLeft w:val="0"/>
              <w:marRight w:val="0"/>
              <w:marTop w:val="0"/>
              <w:marBottom w:val="0"/>
              <w:divBdr>
                <w:top w:val="none" w:sz="0" w:space="0" w:color="auto"/>
                <w:left w:val="none" w:sz="0" w:space="0" w:color="auto"/>
                <w:bottom w:val="none" w:sz="0" w:space="0" w:color="auto"/>
                <w:right w:val="none" w:sz="0" w:space="0" w:color="auto"/>
              </w:divBdr>
            </w:div>
            <w:div w:id="1312324239">
              <w:marLeft w:val="0"/>
              <w:marRight w:val="0"/>
              <w:marTop w:val="0"/>
              <w:marBottom w:val="0"/>
              <w:divBdr>
                <w:top w:val="none" w:sz="0" w:space="0" w:color="auto"/>
                <w:left w:val="none" w:sz="0" w:space="0" w:color="auto"/>
                <w:bottom w:val="none" w:sz="0" w:space="0" w:color="auto"/>
                <w:right w:val="none" w:sz="0" w:space="0" w:color="auto"/>
              </w:divBdr>
            </w:div>
            <w:div w:id="1990597750">
              <w:marLeft w:val="0"/>
              <w:marRight w:val="0"/>
              <w:marTop w:val="0"/>
              <w:marBottom w:val="0"/>
              <w:divBdr>
                <w:top w:val="none" w:sz="0" w:space="0" w:color="auto"/>
                <w:left w:val="none" w:sz="0" w:space="0" w:color="auto"/>
                <w:bottom w:val="none" w:sz="0" w:space="0" w:color="auto"/>
                <w:right w:val="none" w:sz="0" w:space="0" w:color="auto"/>
              </w:divBdr>
            </w:div>
            <w:div w:id="2058356604">
              <w:marLeft w:val="0"/>
              <w:marRight w:val="0"/>
              <w:marTop w:val="0"/>
              <w:marBottom w:val="0"/>
              <w:divBdr>
                <w:top w:val="none" w:sz="0" w:space="0" w:color="auto"/>
                <w:left w:val="none" w:sz="0" w:space="0" w:color="auto"/>
                <w:bottom w:val="none" w:sz="0" w:space="0" w:color="auto"/>
                <w:right w:val="none" w:sz="0" w:space="0" w:color="auto"/>
              </w:divBdr>
            </w:div>
            <w:div w:id="1017732228">
              <w:marLeft w:val="0"/>
              <w:marRight w:val="0"/>
              <w:marTop w:val="0"/>
              <w:marBottom w:val="0"/>
              <w:divBdr>
                <w:top w:val="none" w:sz="0" w:space="0" w:color="auto"/>
                <w:left w:val="none" w:sz="0" w:space="0" w:color="auto"/>
                <w:bottom w:val="none" w:sz="0" w:space="0" w:color="auto"/>
                <w:right w:val="none" w:sz="0" w:space="0" w:color="auto"/>
              </w:divBdr>
            </w:div>
            <w:div w:id="1764254274">
              <w:marLeft w:val="0"/>
              <w:marRight w:val="0"/>
              <w:marTop w:val="0"/>
              <w:marBottom w:val="0"/>
              <w:divBdr>
                <w:top w:val="none" w:sz="0" w:space="0" w:color="auto"/>
                <w:left w:val="none" w:sz="0" w:space="0" w:color="auto"/>
                <w:bottom w:val="none" w:sz="0" w:space="0" w:color="auto"/>
                <w:right w:val="none" w:sz="0" w:space="0" w:color="auto"/>
              </w:divBdr>
            </w:div>
            <w:div w:id="560872960">
              <w:marLeft w:val="0"/>
              <w:marRight w:val="0"/>
              <w:marTop w:val="0"/>
              <w:marBottom w:val="0"/>
              <w:divBdr>
                <w:top w:val="none" w:sz="0" w:space="0" w:color="auto"/>
                <w:left w:val="none" w:sz="0" w:space="0" w:color="auto"/>
                <w:bottom w:val="none" w:sz="0" w:space="0" w:color="auto"/>
                <w:right w:val="none" w:sz="0" w:space="0" w:color="auto"/>
              </w:divBdr>
            </w:div>
            <w:div w:id="302124105">
              <w:marLeft w:val="0"/>
              <w:marRight w:val="0"/>
              <w:marTop w:val="0"/>
              <w:marBottom w:val="0"/>
              <w:divBdr>
                <w:top w:val="none" w:sz="0" w:space="0" w:color="auto"/>
                <w:left w:val="none" w:sz="0" w:space="0" w:color="auto"/>
                <w:bottom w:val="none" w:sz="0" w:space="0" w:color="auto"/>
                <w:right w:val="none" w:sz="0" w:space="0" w:color="auto"/>
              </w:divBdr>
            </w:div>
            <w:div w:id="1401825207">
              <w:marLeft w:val="0"/>
              <w:marRight w:val="0"/>
              <w:marTop w:val="0"/>
              <w:marBottom w:val="0"/>
              <w:divBdr>
                <w:top w:val="none" w:sz="0" w:space="0" w:color="auto"/>
                <w:left w:val="none" w:sz="0" w:space="0" w:color="auto"/>
                <w:bottom w:val="none" w:sz="0" w:space="0" w:color="auto"/>
                <w:right w:val="none" w:sz="0" w:space="0" w:color="auto"/>
              </w:divBdr>
            </w:div>
            <w:div w:id="1014839929">
              <w:marLeft w:val="0"/>
              <w:marRight w:val="0"/>
              <w:marTop w:val="0"/>
              <w:marBottom w:val="0"/>
              <w:divBdr>
                <w:top w:val="none" w:sz="0" w:space="0" w:color="auto"/>
                <w:left w:val="none" w:sz="0" w:space="0" w:color="auto"/>
                <w:bottom w:val="none" w:sz="0" w:space="0" w:color="auto"/>
                <w:right w:val="none" w:sz="0" w:space="0" w:color="auto"/>
              </w:divBdr>
            </w:div>
            <w:div w:id="1145658720">
              <w:marLeft w:val="0"/>
              <w:marRight w:val="0"/>
              <w:marTop w:val="0"/>
              <w:marBottom w:val="0"/>
              <w:divBdr>
                <w:top w:val="none" w:sz="0" w:space="0" w:color="auto"/>
                <w:left w:val="none" w:sz="0" w:space="0" w:color="auto"/>
                <w:bottom w:val="none" w:sz="0" w:space="0" w:color="auto"/>
                <w:right w:val="none" w:sz="0" w:space="0" w:color="auto"/>
              </w:divBdr>
            </w:div>
            <w:div w:id="1594704628">
              <w:marLeft w:val="0"/>
              <w:marRight w:val="0"/>
              <w:marTop w:val="0"/>
              <w:marBottom w:val="0"/>
              <w:divBdr>
                <w:top w:val="none" w:sz="0" w:space="0" w:color="auto"/>
                <w:left w:val="none" w:sz="0" w:space="0" w:color="auto"/>
                <w:bottom w:val="none" w:sz="0" w:space="0" w:color="auto"/>
                <w:right w:val="none" w:sz="0" w:space="0" w:color="auto"/>
              </w:divBdr>
            </w:div>
            <w:div w:id="541092146">
              <w:marLeft w:val="0"/>
              <w:marRight w:val="0"/>
              <w:marTop w:val="0"/>
              <w:marBottom w:val="0"/>
              <w:divBdr>
                <w:top w:val="none" w:sz="0" w:space="0" w:color="auto"/>
                <w:left w:val="none" w:sz="0" w:space="0" w:color="auto"/>
                <w:bottom w:val="none" w:sz="0" w:space="0" w:color="auto"/>
                <w:right w:val="none" w:sz="0" w:space="0" w:color="auto"/>
              </w:divBdr>
            </w:div>
            <w:div w:id="975724498">
              <w:marLeft w:val="0"/>
              <w:marRight w:val="0"/>
              <w:marTop w:val="0"/>
              <w:marBottom w:val="0"/>
              <w:divBdr>
                <w:top w:val="none" w:sz="0" w:space="0" w:color="auto"/>
                <w:left w:val="none" w:sz="0" w:space="0" w:color="auto"/>
                <w:bottom w:val="none" w:sz="0" w:space="0" w:color="auto"/>
                <w:right w:val="none" w:sz="0" w:space="0" w:color="auto"/>
              </w:divBdr>
            </w:div>
            <w:div w:id="581837571">
              <w:marLeft w:val="0"/>
              <w:marRight w:val="0"/>
              <w:marTop w:val="0"/>
              <w:marBottom w:val="0"/>
              <w:divBdr>
                <w:top w:val="none" w:sz="0" w:space="0" w:color="auto"/>
                <w:left w:val="none" w:sz="0" w:space="0" w:color="auto"/>
                <w:bottom w:val="none" w:sz="0" w:space="0" w:color="auto"/>
                <w:right w:val="none" w:sz="0" w:space="0" w:color="auto"/>
              </w:divBdr>
            </w:div>
            <w:div w:id="831873692">
              <w:marLeft w:val="0"/>
              <w:marRight w:val="0"/>
              <w:marTop w:val="0"/>
              <w:marBottom w:val="0"/>
              <w:divBdr>
                <w:top w:val="none" w:sz="0" w:space="0" w:color="auto"/>
                <w:left w:val="none" w:sz="0" w:space="0" w:color="auto"/>
                <w:bottom w:val="none" w:sz="0" w:space="0" w:color="auto"/>
                <w:right w:val="none" w:sz="0" w:space="0" w:color="auto"/>
              </w:divBdr>
            </w:div>
            <w:div w:id="488253624">
              <w:marLeft w:val="0"/>
              <w:marRight w:val="0"/>
              <w:marTop w:val="0"/>
              <w:marBottom w:val="0"/>
              <w:divBdr>
                <w:top w:val="none" w:sz="0" w:space="0" w:color="auto"/>
                <w:left w:val="none" w:sz="0" w:space="0" w:color="auto"/>
                <w:bottom w:val="none" w:sz="0" w:space="0" w:color="auto"/>
                <w:right w:val="none" w:sz="0" w:space="0" w:color="auto"/>
              </w:divBdr>
            </w:div>
            <w:div w:id="777408267">
              <w:marLeft w:val="0"/>
              <w:marRight w:val="0"/>
              <w:marTop w:val="0"/>
              <w:marBottom w:val="0"/>
              <w:divBdr>
                <w:top w:val="none" w:sz="0" w:space="0" w:color="auto"/>
                <w:left w:val="none" w:sz="0" w:space="0" w:color="auto"/>
                <w:bottom w:val="none" w:sz="0" w:space="0" w:color="auto"/>
                <w:right w:val="none" w:sz="0" w:space="0" w:color="auto"/>
              </w:divBdr>
            </w:div>
            <w:div w:id="1921329825">
              <w:marLeft w:val="0"/>
              <w:marRight w:val="0"/>
              <w:marTop w:val="0"/>
              <w:marBottom w:val="0"/>
              <w:divBdr>
                <w:top w:val="none" w:sz="0" w:space="0" w:color="auto"/>
                <w:left w:val="none" w:sz="0" w:space="0" w:color="auto"/>
                <w:bottom w:val="none" w:sz="0" w:space="0" w:color="auto"/>
                <w:right w:val="none" w:sz="0" w:space="0" w:color="auto"/>
              </w:divBdr>
            </w:div>
            <w:div w:id="1778477132">
              <w:marLeft w:val="0"/>
              <w:marRight w:val="0"/>
              <w:marTop w:val="0"/>
              <w:marBottom w:val="0"/>
              <w:divBdr>
                <w:top w:val="none" w:sz="0" w:space="0" w:color="auto"/>
                <w:left w:val="none" w:sz="0" w:space="0" w:color="auto"/>
                <w:bottom w:val="none" w:sz="0" w:space="0" w:color="auto"/>
                <w:right w:val="none" w:sz="0" w:space="0" w:color="auto"/>
              </w:divBdr>
            </w:div>
            <w:div w:id="1607616153">
              <w:marLeft w:val="0"/>
              <w:marRight w:val="0"/>
              <w:marTop w:val="0"/>
              <w:marBottom w:val="0"/>
              <w:divBdr>
                <w:top w:val="none" w:sz="0" w:space="0" w:color="auto"/>
                <w:left w:val="none" w:sz="0" w:space="0" w:color="auto"/>
                <w:bottom w:val="none" w:sz="0" w:space="0" w:color="auto"/>
                <w:right w:val="none" w:sz="0" w:space="0" w:color="auto"/>
              </w:divBdr>
            </w:div>
            <w:div w:id="2026242879">
              <w:marLeft w:val="0"/>
              <w:marRight w:val="0"/>
              <w:marTop w:val="0"/>
              <w:marBottom w:val="0"/>
              <w:divBdr>
                <w:top w:val="none" w:sz="0" w:space="0" w:color="auto"/>
                <w:left w:val="none" w:sz="0" w:space="0" w:color="auto"/>
                <w:bottom w:val="none" w:sz="0" w:space="0" w:color="auto"/>
                <w:right w:val="none" w:sz="0" w:space="0" w:color="auto"/>
              </w:divBdr>
            </w:div>
            <w:div w:id="351801813">
              <w:marLeft w:val="0"/>
              <w:marRight w:val="0"/>
              <w:marTop w:val="0"/>
              <w:marBottom w:val="0"/>
              <w:divBdr>
                <w:top w:val="none" w:sz="0" w:space="0" w:color="auto"/>
                <w:left w:val="none" w:sz="0" w:space="0" w:color="auto"/>
                <w:bottom w:val="none" w:sz="0" w:space="0" w:color="auto"/>
                <w:right w:val="none" w:sz="0" w:space="0" w:color="auto"/>
              </w:divBdr>
            </w:div>
            <w:div w:id="464663734">
              <w:marLeft w:val="0"/>
              <w:marRight w:val="0"/>
              <w:marTop w:val="0"/>
              <w:marBottom w:val="0"/>
              <w:divBdr>
                <w:top w:val="none" w:sz="0" w:space="0" w:color="auto"/>
                <w:left w:val="none" w:sz="0" w:space="0" w:color="auto"/>
                <w:bottom w:val="none" w:sz="0" w:space="0" w:color="auto"/>
                <w:right w:val="none" w:sz="0" w:space="0" w:color="auto"/>
              </w:divBdr>
            </w:div>
            <w:div w:id="1022627160">
              <w:marLeft w:val="0"/>
              <w:marRight w:val="0"/>
              <w:marTop w:val="0"/>
              <w:marBottom w:val="0"/>
              <w:divBdr>
                <w:top w:val="none" w:sz="0" w:space="0" w:color="auto"/>
                <w:left w:val="none" w:sz="0" w:space="0" w:color="auto"/>
                <w:bottom w:val="none" w:sz="0" w:space="0" w:color="auto"/>
                <w:right w:val="none" w:sz="0" w:space="0" w:color="auto"/>
              </w:divBdr>
            </w:div>
            <w:div w:id="1913617722">
              <w:marLeft w:val="0"/>
              <w:marRight w:val="0"/>
              <w:marTop w:val="0"/>
              <w:marBottom w:val="0"/>
              <w:divBdr>
                <w:top w:val="none" w:sz="0" w:space="0" w:color="auto"/>
                <w:left w:val="none" w:sz="0" w:space="0" w:color="auto"/>
                <w:bottom w:val="none" w:sz="0" w:space="0" w:color="auto"/>
                <w:right w:val="none" w:sz="0" w:space="0" w:color="auto"/>
              </w:divBdr>
            </w:div>
            <w:div w:id="931201538">
              <w:marLeft w:val="0"/>
              <w:marRight w:val="0"/>
              <w:marTop w:val="0"/>
              <w:marBottom w:val="0"/>
              <w:divBdr>
                <w:top w:val="none" w:sz="0" w:space="0" w:color="auto"/>
                <w:left w:val="none" w:sz="0" w:space="0" w:color="auto"/>
                <w:bottom w:val="none" w:sz="0" w:space="0" w:color="auto"/>
                <w:right w:val="none" w:sz="0" w:space="0" w:color="auto"/>
              </w:divBdr>
            </w:div>
            <w:div w:id="62803155">
              <w:marLeft w:val="0"/>
              <w:marRight w:val="0"/>
              <w:marTop w:val="0"/>
              <w:marBottom w:val="0"/>
              <w:divBdr>
                <w:top w:val="none" w:sz="0" w:space="0" w:color="auto"/>
                <w:left w:val="none" w:sz="0" w:space="0" w:color="auto"/>
                <w:bottom w:val="none" w:sz="0" w:space="0" w:color="auto"/>
                <w:right w:val="none" w:sz="0" w:space="0" w:color="auto"/>
              </w:divBdr>
            </w:div>
            <w:div w:id="1371803335">
              <w:marLeft w:val="0"/>
              <w:marRight w:val="0"/>
              <w:marTop w:val="0"/>
              <w:marBottom w:val="0"/>
              <w:divBdr>
                <w:top w:val="none" w:sz="0" w:space="0" w:color="auto"/>
                <w:left w:val="none" w:sz="0" w:space="0" w:color="auto"/>
                <w:bottom w:val="none" w:sz="0" w:space="0" w:color="auto"/>
                <w:right w:val="none" w:sz="0" w:space="0" w:color="auto"/>
              </w:divBdr>
            </w:div>
            <w:div w:id="1739207699">
              <w:marLeft w:val="0"/>
              <w:marRight w:val="0"/>
              <w:marTop w:val="0"/>
              <w:marBottom w:val="0"/>
              <w:divBdr>
                <w:top w:val="none" w:sz="0" w:space="0" w:color="auto"/>
                <w:left w:val="none" w:sz="0" w:space="0" w:color="auto"/>
                <w:bottom w:val="none" w:sz="0" w:space="0" w:color="auto"/>
                <w:right w:val="none" w:sz="0" w:space="0" w:color="auto"/>
              </w:divBdr>
            </w:div>
            <w:div w:id="1420366298">
              <w:marLeft w:val="0"/>
              <w:marRight w:val="0"/>
              <w:marTop w:val="0"/>
              <w:marBottom w:val="0"/>
              <w:divBdr>
                <w:top w:val="none" w:sz="0" w:space="0" w:color="auto"/>
                <w:left w:val="none" w:sz="0" w:space="0" w:color="auto"/>
                <w:bottom w:val="none" w:sz="0" w:space="0" w:color="auto"/>
                <w:right w:val="none" w:sz="0" w:space="0" w:color="auto"/>
              </w:divBdr>
            </w:div>
            <w:div w:id="1427581819">
              <w:marLeft w:val="0"/>
              <w:marRight w:val="0"/>
              <w:marTop w:val="0"/>
              <w:marBottom w:val="0"/>
              <w:divBdr>
                <w:top w:val="none" w:sz="0" w:space="0" w:color="auto"/>
                <w:left w:val="none" w:sz="0" w:space="0" w:color="auto"/>
                <w:bottom w:val="none" w:sz="0" w:space="0" w:color="auto"/>
                <w:right w:val="none" w:sz="0" w:space="0" w:color="auto"/>
              </w:divBdr>
            </w:div>
            <w:div w:id="875771932">
              <w:marLeft w:val="0"/>
              <w:marRight w:val="0"/>
              <w:marTop w:val="0"/>
              <w:marBottom w:val="0"/>
              <w:divBdr>
                <w:top w:val="none" w:sz="0" w:space="0" w:color="auto"/>
                <w:left w:val="none" w:sz="0" w:space="0" w:color="auto"/>
                <w:bottom w:val="none" w:sz="0" w:space="0" w:color="auto"/>
                <w:right w:val="none" w:sz="0" w:space="0" w:color="auto"/>
              </w:divBdr>
            </w:div>
            <w:div w:id="877282576">
              <w:marLeft w:val="0"/>
              <w:marRight w:val="0"/>
              <w:marTop w:val="0"/>
              <w:marBottom w:val="0"/>
              <w:divBdr>
                <w:top w:val="none" w:sz="0" w:space="0" w:color="auto"/>
                <w:left w:val="none" w:sz="0" w:space="0" w:color="auto"/>
                <w:bottom w:val="none" w:sz="0" w:space="0" w:color="auto"/>
                <w:right w:val="none" w:sz="0" w:space="0" w:color="auto"/>
              </w:divBdr>
            </w:div>
            <w:div w:id="28528182">
              <w:marLeft w:val="0"/>
              <w:marRight w:val="0"/>
              <w:marTop w:val="0"/>
              <w:marBottom w:val="0"/>
              <w:divBdr>
                <w:top w:val="none" w:sz="0" w:space="0" w:color="auto"/>
                <w:left w:val="none" w:sz="0" w:space="0" w:color="auto"/>
                <w:bottom w:val="none" w:sz="0" w:space="0" w:color="auto"/>
                <w:right w:val="none" w:sz="0" w:space="0" w:color="auto"/>
              </w:divBdr>
            </w:div>
            <w:div w:id="2061515824">
              <w:marLeft w:val="0"/>
              <w:marRight w:val="0"/>
              <w:marTop w:val="0"/>
              <w:marBottom w:val="0"/>
              <w:divBdr>
                <w:top w:val="none" w:sz="0" w:space="0" w:color="auto"/>
                <w:left w:val="none" w:sz="0" w:space="0" w:color="auto"/>
                <w:bottom w:val="none" w:sz="0" w:space="0" w:color="auto"/>
                <w:right w:val="none" w:sz="0" w:space="0" w:color="auto"/>
              </w:divBdr>
            </w:div>
            <w:div w:id="516041543">
              <w:marLeft w:val="0"/>
              <w:marRight w:val="0"/>
              <w:marTop w:val="0"/>
              <w:marBottom w:val="0"/>
              <w:divBdr>
                <w:top w:val="none" w:sz="0" w:space="0" w:color="auto"/>
                <w:left w:val="none" w:sz="0" w:space="0" w:color="auto"/>
                <w:bottom w:val="none" w:sz="0" w:space="0" w:color="auto"/>
                <w:right w:val="none" w:sz="0" w:space="0" w:color="auto"/>
              </w:divBdr>
            </w:div>
            <w:div w:id="1459759335">
              <w:marLeft w:val="0"/>
              <w:marRight w:val="0"/>
              <w:marTop w:val="0"/>
              <w:marBottom w:val="0"/>
              <w:divBdr>
                <w:top w:val="none" w:sz="0" w:space="0" w:color="auto"/>
                <w:left w:val="none" w:sz="0" w:space="0" w:color="auto"/>
                <w:bottom w:val="none" w:sz="0" w:space="0" w:color="auto"/>
                <w:right w:val="none" w:sz="0" w:space="0" w:color="auto"/>
              </w:divBdr>
            </w:div>
            <w:div w:id="857894899">
              <w:marLeft w:val="0"/>
              <w:marRight w:val="0"/>
              <w:marTop w:val="0"/>
              <w:marBottom w:val="0"/>
              <w:divBdr>
                <w:top w:val="none" w:sz="0" w:space="0" w:color="auto"/>
                <w:left w:val="none" w:sz="0" w:space="0" w:color="auto"/>
                <w:bottom w:val="none" w:sz="0" w:space="0" w:color="auto"/>
                <w:right w:val="none" w:sz="0" w:space="0" w:color="auto"/>
              </w:divBdr>
            </w:div>
            <w:div w:id="1918898937">
              <w:marLeft w:val="0"/>
              <w:marRight w:val="0"/>
              <w:marTop w:val="0"/>
              <w:marBottom w:val="0"/>
              <w:divBdr>
                <w:top w:val="none" w:sz="0" w:space="0" w:color="auto"/>
                <w:left w:val="none" w:sz="0" w:space="0" w:color="auto"/>
                <w:bottom w:val="none" w:sz="0" w:space="0" w:color="auto"/>
                <w:right w:val="none" w:sz="0" w:space="0" w:color="auto"/>
              </w:divBdr>
            </w:div>
            <w:div w:id="1643000689">
              <w:marLeft w:val="0"/>
              <w:marRight w:val="0"/>
              <w:marTop w:val="0"/>
              <w:marBottom w:val="0"/>
              <w:divBdr>
                <w:top w:val="none" w:sz="0" w:space="0" w:color="auto"/>
                <w:left w:val="none" w:sz="0" w:space="0" w:color="auto"/>
                <w:bottom w:val="none" w:sz="0" w:space="0" w:color="auto"/>
                <w:right w:val="none" w:sz="0" w:space="0" w:color="auto"/>
              </w:divBdr>
            </w:div>
            <w:div w:id="190382299">
              <w:marLeft w:val="0"/>
              <w:marRight w:val="0"/>
              <w:marTop w:val="0"/>
              <w:marBottom w:val="0"/>
              <w:divBdr>
                <w:top w:val="none" w:sz="0" w:space="0" w:color="auto"/>
                <w:left w:val="none" w:sz="0" w:space="0" w:color="auto"/>
                <w:bottom w:val="none" w:sz="0" w:space="0" w:color="auto"/>
                <w:right w:val="none" w:sz="0" w:space="0" w:color="auto"/>
              </w:divBdr>
            </w:div>
            <w:div w:id="1669483421">
              <w:marLeft w:val="0"/>
              <w:marRight w:val="0"/>
              <w:marTop w:val="0"/>
              <w:marBottom w:val="0"/>
              <w:divBdr>
                <w:top w:val="none" w:sz="0" w:space="0" w:color="auto"/>
                <w:left w:val="none" w:sz="0" w:space="0" w:color="auto"/>
                <w:bottom w:val="none" w:sz="0" w:space="0" w:color="auto"/>
                <w:right w:val="none" w:sz="0" w:space="0" w:color="auto"/>
              </w:divBdr>
            </w:div>
            <w:div w:id="1389063494">
              <w:marLeft w:val="0"/>
              <w:marRight w:val="0"/>
              <w:marTop w:val="0"/>
              <w:marBottom w:val="0"/>
              <w:divBdr>
                <w:top w:val="none" w:sz="0" w:space="0" w:color="auto"/>
                <w:left w:val="none" w:sz="0" w:space="0" w:color="auto"/>
                <w:bottom w:val="none" w:sz="0" w:space="0" w:color="auto"/>
                <w:right w:val="none" w:sz="0" w:space="0" w:color="auto"/>
              </w:divBdr>
            </w:div>
            <w:div w:id="1231383115">
              <w:marLeft w:val="0"/>
              <w:marRight w:val="0"/>
              <w:marTop w:val="0"/>
              <w:marBottom w:val="0"/>
              <w:divBdr>
                <w:top w:val="none" w:sz="0" w:space="0" w:color="auto"/>
                <w:left w:val="none" w:sz="0" w:space="0" w:color="auto"/>
                <w:bottom w:val="none" w:sz="0" w:space="0" w:color="auto"/>
                <w:right w:val="none" w:sz="0" w:space="0" w:color="auto"/>
              </w:divBdr>
            </w:div>
            <w:div w:id="1460613423">
              <w:marLeft w:val="0"/>
              <w:marRight w:val="0"/>
              <w:marTop w:val="0"/>
              <w:marBottom w:val="0"/>
              <w:divBdr>
                <w:top w:val="none" w:sz="0" w:space="0" w:color="auto"/>
                <w:left w:val="none" w:sz="0" w:space="0" w:color="auto"/>
                <w:bottom w:val="none" w:sz="0" w:space="0" w:color="auto"/>
                <w:right w:val="none" w:sz="0" w:space="0" w:color="auto"/>
              </w:divBdr>
            </w:div>
            <w:div w:id="1868834246">
              <w:marLeft w:val="0"/>
              <w:marRight w:val="0"/>
              <w:marTop w:val="0"/>
              <w:marBottom w:val="0"/>
              <w:divBdr>
                <w:top w:val="none" w:sz="0" w:space="0" w:color="auto"/>
                <w:left w:val="none" w:sz="0" w:space="0" w:color="auto"/>
                <w:bottom w:val="none" w:sz="0" w:space="0" w:color="auto"/>
                <w:right w:val="none" w:sz="0" w:space="0" w:color="auto"/>
              </w:divBdr>
            </w:div>
            <w:div w:id="853691577">
              <w:marLeft w:val="0"/>
              <w:marRight w:val="0"/>
              <w:marTop w:val="0"/>
              <w:marBottom w:val="0"/>
              <w:divBdr>
                <w:top w:val="none" w:sz="0" w:space="0" w:color="auto"/>
                <w:left w:val="none" w:sz="0" w:space="0" w:color="auto"/>
                <w:bottom w:val="none" w:sz="0" w:space="0" w:color="auto"/>
                <w:right w:val="none" w:sz="0" w:space="0" w:color="auto"/>
              </w:divBdr>
            </w:div>
            <w:div w:id="1668706736">
              <w:marLeft w:val="0"/>
              <w:marRight w:val="0"/>
              <w:marTop w:val="0"/>
              <w:marBottom w:val="0"/>
              <w:divBdr>
                <w:top w:val="none" w:sz="0" w:space="0" w:color="auto"/>
                <w:left w:val="none" w:sz="0" w:space="0" w:color="auto"/>
                <w:bottom w:val="none" w:sz="0" w:space="0" w:color="auto"/>
                <w:right w:val="none" w:sz="0" w:space="0" w:color="auto"/>
              </w:divBdr>
            </w:div>
            <w:div w:id="152913762">
              <w:marLeft w:val="0"/>
              <w:marRight w:val="0"/>
              <w:marTop w:val="0"/>
              <w:marBottom w:val="0"/>
              <w:divBdr>
                <w:top w:val="none" w:sz="0" w:space="0" w:color="auto"/>
                <w:left w:val="none" w:sz="0" w:space="0" w:color="auto"/>
                <w:bottom w:val="none" w:sz="0" w:space="0" w:color="auto"/>
                <w:right w:val="none" w:sz="0" w:space="0" w:color="auto"/>
              </w:divBdr>
            </w:div>
            <w:div w:id="273707766">
              <w:marLeft w:val="0"/>
              <w:marRight w:val="0"/>
              <w:marTop w:val="0"/>
              <w:marBottom w:val="0"/>
              <w:divBdr>
                <w:top w:val="none" w:sz="0" w:space="0" w:color="auto"/>
                <w:left w:val="none" w:sz="0" w:space="0" w:color="auto"/>
                <w:bottom w:val="none" w:sz="0" w:space="0" w:color="auto"/>
                <w:right w:val="none" w:sz="0" w:space="0" w:color="auto"/>
              </w:divBdr>
            </w:div>
            <w:div w:id="2092195194">
              <w:marLeft w:val="0"/>
              <w:marRight w:val="0"/>
              <w:marTop w:val="0"/>
              <w:marBottom w:val="0"/>
              <w:divBdr>
                <w:top w:val="none" w:sz="0" w:space="0" w:color="auto"/>
                <w:left w:val="none" w:sz="0" w:space="0" w:color="auto"/>
                <w:bottom w:val="none" w:sz="0" w:space="0" w:color="auto"/>
                <w:right w:val="none" w:sz="0" w:space="0" w:color="auto"/>
              </w:divBdr>
            </w:div>
            <w:div w:id="1078598102">
              <w:marLeft w:val="0"/>
              <w:marRight w:val="0"/>
              <w:marTop w:val="0"/>
              <w:marBottom w:val="0"/>
              <w:divBdr>
                <w:top w:val="none" w:sz="0" w:space="0" w:color="auto"/>
                <w:left w:val="none" w:sz="0" w:space="0" w:color="auto"/>
                <w:bottom w:val="none" w:sz="0" w:space="0" w:color="auto"/>
                <w:right w:val="none" w:sz="0" w:space="0" w:color="auto"/>
              </w:divBdr>
            </w:div>
            <w:div w:id="761143751">
              <w:marLeft w:val="0"/>
              <w:marRight w:val="0"/>
              <w:marTop w:val="0"/>
              <w:marBottom w:val="0"/>
              <w:divBdr>
                <w:top w:val="none" w:sz="0" w:space="0" w:color="auto"/>
                <w:left w:val="none" w:sz="0" w:space="0" w:color="auto"/>
                <w:bottom w:val="none" w:sz="0" w:space="0" w:color="auto"/>
                <w:right w:val="none" w:sz="0" w:space="0" w:color="auto"/>
              </w:divBdr>
            </w:div>
            <w:div w:id="1804422689">
              <w:marLeft w:val="0"/>
              <w:marRight w:val="0"/>
              <w:marTop w:val="0"/>
              <w:marBottom w:val="0"/>
              <w:divBdr>
                <w:top w:val="none" w:sz="0" w:space="0" w:color="auto"/>
                <w:left w:val="none" w:sz="0" w:space="0" w:color="auto"/>
                <w:bottom w:val="none" w:sz="0" w:space="0" w:color="auto"/>
                <w:right w:val="none" w:sz="0" w:space="0" w:color="auto"/>
              </w:divBdr>
            </w:div>
            <w:div w:id="1656570361">
              <w:marLeft w:val="0"/>
              <w:marRight w:val="0"/>
              <w:marTop w:val="0"/>
              <w:marBottom w:val="0"/>
              <w:divBdr>
                <w:top w:val="none" w:sz="0" w:space="0" w:color="auto"/>
                <w:left w:val="none" w:sz="0" w:space="0" w:color="auto"/>
                <w:bottom w:val="none" w:sz="0" w:space="0" w:color="auto"/>
                <w:right w:val="none" w:sz="0" w:space="0" w:color="auto"/>
              </w:divBdr>
            </w:div>
            <w:div w:id="395786008">
              <w:marLeft w:val="0"/>
              <w:marRight w:val="0"/>
              <w:marTop w:val="0"/>
              <w:marBottom w:val="0"/>
              <w:divBdr>
                <w:top w:val="none" w:sz="0" w:space="0" w:color="auto"/>
                <w:left w:val="none" w:sz="0" w:space="0" w:color="auto"/>
                <w:bottom w:val="none" w:sz="0" w:space="0" w:color="auto"/>
                <w:right w:val="none" w:sz="0" w:space="0" w:color="auto"/>
              </w:divBdr>
            </w:div>
            <w:div w:id="1007825916">
              <w:marLeft w:val="0"/>
              <w:marRight w:val="0"/>
              <w:marTop w:val="0"/>
              <w:marBottom w:val="0"/>
              <w:divBdr>
                <w:top w:val="none" w:sz="0" w:space="0" w:color="auto"/>
                <w:left w:val="none" w:sz="0" w:space="0" w:color="auto"/>
                <w:bottom w:val="none" w:sz="0" w:space="0" w:color="auto"/>
                <w:right w:val="none" w:sz="0" w:space="0" w:color="auto"/>
              </w:divBdr>
            </w:div>
            <w:div w:id="1325662846">
              <w:marLeft w:val="0"/>
              <w:marRight w:val="0"/>
              <w:marTop w:val="0"/>
              <w:marBottom w:val="0"/>
              <w:divBdr>
                <w:top w:val="none" w:sz="0" w:space="0" w:color="auto"/>
                <w:left w:val="none" w:sz="0" w:space="0" w:color="auto"/>
                <w:bottom w:val="none" w:sz="0" w:space="0" w:color="auto"/>
                <w:right w:val="none" w:sz="0" w:space="0" w:color="auto"/>
              </w:divBdr>
            </w:div>
            <w:div w:id="358358061">
              <w:marLeft w:val="0"/>
              <w:marRight w:val="0"/>
              <w:marTop w:val="0"/>
              <w:marBottom w:val="0"/>
              <w:divBdr>
                <w:top w:val="none" w:sz="0" w:space="0" w:color="auto"/>
                <w:left w:val="none" w:sz="0" w:space="0" w:color="auto"/>
                <w:bottom w:val="none" w:sz="0" w:space="0" w:color="auto"/>
                <w:right w:val="none" w:sz="0" w:space="0" w:color="auto"/>
              </w:divBdr>
            </w:div>
            <w:div w:id="2040625244">
              <w:marLeft w:val="0"/>
              <w:marRight w:val="0"/>
              <w:marTop w:val="0"/>
              <w:marBottom w:val="0"/>
              <w:divBdr>
                <w:top w:val="none" w:sz="0" w:space="0" w:color="auto"/>
                <w:left w:val="none" w:sz="0" w:space="0" w:color="auto"/>
                <w:bottom w:val="none" w:sz="0" w:space="0" w:color="auto"/>
                <w:right w:val="none" w:sz="0" w:space="0" w:color="auto"/>
              </w:divBdr>
            </w:div>
            <w:div w:id="378743690">
              <w:marLeft w:val="0"/>
              <w:marRight w:val="0"/>
              <w:marTop w:val="0"/>
              <w:marBottom w:val="0"/>
              <w:divBdr>
                <w:top w:val="none" w:sz="0" w:space="0" w:color="auto"/>
                <w:left w:val="none" w:sz="0" w:space="0" w:color="auto"/>
                <w:bottom w:val="none" w:sz="0" w:space="0" w:color="auto"/>
                <w:right w:val="none" w:sz="0" w:space="0" w:color="auto"/>
              </w:divBdr>
            </w:div>
            <w:div w:id="1434935404">
              <w:marLeft w:val="0"/>
              <w:marRight w:val="0"/>
              <w:marTop w:val="0"/>
              <w:marBottom w:val="0"/>
              <w:divBdr>
                <w:top w:val="none" w:sz="0" w:space="0" w:color="auto"/>
                <w:left w:val="none" w:sz="0" w:space="0" w:color="auto"/>
                <w:bottom w:val="none" w:sz="0" w:space="0" w:color="auto"/>
                <w:right w:val="none" w:sz="0" w:space="0" w:color="auto"/>
              </w:divBdr>
            </w:div>
            <w:div w:id="1180508633">
              <w:marLeft w:val="0"/>
              <w:marRight w:val="0"/>
              <w:marTop w:val="0"/>
              <w:marBottom w:val="0"/>
              <w:divBdr>
                <w:top w:val="none" w:sz="0" w:space="0" w:color="auto"/>
                <w:left w:val="none" w:sz="0" w:space="0" w:color="auto"/>
                <w:bottom w:val="none" w:sz="0" w:space="0" w:color="auto"/>
                <w:right w:val="none" w:sz="0" w:space="0" w:color="auto"/>
              </w:divBdr>
            </w:div>
            <w:div w:id="284042713">
              <w:marLeft w:val="0"/>
              <w:marRight w:val="0"/>
              <w:marTop w:val="0"/>
              <w:marBottom w:val="0"/>
              <w:divBdr>
                <w:top w:val="none" w:sz="0" w:space="0" w:color="auto"/>
                <w:left w:val="none" w:sz="0" w:space="0" w:color="auto"/>
                <w:bottom w:val="none" w:sz="0" w:space="0" w:color="auto"/>
                <w:right w:val="none" w:sz="0" w:space="0" w:color="auto"/>
              </w:divBdr>
            </w:div>
            <w:div w:id="2140146954">
              <w:marLeft w:val="0"/>
              <w:marRight w:val="0"/>
              <w:marTop w:val="0"/>
              <w:marBottom w:val="0"/>
              <w:divBdr>
                <w:top w:val="none" w:sz="0" w:space="0" w:color="auto"/>
                <w:left w:val="none" w:sz="0" w:space="0" w:color="auto"/>
                <w:bottom w:val="none" w:sz="0" w:space="0" w:color="auto"/>
                <w:right w:val="none" w:sz="0" w:space="0" w:color="auto"/>
              </w:divBdr>
            </w:div>
            <w:div w:id="1346790785">
              <w:marLeft w:val="0"/>
              <w:marRight w:val="0"/>
              <w:marTop w:val="0"/>
              <w:marBottom w:val="0"/>
              <w:divBdr>
                <w:top w:val="none" w:sz="0" w:space="0" w:color="auto"/>
                <w:left w:val="none" w:sz="0" w:space="0" w:color="auto"/>
                <w:bottom w:val="none" w:sz="0" w:space="0" w:color="auto"/>
                <w:right w:val="none" w:sz="0" w:space="0" w:color="auto"/>
              </w:divBdr>
            </w:div>
            <w:div w:id="655960573">
              <w:marLeft w:val="0"/>
              <w:marRight w:val="0"/>
              <w:marTop w:val="0"/>
              <w:marBottom w:val="0"/>
              <w:divBdr>
                <w:top w:val="none" w:sz="0" w:space="0" w:color="auto"/>
                <w:left w:val="none" w:sz="0" w:space="0" w:color="auto"/>
                <w:bottom w:val="none" w:sz="0" w:space="0" w:color="auto"/>
                <w:right w:val="none" w:sz="0" w:space="0" w:color="auto"/>
              </w:divBdr>
            </w:div>
            <w:div w:id="1748117073">
              <w:marLeft w:val="0"/>
              <w:marRight w:val="0"/>
              <w:marTop w:val="0"/>
              <w:marBottom w:val="0"/>
              <w:divBdr>
                <w:top w:val="none" w:sz="0" w:space="0" w:color="auto"/>
                <w:left w:val="none" w:sz="0" w:space="0" w:color="auto"/>
                <w:bottom w:val="none" w:sz="0" w:space="0" w:color="auto"/>
                <w:right w:val="none" w:sz="0" w:space="0" w:color="auto"/>
              </w:divBdr>
            </w:div>
            <w:div w:id="2133942717">
              <w:marLeft w:val="0"/>
              <w:marRight w:val="0"/>
              <w:marTop w:val="0"/>
              <w:marBottom w:val="0"/>
              <w:divBdr>
                <w:top w:val="none" w:sz="0" w:space="0" w:color="auto"/>
                <w:left w:val="none" w:sz="0" w:space="0" w:color="auto"/>
                <w:bottom w:val="none" w:sz="0" w:space="0" w:color="auto"/>
                <w:right w:val="none" w:sz="0" w:space="0" w:color="auto"/>
              </w:divBdr>
            </w:div>
            <w:div w:id="754325976">
              <w:marLeft w:val="0"/>
              <w:marRight w:val="0"/>
              <w:marTop w:val="0"/>
              <w:marBottom w:val="0"/>
              <w:divBdr>
                <w:top w:val="none" w:sz="0" w:space="0" w:color="auto"/>
                <w:left w:val="none" w:sz="0" w:space="0" w:color="auto"/>
                <w:bottom w:val="none" w:sz="0" w:space="0" w:color="auto"/>
                <w:right w:val="none" w:sz="0" w:space="0" w:color="auto"/>
              </w:divBdr>
            </w:div>
            <w:div w:id="1912078982">
              <w:marLeft w:val="0"/>
              <w:marRight w:val="0"/>
              <w:marTop w:val="0"/>
              <w:marBottom w:val="0"/>
              <w:divBdr>
                <w:top w:val="none" w:sz="0" w:space="0" w:color="auto"/>
                <w:left w:val="none" w:sz="0" w:space="0" w:color="auto"/>
                <w:bottom w:val="none" w:sz="0" w:space="0" w:color="auto"/>
                <w:right w:val="none" w:sz="0" w:space="0" w:color="auto"/>
              </w:divBdr>
            </w:div>
            <w:div w:id="1764835460">
              <w:marLeft w:val="0"/>
              <w:marRight w:val="0"/>
              <w:marTop w:val="0"/>
              <w:marBottom w:val="0"/>
              <w:divBdr>
                <w:top w:val="none" w:sz="0" w:space="0" w:color="auto"/>
                <w:left w:val="none" w:sz="0" w:space="0" w:color="auto"/>
                <w:bottom w:val="none" w:sz="0" w:space="0" w:color="auto"/>
                <w:right w:val="none" w:sz="0" w:space="0" w:color="auto"/>
              </w:divBdr>
            </w:div>
            <w:div w:id="568421686">
              <w:marLeft w:val="0"/>
              <w:marRight w:val="0"/>
              <w:marTop w:val="0"/>
              <w:marBottom w:val="0"/>
              <w:divBdr>
                <w:top w:val="none" w:sz="0" w:space="0" w:color="auto"/>
                <w:left w:val="none" w:sz="0" w:space="0" w:color="auto"/>
                <w:bottom w:val="none" w:sz="0" w:space="0" w:color="auto"/>
                <w:right w:val="none" w:sz="0" w:space="0" w:color="auto"/>
              </w:divBdr>
            </w:div>
            <w:div w:id="1752584214">
              <w:marLeft w:val="0"/>
              <w:marRight w:val="0"/>
              <w:marTop w:val="0"/>
              <w:marBottom w:val="0"/>
              <w:divBdr>
                <w:top w:val="none" w:sz="0" w:space="0" w:color="auto"/>
                <w:left w:val="none" w:sz="0" w:space="0" w:color="auto"/>
                <w:bottom w:val="none" w:sz="0" w:space="0" w:color="auto"/>
                <w:right w:val="none" w:sz="0" w:space="0" w:color="auto"/>
              </w:divBdr>
            </w:div>
            <w:div w:id="1759055776">
              <w:marLeft w:val="0"/>
              <w:marRight w:val="0"/>
              <w:marTop w:val="0"/>
              <w:marBottom w:val="0"/>
              <w:divBdr>
                <w:top w:val="none" w:sz="0" w:space="0" w:color="auto"/>
                <w:left w:val="none" w:sz="0" w:space="0" w:color="auto"/>
                <w:bottom w:val="none" w:sz="0" w:space="0" w:color="auto"/>
                <w:right w:val="none" w:sz="0" w:space="0" w:color="auto"/>
              </w:divBdr>
            </w:div>
            <w:div w:id="2102335278">
              <w:marLeft w:val="0"/>
              <w:marRight w:val="0"/>
              <w:marTop w:val="0"/>
              <w:marBottom w:val="0"/>
              <w:divBdr>
                <w:top w:val="none" w:sz="0" w:space="0" w:color="auto"/>
                <w:left w:val="none" w:sz="0" w:space="0" w:color="auto"/>
                <w:bottom w:val="none" w:sz="0" w:space="0" w:color="auto"/>
                <w:right w:val="none" w:sz="0" w:space="0" w:color="auto"/>
              </w:divBdr>
            </w:div>
            <w:div w:id="1515027675">
              <w:marLeft w:val="0"/>
              <w:marRight w:val="0"/>
              <w:marTop w:val="0"/>
              <w:marBottom w:val="0"/>
              <w:divBdr>
                <w:top w:val="none" w:sz="0" w:space="0" w:color="auto"/>
                <w:left w:val="none" w:sz="0" w:space="0" w:color="auto"/>
                <w:bottom w:val="none" w:sz="0" w:space="0" w:color="auto"/>
                <w:right w:val="none" w:sz="0" w:space="0" w:color="auto"/>
              </w:divBdr>
            </w:div>
            <w:div w:id="248083837">
              <w:marLeft w:val="0"/>
              <w:marRight w:val="0"/>
              <w:marTop w:val="0"/>
              <w:marBottom w:val="0"/>
              <w:divBdr>
                <w:top w:val="none" w:sz="0" w:space="0" w:color="auto"/>
                <w:left w:val="none" w:sz="0" w:space="0" w:color="auto"/>
                <w:bottom w:val="none" w:sz="0" w:space="0" w:color="auto"/>
                <w:right w:val="none" w:sz="0" w:space="0" w:color="auto"/>
              </w:divBdr>
            </w:div>
            <w:div w:id="1598753121">
              <w:marLeft w:val="0"/>
              <w:marRight w:val="0"/>
              <w:marTop w:val="0"/>
              <w:marBottom w:val="0"/>
              <w:divBdr>
                <w:top w:val="none" w:sz="0" w:space="0" w:color="auto"/>
                <w:left w:val="none" w:sz="0" w:space="0" w:color="auto"/>
                <w:bottom w:val="none" w:sz="0" w:space="0" w:color="auto"/>
                <w:right w:val="none" w:sz="0" w:space="0" w:color="auto"/>
              </w:divBdr>
            </w:div>
            <w:div w:id="1633828204">
              <w:marLeft w:val="0"/>
              <w:marRight w:val="0"/>
              <w:marTop w:val="0"/>
              <w:marBottom w:val="0"/>
              <w:divBdr>
                <w:top w:val="none" w:sz="0" w:space="0" w:color="auto"/>
                <w:left w:val="none" w:sz="0" w:space="0" w:color="auto"/>
                <w:bottom w:val="none" w:sz="0" w:space="0" w:color="auto"/>
                <w:right w:val="none" w:sz="0" w:space="0" w:color="auto"/>
              </w:divBdr>
            </w:div>
            <w:div w:id="2084181719">
              <w:marLeft w:val="0"/>
              <w:marRight w:val="0"/>
              <w:marTop w:val="0"/>
              <w:marBottom w:val="0"/>
              <w:divBdr>
                <w:top w:val="none" w:sz="0" w:space="0" w:color="auto"/>
                <w:left w:val="none" w:sz="0" w:space="0" w:color="auto"/>
                <w:bottom w:val="none" w:sz="0" w:space="0" w:color="auto"/>
                <w:right w:val="none" w:sz="0" w:space="0" w:color="auto"/>
              </w:divBdr>
            </w:div>
            <w:div w:id="951547846">
              <w:marLeft w:val="0"/>
              <w:marRight w:val="0"/>
              <w:marTop w:val="0"/>
              <w:marBottom w:val="0"/>
              <w:divBdr>
                <w:top w:val="none" w:sz="0" w:space="0" w:color="auto"/>
                <w:left w:val="none" w:sz="0" w:space="0" w:color="auto"/>
                <w:bottom w:val="none" w:sz="0" w:space="0" w:color="auto"/>
                <w:right w:val="none" w:sz="0" w:space="0" w:color="auto"/>
              </w:divBdr>
            </w:div>
            <w:div w:id="81416336">
              <w:marLeft w:val="0"/>
              <w:marRight w:val="0"/>
              <w:marTop w:val="0"/>
              <w:marBottom w:val="0"/>
              <w:divBdr>
                <w:top w:val="none" w:sz="0" w:space="0" w:color="auto"/>
                <w:left w:val="none" w:sz="0" w:space="0" w:color="auto"/>
                <w:bottom w:val="none" w:sz="0" w:space="0" w:color="auto"/>
                <w:right w:val="none" w:sz="0" w:space="0" w:color="auto"/>
              </w:divBdr>
            </w:div>
            <w:div w:id="903831832">
              <w:marLeft w:val="0"/>
              <w:marRight w:val="0"/>
              <w:marTop w:val="0"/>
              <w:marBottom w:val="0"/>
              <w:divBdr>
                <w:top w:val="none" w:sz="0" w:space="0" w:color="auto"/>
                <w:left w:val="none" w:sz="0" w:space="0" w:color="auto"/>
                <w:bottom w:val="none" w:sz="0" w:space="0" w:color="auto"/>
                <w:right w:val="none" w:sz="0" w:space="0" w:color="auto"/>
              </w:divBdr>
            </w:div>
            <w:div w:id="56786467">
              <w:marLeft w:val="0"/>
              <w:marRight w:val="0"/>
              <w:marTop w:val="0"/>
              <w:marBottom w:val="0"/>
              <w:divBdr>
                <w:top w:val="none" w:sz="0" w:space="0" w:color="auto"/>
                <w:left w:val="none" w:sz="0" w:space="0" w:color="auto"/>
                <w:bottom w:val="none" w:sz="0" w:space="0" w:color="auto"/>
                <w:right w:val="none" w:sz="0" w:space="0" w:color="auto"/>
              </w:divBdr>
            </w:div>
            <w:div w:id="911702003">
              <w:marLeft w:val="0"/>
              <w:marRight w:val="0"/>
              <w:marTop w:val="0"/>
              <w:marBottom w:val="0"/>
              <w:divBdr>
                <w:top w:val="none" w:sz="0" w:space="0" w:color="auto"/>
                <w:left w:val="none" w:sz="0" w:space="0" w:color="auto"/>
                <w:bottom w:val="none" w:sz="0" w:space="0" w:color="auto"/>
                <w:right w:val="none" w:sz="0" w:space="0" w:color="auto"/>
              </w:divBdr>
            </w:div>
            <w:div w:id="1119881918">
              <w:marLeft w:val="0"/>
              <w:marRight w:val="0"/>
              <w:marTop w:val="0"/>
              <w:marBottom w:val="0"/>
              <w:divBdr>
                <w:top w:val="none" w:sz="0" w:space="0" w:color="auto"/>
                <w:left w:val="none" w:sz="0" w:space="0" w:color="auto"/>
                <w:bottom w:val="none" w:sz="0" w:space="0" w:color="auto"/>
                <w:right w:val="none" w:sz="0" w:space="0" w:color="auto"/>
              </w:divBdr>
            </w:div>
            <w:div w:id="562563244">
              <w:marLeft w:val="0"/>
              <w:marRight w:val="0"/>
              <w:marTop w:val="0"/>
              <w:marBottom w:val="0"/>
              <w:divBdr>
                <w:top w:val="none" w:sz="0" w:space="0" w:color="auto"/>
                <w:left w:val="none" w:sz="0" w:space="0" w:color="auto"/>
                <w:bottom w:val="none" w:sz="0" w:space="0" w:color="auto"/>
                <w:right w:val="none" w:sz="0" w:space="0" w:color="auto"/>
              </w:divBdr>
            </w:div>
            <w:div w:id="952252908">
              <w:marLeft w:val="0"/>
              <w:marRight w:val="0"/>
              <w:marTop w:val="0"/>
              <w:marBottom w:val="0"/>
              <w:divBdr>
                <w:top w:val="none" w:sz="0" w:space="0" w:color="auto"/>
                <w:left w:val="none" w:sz="0" w:space="0" w:color="auto"/>
                <w:bottom w:val="none" w:sz="0" w:space="0" w:color="auto"/>
                <w:right w:val="none" w:sz="0" w:space="0" w:color="auto"/>
              </w:divBdr>
            </w:div>
            <w:div w:id="626857811">
              <w:marLeft w:val="0"/>
              <w:marRight w:val="0"/>
              <w:marTop w:val="0"/>
              <w:marBottom w:val="0"/>
              <w:divBdr>
                <w:top w:val="none" w:sz="0" w:space="0" w:color="auto"/>
                <w:left w:val="none" w:sz="0" w:space="0" w:color="auto"/>
                <w:bottom w:val="none" w:sz="0" w:space="0" w:color="auto"/>
                <w:right w:val="none" w:sz="0" w:space="0" w:color="auto"/>
              </w:divBdr>
            </w:div>
            <w:div w:id="1551845272">
              <w:marLeft w:val="0"/>
              <w:marRight w:val="0"/>
              <w:marTop w:val="0"/>
              <w:marBottom w:val="0"/>
              <w:divBdr>
                <w:top w:val="none" w:sz="0" w:space="0" w:color="auto"/>
                <w:left w:val="none" w:sz="0" w:space="0" w:color="auto"/>
                <w:bottom w:val="none" w:sz="0" w:space="0" w:color="auto"/>
                <w:right w:val="none" w:sz="0" w:space="0" w:color="auto"/>
              </w:divBdr>
            </w:div>
            <w:div w:id="790636047">
              <w:marLeft w:val="0"/>
              <w:marRight w:val="0"/>
              <w:marTop w:val="0"/>
              <w:marBottom w:val="0"/>
              <w:divBdr>
                <w:top w:val="none" w:sz="0" w:space="0" w:color="auto"/>
                <w:left w:val="none" w:sz="0" w:space="0" w:color="auto"/>
                <w:bottom w:val="none" w:sz="0" w:space="0" w:color="auto"/>
                <w:right w:val="none" w:sz="0" w:space="0" w:color="auto"/>
              </w:divBdr>
            </w:div>
            <w:div w:id="289018394">
              <w:marLeft w:val="0"/>
              <w:marRight w:val="0"/>
              <w:marTop w:val="0"/>
              <w:marBottom w:val="0"/>
              <w:divBdr>
                <w:top w:val="none" w:sz="0" w:space="0" w:color="auto"/>
                <w:left w:val="none" w:sz="0" w:space="0" w:color="auto"/>
                <w:bottom w:val="none" w:sz="0" w:space="0" w:color="auto"/>
                <w:right w:val="none" w:sz="0" w:space="0" w:color="auto"/>
              </w:divBdr>
            </w:div>
            <w:div w:id="1901403816">
              <w:marLeft w:val="0"/>
              <w:marRight w:val="0"/>
              <w:marTop w:val="0"/>
              <w:marBottom w:val="0"/>
              <w:divBdr>
                <w:top w:val="none" w:sz="0" w:space="0" w:color="auto"/>
                <w:left w:val="none" w:sz="0" w:space="0" w:color="auto"/>
                <w:bottom w:val="none" w:sz="0" w:space="0" w:color="auto"/>
                <w:right w:val="none" w:sz="0" w:space="0" w:color="auto"/>
              </w:divBdr>
            </w:div>
            <w:div w:id="774715801">
              <w:marLeft w:val="0"/>
              <w:marRight w:val="0"/>
              <w:marTop w:val="0"/>
              <w:marBottom w:val="0"/>
              <w:divBdr>
                <w:top w:val="none" w:sz="0" w:space="0" w:color="auto"/>
                <w:left w:val="none" w:sz="0" w:space="0" w:color="auto"/>
                <w:bottom w:val="none" w:sz="0" w:space="0" w:color="auto"/>
                <w:right w:val="none" w:sz="0" w:space="0" w:color="auto"/>
              </w:divBdr>
            </w:div>
            <w:div w:id="1059981509">
              <w:marLeft w:val="0"/>
              <w:marRight w:val="0"/>
              <w:marTop w:val="0"/>
              <w:marBottom w:val="0"/>
              <w:divBdr>
                <w:top w:val="none" w:sz="0" w:space="0" w:color="auto"/>
                <w:left w:val="none" w:sz="0" w:space="0" w:color="auto"/>
                <w:bottom w:val="none" w:sz="0" w:space="0" w:color="auto"/>
                <w:right w:val="none" w:sz="0" w:space="0" w:color="auto"/>
              </w:divBdr>
            </w:div>
            <w:div w:id="85813619">
              <w:marLeft w:val="0"/>
              <w:marRight w:val="0"/>
              <w:marTop w:val="0"/>
              <w:marBottom w:val="0"/>
              <w:divBdr>
                <w:top w:val="none" w:sz="0" w:space="0" w:color="auto"/>
                <w:left w:val="none" w:sz="0" w:space="0" w:color="auto"/>
                <w:bottom w:val="none" w:sz="0" w:space="0" w:color="auto"/>
                <w:right w:val="none" w:sz="0" w:space="0" w:color="auto"/>
              </w:divBdr>
            </w:div>
            <w:div w:id="201673636">
              <w:marLeft w:val="0"/>
              <w:marRight w:val="0"/>
              <w:marTop w:val="0"/>
              <w:marBottom w:val="0"/>
              <w:divBdr>
                <w:top w:val="none" w:sz="0" w:space="0" w:color="auto"/>
                <w:left w:val="none" w:sz="0" w:space="0" w:color="auto"/>
                <w:bottom w:val="none" w:sz="0" w:space="0" w:color="auto"/>
                <w:right w:val="none" w:sz="0" w:space="0" w:color="auto"/>
              </w:divBdr>
            </w:div>
            <w:div w:id="2114399527">
              <w:marLeft w:val="0"/>
              <w:marRight w:val="0"/>
              <w:marTop w:val="0"/>
              <w:marBottom w:val="0"/>
              <w:divBdr>
                <w:top w:val="none" w:sz="0" w:space="0" w:color="auto"/>
                <w:left w:val="none" w:sz="0" w:space="0" w:color="auto"/>
                <w:bottom w:val="none" w:sz="0" w:space="0" w:color="auto"/>
                <w:right w:val="none" w:sz="0" w:space="0" w:color="auto"/>
              </w:divBdr>
            </w:div>
            <w:div w:id="1133905829">
              <w:marLeft w:val="0"/>
              <w:marRight w:val="0"/>
              <w:marTop w:val="0"/>
              <w:marBottom w:val="0"/>
              <w:divBdr>
                <w:top w:val="none" w:sz="0" w:space="0" w:color="auto"/>
                <w:left w:val="none" w:sz="0" w:space="0" w:color="auto"/>
                <w:bottom w:val="none" w:sz="0" w:space="0" w:color="auto"/>
                <w:right w:val="none" w:sz="0" w:space="0" w:color="auto"/>
              </w:divBdr>
            </w:div>
            <w:div w:id="1187790411">
              <w:marLeft w:val="0"/>
              <w:marRight w:val="0"/>
              <w:marTop w:val="0"/>
              <w:marBottom w:val="0"/>
              <w:divBdr>
                <w:top w:val="none" w:sz="0" w:space="0" w:color="auto"/>
                <w:left w:val="none" w:sz="0" w:space="0" w:color="auto"/>
                <w:bottom w:val="none" w:sz="0" w:space="0" w:color="auto"/>
                <w:right w:val="none" w:sz="0" w:space="0" w:color="auto"/>
              </w:divBdr>
            </w:div>
            <w:div w:id="1551109724">
              <w:marLeft w:val="0"/>
              <w:marRight w:val="0"/>
              <w:marTop w:val="0"/>
              <w:marBottom w:val="0"/>
              <w:divBdr>
                <w:top w:val="none" w:sz="0" w:space="0" w:color="auto"/>
                <w:left w:val="none" w:sz="0" w:space="0" w:color="auto"/>
                <w:bottom w:val="none" w:sz="0" w:space="0" w:color="auto"/>
                <w:right w:val="none" w:sz="0" w:space="0" w:color="auto"/>
              </w:divBdr>
            </w:div>
            <w:div w:id="1804033520">
              <w:marLeft w:val="0"/>
              <w:marRight w:val="0"/>
              <w:marTop w:val="0"/>
              <w:marBottom w:val="0"/>
              <w:divBdr>
                <w:top w:val="none" w:sz="0" w:space="0" w:color="auto"/>
                <w:left w:val="none" w:sz="0" w:space="0" w:color="auto"/>
                <w:bottom w:val="none" w:sz="0" w:space="0" w:color="auto"/>
                <w:right w:val="none" w:sz="0" w:space="0" w:color="auto"/>
              </w:divBdr>
            </w:div>
            <w:div w:id="1648633243">
              <w:marLeft w:val="0"/>
              <w:marRight w:val="0"/>
              <w:marTop w:val="0"/>
              <w:marBottom w:val="0"/>
              <w:divBdr>
                <w:top w:val="none" w:sz="0" w:space="0" w:color="auto"/>
                <w:left w:val="none" w:sz="0" w:space="0" w:color="auto"/>
                <w:bottom w:val="none" w:sz="0" w:space="0" w:color="auto"/>
                <w:right w:val="none" w:sz="0" w:space="0" w:color="auto"/>
              </w:divBdr>
            </w:div>
            <w:div w:id="1292712270">
              <w:marLeft w:val="0"/>
              <w:marRight w:val="0"/>
              <w:marTop w:val="0"/>
              <w:marBottom w:val="0"/>
              <w:divBdr>
                <w:top w:val="none" w:sz="0" w:space="0" w:color="auto"/>
                <w:left w:val="none" w:sz="0" w:space="0" w:color="auto"/>
                <w:bottom w:val="none" w:sz="0" w:space="0" w:color="auto"/>
                <w:right w:val="none" w:sz="0" w:space="0" w:color="auto"/>
              </w:divBdr>
            </w:div>
            <w:div w:id="2127843223">
              <w:marLeft w:val="0"/>
              <w:marRight w:val="0"/>
              <w:marTop w:val="0"/>
              <w:marBottom w:val="0"/>
              <w:divBdr>
                <w:top w:val="none" w:sz="0" w:space="0" w:color="auto"/>
                <w:left w:val="none" w:sz="0" w:space="0" w:color="auto"/>
                <w:bottom w:val="none" w:sz="0" w:space="0" w:color="auto"/>
                <w:right w:val="none" w:sz="0" w:space="0" w:color="auto"/>
              </w:divBdr>
            </w:div>
            <w:div w:id="2128886141">
              <w:marLeft w:val="0"/>
              <w:marRight w:val="0"/>
              <w:marTop w:val="0"/>
              <w:marBottom w:val="0"/>
              <w:divBdr>
                <w:top w:val="none" w:sz="0" w:space="0" w:color="auto"/>
                <w:left w:val="none" w:sz="0" w:space="0" w:color="auto"/>
                <w:bottom w:val="none" w:sz="0" w:space="0" w:color="auto"/>
                <w:right w:val="none" w:sz="0" w:space="0" w:color="auto"/>
              </w:divBdr>
            </w:div>
            <w:div w:id="3776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1343</Words>
  <Characters>7659</Characters>
  <Application>Microsoft Office Word</Application>
  <DocSecurity>0</DocSecurity>
  <Lines>63</Lines>
  <Paragraphs>17</Paragraphs>
  <ScaleCrop>false</ScaleCrop>
  <Company>SPecialiST RePack</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dc:creator>
  <cp:keywords/>
  <dc:description/>
  <cp:lastModifiedBy>Степан</cp:lastModifiedBy>
  <cp:revision>4</cp:revision>
  <dcterms:created xsi:type="dcterms:W3CDTF">2026-05-29T16:05:00Z</dcterms:created>
  <dcterms:modified xsi:type="dcterms:W3CDTF">2026-05-30T09:15:00Z</dcterms:modified>
</cp:coreProperties>
</file>