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1F4E79" w:sz="6" w:space="8"/>
        </w:pBdr>
        <w:jc w:val="center"/>
      </w:pPr>
      <w:r>
        <w:rPr>
          <w:rFonts w:ascii="Arial" w:cs="Arial" w:eastAsia="Arial" w:hAnsi="Arial"/>
          <w:color w:val="666666"/>
          <w:sz w:val="28"/>
          <w:szCs w:val="28"/>
        </w:rPr>
        <w:t xml:space="preserve">Complete Guide to</w:t>
      </w:r>
    </w:p>
    <w:p>
      <w:pPr>
        <w:spacing w:after="80"/>
      </w:pPr>
    </w:p>
    <w:p>
      <w:pPr>
        <w:jc w:val="center"/>
      </w:pPr>
      <w:r>
        <w:rPr>
          <w:rFonts w:ascii="Arial" w:cs="Arial" w:eastAsia="Arial" w:hAnsi="Arial"/>
          <w:b/>
          <w:bCs/>
          <w:color w:val="1F4E79"/>
          <w:sz w:val="52"/>
          <w:szCs w:val="52"/>
        </w:rPr>
        <w:t xml:space="preserve">API &amp; Traffic Load Balancing</w:t>
      </w:r>
    </w:p>
    <w:p>
      <w:pPr>
        <w:spacing w:after="40"/>
      </w:pPr>
    </w:p>
    <w:p>
      <w:pPr>
        <w:jc w:val="center"/>
      </w:pPr>
      <w:r>
        <w:rPr>
          <w:rFonts w:ascii="Arial" w:cs="Arial" w:eastAsia="Arial" w:hAnsi="Arial"/>
          <w:color w:val="2E75B6"/>
          <w:sz w:val="36"/>
          <w:szCs w:val="36"/>
        </w:rPr>
        <w:t xml:space="preserve">In and Around OpenShift</w:t>
      </w:r>
    </w:p>
    <w:p>
      <w:pPr>
        <w:spacing w:after="80"/>
      </w:pPr>
    </w:p>
    <w:p>
      <w:pPr>
        <w:pBdr>
          <w:top w:val="single" w:color="1F4E79" w:sz="6" w:space="8"/>
        </w:pBdr>
        <w:jc w:val="center"/>
      </w:pPr>
      <w:r>
        <w:rPr>
          <w:rFonts w:ascii="Arial" w:cs="Arial" w:eastAsia="Arial" w:hAnsi="Arial"/>
          <w:color w:val="666666"/>
          <w:sz w:val="22"/>
          <w:szCs w:val="22"/>
        </w:rPr>
        <w:t xml:space="preserve">Canary Deployments | GSLB | Production &amp; COB/DR Environments</w:t>
      </w:r>
    </w:p>
    <w:p>
      <w:pPr>
        <w:spacing w:after="1600"/>
      </w:pPr>
    </w:p>
    <w:p>
      <w:pPr>
        <w:jc w:val="center"/>
      </w:pPr>
      <w:r>
        <w:rPr>
          <w:rFonts w:ascii="Arial" w:cs="Arial" w:eastAsia="Arial" w:hAnsi="Arial"/>
          <w:color w:val="888888"/>
          <w:sz w:val="22"/>
          <w:szCs w:val="22"/>
        </w:rPr>
        <w:t xml:space="preserve">Technical Reference Document</w:t>
      </w:r>
    </w:p>
    <w:p>
      <w:pPr>
        <w:jc w:val="center"/>
      </w:pPr>
      <w:r>
        <w:rPr>
          <w:rFonts w:ascii="Arial" w:cs="Arial" w:eastAsia="Arial" w:hAnsi="Arial"/>
          <w:color w:val="888888"/>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API &amp; Traffic Load Balancing Fundamentals</w:t>
      </w:r>
    </w:p>
    <w:p>
      <w:pPr>
        <w:spacing w:after="60"/>
      </w:pPr>
    </w:p>
    <w:p>
      <w:pPr>
        <w:pStyle w:val="Heading2"/>
      </w:pPr>
      <w:r>
        <w:t xml:space="preserve">1.1 What is Load Balancing?</w:t>
      </w:r>
    </w:p>
    <w:p>
      <w:pPr>
        <w:spacing w:after="120"/>
      </w:pPr>
      <w:r>
        <w:t xml:space="preserve">Load balancing is the process of distributing incoming network traffic across multiple backend servers or service instances so that no single server becomes a bottleneck. In the context of APIs, every HTTP/HTTPS request hitting your API endpoint is intelligently spread across multiple replicas of your application, ensuring high availability, fault tolerance, and optimal performance.</w:t>
      </w:r>
    </w:p>
    <w:p>
      <w:pPr>
        <w:spacing w:after="120"/>
      </w:pPr>
      <w:r>
        <w:t xml:space="preserve">Without load balancing, a single server handles all traffic. If that server crashes or becomes overloaded, the entire service goes down. With load balancing, if one server fails, the load balancer detects this through health checks and routes traffic only to healthy servers, providing seamless failover.</w:t>
      </w:r>
    </w:p>
    <w:p>
      <w:pPr>
        <w:pStyle w:val="Heading2"/>
      </w:pPr>
      <w:r>
        <w:t xml:space="preserve">1.2 OSI Layer Classification</w:t>
      </w:r>
    </w:p>
    <w:p>
      <w:pPr>
        <w:spacing w:after="120"/>
      </w:pPr>
      <w:r>
        <w:t xml:space="preserve">Load balancers operate at different layers of the OSI (Open Systems Interconnection) model. Understanding these layers is critical to choosing the right strategy: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80"/>
        <w:gridCol w:w="2980"/>
      </w:tblGrid>
      <w:t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9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29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Layer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Transport (TCP/UDP)</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Routes based on IP address and port number. Does not inspect packet content. Fastest.</w:t>
            </w:r>
          </w:p>
        </w:tc>
        <w:tc>
          <w:tcPr>
            <w:tcW w:type="dxa" w:w="2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IPVS, Keepalived/LVS, HAProxy (TCP mode), AWS NLB</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Layer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Application (HTTP)</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Inspects HTTP headers, URL paths, cookies, and content. Enables intelligent routing decisions like path-based, header-based, and canary routing.</w:t>
            </w:r>
          </w:p>
        </w:tc>
        <w:tc>
          <w:tcPr>
            <w:tcW w:type="dxa" w:w="2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HAProxy (HTTP mode), NGINX, Envoy Proxy, OpenShift Router, Istio VirtualService</w:t>
            </w:r>
          </w:p>
        </w:tc>
      </w:tr>
    </w:tbl>
    <w:p>
      <w:pPr>
        <w:spacing w:after="120"/>
      </w:pPr>
    </w:p>
    <w:p>
      <w:pPr>
        <w:pStyle w:val="Heading2"/>
      </w:pPr>
      <w:r>
        <w:t xml:space="preserve">1.3 Load Balancing Algorithms</w:t>
      </w:r>
    </w:p>
    <w:p>
      <w:pPr>
        <w:spacing w:after="120"/>
      </w:pPr>
      <w:r>
        <w:t xml:space="preserve">These are the core algorithms used by load balancers to decide which backend server receives each request: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Round Robin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Requests distributed sequentially to each server in order. Server 1, then 2, then 3, repeat.</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Servers with similar capacity. Simple, predictable distribution.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Weighted Round Robin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Like round robin, but servers receive traffic proportional to their assigned weight. A server with weight 3 gets 3x more requests than weight 1.</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Heterogeneous server capacities. Gradual traffic shifting during deployments.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Least Connections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Sends new requests to the server currently handling the fewest active connections.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Long-lived connections like WebSockets, database connections, or LDAP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Source IP Hash</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Hashes the client IP address to deterministically map each client to a specific server. Same client always reaches the same server.</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Session affinity / sticky sessions without cookies. Stateful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Random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Randomly selects a backend server for each request. Statistically even distribution at scale.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Large-scale deployments. Default in OpenShift Router for non-passthrough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Least Response Time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Routes to the server with the fastest measured response time. Requires active monitoring.</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Performance-sensitive APIs. Geographically distributed backends.</w:t>
            </w:r>
          </w:p>
        </w:tc>
      </w:tr>
    </w:tbl>
    <w:p>
      <w:pPr>
        <w:spacing w:after="200"/>
      </w:pPr>
    </w:p>
    <w:p>
      <w:pPr>
        <w:pStyle w:val="Heading1"/>
      </w:pPr>
      <w:r>
        <w:t xml:space="preserve">2. Load Balancing Inside OpenShift</w:t>
      </w:r>
    </w:p>
    <w:p>
      <w:pPr>
        <w:spacing w:after="120"/>
      </w:pPr>
      <w:r>
        <w:t xml:space="preserve">OpenShift provides multiple layers of load balancing built into the platform. Each layer operates at a different level and serves a different purpose. This section covers every mechanism available natively within an OpenShift cluster.</w:t>
      </w:r>
    </w:p>
    <w:p>
      <w:pPr>
        <w:pStyle w:val="Heading2"/>
      </w:pPr>
      <w:r>
        <w:t xml:space="preserve">2.1 Kubernetes Service (ClusterIP) — Internal L4</w:t>
      </w:r>
    </w:p>
    <w:p>
      <w:pPr>
        <w:spacing w:after="120"/>
      </w:pPr>
      <w:r>
        <w:t xml:space="preserve">This is the most fundamental load balancing mechanism. When you create a Kubernetes Service of type ClusterIP, the underlying network plugin (kube-proxy with iptables/IPVS, or OVN-Kubernetes in OpenShift 4) creates rules that distribute traffic across all pods matching the service selector. The default algorithm is random round-robin.</w:t>
      </w:r>
    </w:p>
    <w:p>
      <w:pPr>
        <w:spacing w:after="40"/>
      </w:pPr>
    </w:p>
    <w:p>
      <w:pPr>
        <w:shd w:fill="F8F8F8" w:val="clear"/>
        <w:spacing w:after="0" w:before="0"/>
        <w:jc w:val="center"/>
      </w:pPr>
      <w:r>
        <w:rPr>
          <w:rFonts w:ascii="Courier New" w:cs="Courier New" w:eastAsia="Courier New" w:hAnsi="Courier New"/>
          <w:color w:val="333333"/>
          <w:sz w:val="17"/>
          <w:szCs w:val="17"/>
        </w:rPr>
        <w:t xml:space="preserve">┌─────────────────────────────────────────────┐</w:t>
      </w:r>
    </w:p>
    <w:p>
      <w:pPr>
        <w:shd w:fill="F8F8F8" w:val="clear"/>
        <w:spacing w:after="0" w:before="0"/>
        <w:jc w:val="center"/>
      </w:pPr>
      <w:r>
        <w:rPr>
          <w:rFonts w:ascii="Courier New" w:cs="Courier New" w:eastAsia="Courier New" w:hAnsi="Courier New"/>
          <w:color w:val="333333"/>
          <w:sz w:val="17"/>
          <w:szCs w:val="17"/>
        </w:rPr>
        <w:t xml:space="preserve">│   Kubernetes Service (ClusterIP)            │</w:t>
      </w:r>
    </w:p>
    <w:p>
      <w:pPr>
        <w:shd w:fill="F8F8F8" w:val="clear"/>
        <w:spacing w:after="0" w:before="0"/>
        <w:jc w:val="center"/>
      </w:pPr>
      <w:r>
        <w:rPr>
          <w:rFonts w:ascii="Courier New" w:cs="Courier New" w:eastAsia="Courier New" w:hAnsi="Courier New"/>
          <w:color w:val="333333"/>
          <w:sz w:val="17"/>
          <w:szCs w:val="17"/>
        </w:rPr>
        <w:t xml:space="preserve">│   my-api-service:8080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 Pod  │  │ Pod  │  │ Pod  │             │</w:t>
      </w:r>
    </w:p>
    <w:p>
      <w:pPr>
        <w:shd w:fill="F8F8F8" w:val="clear"/>
        <w:spacing w:after="0" w:before="0"/>
        <w:jc w:val="center"/>
      </w:pPr>
      <w:r>
        <w:rPr>
          <w:rFonts w:ascii="Courier New" w:cs="Courier New" w:eastAsia="Courier New" w:hAnsi="Courier New"/>
          <w:color w:val="333333"/>
          <w:sz w:val="17"/>
          <w:szCs w:val="17"/>
        </w:rPr>
        <w:t xml:space="preserve">│   │  #1  │  │  #2  │  │  #3  │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w:t>
      </w:r>
    </w:p>
    <w:p>
      <w:pPr>
        <w:shd w:fill="F8F8F8" w:val="clear"/>
        <w:spacing w:after="0" w:before="0"/>
        <w:jc w:val="center"/>
      </w:pPr>
      <w:r>
        <w:rPr>
          <w:rFonts w:ascii="Courier New" w:cs="Courier New" w:eastAsia="Courier New" w:hAnsi="Courier New"/>
          <w:color w:val="333333"/>
          <w:sz w:val="17"/>
          <w:szCs w:val="17"/>
        </w:rPr>
        <w:t xml:space="preserve">        kube-proxy / OVN-Kubernetes rules</w:t>
      </w:r>
    </w:p>
    <w:p>
      <w:pPr>
        <w:shd w:fill="F8F8F8" w:val="clear"/>
        <w:spacing w:after="0" w:before="0"/>
        <w:jc w:val="center"/>
      </w:pPr>
      <w:r>
        <w:rPr>
          <w:rFonts w:ascii="Courier New" w:cs="Courier New" w:eastAsia="Courier New" w:hAnsi="Courier New"/>
          <w:color w:val="333333"/>
          <w:sz w:val="17"/>
          <w:szCs w:val="17"/>
        </w:rPr>
        <w:t xml:space="preserve">  distribute traffic randomly across all pods</w:t>
      </w:r>
    </w:p>
    <w:p>
      <w:pPr>
        <w:spacing w:after="60"/>
      </w:pPr>
    </w:p>
    <w:p>
      <w:pPr>
        <w:spacing w:after="120"/>
      </w:pPr>
      <w:r>
        <w:t xml:space="preserve">Example YAML:</w:t>
      </w:r>
    </w:p>
    <w:p>
      <w:pPr>
        <w:shd w:fill="F2F2F2" w:val="clear"/>
        <w:spacing w:after="0" w:before="0"/>
        <w:ind w:left="360" w:right="360"/>
      </w:pPr>
      <w:r>
        <w:rPr>
          <w:rFonts w:ascii="Courier New" w:cs="Courier New" w:eastAsia="Courier New" w:hAnsi="Courier New"/>
          <w:color w:val="1A1A1A"/>
          <w:sz w:val="17"/>
          <w:szCs w:val="17"/>
        </w:rPr>
        <w:t xml:space="preserve">apiVersion: v1</w:t>
      </w:r>
    </w:p>
    <w:p>
      <w:pPr>
        <w:shd w:fill="F2F2F2" w:val="clear"/>
        <w:spacing w:after="0" w:before="0"/>
        <w:ind w:left="360" w:right="360"/>
      </w:pPr>
      <w:r>
        <w:rPr>
          <w:rFonts w:ascii="Courier New" w:cs="Courier New" w:eastAsia="Courier New" w:hAnsi="Courier New"/>
          <w:color w:val="1A1A1A"/>
          <w:sz w:val="17"/>
          <w:szCs w:val="17"/>
        </w:rPr>
        <w:t xml:space="preserve">kind: 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selector:</w:t>
      </w:r>
    </w:p>
    <w:p>
      <w:pPr>
        <w:shd w:fill="F2F2F2" w:val="clear"/>
        <w:spacing w:after="0" w:before="0"/>
        <w:ind w:left="360" w:right="360"/>
      </w:pPr>
      <w:r>
        <w:rPr>
          <w:rFonts w:ascii="Courier New" w:cs="Courier New" w:eastAsia="Courier New" w:hAnsi="Courier New"/>
          <w:color w:val="1A1A1A"/>
          <w:sz w:val="17"/>
          <w:szCs w:val="17"/>
        </w:rPr>
        <w:t xml:space="preserve">    app: my-api</w:t>
      </w:r>
    </w:p>
    <w:p>
      <w:pPr>
        <w:shd w:fill="F2F2F2" w:val="clear"/>
        <w:spacing w:after="0" w:before="0"/>
        <w:ind w:left="360" w:right="360"/>
      </w:pPr>
      <w:r>
        <w:rPr>
          <w:rFonts w:ascii="Courier New" w:cs="Courier New" w:eastAsia="Courier New" w:hAnsi="Courier New"/>
          <w:color w:val="1A1A1A"/>
          <w:sz w:val="17"/>
          <w:szCs w:val="17"/>
        </w:rPr>
        <w:t xml:space="preserve">  ports:</w:t>
      </w:r>
    </w:p>
    <w:p>
      <w:pPr>
        <w:shd w:fill="F2F2F2" w:val="clear"/>
        <w:spacing w:after="0" w:before="0"/>
        <w:ind w:left="360" w:right="360"/>
      </w:pPr>
      <w:r>
        <w:rPr>
          <w:rFonts w:ascii="Courier New" w:cs="Courier New" w:eastAsia="Courier New" w:hAnsi="Courier New"/>
          <w:color w:val="1A1A1A"/>
          <w:sz w:val="17"/>
          <w:szCs w:val="17"/>
        </w:rPr>
        <w:t xml:space="preserve">    - port: 8080</w:t>
      </w:r>
    </w:p>
    <w:p>
      <w:pPr>
        <w:shd w:fill="F2F2F2" w:val="clear"/>
        <w:spacing w:after="0" w:before="0"/>
        <w:ind w:left="360" w:right="360"/>
      </w:pPr>
      <w:r>
        <w:rPr>
          <w:rFonts w:ascii="Courier New" w:cs="Courier New" w:eastAsia="Courier New" w:hAnsi="Courier New"/>
          <w:color w:val="1A1A1A"/>
          <w:sz w:val="17"/>
          <w:szCs w:val="17"/>
        </w:rPr>
        <w:t xml:space="preserve">      targetPort: 8080</w:t>
      </w:r>
    </w:p>
    <w:p>
      <w:pPr>
        <w:shd w:fill="F2F2F2" w:val="clear"/>
        <w:spacing w:after="0" w:before="0"/>
        <w:ind w:left="360" w:right="360"/>
      </w:pPr>
      <w:r>
        <w:rPr>
          <w:rFonts w:ascii="Courier New" w:cs="Courier New" w:eastAsia="Courier New" w:hAnsi="Courier New"/>
          <w:color w:val="1A1A1A"/>
          <w:sz w:val="17"/>
          <w:szCs w:val="17"/>
        </w:rPr>
        <w:t xml:space="preserve">  type: ClusterIP</w:t>
      </w:r>
    </w:p>
    <w:p>
      <w:pPr>
        <w:spacing w:after="60"/>
      </w:pPr>
    </w:p>
    <w:p>
      <w:pPr>
        <w:spacing w:after="120"/>
      </w:pPr>
      <w:r>
        <w:t xml:space="preserve">Key characteristics: traffic only reachable within the cluster, no external access. For external exposure, you use Routes or Services of type LoadBalancer.</w:t>
      </w:r>
    </w:p>
    <w:p>
      <w:pPr>
        <w:pStyle w:val="Heading2"/>
      </w:pPr>
      <w:r>
        <w:t xml:space="preserve">2.2 OpenShift Routes — L7 Ingress Load Balancing</w:t>
      </w:r>
    </w:p>
    <w:p>
      <w:pPr>
        <w:spacing w:after="120"/>
      </w:pPr>
      <w:r>
        <w:t xml:space="preserve">The OpenShift Router is an HAProxy-based ingress controller that runs on infrastructure or worker nodes. It provides Layer 7 load balancing for external traffic entering the cluster. Every Route object you create configures a virtual host in HAProxy.</w:t>
      </w:r>
    </w:p>
    <w:p>
      <w:pPr>
        <w:spacing w:after="40"/>
      </w:pPr>
    </w:p>
    <w:p>
      <w:pPr>
        <w:spacing w:after="120"/>
      </w:pPr>
      <w:r>
        <w:t xml:space="preserve">The router supports three load balancing algorithms that can be set per-route via annotations: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Annotation Value</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roundrobin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haproxy.router.openshift.io/balance: roundrobin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Not default. Best for weighted A/B deployments.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leastconn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haproxy.router.openshift.io/balance: leastconn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Long-lived connections (LDAP, SQL, WebSockets).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haproxy.router.openshift.io/balance: source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Default for TLS passthrough routes. Session stickiness.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random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(default - no annotation needed)</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Default for edge and re-encrypt routes in OCP 4.x.</w:t>
            </w:r>
          </w:p>
        </w:tc>
      </w:tr>
    </w:tbl>
    <w:p>
      <w:pPr>
        <w:spacing w:after="80"/>
      </w:pPr>
    </w:p>
    <w:p>
      <w:pPr>
        <w:spacing w:after="120"/>
      </w:pPr>
      <w:r>
        <w:t xml:space="preserve">Example — Route with weighted traffic split (A/B testing):</w:t>
      </w:r>
    </w:p>
    <w:p>
      <w:pPr>
        <w:shd w:fill="F2F2F2" w:val="clear"/>
        <w:spacing w:after="0" w:before="0"/>
        <w:ind w:left="360" w:right="360"/>
      </w:pPr>
      <w:r>
        <w:rPr>
          <w:rFonts w:ascii="Courier New" w:cs="Courier New" w:eastAsia="Courier New" w:hAnsi="Courier New"/>
          <w:color w:val="1A1A1A"/>
          <w:sz w:val="17"/>
          <w:szCs w:val="17"/>
        </w:rPr>
        <w:t xml:space="preserve">apiVersion: route.openshift.io/v1</w:t>
      </w:r>
    </w:p>
    <w:p>
      <w:pPr>
        <w:shd w:fill="F2F2F2" w:val="clear"/>
        <w:spacing w:after="0" w:before="0"/>
        <w:ind w:left="360" w:right="360"/>
      </w:pPr>
      <w:r>
        <w:rPr>
          <w:rFonts w:ascii="Courier New" w:cs="Courier New" w:eastAsia="Courier New" w:hAnsi="Courier New"/>
          <w:color w:val="1A1A1A"/>
          <w:sz w:val="17"/>
          <w:szCs w:val="17"/>
        </w:rPr>
        <w:t xml:space="preserve">kind: Route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  annotations:</w:t>
      </w:r>
    </w:p>
    <w:p>
      <w:pPr>
        <w:shd w:fill="F2F2F2" w:val="clear"/>
        <w:spacing w:after="0" w:before="0"/>
        <w:ind w:left="360" w:right="360"/>
      </w:pPr>
      <w:r>
        <w:rPr>
          <w:rFonts w:ascii="Courier New" w:cs="Courier New" w:eastAsia="Courier New" w:hAnsi="Courier New"/>
          <w:color w:val="1A1A1A"/>
          <w:sz w:val="17"/>
          <w:szCs w:val="17"/>
        </w:rPr>
        <w:t xml:space="preserve">    haproxy.router.openshift.io/balance: roundrobin</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host: my-api.apps.example.com</w:t>
      </w:r>
    </w:p>
    <w:p>
      <w:pPr>
        <w:shd w:fill="F2F2F2" w:val="clear"/>
        <w:spacing w:after="0" w:before="0"/>
        <w:ind w:left="360" w:right="360"/>
      </w:pPr>
      <w:r>
        <w:rPr>
          <w:rFonts w:ascii="Courier New" w:cs="Courier New" w:eastAsia="Courier New" w:hAnsi="Courier New"/>
          <w:color w:val="1A1A1A"/>
          <w:sz w:val="17"/>
          <w:szCs w:val="17"/>
        </w:rPr>
        <w:t xml:space="preserve">  to:</w:t>
      </w:r>
    </w:p>
    <w:p>
      <w:pPr>
        <w:shd w:fill="F2F2F2" w:val="clear"/>
        <w:spacing w:after="0" w:before="0"/>
        <w:ind w:left="360" w:right="360"/>
      </w:pPr>
      <w:r>
        <w:rPr>
          <w:rFonts w:ascii="Courier New" w:cs="Courier New" w:eastAsia="Courier New" w:hAnsi="Courier New"/>
          <w:color w:val="1A1A1A"/>
          <w:sz w:val="17"/>
          <w:szCs w:val="17"/>
        </w:rPr>
        <w:t xml:space="preserve">    kind: Service</w:t>
      </w:r>
    </w:p>
    <w:p>
      <w:pPr>
        <w:shd w:fill="F2F2F2" w:val="clear"/>
        <w:spacing w:after="0" w:before="0"/>
        <w:ind w:left="360" w:right="360"/>
      </w:pPr>
      <w:r>
        <w:rPr>
          <w:rFonts w:ascii="Courier New" w:cs="Courier New" w:eastAsia="Courier New" w:hAnsi="Courier New"/>
          <w:color w:val="1A1A1A"/>
          <w:sz w:val="17"/>
          <w:szCs w:val="17"/>
        </w:rPr>
        <w:t xml:space="preserve">    name: my-api-v1</w:t>
      </w:r>
    </w:p>
    <w:p>
      <w:pPr>
        <w:shd w:fill="F2F2F2" w:val="clear"/>
        <w:spacing w:after="0" w:before="0"/>
        <w:ind w:left="360" w:right="360"/>
      </w:pPr>
      <w:r>
        <w:rPr>
          <w:rFonts w:ascii="Courier New" w:cs="Courier New" w:eastAsia="Courier New" w:hAnsi="Courier New"/>
          <w:color w:val="1A1A1A"/>
          <w:sz w:val="17"/>
          <w:szCs w:val="17"/>
        </w:rPr>
        <w:t xml:space="preserve">    weight: 90            # 90% of traffic</w:t>
      </w:r>
    </w:p>
    <w:p>
      <w:pPr>
        <w:shd w:fill="F2F2F2" w:val="clear"/>
        <w:spacing w:after="0" w:before="0"/>
        <w:ind w:left="360" w:right="360"/>
      </w:pPr>
      <w:r>
        <w:rPr>
          <w:rFonts w:ascii="Courier New" w:cs="Courier New" w:eastAsia="Courier New" w:hAnsi="Courier New"/>
          <w:color w:val="1A1A1A"/>
          <w:sz w:val="17"/>
          <w:szCs w:val="17"/>
        </w:rPr>
        <w:t xml:space="preserve">  alternateBackends:</w:t>
      </w:r>
    </w:p>
    <w:p>
      <w:pPr>
        <w:shd w:fill="F2F2F2" w:val="clear"/>
        <w:spacing w:after="0" w:before="0"/>
        <w:ind w:left="360" w:right="360"/>
      </w:pPr>
      <w:r>
        <w:rPr>
          <w:rFonts w:ascii="Courier New" w:cs="Courier New" w:eastAsia="Courier New" w:hAnsi="Courier New"/>
          <w:color w:val="1A1A1A"/>
          <w:sz w:val="17"/>
          <w:szCs w:val="17"/>
        </w:rPr>
        <w:t xml:space="preserve">    - kind: Service</w:t>
      </w:r>
    </w:p>
    <w:p>
      <w:pPr>
        <w:shd w:fill="F2F2F2" w:val="clear"/>
        <w:spacing w:after="0" w:before="0"/>
        <w:ind w:left="360" w:right="360"/>
      </w:pPr>
      <w:r>
        <w:rPr>
          <w:rFonts w:ascii="Courier New" w:cs="Courier New" w:eastAsia="Courier New" w:hAnsi="Courier New"/>
          <w:color w:val="1A1A1A"/>
          <w:sz w:val="17"/>
          <w:szCs w:val="17"/>
        </w:rPr>
        <w:t xml:space="preserve">      name: my-api-v2</w:t>
      </w:r>
    </w:p>
    <w:p>
      <w:pPr>
        <w:shd w:fill="F2F2F2" w:val="clear"/>
        <w:spacing w:after="0" w:before="0"/>
        <w:ind w:left="360" w:right="360"/>
      </w:pPr>
      <w:r>
        <w:rPr>
          <w:rFonts w:ascii="Courier New" w:cs="Courier New" w:eastAsia="Courier New" w:hAnsi="Courier New"/>
          <w:color w:val="1A1A1A"/>
          <w:sz w:val="17"/>
          <w:szCs w:val="17"/>
        </w:rPr>
        <w:t xml:space="preserve">      weight: 10          # 10% of traffic</w:t>
      </w:r>
    </w:p>
    <w:p>
      <w:pPr>
        <w:spacing w:after="60"/>
      </w:pPr>
    </w:p>
    <w:p>
      <w:pPr>
        <w:spacing w:after="120"/>
      </w:pPr>
      <w:r>
        <w:t xml:space="preserve">CLI shortcut for setting weights:</w:t>
      </w:r>
    </w:p>
    <w:p>
      <w:pPr>
        <w:shd w:fill="F2F2F2" w:val="clear"/>
        <w:spacing w:after="0" w:before="0"/>
        <w:ind w:left="360" w:right="360"/>
      </w:pPr>
      <w:r>
        <w:rPr>
          <w:rFonts w:ascii="Courier New" w:cs="Courier New" w:eastAsia="Courier New" w:hAnsi="Courier New"/>
          <w:color w:val="1A1A1A"/>
          <w:sz w:val="17"/>
          <w:szCs w:val="17"/>
        </w:rPr>
        <w:t xml:space="preserve"># Set 80/20 split</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my-api-v1=80 my-api-v2=20</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Check current backends</w:t>
      </w:r>
    </w:p>
    <w:p>
      <w:pPr>
        <w:shd w:fill="F2F2F2" w:val="clear"/>
        <w:spacing w:after="0" w:before="0"/>
        <w:ind w:left="360" w:right="360"/>
      </w:pPr>
      <w:r>
        <w:rPr>
          <w:rFonts w:ascii="Courier New" w:cs="Courier New" w:eastAsia="Courier New" w:hAnsi="Courier New"/>
          <w:color w:val="1A1A1A"/>
          <w:sz w:val="17"/>
          <w:szCs w:val="17"/>
        </w:rPr>
        <w:t xml:space="preserve">oc set route-backends my-api</w:t>
      </w:r>
    </w:p>
    <w:p>
      <w:pPr>
        <w:spacing w:after="120"/>
      </w:pPr>
    </w:p>
    <w:p>
      <w:pPr>
        <w:pStyle w:val="Heading2"/>
      </w:pPr>
      <w:r>
        <w:t xml:space="preserve">2.3 OpenShift Service Mesh (Istio) — Advanced L7</w:t>
      </w:r>
    </w:p>
    <w:p>
      <w:pPr>
        <w:spacing w:after="120"/>
      </w:pPr>
      <w:r>
        <w:t xml:space="preserve">OpenShift Service Mesh, based on Istio, provides the most powerful and fine-grained traffic management. It works by injecting an Envoy sidecar proxy into each pod. All traffic in and out of the pod is intercepted by Envoy, which is centrally configured by the Istio control plane (istiod).</w:t>
      </w:r>
    </w:p>
    <w:p>
      <w:pPr>
        <w:spacing w:after="40"/>
      </w:pPr>
    </w:p>
    <w:p>
      <w:pPr>
        <w:shd w:fill="F8F8F8" w:val="clear"/>
        <w:spacing w:after="0" w:before="0"/>
        <w:jc w:val="center"/>
      </w:pPr>
      <w:r>
        <w:rPr>
          <w:rFonts w:ascii="Courier New" w:cs="Courier New" w:eastAsia="Courier New" w:hAnsi="Courier New"/>
          <w:color w:val="333333"/>
          <w:sz w:val="17"/>
          <w:szCs w:val="17"/>
        </w:rPr>
        <w:t xml:space="preserve">                 Istio Control Plane (istiod)</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config push  config push  config push</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Pod A   | |  Pod B   | |  Pod C   |</w:t>
      </w:r>
    </w:p>
    <w:p>
      <w:pPr>
        <w:shd w:fill="F8F8F8" w:val="clear"/>
        <w:spacing w:after="0" w:before="0"/>
        <w:jc w:val="center"/>
      </w:pPr>
      <w:r>
        <w:rPr>
          <w:rFonts w:ascii="Courier New" w:cs="Courier New" w:eastAsia="Courier New" w:hAnsi="Courier New"/>
          <w:color w:val="333333"/>
          <w:sz w:val="17"/>
          <w:szCs w:val="17"/>
        </w:rPr>
        <w:t xml:space="preserve">              | +------+ | | +------+ | | +------+ |</w:t>
      </w:r>
    </w:p>
    <w:p>
      <w:pPr>
        <w:shd w:fill="F8F8F8" w:val="clear"/>
        <w:spacing w:after="0" w:before="0"/>
        <w:jc w:val="center"/>
      </w:pPr>
      <w:r>
        <w:rPr>
          <w:rFonts w:ascii="Courier New" w:cs="Courier New" w:eastAsia="Courier New" w:hAnsi="Courier New"/>
          <w:color w:val="333333"/>
          <w:sz w:val="17"/>
          <w:szCs w:val="17"/>
        </w:rPr>
        <w:t xml:space="preserve">              | |Envoy | | | |Envoy | | | |Envoy | |</w:t>
      </w:r>
    </w:p>
    <w:p>
      <w:pPr>
        <w:shd w:fill="F8F8F8" w:val="clear"/>
        <w:spacing w:after="0" w:before="0"/>
        <w:jc w:val="center"/>
      </w:pPr>
      <w:r>
        <w:rPr>
          <w:rFonts w:ascii="Courier New" w:cs="Courier New" w:eastAsia="Courier New" w:hAnsi="Courier New"/>
          <w:color w:val="333333"/>
          <w:sz w:val="17"/>
          <w:szCs w:val="17"/>
        </w:rPr>
        <w:t xml:space="preserve">              | |Proxy | | | |Proxy | | | |Proxy | |</w:t>
      </w:r>
    </w:p>
    <w:p>
      <w:pPr>
        <w:shd w:fill="F8F8F8" w:val="clear"/>
        <w:spacing w:after="0" w:before="0"/>
        <w:jc w:val="center"/>
      </w:pPr>
      <w:r>
        <w:rPr>
          <w:rFonts w:ascii="Courier New" w:cs="Courier New" w:eastAsia="Courier New" w:hAnsi="Courier New"/>
          <w:color w:val="333333"/>
          <w:sz w:val="17"/>
          <w:szCs w:val="17"/>
        </w:rPr>
        <w:t xml:space="preserve">              | +------+ | | +------+ | | +------+ |</w:t>
      </w:r>
    </w:p>
    <w:p>
      <w:pPr>
        <w:shd w:fill="F8F8F8" w:val="clear"/>
        <w:spacing w:after="0" w:before="0"/>
        <w:jc w:val="center"/>
      </w:pPr>
      <w:r>
        <w:rPr>
          <w:rFonts w:ascii="Courier New" w:cs="Courier New" w:eastAsia="Courier New" w:hAnsi="Courier New"/>
          <w:color w:val="333333"/>
          <w:sz w:val="17"/>
          <w:szCs w:val="17"/>
        </w:rPr>
        <w:t xml:space="preserve">              | |  App | | | |  App | | | |  App | |</w:t>
      </w:r>
    </w:p>
    <w:p>
      <w:pPr>
        <w:shd w:fill="F8F8F8" w:val="clear"/>
        <w:spacing w:after="0" w:before="0"/>
        <w:jc w:val="center"/>
      </w:pPr>
      <w:r>
        <w:rPr>
          <w:rFonts w:ascii="Courier New" w:cs="Courier New" w:eastAsia="Courier New" w:hAnsi="Courier New"/>
          <w:color w:val="333333"/>
          <w:sz w:val="17"/>
          <w:szCs w:val="17"/>
        </w:rPr>
        <w:t xml:space="preserve">              | +------+ | | +------+ | | +------+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All traffic passes through Envoy</w:t>
      </w:r>
    </w:p>
    <w:p>
      <w:pPr>
        <w:spacing w:after="80"/>
      </w:pPr>
    </w:p>
    <w:p>
      <w:pPr>
        <w:spacing w:after="120"/>
      </w:pPr>
      <w:r>
        <w:t xml:space="preserve">Service Mesh capabilities for load balancing:</w:t>
      </w:r>
    </w:p>
    <w:p>
      <w:pPr>
        <w:pStyle w:val="ListParagraph"/>
        <w:numPr>
          <w:ilvl w:val="0"/>
          <w:numId w:val="2"/>
        </w:numPr>
        <w:spacing w:after="80"/>
      </w:pPr>
      <w:r>
        <w:rPr>
          <w:b/>
          <w:bCs/>
          <w:sz w:val="21"/>
          <w:szCs w:val="21"/>
        </w:rPr>
        <w:t xml:space="preserve">Weighted traffic splitting: </w:t>
      </w:r>
      <w:r>
        <w:rPr>
          <w:sz w:val="21"/>
          <w:szCs w:val="21"/>
        </w:rPr>
        <w:t xml:space="preserve">Route percentages of traffic to different service versions (canary, A/B).</w:t>
      </w:r>
    </w:p>
    <w:p>
      <w:pPr>
        <w:pStyle w:val="ListParagraph"/>
        <w:numPr>
          <w:ilvl w:val="0"/>
          <w:numId w:val="2"/>
        </w:numPr>
        <w:spacing w:after="80"/>
      </w:pPr>
      <w:r>
        <w:rPr>
          <w:b/>
          <w:bCs/>
          <w:sz w:val="21"/>
          <w:szCs w:val="21"/>
        </w:rPr>
        <w:t xml:space="preserve">Header-based routing: </w:t>
      </w:r>
      <w:r>
        <w:rPr>
          <w:sz w:val="21"/>
          <w:szCs w:val="21"/>
        </w:rPr>
        <w:t xml:space="preserve">Route based on HTTP headers (user-agent, custom headers, cookies).</w:t>
      </w:r>
    </w:p>
    <w:p>
      <w:pPr>
        <w:pStyle w:val="ListParagraph"/>
        <w:numPr>
          <w:ilvl w:val="0"/>
          <w:numId w:val="2"/>
        </w:numPr>
        <w:spacing w:after="80"/>
      </w:pPr>
      <w:r>
        <w:rPr>
          <w:b/>
          <w:bCs/>
          <w:sz w:val="21"/>
          <w:szCs w:val="21"/>
        </w:rPr>
        <w:t xml:space="preserve">Load balancing algorithms: </w:t>
      </w:r>
      <w:r>
        <w:rPr>
          <w:sz w:val="21"/>
          <w:szCs w:val="21"/>
        </w:rPr>
        <w:t xml:space="preserve">ROUND_ROBIN, LEAST_CONN, RANDOM, PASSTHROUGH per DestinationRule.</w:t>
      </w:r>
    </w:p>
    <w:p>
      <w:pPr>
        <w:pStyle w:val="ListParagraph"/>
        <w:numPr>
          <w:ilvl w:val="0"/>
          <w:numId w:val="2"/>
        </w:numPr>
        <w:spacing w:after="80"/>
      </w:pPr>
      <w:r>
        <w:rPr>
          <w:b/>
          <w:bCs/>
          <w:sz w:val="21"/>
          <w:szCs w:val="21"/>
        </w:rPr>
        <w:t xml:space="preserve">Circuit breaking: </w:t>
      </w:r>
      <w:r>
        <w:rPr>
          <w:sz w:val="21"/>
          <w:szCs w:val="21"/>
        </w:rPr>
        <w:t xml:space="preserve">Prevent cascading failures by limiting connections to unhealthy services.</w:t>
      </w:r>
    </w:p>
    <w:p>
      <w:pPr>
        <w:pStyle w:val="ListParagraph"/>
        <w:numPr>
          <w:ilvl w:val="0"/>
          <w:numId w:val="2"/>
        </w:numPr>
        <w:spacing w:after="80"/>
      </w:pPr>
      <w:r>
        <w:rPr>
          <w:b/>
          <w:bCs/>
          <w:sz w:val="21"/>
          <w:szCs w:val="21"/>
        </w:rPr>
        <w:t xml:space="preserve">Fault injection: </w:t>
      </w:r>
      <w:r>
        <w:rPr>
          <w:sz w:val="21"/>
          <w:szCs w:val="21"/>
        </w:rPr>
        <w:t xml:space="preserve">Inject delays or errors to test resilience.</w:t>
      </w:r>
    </w:p>
    <w:p>
      <w:pPr>
        <w:pStyle w:val="ListParagraph"/>
        <w:numPr>
          <w:ilvl w:val="0"/>
          <w:numId w:val="2"/>
        </w:numPr>
        <w:spacing w:after="80"/>
      </w:pPr>
      <w:r>
        <w:rPr>
          <w:b/>
          <w:bCs/>
          <w:sz w:val="21"/>
          <w:szCs w:val="21"/>
        </w:rPr>
        <w:t xml:space="preserve">Traffic mirroring: </w:t>
      </w:r>
      <w:r>
        <w:rPr>
          <w:sz w:val="21"/>
          <w:szCs w:val="21"/>
        </w:rPr>
        <w:t xml:space="preserve">Send a copy of live traffic to a test service without affecting production.</w:t>
      </w:r>
    </w:p>
    <w:p>
      <w:pPr>
        <w:pStyle w:val="ListParagraph"/>
        <w:numPr>
          <w:ilvl w:val="0"/>
          <w:numId w:val="2"/>
        </w:numPr>
        <w:spacing w:after="80"/>
      </w:pPr>
      <w:r>
        <w:rPr>
          <w:b/>
          <w:bCs/>
          <w:sz w:val="21"/>
          <w:szCs w:val="21"/>
        </w:rPr>
        <w:t xml:space="preserve">Retries and timeouts: </w:t>
      </w:r>
      <w:r>
        <w:rPr>
          <w:sz w:val="21"/>
          <w:szCs w:val="21"/>
        </w:rPr>
        <w:t xml:space="preserve">Automatic retries with configurable backoff and deadline.</w:t>
      </w:r>
    </w:p>
    <w:p>
      <w:pPr>
        <w:spacing w:after="60"/>
      </w:pPr>
    </w:p>
    <w:p>
      <w:pPr>
        <w:spacing w:after="120"/>
      </w:pPr>
      <w:r>
        <w:t xml:space="preserve">Example — VirtualService with 90/10 weighted split:</w:t>
      </w:r>
    </w:p>
    <w:p>
      <w:pPr>
        <w:shd w:fill="F2F2F2" w:val="clear"/>
        <w:spacing w:after="0" w:before="0"/>
        <w:ind w:left="360" w:right="360"/>
      </w:pPr>
      <w:r>
        <w:rPr>
          <w:rFonts w:ascii="Courier New" w:cs="Courier New" w:eastAsia="Courier New" w:hAnsi="Courier New"/>
          <w:color w:val="1A1A1A"/>
          <w:sz w:val="17"/>
          <w:szCs w:val="17"/>
        </w:rPr>
        <w:t xml:space="preserve">apiVersion: networking.istio.io/v1alpha3</w:t>
      </w:r>
    </w:p>
    <w:p>
      <w:pPr>
        <w:shd w:fill="F2F2F2" w:val="clear"/>
        <w:spacing w:after="0" w:before="0"/>
        <w:ind w:left="360" w:right="360"/>
      </w:pPr>
      <w:r>
        <w:rPr>
          <w:rFonts w:ascii="Courier New" w:cs="Courier New" w:eastAsia="Courier New" w:hAnsi="Courier New"/>
          <w:color w:val="1A1A1A"/>
          <w:sz w:val="17"/>
          <w:szCs w:val="17"/>
        </w:rPr>
        <w:t xml:space="preserve">kind: VirtualService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hosts:</w:t>
      </w:r>
    </w:p>
    <w:p>
      <w:pPr>
        <w:shd w:fill="F2F2F2" w:val="clear"/>
        <w:spacing w:after="0" w:before="0"/>
        <w:ind w:left="360" w:right="360"/>
      </w:pPr>
      <w:r>
        <w:rPr>
          <w:rFonts w:ascii="Courier New" w:cs="Courier New" w:eastAsia="Courier New" w:hAnsi="Courier New"/>
          <w:color w:val="1A1A1A"/>
          <w:sz w:val="17"/>
          <w:szCs w:val="17"/>
        </w:rPr>
        <w:t xml:space="preserve">    - my-api</w:t>
      </w:r>
    </w:p>
    <w:p>
      <w:pPr>
        <w:shd w:fill="F2F2F2" w:val="clear"/>
        <w:spacing w:after="0" w:before="0"/>
        <w:ind w:left="360" w:right="360"/>
      </w:pPr>
      <w:r>
        <w:rPr>
          <w:rFonts w:ascii="Courier New" w:cs="Courier New" w:eastAsia="Courier New" w:hAnsi="Courier New"/>
          <w:color w:val="1A1A1A"/>
          <w:sz w:val="17"/>
          <w:szCs w:val="17"/>
        </w:rPr>
        <w:t xml:space="preserve">  http:</w:t>
      </w:r>
    </w:p>
    <w:p>
      <w:pPr>
        <w:shd w:fill="F2F2F2" w:val="clear"/>
        <w:spacing w:after="0" w:before="0"/>
        <w:ind w:left="360" w:right="360"/>
      </w:pPr>
      <w:r>
        <w:rPr>
          <w:rFonts w:ascii="Courier New" w:cs="Courier New" w:eastAsia="Courier New" w:hAnsi="Courier New"/>
          <w:color w:val="1A1A1A"/>
          <w:sz w:val="17"/>
          <w:szCs w:val="17"/>
        </w:rPr>
        <w:t xml:space="preserve">    - route:</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v1</w:t>
      </w:r>
    </w:p>
    <w:p>
      <w:pPr>
        <w:shd w:fill="F2F2F2" w:val="clear"/>
        <w:spacing w:after="0" w:before="0"/>
        <w:ind w:left="360" w:right="360"/>
      </w:pPr>
      <w:r>
        <w:rPr>
          <w:rFonts w:ascii="Courier New" w:cs="Courier New" w:eastAsia="Courier New" w:hAnsi="Courier New"/>
          <w:color w:val="1A1A1A"/>
          <w:sz w:val="17"/>
          <w:szCs w:val="17"/>
        </w:rPr>
        <w:t xml:space="preserve">          weight: 90</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v2</w:t>
      </w:r>
    </w:p>
    <w:p>
      <w:pPr>
        <w:shd w:fill="F2F2F2" w:val="clear"/>
        <w:spacing w:after="0" w:before="0"/>
        <w:ind w:left="360" w:right="360"/>
      </w:pPr>
      <w:r>
        <w:rPr>
          <w:rFonts w:ascii="Courier New" w:cs="Courier New" w:eastAsia="Courier New" w:hAnsi="Courier New"/>
          <w:color w:val="1A1A1A"/>
          <w:sz w:val="17"/>
          <w:szCs w:val="17"/>
        </w:rPr>
        <w:t xml:space="preserve">          weight: 10</w:t>
      </w:r>
    </w:p>
    <w:p>
      <w:pPr>
        <w:spacing w:after="40"/>
      </w:pPr>
    </w:p>
    <w:p>
      <w:pPr>
        <w:spacing w:after="120"/>
      </w:pPr>
      <w:r>
        <w:t xml:space="preserve">Example — DestinationRule with load balancer algorithm:</w:t>
      </w:r>
    </w:p>
    <w:p>
      <w:pPr>
        <w:shd w:fill="F2F2F2" w:val="clear"/>
        <w:spacing w:after="0" w:before="0"/>
        <w:ind w:left="360" w:right="360"/>
      </w:pPr>
      <w:r>
        <w:rPr>
          <w:rFonts w:ascii="Courier New" w:cs="Courier New" w:eastAsia="Courier New" w:hAnsi="Courier New"/>
          <w:color w:val="1A1A1A"/>
          <w:sz w:val="17"/>
          <w:szCs w:val="17"/>
        </w:rPr>
        <w:t xml:space="preserve">apiVersion: networking.istio.io/v1alpha3</w:t>
      </w:r>
    </w:p>
    <w:p>
      <w:pPr>
        <w:shd w:fill="F2F2F2" w:val="clear"/>
        <w:spacing w:after="0" w:before="0"/>
        <w:ind w:left="360" w:right="360"/>
      </w:pPr>
      <w:r>
        <w:rPr>
          <w:rFonts w:ascii="Courier New" w:cs="Courier New" w:eastAsia="Courier New" w:hAnsi="Courier New"/>
          <w:color w:val="1A1A1A"/>
          <w:sz w:val="17"/>
          <w:szCs w:val="17"/>
        </w:rPr>
        <w:t xml:space="preserve">kind: DestinationRule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trafficPolicy:</w:t>
      </w:r>
    </w:p>
    <w:p>
      <w:pPr>
        <w:shd w:fill="F2F2F2" w:val="clear"/>
        <w:spacing w:after="0" w:before="0"/>
        <w:ind w:left="360" w:right="360"/>
      </w:pPr>
      <w:r>
        <w:rPr>
          <w:rFonts w:ascii="Courier New" w:cs="Courier New" w:eastAsia="Courier New" w:hAnsi="Courier New"/>
          <w:color w:val="1A1A1A"/>
          <w:sz w:val="17"/>
          <w:szCs w:val="17"/>
        </w:rPr>
        <w:t xml:space="preserve">    loadBalancer:</w:t>
      </w:r>
    </w:p>
    <w:p>
      <w:pPr>
        <w:shd w:fill="F2F2F2" w:val="clear"/>
        <w:spacing w:after="0" w:before="0"/>
        <w:ind w:left="360" w:right="360"/>
      </w:pPr>
      <w:r>
        <w:rPr>
          <w:rFonts w:ascii="Courier New" w:cs="Courier New" w:eastAsia="Courier New" w:hAnsi="Courier New"/>
          <w:color w:val="1A1A1A"/>
          <w:sz w:val="17"/>
          <w:szCs w:val="17"/>
        </w:rPr>
        <w:t xml:space="preserve">      simple: ROUND_ROBIN</w:t>
      </w:r>
    </w:p>
    <w:p>
      <w:pPr>
        <w:shd w:fill="F2F2F2" w:val="clear"/>
        <w:spacing w:after="0" w:before="0"/>
        <w:ind w:left="360" w:right="360"/>
      </w:pPr>
      <w:r>
        <w:rPr>
          <w:rFonts w:ascii="Courier New" w:cs="Courier New" w:eastAsia="Courier New" w:hAnsi="Courier New"/>
          <w:color w:val="1A1A1A"/>
          <w:sz w:val="17"/>
          <w:szCs w:val="17"/>
        </w:rPr>
        <w:t xml:space="preserve">  subsets:</w:t>
      </w:r>
    </w:p>
    <w:p>
      <w:pPr>
        <w:shd w:fill="F2F2F2" w:val="clear"/>
        <w:spacing w:after="0" w:before="0"/>
        <w:ind w:left="360" w:right="360"/>
      </w:pPr>
      <w:r>
        <w:rPr>
          <w:rFonts w:ascii="Courier New" w:cs="Courier New" w:eastAsia="Courier New" w:hAnsi="Courier New"/>
          <w:color w:val="1A1A1A"/>
          <w:sz w:val="17"/>
          <w:szCs w:val="17"/>
        </w:rPr>
        <w:t xml:space="preserve">    - name: v1</w:t>
      </w:r>
    </w:p>
    <w:p>
      <w:pPr>
        <w:shd w:fill="F2F2F2" w:val="clear"/>
        <w:spacing w:after="0" w:before="0"/>
        <w:ind w:left="360" w:right="360"/>
      </w:pPr>
      <w:r>
        <w:rPr>
          <w:rFonts w:ascii="Courier New" w:cs="Courier New" w:eastAsia="Courier New" w:hAnsi="Courier New"/>
          <w:color w:val="1A1A1A"/>
          <w:sz w:val="17"/>
          <w:szCs w:val="17"/>
        </w:rPr>
        <w:t xml:space="preserve">      labels:</w:t>
      </w:r>
    </w:p>
    <w:p>
      <w:pPr>
        <w:shd w:fill="F2F2F2" w:val="clear"/>
        <w:spacing w:after="0" w:before="0"/>
        <w:ind w:left="360" w:right="360"/>
      </w:pPr>
      <w:r>
        <w:rPr>
          <w:rFonts w:ascii="Courier New" w:cs="Courier New" w:eastAsia="Courier New" w:hAnsi="Courier New"/>
          <w:color w:val="1A1A1A"/>
          <w:sz w:val="17"/>
          <w:szCs w:val="17"/>
        </w:rPr>
        <w:t xml:space="preserve">        version: v1</w:t>
      </w:r>
    </w:p>
    <w:p>
      <w:pPr>
        <w:shd w:fill="F2F2F2" w:val="clear"/>
        <w:spacing w:after="0" w:before="0"/>
        <w:ind w:left="360" w:right="360"/>
      </w:pPr>
      <w:r>
        <w:rPr>
          <w:rFonts w:ascii="Courier New" w:cs="Courier New" w:eastAsia="Courier New" w:hAnsi="Courier New"/>
          <w:color w:val="1A1A1A"/>
          <w:sz w:val="17"/>
          <w:szCs w:val="17"/>
        </w:rPr>
        <w:t xml:space="preserve">    - name: v2</w:t>
      </w:r>
    </w:p>
    <w:p>
      <w:pPr>
        <w:shd w:fill="F2F2F2" w:val="clear"/>
        <w:spacing w:after="0" w:before="0"/>
        <w:ind w:left="360" w:right="360"/>
      </w:pPr>
      <w:r>
        <w:rPr>
          <w:rFonts w:ascii="Courier New" w:cs="Courier New" w:eastAsia="Courier New" w:hAnsi="Courier New"/>
          <w:color w:val="1A1A1A"/>
          <w:sz w:val="17"/>
          <w:szCs w:val="17"/>
        </w:rPr>
        <w:t xml:space="preserve">      labels:</w:t>
      </w:r>
    </w:p>
    <w:p>
      <w:pPr>
        <w:shd w:fill="F2F2F2" w:val="clear"/>
        <w:spacing w:after="0" w:before="0"/>
        <w:ind w:left="360" w:right="360"/>
      </w:pPr>
      <w:r>
        <w:rPr>
          <w:rFonts w:ascii="Courier New" w:cs="Courier New" w:eastAsia="Courier New" w:hAnsi="Courier New"/>
          <w:color w:val="1A1A1A"/>
          <w:sz w:val="17"/>
          <w:szCs w:val="17"/>
        </w:rPr>
        <w:t xml:space="preserve">        version: v2</w:t>
      </w:r>
    </w:p>
    <w:p>
      <w:pPr>
        <w:spacing w:after="120"/>
      </w:pPr>
    </w:p>
    <w:p>
      <w:pPr>
        <w:pStyle w:val="Heading2"/>
      </w:pPr>
      <w:r>
        <w:t xml:space="preserve">2.4 MetalLB — L4 LoadBalancer Services (On-Premises)</w:t>
      </w:r>
    </w:p>
    <w:p>
      <w:pPr>
        <w:spacing w:after="120"/>
      </w:pPr>
      <w:r>
        <w:t xml:space="preserve">In cloud environments, creating a Service of type LoadBalancer automatically provisions a cloud load balancer (AWS ELB, Azure LB, etc.). On-premises OpenShift clusters lack this cloud integration. MetalLB fills this gap by providing LoadBalancer-type services for bare metal or on-prem environments.</w:t>
      </w:r>
    </w:p>
    <w:p>
      <w:pPr>
        <w:spacing w:after="40"/>
      </w:pPr>
    </w:p>
    <w:p>
      <w:pPr>
        <w:spacing w:after="120"/>
      </w:pPr>
      <w:r>
        <w:t xml:space="preserve">MetalLB operates in two modes:</w:t>
      </w:r>
    </w:p>
    <w:p>
      <w:pPr>
        <w:pStyle w:val="ListParagraph"/>
        <w:numPr>
          <w:ilvl w:val="0"/>
          <w:numId w:val="2"/>
        </w:numPr>
        <w:spacing w:after="80"/>
      </w:pPr>
      <w:r>
        <w:rPr>
          <w:b/>
          <w:bCs/>
          <w:sz w:val="21"/>
          <w:szCs w:val="21"/>
        </w:rPr>
        <w:t xml:space="preserve">Layer 2 (ARP/NDP): </w:t>
      </w:r>
      <w:r>
        <w:rPr>
          <w:sz w:val="21"/>
          <w:szCs w:val="21"/>
        </w:rPr>
        <w:t xml:space="preserve">Announces the service IP via ARP on the local network. Simple setup, but a single node handles all traffic for each IP (failover, not true load balancing).</w:t>
      </w:r>
    </w:p>
    <w:p>
      <w:pPr>
        <w:pStyle w:val="ListParagraph"/>
        <w:numPr>
          <w:ilvl w:val="0"/>
          <w:numId w:val="2"/>
        </w:numPr>
        <w:spacing w:after="80"/>
      </w:pPr>
      <w:r>
        <w:rPr>
          <w:b/>
          <w:bCs/>
          <w:sz w:val="21"/>
          <w:szCs w:val="21"/>
        </w:rPr>
        <w:t xml:space="preserve">BGP (Layer 3): </w:t>
      </w:r>
      <w:r>
        <w:rPr>
          <w:sz w:val="21"/>
          <w:szCs w:val="21"/>
        </w:rPr>
        <w:t xml:space="preserve">Announces routes via BGP to network routers. Enables true ECMP (Equal-Cost Multi-Path) load balancing across multiple nodes.</w:t>
      </w:r>
    </w:p>
    <w:p>
      <w:pPr>
        <w:spacing w:after="60"/>
      </w:pPr>
    </w:p>
    <w:p>
      <w:pPr>
        <w:spacing w:after="120"/>
      </w:pPr>
      <w:r>
        <w:t xml:space="preserve">Example — MetalLB LoadBalancer Service:</w:t>
      </w:r>
    </w:p>
    <w:p>
      <w:pPr>
        <w:shd w:fill="F2F2F2" w:val="clear"/>
        <w:spacing w:after="0" w:before="0"/>
        <w:ind w:left="360" w:right="360"/>
      </w:pPr>
      <w:r>
        <w:rPr>
          <w:rFonts w:ascii="Courier New" w:cs="Courier New" w:eastAsia="Courier New" w:hAnsi="Courier New"/>
          <w:color w:val="1A1A1A"/>
          <w:sz w:val="17"/>
          <w:szCs w:val="17"/>
        </w:rPr>
        <w:t xml:space="preserve">apiVersion: v1</w:t>
      </w:r>
    </w:p>
    <w:p>
      <w:pPr>
        <w:shd w:fill="F2F2F2" w:val="clear"/>
        <w:spacing w:after="0" w:before="0"/>
        <w:ind w:left="360" w:right="360"/>
      </w:pPr>
      <w:r>
        <w:rPr>
          <w:rFonts w:ascii="Courier New" w:cs="Courier New" w:eastAsia="Courier New" w:hAnsi="Courier New"/>
          <w:color w:val="1A1A1A"/>
          <w:sz w:val="17"/>
          <w:szCs w:val="17"/>
        </w:rPr>
        <w:t xml:space="preserve">kind: 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my-database</w:t>
      </w:r>
    </w:p>
    <w:p>
      <w:pPr>
        <w:shd w:fill="F2F2F2" w:val="clear"/>
        <w:spacing w:after="0" w:before="0"/>
        <w:ind w:left="360" w:right="360"/>
      </w:pPr>
      <w:r>
        <w:rPr>
          <w:rFonts w:ascii="Courier New" w:cs="Courier New" w:eastAsia="Courier New" w:hAnsi="Courier New"/>
          <w:color w:val="1A1A1A"/>
          <w:sz w:val="17"/>
          <w:szCs w:val="17"/>
        </w:rPr>
        <w:t xml:space="preserve">  annotations:</w:t>
      </w:r>
    </w:p>
    <w:p>
      <w:pPr>
        <w:shd w:fill="F2F2F2" w:val="clear"/>
        <w:spacing w:after="0" w:before="0"/>
        <w:ind w:left="360" w:right="360"/>
      </w:pPr>
      <w:r>
        <w:rPr>
          <w:rFonts w:ascii="Courier New" w:cs="Courier New" w:eastAsia="Courier New" w:hAnsi="Courier New"/>
          <w:color w:val="1A1A1A"/>
          <w:sz w:val="17"/>
          <w:szCs w:val="17"/>
        </w:rPr>
        <w:t xml:space="preserve">    metallb.universe.tf/address-pool: production-pool</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type: LoadBalancer</w:t>
      </w:r>
    </w:p>
    <w:p>
      <w:pPr>
        <w:shd w:fill="F2F2F2" w:val="clear"/>
        <w:spacing w:after="0" w:before="0"/>
        <w:ind w:left="360" w:right="360"/>
      </w:pPr>
      <w:r>
        <w:rPr>
          <w:rFonts w:ascii="Courier New" w:cs="Courier New" w:eastAsia="Courier New" w:hAnsi="Courier New"/>
          <w:color w:val="1A1A1A"/>
          <w:sz w:val="17"/>
          <w:szCs w:val="17"/>
        </w:rPr>
        <w:t xml:space="preserve">  selector:</w:t>
      </w:r>
    </w:p>
    <w:p>
      <w:pPr>
        <w:shd w:fill="F2F2F2" w:val="clear"/>
        <w:spacing w:after="0" w:before="0"/>
        <w:ind w:left="360" w:right="360"/>
      </w:pPr>
      <w:r>
        <w:rPr>
          <w:rFonts w:ascii="Courier New" w:cs="Courier New" w:eastAsia="Courier New" w:hAnsi="Courier New"/>
          <w:color w:val="1A1A1A"/>
          <w:sz w:val="17"/>
          <w:szCs w:val="17"/>
        </w:rPr>
        <w:t xml:space="preserve">    app: my-database</w:t>
      </w:r>
    </w:p>
    <w:p>
      <w:pPr>
        <w:shd w:fill="F2F2F2" w:val="clear"/>
        <w:spacing w:after="0" w:before="0"/>
        <w:ind w:left="360" w:right="360"/>
      </w:pPr>
      <w:r>
        <w:rPr>
          <w:rFonts w:ascii="Courier New" w:cs="Courier New" w:eastAsia="Courier New" w:hAnsi="Courier New"/>
          <w:color w:val="1A1A1A"/>
          <w:sz w:val="17"/>
          <w:szCs w:val="17"/>
        </w:rPr>
        <w:t xml:space="preserve">  ports:</w:t>
      </w:r>
    </w:p>
    <w:p>
      <w:pPr>
        <w:shd w:fill="F2F2F2" w:val="clear"/>
        <w:spacing w:after="0" w:before="0"/>
        <w:ind w:left="360" w:right="360"/>
      </w:pPr>
      <w:r>
        <w:rPr>
          <w:rFonts w:ascii="Courier New" w:cs="Courier New" w:eastAsia="Courier New" w:hAnsi="Courier New"/>
          <w:color w:val="1A1A1A"/>
          <w:sz w:val="17"/>
          <w:szCs w:val="17"/>
        </w:rPr>
        <w:t xml:space="preserve">    - port: 3306</w:t>
      </w:r>
    </w:p>
    <w:p>
      <w:pPr>
        <w:shd w:fill="F2F2F2" w:val="clear"/>
        <w:spacing w:after="0" w:before="0"/>
        <w:ind w:left="360" w:right="360"/>
      </w:pPr>
      <w:r>
        <w:rPr>
          <w:rFonts w:ascii="Courier New" w:cs="Courier New" w:eastAsia="Courier New" w:hAnsi="Courier New"/>
          <w:color w:val="1A1A1A"/>
          <w:sz w:val="17"/>
          <w:szCs w:val="17"/>
        </w:rPr>
        <w:t xml:space="preserve">      targetPort: 3306</w:t>
      </w:r>
    </w:p>
    <w:p>
      <w:pPr>
        <w:spacing w:after="60"/>
      </w:pPr>
    </w:p>
    <w:p>
      <w:pPr>
        <w:spacing w:after="120"/>
      </w:pPr>
      <w:r>
        <w:t xml:space="preserve">Note: MetalLB cannot replace the OpenShift API or Ingress VIP endpoints. It is designed for application-level LoadBalancer services, particularly useful for non-HTTP workloads like databases, message brokers, and custom TCP services.</w:t>
      </w:r>
    </w:p>
    <w:p>
      <w:r>
        <w:br w:type="page"/>
      </w:r>
    </w:p>
    <w:p>
      <w:pPr>
        <w:pStyle w:val="Heading1"/>
      </w:pPr>
      <w:r>
        <w:t xml:space="preserve">3. Load Balancing Outside OpenShift (External)</w:t>
      </w:r>
    </w:p>
    <w:p>
      <w:pPr>
        <w:spacing w:after="120"/>
      </w:pPr>
      <w:r>
        <w:t xml:space="preserve">External load balancers sit in front of the entire OpenShift cluster. They are the first point of contact for client traffic and distribute requests to the OpenShift worker nodes running router (ingress controller) pods, and to control plane nodes for API access.</w:t>
      </w:r>
    </w:p>
    <w:p>
      <w:pPr>
        <w:pStyle w:val="Heading2"/>
      </w:pPr>
      <w:r>
        <w:t xml:space="preserve">3.1 External Hardware / Software Load Balancers</w:t>
      </w:r>
    </w:p>
    <w:p>
      <w:pPr>
        <w:spacing w:after="120"/>
      </w:pPr>
      <w:r>
        <w:t xml:space="preserve">Enterprise environments commonly use dedicated load balancer appliances or software: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F5 BIG-IP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Hardware/Virtual Appliance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LTM for local LB, GTM/DNS for GSLB. Native OpenShift integration via CIS (Container Ingress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Citrix NetScaler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Hardware/Virtual Appliance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ADC with GSLB capability via MEP. Supports active-active and active-passive.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HAProxy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Source Software</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High-performance L4/L7 LB. The same software OpenShift uses internally for its router.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NGINX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Source / Commercial</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L7 reverse proxy and LB. NGINX Plus adds health checks, session persistence.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Keepalived + VIPs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Source (On-Prem IPI)</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Built into on-prem OpenShift IPI. Provides HA via VIPs but not true load distribution.</w:t>
            </w:r>
          </w:p>
        </w:tc>
      </w:tr>
    </w:tbl>
    <w:p>
      <w:pPr>
        <w:spacing w:after="120"/>
      </w:pPr>
    </w:p>
    <w:p>
      <w:pPr>
        <w:pStyle w:val="Heading2"/>
      </w:pPr>
      <w:r>
        <w:t xml:space="preserve">3.2 Cloud Provider Load Balancers</w:t>
      </w:r>
    </w:p>
    <w:p>
      <w:pPr>
        <w:spacing w:after="120"/>
      </w:pPr>
      <w:r>
        <w:t xml:space="preserve">When OpenShift is installed via IPI (Installer Provisioned Infrastructure) on a cloud provider, the installer automatically provisions cloud-native load balancers:</w:t>
      </w:r>
    </w:p>
    <w:p>
      <w:pPr>
        <w:pStyle w:val="ListParagraph"/>
        <w:numPr>
          <w:ilvl w:val="0"/>
          <w:numId w:val="2"/>
        </w:numPr>
        <w:spacing w:after="80"/>
      </w:pPr>
      <w:r>
        <w:rPr>
          <w:b/>
          <w:bCs/>
          <w:sz w:val="21"/>
          <w:szCs w:val="21"/>
        </w:rPr>
        <w:t xml:space="preserve">AWS: </w:t>
      </w:r>
      <w:r>
        <w:rPr>
          <w:sz w:val="21"/>
          <w:szCs w:val="21"/>
        </w:rPr>
        <w:t xml:space="preserve">Network Load Balancer (NLB) for the API (port 6443) and an Application Load Balancer or NLB for ingress (ports 80/443).</w:t>
      </w:r>
    </w:p>
    <w:p>
      <w:pPr>
        <w:pStyle w:val="ListParagraph"/>
        <w:numPr>
          <w:ilvl w:val="0"/>
          <w:numId w:val="2"/>
        </w:numPr>
        <w:spacing w:after="80"/>
      </w:pPr>
      <w:r>
        <w:rPr>
          <w:b/>
          <w:bCs/>
          <w:sz w:val="21"/>
          <w:szCs w:val="21"/>
        </w:rPr>
        <w:t xml:space="preserve">Azure: </w:t>
      </w:r>
      <w:r>
        <w:rPr>
          <w:sz w:val="21"/>
          <w:szCs w:val="21"/>
        </w:rPr>
        <w:t xml:space="preserve">Azure Load Balancer for both API and ingress endpoints.</w:t>
      </w:r>
    </w:p>
    <w:p>
      <w:pPr>
        <w:pStyle w:val="ListParagraph"/>
        <w:numPr>
          <w:ilvl w:val="0"/>
          <w:numId w:val="2"/>
        </w:numPr>
        <w:spacing w:after="80"/>
      </w:pPr>
      <w:r>
        <w:rPr>
          <w:b/>
          <w:bCs/>
          <w:sz w:val="21"/>
          <w:szCs w:val="21"/>
        </w:rPr>
        <w:t xml:space="preserve">GCP: </w:t>
      </w:r>
      <w:r>
        <w:rPr>
          <w:sz w:val="21"/>
          <w:szCs w:val="21"/>
        </w:rPr>
        <w:t xml:space="preserve">Google Cloud Load Balancer with TCP proxy for API and HTTP(S) LB for ingress.</w:t>
      </w:r>
    </w:p>
    <w:p>
      <w:pPr>
        <w:spacing w:after="40"/>
      </w:pPr>
    </w:p>
    <w:p>
      <w:pPr>
        <w:spacing w:after="120"/>
      </w:pPr>
      <w:r>
        <w:t xml:space="preserve">These are automatically managed by the cloud provider and scaled dynamically. No manual configuration is required.</w:t>
      </w:r>
    </w:p>
    <w:p>
      <w:pPr>
        <w:spacing w:after="120"/>
      </w:pPr>
    </w:p>
    <w:p>
      <w:pPr>
        <w:pStyle w:val="Heading2"/>
      </w:pPr>
      <w:r>
        <w:t xml:space="preserve">3.3 DNS-Based Load Balancing</w:t>
      </w:r>
    </w:p>
    <w:p>
      <w:pPr>
        <w:spacing w:after="120"/>
      </w:pPr>
      <w:r>
        <w:t xml:space="preserve">The simplest external load balancing approach is DNS round-robin, where a hostname resolves to multiple IP addresses. The DNS server rotates the order of IPs in its response, and the client typically connects to the first IP.</w:t>
      </w:r>
    </w:p>
    <w:p>
      <w:pPr>
        <w:spacing w:after="40"/>
      </w:pPr>
    </w:p>
    <w:p>
      <w:pPr>
        <w:spacing w:after="120"/>
      </w:pPr>
      <w:r>
        <w:t xml:space="preserve">Limitations: No health checking (clients may be sent to dead servers), relies on client-side TTL behaviour, no awareness of server load or capacity. Primarily used as a cheap supplementary mechanism, not as a primary load balancer.</w:t>
      </w:r>
    </w:p>
    <w:p>
      <w:pPr>
        <w:spacing w:after="120"/>
      </w:pPr>
    </w:p>
    <w:p>
      <w:pPr>
        <w:pStyle w:val="Heading1"/>
      </w:pPr>
      <w:r>
        <w:t xml:space="preserve">4. How to Use External Load Balancers WITH OpenShift</w:t>
      </w:r>
    </w:p>
    <w:p>
      <w:pPr>
        <w:spacing w:after="120"/>
      </w:pPr>
      <w:r>
        <w:t xml:space="preserve">The integration pattern places the external load balancer as the entry point, forwarding traffic to OpenShift nodes:</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CLIENT REQUEST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External Load Balancer   |</w:t>
      </w:r>
    </w:p>
    <w:p>
      <w:pPr>
        <w:shd w:fill="F8F8F8" w:val="clear"/>
        <w:spacing w:after="0" w:before="0"/>
        <w:jc w:val="center"/>
      </w:pPr>
      <w:r>
        <w:rPr>
          <w:rFonts w:ascii="Courier New" w:cs="Courier New" w:eastAsia="Courier New" w:hAnsi="Courier New"/>
          <w:color w:val="333333"/>
          <w:sz w:val="17"/>
          <w:szCs w:val="17"/>
        </w:rPr>
        <w:t xml:space="preserve">            |   (F5 / HAProxy / NLB)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v           v           v</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Worker    | | Worker    | | Worker    |</w:t>
      </w:r>
    </w:p>
    <w:p>
      <w:pPr>
        <w:shd w:fill="F8F8F8" w:val="clear"/>
        <w:spacing w:after="0" w:before="0"/>
        <w:jc w:val="center"/>
      </w:pPr>
      <w:r>
        <w:rPr>
          <w:rFonts w:ascii="Courier New" w:cs="Courier New" w:eastAsia="Courier New" w:hAnsi="Courier New"/>
          <w:color w:val="333333"/>
          <w:sz w:val="17"/>
          <w:szCs w:val="17"/>
        </w:rPr>
        <w:t xml:space="preserve">     | Node 1    | | Node 2    | | Node 3    |</w:t>
      </w:r>
    </w:p>
    <w:p>
      <w:pPr>
        <w:shd w:fill="F8F8F8" w:val="clear"/>
        <w:spacing w:after="0" w:before="0"/>
        <w:jc w:val="center"/>
      </w:pPr>
      <w:r>
        <w:rPr>
          <w:rFonts w:ascii="Courier New" w:cs="Courier New" w:eastAsia="Courier New" w:hAnsi="Courier New"/>
          <w:color w:val="333333"/>
          <w:sz w:val="17"/>
          <w:szCs w:val="17"/>
        </w:rPr>
        <w:t xml:space="preserve">     | [Router]  | | [Router]  | | [Router]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v             v             v</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Service   | | Service   | | Service   |</w:t>
      </w:r>
    </w:p>
    <w:p>
      <w:pPr>
        <w:shd w:fill="F8F8F8" w:val="clear"/>
        <w:spacing w:after="0" w:before="0"/>
        <w:jc w:val="center"/>
      </w:pPr>
      <w:r>
        <w:rPr>
          <w:rFonts w:ascii="Courier New" w:cs="Courier New" w:eastAsia="Courier New" w:hAnsi="Courier New"/>
          <w:color w:val="333333"/>
          <w:sz w:val="17"/>
          <w:szCs w:val="17"/>
        </w:rPr>
        <w:t xml:space="preserve">     |  -&gt; Pods  | |  -&gt; Pods  | |  -&gt; Pods  |</w:t>
      </w:r>
    </w:p>
    <w:p>
      <w:pPr>
        <w:shd w:fill="F8F8F8" w:val="clear"/>
        <w:spacing w:after="0" w:before="0"/>
        <w:jc w:val="center"/>
      </w:pPr>
      <w:r>
        <w:rPr>
          <w:rFonts w:ascii="Courier New" w:cs="Courier New" w:eastAsia="Courier New" w:hAnsi="Courier New"/>
          <w:color w:val="333333"/>
          <w:sz w:val="17"/>
          <w:szCs w:val="17"/>
        </w:rPr>
        <w:t xml:space="preserve">     +-----------+ +-----------+ +-----------+</w:t>
      </w:r>
    </w:p>
    <w:p>
      <w:pPr>
        <w:spacing w:after="80"/>
      </w:pPr>
    </w:p>
    <w:p>
      <w:pPr>
        <w:pStyle w:val="Heading3"/>
      </w:pPr>
      <w:r>
        <w:t xml:space="preserve">4.1 Health Check Configuration</w:t>
      </w:r>
    </w:p>
    <w:p>
      <w:pPr>
        <w:spacing w:after="120"/>
      </w:pPr>
      <w:r>
        <w:t xml:space="preserve">The external load balancer must health-check OpenShift endpoints to know which nodes are healthy:</w:t>
      </w:r>
    </w:p>
    <w:p>
      <w:pPr>
        <w:pStyle w:val="ListParagraph"/>
        <w:numPr>
          <w:ilvl w:val="0"/>
          <w:numId w:val="2"/>
        </w:numPr>
        <w:spacing w:after="80"/>
      </w:pPr>
      <w:r>
        <w:rPr>
          <w:b/>
          <w:bCs/>
          <w:sz w:val="21"/>
          <w:szCs w:val="21"/>
        </w:rPr>
        <w:t xml:space="preserve">API health check: </w:t>
      </w:r>
      <w:r>
        <w:rPr>
          <w:sz w:val="21"/>
          <w:szCs w:val="21"/>
        </w:rPr>
        <w:t xml:space="preserve">GET /readyz on port 6443 (HTTPS). Must detect API server down within 30 seconds.</w:t>
      </w:r>
    </w:p>
    <w:p>
      <w:pPr>
        <w:pStyle w:val="ListParagraph"/>
        <w:numPr>
          <w:ilvl w:val="0"/>
          <w:numId w:val="2"/>
        </w:numPr>
        <w:spacing w:after="80"/>
      </w:pPr>
      <w:r>
        <w:rPr>
          <w:b/>
          <w:bCs/>
          <w:sz w:val="21"/>
          <w:szCs w:val="21"/>
        </w:rPr>
        <w:t xml:space="preserve">Router/Ingress health check: </w:t>
      </w:r>
      <w:r>
        <w:rPr>
          <w:sz w:val="21"/>
          <w:szCs w:val="21"/>
        </w:rPr>
        <w:t xml:space="preserve">GET /healthz/ready on port 1936 (HAProxy stats port). Detects unhealthy router pods.</w:t>
      </w:r>
    </w:p>
    <w:p>
      <w:pPr>
        <w:spacing w:after="60"/>
      </w:pPr>
    </w:p>
    <w:p>
      <w:pPr>
        <w:pStyle w:val="Heading3"/>
      </w:pPr>
      <w:r>
        <w:t xml:space="preserve">4.2 TLS Termination Strategies</w:t>
      </w:r>
    </w:p>
    <w:p>
      <w:pPr>
        <w:spacing w:after="120"/>
      </w:pPr>
      <w:r>
        <w:t xml:space="preserve">There are three approaches to handling TLS when an external LB sits in front of OpenShift: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 / Cons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SSL Passthrough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LB forwards encrypted traffic directly to OpenShift Router. No TLS termination on the LB.</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Pro: Simple setup, end-to-end encryption. Con: LB cannot inspect HTTP content, no L7 routing on LB.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SSL Termination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LB terminates TLS, forwards plain HTTP to OpenShift Router. Certs managed on the LB.</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Pro: LB can inspect/modify HTTP. Con: Traffic is unencrypted between LB and Router (unless on trusted network).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SSL Re-encryption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LB terminates TLS, then re-encrypts with a new TLS connection to OpenShift Router.</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Pro: Full encryption throughout. LB can still inspect traffic. Con: Double TLS overhead, more cert management.</w:t>
            </w:r>
          </w:p>
        </w:tc>
      </w:tr>
    </w:tbl>
    <w:p>
      <w:pPr>
        <w:spacing w:after="80"/>
      </w:pPr>
    </w:p>
    <w:p>
      <w:pPr>
        <w:pStyle w:val="Heading3"/>
      </w:pPr>
      <w:r>
        <w:t xml:space="preserve">4.3 Example: HAProxy External LB for OpenShift</w:t>
      </w:r>
    </w:p>
    <w:p>
      <w:pPr>
        <w:shd w:fill="F2F2F2" w:val="clear"/>
        <w:spacing w:after="0" w:before="0"/>
        <w:ind w:left="360" w:right="360"/>
      </w:pPr>
      <w:r>
        <w:rPr>
          <w:rFonts w:ascii="Courier New" w:cs="Courier New" w:eastAsia="Courier New" w:hAnsi="Courier New"/>
          <w:color w:val="1A1A1A"/>
          <w:sz w:val="17"/>
          <w:szCs w:val="17"/>
        </w:rPr>
        <w:t xml:space="preserve"># /etc/haproxy/haproxy.cfg</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defaults</w:t>
      </w:r>
    </w:p>
    <w:p>
      <w:pPr>
        <w:shd w:fill="F2F2F2" w:val="clear"/>
        <w:spacing w:after="0" w:before="0"/>
        <w:ind w:left="360" w:right="360"/>
      </w:pPr>
      <w:r>
        <w:rPr>
          <w:rFonts w:ascii="Courier New" w:cs="Courier New" w:eastAsia="Courier New" w:hAnsi="Courier New"/>
          <w:color w:val="1A1A1A"/>
          <w:sz w:val="17"/>
          <w:szCs w:val="17"/>
        </w:rPr>
        <w:t xml:space="preserve">    mode tcp</w:t>
      </w:r>
    </w:p>
    <w:p>
      <w:pPr>
        <w:shd w:fill="F2F2F2" w:val="clear"/>
        <w:spacing w:after="0" w:before="0"/>
        <w:ind w:left="360" w:right="360"/>
      </w:pPr>
      <w:r>
        <w:rPr>
          <w:rFonts w:ascii="Courier New" w:cs="Courier New" w:eastAsia="Courier New" w:hAnsi="Courier New"/>
          <w:color w:val="1A1A1A"/>
          <w:sz w:val="17"/>
          <w:szCs w:val="17"/>
        </w:rPr>
        <w:t xml:space="preserve">    timeout connect 30s</w:t>
      </w:r>
    </w:p>
    <w:p>
      <w:pPr>
        <w:shd w:fill="F2F2F2" w:val="clear"/>
        <w:spacing w:after="0" w:before="0"/>
        <w:ind w:left="360" w:right="360"/>
      </w:pPr>
      <w:r>
        <w:rPr>
          <w:rFonts w:ascii="Courier New" w:cs="Courier New" w:eastAsia="Courier New" w:hAnsi="Courier New"/>
          <w:color w:val="1A1A1A"/>
          <w:sz w:val="17"/>
          <w:szCs w:val="17"/>
        </w:rPr>
        <w:t xml:space="preserve">    timeout client 1m</w:t>
      </w:r>
    </w:p>
    <w:p>
      <w:pPr>
        <w:shd w:fill="F2F2F2" w:val="clear"/>
        <w:spacing w:after="0" w:before="0"/>
        <w:ind w:left="360" w:right="360"/>
      </w:pPr>
      <w:r>
        <w:rPr>
          <w:rFonts w:ascii="Courier New" w:cs="Courier New" w:eastAsia="Courier New" w:hAnsi="Courier New"/>
          <w:color w:val="1A1A1A"/>
          <w:sz w:val="17"/>
          <w:szCs w:val="17"/>
        </w:rPr>
        <w:t xml:space="preserve">    timeout server 1m</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 OpenShift API (port 6443) ---</w:t>
      </w:r>
    </w:p>
    <w:p>
      <w:pPr>
        <w:shd w:fill="F2F2F2" w:val="clear"/>
        <w:spacing w:after="0" w:before="0"/>
        <w:ind w:left="360" w:right="360"/>
      </w:pPr>
      <w:r>
        <w:rPr>
          <w:rFonts w:ascii="Courier New" w:cs="Courier New" w:eastAsia="Courier New" w:hAnsi="Courier New"/>
          <w:color w:val="1A1A1A"/>
          <w:sz w:val="17"/>
          <w:szCs w:val="17"/>
        </w:rPr>
        <w:t xml:space="preserve">frontend ocp-api</w:t>
      </w:r>
    </w:p>
    <w:p>
      <w:pPr>
        <w:shd w:fill="F2F2F2" w:val="clear"/>
        <w:spacing w:after="0" w:before="0"/>
        <w:ind w:left="360" w:right="360"/>
      </w:pPr>
      <w:r>
        <w:rPr>
          <w:rFonts w:ascii="Courier New" w:cs="Courier New" w:eastAsia="Courier New" w:hAnsi="Courier New"/>
          <w:color w:val="1A1A1A"/>
          <w:sz w:val="17"/>
          <w:szCs w:val="17"/>
        </w:rPr>
        <w:t xml:space="preserve">    bind *:6443</w:t>
      </w:r>
    </w:p>
    <w:p>
      <w:pPr>
        <w:shd w:fill="F2F2F2" w:val="clear"/>
        <w:spacing w:after="0" w:before="0"/>
        <w:ind w:left="360" w:right="360"/>
      </w:pPr>
      <w:r>
        <w:rPr>
          <w:rFonts w:ascii="Courier New" w:cs="Courier New" w:eastAsia="Courier New" w:hAnsi="Courier New"/>
          <w:color w:val="1A1A1A"/>
          <w:sz w:val="17"/>
          <w:szCs w:val="17"/>
        </w:rPr>
        <w:t xml:space="preserve">    default_backend api-servers</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backend api-servers</w:t>
      </w:r>
    </w:p>
    <w:p>
      <w:pPr>
        <w:shd w:fill="F2F2F2" w:val="clear"/>
        <w:spacing w:after="0" w:before="0"/>
        <w:ind w:left="360" w:right="360"/>
      </w:pPr>
      <w:r>
        <w:rPr>
          <w:rFonts w:ascii="Courier New" w:cs="Courier New" w:eastAsia="Courier New" w:hAnsi="Courier New"/>
          <w:color w:val="1A1A1A"/>
          <w:sz w:val="17"/>
          <w:szCs w:val="17"/>
        </w:rPr>
        <w:t xml:space="preserve">    option httpchk GET /readyz HTTP/1.0</w:t>
      </w:r>
    </w:p>
    <w:p>
      <w:pPr>
        <w:shd w:fill="F2F2F2" w:val="clear"/>
        <w:spacing w:after="0" w:before="0"/>
        <w:ind w:left="360" w:right="360"/>
      </w:pPr>
      <w:r>
        <w:rPr>
          <w:rFonts w:ascii="Courier New" w:cs="Courier New" w:eastAsia="Courier New" w:hAnsi="Courier New"/>
          <w:color w:val="1A1A1A"/>
          <w:sz w:val="17"/>
          <w:szCs w:val="17"/>
        </w:rPr>
        <w:t xml:space="preserve">    option log-health-checks</w:t>
      </w:r>
    </w:p>
    <w:p>
      <w:pPr>
        <w:shd w:fill="F2F2F2" w:val="clear"/>
        <w:spacing w:after="0" w:before="0"/>
        <w:ind w:left="360" w:right="360"/>
      </w:pPr>
      <w:r>
        <w:rPr>
          <w:rFonts w:ascii="Courier New" w:cs="Courier New" w:eastAsia="Courier New" w:hAnsi="Courier New"/>
          <w:color w:val="1A1A1A"/>
          <w:sz w:val="17"/>
          <w:szCs w:val="17"/>
        </w:rPr>
        <w:t xml:space="preserve">    balance roundrobin</w:t>
      </w:r>
    </w:p>
    <w:p>
      <w:pPr>
        <w:shd w:fill="F2F2F2" w:val="clear"/>
        <w:spacing w:after="0" w:before="0"/>
        <w:ind w:left="360" w:right="360"/>
      </w:pPr>
      <w:r>
        <w:rPr>
          <w:rFonts w:ascii="Courier New" w:cs="Courier New" w:eastAsia="Courier New" w:hAnsi="Courier New"/>
          <w:color w:val="1A1A1A"/>
          <w:sz w:val="17"/>
          <w:szCs w:val="17"/>
        </w:rPr>
        <w:t xml:space="preserve">    server master-0 192.168.1.10:6443 check check-ssl inter 1s fall 2 rise 3 verify none</w:t>
      </w:r>
    </w:p>
    <w:p>
      <w:pPr>
        <w:shd w:fill="F2F2F2" w:val="clear"/>
        <w:spacing w:after="0" w:before="0"/>
        <w:ind w:left="360" w:right="360"/>
      </w:pPr>
      <w:r>
        <w:rPr>
          <w:rFonts w:ascii="Courier New" w:cs="Courier New" w:eastAsia="Courier New" w:hAnsi="Courier New"/>
          <w:color w:val="1A1A1A"/>
          <w:sz w:val="17"/>
          <w:szCs w:val="17"/>
        </w:rPr>
        <w:t xml:space="preserve">    server master-1 192.168.1.11:6443 check check-ssl inter 1s fall 2 rise 3 verify none</w:t>
      </w:r>
    </w:p>
    <w:p>
      <w:pPr>
        <w:shd w:fill="F2F2F2" w:val="clear"/>
        <w:spacing w:after="0" w:before="0"/>
        <w:ind w:left="360" w:right="360"/>
      </w:pPr>
      <w:r>
        <w:rPr>
          <w:rFonts w:ascii="Courier New" w:cs="Courier New" w:eastAsia="Courier New" w:hAnsi="Courier New"/>
          <w:color w:val="1A1A1A"/>
          <w:sz w:val="17"/>
          <w:szCs w:val="17"/>
        </w:rPr>
        <w:t xml:space="preserve">    server master-2 192.168.1.12:6443 check check-ssl inter 1s fall 2 rise 3 verify none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 Application Ingress (port 443) ---</w:t>
      </w:r>
    </w:p>
    <w:p>
      <w:pPr>
        <w:shd w:fill="F2F2F2" w:val="clear"/>
        <w:spacing w:after="0" w:before="0"/>
        <w:ind w:left="360" w:right="360"/>
      </w:pPr>
      <w:r>
        <w:rPr>
          <w:rFonts w:ascii="Courier New" w:cs="Courier New" w:eastAsia="Courier New" w:hAnsi="Courier New"/>
          <w:color w:val="1A1A1A"/>
          <w:sz w:val="17"/>
          <w:szCs w:val="17"/>
        </w:rPr>
        <w:t xml:space="preserve">frontend ocp-https</w:t>
      </w:r>
    </w:p>
    <w:p>
      <w:pPr>
        <w:shd w:fill="F2F2F2" w:val="clear"/>
        <w:spacing w:after="0" w:before="0"/>
        <w:ind w:left="360" w:right="360"/>
      </w:pPr>
      <w:r>
        <w:rPr>
          <w:rFonts w:ascii="Courier New" w:cs="Courier New" w:eastAsia="Courier New" w:hAnsi="Courier New"/>
          <w:color w:val="1A1A1A"/>
          <w:sz w:val="17"/>
          <w:szCs w:val="17"/>
        </w:rPr>
        <w:t xml:space="preserve">    bind *:443</w:t>
      </w:r>
    </w:p>
    <w:p>
      <w:pPr>
        <w:shd w:fill="F2F2F2" w:val="clear"/>
        <w:spacing w:after="0" w:before="0"/>
        <w:ind w:left="360" w:right="360"/>
      </w:pPr>
      <w:r>
        <w:rPr>
          <w:rFonts w:ascii="Courier New" w:cs="Courier New" w:eastAsia="Courier New" w:hAnsi="Courier New"/>
          <w:color w:val="1A1A1A"/>
          <w:sz w:val="17"/>
          <w:szCs w:val="17"/>
        </w:rPr>
        <w:t xml:space="preserve">    default_backend ingress-routers</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backend ingress-routers</w:t>
      </w:r>
    </w:p>
    <w:p>
      <w:pPr>
        <w:shd w:fill="F2F2F2" w:val="clear"/>
        <w:spacing w:after="0" w:before="0"/>
        <w:ind w:left="360" w:right="360"/>
      </w:pPr>
      <w:r>
        <w:rPr>
          <w:rFonts w:ascii="Courier New" w:cs="Courier New" w:eastAsia="Courier New" w:hAnsi="Courier New"/>
          <w:color w:val="1A1A1A"/>
          <w:sz w:val="17"/>
          <w:szCs w:val="17"/>
        </w:rPr>
        <w:t xml:space="preserve">    option httpchk GET /healthz/ready HTTP/1.0</w:t>
      </w:r>
    </w:p>
    <w:p>
      <w:pPr>
        <w:shd w:fill="F2F2F2" w:val="clear"/>
        <w:spacing w:after="0" w:before="0"/>
        <w:ind w:left="360" w:right="360"/>
      </w:pPr>
      <w:r>
        <w:rPr>
          <w:rFonts w:ascii="Courier New" w:cs="Courier New" w:eastAsia="Courier New" w:hAnsi="Courier New"/>
          <w:color w:val="1A1A1A"/>
          <w:sz w:val="17"/>
          <w:szCs w:val="17"/>
        </w:rPr>
        <w:t xml:space="preserve">    balance roundrobin</w:t>
      </w:r>
    </w:p>
    <w:p>
      <w:pPr>
        <w:shd w:fill="F2F2F2" w:val="clear"/>
        <w:spacing w:after="0" w:before="0"/>
        <w:ind w:left="360" w:right="360"/>
      </w:pPr>
      <w:r>
        <w:rPr>
          <w:rFonts w:ascii="Courier New" w:cs="Courier New" w:eastAsia="Courier New" w:hAnsi="Courier New"/>
          <w:color w:val="1A1A1A"/>
          <w:sz w:val="17"/>
          <w:szCs w:val="17"/>
        </w:rPr>
        <w:t xml:space="preserve">    server worker-0 192.168.1.20:443 check check-ssl port 1936 inter 1s fall 2 rise 3 verify none</w:t>
      </w:r>
    </w:p>
    <w:p>
      <w:pPr>
        <w:shd w:fill="F2F2F2" w:val="clear"/>
        <w:spacing w:after="0" w:before="0"/>
        <w:ind w:left="360" w:right="360"/>
      </w:pPr>
      <w:r>
        <w:rPr>
          <w:rFonts w:ascii="Courier New" w:cs="Courier New" w:eastAsia="Courier New" w:hAnsi="Courier New"/>
          <w:color w:val="1A1A1A"/>
          <w:sz w:val="17"/>
          <w:szCs w:val="17"/>
        </w:rPr>
        <w:t xml:space="preserve">    server worker-1 192.168.1.21:443 check check-ssl port 1936 inter 1s fall 2 rise 3 verify none</w:t>
      </w:r>
    </w:p>
    <w:p>
      <w:pPr>
        <w:shd w:fill="F2F2F2" w:val="clear"/>
        <w:spacing w:after="0" w:before="0"/>
        <w:ind w:left="360" w:right="360"/>
      </w:pPr>
      <w:r>
        <w:rPr>
          <w:rFonts w:ascii="Courier New" w:cs="Courier New" w:eastAsia="Courier New" w:hAnsi="Courier New"/>
          <w:color w:val="1A1A1A"/>
          <w:sz w:val="17"/>
          <w:szCs w:val="17"/>
        </w:rPr>
        <w:t xml:space="preserve">    server worker-2 192.168.1.22:443 check check-ssl port 1936 inter 1s fall 2 rise 3 verify none</w:t>
      </w:r>
    </w:p>
    <w:p>
      <w:r>
        <w:br w:type="page"/>
      </w:r>
    </w:p>
    <w:p>
      <w:pPr>
        <w:pStyle w:val="Heading1"/>
      </w:pPr>
      <w:r>
        <w:t xml:space="preserve">5. Canary Deployments in OpenShift</w:t>
      </w:r>
    </w:p>
    <w:p>
      <w:pPr>
        <w:spacing w:after="120"/>
      </w:pPr>
      <w:r>
        <w:t xml:space="preserve">A canary deployment is a progressive delivery strategy where a new version of an application is rolled out to a small percentage of production traffic first. The new version is monitored, and if it performs well, traffic is gradually increased until 100% flows to the new version. If issues are detected, the canary is rolled back with minimal user impact.</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Canary Deployment Traffic Flow</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100% traffic           90/10 split            50/50 split          100% to v2</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   v1   |    --&gt;   | v1 90% |     --&gt;     | v1 50% |   --&gt;    |   v2   |</w:t>
      </w:r>
    </w:p>
    <w:p>
      <w:pPr>
        <w:shd w:fill="F8F8F8" w:val="clear"/>
        <w:spacing w:after="0" w:before="0"/>
        <w:jc w:val="center"/>
      </w:pPr>
      <w:r>
        <w:rPr>
          <w:rFonts w:ascii="Courier New" w:cs="Courier New" w:eastAsia="Courier New" w:hAnsi="Courier New"/>
          <w:color w:val="333333"/>
          <w:sz w:val="17"/>
          <w:szCs w:val="17"/>
        </w:rPr>
        <w:t xml:space="preserve">   |  100%  |          | v2 10% |             | v2 50% |          |  100%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Phase 1             Phase 2                Phase 3              Phase 4</w:t>
      </w:r>
    </w:p>
    <w:p>
      <w:pPr>
        <w:shd w:fill="F8F8F8" w:val="clear"/>
        <w:spacing w:after="0" w:before="0"/>
        <w:jc w:val="center"/>
      </w:pPr>
      <w:r>
        <w:rPr>
          <w:rFonts w:ascii="Courier New" w:cs="Courier New" w:eastAsia="Courier New" w:hAnsi="Courier New"/>
          <w:color w:val="333333"/>
          <w:sz w:val="17"/>
          <w:szCs w:val="17"/>
        </w:rPr>
        <w:t xml:space="preserve">   (before)          (canary start)         (ramping up)         (full rollout)</w:t>
      </w:r>
    </w:p>
    <w:p>
      <w:pPr>
        <w:spacing w:after="100"/>
      </w:pPr>
    </w:p>
    <w:p>
      <w:pPr>
        <w:pStyle w:val="Heading2"/>
      </w:pPr>
      <w:r>
        <w:t xml:space="preserve">5.1 Method 1: Native OpenShift Routes (Simple Canary)</w:t>
      </w:r>
    </w:p>
    <w:p>
      <w:pPr>
        <w:spacing w:after="120"/>
      </w:pPr>
      <w:r>
        <w:t xml:space="preserve">The simplest approach uses Route weight manipulation. No additional tooling is needed beyond the oc CLI.</w:t>
      </w:r>
    </w:p>
    <w:p>
      <w:pPr>
        <w:spacing w:after="40"/>
      </w:pPr>
    </w:p>
    <w:p>
      <w:pPr>
        <w:shd w:fill="F2F2F2" w:val="clear"/>
        <w:spacing w:after="0" w:before="0"/>
        <w:ind w:left="360" w:right="360"/>
      </w:pPr>
      <w:r>
        <w:rPr>
          <w:rFonts w:ascii="Courier New" w:cs="Courier New" w:eastAsia="Courier New" w:hAnsi="Courier New"/>
          <w:color w:val="1A1A1A"/>
          <w:sz w:val="17"/>
          <w:szCs w:val="17"/>
        </w:rPr>
        <w:t xml:space="preserve"># Step 1: Ensure roundrobin algorithm (required for weighted backends)</w:t>
      </w:r>
    </w:p>
    <w:p>
      <w:pPr>
        <w:shd w:fill="F2F2F2" w:val="clear"/>
        <w:spacing w:after="0" w:before="0"/>
        <w:ind w:left="360" w:right="360"/>
      </w:pPr>
      <w:r>
        <w:rPr>
          <w:rFonts w:ascii="Courier New" w:cs="Courier New" w:eastAsia="Courier New" w:hAnsi="Courier New"/>
          <w:color w:val="1A1A1A"/>
          <w:sz w:val="17"/>
          <w:szCs w:val="17"/>
        </w:rPr>
        <w:t xml:space="preserve">oc annotate route/my-api haproxy.router.openshift.io/balance=roundrobin</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2: Start canary - 95% stable, 5% canary</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my-api-stable=95 my-api-canary=5</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3: Monitor metrics, increase if healthy</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my-api-stable=80 my-api-canary=20</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4: Continue ramping</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my-api-stable=50 my-api-canary=50</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5: Full rollout</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my-api-stable=0 my-api-canary=100</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ROLLBACK (if issues detected):</w:t>
      </w:r>
    </w:p>
    <w:p>
      <w:pPr>
        <w:shd w:fill="F2F2F2" w:val="clear"/>
        <w:spacing w:after="0" w:before="0"/>
        <w:ind w:left="360" w:right="360"/>
      </w:pPr>
      <w:r>
        <w:rPr>
          <w:rFonts w:ascii="Courier New" w:cs="Courier New" w:eastAsia="Courier New" w:hAnsi="Courier New"/>
          <w:color w:val="1A1A1A"/>
          <w:sz w:val="17"/>
          <w:szCs w:val="17"/>
        </w:rPr>
        <w:t xml:space="preserve">oc set route-backends my-api my-api-stable=100 my-api-canary=0</w:t>
      </w:r>
    </w:p>
    <w:p>
      <w:pPr>
        <w:spacing w:after="100"/>
      </w:pPr>
    </w:p>
    <w:p>
      <w:pPr>
        <w:pStyle w:val="Heading2"/>
      </w:pPr>
      <w:r>
        <w:t xml:space="preserve">5.2 Method 2: Service Mesh (Istio) Canary</w:t>
      </w:r>
    </w:p>
    <w:p>
      <w:pPr>
        <w:spacing w:after="120"/>
      </w:pPr>
      <w:r>
        <w:t xml:space="preserve">Service Mesh provides more powerful canary deployments with percentage-based traffic splitting independent of replica counts, and header-based routing for targeted testing.</w:t>
      </w:r>
    </w:p>
    <w:p>
      <w:pPr>
        <w:spacing w:after="40"/>
      </w:pPr>
    </w:p>
    <w:p>
      <w:pPr>
        <w:spacing w:after="120"/>
      </w:pPr>
      <w:r>
        <w:t xml:space="preserve">Example — Percentage-based canary:</w:t>
      </w:r>
    </w:p>
    <w:p>
      <w:pPr>
        <w:shd w:fill="F2F2F2" w:val="clear"/>
        <w:spacing w:after="0" w:before="0"/>
        <w:ind w:left="360" w:right="360"/>
      </w:pPr>
      <w:r>
        <w:rPr>
          <w:rFonts w:ascii="Courier New" w:cs="Courier New" w:eastAsia="Courier New" w:hAnsi="Courier New"/>
          <w:color w:val="1A1A1A"/>
          <w:sz w:val="17"/>
          <w:szCs w:val="17"/>
        </w:rPr>
        <w:t xml:space="preserve">apiVersion: networking.istio.io/v1alpha3</w:t>
      </w:r>
    </w:p>
    <w:p>
      <w:pPr>
        <w:shd w:fill="F2F2F2" w:val="clear"/>
        <w:spacing w:after="0" w:before="0"/>
        <w:ind w:left="360" w:right="360"/>
      </w:pPr>
      <w:r>
        <w:rPr>
          <w:rFonts w:ascii="Courier New" w:cs="Courier New" w:eastAsia="Courier New" w:hAnsi="Courier New"/>
          <w:color w:val="1A1A1A"/>
          <w:sz w:val="17"/>
          <w:szCs w:val="17"/>
        </w:rPr>
        <w:t xml:space="preserve">kind: VirtualService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hosts:</w:t>
      </w:r>
    </w:p>
    <w:p>
      <w:pPr>
        <w:shd w:fill="F2F2F2" w:val="clear"/>
        <w:spacing w:after="0" w:before="0"/>
        <w:ind w:left="360" w:right="360"/>
      </w:pPr>
      <w:r>
        <w:rPr>
          <w:rFonts w:ascii="Courier New" w:cs="Courier New" w:eastAsia="Courier New" w:hAnsi="Courier New"/>
          <w:color w:val="1A1A1A"/>
          <w:sz w:val="17"/>
          <w:szCs w:val="17"/>
        </w:rPr>
        <w:t xml:space="preserve">    - my-api</w:t>
      </w:r>
    </w:p>
    <w:p>
      <w:pPr>
        <w:shd w:fill="F2F2F2" w:val="clear"/>
        <w:spacing w:after="0" w:before="0"/>
        <w:ind w:left="360" w:right="360"/>
      </w:pPr>
      <w:r>
        <w:rPr>
          <w:rFonts w:ascii="Courier New" w:cs="Courier New" w:eastAsia="Courier New" w:hAnsi="Courier New"/>
          <w:color w:val="1A1A1A"/>
          <w:sz w:val="17"/>
          <w:szCs w:val="17"/>
        </w:rPr>
        <w:t xml:space="preserve">  http:</w:t>
      </w:r>
    </w:p>
    <w:p>
      <w:pPr>
        <w:shd w:fill="F2F2F2" w:val="clear"/>
        <w:spacing w:after="0" w:before="0"/>
        <w:ind w:left="360" w:right="360"/>
      </w:pPr>
      <w:r>
        <w:rPr>
          <w:rFonts w:ascii="Courier New" w:cs="Courier New" w:eastAsia="Courier New" w:hAnsi="Courier New"/>
          <w:color w:val="1A1A1A"/>
          <w:sz w:val="17"/>
          <w:szCs w:val="17"/>
        </w:rPr>
        <w:t xml:space="preserve">    - route:</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stable</w:t>
      </w:r>
    </w:p>
    <w:p>
      <w:pPr>
        <w:shd w:fill="F2F2F2" w:val="clear"/>
        <w:spacing w:after="0" w:before="0"/>
        <w:ind w:left="360" w:right="360"/>
      </w:pPr>
      <w:r>
        <w:rPr>
          <w:rFonts w:ascii="Courier New" w:cs="Courier New" w:eastAsia="Courier New" w:hAnsi="Courier New"/>
          <w:color w:val="1A1A1A"/>
          <w:sz w:val="17"/>
          <w:szCs w:val="17"/>
        </w:rPr>
        <w:t xml:space="preserve">          weight: 90</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canary</w:t>
      </w:r>
    </w:p>
    <w:p>
      <w:pPr>
        <w:shd w:fill="F2F2F2" w:val="clear"/>
        <w:spacing w:after="0" w:before="0"/>
        <w:ind w:left="360" w:right="360"/>
      </w:pPr>
      <w:r>
        <w:rPr>
          <w:rFonts w:ascii="Courier New" w:cs="Courier New" w:eastAsia="Courier New" w:hAnsi="Courier New"/>
          <w:color w:val="1A1A1A"/>
          <w:sz w:val="17"/>
          <w:szCs w:val="17"/>
        </w:rPr>
        <w:t xml:space="preserve">          weight: 10</w:t>
      </w:r>
    </w:p>
    <w:p>
      <w:pPr>
        <w:spacing w:after="60"/>
      </w:pPr>
    </w:p>
    <w:p>
      <w:pPr>
        <w:spacing w:after="120"/>
      </w:pPr>
      <w:r>
        <w:t xml:space="preserve">Example — Header-based canary (only testers see canary):</w:t>
      </w:r>
    </w:p>
    <w:p>
      <w:pPr>
        <w:shd w:fill="F2F2F2" w:val="clear"/>
        <w:spacing w:after="0" w:before="0"/>
        <w:ind w:left="360" w:right="360"/>
      </w:pPr>
      <w:r>
        <w:rPr>
          <w:rFonts w:ascii="Courier New" w:cs="Courier New" w:eastAsia="Courier New" w:hAnsi="Courier New"/>
          <w:color w:val="1A1A1A"/>
          <w:sz w:val="17"/>
          <w:szCs w:val="17"/>
        </w:rPr>
        <w:t xml:space="preserve">apiVersion: networking.istio.io/v1alpha3</w:t>
      </w:r>
    </w:p>
    <w:p>
      <w:pPr>
        <w:shd w:fill="F2F2F2" w:val="clear"/>
        <w:spacing w:after="0" w:before="0"/>
        <w:ind w:left="360" w:right="360"/>
      </w:pPr>
      <w:r>
        <w:rPr>
          <w:rFonts w:ascii="Courier New" w:cs="Courier New" w:eastAsia="Courier New" w:hAnsi="Courier New"/>
          <w:color w:val="1A1A1A"/>
          <w:sz w:val="17"/>
          <w:szCs w:val="17"/>
        </w:rPr>
        <w:t xml:space="preserve">kind: VirtualService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hosts:</w:t>
      </w:r>
    </w:p>
    <w:p>
      <w:pPr>
        <w:shd w:fill="F2F2F2" w:val="clear"/>
        <w:spacing w:after="0" w:before="0"/>
        <w:ind w:left="360" w:right="360"/>
      </w:pPr>
      <w:r>
        <w:rPr>
          <w:rFonts w:ascii="Courier New" w:cs="Courier New" w:eastAsia="Courier New" w:hAnsi="Courier New"/>
          <w:color w:val="1A1A1A"/>
          <w:sz w:val="17"/>
          <w:szCs w:val="17"/>
        </w:rPr>
        <w:t xml:space="preserve">    - my-api</w:t>
      </w:r>
    </w:p>
    <w:p>
      <w:pPr>
        <w:shd w:fill="F2F2F2" w:val="clear"/>
        <w:spacing w:after="0" w:before="0"/>
        <w:ind w:left="360" w:right="360"/>
      </w:pPr>
      <w:r>
        <w:rPr>
          <w:rFonts w:ascii="Courier New" w:cs="Courier New" w:eastAsia="Courier New" w:hAnsi="Courier New"/>
          <w:color w:val="1A1A1A"/>
          <w:sz w:val="17"/>
          <w:szCs w:val="17"/>
        </w:rPr>
        <w:t xml:space="preserve">  http:</w:t>
      </w:r>
    </w:p>
    <w:p>
      <w:pPr>
        <w:shd w:fill="F2F2F2" w:val="clear"/>
        <w:spacing w:after="0" w:before="0"/>
        <w:ind w:left="360" w:right="360"/>
      </w:pPr>
      <w:r>
        <w:rPr>
          <w:rFonts w:ascii="Courier New" w:cs="Courier New" w:eastAsia="Courier New" w:hAnsi="Courier New"/>
          <w:color w:val="1A1A1A"/>
          <w:sz w:val="17"/>
          <w:szCs w:val="17"/>
        </w:rPr>
        <w:t xml:space="preserve">    # Match: requests with x-canary: true header go to canary</w:t>
      </w:r>
    </w:p>
    <w:p>
      <w:pPr>
        <w:shd w:fill="F2F2F2" w:val="clear"/>
        <w:spacing w:after="0" w:before="0"/>
        <w:ind w:left="360" w:right="360"/>
      </w:pPr>
      <w:r>
        <w:rPr>
          <w:rFonts w:ascii="Courier New" w:cs="Courier New" w:eastAsia="Courier New" w:hAnsi="Courier New"/>
          <w:color w:val="1A1A1A"/>
          <w:sz w:val="17"/>
          <w:szCs w:val="17"/>
        </w:rPr>
        <w:t xml:space="preserve">    - match:</w:t>
      </w:r>
    </w:p>
    <w:p>
      <w:pPr>
        <w:shd w:fill="F2F2F2" w:val="clear"/>
        <w:spacing w:after="0" w:before="0"/>
        <w:ind w:left="360" w:right="360"/>
      </w:pPr>
      <w:r>
        <w:rPr>
          <w:rFonts w:ascii="Courier New" w:cs="Courier New" w:eastAsia="Courier New" w:hAnsi="Courier New"/>
          <w:color w:val="1A1A1A"/>
          <w:sz w:val="17"/>
          <w:szCs w:val="17"/>
        </w:rPr>
        <w:t xml:space="preserve">        - headers:</w:t>
      </w:r>
    </w:p>
    <w:p>
      <w:pPr>
        <w:shd w:fill="F2F2F2" w:val="clear"/>
        <w:spacing w:after="0" w:before="0"/>
        <w:ind w:left="360" w:right="360"/>
      </w:pPr>
      <w:r>
        <w:rPr>
          <w:rFonts w:ascii="Courier New" w:cs="Courier New" w:eastAsia="Courier New" w:hAnsi="Courier New"/>
          <w:color w:val="1A1A1A"/>
          <w:sz w:val="17"/>
          <w:szCs w:val="17"/>
        </w:rPr>
        <w:t xml:space="preserve">            x-canary:</w:t>
      </w:r>
    </w:p>
    <w:p>
      <w:pPr>
        <w:shd w:fill="F2F2F2" w:val="clear"/>
        <w:spacing w:after="0" w:before="0"/>
        <w:ind w:left="360" w:right="360"/>
      </w:pPr>
      <w:r>
        <w:rPr>
          <w:rFonts w:ascii="Courier New" w:cs="Courier New" w:eastAsia="Courier New" w:hAnsi="Courier New"/>
          <w:color w:val="1A1A1A"/>
          <w:sz w:val="17"/>
          <w:szCs w:val="17"/>
        </w:rPr>
        <w:t xml:space="preserve">              exact: "true"</w:t>
      </w:r>
    </w:p>
    <w:p>
      <w:pPr>
        <w:shd w:fill="F2F2F2" w:val="clear"/>
        <w:spacing w:after="0" w:before="0"/>
        <w:ind w:left="360" w:right="360"/>
      </w:pPr>
      <w:r>
        <w:rPr>
          <w:rFonts w:ascii="Courier New" w:cs="Courier New" w:eastAsia="Courier New" w:hAnsi="Courier New"/>
          <w:color w:val="1A1A1A"/>
          <w:sz w:val="17"/>
          <w:szCs w:val="17"/>
        </w:rPr>
        <w:t xml:space="preserve">      route:</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canary</w:t>
      </w:r>
    </w:p>
    <w:p>
      <w:pPr>
        <w:shd w:fill="F2F2F2" w:val="clear"/>
        <w:spacing w:after="0" w:before="0"/>
        <w:ind w:left="360" w:right="360"/>
      </w:pPr>
      <w:r>
        <w:rPr>
          <w:rFonts w:ascii="Courier New" w:cs="Courier New" w:eastAsia="Courier New" w:hAnsi="Courier New"/>
          <w:color w:val="1A1A1A"/>
          <w:sz w:val="17"/>
          <w:szCs w:val="17"/>
        </w:rPr>
        <w:t xml:space="preserve">    # Default: everything else goes to stable</w:t>
      </w:r>
    </w:p>
    <w:p>
      <w:pPr>
        <w:shd w:fill="F2F2F2" w:val="clear"/>
        <w:spacing w:after="0" w:before="0"/>
        <w:ind w:left="360" w:right="360"/>
      </w:pPr>
      <w:r>
        <w:rPr>
          <w:rFonts w:ascii="Courier New" w:cs="Courier New" w:eastAsia="Courier New" w:hAnsi="Courier New"/>
          <w:color w:val="1A1A1A"/>
          <w:sz w:val="17"/>
          <w:szCs w:val="17"/>
        </w:rPr>
        <w:t xml:space="preserve">    - route:</w:t>
      </w:r>
    </w:p>
    <w:p>
      <w:pPr>
        <w:shd w:fill="F2F2F2" w:val="clear"/>
        <w:spacing w:after="0" w:before="0"/>
        <w:ind w:left="360" w:right="360"/>
      </w:pPr>
      <w:r>
        <w:rPr>
          <w:rFonts w:ascii="Courier New" w:cs="Courier New" w:eastAsia="Courier New" w:hAnsi="Courier New"/>
          <w:color w:val="1A1A1A"/>
          <w:sz w:val="17"/>
          <w:szCs w:val="17"/>
        </w:rPr>
        <w:t xml:space="preserve">        - destination:</w:t>
      </w:r>
    </w:p>
    <w:p>
      <w:pPr>
        <w:shd w:fill="F2F2F2" w:val="clear"/>
        <w:spacing w:after="0" w:before="0"/>
        <w:ind w:left="360" w:right="360"/>
      </w:pPr>
      <w:r>
        <w:rPr>
          <w:rFonts w:ascii="Courier New" w:cs="Courier New" w:eastAsia="Courier New" w:hAnsi="Courier New"/>
          <w:color w:val="1A1A1A"/>
          <w:sz w:val="17"/>
          <w:szCs w:val="17"/>
        </w:rPr>
        <w:t xml:space="preserve">            host: my-api</w:t>
      </w:r>
    </w:p>
    <w:p>
      <w:pPr>
        <w:shd w:fill="F2F2F2" w:val="clear"/>
        <w:spacing w:after="0" w:before="0"/>
        <w:ind w:left="360" w:right="360"/>
      </w:pPr>
      <w:r>
        <w:rPr>
          <w:rFonts w:ascii="Courier New" w:cs="Courier New" w:eastAsia="Courier New" w:hAnsi="Courier New"/>
          <w:color w:val="1A1A1A"/>
          <w:sz w:val="17"/>
          <w:szCs w:val="17"/>
        </w:rPr>
        <w:t xml:space="preserve">            subset: stable</w:t>
      </w:r>
    </w:p>
    <w:p>
      <w:pPr>
        <w:spacing w:after="100"/>
      </w:pPr>
    </w:p>
    <w:p>
      <w:pPr>
        <w:pStyle w:val="Heading2"/>
      </w:pPr>
      <w:r>
        <w:t xml:space="preserve">5.3 Method 3: Argo Rollouts (Automated Canary)</w:t>
      </w:r>
    </w:p>
    <w:p>
      <w:pPr>
        <w:spacing w:after="120"/>
      </w:pPr>
      <w:r>
        <w:t xml:space="preserve">Argo Rollouts automates the entire canary lifecycle. It integrates with both OpenShift Service Mesh (Istio) and native OpenShift Routes to progressively shift traffic through defined steps, with optional automated analysis and rollback.</w:t>
      </w:r>
    </w:p>
    <w:p>
      <w:pPr>
        <w:spacing w:after="40"/>
      </w:pPr>
    </w:p>
    <w:p>
      <w:pPr>
        <w:shd w:fill="F8F8F8" w:val="clear"/>
        <w:spacing w:after="0" w:before="0"/>
        <w:jc w:val="center"/>
      </w:pPr>
      <w:r>
        <w:rPr>
          <w:rFonts w:ascii="Courier New" w:cs="Courier New" w:eastAsia="Courier New" w:hAnsi="Courier New"/>
          <w:color w:val="333333"/>
          <w:sz w:val="17"/>
          <w:szCs w:val="17"/>
        </w:rPr>
        <w:t xml:space="preserve">  Argo Rollouts Automated Canary Flow</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Rollout      VirtualService /           Monitoring /      Decision</w:t>
      </w:r>
    </w:p>
    <w:p>
      <w:pPr>
        <w:shd w:fill="F8F8F8" w:val="clear"/>
        <w:spacing w:after="0" w:before="0"/>
        <w:jc w:val="center"/>
      </w:pPr>
      <w:r>
        <w:rPr>
          <w:rFonts w:ascii="Courier New" w:cs="Courier New" w:eastAsia="Courier New" w:hAnsi="Courier New"/>
          <w:color w:val="333333"/>
          <w:sz w:val="17"/>
          <w:szCs w:val="17"/>
        </w:rPr>
        <w:t xml:space="preserve">  Controller   Route Update                Analysis</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+--&gt; setWeight: 10% -----&gt; Monitor -----&gt; OK? ---&gt; Yes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+--&gt; setWeight: 30% &lt;-----------------------------------+</w:t>
      </w:r>
    </w:p>
    <w:p>
      <w:pPr>
        <w:shd w:fill="F8F8F8" w:val="clear"/>
        <w:spacing w:after="0" w:before="0"/>
        <w:jc w:val="center"/>
      </w:pPr>
      <w:r>
        <w:rPr>
          <w:rFonts w:ascii="Courier New" w:cs="Courier New" w:eastAsia="Courier New" w:hAnsi="Courier New"/>
          <w:color w:val="333333"/>
          <w:sz w:val="17"/>
          <w:szCs w:val="17"/>
        </w:rPr>
        <w:t xml:space="preserve">     |                          Monitor -----&gt; OK? ---&gt; Yes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+--&gt; setWeight: 60% &lt;-----------------------------------+</w:t>
      </w:r>
    </w:p>
    <w:p>
      <w:pPr>
        <w:shd w:fill="F8F8F8" w:val="clear"/>
        <w:spacing w:after="0" w:before="0"/>
        <w:jc w:val="center"/>
      </w:pPr>
      <w:r>
        <w:rPr>
          <w:rFonts w:ascii="Courier New" w:cs="Courier New" w:eastAsia="Courier New" w:hAnsi="Courier New"/>
          <w:color w:val="333333"/>
          <w:sz w:val="17"/>
          <w:szCs w:val="17"/>
        </w:rPr>
        <w:t xml:space="preserve">     |                          Monitor -----&gt; OK? ---&gt; Yes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+--&gt; setWeight: 100% (promote) &lt;------------------------+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[If FAIL at any step] --&gt; Rollback to 0% canary</w:t>
      </w:r>
    </w:p>
    <w:p>
      <w:pPr>
        <w:spacing w:after="60"/>
      </w:pPr>
    </w:p>
    <w:p>
      <w:pPr>
        <w:spacing w:after="120"/>
      </w:pPr>
      <w:r>
        <w:t xml:space="preserve">Example — Argo Rollout with Istio traffic management:</w:t>
      </w:r>
    </w:p>
    <w:p>
      <w:pPr>
        <w:shd w:fill="F2F2F2" w:val="clear"/>
        <w:spacing w:after="0" w:before="0"/>
        <w:ind w:left="360" w:right="360"/>
      </w:pPr>
      <w:r>
        <w:rPr>
          <w:rFonts w:ascii="Courier New" w:cs="Courier New" w:eastAsia="Courier New" w:hAnsi="Courier New"/>
          <w:color w:val="1A1A1A"/>
          <w:sz w:val="17"/>
          <w:szCs w:val="17"/>
        </w:rPr>
        <w:t xml:space="preserve">apiVersion: argoproj.io/v1alpha1</w:t>
      </w:r>
    </w:p>
    <w:p>
      <w:pPr>
        <w:shd w:fill="F2F2F2" w:val="clear"/>
        <w:spacing w:after="0" w:before="0"/>
        <w:ind w:left="360" w:right="360"/>
      </w:pPr>
      <w:r>
        <w:rPr>
          <w:rFonts w:ascii="Courier New" w:cs="Courier New" w:eastAsia="Courier New" w:hAnsi="Courier New"/>
          <w:color w:val="1A1A1A"/>
          <w:sz w:val="17"/>
          <w:szCs w:val="17"/>
        </w:rPr>
        <w:t xml:space="preserve">kind: Rollout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replicas: 5</w:t>
      </w:r>
    </w:p>
    <w:p>
      <w:pPr>
        <w:shd w:fill="F2F2F2" w:val="clear"/>
        <w:spacing w:after="0" w:before="0"/>
        <w:ind w:left="360" w:right="360"/>
      </w:pPr>
      <w:r>
        <w:rPr>
          <w:rFonts w:ascii="Courier New" w:cs="Courier New" w:eastAsia="Courier New" w:hAnsi="Courier New"/>
          <w:color w:val="1A1A1A"/>
          <w:sz w:val="17"/>
          <w:szCs w:val="17"/>
        </w:rPr>
        <w:t xml:space="preserve">  strategy:</w:t>
      </w:r>
    </w:p>
    <w:p>
      <w:pPr>
        <w:shd w:fill="F2F2F2" w:val="clear"/>
        <w:spacing w:after="0" w:before="0"/>
        <w:ind w:left="360" w:right="360"/>
      </w:pPr>
      <w:r>
        <w:rPr>
          <w:rFonts w:ascii="Courier New" w:cs="Courier New" w:eastAsia="Courier New" w:hAnsi="Courier New"/>
          <w:color w:val="1A1A1A"/>
          <w:sz w:val="17"/>
          <w:szCs w:val="17"/>
        </w:rPr>
        <w:t xml:space="preserve">    canary:</w:t>
      </w:r>
    </w:p>
    <w:p>
      <w:pPr>
        <w:shd w:fill="F2F2F2" w:val="clear"/>
        <w:spacing w:after="0" w:before="0"/>
        <w:ind w:left="360" w:right="360"/>
      </w:pPr>
      <w:r>
        <w:rPr>
          <w:rFonts w:ascii="Courier New" w:cs="Courier New" w:eastAsia="Courier New" w:hAnsi="Courier New"/>
          <w:color w:val="1A1A1A"/>
          <w:sz w:val="17"/>
          <w:szCs w:val="17"/>
        </w:rPr>
        <w:t xml:space="preserve">      canaryService: my-api-canary</w:t>
      </w:r>
    </w:p>
    <w:p>
      <w:pPr>
        <w:shd w:fill="F2F2F2" w:val="clear"/>
        <w:spacing w:after="0" w:before="0"/>
        <w:ind w:left="360" w:right="360"/>
      </w:pPr>
      <w:r>
        <w:rPr>
          <w:rFonts w:ascii="Courier New" w:cs="Courier New" w:eastAsia="Courier New" w:hAnsi="Courier New"/>
          <w:color w:val="1A1A1A"/>
          <w:sz w:val="17"/>
          <w:szCs w:val="17"/>
        </w:rPr>
        <w:t xml:space="preserve">      stableService: my-api-stable</w:t>
      </w:r>
    </w:p>
    <w:p>
      <w:pPr>
        <w:shd w:fill="F2F2F2" w:val="clear"/>
        <w:spacing w:after="0" w:before="0"/>
        <w:ind w:left="360" w:right="360"/>
      </w:pPr>
      <w:r>
        <w:rPr>
          <w:rFonts w:ascii="Courier New" w:cs="Courier New" w:eastAsia="Courier New" w:hAnsi="Courier New"/>
          <w:color w:val="1A1A1A"/>
          <w:sz w:val="17"/>
          <w:szCs w:val="17"/>
        </w:rPr>
        <w:t xml:space="preserve">      trafficRouting:</w:t>
      </w:r>
    </w:p>
    <w:p>
      <w:pPr>
        <w:shd w:fill="F2F2F2" w:val="clear"/>
        <w:spacing w:after="0" w:before="0"/>
        <w:ind w:left="360" w:right="360"/>
      </w:pPr>
      <w:r>
        <w:rPr>
          <w:rFonts w:ascii="Courier New" w:cs="Courier New" w:eastAsia="Courier New" w:hAnsi="Courier New"/>
          <w:color w:val="1A1A1A"/>
          <w:sz w:val="17"/>
          <w:szCs w:val="17"/>
        </w:rPr>
        <w:t xml:space="preserve">        istio:</w:t>
      </w:r>
    </w:p>
    <w:p>
      <w:pPr>
        <w:shd w:fill="F2F2F2" w:val="clear"/>
        <w:spacing w:after="0" w:before="0"/>
        <w:ind w:left="360" w:right="360"/>
      </w:pPr>
      <w:r>
        <w:rPr>
          <w:rFonts w:ascii="Courier New" w:cs="Courier New" w:eastAsia="Courier New" w:hAnsi="Courier New"/>
          <w:color w:val="1A1A1A"/>
          <w:sz w:val="17"/>
          <w:szCs w:val="17"/>
        </w:rPr>
        <w:t xml:space="preserve">          virtualServices:</w:t>
      </w:r>
    </w:p>
    <w:p>
      <w:pPr>
        <w:shd w:fill="F2F2F2" w:val="clear"/>
        <w:spacing w:after="0" w:before="0"/>
        <w:ind w:left="360" w:right="360"/>
      </w:pPr>
      <w:r>
        <w:rPr>
          <w:rFonts w:ascii="Courier New" w:cs="Courier New" w:eastAsia="Courier New" w:hAnsi="Courier New"/>
          <w:color w:val="1A1A1A"/>
          <w:sz w:val="17"/>
          <w:szCs w:val="17"/>
        </w:rPr>
        <w:t xml:space="preserve">            - name: my-api-vsvc</w:t>
      </w:r>
    </w:p>
    <w:p>
      <w:pPr>
        <w:shd w:fill="F2F2F2" w:val="clear"/>
        <w:spacing w:after="0" w:before="0"/>
        <w:ind w:left="360" w:right="360"/>
      </w:pPr>
      <w:r>
        <w:rPr>
          <w:rFonts w:ascii="Courier New" w:cs="Courier New" w:eastAsia="Courier New" w:hAnsi="Courier New"/>
          <w:color w:val="1A1A1A"/>
          <w:sz w:val="17"/>
          <w:szCs w:val="17"/>
        </w:rPr>
        <w:t xml:space="preserve">              routes:</w:t>
      </w:r>
    </w:p>
    <w:p>
      <w:pPr>
        <w:shd w:fill="F2F2F2" w:val="clear"/>
        <w:spacing w:after="0" w:before="0"/>
        <w:ind w:left="360" w:right="360"/>
      </w:pPr>
      <w:r>
        <w:rPr>
          <w:rFonts w:ascii="Courier New" w:cs="Courier New" w:eastAsia="Courier New" w:hAnsi="Courier New"/>
          <w:color w:val="1A1A1A"/>
          <w:sz w:val="17"/>
          <w:szCs w:val="17"/>
        </w:rPr>
        <w:t xml:space="preserve">                - primary</w:t>
      </w:r>
    </w:p>
    <w:p>
      <w:pPr>
        <w:shd w:fill="F2F2F2" w:val="clear"/>
        <w:spacing w:after="0" w:before="0"/>
        <w:ind w:left="360" w:right="360"/>
      </w:pPr>
      <w:r>
        <w:rPr>
          <w:rFonts w:ascii="Courier New" w:cs="Courier New" w:eastAsia="Courier New" w:hAnsi="Courier New"/>
          <w:color w:val="1A1A1A"/>
          <w:sz w:val="17"/>
          <w:szCs w:val="17"/>
        </w:rPr>
        <w:t xml:space="preserve">      steps:</w:t>
      </w:r>
    </w:p>
    <w:p>
      <w:pPr>
        <w:shd w:fill="F2F2F2" w:val="clear"/>
        <w:spacing w:after="0" w:before="0"/>
        <w:ind w:left="360" w:right="360"/>
      </w:pPr>
      <w:r>
        <w:rPr>
          <w:rFonts w:ascii="Courier New" w:cs="Courier New" w:eastAsia="Courier New" w:hAnsi="Courier New"/>
          <w:color w:val="1A1A1A"/>
          <w:sz w:val="17"/>
          <w:szCs w:val="17"/>
        </w:rPr>
        <w:t xml:space="preserve">        - setWeight: 10</w:t>
      </w:r>
    </w:p>
    <w:p>
      <w:pPr>
        <w:shd w:fill="F2F2F2" w:val="clear"/>
        <w:spacing w:after="0" w:before="0"/>
        <w:ind w:left="360" w:right="360"/>
      </w:pPr>
      <w:r>
        <w:rPr>
          <w:rFonts w:ascii="Courier New" w:cs="Courier New" w:eastAsia="Courier New" w:hAnsi="Courier New"/>
          <w:color w:val="1A1A1A"/>
          <w:sz w:val="17"/>
          <w:szCs w:val="17"/>
        </w:rPr>
        <w:t xml:space="preserve">        - pause: { duration: 5m }      # Wait 5 mins, monitor</w:t>
      </w:r>
    </w:p>
    <w:p>
      <w:pPr>
        <w:shd w:fill="F2F2F2" w:val="clear"/>
        <w:spacing w:after="0" w:before="0"/>
        <w:ind w:left="360" w:right="360"/>
      </w:pPr>
      <w:r>
        <w:rPr>
          <w:rFonts w:ascii="Courier New" w:cs="Courier New" w:eastAsia="Courier New" w:hAnsi="Courier New"/>
          <w:color w:val="1A1A1A"/>
          <w:sz w:val="17"/>
          <w:szCs w:val="17"/>
        </w:rPr>
        <w:t xml:space="preserve">        - setWeight: 30</w:t>
      </w:r>
    </w:p>
    <w:p>
      <w:pPr>
        <w:shd w:fill="F2F2F2" w:val="clear"/>
        <w:spacing w:after="0" w:before="0"/>
        <w:ind w:left="360" w:right="360"/>
      </w:pPr>
      <w:r>
        <w:rPr>
          <w:rFonts w:ascii="Courier New" w:cs="Courier New" w:eastAsia="Courier New" w:hAnsi="Courier New"/>
          <w:color w:val="1A1A1A"/>
          <w:sz w:val="17"/>
          <w:szCs w:val="17"/>
        </w:rPr>
        <w:t xml:space="preserve">        - pause: { duration: 5m }</w:t>
      </w:r>
    </w:p>
    <w:p>
      <w:pPr>
        <w:shd w:fill="F2F2F2" w:val="clear"/>
        <w:spacing w:after="0" w:before="0"/>
        <w:ind w:left="360" w:right="360"/>
      </w:pPr>
      <w:r>
        <w:rPr>
          <w:rFonts w:ascii="Courier New" w:cs="Courier New" w:eastAsia="Courier New" w:hAnsi="Courier New"/>
          <w:color w:val="1A1A1A"/>
          <w:sz w:val="17"/>
          <w:szCs w:val="17"/>
        </w:rPr>
        <w:t xml:space="preserve">        - setWeight: 60</w:t>
      </w:r>
    </w:p>
    <w:p>
      <w:pPr>
        <w:shd w:fill="F2F2F2" w:val="clear"/>
        <w:spacing w:after="0" w:before="0"/>
        <w:ind w:left="360" w:right="360"/>
      </w:pPr>
      <w:r>
        <w:rPr>
          <w:rFonts w:ascii="Courier New" w:cs="Courier New" w:eastAsia="Courier New" w:hAnsi="Courier New"/>
          <w:color w:val="1A1A1A"/>
          <w:sz w:val="17"/>
          <w:szCs w:val="17"/>
        </w:rPr>
        <w:t xml:space="preserve">        - pause: { duration: 5m }</w:t>
      </w:r>
    </w:p>
    <w:p>
      <w:pPr>
        <w:shd w:fill="F2F2F2" w:val="clear"/>
        <w:spacing w:after="0" w:before="0"/>
        <w:ind w:left="360" w:right="360"/>
      </w:pPr>
      <w:r>
        <w:rPr>
          <w:rFonts w:ascii="Courier New" w:cs="Courier New" w:eastAsia="Courier New" w:hAnsi="Courier New"/>
          <w:color w:val="1A1A1A"/>
          <w:sz w:val="17"/>
          <w:szCs w:val="17"/>
        </w:rPr>
        <w:t xml:space="preserve">        # After final step, auto-promotes to 100%</w:t>
      </w:r>
    </w:p>
    <w:p>
      <w:pPr>
        <w:spacing w:after="60"/>
      </w:pPr>
    </w:p>
    <w:p>
      <w:pPr>
        <w:spacing w:after="120"/>
      </w:pPr>
      <w:r>
        <w:t xml:space="preserve">Example — Argo Rollout with native OpenShift Routes (no Service Mesh):</w:t>
      </w:r>
    </w:p>
    <w:p>
      <w:pPr>
        <w:shd w:fill="F2F2F2" w:val="clear"/>
        <w:spacing w:after="0" w:before="0"/>
        <w:ind w:left="360" w:right="360"/>
      </w:pPr>
      <w:r>
        <w:rPr>
          <w:rFonts w:ascii="Courier New" w:cs="Courier New" w:eastAsia="Courier New" w:hAnsi="Courier New"/>
          <w:color w:val="1A1A1A"/>
          <w:sz w:val="17"/>
          <w:szCs w:val="17"/>
        </w:rPr>
        <w:t xml:space="preserve">apiVersion: argoproj.io/v1alpha1</w:t>
      </w:r>
    </w:p>
    <w:p>
      <w:pPr>
        <w:shd w:fill="F2F2F2" w:val="clear"/>
        <w:spacing w:after="0" w:before="0"/>
        <w:ind w:left="360" w:right="360"/>
      </w:pPr>
      <w:r>
        <w:rPr>
          <w:rFonts w:ascii="Courier New" w:cs="Courier New" w:eastAsia="Courier New" w:hAnsi="Courier New"/>
          <w:color w:val="1A1A1A"/>
          <w:sz w:val="17"/>
          <w:szCs w:val="17"/>
        </w:rPr>
        <w:t xml:space="preserve">kind: Rollout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strategy:</w:t>
      </w:r>
    </w:p>
    <w:p>
      <w:pPr>
        <w:shd w:fill="F2F2F2" w:val="clear"/>
        <w:spacing w:after="0" w:before="0"/>
        <w:ind w:left="360" w:right="360"/>
      </w:pPr>
      <w:r>
        <w:rPr>
          <w:rFonts w:ascii="Courier New" w:cs="Courier New" w:eastAsia="Courier New" w:hAnsi="Courier New"/>
          <w:color w:val="1A1A1A"/>
          <w:sz w:val="17"/>
          <w:szCs w:val="17"/>
        </w:rPr>
        <w:t xml:space="preserve">    canary:</w:t>
      </w:r>
    </w:p>
    <w:p>
      <w:pPr>
        <w:shd w:fill="F2F2F2" w:val="clear"/>
        <w:spacing w:after="0" w:before="0"/>
        <w:ind w:left="360" w:right="360"/>
      </w:pPr>
      <w:r>
        <w:rPr>
          <w:rFonts w:ascii="Courier New" w:cs="Courier New" w:eastAsia="Courier New" w:hAnsi="Courier New"/>
          <w:color w:val="1A1A1A"/>
          <w:sz w:val="17"/>
          <w:szCs w:val="17"/>
        </w:rPr>
        <w:t xml:space="preserve">      canaryService: my-api-canary</w:t>
      </w:r>
    </w:p>
    <w:p>
      <w:pPr>
        <w:shd w:fill="F2F2F2" w:val="clear"/>
        <w:spacing w:after="0" w:before="0"/>
        <w:ind w:left="360" w:right="360"/>
      </w:pPr>
      <w:r>
        <w:rPr>
          <w:rFonts w:ascii="Courier New" w:cs="Courier New" w:eastAsia="Courier New" w:hAnsi="Courier New"/>
          <w:color w:val="1A1A1A"/>
          <w:sz w:val="17"/>
          <w:szCs w:val="17"/>
        </w:rPr>
        <w:t xml:space="preserve">      stableService: my-api-stable</w:t>
      </w:r>
    </w:p>
    <w:p>
      <w:pPr>
        <w:shd w:fill="F2F2F2" w:val="clear"/>
        <w:spacing w:after="0" w:before="0"/>
        <w:ind w:left="360" w:right="360"/>
      </w:pPr>
      <w:r>
        <w:rPr>
          <w:rFonts w:ascii="Courier New" w:cs="Courier New" w:eastAsia="Courier New" w:hAnsi="Courier New"/>
          <w:color w:val="1A1A1A"/>
          <w:sz w:val="17"/>
          <w:szCs w:val="17"/>
        </w:rPr>
        <w:t xml:space="preserve">      trafficRouting:</w:t>
      </w:r>
    </w:p>
    <w:p>
      <w:pPr>
        <w:shd w:fill="F2F2F2" w:val="clear"/>
        <w:spacing w:after="0" w:before="0"/>
        <w:ind w:left="360" w:right="360"/>
      </w:pPr>
      <w:r>
        <w:rPr>
          <w:rFonts w:ascii="Courier New" w:cs="Courier New" w:eastAsia="Courier New" w:hAnsi="Courier New"/>
          <w:color w:val="1A1A1A"/>
          <w:sz w:val="17"/>
          <w:szCs w:val="17"/>
        </w:rPr>
        <w:t xml:space="preserve">        plugins:</w:t>
      </w:r>
    </w:p>
    <w:p>
      <w:pPr>
        <w:shd w:fill="F2F2F2" w:val="clear"/>
        <w:spacing w:after="0" w:before="0"/>
        <w:ind w:left="360" w:right="360"/>
      </w:pPr>
      <w:r>
        <w:rPr>
          <w:rFonts w:ascii="Courier New" w:cs="Courier New" w:eastAsia="Courier New" w:hAnsi="Courier New"/>
          <w:color w:val="1A1A1A"/>
          <w:sz w:val="17"/>
          <w:szCs w:val="17"/>
        </w:rPr>
        <w:t xml:space="preserve">          argoproj-labs/openshift:</w:t>
      </w:r>
    </w:p>
    <w:p>
      <w:pPr>
        <w:shd w:fill="F2F2F2" w:val="clear"/>
        <w:spacing w:after="0" w:before="0"/>
        <w:ind w:left="360" w:right="360"/>
      </w:pPr>
      <w:r>
        <w:rPr>
          <w:rFonts w:ascii="Courier New" w:cs="Courier New" w:eastAsia="Courier New" w:hAnsi="Courier New"/>
          <w:color w:val="1A1A1A"/>
          <w:sz w:val="17"/>
          <w:szCs w:val="17"/>
        </w:rPr>
        <w:t xml:space="preserve">            routes:</w:t>
      </w:r>
    </w:p>
    <w:p>
      <w:pPr>
        <w:shd w:fill="F2F2F2" w:val="clear"/>
        <w:spacing w:after="0" w:before="0"/>
        <w:ind w:left="360" w:right="360"/>
      </w:pPr>
      <w:r>
        <w:rPr>
          <w:rFonts w:ascii="Courier New" w:cs="Courier New" w:eastAsia="Courier New" w:hAnsi="Courier New"/>
          <w:color w:val="1A1A1A"/>
          <w:sz w:val="17"/>
          <w:szCs w:val="17"/>
        </w:rPr>
        <w:t xml:space="preserve">              - my-api-route</w:t>
      </w:r>
    </w:p>
    <w:p>
      <w:pPr>
        <w:shd w:fill="F2F2F2" w:val="clear"/>
        <w:spacing w:after="0" w:before="0"/>
        <w:ind w:left="360" w:right="360"/>
      </w:pPr>
      <w:r>
        <w:rPr>
          <w:rFonts w:ascii="Courier New" w:cs="Courier New" w:eastAsia="Courier New" w:hAnsi="Courier New"/>
          <w:color w:val="1A1A1A"/>
          <w:sz w:val="17"/>
          <w:szCs w:val="17"/>
        </w:rPr>
        <w:t xml:space="preserve">      steps:</w:t>
      </w:r>
    </w:p>
    <w:p>
      <w:pPr>
        <w:shd w:fill="F2F2F2" w:val="clear"/>
        <w:spacing w:after="0" w:before="0"/>
        <w:ind w:left="360" w:right="360"/>
      </w:pPr>
      <w:r>
        <w:rPr>
          <w:rFonts w:ascii="Courier New" w:cs="Courier New" w:eastAsia="Courier New" w:hAnsi="Courier New"/>
          <w:color w:val="1A1A1A"/>
          <w:sz w:val="17"/>
          <w:szCs w:val="17"/>
        </w:rPr>
        <w:t xml:space="preserve">        - setWeight: 20</w:t>
      </w:r>
    </w:p>
    <w:p>
      <w:pPr>
        <w:shd w:fill="F2F2F2" w:val="clear"/>
        <w:spacing w:after="0" w:before="0"/>
        <w:ind w:left="360" w:right="360"/>
      </w:pPr>
      <w:r>
        <w:rPr>
          <w:rFonts w:ascii="Courier New" w:cs="Courier New" w:eastAsia="Courier New" w:hAnsi="Courier New"/>
          <w:color w:val="1A1A1A"/>
          <w:sz w:val="17"/>
          <w:szCs w:val="17"/>
        </w:rPr>
        <w:t xml:space="preserve">        - pause: {}                    # Pause indefinitely, manual promote</w:t>
      </w:r>
    </w:p>
    <w:p>
      <w:pPr>
        <w:shd w:fill="F2F2F2" w:val="clear"/>
        <w:spacing w:after="0" w:before="0"/>
        <w:ind w:left="360" w:right="360"/>
      </w:pPr>
      <w:r>
        <w:rPr>
          <w:rFonts w:ascii="Courier New" w:cs="Courier New" w:eastAsia="Courier New" w:hAnsi="Courier New"/>
          <w:color w:val="1A1A1A"/>
          <w:sz w:val="17"/>
          <w:szCs w:val="17"/>
        </w:rPr>
        <w:t xml:space="preserve">        - setWeight: 40</w:t>
      </w:r>
    </w:p>
    <w:p>
      <w:pPr>
        <w:shd w:fill="F2F2F2" w:val="clear"/>
        <w:spacing w:after="0" w:before="0"/>
        <w:ind w:left="360" w:right="360"/>
      </w:pPr>
      <w:r>
        <w:rPr>
          <w:rFonts w:ascii="Courier New" w:cs="Courier New" w:eastAsia="Courier New" w:hAnsi="Courier New"/>
          <w:color w:val="1A1A1A"/>
          <w:sz w:val="17"/>
          <w:szCs w:val="17"/>
        </w:rPr>
        <w:t xml:space="preserve">        - pause: { duration: 10 }</w:t>
      </w:r>
    </w:p>
    <w:p>
      <w:pPr>
        <w:shd w:fill="F2F2F2" w:val="clear"/>
        <w:spacing w:after="0" w:before="0"/>
        <w:ind w:left="360" w:right="360"/>
      </w:pPr>
      <w:r>
        <w:rPr>
          <w:rFonts w:ascii="Courier New" w:cs="Courier New" w:eastAsia="Courier New" w:hAnsi="Courier New"/>
          <w:color w:val="1A1A1A"/>
          <w:sz w:val="17"/>
          <w:szCs w:val="17"/>
        </w:rPr>
        <w:t xml:space="preserve">        - setWeight: 80</w:t>
      </w:r>
    </w:p>
    <w:p>
      <w:pPr>
        <w:shd w:fill="F2F2F2" w:val="clear"/>
        <w:spacing w:after="0" w:before="0"/>
        <w:ind w:left="360" w:right="360"/>
      </w:pPr>
      <w:r>
        <w:rPr>
          <w:rFonts w:ascii="Courier New" w:cs="Courier New" w:eastAsia="Courier New" w:hAnsi="Courier New"/>
          <w:color w:val="1A1A1A"/>
          <w:sz w:val="17"/>
          <w:szCs w:val="17"/>
        </w:rPr>
        <w:t xml:space="preserve">        - pause: { duration: 10 }</w:t>
      </w:r>
    </w:p>
    <w:p>
      <w:r>
        <w:br w:type="page"/>
      </w:r>
    </w:p>
    <w:p>
      <w:pPr>
        <w:pStyle w:val="Heading1"/>
      </w:pPr>
      <w:r>
        <w:t xml:space="preserve">6. Load Balancing Between Production and COB/DR Environments</w:t>
      </w:r>
    </w:p>
    <w:p>
      <w:pPr>
        <w:spacing w:after="120"/>
      </w:pPr>
      <w:r>
        <w:t xml:space="preserve">When an organisation operates a Production OpenShift cluster and a separate COB (Continuity of Business) or DR (Disaster Recovery) OpenShift cluster, traffic must be intelligently routed between these environments. This is where Global Server Load Balancing (GSLB) comes into play.</w:t>
      </w:r>
    </w:p>
    <w:p>
      <w:pPr>
        <w:pStyle w:val="Heading2"/>
      </w:pPr>
      <w:r>
        <w:t xml:space="preserve">6.1 Architecture Overview</w:t>
      </w:r>
    </w:p>
    <w:p>
      <w:pPr>
        <w:spacing w:after="40"/>
      </w:pPr>
    </w:p>
    <w:p>
      <w:pPr>
        <w:shd w:fill="F8F8F8" w:val="clear"/>
        <w:spacing w:after="0" w:before="0"/>
        <w:jc w:val="center"/>
      </w:pPr>
      <w:r>
        <w:rPr>
          <w:rFonts w:ascii="Courier New" w:cs="Courier New" w:eastAsia="Courier New" w:hAnsi="Courier New"/>
          <w:color w:val="333333"/>
          <w:sz w:val="17"/>
          <w:szCs w:val="17"/>
        </w:rPr>
        <w:t xml:space="preserve">                      User / Client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DNS Request</w:t>
      </w:r>
    </w:p>
    <w:p>
      <w:pPr>
        <w:shd w:fill="F8F8F8" w:val="clear"/>
        <w:spacing w:after="0" w:before="0"/>
        <w:jc w:val="center"/>
      </w:pPr>
      <w:r>
        <w:rPr>
          <w:rFonts w:ascii="Courier New" w:cs="Courier New" w:eastAsia="Courier New" w:hAnsi="Courier New"/>
          <w:color w:val="333333"/>
          <w:sz w:val="17"/>
          <w:szCs w:val="17"/>
        </w:rPr>
        <w:t xml:space="preserve">                  (api.mycompany.com)</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GSLB / DNS Layer   |</w:t>
      </w:r>
    </w:p>
    <w:p>
      <w:pPr>
        <w:shd w:fill="F8F8F8" w:val="clear"/>
        <w:spacing w:after="0" w:before="0"/>
        <w:jc w:val="center"/>
      </w:pPr>
      <w:r>
        <w:rPr>
          <w:rFonts w:ascii="Courier New" w:cs="Courier New" w:eastAsia="Courier New" w:hAnsi="Courier New"/>
          <w:color w:val="333333"/>
          <w:sz w:val="17"/>
          <w:szCs w:val="17"/>
        </w:rPr>
        <w:t xml:space="preserve">               |  (F5 GTM / Route53 / |</w:t>
      </w:r>
    </w:p>
    <w:p>
      <w:pPr>
        <w:shd w:fill="F8F8F8" w:val="clear"/>
        <w:spacing w:after="0" w:before="0"/>
        <w:jc w:val="center"/>
      </w:pPr>
      <w:r>
        <w:rPr>
          <w:rFonts w:ascii="Courier New" w:cs="Courier New" w:eastAsia="Courier New" w:hAnsi="Courier New"/>
          <w:color w:val="333333"/>
          <w:sz w:val="17"/>
          <w:szCs w:val="17"/>
        </w:rPr>
        <w:t xml:space="preserve">               |  Azure Traffic Mgr)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Active               Standby</w:t>
      </w:r>
    </w:p>
    <w:p>
      <w:pPr>
        <w:shd w:fill="F8F8F8" w:val="clear"/>
        <w:spacing w:after="0" w:before="0"/>
        <w:jc w:val="center"/>
      </w:pPr>
      <w:r>
        <w:rPr>
          <w:rFonts w:ascii="Courier New" w:cs="Courier New" w:eastAsia="Courier New" w:hAnsi="Courier New"/>
          <w:color w:val="333333"/>
          <w:sz w:val="17"/>
          <w:szCs w:val="17"/>
        </w:rPr>
        <w:t xml:space="preserve">            (normal)         (failover only)</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v                      v</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PRODUCTION SITE   |   |  COB / DR SITE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  +------+------+  |   |  +------+------+  |</w:t>
      </w:r>
    </w:p>
    <w:p>
      <w:pPr>
        <w:shd w:fill="F8F8F8" w:val="clear"/>
        <w:spacing w:after="0" w:before="0"/>
        <w:jc w:val="center"/>
      </w:pPr>
      <w:r>
        <w:rPr>
          <w:rFonts w:ascii="Courier New" w:cs="Courier New" w:eastAsia="Courier New" w:hAnsi="Courier New"/>
          <w:color w:val="333333"/>
          <w:sz w:val="17"/>
          <w:szCs w:val="17"/>
        </w:rPr>
        <w:t xml:space="preserve">   |  |External LB  |  |   |  |External LB  |  |</w:t>
      </w:r>
    </w:p>
    <w:p>
      <w:pPr>
        <w:shd w:fill="F8F8F8" w:val="clear"/>
        <w:spacing w:after="0" w:before="0"/>
        <w:jc w:val="center"/>
      </w:pPr>
      <w:r>
        <w:rPr>
          <w:rFonts w:ascii="Courier New" w:cs="Courier New" w:eastAsia="Courier New" w:hAnsi="Courier New"/>
          <w:color w:val="333333"/>
          <w:sz w:val="17"/>
          <w:szCs w:val="17"/>
        </w:rPr>
        <w:t xml:space="preserve">   |  |(F5/HAProxy) |  |   |  |(F5/HAProxy) |  |</w:t>
      </w:r>
    </w:p>
    <w:p>
      <w:pPr>
        <w:shd w:fill="F8F8F8" w:val="clear"/>
        <w:spacing w:after="0" w:before="0"/>
        <w:jc w:val="center"/>
      </w:pPr>
      <w:r>
        <w:rPr>
          <w:rFonts w:ascii="Courier New" w:cs="Courier New" w:eastAsia="Courier New" w:hAnsi="Courier New"/>
          <w:color w:val="333333"/>
          <w:sz w:val="17"/>
          <w:szCs w:val="17"/>
        </w:rPr>
        <w:t xml:space="preserve">   |  +------+------+  |   |  +------+------+  |</w:t>
      </w:r>
    </w:p>
    <w:p>
      <w:pPr>
        <w:shd w:fill="F8F8F8" w:val="clear"/>
        <w:spacing w:after="0" w:before="0"/>
        <w:jc w:val="center"/>
      </w:pPr>
      <w:r>
        <w:rPr>
          <w:rFonts w:ascii="Courier New" w:cs="Courier New" w:eastAsia="Courier New" w:hAnsi="Courier New"/>
          <w:color w:val="333333"/>
          <w:sz w:val="17"/>
          <w:szCs w:val="17"/>
        </w:rPr>
        <w:t xml:space="preserve">   |         |         |   |         |         |</w:t>
      </w:r>
    </w:p>
    <w:p>
      <w:pPr>
        <w:shd w:fill="F8F8F8" w:val="clear"/>
        <w:spacing w:after="0" w:before="0"/>
        <w:jc w:val="center"/>
      </w:pPr>
      <w:r>
        <w:rPr>
          <w:rFonts w:ascii="Courier New" w:cs="Courier New" w:eastAsia="Courier New" w:hAnsi="Courier New"/>
          <w:color w:val="333333"/>
          <w:sz w:val="17"/>
          <w:szCs w:val="17"/>
        </w:rPr>
        <w:t xml:space="preserve">   |  +------v------+  |   |  +------v------+  |</w:t>
      </w:r>
    </w:p>
    <w:p>
      <w:pPr>
        <w:shd w:fill="F8F8F8" w:val="clear"/>
        <w:spacing w:after="0" w:before="0"/>
        <w:jc w:val="center"/>
      </w:pPr>
      <w:r>
        <w:rPr>
          <w:rFonts w:ascii="Courier New" w:cs="Courier New" w:eastAsia="Courier New" w:hAnsi="Courier New"/>
          <w:color w:val="333333"/>
          <w:sz w:val="17"/>
          <w:szCs w:val="17"/>
        </w:rPr>
        <w:t xml:space="preserve">   |  |  OpenShift  |  |   |  |  OpenShift  |  |</w:t>
      </w:r>
    </w:p>
    <w:p>
      <w:pPr>
        <w:shd w:fill="F8F8F8" w:val="clear"/>
        <w:spacing w:after="0" w:before="0"/>
        <w:jc w:val="center"/>
      </w:pPr>
      <w:r>
        <w:rPr>
          <w:rFonts w:ascii="Courier New" w:cs="Courier New" w:eastAsia="Courier New" w:hAnsi="Courier New"/>
          <w:color w:val="333333"/>
          <w:sz w:val="17"/>
          <w:szCs w:val="17"/>
        </w:rPr>
        <w:t xml:space="preserve">   |  |  Cluster    |  |   |  |  Cluster    |  |</w:t>
      </w:r>
    </w:p>
    <w:p>
      <w:pPr>
        <w:shd w:fill="F8F8F8" w:val="clear"/>
        <w:spacing w:after="0" w:before="0"/>
        <w:jc w:val="center"/>
      </w:pPr>
      <w:r>
        <w:rPr>
          <w:rFonts w:ascii="Courier New" w:cs="Courier New" w:eastAsia="Courier New" w:hAnsi="Courier New"/>
          <w:color w:val="333333"/>
          <w:sz w:val="17"/>
          <w:szCs w:val="17"/>
        </w:rPr>
        <w:t xml:space="preserve">   |  | (Workers,   |  |   |  | (Workers,   |  |</w:t>
      </w:r>
    </w:p>
    <w:p>
      <w:pPr>
        <w:shd w:fill="F8F8F8" w:val="clear"/>
        <w:spacing w:after="0" w:before="0"/>
        <w:jc w:val="center"/>
      </w:pPr>
      <w:r>
        <w:rPr>
          <w:rFonts w:ascii="Courier New" w:cs="Courier New" w:eastAsia="Courier New" w:hAnsi="Courier New"/>
          <w:color w:val="333333"/>
          <w:sz w:val="17"/>
          <w:szCs w:val="17"/>
        </w:rPr>
        <w:t xml:space="preserve">   |  |  Routers,   |  |   |  |  Routers,   |  |</w:t>
      </w:r>
    </w:p>
    <w:p>
      <w:pPr>
        <w:shd w:fill="F8F8F8" w:val="clear"/>
        <w:spacing w:after="0" w:before="0"/>
        <w:jc w:val="center"/>
      </w:pPr>
      <w:r>
        <w:rPr>
          <w:rFonts w:ascii="Courier New" w:cs="Courier New" w:eastAsia="Courier New" w:hAnsi="Courier New"/>
          <w:color w:val="333333"/>
          <w:sz w:val="17"/>
          <w:szCs w:val="17"/>
        </w:rPr>
        <w:t xml:space="preserve">   |  |  Pods)      |  |   |  |  Pods)      |  |</w:t>
      </w:r>
    </w:p>
    <w:p>
      <w:pPr>
        <w:shd w:fill="F8F8F8" w:val="clear"/>
        <w:spacing w:after="0" w:before="0"/>
        <w:jc w:val="center"/>
      </w:pPr>
      <w:r>
        <w:rPr>
          <w:rFonts w:ascii="Courier New" w:cs="Courier New" w:eastAsia="Courier New" w:hAnsi="Courier New"/>
          <w:color w:val="333333"/>
          <w:sz w:val="17"/>
          <w:szCs w:val="17"/>
        </w:rPr>
        <w:t xml:space="preserve">   |  +-------------+  |   |  +-------------+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DC1 / Region A          DC2 / Region B</w:t>
      </w:r>
    </w:p>
    <w:p>
      <w:pPr>
        <w:spacing w:after="100"/>
      </w:pPr>
    </w:p>
    <w:p>
      <w:pPr>
        <w:pStyle w:val="Heading2"/>
      </w:pPr>
      <w:r>
        <w:t xml:space="preserve">6.2 GSLB — Global Server Load Balancing</w:t>
      </w:r>
    </w:p>
    <w:p>
      <w:pPr>
        <w:spacing w:after="120"/>
      </w:pPr>
      <w:r>
        <w:t xml:space="preserve">GSLB operates at the DNS layer. When a client resolves a hostname, the GSLB-enabled DNS server makes an intelligent decision about which site IP to return, based on health checks, geographic proximity, site load, or configured policies. If the primary (Production) site becomes unhealthy, GSLB automatically returns the COB/DR site IP, achieving failover.</w:t>
      </w:r>
    </w:p>
    <w:p>
      <w:pPr>
        <w:spacing w:after="40"/>
      </w:pPr>
    </w:p>
    <w:p>
      <w:pPr>
        <w:spacing w:after="120"/>
      </w:pPr>
      <w:r>
        <w:t xml:space="preserve">How GSLB works step-by-step:</w:t>
      </w:r>
    </w:p>
    <w:p>
      <w:pPr>
        <w:pStyle w:val="ListParagraph"/>
        <w:numPr>
          <w:ilvl w:val="0"/>
          <w:numId w:val="3"/>
        </w:numPr>
        <w:spacing w:after="60"/>
      </w:pPr>
      <w:r>
        <w:rPr>
          <w:sz w:val="21"/>
          <w:szCs w:val="21"/>
        </w:rPr>
        <w:t xml:space="preserve">Client application makes a DNS query for api.mycompany.com.</w:t>
      </w:r>
    </w:p>
    <w:p>
      <w:pPr>
        <w:pStyle w:val="ListParagraph"/>
        <w:numPr>
          <w:ilvl w:val="0"/>
          <w:numId w:val="3"/>
        </w:numPr>
        <w:spacing w:after="60"/>
      </w:pPr>
      <w:r>
        <w:rPr>
          <w:sz w:val="21"/>
          <w:szCs w:val="21"/>
        </w:rPr>
        <w:t xml:space="preserve">DNS query reaches the GSLB authoritative name server.</w:t>
      </w:r>
    </w:p>
    <w:p>
      <w:pPr>
        <w:pStyle w:val="ListParagraph"/>
        <w:numPr>
          <w:ilvl w:val="0"/>
          <w:numId w:val="3"/>
        </w:numPr>
        <w:spacing w:after="60"/>
      </w:pPr>
      <w:r>
        <w:rPr>
          <w:sz w:val="21"/>
          <w:szCs w:val="21"/>
        </w:rPr>
        <w:t xml:space="preserve">GSLB checks health of both Production and COB sites via configured health monitors.</w:t>
      </w:r>
    </w:p>
    <w:p>
      <w:pPr>
        <w:pStyle w:val="ListParagraph"/>
        <w:numPr>
          <w:ilvl w:val="0"/>
          <w:numId w:val="3"/>
        </w:numPr>
        <w:spacing w:after="60"/>
      </w:pPr>
      <w:r>
        <w:rPr>
          <w:sz w:val="21"/>
          <w:szCs w:val="21"/>
        </w:rPr>
        <w:t xml:space="preserve">GSLB applies the configured algorithm (Active-Passive, Weighted, Geo-based).</w:t>
      </w:r>
    </w:p>
    <w:p>
      <w:pPr>
        <w:pStyle w:val="ListParagraph"/>
        <w:numPr>
          <w:ilvl w:val="0"/>
          <w:numId w:val="3"/>
        </w:numPr>
        <w:spacing w:after="60"/>
      </w:pPr>
      <w:r>
        <w:rPr>
          <w:sz w:val="21"/>
          <w:szCs w:val="21"/>
        </w:rPr>
        <w:t xml:space="preserve">GSLB returns the IP of the chosen healthy site to the client.</w:t>
      </w:r>
    </w:p>
    <w:p>
      <w:pPr>
        <w:pStyle w:val="ListParagraph"/>
        <w:numPr>
          <w:ilvl w:val="0"/>
          <w:numId w:val="3"/>
        </w:numPr>
        <w:spacing w:after="60"/>
      </w:pPr>
      <w:r>
        <w:rPr>
          <w:sz w:val="21"/>
          <w:szCs w:val="21"/>
        </w:rPr>
        <w:t xml:space="preserve">Client connects to that IP, reaching the External LB at the chosen site.</w:t>
      </w:r>
    </w:p>
    <w:p>
      <w:pPr>
        <w:spacing w:after="80"/>
      </w:pPr>
    </w:p>
    <w:p>
      <w:pPr>
        <w:pStyle w:val="Heading2"/>
      </w:pPr>
      <w:r>
        <w:t xml:space="preserve">6.3 Deployment Models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5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Traffic Pattern</w:t>
            </w:r>
          </w:p>
        </w:tc>
        <w:tc>
          <w:tcPr>
            <w:tcW w:type="dxa" w:w="25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Sync</w:t>
            </w:r>
          </w:p>
        </w:tc>
        <w:tc>
          <w:tcPr>
            <w:tcW w:type="dxa" w:w="25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Active-Passive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100% to Prod. COB receives 0% unless Prod fails. Failover can be automatic or manual.</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Async replication is sufficient. COB data may be slightly behind.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Most common for Prod-COB. Simple, cost-effective. COB is warm standby.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Active-Active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Traffic split across both sites (e.g., 80/20, 50/50, or geo-based).</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Near-real-time bidirectional sync required. Conflict resolution needed.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 availability. Better resource utilisation. Faster failover.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Active-Active (Geo)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 routed to nearest site based on geographic proximity.</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Same as Active-Active. Data sovereignty compliance may apply.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Global presence. Reduced latency. Regulatory compliance.</w:t>
            </w:r>
          </w:p>
        </w:tc>
      </w:tr>
    </w:tbl>
    <w:p>
      <w:pPr>
        <w:spacing w:after="120"/>
      </w:pPr>
    </w:p>
    <w:p>
      <w:pPr>
        <w:pStyle w:val="Heading2"/>
      </w:pPr>
      <w:r>
        <w:t xml:space="preserve">6.4 GSLB Tools for Prod-COB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F5 BIG-IP DNS (GTM)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Enterprise hardware/virtual</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Industry standard. Tight integration with F5 LTM. Health monitors, topology records, Wide 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Citrix NetScaler GSLB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Enterprise hardware/virtual</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Uses MEP (Metrics Exchange Protocol) between sites. Supports up to 32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AWS Route 53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Cloud-native DNS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Health-check failover policies. Weighted, latency-based, geo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Azure Traffic Manager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Cloud-native DNS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Priority, weighted, performance, and geographic routing methods.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Azure Front Door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Cloud-native L7 + CDN</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Global L7 LB with CDN, WAF, and SSL offloading. Not DNS-only.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Cloudflare LB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Cloud-based</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Global anycast network. Health checks, geo-steering, failover pools.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CoreDNS + Consul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 source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DIY approach. CoreDNS resolves based on Consul service health. More operational effort.</w:t>
            </w:r>
          </w:p>
        </w:tc>
      </w:tr>
    </w:tbl>
    <w:p>
      <w:pPr>
        <w:spacing w:after="120"/>
      </w:pPr>
    </w:p>
    <w:p>
      <w:pPr>
        <w:pStyle w:val="Heading2"/>
      </w:pPr>
      <w:r>
        <w:t xml:space="preserve">6.5 Example: F5 GTM Active-Passive for Prod-COB</w:t>
      </w:r>
    </w:p>
    <w:p>
      <w:pPr>
        <w:spacing w:after="120"/>
      </w:pPr>
      <w:r>
        <w:t xml:space="preserve">In this setup, F5 GTM (now called BIG-IP DNS) manages the DNS resolution for api.mycompany.com. Production pool has higher priority; COB pool is backup.</w:t>
      </w:r>
    </w:p>
    <w:p>
      <w:pPr>
        <w:spacing w:after="40"/>
      </w:pPr>
    </w:p>
    <w:p>
      <w:pPr>
        <w:shd w:fill="F2F2F2" w:val="clear"/>
        <w:spacing w:after="0" w:before="0"/>
        <w:ind w:left="360" w:right="360"/>
      </w:pPr>
      <w:r>
        <w:rPr>
          <w:rFonts w:ascii="Courier New" w:cs="Courier New" w:eastAsia="Courier New" w:hAnsi="Courier New"/>
          <w:color w:val="1A1A1A"/>
          <w:sz w:val="17"/>
          <w:szCs w:val="17"/>
        </w:rPr>
        <w:t xml:space="preserve"># F5 GTM Configuration (Conceptual)</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1: Define Data Centers</w:t>
      </w:r>
    </w:p>
    <w:p>
      <w:pPr>
        <w:shd w:fill="F2F2F2" w:val="clear"/>
        <w:spacing w:after="0" w:before="0"/>
        <w:ind w:left="360" w:right="360"/>
      </w:pPr>
      <w:r>
        <w:rPr>
          <w:rFonts w:ascii="Courier New" w:cs="Courier New" w:eastAsia="Courier New" w:hAnsi="Courier New"/>
          <w:color w:val="1A1A1A"/>
          <w:sz w:val="17"/>
          <w:szCs w:val="17"/>
        </w:rPr>
        <w:t xml:space="preserve">gtm datacenter DC-PROD { }</w:t>
      </w:r>
    </w:p>
    <w:p>
      <w:pPr>
        <w:shd w:fill="F2F2F2" w:val="clear"/>
        <w:spacing w:after="0" w:before="0"/>
        <w:ind w:left="360" w:right="360"/>
      </w:pPr>
      <w:r>
        <w:rPr>
          <w:rFonts w:ascii="Courier New" w:cs="Courier New" w:eastAsia="Courier New" w:hAnsi="Courier New"/>
          <w:color w:val="1A1A1A"/>
          <w:sz w:val="17"/>
          <w:szCs w:val="17"/>
        </w:rPr>
        <w:t xml:space="preserve">gtm datacenter DC-COB {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2: Define Servers (the LTM/VIPs at each site)</w:t>
      </w:r>
    </w:p>
    <w:p>
      <w:pPr>
        <w:shd w:fill="F2F2F2" w:val="clear"/>
        <w:spacing w:after="0" w:before="0"/>
        <w:ind w:left="360" w:right="360"/>
      </w:pPr>
      <w:r>
        <w:rPr>
          <w:rFonts w:ascii="Courier New" w:cs="Courier New" w:eastAsia="Courier New" w:hAnsi="Courier New"/>
          <w:color w:val="1A1A1A"/>
          <w:sz w:val="17"/>
          <w:szCs w:val="17"/>
        </w:rPr>
        <w:t xml:space="preserve">gtm server PROD-LTM {</w:t>
      </w:r>
    </w:p>
    <w:p>
      <w:pPr>
        <w:shd w:fill="F2F2F2" w:val="clear"/>
        <w:spacing w:after="0" w:before="0"/>
        <w:ind w:left="360" w:right="360"/>
      </w:pPr>
      <w:r>
        <w:rPr>
          <w:rFonts w:ascii="Courier New" w:cs="Courier New" w:eastAsia="Courier New" w:hAnsi="Courier New"/>
          <w:color w:val="1A1A1A"/>
          <w:sz w:val="17"/>
          <w:szCs w:val="17"/>
        </w:rPr>
        <w:t xml:space="preserve">    datacenter DC-PROD</w:t>
      </w:r>
    </w:p>
    <w:p>
      <w:pPr>
        <w:shd w:fill="F2F2F2" w:val="clear"/>
        <w:spacing w:after="0" w:before="0"/>
        <w:ind w:left="360" w:right="360"/>
      </w:pPr>
      <w:r>
        <w:rPr>
          <w:rFonts w:ascii="Courier New" w:cs="Courier New" w:eastAsia="Courier New" w:hAnsi="Courier New"/>
          <w:color w:val="1A1A1A"/>
          <w:sz w:val="17"/>
          <w:szCs w:val="17"/>
        </w:rPr>
        <w:t xml:space="preserve">    virtual-servers {</w:t>
      </w:r>
    </w:p>
    <w:p>
      <w:pPr>
        <w:shd w:fill="F2F2F2" w:val="clear"/>
        <w:spacing w:after="0" w:before="0"/>
        <w:ind w:left="360" w:right="360"/>
      </w:pPr>
      <w:r>
        <w:rPr>
          <w:rFonts w:ascii="Courier New" w:cs="Courier New" w:eastAsia="Courier New" w:hAnsi="Courier New"/>
          <w:color w:val="1A1A1A"/>
          <w:sz w:val="17"/>
          <w:szCs w:val="17"/>
        </w:rPr>
        <w:t xml:space="preserve">        prod-api-vip {</w:t>
      </w:r>
    </w:p>
    <w:p>
      <w:pPr>
        <w:shd w:fill="F2F2F2" w:val="clear"/>
        <w:spacing w:after="0" w:before="0"/>
        <w:ind w:left="360" w:right="360"/>
      </w:pPr>
      <w:r>
        <w:rPr>
          <w:rFonts w:ascii="Courier New" w:cs="Courier New" w:eastAsia="Courier New" w:hAnsi="Courier New"/>
          <w:color w:val="1A1A1A"/>
          <w:sz w:val="17"/>
          <w:szCs w:val="17"/>
        </w:rPr>
        <w:t xml:space="preserve">            destination 172.16.1.100:443</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gtm server COB-LTM {</w:t>
      </w:r>
    </w:p>
    <w:p>
      <w:pPr>
        <w:shd w:fill="F2F2F2" w:val="clear"/>
        <w:spacing w:after="0" w:before="0"/>
        <w:ind w:left="360" w:right="360"/>
      </w:pPr>
      <w:r>
        <w:rPr>
          <w:rFonts w:ascii="Courier New" w:cs="Courier New" w:eastAsia="Courier New" w:hAnsi="Courier New"/>
          <w:color w:val="1A1A1A"/>
          <w:sz w:val="17"/>
          <w:szCs w:val="17"/>
        </w:rPr>
        <w:t xml:space="preserve">    datacenter DC-COB</w:t>
      </w:r>
    </w:p>
    <w:p>
      <w:pPr>
        <w:shd w:fill="F2F2F2" w:val="clear"/>
        <w:spacing w:after="0" w:before="0"/>
        <w:ind w:left="360" w:right="360"/>
      </w:pPr>
      <w:r>
        <w:rPr>
          <w:rFonts w:ascii="Courier New" w:cs="Courier New" w:eastAsia="Courier New" w:hAnsi="Courier New"/>
          <w:color w:val="1A1A1A"/>
          <w:sz w:val="17"/>
          <w:szCs w:val="17"/>
        </w:rPr>
        <w:t xml:space="preserve">    virtual-servers {</w:t>
      </w:r>
    </w:p>
    <w:p>
      <w:pPr>
        <w:shd w:fill="F2F2F2" w:val="clear"/>
        <w:spacing w:after="0" w:before="0"/>
        <w:ind w:left="360" w:right="360"/>
      </w:pPr>
      <w:r>
        <w:rPr>
          <w:rFonts w:ascii="Courier New" w:cs="Courier New" w:eastAsia="Courier New" w:hAnsi="Courier New"/>
          <w:color w:val="1A1A1A"/>
          <w:sz w:val="17"/>
          <w:szCs w:val="17"/>
        </w:rPr>
        <w:t xml:space="preserve">        cob-api-vip {</w:t>
      </w:r>
    </w:p>
    <w:p>
      <w:pPr>
        <w:shd w:fill="F2F2F2" w:val="clear"/>
        <w:spacing w:after="0" w:before="0"/>
        <w:ind w:left="360" w:right="360"/>
      </w:pPr>
      <w:r>
        <w:rPr>
          <w:rFonts w:ascii="Courier New" w:cs="Courier New" w:eastAsia="Courier New" w:hAnsi="Courier New"/>
          <w:color w:val="1A1A1A"/>
          <w:sz w:val="17"/>
          <w:szCs w:val="17"/>
        </w:rPr>
        <w:t xml:space="preserve">            destination 172.16.2.100:443</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3: Define Pools</w:t>
      </w:r>
    </w:p>
    <w:p>
      <w:pPr>
        <w:shd w:fill="F2F2F2" w:val="clear"/>
        <w:spacing w:after="0" w:before="0"/>
        <w:ind w:left="360" w:right="360"/>
      </w:pPr>
      <w:r>
        <w:rPr>
          <w:rFonts w:ascii="Courier New" w:cs="Courier New" w:eastAsia="Courier New" w:hAnsi="Courier New"/>
          <w:color w:val="1A1A1A"/>
          <w:sz w:val="17"/>
          <w:szCs w:val="17"/>
        </w:rPr>
        <w:t xml:space="preserve">gtm pool a prod-pool {</w:t>
      </w:r>
    </w:p>
    <w:p>
      <w:pPr>
        <w:shd w:fill="F2F2F2" w:val="clear"/>
        <w:spacing w:after="0" w:before="0"/>
        <w:ind w:left="360" w:right="360"/>
      </w:pPr>
      <w:r>
        <w:rPr>
          <w:rFonts w:ascii="Courier New" w:cs="Courier New" w:eastAsia="Courier New" w:hAnsi="Courier New"/>
          <w:color w:val="1A1A1A"/>
          <w:sz w:val="17"/>
          <w:szCs w:val="17"/>
        </w:rPr>
        <w:t xml:space="preserve">    load-balancing-mode global-availability</w:t>
      </w:r>
    </w:p>
    <w:p>
      <w:pPr>
        <w:shd w:fill="F2F2F2" w:val="clear"/>
        <w:spacing w:after="0" w:before="0"/>
        <w:ind w:left="360" w:right="360"/>
      </w:pPr>
      <w:r>
        <w:rPr>
          <w:rFonts w:ascii="Courier New" w:cs="Courier New" w:eastAsia="Courier New" w:hAnsi="Courier New"/>
          <w:color w:val="1A1A1A"/>
          <w:sz w:val="17"/>
          <w:szCs w:val="17"/>
        </w:rPr>
        <w:t xml:space="preserve">    members {</w:t>
      </w:r>
    </w:p>
    <w:p>
      <w:pPr>
        <w:shd w:fill="F2F2F2" w:val="clear"/>
        <w:spacing w:after="0" w:before="0"/>
        <w:ind w:left="360" w:right="360"/>
      </w:pPr>
      <w:r>
        <w:rPr>
          <w:rFonts w:ascii="Courier New" w:cs="Courier New" w:eastAsia="Courier New" w:hAnsi="Courier New"/>
          <w:color w:val="1A1A1A"/>
          <w:sz w:val="17"/>
          <w:szCs w:val="17"/>
        </w:rPr>
        <w:t xml:space="preserve">        PROD-LTM:prod-api-vip { order 0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monitor https_readyz</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gtm pool a cob-pool {</w:t>
      </w:r>
    </w:p>
    <w:p>
      <w:pPr>
        <w:shd w:fill="F2F2F2" w:val="clear"/>
        <w:spacing w:after="0" w:before="0"/>
        <w:ind w:left="360" w:right="360"/>
      </w:pPr>
      <w:r>
        <w:rPr>
          <w:rFonts w:ascii="Courier New" w:cs="Courier New" w:eastAsia="Courier New" w:hAnsi="Courier New"/>
          <w:color w:val="1A1A1A"/>
          <w:sz w:val="17"/>
          <w:szCs w:val="17"/>
        </w:rPr>
        <w:t xml:space="preserve">    load-balancing-mode global-availability</w:t>
      </w:r>
    </w:p>
    <w:p>
      <w:pPr>
        <w:shd w:fill="F2F2F2" w:val="clear"/>
        <w:spacing w:after="0" w:before="0"/>
        <w:ind w:left="360" w:right="360"/>
      </w:pPr>
      <w:r>
        <w:rPr>
          <w:rFonts w:ascii="Courier New" w:cs="Courier New" w:eastAsia="Courier New" w:hAnsi="Courier New"/>
          <w:color w:val="1A1A1A"/>
          <w:sz w:val="17"/>
          <w:szCs w:val="17"/>
        </w:rPr>
        <w:t xml:space="preserve">    members {</w:t>
      </w:r>
    </w:p>
    <w:p>
      <w:pPr>
        <w:shd w:fill="F2F2F2" w:val="clear"/>
        <w:spacing w:after="0" w:before="0"/>
        <w:ind w:left="360" w:right="360"/>
      </w:pPr>
      <w:r>
        <w:rPr>
          <w:rFonts w:ascii="Courier New" w:cs="Courier New" w:eastAsia="Courier New" w:hAnsi="Courier New"/>
          <w:color w:val="1A1A1A"/>
          <w:sz w:val="17"/>
          <w:szCs w:val="17"/>
        </w:rPr>
        <w:t xml:space="preserve">        COB-LTM:cob-api-vip { order 0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monitor https_readyz</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4: Define Wide IP (the DNS entry)</w:t>
      </w:r>
    </w:p>
    <w:p>
      <w:pPr>
        <w:shd w:fill="F2F2F2" w:val="clear"/>
        <w:spacing w:after="0" w:before="0"/>
        <w:ind w:left="360" w:right="360"/>
      </w:pPr>
      <w:r>
        <w:rPr>
          <w:rFonts w:ascii="Courier New" w:cs="Courier New" w:eastAsia="Courier New" w:hAnsi="Courier New"/>
          <w:color w:val="1A1A1A"/>
          <w:sz w:val="17"/>
          <w:szCs w:val="17"/>
        </w:rPr>
        <w:t xml:space="preserve">gtm wideip a api.mycompany.com {</w:t>
      </w:r>
    </w:p>
    <w:p>
      <w:pPr>
        <w:shd w:fill="F2F2F2" w:val="clear"/>
        <w:spacing w:after="0" w:before="0"/>
        <w:ind w:left="360" w:right="360"/>
      </w:pPr>
      <w:r>
        <w:rPr>
          <w:rFonts w:ascii="Courier New" w:cs="Courier New" w:eastAsia="Courier New" w:hAnsi="Courier New"/>
          <w:color w:val="1A1A1A"/>
          <w:sz w:val="17"/>
          <w:szCs w:val="17"/>
        </w:rPr>
        <w:t xml:space="preserve">    pool-lb-mode global-availability</w:t>
      </w:r>
    </w:p>
    <w:p>
      <w:pPr>
        <w:shd w:fill="F2F2F2" w:val="clear"/>
        <w:spacing w:after="0" w:before="0"/>
        <w:ind w:left="360" w:right="360"/>
      </w:pPr>
      <w:r>
        <w:rPr>
          <w:rFonts w:ascii="Courier New" w:cs="Courier New" w:eastAsia="Courier New" w:hAnsi="Courier New"/>
          <w:color w:val="1A1A1A"/>
          <w:sz w:val="17"/>
          <w:szCs w:val="17"/>
        </w:rPr>
        <w:t xml:space="preserve">    pools {</w:t>
      </w:r>
    </w:p>
    <w:p>
      <w:pPr>
        <w:shd w:fill="F2F2F2" w:val="clear"/>
        <w:spacing w:after="0" w:before="0"/>
        <w:ind w:left="360" w:right="360"/>
      </w:pPr>
      <w:r>
        <w:rPr>
          <w:rFonts w:ascii="Courier New" w:cs="Courier New" w:eastAsia="Courier New" w:hAnsi="Courier New"/>
          <w:color w:val="1A1A1A"/>
          <w:sz w:val="17"/>
          <w:szCs w:val="17"/>
        </w:rPr>
        <w:t xml:space="preserve">        prod-pool { order 0 }      # Primary - always preferred</w:t>
      </w:r>
    </w:p>
    <w:p>
      <w:pPr>
        <w:shd w:fill="F2F2F2" w:val="clear"/>
        <w:spacing w:after="0" w:before="0"/>
        <w:ind w:left="360" w:right="360"/>
      </w:pPr>
      <w:r>
        <w:rPr>
          <w:rFonts w:ascii="Courier New" w:cs="Courier New" w:eastAsia="Courier New" w:hAnsi="Courier New"/>
          <w:color w:val="1A1A1A"/>
          <w:sz w:val="17"/>
          <w:szCs w:val="17"/>
        </w:rPr>
        <w:t xml:space="preserve">        cob-pool  { order 1 }      # Backup - used only if prod fails</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Step 5: Health Monitor</w:t>
      </w:r>
    </w:p>
    <w:p>
      <w:pPr>
        <w:shd w:fill="F2F2F2" w:val="clear"/>
        <w:spacing w:after="0" w:before="0"/>
        <w:ind w:left="360" w:right="360"/>
      </w:pPr>
      <w:r>
        <w:rPr>
          <w:rFonts w:ascii="Courier New" w:cs="Courier New" w:eastAsia="Courier New" w:hAnsi="Courier New"/>
          <w:color w:val="1A1A1A"/>
          <w:sz w:val="17"/>
          <w:szCs w:val="17"/>
        </w:rPr>
        <w:t xml:space="preserve">gtm monitor https https_readyz {</w:t>
      </w:r>
    </w:p>
    <w:p>
      <w:pPr>
        <w:shd w:fill="F2F2F2" w:val="clear"/>
        <w:spacing w:after="0" w:before="0"/>
        <w:ind w:left="360" w:right="360"/>
      </w:pPr>
      <w:r>
        <w:rPr>
          <w:rFonts w:ascii="Courier New" w:cs="Courier New" w:eastAsia="Courier New" w:hAnsi="Courier New"/>
          <w:color w:val="1A1A1A"/>
          <w:sz w:val="17"/>
          <w:szCs w:val="17"/>
        </w:rPr>
        <w:t xml:space="preserve">    interval 10</w:t>
      </w:r>
    </w:p>
    <w:p>
      <w:pPr>
        <w:shd w:fill="F2F2F2" w:val="clear"/>
        <w:spacing w:after="0" w:before="0"/>
        <w:ind w:left="360" w:right="360"/>
      </w:pPr>
      <w:r>
        <w:rPr>
          <w:rFonts w:ascii="Courier New" w:cs="Courier New" w:eastAsia="Courier New" w:hAnsi="Courier New"/>
          <w:color w:val="1A1A1A"/>
          <w:sz w:val="17"/>
          <w:szCs w:val="17"/>
        </w:rPr>
        <w:t xml:space="preserve">    timeout 30</w:t>
      </w:r>
    </w:p>
    <w:p>
      <w:pPr>
        <w:shd w:fill="F2F2F2" w:val="clear"/>
        <w:spacing w:after="0" w:before="0"/>
        <w:ind w:left="360" w:right="360"/>
      </w:pPr>
      <w:r>
        <w:rPr>
          <w:rFonts w:ascii="Courier New" w:cs="Courier New" w:eastAsia="Courier New" w:hAnsi="Courier New"/>
          <w:color w:val="1A1A1A"/>
          <w:sz w:val="17"/>
          <w:szCs w:val="17"/>
        </w:rPr>
        <w:t xml:space="preserve">    send "GET /healthz/ready HTTP/1.1\r\nHost: api.mycompany.com\r\n\r\n"</w:t>
      </w:r>
    </w:p>
    <w:p>
      <w:pPr>
        <w:shd w:fill="F2F2F2" w:val="clear"/>
        <w:spacing w:after="0" w:before="0"/>
        <w:ind w:left="360" w:right="360"/>
      </w:pPr>
      <w:r>
        <w:rPr>
          <w:rFonts w:ascii="Courier New" w:cs="Courier New" w:eastAsia="Courier New" w:hAnsi="Courier New"/>
          <w:color w:val="1A1A1A"/>
          <w:sz w:val="17"/>
          <w:szCs w:val="17"/>
        </w:rPr>
        <w:t xml:space="preserve">    recv "200 OK"</w:t>
      </w:r>
    </w:p>
    <w:p>
      <w:pPr>
        <w:shd w:fill="F2F2F2" w:val="clear"/>
        <w:spacing w:after="0" w:before="0"/>
        <w:ind w:left="360" w:right="360"/>
      </w:pPr>
      <w:r>
        <w:rPr>
          <w:rFonts w:ascii="Courier New" w:cs="Courier New" w:eastAsia="Courier New" w:hAnsi="Courier New"/>
          <w:color w:val="1A1A1A"/>
          <w:sz w:val="17"/>
          <w:szCs w:val="17"/>
        </w:rPr>
        <w:t xml:space="preserve">}</w:t>
      </w:r>
    </w:p>
    <w:p>
      <w:pPr>
        <w:spacing w:after="120"/>
      </w:pPr>
    </w:p>
    <w:p>
      <w:pPr>
        <w:pStyle w:val="Heading2"/>
      </w:pPr>
      <w:r>
        <w:t xml:space="preserve">6.6 Canary Testing Between Prod and COB</w:t>
      </w:r>
    </w:p>
    <w:p>
      <w:pPr>
        <w:spacing w:after="120"/>
      </w:pPr>
      <w:r>
        <w:t xml:space="preserve">Before a full DR test or to continuously validate COB readiness, you can use GSLB weighted routing to send a small percentage of live production traffic to the COB environment:</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Canary Between Prod and COB</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GSLB DNS</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95% /           \ 5%</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PROD  |    |  COB   |</w:t>
      </w:r>
    </w:p>
    <w:p>
      <w:pPr>
        <w:shd w:fill="F8F8F8" w:val="clear"/>
        <w:spacing w:after="0" w:before="0"/>
        <w:jc w:val="center"/>
      </w:pPr>
      <w:r>
        <w:rPr>
          <w:rFonts w:ascii="Courier New" w:cs="Courier New" w:eastAsia="Courier New" w:hAnsi="Courier New"/>
          <w:color w:val="333333"/>
          <w:sz w:val="17"/>
          <w:szCs w:val="17"/>
        </w:rPr>
        <w:t xml:space="preserve">   | Cluster|    | Cluster|</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Phase 1: 95/5   (validate COB)</w:t>
      </w:r>
    </w:p>
    <w:p>
      <w:pPr>
        <w:shd w:fill="F8F8F8" w:val="clear"/>
        <w:spacing w:after="0" w:before="0"/>
        <w:jc w:val="center"/>
      </w:pPr>
      <w:r>
        <w:rPr>
          <w:rFonts w:ascii="Courier New" w:cs="Courier New" w:eastAsia="Courier New" w:hAnsi="Courier New"/>
          <w:color w:val="333333"/>
          <w:sz w:val="17"/>
          <w:szCs w:val="17"/>
        </w:rPr>
        <w:t xml:space="preserve">  Phase 2: 80/20  (stress test COB)</w:t>
      </w:r>
    </w:p>
    <w:p>
      <w:pPr>
        <w:shd w:fill="F8F8F8" w:val="clear"/>
        <w:spacing w:after="0" w:before="0"/>
        <w:jc w:val="center"/>
      </w:pPr>
      <w:r>
        <w:rPr>
          <w:rFonts w:ascii="Courier New" w:cs="Courier New" w:eastAsia="Courier New" w:hAnsi="Courier New"/>
          <w:color w:val="333333"/>
          <w:sz w:val="17"/>
          <w:szCs w:val="17"/>
        </w:rPr>
        <w:t xml:space="preserve">  Phase 3: 50/50  (full DR validation)</w:t>
      </w:r>
    </w:p>
    <w:p>
      <w:pPr>
        <w:shd w:fill="F8F8F8" w:val="clear"/>
        <w:spacing w:after="0" w:before="0"/>
        <w:jc w:val="center"/>
      </w:pPr>
      <w:r>
        <w:rPr>
          <w:rFonts w:ascii="Courier New" w:cs="Courier New" w:eastAsia="Courier New" w:hAnsi="Courier New"/>
          <w:color w:val="333333"/>
          <w:sz w:val="17"/>
          <w:szCs w:val="17"/>
        </w:rPr>
        <w:t xml:space="preserve">  Phase 4: 0/100  (complete failover test)</w:t>
      </w:r>
    </w:p>
    <w:p>
      <w:pPr>
        <w:spacing w:after="60"/>
      </w:pPr>
    </w:p>
    <w:p>
      <w:pPr>
        <w:spacing w:after="120"/>
      </w:pPr>
      <w:r>
        <w:t xml:space="preserve">This approach provides:</w:t>
      </w:r>
    </w:p>
    <w:p>
      <w:pPr>
        <w:pStyle w:val="ListParagraph"/>
        <w:numPr>
          <w:ilvl w:val="0"/>
          <w:numId w:val="2"/>
        </w:numPr>
        <w:spacing w:after="80"/>
      </w:pPr>
      <w:r>
        <w:rPr>
          <w:b/>
          <w:bCs/>
          <w:sz w:val="21"/>
          <w:szCs w:val="21"/>
        </w:rPr>
        <w:t xml:space="preserve">Continuous validation: </w:t>
      </w:r>
      <w:r>
        <w:rPr>
          <w:sz w:val="21"/>
          <w:szCs w:val="21"/>
        </w:rPr>
        <w:t xml:space="preserve">COB is constantly tested with real production traffic, not just synthetic tests.</w:t>
      </w:r>
    </w:p>
    <w:p>
      <w:pPr>
        <w:pStyle w:val="ListParagraph"/>
        <w:numPr>
          <w:ilvl w:val="0"/>
          <w:numId w:val="2"/>
        </w:numPr>
        <w:spacing w:after="80"/>
      </w:pPr>
      <w:r>
        <w:rPr>
          <w:b/>
          <w:bCs/>
          <w:sz w:val="21"/>
          <w:szCs w:val="21"/>
        </w:rPr>
        <w:t xml:space="preserve">Confidence: </w:t>
      </w:r>
      <w:r>
        <w:rPr>
          <w:sz w:val="21"/>
          <w:szCs w:val="21"/>
        </w:rPr>
        <w:t xml:space="preserve">Before a planned DR test, you already know COB is handling live requests correctly.</w:t>
      </w:r>
    </w:p>
    <w:p>
      <w:pPr>
        <w:pStyle w:val="ListParagraph"/>
        <w:numPr>
          <w:ilvl w:val="0"/>
          <w:numId w:val="2"/>
        </w:numPr>
        <w:spacing w:after="80"/>
      </w:pPr>
      <w:r>
        <w:rPr>
          <w:b/>
          <w:bCs/>
          <w:sz w:val="21"/>
          <w:szCs w:val="21"/>
        </w:rPr>
        <w:t xml:space="preserve">Gradual failover: </w:t>
      </w:r>
      <w:r>
        <w:rPr>
          <w:sz w:val="21"/>
          <w:szCs w:val="21"/>
        </w:rPr>
        <w:t xml:space="preserve">During planned maintenance on Prod, you can gradually shift traffic to COB rather than a sudden cutover.</w:t>
      </w:r>
    </w:p>
    <w:p>
      <w:pPr>
        <w:spacing w:after="60"/>
      </w:pPr>
    </w:p>
    <w:p>
      <w:pPr>
        <w:spacing w:after="120"/>
      </w:pPr>
      <w:r>
        <w:t xml:space="preserve">F5 GTM weighted configuration for canary between sites:</w:t>
      </w:r>
    </w:p>
    <w:p>
      <w:pPr>
        <w:shd w:fill="F2F2F2" w:val="clear"/>
        <w:spacing w:after="0" w:before="0"/>
        <w:ind w:left="360" w:right="360"/>
      </w:pPr>
      <w:r>
        <w:rPr>
          <w:rFonts w:ascii="Courier New" w:cs="Courier New" w:eastAsia="Courier New" w:hAnsi="Courier New"/>
          <w:color w:val="1A1A1A"/>
          <w:sz w:val="17"/>
          <w:szCs w:val="17"/>
        </w:rPr>
        <w:t xml:space="preserve"># Weighted round-robin between Prod and COB</w:t>
      </w:r>
    </w:p>
    <w:p>
      <w:pPr>
        <w:shd w:fill="F2F2F2" w:val="clear"/>
        <w:spacing w:after="0" w:before="0"/>
        <w:ind w:left="360" w:right="360"/>
      </w:pPr>
      <w:r>
        <w:rPr>
          <w:rFonts w:ascii="Courier New" w:cs="Courier New" w:eastAsia="Courier New" w:hAnsi="Courier New"/>
          <w:color w:val="1A1A1A"/>
          <w:sz w:val="17"/>
          <w:szCs w:val="17"/>
        </w:rPr>
        <w:t xml:space="preserve">gtm wideip a api.mycompany.com {</w:t>
      </w:r>
    </w:p>
    <w:p>
      <w:pPr>
        <w:shd w:fill="F2F2F2" w:val="clear"/>
        <w:spacing w:after="0" w:before="0"/>
        <w:ind w:left="360" w:right="360"/>
      </w:pPr>
      <w:r>
        <w:rPr>
          <w:rFonts w:ascii="Courier New" w:cs="Courier New" w:eastAsia="Courier New" w:hAnsi="Courier New"/>
          <w:color w:val="1A1A1A"/>
          <w:sz w:val="17"/>
          <w:szCs w:val="17"/>
        </w:rPr>
        <w:t xml:space="preserve">    pool-lb-mode ratio</w:t>
      </w:r>
    </w:p>
    <w:p>
      <w:pPr>
        <w:shd w:fill="F2F2F2" w:val="clear"/>
        <w:spacing w:after="0" w:before="0"/>
        <w:ind w:left="360" w:right="360"/>
      </w:pPr>
      <w:r>
        <w:rPr>
          <w:rFonts w:ascii="Courier New" w:cs="Courier New" w:eastAsia="Courier New" w:hAnsi="Courier New"/>
          <w:color w:val="1A1A1A"/>
          <w:sz w:val="17"/>
          <w:szCs w:val="17"/>
        </w:rPr>
        <w:t xml:space="preserve">    pools {</w:t>
      </w:r>
    </w:p>
    <w:p>
      <w:pPr>
        <w:shd w:fill="F2F2F2" w:val="clear"/>
        <w:spacing w:after="0" w:before="0"/>
        <w:ind w:left="360" w:right="360"/>
      </w:pPr>
      <w:r>
        <w:rPr>
          <w:rFonts w:ascii="Courier New" w:cs="Courier New" w:eastAsia="Courier New" w:hAnsi="Courier New"/>
          <w:color w:val="1A1A1A"/>
          <w:sz w:val="17"/>
          <w:szCs w:val="17"/>
        </w:rPr>
        <w:t xml:space="preserve">        prod-pool { ratio 95 }</w:t>
      </w:r>
    </w:p>
    <w:p>
      <w:pPr>
        <w:shd w:fill="F2F2F2" w:val="clear"/>
        <w:spacing w:after="0" w:before="0"/>
        <w:ind w:left="360" w:right="360"/>
      </w:pPr>
      <w:r>
        <w:rPr>
          <w:rFonts w:ascii="Courier New" w:cs="Courier New" w:eastAsia="Courier New" w:hAnsi="Courier New"/>
          <w:color w:val="1A1A1A"/>
          <w:sz w:val="17"/>
          <w:szCs w:val="17"/>
        </w:rPr>
        <w:t xml:space="preserve">        cob-pool  { ratio 5  }</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AWS Route 53 equivalent:</w:t>
      </w:r>
    </w:p>
    <w:p>
      <w:pPr>
        <w:shd w:fill="F2F2F2" w:val="clear"/>
        <w:spacing w:after="0" w:before="0"/>
        <w:ind w:left="360" w:right="360"/>
      </w:pPr>
      <w:r>
        <w:rPr>
          <w:rFonts w:ascii="Courier New" w:cs="Courier New" w:eastAsia="Courier New" w:hAnsi="Courier New"/>
          <w:color w:val="1A1A1A"/>
          <w:sz w:val="17"/>
          <w:szCs w:val="17"/>
        </w:rPr>
        <w:t xml:space="preserve"># Weighted routing policy records:</w:t>
      </w:r>
    </w:p>
    <w:p>
      <w:pPr>
        <w:shd w:fill="F2F2F2" w:val="clear"/>
        <w:spacing w:after="0" w:before="0"/>
        <w:ind w:left="360" w:right="360"/>
      </w:pPr>
      <w:r>
        <w:rPr>
          <w:rFonts w:ascii="Courier New" w:cs="Courier New" w:eastAsia="Courier New" w:hAnsi="Courier New"/>
          <w:color w:val="1A1A1A"/>
          <w:sz w:val="17"/>
          <w:szCs w:val="17"/>
        </w:rPr>
        <w:t xml:space="preserve">#   api.mycompany.com -&gt; prod-alb.us-east-1.amazonaws.com  Weight: 95</w:t>
      </w:r>
    </w:p>
    <w:p>
      <w:pPr>
        <w:shd w:fill="F2F2F2" w:val="clear"/>
        <w:spacing w:after="0" w:before="0"/>
        <w:ind w:left="360" w:right="360"/>
      </w:pPr>
      <w:r>
        <w:rPr>
          <w:rFonts w:ascii="Courier New" w:cs="Courier New" w:eastAsia="Courier New" w:hAnsi="Courier New"/>
          <w:color w:val="1A1A1A"/>
          <w:sz w:val="17"/>
          <w:szCs w:val="17"/>
        </w:rPr>
        <w:t xml:space="preserve">#   api.mycompany.com -&gt; cob-alb.eu-west-1.amazonaws.com   Weight: 5</w:t>
      </w:r>
    </w:p>
    <w:p>
      <w:r>
        <w:br w:type="page"/>
      </w:r>
    </w:p>
    <w:p>
      <w:pPr>
        <w:pStyle w:val="Heading1"/>
      </w:pPr>
      <w:r>
        <w:t xml:space="preserve">7. Complete Load Balancing Stack — End-to-End</w:t>
      </w:r>
    </w:p>
    <w:p>
      <w:pPr>
        <w:spacing w:after="120"/>
      </w:pPr>
      <w:r>
        <w:t xml:space="preserve">The following table summarises every load balancing layer from the outermost (cross-site) to the innermost (pod-level), showing how they stack together in a production enterprise OpenShift deployment: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OSI</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GSLB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Cross-site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Between clusters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F5 GTM, Route 53, Azure Traffic Manager, Cloudflare LB</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External LB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Cluster entry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 / L7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 front of OCP</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F5 LTM, HAProxy, Cloud NLB/ALB, Keepalived VIPs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OCP Router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Ingress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Inside cluster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HAProxy Ingress Controller (routes, weighted backends)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Service Mesh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Pod-to-pod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Inside cluster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Istio/Envoy VirtualService (canary, A/B, mirroring)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K8s Service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Inside cluster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kube-proxy (iptables/IPVS), OVN-Kubernetes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MetalLB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svc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Inside (on-prem)</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Layer 2 ARP / BGP LoadBalancer type services</w:t>
            </w:r>
          </w:p>
        </w:tc>
      </w:tr>
    </w:tbl>
    <w:p>
      <w:pPr>
        <w:spacing w:after="120"/>
      </w:pPr>
    </w:p>
    <w:p>
      <w:pPr>
        <w:pStyle w:val="Heading2"/>
      </w:pPr>
      <w:r>
        <w:t xml:space="preserve">7.1 Full Traffic Flow Diagram</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COMPLETE END-TO-END TRAFFIC FLOW</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User types: api.mycompany.com</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[1] GSLB DNS Resolution</w:t>
      </w:r>
    </w:p>
    <w:p>
      <w:pPr>
        <w:shd w:fill="F8F8F8" w:val="clear"/>
        <w:spacing w:after="0" w:before="0"/>
        <w:jc w:val="center"/>
      </w:pPr>
      <w:r>
        <w:rPr>
          <w:rFonts w:ascii="Courier New" w:cs="Courier New" w:eastAsia="Courier New" w:hAnsi="Courier New"/>
          <w:color w:val="333333"/>
          <w:sz w:val="17"/>
          <w:szCs w:val="17"/>
        </w:rPr>
        <w:t xml:space="preserve">      F5 GTM / Route 53 / Azure TM</w:t>
      </w:r>
    </w:p>
    <w:p>
      <w:pPr>
        <w:shd w:fill="F8F8F8" w:val="clear"/>
        <w:spacing w:after="0" w:before="0"/>
        <w:jc w:val="center"/>
      </w:pPr>
      <w:r>
        <w:rPr>
          <w:rFonts w:ascii="Courier New" w:cs="Courier New" w:eastAsia="Courier New" w:hAnsi="Courier New"/>
          <w:color w:val="333333"/>
          <w:sz w:val="17"/>
          <w:szCs w:val="17"/>
        </w:rPr>
        <w:t xml:space="preserve">      -&gt; Returns IP of healthy site (Prod or COB)</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[2] External Load Balancer at chosen site</w:t>
      </w:r>
    </w:p>
    <w:p>
      <w:pPr>
        <w:shd w:fill="F8F8F8" w:val="clear"/>
        <w:spacing w:after="0" w:before="0"/>
        <w:jc w:val="center"/>
      </w:pPr>
      <w:r>
        <w:rPr>
          <w:rFonts w:ascii="Courier New" w:cs="Courier New" w:eastAsia="Courier New" w:hAnsi="Courier New"/>
          <w:color w:val="333333"/>
          <w:sz w:val="17"/>
          <w:szCs w:val="17"/>
        </w:rPr>
        <w:t xml:space="preserve">      F5 LTM / HAProxy / Cloud NLB</w:t>
      </w:r>
    </w:p>
    <w:p>
      <w:pPr>
        <w:shd w:fill="F8F8F8" w:val="clear"/>
        <w:spacing w:after="0" w:before="0"/>
        <w:jc w:val="center"/>
      </w:pPr>
      <w:r>
        <w:rPr>
          <w:rFonts w:ascii="Courier New" w:cs="Courier New" w:eastAsia="Courier New" w:hAnsi="Courier New"/>
          <w:color w:val="333333"/>
          <w:sz w:val="17"/>
          <w:szCs w:val="17"/>
        </w:rPr>
        <w:t xml:space="preserve">      -&gt; Health checks workers, distributes to healthy nodes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[3] OpenShift Router (HAProxy Ingress Controller)</w:t>
      </w:r>
    </w:p>
    <w:p>
      <w:pPr>
        <w:shd w:fill="F8F8F8" w:val="clear"/>
        <w:spacing w:after="0" w:before="0"/>
        <w:jc w:val="center"/>
      </w:pPr>
      <w:r>
        <w:rPr>
          <w:rFonts w:ascii="Courier New" w:cs="Courier New" w:eastAsia="Courier New" w:hAnsi="Courier New"/>
          <w:color w:val="333333"/>
          <w:sz w:val="17"/>
          <w:szCs w:val="17"/>
        </w:rPr>
        <w:t xml:space="preserve">      -&gt; Matches hostname/path to Route</w:t>
      </w:r>
    </w:p>
    <w:p>
      <w:pPr>
        <w:shd w:fill="F8F8F8" w:val="clear"/>
        <w:spacing w:after="0" w:before="0"/>
        <w:jc w:val="center"/>
      </w:pPr>
      <w:r>
        <w:rPr>
          <w:rFonts w:ascii="Courier New" w:cs="Courier New" w:eastAsia="Courier New" w:hAnsi="Courier New"/>
          <w:color w:val="333333"/>
          <w:sz w:val="17"/>
          <w:szCs w:val="17"/>
        </w:rPr>
        <w:t xml:space="preserve">      -&gt; Applies weighted backends (if A/B configured)</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[4] Service Mesh (Istio VirtualService) [if deployed]</w:t>
      </w:r>
    </w:p>
    <w:p>
      <w:pPr>
        <w:shd w:fill="F8F8F8" w:val="clear"/>
        <w:spacing w:after="0" w:before="0"/>
        <w:jc w:val="center"/>
      </w:pPr>
      <w:r>
        <w:rPr>
          <w:rFonts w:ascii="Courier New" w:cs="Courier New" w:eastAsia="Courier New" w:hAnsi="Courier New"/>
          <w:color w:val="333333"/>
          <w:sz w:val="17"/>
          <w:szCs w:val="17"/>
        </w:rPr>
        <w:t xml:space="preserve">      -&gt; Fine-grained traffic split (canary %)</w:t>
      </w:r>
    </w:p>
    <w:p>
      <w:pPr>
        <w:shd w:fill="F8F8F8" w:val="clear"/>
        <w:spacing w:after="0" w:before="0"/>
        <w:jc w:val="center"/>
      </w:pPr>
      <w:r>
        <w:rPr>
          <w:rFonts w:ascii="Courier New" w:cs="Courier New" w:eastAsia="Courier New" w:hAnsi="Courier New"/>
          <w:color w:val="333333"/>
          <w:sz w:val="17"/>
          <w:szCs w:val="17"/>
        </w:rPr>
        <w:t xml:space="preserve">      -&gt; Header-based routing</w:t>
      </w:r>
    </w:p>
    <w:p>
      <w:pPr>
        <w:shd w:fill="F8F8F8" w:val="clear"/>
        <w:spacing w:after="0" w:before="0"/>
        <w:jc w:val="center"/>
      </w:pPr>
      <w:r>
        <w:rPr>
          <w:rFonts w:ascii="Courier New" w:cs="Courier New" w:eastAsia="Courier New" w:hAnsi="Courier New"/>
          <w:color w:val="333333"/>
          <w:sz w:val="17"/>
          <w:szCs w:val="17"/>
        </w:rPr>
        <w:t xml:space="preserve">      -&gt; Circuit breaking, retries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[5] Kubernetes Service (ClusterIP)</w:t>
      </w:r>
    </w:p>
    <w:p>
      <w:pPr>
        <w:shd w:fill="F8F8F8" w:val="clear"/>
        <w:spacing w:after="0" w:before="0"/>
        <w:jc w:val="center"/>
      </w:pPr>
      <w:r>
        <w:rPr>
          <w:rFonts w:ascii="Courier New" w:cs="Courier New" w:eastAsia="Courier New" w:hAnsi="Courier New"/>
          <w:color w:val="333333"/>
          <w:sz w:val="17"/>
          <w:szCs w:val="17"/>
        </w:rPr>
        <w:t xml:space="preserve">      -&gt; kube-proxy / OVN rules</w:t>
      </w:r>
    </w:p>
    <w:p>
      <w:pPr>
        <w:shd w:fill="F8F8F8" w:val="clear"/>
        <w:spacing w:after="0" w:before="0"/>
        <w:jc w:val="center"/>
      </w:pPr>
      <w:r>
        <w:rPr>
          <w:rFonts w:ascii="Courier New" w:cs="Courier New" w:eastAsia="Courier New" w:hAnsi="Courier New"/>
          <w:color w:val="333333"/>
          <w:sz w:val="17"/>
          <w:szCs w:val="17"/>
        </w:rPr>
        <w:t xml:space="preserve">      -&gt; Random distribution across pod endpoints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[6] Application Pod</w:t>
      </w:r>
    </w:p>
    <w:p>
      <w:pPr>
        <w:shd w:fill="F8F8F8" w:val="clear"/>
        <w:spacing w:after="0" w:before="0"/>
        <w:jc w:val="center"/>
      </w:pPr>
      <w:r>
        <w:rPr>
          <w:rFonts w:ascii="Courier New" w:cs="Courier New" w:eastAsia="Courier New" w:hAnsi="Courier New"/>
          <w:color w:val="333333"/>
          <w:sz w:val="17"/>
          <w:szCs w:val="17"/>
        </w:rPr>
        <w:t xml:space="preserve">      -&gt; Processes request and returns response</w:t>
      </w:r>
    </w:p>
    <w:p>
      <w:pPr>
        <w:spacing w:after="200"/>
      </w:pPr>
    </w:p>
    <w:p>
      <w:pPr>
        <w:pStyle w:val="Heading1"/>
      </w:pPr>
      <w:r>
        <w:t xml:space="preserve">8. Decision Guide — Which Approach to 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Approach</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Complexity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Basic internal service distribution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Kubernetes Service (ClusterIP) - already built-in</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Low - zero config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access to HTTP services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OpenShift Route (oc expose)</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Low - single YAML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Simple A/B testing or Blue/Green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OpenShift Route with weighted backends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Low - CLI commands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Canary with header-based routing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Service Mesh (Istio VirtualService)</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Medium - requires mesh install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Automated progressive 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Argo Rollouts + Service Mesh or Routes</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Medium - GitOps tooling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non-HTTP services (DB, MQ)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MetalLB (on-prem) or cloud LoadBalancer</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Medium - network config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 cluster entry 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External LB (F5/HAProxy) or cloud NLB</w:t>
            </w:r>
          </w:p>
        </w:tc>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Medium - infra setup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Cross-site failover (Prod to COB)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GSLB (F5 GTM / Route 53 / Azure TM)</w:t>
            </w:r>
          </w:p>
        </w:tc>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19"/>
                <w:szCs w:val="19"/>
              </w:rPr>
              <w:t xml:space="preserve">High - DNS + health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Active-Active multi-site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GSLB + bidirectional data replication</w:t>
            </w:r>
          </w:p>
        </w:tc>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19"/>
                <w:szCs w:val="19"/>
              </w:rPr>
              <w:t xml:space="preserve">High - complex data sync</w:t>
            </w:r>
          </w:p>
        </w:tc>
      </w:tr>
    </w:tbl>
    <w:p>
      <w:pPr>
        <w:spacing w:after="200"/>
      </w:pPr>
    </w:p>
    <w:p>
      <w:pPr>
        <w:pBdr>
          <w:top w:val="single" w:color="1F4E79" w:sz="4" w:space="8"/>
        </w:pBdr>
        <w:spacing w:before="20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tabs>
        <w:tab w:val="right" w:pos="9026"/>
      </w:tabs>
    </w:pPr>
    <w:r>
      <w:rPr>
        <w:rFonts w:ascii="Arial" w:cs="Arial" w:eastAsia="Arial" w:hAnsi="Arial"/>
        <w:i/>
        <w:iCs/>
        <w:color w:val="1F4E79"/>
        <w:sz w:val="18"/>
        <w:szCs w:val="18"/>
      </w:rPr>
      <w:t xml:space="preserve">Load Balancing in OpenShift</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90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2026-04-28T08:59:19.052Z</dcterms:created>
  <dcterms:modified xsi:type="dcterms:W3CDTF">2026-04-28T08:59:19.053Z</dcterms:modified>
</cp:coreProperties>
</file>

<file path=docProps/custom.xml><?xml version="1.0" encoding="utf-8"?>
<Properties xmlns="http://schemas.openxmlformats.org/officeDocument/2006/custom-properties" xmlns:vt="http://schemas.openxmlformats.org/officeDocument/2006/docPropsVTypes"/>
</file>