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活动方案</w:t>
      </w:r>
    </w:p>
    <w:p/>
    <w:p>
      <w:r>
        <w:t>活动主要内容：</w:t>
      </w:r>
    </w:p>
    <w:p>
      <w:r>
        <w:t>{{ activity_content }}</w:t>
      </w:r>
    </w:p>
    <w:p/>
    <w:p>
      <w:r>
        <w:t>活动开始时间：{{ start_time }}</w:t>
      </w:r>
    </w:p>
    <w:p>
      <w:r>
        <w:t>活动结束时间：{{ end_time }}</w:t>
      </w:r>
    </w:p>
    <w:p>
      <w:r>
        <w:t>共计天数：{{ total_days }}</w:t>
      </w:r>
    </w:p>
    <w:p>
      <w:r>
        <w:t>开幕式时间：{{ opening_start }} 至 {{ opening_end }}</w:t>
      </w:r>
    </w:p>
    <w:p/>
    <w:p>
      <w:r>
        <w:t>工作人员：{{ staff_count }}人</w:t>
      </w:r>
    </w:p>
    <w:p>
      <w:r>
        <w:t>演员：{{ performer_count }}人</w:t>
      </w:r>
    </w:p>
    <w:p>
      <w:r>
        <w:t>嘉宾：{{ guest_count }}人</w:t>
      </w:r>
    </w:p>
    <w:p>
      <w:r>
        <w:t>主要活动日人数：{{ opening_crowd }}人</w:t>
      </w:r>
    </w:p>
    <w:p>
      <w:r>
        <w:t>平日人数：{{ regular_crowd }}人</w:t>
      </w:r>
    </w:p>
    <w:p/>
    <w:p>
      <w:r>
        <w:t>搭建方案：</w:t>
      </w:r>
    </w:p>
    <w:p>
      <w:r>
        <w:t>{{ construction_plan }}</w:t>
      </w:r>
    </w:p>
    <w:p/>
    <w:p>
      <w:r>
        <w:t>负责人联系方式：{{ contact_phone }}</w:t>
      </w:r>
    </w:p>
    <w:p>
      <w:r>
        <w:t>备注：{{ remarks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