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0BAF" w14:textId="77777777" w:rsidR="00D27971" w:rsidRPr="00D27971" w:rsidRDefault="00D27971" w:rsidP="00810031">
      <w:pPr>
        <w:shd w:val="clear" w:color="auto" w:fill="FFFF00"/>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how to organize power BI Reports in Power BI Apps for access management</w:t>
      </w:r>
    </w:p>
    <w:p w14:paraId="2CB92D3D" w14:textId="77777777" w:rsidR="00D27971" w:rsidRPr="00D27971" w:rsidRDefault="00D27971" w:rsidP="00D27971">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ChatGPT said:</w:t>
      </w:r>
    </w:p>
    <w:p w14:paraId="57094FF4" w14:textId="77777777" w:rsidR="00D27971" w:rsidRPr="00D27971" w:rsidRDefault="00D27971" w:rsidP="00D27971">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A good way to organize </w:t>
      </w:r>
      <w:r w:rsidRPr="00D27971">
        <w:rPr>
          <w:rFonts w:ascii="Segoe UI" w:eastAsia="Times New Roman" w:hAnsi="Segoe UI" w:cs="Segoe UI"/>
          <w:b/>
          <w:bCs/>
          <w:color w:val="0D0D0D"/>
          <w:kern w:val="0"/>
          <w:lang w:eastAsia="en-IN"/>
          <w14:ligatures w14:val="none"/>
        </w:rPr>
        <w:t>Power BI reports in Power BI Apps for access management</w:t>
      </w:r>
      <w:r w:rsidRPr="00D27971">
        <w:rPr>
          <w:rFonts w:ascii="Segoe UI" w:eastAsia="Times New Roman" w:hAnsi="Segoe UI" w:cs="Segoe UI"/>
          <w:color w:val="0D0D0D"/>
          <w:kern w:val="0"/>
          <w:lang w:eastAsia="en-IN"/>
          <w14:ligatures w14:val="none"/>
        </w:rPr>
        <w:t> is to separate </w:t>
      </w:r>
      <w:r w:rsidRPr="00D27971">
        <w:rPr>
          <w:rFonts w:ascii="Segoe UI" w:eastAsia="Times New Roman" w:hAnsi="Segoe UI" w:cs="Segoe UI"/>
          <w:b/>
          <w:bCs/>
          <w:color w:val="0D0D0D"/>
          <w:kern w:val="0"/>
          <w:lang w:eastAsia="en-IN"/>
          <w14:ligatures w14:val="none"/>
        </w:rPr>
        <w:t>content organization</w:t>
      </w:r>
      <w:r w:rsidRPr="00D27971">
        <w:rPr>
          <w:rFonts w:ascii="Segoe UI" w:eastAsia="Times New Roman" w:hAnsi="Segoe UI" w:cs="Segoe UI"/>
          <w:color w:val="0D0D0D"/>
          <w:kern w:val="0"/>
          <w:lang w:eastAsia="en-IN"/>
          <w14:ligatures w14:val="none"/>
        </w:rPr>
        <w:t> from </w:t>
      </w:r>
      <w:r w:rsidRPr="00D27971">
        <w:rPr>
          <w:rFonts w:ascii="Segoe UI" w:eastAsia="Times New Roman" w:hAnsi="Segoe UI" w:cs="Segoe UI"/>
          <w:b/>
          <w:bCs/>
          <w:color w:val="0D0D0D"/>
          <w:kern w:val="0"/>
          <w:lang w:eastAsia="en-IN"/>
          <w14:ligatures w14:val="none"/>
        </w:rPr>
        <w:t>security</w:t>
      </w:r>
      <w:r w:rsidRPr="00D27971">
        <w:rPr>
          <w:rFonts w:ascii="Segoe UI" w:eastAsia="Times New Roman" w:hAnsi="Segoe UI" w:cs="Segoe UI"/>
          <w:color w:val="0D0D0D"/>
          <w:kern w:val="0"/>
          <w:lang w:eastAsia="en-IN"/>
          <w14:ligatures w14:val="none"/>
        </w:rPr>
        <w:t>.</w:t>
      </w:r>
    </w:p>
    <w:p w14:paraId="1B4D38D5" w14:textId="77777777" w:rsidR="00D27971" w:rsidRPr="00D27971" w:rsidRDefault="00D27971" w:rsidP="00D279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Recommended structure</w:t>
      </w:r>
    </w:p>
    <w:p w14:paraId="7C89FA26" w14:textId="77777777" w:rsidR="00D27971" w:rsidRPr="00D27971" w:rsidRDefault="00D27971" w:rsidP="00D27971">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Use </w:t>
      </w:r>
      <w:r w:rsidRPr="00D27971">
        <w:rPr>
          <w:rFonts w:ascii="Segoe UI" w:eastAsia="Times New Roman" w:hAnsi="Segoe UI" w:cs="Segoe UI"/>
          <w:b/>
          <w:bCs/>
          <w:color w:val="0D0D0D"/>
          <w:kern w:val="0"/>
          <w:lang w:eastAsia="en-IN"/>
          <w14:ligatures w14:val="none"/>
        </w:rPr>
        <w:t>one Power BI App per business domain or audience</w:t>
      </w:r>
      <w:r w:rsidRPr="00D27971">
        <w:rPr>
          <w:rFonts w:ascii="Segoe UI" w:eastAsia="Times New Roman" w:hAnsi="Segoe UI" w:cs="Segoe UI"/>
          <w:color w:val="0D0D0D"/>
          <w:kern w:val="0"/>
          <w:lang w:eastAsia="en-IN"/>
          <w14:ligatures w14:val="none"/>
        </w:rPr>
        <w:t>, rather than creating an app for every report.</w:t>
      </w:r>
    </w:p>
    <w:p w14:paraId="544E7B8A" w14:textId="77777777" w:rsidR="00D27971" w:rsidRPr="00D27971" w:rsidRDefault="00D27971" w:rsidP="00D27971">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For example:</w:t>
      </w:r>
    </w:p>
    <w:p w14:paraId="61E64129" w14:textId="77777777" w:rsidR="00D27971" w:rsidRPr="00D27971" w:rsidRDefault="00D27971" w:rsidP="00D27971">
      <w:pPr>
        <w:numPr>
          <w:ilvl w:val="1"/>
          <w:numId w:val="1"/>
        </w:num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Finance App</w:t>
      </w:r>
    </w:p>
    <w:p w14:paraId="595EAE8A"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Executive Finance Dashboard</w:t>
      </w:r>
    </w:p>
    <w:p w14:paraId="205ACC83"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P&amp;L Report</w:t>
      </w:r>
    </w:p>
    <w:p w14:paraId="5664720A"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Revenue Analysis</w:t>
      </w:r>
    </w:p>
    <w:p w14:paraId="6677C92A"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Budget vs Actuals</w:t>
      </w:r>
    </w:p>
    <w:p w14:paraId="1C6D40CD" w14:textId="77777777" w:rsidR="00D27971" w:rsidRPr="00D27971" w:rsidRDefault="00D27971" w:rsidP="00D27971">
      <w:pPr>
        <w:numPr>
          <w:ilvl w:val="1"/>
          <w:numId w:val="1"/>
        </w:num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Sales App</w:t>
      </w:r>
    </w:p>
    <w:p w14:paraId="265BCB92"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Sales Executive Dashboard</w:t>
      </w:r>
    </w:p>
    <w:p w14:paraId="2A9D6460"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Pipeline Report</w:t>
      </w:r>
    </w:p>
    <w:p w14:paraId="73208386"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Regional Sales Analysis</w:t>
      </w:r>
    </w:p>
    <w:p w14:paraId="4162A4EA"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Customer Performance</w:t>
      </w:r>
    </w:p>
    <w:p w14:paraId="005D7AF4" w14:textId="77777777" w:rsidR="00D27971" w:rsidRPr="00D27971" w:rsidRDefault="00D27971" w:rsidP="00D27971">
      <w:pPr>
        <w:numPr>
          <w:ilvl w:val="1"/>
          <w:numId w:val="1"/>
        </w:num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Operations App</w:t>
      </w:r>
    </w:p>
    <w:p w14:paraId="1D42A33B"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Operations KPI Dashboard</w:t>
      </w:r>
    </w:p>
    <w:p w14:paraId="207CD7F1"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Inventory Report</w:t>
      </w:r>
    </w:p>
    <w:p w14:paraId="707501AE" w14:textId="77777777" w:rsidR="00D27971" w:rsidRPr="00D27971" w:rsidRDefault="00D27971" w:rsidP="00D27971">
      <w:pPr>
        <w:numPr>
          <w:ilvl w:val="2"/>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Production Analysis</w:t>
      </w:r>
    </w:p>
    <w:p w14:paraId="53CE54D7"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Within each App, use </w:t>
      </w:r>
      <w:r w:rsidRPr="00D27971">
        <w:rPr>
          <w:rFonts w:ascii="Segoe UI" w:eastAsia="Times New Roman" w:hAnsi="Segoe UI" w:cs="Segoe UI"/>
          <w:b/>
          <w:bCs/>
          <w:color w:val="0D0D0D"/>
          <w:kern w:val="0"/>
          <w:lang w:eastAsia="en-IN"/>
          <w14:ligatures w14:val="none"/>
        </w:rPr>
        <w:t>audience groups</w:t>
      </w:r>
      <w:r w:rsidRPr="00D27971">
        <w:rPr>
          <w:rFonts w:ascii="Segoe UI" w:eastAsia="Times New Roman" w:hAnsi="Segoe UI" w:cs="Segoe UI"/>
          <w:color w:val="0D0D0D"/>
          <w:kern w:val="0"/>
          <w:lang w:eastAsia="en-IN"/>
          <w14:ligatures w14:val="none"/>
        </w:rPr>
        <w:t> when different users need different reports.</w:t>
      </w:r>
    </w:p>
    <w:p w14:paraId="2D9993D9" w14:textId="77777777" w:rsidR="00D27971" w:rsidRPr="00D27971" w:rsidRDefault="00D27971" w:rsidP="00D27971">
      <w:pPr>
        <w:shd w:val="clear" w:color="auto" w:fill="FFFFFF"/>
        <w:spacing w:after="0" w:line="240" w:lineRule="auto"/>
        <w:ind w:left="720"/>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Access-management model</w:t>
      </w:r>
    </w:p>
    <w:p w14:paraId="77C9BA34"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A practical architecture is:</w:t>
      </w:r>
    </w:p>
    <w:p w14:paraId="10F95CF2"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Microsoft Entra ID groups → Power BI App Audiences → Reports/Semantic Models</w:t>
      </w:r>
    </w:p>
    <w:p w14:paraId="496F73B9"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For example:</w:t>
      </w:r>
    </w:p>
    <w:tbl>
      <w:tblPr>
        <w:tblStyle w:val="TableGrid"/>
        <w:tblW w:w="0" w:type="auto"/>
        <w:tblLook w:val="04A0" w:firstRow="1" w:lastRow="0" w:firstColumn="1" w:lastColumn="0" w:noHBand="0" w:noVBand="1"/>
      </w:tblPr>
      <w:tblGrid>
        <w:gridCol w:w="2676"/>
        <w:gridCol w:w="2289"/>
        <w:gridCol w:w="2862"/>
      </w:tblGrid>
      <w:tr w:rsidR="00D27971" w:rsidRPr="00D27971" w14:paraId="08B915C8" w14:textId="77777777" w:rsidTr="00D27971">
        <w:tc>
          <w:tcPr>
            <w:tcW w:w="0" w:type="auto"/>
            <w:hideMark/>
          </w:tcPr>
          <w:p w14:paraId="53B768CE" w14:textId="77777777" w:rsidR="00D27971" w:rsidRPr="00D27971" w:rsidRDefault="00D27971" w:rsidP="00D27971">
            <w:pPr>
              <w:jc w:val="center"/>
              <w:rPr>
                <w:rFonts w:ascii="Times New Roman" w:eastAsia="Times New Roman" w:hAnsi="Times New Roman" w:cs="Times New Roman"/>
                <w:b/>
                <w:bCs/>
                <w:color w:val="0D0D0D"/>
                <w:kern w:val="0"/>
                <w:lang w:eastAsia="en-IN"/>
                <w14:ligatures w14:val="none"/>
              </w:rPr>
            </w:pPr>
            <w:r w:rsidRPr="00D27971">
              <w:rPr>
                <w:rFonts w:ascii="Times New Roman" w:eastAsia="Times New Roman" w:hAnsi="Times New Roman" w:cs="Times New Roman"/>
                <w:b/>
                <w:bCs/>
                <w:color w:val="0D0D0D"/>
                <w:kern w:val="0"/>
                <w:lang w:eastAsia="en-IN"/>
                <w14:ligatures w14:val="none"/>
              </w:rPr>
              <w:t>User group</w:t>
            </w:r>
          </w:p>
        </w:tc>
        <w:tc>
          <w:tcPr>
            <w:tcW w:w="0" w:type="auto"/>
            <w:hideMark/>
          </w:tcPr>
          <w:p w14:paraId="3E3C968E" w14:textId="77777777" w:rsidR="00D27971" w:rsidRPr="00D27971" w:rsidRDefault="00D27971" w:rsidP="00D27971">
            <w:pPr>
              <w:jc w:val="center"/>
              <w:rPr>
                <w:rFonts w:ascii="Times New Roman" w:eastAsia="Times New Roman" w:hAnsi="Times New Roman" w:cs="Times New Roman"/>
                <w:b/>
                <w:bCs/>
                <w:color w:val="0D0D0D"/>
                <w:kern w:val="0"/>
                <w:lang w:eastAsia="en-IN"/>
                <w14:ligatures w14:val="none"/>
              </w:rPr>
            </w:pPr>
            <w:r w:rsidRPr="00D27971">
              <w:rPr>
                <w:rFonts w:ascii="Times New Roman" w:eastAsia="Times New Roman" w:hAnsi="Times New Roman" w:cs="Times New Roman"/>
                <w:b/>
                <w:bCs/>
                <w:color w:val="0D0D0D"/>
                <w:kern w:val="0"/>
                <w:lang w:eastAsia="en-IN"/>
                <w14:ligatures w14:val="none"/>
              </w:rPr>
              <w:t>App audience</w:t>
            </w:r>
          </w:p>
        </w:tc>
        <w:tc>
          <w:tcPr>
            <w:tcW w:w="0" w:type="auto"/>
            <w:hideMark/>
          </w:tcPr>
          <w:p w14:paraId="356898C2" w14:textId="77777777" w:rsidR="00D27971" w:rsidRPr="00D27971" w:rsidRDefault="00D27971" w:rsidP="00D27971">
            <w:pPr>
              <w:jc w:val="center"/>
              <w:rPr>
                <w:rFonts w:ascii="Times New Roman" w:eastAsia="Times New Roman" w:hAnsi="Times New Roman" w:cs="Times New Roman"/>
                <w:b/>
                <w:bCs/>
                <w:color w:val="0D0D0D"/>
                <w:kern w:val="0"/>
                <w:lang w:eastAsia="en-IN"/>
                <w14:ligatures w14:val="none"/>
              </w:rPr>
            </w:pPr>
            <w:r w:rsidRPr="00D27971">
              <w:rPr>
                <w:rFonts w:ascii="Times New Roman" w:eastAsia="Times New Roman" w:hAnsi="Times New Roman" w:cs="Times New Roman"/>
                <w:b/>
                <w:bCs/>
                <w:color w:val="0D0D0D"/>
                <w:kern w:val="0"/>
                <w:lang w:eastAsia="en-IN"/>
                <w14:ligatures w14:val="none"/>
              </w:rPr>
              <w:t>Content</w:t>
            </w:r>
          </w:p>
        </w:tc>
      </w:tr>
      <w:tr w:rsidR="00D27971" w:rsidRPr="00D27971" w14:paraId="01D45665" w14:textId="77777777" w:rsidTr="00D27971">
        <w:tc>
          <w:tcPr>
            <w:tcW w:w="0" w:type="auto"/>
            <w:hideMark/>
          </w:tcPr>
          <w:p w14:paraId="3F856230"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CFO / Finance leadership</w:t>
            </w:r>
          </w:p>
        </w:tc>
        <w:tc>
          <w:tcPr>
            <w:tcW w:w="0" w:type="auto"/>
            <w:hideMark/>
          </w:tcPr>
          <w:p w14:paraId="7B149EAE"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Finance Leadership</w:t>
            </w:r>
          </w:p>
        </w:tc>
        <w:tc>
          <w:tcPr>
            <w:tcW w:w="0" w:type="auto"/>
            <w:hideMark/>
          </w:tcPr>
          <w:p w14:paraId="611871D8"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Executive Dashboard, P&amp;L</w:t>
            </w:r>
          </w:p>
        </w:tc>
      </w:tr>
      <w:tr w:rsidR="00D27971" w:rsidRPr="00D27971" w14:paraId="2A95F5B3" w14:textId="77777777" w:rsidTr="00D27971">
        <w:tc>
          <w:tcPr>
            <w:tcW w:w="0" w:type="auto"/>
            <w:hideMark/>
          </w:tcPr>
          <w:p w14:paraId="4A031BE2"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Finance managers</w:t>
            </w:r>
          </w:p>
        </w:tc>
        <w:tc>
          <w:tcPr>
            <w:tcW w:w="0" w:type="auto"/>
            <w:hideMark/>
          </w:tcPr>
          <w:p w14:paraId="745199F9"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Finance Management</w:t>
            </w:r>
          </w:p>
        </w:tc>
        <w:tc>
          <w:tcPr>
            <w:tcW w:w="0" w:type="auto"/>
            <w:hideMark/>
          </w:tcPr>
          <w:p w14:paraId="798CD360"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P&amp;L, Budget, Revenue</w:t>
            </w:r>
          </w:p>
        </w:tc>
      </w:tr>
      <w:tr w:rsidR="00D27971" w:rsidRPr="00D27971" w14:paraId="67C810DC" w14:textId="77777777" w:rsidTr="00D27971">
        <w:tc>
          <w:tcPr>
            <w:tcW w:w="0" w:type="auto"/>
            <w:hideMark/>
          </w:tcPr>
          <w:p w14:paraId="55FF9630"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Finance analysts</w:t>
            </w:r>
          </w:p>
        </w:tc>
        <w:tc>
          <w:tcPr>
            <w:tcW w:w="0" w:type="auto"/>
            <w:hideMark/>
          </w:tcPr>
          <w:p w14:paraId="49319830"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Finance Analysts</w:t>
            </w:r>
          </w:p>
        </w:tc>
        <w:tc>
          <w:tcPr>
            <w:tcW w:w="0" w:type="auto"/>
            <w:hideMark/>
          </w:tcPr>
          <w:p w14:paraId="0EA840BB"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Detailed Finance Reports</w:t>
            </w:r>
          </w:p>
        </w:tc>
      </w:tr>
      <w:tr w:rsidR="00D27971" w:rsidRPr="00D27971" w14:paraId="24378A88" w14:textId="77777777" w:rsidTr="00D27971">
        <w:tc>
          <w:tcPr>
            <w:tcW w:w="0" w:type="auto"/>
            <w:hideMark/>
          </w:tcPr>
          <w:p w14:paraId="013BBA57"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Regional managers</w:t>
            </w:r>
          </w:p>
        </w:tc>
        <w:tc>
          <w:tcPr>
            <w:tcW w:w="0" w:type="auto"/>
            <w:hideMark/>
          </w:tcPr>
          <w:p w14:paraId="6B685D17"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Sales Management</w:t>
            </w:r>
          </w:p>
        </w:tc>
        <w:tc>
          <w:tcPr>
            <w:tcW w:w="0" w:type="auto"/>
            <w:hideMark/>
          </w:tcPr>
          <w:p w14:paraId="1DC8321F"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Regional Sales reports</w:t>
            </w:r>
          </w:p>
        </w:tc>
      </w:tr>
      <w:tr w:rsidR="00D27971" w:rsidRPr="00D27971" w14:paraId="26B7AB61" w14:textId="77777777" w:rsidTr="00D27971">
        <w:tc>
          <w:tcPr>
            <w:tcW w:w="0" w:type="auto"/>
            <w:hideMark/>
          </w:tcPr>
          <w:p w14:paraId="01CA50E3"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Sales representatives</w:t>
            </w:r>
          </w:p>
        </w:tc>
        <w:tc>
          <w:tcPr>
            <w:tcW w:w="0" w:type="auto"/>
            <w:hideMark/>
          </w:tcPr>
          <w:p w14:paraId="498DC0E6"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Sales Users</w:t>
            </w:r>
          </w:p>
        </w:tc>
        <w:tc>
          <w:tcPr>
            <w:tcW w:w="0" w:type="auto"/>
            <w:hideMark/>
          </w:tcPr>
          <w:p w14:paraId="5E2E0661" w14:textId="77777777" w:rsidR="00D27971" w:rsidRPr="00D27971" w:rsidRDefault="00D27971" w:rsidP="00D27971">
            <w:pPr>
              <w:rPr>
                <w:rFonts w:ascii="Times New Roman" w:eastAsia="Times New Roman" w:hAnsi="Times New Roman" w:cs="Times New Roman"/>
                <w:color w:val="0D0D0D"/>
                <w:kern w:val="0"/>
                <w:lang w:eastAsia="en-IN"/>
                <w14:ligatures w14:val="none"/>
              </w:rPr>
            </w:pPr>
            <w:r w:rsidRPr="00D27971">
              <w:rPr>
                <w:rFonts w:ascii="Times New Roman" w:eastAsia="Times New Roman" w:hAnsi="Times New Roman" w:cs="Times New Roman"/>
                <w:color w:val="0D0D0D"/>
                <w:kern w:val="0"/>
                <w:lang w:eastAsia="en-IN"/>
                <w14:ligatures w14:val="none"/>
              </w:rPr>
              <w:t>Their operational reports</w:t>
            </w:r>
          </w:p>
        </w:tc>
      </w:tr>
    </w:tbl>
    <w:p w14:paraId="1EB21E83" w14:textId="77777777" w:rsidR="007A53DF" w:rsidRDefault="007A53DF" w:rsidP="00D2797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6F36708B" w14:textId="6C3DECCB" w:rsidR="00D27971" w:rsidRPr="00D27971" w:rsidRDefault="00D27971" w:rsidP="007A53DF">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This gives you two levels of control:</w:t>
      </w:r>
    </w:p>
    <w:p w14:paraId="16886934" w14:textId="77777777" w:rsidR="00D27971" w:rsidRPr="00D27971" w:rsidRDefault="00D27971" w:rsidP="007A53D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App audience</w:t>
      </w:r>
      <w:r w:rsidRPr="00D27971">
        <w:rPr>
          <w:rFonts w:ascii="Segoe UI" w:eastAsia="Times New Roman" w:hAnsi="Segoe UI" w:cs="Segoe UI"/>
          <w:color w:val="0D0D0D"/>
          <w:kern w:val="0"/>
          <w:lang w:eastAsia="en-IN"/>
          <w14:ligatures w14:val="none"/>
        </w:rPr>
        <w:t> controls </w:t>
      </w:r>
      <w:r w:rsidRPr="00D27971">
        <w:rPr>
          <w:rFonts w:ascii="Segoe UI" w:eastAsia="Times New Roman" w:hAnsi="Segoe UI" w:cs="Segoe UI"/>
          <w:i/>
          <w:iCs/>
          <w:color w:val="0D0D0D"/>
          <w:kern w:val="0"/>
          <w:lang w:eastAsia="en-IN"/>
          <w14:ligatures w14:val="none"/>
        </w:rPr>
        <w:t xml:space="preserve">which </w:t>
      </w:r>
      <w:proofErr w:type="gramStart"/>
      <w:r w:rsidRPr="00D27971">
        <w:rPr>
          <w:rFonts w:ascii="Segoe UI" w:eastAsia="Times New Roman" w:hAnsi="Segoe UI" w:cs="Segoe UI"/>
          <w:i/>
          <w:iCs/>
          <w:color w:val="0D0D0D"/>
          <w:kern w:val="0"/>
          <w:lang w:eastAsia="en-IN"/>
          <w14:ligatures w14:val="none"/>
        </w:rPr>
        <w:t>reports</w:t>
      </w:r>
      <w:proofErr w:type="gramEnd"/>
      <w:r w:rsidRPr="00D27971">
        <w:rPr>
          <w:rFonts w:ascii="Segoe UI" w:eastAsia="Times New Roman" w:hAnsi="Segoe UI" w:cs="Segoe UI"/>
          <w:i/>
          <w:iCs/>
          <w:color w:val="0D0D0D"/>
          <w:kern w:val="0"/>
          <w:lang w:eastAsia="en-IN"/>
          <w14:ligatures w14:val="none"/>
        </w:rPr>
        <w:t xml:space="preserve"> users can see</w:t>
      </w:r>
      <w:r w:rsidRPr="00D27971">
        <w:rPr>
          <w:rFonts w:ascii="Segoe UI" w:eastAsia="Times New Roman" w:hAnsi="Segoe UI" w:cs="Segoe UI"/>
          <w:color w:val="0D0D0D"/>
          <w:kern w:val="0"/>
          <w:lang w:eastAsia="en-IN"/>
          <w14:ligatures w14:val="none"/>
        </w:rPr>
        <w:t>.</w:t>
      </w:r>
    </w:p>
    <w:p w14:paraId="0A38A82A" w14:textId="77777777" w:rsidR="00D27971" w:rsidRPr="00D27971" w:rsidRDefault="00D27971" w:rsidP="007A53D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Row-Level Security (RLS)</w:t>
      </w:r>
      <w:r w:rsidRPr="00D27971">
        <w:rPr>
          <w:rFonts w:ascii="Segoe UI" w:eastAsia="Times New Roman" w:hAnsi="Segoe UI" w:cs="Segoe UI"/>
          <w:color w:val="0D0D0D"/>
          <w:kern w:val="0"/>
          <w:lang w:eastAsia="en-IN"/>
          <w14:ligatures w14:val="none"/>
        </w:rPr>
        <w:t> controls </w:t>
      </w:r>
      <w:r w:rsidRPr="00D27971">
        <w:rPr>
          <w:rFonts w:ascii="Segoe UI" w:eastAsia="Times New Roman" w:hAnsi="Segoe UI" w:cs="Segoe UI"/>
          <w:i/>
          <w:iCs/>
          <w:color w:val="0D0D0D"/>
          <w:kern w:val="0"/>
          <w:lang w:eastAsia="en-IN"/>
          <w14:ligatures w14:val="none"/>
        </w:rPr>
        <w:t>which data users can see inside a report</w:t>
      </w:r>
      <w:r w:rsidRPr="00D27971">
        <w:rPr>
          <w:rFonts w:ascii="Segoe UI" w:eastAsia="Times New Roman" w:hAnsi="Segoe UI" w:cs="Segoe UI"/>
          <w:color w:val="0D0D0D"/>
          <w:kern w:val="0"/>
          <w:lang w:eastAsia="en-IN"/>
          <w14:ligatures w14:val="none"/>
        </w:rPr>
        <w:t>.</w:t>
      </w:r>
    </w:p>
    <w:p w14:paraId="3A98168B" w14:textId="77777777" w:rsidR="00D27971" w:rsidRPr="00D27971" w:rsidRDefault="00D27971" w:rsidP="00CB4AC2">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lastRenderedPageBreak/>
        <w:t>Important: don't use the App as your only security layer</w:t>
      </w:r>
    </w:p>
    <w:p w14:paraId="77A5B0AE" w14:textId="77777777" w:rsidR="00D27971" w:rsidRPr="00D27971" w:rsidRDefault="00D27971" w:rsidP="00CB4AC2">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Suppose you have a Sales report containing data for India, Singapore, and the US.</w:t>
      </w:r>
    </w:p>
    <w:p w14:paraId="2A77E96A" w14:textId="77777777" w:rsidR="00D27971" w:rsidRPr="00D27971" w:rsidRDefault="00D27971" w:rsidP="00CB4AC2">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You might configure:</w:t>
      </w:r>
    </w:p>
    <w:p w14:paraId="5542580E" w14:textId="77777777" w:rsidR="00D27971" w:rsidRPr="00D27971" w:rsidRDefault="00D27971" w:rsidP="00D27971">
      <w:pPr>
        <w:numPr>
          <w:ilvl w:val="1"/>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Sales Managers → access to the report</w:t>
      </w:r>
    </w:p>
    <w:p w14:paraId="6D38F50A" w14:textId="77777777" w:rsidR="00D27971" w:rsidRPr="00D27971" w:rsidRDefault="00D27971" w:rsidP="00D27971">
      <w:pPr>
        <w:numPr>
          <w:ilvl w:val="1"/>
          <w:numId w:val="1"/>
        </w:num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RLS → each manager sees only their assigned region</w:t>
      </w:r>
    </w:p>
    <w:p w14:paraId="3D1D6650" w14:textId="77777777" w:rsidR="00D27971" w:rsidRPr="00D27971" w:rsidRDefault="00D27971" w:rsidP="00CB4AC2">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So even if two users receive the same report through the App, they don't necessarily see the same underlying data.</w:t>
      </w:r>
    </w:p>
    <w:p w14:paraId="057C8F21" w14:textId="77777777" w:rsidR="00CB4AC2" w:rsidRDefault="00CB4AC2" w:rsidP="00D27971">
      <w:pPr>
        <w:shd w:val="clear" w:color="auto" w:fill="FFFFFF"/>
        <w:spacing w:after="0" w:line="240" w:lineRule="auto"/>
        <w:ind w:left="720"/>
        <w:outlineLvl w:val="2"/>
        <w:rPr>
          <w:rFonts w:ascii="Segoe UI" w:eastAsia="Times New Roman" w:hAnsi="Segoe UI" w:cs="Segoe UI"/>
          <w:b/>
          <w:bCs/>
          <w:color w:val="0D0D0D"/>
          <w:kern w:val="0"/>
          <w:lang w:eastAsia="en-IN"/>
          <w14:ligatures w14:val="none"/>
        </w:rPr>
      </w:pPr>
    </w:p>
    <w:p w14:paraId="2BEAD146" w14:textId="3A4F0B98" w:rsidR="00D27971" w:rsidRPr="00D27971" w:rsidRDefault="00D27971" w:rsidP="00D27971">
      <w:pPr>
        <w:shd w:val="clear" w:color="auto" w:fill="FFFFFF"/>
        <w:spacing w:after="0" w:line="240" w:lineRule="auto"/>
        <w:ind w:left="720"/>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Workspace structure</w:t>
      </w:r>
    </w:p>
    <w:p w14:paraId="6A6B2579"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I'd generally use a workspace behind each App:</w:t>
      </w:r>
    </w:p>
    <w:p w14:paraId="02E0D05E" w14:textId="77777777" w:rsidR="00CB4AC2" w:rsidRDefault="00CB4AC2"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B8971E5" w14:textId="168B8E5A"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Power BI Service</w:t>
      </w:r>
    </w:p>
    <w:p w14:paraId="52E316FC"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w:t>
      </w:r>
    </w:p>
    <w:p w14:paraId="6CF5B59C"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Finance Workspace</w:t>
      </w:r>
    </w:p>
    <w:p w14:paraId="29450960"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Semantic Models</w:t>
      </w:r>
    </w:p>
    <w:p w14:paraId="58856A56"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Reports</w:t>
      </w:r>
    </w:p>
    <w:p w14:paraId="114D4381"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Dashboards</w:t>
      </w:r>
    </w:p>
    <w:p w14:paraId="5C2372AB"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w:t>
      </w:r>
    </w:p>
    <w:p w14:paraId="56F2FCE9"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Sales Workspace</w:t>
      </w:r>
    </w:p>
    <w:p w14:paraId="42DD5AF9"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Semantic Models</w:t>
      </w:r>
    </w:p>
    <w:p w14:paraId="40F7E49D"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Reports</w:t>
      </w:r>
    </w:p>
    <w:p w14:paraId="010A32EE"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 Dashboards</w:t>
      </w:r>
    </w:p>
    <w:p w14:paraId="7F508A68"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w:t>
      </w:r>
    </w:p>
    <w:p w14:paraId="4FDAAF98"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Operations Workspace</w:t>
      </w:r>
    </w:p>
    <w:p w14:paraId="138F2A52"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Semantic Models</w:t>
      </w:r>
    </w:p>
    <w:p w14:paraId="765745EE"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Reports</w:t>
      </w:r>
    </w:p>
    <w:p w14:paraId="0D22B9DE"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Dashboards</w:t>
      </w:r>
    </w:p>
    <w:p w14:paraId="56DAE28D" w14:textId="77777777" w:rsidR="00CB4AC2" w:rsidRDefault="00CB4AC2" w:rsidP="00D2797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08413D9D" w14:textId="05A64612"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Then publish:</w:t>
      </w:r>
    </w:p>
    <w:p w14:paraId="6DF65316" w14:textId="77777777" w:rsidR="00CB4AC2" w:rsidRDefault="00CB4AC2"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E559D8" w14:textId="26322D08"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Finance Workspace</w:t>
      </w:r>
    </w:p>
    <w:p w14:paraId="7EB49AF1"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71A909D5"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Finance App</w:t>
      </w:r>
    </w:p>
    <w:p w14:paraId="7CEB1B00"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6277BB1F"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2652724C"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Leadership    │ → selected reports</w:t>
      </w:r>
    </w:p>
    <w:p w14:paraId="43F7A5E0"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Management    │ → selected reports</w:t>
      </w:r>
    </w:p>
    <w:p w14:paraId="0EA35B2B"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Analysts      │ → selected reports</w:t>
      </w:r>
    </w:p>
    <w:p w14:paraId="2BED3D77"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1A6BB2F9" w14:textId="77777777" w:rsidR="0091431A" w:rsidRDefault="0091431A" w:rsidP="00D27971">
      <w:pPr>
        <w:shd w:val="clear" w:color="auto" w:fill="FFFFFF"/>
        <w:spacing w:after="0" w:line="240" w:lineRule="auto"/>
        <w:ind w:left="720"/>
        <w:outlineLvl w:val="2"/>
        <w:rPr>
          <w:rFonts w:ascii="Segoe UI" w:eastAsia="Times New Roman" w:hAnsi="Segoe UI" w:cs="Segoe UI"/>
          <w:b/>
          <w:bCs/>
          <w:color w:val="0D0D0D"/>
          <w:kern w:val="0"/>
          <w:sz w:val="27"/>
          <w:szCs w:val="27"/>
          <w:lang w:eastAsia="en-IN"/>
          <w14:ligatures w14:val="none"/>
        </w:rPr>
      </w:pPr>
    </w:p>
    <w:p w14:paraId="475BC497" w14:textId="555E36DE" w:rsidR="00D27971" w:rsidRPr="00D27971" w:rsidRDefault="00D27971" w:rsidP="0091431A">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Avoid giving users Workspace access unnecessarily</w:t>
      </w:r>
    </w:p>
    <w:p w14:paraId="26919DD6"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For consumers, prefer giving access through the </w:t>
      </w:r>
      <w:r w:rsidRPr="00D27971">
        <w:rPr>
          <w:rFonts w:ascii="Segoe UI" w:eastAsia="Times New Roman" w:hAnsi="Segoe UI" w:cs="Segoe UI"/>
          <w:b/>
          <w:bCs/>
          <w:color w:val="0D0D0D"/>
          <w:kern w:val="0"/>
          <w:lang w:eastAsia="en-IN"/>
          <w14:ligatures w14:val="none"/>
        </w:rPr>
        <w:t>Power BI App</w:t>
      </w:r>
      <w:r w:rsidRPr="00D27971">
        <w:rPr>
          <w:rFonts w:ascii="Segoe UI" w:eastAsia="Times New Roman" w:hAnsi="Segoe UI" w:cs="Segoe UI"/>
          <w:color w:val="0D0D0D"/>
          <w:kern w:val="0"/>
          <w:lang w:eastAsia="en-IN"/>
          <w14:ligatures w14:val="none"/>
        </w:rPr>
        <w:t> rather than adding everyone as Workspace Members, Contributors, or Viewers.</w:t>
      </w:r>
    </w:p>
    <w:p w14:paraId="3B60F16F"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Keep workspace permissions primarily for people who </w:t>
      </w:r>
      <w:r w:rsidRPr="00D27971">
        <w:rPr>
          <w:rFonts w:ascii="Segoe UI" w:eastAsia="Times New Roman" w:hAnsi="Segoe UI" w:cs="Segoe UI"/>
          <w:b/>
          <w:bCs/>
          <w:color w:val="0D0D0D"/>
          <w:kern w:val="0"/>
          <w:lang w:eastAsia="en-IN"/>
          <w14:ligatures w14:val="none"/>
        </w:rPr>
        <w:t>develop, maintain, or administer</w:t>
      </w:r>
      <w:r w:rsidRPr="00D27971">
        <w:rPr>
          <w:rFonts w:ascii="Segoe UI" w:eastAsia="Times New Roman" w:hAnsi="Segoe UI" w:cs="Segoe UI"/>
          <w:color w:val="0D0D0D"/>
          <w:kern w:val="0"/>
          <w:lang w:eastAsia="en-IN"/>
          <w14:ligatures w14:val="none"/>
        </w:rPr>
        <w:t> the content.</w:t>
      </w:r>
    </w:p>
    <w:p w14:paraId="7BE84BE7" w14:textId="77777777" w:rsidR="0091431A" w:rsidRDefault="0091431A" w:rsidP="0091431A">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11B0F3C" w14:textId="30BDC982"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For example:</w:t>
      </w:r>
    </w:p>
    <w:p w14:paraId="56243774"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Developers       → Workspace Contributor/Member</w:t>
      </w:r>
    </w:p>
    <w:p w14:paraId="467041FE"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BI Administrators → Workspace Admin</w:t>
      </w:r>
    </w:p>
    <w:p w14:paraId="5BA099D8"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Business Users    → Power BI App</w:t>
      </w:r>
    </w:p>
    <w:p w14:paraId="3B3AD4E0"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lastRenderedPageBreak/>
        <w:t>This makes the security model considerably easier to manage.</w:t>
      </w:r>
    </w:p>
    <w:p w14:paraId="5B05744F" w14:textId="77777777" w:rsidR="00D27971" w:rsidRPr="00D27971" w:rsidRDefault="00D27971" w:rsidP="0091431A">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A scalable naming convention</w:t>
      </w:r>
    </w:p>
    <w:p w14:paraId="7B4BD9DB" w14:textId="77777777" w:rsid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Use consistent names for Entra groups:</w:t>
      </w:r>
    </w:p>
    <w:p w14:paraId="4774A3F6" w14:textId="77777777" w:rsidR="0091431A" w:rsidRPr="00D27971" w:rsidRDefault="0091431A" w:rsidP="00D27971">
      <w:pPr>
        <w:shd w:val="clear" w:color="auto" w:fill="FFFFFF"/>
        <w:spacing w:after="0" w:line="240" w:lineRule="auto"/>
        <w:ind w:left="720"/>
        <w:rPr>
          <w:rFonts w:ascii="Segoe UI" w:eastAsia="Times New Roman" w:hAnsi="Segoe UI" w:cs="Segoe UI"/>
          <w:color w:val="0D0D0D"/>
          <w:kern w:val="0"/>
          <w:lang w:eastAsia="en-IN"/>
          <w14:ligatures w14:val="none"/>
        </w:rPr>
      </w:pPr>
    </w:p>
    <w:p w14:paraId="27F19AA0"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PBI-FIN-APP-LEADERSHIP</w:t>
      </w:r>
    </w:p>
    <w:p w14:paraId="7AC5AD89"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PBI-FIN-APP-MANAGERS</w:t>
      </w:r>
    </w:p>
    <w:p w14:paraId="0C9F5091"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PBI-FIN-APP-ANALYSTS</w:t>
      </w:r>
    </w:p>
    <w:p w14:paraId="56E27E73"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A19EF52"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PBI-SALES-APP-MANAGERS</w:t>
      </w:r>
    </w:p>
    <w:p w14:paraId="5FFF0C0E"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PBI-SALES-APP-USERS</w:t>
      </w:r>
    </w:p>
    <w:p w14:paraId="567E6B2C"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AE25B03"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PBI-OPS-APP-MANAGERS</w:t>
      </w:r>
    </w:p>
    <w:p w14:paraId="68CA6EBC"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PBI-OPS-APP-USERS</w:t>
      </w:r>
    </w:p>
    <w:p w14:paraId="316A16BA" w14:textId="77777777" w:rsidR="0091431A" w:rsidRDefault="0091431A" w:rsidP="00D2797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39070AAC" w14:textId="60C2EF7A"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Then manage membership in Entra ID rather than manually maintaining individual users in Power BI.</w:t>
      </w:r>
    </w:p>
    <w:p w14:paraId="0DD59E16" w14:textId="77777777" w:rsidR="0091431A" w:rsidRPr="0091431A" w:rsidRDefault="0091431A" w:rsidP="0091431A">
      <w:pPr>
        <w:shd w:val="clear" w:color="auto" w:fill="FFFFFF"/>
        <w:spacing w:after="0" w:line="240" w:lineRule="auto"/>
        <w:outlineLvl w:val="2"/>
        <w:rPr>
          <w:rFonts w:ascii="Segoe UI" w:eastAsia="Times New Roman" w:hAnsi="Segoe UI" w:cs="Segoe UI"/>
          <w:b/>
          <w:bCs/>
          <w:color w:val="0D0D0D"/>
          <w:kern w:val="0"/>
          <w:lang w:eastAsia="en-IN"/>
          <w14:ligatures w14:val="none"/>
        </w:rPr>
      </w:pPr>
    </w:p>
    <w:p w14:paraId="5E31434C" w14:textId="4DF6BDA1" w:rsidR="00D27971" w:rsidRPr="00D27971" w:rsidRDefault="00D27971" w:rsidP="0091431A">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D27971">
        <w:rPr>
          <w:rFonts w:ascii="Segoe UI" w:eastAsia="Times New Roman" w:hAnsi="Segoe UI" w:cs="Segoe UI"/>
          <w:b/>
          <w:bCs/>
          <w:color w:val="0D0D0D"/>
          <w:kern w:val="0"/>
          <w:lang w:eastAsia="en-IN"/>
          <w14:ligatures w14:val="none"/>
        </w:rPr>
        <w:t>The key distinction</w:t>
      </w:r>
    </w:p>
    <w:p w14:paraId="22EF9A25"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Think of Power BI security as three separate questions:</w:t>
      </w:r>
    </w:p>
    <w:p w14:paraId="5CF9479E"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1. Who can access the App?</w:t>
      </w:r>
    </w:p>
    <w:p w14:paraId="623D71DB"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 Entra ID groups / App access</w:t>
      </w:r>
    </w:p>
    <w:p w14:paraId="6A45C941"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2. Which reports can they see?</w:t>
      </w:r>
    </w:p>
    <w:p w14:paraId="1246B5A2"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 Power BI App Audiences</w:t>
      </w:r>
    </w:p>
    <w:p w14:paraId="3DB2B45C" w14:textId="77777777" w:rsidR="00D27971" w:rsidRPr="00D27971" w:rsidRDefault="00D27971" w:rsidP="0091431A">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3. Which rows of data can they see?</w:t>
      </w:r>
    </w:p>
    <w:p w14:paraId="0BBE0338" w14:textId="77777777"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 RLS on the semantic model</w:t>
      </w:r>
    </w:p>
    <w:p w14:paraId="4491D97B" w14:textId="77777777" w:rsidR="0091431A" w:rsidRDefault="0091431A" w:rsidP="00D27971">
      <w:pPr>
        <w:shd w:val="clear" w:color="auto" w:fill="FFFFFF"/>
        <w:spacing w:after="0" w:line="240" w:lineRule="auto"/>
        <w:ind w:left="720"/>
        <w:rPr>
          <w:rFonts w:ascii="Segoe UI" w:eastAsia="Times New Roman" w:hAnsi="Segoe UI" w:cs="Segoe UI"/>
          <w:color w:val="0D0D0D"/>
          <w:kern w:val="0"/>
          <w:lang w:eastAsia="en-IN"/>
          <w14:ligatures w14:val="none"/>
        </w:rPr>
      </w:pPr>
    </w:p>
    <w:p w14:paraId="138E2E00" w14:textId="571E683D" w:rsidR="00D27971" w:rsidRPr="00D27971" w:rsidRDefault="00D27971" w:rsidP="00D27971">
      <w:pPr>
        <w:shd w:val="clear" w:color="auto" w:fill="FFFFFF"/>
        <w:spacing w:after="0" w:line="240" w:lineRule="auto"/>
        <w:ind w:left="720"/>
        <w:rPr>
          <w:rFonts w:ascii="Segoe UI" w:eastAsia="Times New Roman" w:hAnsi="Segoe UI" w:cs="Segoe UI"/>
          <w:color w:val="0D0D0D"/>
          <w:kern w:val="0"/>
          <w:lang w:eastAsia="en-IN"/>
          <w14:ligatures w14:val="none"/>
        </w:rPr>
      </w:pPr>
      <w:r w:rsidRPr="00D27971">
        <w:rPr>
          <w:rFonts w:ascii="Segoe UI" w:eastAsia="Times New Roman" w:hAnsi="Segoe UI" w:cs="Segoe UI"/>
          <w:color w:val="0D0D0D"/>
          <w:kern w:val="0"/>
          <w:lang w:eastAsia="en-IN"/>
          <w14:ligatures w14:val="none"/>
        </w:rPr>
        <w:t>For example:</w:t>
      </w:r>
    </w:p>
    <w:p w14:paraId="50876162"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Power BI App</w:t>
      </w:r>
    </w:p>
    <w:p w14:paraId="74AFCCF5"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1756C379"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7695C528"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w:t>
      </w:r>
    </w:p>
    <w:p w14:paraId="6AB98551"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Management                Analysts</w:t>
      </w:r>
    </w:p>
    <w:p w14:paraId="6A3C62F1"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w:t>
      </w:r>
    </w:p>
    <w:p w14:paraId="29ACB4AF"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P&amp;L Report              Detailed Report</w:t>
      </w:r>
    </w:p>
    <w:p w14:paraId="619C5E16"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w:t>
      </w:r>
    </w:p>
    <w:p w14:paraId="46D25AE4"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0EF5C20F"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05227C24"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Semantic Model</w:t>
      </w:r>
    </w:p>
    <w:p w14:paraId="17011785"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1FF003C3"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RLS</w:t>
      </w:r>
    </w:p>
    <w:p w14:paraId="55CD1D64"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w:t>
      </w:r>
    </w:p>
    <w:p w14:paraId="38ED5F18"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       ↓       ↓</w:t>
      </w:r>
    </w:p>
    <w:p w14:paraId="0565E66D" w14:textId="77777777" w:rsidR="00D27971" w:rsidRPr="00D27971" w:rsidRDefault="00D27971" w:rsidP="00D27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D27971">
        <w:rPr>
          <w:rFonts w:ascii="Courier New" w:eastAsia="Times New Roman" w:hAnsi="Courier New" w:cs="Courier New"/>
          <w:color w:val="0D0D0D"/>
          <w:kern w:val="0"/>
          <w:sz w:val="20"/>
          <w:szCs w:val="20"/>
          <w:lang w:eastAsia="en-IN"/>
          <w14:ligatures w14:val="none"/>
        </w:rPr>
        <w:t xml:space="preserve">               India   USA    Singapore</w:t>
      </w:r>
    </w:p>
    <w:p w14:paraId="7F38C60A" w14:textId="77777777" w:rsidR="00D05ABD" w:rsidRDefault="00D05ABD" w:rsidP="00D27971">
      <w:pPr>
        <w:shd w:val="clear" w:color="auto" w:fill="FFFFFF"/>
        <w:spacing w:after="0" w:line="240" w:lineRule="auto"/>
        <w:ind w:left="720"/>
        <w:rPr>
          <w:rFonts w:ascii="Segoe UI" w:eastAsia="Times New Roman" w:hAnsi="Segoe UI" w:cs="Segoe UI"/>
          <w:b/>
          <w:bCs/>
          <w:color w:val="0D0D0D"/>
          <w:kern w:val="0"/>
          <w:sz w:val="27"/>
          <w:szCs w:val="27"/>
          <w:lang w:eastAsia="en-IN"/>
          <w14:ligatures w14:val="none"/>
        </w:rPr>
      </w:pPr>
    </w:p>
    <w:p w14:paraId="31459ABF" w14:textId="55281EF7" w:rsidR="00D27971" w:rsidRPr="00D27971" w:rsidRDefault="00D27971" w:rsidP="00D05ABD">
      <w:pPr>
        <w:shd w:val="clear" w:color="auto" w:fill="FFFFFF"/>
        <w:spacing w:after="0" w:line="240" w:lineRule="auto"/>
        <w:rPr>
          <w:rFonts w:ascii="Segoe UI" w:eastAsia="Times New Roman" w:hAnsi="Segoe UI" w:cs="Segoe UI"/>
          <w:color w:val="0D0D0D"/>
          <w:kern w:val="0"/>
          <w:lang w:eastAsia="en-IN"/>
          <w14:ligatures w14:val="none"/>
        </w:rPr>
      </w:pPr>
      <w:r w:rsidRPr="00D27971">
        <w:rPr>
          <w:rFonts w:ascii="Segoe UI" w:eastAsia="Times New Roman" w:hAnsi="Segoe UI" w:cs="Segoe UI"/>
          <w:b/>
          <w:bCs/>
          <w:color w:val="0D0D0D"/>
          <w:kern w:val="0"/>
          <w:lang w:eastAsia="en-IN"/>
          <w14:ligatures w14:val="none"/>
        </w:rPr>
        <w:t>Best practice:</w:t>
      </w:r>
      <w:r w:rsidRPr="00D27971">
        <w:rPr>
          <w:rFonts w:ascii="Segoe UI" w:eastAsia="Times New Roman" w:hAnsi="Segoe UI" w:cs="Segoe UI"/>
          <w:color w:val="0D0D0D"/>
          <w:kern w:val="0"/>
          <w:lang w:eastAsia="en-IN"/>
          <w14:ligatures w14:val="none"/>
        </w:rPr>
        <w:t> organize Apps around </w:t>
      </w:r>
      <w:r w:rsidRPr="00D27971">
        <w:rPr>
          <w:rFonts w:ascii="Segoe UI" w:eastAsia="Times New Roman" w:hAnsi="Segoe UI" w:cs="Segoe UI"/>
          <w:b/>
          <w:bCs/>
          <w:color w:val="0D0D0D"/>
          <w:kern w:val="0"/>
          <w:lang w:eastAsia="en-IN"/>
          <w14:ligatures w14:val="none"/>
        </w:rPr>
        <w:t>business domains/audiences</w:t>
      </w:r>
      <w:r w:rsidRPr="00D27971">
        <w:rPr>
          <w:rFonts w:ascii="Segoe UI" w:eastAsia="Times New Roman" w:hAnsi="Segoe UI" w:cs="Segoe UI"/>
          <w:color w:val="0D0D0D"/>
          <w:kern w:val="0"/>
          <w:lang w:eastAsia="en-IN"/>
          <w14:ligatures w14:val="none"/>
        </w:rPr>
        <w:t>, use </w:t>
      </w:r>
      <w:r w:rsidRPr="00D27971">
        <w:rPr>
          <w:rFonts w:ascii="Segoe UI" w:eastAsia="Times New Roman" w:hAnsi="Segoe UI" w:cs="Segoe UI"/>
          <w:b/>
          <w:bCs/>
          <w:color w:val="0D0D0D"/>
          <w:kern w:val="0"/>
          <w:lang w:eastAsia="en-IN"/>
          <w14:ligatures w14:val="none"/>
        </w:rPr>
        <w:t>App Audiences for report-level visibility</w:t>
      </w:r>
      <w:r w:rsidRPr="00D27971">
        <w:rPr>
          <w:rFonts w:ascii="Segoe UI" w:eastAsia="Times New Roman" w:hAnsi="Segoe UI" w:cs="Segoe UI"/>
          <w:color w:val="0D0D0D"/>
          <w:kern w:val="0"/>
          <w:lang w:eastAsia="en-IN"/>
          <w14:ligatures w14:val="none"/>
        </w:rPr>
        <w:t>, and use </w:t>
      </w:r>
      <w:r w:rsidRPr="00D27971">
        <w:rPr>
          <w:rFonts w:ascii="Segoe UI" w:eastAsia="Times New Roman" w:hAnsi="Segoe UI" w:cs="Segoe UI"/>
          <w:b/>
          <w:bCs/>
          <w:color w:val="0D0D0D"/>
          <w:kern w:val="0"/>
          <w:lang w:eastAsia="en-IN"/>
          <w14:ligatures w14:val="none"/>
        </w:rPr>
        <w:t>RLS for data-level security</w:t>
      </w:r>
      <w:r w:rsidRPr="00D27971">
        <w:rPr>
          <w:rFonts w:ascii="Segoe UI" w:eastAsia="Times New Roman" w:hAnsi="Segoe UI" w:cs="Segoe UI"/>
          <w:color w:val="0D0D0D"/>
          <w:kern w:val="0"/>
          <w:lang w:eastAsia="en-IN"/>
          <w14:ligatures w14:val="none"/>
        </w:rPr>
        <w:t>. Don't create a separate App simply because different users need different data; that's usually an RLS problem rather than an App-organization problem.</w:t>
      </w:r>
    </w:p>
    <w:p w14:paraId="2C7134D2" w14:textId="77777777" w:rsidR="00746EFD" w:rsidRDefault="00746EFD" w:rsidP="00D27971">
      <w:pPr>
        <w:pBdr>
          <w:bottom w:val="single" w:sz="6" w:space="1" w:color="auto"/>
        </w:pBdr>
        <w:rPr>
          <w:sz w:val="22"/>
          <w:szCs w:val="22"/>
        </w:rPr>
      </w:pPr>
    </w:p>
    <w:p w14:paraId="51D0FD1A" w14:textId="77777777" w:rsidR="00810031" w:rsidRDefault="00810031" w:rsidP="00D27971">
      <w:pPr>
        <w:rPr>
          <w:sz w:val="22"/>
          <w:szCs w:val="22"/>
        </w:rPr>
      </w:pPr>
    </w:p>
    <w:p w14:paraId="1BABB056" w14:textId="77777777" w:rsidR="00810031" w:rsidRPr="00810031" w:rsidRDefault="00810031" w:rsidP="00810031">
      <w:pPr>
        <w:shd w:val="clear" w:color="auto" w:fill="FFFF00"/>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step by step implementation of the above process</w:t>
      </w:r>
    </w:p>
    <w:p w14:paraId="7AA5BE8B" w14:textId="77777777" w:rsidR="00810031" w:rsidRPr="00810031" w:rsidRDefault="00810031" w:rsidP="00810031">
      <w:pPr>
        <w:shd w:val="clear" w:color="auto" w:fill="FFFFFF"/>
        <w:spacing w:after="0" w:line="240" w:lineRule="auto"/>
        <w:rPr>
          <w:rFonts w:ascii="Segoe UI" w:eastAsia="Times New Roman" w:hAnsi="Segoe UI" w:cs="Segoe UI"/>
          <w:b/>
          <w:bCs/>
          <w:color w:val="0D0D0D"/>
          <w:kern w:val="0"/>
          <w:sz w:val="22"/>
          <w:szCs w:val="22"/>
          <w:lang w:eastAsia="en-IN"/>
          <w14:ligatures w14:val="none"/>
        </w:rPr>
      </w:pPr>
    </w:p>
    <w:p w14:paraId="0B2D0A3E" w14:textId="0B0930E7" w:rsidR="00810031" w:rsidRPr="00810031" w:rsidRDefault="00810031" w:rsidP="0081003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Absolutely. Below is a </w:t>
      </w:r>
      <w:r w:rsidRPr="00810031">
        <w:rPr>
          <w:rFonts w:ascii="Segoe UI" w:eastAsia="Times New Roman" w:hAnsi="Segoe UI" w:cs="Segoe UI"/>
          <w:b/>
          <w:bCs/>
          <w:color w:val="0D0D0D"/>
          <w:kern w:val="0"/>
          <w:lang w:eastAsia="en-IN"/>
          <w14:ligatures w14:val="none"/>
        </w:rPr>
        <w:t>step-by-step implementation</w:t>
      </w:r>
      <w:r w:rsidRPr="00810031">
        <w:rPr>
          <w:rFonts w:ascii="Segoe UI" w:eastAsia="Times New Roman" w:hAnsi="Segoe UI" w:cs="Segoe UI"/>
          <w:color w:val="0D0D0D"/>
          <w:kern w:val="0"/>
          <w:lang w:eastAsia="en-IN"/>
          <w14:ligatures w14:val="none"/>
        </w:rPr>
        <w:t> you can use as a practical Power BI security setup. I’ll use a </w:t>
      </w:r>
      <w:r w:rsidRPr="00810031">
        <w:rPr>
          <w:rFonts w:ascii="Segoe UI" w:eastAsia="Times New Roman" w:hAnsi="Segoe UI" w:cs="Segoe UI"/>
          <w:b/>
          <w:bCs/>
          <w:color w:val="0D0D0D"/>
          <w:kern w:val="0"/>
          <w:lang w:eastAsia="en-IN"/>
          <w14:ligatures w14:val="none"/>
        </w:rPr>
        <w:t>Finance example</w:t>
      </w:r>
      <w:r w:rsidRPr="00810031">
        <w:rPr>
          <w:rFonts w:ascii="Segoe UI" w:eastAsia="Times New Roman" w:hAnsi="Segoe UI" w:cs="Segoe UI"/>
          <w:color w:val="0D0D0D"/>
          <w:kern w:val="0"/>
          <w:lang w:eastAsia="en-IN"/>
          <w14:ligatures w14:val="none"/>
        </w:rPr>
        <w:t> throughout so you can map it to your own organization.</w:t>
      </w:r>
    </w:p>
    <w:p w14:paraId="59EEA458" w14:textId="77777777" w:rsidR="00810031" w:rsidRPr="00810031" w:rsidRDefault="00810031" w:rsidP="0081003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 overall design will be:</w:t>
      </w:r>
    </w:p>
    <w:p w14:paraId="66A83E54" w14:textId="77777777" w:rsidR="00810031" w:rsidRPr="00810031" w:rsidRDefault="00810031" w:rsidP="0081003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323AA2C"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Microsoft Entra ID Security Groups</w:t>
      </w:r>
    </w:p>
    <w:p w14:paraId="7A442A87"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420875D"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Power BI App</w:t>
      </w:r>
    </w:p>
    <w:p w14:paraId="0EF5BA4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3F6FD5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App Audiences</w:t>
      </w:r>
    </w:p>
    <w:p w14:paraId="356104FD"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6091B59"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Reports / Dashboards</w:t>
      </w:r>
    </w:p>
    <w:p w14:paraId="066B237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73B4E10"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Semantic Model</w:t>
      </w:r>
    </w:p>
    <w:p w14:paraId="192E958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B2A399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RLS</w:t>
      </w:r>
    </w:p>
    <w:p w14:paraId="0DF08438"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F0CFF74"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Actual data access</w:t>
      </w:r>
    </w:p>
    <w:p w14:paraId="4DB6DD22" w14:textId="77777777" w:rsidR="00810031" w:rsidRDefault="00810031"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0B0FE4E" w14:textId="4B638AB0" w:rsidR="00810031" w:rsidRPr="00810031" w:rsidRDefault="00810031" w:rsidP="0081003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Microsoft recommends using security groups where possible because group membership can be managed centrally rather than maintaining individual users in Power BI. </w:t>
      </w:r>
    </w:p>
    <w:p w14:paraId="6F9ECAD1" w14:textId="77777777" w:rsidR="00810031" w:rsidRPr="00810031" w:rsidRDefault="00810031" w:rsidP="0081003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1189ECB" w14:textId="77777777" w:rsidR="00810031" w:rsidRPr="00810031" w:rsidRDefault="00810031" w:rsidP="000141C7">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1. Define your access matrix first</w:t>
      </w:r>
    </w:p>
    <w:p w14:paraId="5890D53E" w14:textId="77777777"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Before touching Power BI, create an access matrix.</w:t>
      </w:r>
    </w:p>
    <w:p w14:paraId="62B7EB7F" w14:textId="77777777" w:rsidR="000141C7" w:rsidRPr="000141C7" w:rsidRDefault="000141C7" w:rsidP="000141C7">
      <w:pPr>
        <w:shd w:val="clear" w:color="auto" w:fill="FFFFFF"/>
        <w:spacing w:after="0" w:line="240" w:lineRule="auto"/>
        <w:rPr>
          <w:rFonts w:ascii="Segoe UI" w:eastAsia="Times New Roman" w:hAnsi="Segoe UI" w:cs="Segoe UI"/>
          <w:color w:val="0D0D0D"/>
          <w:kern w:val="0"/>
          <w:lang w:eastAsia="en-IN"/>
          <w14:ligatures w14:val="none"/>
        </w:rPr>
      </w:pPr>
    </w:p>
    <w:p w14:paraId="4751A355" w14:textId="3E447136"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tbl>
      <w:tblPr>
        <w:tblStyle w:val="TableGrid"/>
        <w:tblW w:w="0" w:type="auto"/>
        <w:tblLook w:val="04A0" w:firstRow="1" w:lastRow="0" w:firstColumn="1" w:lastColumn="0" w:noHBand="0" w:noVBand="1"/>
      </w:tblPr>
      <w:tblGrid>
        <w:gridCol w:w="2129"/>
        <w:gridCol w:w="1677"/>
        <w:gridCol w:w="2862"/>
        <w:gridCol w:w="1876"/>
      </w:tblGrid>
      <w:tr w:rsidR="00810031" w:rsidRPr="00810031" w14:paraId="23C342AE" w14:textId="77777777" w:rsidTr="000141C7">
        <w:tc>
          <w:tcPr>
            <w:tcW w:w="0" w:type="auto"/>
            <w:hideMark/>
          </w:tcPr>
          <w:p w14:paraId="21F3DEBB"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Group</w:t>
            </w:r>
          </w:p>
        </w:tc>
        <w:tc>
          <w:tcPr>
            <w:tcW w:w="0" w:type="auto"/>
            <w:hideMark/>
          </w:tcPr>
          <w:p w14:paraId="23B46029"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App Audience</w:t>
            </w:r>
          </w:p>
        </w:tc>
        <w:tc>
          <w:tcPr>
            <w:tcW w:w="0" w:type="auto"/>
            <w:hideMark/>
          </w:tcPr>
          <w:p w14:paraId="59D9CF86"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Reports visible</w:t>
            </w:r>
          </w:p>
        </w:tc>
        <w:tc>
          <w:tcPr>
            <w:tcW w:w="0" w:type="auto"/>
            <w:hideMark/>
          </w:tcPr>
          <w:p w14:paraId="13FB1E3A"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Data access</w:t>
            </w:r>
          </w:p>
        </w:tc>
      </w:tr>
      <w:tr w:rsidR="00810031" w:rsidRPr="00810031" w14:paraId="691D5770" w14:textId="77777777" w:rsidTr="000141C7">
        <w:tc>
          <w:tcPr>
            <w:tcW w:w="0" w:type="auto"/>
            <w:hideMark/>
          </w:tcPr>
          <w:p w14:paraId="14E1DC1D"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Finance Leadership</w:t>
            </w:r>
          </w:p>
        </w:tc>
        <w:tc>
          <w:tcPr>
            <w:tcW w:w="0" w:type="auto"/>
            <w:hideMark/>
          </w:tcPr>
          <w:p w14:paraId="37C60247"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Leadership</w:t>
            </w:r>
          </w:p>
        </w:tc>
        <w:tc>
          <w:tcPr>
            <w:tcW w:w="0" w:type="auto"/>
            <w:hideMark/>
          </w:tcPr>
          <w:p w14:paraId="42522B0B"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Executive Dashboard, P&amp;L</w:t>
            </w:r>
          </w:p>
        </w:tc>
        <w:tc>
          <w:tcPr>
            <w:tcW w:w="0" w:type="auto"/>
            <w:hideMark/>
          </w:tcPr>
          <w:p w14:paraId="654A2940"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All regions</w:t>
            </w:r>
          </w:p>
        </w:tc>
      </w:tr>
      <w:tr w:rsidR="00810031" w:rsidRPr="00810031" w14:paraId="2A96005B" w14:textId="77777777" w:rsidTr="000141C7">
        <w:tc>
          <w:tcPr>
            <w:tcW w:w="0" w:type="auto"/>
            <w:hideMark/>
          </w:tcPr>
          <w:p w14:paraId="25B03FB4"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Finance Managers</w:t>
            </w:r>
          </w:p>
        </w:tc>
        <w:tc>
          <w:tcPr>
            <w:tcW w:w="0" w:type="auto"/>
            <w:hideMark/>
          </w:tcPr>
          <w:p w14:paraId="758891F6"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Managers</w:t>
            </w:r>
          </w:p>
        </w:tc>
        <w:tc>
          <w:tcPr>
            <w:tcW w:w="0" w:type="auto"/>
            <w:hideMark/>
          </w:tcPr>
          <w:p w14:paraId="135485B4"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P&amp;L, Budget, Revenue</w:t>
            </w:r>
          </w:p>
        </w:tc>
        <w:tc>
          <w:tcPr>
            <w:tcW w:w="0" w:type="auto"/>
            <w:hideMark/>
          </w:tcPr>
          <w:p w14:paraId="2C99FD45"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Assigned regions</w:t>
            </w:r>
          </w:p>
        </w:tc>
      </w:tr>
      <w:tr w:rsidR="00810031" w:rsidRPr="00810031" w14:paraId="18D131B1" w14:textId="77777777" w:rsidTr="000141C7">
        <w:tc>
          <w:tcPr>
            <w:tcW w:w="0" w:type="auto"/>
            <w:hideMark/>
          </w:tcPr>
          <w:p w14:paraId="5798770D"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Finance Analysts</w:t>
            </w:r>
          </w:p>
        </w:tc>
        <w:tc>
          <w:tcPr>
            <w:tcW w:w="0" w:type="auto"/>
            <w:hideMark/>
          </w:tcPr>
          <w:p w14:paraId="0F1C1F51"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Analysts</w:t>
            </w:r>
          </w:p>
        </w:tc>
        <w:tc>
          <w:tcPr>
            <w:tcW w:w="0" w:type="auto"/>
            <w:hideMark/>
          </w:tcPr>
          <w:p w14:paraId="44EA27FD"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Detailed Finance, Revenue</w:t>
            </w:r>
          </w:p>
        </w:tc>
        <w:tc>
          <w:tcPr>
            <w:tcW w:w="0" w:type="auto"/>
            <w:hideMark/>
          </w:tcPr>
          <w:p w14:paraId="660CEC46"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Assigned regions</w:t>
            </w:r>
          </w:p>
        </w:tc>
      </w:tr>
      <w:tr w:rsidR="00810031" w:rsidRPr="00810031" w14:paraId="512593E6" w14:textId="77777777" w:rsidTr="000141C7">
        <w:tc>
          <w:tcPr>
            <w:tcW w:w="0" w:type="auto"/>
            <w:hideMark/>
          </w:tcPr>
          <w:p w14:paraId="2C6C1B3C"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Finance Developers</w:t>
            </w:r>
          </w:p>
        </w:tc>
        <w:tc>
          <w:tcPr>
            <w:tcW w:w="0" w:type="auto"/>
            <w:hideMark/>
          </w:tcPr>
          <w:p w14:paraId="4A5D8EA9"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Workspace</w:t>
            </w:r>
          </w:p>
        </w:tc>
        <w:tc>
          <w:tcPr>
            <w:tcW w:w="0" w:type="auto"/>
            <w:hideMark/>
          </w:tcPr>
          <w:p w14:paraId="0236B646"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All development content</w:t>
            </w:r>
          </w:p>
        </w:tc>
        <w:tc>
          <w:tcPr>
            <w:tcW w:w="0" w:type="auto"/>
            <w:hideMark/>
          </w:tcPr>
          <w:p w14:paraId="07FB5CD9"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All</w:t>
            </w:r>
          </w:p>
        </w:tc>
      </w:tr>
    </w:tbl>
    <w:p w14:paraId="489E6246" w14:textId="77777777" w:rsidR="000141C7" w:rsidRDefault="000141C7"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29A7CFB0" w14:textId="712F8F6E"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is important because it separates </w:t>
      </w:r>
      <w:r w:rsidRPr="00810031">
        <w:rPr>
          <w:rFonts w:ascii="Segoe UI" w:eastAsia="Times New Roman" w:hAnsi="Segoe UI" w:cs="Segoe UI"/>
          <w:b/>
          <w:bCs/>
          <w:color w:val="0D0D0D"/>
          <w:kern w:val="0"/>
          <w:lang w:eastAsia="en-IN"/>
          <w14:ligatures w14:val="none"/>
        </w:rPr>
        <w:t>report visibility</w:t>
      </w:r>
      <w:r w:rsidRPr="00810031">
        <w:rPr>
          <w:rFonts w:ascii="Segoe UI" w:eastAsia="Times New Roman" w:hAnsi="Segoe UI" w:cs="Segoe UI"/>
          <w:color w:val="0D0D0D"/>
          <w:kern w:val="0"/>
          <w:lang w:eastAsia="en-IN"/>
          <w14:ligatures w14:val="none"/>
        </w:rPr>
        <w:t> from </w:t>
      </w:r>
      <w:r w:rsidRPr="00810031">
        <w:rPr>
          <w:rFonts w:ascii="Segoe UI" w:eastAsia="Times New Roman" w:hAnsi="Segoe UI" w:cs="Segoe UI"/>
          <w:b/>
          <w:bCs/>
          <w:color w:val="0D0D0D"/>
          <w:kern w:val="0"/>
          <w:lang w:eastAsia="en-IN"/>
          <w14:ligatures w14:val="none"/>
        </w:rPr>
        <w:t>data security</w:t>
      </w:r>
      <w:r w:rsidRPr="00810031">
        <w:rPr>
          <w:rFonts w:ascii="Segoe UI" w:eastAsia="Times New Roman" w:hAnsi="Segoe UI" w:cs="Segoe UI"/>
          <w:color w:val="0D0D0D"/>
          <w:kern w:val="0"/>
          <w:lang w:eastAsia="en-IN"/>
          <w14:ligatures w14:val="none"/>
        </w:rPr>
        <w:t>.</w:t>
      </w:r>
    </w:p>
    <w:p w14:paraId="7D559186" w14:textId="77777777" w:rsidR="000141C7" w:rsidRPr="000141C7" w:rsidRDefault="000141C7" w:rsidP="000141C7">
      <w:pPr>
        <w:shd w:val="clear" w:color="auto" w:fill="FFFFFF"/>
        <w:spacing w:after="0" w:line="240" w:lineRule="auto"/>
        <w:rPr>
          <w:rFonts w:ascii="Segoe UI" w:eastAsia="Times New Roman" w:hAnsi="Segoe UI" w:cs="Segoe UI"/>
          <w:color w:val="0D0D0D"/>
          <w:kern w:val="0"/>
          <w:lang w:eastAsia="en-IN"/>
          <w14:ligatures w14:val="none"/>
        </w:rPr>
      </w:pPr>
    </w:p>
    <w:p w14:paraId="25D76822" w14:textId="7F2D063F"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 xml:space="preserve">For example, a Finance Manager might be allowed to see the Revenue </w:t>
      </w:r>
      <w:proofErr w:type="gramStart"/>
      <w:r w:rsidRPr="00810031">
        <w:rPr>
          <w:rFonts w:ascii="Segoe UI" w:eastAsia="Times New Roman" w:hAnsi="Segoe UI" w:cs="Segoe UI"/>
          <w:color w:val="0D0D0D"/>
          <w:kern w:val="0"/>
          <w:lang w:eastAsia="en-IN"/>
          <w14:ligatures w14:val="none"/>
        </w:rPr>
        <w:t>Report</w:t>
      </w:r>
      <w:proofErr w:type="gramEnd"/>
      <w:r w:rsidRPr="00810031">
        <w:rPr>
          <w:rFonts w:ascii="Segoe UI" w:eastAsia="Times New Roman" w:hAnsi="Segoe UI" w:cs="Segoe UI"/>
          <w:color w:val="0D0D0D"/>
          <w:kern w:val="0"/>
          <w:lang w:eastAsia="en-IN"/>
          <w14:ligatures w14:val="none"/>
        </w:rPr>
        <w:t xml:space="preserve"> but RLS should ensure they only see their region.</w:t>
      </w:r>
    </w:p>
    <w:p w14:paraId="53C2A7FB" w14:textId="77777777" w:rsidR="00810031" w:rsidRPr="00810031" w:rsidRDefault="00547E21" w:rsidP="000141C7">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211A6DD">
          <v:rect id="_x0000_i1025" style="width:0;height:1.5pt" o:hrstd="t" o:hr="t" fillcolor="#a0a0a0" stroked="f"/>
        </w:pict>
      </w:r>
    </w:p>
    <w:p w14:paraId="6DB33AE5" w14:textId="77777777" w:rsidR="00810031" w:rsidRPr="00810031" w:rsidRDefault="00810031" w:rsidP="000141C7">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2. Create Microsoft Entra security groups</w:t>
      </w:r>
    </w:p>
    <w:p w14:paraId="0FE766EB" w14:textId="77777777"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Ask your Entra/Microsoft 365 administrator to create groups such as:</w:t>
      </w:r>
    </w:p>
    <w:p w14:paraId="21E8528A" w14:textId="77777777" w:rsidR="000141C7" w:rsidRDefault="000141C7"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B64056F" w14:textId="56BCBE96"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PBI-FIN-APP-LEADERSHIP</w:t>
      </w:r>
    </w:p>
    <w:p w14:paraId="073158C8"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PBI-FIN-APP-MANAGERS</w:t>
      </w:r>
    </w:p>
    <w:p w14:paraId="0B27A1E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PBI-FIN-APP-ANALYSTS</w:t>
      </w:r>
    </w:p>
    <w:p w14:paraId="0A7A41E8"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F3F1CD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PBI-FIN-RLS-INDIA</w:t>
      </w:r>
    </w:p>
    <w:p w14:paraId="03429A2F"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PBI-FIN-RLS-US</w:t>
      </w:r>
    </w:p>
    <w:p w14:paraId="2D21BF6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lastRenderedPageBreak/>
        <w:t>PBI-FIN-RLS-SINGAPORE</w:t>
      </w:r>
    </w:p>
    <w:p w14:paraId="02B8094B"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94941EF"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PBI-FIN-DEVELOPERS</w:t>
      </w:r>
    </w:p>
    <w:p w14:paraId="41C435FC" w14:textId="77777777" w:rsidR="000141C7" w:rsidRDefault="000141C7"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3A7356CD" w14:textId="68B34E00"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 don't necessarily need separate App and RLS groups. You can reuse groups if the membership logic is identical. Separate groups are useful when </w:t>
      </w:r>
      <w:r w:rsidRPr="00810031">
        <w:rPr>
          <w:rFonts w:ascii="Segoe UI" w:eastAsia="Times New Roman" w:hAnsi="Segoe UI" w:cs="Segoe UI"/>
          <w:b/>
          <w:bCs/>
          <w:color w:val="0D0D0D"/>
          <w:kern w:val="0"/>
          <w:lang w:eastAsia="en-IN"/>
          <w14:ligatures w14:val="none"/>
        </w:rPr>
        <w:t>report visibility</w:t>
      </w:r>
      <w:r w:rsidRPr="00810031">
        <w:rPr>
          <w:rFonts w:ascii="Segoe UI" w:eastAsia="Times New Roman" w:hAnsi="Segoe UI" w:cs="Segoe UI"/>
          <w:color w:val="0D0D0D"/>
          <w:kern w:val="0"/>
          <w:lang w:eastAsia="en-IN"/>
          <w14:ligatures w14:val="none"/>
        </w:rPr>
        <w:t> and </w:t>
      </w:r>
      <w:r w:rsidRPr="00810031">
        <w:rPr>
          <w:rFonts w:ascii="Segoe UI" w:eastAsia="Times New Roman" w:hAnsi="Segoe UI" w:cs="Segoe UI"/>
          <w:b/>
          <w:bCs/>
          <w:color w:val="0D0D0D"/>
          <w:kern w:val="0"/>
          <w:lang w:eastAsia="en-IN"/>
          <w14:ligatures w14:val="none"/>
        </w:rPr>
        <w:t>data access</w:t>
      </w:r>
      <w:r w:rsidRPr="00810031">
        <w:rPr>
          <w:rFonts w:ascii="Segoe UI" w:eastAsia="Times New Roman" w:hAnsi="Segoe UI" w:cs="Segoe UI"/>
          <w:color w:val="0D0D0D"/>
          <w:kern w:val="0"/>
          <w:lang w:eastAsia="en-IN"/>
          <w14:ligatures w14:val="none"/>
        </w:rPr>
        <w:t> need to be managed independently.</w:t>
      </w:r>
    </w:p>
    <w:p w14:paraId="1A35D0DB" w14:textId="77777777" w:rsidR="000141C7" w:rsidRPr="000141C7" w:rsidRDefault="000141C7" w:rsidP="000141C7">
      <w:pPr>
        <w:shd w:val="clear" w:color="auto" w:fill="FFFFFF"/>
        <w:spacing w:after="0" w:line="240" w:lineRule="auto"/>
        <w:rPr>
          <w:rFonts w:ascii="Segoe UI" w:eastAsia="Times New Roman" w:hAnsi="Segoe UI" w:cs="Segoe UI"/>
          <w:color w:val="0D0D0D"/>
          <w:kern w:val="0"/>
          <w:lang w:eastAsia="en-IN"/>
          <w14:ligatures w14:val="none"/>
        </w:rPr>
      </w:pPr>
    </w:p>
    <w:p w14:paraId="75D5D34E" w14:textId="1F019174"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3CDD9828" w14:textId="77777777" w:rsidR="000141C7" w:rsidRDefault="000141C7"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185990" w14:textId="1D9A2080"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PBI-FIN-APP-MANAGERS</w:t>
      </w:r>
    </w:p>
    <w:p w14:paraId="6C30B776"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3FB1504"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Can see Finance Manager reports</w:t>
      </w:r>
    </w:p>
    <w:p w14:paraId="72620AB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6416379"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PBI-FIN-RLS-INDIA</w:t>
      </w:r>
    </w:p>
    <w:p w14:paraId="0591E8E9"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49A0DED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Can see India data</w:t>
      </w:r>
    </w:p>
    <w:p w14:paraId="05A59BCE" w14:textId="77777777" w:rsidR="000141C7" w:rsidRDefault="000141C7"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3B92317B" w14:textId="6A0A3DC1" w:rsidR="00810031" w:rsidRPr="00810031" w:rsidRDefault="00810031" w:rsidP="000141C7">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Microsoft specifically recommends using security groups for RLS role membership rather than individual users. </w:t>
      </w:r>
    </w:p>
    <w:p w14:paraId="7280FED1" w14:textId="77777777" w:rsidR="00810031" w:rsidRPr="00810031" w:rsidRDefault="00547E21" w:rsidP="00BF103B">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A3B2A53">
          <v:rect id="_x0000_i1026" style="width:0;height:1.5pt" o:hralign="center" o:hrstd="t" o:hr="t" fillcolor="#a0a0a0" stroked="f"/>
        </w:pict>
      </w:r>
    </w:p>
    <w:p w14:paraId="59BC8E89" w14:textId="77777777" w:rsidR="00810031" w:rsidRPr="00810031" w:rsidRDefault="00810031" w:rsidP="00BF103B">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3. Create the Power BI workspace</w:t>
      </w:r>
    </w:p>
    <w:p w14:paraId="31B50C4A"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Go to:</w:t>
      </w:r>
    </w:p>
    <w:p w14:paraId="09A549A7"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Power BI Service → Workspaces → New workspace</w:t>
      </w:r>
    </w:p>
    <w:p w14:paraId="25074C2F"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Create:</w:t>
      </w:r>
    </w:p>
    <w:p w14:paraId="2402699D"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w:t>
      </w:r>
    </w:p>
    <w:p w14:paraId="2BB065B2" w14:textId="77777777" w:rsidR="00BF103B" w:rsidRDefault="00BF103B"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0B9A6AE7" w14:textId="578F3350"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Configure the workspace.</w:t>
      </w:r>
    </w:p>
    <w:p w14:paraId="3E03E29B" w14:textId="77777777"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 typical setup is:</w:t>
      </w:r>
    </w:p>
    <w:p w14:paraId="3795D6E0" w14:textId="77777777" w:rsidR="00BF103B" w:rsidRDefault="00BF103B"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619211C" w14:textId="293A2B24"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 Workspace</w:t>
      </w:r>
    </w:p>
    <w:p w14:paraId="7D180FF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F29DDBD"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Admin:</w:t>
      </w:r>
    </w:p>
    <w:p w14:paraId="242C4F2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BI Platform Admins</w:t>
      </w:r>
    </w:p>
    <w:p w14:paraId="52E4C36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28865B"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Member/Contributor:</w:t>
      </w:r>
    </w:p>
    <w:p w14:paraId="06B71F4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Finance BI Developers</w:t>
      </w:r>
    </w:p>
    <w:p w14:paraId="3A37FF46"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148EC69"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Viewer:</w:t>
      </w:r>
    </w:p>
    <w:p w14:paraId="35A232A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Normally don't add business consumers here</w:t>
      </w:r>
    </w:p>
    <w:p w14:paraId="4AD067AA" w14:textId="77777777" w:rsidR="00BF103B" w:rsidRDefault="00BF103B" w:rsidP="00BF103B">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A7E7847" w14:textId="0A611E34"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 key idea is that your business users should normally consume the </w:t>
      </w:r>
      <w:r w:rsidRPr="00810031">
        <w:rPr>
          <w:rFonts w:ascii="Segoe UI" w:eastAsia="Times New Roman" w:hAnsi="Segoe UI" w:cs="Segoe UI"/>
          <w:b/>
          <w:bCs/>
          <w:color w:val="0D0D0D"/>
          <w:kern w:val="0"/>
          <w:lang w:eastAsia="en-IN"/>
          <w14:ligatures w14:val="none"/>
        </w:rPr>
        <w:t>App</w:t>
      </w:r>
      <w:r w:rsidRPr="00810031">
        <w:rPr>
          <w:rFonts w:ascii="Segoe UI" w:eastAsia="Times New Roman" w:hAnsi="Segoe UI" w:cs="Segoe UI"/>
          <w:color w:val="0D0D0D"/>
          <w:kern w:val="0"/>
          <w:lang w:eastAsia="en-IN"/>
          <w14:ligatures w14:val="none"/>
        </w:rPr>
        <w:t>, while developers maintain the workspace.</w:t>
      </w:r>
    </w:p>
    <w:p w14:paraId="50D9116F" w14:textId="317567EA"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 xml:space="preserve">Power BI workspace roles control what users can do with workspace content, while app </w:t>
      </w:r>
      <w:proofErr w:type="gramStart"/>
      <w:r w:rsidRPr="00810031">
        <w:rPr>
          <w:rFonts w:ascii="Segoe UI" w:eastAsia="Times New Roman" w:hAnsi="Segoe UI" w:cs="Segoe UI"/>
          <w:color w:val="0D0D0D"/>
          <w:kern w:val="0"/>
          <w:lang w:eastAsia="en-IN"/>
          <w14:ligatures w14:val="none"/>
        </w:rPr>
        <w:t>audiences</w:t>
      </w:r>
      <w:proofErr w:type="gramEnd"/>
      <w:r w:rsidRPr="00810031">
        <w:rPr>
          <w:rFonts w:ascii="Segoe UI" w:eastAsia="Times New Roman" w:hAnsi="Segoe UI" w:cs="Segoe UI"/>
          <w:color w:val="0D0D0D"/>
          <w:kern w:val="0"/>
          <w:lang w:eastAsia="en-IN"/>
          <w14:ligatures w14:val="none"/>
        </w:rPr>
        <w:t xml:space="preserve"> control which content users see in the published app. </w:t>
      </w:r>
    </w:p>
    <w:p w14:paraId="327EC0C4" w14:textId="77777777" w:rsidR="00810031" w:rsidRPr="00810031" w:rsidRDefault="00547E21" w:rsidP="00BF103B">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AD39B47">
          <v:rect id="_x0000_i1027" style="width:0;height:1.5pt" o:hralign="center" o:hrstd="t" o:hr="t" fillcolor="#a0a0a0" stroked="f"/>
        </w:pict>
      </w:r>
    </w:p>
    <w:p w14:paraId="43B5F931" w14:textId="00203C3A" w:rsidR="00810031" w:rsidRPr="00810031" w:rsidRDefault="00810031" w:rsidP="00BF103B">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4. Build your semantic model</w:t>
      </w:r>
    </w:p>
    <w:p w14:paraId="3725AC69"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In Power BI Desktop, create your model.</w:t>
      </w:r>
    </w:p>
    <w:p w14:paraId="3B54094B" w14:textId="77777777"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1FC859F5" w14:textId="77777777" w:rsidR="00BF103B" w:rsidRDefault="00BF103B"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1F55139" w14:textId="466EB2A6"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FactFinance</w:t>
      </w:r>
      <w:proofErr w:type="spellEnd"/>
    </w:p>
    <w:p w14:paraId="5B39BC6A"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0FE1E00"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Date</w:t>
      </w:r>
    </w:p>
    <w:p w14:paraId="3FD1CAA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E575A27"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Company</w:t>
      </w:r>
    </w:p>
    <w:p w14:paraId="282A77F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0481014"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Region</w:t>
      </w:r>
    </w:p>
    <w:p w14:paraId="679D733B"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E5A7F78"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Department</w:t>
      </w:r>
    </w:p>
    <w:p w14:paraId="3CE689B9" w14:textId="77777777" w:rsidR="00BF103B" w:rsidRDefault="00BF103B"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10D8E913" w14:textId="09487CC0"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Ideally use a proper star schema:</w:t>
      </w:r>
    </w:p>
    <w:p w14:paraId="37F5CADA" w14:textId="77777777" w:rsidR="00BF103B" w:rsidRDefault="00BF103B"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724681" w14:textId="733E4BFB"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roofErr w:type="spellStart"/>
      <w:r w:rsidRPr="00810031">
        <w:rPr>
          <w:rFonts w:ascii="Courier New" w:eastAsia="Times New Roman" w:hAnsi="Courier New" w:cs="Courier New"/>
          <w:color w:val="0D0D0D"/>
          <w:kern w:val="0"/>
          <w:sz w:val="20"/>
          <w:szCs w:val="20"/>
          <w:lang w:eastAsia="en-IN"/>
          <w14:ligatures w14:val="none"/>
        </w:rPr>
        <w:t>DimDate</w:t>
      </w:r>
      <w:proofErr w:type="spellEnd"/>
    </w:p>
    <w:p w14:paraId="7707C370"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7FE19433"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DimCompany</w:t>
      </w:r>
      <w:proofErr w:type="spellEnd"/>
      <w:r w:rsidRPr="00810031">
        <w:rPr>
          <w:rFonts w:ascii="Courier New" w:eastAsia="Times New Roman" w:hAnsi="Courier New" w:cs="Courier New"/>
          <w:color w:val="0D0D0D"/>
          <w:kern w:val="0"/>
          <w:sz w:val="20"/>
          <w:szCs w:val="20"/>
          <w:lang w:eastAsia="en-IN"/>
          <w14:ligatures w14:val="none"/>
        </w:rPr>
        <w:t xml:space="preserve"> — </w:t>
      </w:r>
      <w:proofErr w:type="spellStart"/>
      <w:r w:rsidRPr="00810031">
        <w:rPr>
          <w:rFonts w:ascii="Courier New" w:eastAsia="Times New Roman" w:hAnsi="Courier New" w:cs="Courier New"/>
          <w:color w:val="0D0D0D"/>
          <w:kern w:val="0"/>
          <w:sz w:val="20"/>
          <w:szCs w:val="20"/>
          <w:lang w:eastAsia="en-IN"/>
          <w14:ligatures w14:val="none"/>
        </w:rPr>
        <w:t>FactFinance</w:t>
      </w:r>
      <w:proofErr w:type="spellEnd"/>
      <w:r w:rsidRPr="00810031">
        <w:rPr>
          <w:rFonts w:ascii="Courier New" w:eastAsia="Times New Roman" w:hAnsi="Courier New" w:cs="Courier New"/>
          <w:color w:val="0D0D0D"/>
          <w:kern w:val="0"/>
          <w:sz w:val="20"/>
          <w:szCs w:val="20"/>
          <w:lang w:eastAsia="en-IN"/>
          <w14:ligatures w14:val="none"/>
        </w:rPr>
        <w:t xml:space="preserve"> — </w:t>
      </w:r>
      <w:proofErr w:type="spellStart"/>
      <w:r w:rsidRPr="00810031">
        <w:rPr>
          <w:rFonts w:ascii="Courier New" w:eastAsia="Times New Roman" w:hAnsi="Courier New" w:cs="Courier New"/>
          <w:color w:val="0D0D0D"/>
          <w:kern w:val="0"/>
          <w:sz w:val="20"/>
          <w:szCs w:val="20"/>
          <w:lang w:eastAsia="en-IN"/>
          <w14:ligatures w14:val="none"/>
        </w:rPr>
        <w:t>DimRegion</w:t>
      </w:r>
      <w:proofErr w:type="spellEnd"/>
    </w:p>
    <w:p w14:paraId="0BFF53C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D3CC3E4"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roofErr w:type="spellStart"/>
      <w:r w:rsidRPr="00810031">
        <w:rPr>
          <w:rFonts w:ascii="Courier New" w:eastAsia="Times New Roman" w:hAnsi="Courier New" w:cs="Courier New"/>
          <w:color w:val="0D0D0D"/>
          <w:kern w:val="0"/>
          <w:sz w:val="20"/>
          <w:szCs w:val="20"/>
          <w:lang w:eastAsia="en-IN"/>
          <w14:ligatures w14:val="none"/>
        </w:rPr>
        <w:t>DimDepartment</w:t>
      </w:r>
      <w:proofErr w:type="spellEnd"/>
    </w:p>
    <w:p w14:paraId="5A16C30F" w14:textId="77777777" w:rsidR="00BF103B" w:rsidRDefault="00BF103B" w:rsidP="00810031">
      <w:pPr>
        <w:shd w:val="clear" w:color="auto" w:fill="FFFFFF"/>
        <w:spacing w:after="0" w:line="240" w:lineRule="auto"/>
        <w:ind w:left="720"/>
        <w:rPr>
          <w:rFonts w:ascii="Segoe UI" w:eastAsia="Times New Roman" w:hAnsi="Segoe UI" w:cs="Segoe UI"/>
          <w:color w:val="0D0D0D"/>
          <w:kern w:val="0"/>
          <w:lang w:eastAsia="en-IN"/>
          <w14:ligatures w14:val="none"/>
        </w:rPr>
      </w:pPr>
    </w:p>
    <w:p w14:paraId="7F33E52E" w14:textId="6B73F1F9" w:rsidR="00810031" w:rsidRPr="00810031" w:rsidRDefault="00810031" w:rsidP="00810031">
      <w:pPr>
        <w:shd w:val="clear" w:color="auto" w:fill="FFFFFF"/>
        <w:spacing w:after="0"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Your report connects to this semantic model.</w:t>
      </w:r>
    </w:p>
    <w:p w14:paraId="04EC105F" w14:textId="77777777" w:rsidR="00810031" w:rsidRPr="00810031" w:rsidRDefault="00547E21" w:rsidP="00BF103B">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2F8C691">
          <v:rect id="_x0000_i1028" style="width:0;height:1.5pt" o:hralign="center" o:hrstd="t" o:hr="t" fillcolor="#a0a0a0" stroked="f"/>
        </w:pict>
      </w:r>
    </w:p>
    <w:p w14:paraId="6F3CCD52" w14:textId="77777777" w:rsidR="00810031" w:rsidRPr="00810031" w:rsidRDefault="00810031" w:rsidP="00BF103B">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5. Create the RLS mapping table</w:t>
      </w:r>
    </w:p>
    <w:p w14:paraId="0A9DC791"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a scalable solution, I recommend a security mapping table rather than creating hundreds of individual RLS rules.</w:t>
      </w:r>
    </w:p>
    <w:p w14:paraId="61FDB40E" w14:textId="77777777" w:rsidR="00810031" w:rsidRPr="00810031" w:rsidRDefault="00810031" w:rsidP="00BF103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5CF167A2" w14:textId="77777777" w:rsidR="00810031" w:rsidRPr="001603BC" w:rsidRDefault="00810031" w:rsidP="001603BC">
      <w:pPr>
        <w:shd w:val="clear" w:color="auto" w:fill="FFFFFF"/>
        <w:spacing w:after="0" w:line="240" w:lineRule="auto"/>
        <w:rPr>
          <w:rFonts w:ascii="Segoe UI" w:eastAsia="Times New Roman" w:hAnsi="Segoe UI" w:cs="Segoe UI"/>
          <w:b/>
          <w:bCs/>
          <w:color w:val="0D0D0D"/>
          <w:kern w:val="0"/>
          <w:lang w:eastAsia="en-IN"/>
          <w14:ligatures w14:val="none"/>
        </w:rPr>
      </w:pPr>
      <w:proofErr w:type="spellStart"/>
      <w:r w:rsidRPr="00810031">
        <w:rPr>
          <w:rFonts w:ascii="Segoe UI" w:eastAsia="Times New Roman" w:hAnsi="Segoe UI" w:cs="Segoe UI"/>
          <w:b/>
          <w:bCs/>
          <w:color w:val="0D0D0D"/>
          <w:kern w:val="0"/>
          <w:lang w:eastAsia="en-IN"/>
          <w14:ligatures w14:val="none"/>
        </w:rPr>
        <w:t>SecurityUserRegion</w:t>
      </w:r>
      <w:proofErr w:type="spellEnd"/>
    </w:p>
    <w:p w14:paraId="7964574B" w14:textId="77777777" w:rsidR="001603BC" w:rsidRPr="00810031" w:rsidRDefault="001603BC" w:rsidP="001603BC">
      <w:pPr>
        <w:shd w:val="clear" w:color="auto" w:fill="FFFFFF"/>
        <w:spacing w:after="0" w:line="240" w:lineRule="auto"/>
        <w:rPr>
          <w:rFonts w:ascii="Segoe UI" w:eastAsia="Times New Roman" w:hAnsi="Segoe UI" w:cs="Segoe UI"/>
          <w:color w:val="0D0D0D"/>
          <w:kern w:val="0"/>
          <w:sz w:val="27"/>
          <w:szCs w:val="27"/>
          <w:lang w:eastAsia="en-IN"/>
          <w14:ligatures w14:val="none"/>
        </w:rPr>
      </w:pPr>
    </w:p>
    <w:tbl>
      <w:tblPr>
        <w:tblStyle w:val="TableGrid"/>
        <w:tblW w:w="0" w:type="auto"/>
        <w:tblLook w:val="04A0" w:firstRow="1" w:lastRow="0" w:firstColumn="1" w:lastColumn="0" w:noHBand="0" w:noVBand="1"/>
      </w:tblPr>
      <w:tblGrid>
        <w:gridCol w:w="2324"/>
        <w:gridCol w:w="1190"/>
      </w:tblGrid>
      <w:tr w:rsidR="00810031" w:rsidRPr="00810031" w14:paraId="539DF372" w14:textId="77777777" w:rsidTr="001603BC">
        <w:tc>
          <w:tcPr>
            <w:tcW w:w="0" w:type="auto"/>
            <w:hideMark/>
          </w:tcPr>
          <w:p w14:paraId="342196EE"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proofErr w:type="spellStart"/>
            <w:r w:rsidRPr="00810031">
              <w:rPr>
                <w:rFonts w:ascii="Times New Roman" w:eastAsia="Times New Roman" w:hAnsi="Times New Roman" w:cs="Times New Roman"/>
                <w:b/>
                <w:bCs/>
                <w:color w:val="0D0D0D"/>
                <w:kern w:val="0"/>
                <w:lang w:eastAsia="en-IN"/>
                <w14:ligatures w14:val="none"/>
              </w:rPr>
              <w:t>UserEmail</w:t>
            </w:r>
            <w:proofErr w:type="spellEnd"/>
          </w:p>
        </w:tc>
        <w:tc>
          <w:tcPr>
            <w:tcW w:w="0" w:type="auto"/>
            <w:hideMark/>
          </w:tcPr>
          <w:p w14:paraId="07A80394"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Region</w:t>
            </w:r>
          </w:p>
        </w:tc>
      </w:tr>
      <w:tr w:rsidR="00810031" w:rsidRPr="00810031" w14:paraId="123977E9" w14:textId="77777777" w:rsidTr="001603BC">
        <w:tc>
          <w:tcPr>
            <w:tcW w:w="0" w:type="auto"/>
            <w:hideMark/>
          </w:tcPr>
          <w:p w14:paraId="6D913C78"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john@company.com</w:t>
            </w:r>
          </w:p>
        </w:tc>
        <w:tc>
          <w:tcPr>
            <w:tcW w:w="0" w:type="auto"/>
            <w:hideMark/>
          </w:tcPr>
          <w:p w14:paraId="77C9C28C"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India</w:t>
            </w:r>
          </w:p>
        </w:tc>
      </w:tr>
      <w:tr w:rsidR="00810031" w:rsidRPr="00810031" w14:paraId="3C8B5682" w14:textId="77777777" w:rsidTr="001603BC">
        <w:tc>
          <w:tcPr>
            <w:tcW w:w="0" w:type="auto"/>
            <w:hideMark/>
          </w:tcPr>
          <w:p w14:paraId="41B9F3A5"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john@company.com</w:t>
            </w:r>
          </w:p>
        </w:tc>
        <w:tc>
          <w:tcPr>
            <w:tcW w:w="0" w:type="auto"/>
            <w:hideMark/>
          </w:tcPr>
          <w:p w14:paraId="15C4DE28"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Singapore</w:t>
            </w:r>
          </w:p>
        </w:tc>
      </w:tr>
      <w:tr w:rsidR="00810031" w:rsidRPr="00810031" w14:paraId="41573F96" w14:textId="77777777" w:rsidTr="001603BC">
        <w:tc>
          <w:tcPr>
            <w:tcW w:w="0" w:type="auto"/>
            <w:hideMark/>
          </w:tcPr>
          <w:p w14:paraId="488298FC"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mary@company.com</w:t>
            </w:r>
          </w:p>
        </w:tc>
        <w:tc>
          <w:tcPr>
            <w:tcW w:w="0" w:type="auto"/>
            <w:hideMark/>
          </w:tcPr>
          <w:p w14:paraId="5533DAA1"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US</w:t>
            </w:r>
          </w:p>
        </w:tc>
      </w:tr>
      <w:tr w:rsidR="00810031" w:rsidRPr="00810031" w14:paraId="005B3D5B" w14:textId="77777777" w:rsidTr="001603BC">
        <w:tc>
          <w:tcPr>
            <w:tcW w:w="0" w:type="auto"/>
            <w:hideMark/>
          </w:tcPr>
          <w:p w14:paraId="4B2F22F3"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david@company.com</w:t>
            </w:r>
          </w:p>
        </w:tc>
        <w:tc>
          <w:tcPr>
            <w:tcW w:w="0" w:type="auto"/>
            <w:hideMark/>
          </w:tcPr>
          <w:p w14:paraId="6A5CACBA"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India</w:t>
            </w:r>
          </w:p>
        </w:tc>
      </w:tr>
    </w:tbl>
    <w:p w14:paraId="3D46E4CE" w14:textId="77777777" w:rsidR="00142CC6" w:rsidRDefault="00142CC6"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474D811C" w14:textId="5CC99ADC" w:rsidR="00810031" w:rsidRPr="00810031" w:rsidRDefault="00810031" w:rsidP="00142CC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Then establish a relationship:</w:t>
      </w:r>
    </w:p>
    <w:p w14:paraId="05B4A1C4" w14:textId="77777777" w:rsidR="00142CC6" w:rsidRDefault="00142CC6"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5ED9BB" w14:textId="63C4887A"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SecurityUserRegion</w:t>
      </w:r>
      <w:proofErr w:type="spellEnd"/>
    </w:p>
    <w:p w14:paraId="68D39287"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7A93CB5"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Region</w:t>
      </w:r>
    </w:p>
    <w:p w14:paraId="528AA24D"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B8146CE"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DimRegion</w:t>
      </w:r>
      <w:proofErr w:type="spellEnd"/>
    </w:p>
    <w:p w14:paraId="198616B8"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48224811"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63388FE"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FactFinance</w:t>
      </w:r>
      <w:proofErr w:type="spellEnd"/>
    </w:p>
    <w:p w14:paraId="2CD097A0" w14:textId="77777777" w:rsidR="00142CC6" w:rsidRDefault="00142CC6"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621B69CA" w14:textId="7DAE8FD3" w:rsidR="00810031" w:rsidRPr="00810031" w:rsidRDefault="00810031" w:rsidP="00142CC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 can then create dynamic RLS using:</w:t>
      </w:r>
    </w:p>
    <w:p w14:paraId="5D9A1F87" w14:textId="77777777" w:rsidR="00142CC6" w:rsidRDefault="00142CC6"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B64B57" w14:textId="1FCEDA51"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w:t>
      </w:r>
      <w:proofErr w:type="spellStart"/>
      <w:r w:rsidRPr="00810031">
        <w:rPr>
          <w:rFonts w:ascii="Courier New" w:eastAsia="Times New Roman" w:hAnsi="Courier New" w:cs="Courier New"/>
          <w:color w:val="0D0D0D"/>
          <w:kern w:val="0"/>
          <w:sz w:val="20"/>
          <w:szCs w:val="20"/>
          <w:lang w:eastAsia="en-IN"/>
          <w14:ligatures w14:val="none"/>
        </w:rPr>
        <w:t>UserEmail</w:t>
      </w:r>
      <w:proofErr w:type="spellEnd"/>
      <w:r w:rsidRPr="00810031">
        <w:rPr>
          <w:rFonts w:ascii="Courier New" w:eastAsia="Times New Roman" w:hAnsi="Courier New" w:cs="Courier New"/>
          <w:color w:val="0D0D0D"/>
          <w:kern w:val="0"/>
          <w:sz w:val="20"/>
          <w:szCs w:val="20"/>
          <w:lang w:eastAsia="en-IN"/>
          <w14:ligatures w14:val="none"/>
        </w:rPr>
        <w:t>] = USERPRINCIPALNAME()</w:t>
      </w:r>
    </w:p>
    <w:p w14:paraId="7C752417" w14:textId="7CB87088" w:rsidR="00810031" w:rsidRPr="00810031" w:rsidRDefault="00810031" w:rsidP="00142CC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 the RLS rule on the security table could be:</w:t>
      </w:r>
    </w:p>
    <w:p w14:paraId="34F67E3E" w14:textId="77777777" w:rsidR="00810031" w:rsidRPr="00810031" w:rsidRDefault="00810031" w:rsidP="008100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SecurityUserRegion</w:t>
      </w:r>
      <w:proofErr w:type="spellEnd"/>
      <w:r w:rsidRPr="00810031">
        <w:rPr>
          <w:rFonts w:ascii="Courier New" w:eastAsia="Times New Roman" w:hAnsi="Courier New" w:cs="Courier New"/>
          <w:color w:val="0D0D0D"/>
          <w:kern w:val="0"/>
          <w:sz w:val="20"/>
          <w:szCs w:val="20"/>
          <w:lang w:eastAsia="en-IN"/>
          <w14:ligatures w14:val="none"/>
        </w:rPr>
        <w:t>[</w:t>
      </w:r>
      <w:proofErr w:type="spellStart"/>
      <w:r w:rsidRPr="00810031">
        <w:rPr>
          <w:rFonts w:ascii="Courier New" w:eastAsia="Times New Roman" w:hAnsi="Courier New" w:cs="Courier New"/>
          <w:color w:val="0D0D0D"/>
          <w:kern w:val="0"/>
          <w:sz w:val="20"/>
          <w:szCs w:val="20"/>
          <w:lang w:eastAsia="en-IN"/>
          <w14:ligatures w14:val="none"/>
        </w:rPr>
        <w:t>UserEmail</w:t>
      </w:r>
      <w:proofErr w:type="spellEnd"/>
      <w:r w:rsidRPr="00810031">
        <w:rPr>
          <w:rFonts w:ascii="Courier New" w:eastAsia="Times New Roman" w:hAnsi="Courier New" w:cs="Courier New"/>
          <w:color w:val="0D0D0D"/>
          <w:kern w:val="0"/>
          <w:sz w:val="20"/>
          <w:szCs w:val="20"/>
          <w:lang w:eastAsia="en-IN"/>
          <w14:ligatures w14:val="none"/>
        </w:rPr>
        <w:t>] = USERPRINCIPALNAME()</w:t>
      </w:r>
    </w:p>
    <w:p w14:paraId="60E395A7" w14:textId="77777777" w:rsidR="00142CC6" w:rsidRDefault="00142CC6" w:rsidP="00810031">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6F55DBF9" w14:textId="2E6B2E7F" w:rsidR="00810031" w:rsidRPr="00810031" w:rsidRDefault="00810031" w:rsidP="00142CC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This means Power BI identifies the logged-in user and returns only the regions assigned to that user.</w:t>
      </w:r>
    </w:p>
    <w:p w14:paraId="4BE4DC4A" w14:textId="77777777" w:rsidR="00810031" w:rsidRPr="00810031" w:rsidRDefault="00547E21" w:rsidP="003452E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CE65F00">
          <v:rect id="_x0000_i1029" style="width:0;height:1.5pt" o:hralign="center" o:hrstd="t" o:hr="t" fillcolor="#a0a0a0" stroked="f"/>
        </w:pict>
      </w:r>
    </w:p>
    <w:p w14:paraId="25E3CE0A" w14:textId="77777777" w:rsidR="00810031" w:rsidRPr="00810031" w:rsidRDefault="00810031" w:rsidP="003452E6">
      <w:pPr>
        <w:shd w:val="clear" w:color="auto" w:fill="FFFFFF"/>
        <w:spacing w:after="0" w:line="240" w:lineRule="auto"/>
        <w:outlineLvl w:val="0"/>
        <w:rPr>
          <w:rFonts w:ascii="Segoe UI" w:eastAsia="Times New Roman" w:hAnsi="Segoe UI" w:cs="Segoe UI"/>
          <w:b/>
          <w:bCs/>
          <w:color w:val="0D0D0D"/>
          <w:kern w:val="36"/>
          <w:sz w:val="48"/>
          <w:szCs w:val="48"/>
          <w:lang w:eastAsia="en-IN"/>
          <w14:ligatures w14:val="none"/>
        </w:rPr>
      </w:pPr>
      <w:r w:rsidRPr="00810031">
        <w:rPr>
          <w:rFonts w:ascii="Segoe UI" w:eastAsia="Times New Roman" w:hAnsi="Segoe UI" w:cs="Segoe UI"/>
          <w:b/>
          <w:bCs/>
          <w:color w:val="0D0D0D"/>
          <w:kern w:val="36"/>
          <w:sz w:val="48"/>
          <w:szCs w:val="48"/>
          <w:lang w:eastAsia="en-IN"/>
          <w14:ligatures w14:val="none"/>
        </w:rPr>
        <w:t>6. Create RLS in Power BI Desktop</w:t>
      </w:r>
    </w:p>
    <w:p w14:paraId="2F64103A"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Open the .</w:t>
      </w:r>
      <w:proofErr w:type="spellStart"/>
      <w:r w:rsidRPr="00810031">
        <w:rPr>
          <w:rFonts w:ascii="Segoe UI" w:eastAsia="Times New Roman" w:hAnsi="Segoe UI" w:cs="Segoe UI"/>
          <w:color w:val="0D0D0D"/>
          <w:kern w:val="0"/>
          <w:lang w:eastAsia="en-IN"/>
          <w14:ligatures w14:val="none"/>
        </w:rPr>
        <w:t>pbix</w:t>
      </w:r>
      <w:proofErr w:type="spellEnd"/>
      <w:r w:rsidRPr="00810031">
        <w:rPr>
          <w:rFonts w:ascii="Segoe UI" w:eastAsia="Times New Roman" w:hAnsi="Segoe UI" w:cs="Segoe UI"/>
          <w:color w:val="0D0D0D"/>
          <w:kern w:val="0"/>
          <w:lang w:eastAsia="en-IN"/>
          <w14:ligatures w14:val="none"/>
        </w:rPr>
        <w:t> file.</w:t>
      </w:r>
    </w:p>
    <w:p w14:paraId="2CCF5C8F"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Go to:</w:t>
      </w:r>
    </w:p>
    <w:p w14:paraId="2A1EAB79"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proofErr w:type="spellStart"/>
      <w:r w:rsidRPr="00810031">
        <w:rPr>
          <w:rFonts w:ascii="Segoe UI" w:eastAsia="Times New Roman" w:hAnsi="Segoe UI" w:cs="Segoe UI"/>
          <w:b/>
          <w:bCs/>
          <w:color w:val="0D0D0D"/>
          <w:kern w:val="0"/>
          <w:lang w:eastAsia="en-IN"/>
          <w14:ligatures w14:val="none"/>
        </w:rPr>
        <w:t>Modeling</w:t>
      </w:r>
      <w:proofErr w:type="spellEnd"/>
      <w:r w:rsidRPr="00810031">
        <w:rPr>
          <w:rFonts w:ascii="Segoe UI" w:eastAsia="Times New Roman" w:hAnsi="Segoe UI" w:cs="Segoe UI"/>
          <w:b/>
          <w:bCs/>
          <w:color w:val="0D0D0D"/>
          <w:kern w:val="0"/>
          <w:lang w:eastAsia="en-IN"/>
          <w14:ligatures w14:val="none"/>
        </w:rPr>
        <w:t xml:space="preserve"> → Manage roles</w:t>
      </w:r>
    </w:p>
    <w:p w14:paraId="75A50C68"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Select:</w:t>
      </w:r>
    </w:p>
    <w:p w14:paraId="57D9EE9C"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 New</w:t>
      </w:r>
    </w:p>
    <w:p w14:paraId="5EA3C830"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Name the role:</w:t>
      </w:r>
    </w:p>
    <w:p w14:paraId="4C43BA65"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Users</w:t>
      </w:r>
    </w:p>
    <w:p w14:paraId="6AD6AC63" w14:textId="77777777" w:rsidR="003452E6" w:rsidRDefault="003452E6" w:rsidP="003452E6">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D52902D" w14:textId="5D1ADE80"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Then apply the appropriate DAX filter.</w:t>
      </w:r>
    </w:p>
    <w:p w14:paraId="4372063C"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0865F741"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810031">
        <w:rPr>
          <w:rFonts w:ascii="Courier New" w:eastAsia="Times New Roman" w:hAnsi="Courier New" w:cs="Courier New"/>
          <w:color w:val="0D0D0D"/>
          <w:kern w:val="0"/>
          <w:sz w:val="20"/>
          <w:szCs w:val="20"/>
          <w:lang w:eastAsia="en-IN"/>
          <w14:ligatures w14:val="none"/>
        </w:rPr>
        <w:t>SecurityUserRegion</w:t>
      </w:r>
      <w:proofErr w:type="spellEnd"/>
      <w:r w:rsidRPr="00810031">
        <w:rPr>
          <w:rFonts w:ascii="Courier New" w:eastAsia="Times New Roman" w:hAnsi="Courier New" w:cs="Courier New"/>
          <w:color w:val="0D0D0D"/>
          <w:kern w:val="0"/>
          <w:sz w:val="20"/>
          <w:szCs w:val="20"/>
          <w:lang w:eastAsia="en-IN"/>
          <w14:ligatures w14:val="none"/>
        </w:rPr>
        <w:t>[</w:t>
      </w:r>
      <w:proofErr w:type="spellStart"/>
      <w:r w:rsidRPr="00810031">
        <w:rPr>
          <w:rFonts w:ascii="Courier New" w:eastAsia="Times New Roman" w:hAnsi="Courier New" w:cs="Courier New"/>
          <w:color w:val="0D0D0D"/>
          <w:kern w:val="0"/>
          <w:sz w:val="20"/>
          <w:szCs w:val="20"/>
          <w:lang w:eastAsia="en-IN"/>
          <w14:ligatures w14:val="none"/>
        </w:rPr>
        <w:t>UserEmail</w:t>
      </w:r>
      <w:proofErr w:type="spellEnd"/>
      <w:r w:rsidRPr="00810031">
        <w:rPr>
          <w:rFonts w:ascii="Courier New" w:eastAsia="Times New Roman" w:hAnsi="Courier New" w:cs="Courier New"/>
          <w:color w:val="0D0D0D"/>
          <w:kern w:val="0"/>
          <w:sz w:val="20"/>
          <w:szCs w:val="20"/>
          <w:lang w:eastAsia="en-IN"/>
          <w14:ligatures w14:val="none"/>
        </w:rPr>
        <w:t>] = USERPRINCIPALNAME()</w:t>
      </w:r>
    </w:p>
    <w:p w14:paraId="49DBE906" w14:textId="77777777" w:rsidR="003452E6" w:rsidRDefault="003452E6" w:rsidP="003452E6">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ACB28B8" w14:textId="48A054A4"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Power BI's documented workflow is to define roles in Power BI Desktop, publish the model, assign users/groups to the roles in the Power BI service, and then validate the results. </w:t>
      </w:r>
    </w:p>
    <w:p w14:paraId="6EE5E5D8" w14:textId="77777777" w:rsidR="00810031" w:rsidRPr="00810031" w:rsidRDefault="00547E21" w:rsidP="003452E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CD750ED">
          <v:rect id="_x0000_i1030" style="width:0;height:1.5pt" o:hralign="center" o:hrstd="t" o:hr="t" fillcolor="#a0a0a0" stroked="f"/>
        </w:pict>
      </w:r>
    </w:p>
    <w:p w14:paraId="04AF88DB" w14:textId="77777777" w:rsidR="00810031" w:rsidRPr="00810031" w:rsidRDefault="00810031" w:rsidP="003452E6">
      <w:pPr>
        <w:shd w:val="clear" w:color="auto" w:fill="FFFFFF"/>
        <w:spacing w:after="0" w:line="240" w:lineRule="auto"/>
        <w:outlineLvl w:val="0"/>
        <w:rPr>
          <w:rFonts w:ascii="Segoe UI" w:eastAsia="Times New Roman" w:hAnsi="Segoe UI" w:cs="Segoe UI"/>
          <w:b/>
          <w:bCs/>
          <w:color w:val="0D0D0D"/>
          <w:kern w:val="36"/>
          <w:sz w:val="48"/>
          <w:szCs w:val="48"/>
          <w:lang w:eastAsia="en-IN"/>
          <w14:ligatures w14:val="none"/>
        </w:rPr>
      </w:pPr>
      <w:r w:rsidRPr="00810031">
        <w:rPr>
          <w:rFonts w:ascii="Segoe UI" w:eastAsia="Times New Roman" w:hAnsi="Segoe UI" w:cs="Segoe UI"/>
          <w:b/>
          <w:bCs/>
          <w:color w:val="0D0D0D"/>
          <w:kern w:val="36"/>
          <w:sz w:val="48"/>
          <w:szCs w:val="48"/>
          <w:lang w:eastAsia="en-IN"/>
          <w14:ligatures w14:val="none"/>
        </w:rPr>
        <w:t>7. Test RLS before publishing</w:t>
      </w:r>
    </w:p>
    <w:p w14:paraId="7950BD22" w14:textId="77777777" w:rsidR="003452E6" w:rsidRDefault="003452E6" w:rsidP="003452E6">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D21F6EC" w14:textId="78A5523C"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In Power BI Desktop:</w:t>
      </w:r>
    </w:p>
    <w:p w14:paraId="7B0AB2DE"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proofErr w:type="spellStart"/>
      <w:r w:rsidRPr="00810031">
        <w:rPr>
          <w:rFonts w:ascii="Segoe UI" w:eastAsia="Times New Roman" w:hAnsi="Segoe UI" w:cs="Segoe UI"/>
          <w:b/>
          <w:bCs/>
          <w:color w:val="0D0D0D"/>
          <w:kern w:val="0"/>
          <w:lang w:eastAsia="en-IN"/>
          <w14:ligatures w14:val="none"/>
        </w:rPr>
        <w:t>Modeling</w:t>
      </w:r>
      <w:proofErr w:type="spellEnd"/>
      <w:r w:rsidRPr="00810031">
        <w:rPr>
          <w:rFonts w:ascii="Segoe UI" w:eastAsia="Times New Roman" w:hAnsi="Segoe UI" w:cs="Segoe UI"/>
          <w:b/>
          <w:bCs/>
          <w:color w:val="0D0D0D"/>
          <w:kern w:val="0"/>
          <w:lang w:eastAsia="en-IN"/>
          <w14:ligatures w14:val="none"/>
        </w:rPr>
        <w:t xml:space="preserve"> → View as</w:t>
      </w:r>
    </w:p>
    <w:p w14:paraId="647CE782"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Select your RLS role.</w:t>
      </w:r>
    </w:p>
    <w:p w14:paraId="26CA3F9E"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 should see only the data permitted by that role.</w:t>
      </w:r>
    </w:p>
    <w:p w14:paraId="37F75EA0"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27F5EBE1"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User: john@company.com</w:t>
      </w:r>
    </w:p>
    <w:p w14:paraId="2066E2B8"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614675D"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Expected:</w:t>
      </w:r>
    </w:p>
    <w:p w14:paraId="77CE2F4D"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India</w:t>
      </w:r>
    </w:p>
    <w:p w14:paraId="3BF998FB"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Singapore</w:t>
      </w:r>
    </w:p>
    <w:p w14:paraId="716EA055"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09E433"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Should NOT see:</w:t>
      </w:r>
    </w:p>
    <w:p w14:paraId="6284542A"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USA</w:t>
      </w:r>
    </w:p>
    <w:p w14:paraId="099DAEB8"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UK</w:t>
      </w:r>
    </w:p>
    <w:p w14:paraId="01448C0F" w14:textId="77777777" w:rsidR="00810031" w:rsidRPr="00810031" w:rsidRDefault="00810031" w:rsidP="003452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Australia</w:t>
      </w:r>
    </w:p>
    <w:p w14:paraId="3DBDCC4E"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Test several users.</w:t>
      </w:r>
    </w:p>
    <w:p w14:paraId="3553904C"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Don't just test the happy path.</w:t>
      </w:r>
    </w:p>
    <w:p w14:paraId="61D38F3F" w14:textId="77777777"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Test:</w:t>
      </w:r>
    </w:p>
    <w:p w14:paraId="0C2B4359"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User with one region</w:t>
      </w:r>
    </w:p>
    <w:p w14:paraId="72C3708A"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User with multiple regions</w:t>
      </w:r>
    </w:p>
    <w:p w14:paraId="4EC15BB6"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User with no region</w:t>
      </w:r>
    </w:p>
    <w:p w14:paraId="6AE83F70"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Manager</w:t>
      </w:r>
    </w:p>
    <w:p w14:paraId="6AD6A239"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Administrator/developer</w:t>
      </w:r>
    </w:p>
    <w:p w14:paraId="471A4C55" w14:textId="77777777" w:rsidR="00810031" w:rsidRPr="00810031" w:rsidRDefault="00810031" w:rsidP="003452E6">
      <w:pPr>
        <w:numPr>
          <w:ilvl w:val="1"/>
          <w:numId w:val="3"/>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User who changed departments</w:t>
      </w:r>
    </w:p>
    <w:p w14:paraId="56EF3ACF" w14:textId="249B6603" w:rsidR="00810031" w:rsidRPr="00810031" w:rsidRDefault="00810031" w:rsidP="003452E6">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Microsoft also recommends validating RLS and being careful about users accidentally belonging to multiple RLS roles, because RLS filters can become additive.</w:t>
      </w:r>
    </w:p>
    <w:p w14:paraId="32B0008D" w14:textId="77777777" w:rsidR="00810031" w:rsidRPr="00810031" w:rsidRDefault="00547E21" w:rsidP="0093730B">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B488157">
          <v:rect id="_x0000_i1031" style="width:0;height:1.5pt" o:hralign="center" o:hrstd="t" o:hr="t" fillcolor="#a0a0a0" stroked="f"/>
        </w:pict>
      </w:r>
    </w:p>
    <w:p w14:paraId="2511E389" w14:textId="77777777" w:rsidR="00810031" w:rsidRPr="00810031" w:rsidRDefault="00810031" w:rsidP="0093730B">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8. Publish the report to the workspace</w:t>
      </w:r>
    </w:p>
    <w:p w14:paraId="3A52CF18" w14:textId="77777777" w:rsidR="00810031" w:rsidRPr="00810031" w:rsidRDefault="00810031" w:rsidP="0093730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From Power BI Desktop:</w:t>
      </w:r>
    </w:p>
    <w:p w14:paraId="15DF9AC5" w14:textId="77777777" w:rsidR="00810031" w:rsidRPr="00810031" w:rsidRDefault="00810031" w:rsidP="0093730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Home → Publish</w:t>
      </w:r>
    </w:p>
    <w:p w14:paraId="3E41433F" w14:textId="77777777" w:rsidR="00810031" w:rsidRPr="00810031" w:rsidRDefault="00810031" w:rsidP="0093730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Select:</w:t>
      </w:r>
    </w:p>
    <w:p w14:paraId="68BD8CE5"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w:t>
      </w:r>
    </w:p>
    <w:p w14:paraId="220E86FB" w14:textId="77777777" w:rsidR="0093730B" w:rsidRDefault="0093730B" w:rsidP="0093730B">
      <w:pPr>
        <w:shd w:val="clear" w:color="auto" w:fill="FFFFFF"/>
        <w:spacing w:after="0" w:line="240" w:lineRule="auto"/>
        <w:rPr>
          <w:rFonts w:ascii="Segoe UI" w:eastAsia="Times New Roman" w:hAnsi="Segoe UI" w:cs="Segoe UI"/>
          <w:color w:val="0D0D0D"/>
          <w:kern w:val="0"/>
          <w:lang w:eastAsia="en-IN"/>
          <w14:ligatures w14:val="none"/>
        </w:rPr>
      </w:pPr>
    </w:p>
    <w:p w14:paraId="4AD31232" w14:textId="4D17B884" w:rsidR="00810031" w:rsidRPr="00810031" w:rsidRDefault="00810031" w:rsidP="0093730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After publishing, you should have something like:</w:t>
      </w:r>
    </w:p>
    <w:p w14:paraId="68FAD904" w14:textId="77777777" w:rsidR="0093730B" w:rsidRDefault="0093730B"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E6DDC50" w14:textId="225D1BA9"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 Workspace</w:t>
      </w:r>
    </w:p>
    <w:p w14:paraId="77A99BDC"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0CD4CF8"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Semantic Models</w:t>
      </w:r>
    </w:p>
    <w:p w14:paraId="1F0E9E49"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Finance Semantic Model</w:t>
      </w:r>
    </w:p>
    <w:p w14:paraId="0EDB2858"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A778EF"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Reports</w:t>
      </w:r>
    </w:p>
    <w:p w14:paraId="1BD72ECF"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Finance Executive Dashboard</w:t>
      </w:r>
    </w:p>
    <w:p w14:paraId="292B87B4"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P&amp;L Report</w:t>
      </w:r>
    </w:p>
    <w:p w14:paraId="0601C954"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Revenue Analysis</w:t>
      </w:r>
    </w:p>
    <w:p w14:paraId="0D955331" w14:textId="77777777" w:rsidR="00810031" w:rsidRPr="00810031" w:rsidRDefault="00810031" w:rsidP="009373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Detailed Finance Report</w:t>
      </w:r>
    </w:p>
    <w:p w14:paraId="769A7B5E" w14:textId="77777777" w:rsidR="0093730B" w:rsidRDefault="0093730B" w:rsidP="0093730B">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4A530B4" w14:textId="7A645840" w:rsidR="00810031" w:rsidRPr="00810031" w:rsidRDefault="00810031" w:rsidP="0093730B">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Do not immediately give everyone workspace access.</w:t>
      </w:r>
    </w:p>
    <w:p w14:paraId="404A422E" w14:textId="77777777" w:rsidR="00810031" w:rsidRPr="00810031" w:rsidRDefault="00547E21" w:rsidP="001328BD">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796E05E">
          <v:rect id="_x0000_i1032" style="width:0;height:1.5pt" o:hralign="center" o:hrstd="t" o:hr="t" fillcolor="#a0a0a0" stroked="f"/>
        </w:pict>
      </w:r>
    </w:p>
    <w:p w14:paraId="7BD9C1EA" w14:textId="77777777" w:rsidR="00810031" w:rsidRPr="00810031" w:rsidRDefault="00810031" w:rsidP="001328BD">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9. Configure RLS membership in Power BI Service</w:t>
      </w:r>
    </w:p>
    <w:p w14:paraId="6BF11ABA" w14:textId="77777777"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Go to:</w:t>
      </w:r>
    </w:p>
    <w:p w14:paraId="1B9B40FE" w14:textId="77777777"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Workspace → Semantic Model → ... → Security</w:t>
      </w:r>
    </w:p>
    <w:p w14:paraId="2E1907A6" w14:textId="77777777"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 should see your RLS role:</w:t>
      </w:r>
    </w:p>
    <w:p w14:paraId="114727B3" w14:textId="77777777" w:rsidR="00810031" w:rsidRPr="00810031" w:rsidRDefault="00810031" w:rsidP="001328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Users</w:t>
      </w:r>
    </w:p>
    <w:p w14:paraId="2668816D" w14:textId="77777777" w:rsidR="001328BD" w:rsidRDefault="001328BD" w:rsidP="001328BD">
      <w:pPr>
        <w:shd w:val="clear" w:color="auto" w:fill="FFFFFF"/>
        <w:spacing w:after="0" w:line="240" w:lineRule="auto"/>
        <w:rPr>
          <w:rFonts w:ascii="Segoe UI" w:eastAsia="Times New Roman" w:hAnsi="Segoe UI" w:cs="Segoe UI"/>
          <w:color w:val="0D0D0D"/>
          <w:kern w:val="0"/>
          <w:lang w:eastAsia="en-IN"/>
          <w14:ligatures w14:val="none"/>
        </w:rPr>
      </w:pPr>
    </w:p>
    <w:p w14:paraId="71CAC0F0" w14:textId="7F1D6995"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Add the appropriate Entra security groups.</w:t>
      </w:r>
    </w:p>
    <w:p w14:paraId="20B7BC26" w14:textId="77777777" w:rsidR="001328BD" w:rsidRDefault="001328BD" w:rsidP="001328BD">
      <w:pPr>
        <w:shd w:val="clear" w:color="auto" w:fill="FFFFFF"/>
        <w:spacing w:after="0" w:line="240" w:lineRule="auto"/>
        <w:rPr>
          <w:rFonts w:ascii="Segoe UI" w:eastAsia="Times New Roman" w:hAnsi="Segoe UI" w:cs="Segoe UI"/>
          <w:color w:val="0D0D0D"/>
          <w:kern w:val="0"/>
          <w:lang w:eastAsia="en-IN"/>
          <w14:ligatures w14:val="none"/>
        </w:rPr>
      </w:pPr>
    </w:p>
    <w:p w14:paraId="0A5898E6" w14:textId="0489420E"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03EE5DA4" w14:textId="77777777" w:rsidR="00810031" w:rsidRPr="00810031" w:rsidRDefault="00810031" w:rsidP="001328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Users</w:t>
      </w:r>
    </w:p>
    <w:p w14:paraId="6A8B04E3" w14:textId="77777777" w:rsidR="00810031" w:rsidRPr="00810031" w:rsidRDefault="00810031" w:rsidP="001328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PBI-FIN-RLS-INDIA</w:t>
      </w:r>
    </w:p>
    <w:p w14:paraId="72476E06" w14:textId="77777777" w:rsidR="00810031" w:rsidRPr="00810031" w:rsidRDefault="00810031" w:rsidP="001328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PBI-FIN-RLS-US</w:t>
      </w:r>
    </w:p>
    <w:p w14:paraId="3954DC28" w14:textId="77777777" w:rsidR="00810031" w:rsidRPr="00810031" w:rsidRDefault="00810031" w:rsidP="001328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PBI-FIN-RLS-SINGAPORE</w:t>
      </w:r>
    </w:p>
    <w:p w14:paraId="54921DAC" w14:textId="77777777" w:rsidR="001328BD" w:rsidRDefault="001328BD" w:rsidP="001328BD">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78ECDAA" w14:textId="1239F5A9" w:rsidR="00810031" w:rsidRPr="00810031" w:rsidRDefault="00810031" w:rsidP="001328BD">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Power BI supports security groups for RLS role membership. Microsoft notes that Microsoft 365 groups aren't supported for RLS role membership; use supported security/mail-enabled group types instead. </w:t>
      </w:r>
    </w:p>
    <w:p w14:paraId="0C74B227" w14:textId="77777777" w:rsidR="00810031" w:rsidRPr="00810031" w:rsidRDefault="00547E21" w:rsidP="004402BF">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22A3011">
          <v:rect id="_x0000_i1033" style="width:0;height:1.5pt" o:hralign="center" o:hrstd="t" o:hr="t" fillcolor="#a0a0a0" stroked="f"/>
        </w:pict>
      </w:r>
    </w:p>
    <w:p w14:paraId="67EC3296" w14:textId="77777777" w:rsidR="00553471" w:rsidRDefault="00553471" w:rsidP="006478C1">
      <w:pPr>
        <w:shd w:val="clear" w:color="auto" w:fill="FFFFFF"/>
        <w:spacing w:after="0" w:line="240" w:lineRule="auto"/>
        <w:outlineLvl w:val="0"/>
        <w:rPr>
          <w:rFonts w:ascii="Segoe UI" w:eastAsia="Times New Roman" w:hAnsi="Segoe UI" w:cs="Segoe UI"/>
          <w:b/>
          <w:bCs/>
          <w:color w:val="0D0D0D"/>
          <w:kern w:val="36"/>
          <w:lang w:eastAsia="en-IN"/>
          <w14:ligatures w14:val="none"/>
        </w:rPr>
      </w:pPr>
    </w:p>
    <w:p w14:paraId="7F4557B5" w14:textId="77777777" w:rsidR="00553471" w:rsidRDefault="00553471" w:rsidP="006478C1">
      <w:pPr>
        <w:shd w:val="clear" w:color="auto" w:fill="FFFFFF"/>
        <w:spacing w:after="0" w:line="240" w:lineRule="auto"/>
        <w:outlineLvl w:val="0"/>
        <w:rPr>
          <w:rFonts w:ascii="Segoe UI" w:eastAsia="Times New Roman" w:hAnsi="Segoe UI" w:cs="Segoe UI"/>
          <w:b/>
          <w:bCs/>
          <w:color w:val="0D0D0D"/>
          <w:kern w:val="36"/>
          <w:lang w:eastAsia="en-IN"/>
          <w14:ligatures w14:val="none"/>
        </w:rPr>
      </w:pPr>
    </w:p>
    <w:p w14:paraId="73E328E7" w14:textId="6B5D8F0A" w:rsidR="00810031" w:rsidRPr="00810031" w:rsidRDefault="00810031" w:rsidP="006478C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lastRenderedPageBreak/>
        <w:t>10. Create the Power BI App</w:t>
      </w:r>
    </w:p>
    <w:p w14:paraId="6CA52299" w14:textId="77777777"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Now create the consumer-facing App.</w:t>
      </w:r>
    </w:p>
    <w:p w14:paraId="162D2B04" w14:textId="77777777"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From the workspace:</w:t>
      </w:r>
    </w:p>
    <w:p w14:paraId="5DD7ED6D" w14:textId="77777777"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Create app</w:t>
      </w:r>
    </w:p>
    <w:p w14:paraId="3FBC588C" w14:textId="77777777"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Give it a meaningful name:</w:t>
      </w:r>
    </w:p>
    <w:p w14:paraId="1049AC94" w14:textId="77777777" w:rsidR="006478C1" w:rsidRDefault="006478C1" w:rsidP="006478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79DC68E" w14:textId="5D79449A" w:rsidR="00810031" w:rsidRPr="00810031" w:rsidRDefault="00810031" w:rsidP="006478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w:t>
      </w:r>
    </w:p>
    <w:p w14:paraId="25A888F3" w14:textId="77777777" w:rsidR="006478C1" w:rsidRDefault="006478C1" w:rsidP="006478C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AD70B4E" w14:textId="756E5B11"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Add a description such as:</w:t>
      </w:r>
    </w:p>
    <w:p w14:paraId="66D98161" w14:textId="77777777" w:rsidR="00810031" w:rsidRPr="00810031" w:rsidRDefault="00810031" w:rsidP="006478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Corporate Finance reporting and analytics.</w:t>
      </w:r>
    </w:p>
    <w:p w14:paraId="3CA547CD" w14:textId="77777777" w:rsidR="006478C1" w:rsidRDefault="006478C1" w:rsidP="006478C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1456278" w14:textId="4D9A89CC"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Then move through the App setup.</w:t>
      </w:r>
    </w:p>
    <w:p w14:paraId="1DDF7594" w14:textId="3DD99631" w:rsidR="00810031" w:rsidRPr="00810031" w:rsidRDefault="00810031" w:rsidP="006478C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Microsoft's current app creation flow uses </w:t>
      </w:r>
      <w:r w:rsidRPr="00810031">
        <w:rPr>
          <w:rFonts w:ascii="Segoe UI" w:eastAsia="Times New Roman" w:hAnsi="Segoe UI" w:cs="Segoe UI"/>
          <w:b/>
          <w:bCs/>
          <w:color w:val="0D0D0D"/>
          <w:kern w:val="0"/>
          <w:lang w:eastAsia="en-IN"/>
          <w14:ligatures w14:val="none"/>
        </w:rPr>
        <w:t>Setup → Content → Audience</w:t>
      </w:r>
      <w:r w:rsidRPr="00810031">
        <w:rPr>
          <w:rFonts w:ascii="Segoe UI" w:eastAsia="Times New Roman" w:hAnsi="Segoe UI" w:cs="Segoe UI"/>
          <w:color w:val="0D0D0D"/>
          <w:kern w:val="0"/>
          <w:lang w:eastAsia="en-IN"/>
          <w14:ligatures w14:val="none"/>
        </w:rPr>
        <w:t>. </w:t>
      </w:r>
    </w:p>
    <w:p w14:paraId="20AE7C65"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782E5AE">
          <v:rect id="_x0000_i1034" style="width:0;height:1.5pt" o:hralign="center" o:hrstd="t" o:hr="t" fillcolor="#a0a0a0" stroked="f"/>
        </w:pict>
      </w:r>
    </w:p>
    <w:p w14:paraId="60E6E90F"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11. Add the reports to the App</w:t>
      </w:r>
    </w:p>
    <w:p w14:paraId="1587D166"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Go to the </w:t>
      </w:r>
      <w:r w:rsidRPr="00810031">
        <w:rPr>
          <w:rFonts w:ascii="Segoe UI" w:eastAsia="Times New Roman" w:hAnsi="Segoe UI" w:cs="Segoe UI"/>
          <w:b/>
          <w:bCs/>
          <w:color w:val="0D0D0D"/>
          <w:kern w:val="0"/>
          <w:lang w:eastAsia="en-IN"/>
          <w14:ligatures w14:val="none"/>
        </w:rPr>
        <w:t>Content</w:t>
      </w:r>
      <w:r w:rsidRPr="00810031">
        <w:rPr>
          <w:rFonts w:ascii="Segoe UI" w:eastAsia="Times New Roman" w:hAnsi="Segoe UI" w:cs="Segoe UI"/>
          <w:color w:val="0D0D0D"/>
          <w:kern w:val="0"/>
          <w:lang w:eastAsia="en-IN"/>
          <w14:ligatures w14:val="none"/>
        </w:rPr>
        <w:t> section.</w:t>
      </w:r>
    </w:p>
    <w:p w14:paraId="1678ED94"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Select the reports that should be exposed.</w:t>
      </w:r>
    </w:p>
    <w:p w14:paraId="383F1118"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p>
    <w:p w14:paraId="667FA6C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 App</w:t>
      </w:r>
    </w:p>
    <w:p w14:paraId="4A2CF63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EE1CA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Executive Dashboard</w:t>
      </w:r>
    </w:p>
    <w:p w14:paraId="7ECE24D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P&amp;L Report</w:t>
      </w:r>
    </w:p>
    <w:p w14:paraId="4568DED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Revenue Analysis</w:t>
      </w:r>
    </w:p>
    <w:p w14:paraId="633AC77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Budget vs Actual</w:t>
      </w:r>
    </w:p>
    <w:p w14:paraId="6103BBE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Detailed Finance Analysis</w:t>
      </w:r>
    </w:p>
    <w:p w14:paraId="0305165E" w14:textId="77777777" w:rsidR="002759FE" w:rsidRDefault="002759F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74CA7A5" w14:textId="2632B98D"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You don't have to expose every report in the workspace.</w:t>
      </w:r>
    </w:p>
    <w:p w14:paraId="02C84228"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is one of the major benefits of having a workspace behind the App:</w:t>
      </w:r>
    </w:p>
    <w:p w14:paraId="579EAA8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Workspace</w:t>
      </w:r>
    </w:p>
    <w:p w14:paraId="7D001CF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864E5A3"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Many reports</w:t>
      </w:r>
    </w:p>
    <w:p w14:paraId="21CA5BE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B33B36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App</w:t>
      </w:r>
    </w:p>
    <w:p w14:paraId="39759EF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7060B7B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Only approved reports</w:t>
      </w:r>
    </w:p>
    <w:p w14:paraId="49748141"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3B1EE19">
          <v:rect id="_x0000_i1035" style="width:0;height:1.5pt" o:hralign="center" o:hrstd="t" o:hr="t" fillcolor="#a0a0a0" stroked="f"/>
        </w:pict>
      </w:r>
    </w:p>
    <w:p w14:paraId="158F870A"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12. Create App Audiences</w:t>
      </w:r>
    </w:p>
    <w:p w14:paraId="3E3C37BD"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is where the organization becomes powerful.</w:t>
      </w:r>
    </w:p>
    <w:p w14:paraId="273334D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Go to:</w:t>
      </w:r>
    </w:p>
    <w:p w14:paraId="727ED426"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Audience</w:t>
      </w:r>
    </w:p>
    <w:p w14:paraId="069DB0EA"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Create:</w:t>
      </w:r>
    </w:p>
    <w:p w14:paraId="6A98C54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 1: Leadership</w:t>
      </w:r>
    </w:p>
    <w:p w14:paraId="01D4ADC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 2: Managers</w:t>
      </w:r>
    </w:p>
    <w:p w14:paraId="571A75B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 3: Analysts</w:t>
      </w:r>
    </w:p>
    <w:p w14:paraId="2D23CF72" w14:textId="64C44D71" w:rsidR="00810031" w:rsidRPr="00810031" w:rsidRDefault="0081003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810031">
        <w:rPr>
          <w:rFonts w:ascii="Segoe UI" w:eastAsia="Times New Roman" w:hAnsi="Segoe UI" w:cs="Segoe UI"/>
          <w:color w:val="0D0D0D"/>
          <w:kern w:val="0"/>
          <w:lang w:eastAsia="en-IN"/>
          <w14:ligatures w14:val="none"/>
        </w:rPr>
        <w:t>Microsoft's current Power BI app model supports multiple audiences so that one app can present different content to different groups. </w:t>
      </w:r>
    </w:p>
    <w:p w14:paraId="51DA1597"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C07FD2A">
          <v:rect id="_x0000_i1036" style="width:0;height:1.5pt" o:hralign="center" o:hrstd="t" o:hr="t" fillcolor="#a0a0a0" stroked="f"/>
        </w:pict>
      </w:r>
    </w:p>
    <w:p w14:paraId="367B1F24"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13. Configure the Leadership audience</w:t>
      </w:r>
    </w:p>
    <w:p w14:paraId="2C668763"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Create:</w:t>
      </w:r>
    </w:p>
    <w:p w14:paraId="7464BC9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Leadership</w:t>
      </w:r>
    </w:p>
    <w:p w14:paraId="57A43F6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Add:</w:t>
      </w:r>
    </w:p>
    <w:p w14:paraId="53213C2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PBI-FIN-APP-LEADERSHIP</w:t>
      </w:r>
    </w:p>
    <w:p w14:paraId="5F0BD51A" w14:textId="77777777" w:rsidR="002759FE" w:rsidRDefault="002759F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D0D163B" w14:textId="59DBC470"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Configure visibility:</w:t>
      </w:r>
    </w:p>
    <w:p w14:paraId="3600CBF3" w14:textId="77777777" w:rsidR="002759FE" w:rsidRDefault="002759FE"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1AB784" w14:textId="63FB2D2C"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Executive Dashboard       </w:t>
      </w:r>
      <w:r w:rsidRPr="00810031">
        <w:rPr>
          <w:rFonts w:ascii="Segoe UI Symbol" w:eastAsia="Times New Roman" w:hAnsi="Segoe UI Symbol" w:cs="Segoe UI Symbol"/>
          <w:color w:val="0D0D0D"/>
          <w:kern w:val="0"/>
          <w:sz w:val="20"/>
          <w:szCs w:val="20"/>
          <w:lang w:eastAsia="en-IN"/>
          <w14:ligatures w14:val="none"/>
        </w:rPr>
        <w:t>✓</w:t>
      </w:r>
    </w:p>
    <w:p w14:paraId="2DFF13E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P&amp;L Report                </w:t>
      </w:r>
      <w:r w:rsidRPr="00810031">
        <w:rPr>
          <w:rFonts w:ascii="Segoe UI Symbol" w:eastAsia="Times New Roman" w:hAnsi="Segoe UI Symbol" w:cs="Segoe UI Symbol"/>
          <w:color w:val="0D0D0D"/>
          <w:kern w:val="0"/>
          <w:sz w:val="20"/>
          <w:szCs w:val="20"/>
          <w:lang w:eastAsia="en-IN"/>
          <w14:ligatures w14:val="none"/>
        </w:rPr>
        <w:t>✓</w:t>
      </w:r>
    </w:p>
    <w:p w14:paraId="2DAA58C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Revenue Analysis          </w:t>
      </w:r>
      <w:r w:rsidRPr="00810031">
        <w:rPr>
          <w:rFonts w:ascii="Segoe UI Symbol" w:eastAsia="Times New Roman" w:hAnsi="Segoe UI Symbol" w:cs="Segoe UI Symbol"/>
          <w:color w:val="0D0D0D"/>
          <w:kern w:val="0"/>
          <w:sz w:val="20"/>
          <w:szCs w:val="20"/>
          <w:lang w:eastAsia="en-IN"/>
          <w14:ligatures w14:val="none"/>
        </w:rPr>
        <w:t>✓</w:t>
      </w:r>
    </w:p>
    <w:p w14:paraId="7B1DCE4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Budget vs Actual          </w:t>
      </w:r>
      <w:r w:rsidRPr="00810031">
        <w:rPr>
          <w:rFonts w:ascii="Segoe UI Symbol" w:eastAsia="Times New Roman" w:hAnsi="Segoe UI Symbol" w:cs="Segoe UI Symbol"/>
          <w:color w:val="0D0D0D"/>
          <w:kern w:val="0"/>
          <w:sz w:val="20"/>
          <w:szCs w:val="20"/>
          <w:lang w:eastAsia="en-IN"/>
          <w14:ligatures w14:val="none"/>
        </w:rPr>
        <w:t>✓</w:t>
      </w:r>
    </w:p>
    <w:p w14:paraId="417F1B7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Detailed Finance          </w:t>
      </w:r>
      <w:r w:rsidRPr="00810031">
        <w:rPr>
          <w:rFonts w:ascii="Segoe UI Symbol" w:eastAsia="Times New Roman" w:hAnsi="Segoe UI Symbol" w:cs="Segoe UI Symbol"/>
          <w:color w:val="0D0D0D"/>
          <w:kern w:val="0"/>
          <w:sz w:val="20"/>
          <w:szCs w:val="20"/>
          <w:lang w:eastAsia="en-IN"/>
          <w14:ligatures w14:val="none"/>
        </w:rPr>
        <w:t>✗</w:t>
      </w:r>
    </w:p>
    <w:p w14:paraId="3ABEC7E7" w14:textId="77777777" w:rsidR="002759FE" w:rsidRDefault="002759F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44C6098" w14:textId="579CF062"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810031">
        <w:rPr>
          <w:rFonts w:ascii="Segoe UI" w:eastAsia="Times New Roman" w:hAnsi="Segoe UI" w:cs="Segoe UI"/>
          <w:color w:val="0D0D0D"/>
          <w:kern w:val="0"/>
          <w:lang w:eastAsia="en-IN"/>
          <w14:ligatures w14:val="none"/>
        </w:rPr>
        <w:t>So</w:t>
      </w:r>
      <w:proofErr w:type="gramEnd"/>
      <w:r w:rsidRPr="00810031">
        <w:rPr>
          <w:rFonts w:ascii="Segoe UI" w:eastAsia="Times New Roman" w:hAnsi="Segoe UI" w:cs="Segoe UI"/>
          <w:color w:val="0D0D0D"/>
          <w:kern w:val="0"/>
          <w:lang w:eastAsia="en-IN"/>
          <w14:ligatures w14:val="none"/>
        </w:rPr>
        <w:t xml:space="preserve"> the leadership user sees:</w:t>
      </w:r>
    </w:p>
    <w:p w14:paraId="77E1687E" w14:textId="77777777" w:rsidR="002759FE" w:rsidRDefault="002759FE"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2276F1" w14:textId="4407BCC3"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Analytics</w:t>
      </w:r>
    </w:p>
    <w:p w14:paraId="6239DF9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w:t>
      </w:r>
    </w:p>
    <w:p w14:paraId="61431D6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Executive Dashboard</w:t>
      </w:r>
    </w:p>
    <w:p w14:paraId="66CC2D8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P&amp;L</w:t>
      </w:r>
    </w:p>
    <w:p w14:paraId="41FB222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Revenue</w:t>
      </w:r>
    </w:p>
    <w:p w14:paraId="5A592B8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Budget vs Actual</w:t>
      </w:r>
    </w:p>
    <w:p w14:paraId="4A5322A8" w14:textId="77777777" w:rsidR="00DE150E" w:rsidRDefault="00DE150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9E77DDC" w14:textId="64AFE0E2"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But doesn't see the detailed analyst report.</w:t>
      </w:r>
    </w:p>
    <w:p w14:paraId="30D43405"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988040E">
          <v:rect id="_x0000_i1037" style="width:0;height:1.5pt" o:hralign="center" o:hrstd="t" o:hr="t" fillcolor="#a0a0a0" stroked="f"/>
        </w:pict>
      </w:r>
    </w:p>
    <w:p w14:paraId="57DC6826"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14. Configure the Managers audience</w:t>
      </w:r>
    </w:p>
    <w:p w14:paraId="3D946CD2"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Create:</w:t>
      </w:r>
    </w:p>
    <w:p w14:paraId="021F872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Managers</w:t>
      </w:r>
    </w:p>
    <w:p w14:paraId="0E9105B1"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Add:</w:t>
      </w:r>
    </w:p>
    <w:p w14:paraId="6C9409F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PBI-FIN-APP-MANAGERS</w:t>
      </w:r>
    </w:p>
    <w:p w14:paraId="064EBE65"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Set content:</w:t>
      </w:r>
    </w:p>
    <w:p w14:paraId="15EAD9C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Executive Dashboard       </w:t>
      </w:r>
      <w:r w:rsidRPr="00810031">
        <w:rPr>
          <w:rFonts w:ascii="Segoe UI Symbol" w:eastAsia="Times New Roman" w:hAnsi="Segoe UI Symbol" w:cs="Segoe UI Symbol"/>
          <w:color w:val="0D0D0D"/>
          <w:kern w:val="0"/>
          <w:sz w:val="20"/>
          <w:szCs w:val="20"/>
          <w:lang w:eastAsia="en-IN"/>
          <w14:ligatures w14:val="none"/>
        </w:rPr>
        <w:t>✓</w:t>
      </w:r>
    </w:p>
    <w:p w14:paraId="6DB1336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P&amp;L Report                </w:t>
      </w:r>
      <w:r w:rsidRPr="00810031">
        <w:rPr>
          <w:rFonts w:ascii="Segoe UI Symbol" w:eastAsia="Times New Roman" w:hAnsi="Segoe UI Symbol" w:cs="Segoe UI Symbol"/>
          <w:color w:val="0D0D0D"/>
          <w:kern w:val="0"/>
          <w:sz w:val="20"/>
          <w:szCs w:val="20"/>
          <w:lang w:eastAsia="en-IN"/>
          <w14:ligatures w14:val="none"/>
        </w:rPr>
        <w:t>✓</w:t>
      </w:r>
    </w:p>
    <w:p w14:paraId="420EED2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Revenue Analysis          </w:t>
      </w:r>
      <w:r w:rsidRPr="00810031">
        <w:rPr>
          <w:rFonts w:ascii="Segoe UI Symbol" w:eastAsia="Times New Roman" w:hAnsi="Segoe UI Symbol" w:cs="Segoe UI Symbol"/>
          <w:color w:val="0D0D0D"/>
          <w:kern w:val="0"/>
          <w:sz w:val="20"/>
          <w:szCs w:val="20"/>
          <w:lang w:eastAsia="en-IN"/>
          <w14:ligatures w14:val="none"/>
        </w:rPr>
        <w:t>✓</w:t>
      </w:r>
    </w:p>
    <w:p w14:paraId="51AC1A0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Budget vs Actual          </w:t>
      </w:r>
      <w:r w:rsidRPr="00810031">
        <w:rPr>
          <w:rFonts w:ascii="Segoe UI Symbol" w:eastAsia="Times New Roman" w:hAnsi="Segoe UI Symbol" w:cs="Segoe UI Symbol"/>
          <w:color w:val="0D0D0D"/>
          <w:kern w:val="0"/>
          <w:sz w:val="20"/>
          <w:szCs w:val="20"/>
          <w:lang w:eastAsia="en-IN"/>
          <w14:ligatures w14:val="none"/>
        </w:rPr>
        <w:t>✓</w:t>
      </w:r>
    </w:p>
    <w:p w14:paraId="526F4ED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Detailed Finance          </w:t>
      </w:r>
      <w:r w:rsidRPr="00810031">
        <w:rPr>
          <w:rFonts w:ascii="Segoe UI Symbol" w:eastAsia="Times New Roman" w:hAnsi="Segoe UI Symbol" w:cs="Segoe UI Symbol"/>
          <w:color w:val="0D0D0D"/>
          <w:kern w:val="0"/>
          <w:sz w:val="20"/>
          <w:szCs w:val="20"/>
          <w:lang w:eastAsia="en-IN"/>
          <w14:ligatures w14:val="none"/>
        </w:rPr>
        <w:t>✓</w:t>
      </w:r>
    </w:p>
    <w:p w14:paraId="133169B3"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810031">
        <w:rPr>
          <w:rFonts w:ascii="Segoe UI" w:eastAsia="Times New Roman" w:hAnsi="Segoe UI" w:cs="Segoe UI"/>
          <w:color w:val="0D0D0D"/>
          <w:kern w:val="0"/>
          <w:sz w:val="27"/>
          <w:szCs w:val="27"/>
          <w:lang w:eastAsia="en-IN"/>
          <w14:ligatures w14:val="none"/>
        </w:rPr>
        <w:t>Managers therefore receive more detailed content.</w:t>
      </w:r>
    </w:p>
    <w:p w14:paraId="69B0C3B4"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2107815">
          <v:rect id="_x0000_i1038" style="width:0;height:1.5pt" o:hralign="center" o:hrstd="t" o:hr="t" fillcolor="#a0a0a0" stroked="f"/>
        </w:pict>
      </w:r>
    </w:p>
    <w:p w14:paraId="3D50BBC3"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15. Configure the Analysts audience</w:t>
      </w:r>
    </w:p>
    <w:p w14:paraId="5D400CD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Create:</w:t>
      </w:r>
    </w:p>
    <w:p w14:paraId="7D398E9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Analysts</w:t>
      </w:r>
    </w:p>
    <w:p w14:paraId="2420F634"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Add:</w:t>
      </w:r>
    </w:p>
    <w:p w14:paraId="1F91E25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PBI-FIN-APP-ANALYSTS</w:t>
      </w:r>
    </w:p>
    <w:p w14:paraId="3AA5C97A"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Give them:</w:t>
      </w:r>
    </w:p>
    <w:p w14:paraId="052F0FE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Executive Dashboard       </w:t>
      </w:r>
      <w:r w:rsidRPr="00810031">
        <w:rPr>
          <w:rFonts w:ascii="Segoe UI Symbol" w:eastAsia="Times New Roman" w:hAnsi="Segoe UI Symbol" w:cs="Segoe UI Symbol"/>
          <w:color w:val="0D0D0D"/>
          <w:kern w:val="0"/>
          <w:sz w:val="20"/>
          <w:szCs w:val="20"/>
          <w:lang w:eastAsia="en-IN"/>
          <w14:ligatures w14:val="none"/>
        </w:rPr>
        <w:t>✗</w:t>
      </w:r>
    </w:p>
    <w:p w14:paraId="798309A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P&amp;L Report                </w:t>
      </w:r>
      <w:r w:rsidRPr="00810031">
        <w:rPr>
          <w:rFonts w:ascii="Segoe UI Symbol" w:eastAsia="Times New Roman" w:hAnsi="Segoe UI Symbol" w:cs="Segoe UI Symbol"/>
          <w:color w:val="0D0D0D"/>
          <w:kern w:val="0"/>
          <w:sz w:val="20"/>
          <w:szCs w:val="20"/>
          <w:lang w:eastAsia="en-IN"/>
          <w14:ligatures w14:val="none"/>
        </w:rPr>
        <w:t>✓</w:t>
      </w:r>
    </w:p>
    <w:p w14:paraId="331656F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Revenue Analysis          </w:t>
      </w:r>
      <w:r w:rsidRPr="00810031">
        <w:rPr>
          <w:rFonts w:ascii="Segoe UI Symbol" w:eastAsia="Times New Roman" w:hAnsi="Segoe UI Symbol" w:cs="Segoe UI Symbol"/>
          <w:color w:val="0D0D0D"/>
          <w:kern w:val="0"/>
          <w:sz w:val="20"/>
          <w:szCs w:val="20"/>
          <w:lang w:eastAsia="en-IN"/>
          <w14:ligatures w14:val="none"/>
        </w:rPr>
        <w:t>✓</w:t>
      </w:r>
    </w:p>
    <w:p w14:paraId="7B12E89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Budget vs Actual          </w:t>
      </w:r>
      <w:r w:rsidRPr="00810031">
        <w:rPr>
          <w:rFonts w:ascii="Segoe UI Symbol" w:eastAsia="Times New Roman" w:hAnsi="Segoe UI Symbol" w:cs="Segoe UI Symbol"/>
          <w:color w:val="0D0D0D"/>
          <w:kern w:val="0"/>
          <w:sz w:val="20"/>
          <w:szCs w:val="20"/>
          <w:lang w:eastAsia="en-IN"/>
          <w14:ligatures w14:val="none"/>
        </w:rPr>
        <w:t>✓</w:t>
      </w:r>
    </w:p>
    <w:p w14:paraId="1F72D9A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Detailed Finance          </w:t>
      </w:r>
      <w:r w:rsidRPr="00810031">
        <w:rPr>
          <w:rFonts w:ascii="Segoe UI Symbol" w:eastAsia="Times New Roman" w:hAnsi="Segoe UI Symbol" w:cs="Segoe UI Symbol"/>
          <w:color w:val="0D0D0D"/>
          <w:kern w:val="0"/>
          <w:sz w:val="20"/>
          <w:szCs w:val="20"/>
          <w:lang w:eastAsia="en-IN"/>
          <w14:ligatures w14:val="none"/>
        </w:rPr>
        <w:t>✓</w:t>
      </w:r>
    </w:p>
    <w:p w14:paraId="1414B702" w14:textId="77777777" w:rsidR="00810031" w:rsidRPr="00DE150E"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Now the same App provides different experiences.</w:t>
      </w:r>
    </w:p>
    <w:p w14:paraId="34E36C76" w14:textId="77777777" w:rsidR="00DE150E" w:rsidRPr="00810031" w:rsidRDefault="00DE150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9BD8B4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Finance App</w:t>
      </w:r>
    </w:p>
    <w:p w14:paraId="77964FC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C7E9B4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0177F2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2075FA4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Leadership     Managers     Analysts</w:t>
      </w:r>
    </w:p>
    <w:p w14:paraId="690E1F1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5DCCE6B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4 reports    5 reports    4 reports</w:t>
      </w:r>
    </w:p>
    <w:p w14:paraId="1668FB0D" w14:textId="77777777" w:rsidR="00DE150E" w:rsidRDefault="00DE150E"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8BCD1E1" w14:textId="2E3084F2"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Audiences control </w:t>
      </w:r>
      <w:r w:rsidRPr="00810031">
        <w:rPr>
          <w:rFonts w:ascii="Segoe UI" w:eastAsia="Times New Roman" w:hAnsi="Segoe UI" w:cs="Segoe UI"/>
          <w:b/>
          <w:bCs/>
          <w:color w:val="0D0D0D"/>
          <w:kern w:val="0"/>
          <w:lang w:eastAsia="en-IN"/>
          <w14:ligatures w14:val="none"/>
        </w:rPr>
        <w:t>what content is visible</w:t>
      </w:r>
      <w:r w:rsidRPr="00810031">
        <w:rPr>
          <w:rFonts w:ascii="Segoe UI" w:eastAsia="Times New Roman" w:hAnsi="Segoe UI" w:cs="Segoe UI"/>
          <w:color w:val="0D0D0D"/>
          <w:kern w:val="0"/>
          <w:lang w:eastAsia="en-IN"/>
          <w14:ligatures w14:val="none"/>
        </w:rPr>
        <w:t>; they don't replace RLS for restricting the underlying data. </w:t>
      </w:r>
    </w:p>
    <w:p w14:paraId="1ECC69D3"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CDBA627">
          <v:rect id="_x0000_i1039" style="width:0;height:1.5pt" o:hralign="center" o:hrstd="t" o:hr="t" fillcolor="#a0a0a0" stroked="f"/>
        </w:pict>
      </w:r>
    </w:p>
    <w:p w14:paraId="23048943"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16. Publish the App</w:t>
      </w:r>
    </w:p>
    <w:p w14:paraId="00129F5E"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Select:</w:t>
      </w:r>
    </w:p>
    <w:p w14:paraId="65788C53"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b/>
          <w:bCs/>
          <w:color w:val="0D0D0D"/>
          <w:kern w:val="0"/>
          <w:lang w:eastAsia="en-IN"/>
          <w14:ligatures w14:val="none"/>
        </w:rPr>
        <w:t>Publish app</w:t>
      </w:r>
    </w:p>
    <w:p w14:paraId="5CAC2850"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Power BI will publish the App to the configured audiences.</w:t>
      </w:r>
    </w:p>
    <w:p w14:paraId="53937C92"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Users can then access the App rather than navigating through the development workspace.</w:t>
      </w:r>
    </w:p>
    <w:p w14:paraId="5C1EE260" w14:textId="22D96EEF"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Power BI Apps are specifically intended to package and distribute reporting content to business users. </w:t>
      </w:r>
    </w:p>
    <w:p w14:paraId="27DF67F3"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1820EFF">
          <v:rect id="_x0000_i1040" style="width:0;height:1.5pt" o:hralign="center" o:hrstd="t" o:hr="t" fillcolor="#a0a0a0" stroked="f"/>
        </w:pict>
      </w:r>
    </w:p>
    <w:p w14:paraId="40A39E68"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17. Test the complete security model</w:t>
      </w:r>
    </w:p>
    <w:p w14:paraId="6000E069"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is one of the most important steps.</w:t>
      </w:r>
    </w:p>
    <w:p w14:paraId="1CADF3D0"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Don't test only the App.</w:t>
      </w:r>
    </w:p>
    <w:p w14:paraId="586F39F8"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Test the entire chain:</w:t>
      </w:r>
    </w:p>
    <w:p w14:paraId="39CABD01"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0FBCE8" w14:textId="1D7C04A4"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User</w:t>
      </w:r>
    </w:p>
    <w:p w14:paraId="7CCED3A3"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59A1FB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Entra Group</w:t>
      </w:r>
    </w:p>
    <w:p w14:paraId="24C02B2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7B44C91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App Audience</w:t>
      </w:r>
    </w:p>
    <w:p w14:paraId="18E45C1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BADB04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Report</w:t>
      </w:r>
    </w:p>
    <w:p w14:paraId="214F758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05D3DB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Semantic Model</w:t>
      </w:r>
    </w:p>
    <w:p w14:paraId="1415AF1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EEAA06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RLS</w:t>
      </w:r>
    </w:p>
    <w:p w14:paraId="2A188D9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AFC43F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452F86B9" w14:textId="77777777" w:rsidR="00BF18BF" w:rsidRDefault="00BF18BF" w:rsidP="00553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AC8A62A" w14:textId="038FF826" w:rsidR="00810031" w:rsidRPr="00810031" w:rsidRDefault="00810031" w:rsidP="00553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Test Case 1 — CFO</w:t>
      </w:r>
    </w:p>
    <w:p w14:paraId="4E9B52A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Expected:</w:t>
      </w:r>
    </w:p>
    <w:p w14:paraId="6AB38205"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7BEAFC1" w14:textId="31C19666"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App: Finance Analytics</w:t>
      </w:r>
    </w:p>
    <w:p w14:paraId="296945D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 Leadership</w:t>
      </w:r>
    </w:p>
    <w:p w14:paraId="46A95B4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A200E5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Visible:</w:t>
      </w:r>
    </w:p>
    <w:p w14:paraId="6AD2B4A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Executive Dashboard</w:t>
      </w:r>
    </w:p>
    <w:p w14:paraId="306992C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P&amp;L</w:t>
      </w:r>
    </w:p>
    <w:p w14:paraId="5D31D9C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Revenue</w:t>
      </w:r>
    </w:p>
    <w:p w14:paraId="5C7B90B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Budget</w:t>
      </w:r>
    </w:p>
    <w:p w14:paraId="0B6A860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0A4AF6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18EAF69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All regions</w:t>
      </w:r>
    </w:p>
    <w:p w14:paraId="5EFC30A1" w14:textId="77777777" w:rsidR="00BF18BF" w:rsidRDefault="00BF18BF" w:rsidP="00553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902BA5A" w14:textId="4B503488" w:rsidR="00810031" w:rsidRPr="00810031" w:rsidRDefault="00810031" w:rsidP="00553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Test Case 2 — India Finance Manager</w:t>
      </w:r>
    </w:p>
    <w:p w14:paraId="48B3CAB6"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Expected:</w:t>
      </w:r>
    </w:p>
    <w:p w14:paraId="07AB8EFA"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7494EA" w14:textId="0BE2678F"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App: Finance Analytics</w:t>
      </w:r>
    </w:p>
    <w:p w14:paraId="7781A4F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 Managers</w:t>
      </w:r>
    </w:p>
    <w:p w14:paraId="43A21D93"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5570D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Visible:</w:t>
      </w:r>
    </w:p>
    <w:p w14:paraId="11D692D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Executive Dashboard</w:t>
      </w:r>
    </w:p>
    <w:p w14:paraId="6FCB23E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P&amp;L</w:t>
      </w:r>
    </w:p>
    <w:p w14:paraId="5F2E50A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Revenue</w:t>
      </w:r>
    </w:p>
    <w:p w14:paraId="0ED905C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Budget</w:t>
      </w:r>
    </w:p>
    <w:p w14:paraId="36BFD82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Detailed Finance</w:t>
      </w:r>
    </w:p>
    <w:p w14:paraId="78D4D5E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1E77B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63E3E3A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India</w:t>
      </w:r>
    </w:p>
    <w:p w14:paraId="38A04EC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FB50C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5C57DC3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USA</w:t>
      </w:r>
    </w:p>
    <w:p w14:paraId="31A8A4C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Singapore</w:t>
      </w:r>
    </w:p>
    <w:p w14:paraId="0DDF57BE" w14:textId="77777777" w:rsidR="00BF18BF" w:rsidRDefault="00BF18BF" w:rsidP="00553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2DC5CB2C" w14:textId="5B98BEDF" w:rsidR="00810031" w:rsidRPr="00810031" w:rsidRDefault="00810031" w:rsidP="00553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Test Case 3 — US Finance Manager</w:t>
      </w:r>
    </w:p>
    <w:p w14:paraId="181013E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Expected:</w:t>
      </w:r>
    </w:p>
    <w:p w14:paraId="3BD8523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Visible:</w:t>
      </w:r>
    </w:p>
    <w:p w14:paraId="74D7FFB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Manager reports</w:t>
      </w:r>
    </w:p>
    <w:p w14:paraId="1D7B197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68C53A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2072FA3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USA</w:t>
      </w:r>
    </w:p>
    <w:p w14:paraId="75F5550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FCB2FC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10F5B1E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India</w:t>
      </w:r>
    </w:p>
    <w:p w14:paraId="3CB6AA0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Singapore</w:t>
      </w:r>
    </w:p>
    <w:p w14:paraId="465E693B" w14:textId="77777777" w:rsidR="00BF18BF" w:rsidRDefault="00BF18BF" w:rsidP="00553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46A4E651" w14:textId="4C35C89F" w:rsidR="00810031" w:rsidRPr="00810031" w:rsidRDefault="00810031" w:rsidP="00553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Test Case 4 — Analyst</w:t>
      </w:r>
    </w:p>
    <w:p w14:paraId="3F24983A"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Expected:</w:t>
      </w:r>
    </w:p>
    <w:p w14:paraId="770ED423"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F0CB00" w14:textId="2EF7E4BC"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Audience:</w:t>
      </w:r>
    </w:p>
    <w:p w14:paraId="25A8A85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Analysts</w:t>
      </w:r>
    </w:p>
    <w:p w14:paraId="524F472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669A7CA"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Visible:</w:t>
      </w:r>
    </w:p>
    <w:p w14:paraId="5E56DD8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Segoe UI Symbol" w:eastAsia="Times New Roman" w:hAnsi="Segoe UI Symbol" w:cs="Segoe UI Symbol"/>
          <w:color w:val="0D0D0D"/>
          <w:kern w:val="0"/>
          <w:sz w:val="20"/>
          <w:szCs w:val="20"/>
          <w:lang w:eastAsia="en-IN"/>
          <w14:ligatures w14:val="none"/>
        </w:rPr>
        <w:t>✓</w:t>
      </w:r>
      <w:r w:rsidRPr="00810031">
        <w:rPr>
          <w:rFonts w:ascii="Courier New" w:eastAsia="Times New Roman" w:hAnsi="Courier New" w:cs="Courier New"/>
          <w:color w:val="0D0D0D"/>
          <w:kern w:val="0"/>
          <w:sz w:val="20"/>
          <w:szCs w:val="20"/>
          <w:lang w:eastAsia="en-IN"/>
          <w14:ligatures w14:val="none"/>
        </w:rPr>
        <w:t xml:space="preserve"> Analyst reports</w:t>
      </w:r>
    </w:p>
    <w:p w14:paraId="457E5D03"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BC3206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Data:</w:t>
      </w:r>
    </w:p>
    <w:p w14:paraId="27BF8B0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Only assigned regions</w:t>
      </w:r>
    </w:p>
    <w:p w14:paraId="7A45636E"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586049C">
          <v:rect id="_x0000_i1041" style="width:0;height:1.5pt" o:hralign="center" o:hrstd="t" o:hr="t" fillcolor="#a0a0a0" stroked="f"/>
        </w:pict>
      </w:r>
    </w:p>
    <w:p w14:paraId="40A59240" w14:textId="77777777" w:rsidR="00BF18BF" w:rsidRDefault="00BF18BF" w:rsidP="00553471">
      <w:pPr>
        <w:shd w:val="clear" w:color="auto" w:fill="FFFFFF"/>
        <w:spacing w:after="0" w:line="240" w:lineRule="auto"/>
        <w:outlineLvl w:val="0"/>
        <w:rPr>
          <w:rFonts w:ascii="Segoe UI" w:eastAsia="Times New Roman" w:hAnsi="Segoe UI" w:cs="Segoe UI"/>
          <w:b/>
          <w:bCs/>
          <w:color w:val="0D0D0D"/>
          <w:kern w:val="36"/>
          <w:sz w:val="48"/>
          <w:szCs w:val="48"/>
          <w:lang w:eastAsia="en-IN"/>
          <w14:ligatures w14:val="none"/>
        </w:rPr>
      </w:pPr>
    </w:p>
    <w:p w14:paraId="530475A3" w14:textId="0EED4CBC"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18. Be careful with Workspace permissions</w:t>
      </w:r>
    </w:p>
    <w:p w14:paraId="6D21BFA9"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is a particularly important Power BI security point.</w:t>
      </w:r>
    </w:p>
    <w:p w14:paraId="42C2A13E"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Suppose you configure:</w:t>
      </w:r>
    </w:p>
    <w:p w14:paraId="35620089"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FB0A243" w14:textId="2AE885CE"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RLS → India</w:t>
      </w:r>
    </w:p>
    <w:p w14:paraId="2C77680C" w14:textId="77777777" w:rsidR="00BF18BF" w:rsidRPr="00BF18BF" w:rsidRDefault="00BF18BF" w:rsidP="00553471">
      <w:pPr>
        <w:shd w:val="clear" w:color="auto" w:fill="FFFFFF"/>
        <w:spacing w:after="0" w:line="240" w:lineRule="auto"/>
        <w:rPr>
          <w:rFonts w:ascii="Segoe UI" w:eastAsia="Times New Roman" w:hAnsi="Segoe UI" w:cs="Segoe UI"/>
          <w:color w:val="0D0D0D"/>
          <w:kern w:val="0"/>
          <w:lang w:eastAsia="en-IN"/>
          <w14:ligatures w14:val="none"/>
        </w:rPr>
      </w:pPr>
    </w:p>
    <w:p w14:paraId="764DBCE7" w14:textId="0BBB534D"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but then give the user a workspace role that grants write-level permissions.</w:t>
      </w:r>
    </w:p>
    <w:p w14:paraId="1F54DE95" w14:textId="42BC2CEB"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RLS isn't designed to protect users with workspace Admin, Member, or Contributor permissions. Microsoft documents that RLS applies to users with Viewer-level access, not those higher workspace roles. </w:t>
      </w:r>
    </w:p>
    <w:p w14:paraId="15EBCCED" w14:textId="77777777" w:rsidR="00810031" w:rsidRPr="00BF18BF"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Therefore:</w:t>
      </w:r>
    </w:p>
    <w:p w14:paraId="4542D72B" w14:textId="77777777" w:rsidR="00BF18BF" w:rsidRPr="00810031" w:rsidRDefault="00BF18BF"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2216EE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Business User</w:t>
      </w:r>
    </w:p>
    <w:p w14:paraId="27A930D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0C4AC63"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Power BI App</w:t>
      </w:r>
    </w:p>
    <w:p w14:paraId="34160F7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4D5CC06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Read access</w:t>
      </w:r>
    </w:p>
    <w:p w14:paraId="7A4DACF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0F099F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RLS enforced</w:t>
      </w:r>
    </w:p>
    <w:p w14:paraId="70089F17" w14:textId="77777777" w:rsidR="00BF18BF" w:rsidRDefault="00BF18BF"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94FF28B" w14:textId="30455CDF"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is preferable to:</w:t>
      </w:r>
    </w:p>
    <w:p w14:paraId="54AE5206" w14:textId="77777777" w:rsidR="00BF18BF" w:rsidRDefault="00BF18BF"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18BFD3" w14:textId="15CC2B85"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Business User</w:t>
      </w:r>
    </w:p>
    <w:p w14:paraId="4F83C8E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DBF628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Workspace Member</w:t>
      </w:r>
    </w:p>
    <w:p w14:paraId="023353E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62742C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Can modify content/security</w:t>
      </w:r>
    </w:p>
    <w:p w14:paraId="2B398F0F"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16BA273">
          <v:rect id="_x0000_i1042" style="width:0;height:1.5pt" o:hralign="center" o:hrstd="t" o:hr="t" fillcolor="#a0a0a0" stroked="f"/>
        </w:pict>
      </w:r>
    </w:p>
    <w:p w14:paraId="5A31F6D9" w14:textId="77777777"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19. Decide whether users need Build permission</w:t>
      </w:r>
    </w:p>
    <w:p w14:paraId="49D7CD91"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There's an additional decision.</w:t>
      </w:r>
    </w:p>
    <w:p w14:paraId="76F6170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If someone only needs to </w:t>
      </w:r>
      <w:r w:rsidRPr="00810031">
        <w:rPr>
          <w:rFonts w:ascii="Segoe UI" w:eastAsia="Times New Roman" w:hAnsi="Segoe UI" w:cs="Segoe UI"/>
          <w:b/>
          <w:bCs/>
          <w:color w:val="0D0D0D"/>
          <w:kern w:val="0"/>
          <w:lang w:eastAsia="en-IN"/>
          <w14:ligatures w14:val="none"/>
        </w:rPr>
        <w:t>view</w:t>
      </w:r>
      <w:r w:rsidRPr="00810031">
        <w:rPr>
          <w:rFonts w:ascii="Segoe UI" w:eastAsia="Times New Roman" w:hAnsi="Segoe UI" w:cs="Segoe UI"/>
          <w:color w:val="0D0D0D"/>
          <w:kern w:val="0"/>
          <w:lang w:eastAsia="en-IN"/>
          <w14:ligatures w14:val="none"/>
        </w:rPr>
        <w:t> reports:</w:t>
      </w:r>
    </w:p>
    <w:p w14:paraId="73C73E06" w14:textId="77777777" w:rsidR="001C0797" w:rsidRDefault="001C0797"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DE6233" w14:textId="6E41F7AB"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App access</w:t>
      </w:r>
    </w:p>
    <w:p w14:paraId="436A25B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w:t>
      </w:r>
    </w:p>
    <w:p w14:paraId="5A3548C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RLS</w:t>
      </w:r>
    </w:p>
    <w:p w14:paraId="4028CCDE" w14:textId="77777777" w:rsidR="001C0797" w:rsidRDefault="001C0797"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936B537" w14:textId="3DA36364"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is generally sufficient.</w:t>
      </w:r>
    </w:p>
    <w:p w14:paraId="52D2E98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If an analyst needs to create their own Power BI reports using your semantic model, they may need </w:t>
      </w:r>
      <w:r w:rsidRPr="00810031">
        <w:rPr>
          <w:rFonts w:ascii="Segoe UI" w:eastAsia="Times New Roman" w:hAnsi="Segoe UI" w:cs="Segoe UI"/>
          <w:b/>
          <w:bCs/>
          <w:color w:val="0D0D0D"/>
          <w:kern w:val="0"/>
          <w:lang w:eastAsia="en-IN"/>
          <w14:ligatures w14:val="none"/>
        </w:rPr>
        <w:t>Build</w:t>
      </w:r>
      <w:r w:rsidRPr="00810031">
        <w:rPr>
          <w:rFonts w:ascii="Segoe UI" w:eastAsia="Times New Roman" w:hAnsi="Segoe UI" w:cs="Segoe UI"/>
          <w:color w:val="0D0D0D"/>
          <w:kern w:val="0"/>
          <w:lang w:eastAsia="en-IN"/>
          <w14:ligatures w14:val="none"/>
        </w:rPr>
        <w:t> permission.</w:t>
      </w:r>
    </w:p>
    <w:p w14:paraId="148F9E33" w14:textId="77777777" w:rsidR="001C0797" w:rsidRDefault="001C0797"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055C520" w14:textId="64B4D814" w:rsidR="00810031" w:rsidRPr="00810031" w:rsidRDefault="00810031" w:rsidP="001C0797">
      <w:pPr>
        <w:shd w:val="clear" w:color="auto" w:fill="FFFFFF"/>
        <w:tabs>
          <w:tab w:val="left" w:pos="1950"/>
        </w:tabs>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example:</w:t>
      </w:r>
      <w:r w:rsidR="001C0797" w:rsidRPr="001C0797">
        <w:rPr>
          <w:rFonts w:ascii="Segoe UI" w:eastAsia="Times New Roman" w:hAnsi="Segoe UI" w:cs="Segoe UI"/>
          <w:color w:val="0D0D0D"/>
          <w:kern w:val="0"/>
          <w:lang w:eastAsia="en-IN"/>
          <w14:ligatures w14:val="none"/>
        </w:rPr>
        <w:tab/>
      </w:r>
    </w:p>
    <w:p w14:paraId="0651BB14" w14:textId="77777777" w:rsidR="001C0797" w:rsidRDefault="001C0797"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578115F" w14:textId="78483CCF"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Analysts</w:t>
      </w:r>
    </w:p>
    <w:p w14:paraId="1A3F64E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0D0F79E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App</w:t>
      </w:r>
    </w:p>
    <w:p w14:paraId="25C3F69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9D80C1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Build permission</w:t>
      </w:r>
    </w:p>
    <w:p w14:paraId="2054DD9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72C6DBA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Finance Semantic Model</w:t>
      </w:r>
    </w:p>
    <w:p w14:paraId="51E4722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43FCF54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Excel / Power BI analysis</w:t>
      </w:r>
    </w:p>
    <w:p w14:paraId="6B9A98EC" w14:textId="77777777" w:rsidR="001C0797" w:rsidRDefault="001C0797"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A5B535A" w14:textId="24B5C02F"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lastRenderedPageBreak/>
        <w:t>Microsoft documents that Build permission can be granted through an app audience or directly on a semantic model, depending on your design.</w:t>
      </w:r>
    </w:p>
    <w:p w14:paraId="7C998F5D"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Don't give Workspace Member/Contributor access just because someone needs Build permission.</w:t>
      </w:r>
    </w:p>
    <w:p w14:paraId="2A1DE3AA" w14:textId="77777777" w:rsidR="00810031" w:rsidRPr="00810031" w:rsidRDefault="00547E21" w:rsidP="00553471">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943DE15">
          <v:rect id="_x0000_i1043" style="width:0;height:1.5pt" o:hralign="center" o:hrstd="t" o:hr="t" fillcolor="#a0a0a0" stroked="f"/>
        </w:pict>
      </w:r>
    </w:p>
    <w:p w14:paraId="2E949C3F" w14:textId="77777777" w:rsidR="001C0797" w:rsidRDefault="001C0797" w:rsidP="00553471">
      <w:pPr>
        <w:shd w:val="clear" w:color="auto" w:fill="FFFFFF"/>
        <w:spacing w:after="0" w:line="240" w:lineRule="auto"/>
        <w:outlineLvl w:val="0"/>
        <w:rPr>
          <w:rFonts w:ascii="Segoe UI" w:eastAsia="Times New Roman" w:hAnsi="Segoe UI" w:cs="Segoe UI"/>
          <w:b/>
          <w:bCs/>
          <w:color w:val="0D0D0D"/>
          <w:kern w:val="36"/>
          <w:sz w:val="48"/>
          <w:szCs w:val="48"/>
          <w:lang w:eastAsia="en-IN"/>
          <w14:ligatures w14:val="none"/>
        </w:rPr>
      </w:pPr>
    </w:p>
    <w:p w14:paraId="57B3B46B" w14:textId="24E98B60" w:rsidR="00810031" w:rsidRPr="00810031" w:rsidRDefault="00810031" w:rsidP="00553471">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810031">
        <w:rPr>
          <w:rFonts w:ascii="Segoe UI" w:eastAsia="Times New Roman" w:hAnsi="Segoe UI" w:cs="Segoe UI"/>
          <w:b/>
          <w:bCs/>
          <w:color w:val="0D0D0D"/>
          <w:kern w:val="36"/>
          <w:lang w:eastAsia="en-IN"/>
          <w14:ligatures w14:val="none"/>
        </w:rPr>
        <w:t>20. Recommended final architecture</w:t>
      </w:r>
    </w:p>
    <w:p w14:paraId="241D4789"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your organization, I would implement it approximately like this:</w:t>
      </w:r>
    </w:p>
    <w:p w14:paraId="6C35507A" w14:textId="77777777" w:rsidR="001C0797" w:rsidRDefault="001C0797"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4E245F" w14:textId="163AE379"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Microsoft Entra ID</w:t>
      </w:r>
    </w:p>
    <w:p w14:paraId="5AD5FC91"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E473F6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E57845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2E7CF37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PBI-FIN-APP-       PBI-FIN-APP-       PBI-FIN-APP-</w:t>
      </w:r>
    </w:p>
    <w:p w14:paraId="0A9511C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LEADERSHIP         MANAGERS           ANALYSTS</w:t>
      </w:r>
    </w:p>
    <w:p w14:paraId="13D8725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71A8168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587604F9"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42A9B812"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Finance Power BI App</w:t>
      </w:r>
    </w:p>
    <w:p w14:paraId="04076EC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C323CEF"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E5878D7"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432085A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Leadership    Managers     Analysts</w:t>
      </w:r>
    </w:p>
    <w:p w14:paraId="51B5392E"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305F72CD"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58C3FB3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Reports / Dashboards</w:t>
      </w:r>
    </w:p>
    <w:p w14:paraId="71883CA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128C8354"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3396F64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Finance Semantic Model</w:t>
      </w:r>
    </w:p>
    <w:p w14:paraId="41729D3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65063340"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39E90A26"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RLS Security</w:t>
      </w:r>
    </w:p>
    <w:p w14:paraId="3C371CDC"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95B0195"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w:t>
      </w:r>
    </w:p>
    <w:p w14:paraId="23588CEB"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             ↓             ↓</w:t>
      </w:r>
    </w:p>
    <w:p w14:paraId="1722DA68" w14:textId="77777777" w:rsidR="00810031" w:rsidRPr="00810031" w:rsidRDefault="00810031" w:rsidP="005534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10031">
        <w:rPr>
          <w:rFonts w:ascii="Courier New" w:eastAsia="Times New Roman" w:hAnsi="Courier New" w:cs="Courier New"/>
          <w:color w:val="0D0D0D"/>
          <w:kern w:val="0"/>
          <w:sz w:val="20"/>
          <w:szCs w:val="20"/>
          <w:lang w:eastAsia="en-IN"/>
          <w14:ligatures w14:val="none"/>
        </w:rPr>
        <w:t xml:space="preserve">           India           US        Singapore</w:t>
      </w:r>
    </w:p>
    <w:p w14:paraId="19C6D920" w14:textId="77777777" w:rsidR="001C0797" w:rsidRDefault="001C0797" w:rsidP="00553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2F2182C0" w14:textId="545D4903" w:rsidR="00810031" w:rsidRPr="00810031" w:rsidRDefault="00810031" w:rsidP="00553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21. What you should manage where</w:t>
      </w:r>
    </w:p>
    <w:tbl>
      <w:tblPr>
        <w:tblStyle w:val="TableGrid"/>
        <w:tblW w:w="0" w:type="auto"/>
        <w:tblLook w:val="04A0" w:firstRow="1" w:lastRow="0" w:firstColumn="1" w:lastColumn="0" w:noHBand="0" w:noVBand="1"/>
      </w:tblPr>
      <w:tblGrid>
        <w:gridCol w:w="4942"/>
        <w:gridCol w:w="2269"/>
      </w:tblGrid>
      <w:tr w:rsidR="00810031" w:rsidRPr="00810031" w14:paraId="6355882A" w14:textId="77777777" w:rsidTr="001C0797">
        <w:tc>
          <w:tcPr>
            <w:tcW w:w="0" w:type="auto"/>
            <w:hideMark/>
          </w:tcPr>
          <w:p w14:paraId="33A1D7B8"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Requirement</w:t>
            </w:r>
          </w:p>
        </w:tc>
        <w:tc>
          <w:tcPr>
            <w:tcW w:w="0" w:type="auto"/>
            <w:hideMark/>
          </w:tcPr>
          <w:p w14:paraId="62DD6AC2" w14:textId="77777777" w:rsidR="00810031" w:rsidRPr="00810031" w:rsidRDefault="00810031" w:rsidP="00810031">
            <w:pPr>
              <w:jc w:val="center"/>
              <w:rPr>
                <w:rFonts w:ascii="Times New Roman" w:eastAsia="Times New Roman" w:hAnsi="Times New Roman" w:cs="Times New Roman"/>
                <w:b/>
                <w:bCs/>
                <w:color w:val="0D0D0D"/>
                <w:kern w:val="0"/>
                <w:lang w:eastAsia="en-IN"/>
                <w14:ligatures w14:val="none"/>
              </w:rPr>
            </w:pPr>
            <w:r w:rsidRPr="00810031">
              <w:rPr>
                <w:rFonts w:ascii="Times New Roman" w:eastAsia="Times New Roman" w:hAnsi="Times New Roman" w:cs="Times New Roman"/>
                <w:b/>
                <w:bCs/>
                <w:color w:val="0D0D0D"/>
                <w:kern w:val="0"/>
                <w:lang w:eastAsia="en-IN"/>
                <w14:ligatures w14:val="none"/>
              </w:rPr>
              <w:t>Where to manage it</w:t>
            </w:r>
          </w:p>
        </w:tc>
      </w:tr>
      <w:tr w:rsidR="00810031" w:rsidRPr="00810031" w14:paraId="2FA2C123" w14:textId="77777777" w:rsidTr="001C0797">
        <w:tc>
          <w:tcPr>
            <w:tcW w:w="0" w:type="auto"/>
            <w:hideMark/>
          </w:tcPr>
          <w:p w14:paraId="63559E7A"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Who belongs to Finance</w:t>
            </w:r>
          </w:p>
        </w:tc>
        <w:tc>
          <w:tcPr>
            <w:tcW w:w="0" w:type="auto"/>
            <w:hideMark/>
          </w:tcPr>
          <w:p w14:paraId="66ADABC0"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Microsoft Entra ID</w:t>
            </w:r>
          </w:p>
        </w:tc>
      </w:tr>
      <w:tr w:rsidR="00810031" w:rsidRPr="00810031" w14:paraId="03D89373" w14:textId="77777777" w:rsidTr="001C0797">
        <w:tc>
          <w:tcPr>
            <w:tcW w:w="0" w:type="auto"/>
            <w:hideMark/>
          </w:tcPr>
          <w:p w14:paraId="11D83422"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Who can develop reports</w:t>
            </w:r>
          </w:p>
        </w:tc>
        <w:tc>
          <w:tcPr>
            <w:tcW w:w="0" w:type="auto"/>
            <w:hideMark/>
          </w:tcPr>
          <w:p w14:paraId="2E54BCB7"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Power BI Workspace</w:t>
            </w:r>
          </w:p>
        </w:tc>
      </w:tr>
      <w:tr w:rsidR="00810031" w:rsidRPr="00810031" w14:paraId="3EC6DA3E" w14:textId="77777777" w:rsidTr="001C0797">
        <w:tc>
          <w:tcPr>
            <w:tcW w:w="0" w:type="auto"/>
            <w:hideMark/>
          </w:tcPr>
          <w:p w14:paraId="269D4386"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Which reports Leadership sees</w:t>
            </w:r>
          </w:p>
        </w:tc>
        <w:tc>
          <w:tcPr>
            <w:tcW w:w="0" w:type="auto"/>
            <w:hideMark/>
          </w:tcPr>
          <w:p w14:paraId="7A342D9D"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App Audience</w:t>
            </w:r>
          </w:p>
        </w:tc>
      </w:tr>
      <w:tr w:rsidR="00810031" w:rsidRPr="00810031" w14:paraId="03F39E9D" w14:textId="77777777" w:rsidTr="001C0797">
        <w:tc>
          <w:tcPr>
            <w:tcW w:w="0" w:type="auto"/>
            <w:hideMark/>
          </w:tcPr>
          <w:p w14:paraId="6DAF6040"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Which reports Managers see</w:t>
            </w:r>
          </w:p>
        </w:tc>
        <w:tc>
          <w:tcPr>
            <w:tcW w:w="0" w:type="auto"/>
            <w:hideMark/>
          </w:tcPr>
          <w:p w14:paraId="7C0C6E62"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App Audience</w:t>
            </w:r>
          </w:p>
        </w:tc>
      </w:tr>
      <w:tr w:rsidR="00810031" w:rsidRPr="00810031" w14:paraId="45EABF0C" w14:textId="77777777" w:rsidTr="001C0797">
        <w:tc>
          <w:tcPr>
            <w:tcW w:w="0" w:type="auto"/>
            <w:hideMark/>
          </w:tcPr>
          <w:p w14:paraId="3418AE00"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Which regions a user sees</w:t>
            </w:r>
          </w:p>
        </w:tc>
        <w:tc>
          <w:tcPr>
            <w:tcW w:w="0" w:type="auto"/>
            <w:hideMark/>
          </w:tcPr>
          <w:p w14:paraId="31D7FBFC"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RLS</w:t>
            </w:r>
          </w:p>
        </w:tc>
      </w:tr>
      <w:tr w:rsidR="00810031" w:rsidRPr="00810031" w14:paraId="71F9CD70" w14:textId="77777777" w:rsidTr="001C0797">
        <w:tc>
          <w:tcPr>
            <w:tcW w:w="0" w:type="auto"/>
            <w:hideMark/>
          </w:tcPr>
          <w:p w14:paraId="59B01AA8"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Whether someone can build on a semantic model</w:t>
            </w:r>
          </w:p>
        </w:tc>
        <w:tc>
          <w:tcPr>
            <w:tcW w:w="0" w:type="auto"/>
            <w:hideMark/>
          </w:tcPr>
          <w:p w14:paraId="53FB7D11"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Build permission</w:t>
            </w:r>
          </w:p>
        </w:tc>
      </w:tr>
      <w:tr w:rsidR="00810031" w:rsidRPr="00810031" w14:paraId="44D5B24A" w14:textId="77777777" w:rsidTr="001C0797">
        <w:tc>
          <w:tcPr>
            <w:tcW w:w="0" w:type="auto"/>
            <w:hideMark/>
          </w:tcPr>
          <w:p w14:paraId="174B40D8"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Who administers the workspace</w:t>
            </w:r>
          </w:p>
        </w:tc>
        <w:tc>
          <w:tcPr>
            <w:tcW w:w="0" w:type="auto"/>
            <w:hideMark/>
          </w:tcPr>
          <w:p w14:paraId="3D035B63"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Workspace Admin</w:t>
            </w:r>
          </w:p>
        </w:tc>
      </w:tr>
      <w:tr w:rsidR="00810031" w:rsidRPr="00810031" w14:paraId="706C93C2" w14:textId="77777777" w:rsidTr="001C0797">
        <w:tc>
          <w:tcPr>
            <w:tcW w:w="0" w:type="auto"/>
            <w:hideMark/>
          </w:tcPr>
          <w:p w14:paraId="5525AC1B"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Business-user consumption</w:t>
            </w:r>
          </w:p>
        </w:tc>
        <w:tc>
          <w:tcPr>
            <w:tcW w:w="0" w:type="auto"/>
            <w:hideMark/>
          </w:tcPr>
          <w:p w14:paraId="21485EE1" w14:textId="77777777" w:rsidR="00810031" w:rsidRPr="00810031" w:rsidRDefault="00810031" w:rsidP="00810031">
            <w:pPr>
              <w:rPr>
                <w:rFonts w:ascii="Times New Roman" w:eastAsia="Times New Roman" w:hAnsi="Times New Roman" w:cs="Times New Roman"/>
                <w:color w:val="0D0D0D"/>
                <w:kern w:val="0"/>
                <w:lang w:eastAsia="en-IN"/>
                <w14:ligatures w14:val="none"/>
              </w:rPr>
            </w:pPr>
            <w:r w:rsidRPr="00810031">
              <w:rPr>
                <w:rFonts w:ascii="Times New Roman" w:eastAsia="Times New Roman" w:hAnsi="Times New Roman" w:cs="Times New Roman"/>
                <w:color w:val="0D0D0D"/>
                <w:kern w:val="0"/>
                <w:lang w:eastAsia="en-IN"/>
                <w14:ligatures w14:val="none"/>
              </w:rPr>
              <w:t>Power BI App</w:t>
            </w:r>
          </w:p>
        </w:tc>
      </w:tr>
    </w:tbl>
    <w:p w14:paraId="106D7842"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This separation is the key to making the solution manageable at scale.</w:t>
      </w:r>
    </w:p>
    <w:p w14:paraId="3C427C92" w14:textId="77777777" w:rsidR="001C0797" w:rsidRDefault="001C0797" w:rsidP="00553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05AF13DE" w14:textId="77777777" w:rsidR="001C0797" w:rsidRDefault="001C0797" w:rsidP="00553471">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52AB3C57" w14:textId="5DB1B664" w:rsidR="00810031" w:rsidRPr="00810031" w:rsidRDefault="00810031" w:rsidP="00553471">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lastRenderedPageBreak/>
        <w:t>22. Recommended implementation sequence</w:t>
      </w:r>
    </w:p>
    <w:p w14:paraId="0E36B092" w14:textId="77777777" w:rsid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If you're implementing this for the first time, do it in this exact order:</w:t>
      </w:r>
    </w:p>
    <w:p w14:paraId="50A6E054" w14:textId="77777777" w:rsidR="00B24BD3" w:rsidRPr="00810031" w:rsidRDefault="00B24BD3" w:rsidP="00553471">
      <w:pPr>
        <w:shd w:val="clear" w:color="auto" w:fill="FFFFFF"/>
        <w:spacing w:after="0" w:line="240" w:lineRule="auto"/>
        <w:rPr>
          <w:rFonts w:ascii="Segoe UI" w:eastAsia="Times New Roman" w:hAnsi="Segoe UI" w:cs="Segoe UI"/>
          <w:color w:val="0D0D0D"/>
          <w:kern w:val="0"/>
          <w:lang w:eastAsia="en-IN"/>
          <w14:ligatures w14:val="none"/>
        </w:rPr>
      </w:pPr>
    </w:p>
    <w:p w14:paraId="63209825"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Define business roles</w:t>
      </w:r>
    </w:p>
    <w:p w14:paraId="7479ABBD"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Define reports for each role</w:t>
      </w:r>
    </w:p>
    <w:p w14:paraId="7ABE6BDD"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Entra security groups</w:t>
      </w:r>
    </w:p>
    <w:p w14:paraId="763D0760"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Power BI workspace</w:t>
      </w:r>
    </w:p>
    <w:p w14:paraId="1E50E517"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Build semantic model</w:t>
      </w:r>
    </w:p>
    <w:p w14:paraId="20715689"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RLS mapping table</w:t>
      </w:r>
    </w:p>
    <w:p w14:paraId="37117B92"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RLS roles</w:t>
      </w:r>
    </w:p>
    <w:p w14:paraId="34BE538D"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Test RLS in Desktop</w:t>
      </w:r>
    </w:p>
    <w:p w14:paraId="049814F4"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Publish to workspace</w:t>
      </w:r>
    </w:p>
    <w:p w14:paraId="5968881D"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Assign Entra groups to RLS roles</w:t>
      </w:r>
    </w:p>
    <w:p w14:paraId="1A3AB893"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Test RLS in Power BI Service</w:t>
      </w:r>
    </w:p>
    <w:p w14:paraId="59C7926D"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Power BI App</w:t>
      </w:r>
    </w:p>
    <w:p w14:paraId="5849542F"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Create App Audiences</w:t>
      </w:r>
    </w:p>
    <w:p w14:paraId="102F8131"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Assign Entra groups to audiences</w:t>
      </w:r>
    </w:p>
    <w:p w14:paraId="097C00C8"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Show/hide reports per audience</w:t>
      </w:r>
    </w:p>
    <w:p w14:paraId="7536B32C"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Publish App</w:t>
      </w:r>
    </w:p>
    <w:p w14:paraId="4E8499DE"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Test each persona end-to-end</w:t>
      </w:r>
    </w:p>
    <w:p w14:paraId="500FAF4A"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Document the access model</w:t>
      </w:r>
    </w:p>
    <w:p w14:paraId="04C49B54" w14:textId="77777777" w:rsidR="00810031" w:rsidRPr="00B24BD3" w:rsidRDefault="00810031" w:rsidP="00B24BD3">
      <w:pPr>
        <w:pStyle w:val="ListParagraph"/>
        <w:numPr>
          <w:ilvl w:val="0"/>
          <w:numId w:val="5"/>
        </w:num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B24BD3">
        <w:rPr>
          <w:rFonts w:ascii="Segoe UI" w:eastAsia="Times New Roman" w:hAnsi="Segoe UI" w:cs="Segoe UI"/>
          <w:color w:val="0D0D0D"/>
          <w:kern w:val="0"/>
          <w:sz w:val="27"/>
          <w:szCs w:val="27"/>
          <w:lang w:eastAsia="en-IN"/>
          <w14:ligatures w14:val="none"/>
        </w:rPr>
        <w:t>Establish an access-request/removal process</w:t>
      </w:r>
    </w:p>
    <w:p w14:paraId="633823E1" w14:textId="77777777" w:rsidR="00B24BD3" w:rsidRDefault="00B24BD3" w:rsidP="00553471">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5879925" w14:textId="2CF8E363" w:rsidR="00810031" w:rsidRPr="00810031" w:rsidRDefault="00810031" w:rsidP="00553471">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810031">
        <w:rPr>
          <w:rFonts w:ascii="Segoe UI" w:eastAsia="Times New Roman" w:hAnsi="Segoe UI" w:cs="Segoe UI"/>
          <w:b/>
          <w:bCs/>
          <w:color w:val="0D0D0D"/>
          <w:kern w:val="0"/>
          <w:lang w:eastAsia="en-IN"/>
          <w14:ligatures w14:val="none"/>
        </w:rPr>
        <w:t>One important improvement</w:t>
      </w:r>
    </w:p>
    <w:p w14:paraId="5E88F8E1" w14:textId="77777777" w:rsidR="00B24BD3" w:rsidRPr="00B24BD3" w:rsidRDefault="00B24BD3" w:rsidP="00553471">
      <w:pPr>
        <w:shd w:val="clear" w:color="auto" w:fill="FFFFFF"/>
        <w:spacing w:after="0" w:line="240" w:lineRule="auto"/>
        <w:rPr>
          <w:rFonts w:ascii="Segoe UI" w:eastAsia="Times New Roman" w:hAnsi="Segoe UI" w:cs="Segoe UI"/>
          <w:color w:val="0D0D0D"/>
          <w:kern w:val="0"/>
          <w:lang w:eastAsia="en-IN"/>
          <w14:ligatures w14:val="none"/>
        </w:rPr>
      </w:pPr>
    </w:p>
    <w:p w14:paraId="3E0AD9B0" w14:textId="7BC5638C"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For a </w:t>
      </w:r>
      <w:r w:rsidRPr="00810031">
        <w:rPr>
          <w:rFonts w:ascii="Segoe UI" w:eastAsia="Times New Roman" w:hAnsi="Segoe UI" w:cs="Segoe UI"/>
          <w:b/>
          <w:bCs/>
          <w:color w:val="0D0D0D"/>
          <w:kern w:val="0"/>
          <w:lang w:eastAsia="en-IN"/>
          <w14:ligatures w14:val="none"/>
        </w:rPr>
        <w:t>large organization</w:t>
      </w:r>
      <w:r w:rsidRPr="00810031">
        <w:rPr>
          <w:rFonts w:ascii="Segoe UI" w:eastAsia="Times New Roman" w:hAnsi="Segoe UI" w:cs="Segoe UI"/>
          <w:color w:val="0D0D0D"/>
          <w:kern w:val="0"/>
          <w:lang w:eastAsia="en-IN"/>
          <w14:ligatures w14:val="none"/>
        </w:rPr>
        <w:t>, don't create an RLS role for every person or region combination. Use </w:t>
      </w:r>
      <w:r w:rsidRPr="00810031">
        <w:rPr>
          <w:rFonts w:ascii="Segoe UI" w:eastAsia="Times New Roman" w:hAnsi="Segoe UI" w:cs="Segoe UI"/>
          <w:b/>
          <w:bCs/>
          <w:color w:val="0D0D0D"/>
          <w:kern w:val="0"/>
          <w:lang w:eastAsia="en-IN"/>
          <w14:ligatures w14:val="none"/>
        </w:rPr>
        <w:t>dynamic RLS + an Entra-managed security/mapping table</w:t>
      </w:r>
      <w:r w:rsidRPr="00810031">
        <w:rPr>
          <w:rFonts w:ascii="Segoe UI" w:eastAsia="Times New Roman" w:hAnsi="Segoe UI" w:cs="Segoe UI"/>
          <w:color w:val="0D0D0D"/>
          <w:kern w:val="0"/>
          <w:lang w:eastAsia="en-IN"/>
          <w14:ligatures w14:val="none"/>
        </w:rPr>
        <w:t>. That allows your IT team to change someone's access by changing group/mapping membership rather than editing the Power BI report.</w:t>
      </w:r>
    </w:p>
    <w:p w14:paraId="414E0616"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Also, keep </w:t>
      </w:r>
      <w:r w:rsidRPr="00810031">
        <w:rPr>
          <w:rFonts w:ascii="Segoe UI" w:eastAsia="Times New Roman" w:hAnsi="Segoe UI" w:cs="Segoe UI"/>
          <w:b/>
          <w:bCs/>
          <w:color w:val="0D0D0D"/>
          <w:kern w:val="0"/>
          <w:lang w:eastAsia="en-IN"/>
          <w14:ligatures w14:val="none"/>
        </w:rPr>
        <w:t>App access groups</w:t>
      </w:r>
      <w:r w:rsidRPr="00810031">
        <w:rPr>
          <w:rFonts w:ascii="Segoe UI" w:eastAsia="Times New Roman" w:hAnsi="Segoe UI" w:cs="Segoe UI"/>
          <w:color w:val="0D0D0D"/>
          <w:kern w:val="0"/>
          <w:lang w:eastAsia="en-IN"/>
          <w14:ligatures w14:val="none"/>
        </w:rPr>
        <w:t> and </w:t>
      </w:r>
      <w:r w:rsidRPr="00810031">
        <w:rPr>
          <w:rFonts w:ascii="Segoe UI" w:eastAsia="Times New Roman" w:hAnsi="Segoe UI" w:cs="Segoe UI"/>
          <w:b/>
          <w:bCs/>
          <w:color w:val="0D0D0D"/>
          <w:kern w:val="0"/>
          <w:lang w:eastAsia="en-IN"/>
          <w14:ligatures w14:val="none"/>
        </w:rPr>
        <w:t>RLS groups</w:t>
      </w:r>
      <w:r w:rsidRPr="00810031">
        <w:rPr>
          <w:rFonts w:ascii="Segoe UI" w:eastAsia="Times New Roman" w:hAnsi="Segoe UI" w:cs="Segoe UI"/>
          <w:color w:val="0D0D0D"/>
          <w:kern w:val="0"/>
          <w:lang w:eastAsia="en-IN"/>
          <w14:ligatures w14:val="none"/>
        </w:rPr>
        <w:t> conceptually separate when their responsibilities differ. This prevents a change in "who can see this report" from accidentally changing "which data this person can see."</w:t>
      </w:r>
    </w:p>
    <w:p w14:paraId="694C48F7" w14:textId="77777777" w:rsidR="00810031" w:rsidRPr="00810031" w:rsidRDefault="00810031" w:rsidP="00553471">
      <w:pPr>
        <w:shd w:val="clear" w:color="auto" w:fill="FFFFFF"/>
        <w:spacing w:after="0" w:line="240" w:lineRule="auto"/>
        <w:rPr>
          <w:rFonts w:ascii="Segoe UI" w:eastAsia="Times New Roman" w:hAnsi="Segoe UI" w:cs="Segoe UI"/>
          <w:color w:val="0D0D0D"/>
          <w:kern w:val="0"/>
          <w:lang w:eastAsia="en-IN"/>
          <w14:ligatures w14:val="none"/>
        </w:rPr>
      </w:pPr>
      <w:r w:rsidRPr="00810031">
        <w:rPr>
          <w:rFonts w:ascii="Segoe UI" w:eastAsia="Times New Roman" w:hAnsi="Segoe UI" w:cs="Segoe UI"/>
          <w:color w:val="0D0D0D"/>
          <w:kern w:val="0"/>
          <w:lang w:eastAsia="en-IN"/>
          <w14:ligatures w14:val="none"/>
        </w:rPr>
        <w:t>Microsoft's Power BI Apps documentation and Microsoft's RLS guidance are useful references for implementing this in the current Power BI Service.</w:t>
      </w:r>
    </w:p>
    <w:p w14:paraId="65B41A0A" w14:textId="77777777" w:rsidR="00810031" w:rsidRPr="00B24BD3" w:rsidRDefault="00810031" w:rsidP="00553471">
      <w:pPr>
        <w:rPr>
          <w:sz w:val="20"/>
          <w:szCs w:val="20"/>
        </w:rPr>
      </w:pPr>
    </w:p>
    <w:p w14:paraId="0F3D5698" w14:textId="77777777" w:rsidR="003E0E6C" w:rsidRDefault="003E0E6C" w:rsidP="00553471">
      <w:pPr>
        <w:pBdr>
          <w:bottom w:val="single" w:sz="6" w:space="1" w:color="auto"/>
        </w:pBdr>
        <w:rPr>
          <w:sz w:val="20"/>
          <w:szCs w:val="20"/>
        </w:rPr>
      </w:pPr>
    </w:p>
    <w:p w14:paraId="120C81A1" w14:textId="77777777" w:rsidR="00627F5B" w:rsidRDefault="00627F5B" w:rsidP="00553471">
      <w:pPr>
        <w:rPr>
          <w:sz w:val="20"/>
          <w:szCs w:val="20"/>
        </w:rPr>
      </w:pPr>
    </w:p>
    <w:p w14:paraId="3EBB6E2D" w14:textId="77777777" w:rsidR="00627F5B" w:rsidRDefault="00627F5B" w:rsidP="00553471">
      <w:pPr>
        <w:rPr>
          <w:sz w:val="20"/>
          <w:szCs w:val="20"/>
        </w:rPr>
      </w:pPr>
    </w:p>
    <w:p w14:paraId="0D72157E" w14:textId="77777777" w:rsidR="00627F5B" w:rsidRDefault="00627F5B" w:rsidP="00553471">
      <w:pPr>
        <w:rPr>
          <w:sz w:val="20"/>
          <w:szCs w:val="20"/>
        </w:rPr>
      </w:pPr>
    </w:p>
    <w:p w14:paraId="184C6884" w14:textId="77777777" w:rsidR="00627F5B" w:rsidRPr="00627F5B" w:rsidRDefault="00627F5B" w:rsidP="00192639">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627F5B">
        <w:rPr>
          <w:rFonts w:ascii="Segoe UI" w:eastAsia="Times New Roman" w:hAnsi="Segoe UI" w:cs="Segoe UI"/>
          <w:color w:val="0D0D0D"/>
          <w:kern w:val="0"/>
          <w:sz w:val="27"/>
          <w:szCs w:val="27"/>
          <w:lang w:eastAsia="en-IN"/>
          <w14:ligatures w14:val="none"/>
        </w:rPr>
        <w:lastRenderedPageBreak/>
        <w:t xml:space="preserve">how to create a power </w:t>
      </w:r>
      <w:proofErr w:type="spellStart"/>
      <w:r w:rsidRPr="00627F5B">
        <w:rPr>
          <w:rFonts w:ascii="Segoe UI" w:eastAsia="Times New Roman" w:hAnsi="Segoe UI" w:cs="Segoe UI"/>
          <w:color w:val="0D0D0D"/>
          <w:kern w:val="0"/>
          <w:sz w:val="27"/>
          <w:szCs w:val="27"/>
          <w:lang w:eastAsia="en-IN"/>
          <w14:ligatures w14:val="none"/>
        </w:rPr>
        <w:t>bi</w:t>
      </w:r>
      <w:proofErr w:type="spellEnd"/>
      <w:r w:rsidRPr="00627F5B">
        <w:rPr>
          <w:rFonts w:ascii="Segoe UI" w:eastAsia="Times New Roman" w:hAnsi="Segoe UI" w:cs="Segoe UI"/>
          <w:color w:val="0D0D0D"/>
          <w:kern w:val="0"/>
          <w:sz w:val="27"/>
          <w:szCs w:val="27"/>
          <w:lang w:eastAsia="en-IN"/>
          <w14:ligatures w14:val="none"/>
        </w:rPr>
        <w:t xml:space="preserve"> APP to add the power bi report available in power bi workspace</w:t>
      </w:r>
    </w:p>
    <w:p w14:paraId="57BB51A8" w14:textId="77777777" w:rsidR="00192639" w:rsidRDefault="00192639"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15B51CE" w14:textId="1EC070FD"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Yes. If your </w:t>
      </w:r>
      <w:r w:rsidRPr="00627F5B">
        <w:rPr>
          <w:rFonts w:ascii="Segoe UI" w:eastAsia="Times New Roman" w:hAnsi="Segoe UI" w:cs="Segoe UI"/>
          <w:b/>
          <w:bCs/>
          <w:color w:val="0D0D0D"/>
          <w:kern w:val="0"/>
          <w:lang w:eastAsia="en-IN"/>
          <w14:ligatures w14:val="none"/>
        </w:rPr>
        <w:t>Power BI report is already published to a workspace</w:t>
      </w:r>
      <w:r w:rsidRPr="00627F5B">
        <w:rPr>
          <w:rFonts w:ascii="Segoe UI" w:eastAsia="Times New Roman" w:hAnsi="Segoe UI" w:cs="Segoe UI"/>
          <w:color w:val="0D0D0D"/>
          <w:kern w:val="0"/>
          <w:lang w:eastAsia="en-IN"/>
          <w14:ligatures w14:val="none"/>
        </w:rPr>
        <w:t>, creating an App is straightforward. The App becomes the </w:t>
      </w:r>
      <w:r w:rsidRPr="00627F5B">
        <w:rPr>
          <w:rFonts w:ascii="Segoe UI" w:eastAsia="Times New Roman" w:hAnsi="Segoe UI" w:cs="Segoe UI"/>
          <w:b/>
          <w:bCs/>
          <w:color w:val="0D0D0D"/>
          <w:kern w:val="0"/>
          <w:lang w:eastAsia="en-IN"/>
          <w14:ligatures w14:val="none"/>
        </w:rPr>
        <w:t>business-user-facing layer</w:t>
      </w:r>
      <w:r w:rsidRPr="00627F5B">
        <w:rPr>
          <w:rFonts w:ascii="Segoe UI" w:eastAsia="Times New Roman" w:hAnsi="Segoe UI" w:cs="Segoe UI"/>
          <w:color w:val="0D0D0D"/>
          <w:kern w:val="0"/>
          <w:lang w:eastAsia="en-IN"/>
          <w14:ligatures w14:val="none"/>
        </w:rPr>
        <w:t>, while the workspace remains the place where you manage and develop the content.</w:t>
      </w:r>
    </w:p>
    <w:p w14:paraId="075E4347" w14:textId="77777777" w:rsidR="00627F5B" w:rsidRPr="00627F5B" w:rsidRDefault="00627F5B" w:rsidP="00192639">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Step-by-step: Create a Power BI App from a Workspace</w:t>
      </w:r>
    </w:p>
    <w:p w14:paraId="46479C70"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1. Open the Power BI Service</w:t>
      </w:r>
    </w:p>
    <w:p w14:paraId="44493D85"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Go to the Power BI Service and open the workspace where your report exists.</w:t>
      </w:r>
    </w:p>
    <w:p w14:paraId="48C9E012"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 xml:space="preserve">You should see something </w:t>
      </w:r>
      <w:proofErr w:type="gramStart"/>
      <w:r w:rsidRPr="00627F5B">
        <w:rPr>
          <w:rFonts w:ascii="Segoe UI" w:eastAsia="Times New Roman" w:hAnsi="Segoe UI" w:cs="Segoe UI"/>
          <w:color w:val="0D0D0D"/>
          <w:kern w:val="0"/>
          <w:lang w:eastAsia="en-IN"/>
          <w14:ligatures w14:val="none"/>
        </w:rPr>
        <w:t>similar to</w:t>
      </w:r>
      <w:proofErr w:type="gramEnd"/>
      <w:r w:rsidRPr="00627F5B">
        <w:rPr>
          <w:rFonts w:ascii="Segoe UI" w:eastAsia="Times New Roman" w:hAnsi="Segoe UI" w:cs="Segoe UI"/>
          <w:color w:val="0D0D0D"/>
          <w:kern w:val="0"/>
          <w:lang w:eastAsia="en-IN"/>
          <w14:ligatures w14:val="none"/>
        </w:rPr>
        <w:t>:</w:t>
      </w:r>
    </w:p>
    <w:p w14:paraId="3739D1E6"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A5FAB2" w14:textId="24965B50"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Workspace: Finance Analytics</w:t>
      </w:r>
    </w:p>
    <w:p w14:paraId="118F1E3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86C32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Reports</w:t>
      </w:r>
    </w:p>
    <w:p w14:paraId="5EF9783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Finance Dashboard</w:t>
      </w:r>
    </w:p>
    <w:p w14:paraId="2386005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P&amp;L Report</w:t>
      </w:r>
    </w:p>
    <w:p w14:paraId="66C8F1E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Revenue Analysis</w:t>
      </w:r>
    </w:p>
    <w:p w14:paraId="45F64B3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B084A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Semantic models</w:t>
      </w:r>
    </w:p>
    <w:p w14:paraId="52DEB8D0"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Finance Semantic Model</w:t>
      </w:r>
    </w:p>
    <w:p w14:paraId="4564E6D8"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01404EC">
          <v:rect id="_x0000_i1044" style="width:0;height:1.5pt" o:hralign="center" o:hrstd="t" o:hr="t" fillcolor="#a0a0a0" stroked="f"/>
        </w:pict>
      </w:r>
    </w:p>
    <w:p w14:paraId="4AF8B9CB"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2. Make sure you have the right workspace permission</w:t>
      </w:r>
    </w:p>
    <w:p w14:paraId="42FC8BF8"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To create or publish an App, you need appropriate permissions in the workspace, typically </w:t>
      </w:r>
      <w:r w:rsidRPr="00627F5B">
        <w:rPr>
          <w:rFonts w:ascii="Segoe UI" w:eastAsia="Times New Roman" w:hAnsi="Segoe UI" w:cs="Segoe UI"/>
          <w:b/>
          <w:bCs/>
          <w:color w:val="0D0D0D"/>
          <w:kern w:val="0"/>
          <w:lang w:eastAsia="en-IN"/>
          <w14:ligatures w14:val="none"/>
        </w:rPr>
        <w:t>Admin, Member, or Contributor</w:t>
      </w:r>
      <w:r w:rsidRPr="00627F5B">
        <w:rPr>
          <w:rFonts w:ascii="Segoe UI" w:eastAsia="Times New Roman" w:hAnsi="Segoe UI" w:cs="Segoe UI"/>
          <w:color w:val="0D0D0D"/>
          <w:kern w:val="0"/>
          <w:lang w:eastAsia="en-IN"/>
          <w14:ligatures w14:val="none"/>
        </w:rPr>
        <w:t>.</w:t>
      </w:r>
    </w:p>
    <w:p w14:paraId="6D928028"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If you are only a business user with access to the report, you won't normally be able to create the App.</w:t>
      </w:r>
    </w:p>
    <w:p w14:paraId="284B8148"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B0DABBA">
          <v:rect id="_x0000_i1045" style="width:0;height:1.5pt" o:hralign="center" o:hrstd="t" o:hr="t" fillcolor="#a0a0a0" stroked="f"/>
        </w:pict>
      </w:r>
    </w:p>
    <w:p w14:paraId="73AB7FA5"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3. Open the workspace</w:t>
      </w:r>
    </w:p>
    <w:p w14:paraId="154CCAA4"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In Power BI:</w:t>
      </w:r>
    </w:p>
    <w:p w14:paraId="3E06A60F"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Workspaces → Finance Analytics</w:t>
      </w:r>
    </w:p>
    <w:p w14:paraId="201D54EF"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should see your report listed under </w:t>
      </w:r>
      <w:r w:rsidRPr="00627F5B">
        <w:rPr>
          <w:rFonts w:ascii="Segoe UI" w:eastAsia="Times New Roman" w:hAnsi="Segoe UI" w:cs="Segoe UI"/>
          <w:b/>
          <w:bCs/>
          <w:color w:val="0D0D0D"/>
          <w:kern w:val="0"/>
          <w:lang w:eastAsia="en-IN"/>
          <w14:ligatures w14:val="none"/>
        </w:rPr>
        <w:t>Reports</w:t>
      </w:r>
      <w:r w:rsidRPr="00627F5B">
        <w:rPr>
          <w:rFonts w:ascii="Segoe UI" w:eastAsia="Times New Roman" w:hAnsi="Segoe UI" w:cs="Segoe UI"/>
          <w:color w:val="0D0D0D"/>
          <w:kern w:val="0"/>
          <w:lang w:eastAsia="en-IN"/>
          <w14:ligatures w14:val="none"/>
        </w:rPr>
        <w:t>.</w:t>
      </w:r>
    </w:p>
    <w:p w14:paraId="2050133E"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77EE296F"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FEF0C3" w14:textId="4036231F"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w:t>
      </w:r>
    </w:p>
    <w:p w14:paraId="61674E5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53364AB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Reports</w:t>
      </w:r>
    </w:p>
    <w:p w14:paraId="64DCE46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 Finance Dashboard</w:t>
      </w:r>
    </w:p>
    <w:p w14:paraId="093458A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 P&amp;L Report</w:t>
      </w:r>
    </w:p>
    <w:p w14:paraId="3838FE5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 Revenue Analysis</w:t>
      </w:r>
    </w:p>
    <w:p w14:paraId="7D813D7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6221035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Semantic models</w:t>
      </w:r>
    </w:p>
    <w:p w14:paraId="2789B7C3"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Finance Semantic Model</w:t>
      </w:r>
    </w:p>
    <w:p w14:paraId="695B6C2F"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681B7D1">
          <v:rect id="_x0000_i1046" style="width:0;height:1.5pt" o:hralign="center" o:hrstd="t" o:hr="t" fillcolor="#a0a0a0" stroked="f"/>
        </w:pict>
      </w:r>
    </w:p>
    <w:p w14:paraId="735237B0"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4. Select "Create app"</w:t>
      </w:r>
    </w:p>
    <w:p w14:paraId="342F5B5E"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At the top-right of the workspace, select:</w:t>
      </w:r>
    </w:p>
    <w:p w14:paraId="17D0E584"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Create app</w:t>
      </w:r>
    </w:p>
    <w:p w14:paraId="4401AD8E"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Depending on the current Power BI interface, you may see an </w:t>
      </w:r>
      <w:r w:rsidRPr="00627F5B">
        <w:rPr>
          <w:rFonts w:ascii="Segoe UI" w:eastAsia="Times New Roman" w:hAnsi="Segoe UI" w:cs="Segoe UI"/>
          <w:b/>
          <w:bCs/>
          <w:color w:val="0D0D0D"/>
          <w:kern w:val="0"/>
          <w:lang w:eastAsia="en-IN"/>
          <w14:ligatures w14:val="none"/>
        </w:rPr>
        <w:t>Apps</w:t>
      </w:r>
      <w:r w:rsidRPr="00627F5B">
        <w:rPr>
          <w:rFonts w:ascii="Segoe UI" w:eastAsia="Times New Roman" w:hAnsi="Segoe UI" w:cs="Segoe UI"/>
          <w:color w:val="0D0D0D"/>
          <w:kern w:val="0"/>
          <w:lang w:eastAsia="en-IN"/>
          <w14:ligatures w14:val="none"/>
        </w:rPr>
        <w:t> button or an option such as </w:t>
      </w:r>
      <w:r w:rsidRPr="00627F5B">
        <w:rPr>
          <w:rFonts w:ascii="Segoe UI" w:eastAsia="Times New Roman" w:hAnsi="Segoe UI" w:cs="Segoe UI"/>
          <w:b/>
          <w:bCs/>
          <w:color w:val="0D0D0D"/>
          <w:kern w:val="0"/>
          <w:lang w:eastAsia="en-IN"/>
          <w14:ligatures w14:val="none"/>
        </w:rPr>
        <w:t>Create app</w:t>
      </w:r>
      <w:r w:rsidRPr="00627F5B">
        <w:rPr>
          <w:rFonts w:ascii="Segoe UI" w:eastAsia="Times New Roman" w:hAnsi="Segoe UI" w:cs="Segoe UI"/>
          <w:color w:val="0D0D0D"/>
          <w:kern w:val="0"/>
          <w:lang w:eastAsia="en-IN"/>
          <w14:ligatures w14:val="none"/>
        </w:rPr>
        <w:t>.</w:t>
      </w:r>
    </w:p>
    <w:p w14:paraId="0F6BE7B2"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lastRenderedPageBreak/>
        <w:t>This starts the App configuration process.</w:t>
      </w:r>
    </w:p>
    <w:p w14:paraId="39A4599A"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9759E12">
          <v:rect id="_x0000_i1047" style="width:0;height:1.5pt" o:hralign="center" o:hrstd="t" o:hr="t" fillcolor="#a0a0a0" stroked="f"/>
        </w:pict>
      </w:r>
    </w:p>
    <w:p w14:paraId="710E3CCA" w14:textId="77777777" w:rsidR="00627F5B" w:rsidRPr="00627F5B" w:rsidRDefault="00627F5B" w:rsidP="00192639">
      <w:pPr>
        <w:shd w:val="clear" w:color="auto" w:fill="FFFFFF"/>
        <w:spacing w:after="0" w:line="240" w:lineRule="auto"/>
        <w:outlineLvl w:val="1"/>
        <w:rPr>
          <w:rFonts w:ascii="Segoe UI" w:eastAsia="Times New Roman" w:hAnsi="Segoe UI" w:cs="Segoe UI"/>
          <w:b/>
          <w:bCs/>
          <w:color w:val="0D0D0D"/>
          <w:kern w:val="0"/>
          <w:sz w:val="32"/>
          <w:szCs w:val="32"/>
          <w:lang w:eastAsia="en-IN"/>
          <w14:ligatures w14:val="none"/>
        </w:rPr>
      </w:pPr>
      <w:r w:rsidRPr="00627F5B">
        <w:rPr>
          <w:rFonts w:ascii="Segoe UI" w:eastAsia="Times New Roman" w:hAnsi="Segoe UI" w:cs="Segoe UI"/>
          <w:b/>
          <w:bCs/>
          <w:color w:val="0D0D0D"/>
          <w:kern w:val="0"/>
          <w:sz w:val="32"/>
          <w:szCs w:val="32"/>
          <w:lang w:eastAsia="en-IN"/>
          <w14:ligatures w14:val="none"/>
        </w:rPr>
        <w:t>5. Configure the App</w:t>
      </w:r>
    </w:p>
    <w:p w14:paraId="4A3EF50A"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Power BI will take you through the App configuration.</w:t>
      </w:r>
    </w:p>
    <w:p w14:paraId="6C4B4A96"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You'll generally see sections such as:</w:t>
      </w:r>
    </w:p>
    <w:p w14:paraId="1F79410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Setup</w:t>
      </w:r>
    </w:p>
    <w:p w14:paraId="09C13A3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Content</w:t>
      </w:r>
    </w:p>
    <w:p w14:paraId="54E2DCB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Audience</w:t>
      </w:r>
    </w:p>
    <w:p w14:paraId="1E3A540A"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Setup</w:t>
      </w:r>
    </w:p>
    <w:p w14:paraId="3EB6CB44"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Enter the App information.</w:t>
      </w:r>
    </w:p>
    <w:p w14:paraId="05A0BC0F"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025B4273"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App name</w:t>
      </w:r>
    </w:p>
    <w:p w14:paraId="0210F5B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w:t>
      </w:r>
    </w:p>
    <w:p w14:paraId="5FAE5ED1"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Description</w:t>
      </w:r>
    </w:p>
    <w:p w14:paraId="3F786EC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dashboards and reports for business users.</w:t>
      </w:r>
    </w:p>
    <w:p w14:paraId="0A3DDDD3"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can also configure the App's branding/navigation options.</w:t>
      </w:r>
    </w:p>
    <w:p w14:paraId="027396DC"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03E0DE1">
          <v:rect id="_x0000_i1048" style="width:0;height:1.5pt" o:hralign="center" o:hrstd="t" o:hr="t" fillcolor="#a0a0a0" stroked="f"/>
        </w:pict>
      </w:r>
    </w:p>
    <w:p w14:paraId="276F3A09"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6. Add your existing Power BI report</w:t>
      </w:r>
    </w:p>
    <w:p w14:paraId="71122304"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Go to the </w:t>
      </w:r>
      <w:r w:rsidRPr="00627F5B">
        <w:rPr>
          <w:rFonts w:ascii="Segoe UI" w:eastAsia="Times New Roman" w:hAnsi="Segoe UI" w:cs="Segoe UI"/>
          <w:b/>
          <w:bCs/>
          <w:color w:val="0D0D0D"/>
          <w:kern w:val="0"/>
          <w:lang w:eastAsia="en-IN"/>
          <w14:ligatures w14:val="none"/>
        </w:rPr>
        <w:t>Content</w:t>
      </w:r>
      <w:r w:rsidRPr="00627F5B">
        <w:rPr>
          <w:rFonts w:ascii="Segoe UI" w:eastAsia="Times New Roman" w:hAnsi="Segoe UI" w:cs="Segoe UI"/>
          <w:color w:val="0D0D0D"/>
          <w:kern w:val="0"/>
          <w:lang w:eastAsia="en-IN"/>
          <w14:ligatures w14:val="none"/>
        </w:rPr>
        <w:t> section.</w:t>
      </w:r>
    </w:p>
    <w:p w14:paraId="5FD646B0"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should see the reports and dashboards that are available in the workspace.</w:t>
      </w:r>
    </w:p>
    <w:p w14:paraId="3A62C00E"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70B851D7"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6EA50F" w14:textId="06B88AFA"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Content</w:t>
      </w:r>
    </w:p>
    <w:p w14:paraId="24BF37B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6C87C4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Finance Dashboard</w:t>
      </w:r>
    </w:p>
    <w:p w14:paraId="6453CC9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P&amp;L Report</w:t>
      </w:r>
    </w:p>
    <w:p w14:paraId="7DDC83C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Revenue Analysis</w:t>
      </w:r>
    </w:p>
    <w:p w14:paraId="0FB99CE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Detailed Finance Analysis</w:t>
      </w:r>
    </w:p>
    <w:p w14:paraId="077B6E0E"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EC60C55" w14:textId="6C154816"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Select the report you want users to access.</w:t>
      </w:r>
    </w:p>
    <w:p w14:paraId="6ED409B8"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 if you only want to publish the existing </w:t>
      </w:r>
      <w:r w:rsidRPr="00627F5B">
        <w:rPr>
          <w:rFonts w:ascii="Segoe UI" w:eastAsia="Times New Roman" w:hAnsi="Segoe UI" w:cs="Segoe UI"/>
          <w:b/>
          <w:bCs/>
          <w:color w:val="0D0D0D"/>
          <w:kern w:val="0"/>
          <w:lang w:eastAsia="en-IN"/>
          <w14:ligatures w14:val="none"/>
        </w:rPr>
        <w:t>Finance Dashboard</w:t>
      </w:r>
      <w:r w:rsidRPr="00627F5B">
        <w:rPr>
          <w:rFonts w:ascii="Segoe UI" w:eastAsia="Times New Roman" w:hAnsi="Segoe UI" w:cs="Segoe UI"/>
          <w:color w:val="0D0D0D"/>
          <w:kern w:val="0"/>
          <w:lang w:eastAsia="en-IN"/>
          <w14:ligatures w14:val="none"/>
        </w:rPr>
        <w:t>:</w:t>
      </w:r>
    </w:p>
    <w:p w14:paraId="2FEB2C75"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785C6D0" w14:textId="6A2887B5"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 App</w:t>
      </w:r>
    </w:p>
    <w:p w14:paraId="4228F3D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381FC75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Finance Dashboard</w:t>
      </w:r>
    </w:p>
    <w:p w14:paraId="334EA6F8"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62E2F17" w14:textId="2539BE84"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don't need to recreate or republish the report.</w:t>
      </w:r>
    </w:p>
    <w:p w14:paraId="24D155D5"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The App is simply packaging the existing workspace content for distribution.</w:t>
      </w:r>
    </w:p>
    <w:p w14:paraId="0DD68301"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7A73573">
          <v:rect id="_x0000_i1049" style="width:0;height:1.5pt" o:hralign="center" o:hrstd="t" o:hr="t" fillcolor="#a0a0a0" stroked="f"/>
        </w:pict>
      </w:r>
    </w:p>
    <w:p w14:paraId="796C80CC"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7. Organize the App navigation</w:t>
      </w:r>
    </w:p>
    <w:p w14:paraId="5295FE3B"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 xml:space="preserve">You can organize the App </w:t>
      </w:r>
      <w:proofErr w:type="gramStart"/>
      <w:r w:rsidRPr="00627F5B">
        <w:rPr>
          <w:rFonts w:ascii="Segoe UI" w:eastAsia="Times New Roman" w:hAnsi="Segoe UI" w:cs="Segoe UI"/>
          <w:color w:val="0D0D0D"/>
          <w:kern w:val="0"/>
          <w:lang w:eastAsia="en-IN"/>
          <w14:ligatures w14:val="none"/>
        </w:rPr>
        <w:t>navigation</w:t>
      </w:r>
      <w:proofErr w:type="gramEnd"/>
      <w:r w:rsidRPr="00627F5B">
        <w:rPr>
          <w:rFonts w:ascii="Segoe UI" w:eastAsia="Times New Roman" w:hAnsi="Segoe UI" w:cs="Segoe UI"/>
          <w:color w:val="0D0D0D"/>
          <w:kern w:val="0"/>
          <w:lang w:eastAsia="en-IN"/>
          <w14:ligatures w14:val="none"/>
        </w:rPr>
        <w:t xml:space="preserve"> so users don't just see a long list of reports.</w:t>
      </w:r>
    </w:p>
    <w:p w14:paraId="5F46FB78" w14:textId="77777777" w:rsid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1AE59D77" w14:textId="77777777" w:rsidR="00BB27D4" w:rsidRPr="00627F5B" w:rsidRDefault="00BB27D4" w:rsidP="00192639">
      <w:pPr>
        <w:shd w:val="clear" w:color="auto" w:fill="FFFFFF"/>
        <w:spacing w:after="0" w:line="240" w:lineRule="auto"/>
        <w:rPr>
          <w:rFonts w:ascii="Segoe UI" w:eastAsia="Times New Roman" w:hAnsi="Segoe UI" w:cs="Segoe UI"/>
          <w:color w:val="0D0D0D"/>
          <w:kern w:val="0"/>
          <w:lang w:eastAsia="en-IN"/>
          <w14:ligatures w14:val="none"/>
        </w:rPr>
      </w:pPr>
    </w:p>
    <w:p w14:paraId="412A02D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w:t>
      </w:r>
    </w:p>
    <w:p w14:paraId="03BC8AB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73224B5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r w:rsidRPr="00627F5B">
        <w:rPr>
          <w:rFonts w:ascii="Segoe UI Emoji" w:eastAsia="Times New Roman" w:hAnsi="Segoe UI Emoji" w:cs="Segoe UI Emoji"/>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Home</w:t>
      </w:r>
    </w:p>
    <w:p w14:paraId="05B0758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5D98EBA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Executive</w:t>
      </w:r>
    </w:p>
    <w:p w14:paraId="4E94F69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lastRenderedPageBreak/>
        <w:t>│   └── Finance Dashboard</w:t>
      </w:r>
    </w:p>
    <w:p w14:paraId="43C54DB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0343EC5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Financial Performance</w:t>
      </w:r>
    </w:p>
    <w:p w14:paraId="5FCE33D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 P&amp;L Report</w:t>
      </w:r>
    </w:p>
    <w:p w14:paraId="04A7E3C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 Revenue Analysis</w:t>
      </w:r>
    </w:p>
    <w:p w14:paraId="37DB036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681DFDF3"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Detailed Analysis</w:t>
      </w:r>
    </w:p>
    <w:p w14:paraId="61A43F5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Detailed Finance Analysis</w:t>
      </w:r>
    </w:p>
    <w:p w14:paraId="470A771C"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51E2A24" w14:textId="75D6A87B"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This is particularly useful when your workspace contains many reports.</w:t>
      </w:r>
    </w:p>
    <w:p w14:paraId="2143A2DD"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4BA45E9">
          <v:rect id="_x0000_i1050" style="width:0;height:1.5pt" o:hralign="center" o:hrstd="t" o:hr="t" fillcolor="#a0a0a0" stroked="f"/>
        </w:pict>
      </w:r>
    </w:p>
    <w:p w14:paraId="3ACBAE75"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8. Configure the Audience</w:t>
      </w:r>
    </w:p>
    <w:p w14:paraId="32F0A4DB"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This is the important part if you're implementing access management.</w:t>
      </w:r>
    </w:p>
    <w:p w14:paraId="54F1440B"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Go to </w:t>
      </w:r>
      <w:r w:rsidRPr="00627F5B">
        <w:rPr>
          <w:rFonts w:ascii="Segoe UI" w:eastAsia="Times New Roman" w:hAnsi="Segoe UI" w:cs="Segoe UI"/>
          <w:b/>
          <w:bCs/>
          <w:color w:val="0D0D0D"/>
          <w:kern w:val="0"/>
          <w:lang w:eastAsia="en-IN"/>
          <w14:ligatures w14:val="none"/>
        </w:rPr>
        <w:t>Audience</w:t>
      </w:r>
      <w:r w:rsidRPr="00627F5B">
        <w:rPr>
          <w:rFonts w:ascii="Segoe UI" w:eastAsia="Times New Roman" w:hAnsi="Segoe UI" w:cs="Segoe UI"/>
          <w:color w:val="0D0D0D"/>
          <w:kern w:val="0"/>
          <w:lang w:eastAsia="en-IN"/>
          <w14:ligatures w14:val="none"/>
        </w:rPr>
        <w:t>.</w:t>
      </w:r>
    </w:p>
    <w:p w14:paraId="46CC35B5"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can create audiences such as:</w:t>
      </w:r>
    </w:p>
    <w:p w14:paraId="44077985"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335472F" w14:textId="778853E5"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Leadership</w:t>
      </w:r>
    </w:p>
    <w:p w14:paraId="4DF8952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Managers</w:t>
      </w:r>
    </w:p>
    <w:p w14:paraId="547F43D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Analysts</w:t>
      </w:r>
    </w:p>
    <w:p w14:paraId="06159948"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15AC2A3" w14:textId="6DCDAA92"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2ECD0A92" w14:textId="77777777" w:rsidR="00BB27D4" w:rsidRDefault="00BB27D4"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p>
    <w:p w14:paraId="01E9A2C9" w14:textId="058A899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Leadership</w:t>
      </w:r>
    </w:p>
    <w:p w14:paraId="7B16BC01"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Add your Entra security group:</w:t>
      </w:r>
    </w:p>
    <w:p w14:paraId="32375B0B"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PBI-FIN-APP-LEADERSHIP</w:t>
      </w:r>
    </w:p>
    <w:p w14:paraId="10AC75F6"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Give them access to:</w:t>
      </w:r>
    </w:p>
    <w:p w14:paraId="4336245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Finance Dashboard</w:t>
      </w:r>
    </w:p>
    <w:p w14:paraId="0F1D5D33"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P&amp;L Report</w:t>
      </w:r>
    </w:p>
    <w:p w14:paraId="748D327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Detailed Finance Analysis</w:t>
      </w:r>
    </w:p>
    <w:p w14:paraId="67D5B6E6"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Managers</w:t>
      </w:r>
    </w:p>
    <w:p w14:paraId="0CD69443"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Add:</w:t>
      </w:r>
    </w:p>
    <w:p w14:paraId="1F0287BD"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PBI-FIN-APP-MANAGERS</w:t>
      </w:r>
    </w:p>
    <w:p w14:paraId="3F1E1662"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Give them:</w:t>
      </w:r>
    </w:p>
    <w:p w14:paraId="004D745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Finance Dashboard</w:t>
      </w:r>
    </w:p>
    <w:p w14:paraId="3674CCB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P&amp;L Report</w:t>
      </w:r>
    </w:p>
    <w:p w14:paraId="39DDD77B"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Revenue Analysis</w:t>
      </w:r>
    </w:p>
    <w:p w14:paraId="0EA0537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Detailed Finance Analysis</w:t>
      </w:r>
    </w:p>
    <w:p w14:paraId="37AFB907"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Power BI Apps support multiple audiences, allowing different groups to see different App content.</w:t>
      </w:r>
    </w:p>
    <w:p w14:paraId="6B5A1A7B"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918B9EA">
          <v:rect id="_x0000_i1051" style="width:0;height:1.5pt" o:hralign="center" o:hrstd="t" o:hr="t" fillcolor="#a0a0a0" stroked="f"/>
        </w:pict>
      </w:r>
    </w:p>
    <w:p w14:paraId="7AB6D1D2"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9. Important distinction: Workspace vs App</w:t>
      </w:r>
    </w:p>
    <w:p w14:paraId="529C7048"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After publishing the App, your architecture looks like this:</w:t>
      </w:r>
    </w:p>
    <w:p w14:paraId="568C51E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Power BI Workspace</w:t>
      </w:r>
    </w:p>
    <w:p w14:paraId="602EB2E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A932E2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B5E51E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              │</w:t>
      </w:r>
    </w:p>
    <w:p w14:paraId="6C78EC8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              ↓</w:t>
      </w:r>
    </w:p>
    <w:p w14:paraId="7617AAC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Dashboard       P&amp;L Report     Revenue Report</w:t>
      </w:r>
    </w:p>
    <w:p w14:paraId="04FF47C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              │</w:t>
      </w:r>
    </w:p>
    <w:p w14:paraId="50712250"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1F3E376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lastRenderedPageBreak/>
        <w:t xml:space="preserve">                       ↓</w:t>
      </w:r>
    </w:p>
    <w:p w14:paraId="30E0F45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Power BI App</w:t>
      </w:r>
    </w:p>
    <w:p w14:paraId="410A79B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49ECE9C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20D05D6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w:t>
      </w:r>
    </w:p>
    <w:p w14:paraId="749B9BB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Leadership          Managers</w:t>
      </w:r>
    </w:p>
    <w:p w14:paraId="10B1CC3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w:t>
      </w:r>
    </w:p>
    <w:p w14:paraId="0FF53DAB"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2 reports          4 reports</w:t>
      </w:r>
    </w:p>
    <w:p w14:paraId="33CCB527"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E4B861D" w14:textId="0B1B5D08"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The </w:t>
      </w:r>
      <w:r w:rsidRPr="00627F5B">
        <w:rPr>
          <w:rFonts w:ascii="Segoe UI" w:eastAsia="Times New Roman" w:hAnsi="Segoe UI" w:cs="Segoe UI"/>
          <w:b/>
          <w:bCs/>
          <w:color w:val="0D0D0D"/>
          <w:kern w:val="0"/>
          <w:lang w:eastAsia="en-IN"/>
          <w14:ligatures w14:val="none"/>
        </w:rPr>
        <w:t>workspace contains the content</w:t>
      </w:r>
      <w:r w:rsidRPr="00627F5B">
        <w:rPr>
          <w:rFonts w:ascii="Segoe UI" w:eastAsia="Times New Roman" w:hAnsi="Segoe UI" w:cs="Segoe UI"/>
          <w:color w:val="0D0D0D"/>
          <w:kern w:val="0"/>
          <w:lang w:eastAsia="en-IN"/>
          <w14:ligatures w14:val="none"/>
        </w:rPr>
        <w:t>.</w:t>
      </w:r>
    </w:p>
    <w:p w14:paraId="4264DAD4"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The </w:t>
      </w:r>
      <w:r w:rsidRPr="00627F5B">
        <w:rPr>
          <w:rFonts w:ascii="Segoe UI" w:eastAsia="Times New Roman" w:hAnsi="Segoe UI" w:cs="Segoe UI"/>
          <w:b/>
          <w:bCs/>
          <w:color w:val="0D0D0D"/>
          <w:kern w:val="0"/>
          <w:lang w:eastAsia="en-IN"/>
          <w14:ligatures w14:val="none"/>
        </w:rPr>
        <w:t>App distributes the content</w:t>
      </w:r>
      <w:r w:rsidRPr="00627F5B">
        <w:rPr>
          <w:rFonts w:ascii="Segoe UI" w:eastAsia="Times New Roman" w:hAnsi="Segoe UI" w:cs="Segoe UI"/>
          <w:color w:val="0D0D0D"/>
          <w:kern w:val="0"/>
          <w:lang w:eastAsia="en-IN"/>
          <w14:ligatures w14:val="none"/>
        </w:rPr>
        <w:t>.</w:t>
      </w:r>
    </w:p>
    <w:p w14:paraId="322BDE1E"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627F5B">
        <w:rPr>
          <w:rFonts w:ascii="Segoe UI" w:eastAsia="Times New Roman" w:hAnsi="Segoe UI" w:cs="Segoe UI"/>
          <w:color w:val="0D0D0D"/>
          <w:kern w:val="0"/>
          <w:lang w:eastAsia="en-IN"/>
          <w14:ligatures w14:val="none"/>
        </w:rPr>
        <w:t>So</w:t>
      </w:r>
      <w:proofErr w:type="gramEnd"/>
      <w:r w:rsidRPr="00627F5B">
        <w:rPr>
          <w:rFonts w:ascii="Segoe UI" w:eastAsia="Times New Roman" w:hAnsi="Segoe UI" w:cs="Segoe UI"/>
          <w:color w:val="0D0D0D"/>
          <w:kern w:val="0"/>
          <w:lang w:eastAsia="en-IN"/>
          <w14:ligatures w14:val="none"/>
        </w:rPr>
        <w:t xml:space="preserve"> you don't need to move the report from the workspace into the App.</w:t>
      </w:r>
    </w:p>
    <w:p w14:paraId="57F4FC57"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4A0F74F">
          <v:rect id="_x0000_i1052" style="width:0;height:1.5pt" o:hralign="center" o:hrstd="t" o:hr="t" fillcolor="#a0a0a0" stroked="f"/>
        </w:pict>
      </w:r>
    </w:p>
    <w:p w14:paraId="6C816E78"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10. Publish the App</w:t>
      </w:r>
    </w:p>
    <w:p w14:paraId="3C77DBC5"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Once you've configured the content and audiences, select:</w:t>
      </w:r>
    </w:p>
    <w:p w14:paraId="5D36D6E0"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Publish app</w:t>
      </w:r>
    </w:p>
    <w:p w14:paraId="1BDE4610"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Power BI will publish the App.</w:t>
      </w:r>
    </w:p>
    <w:p w14:paraId="3932A2DD"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Users assigned to the audience can then access the App.</w:t>
      </w:r>
    </w:p>
    <w:p w14:paraId="669EC3F6"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E3C7F79">
          <v:rect id="_x0000_i1053" style="width:0;height:1.5pt" o:hralign="center" o:hrstd="t" o:hr="t" fillcolor="#a0a0a0" stroked="f"/>
        </w:pict>
      </w:r>
    </w:p>
    <w:p w14:paraId="73D09FBD"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11. What happens to the original report?</w:t>
      </w:r>
    </w:p>
    <w:p w14:paraId="258CFAAA"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The report remains in the workspace.</w:t>
      </w:r>
    </w:p>
    <w:p w14:paraId="2C791FE7"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For example:</w:t>
      </w:r>
    </w:p>
    <w:p w14:paraId="0E517467"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C9BA15" w14:textId="4F4E6A51"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Workspace</w:t>
      </w:r>
    </w:p>
    <w:p w14:paraId="7EF4974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085DB02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Finance Dashboard</w:t>
      </w:r>
    </w:p>
    <w:p w14:paraId="0D3C9F9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69C242C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Published through</w:t>
      </w:r>
    </w:p>
    <w:p w14:paraId="5C87F87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675323C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Finance Analytics App</w:t>
      </w:r>
    </w:p>
    <w:p w14:paraId="10A0B31F"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B914902" w14:textId="65EB5820" w:rsidR="00627F5B" w:rsidRPr="00627F5B" w:rsidRDefault="00627F5B" w:rsidP="00607E1D">
      <w:pPr>
        <w:shd w:val="clear" w:color="auto" w:fill="F6C5AC" w:themeFill="accent2" w:themeFillTint="66"/>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If you subsequently modify the report in Power BI Desktop and republish it to the workspace, the workspace report is updated.</w:t>
      </w:r>
    </w:p>
    <w:p w14:paraId="0FAAD441" w14:textId="77777777" w:rsidR="00627F5B" w:rsidRPr="00627F5B" w:rsidRDefault="00627F5B" w:rsidP="00607E1D">
      <w:pPr>
        <w:shd w:val="clear" w:color="auto" w:fill="F6C5AC" w:themeFill="accent2" w:themeFillTint="66"/>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may then need to </w:t>
      </w:r>
      <w:r w:rsidRPr="00627F5B">
        <w:rPr>
          <w:rFonts w:ascii="Segoe UI" w:eastAsia="Times New Roman" w:hAnsi="Segoe UI" w:cs="Segoe UI"/>
          <w:b/>
          <w:bCs/>
          <w:color w:val="0D0D0D"/>
          <w:kern w:val="0"/>
          <w:lang w:eastAsia="en-IN"/>
          <w14:ligatures w14:val="none"/>
        </w:rPr>
        <w:t xml:space="preserve">update the </w:t>
      </w:r>
      <w:proofErr w:type="gramStart"/>
      <w:r w:rsidRPr="00627F5B">
        <w:rPr>
          <w:rFonts w:ascii="Segoe UI" w:eastAsia="Times New Roman" w:hAnsi="Segoe UI" w:cs="Segoe UI"/>
          <w:b/>
          <w:bCs/>
          <w:color w:val="0D0D0D"/>
          <w:kern w:val="0"/>
          <w:lang w:eastAsia="en-IN"/>
          <w14:ligatures w14:val="none"/>
        </w:rPr>
        <w:t>App</w:t>
      </w:r>
      <w:proofErr w:type="gramEnd"/>
      <w:r w:rsidRPr="00627F5B">
        <w:rPr>
          <w:rFonts w:ascii="Segoe UI" w:eastAsia="Times New Roman" w:hAnsi="Segoe UI" w:cs="Segoe UI"/>
          <w:color w:val="0D0D0D"/>
          <w:kern w:val="0"/>
          <w:lang w:eastAsia="en-IN"/>
          <w14:ligatures w14:val="none"/>
        </w:rPr>
        <w:t> so the changes are reflected for App users, depending on the type of change.</w:t>
      </w:r>
    </w:p>
    <w:p w14:paraId="279D8546"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1F2FC67">
          <v:rect id="_x0000_i1054" style="width:0;height:1.5pt" o:hralign="center" o:hrstd="t" o:hr="t" fillcolor="#a0a0a0" stroked="f"/>
        </w:pict>
      </w:r>
    </w:p>
    <w:p w14:paraId="610EA917" w14:textId="77777777" w:rsidR="00627F5B" w:rsidRPr="00627F5B" w:rsidRDefault="00627F5B" w:rsidP="00B04A98">
      <w:pPr>
        <w:shd w:val="clear" w:color="auto" w:fill="F6C5AC" w:themeFill="accent2" w:themeFillTint="66"/>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12. Don't give normal users Workspace access unnecessarily</w:t>
      </w:r>
    </w:p>
    <w:p w14:paraId="0A79CF52"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This is an important security recommendation.</w:t>
      </w:r>
    </w:p>
    <w:p w14:paraId="7E1328D8"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generally want:</w:t>
      </w:r>
    </w:p>
    <w:p w14:paraId="447794B6"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012DF2E" w14:textId="00046A88"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Developers</w:t>
      </w:r>
    </w:p>
    <w:p w14:paraId="2F08B32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BCE28B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Workspace access</w:t>
      </w:r>
    </w:p>
    <w:p w14:paraId="2EFD3293"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428A047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Create / modify reports</w:t>
      </w:r>
    </w:p>
    <w:p w14:paraId="43DB66D6"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627F5B">
        <w:rPr>
          <w:rFonts w:ascii="Segoe UI" w:eastAsia="Times New Roman" w:hAnsi="Segoe UI" w:cs="Segoe UI"/>
          <w:color w:val="0D0D0D"/>
          <w:kern w:val="0"/>
          <w:sz w:val="27"/>
          <w:szCs w:val="27"/>
          <w:lang w:eastAsia="en-IN"/>
          <w14:ligatures w14:val="none"/>
        </w:rPr>
        <w:t>while:</w:t>
      </w:r>
    </w:p>
    <w:p w14:paraId="5304EC6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Business Users</w:t>
      </w:r>
    </w:p>
    <w:p w14:paraId="7EEDB18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FC1B71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App access</w:t>
      </w:r>
    </w:p>
    <w:p w14:paraId="459A5FE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4E5DD35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lastRenderedPageBreak/>
        <w:t>View reports</w:t>
      </w:r>
    </w:p>
    <w:p w14:paraId="60C2ED5A"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081BA2E" w14:textId="3A90D18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So, for example:</w:t>
      </w:r>
    </w:p>
    <w:p w14:paraId="11958B48"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D016B5" w14:textId="31187036"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PBI-FIN-DEVELOPERS</w:t>
      </w:r>
    </w:p>
    <w:p w14:paraId="4903E6B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35B79C7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 Workspace</w:t>
      </w:r>
    </w:p>
    <w:p w14:paraId="5FFB560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81F421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PBI-FIN-APP-USERS</w:t>
      </w:r>
    </w:p>
    <w:p w14:paraId="72379BD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5A624A0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Finance Analytics App</w:t>
      </w:r>
    </w:p>
    <w:p w14:paraId="5A644319"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7BE5D3D" w14:textId="310CFD75" w:rsidR="00627F5B" w:rsidRPr="00627F5B" w:rsidRDefault="00627F5B" w:rsidP="00B04A98">
      <w:pPr>
        <w:shd w:val="clear" w:color="auto" w:fill="F6C5AC" w:themeFill="accent2" w:themeFillTint="66"/>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This keeps your development environment separate from your consumption layer.</w:t>
      </w:r>
    </w:p>
    <w:p w14:paraId="2D0BA236"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1C9E525">
          <v:rect id="_x0000_i1055" style="width:0;height:1.5pt" o:hralign="center" o:hrstd="t" o:hr="t" fillcolor="#a0a0a0" stroked="f"/>
        </w:pict>
      </w:r>
    </w:p>
    <w:p w14:paraId="325ABC2C" w14:textId="77777777" w:rsidR="00627F5B" w:rsidRPr="00627F5B" w:rsidRDefault="00627F5B" w:rsidP="00192639">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627F5B">
        <w:rPr>
          <w:rFonts w:ascii="Segoe UI" w:eastAsia="Times New Roman" w:hAnsi="Segoe UI" w:cs="Segoe UI"/>
          <w:b/>
          <w:bCs/>
          <w:color w:val="0D0D0D"/>
          <w:kern w:val="36"/>
          <w:lang w:eastAsia="en-IN"/>
          <w14:ligatures w14:val="none"/>
        </w:rPr>
        <w:t>13. Simple example</w:t>
      </w:r>
    </w:p>
    <w:p w14:paraId="5DF1B38F"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Suppose you already have this:</w:t>
      </w:r>
    </w:p>
    <w:p w14:paraId="669A2CFE"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C824B0B" w14:textId="536F0EDE"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Workspace: Sales Analytics</w:t>
      </w:r>
    </w:p>
    <w:p w14:paraId="4D85B38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44DCF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Reports:</w:t>
      </w:r>
    </w:p>
    <w:p w14:paraId="75DCEB6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Sales Dashboard</w:t>
      </w:r>
    </w:p>
    <w:p w14:paraId="373FD72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Sales Performance</w:t>
      </w:r>
    </w:p>
    <w:p w14:paraId="272E2CC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Regional Sales</w:t>
      </w:r>
    </w:p>
    <w:p w14:paraId="4469AEF4" w14:textId="77777777" w:rsidR="00BB27D4" w:rsidRDefault="00BB27D4"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178321F" w14:textId="43BCFE04"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want to create an App.</w:t>
      </w:r>
    </w:p>
    <w:p w14:paraId="6B279DB6" w14:textId="77777777"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Workspace</w:t>
      </w:r>
    </w:p>
    <w:p w14:paraId="5EA352D9"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9DA2FC6" w14:textId="256995C4"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Analytics</w:t>
      </w:r>
    </w:p>
    <w:p w14:paraId="7267A50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w:t>
      </w:r>
    </w:p>
    <w:p w14:paraId="0D33FA0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Sales Dashboard</w:t>
      </w:r>
    </w:p>
    <w:p w14:paraId="1E0BC6C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Sales Performance</w:t>
      </w:r>
    </w:p>
    <w:p w14:paraId="44D5407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Regional Sales</w:t>
      </w:r>
    </w:p>
    <w:p w14:paraId="485DA902" w14:textId="77777777" w:rsidR="00BB27D4" w:rsidRDefault="00BB27D4" w:rsidP="00192639">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441616D4" w14:textId="3AAE3615"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Create App</w:t>
      </w:r>
    </w:p>
    <w:p w14:paraId="1E768C73"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Name:</w:t>
      </w:r>
    </w:p>
    <w:p w14:paraId="6F7A7B41"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F6CB8E" w14:textId="4C298259"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Analytics App</w:t>
      </w:r>
    </w:p>
    <w:p w14:paraId="23495489" w14:textId="77777777" w:rsidR="00BB27D4" w:rsidRDefault="00BB27D4"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p>
    <w:p w14:paraId="4AEBCDC4" w14:textId="28C4DC6F"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Content</w:t>
      </w:r>
    </w:p>
    <w:p w14:paraId="5341C779" w14:textId="77777777" w:rsid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Select:</w:t>
      </w:r>
    </w:p>
    <w:p w14:paraId="1D8E3CA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Sales Dashboard</w:t>
      </w:r>
    </w:p>
    <w:p w14:paraId="74BAC33D"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Sales Performance</w:t>
      </w:r>
    </w:p>
    <w:p w14:paraId="3BE0E7C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Segoe UI Symbol" w:eastAsia="Times New Roman" w:hAnsi="Segoe UI Symbol" w:cs="Segoe UI Symbol"/>
          <w:color w:val="0D0D0D"/>
          <w:kern w:val="0"/>
          <w:sz w:val="20"/>
          <w:szCs w:val="20"/>
          <w:lang w:eastAsia="en-IN"/>
          <w14:ligatures w14:val="none"/>
        </w:rPr>
        <w:t>✓</w:t>
      </w:r>
      <w:r w:rsidRPr="00627F5B">
        <w:rPr>
          <w:rFonts w:ascii="Courier New" w:eastAsia="Times New Roman" w:hAnsi="Courier New" w:cs="Courier New"/>
          <w:color w:val="0D0D0D"/>
          <w:kern w:val="0"/>
          <w:sz w:val="20"/>
          <w:szCs w:val="20"/>
          <w:lang w:eastAsia="en-IN"/>
          <w14:ligatures w14:val="none"/>
        </w:rPr>
        <w:t xml:space="preserve"> Regional Sales</w:t>
      </w:r>
    </w:p>
    <w:p w14:paraId="39CED450" w14:textId="77777777" w:rsidR="00BB27D4" w:rsidRDefault="00BB27D4" w:rsidP="00192639">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3E29B25D" w14:textId="5280FF4B" w:rsidR="00627F5B" w:rsidRPr="00627F5B" w:rsidRDefault="00627F5B" w:rsidP="00192639">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Audience</w:t>
      </w:r>
    </w:p>
    <w:p w14:paraId="60AC5C2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Management</w:t>
      </w:r>
    </w:p>
    <w:p w14:paraId="4F58DB4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1EE0FDB9"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PBI-SALES-MANAGERS</w:t>
      </w:r>
    </w:p>
    <w:p w14:paraId="38726E43"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FCC1D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Users</w:t>
      </w:r>
    </w:p>
    <w:p w14:paraId="33A4B26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505D628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PBI-SALES-USERS</w:t>
      </w:r>
    </w:p>
    <w:p w14:paraId="29999C9A"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lastRenderedPageBreak/>
        <w:t>You could configure:</w:t>
      </w:r>
    </w:p>
    <w:p w14:paraId="0519855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Sales Analytics App</w:t>
      </w:r>
    </w:p>
    <w:p w14:paraId="3F1CC8FF"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4E57C48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181BBD2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w:t>
      </w:r>
    </w:p>
    <w:p w14:paraId="7B350F0E"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Sales Management              Sales Users</w:t>
      </w:r>
    </w:p>
    <w:p w14:paraId="3D8F96A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w:t>
      </w:r>
    </w:p>
    <w:p w14:paraId="489272C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                           ↓</w:t>
      </w:r>
    </w:p>
    <w:p w14:paraId="354A49C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Dashboard                       </w:t>
      </w:r>
      <w:proofErr w:type="spellStart"/>
      <w:r w:rsidRPr="00627F5B">
        <w:rPr>
          <w:rFonts w:ascii="Courier New" w:eastAsia="Times New Roman" w:hAnsi="Courier New" w:cs="Courier New"/>
          <w:color w:val="0D0D0D"/>
          <w:kern w:val="0"/>
          <w:sz w:val="20"/>
          <w:szCs w:val="20"/>
          <w:lang w:eastAsia="en-IN"/>
          <w14:ligatures w14:val="none"/>
        </w:rPr>
        <w:t>Dashboard</w:t>
      </w:r>
      <w:proofErr w:type="spellEnd"/>
    </w:p>
    <w:p w14:paraId="7DFC6EE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Performance                     </w:t>
      </w:r>
      <w:proofErr w:type="spellStart"/>
      <w:r w:rsidRPr="00627F5B">
        <w:rPr>
          <w:rFonts w:ascii="Courier New" w:eastAsia="Times New Roman" w:hAnsi="Courier New" w:cs="Courier New"/>
          <w:color w:val="0D0D0D"/>
          <w:kern w:val="0"/>
          <w:sz w:val="20"/>
          <w:szCs w:val="20"/>
          <w:lang w:eastAsia="en-IN"/>
          <w14:ligatures w14:val="none"/>
        </w:rPr>
        <w:t>Performance</w:t>
      </w:r>
      <w:proofErr w:type="spellEnd"/>
    </w:p>
    <w:p w14:paraId="5838063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Regional Sales                  (maybe hidden)</w:t>
      </w:r>
    </w:p>
    <w:p w14:paraId="6135ABE1" w14:textId="77777777" w:rsidR="00BB27D4" w:rsidRDefault="00BB27D4" w:rsidP="00192639">
      <w:pPr>
        <w:shd w:val="clear" w:color="auto" w:fill="FFFFFF"/>
        <w:spacing w:after="0" w:line="240" w:lineRule="auto"/>
        <w:rPr>
          <w:rFonts w:ascii="Segoe UI" w:eastAsia="Times New Roman" w:hAnsi="Segoe UI" w:cs="Segoe UI"/>
          <w:color w:val="0D0D0D"/>
          <w:kern w:val="0"/>
          <w:lang w:eastAsia="en-IN"/>
          <w14:ligatures w14:val="none"/>
        </w:rPr>
      </w:pPr>
    </w:p>
    <w:p w14:paraId="7854161E" w14:textId="4EB3C266"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Then, if you also need regional data security:</w:t>
      </w:r>
    </w:p>
    <w:p w14:paraId="6C9F87CE" w14:textId="77777777" w:rsidR="00BB27D4" w:rsidRDefault="00BB27D4"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E1736F" w14:textId="630FB4FF"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App</w:t>
      </w:r>
    </w:p>
    <w:p w14:paraId="001650F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32C5C2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Report</w:t>
      </w:r>
    </w:p>
    <w:p w14:paraId="07D766BD"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6D8D0E70"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Sales Semantic Model</w:t>
      </w:r>
    </w:p>
    <w:p w14:paraId="576FDE37"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9ACC3D0"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Dynamic RLS</w:t>
      </w:r>
    </w:p>
    <w:p w14:paraId="73E0E89D"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1648B82A"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User sees only their region</w:t>
      </w:r>
    </w:p>
    <w:p w14:paraId="30B740E8" w14:textId="77777777" w:rsidR="00907699" w:rsidRDefault="00907699"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ECDD0BC" w14:textId="2583148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627F5B">
        <w:rPr>
          <w:rFonts w:ascii="Segoe UI" w:eastAsia="Times New Roman" w:hAnsi="Segoe UI" w:cs="Segoe UI"/>
          <w:color w:val="0D0D0D"/>
          <w:kern w:val="0"/>
          <w:lang w:eastAsia="en-IN"/>
          <w14:ligatures w14:val="none"/>
        </w:rPr>
        <w:t>So</w:t>
      </w:r>
      <w:proofErr w:type="gramEnd"/>
      <w:r w:rsidRPr="00627F5B">
        <w:rPr>
          <w:rFonts w:ascii="Segoe UI" w:eastAsia="Times New Roman" w:hAnsi="Segoe UI" w:cs="Segoe UI"/>
          <w:color w:val="0D0D0D"/>
          <w:kern w:val="0"/>
          <w:lang w:eastAsia="en-IN"/>
          <w14:ligatures w14:val="none"/>
        </w:rPr>
        <w:t> </w:t>
      </w:r>
      <w:r w:rsidRPr="00627F5B">
        <w:rPr>
          <w:rFonts w:ascii="Segoe UI" w:eastAsia="Times New Roman" w:hAnsi="Segoe UI" w:cs="Segoe UI"/>
          <w:b/>
          <w:bCs/>
          <w:color w:val="0D0D0D"/>
          <w:kern w:val="0"/>
          <w:lang w:eastAsia="en-IN"/>
          <w14:ligatures w14:val="none"/>
        </w:rPr>
        <w:t>App Audiences control report visibility</w:t>
      </w:r>
      <w:r w:rsidRPr="00627F5B">
        <w:rPr>
          <w:rFonts w:ascii="Segoe UI" w:eastAsia="Times New Roman" w:hAnsi="Segoe UI" w:cs="Segoe UI"/>
          <w:color w:val="0D0D0D"/>
          <w:kern w:val="0"/>
          <w:lang w:eastAsia="en-IN"/>
          <w14:ligatures w14:val="none"/>
        </w:rPr>
        <w:t>, while </w:t>
      </w:r>
      <w:r w:rsidRPr="00627F5B">
        <w:rPr>
          <w:rFonts w:ascii="Segoe UI" w:eastAsia="Times New Roman" w:hAnsi="Segoe UI" w:cs="Segoe UI"/>
          <w:b/>
          <w:bCs/>
          <w:color w:val="0D0D0D"/>
          <w:kern w:val="0"/>
          <w:lang w:eastAsia="en-IN"/>
          <w14:ligatures w14:val="none"/>
        </w:rPr>
        <w:t>RLS controls the data inside the report</w:t>
      </w:r>
      <w:r w:rsidRPr="00627F5B">
        <w:rPr>
          <w:rFonts w:ascii="Segoe UI" w:eastAsia="Times New Roman" w:hAnsi="Segoe UI" w:cs="Segoe UI"/>
          <w:color w:val="0D0D0D"/>
          <w:kern w:val="0"/>
          <w:lang w:eastAsia="en-IN"/>
          <w14:ligatures w14:val="none"/>
        </w:rPr>
        <w:t>.</w:t>
      </w:r>
    </w:p>
    <w:p w14:paraId="38CDC651" w14:textId="77777777" w:rsidR="00627F5B" w:rsidRPr="00627F5B" w:rsidRDefault="00547E21"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9687B3B">
          <v:rect id="_x0000_i1056" style="width:0;height:1.5pt" o:hralign="center" o:hrstd="t" o:hr="t" fillcolor="#a0a0a0" stroked="f"/>
        </w:pict>
      </w:r>
    </w:p>
    <w:p w14:paraId="493DDB61" w14:textId="77777777" w:rsidR="00627F5B" w:rsidRPr="00627F5B" w:rsidRDefault="00627F5B" w:rsidP="00192639">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27F5B">
        <w:rPr>
          <w:rFonts w:ascii="Segoe UI" w:eastAsia="Times New Roman" w:hAnsi="Segoe UI" w:cs="Segoe UI"/>
          <w:b/>
          <w:bCs/>
          <w:color w:val="0D0D0D"/>
          <w:kern w:val="0"/>
          <w:lang w:eastAsia="en-IN"/>
          <w14:ligatures w14:val="none"/>
        </w:rPr>
        <w:t>The easiest implementation</w:t>
      </w:r>
    </w:p>
    <w:p w14:paraId="6515FCCA" w14:textId="77777777"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If you just want to take </w:t>
      </w:r>
      <w:r w:rsidRPr="00627F5B">
        <w:rPr>
          <w:rFonts w:ascii="Segoe UI" w:eastAsia="Times New Roman" w:hAnsi="Segoe UI" w:cs="Segoe UI"/>
          <w:b/>
          <w:bCs/>
          <w:color w:val="0D0D0D"/>
          <w:kern w:val="0"/>
          <w:lang w:eastAsia="en-IN"/>
          <w14:ligatures w14:val="none"/>
        </w:rPr>
        <w:t>one existing report in a workspace and make it available to users as an App</w:t>
      </w:r>
      <w:r w:rsidRPr="00627F5B">
        <w:rPr>
          <w:rFonts w:ascii="Segoe UI" w:eastAsia="Times New Roman" w:hAnsi="Segoe UI" w:cs="Segoe UI"/>
          <w:color w:val="0D0D0D"/>
          <w:kern w:val="0"/>
          <w:lang w:eastAsia="en-IN"/>
          <w14:ligatures w14:val="none"/>
        </w:rPr>
        <w:t>, you only need:</w:t>
      </w:r>
    </w:p>
    <w:p w14:paraId="5501D34E" w14:textId="77777777" w:rsidR="00907699" w:rsidRDefault="00907699"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8FC872" w14:textId="0141D129"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1. Open Workspace</w:t>
      </w:r>
    </w:p>
    <w:p w14:paraId="020988F2"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42D762FD"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2. Click Create app</w:t>
      </w:r>
    </w:p>
    <w:p w14:paraId="5BFD4ACB"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1F2B382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3. Enter App name/details</w:t>
      </w:r>
    </w:p>
    <w:p w14:paraId="5815BA95"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54A3C97C"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4. Go to Content</w:t>
      </w:r>
    </w:p>
    <w:p w14:paraId="2A756E5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7616E6B4"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5. Select existing report</w:t>
      </w:r>
    </w:p>
    <w:p w14:paraId="679D8531"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210BA81B"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6. Configure Audience/users</w:t>
      </w:r>
    </w:p>
    <w:p w14:paraId="573CDE9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553404F8"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7. Publish app</w:t>
      </w:r>
    </w:p>
    <w:p w14:paraId="47AF8E30"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 xml:space="preserve">        ↓</w:t>
      </w:r>
    </w:p>
    <w:p w14:paraId="34EE9716" w14:textId="77777777" w:rsidR="00627F5B" w:rsidRPr="00627F5B" w:rsidRDefault="00627F5B" w:rsidP="001926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27F5B">
        <w:rPr>
          <w:rFonts w:ascii="Courier New" w:eastAsia="Times New Roman" w:hAnsi="Courier New" w:cs="Courier New"/>
          <w:color w:val="0D0D0D"/>
          <w:kern w:val="0"/>
          <w:sz w:val="20"/>
          <w:szCs w:val="20"/>
          <w:lang w:eastAsia="en-IN"/>
          <w14:ligatures w14:val="none"/>
        </w:rPr>
        <w:t>8. Give users App access</w:t>
      </w:r>
    </w:p>
    <w:p w14:paraId="1EF9A298" w14:textId="77777777" w:rsidR="00907699" w:rsidRDefault="00907699" w:rsidP="00192639">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027040E" w14:textId="42144721" w:rsidR="00627F5B" w:rsidRPr="00627F5B" w:rsidRDefault="00627F5B" w:rsidP="0019263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color w:val="0D0D0D"/>
          <w:kern w:val="0"/>
          <w:lang w:eastAsia="en-IN"/>
          <w14:ligatures w14:val="none"/>
        </w:rPr>
        <w:t>You </w:t>
      </w:r>
      <w:r w:rsidRPr="00627F5B">
        <w:rPr>
          <w:rFonts w:ascii="Segoe UI" w:eastAsia="Times New Roman" w:hAnsi="Segoe UI" w:cs="Segoe UI"/>
          <w:b/>
          <w:bCs/>
          <w:color w:val="0D0D0D"/>
          <w:kern w:val="0"/>
          <w:lang w:eastAsia="en-IN"/>
          <w14:ligatures w14:val="none"/>
        </w:rPr>
        <w:t>do not need to copy the report</w:t>
      </w:r>
      <w:r w:rsidRPr="00627F5B">
        <w:rPr>
          <w:rFonts w:ascii="Segoe UI" w:eastAsia="Times New Roman" w:hAnsi="Segoe UI" w:cs="Segoe UI"/>
          <w:color w:val="0D0D0D"/>
          <w:kern w:val="0"/>
          <w:lang w:eastAsia="en-IN"/>
          <w14:ligatures w14:val="none"/>
        </w:rPr>
        <w:t>, create another PBIX, or create another workspace.</w:t>
      </w:r>
    </w:p>
    <w:p w14:paraId="1DF55DC6" w14:textId="77777777" w:rsidR="007E523E" w:rsidRDefault="00627F5B" w:rsidP="00907699">
      <w:pPr>
        <w:shd w:val="clear" w:color="auto" w:fill="FFFFFF"/>
        <w:spacing w:after="0" w:line="240" w:lineRule="auto"/>
        <w:rPr>
          <w:rFonts w:ascii="Segoe UI" w:eastAsia="Times New Roman" w:hAnsi="Segoe UI" w:cs="Segoe UI"/>
          <w:b/>
          <w:bCs/>
          <w:color w:val="0D0D0D"/>
          <w:kern w:val="0"/>
          <w:lang w:eastAsia="en-IN"/>
          <w14:ligatures w14:val="none"/>
        </w:rPr>
      </w:pPr>
      <w:r w:rsidRPr="00627F5B">
        <w:rPr>
          <w:rFonts w:ascii="Segoe UI" w:eastAsia="Times New Roman" w:hAnsi="Segoe UI" w:cs="Segoe UI"/>
          <w:color w:val="0D0D0D"/>
          <w:kern w:val="0"/>
          <w:lang w:eastAsia="en-IN"/>
          <w14:ligatures w14:val="none"/>
        </w:rPr>
        <w:t>If you're doing this for your organization, the next useful step is to set up </w:t>
      </w:r>
      <w:r w:rsidRPr="00627F5B">
        <w:rPr>
          <w:rFonts w:ascii="Segoe UI" w:eastAsia="Times New Roman" w:hAnsi="Segoe UI" w:cs="Segoe UI"/>
          <w:b/>
          <w:bCs/>
          <w:color w:val="0D0D0D"/>
          <w:kern w:val="0"/>
          <w:lang w:eastAsia="en-IN"/>
          <w14:ligatures w14:val="none"/>
        </w:rPr>
        <w:t>one complete example with screenshots/menu-by-menu instructions</w:t>
      </w:r>
      <w:r w:rsidRPr="00627F5B">
        <w:rPr>
          <w:rFonts w:ascii="Segoe UI" w:eastAsia="Times New Roman" w:hAnsi="Segoe UI" w:cs="Segoe UI"/>
          <w:color w:val="0D0D0D"/>
          <w:kern w:val="0"/>
          <w:lang w:eastAsia="en-IN"/>
          <w14:ligatures w14:val="none"/>
        </w:rPr>
        <w:t>: </w:t>
      </w:r>
      <w:r w:rsidRPr="00627F5B">
        <w:rPr>
          <w:rFonts w:ascii="Segoe UI" w:eastAsia="Times New Roman" w:hAnsi="Segoe UI" w:cs="Segoe UI"/>
          <w:b/>
          <w:bCs/>
          <w:color w:val="0D0D0D"/>
          <w:kern w:val="0"/>
          <w:lang w:eastAsia="en-IN"/>
          <w14:ligatures w14:val="none"/>
        </w:rPr>
        <w:t xml:space="preserve">Workspace → existing report → Create App → Audience → Entra security group → Publish → </w:t>
      </w:r>
    </w:p>
    <w:p w14:paraId="18A44838" w14:textId="706997E7" w:rsidR="00627F5B" w:rsidRDefault="00627F5B" w:rsidP="00907699">
      <w:pPr>
        <w:shd w:val="clear" w:color="auto" w:fill="FFFFFF"/>
        <w:spacing w:after="0" w:line="240" w:lineRule="auto"/>
        <w:rPr>
          <w:rFonts w:ascii="Segoe UI" w:eastAsia="Times New Roman" w:hAnsi="Segoe UI" w:cs="Segoe UI"/>
          <w:color w:val="0D0D0D"/>
          <w:kern w:val="0"/>
          <w:lang w:eastAsia="en-IN"/>
          <w14:ligatures w14:val="none"/>
        </w:rPr>
      </w:pPr>
      <w:r w:rsidRPr="00627F5B">
        <w:rPr>
          <w:rFonts w:ascii="Segoe UI" w:eastAsia="Times New Roman" w:hAnsi="Segoe UI" w:cs="Segoe UI"/>
          <w:b/>
          <w:bCs/>
          <w:color w:val="0D0D0D"/>
          <w:kern w:val="0"/>
          <w:lang w:eastAsia="en-IN"/>
          <w14:ligatures w14:val="none"/>
        </w:rPr>
        <w:t>user access</w:t>
      </w:r>
      <w:r w:rsidRPr="00627F5B">
        <w:rPr>
          <w:rFonts w:ascii="Segoe UI" w:eastAsia="Times New Roman" w:hAnsi="Segoe UI" w:cs="Segoe UI"/>
          <w:color w:val="0D0D0D"/>
          <w:kern w:val="0"/>
          <w:lang w:eastAsia="en-IN"/>
          <w14:ligatures w14:val="none"/>
        </w:rPr>
        <w:t>.</w:t>
      </w:r>
    </w:p>
    <w:p w14:paraId="54BE4EDD" w14:textId="77777777" w:rsidR="007E523E" w:rsidRDefault="007E523E" w:rsidP="00907699">
      <w:pPr>
        <w:pBdr>
          <w:bottom w:val="single" w:sz="6" w:space="1" w:color="auto"/>
        </w:pBdr>
        <w:shd w:val="clear" w:color="auto" w:fill="FFFFFF"/>
        <w:spacing w:after="0" w:line="240" w:lineRule="auto"/>
        <w:rPr>
          <w:rFonts w:ascii="Segoe UI" w:eastAsia="Times New Roman" w:hAnsi="Segoe UI" w:cs="Segoe UI"/>
          <w:color w:val="0D0D0D"/>
          <w:kern w:val="0"/>
          <w:lang w:eastAsia="en-IN"/>
          <w14:ligatures w14:val="none"/>
        </w:rPr>
      </w:pPr>
    </w:p>
    <w:p w14:paraId="081D38BB" w14:textId="77777777" w:rsidR="007E523E" w:rsidRDefault="007E523E" w:rsidP="00907699">
      <w:pPr>
        <w:shd w:val="clear" w:color="auto" w:fill="FFFFFF"/>
        <w:spacing w:after="0" w:line="240" w:lineRule="auto"/>
        <w:rPr>
          <w:rFonts w:ascii="Segoe UI" w:eastAsia="Times New Roman" w:hAnsi="Segoe UI" w:cs="Segoe UI"/>
          <w:color w:val="0D0D0D"/>
          <w:kern w:val="0"/>
          <w:lang w:eastAsia="en-IN"/>
          <w14:ligatures w14:val="none"/>
        </w:rPr>
      </w:pPr>
    </w:p>
    <w:p w14:paraId="0576A50C" w14:textId="19EB54CE" w:rsidR="007E523E" w:rsidRPr="007E523E" w:rsidRDefault="007E523E" w:rsidP="007E523E">
      <w:pPr>
        <w:shd w:val="clear" w:color="auto" w:fill="FFFF00"/>
        <w:spacing w:after="0" w:line="240" w:lineRule="auto"/>
        <w:rPr>
          <w:rFonts w:ascii="Segoe UI" w:eastAsia="Times New Roman" w:hAnsi="Segoe UI" w:cs="Segoe UI"/>
          <w:color w:val="0D0D0D"/>
          <w:kern w:val="0"/>
          <w:sz w:val="27"/>
          <w:szCs w:val="27"/>
          <w:lang w:eastAsia="en-IN"/>
          <w14:ligatures w14:val="none"/>
        </w:rPr>
      </w:pPr>
      <w:r w:rsidRPr="007E523E">
        <w:rPr>
          <w:rFonts w:ascii="Segoe UI" w:eastAsia="Times New Roman" w:hAnsi="Segoe UI" w:cs="Segoe UI"/>
          <w:color w:val="0D0D0D"/>
          <w:kern w:val="0"/>
          <w:sz w:val="27"/>
          <w:szCs w:val="27"/>
          <w:lang w:eastAsia="en-IN"/>
          <w14:ligatures w14:val="none"/>
        </w:rPr>
        <w:t xml:space="preserve">how to edit the power </w:t>
      </w:r>
      <w:r>
        <w:rPr>
          <w:rFonts w:ascii="Segoe UI" w:eastAsia="Times New Roman" w:hAnsi="Segoe UI" w:cs="Segoe UI"/>
          <w:color w:val="0D0D0D"/>
          <w:kern w:val="0"/>
          <w:sz w:val="27"/>
          <w:szCs w:val="27"/>
          <w:lang w:eastAsia="en-IN"/>
          <w14:ligatures w14:val="none"/>
        </w:rPr>
        <w:t>BI</w:t>
      </w:r>
      <w:r w:rsidRPr="007E523E">
        <w:rPr>
          <w:rFonts w:ascii="Segoe UI" w:eastAsia="Times New Roman" w:hAnsi="Segoe UI" w:cs="Segoe UI"/>
          <w:color w:val="0D0D0D"/>
          <w:kern w:val="0"/>
          <w:sz w:val="27"/>
          <w:szCs w:val="27"/>
          <w:lang w:eastAsia="en-IN"/>
          <w14:ligatures w14:val="none"/>
        </w:rPr>
        <w:t xml:space="preserve"> app</w:t>
      </w:r>
    </w:p>
    <w:p w14:paraId="63EC0C4A" w14:textId="77777777" w:rsidR="007E523E" w:rsidRDefault="007E523E" w:rsidP="007E523E">
      <w:pPr>
        <w:shd w:val="clear" w:color="auto" w:fill="FFFFFF"/>
        <w:spacing w:after="0" w:line="240" w:lineRule="auto"/>
        <w:rPr>
          <w:rFonts w:ascii="Segoe UI" w:eastAsia="Times New Roman" w:hAnsi="Segoe UI" w:cs="Segoe UI"/>
          <w:b/>
          <w:bCs/>
          <w:color w:val="0D0D0D"/>
          <w:kern w:val="0"/>
          <w:lang w:eastAsia="en-IN"/>
          <w14:ligatures w14:val="none"/>
        </w:rPr>
      </w:pPr>
    </w:p>
    <w:p w14:paraId="10A5D18D" w14:textId="0FD7C6A3"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If the </w:t>
      </w:r>
      <w:r w:rsidRPr="007E523E">
        <w:rPr>
          <w:rFonts w:ascii="Segoe UI" w:eastAsia="Times New Roman" w:hAnsi="Segoe UI" w:cs="Segoe UI"/>
          <w:b/>
          <w:bCs/>
          <w:color w:val="0D0D0D"/>
          <w:kern w:val="0"/>
          <w:lang w:eastAsia="en-IN"/>
          <w14:ligatures w14:val="none"/>
        </w:rPr>
        <w:t>Power BI App has already been published</w:t>
      </w:r>
      <w:r w:rsidRPr="007E523E">
        <w:rPr>
          <w:rFonts w:ascii="Segoe UI" w:eastAsia="Times New Roman" w:hAnsi="Segoe UI" w:cs="Segoe UI"/>
          <w:color w:val="0D0D0D"/>
          <w:kern w:val="0"/>
          <w:lang w:eastAsia="en-IN"/>
          <w14:ligatures w14:val="none"/>
        </w:rPr>
        <w:t>, you edit the App from the </w:t>
      </w:r>
      <w:r w:rsidRPr="007E523E">
        <w:rPr>
          <w:rFonts w:ascii="Segoe UI" w:eastAsia="Times New Roman" w:hAnsi="Segoe UI" w:cs="Segoe UI"/>
          <w:b/>
          <w:bCs/>
          <w:color w:val="0D0D0D"/>
          <w:kern w:val="0"/>
          <w:lang w:eastAsia="en-IN"/>
          <w14:ligatures w14:val="none"/>
        </w:rPr>
        <w:t>workspace where the App was created</w:t>
      </w:r>
      <w:r w:rsidRPr="007E523E">
        <w:rPr>
          <w:rFonts w:ascii="Segoe UI" w:eastAsia="Times New Roman" w:hAnsi="Segoe UI" w:cs="Segoe UI"/>
          <w:color w:val="0D0D0D"/>
          <w:kern w:val="0"/>
          <w:lang w:eastAsia="en-IN"/>
          <w14:ligatures w14:val="none"/>
        </w:rPr>
        <w:t>. You don't normally edit the App from the App itself.</w:t>
      </w:r>
    </w:p>
    <w:p w14:paraId="4464C25F" w14:textId="77777777" w:rsidR="007E523E" w:rsidRPr="007E523E" w:rsidRDefault="007E523E" w:rsidP="007E523E">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Step-by-step: Edit a Power BI App</w:t>
      </w:r>
    </w:p>
    <w:p w14:paraId="6881A088" w14:textId="7777777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1. Open Power BI Service</w:t>
      </w:r>
    </w:p>
    <w:p w14:paraId="4FF8826F"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Go to the Power BI Service and open the workspace containing the App.</w:t>
      </w:r>
    </w:p>
    <w:p w14:paraId="0BB0ADED"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33468659" w14:textId="77777777" w:rsid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0D0929" w14:textId="71A0721C"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Workspaces</w:t>
      </w:r>
    </w:p>
    <w:p w14:paraId="532515E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50C5241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w:t>
      </w:r>
    </w:p>
    <w:p w14:paraId="0F23E12A" w14:textId="77777777" w:rsidR="00003937" w:rsidRDefault="00003937"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6076266" w14:textId="3010CA0B"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should see your reports and the App associated with the workspace.</w:t>
      </w:r>
    </w:p>
    <w:p w14:paraId="5456B22E"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A27AB70">
          <v:rect id="_x0000_i1057" style="width:0;height:1.5pt" o:hralign="center" o:hrstd="t" o:hr="t" fillcolor="#a0a0a0" stroked="f"/>
        </w:pict>
      </w:r>
    </w:p>
    <w:p w14:paraId="1CFE615C" w14:textId="7777777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2. Open the workspace</w:t>
      </w:r>
    </w:p>
    <w:p w14:paraId="65E9C74F"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Inside the workspace, look for the </w:t>
      </w:r>
      <w:r w:rsidRPr="007E523E">
        <w:rPr>
          <w:rFonts w:ascii="Segoe UI" w:eastAsia="Times New Roman" w:hAnsi="Segoe UI" w:cs="Segoe UI"/>
          <w:b/>
          <w:bCs/>
          <w:color w:val="0D0D0D"/>
          <w:kern w:val="0"/>
          <w:lang w:eastAsia="en-IN"/>
          <w14:ligatures w14:val="none"/>
        </w:rPr>
        <w:t>App</w:t>
      </w:r>
      <w:r w:rsidRPr="007E523E">
        <w:rPr>
          <w:rFonts w:ascii="Segoe UI" w:eastAsia="Times New Roman" w:hAnsi="Segoe UI" w:cs="Segoe UI"/>
          <w:color w:val="0D0D0D"/>
          <w:kern w:val="0"/>
          <w:lang w:eastAsia="en-IN"/>
          <w14:ligatures w14:val="none"/>
        </w:rPr>
        <w:t> section/button.</w:t>
      </w:r>
    </w:p>
    <w:p w14:paraId="54900714"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Depending on the current Power BI interface, you'll typically see something like:</w:t>
      </w:r>
    </w:p>
    <w:p w14:paraId="02EC22E3"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6C5AE4" w14:textId="6E81C193"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w:t>
      </w:r>
    </w:p>
    <w:p w14:paraId="3BE7A16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4027348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Reports</w:t>
      </w:r>
    </w:p>
    <w:p w14:paraId="3B16BF3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Finance Dashboard</w:t>
      </w:r>
    </w:p>
    <w:p w14:paraId="72B16B5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P&amp;L Report</w:t>
      </w:r>
    </w:p>
    <w:p w14:paraId="1B70508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Revenue Analysis</w:t>
      </w:r>
    </w:p>
    <w:p w14:paraId="3ECD6BF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69B382F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Semantic models</w:t>
      </w:r>
    </w:p>
    <w:p w14:paraId="26B3822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Finance Semantic Model</w:t>
      </w:r>
    </w:p>
    <w:p w14:paraId="4F954F9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2E1B0E8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App</w:t>
      </w:r>
    </w:p>
    <w:p w14:paraId="5F090D2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 Finance Analytics</w:t>
      </w:r>
    </w:p>
    <w:p w14:paraId="7949C51D"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EE8D47B">
          <v:rect id="_x0000_i1058" style="width:0;height:1.5pt" o:hralign="center" o:hrstd="t" o:hr="t" fillcolor="#a0a0a0" stroked="f"/>
        </w:pict>
      </w:r>
    </w:p>
    <w:p w14:paraId="1E1BDBBA" w14:textId="7777777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3. Select "Update app" / "Edit app"</w:t>
      </w:r>
    </w:p>
    <w:p w14:paraId="2DC94184"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If you have sufficient workspace permissions, you'll see an option such as:</w:t>
      </w:r>
    </w:p>
    <w:p w14:paraId="1CE341B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Update app</w:t>
      </w:r>
    </w:p>
    <w:p w14:paraId="555CDE60"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or</w:t>
      </w:r>
    </w:p>
    <w:p w14:paraId="66CBDAFF"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Edit app</w:t>
      </w:r>
    </w:p>
    <w:p w14:paraId="359D4579"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Select it.</w:t>
      </w:r>
    </w:p>
    <w:p w14:paraId="6D7F0ED1"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This opens the App configuration screen.</w:t>
      </w:r>
    </w:p>
    <w:p w14:paraId="3E685C4A"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52C68FE">
          <v:rect id="_x0000_i1059" style="width:0;height:1.5pt" o:hralign="center" o:hrstd="t" o:hr="t" fillcolor="#a0a0a0" stroked="f"/>
        </w:pict>
      </w:r>
    </w:p>
    <w:p w14:paraId="44A9602B" w14:textId="77777777" w:rsidR="007E523E" w:rsidRPr="007E523E" w:rsidRDefault="007E523E" w:rsidP="007E523E">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4. Edit the App information</w:t>
      </w:r>
    </w:p>
    <w:p w14:paraId="30DB30EE"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Under the </w:t>
      </w:r>
      <w:r w:rsidRPr="007E523E">
        <w:rPr>
          <w:rFonts w:ascii="Segoe UI" w:eastAsia="Times New Roman" w:hAnsi="Segoe UI" w:cs="Segoe UI"/>
          <w:b/>
          <w:bCs/>
          <w:color w:val="0D0D0D"/>
          <w:kern w:val="0"/>
          <w:lang w:eastAsia="en-IN"/>
          <w14:ligatures w14:val="none"/>
        </w:rPr>
        <w:t>Setup</w:t>
      </w:r>
      <w:r w:rsidRPr="007E523E">
        <w:rPr>
          <w:rFonts w:ascii="Segoe UI" w:eastAsia="Times New Roman" w:hAnsi="Segoe UI" w:cs="Segoe UI"/>
          <w:color w:val="0D0D0D"/>
          <w:kern w:val="0"/>
          <w:lang w:eastAsia="en-IN"/>
          <w14:ligatures w14:val="none"/>
        </w:rPr>
        <w:t> section, you can change things such as:</w:t>
      </w:r>
    </w:p>
    <w:p w14:paraId="63F0F619" w14:textId="77777777" w:rsidR="007E523E" w:rsidRPr="007E523E" w:rsidRDefault="007E523E" w:rsidP="007E523E">
      <w:pPr>
        <w:numPr>
          <w:ilvl w:val="1"/>
          <w:numId w:val="7"/>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App name</w:t>
      </w:r>
    </w:p>
    <w:p w14:paraId="2E1DFC8B" w14:textId="77777777" w:rsidR="007E523E" w:rsidRPr="007E523E" w:rsidRDefault="007E523E" w:rsidP="007E523E">
      <w:pPr>
        <w:numPr>
          <w:ilvl w:val="1"/>
          <w:numId w:val="7"/>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Description</w:t>
      </w:r>
    </w:p>
    <w:p w14:paraId="4F6E23B5" w14:textId="77777777" w:rsidR="007E523E" w:rsidRPr="007E523E" w:rsidRDefault="007E523E" w:rsidP="007E523E">
      <w:pPr>
        <w:numPr>
          <w:ilvl w:val="1"/>
          <w:numId w:val="7"/>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lastRenderedPageBreak/>
        <w:t>App branding</w:t>
      </w:r>
    </w:p>
    <w:p w14:paraId="4F5CADF8" w14:textId="77777777" w:rsidR="007E523E" w:rsidRPr="007E523E" w:rsidRDefault="007E523E" w:rsidP="007E523E">
      <w:pPr>
        <w:numPr>
          <w:ilvl w:val="1"/>
          <w:numId w:val="7"/>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Navigation/settings</w:t>
      </w:r>
    </w:p>
    <w:p w14:paraId="318AED6B"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66953617"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C2F20C" w14:textId="380302F5"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Before:</w:t>
      </w:r>
    </w:p>
    <w:p w14:paraId="06CC777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Reports</w:t>
      </w:r>
    </w:p>
    <w:p w14:paraId="6D1030E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12FEC0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After:</w:t>
      </w:r>
    </w:p>
    <w:p w14:paraId="467D81C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Corporate Finance Analytics</w:t>
      </w:r>
    </w:p>
    <w:p w14:paraId="57E7CD6F"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3C4D148">
          <v:rect id="_x0000_i1060" style="width:0;height:1.5pt" o:hralign="center" o:hrstd="t" o:hr="t" fillcolor="#a0a0a0" stroked="f"/>
        </w:pict>
      </w:r>
    </w:p>
    <w:p w14:paraId="72C112FB"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5. Add or remove reports</w:t>
      </w:r>
    </w:p>
    <w:p w14:paraId="74022A75"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Go to the </w:t>
      </w:r>
      <w:r w:rsidRPr="007E523E">
        <w:rPr>
          <w:rFonts w:ascii="Segoe UI" w:eastAsia="Times New Roman" w:hAnsi="Segoe UI" w:cs="Segoe UI"/>
          <w:b/>
          <w:bCs/>
          <w:color w:val="0D0D0D"/>
          <w:kern w:val="0"/>
          <w:lang w:eastAsia="en-IN"/>
          <w14:ligatures w14:val="none"/>
        </w:rPr>
        <w:t>Content</w:t>
      </w:r>
      <w:r w:rsidRPr="007E523E">
        <w:rPr>
          <w:rFonts w:ascii="Segoe UI" w:eastAsia="Times New Roman" w:hAnsi="Segoe UI" w:cs="Segoe UI"/>
          <w:color w:val="0D0D0D"/>
          <w:kern w:val="0"/>
          <w:lang w:eastAsia="en-IN"/>
          <w14:ligatures w14:val="none"/>
        </w:rPr>
        <w:t> section.</w:t>
      </w:r>
    </w:p>
    <w:p w14:paraId="1223AD56"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You'll see the workspace content.</w:t>
      </w:r>
    </w:p>
    <w:p w14:paraId="7DBD8631"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59B7AD0D"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AD210B7" w14:textId="0548ECF9"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Available workspace content</w:t>
      </w:r>
    </w:p>
    <w:p w14:paraId="17D833B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43E6D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Finance Dashboard</w:t>
      </w:r>
    </w:p>
    <w:p w14:paraId="33FBA24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P&amp;L Report</w:t>
      </w:r>
    </w:p>
    <w:p w14:paraId="578CF49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Revenue Analysis</w:t>
      </w:r>
    </w:p>
    <w:p w14:paraId="558F9E7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Detailed Finance Analysis</w:t>
      </w:r>
    </w:p>
    <w:p w14:paraId="40CE7614" w14:textId="77777777" w:rsidR="00003937" w:rsidRDefault="00003937" w:rsidP="007E523E">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1C0219E" w14:textId="7676A615"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To add a report</w:t>
      </w:r>
    </w:p>
    <w:p w14:paraId="42D655B5"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If you have a new report in the workspace:</w:t>
      </w:r>
    </w:p>
    <w:p w14:paraId="24A008B4"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3A2DA26" w14:textId="4B94C03F"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Workspace</w:t>
      </w:r>
    </w:p>
    <w:p w14:paraId="0997A2A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948632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New Sales Forecast Report</w:t>
      </w:r>
    </w:p>
    <w:p w14:paraId="40C11FDE" w14:textId="77777777" w:rsidR="00003937" w:rsidRDefault="00003937"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9115BCA" w14:textId="2A7AB6BC"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Go to the App's </w:t>
      </w:r>
      <w:r w:rsidRPr="007E523E">
        <w:rPr>
          <w:rFonts w:ascii="Segoe UI" w:eastAsia="Times New Roman" w:hAnsi="Segoe UI" w:cs="Segoe UI"/>
          <w:b/>
          <w:bCs/>
          <w:color w:val="0D0D0D"/>
          <w:kern w:val="0"/>
          <w:lang w:eastAsia="en-IN"/>
          <w14:ligatures w14:val="none"/>
        </w:rPr>
        <w:t>Content</w:t>
      </w:r>
      <w:r w:rsidRPr="007E523E">
        <w:rPr>
          <w:rFonts w:ascii="Segoe UI" w:eastAsia="Times New Roman" w:hAnsi="Segoe UI" w:cs="Segoe UI"/>
          <w:color w:val="0D0D0D"/>
          <w:kern w:val="0"/>
          <w:lang w:eastAsia="en-IN"/>
          <w14:ligatures w14:val="none"/>
        </w:rPr>
        <w:t> section and select the new report.</w:t>
      </w:r>
    </w:p>
    <w:p w14:paraId="79FB0ED3"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5C972F96"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F74A891" w14:textId="4BF04BC2"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 App</w:t>
      </w:r>
    </w:p>
    <w:p w14:paraId="29739C8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34845A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Finance Dashboard</w:t>
      </w:r>
    </w:p>
    <w:p w14:paraId="16A3E48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P&amp;L Report</w:t>
      </w:r>
    </w:p>
    <w:p w14:paraId="28826A2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Revenue Analysis</w:t>
      </w:r>
    </w:p>
    <w:p w14:paraId="2E30327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Sales Forecast</w:t>
      </w:r>
    </w:p>
    <w:p w14:paraId="179CF03E" w14:textId="77777777" w:rsidR="00003937" w:rsidRDefault="00003937" w:rsidP="007E523E">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0A0CCB36" w14:textId="2F096CBA"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To remove a report</w:t>
      </w:r>
    </w:p>
    <w:p w14:paraId="27DC9123"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Simply remove/unselect the report from the App content.</w:t>
      </w:r>
    </w:p>
    <w:p w14:paraId="53B8C03C"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Important:</w:t>
      </w:r>
      <w:r w:rsidRPr="007E523E">
        <w:rPr>
          <w:rFonts w:ascii="Segoe UI" w:eastAsia="Times New Roman" w:hAnsi="Segoe UI" w:cs="Segoe UI"/>
          <w:color w:val="0D0D0D"/>
          <w:kern w:val="0"/>
          <w:lang w:eastAsia="en-IN"/>
          <w14:ligatures w14:val="none"/>
        </w:rPr>
        <w:t> removing a report from the App does </w:t>
      </w:r>
      <w:r w:rsidRPr="007E523E">
        <w:rPr>
          <w:rFonts w:ascii="Segoe UI" w:eastAsia="Times New Roman" w:hAnsi="Segoe UI" w:cs="Segoe UI"/>
          <w:b/>
          <w:bCs/>
          <w:color w:val="0D0D0D"/>
          <w:kern w:val="0"/>
          <w:lang w:eastAsia="en-IN"/>
          <w14:ligatures w14:val="none"/>
        </w:rPr>
        <w:t>not</w:t>
      </w:r>
      <w:r w:rsidRPr="007E523E">
        <w:rPr>
          <w:rFonts w:ascii="Segoe UI" w:eastAsia="Times New Roman" w:hAnsi="Segoe UI" w:cs="Segoe UI"/>
          <w:color w:val="0D0D0D"/>
          <w:kern w:val="0"/>
          <w:lang w:eastAsia="en-IN"/>
          <w14:ligatures w14:val="none"/>
        </w:rPr>
        <w:t> delete the report from the workspace.</w:t>
      </w:r>
    </w:p>
    <w:p w14:paraId="71B39370"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It only means:</w:t>
      </w:r>
    </w:p>
    <w:p w14:paraId="2E9C36DC"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2C2122" w14:textId="7AB937BD"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Workspace:</w:t>
      </w:r>
    </w:p>
    <w:p w14:paraId="64FFC92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Report exists</w:t>
      </w:r>
    </w:p>
    <w:p w14:paraId="43D3BE2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3366E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App:</w:t>
      </w:r>
    </w:p>
    <w:p w14:paraId="27FF088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lastRenderedPageBreak/>
        <w:t>✗</w:t>
      </w:r>
      <w:r w:rsidRPr="007E523E">
        <w:rPr>
          <w:rFonts w:ascii="Courier New" w:eastAsia="Times New Roman" w:hAnsi="Courier New" w:cs="Courier New"/>
          <w:color w:val="0D0D0D"/>
          <w:kern w:val="0"/>
          <w:sz w:val="20"/>
          <w:szCs w:val="20"/>
          <w:lang w:eastAsia="en-IN"/>
          <w14:ligatures w14:val="none"/>
        </w:rPr>
        <w:t xml:space="preserve"> Report isn't displayed</w:t>
      </w:r>
    </w:p>
    <w:p w14:paraId="7DF7ED40"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09D9E7B">
          <v:rect id="_x0000_i1061" style="width:0;height:1.5pt" o:hralign="center" o:hrstd="t" o:hr="t" fillcolor="#a0a0a0" stroked="f"/>
        </w:pict>
      </w:r>
    </w:p>
    <w:p w14:paraId="2B559CE6"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6. Change the App navigation</w:t>
      </w:r>
    </w:p>
    <w:p w14:paraId="0E70E5B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can also change how users navigate through the App.</w:t>
      </w:r>
    </w:p>
    <w:p w14:paraId="1C29863C"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 you might currently have:</w:t>
      </w:r>
    </w:p>
    <w:p w14:paraId="7E7BDBF5"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00F5CBB" w14:textId="39F170A9"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w:t>
      </w:r>
    </w:p>
    <w:p w14:paraId="6865167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091CF88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Finance Dashboard</w:t>
      </w:r>
    </w:p>
    <w:p w14:paraId="37782EB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P&amp;L</w:t>
      </w:r>
    </w:p>
    <w:p w14:paraId="18A4CEC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Revenue</w:t>
      </w:r>
    </w:p>
    <w:p w14:paraId="059CF61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Detailed Analysis</w:t>
      </w:r>
    </w:p>
    <w:p w14:paraId="008184EC" w14:textId="77777777" w:rsidR="00003937" w:rsidRDefault="00003937"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199B5BB" w14:textId="70B23AAA"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can reorganize it into:</w:t>
      </w:r>
    </w:p>
    <w:p w14:paraId="1C920D2D" w14:textId="77777777" w:rsidR="00003937" w:rsidRDefault="00003937"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0DDBDEC" w14:textId="03D4FA46"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w:t>
      </w:r>
    </w:p>
    <w:p w14:paraId="45CBCB4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3642DDC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r w:rsidRPr="007E523E">
        <w:rPr>
          <w:rFonts w:ascii="Segoe UI Emoji" w:eastAsia="Times New Roman" w:hAnsi="Segoe UI Emoji" w:cs="Segoe UI Emoji"/>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Home</w:t>
      </w:r>
    </w:p>
    <w:p w14:paraId="3E43EE5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4F1B7CE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Executive Reporting</w:t>
      </w:r>
    </w:p>
    <w:p w14:paraId="6C92DEE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Finance Dashboard</w:t>
      </w:r>
    </w:p>
    <w:p w14:paraId="597E97A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688D3AE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Financial Performance</w:t>
      </w:r>
    </w:p>
    <w:p w14:paraId="0D18E00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P&amp;L</w:t>
      </w:r>
    </w:p>
    <w:p w14:paraId="0E57EE1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 Revenue</w:t>
      </w:r>
    </w:p>
    <w:p w14:paraId="5E550DD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t>
      </w:r>
    </w:p>
    <w:p w14:paraId="0000E12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Detailed Analysis</w:t>
      </w:r>
    </w:p>
    <w:p w14:paraId="3CC9514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 Detailed Finance</w:t>
      </w:r>
    </w:p>
    <w:p w14:paraId="1240FE86"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This is especially useful once you have many reports.</w:t>
      </w:r>
    </w:p>
    <w:p w14:paraId="62710C21"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9D5C107">
          <v:rect id="_x0000_i1062" style="width:0;height:1.5pt" o:hralign="center" o:hrstd="t" o:hr="t" fillcolor="#a0a0a0" stroked="f"/>
        </w:pict>
      </w:r>
    </w:p>
    <w:p w14:paraId="25EB49B2"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7. Edit App Audiences</w:t>
      </w:r>
    </w:p>
    <w:p w14:paraId="4E77073B"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This is the most important part if you're using the App for access management.</w:t>
      </w:r>
    </w:p>
    <w:p w14:paraId="475D4CE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Go to:</w:t>
      </w:r>
    </w:p>
    <w:p w14:paraId="4E230F2D" w14:textId="77777777" w:rsidR="007E13C4" w:rsidRDefault="007E13C4" w:rsidP="007E523E">
      <w:pPr>
        <w:shd w:val="clear" w:color="auto" w:fill="FFFFFF"/>
        <w:spacing w:after="0" w:line="240" w:lineRule="auto"/>
        <w:rPr>
          <w:rFonts w:ascii="Segoe UI" w:eastAsia="Times New Roman" w:hAnsi="Segoe UI" w:cs="Segoe UI"/>
          <w:b/>
          <w:bCs/>
          <w:color w:val="0D0D0D"/>
          <w:kern w:val="0"/>
          <w:lang w:eastAsia="en-IN"/>
          <w14:ligatures w14:val="none"/>
        </w:rPr>
      </w:pPr>
    </w:p>
    <w:p w14:paraId="615C3E64" w14:textId="71867428"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Audience</w:t>
      </w:r>
    </w:p>
    <w:p w14:paraId="2AD26190"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may have:</w:t>
      </w:r>
    </w:p>
    <w:p w14:paraId="63F5A5F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Leadership</w:t>
      </w:r>
    </w:p>
    <w:p w14:paraId="61ED71C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Managers</w:t>
      </w:r>
    </w:p>
    <w:p w14:paraId="6D322F09"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Analysts</w:t>
      </w:r>
    </w:p>
    <w:p w14:paraId="488F68C3" w14:textId="77777777" w:rsidR="007E13C4" w:rsidRDefault="007E13C4"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9436D5F" w14:textId="320A19E0"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6AC7AE26" w14:textId="7777777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Leadership</w:t>
      </w:r>
    </w:p>
    <w:p w14:paraId="0970E37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PBI-FIN-APP-LEADERSHIP</w:t>
      </w:r>
    </w:p>
    <w:p w14:paraId="281A5B48" w14:textId="77777777" w:rsidR="007E13C4" w:rsidRDefault="007E13C4"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AD20E70" w14:textId="40B2D822"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Visible content:</w:t>
      </w:r>
    </w:p>
    <w:p w14:paraId="7780B4D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Finance Dashboard</w:t>
      </w:r>
    </w:p>
    <w:p w14:paraId="1FA70B0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P&amp;L</w:t>
      </w:r>
    </w:p>
    <w:p w14:paraId="665FD54D"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Revenue</w:t>
      </w:r>
    </w:p>
    <w:p w14:paraId="0586D42D"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Detailed Analysis</w:t>
      </w:r>
    </w:p>
    <w:p w14:paraId="49CACA1B" w14:textId="77777777" w:rsidR="007E13C4" w:rsidRDefault="007E13C4" w:rsidP="007E523E">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208676BA" w14:textId="162CA536"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lastRenderedPageBreak/>
        <w:t>Managers</w:t>
      </w:r>
    </w:p>
    <w:p w14:paraId="61856FC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PBI-FIN-APP-MANAGERS</w:t>
      </w:r>
    </w:p>
    <w:p w14:paraId="4E374D45" w14:textId="77777777" w:rsidR="007E13C4" w:rsidRDefault="007E13C4" w:rsidP="007E523E">
      <w:pPr>
        <w:shd w:val="clear" w:color="auto" w:fill="FFFFFF"/>
        <w:spacing w:after="0" w:line="240" w:lineRule="auto"/>
        <w:rPr>
          <w:rFonts w:ascii="Segoe UI" w:eastAsia="Times New Roman" w:hAnsi="Segoe UI" w:cs="Segoe UI"/>
          <w:color w:val="0D0D0D"/>
          <w:kern w:val="0"/>
          <w:lang w:eastAsia="en-IN"/>
          <w14:ligatures w14:val="none"/>
        </w:rPr>
      </w:pPr>
    </w:p>
    <w:p w14:paraId="571DCD3B" w14:textId="03B83E36"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Visible content:</w:t>
      </w:r>
    </w:p>
    <w:p w14:paraId="2D57232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Finance Dashboard</w:t>
      </w:r>
    </w:p>
    <w:p w14:paraId="02EC7D6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P&amp;L</w:t>
      </w:r>
    </w:p>
    <w:p w14:paraId="45932039"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Revenue</w:t>
      </w:r>
    </w:p>
    <w:p w14:paraId="3847FBB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Segoe UI Symbol" w:eastAsia="Times New Roman" w:hAnsi="Segoe UI Symbol" w:cs="Segoe UI Symbol"/>
          <w:color w:val="0D0D0D"/>
          <w:kern w:val="0"/>
          <w:sz w:val="20"/>
          <w:szCs w:val="20"/>
          <w:lang w:eastAsia="en-IN"/>
          <w14:ligatures w14:val="none"/>
        </w:rPr>
        <w:t>✓</w:t>
      </w:r>
      <w:r w:rsidRPr="007E523E">
        <w:rPr>
          <w:rFonts w:ascii="Courier New" w:eastAsia="Times New Roman" w:hAnsi="Courier New" w:cs="Courier New"/>
          <w:color w:val="0D0D0D"/>
          <w:kern w:val="0"/>
          <w:sz w:val="20"/>
          <w:szCs w:val="20"/>
          <w:lang w:eastAsia="en-IN"/>
          <w14:ligatures w14:val="none"/>
        </w:rPr>
        <w:t xml:space="preserve"> Detailed Analysis</w:t>
      </w:r>
    </w:p>
    <w:p w14:paraId="1702D84C" w14:textId="77777777" w:rsidR="007E13C4" w:rsidRDefault="007E13C4"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C9026CC" w14:textId="3A9C3DFD"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can change which users/groups belong to each audience and which content each audience can see.</w:t>
      </w:r>
    </w:p>
    <w:p w14:paraId="012D2400"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85B1C8F">
          <v:rect id="_x0000_i1063" style="width:0;height:1.5pt" o:hralign="center" o:hrstd="t" o:hr="t" fillcolor="#a0a0a0" stroked="f"/>
        </w:pict>
      </w:r>
    </w:p>
    <w:p w14:paraId="3BCAB6D8"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8. Add a new user/group</w:t>
      </w:r>
    </w:p>
    <w:p w14:paraId="6AD541B4"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Suppose you have a new group:</w:t>
      </w:r>
    </w:p>
    <w:p w14:paraId="5A134379" w14:textId="77777777" w:rsidR="007E13C4" w:rsidRDefault="007E13C4"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2467567" w14:textId="633096BA"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PBI-FIN-APP-ANALYSTS</w:t>
      </w:r>
    </w:p>
    <w:p w14:paraId="3412B02F"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can add it to the appropriate App audience.</w:t>
      </w:r>
    </w:p>
    <w:p w14:paraId="4BFDC4A7"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7D732BB5" w14:textId="77777777" w:rsidR="007E13C4" w:rsidRDefault="007E13C4"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16E22BE" w14:textId="301053FF"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Audience: Analysts</w:t>
      </w:r>
    </w:p>
    <w:p w14:paraId="5937B85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9A7382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Users/groups:</w:t>
      </w:r>
    </w:p>
    <w:p w14:paraId="2F22B8A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PBI-FIN-APP-ANALYSTS</w:t>
      </w:r>
    </w:p>
    <w:p w14:paraId="621332F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PBI-FIN-APP-FINANCE-POWERUSERS</w:t>
      </w:r>
    </w:p>
    <w:p w14:paraId="15961195"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sz w:val="22"/>
          <w:szCs w:val="22"/>
          <w:lang w:eastAsia="en-IN"/>
          <w14:ligatures w14:val="none"/>
        </w:rPr>
      </w:pPr>
      <w:r w:rsidRPr="007E523E">
        <w:rPr>
          <w:rFonts w:ascii="Segoe UI" w:eastAsia="Times New Roman" w:hAnsi="Segoe UI" w:cs="Segoe UI"/>
          <w:color w:val="0D0D0D"/>
          <w:kern w:val="0"/>
          <w:sz w:val="22"/>
          <w:szCs w:val="22"/>
          <w:lang w:eastAsia="en-IN"/>
          <w14:ligatures w14:val="none"/>
        </w:rPr>
        <w:t>This is preferable to adding individual users when you're managing a large organization.</w:t>
      </w:r>
    </w:p>
    <w:p w14:paraId="392D464A"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A636CD1">
          <v:rect id="_x0000_i1064" style="width:0;height:1.5pt" o:hralign="center" o:hrstd="t" o:hr="t" fillcolor="#a0a0a0" stroked="f"/>
        </w:pict>
      </w:r>
    </w:p>
    <w:p w14:paraId="18EE5176"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9. Remove a user/group</w:t>
      </w:r>
    </w:p>
    <w:p w14:paraId="09B7E7C6"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If someone should no longer have access:</w:t>
      </w:r>
    </w:p>
    <w:p w14:paraId="6F434A7A"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Audience → Users/groups → Remove</w:t>
      </w:r>
    </w:p>
    <w:p w14:paraId="038D2954"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59772A7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Before:</w:t>
      </w:r>
    </w:p>
    <w:p w14:paraId="4BA61FB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F1B26DD"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Managers</w:t>
      </w:r>
    </w:p>
    <w:p w14:paraId="0FAECA6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PBI-FIN-APP-MANAGERS</w:t>
      </w:r>
    </w:p>
    <w:p w14:paraId="3F9763ED"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John Smith</w:t>
      </w:r>
    </w:p>
    <w:p w14:paraId="2DE14FC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7BDF5C9"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After:</w:t>
      </w:r>
    </w:p>
    <w:p w14:paraId="0D8AE2D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2DC64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Managers</w:t>
      </w:r>
    </w:p>
    <w:p w14:paraId="0B1D2A2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PBI-FIN-APP-MANAGERS</w:t>
      </w:r>
    </w:p>
    <w:p w14:paraId="0A173CE8" w14:textId="77777777" w:rsidR="007E13C4" w:rsidRDefault="007E13C4"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8E7CEA5" w14:textId="4660C94C"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Ideally, remove the person from the </w:t>
      </w:r>
      <w:r w:rsidRPr="007E523E">
        <w:rPr>
          <w:rFonts w:ascii="Segoe UI" w:eastAsia="Times New Roman" w:hAnsi="Segoe UI" w:cs="Segoe UI"/>
          <w:b/>
          <w:bCs/>
          <w:color w:val="0D0D0D"/>
          <w:kern w:val="0"/>
          <w:lang w:eastAsia="en-IN"/>
          <w14:ligatures w14:val="none"/>
        </w:rPr>
        <w:t>Entra security group</w:t>
      </w:r>
      <w:r w:rsidRPr="007E523E">
        <w:rPr>
          <w:rFonts w:ascii="Segoe UI" w:eastAsia="Times New Roman" w:hAnsi="Segoe UI" w:cs="Segoe UI"/>
          <w:color w:val="0D0D0D"/>
          <w:kern w:val="0"/>
          <w:lang w:eastAsia="en-IN"/>
          <w14:ligatures w14:val="none"/>
        </w:rPr>
        <w:t> rather than manually maintaining individual users in the Power BI App.</w:t>
      </w:r>
    </w:p>
    <w:p w14:paraId="6FEF8906"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3528A16">
          <v:rect id="_x0000_i1065" style="width:0;height:1.5pt" o:hralign="center" o:hrstd="t" o:hr="t" fillcolor="#a0a0a0" stroked="f"/>
        </w:pict>
      </w:r>
    </w:p>
    <w:p w14:paraId="53689966"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10. Change report permissions carefully</w:t>
      </w:r>
    </w:p>
    <w:p w14:paraId="6ED1BF62"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There are two different things you might change.</w:t>
      </w:r>
    </w:p>
    <w:p w14:paraId="7FA810ED" w14:textId="7777777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App visibility</w:t>
      </w:r>
    </w:p>
    <w:p w14:paraId="6D9E5DE3"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Controls:</w:t>
      </w:r>
    </w:p>
    <w:p w14:paraId="6F84CF2A"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"Can this user see this report?"</w:t>
      </w:r>
    </w:p>
    <w:p w14:paraId="550C684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lastRenderedPageBreak/>
        <w:t>Example:</w:t>
      </w:r>
    </w:p>
    <w:p w14:paraId="58096CE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Leadership → P&amp;L </w:t>
      </w:r>
      <w:r w:rsidRPr="007E523E">
        <w:rPr>
          <w:rFonts w:ascii="Segoe UI Symbol" w:eastAsia="Times New Roman" w:hAnsi="Segoe UI Symbol" w:cs="Segoe UI Symbol"/>
          <w:color w:val="0D0D0D"/>
          <w:kern w:val="0"/>
          <w:sz w:val="20"/>
          <w:szCs w:val="20"/>
          <w:lang w:eastAsia="en-IN"/>
          <w14:ligatures w14:val="none"/>
        </w:rPr>
        <w:t>✓</w:t>
      </w:r>
    </w:p>
    <w:p w14:paraId="7CA365C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Analysts → P&amp;L </w:t>
      </w:r>
      <w:r w:rsidRPr="007E523E">
        <w:rPr>
          <w:rFonts w:ascii="Segoe UI Symbol" w:eastAsia="Times New Roman" w:hAnsi="Segoe UI Symbol" w:cs="Segoe UI Symbol"/>
          <w:color w:val="0D0D0D"/>
          <w:kern w:val="0"/>
          <w:sz w:val="20"/>
          <w:szCs w:val="20"/>
          <w:lang w:eastAsia="en-IN"/>
          <w14:ligatures w14:val="none"/>
        </w:rPr>
        <w:t>✓</w:t>
      </w:r>
    </w:p>
    <w:p w14:paraId="62DD29B5" w14:textId="77777777" w:rsidR="004B23D5" w:rsidRDefault="004B23D5"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p>
    <w:p w14:paraId="238391C7" w14:textId="4D522187" w:rsidR="007E523E" w:rsidRPr="007E523E" w:rsidRDefault="007E523E" w:rsidP="007E523E">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RLS</w:t>
      </w:r>
    </w:p>
    <w:p w14:paraId="097C521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Controls:</w:t>
      </w:r>
    </w:p>
    <w:p w14:paraId="01660B2F"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"What data can this user see inside the report?"</w:t>
      </w:r>
    </w:p>
    <w:p w14:paraId="42C7C0D9"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Example:</w:t>
      </w:r>
    </w:p>
    <w:p w14:paraId="68B0FA8C" w14:textId="77777777" w:rsidR="004B23D5" w:rsidRDefault="004B23D5"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43E1636" w14:textId="5995F3A6"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P&amp;L Report</w:t>
      </w:r>
    </w:p>
    <w:p w14:paraId="5CE6B83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A36AC7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India Manager → India data</w:t>
      </w:r>
    </w:p>
    <w:p w14:paraId="3E84175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US Manager    → US data</w:t>
      </w:r>
    </w:p>
    <w:p w14:paraId="620D5D8B" w14:textId="77777777" w:rsidR="004B23D5" w:rsidRDefault="004B23D5"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C7F6B72" w14:textId="6888C57E"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Changing the App audience </w:t>
      </w:r>
      <w:r w:rsidRPr="007E523E">
        <w:rPr>
          <w:rFonts w:ascii="Segoe UI" w:eastAsia="Times New Roman" w:hAnsi="Segoe UI" w:cs="Segoe UI"/>
          <w:b/>
          <w:bCs/>
          <w:color w:val="0D0D0D"/>
          <w:kern w:val="0"/>
          <w:lang w:eastAsia="en-IN"/>
          <w14:ligatures w14:val="none"/>
        </w:rPr>
        <w:t>doesn't replace RLS</w:t>
      </w:r>
      <w:r w:rsidRPr="007E523E">
        <w:rPr>
          <w:rFonts w:ascii="Segoe UI" w:eastAsia="Times New Roman" w:hAnsi="Segoe UI" w:cs="Segoe UI"/>
          <w:color w:val="0D0D0D"/>
          <w:kern w:val="0"/>
          <w:lang w:eastAsia="en-IN"/>
          <w14:ligatures w14:val="none"/>
        </w:rPr>
        <w:t>.</w:t>
      </w:r>
    </w:p>
    <w:p w14:paraId="6F49D944"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08820A6">
          <v:rect id="_x0000_i1066" style="width:0;height:1.5pt" o:hralign="center" o:hrstd="t" o:hr="t" fillcolor="#a0a0a0" stroked="f"/>
        </w:pict>
      </w:r>
    </w:p>
    <w:p w14:paraId="7F20F26C"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11. Save your changes</w:t>
      </w:r>
    </w:p>
    <w:p w14:paraId="2E0108A7"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After making changes, select:</w:t>
      </w:r>
    </w:p>
    <w:p w14:paraId="78B5CC66"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Update app</w:t>
      </w:r>
    </w:p>
    <w:p w14:paraId="716F6E2C"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Power BI will publish the revised App.</w:t>
      </w:r>
    </w:p>
    <w:p w14:paraId="5AE27768"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You'll generally see a confirmation indicating that the App has been updated.</w:t>
      </w:r>
    </w:p>
    <w:p w14:paraId="3D0BC080"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1592BB1">
          <v:rect id="_x0000_i1067" style="width:0;height:1.5pt" o:hralign="center" o:hrstd="t" o:hr="t" fillcolor="#a0a0a0" stroked="f"/>
        </w:pict>
      </w:r>
    </w:p>
    <w:p w14:paraId="06E4C1AD" w14:textId="77777777" w:rsidR="007E523E" w:rsidRPr="007E523E" w:rsidRDefault="007E523E" w:rsidP="007E523E">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7E523E">
        <w:rPr>
          <w:rFonts w:ascii="Segoe UI" w:eastAsia="Times New Roman" w:hAnsi="Segoe UI" w:cs="Segoe UI"/>
          <w:b/>
          <w:bCs/>
          <w:color w:val="0D0D0D"/>
          <w:kern w:val="36"/>
          <w:lang w:eastAsia="en-IN"/>
          <w14:ligatures w14:val="none"/>
        </w:rPr>
        <w:t>12. Users may need to refresh/reopen the App</w:t>
      </w:r>
    </w:p>
    <w:p w14:paraId="10E6AECA"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After you update an App, users may need to refresh or reopen the App to see the changes.</w:t>
      </w:r>
    </w:p>
    <w:p w14:paraId="7CCC43E9"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For example:</w:t>
      </w:r>
    </w:p>
    <w:p w14:paraId="43563B4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You:</w:t>
      </w:r>
    </w:p>
    <w:p w14:paraId="5E2BFEF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Update App</w:t>
      </w:r>
    </w:p>
    <w:p w14:paraId="58E0EEB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4833E4E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Power BI Service</w:t>
      </w:r>
    </w:p>
    <w:p w14:paraId="09E0A79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0A8A1E8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Updated App</w:t>
      </w:r>
    </w:p>
    <w:p w14:paraId="6FC0FBC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5986DA2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Users</w:t>
      </w:r>
    </w:p>
    <w:p w14:paraId="256AF4B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339CF7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Refresh / reopen App</w:t>
      </w:r>
    </w:p>
    <w:p w14:paraId="2BD8E5AB"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4EDF64C">
          <v:rect id="_x0000_i1068" style="width:0;height:1.5pt" o:hralign="center" o:hrstd="t" o:hr="t" fillcolor="#a0a0a0" stroked="f"/>
        </w:pict>
      </w:r>
    </w:p>
    <w:p w14:paraId="3AEF9801" w14:textId="77777777" w:rsidR="007E523E" w:rsidRPr="007E523E" w:rsidRDefault="007E523E" w:rsidP="007E523E">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Example: Add a new report to an existing App</w:t>
      </w:r>
    </w:p>
    <w:p w14:paraId="14A731C3"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Suppose you currently have:</w:t>
      </w:r>
    </w:p>
    <w:p w14:paraId="3822186F" w14:textId="77777777" w:rsidR="004B23D5" w:rsidRDefault="004B23D5"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D2CBFAF" w14:textId="35CA977B"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Workspace: Finance Analytics</w:t>
      </w:r>
    </w:p>
    <w:p w14:paraId="68C27F1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93034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Reports:</w:t>
      </w:r>
    </w:p>
    <w:p w14:paraId="0AF0A34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Finance Dashboard</w:t>
      </w:r>
    </w:p>
    <w:p w14:paraId="4CB51D1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P&amp;L</w:t>
      </w:r>
    </w:p>
    <w:p w14:paraId="5B29883E"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Revenue</w:t>
      </w:r>
    </w:p>
    <w:p w14:paraId="635C95A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Cash Flow</w:t>
      </w:r>
    </w:p>
    <w:p w14:paraId="7B212743" w14:textId="77777777" w:rsidR="004B23D5" w:rsidRDefault="004B23D5"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1E60D6B" w14:textId="0F10307F"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But your App currently contains:</w:t>
      </w:r>
    </w:p>
    <w:p w14:paraId="219DB556"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 App</w:t>
      </w:r>
    </w:p>
    <w:p w14:paraId="3A427AA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367834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Finance Dashboard</w:t>
      </w:r>
    </w:p>
    <w:p w14:paraId="5523056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P&amp;L</w:t>
      </w:r>
    </w:p>
    <w:p w14:paraId="3B92B0A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Revenue</w:t>
      </w:r>
    </w:p>
    <w:p w14:paraId="1F41B67D" w14:textId="77777777" w:rsidR="004B23D5" w:rsidRDefault="004B23D5"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590FDDF" w14:textId="41EC3F35"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You want to add </w:t>
      </w:r>
      <w:r w:rsidRPr="007E523E">
        <w:rPr>
          <w:rFonts w:ascii="Segoe UI" w:eastAsia="Times New Roman" w:hAnsi="Segoe UI" w:cs="Segoe UI"/>
          <w:b/>
          <w:bCs/>
          <w:color w:val="0D0D0D"/>
          <w:kern w:val="0"/>
          <w:lang w:eastAsia="en-IN"/>
          <w14:ligatures w14:val="none"/>
        </w:rPr>
        <w:t>Cash Flow</w:t>
      </w:r>
      <w:r w:rsidRPr="007E523E">
        <w:rPr>
          <w:rFonts w:ascii="Segoe UI" w:eastAsia="Times New Roman" w:hAnsi="Segoe UI" w:cs="Segoe UI"/>
          <w:color w:val="0D0D0D"/>
          <w:kern w:val="0"/>
          <w:lang w:eastAsia="en-IN"/>
          <w14:ligatures w14:val="none"/>
        </w:rPr>
        <w:t>.</w:t>
      </w:r>
    </w:p>
    <w:p w14:paraId="266814C0"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Do this:</w:t>
      </w:r>
    </w:p>
    <w:p w14:paraId="78A44978" w14:textId="77777777" w:rsidR="004B23D5" w:rsidRDefault="004B23D5"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1F0E132" w14:textId="370291E8"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1. Open Finance Analytics Workspace</w:t>
      </w:r>
    </w:p>
    <w:p w14:paraId="10FBEDA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2BD97CE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2. Open/Edit the Finance Analytics App</w:t>
      </w:r>
    </w:p>
    <w:p w14:paraId="519AB610"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37476A7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3. Go to Content</w:t>
      </w:r>
    </w:p>
    <w:p w14:paraId="49CC2B3A"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38A31B4D"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4. Select Cash Flow</w:t>
      </w:r>
    </w:p>
    <w:p w14:paraId="645B1A8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615D12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5. Configure navigation</w:t>
      </w:r>
    </w:p>
    <w:p w14:paraId="5E04FD9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008237F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6. Check Audience permissions</w:t>
      </w:r>
    </w:p>
    <w:p w14:paraId="1EA9E6F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770E11E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7. Select Update app</w:t>
      </w:r>
    </w:p>
    <w:p w14:paraId="075D519F" w14:textId="77777777" w:rsidR="004B23D5" w:rsidRDefault="004B23D5"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1D0D803" w14:textId="51A378C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Afterward:</w:t>
      </w:r>
    </w:p>
    <w:p w14:paraId="023C99E5" w14:textId="77777777" w:rsidR="004B23D5" w:rsidRDefault="004B23D5"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3FBE9A4" w14:textId="221106BF"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Finance Analytics App</w:t>
      </w:r>
    </w:p>
    <w:p w14:paraId="223F30D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D41701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Finance Dashboard</w:t>
      </w:r>
    </w:p>
    <w:p w14:paraId="0276D15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P&amp;L</w:t>
      </w:r>
    </w:p>
    <w:p w14:paraId="234ACBE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Revenue</w:t>
      </w:r>
    </w:p>
    <w:p w14:paraId="077D451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Cash Flow</w:t>
      </w:r>
    </w:p>
    <w:p w14:paraId="183A0AE1" w14:textId="77777777" w:rsidR="004B23D5" w:rsidRDefault="004B23D5"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BCFA073" w14:textId="69E884C3"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The original </w:t>
      </w:r>
      <w:r w:rsidRPr="007E523E">
        <w:rPr>
          <w:rFonts w:ascii="Segoe UI" w:eastAsia="Times New Roman" w:hAnsi="Segoe UI" w:cs="Segoe UI"/>
          <w:b/>
          <w:bCs/>
          <w:color w:val="0D0D0D"/>
          <w:kern w:val="0"/>
          <w:lang w:eastAsia="en-IN"/>
          <w14:ligatures w14:val="none"/>
        </w:rPr>
        <w:t>Cash Flow report remains in the workspace</w:t>
      </w:r>
      <w:r w:rsidRPr="007E523E">
        <w:rPr>
          <w:rFonts w:ascii="Segoe UI" w:eastAsia="Times New Roman" w:hAnsi="Segoe UI" w:cs="Segoe UI"/>
          <w:color w:val="0D0D0D"/>
          <w:kern w:val="0"/>
          <w:lang w:eastAsia="en-IN"/>
          <w14:ligatures w14:val="none"/>
        </w:rPr>
        <w:t>; you've simply added it to the App.</w:t>
      </w:r>
    </w:p>
    <w:p w14:paraId="174B3E9C" w14:textId="77777777" w:rsidR="007E523E" w:rsidRPr="007E523E" w:rsidRDefault="00547E21" w:rsidP="007E523E">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80EA903">
          <v:rect id="_x0000_i1069" style="width:0;height:1.5pt" o:hralign="center" o:hrstd="t" o:hr="t" fillcolor="#a0a0a0" stroked="f"/>
        </w:pict>
      </w:r>
    </w:p>
    <w:p w14:paraId="3CADB0A0" w14:textId="77777777" w:rsidR="007E523E" w:rsidRPr="007E523E" w:rsidRDefault="007E523E" w:rsidP="007E523E">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7E523E">
        <w:rPr>
          <w:rFonts w:ascii="Segoe UI" w:eastAsia="Times New Roman" w:hAnsi="Segoe UI" w:cs="Segoe UI"/>
          <w:b/>
          <w:bCs/>
          <w:color w:val="0D0D0D"/>
          <w:kern w:val="0"/>
          <w:lang w:eastAsia="en-IN"/>
          <w14:ligatures w14:val="none"/>
        </w:rPr>
        <w:t>One thing to watch out for</w:t>
      </w:r>
    </w:p>
    <w:p w14:paraId="6E5DCEAD"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If you </w:t>
      </w:r>
      <w:r w:rsidRPr="007E523E">
        <w:rPr>
          <w:rFonts w:ascii="Segoe UI" w:eastAsia="Times New Roman" w:hAnsi="Segoe UI" w:cs="Segoe UI"/>
          <w:b/>
          <w:bCs/>
          <w:color w:val="0D0D0D"/>
          <w:kern w:val="0"/>
          <w:lang w:eastAsia="en-IN"/>
          <w14:ligatures w14:val="none"/>
        </w:rPr>
        <w:t>change the underlying report</w:t>
      </w:r>
      <w:r w:rsidRPr="007E523E">
        <w:rPr>
          <w:rFonts w:ascii="Segoe UI" w:eastAsia="Times New Roman" w:hAnsi="Segoe UI" w:cs="Segoe UI"/>
          <w:color w:val="0D0D0D"/>
          <w:kern w:val="0"/>
          <w:lang w:eastAsia="en-IN"/>
          <w14:ligatures w14:val="none"/>
        </w:rPr>
        <w:t> itself—for example, modify visuals, measures, filters, or the semantic model—you normally make that change in </w:t>
      </w:r>
      <w:r w:rsidRPr="007E523E">
        <w:rPr>
          <w:rFonts w:ascii="Segoe UI" w:eastAsia="Times New Roman" w:hAnsi="Segoe UI" w:cs="Segoe UI"/>
          <w:b/>
          <w:bCs/>
          <w:color w:val="0D0D0D"/>
          <w:kern w:val="0"/>
          <w:lang w:eastAsia="en-IN"/>
          <w14:ligatures w14:val="none"/>
        </w:rPr>
        <w:t>Power BI Desktop / the workspace content</w:t>
      </w:r>
      <w:r w:rsidRPr="007E523E">
        <w:rPr>
          <w:rFonts w:ascii="Segoe UI" w:eastAsia="Times New Roman" w:hAnsi="Segoe UI" w:cs="Segoe UI"/>
          <w:color w:val="0D0D0D"/>
          <w:kern w:val="0"/>
          <w:lang w:eastAsia="en-IN"/>
          <w14:ligatures w14:val="none"/>
        </w:rPr>
        <w:t>, not in the App configuration.</w:t>
      </w:r>
    </w:p>
    <w:p w14:paraId="1FCEB9E9" w14:textId="77777777" w:rsid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Think of it this way:</w:t>
      </w:r>
    </w:p>
    <w:p w14:paraId="36FDE3AA" w14:textId="77777777" w:rsidR="004B23D5" w:rsidRPr="007E523E" w:rsidRDefault="004B23D5" w:rsidP="007E523E">
      <w:pPr>
        <w:shd w:val="clear" w:color="auto" w:fill="FFFFFF"/>
        <w:spacing w:after="0" w:line="240" w:lineRule="auto"/>
        <w:rPr>
          <w:rFonts w:ascii="Segoe UI" w:eastAsia="Times New Roman" w:hAnsi="Segoe UI" w:cs="Segoe UI"/>
          <w:color w:val="0D0D0D"/>
          <w:kern w:val="0"/>
          <w:lang w:eastAsia="en-IN"/>
          <w14:ligatures w14:val="none"/>
        </w:rPr>
      </w:pPr>
    </w:p>
    <w:p w14:paraId="58BEEB3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WORKSPACE</w:t>
      </w:r>
    </w:p>
    <w:p w14:paraId="2F53B44B"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39386402"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4361747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                   ↓</w:t>
      </w:r>
    </w:p>
    <w:p w14:paraId="0CBF08D4"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Report content      Semantic Model</w:t>
      </w:r>
    </w:p>
    <w:p w14:paraId="17C2549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533880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74F5912F"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Configure App</w:t>
      </w:r>
    </w:p>
    <w:p w14:paraId="0BCFBDD3"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3BB203F8"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374F2367"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APP</w:t>
      </w:r>
    </w:p>
    <w:p w14:paraId="720DE5E1"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A38E32C"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w:t>
      </w:r>
    </w:p>
    <w:p w14:paraId="136FE155" w14:textId="77777777" w:rsidR="007E523E" w:rsidRPr="007E523E" w:rsidRDefault="007E523E" w:rsidP="007E52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7E523E">
        <w:rPr>
          <w:rFonts w:ascii="Courier New" w:eastAsia="Times New Roman" w:hAnsi="Courier New" w:cs="Courier New"/>
          <w:color w:val="0D0D0D"/>
          <w:kern w:val="0"/>
          <w:sz w:val="20"/>
          <w:szCs w:val="20"/>
          <w:lang w:eastAsia="en-IN"/>
          <w14:ligatures w14:val="none"/>
        </w:rPr>
        <w:t xml:space="preserve">     USERS</w:t>
      </w:r>
    </w:p>
    <w:p w14:paraId="46244542"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lastRenderedPageBreak/>
        <w:t>Report changes</w:t>
      </w:r>
      <w:r w:rsidRPr="007E523E">
        <w:rPr>
          <w:rFonts w:ascii="Segoe UI" w:eastAsia="Times New Roman" w:hAnsi="Segoe UI" w:cs="Segoe UI"/>
          <w:color w:val="0D0D0D"/>
          <w:kern w:val="0"/>
          <w:lang w:eastAsia="en-IN"/>
          <w14:ligatures w14:val="none"/>
        </w:rPr>
        <w:t> → edit the report.</w:t>
      </w:r>
    </w:p>
    <w:p w14:paraId="7881C479"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Which reports users see</w:t>
      </w:r>
      <w:r w:rsidRPr="007E523E">
        <w:rPr>
          <w:rFonts w:ascii="Segoe UI" w:eastAsia="Times New Roman" w:hAnsi="Segoe UI" w:cs="Segoe UI"/>
          <w:color w:val="0D0D0D"/>
          <w:kern w:val="0"/>
          <w:lang w:eastAsia="en-IN"/>
          <w14:ligatures w14:val="none"/>
        </w:rPr>
        <w:t> → edit the App.</w:t>
      </w:r>
    </w:p>
    <w:p w14:paraId="255B4B72"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Which data users see</w:t>
      </w:r>
      <w:r w:rsidRPr="007E523E">
        <w:rPr>
          <w:rFonts w:ascii="Segoe UI" w:eastAsia="Times New Roman" w:hAnsi="Segoe UI" w:cs="Segoe UI"/>
          <w:color w:val="0D0D0D"/>
          <w:kern w:val="0"/>
          <w:lang w:eastAsia="en-IN"/>
          <w14:ligatures w14:val="none"/>
        </w:rPr>
        <w:t> → edit RLS.</w:t>
      </w:r>
    </w:p>
    <w:p w14:paraId="3A6A2710"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b/>
          <w:bCs/>
          <w:color w:val="0D0D0D"/>
          <w:kern w:val="0"/>
          <w:lang w:eastAsia="en-IN"/>
          <w14:ligatures w14:val="none"/>
        </w:rPr>
        <w:t>Who belongs to an access group</w:t>
      </w:r>
      <w:r w:rsidRPr="007E523E">
        <w:rPr>
          <w:rFonts w:ascii="Segoe UI" w:eastAsia="Times New Roman" w:hAnsi="Segoe UI" w:cs="Segoe UI"/>
          <w:color w:val="0D0D0D"/>
          <w:kern w:val="0"/>
          <w:lang w:eastAsia="en-IN"/>
          <w14:ligatures w14:val="none"/>
        </w:rPr>
        <w:t> → manage the Entra security group.</w:t>
      </w:r>
    </w:p>
    <w:p w14:paraId="156951B4" w14:textId="77777777" w:rsidR="007E523E" w:rsidRPr="007E523E" w:rsidRDefault="007E523E" w:rsidP="007E523E">
      <w:pPr>
        <w:shd w:val="clear" w:color="auto" w:fill="FFFFFF"/>
        <w:spacing w:after="0" w:line="240" w:lineRule="auto"/>
        <w:rPr>
          <w:rFonts w:ascii="Segoe UI" w:eastAsia="Times New Roman" w:hAnsi="Segoe UI" w:cs="Segoe UI"/>
          <w:color w:val="0D0D0D"/>
          <w:kern w:val="0"/>
          <w:lang w:eastAsia="en-IN"/>
          <w14:ligatures w14:val="none"/>
        </w:rPr>
      </w:pPr>
      <w:r w:rsidRPr="007E523E">
        <w:rPr>
          <w:rFonts w:ascii="Segoe UI" w:eastAsia="Times New Roman" w:hAnsi="Segoe UI" w:cs="Segoe UI"/>
          <w:color w:val="0D0D0D"/>
          <w:kern w:val="0"/>
          <w:lang w:eastAsia="en-IN"/>
          <w14:ligatures w14:val="none"/>
        </w:rPr>
        <w:t>That separation will make your Power BI environment much easier to administer.</w:t>
      </w:r>
    </w:p>
    <w:p w14:paraId="6FAA487B" w14:textId="77777777" w:rsidR="007E523E" w:rsidRDefault="007E523E"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4DEEA03D" w14:textId="77777777" w:rsidR="00115CC7" w:rsidRDefault="00115CC7"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74C35A71" w14:textId="77777777" w:rsidR="00115CC7" w:rsidRDefault="00115CC7" w:rsidP="00907699">
      <w:pPr>
        <w:pBdr>
          <w:bottom w:val="single" w:sz="6" w:space="1" w:color="auto"/>
        </w:pBd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6F505EF5" w14:textId="77777777" w:rsidR="00115CC7" w:rsidRDefault="00115CC7"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64955472" w14:textId="77777777" w:rsidR="00115CC7" w:rsidRDefault="00115CC7"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42C1F606" w14:textId="77777777" w:rsidR="00670278" w:rsidRPr="00670278" w:rsidRDefault="00670278" w:rsidP="00670278">
      <w:pPr>
        <w:shd w:val="clear" w:color="auto" w:fill="FFFF00"/>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how to create the folder in power BI APP Created to organize the reports</w:t>
      </w:r>
    </w:p>
    <w:p w14:paraId="68B0629A" w14:textId="77777777" w:rsidR="00670278" w:rsidRDefault="00670278"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E832DDD" w14:textId="5FB97452"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Yes. In a Power BI App, you can organize reports into </w:t>
      </w:r>
      <w:r w:rsidRPr="00670278">
        <w:rPr>
          <w:rFonts w:ascii="Segoe UI" w:eastAsia="Times New Roman" w:hAnsi="Segoe UI" w:cs="Segoe UI"/>
          <w:b/>
          <w:bCs/>
          <w:color w:val="0D0D0D"/>
          <w:kern w:val="0"/>
          <w:lang w:eastAsia="en-IN"/>
          <w14:ligatures w14:val="none"/>
        </w:rPr>
        <w:t>sections</w:t>
      </w:r>
      <w:r w:rsidRPr="00670278">
        <w:rPr>
          <w:rFonts w:ascii="Segoe UI" w:eastAsia="Times New Roman" w:hAnsi="Segoe UI" w:cs="Segoe UI"/>
          <w:color w:val="0D0D0D"/>
          <w:kern w:val="0"/>
          <w:lang w:eastAsia="en-IN"/>
          <w14:ligatures w14:val="none"/>
        </w:rPr>
        <w:t> in the App's navigation menu. These sections work like folders from the user's perspective.</w:t>
      </w:r>
    </w:p>
    <w:p w14:paraId="298340B7" w14:textId="77777777" w:rsid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example:</w:t>
      </w:r>
    </w:p>
    <w:p w14:paraId="505D1BE6" w14:textId="77777777" w:rsidR="00485571" w:rsidRPr="00670278" w:rsidRDefault="00485571" w:rsidP="00670278">
      <w:pPr>
        <w:shd w:val="clear" w:color="auto" w:fill="FFFFFF"/>
        <w:spacing w:after="0" w:line="240" w:lineRule="auto"/>
        <w:rPr>
          <w:rFonts w:ascii="Segoe UI" w:eastAsia="Times New Roman" w:hAnsi="Segoe UI" w:cs="Segoe UI"/>
          <w:color w:val="0D0D0D"/>
          <w:kern w:val="0"/>
          <w:lang w:eastAsia="en-IN"/>
          <w14:ligatures w14:val="none"/>
        </w:rPr>
      </w:pPr>
    </w:p>
    <w:p w14:paraId="2B56869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Analytics App</w:t>
      </w:r>
    </w:p>
    <w:p w14:paraId="317748F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483634D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Executive Reports</w:t>
      </w:r>
    </w:p>
    <w:p w14:paraId="62952C0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CFO Dashboard</w:t>
      </w:r>
    </w:p>
    <w:p w14:paraId="0FC6531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Executive P&amp;L</w:t>
      </w:r>
    </w:p>
    <w:p w14:paraId="466F928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4155C6D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Financial Reports</w:t>
      </w:r>
    </w:p>
    <w:p w14:paraId="12BB33D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P&amp;L Report</w:t>
      </w:r>
    </w:p>
    <w:p w14:paraId="32C00530"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Revenue Analysis</w:t>
      </w:r>
    </w:p>
    <w:p w14:paraId="0B93CC9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Budget vs Actual</w:t>
      </w:r>
    </w:p>
    <w:p w14:paraId="401D9C7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4B097879"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Detailed Analysis</w:t>
      </w:r>
    </w:p>
    <w:p w14:paraId="455F869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Regional Finance</w:t>
      </w:r>
    </w:p>
    <w:p w14:paraId="7CBBE18A"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Transaction Analysis</w:t>
      </w:r>
    </w:p>
    <w:p w14:paraId="7C30764D" w14:textId="77777777" w:rsidR="00485571" w:rsidRDefault="00485571" w:rsidP="00670278">
      <w:pPr>
        <w:shd w:val="clear" w:color="auto" w:fill="FFFFFF"/>
        <w:spacing w:after="0" w:line="240" w:lineRule="auto"/>
        <w:outlineLvl w:val="1"/>
        <w:rPr>
          <w:rFonts w:ascii="Segoe UI" w:eastAsia="Times New Roman" w:hAnsi="Segoe UI" w:cs="Segoe UI"/>
          <w:b/>
          <w:bCs/>
          <w:color w:val="0D0D0D"/>
          <w:kern w:val="0"/>
          <w:sz w:val="36"/>
          <w:szCs w:val="36"/>
          <w:lang w:eastAsia="en-IN"/>
          <w14:ligatures w14:val="none"/>
        </w:rPr>
      </w:pPr>
    </w:p>
    <w:p w14:paraId="4EC8674A" w14:textId="1F041F46" w:rsidR="00670278" w:rsidRPr="00670278" w:rsidRDefault="00670278" w:rsidP="0067027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Step-by-step: Create a "folder" in a Power BI App</w:t>
      </w:r>
    </w:p>
    <w:p w14:paraId="792F5AF8" w14:textId="77777777"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1. Open the Power BI Workspace</w:t>
      </w:r>
    </w:p>
    <w:p w14:paraId="28C1DB2D"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Go to </w:t>
      </w:r>
      <w:r w:rsidRPr="00670278">
        <w:rPr>
          <w:rFonts w:ascii="Segoe UI" w:eastAsia="Times New Roman" w:hAnsi="Segoe UI" w:cs="Segoe UI"/>
          <w:b/>
          <w:bCs/>
          <w:color w:val="0D0D0D"/>
          <w:kern w:val="0"/>
          <w:lang w:eastAsia="en-IN"/>
          <w14:ligatures w14:val="none"/>
        </w:rPr>
        <w:t>Power BI Service → Workspaces</w:t>
      </w:r>
      <w:r w:rsidRPr="00670278">
        <w:rPr>
          <w:rFonts w:ascii="Segoe UI" w:eastAsia="Times New Roman" w:hAnsi="Segoe UI" w:cs="Segoe UI"/>
          <w:color w:val="0D0D0D"/>
          <w:kern w:val="0"/>
          <w:lang w:eastAsia="en-IN"/>
          <w14:ligatures w14:val="none"/>
        </w:rPr>
        <w:t> and open the workspace containing your App.</w:t>
      </w:r>
    </w:p>
    <w:p w14:paraId="30020339"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example:</w:t>
      </w:r>
    </w:p>
    <w:p w14:paraId="685712AE"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8426C2F" w14:textId="6A3758D0"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Workspaces</w:t>
      </w:r>
    </w:p>
    <w:p w14:paraId="073D360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w:t>
      </w:r>
    </w:p>
    <w:p w14:paraId="524F1E35"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Analytics</w:t>
      </w:r>
    </w:p>
    <w:p w14:paraId="4046CBC5"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B09DBA8">
          <v:rect id="_x0000_i1070" style="width:0;height:1.5pt" o:hralign="center" o:hrstd="t" o:hr="t" fillcolor="#a0a0a0" stroked="f"/>
        </w:pict>
      </w:r>
    </w:p>
    <w:p w14:paraId="642D06B1" w14:textId="77777777" w:rsidR="00485571" w:rsidRDefault="00485571" w:rsidP="00670278">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77040959" w14:textId="6F74855C"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2. Open the App for editing</w:t>
      </w:r>
    </w:p>
    <w:p w14:paraId="70E791CA"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In the workspace, find the App and select:</w:t>
      </w:r>
    </w:p>
    <w:p w14:paraId="7ED0F953"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b/>
          <w:bCs/>
          <w:color w:val="0D0D0D"/>
          <w:kern w:val="0"/>
          <w:lang w:eastAsia="en-IN"/>
          <w14:ligatures w14:val="none"/>
        </w:rPr>
        <w:t>More options (...) → Edit/Update app</w:t>
      </w:r>
    </w:p>
    <w:p w14:paraId="31F9EA9A"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You need sufficient workspace permissions to modify the App.</w:t>
      </w:r>
    </w:p>
    <w:p w14:paraId="5BA9DCC0"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43C7FFD">
          <v:rect id="_x0000_i1071" style="width:0;height:1.5pt" o:hralign="center" o:hrstd="t" o:hr="t" fillcolor="#a0a0a0" stroked="f"/>
        </w:pict>
      </w:r>
    </w:p>
    <w:p w14:paraId="321F6D74" w14:textId="77777777" w:rsidR="00485571" w:rsidRDefault="00485571" w:rsidP="00670278">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1E86A48B" w14:textId="2E66A046"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lastRenderedPageBreak/>
        <w:t>3. Go to the App's Content/Navigation area</w:t>
      </w:r>
    </w:p>
    <w:p w14:paraId="2E632677"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In the App editing screen, go to the section where you configure the App's navigation.</w:t>
      </w:r>
    </w:p>
    <w:p w14:paraId="2CC75F06"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You'll see your existing reports, for example:</w:t>
      </w:r>
    </w:p>
    <w:p w14:paraId="5309F35F"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7954111" w14:textId="7AB6D4AD"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Analytics App</w:t>
      </w:r>
    </w:p>
    <w:p w14:paraId="33EE2BDA"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3151BA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Home</w:t>
      </w:r>
    </w:p>
    <w:p w14:paraId="6BD24D6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Dashboard</w:t>
      </w:r>
    </w:p>
    <w:p w14:paraId="7DF1292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P&amp;L Report</w:t>
      </w:r>
    </w:p>
    <w:p w14:paraId="27C5E125"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Revenue Analysis</w:t>
      </w:r>
    </w:p>
    <w:p w14:paraId="6D5AFFA9"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Budget vs Actual</w:t>
      </w:r>
    </w:p>
    <w:p w14:paraId="570EF19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Regional Analysis</w:t>
      </w:r>
    </w:p>
    <w:p w14:paraId="735685EA"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0070373">
          <v:rect id="_x0000_i1072" style="width:0;height:1.5pt" o:hralign="center" o:hrstd="t" o:hr="t" fillcolor="#a0a0a0" stroked="f"/>
        </w:pict>
      </w:r>
    </w:p>
    <w:p w14:paraId="595C6954" w14:textId="77777777"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4. Create a section</w:t>
      </w:r>
    </w:p>
    <w:p w14:paraId="49419727"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Look for the option to </w:t>
      </w:r>
      <w:r w:rsidRPr="00670278">
        <w:rPr>
          <w:rFonts w:ascii="Segoe UI" w:eastAsia="Times New Roman" w:hAnsi="Segoe UI" w:cs="Segoe UI"/>
          <w:b/>
          <w:bCs/>
          <w:color w:val="0D0D0D"/>
          <w:kern w:val="0"/>
          <w:lang w:eastAsia="en-IN"/>
          <w14:ligatures w14:val="none"/>
        </w:rPr>
        <w:t>Add → Section</w:t>
      </w:r>
      <w:r w:rsidRPr="00670278">
        <w:rPr>
          <w:rFonts w:ascii="Segoe UI" w:eastAsia="Times New Roman" w:hAnsi="Segoe UI" w:cs="Segoe UI"/>
          <w:color w:val="0D0D0D"/>
          <w:kern w:val="0"/>
          <w:lang w:eastAsia="en-IN"/>
          <w14:ligatures w14:val="none"/>
        </w:rPr>
        <w:t> or </w:t>
      </w:r>
      <w:r w:rsidRPr="00670278">
        <w:rPr>
          <w:rFonts w:ascii="Segoe UI" w:eastAsia="Times New Roman" w:hAnsi="Segoe UI" w:cs="Segoe UI"/>
          <w:b/>
          <w:bCs/>
          <w:color w:val="0D0D0D"/>
          <w:kern w:val="0"/>
          <w:lang w:eastAsia="en-IN"/>
          <w14:ligatures w14:val="none"/>
        </w:rPr>
        <w:t>Add section</w:t>
      </w:r>
      <w:r w:rsidRPr="00670278">
        <w:rPr>
          <w:rFonts w:ascii="Segoe UI" w:eastAsia="Times New Roman" w:hAnsi="Segoe UI" w:cs="Segoe UI"/>
          <w:color w:val="0D0D0D"/>
          <w:kern w:val="0"/>
          <w:lang w:eastAsia="en-IN"/>
          <w14:ligatures w14:val="none"/>
        </w:rPr>
        <w:t> in the App navigation.</w:t>
      </w:r>
    </w:p>
    <w:p w14:paraId="745092A0"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Give the section a name.</w:t>
      </w:r>
    </w:p>
    <w:p w14:paraId="5215EDB3" w14:textId="77777777" w:rsid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example:</w:t>
      </w:r>
    </w:p>
    <w:p w14:paraId="53D8FB6F" w14:textId="77777777" w:rsidR="00485571" w:rsidRPr="00670278" w:rsidRDefault="00485571" w:rsidP="00670278">
      <w:pPr>
        <w:shd w:val="clear" w:color="auto" w:fill="FFFFFF"/>
        <w:spacing w:after="0" w:line="240" w:lineRule="auto"/>
        <w:rPr>
          <w:rFonts w:ascii="Segoe UI" w:eastAsia="Times New Roman" w:hAnsi="Segoe UI" w:cs="Segoe UI"/>
          <w:color w:val="0D0D0D"/>
          <w:kern w:val="0"/>
          <w:lang w:eastAsia="en-IN"/>
          <w14:ligatures w14:val="none"/>
        </w:rPr>
      </w:pPr>
    </w:p>
    <w:p w14:paraId="2E4CC35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Financial Reports</w:t>
      </w:r>
    </w:p>
    <w:p w14:paraId="1FA10A28" w14:textId="77777777" w:rsidR="00485571" w:rsidRDefault="0048557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1EDEBB7" w14:textId="4632A2EC"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You can then create:</w:t>
      </w:r>
    </w:p>
    <w:p w14:paraId="6BB6ED1D"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F78BDE6" w14:textId="000F72E2"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Analytics App</w:t>
      </w:r>
    </w:p>
    <w:p w14:paraId="4619E20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A01906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Home</w:t>
      </w:r>
    </w:p>
    <w:p w14:paraId="590D48B5"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DAB35A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Financial Reports</w:t>
      </w:r>
    </w:p>
    <w:p w14:paraId="5C36F33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P&amp;L Report</w:t>
      </w:r>
    </w:p>
    <w:p w14:paraId="431E001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Revenue Analysis</w:t>
      </w:r>
    </w:p>
    <w:p w14:paraId="70F559A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Budget vs Actual</w:t>
      </w:r>
    </w:p>
    <w:p w14:paraId="0F7D2E78"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06C5A2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Executive Reports</w:t>
      </w:r>
    </w:p>
    <w:p w14:paraId="67CA8817"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CFO Dashboard</w:t>
      </w:r>
    </w:p>
    <w:p w14:paraId="5FD3CDF8"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Executive P&amp;L</w:t>
      </w:r>
    </w:p>
    <w:p w14:paraId="5B918759"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023C8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Detailed Analysis</w:t>
      </w:r>
    </w:p>
    <w:p w14:paraId="65D8965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Regional Analysis</w:t>
      </w:r>
    </w:p>
    <w:p w14:paraId="410BF07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Transaction Analysis</w:t>
      </w:r>
    </w:p>
    <w:p w14:paraId="749290E3" w14:textId="77777777" w:rsidR="00485571" w:rsidRDefault="0048557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214671D" w14:textId="63B36766"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The exact button placement can vary with the current Power BI interface, but the concept is </w:t>
      </w:r>
      <w:r w:rsidRPr="00670278">
        <w:rPr>
          <w:rFonts w:ascii="Segoe UI" w:eastAsia="Times New Roman" w:hAnsi="Segoe UI" w:cs="Segoe UI"/>
          <w:b/>
          <w:bCs/>
          <w:color w:val="0D0D0D"/>
          <w:kern w:val="0"/>
          <w:lang w:eastAsia="en-IN"/>
          <w14:ligatures w14:val="none"/>
        </w:rPr>
        <w:t>sections in App navigation</w:t>
      </w:r>
      <w:r w:rsidRPr="00670278">
        <w:rPr>
          <w:rFonts w:ascii="Segoe UI" w:eastAsia="Times New Roman" w:hAnsi="Segoe UI" w:cs="Segoe UI"/>
          <w:color w:val="0D0D0D"/>
          <w:kern w:val="0"/>
          <w:lang w:eastAsia="en-IN"/>
          <w14:ligatures w14:val="none"/>
        </w:rPr>
        <w:t>, rather than actual Windows-style folders.</w:t>
      </w:r>
    </w:p>
    <w:p w14:paraId="63C47642"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81C13E4">
          <v:rect id="_x0000_i1073" style="width:0;height:1.5pt" o:hralign="center" o:hrstd="t" o:hr="t" fillcolor="#a0a0a0" stroked="f"/>
        </w:pict>
      </w:r>
    </w:p>
    <w:p w14:paraId="02F9C110" w14:textId="77777777" w:rsidR="00670278" w:rsidRPr="00670278" w:rsidRDefault="00670278" w:rsidP="0067027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5. Move reports into the section</w:t>
      </w:r>
    </w:p>
    <w:p w14:paraId="42702953"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After creating the section, arrange the reports under it.</w:t>
      </w:r>
    </w:p>
    <w:p w14:paraId="63EE3CEE"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example:</w:t>
      </w:r>
    </w:p>
    <w:p w14:paraId="21839274"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5A456E5" w14:textId="35CD56B1"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Financial Reports</w:t>
      </w:r>
    </w:p>
    <w:p w14:paraId="4CA6604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P&amp;L Report</w:t>
      </w:r>
    </w:p>
    <w:p w14:paraId="25C7D8B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Revenue Analysis</w:t>
      </w:r>
    </w:p>
    <w:p w14:paraId="7ED186F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Budget vs Actual</w:t>
      </w:r>
    </w:p>
    <w:p w14:paraId="4732E108"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lastRenderedPageBreak/>
        <w:t>You can usually drag the report/navigation item into the appropriate position beneath the section.</w:t>
      </w:r>
    </w:p>
    <w:p w14:paraId="05EFD823"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833E5C0">
          <v:rect id="_x0000_i1074" style="width:0;height:1.5pt" o:hralign="center" o:hrstd="t" o:hr="t" fillcolor="#a0a0a0" stroked="f"/>
        </w:pict>
      </w:r>
    </w:p>
    <w:p w14:paraId="5D435D3A" w14:textId="77777777" w:rsidR="00670278" w:rsidRPr="00670278" w:rsidRDefault="00670278" w:rsidP="0067027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6. Create multiple sections</w:t>
      </w:r>
    </w:p>
    <w:p w14:paraId="7C5C61D8"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a larger Power BI App, I recommend organizing reports by </w:t>
      </w:r>
      <w:r w:rsidRPr="00670278">
        <w:rPr>
          <w:rFonts w:ascii="Segoe UI" w:eastAsia="Times New Roman" w:hAnsi="Segoe UI" w:cs="Segoe UI"/>
          <w:b/>
          <w:bCs/>
          <w:color w:val="0D0D0D"/>
          <w:kern w:val="0"/>
          <w:lang w:eastAsia="en-IN"/>
          <w14:ligatures w14:val="none"/>
        </w:rPr>
        <w:t>business purpose</w:t>
      </w:r>
      <w:r w:rsidRPr="00670278">
        <w:rPr>
          <w:rFonts w:ascii="Segoe UI" w:eastAsia="Times New Roman" w:hAnsi="Segoe UI" w:cs="Segoe UI"/>
          <w:color w:val="0D0D0D"/>
          <w:kern w:val="0"/>
          <w:lang w:eastAsia="en-IN"/>
          <w14:ligatures w14:val="none"/>
        </w:rPr>
        <w:t>, rather than by the technical report name.</w:t>
      </w:r>
    </w:p>
    <w:p w14:paraId="7F228B42"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For example:</w:t>
      </w:r>
    </w:p>
    <w:p w14:paraId="4FDFC432"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45637A" w14:textId="4F9630ED"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Sales Analytics App</w:t>
      </w:r>
    </w:p>
    <w:p w14:paraId="60062CF0"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67F6E97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w:t>
      </w:r>
      <w:r w:rsidRPr="00670278">
        <w:rPr>
          <w:rFonts w:ascii="Segoe UI Emoji" w:eastAsia="Times New Roman" w:hAnsi="Segoe UI Emoji" w:cs="Segoe UI Emoji"/>
          <w:color w:val="0D0D0D"/>
          <w:kern w:val="0"/>
          <w:sz w:val="20"/>
          <w:szCs w:val="20"/>
          <w:lang w:eastAsia="en-IN"/>
          <w14:ligatures w14:val="none"/>
        </w:rPr>
        <w:t>🏠</w:t>
      </w:r>
      <w:r w:rsidRPr="00670278">
        <w:rPr>
          <w:rFonts w:ascii="Courier New" w:eastAsia="Times New Roman" w:hAnsi="Courier New" w:cs="Courier New"/>
          <w:color w:val="0D0D0D"/>
          <w:kern w:val="0"/>
          <w:sz w:val="20"/>
          <w:szCs w:val="20"/>
          <w:lang w:eastAsia="en-IN"/>
          <w14:ligatures w14:val="none"/>
        </w:rPr>
        <w:t xml:space="preserve"> Home</w:t>
      </w:r>
    </w:p>
    <w:p w14:paraId="0668A61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77B7E0D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Executive Summary</w:t>
      </w:r>
    </w:p>
    <w:p w14:paraId="6438C1C9"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Executive Dashboard</w:t>
      </w:r>
    </w:p>
    <w:p w14:paraId="706F32A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KPI</w:t>
      </w:r>
    </w:p>
    <w:p w14:paraId="74F638EE"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24F2F8C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Sales Performance</w:t>
      </w:r>
    </w:p>
    <w:p w14:paraId="183E969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Performance</w:t>
      </w:r>
    </w:p>
    <w:p w14:paraId="34236CA8"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Revenue Analysis</w:t>
      </w:r>
    </w:p>
    <w:p w14:paraId="4E0C280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Target vs Actual</w:t>
      </w:r>
    </w:p>
    <w:p w14:paraId="436924F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33BC9C1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Customer Analytics</w:t>
      </w:r>
    </w:p>
    <w:p w14:paraId="65BD995D"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Customer Performance</w:t>
      </w:r>
    </w:p>
    <w:p w14:paraId="35B171A8"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Customer Retention</w:t>
      </w:r>
    </w:p>
    <w:p w14:paraId="736210F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143108B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Regional Analysis</w:t>
      </w:r>
    </w:p>
    <w:p w14:paraId="3828A84E"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India</w:t>
      </w:r>
    </w:p>
    <w:p w14:paraId="0ACD7EE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APAC</w:t>
      </w:r>
    </w:p>
    <w:p w14:paraId="088ADB4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Americas</w:t>
      </w:r>
    </w:p>
    <w:p w14:paraId="1DE5A887" w14:textId="77777777" w:rsidR="00485571" w:rsidRDefault="0048557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20A3D4E" w14:textId="567692AC"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This is much easier for business users to navigate than having 15–20 reports displayed in one flat list.</w:t>
      </w:r>
    </w:p>
    <w:p w14:paraId="6DDEBA5E" w14:textId="77777777" w:rsidR="00670278" w:rsidRPr="00670278" w:rsidRDefault="00547E2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A01C8A5">
          <v:rect id="_x0000_i1075" style="width:0;height:1.5pt" o:hralign="center" o:hrstd="t" o:hr="t" fillcolor="#a0a0a0" stroked="f"/>
        </w:pict>
      </w:r>
    </w:p>
    <w:p w14:paraId="14A08A9B" w14:textId="77777777" w:rsidR="00670278" w:rsidRPr="00670278" w:rsidRDefault="00670278" w:rsidP="00670278">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7. Publish/update the App</w:t>
      </w:r>
    </w:p>
    <w:p w14:paraId="6DF229DB"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After organizing the navigation, select:</w:t>
      </w:r>
    </w:p>
    <w:p w14:paraId="7E3CB6AF"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b/>
          <w:bCs/>
          <w:color w:val="0D0D0D"/>
          <w:kern w:val="0"/>
          <w:lang w:eastAsia="en-IN"/>
          <w14:ligatures w14:val="none"/>
        </w:rPr>
        <w:t>Update app</w:t>
      </w:r>
    </w:p>
    <w:p w14:paraId="7A3948CA"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The changes will be published to the existing App.</w:t>
      </w:r>
    </w:p>
    <w:p w14:paraId="02AA58E9"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Users will then see something like:</w:t>
      </w:r>
    </w:p>
    <w:p w14:paraId="3A39A1AB"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2188EE" w14:textId="0E7F06EE"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Sales Analytics</w:t>
      </w:r>
    </w:p>
    <w:p w14:paraId="0D8F0BB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43C0987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Home</w:t>
      </w:r>
    </w:p>
    <w:p w14:paraId="4EA5B6D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4663427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Executive Summary</w:t>
      </w:r>
    </w:p>
    <w:p w14:paraId="68FAE26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Executive Dashboard</w:t>
      </w:r>
    </w:p>
    <w:p w14:paraId="7BCD0C5E"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KPI</w:t>
      </w:r>
    </w:p>
    <w:p w14:paraId="046068C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019FC900"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Sales Performance</w:t>
      </w:r>
    </w:p>
    <w:p w14:paraId="69EEB567"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Sales Performance</w:t>
      </w:r>
    </w:p>
    <w:p w14:paraId="05B2174D"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Revenue Analysis</w:t>
      </w:r>
    </w:p>
    <w:p w14:paraId="1C348C9D"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 Target vs Actual</w:t>
      </w:r>
    </w:p>
    <w:p w14:paraId="270319E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w:t>
      </w:r>
    </w:p>
    <w:p w14:paraId="3D04CB7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Customer Analytics</w:t>
      </w:r>
    </w:p>
    <w:p w14:paraId="7BFD8DCE"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 Customer Performance</w:t>
      </w:r>
    </w:p>
    <w:p w14:paraId="49361D48"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lastRenderedPageBreak/>
        <w:t xml:space="preserve">    └── Customer Retention</w:t>
      </w:r>
    </w:p>
    <w:p w14:paraId="0D27909B" w14:textId="77777777" w:rsidR="00485571" w:rsidRDefault="00485571" w:rsidP="00670278">
      <w:pPr>
        <w:shd w:val="clear" w:color="auto" w:fill="FFFFFF"/>
        <w:spacing w:after="0" w:line="240" w:lineRule="auto"/>
        <w:outlineLvl w:val="2"/>
        <w:rPr>
          <w:rFonts w:ascii="Segoe UI" w:eastAsia="Times New Roman" w:hAnsi="Segoe UI" w:cs="Segoe UI"/>
          <w:b/>
          <w:bCs/>
          <w:color w:val="0D0D0D"/>
          <w:kern w:val="0"/>
          <w:sz w:val="27"/>
          <w:szCs w:val="27"/>
          <w:lang w:eastAsia="en-IN"/>
          <w14:ligatures w14:val="none"/>
        </w:rPr>
      </w:pPr>
    </w:p>
    <w:p w14:paraId="3C0E4054" w14:textId="4FFBE25B"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Important distinction</w:t>
      </w:r>
    </w:p>
    <w:p w14:paraId="09C6A2F2"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These are </w:t>
      </w:r>
      <w:r w:rsidRPr="00670278">
        <w:rPr>
          <w:rFonts w:ascii="Segoe UI" w:eastAsia="Times New Roman" w:hAnsi="Segoe UI" w:cs="Segoe UI"/>
          <w:b/>
          <w:bCs/>
          <w:color w:val="0D0D0D"/>
          <w:kern w:val="0"/>
          <w:lang w:eastAsia="en-IN"/>
          <w14:ligatures w14:val="none"/>
        </w:rPr>
        <w:t>App navigation sections</w:t>
      </w:r>
      <w:r w:rsidRPr="00670278">
        <w:rPr>
          <w:rFonts w:ascii="Segoe UI" w:eastAsia="Times New Roman" w:hAnsi="Segoe UI" w:cs="Segoe UI"/>
          <w:color w:val="0D0D0D"/>
          <w:kern w:val="0"/>
          <w:lang w:eastAsia="en-IN"/>
          <w14:ligatures w14:val="none"/>
        </w:rPr>
        <w:t>, not physical folders in the Power BI workspace.</w:t>
      </w:r>
    </w:p>
    <w:p w14:paraId="2465DBE2"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So:</w:t>
      </w:r>
    </w:p>
    <w:p w14:paraId="48D116A5"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2B128E4" w14:textId="41E3521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Power BI Workspace</w:t>
      </w:r>
    </w:p>
    <w:p w14:paraId="117AB11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w:t>
      </w:r>
    </w:p>
    <w:p w14:paraId="2AE84F04"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Contains actual reports</w:t>
      </w:r>
    </w:p>
    <w:p w14:paraId="2D2C24DF"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8F3F61"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Power BI App</w:t>
      </w:r>
    </w:p>
    <w:p w14:paraId="3F7F20D7"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xml:space="preserve">    ↓</w:t>
      </w:r>
    </w:p>
    <w:p w14:paraId="0B1B9F37"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Organizes those reports into navigation sections</w:t>
      </w:r>
    </w:p>
    <w:p w14:paraId="7E565F79" w14:textId="77777777" w:rsidR="00485571" w:rsidRDefault="00485571"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DB7C2EB" w14:textId="185E8D10"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You don't need to move the .</w:t>
      </w:r>
      <w:proofErr w:type="spellStart"/>
      <w:r w:rsidRPr="00670278">
        <w:rPr>
          <w:rFonts w:ascii="Segoe UI" w:eastAsia="Times New Roman" w:hAnsi="Segoe UI" w:cs="Segoe UI"/>
          <w:color w:val="0D0D0D"/>
          <w:kern w:val="0"/>
          <w:lang w:eastAsia="en-IN"/>
          <w14:ligatures w14:val="none"/>
        </w:rPr>
        <w:t>pbix</w:t>
      </w:r>
      <w:proofErr w:type="spellEnd"/>
      <w:r w:rsidRPr="00670278">
        <w:rPr>
          <w:rFonts w:ascii="Segoe UI" w:eastAsia="Times New Roman" w:hAnsi="Segoe UI" w:cs="Segoe UI"/>
          <w:color w:val="0D0D0D"/>
          <w:kern w:val="0"/>
          <w:lang w:eastAsia="en-IN"/>
          <w14:ligatures w14:val="none"/>
        </w:rPr>
        <w:t> files or reports into folders.</w:t>
      </w:r>
    </w:p>
    <w:p w14:paraId="4DBD8537" w14:textId="77777777" w:rsidR="00670278" w:rsidRPr="00670278" w:rsidRDefault="00670278" w:rsidP="00670278">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670278">
        <w:rPr>
          <w:rFonts w:ascii="Segoe UI" w:eastAsia="Times New Roman" w:hAnsi="Segoe UI" w:cs="Segoe UI"/>
          <w:b/>
          <w:bCs/>
          <w:color w:val="0D0D0D"/>
          <w:kern w:val="0"/>
          <w:lang w:eastAsia="en-IN"/>
          <w14:ligatures w14:val="none"/>
        </w:rPr>
        <w:t>One recommendation for your access-management design</w:t>
      </w:r>
    </w:p>
    <w:p w14:paraId="7AAC72A2"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Since you're also setting up </w:t>
      </w:r>
      <w:r w:rsidRPr="00670278">
        <w:rPr>
          <w:rFonts w:ascii="Segoe UI" w:eastAsia="Times New Roman" w:hAnsi="Segoe UI" w:cs="Segoe UI"/>
          <w:b/>
          <w:bCs/>
          <w:color w:val="0D0D0D"/>
          <w:kern w:val="0"/>
          <w:lang w:eastAsia="en-IN"/>
          <w14:ligatures w14:val="none"/>
        </w:rPr>
        <w:t>App Audiences</w:t>
      </w:r>
      <w:r w:rsidRPr="00670278">
        <w:rPr>
          <w:rFonts w:ascii="Segoe UI" w:eastAsia="Times New Roman" w:hAnsi="Segoe UI" w:cs="Segoe UI"/>
          <w:color w:val="0D0D0D"/>
          <w:kern w:val="0"/>
          <w:lang w:eastAsia="en-IN"/>
          <w14:ligatures w14:val="none"/>
        </w:rPr>
        <w:t>, you can combine the two:</w:t>
      </w:r>
    </w:p>
    <w:p w14:paraId="69FA97E1" w14:textId="77777777" w:rsidR="00485571" w:rsidRDefault="00485571"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B6A105" w14:textId="52999BCB"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Finance Analytics App</w:t>
      </w:r>
    </w:p>
    <w:p w14:paraId="2D4C1383"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95422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Executive Reports</w:t>
      </w:r>
    </w:p>
    <w:p w14:paraId="2B16FF60"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CFO Dashboard</w:t>
      </w:r>
    </w:p>
    <w:p w14:paraId="2C4FC45E"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Executive P&amp;L</w:t>
      </w:r>
    </w:p>
    <w:p w14:paraId="0B2D105C"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D95477"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Management Reports</w:t>
      </w:r>
    </w:p>
    <w:p w14:paraId="5E8A382A"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P&amp;L</w:t>
      </w:r>
    </w:p>
    <w:p w14:paraId="7799826A"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Revenue</w:t>
      </w:r>
    </w:p>
    <w:p w14:paraId="572D109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Budget</w:t>
      </w:r>
    </w:p>
    <w:p w14:paraId="76E198D0"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B0535B"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Detailed Reports</w:t>
      </w:r>
    </w:p>
    <w:p w14:paraId="527AA432"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Regional Analysis</w:t>
      </w:r>
    </w:p>
    <w:p w14:paraId="45F9FFB6" w14:textId="77777777" w:rsidR="00670278" w:rsidRPr="00670278" w:rsidRDefault="00670278" w:rsidP="006702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670278">
        <w:rPr>
          <w:rFonts w:ascii="Courier New" w:eastAsia="Times New Roman" w:hAnsi="Courier New" w:cs="Courier New"/>
          <w:color w:val="0D0D0D"/>
          <w:kern w:val="0"/>
          <w:sz w:val="20"/>
          <w:szCs w:val="20"/>
          <w:lang w:eastAsia="en-IN"/>
          <w14:ligatures w14:val="none"/>
        </w:rPr>
        <w:t>└── Transaction Analysis</w:t>
      </w:r>
    </w:p>
    <w:p w14:paraId="53D26D37" w14:textId="77777777" w:rsidR="006E696B" w:rsidRDefault="006E696B" w:rsidP="00670278">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2D3B206" w14:textId="7A6D729A"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Then configure </w:t>
      </w:r>
      <w:r w:rsidRPr="00670278">
        <w:rPr>
          <w:rFonts w:ascii="Segoe UI" w:eastAsia="Times New Roman" w:hAnsi="Segoe UI" w:cs="Segoe UI"/>
          <w:b/>
          <w:bCs/>
          <w:color w:val="0D0D0D"/>
          <w:kern w:val="0"/>
          <w:lang w:eastAsia="en-IN"/>
          <w14:ligatures w14:val="none"/>
        </w:rPr>
        <w:t>Audiences</w:t>
      </w:r>
      <w:r w:rsidRPr="00670278">
        <w:rPr>
          <w:rFonts w:ascii="Segoe UI" w:eastAsia="Times New Roman" w:hAnsi="Segoe UI" w:cs="Segoe UI"/>
          <w:color w:val="0D0D0D"/>
          <w:kern w:val="0"/>
          <w:lang w:eastAsia="en-IN"/>
          <w14:ligatures w14:val="none"/>
        </w:rPr>
        <w:t> so, for example, Leadership sees only Executive Reports, Managers see Executive + Management Reports, and Analysts see Management + Detailed Reports.</w:t>
      </w:r>
    </w:p>
    <w:p w14:paraId="2E615FE8" w14:textId="77777777" w:rsidR="00670278" w:rsidRPr="00670278" w:rsidRDefault="00670278" w:rsidP="00670278">
      <w:pPr>
        <w:shd w:val="clear" w:color="auto" w:fill="FFFFFF"/>
        <w:spacing w:after="0" w:line="240" w:lineRule="auto"/>
        <w:rPr>
          <w:rFonts w:ascii="Segoe UI" w:eastAsia="Times New Roman" w:hAnsi="Segoe UI" w:cs="Segoe UI"/>
          <w:color w:val="0D0D0D"/>
          <w:kern w:val="0"/>
          <w:lang w:eastAsia="en-IN"/>
          <w14:ligatures w14:val="none"/>
        </w:rPr>
      </w:pPr>
      <w:r w:rsidRPr="00670278">
        <w:rPr>
          <w:rFonts w:ascii="Segoe UI" w:eastAsia="Times New Roman" w:hAnsi="Segoe UI" w:cs="Segoe UI"/>
          <w:color w:val="0D0D0D"/>
          <w:kern w:val="0"/>
          <w:lang w:eastAsia="en-IN"/>
          <w14:ligatures w14:val="none"/>
        </w:rPr>
        <w:t>This gives you both </w:t>
      </w:r>
      <w:r w:rsidRPr="00670278">
        <w:rPr>
          <w:rFonts w:ascii="Segoe UI" w:eastAsia="Times New Roman" w:hAnsi="Segoe UI" w:cs="Segoe UI"/>
          <w:b/>
          <w:bCs/>
          <w:color w:val="0D0D0D"/>
          <w:kern w:val="0"/>
          <w:lang w:eastAsia="en-IN"/>
          <w14:ligatures w14:val="none"/>
        </w:rPr>
        <w:t>clean navigation</w:t>
      </w:r>
      <w:r w:rsidRPr="00670278">
        <w:rPr>
          <w:rFonts w:ascii="Segoe UI" w:eastAsia="Times New Roman" w:hAnsi="Segoe UI" w:cs="Segoe UI"/>
          <w:color w:val="0D0D0D"/>
          <w:kern w:val="0"/>
          <w:lang w:eastAsia="en-IN"/>
          <w14:ligatures w14:val="none"/>
        </w:rPr>
        <w:t> and </w:t>
      </w:r>
      <w:r w:rsidRPr="00670278">
        <w:rPr>
          <w:rFonts w:ascii="Segoe UI" w:eastAsia="Times New Roman" w:hAnsi="Segoe UI" w:cs="Segoe UI"/>
          <w:b/>
          <w:bCs/>
          <w:color w:val="0D0D0D"/>
          <w:kern w:val="0"/>
          <w:lang w:eastAsia="en-IN"/>
          <w14:ligatures w14:val="none"/>
        </w:rPr>
        <w:t>access control</w:t>
      </w:r>
      <w:r w:rsidRPr="00670278">
        <w:rPr>
          <w:rFonts w:ascii="Segoe UI" w:eastAsia="Times New Roman" w:hAnsi="Segoe UI" w:cs="Segoe UI"/>
          <w:color w:val="0D0D0D"/>
          <w:kern w:val="0"/>
          <w:lang w:eastAsia="en-IN"/>
          <w14:ligatures w14:val="none"/>
        </w:rPr>
        <w:t> in the same App.</w:t>
      </w:r>
    </w:p>
    <w:p w14:paraId="68A904F2" w14:textId="77777777" w:rsidR="00670278" w:rsidRPr="00670278" w:rsidRDefault="00670278" w:rsidP="00670278">
      <w:pPr>
        <w:shd w:val="clear" w:color="auto" w:fill="FFFFFF"/>
        <w:spacing w:before="100" w:beforeAutospacing="1" w:after="100" w:afterAutospacing="1" w:line="240" w:lineRule="auto"/>
        <w:ind w:left="720"/>
        <w:rPr>
          <w:rFonts w:ascii="Segoe UI" w:eastAsia="Times New Roman" w:hAnsi="Segoe UI" w:cs="Segoe UI"/>
          <w:color w:val="0D0D0D"/>
          <w:kern w:val="0"/>
          <w:sz w:val="27"/>
          <w:szCs w:val="27"/>
          <w:lang w:eastAsia="en-IN"/>
          <w14:ligatures w14:val="none"/>
        </w:rPr>
      </w:pPr>
    </w:p>
    <w:p w14:paraId="5939CA61" w14:textId="77777777" w:rsidR="00155D06" w:rsidRDefault="00155D06" w:rsidP="00907699">
      <w:pPr>
        <w:pBdr>
          <w:bottom w:val="single" w:sz="6" w:space="1" w:color="auto"/>
        </w:pBd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3B6662A7" w14:textId="77777777" w:rsidR="005E3761" w:rsidRDefault="005E3761"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5B8E3D31" w14:textId="77777777" w:rsidR="005E3761" w:rsidRDefault="005E3761" w:rsidP="00907699">
      <w:pPr>
        <w:shd w:val="clear" w:color="auto" w:fill="FFFFFF"/>
        <w:spacing w:after="0" w:line="240" w:lineRule="auto"/>
        <w:rPr>
          <w:rFonts w:ascii="Segoe UI" w:eastAsia="Times New Roman" w:hAnsi="Segoe UI" w:cs="Segoe UI"/>
          <w:color w:val="0D0D0D"/>
          <w:kern w:val="0"/>
          <w:sz w:val="22"/>
          <w:szCs w:val="22"/>
          <w:lang w:eastAsia="en-IN"/>
          <w14:ligatures w14:val="none"/>
        </w:rPr>
      </w:pPr>
    </w:p>
    <w:p w14:paraId="1127C1F7" w14:textId="686ED57E" w:rsidR="00A524DC" w:rsidRPr="00A524DC" w:rsidRDefault="00A524DC" w:rsidP="00A524DC">
      <w:pPr>
        <w:shd w:val="clear" w:color="auto" w:fill="FFFF00"/>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t>D</w:t>
      </w:r>
      <w:r w:rsidRPr="00A524DC">
        <w:rPr>
          <w:rFonts w:ascii="Segoe UI" w:eastAsia="Times New Roman" w:hAnsi="Segoe UI" w:cs="Segoe UI"/>
          <w:color w:val="0D0D0D"/>
          <w:kern w:val="0"/>
          <w:sz w:val="27"/>
          <w:szCs w:val="27"/>
          <w:lang w:eastAsia="en-IN"/>
          <w14:ligatures w14:val="none"/>
        </w:rPr>
        <w:t xml:space="preserve">ifference between org app vs power </w:t>
      </w:r>
      <w:proofErr w:type="spellStart"/>
      <w:r w:rsidRPr="00A524DC">
        <w:rPr>
          <w:rFonts w:ascii="Segoe UI" w:eastAsia="Times New Roman" w:hAnsi="Segoe UI" w:cs="Segoe UI"/>
          <w:color w:val="0D0D0D"/>
          <w:kern w:val="0"/>
          <w:sz w:val="27"/>
          <w:szCs w:val="27"/>
          <w:lang w:eastAsia="en-IN"/>
          <w14:ligatures w14:val="none"/>
        </w:rPr>
        <w:t>bi</w:t>
      </w:r>
      <w:proofErr w:type="spellEnd"/>
      <w:r w:rsidRPr="00A524DC">
        <w:rPr>
          <w:rFonts w:ascii="Segoe UI" w:eastAsia="Times New Roman" w:hAnsi="Segoe UI" w:cs="Segoe UI"/>
          <w:color w:val="0D0D0D"/>
          <w:kern w:val="0"/>
          <w:sz w:val="27"/>
          <w:szCs w:val="27"/>
          <w:lang w:eastAsia="en-IN"/>
          <w14:ligatures w14:val="none"/>
        </w:rPr>
        <w:t xml:space="preserve"> app</w:t>
      </w:r>
    </w:p>
    <w:p w14:paraId="78838469" w14:textId="77777777" w:rsidR="00A524DC" w:rsidRDefault="00A524DC"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2C4FBA75" w14:textId="154E50EE"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Yes — and this distinction is </w:t>
      </w:r>
      <w:r w:rsidRPr="00A524DC">
        <w:rPr>
          <w:rFonts w:ascii="Segoe UI" w:eastAsia="Times New Roman" w:hAnsi="Segoe UI" w:cs="Segoe UI"/>
          <w:b/>
          <w:bCs/>
          <w:color w:val="0D0D0D"/>
          <w:kern w:val="0"/>
          <w:lang w:eastAsia="en-IN"/>
          <w14:ligatures w14:val="none"/>
        </w:rPr>
        <w:t>especially relevant to what you've been trying to do with folders/sections and access management</w:t>
      </w:r>
      <w:r w:rsidRPr="00A524DC">
        <w:rPr>
          <w:rFonts w:ascii="Segoe UI" w:eastAsia="Times New Roman" w:hAnsi="Segoe UI" w:cs="Segoe UI"/>
          <w:color w:val="0D0D0D"/>
          <w:kern w:val="0"/>
          <w:lang w:eastAsia="en-IN"/>
          <w14:ligatures w14:val="none"/>
        </w:rPr>
        <w:t>.</w:t>
      </w:r>
    </w:p>
    <w:p w14:paraId="09B0D600" w14:textId="18E59DDD"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Microsoft now calls the traditional Power BI App a </w:t>
      </w:r>
      <w:r w:rsidRPr="00A524DC">
        <w:rPr>
          <w:rFonts w:ascii="Segoe UI" w:eastAsia="Times New Roman" w:hAnsi="Segoe UI" w:cs="Segoe UI"/>
          <w:b/>
          <w:bCs/>
          <w:color w:val="0D0D0D"/>
          <w:kern w:val="0"/>
          <w:lang w:eastAsia="en-IN"/>
          <w14:ligatures w14:val="none"/>
        </w:rPr>
        <w:t>Workspace App</w:t>
      </w:r>
      <w:r w:rsidRPr="00A524DC">
        <w:rPr>
          <w:rFonts w:ascii="Segoe UI" w:eastAsia="Times New Roman" w:hAnsi="Segoe UI" w:cs="Segoe UI"/>
          <w:color w:val="0D0D0D"/>
          <w:kern w:val="0"/>
          <w:lang w:eastAsia="en-IN"/>
          <w14:ligatures w14:val="none"/>
        </w:rPr>
        <w:t>, while </w:t>
      </w:r>
      <w:r w:rsidRPr="00A524DC">
        <w:rPr>
          <w:rFonts w:ascii="Segoe UI" w:eastAsia="Times New Roman" w:hAnsi="Segoe UI" w:cs="Segoe UI"/>
          <w:b/>
          <w:bCs/>
          <w:color w:val="0D0D0D"/>
          <w:kern w:val="0"/>
          <w:lang w:eastAsia="en-IN"/>
          <w14:ligatures w14:val="none"/>
        </w:rPr>
        <w:t>Org App</w:t>
      </w:r>
      <w:r w:rsidRPr="00A524DC">
        <w:rPr>
          <w:rFonts w:ascii="Segoe UI" w:eastAsia="Times New Roman" w:hAnsi="Segoe UI" w:cs="Segoe UI"/>
          <w:color w:val="0D0D0D"/>
          <w:kern w:val="0"/>
          <w:lang w:eastAsia="en-IN"/>
          <w14:ligatures w14:val="none"/>
        </w:rPr>
        <w:t> is the newer Fabric item type. They can coexist. </w:t>
      </w:r>
    </w:p>
    <w:p w14:paraId="7B59C445" w14:textId="77777777" w:rsidR="00A524DC" w:rsidRPr="00A524DC" w:rsidRDefault="00A524DC" w:rsidP="00A524DC">
      <w:pPr>
        <w:shd w:val="clear" w:color="auto" w:fill="FFFFFF"/>
        <w:spacing w:after="0" w:line="240" w:lineRule="auto"/>
        <w:ind w:left="720"/>
        <w:rPr>
          <w:rFonts w:ascii="Segoe UI" w:eastAsia="Times New Roman" w:hAnsi="Segoe UI" w:cs="Segoe UI"/>
          <w:color w:val="0D0D0D"/>
          <w:kern w:val="0"/>
          <w:lang w:eastAsia="en-IN"/>
          <w14:ligatures w14:val="none"/>
        </w:rPr>
      </w:pPr>
    </w:p>
    <w:p w14:paraId="600E7A04" w14:textId="77777777" w:rsidR="00A524DC" w:rsidRDefault="00A524DC" w:rsidP="00A524DC">
      <w:pPr>
        <w:shd w:val="clear" w:color="auto" w:fill="FFFFFF"/>
        <w:spacing w:after="0" w:line="240" w:lineRule="auto"/>
        <w:outlineLvl w:val="1"/>
        <w:rPr>
          <w:rFonts w:ascii="Segoe UI" w:eastAsia="Times New Roman" w:hAnsi="Segoe UI" w:cs="Segoe UI"/>
          <w:b/>
          <w:bCs/>
          <w:color w:val="0D0D0D"/>
          <w:kern w:val="0"/>
          <w:lang w:eastAsia="en-IN"/>
          <w14:ligatures w14:val="none"/>
        </w:rPr>
      </w:pPr>
      <w:r w:rsidRPr="00A524DC">
        <w:rPr>
          <w:rFonts w:ascii="Segoe UI" w:eastAsia="Times New Roman" w:hAnsi="Segoe UI" w:cs="Segoe UI"/>
          <w:b/>
          <w:bCs/>
          <w:color w:val="0D0D0D"/>
          <w:kern w:val="0"/>
          <w:lang w:eastAsia="en-IN"/>
          <w14:ligatures w14:val="none"/>
        </w:rPr>
        <w:lastRenderedPageBreak/>
        <w:t>Power BI App vs Org App</w:t>
      </w:r>
    </w:p>
    <w:p w14:paraId="39DC8482" w14:textId="77777777" w:rsidR="00A524DC" w:rsidRPr="00A524DC" w:rsidRDefault="00A524DC" w:rsidP="00A524DC">
      <w:pPr>
        <w:shd w:val="clear" w:color="auto" w:fill="FFFFFF"/>
        <w:spacing w:after="0" w:line="240" w:lineRule="auto"/>
        <w:outlineLvl w:val="1"/>
        <w:rPr>
          <w:rFonts w:ascii="Segoe UI" w:eastAsia="Times New Roman" w:hAnsi="Segoe UI" w:cs="Segoe UI"/>
          <w:b/>
          <w:bCs/>
          <w:color w:val="0D0D0D"/>
          <w:kern w:val="0"/>
          <w:lang w:eastAsia="en-IN"/>
          <w14:ligatures w14:val="none"/>
        </w:rPr>
      </w:pPr>
    </w:p>
    <w:tbl>
      <w:tblPr>
        <w:tblStyle w:val="TableGrid"/>
        <w:tblW w:w="0" w:type="auto"/>
        <w:tblLook w:val="04A0" w:firstRow="1" w:lastRow="0" w:firstColumn="1" w:lastColumn="0" w:noHBand="0" w:noVBand="1"/>
      </w:tblPr>
      <w:tblGrid>
        <w:gridCol w:w="2738"/>
        <w:gridCol w:w="2714"/>
        <w:gridCol w:w="3564"/>
      </w:tblGrid>
      <w:tr w:rsidR="00A524DC" w:rsidRPr="00A524DC" w14:paraId="2BA6F15E" w14:textId="77777777" w:rsidTr="00A524DC">
        <w:tc>
          <w:tcPr>
            <w:tcW w:w="0" w:type="auto"/>
            <w:hideMark/>
          </w:tcPr>
          <w:p w14:paraId="266BD840" w14:textId="77777777" w:rsidR="00A524DC" w:rsidRPr="00A524DC" w:rsidRDefault="00A524DC" w:rsidP="00A524DC">
            <w:pPr>
              <w:jc w:val="center"/>
              <w:rPr>
                <w:rFonts w:ascii="Times New Roman" w:eastAsia="Times New Roman" w:hAnsi="Times New Roman" w:cs="Times New Roman"/>
                <w:b/>
                <w:bCs/>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Feature</w:t>
            </w:r>
          </w:p>
        </w:tc>
        <w:tc>
          <w:tcPr>
            <w:tcW w:w="0" w:type="auto"/>
            <w:hideMark/>
          </w:tcPr>
          <w:p w14:paraId="1253DF34" w14:textId="77777777" w:rsidR="00A524DC" w:rsidRPr="00A524DC" w:rsidRDefault="00A524DC" w:rsidP="00A524DC">
            <w:pPr>
              <w:jc w:val="center"/>
              <w:rPr>
                <w:rFonts w:ascii="Times New Roman" w:eastAsia="Times New Roman" w:hAnsi="Times New Roman" w:cs="Times New Roman"/>
                <w:b/>
                <w:bCs/>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Power BI App / Workspace App</w:t>
            </w:r>
          </w:p>
        </w:tc>
        <w:tc>
          <w:tcPr>
            <w:tcW w:w="0" w:type="auto"/>
            <w:hideMark/>
          </w:tcPr>
          <w:p w14:paraId="36A67A19" w14:textId="77777777" w:rsidR="00A524DC" w:rsidRPr="00A524DC" w:rsidRDefault="00A524DC" w:rsidP="00A524DC">
            <w:pPr>
              <w:jc w:val="center"/>
              <w:rPr>
                <w:rFonts w:ascii="Times New Roman" w:eastAsia="Times New Roman" w:hAnsi="Times New Roman" w:cs="Times New Roman"/>
                <w:b/>
                <w:bCs/>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Org App</w:t>
            </w:r>
          </w:p>
        </w:tc>
      </w:tr>
      <w:tr w:rsidR="00A524DC" w:rsidRPr="00A524DC" w14:paraId="19A7671B" w14:textId="77777777" w:rsidTr="00A524DC">
        <w:tc>
          <w:tcPr>
            <w:tcW w:w="0" w:type="auto"/>
            <w:hideMark/>
          </w:tcPr>
          <w:p w14:paraId="3E866649"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Where it lives</w:t>
            </w:r>
          </w:p>
        </w:tc>
        <w:tc>
          <w:tcPr>
            <w:tcW w:w="0" w:type="auto"/>
            <w:hideMark/>
          </w:tcPr>
          <w:p w14:paraId="450ECEC5"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Associated with workspace</w:t>
            </w:r>
          </w:p>
        </w:tc>
        <w:tc>
          <w:tcPr>
            <w:tcW w:w="0" w:type="auto"/>
            <w:hideMark/>
          </w:tcPr>
          <w:p w14:paraId="641F23A5"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Appears as an item inside workspace</w:t>
            </w:r>
          </w:p>
        </w:tc>
      </w:tr>
      <w:tr w:rsidR="00A524DC" w:rsidRPr="00A524DC" w14:paraId="277CD576" w14:textId="77777777" w:rsidTr="00A524DC">
        <w:tc>
          <w:tcPr>
            <w:tcW w:w="0" w:type="auto"/>
            <w:hideMark/>
          </w:tcPr>
          <w:p w14:paraId="462B3B71"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Apps per workspace</w:t>
            </w:r>
          </w:p>
        </w:tc>
        <w:tc>
          <w:tcPr>
            <w:tcW w:w="0" w:type="auto"/>
            <w:hideMark/>
          </w:tcPr>
          <w:p w14:paraId="03944694"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One</w:t>
            </w:r>
          </w:p>
        </w:tc>
        <w:tc>
          <w:tcPr>
            <w:tcW w:w="0" w:type="auto"/>
            <w:hideMark/>
          </w:tcPr>
          <w:p w14:paraId="6A645E26"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Multiple</w:t>
            </w:r>
          </w:p>
        </w:tc>
      </w:tr>
      <w:tr w:rsidR="00A524DC" w:rsidRPr="00A524DC" w14:paraId="680FBBA7" w14:textId="77777777" w:rsidTr="00A524DC">
        <w:tc>
          <w:tcPr>
            <w:tcW w:w="0" w:type="auto"/>
            <w:hideMark/>
          </w:tcPr>
          <w:p w14:paraId="7B15DACB"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Reports from workspace</w:t>
            </w:r>
          </w:p>
        </w:tc>
        <w:tc>
          <w:tcPr>
            <w:tcW w:w="0" w:type="auto"/>
            <w:hideMark/>
          </w:tcPr>
          <w:p w14:paraId="1077902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Yes</w:t>
            </w:r>
          </w:p>
        </w:tc>
        <w:tc>
          <w:tcPr>
            <w:tcW w:w="0" w:type="auto"/>
            <w:hideMark/>
          </w:tcPr>
          <w:p w14:paraId="55E25CD2"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Yes</w:t>
            </w:r>
          </w:p>
        </w:tc>
      </w:tr>
      <w:tr w:rsidR="00A524DC" w:rsidRPr="00A524DC" w14:paraId="7C920B89" w14:textId="77777777" w:rsidTr="00A524DC">
        <w:tc>
          <w:tcPr>
            <w:tcW w:w="0" w:type="auto"/>
            <w:hideMark/>
          </w:tcPr>
          <w:p w14:paraId="3E9EEDEE"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Sections/folder-like navigation</w:t>
            </w:r>
          </w:p>
        </w:tc>
        <w:tc>
          <w:tcPr>
            <w:tcW w:w="0" w:type="auto"/>
            <w:hideMark/>
          </w:tcPr>
          <w:p w14:paraId="721A8B64"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More limited/older model</w:t>
            </w:r>
          </w:p>
        </w:tc>
        <w:tc>
          <w:tcPr>
            <w:tcW w:w="0" w:type="auto"/>
            <w:hideMark/>
          </w:tcPr>
          <w:p w14:paraId="7F62638D"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Yes — designed for navigation/sections</w:t>
            </w:r>
          </w:p>
        </w:tc>
      </w:tr>
      <w:tr w:rsidR="00A524DC" w:rsidRPr="00A524DC" w14:paraId="15102151" w14:textId="77777777" w:rsidTr="00A524DC">
        <w:tc>
          <w:tcPr>
            <w:tcW w:w="0" w:type="auto"/>
            <w:hideMark/>
          </w:tcPr>
          <w:p w14:paraId="09D17598"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Audiences</w:t>
            </w:r>
          </w:p>
        </w:tc>
        <w:tc>
          <w:tcPr>
            <w:tcW w:w="0" w:type="auto"/>
            <w:hideMark/>
          </w:tcPr>
          <w:p w14:paraId="4398EE35"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Yes</w:t>
            </w:r>
          </w:p>
        </w:tc>
        <w:tc>
          <w:tcPr>
            <w:tcW w:w="0" w:type="auto"/>
            <w:hideMark/>
          </w:tcPr>
          <w:p w14:paraId="5CF7449D"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Yes</w:t>
            </w:r>
          </w:p>
        </w:tc>
      </w:tr>
      <w:tr w:rsidR="00A524DC" w:rsidRPr="00A524DC" w14:paraId="232720D4" w14:textId="77777777" w:rsidTr="00A524DC">
        <w:tc>
          <w:tcPr>
            <w:tcW w:w="0" w:type="auto"/>
            <w:hideMark/>
          </w:tcPr>
          <w:p w14:paraId="26DAD195"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Access management</w:t>
            </w:r>
          </w:p>
        </w:tc>
        <w:tc>
          <w:tcPr>
            <w:tcW w:w="0" w:type="auto"/>
            <w:hideMark/>
          </w:tcPr>
          <w:p w14:paraId="33A6FA9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App audiences + workspace/model permissions</w:t>
            </w:r>
          </w:p>
        </w:tc>
        <w:tc>
          <w:tcPr>
            <w:tcW w:w="0" w:type="auto"/>
            <w:hideMark/>
          </w:tcPr>
          <w:p w14:paraId="27E8A5A3"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App permissions + audiences</w:t>
            </w:r>
          </w:p>
        </w:tc>
      </w:tr>
      <w:tr w:rsidR="00A524DC" w:rsidRPr="00A524DC" w14:paraId="6CE1E7E3" w14:textId="77777777" w:rsidTr="00A524DC">
        <w:tc>
          <w:tcPr>
            <w:tcW w:w="0" w:type="auto"/>
            <w:hideMark/>
          </w:tcPr>
          <w:p w14:paraId="2F232AD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Changes to reports</w:t>
            </w:r>
          </w:p>
        </w:tc>
        <w:tc>
          <w:tcPr>
            <w:tcW w:w="0" w:type="auto"/>
            <w:hideMark/>
          </w:tcPr>
          <w:p w14:paraId="732FABC2"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Users see changes after </w:t>
            </w:r>
            <w:r w:rsidRPr="00A524DC">
              <w:rPr>
                <w:rFonts w:ascii="Times New Roman" w:eastAsia="Times New Roman" w:hAnsi="Times New Roman" w:cs="Times New Roman"/>
                <w:b/>
                <w:bCs/>
                <w:color w:val="0D0D0D"/>
                <w:kern w:val="0"/>
                <w:lang w:eastAsia="en-IN"/>
                <w14:ligatures w14:val="none"/>
              </w:rPr>
              <w:t>Update app/publish</w:t>
            </w:r>
          </w:p>
        </w:tc>
        <w:tc>
          <w:tcPr>
            <w:tcW w:w="0" w:type="auto"/>
            <w:hideMark/>
          </w:tcPr>
          <w:p w14:paraId="06DD2505"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Changes to included items can be visible immediately after save</w:t>
            </w:r>
          </w:p>
        </w:tc>
      </w:tr>
      <w:tr w:rsidR="00A524DC" w:rsidRPr="00A524DC" w14:paraId="392F126C" w14:textId="77777777" w:rsidTr="00A524DC">
        <w:tc>
          <w:tcPr>
            <w:tcW w:w="0" w:type="auto"/>
            <w:hideMark/>
          </w:tcPr>
          <w:p w14:paraId="3189DCB6"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User installation</w:t>
            </w:r>
          </w:p>
        </w:tc>
        <w:tc>
          <w:tcPr>
            <w:tcW w:w="0" w:type="auto"/>
            <w:hideMark/>
          </w:tcPr>
          <w:p w14:paraId="10E505A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Users typically install/get the App</w:t>
            </w:r>
          </w:p>
        </w:tc>
        <w:tc>
          <w:tcPr>
            <w:tcW w:w="0" w:type="auto"/>
            <w:hideMark/>
          </w:tcPr>
          <w:p w14:paraId="3D17128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No installation required</w:t>
            </w:r>
          </w:p>
        </w:tc>
      </w:tr>
      <w:tr w:rsidR="00A524DC" w:rsidRPr="00A524DC" w14:paraId="7B623632" w14:textId="77777777" w:rsidTr="00A524DC">
        <w:tc>
          <w:tcPr>
            <w:tcW w:w="0" w:type="auto"/>
            <w:hideMark/>
          </w:tcPr>
          <w:p w14:paraId="5DE28E5A"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Source report access</w:t>
            </w:r>
          </w:p>
        </w:tc>
        <w:tc>
          <w:tcPr>
            <w:tcW w:w="0" w:type="auto"/>
            <w:hideMark/>
          </w:tcPr>
          <w:p w14:paraId="577BF9B8"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Users can be restricted to App</w:t>
            </w:r>
          </w:p>
        </w:tc>
        <w:tc>
          <w:tcPr>
            <w:tcW w:w="0" w:type="auto"/>
            <w:hideMark/>
          </w:tcPr>
          <w:p w14:paraId="4A27FEAE"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Direct access to included items can exist if permissions allow</w:t>
            </w:r>
          </w:p>
        </w:tc>
      </w:tr>
      <w:tr w:rsidR="00A524DC" w:rsidRPr="00A524DC" w14:paraId="148DA3D1" w14:textId="77777777" w:rsidTr="00A524DC">
        <w:tc>
          <w:tcPr>
            <w:tcW w:w="0" w:type="auto"/>
            <w:hideMark/>
          </w:tcPr>
          <w:p w14:paraId="01C605F8"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Other Fabric content</w:t>
            </w:r>
          </w:p>
        </w:tc>
        <w:tc>
          <w:tcPr>
            <w:tcW w:w="0" w:type="auto"/>
            <w:hideMark/>
          </w:tcPr>
          <w:p w14:paraId="24DF9A7E"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Primarily Power BI content</w:t>
            </w:r>
          </w:p>
        </w:tc>
        <w:tc>
          <w:tcPr>
            <w:tcW w:w="0" w:type="auto"/>
            <w:hideMark/>
          </w:tcPr>
          <w:p w14:paraId="31368B60"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b/>
                <w:bCs/>
                <w:color w:val="0D0D0D"/>
                <w:kern w:val="0"/>
                <w:lang w:eastAsia="en-IN"/>
                <w14:ligatures w14:val="none"/>
              </w:rPr>
              <w:t>Reports, paginated reports, notebooks, maps, real-time dashboards, etc.</w:t>
            </w:r>
          </w:p>
        </w:tc>
      </w:tr>
      <w:tr w:rsidR="00A524DC" w:rsidRPr="00A524DC" w14:paraId="2684D164" w14:textId="77777777" w:rsidTr="00A524DC">
        <w:tc>
          <w:tcPr>
            <w:tcW w:w="0" w:type="auto"/>
            <w:hideMark/>
          </w:tcPr>
          <w:p w14:paraId="18D23669"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Multiple apps for different purposes in same workspace</w:t>
            </w:r>
          </w:p>
        </w:tc>
        <w:tc>
          <w:tcPr>
            <w:tcW w:w="0" w:type="auto"/>
            <w:hideMark/>
          </w:tcPr>
          <w:p w14:paraId="537E176F"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Segoe UI Emoji" w:eastAsia="Times New Roman" w:hAnsi="Segoe UI Emoji" w:cs="Segoe UI Emoji"/>
                <w:color w:val="0D0D0D"/>
                <w:kern w:val="0"/>
                <w:lang w:eastAsia="en-IN"/>
                <w14:ligatures w14:val="none"/>
              </w:rPr>
              <w:t>❌</w:t>
            </w:r>
          </w:p>
        </w:tc>
        <w:tc>
          <w:tcPr>
            <w:tcW w:w="0" w:type="auto"/>
            <w:hideMark/>
          </w:tcPr>
          <w:p w14:paraId="2755ED7E"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Segoe UI Emoji" w:eastAsia="Times New Roman" w:hAnsi="Segoe UI Emoji" w:cs="Segoe UI Emoji"/>
                <w:b/>
                <w:bCs/>
                <w:color w:val="0D0D0D"/>
                <w:kern w:val="0"/>
                <w:lang w:eastAsia="en-IN"/>
                <w14:ligatures w14:val="none"/>
              </w:rPr>
              <w:t>✅</w:t>
            </w:r>
          </w:p>
        </w:tc>
      </w:tr>
      <w:tr w:rsidR="00A524DC" w:rsidRPr="00A524DC" w14:paraId="016CE103" w14:textId="77777777" w:rsidTr="00A524DC">
        <w:tc>
          <w:tcPr>
            <w:tcW w:w="0" w:type="auto"/>
            <w:hideMark/>
          </w:tcPr>
          <w:p w14:paraId="5061C244"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Best for</w:t>
            </w:r>
          </w:p>
        </w:tc>
        <w:tc>
          <w:tcPr>
            <w:tcW w:w="0" w:type="auto"/>
            <w:hideMark/>
          </w:tcPr>
          <w:p w14:paraId="51669BD8"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Stable, governed traditional Power BI distribution</w:t>
            </w:r>
          </w:p>
        </w:tc>
        <w:tc>
          <w:tcPr>
            <w:tcW w:w="0" w:type="auto"/>
            <w:hideMark/>
          </w:tcPr>
          <w:p w14:paraId="687591F2" w14:textId="77777777" w:rsidR="00A524DC" w:rsidRPr="00A524DC" w:rsidRDefault="00A524DC" w:rsidP="00A524DC">
            <w:pPr>
              <w:rPr>
                <w:rFonts w:ascii="Times New Roman" w:eastAsia="Times New Roman" w:hAnsi="Times New Roman" w:cs="Times New Roman"/>
                <w:color w:val="0D0D0D"/>
                <w:kern w:val="0"/>
                <w:lang w:eastAsia="en-IN"/>
                <w14:ligatures w14:val="none"/>
              </w:rPr>
            </w:pPr>
            <w:r w:rsidRPr="00A524DC">
              <w:rPr>
                <w:rFonts w:ascii="Times New Roman" w:eastAsia="Times New Roman" w:hAnsi="Times New Roman" w:cs="Times New Roman"/>
                <w:color w:val="0D0D0D"/>
                <w:kern w:val="0"/>
                <w:lang w:eastAsia="en-IN"/>
                <w14:ligatures w14:val="none"/>
              </w:rPr>
              <w:t>Modern Fabric-based organization and flexible app experiences</w:t>
            </w:r>
          </w:p>
        </w:tc>
      </w:tr>
    </w:tbl>
    <w:p w14:paraId="78409726" w14:textId="77777777" w:rsidR="00A524DC" w:rsidRDefault="00A524DC" w:rsidP="00A524DC">
      <w:pPr>
        <w:shd w:val="clear" w:color="auto" w:fill="FFFFFF"/>
        <w:spacing w:after="0" w:line="240" w:lineRule="auto"/>
        <w:ind w:left="720"/>
        <w:rPr>
          <w:rFonts w:ascii="Segoe UI" w:eastAsia="Times New Roman" w:hAnsi="Segoe UI" w:cs="Segoe UI"/>
          <w:color w:val="0D0D0D"/>
          <w:kern w:val="0"/>
          <w:sz w:val="27"/>
          <w:szCs w:val="27"/>
          <w:lang w:eastAsia="en-IN"/>
          <w14:ligatures w14:val="none"/>
        </w:rPr>
      </w:pPr>
    </w:p>
    <w:p w14:paraId="4900D960" w14:textId="5A630D95"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Microsoft explicitly describes Org Apps as the new Fabric item type and the previous Power BI Apps as </w:t>
      </w:r>
      <w:r w:rsidRPr="00A524DC">
        <w:rPr>
          <w:rFonts w:ascii="Segoe UI" w:eastAsia="Times New Roman" w:hAnsi="Segoe UI" w:cs="Segoe UI"/>
          <w:b/>
          <w:bCs/>
          <w:color w:val="0D0D0D"/>
          <w:kern w:val="0"/>
          <w:lang w:eastAsia="en-IN"/>
          <w14:ligatures w14:val="none"/>
        </w:rPr>
        <w:t>workspace apps</w:t>
      </w:r>
      <w:r w:rsidRPr="00A524DC">
        <w:rPr>
          <w:rFonts w:ascii="Segoe UI" w:eastAsia="Times New Roman" w:hAnsi="Segoe UI" w:cs="Segoe UI"/>
          <w:color w:val="0D0D0D"/>
          <w:kern w:val="0"/>
          <w:lang w:eastAsia="en-IN"/>
          <w14:ligatures w14:val="none"/>
        </w:rPr>
        <w:t>.</w:t>
      </w:r>
    </w:p>
    <w:p w14:paraId="40A014F0" w14:textId="77777777" w:rsidR="00A524DC" w:rsidRPr="00A524DC" w:rsidRDefault="00547E21" w:rsidP="0043013D">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3EA750E">
          <v:rect id="_x0000_i1076" style="width:0;height:1.5pt" o:hralign="center" o:hrstd="t" o:hr="t" fillcolor="#a0a0a0" stroked="f"/>
        </w:pict>
      </w:r>
    </w:p>
    <w:p w14:paraId="5850110E"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The biggest difference for your situation</w:t>
      </w:r>
    </w:p>
    <w:p w14:paraId="12AB2612"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currently have:</w:t>
      </w:r>
    </w:p>
    <w:p w14:paraId="654E597F"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AE04E2A" w14:textId="31640631"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Workspace</w:t>
      </w:r>
    </w:p>
    <w:p w14:paraId="1A2381F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5F3EB3D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Finance Dashboard</w:t>
      </w:r>
    </w:p>
    <w:p w14:paraId="0386B67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P&amp;L Report</w:t>
      </w:r>
    </w:p>
    <w:p w14:paraId="6211FDB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Revenue Analysis</w:t>
      </w:r>
    </w:p>
    <w:p w14:paraId="6740430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759528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8C06BE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Power BI App</w:t>
      </w:r>
    </w:p>
    <w:p w14:paraId="78F8226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624BDC8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1358C3B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My Apps</w:t>
      </w:r>
    </w:p>
    <w:p w14:paraId="7B8109B6" w14:textId="77777777" w:rsidR="0043013D" w:rsidRDefault="0043013D" w:rsidP="00A524DC">
      <w:pPr>
        <w:shd w:val="clear" w:color="auto" w:fill="FFFFFF"/>
        <w:spacing w:after="0" w:line="240" w:lineRule="auto"/>
        <w:rPr>
          <w:rFonts w:ascii="Segoe UI" w:eastAsia="Times New Roman" w:hAnsi="Segoe UI" w:cs="Segoe UI"/>
          <w:color w:val="0D0D0D"/>
          <w:kern w:val="0"/>
          <w:lang w:eastAsia="en-IN"/>
          <w14:ligatures w14:val="none"/>
        </w:rPr>
      </w:pPr>
    </w:p>
    <w:p w14:paraId="67E54595" w14:textId="77777777" w:rsidR="0043013D" w:rsidRDefault="0043013D" w:rsidP="00A524DC">
      <w:pPr>
        <w:shd w:val="clear" w:color="auto" w:fill="FFFFFF"/>
        <w:spacing w:after="0" w:line="240" w:lineRule="auto"/>
        <w:rPr>
          <w:rFonts w:ascii="Segoe UI" w:eastAsia="Times New Roman" w:hAnsi="Segoe UI" w:cs="Segoe UI"/>
          <w:color w:val="0D0D0D"/>
          <w:kern w:val="0"/>
          <w:lang w:eastAsia="en-IN"/>
          <w14:ligatures w14:val="none"/>
        </w:rPr>
      </w:pPr>
    </w:p>
    <w:p w14:paraId="4F585F87" w14:textId="205E9776"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lastRenderedPageBreak/>
        <w:t>That's the </w:t>
      </w:r>
      <w:r w:rsidRPr="00A524DC">
        <w:rPr>
          <w:rFonts w:ascii="Segoe UI" w:eastAsia="Times New Roman" w:hAnsi="Segoe UI" w:cs="Segoe UI"/>
          <w:b/>
          <w:bCs/>
          <w:color w:val="0D0D0D"/>
          <w:kern w:val="0"/>
          <w:lang w:eastAsia="en-IN"/>
          <w14:ligatures w14:val="none"/>
        </w:rPr>
        <w:t>traditional Power BI App</w:t>
      </w:r>
      <w:r w:rsidRPr="00A524DC">
        <w:rPr>
          <w:rFonts w:ascii="Segoe UI" w:eastAsia="Times New Roman" w:hAnsi="Segoe UI" w:cs="Segoe UI"/>
          <w:color w:val="0D0D0D"/>
          <w:kern w:val="0"/>
          <w:lang w:eastAsia="en-IN"/>
          <w14:ligatures w14:val="none"/>
        </w:rPr>
        <w:t>.</w:t>
      </w:r>
    </w:p>
    <w:p w14:paraId="0C558C0C"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were looking for something like:</w:t>
      </w:r>
    </w:p>
    <w:p w14:paraId="06052EF2"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8EA5F35" w14:textId="61AB5C6A"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App</w:t>
      </w:r>
    </w:p>
    <w:p w14:paraId="62534C9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30AE42FA"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Executive Reports</w:t>
      </w:r>
    </w:p>
    <w:p w14:paraId="284C4FE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CFO Dashboard</w:t>
      </w:r>
    </w:p>
    <w:p w14:paraId="12A23E0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Executive P&amp;L</w:t>
      </w:r>
    </w:p>
    <w:p w14:paraId="7531E4E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1627A71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Financial Reports</w:t>
      </w:r>
    </w:p>
    <w:p w14:paraId="0A4225A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P&amp;L</w:t>
      </w:r>
    </w:p>
    <w:p w14:paraId="26AB3AA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Revenue</w:t>
      </w:r>
    </w:p>
    <w:p w14:paraId="11F6015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Budget</w:t>
      </w:r>
    </w:p>
    <w:p w14:paraId="259E5D4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476DD54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Detailed Reports</w:t>
      </w:r>
    </w:p>
    <w:p w14:paraId="5B9C904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Regional Analysis</w:t>
      </w:r>
    </w:p>
    <w:p w14:paraId="20582BE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Transaction Analysis</w:t>
      </w:r>
    </w:p>
    <w:p w14:paraId="1E465622" w14:textId="77777777" w:rsidR="0043013D" w:rsidRDefault="0043013D" w:rsidP="00A524DC">
      <w:pPr>
        <w:shd w:val="clear" w:color="auto" w:fill="FFFFFF"/>
        <w:spacing w:after="0" w:line="240" w:lineRule="auto"/>
        <w:rPr>
          <w:rFonts w:ascii="Segoe UI" w:eastAsia="Times New Roman" w:hAnsi="Segoe UI" w:cs="Segoe UI"/>
          <w:b/>
          <w:bCs/>
          <w:color w:val="0D0D0D"/>
          <w:kern w:val="0"/>
          <w:sz w:val="27"/>
          <w:szCs w:val="27"/>
          <w:lang w:eastAsia="en-IN"/>
          <w14:ligatures w14:val="none"/>
        </w:rPr>
      </w:pPr>
    </w:p>
    <w:p w14:paraId="7198AED4" w14:textId="0FE6A4A0"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b/>
          <w:bCs/>
          <w:color w:val="0D0D0D"/>
          <w:kern w:val="0"/>
          <w:lang w:eastAsia="en-IN"/>
          <w14:ligatures w14:val="none"/>
        </w:rPr>
        <w:t>Org App is much better suited to this structure.</w:t>
      </w:r>
    </w:p>
    <w:p w14:paraId="0977F587" w14:textId="74B016D4"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Org Apps support sections, navigation, landing experiences, and audience-specific navigation. </w:t>
      </w:r>
    </w:p>
    <w:p w14:paraId="5A12EEEB"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4997CA8">
          <v:rect id="_x0000_i1077" style="width:0;height:1.5pt" o:hralign="center" o:hrstd="t" o:hr="t" fillcolor="#a0a0a0" stroked="f"/>
        </w:pict>
      </w:r>
    </w:p>
    <w:p w14:paraId="23649406"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1. Traditional Power BI App</w:t>
      </w:r>
    </w:p>
    <w:p w14:paraId="648F7E2C"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The traditional App is essentially a </w:t>
      </w:r>
      <w:r w:rsidRPr="00A524DC">
        <w:rPr>
          <w:rFonts w:ascii="Segoe UI" w:eastAsia="Times New Roman" w:hAnsi="Segoe UI" w:cs="Segoe UI"/>
          <w:b/>
          <w:bCs/>
          <w:color w:val="0D0D0D"/>
          <w:kern w:val="0"/>
          <w:lang w:eastAsia="en-IN"/>
          <w14:ligatures w14:val="none"/>
        </w:rPr>
        <w:t>published package of workspace content</w:t>
      </w:r>
      <w:r w:rsidRPr="00A524DC">
        <w:rPr>
          <w:rFonts w:ascii="Segoe UI" w:eastAsia="Times New Roman" w:hAnsi="Segoe UI" w:cs="Segoe UI"/>
          <w:color w:val="0D0D0D"/>
          <w:kern w:val="0"/>
          <w:lang w:eastAsia="en-IN"/>
          <w14:ligatures w14:val="none"/>
        </w:rPr>
        <w:t>.</w:t>
      </w:r>
    </w:p>
    <w:p w14:paraId="6FE84F93"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Think:</w:t>
      </w:r>
    </w:p>
    <w:p w14:paraId="3E41A25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Workspace</w:t>
      </w:r>
    </w:p>
    <w:p w14:paraId="76FD47F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6DBE5AD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Create App</w:t>
      </w:r>
    </w:p>
    <w:p w14:paraId="3AB0E0F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EB380B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Publish App</w:t>
      </w:r>
    </w:p>
    <w:p w14:paraId="375D67D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15654C8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Users install/access App</w:t>
      </w:r>
    </w:p>
    <w:p w14:paraId="6A363521" w14:textId="2AB924AF"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have </w:t>
      </w:r>
      <w:r w:rsidRPr="00A524DC">
        <w:rPr>
          <w:rFonts w:ascii="Segoe UI" w:eastAsia="Times New Roman" w:hAnsi="Segoe UI" w:cs="Segoe UI"/>
          <w:b/>
          <w:bCs/>
          <w:color w:val="0D0D0D"/>
          <w:kern w:val="0"/>
          <w:lang w:eastAsia="en-IN"/>
          <w14:ligatures w14:val="none"/>
        </w:rPr>
        <w:t>one Power BI App per workspace</w:t>
      </w:r>
      <w:r w:rsidRPr="00A524DC">
        <w:rPr>
          <w:rFonts w:ascii="Segoe UI" w:eastAsia="Times New Roman" w:hAnsi="Segoe UI" w:cs="Segoe UI"/>
          <w:color w:val="0D0D0D"/>
          <w:kern w:val="0"/>
          <w:lang w:eastAsia="en-IN"/>
          <w14:ligatures w14:val="none"/>
        </w:rPr>
        <w:t>. </w:t>
      </w:r>
    </w:p>
    <w:p w14:paraId="3CA11B84" w14:textId="77777777" w:rsidR="00A524DC" w:rsidRPr="0043013D"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example:</w:t>
      </w:r>
    </w:p>
    <w:p w14:paraId="5851CA60" w14:textId="77777777" w:rsidR="0043013D" w:rsidRPr="00A524DC"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0BA9595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Workspace</w:t>
      </w:r>
    </w:p>
    <w:p w14:paraId="7AD535E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6081837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Report A</w:t>
      </w:r>
    </w:p>
    <w:p w14:paraId="639DF81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Report B</w:t>
      </w:r>
    </w:p>
    <w:p w14:paraId="3E43BEEF"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Report C</w:t>
      </w:r>
    </w:p>
    <w:p w14:paraId="4800A73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Report D</w:t>
      </w:r>
    </w:p>
    <w:p w14:paraId="5C1C0BB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3AFAA62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Power BI App</w:t>
      </w:r>
    </w:p>
    <w:p w14:paraId="3CC4055F"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Report A</w:t>
      </w:r>
    </w:p>
    <w:p w14:paraId="470EEEF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Report B</w:t>
      </w:r>
    </w:p>
    <w:p w14:paraId="22F36C2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Report C</w:t>
      </w:r>
    </w:p>
    <w:p w14:paraId="26BFFF77" w14:textId="77777777" w:rsidR="0043013D"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F89D562" w14:textId="6C4824FD"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If you change the App content, you generally need to </w:t>
      </w:r>
      <w:r w:rsidRPr="00A524DC">
        <w:rPr>
          <w:rFonts w:ascii="Segoe UI" w:eastAsia="Times New Roman" w:hAnsi="Segoe UI" w:cs="Segoe UI"/>
          <w:b/>
          <w:bCs/>
          <w:color w:val="0D0D0D"/>
          <w:kern w:val="0"/>
          <w:lang w:eastAsia="en-IN"/>
          <w14:ligatures w14:val="none"/>
        </w:rPr>
        <w:t>Update app</w:t>
      </w:r>
      <w:r w:rsidRPr="00A524DC">
        <w:rPr>
          <w:rFonts w:ascii="Segoe UI" w:eastAsia="Times New Roman" w:hAnsi="Segoe UI" w:cs="Segoe UI"/>
          <w:color w:val="0D0D0D"/>
          <w:kern w:val="0"/>
          <w:lang w:eastAsia="en-IN"/>
          <w14:ligatures w14:val="none"/>
        </w:rPr>
        <w:t> to publish those changes to consumers. </w:t>
      </w:r>
    </w:p>
    <w:p w14:paraId="15CC050B"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This is probably exactly the App you have created already.</w:t>
      </w:r>
    </w:p>
    <w:p w14:paraId="4EEA34F6"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F4FFDAA">
          <v:rect id="_x0000_i1078" style="width:0;height:1.5pt" o:hralign="center" o:hrstd="t" o:hr="t" fillcolor="#a0a0a0" stroked="f"/>
        </w:pict>
      </w:r>
    </w:p>
    <w:p w14:paraId="09FEA387"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2. Org App</w:t>
      </w:r>
    </w:p>
    <w:p w14:paraId="08D42393"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lastRenderedPageBreak/>
        <w:t xml:space="preserve">An Org App is </w:t>
      </w:r>
      <w:proofErr w:type="gramStart"/>
      <w:r w:rsidRPr="00A524DC">
        <w:rPr>
          <w:rFonts w:ascii="Segoe UI" w:eastAsia="Times New Roman" w:hAnsi="Segoe UI" w:cs="Segoe UI"/>
          <w:color w:val="0D0D0D"/>
          <w:kern w:val="0"/>
          <w:lang w:eastAsia="en-IN"/>
          <w14:ligatures w14:val="none"/>
        </w:rPr>
        <w:t>actually a</w:t>
      </w:r>
      <w:proofErr w:type="gramEnd"/>
      <w:r w:rsidRPr="00A524DC">
        <w:rPr>
          <w:rFonts w:ascii="Segoe UI" w:eastAsia="Times New Roman" w:hAnsi="Segoe UI" w:cs="Segoe UI"/>
          <w:color w:val="0D0D0D"/>
          <w:kern w:val="0"/>
          <w:lang w:eastAsia="en-IN"/>
          <w14:ligatures w14:val="none"/>
        </w:rPr>
        <w:t> </w:t>
      </w:r>
      <w:r w:rsidRPr="00A524DC">
        <w:rPr>
          <w:rFonts w:ascii="Segoe UI" w:eastAsia="Times New Roman" w:hAnsi="Segoe UI" w:cs="Segoe UI"/>
          <w:b/>
          <w:bCs/>
          <w:color w:val="0D0D0D"/>
          <w:kern w:val="0"/>
          <w:lang w:eastAsia="en-IN"/>
          <w14:ligatures w14:val="none"/>
        </w:rPr>
        <w:t>Fabric item in the workspace</w:t>
      </w:r>
      <w:r w:rsidRPr="00A524DC">
        <w:rPr>
          <w:rFonts w:ascii="Segoe UI" w:eastAsia="Times New Roman" w:hAnsi="Segoe UI" w:cs="Segoe UI"/>
          <w:color w:val="0D0D0D"/>
          <w:kern w:val="0"/>
          <w:lang w:eastAsia="en-IN"/>
          <w14:ligatures w14:val="none"/>
        </w:rPr>
        <w:t>.</w:t>
      </w:r>
    </w:p>
    <w:p w14:paraId="4D65745A" w14:textId="77777777" w:rsidR="00A524DC" w:rsidRPr="0043013D"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A524DC">
        <w:rPr>
          <w:rFonts w:ascii="Segoe UI" w:eastAsia="Times New Roman" w:hAnsi="Segoe UI" w:cs="Segoe UI"/>
          <w:color w:val="0D0D0D"/>
          <w:kern w:val="0"/>
          <w:lang w:eastAsia="en-IN"/>
          <w14:ligatures w14:val="none"/>
        </w:rPr>
        <w:t>So</w:t>
      </w:r>
      <w:proofErr w:type="gramEnd"/>
      <w:r w:rsidRPr="00A524DC">
        <w:rPr>
          <w:rFonts w:ascii="Segoe UI" w:eastAsia="Times New Roman" w:hAnsi="Segoe UI" w:cs="Segoe UI"/>
          <w:color w:val="0D0D0D"/>
          <w:kern w:val="0"/>
          <w:lang w:eastAsia="en-IN"/>
          <w14:ligatures w14:val="none"/>
        </w:rPr>
        <w:t xml:space="preserve"> it looks more like:</w:t>
      </w:r>
    </w:p>
    <w:p w14:paraId="6AC7CC8B" w14:textId="77777777" w:rsidR="0043013D" w:rsidRPr="00A524DC"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82D722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Workspace</w:t>
      </w:r>
    </w:p>
    <w:p w14:paraId="1280B9E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6F6993AF"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Dashboard</w:t>
      </w:r>
    </w:p>
    <w:p w14:paraId="4053919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P&amp;L Report</w:t>
      </w:r>
    </w:p>
    <w:p w14:paraId="61043E3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Revenue Report</w:t>
      </w:r>
    </w:p>
    <w:p w14:paraId="7AD3BC5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27EC3E5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Org App</w:t>
      </w:r>
    </w:p>
    <w:p w14:paraId="2D1FDA5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Management Org App</w:t>
      </w:r>
    </w:p>
    <w:p w14:paraId="3A07C31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Analyst Org App</w:t>
      </w:r>
    </w:p>
    <w:p w14:paraId="56D47637" w14:textId="070BE44C"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can have </w:t>
      </w:r>
      <w:r w:rsidRPr="00A524DC">
        <w:rPr>
          <w:rFonts w:ascii="Segoe UI" w:eastAsia="Times New Roman" w:hAnsi="Segoe UI" w:cs="Segoe UI"/>
          <w:b/>
          <w:bCs/>
          <w:color w:val="0D0D0D"/>
          <w:kern w:val="0"/>
          <w:lang w:eastAsia="en-IN"/>
          <w14:ligatures w14:val="none"/>
        </w:rPr>
        <w:t>multiple Org Apps in the same workspace</w:t>
      </w:r>
      <w:r w:rsidRPr="00A524DC">
        <w:rPr>
          <w:rFonts w:ascii="Segoe UI" w:eastAsia="Times New Roman" w:hAnsi="Segoe UI" w:cs="Segoe UI"/>
          <w:color w:val="0D0D0D"/>
          <w:kern w:val="0"/>
          <w:lang w:eastAsia="en-IN"/>
          <w14:ligatures w14:val="none"/>
        </w:rPr>
        <w:t>. </w:t>
      </w:r>
    </w:p>
    <w:p w14:paraId="2FC7F78B"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That's a major difference.</w:t>
      </w:r>
    </w:p>
    <w:p w14:paraId="257067FD"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AC34B49">
          <v:rect id="_x0000_i1079" style="width:0;height:1.5pt" o:hralign="center" o:hrstd="t" o:hr="t" fillcolor="#a0a0a0" stroked="f"/>
        </w:pict>
      </w:r>
    </w:p>
    <w:p w14:paraId="64521C3D"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3. Org Apps give you better navigation</w:t>
      </w:r>
    </w:p>
    <w:p w14:paraId="3D124D5E"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This is the part that matters most to your previous question.</w:t>
      </w:r>
    </w:p>
    <w:p w14:paraId="022ED6A2"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With an Org App you can create:</w:t>
      </w:r>
    </w:p>
    <w:p w14:paraId="723D98A7"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9ECC344" w14:textId="6E41ED68"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Org App</w:t>
      </w:r>
    </w:p>
    <w:p w14:paraId="6B0BED4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439BC5D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Overview</w:t>
      </w:r>
    </w:p>
    <w:p w14:paraId="4A02AB4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6372275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Executive Reports</w:t>
      </w:r>
    </w:p>
    <w:p w14:paraId="2D5B752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CFO Dashboard</w:t>
      </w:r>
    </w:p>
    <w:p w14:paraId="28A9C5B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Executive P&amp;L</w:t>
      </w:r>
    </w:p>
    <w:p w14:paraId="1411C21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084F94F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Financial Performance</w:t>
      </w:r>
    </w:p>
    <w:p w14:paraId="7012B2CD"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P&amp;L</w:t>
      </w:r>
    </w:p>
    <w:p w14:paraId="186251F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Revenue</w:t>
      </w:r>
    </w:p>
    <w:p w14:paraId="0EEF555D"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Budget vs Actual</w:t>
      </w:r>
    </w:p>
    <w:p w14:paraId="0EAA821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3E4D73C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Detailed Analysis</w:t>
      </w:r>
    </w:p>
    <w:p w14:paraId="3C5EDDA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Regional Analysis</w:t>
      </w:r>
    </w:p>
    <w:p w14:paraId="1E6A130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Transaction Analysis</w:t>
      </w:r>
    </w:p>
    <w:p w14:paraId="2E829943" w14:textId="77777777" w:rsidR="0043013D"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668D8B2" w14:textId="1B2349C2"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Microsoft's documentation specifically describes </w:t>
      </w:r>
      <w:r w:rsidRPr="00A524DC">
        <w:rPr>
          <w:rFonts w:ascii="Segoe UI" w:eastAsia="Times New Roman" w:hAnsi="Segoe UI" w:cs="Segoe UI"/>
          <w:b/>
          <w:bCs/>
          <w:color w:val="0D0D0D"/>
          <w:kern w:val="0"/>
          <w:lang w:eastAsia="en-IN"/>
          <w14:ligatures w14:val="none"/>
        </w:rPr>
        <w:t>sections</w:t>
      </w:r>
      <w:r w:rsidRPr="00A524DC">
        <w:rPr>
          <w:rFonts w:ascii="Segoe UI" w:eastAsia="Times New Roman" w:hAnsi="Segoe UI" w:cs="Segoe UI"/>
          <w:color w:val="0D0D0D"/>
          <w:kern w:val="0"/>
          <w:lang w:eastAsia="en-IN"/>
          <w14:ligatures w14:val="none"/>
        </w:rPr>
        <w:t> and navigation as part of the Org App experience. </w:t>
      </w:r>
    </w:p>
    <w:p w14:paraId="5F4E06BE"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This explains why you couldn't find the folder/section option in the App you created earlier.</w:t>
      </w:r>
    </w:p>
    <w:p w14:paraId="4F659E4F"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weren't missing a button.</w:t>
      </w:r>
    </w:p>
    <w:p w14:paraId="08771D23"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b/>
          <w:bCs/>
          <w:color w:val="0D0D0D"/>
          <w:kern w:val="0"/>
          <w:lang w:eastAsia="en-IN"/>
          <w14:ligatures w14:val="none"/>
        </w:rPr>
        <w:t>You created the traditional Workspace App, which has a different editing model.</w:t>
      </w:r>
    </w:p>
    <w:p w14:paraId="5CA5726C"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12BF1E8">
          <v:rect id="_x0000_i1080" style="width:0;height:1.5pt" o:hralign="center" o:hrstd="t" o:hr="t" fillcolor="#a0a0a0" stroked="f"/>
        </w:pict>
      </w:r>
    </w:p>
    <w:p w14:paraId="5223879A"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4. Access management is different too</w:t>
      </w:r>
    </w:p>
    <w:p w14:paraId="38160E24"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Both support audiences.</w:t>
      </w:r>
    </w:p>
    <w:p w14:paraId="412943D5"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example:</w:t>
      </w:r>
    </w:p>
    <w:p w14:paraId="7F40C3CB"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71C2A87" w14:textId="33D14B41"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Org App</w:t>
      </w:r>
    </w:p>
    <w:p w14:paraId="3E98695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780D0DF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Leadership</w:t>
      </w:r>
    </w:p>
    <w:p w14:paraId="27DD5F6D"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CFO Dashboard</w:t>
      </w:r>
    </w:p>
    <w:p w14:paraId="72A28FF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lastRenderedPageBreak/>
        <w:t xml:space="preserve">       │      └── Executive P&amp;L</w:t>
      </w:r>
    </w:p>
    <w:p w14:paraId="6179FFD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059114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Managers</w:t>
      </w:r>
    </w:p>
    <w:p w14:paraId="13F7DA4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P&amp;L</w:t>
      </w:r>
    </w:p>
    <w:p w14:paraId="267CE22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Revenue</w:t>
      </w:r>
    </w:p>
    <w:p w14:paraId="1FFDCE2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Budget</w:t>
      </w:r>
    </w:p>
    <w:p w14:paraId="66D9DCD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4EFB2DC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Analysts</w:t>
      </w:r>
    </w:p>
    <w:p w14:paraId="1518122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Revenue</w:t>
      </w:r>
    </w:p>
    <w:p w14:paraId="577DE48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Regional</w:t>
      </w:r>
    </w:p>
    <w:p w14:paraId="13B4A78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Detailed</w:t>
      </w:r>
    </w:p>
    <w:p w14:paraId="201F9341" w14:textId="77777777" w:rsidR="0043013D"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148C688C" w14:textId="72A43203"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can give different Entra groups access to different audiences.</w:t>
      </w:r>
    </w:p>
    <w:p w14:paraId="69938FA9"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example:</w:t>
      </w:r>
    </w:p>
    <w:p w14:paraId="7EE3DE47"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687AC2" w14:textId="77777777" w:rsidR="0043013D" w:rsidRDefault="0043013D"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FB2733" w14:textId="06D354CA"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PBI-FIN-LEADERSHIP</w:t>
      </w:r>
    </w:p>
    <w:p w14:paraId="2A1BC37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06259FD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Leadership Audience</w:t>
      </w:r>
    </w:p>
    <w:p w14:paraId="6C70DFA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40010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PBI-FIN-MANAGERS</w:t>
      </w:r>
    </w:p>
    <w:p w14:paraId="4F732ADA"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103FBC7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Managers Audience</w:t>
      </w:r>
    </w:p>
    <w:p w14:paraId="782E282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C8255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PBI-FIN-ANALYSTS</w:t>
      </w:r>
    </w:p>
    <w:p w14:paraId="224DFA3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483CD0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Analysts Audience</w:t>
      </w:r>
    </w:p>
    <w:p w14:paraId="447D6CD2" w14:textId="77777777" w:rsidR="0043013D"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F5CFA87" w14:textId="1AC485F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Org Apps support audience-specific content and navigation. </w:t>
      </w:r>
    </w:p>
    <w:p w14:paraId="5D03F258"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DEC2893">
          <v:rect id="_x0000_i1081" style="width:0;height:1.5pt" o:hralign="center" o:hrstd="t" o:hr="t" fillcolor="#a0a0a0" stroked="f"/>
        </w:pict>
      </w:r>
    </w:p>
    <w:p w14:paraId="7B7509FC"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5. A very important security difference</w:t>
      </w:r>
    </w:p>
    <w:p w14:paraId="540CF797" w14:textId="005407C3"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With an Org App, when a user gets access to an included Power BI report, they also get read access to its associated semantic model. This can even work when the semantic model is in another workspace. </w:t>
      </w:r>
    </w:p>
    <w:p w14:paraId="10833D31"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That's powerful, but you need to design your permissions carefully.</w:t>
      </w:r>
    </w:p>
    <w:p w14:paraId="15CF3268" w14:textId="77777777" w:rsidR="00A524DC" w:rsidRPr="0043013D"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example:</w:t>
      </w:r>
    </w:p>
    <w:p w14:paraId="34C2A425" w14:textId="77777777" w:rsidR="0043013D" w:rsidRPr="00A524DC"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48CD7CB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Org App</w:t>
      </w:r>
    </w:p>
    <w:p w14:paraId="0E35AC5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C21E3E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Sales Report</w:t>
      </w:r>
    </w:p>
    <w:p w14:paraId="7B31856F"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5D8F613"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Sales Semantic Model</w:t>
      </w:r>
    </w:p>
    <w:p w14:paraId="5F650F6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430C5D0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RLS</w:t>
      </w:r>
    </w:p>
    <w:p w14:paraId="4C59860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1775BAA"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User sees permitted rows</w:t>
      </w:r>
    </w:p>
    <w:p w14:paraId="27BF2FED" w14:textId="77777777" w:rsidR="0043013D" w:rsidRDefault="0043013D"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7B04472B" w14:textId="2A1FF9CE"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proofErr w:type="gramStart"/>
      <w:r w:rsidRPr="00A524DC">
        <w:rPr>
          <w:rFonts w:ascii="Segoe UI" w:eastAsia="Times New Roman" w:hAnsi="Segoe UI" w:cs="Segoe UI"/>
          <w:color w:val="0D0D0D"/>
          <w:kern w:val="0"/>
          <w:lang w:eastAsia="en-IN"/>
          <w14:ligatures w14:val="none"/>
        </w:rPr>
        <w:t>So</w:t>
      </w:r>
      <w:proofErr w:type="gramEnd"/>
      <w:r w:rsidRPr="00A524DC">
        <w:rPr>
          <w:rFonts w:ascii="Segoe UI" w:eastAsia="Times New Roman" w:hAnsi="Segoe UI" w:cs="Segoe UI"/>
          <w:color w:val="0D0D0D"/>
          <w:kern w:val="0"/>
          <w:lang w:eastAsia="en-IN"/>
          <w14:ligatures w14:val="none"/>
        </w:rPr>
        <w:t xml:space="preserve"> you should still use </w:t>
      </w:r>
      <w:r w:rsidRPr="00A524DC">
        <w:rPr>
          <w:rFonts w:ascii="Segoe UI" w:eastAsia="Times New Roman" w:hAnsi="Segoe UI" w:cs="Segoe UI"/>
          <w:b/>
          <w:bCs/>
          <w:color w:val="0D0D0D"/>
          <w:kern w:val="0"/>
          <w:lang w:eastAsia="en-IN"/>
          <w14:ligatures w14:val="none"/>
        </w:rPr>
        <w:t>RLS</w:t>
      </w:r>
      <w:r w:rsidRPr="00A524DC">
        <w:rPr>
          <w:rFonts w:ascii="Segoe UI" w:eastAsia="Times New Roman" w:hAnsi="Segoe UI" w:cs="Segoe UI"/>
          <w:color w:val="0D0D0D"/>
          <w:kern w:val="0"/>
          <w:lang w:eastAsia="en-IN"/>
          <w14:ligatures w14:val="none"/>
        </w:rPr>
        <w:t> when users need different data visibility.</w:t>
      </w:r>
    </w:p>
    <w:p w14:paraId="6E2B4896"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7DD5A56">
          <v:rect id="_x0000_i1082" style="width:0;height:1.5pt" o:hralign="center" o:hrstd="t" o:hr="t" fillcolor="#a0a0a0" stroked="f"/>
        </w:pict>
      </w:r>
    </w:p>
    <w:p w14:paraId="0D8C8806"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6. Another major difference: report updates</w:t>
      </w:r>
    </w:p>
    <w:p w14:paraId="634B0673" w14:textId="77777777" w:rsidR="00A524DC" w:rsidRPr="00A524DC" w:rsidRDefault="00A524DC" w:rsidP="00A524DC">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A524DC">
        <w:rPr>
          <w:rFonts w:ascii="Segoe UI" w:eastAsia="Times New Roman" w:hAnsi="Segoe UI" w:cs="Segoe UI"/>
          <w:b/>
          <w:bCs/>
          <w:color w:val="0D0D0D"/>
          <w:kern w:val="0"/>
          <w:lang w:eastAsia="en-IN"/>
          <w14:ligatures w14:val="none"/>
        </w:rPr>
        <w:t>Traditional Power BI App</w:t>
      </w:r>
    </w:p>
    <w:p w14:paraId="5043536D"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Suppose you modify your report:</w:t>
      </w:r>
    </w:p>
    <w:p w14:paraId="41E45AC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lastRenderedPageBreak/>
        <w:t>Report</w:t>
      </w:r>
    </w:p>
    <w:p w14:paraId="707B90D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4F71187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Publish to workspace</w:t>
      </w:r>
    </w:p>
    <w:p w14:paraId="40C497A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50F99B6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Update App</w:t>
      </w:r>
    </w:p>
    <w:p w14:paraId="12CBCD2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F8A525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Users see updated App</w:t>
      </w:r>
    </w:p>
    <w:p w14:paraId="6FDEB758" w14:textId="77777777" w:rsidR="00C73DEF" w:rsidRDefault="00C73DEF"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885D980" w14:textId="547A38B7" w:rsidR="00A524DC" w:rsidRPr="00C73DEF" w:rsidRDefault="00A524DC" w:rsidP="00A524DC">
      <w:pPr>
        <w:shd w:val="clear" w:color="auto" w:fill="FFFFFF"/>
        <w:spacing w:after="0" w:line="240" w:lineRule="auto"/>
        <w:rPr>
          <w:rFonts w:ascii="Segoe UI" w:eastAsia="Times New Roman" w:hAnsi="Segoe UI" w:cs="Segoe UI"/>
          <w:b/>
          <w:bCs/>
          <w:color w:val="5D5D5D"/>
          <w:kern w:val="0"/>
          <w:lang w:eastAsia="en-IN"/>
          <w14:ligatures w14:val="none"/>
        </w:rPr>
      </w:pPr>
      <w:r w:rsidRPr="00A524DC">
        <w:rPr>
          <w:rFonts w:ascii="Segoe UI" w:eastAsia="Times New Roman" w:hAnsi="Segoe UI" w:cs="Segoe UI"/>
          <w:color w:val="0D0D0D"/>
          <w:kern w:val="0"/>
          <w:lang w:eastAsia="en-IN"/>
          <w14:ligatures w14:val="none"/>
        </w:rPr>
        <w:t>The traditional App uses a published/versioned App experience. </w:t>
      </w:r>
    </w:p>
    <w:p w14:paraId="0D5CF1DF" w14:textId="77777777" w:rsidR="00C73DEF" w:rsidRDefault="00C73DEF" w:rsidP="00A524DC">
      <w:pPr>
        <w:shd w:val="clear" w:color="auto" w:fill="FFFFFF"/>
        <w:spacing w:after="0" w:line="240" w:lineRule="auto"/>
        <w:rPr>
          <w:rFonts w:ascii="Segoe UI" w:eastAsia="Times New Roman" w:hAnsi="Segoe UI" w:cs="Segoe UI"/>
          <w:b/>
          <w:bCs/>
          <w:color w:val="5D5D5D"/>
          <w:kern w:val="0"/>
          <w:sz w:val="27"/>
          <w:szCs w:val="27"/>
          <w:lang w:eastAsia="en-IN"/>
          <w14:ligatures w14:val="none"/>
        </w:rPr>
      </w:pPr>
    </w:p>
    <w:p w14:paraId="71F5F40A" w14:textId="77777777" w:rsidR="00A524DC" w:rsidRPr="00A524DC" w:rsidRDefault="00A524DC" w:rsidP="00A524DC">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A524DC">
        <w:rPr>
          <w:rFonts w:ascii="Segoe UI" w:eastAsia="Times New Roman" w:hAnsi="Segoe UI" w:cs="Segoe UI"/>
          <w:b/>
          <w:bCs/>
          <w:color w:val="0D0D0D"/>
          <w:kern w:val="0"/>
          <w:lang w:eastAsia="en-IN"/>
          <w14:ligatures w14:val="none"/>
        </w:rPr>
        <w:t>Org App</w:t>
      </w:r>
    </w:p>
    <w:p w14:paraId="03A01D18" w14:textId="145D06EE"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Org Apps include the </w:t>
      </w:r>
      <w:r w:rsidRPr="00A524DC">
        <w:rPr>
          <w:rFonts w:ascii="Segoe UI" w:eastAsia="Times New Roman" w:hAnsi="Segoe UI" w:cs="Segoe UI"/>
          <w:b/>
          <w:bCs/>
          <w:color w:val="0D0D0D"/>
          <w:kern w:val="0"/>
          <w:lang w:eastAsia="en-IN"/>
          <w14:ligatures w14:val="none"/>
        </w:rPr>
        <w:t>original workspace items</w:t>
      </w:r>
      <w:r w:rsidRPr="00A524DC">
        <w:rPr>
          <w:rFonts w:ascii="Segoe UI" w:eastAsia="Times New Roman" w:hAnsi="Segoe UI" w:cs="Segoe UI"/>
          <w:color w:val="0D0D0D"/>
          <w:kern w:val="0"/>
          <w:lang w:eastAsia="en-IN"/>
          <w14:ligatures w14:val="none"/>
        </w:rPr>
        <w:t>, rather than creating a versioned copy. Microsoft says changes to included items become visible to Org App viewers after you save the changes. </w:t>
      </w:r>
    </w:p>
    <w:p w14:paraId="3088E621"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That's an important operational difference.</w:t>
      </w:r>
    </w:p>
    <w:p w14:paraId="0EF1539D"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1DF3AEE">
          <v:rect id="_x0000_i1083" style="width:0;height:1.5pt" o:hralign="center" o:hrstd="t" o:hr="t" fillcolor="#a0a0a0" stroked="f"/>
        </w:pict>
      </w:r>
    </w:p>
    <w:p w14:paraId="5B21566C"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7. Another major difference: users don't install Org Apps</w:t>
      </w:r>
    </w:p>
    <w:p w14:paraId="28FD4367"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Traditional Power BI App:</w:t>
      </w:r>
    </w:p>
    <w:p w14:paraId="4DE009AB" w14:textId="77777777" w:rsidR="00C73DEF" w:rsidRDefault="00C73DEF"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70F9BEA" w14:textId="4FDF8AE3"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Designer</w:t>
      </w:r>
    </w:p>
    <w:p w14:paraId="4CDD1D2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59B41D0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Publish App</w:t>
      </w:r>
    </w:p>
    <w:p w14:paraId="6DCAC12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165FE72F"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User gets/installs App</w:t>
      </w:r>
    </w:p>
    <w:p w14:paraId="7834A19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1628A59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My Apps</w:t>
      </w:r>
    </w:p>
    <w:p w14:paraId="73821472" w14:textId="77777777" w:rsidR="00C73DEF" w:rsidRDefault="00C73DEF"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3065ED2C" w14:textId="26DFD1D8" w:rsidR="00A524DC" w:rsidRPr="00C73DEF"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Org App:</w:t>
      </w:r>
    </w:p>
    <w:p w14:paraId="119D1994" w14:textId="77777777" w:rsidR="00C73DEF" w:rsidRPr="00A524DC" w:rsidRDefault="00C73DEF"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51487DDC"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Designer</w:t>
      </w:r>
    </w:p>
    <w:p w14:paraId="651148B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631EC47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Create Org App item</w:t>
      </w:r>
    </w:p>
    <w:p w14:paraId="2E6396A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D96FF2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Grant access</w:t>
      </w:r>
    </w:p>
    <w:p w14:paraId="64C6378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34D2C2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User sees Org App</w:t>
      </w:r>
    </w:p>
    <w:p w14:paraId="1EE0AD10" w14:textId="77777777" w:rsidR="00C73DEF" w:rsidRDefault="00C73DEF"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p>
    <w:p w14:paraId="62A2D204" w14:textId="701B2CB1"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Users don't need to install an Org App in the same way. Microsoft says Org Apps appear as items and don't require installation. </w:t>
      </w:r>
    </w:p>
    <w:p w14:paraId="1B5FD01A"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BE4A44F">
          <v:rect id="_x0000_i1084" style="width:0;height:1.5pt" o:hralign="center" o:hrstd="t" o:hr="t" fillcolor="#a0a0a0" stroked="f"/>
        </w:pict>
      </w:r>
    </w:p>
    <w:p w14:paraId="45BF3775" w14:textId="77777777"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8. Can you have both?</w:t>
      </w:r>
    </w:p>
    <w:p w14:paraId="53BF5E51"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b/>
          <w:bCs/>
          <w:color w:val="0D0D0D"/>
          <w:kern w:val="0"/>
          <w:lang w:eastAsia="en-IN"/>
          <w14:ligatures w14:val="none"/>
        </w:rPr>
        <w:t>Yes.</w:t>
      </w:r>
    </w:p>
    <w:p w14:paraId="6F9228F5"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don't have to immediately replace your existing Power BI App.</w:t>
      </w:r>
    </w:p>
    <w:p w14:paraId="553A2F8C" w14:textId="3FEF1813"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Microsoft explicitly says workspace Apps and Org Apps can work alongside each other. </w:t>
      </w:r>
    </w:p>
    <w:p w14:paraId="47CD99A0" w14:textId="77777777" w:rsidR="007C0DFC" w:rsidRDefault="007C0DFC" w:rsidP="00A524DC">
      <w:pPr>
        <w:shd w:val="clear" w:color="auto" w:fill="FFFFFF"/>
        <w:spacing w:after="0" w:line="240" w:lineRule="auto"/>
        <w:rPr>
          <w:rFonts w:ascii="Segoe UI" w:eastAsia="Times New Roman" w:hAnsi="Segoe UI" w:cs="Segoe UI"/>
          <w:color w:val="0D0D0D"/>
          <w:kern w:val="0"/>
          <w:lang w:eastAsia="en-IN"/>
          <w14:ligatures w14:val="none"/>
        </w:rPr>
      </w:pPr>
    </w:p>
    <w:p w14:paraId="343EE11B" w14:textId="39929792"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example:</w:t>
      </w:r>
    </w:p>
    <w:p w14:paraId="6430A764" w14:textId="77777777" w:rsidR="007C0DFC" w:rsidRDefault="007C0DF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4E9B14" w14:textId="527B6DD0"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Finance Workspace</w:t>
      </w:r>
    </w:p>
    <w:p w14:paraId="41A0390A"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3AB9085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lastRenderedPageBreak/>
        <w:t>├── Reports</w:t>
      </w:r>
    </w:p>
    <w:p w14:paraId="6781543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P&amp;L</w:t>
      </w:r>
    </w:p>
    <w:p w14:paraId="678953D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Revenue</w:t>
      </w:r>
    </w:p>
    <w:p w14:paraId="1A625B5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 Budget</w:t>
      </w:r>
    </w:p>
    <w:p w14:paraId="4A56D23A"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7FCBC8B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Power BI App       ← Existing</w:t>
      </w:r>
    </w:p>
    <w:p w14:paraId="47DF356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591050B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Management Org App</w:t>
      </w:r>
    </w:p>
    <w:p w14:paraId="61F53AF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w:t>
      </w:r>
    </w:p>
    <w:p w14:paraId="17E428A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Finance Analyst Org App</w:t>
      </w:r>
    </w:p>
    <w:p w14:paraId="26F8E32B" w14:textId="77777777" w:rsidR="00A524DC" w:rsidRPr="00A524DC" w:rsidRDefault="00547E21" w:rsidP="00A524DC">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D806177">
          <v:rect id="_x0000_i1085" style="width:0;height:1.5pt" o:hralign="center" o:hrstd="t" o:hr="t" fillcolor="#a0a0a0" stroked="f"/>
        </w:pict>
      </w:r>
    </w:p>
    <w:p w14:paraId="00009E27" w14:textId="77777777" w:rsidR="007C0DFC" w:rsidRDefault="007C0DF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p>
    <w:p w14:paraId="352FA131" w14:textId="3E23D71F" w:rsidR="00A524DC" w:rsidRPr="00A524DC" w:rsidRDefault="00A524DC" w:rsidP="00A524DC">
      <w:pPr>
        <w:shd w:val="clear" w:color="auto" w:fill="FFFFFF"/>
        <w:spacing w:after="0" w:line="240" w:lineRule="auto"/>
        <w:outlineLvl w:val="0"/>
        <w:rPr>
          <w:rFonts w:ascii="Segoe UI" w:eastAsia="Times New Roman" w:hAnsi="Segoe UI" w:cs="Segoe UI"/>
          <w:b/>
          <w:bCs/>
          <w:color w:val="0D0D0D"/>
          <w:kern w:val="36"/>
          <w:lang w:eastAsia="en-IN"/>
          <w14:ligatures w14:val="none"/>
        </w:rPr>
      </w:pPr>
      <w:r w:rsidRPr="00A524DC">
        <w:rPr>
          <w:rFonts w:ascii="Segoe UI" w:eastAsia="Times New Roman" w:hAnsi="Segoe UI" w:cs="Segoe UI"/>
          <w:b/>
          <w:bCs/>
          <w:color w:val="0D0D0D"/>
          <w:kern w:val="36"/>
          <w:lang w:eastAsia="en-IN"/>
          <w14:ligatures w14:val="none"/>
        </w:rPr>
        <w:t>Which one should you use?</w:t>
      </w:r>
    </w:p>
    <w:p w14:paraId="7F47B3F5"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For </w:t>
      </w:r>
      <w:r w:rsidRPr="00A524DC">
        <w:rPr>
          <w:rFonts w:ascii="Segoe UI" w:eastAsia="Times New Roman" w:hAnsi="Segoe UI" w:cs="Segoe UI"/>
          <w:b/>
          <w:bCs/>
          <w:color w:val="0D0D0D"/>
          <w:kern w:val="0"/>
          <w:lang w:eastAsia="en-IN"/>
          <w14:ligatures w14:val="none"/>
        </w:rPr>
        <w:t>your specific requirement</w:t>
      </w:r>
      <w:r w:rsidRPr="00A524DC">
        <w:rPr>
          <w:rFonts w:ascii="Segoe UI" w:eastAsia="Times New Roman" w:hAnsi="Segoe UI" w:cs="Segoe UI"/>
          <w:color w:val="0D0D0D"/>
          <w:kern w:val="0"/>
          <w:lang w:eastAsia="en-IN"/>
          <w14:ligatures w14:val="none"/>
        </w:rPr>
        <w:t>, I'd lean toward </w:t>
      </w:r>
      <w:r w:rsidRPr="00A524DC">
        <w:rPr>
          <w:rFonts w:ascii="Segoe UI" w:eastAsia="Times New Roman" w:hAnsi="Segoe UI" w:cs="Segoe UI"/>
          <w:b/>
          <w:bCs/>
          <w:color w:val="0D0D0D"/>
          <w:kern w:val="0"/>
          <w:lang w:eastAsia="en-IN"/>
          <w14:ligatures w14:val="none"/>
        </w:rPr>
        <w:t>Org App</w:t>
      </w:r>
      <w:r w:rsidRPr="00A524DC">
        <w:rPr>
          <w:rFonts w:ascii="Segoe UI" w:eastAsia="Times New Roman" w:hAnsi="Segoe UI" w:cs="Segoe UI"/>
          <w:color w:val="0D0D0D"/>
          <w:kern w:val="0"/>
          <w:lang w:eastAsia="en-IN"/>
          <w14:ligatures w14:val="none"/>
        </w:rPr>
        <w:t> if your tenant/workspace has it available.</w:t>
      </w:r>
    </w:p>
    <w:p w14:paraId="7CCFB210"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You want:</w:t>
      </w:r>
    </w:p>
    <w:p w14:paraId="46EF1DF4"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Reports already in a workspace</w:t>
      </w:r>
    </w:p>
    <w:p w14:paraId="5E5CE325"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Folder/section-style organization</w:t>
      </w:r>
    </w:p>
    <w:p w14:paraId="2C82E38D"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Different audiences</w:t>
      </w:r>
    </w:p>
    <w:p w14:paraId="34605B49"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Entra security groups</w:t>
      </w:r>
    </w:p>
    <w:p w14:paraId="6F9AC8CC"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Good navigation</w:t>
      </w:r>
    </w:p>
    <w:p w14:paraId="20162CAD"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Potentially multiple apps for different business groups</w:t>
      </w:r>
    </w:p>
    <w:p w14:paraId="0DBCB85A" w14:textId="77777777" w:rsidR="00A524DC" w:rsidRPr="00A524DC" w:rsidRDefault="00A524DC" w:rsidP="00A524DC">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Power BI/Fabric as the longer-term platform</w:t>
      </w:r>
    </w:p>
    <w:p w14:paraId="1BF8FD75" w14:textId="292CA0C4" w:rsid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Org Apps are designed for exactly this more flexible model. </w:t>
      </w:r>
    </w:p>
    <w:p w14:paraId="636C7385" w14:textId="77777777" w:rsidR="007C0DFC" w:rsidRPr="00A524DC" w:rsidRDefault="007C0DFC" w:rsidP="00A524DC">
      <w:pPr>
        <w:shd w:val="clear" w:color="auto" w:fill="FFFFFF"/>
        <w:spacing w:after="0" w:line="240" w:lineRule="auto"/>
        <w:rPr>
          <w:rFonts w:ascii="Segoe UI" w:eastAsia="Times New Roman" w:hAnsi="Segoe UI" w:cs="Segoe UI"/>
          <w:color w:val="0D0D0D"/>
          <w:kern w:val="0"/>
          <w:lang w:eastAsia="en-IN"/>
          <w14:ligatures w14:val="none"/>
        </w:rPr>
      </w:pPr>
    </w:p>
    <w:p w14:paraId="3A204427" w14:textId="77777777" w:rsidR="00A524DC" w:rsidRPr="00A524DC" w:rsidRDefault="00A524DC" w:rsidP="00A524DC">
      <w:pPr>
        <w:shd w:val="clear" w:color="auto" w:fill="FFFFFF"/>
        <w:spacing w:after="0" w:line="240" w:lineRule="auto"/>
        <w:outlineLvl w:val="2"/>
        <w:rPr>
          <w:rFonts w:ascii="Segoe UI" w:eastAsia="Times New Roman" w:hAnsi="Segoe UI" w:cs="Segoe UI"/>
          <w:b/>
          <w:bCs/>
          <w:color w:val="0D0D0D"/>
          <w:kern w:val="0"/>
          <w:lang w:eastAsia="en-IN"/>
          <w14:ligatures w14:val="none"/>
        </w:rPr>
      </w:pPr>
      <w:r w:rsidRPr="00A524DC">
        <w:rPr>
          <w:rFonts w:ascii="Segoe UI" w:eastAsia="Times New Roman" w:hAnsi="Segoe UI" w:cs="Segoe UI"/>
          <w:b/>
          <w:bCs/>
          <w:color w:val="0D0D0D"/>
          <w:kern w:val="0"/>
          <w:lang w:eastAsia="en-IN"/>
          <w14:ligatures w14:val="none"/>
        </w:rPr>
        <w:t>Recommended architecture</w:t>
      </w:r>
    </w:p>
    <w:p w14:paraId="02E34D0F" w14:textId="77777777" w:rsid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I'd structure it like this:</w:t>
      </w:r>
    </w:p>
    <w:p w14:paraId="45A3F611" w14:textId="77777777" w:rsidR="007C0DFC" w:rsidRPr="00A524DC" w:rsidRDefault="007C0DFC" w:rsidP="00A524DC">
      <w:pPr>
        <w:shd w:val="clear" w:color="auto" w:fill="FFFFFF"/>
        <w:spacing w:after="0" w:line="240" w:lineRule="auto"/>
        <w:rPr>
          <w:rFonts w:ascii="Segoe UI" w:eastAsia="Times New Roman" w:hAnsi="Segoe UI" w:cs="Segoe UI"/>
          <w:color w:val="0D0D0D"/>
          <w:kern w:val="0"/>
          <w:lang w:eastAsia="en-IN"/>
          <w14:ligatures w14:val="none"/>
        </w:rPr>
      </w:pPr>
    </w:p>
    <w:p w14:paraId="650FF77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Finance Workspace</w:t>
      </w:r>
    </w:p>
    <w:p w14:paraId="309560D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6DB18D1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4F7FB6C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7192D18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P&amp;L Report        Revenue Report       Budget Report</w:t>
      </w:r>
    </w:p>
    <w:p w14:paraId="287CB92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53D6EA5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76E93D7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6CE8A02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Finance Org App</w:t>
      </w:r>
    </w:p>
    <w:p w14:paraId="3353E2FD"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437C506"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5A8E4B19"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1FE3E8B5"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Leadership         Managers         Analysts</w:t>
      </w:r>
    </w:p>
    <w:p w14:paraId="05632D7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Audience          </w:t>
      </w:r>
      <w:proofErr w:type="spellStart"/>
      <w:r w:rsidRPr="00A524DC">
        <w:rPr>
          <w:rFonts w:ascii="Courier New" w:eastAsia="Times New Roman" w:hAnsi="Courier New" w:cs="Courier New"/>
          <w:color w:val="0D0D0D"/>
          <w:kern w:val="0"/>
          <w:sz w:val="20"/>
          <w:szCs w:val="20"/>
          <w:lang w:eastAsia="en-IN"/>
          <w14:ligatures w14:val="none"/>
        </w:rPr>
        <w:t>Audience</w:t>
      </w:r>
      <w:proofErr w:type="spellEnd"/>
      <w:r w:rsidRPr="00A524DC">
        <w:rPr>
          <w:rFonts w:ascii="Courier New" w:eastAsia="Times New Roman" w:hAnsi="Courier New" w:cs="Courier New"/>
          <w:color w:val="0D0D0D"/>
          <w:kern w:val="0"/>
          <w:sz w:val="20"/>
          <w:szCs w:val="20"/>
          <w:lang w:eastAsia="en-IN"/>
          <w14:ligatures w14:val="none"/>
        </w:rPr>
        <w:t xml:space="preserve">          </w:t>
      </w:r>
      <w:proofErr w:type="spellStart"/>
      <w:r w:rsidRPr="00A524DC">
        <w:rPr>
          <w:rFonts w:ascii="Courier New" w:eastAsia="Times New Roman" w:hAnsi="Courier New" w:cs="Courier New"/>
          <w:color w:val="0D0D0D"/>
          <w:kern w:val="0"/>
          <w:sz w:val="20"/>
          <w:szCs w:val="20"/>
          <w:lang w:eastAsia="en-IN"/>
          <w14:ligatures w14:val="none"/>
        </w:rPr>
        <w:t>Audience</w:t>
      </w:r>
      <w:proofErr w:type="spellEnd"/>
    </w:p>
    <w:p w14:paraId="48D2F8AE"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609B00A1"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3573FD0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Executive         Financial         Detailed</w:t>
      </w:r>
    </w:p>
    <w:p w14:paraId="3DBEB58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Reports           </w:t>
      </w:r>
      <w:proofErr w:type="spellStart"/>
      <w:r w:rsidRPr="00A524DC">
        <w:rPr>
          <w:rFonts w:ascii="Courier New" w:eastAsia="Times New Roman" w:hAnsi="Courier New" w:cs="Courier New"/>
          <w:color w:val="0D0D0D"/>
          <w:kern w:val="0"/>
          <w:sz w:val="20"/>
          <w:szCs w:val="20"/>
          <w:lang w:eastAsia="en-IN"/>
          <w14:ligatures w14:val="none"/>
        </w:rPr>
        <w:t>Reports</w:t>
      </w:r>
      <w:proofErr w:type="spellEnd"/>
      <w:r w:rsidRPr="00A524DC">
        <w:rPr>
          <w:rFonts w:ascii="Courier New" w:eastAsia="Times New Roman" w:hAnsi="Courier New" w:cs="Courier New"/>
          <w:color w:val="0D0D0D"/>
          <w:kern w:val="0"/>
          <w:sz w:val="20"/>
          <w:szCs w:val="20"/>
          <w:lang w:eastAsia="en-IN"/>
          <w14:ligatures w14:val="none"/>
        </w:rPr>
        <w:t xml:space="preserve">           </w:t>
      </w:r>
      <w:proofErr w:type="spellStart"/>
      <w:r w:rsidRPr="00A524DC">
        <w:rPr>
          <w:rFonts w:ascii="Courier New" w:eastAsia="Times New Roman" w:hAnsi="Courier New" w:cs="Courier New"/>
          <w:color w:val="0D0D0D"/>
          <w:kern w:val="0"/>
          <w:sz w:val="20"/>
          <w:szCs w:val="20"/>
          <w:lang w:eastAsia="en-IN"/>
          <w14:ligatures w14:val="none"/>
        </w:rPr>
        <w:t>Reports</w:t>
      </w:r>
      <w:proofErr w:type="spellEnd"/>
    </w:p>
    <w:p w14:paraId="584700E4"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                │                │</w:t>
      </w:r>
    </w:p>
    <w:p w14:paraId="36FA068B"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0D9C290"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2D09CD67"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RLS</w:t>
      </w:r>
    </w:p>
    <w:p w14:paraId="6C19C002"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t xml:space="preserve">                           ↓</w:t>
      </w:r>
    </w:p>
    <w:p w14:paraId="32E7F388" w14:textId="77777777" w:rsidR="00A524DC" w:rsidRPr="00A524DC" w:rsidRDefault="00A524DC" w:rsidP="00A524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524DC">
        <w:rPr>
          <w:rFonts w:ascii="Courier New" w:eastAsia="Times New Roman" w:hAnsi="Courier New" w:cs="Courier New"/>
          <w:color w:val="0D0D0D"/>
          <w:kern w:val="0"/>
          <w:sz w:val="20"/>
          <w:szCs w:val="20"/>
          <w:lang w:eastAsia="en-IN"/>
          <w14:ligatures w14:val="none"/>
        </w:rPr>
        <w:lastRenderedPageBreak/>
        <w:t xml:space="preserve">                    Actual data access</w:t>
      </w:r>
    </w:p>
    <w:p w14:paraId="5AB05B72" w14:textId="77777777" w:rsidR="000B7D66" w:rsidRDefault="000B7D66" w:rsidP="00A524DC">
      <w:pPr>
        <w:shd w:val="clear" w:color="auto" w:fill="FFFFFF"/>
        <w:spacing w:after="0" w:line="240" w:lineRule="auto"/>
        <w:rPr>
          <w:rFonts w:ascii="Segoe UI" w:eastAsia="Times New Roman" w:hAnsi="Segoe UI" w:cs="Segoe UI"/>
          <w:b/>
          <w:bCs/>
          <w:color w:val="0D0D0D"/>
          <w:kern w:val="0"/>
          <w:sz w:val="27"/>
          <w:szCs w:val="27"/>
          <w:lang w:eastAsia="en-IN"/>
          <w14:ligatures w14:val="none"/>
        </w:rPr>
      </w:pPr>
    </w:p>
    <w:p w14:paraId="077663FA" w14:textId="12156AD6"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b/>
          <w:bCs/>
          <w:color w:val="0D0D0D"/>
          <w:kern w:val="0"/>
          <w:lang w:eastAsia="en-IN"/>
          <w14:ligatures w14:val="none"/>
        </w:rPr>
        <w:t>In short:</w:t>
      </w:r>
      <w:r w:rsidRPr="00A524DC">
        <w:rPr>
          <w:rFonts w:ascii="Segoe UI" w:eastAsia="Times New Roman" w:hAnsi="Segoe UI" w:cs="Segoe UI"/>
          <w:color w:val="0D0D0D"/>
          <w:kern w:val="0"/>
          <w:lang w:eastAsia="en-IN"/>
          <w14:ligatures w14:val="none"/>
        </w:rPr>
        <w:t> your existing </w:t>
      </w:r>
      <w:r w:rsidRPr="00A524DC">
        <w:rPr>
          <w:rFonts w:ascii="Segoe UI" w:eastAsia="Times New Roman" w:hAnsi="Segoe UI" w:cs="Segoe UI"/>
          <w:b/>
          <w:bCs/>
          <w:color w:val="0D0D0D"/>
          <w:kern w:val="0"/>
          <w:lang w:eastAsia="en-IN"/>
          <w14:ligatures w14:val="none"/>
        </w:rPr>
        <w:t>Power BI App isn't wrong</w:t>
      </w:r>
      <w:r w:rsidRPr="00A524DC">
        <w:rPr>
          <w:rFonts w:ascii="Segoe UI" w:eastAsia="Times New Roman" w:hAnsi="Segoe UI" w:cs="Segoe UI"/>
          <w:color w:val="0D0D0D"/>
          <w:kern w:val="0"/>
          <w:lang w:eastAsia="en-IN"/>
          <w14:ligatures w14:val="none"/>
        </w:rPr>
        <w:t>. It's the traditional Workspace App. But because you specifically want </w:t>
      </w:r>
      <w:r w:rsidRPr="00A524DC">
        <w:rPr>
          <w:rFonts w:ascii="Segoe UI" w:eastAsia="Times New Roman" w:hAnsi="Segoe UI" w:cs="Segoe UI"/>
          <w:b/>
          <w:bCs/>
          <w:color w:val="0D0D0D"/>
          <w:kern w:val="0"/>
          <w:lang w:eastAsia="en-IN"/>
          <w14:ligatures w14:val="none"/>
        </w:rPr>
        <w:t>sections/folders + flexible navigation + multiple app experiences within the same workspace</w:t>
      </w:r>
      <w:r w:rsidRPr="00A524DC">
        <w:rPr>
          <w:rFonts w:ascii="Segoe UI" w:eastAsia="Times New Roman" w:hAnsi="Segoe UI" w:cs="Segoe UI"/>
          <w:color w:val="0D0D0D"/>
          <w:kern w:val="0"/>
          <w:lang w:eastAsia="en-IN"/>
          <w14:ligatures w14:val="none"/>
        </w:rPr>
        <w:t>, </w:t>
      </w:r>
      <w:r w:rsidRPr="00A524DC">
        <w:rPr>
          <w:rFonts w:ascii="Segoe UI" w:eastAsia="Times New Roman" w:hAnsi="Segoe UI" w:cs="Segoe UI"/>
          <w:b/>
          <w:bCs/>
          <w:color w:val="0D0D0D"/>
          <w:kern w:val="0"/>
          <w:lang w:eastAsia="en-IN"/>
          <w14:ligatures w14:val="none"/>
        </w:rPr>
        <w:t>Org App is the newer and more suitable model</w:t>
      </w:r>
      <w:r w:rsidRPr="00A524DC">
        <w:rPr>
          <w:rFonts w:ascii="Segoe UI" w:eastAsia="Times New Roman" w:hAnsi="Segoe UI" w:cs="Segoe UI"/>
          <w:color w:val="0D0D0D"/>
          <w:kern w:val="0"/>
          <w:lang w:eastAsia="en-IN"/>
          <w14:ligatures w14:val="none"/>
        </w:rPr>
        <w:t>.</w:t>
      </w:r>
    </w:p>
    <w:p w14:paraId="63E630CE" w14:textId="77777777" w:rsidR="00A524DC" w:rsidRPr="00A524DC" w:rsidRDefault="00A524DC" w:rsidP="00A524DC">
      <w:pPr>
        <w:shd w:val="clear" w:color="auto" w:fill="FFFFFF"/>
        <w:spacing w:after="0" w:line="240" w:lineRule="auto"/>
        <w:rPr>
          <w:rFonts w:ascii="Segoe UI" w:eastAsia="Times New Roman" w:hAnsi="Segoe UI" w:cs="Segoe UI"/>
          <w:color w:val="0D0D0D"/>
          <w:kern w:val="0"/>
          <w:lang w:eastAsia="en-IN"/>
          <w14:ligatures w14:val="none"/>
        </w:rPr>
      </w:pPr>
      <w:r w:rsidRPr="00A524DC">
        <w:rPr>
          <w:rFonts w:ascii="Segoe UI" w:eastAsia="Times New Roman" w:hAnsi="Segoe UI" w:cs="Segoe UI"/>
          <w:color w:val="0D0D0D"/>
          <w:kern w:val="0"/>
          <w:lang w:eastAsia="en-IN"/>
          <w14:ligatures w14:val="none"/>
        </w:rPr>
        <w:t>If you want, I can next show you </w:t>
      </w:r>
      <w:r w:rsidRPr="00A524DC">
        <w:rPr>
          <w:rFonts w:ascii="Segoe UI" w:eastAsia="Times New Roman" w:hAnsi="Segoe UI" w:cs="Segoe UI"/>
          <w:b/>
          <w:bCs/>
          <w:color w:val="0D0D0D"/>
          <w:kern w:val="0"/>
          <w:lang w:eastAsia="en-IN"/>
          <w14:ligatures w14:val="none"/>
        </w:rPr>
        <w:t>exactly how to create an Org App from your existing workspace and add your existing </w:t>
      </w:r>
      <w:r w:rsidRPr="00A524DC">
        <w:rPr>
          <w:rFonts w:ascii="Segoe UI" w:eastAsia="Times New Roman" w:hAnsi="Segoe UI" w:cs="Segoe UI"/>
          <w:color w:val="0D0D0D"/>
          <w:kern w:val="0"/>
          <w:sz w:val="18"/>
          <w:szCs w:val="18"/>
          <w:lang w:eastAsia="en-IN"/>
          <w14:ligatures w14:val="none"/>
        </w:rPr>
        <w:t>Finance Dashboard</w:t>
      </w:r>
      <w:r w:rsidRPr="00A524DC">
        <w:rPr>
          <w:rFonts w:ascii="Segoe UI" w:eastAsia="Times New Roman" w:hAnsi="Segoe UI" w:cs="Segoe UI"/>
          <w:b/>
          <w:bCs/>
          <w:color w:val="0D0D0D"/>
          <w:kern w:val="0"/>
          <w:lang w:eastAsia="en-IN"/>
          <w14:ligatures w14:val="none"/>
        </w:rPr>
        <w:t>, </w:t>
      </w:r>
      <w:r w:rsidRPr="00A524DC">
        <w:rPr>
          <w:rFonts w:ascii="Segoe UI" w:eastAsia="Times New Roman" w:hAnsi="Segoe UI" w:cs="Segoe UI"/>
          <w:color w:val="0D0D0D"/>
          <w:kern w:val="0"/>
          <w:sz w:val="18"/>
          <w:szCs w:val="18"/>
          <w:lang w:eastAsia="en-IN"/>
          <w14:ligatures w14:val="none"/>
        </w:rPr>
        <w:t>P&amp;L Report</w:t>
      </w:r>
      <w:r w:rsidRPr="00A524DC">
        <w:rPr>
          <w:rFonts w:ascii="Segoe UI" w:eastAsia="Times New Roman" w:hAnsi="Segoe UI" w:cs="Segoe UI"/>
          <w:b/>
          <w:bCs/>
          <w:color w:val="0D0D0D"/>
          <w:kern w:val="0"/>
          <w:lang w:eastAsia="en-IN"/>
          <w14:ligatures w14:val="none"/>
        </w:rPr>
        <w:t>, and </w:t>
      </w:r>
      <w:r w:rsidRPr="00A524DC">
        <w:rPr>
          <w:rFonts w:ascii="Segoe UI" w:eastAsia="Times New Roman" w:hAnsi="Segoe UI" w:cs="Segoe UI"/>
          <w:color w:val="0D0D0D"/>
          <w:kern w:val="0"/>
          <w:sz w:val="18"/>
          <w:szCs w:val="18"/>
          <w:lang w:eastAsia="en-IN"/>
          <w14:ligatures w14:val="none"/>
        </w:rPr>
        <w:t>Revenue Analysis</w:t>
      </w:r>
      <w:r w:rsidRPr="00A524DC">
        <w:rPr>
          <w:rFonts w:ascii="Segoe UI" w:eastAsia="Times New Roman" w:hAnsi="Segoe UI" w:cs="Segoe UI"/>
          <w:b/>
          <w:bCs/>
          <w:color w:val="0D0D0D"/>
          <w:kern w:val="0"/>
          <w:lang w:eastAsia="en-IN"/>
          <w14:ligatures w14:val="none"/>
        </w:rPr>
        <w:t> into sections</w:t>
      </w:r>
      <w:r w:rsidRPr="00A524DC">
        <w:rPr>
          <w:rFonts w:ascii="Segoe UI" w:eastAsia="Times New Roman" w:hAnsi="Segoe UI" w:cs="Segoe UI"/>
          <w:color w:val="0D0D0D"/>
          <w:kern w:val="0"/>
          <w:lang w:eastAsia="en-IN"/>
          <w14:ligatures w14:val="none"/>
        </w:rPr>
        <w:t>, including how to configure the audiences and Entra groups.</w:t>
      </w:r>
    </w:p>
    <w:p w14:paraId="591EFB42" w14:textId="77777777" w:rsidR="005E3761" w:rsidRPr="000B7D66" w:rsidRDefault="005E3761"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73EB046F" w14:textId="77777777" w:rsidR="00155D06" w:rsidRDefault="00155D06"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110BCA71" w14:textId="77777777" w:rsidR="00305A7C" w:rsidRDefault="00305A7C" w:rsidP="00A524DC">
      <w:pPr>
        <w:pBdr>
          <w:bottom w:val="single" w:sz="6" w:space="1" w:color="auto"/>
        </w:pBd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516269F8" w14:textId="77777777" w:rsidR="00305A7C" w:rsidRDefault="00305A7C"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1B14383C" w14:textId="77777777" w:rsidR="00305A7C" w:rsidRDefault="00305A7C"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61B5EF15" w14:textId="77777777" w:rsidR="009D77E1" w:rsidRDefault="009D77E1" w:rsidP="009D77E1">
      <w:pPr>
        <w:shd w:val="clear" w:color="auto" w:fill="FFFFFF"/>
        <w:spacing w:after="0" w:afterAutospacing="1" w:line="240" w:lineRule="auto"/>
        <w:rPr>
          <w:rFonts w:ascii="Segoe UI" w:eastAsia="Times New Roman" w:hAnsi="Segoe UI" w:cs="Segoe UI"/>
          <w:color w:val="0D0D0D"/>
          <w:kern w:val="0"/>
          <w:lang w:eastAsia="en-IN"/>
          <w14:ligatures w14:val="none"/>
        </w:rPr>
      </w:pPr>
    </w:p>
    <w:p w14:paraId="377B1324" w14:textId="0A583F16" w:rsidR="009D77E1" w:rsidRPr="009D77E1" w:rsidRDefault="009D77E1" w:rsidP="009D77E1">
      <w:pPr>
        <w:shd w:val="clear" w:color="auto" w:fill="FFFFFF"/>
        <w:spacing w:after="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Yes. One important correction before the script: </w:t>
      </w:r>
      <w:r w:rsidRPr="009D77E1">
        <w:rPr>
          <w:rFonts w:ascii="Segoe UI" w:eastAsia="Times New Roman" w:hAnsi="Segoe UI" w:cs="Segoe UI"/>
          <w:b/>
          <w:bCs/>
          <w:color w:val="0D0D0D"/>
          <w:kern w:val="0"/>
          <w:lang w:eastAsia="en-IN"/>
          <w14:ligatures w14:val="none"/>
        </w:rPr>
        <w:t xml:space="preserve">Power BI currently documents </w:t>
      </w:r>
      <w:proofErr w:type="spellStart"/>
      <w:r w:rsidRPr="009D77E1">
        <w:rPr>
          <w:rFonts w:ascii="Segoe UI" w:eastAsia="Times New Roman" w:hAnsi="Segoe UI" w:cs="Segoe UI"/>
          <w:b/>
          <w:bCs/>
          <w:color w:val="0D0D0D"/>
          <w:kern w:val="0"/>
          <w:lang w:eastAsia="en-IN"/>
          <w14:ligatures w14:val="none"/>
        </w:rPr>
        <w:t>an</w:t>
      </w:r>
      <w:proofErr w:type="spellEnd"/>
      <w:r w:rsidRPr="009D77E1">
        <w:rPr>
          <w:rFonts w:ascii="Segoe UI" w:eastAsia="Times New Roman" w:hAnsi="Segoe UI" w:cs="Segoe UI"/>
          <w:b/>
          <w:bCs/>
          <w:color w:val="0D0D0D"/>
          <w:kern w:val="0"/>
          <w:lang w:eastAsia="en-IN"/>
          <w14:ligatures w14:val="none"/>
        </w:rPr>
        <w:t xml:space="preserve"> Admin API for app-level principals, but not a documented REST API that directly returns </w:t>
      </w:r>
      <w:r w:rsidRPr="009D77E1">
        <w:rPr>
          <w:rFonts w:ascii="inherit" w:eastAsia="Times New Roman" w:hAnsi="inherit" w:cs="Courier New"/>
          <w:color w:val="0D0D0D"/>
          <w:kern w:val="0"/>
          <w:sz w:val="20"/>
          <w:szCs w:val="20"/>
          <w:lang w:eastAsia="en-IN"/>
          <w14:ligatures w14:val="none"/>
        </w:rPr>
        <w:t>App → Audience → Users</w:t>
      </w:r>
      <w:r w:rsidRPr="009D77E1">
        <w:rPr>
          <w:rFonts w:ascii="Segoe UI" w:eastAsia="Times New Roman" w:hAnsi="Segoe UI" w:cs="Segoe UI"/>
          <w:b/>
          <w:bCs/>
          <w:color w:val="0D0D0D"/>
          <w:kern w:val="0"/>
          <w:lang w:eastAsia="en-IN"/>
          <w14:ligatures w14:val="none"/>
        </w:rPr>
        <w:t>.</w:t>
      </w:r>
      <w:r w:rsidRPr="009D77E1">
        <w:rPr>
          <w:rFonts w:ascii="Segoe UI" w:eastAsia="Times New Roman" w:hAnsi="Segoe UI" w:cs="Segoe UI"/>
          <w:color w:val="0D0D0D"/>
          <w:kern w:val="0"/>
          <w:lang w:eastAsia="en-IN"/>
          <w14:ligatures w14:val="none"/>
        </w:rPr>
        <w:t> The app API returns users/groups with access to the app, while Microsoft Graph can expand groups into members. </w:t>
      </w:r>
    </w:p>
    <w:p w14:paraId="079A2339"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9D77E1">
        <w:rPr>
          <w:rFonts w:ascii="Segoe UI" w:eastAsia="Times New Roman" w:hAnsi="Segoe UI" w:cs="Segoe UI"/>
          <w:color w:val="0D0D0D"/>
          <w:kern w:val="0"/>
          <w:lang w:eastAsia="en-IN"/>
          <w14:ligatures w14:val="none"/>
        </w:rPr>
        <w:t>So</w:t>
      </w:r>
      <w:proofErr w:type="gramEnd"/>
      <w:r w:rsidRPr="009D77E1">
        <w:rPr>
          <w:rFonts w:ascii="Segoe UI" w:eastAsia="Times New Roman" w:hAnsi="Segoe UI" w:cs="Segoe UI"/>
          <w:color w:val="0D0D0D"/>
          <w:kern w:val="0"/>
          <w:lang w:eastAsia="en-IN"/>
          <w14:ligatures w14:val="none"/>
        </w:rPr>
        <w:t xml:space="preserve"> the safest script is:</w:t>
      </w:r>
    </w:p>
    <w:p w14:paraId="3F45FEB3"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b/>
          <w:bCs/>
          <w:color w:val="0D0D0D"/>
          <w:kern w:val="0"/>
          <w:lang w:eastAsia="en-IN"/>
          <w14:ligatures w14:val="none"/>
        </w:rPr>
        <w:t>Power BI App → principals/groups → expand Entra groups → individual users → CSV</w:t>
      </w:r>
    </w:p>
    <w:p w14:paraId="7B48ED52"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It will also handle </w:t>
      </w:r>
      <w:r w:rsidRPr="009D77E1">
        <w:rPr>
          <w:rFonts w:ascii="Segoe UI" w:eastAsia="Times New Roman" w:hAnsi="Segoe UI" w:cs="Segoe UI"/>
          <w:b/>
          <w:bCs/>
          <w:color w:val="0D0D0D"/>
          <w:kern w:val="0"/>
          <w:lang w:eastAsia="en-IN"/>
          <w14:ligatures w14:val="none"/>
        </w:rPr>
        <w:t>nested groups</w:t>
      </w:r>
      <w:r w:rsidRPr="009D77E1">
        <w:rPr>
          <w:rFonts w:ascii="Segoe UI" w:eastAsia="Times New Roman" w:hAnsi="Segoe UI" w:cs="Segoe UI"/>
          <w:color w:val="0D0D0D"/>
          <w:kern w:val="0"/>
          <w:lang w:eastAsia="en-IN"/>
          <w14:ligatures w14:val="none"/>
        </w:rPr>
        <w:t>.</w:t>
      </w:r>
    </w:p>
    <w:p w14:paraId="37C549E4" w14:textId="77777777" w:rsidR="009D77E1" w:rsidRPr="009D77E1" w:rsidRDefault="009D77E1" w:rsidP="009D77E1">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r w:rsidRPr="009D77E1">
        <w:rPr>
          <w:rFonts w:ascii="Segoe UI" w:eastAsia="Times New Roman" w:hAnsi="Segoe UI" w:cs="Segoe UI"/>
          <w:b/>
          <w:bCs/>
          <w:color w:val="0D0D0D"/>
          <w:kern w:val="0"/>
          <w:sz w:val="36"/>
          <w:szCs w:val="36"/>
          <w:lang w:eastAsia="en-IN"/>
          <w14:ligatures w14:val="none"/>
        </w:rPr>
        <w:t>1. Install the required modules</w:t>
      </w:r>
    </w:p>
    <w:p w14:paraId="26B08745"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Run PowerShell as your normal user:</w:t>
      </w:r>
    </w:p>
    <w:p w14:paraId="5D423AE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Install-Module </w:t>
      </w:r>
      <w:proofErr w:type="spellStart"/>
      <w:r w:rsidRPr="009D77E1">
        <w:rPr>
          <w:rFonts w:ascii="Courier New" w:eastAsia="Times New Roman" w:hAnsi="Courier New" w:cs="Courier New"/>
          <w:color w:val="0D0D0D"/>
          <w:kern w:val="0"/>
          <w:sz w:val="20"/>
          <w:szCs w:val="20"/>
          <w:lang w:eastAsia="en-IN"/>
          <w14:ligatures w14:val="none"/>
        </w:rPr>
        <w:t>MicrosoftPowerBIMgmt</w:t>
      </w:r>
      <w:proofErr w:type="spellEnd"/>
      <w:r w:rsidRPr="009D77E1">
        <w:rPr>
          <w:rFonts w:ascii="Courier New" w:eastAsia="Times New Roman" w:hAnsi="Courier New" w:cs="Courier New"/>
          <w:color w:val="0D0D0D"/>
          <w:kern w:val="0"/>
          <w:sz w:val="20"/>
          <w:szCs w:val="20"/>
          <w:lang w:eastAsia="en-IN"/>
          <w14:ligatures w14:val="none"/>
        </w:rPr>
        <w:t xml:space="preserve"> -Scope </w:t>
      </w:r>
      <w:proofErr w:type="spellStart"/>
      <w:r w:rsidRPr="009D77E1">
        <w:rPr>
          <w:rFonts w:ascii="Courier New" w:eastAsia="Times New Roman" w:hAnsi="Courier New" w:cs="Courier New"/>
          <w:color w:val="0D0D0D"/>
          <w:kern w:val="0"/>
          <w:sz w:val="20"/>
          <w:szCs w:val="20"/>
          <w:lang w:eastAsia="en-IN"/>
          <w14:ligatures w14:val="none"/>
        </w:rPr>
        <w:t>CurrentUser</w:t>
      </w:r>
      <w:proofErr w:type="spellEnd"/>
    </w:p>
    <w:p w14:paraId="50DBA6A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Install-Module </w:t>
      </w:r>
      <w:proofErr w:type="spellStart"/>
      <w:r w:rsidRPr="009D77E1">
        <w:rPr>
          <w:rFonts w:ascii="Courier New" w:eastAsia="Times New Roman" w:hAnsi="Courier New" w:cs="Courier New"/>
          <w:color w:val="0D0D0D"/>
          <w:kern w:val="0"/>
          <w:sz w:val="20"/>
          <w:szCs w:val="20"/>
          <w:lang w:eastAsia="en-IN"/>
          <w14:ligatures w14:val="none"/>
        </w:rPr>
        <w:t>Microsoft.Graph.Authentication</w:t>
      </w:r>
      <w:proofErr w:type="spellEnd"/>
      <w:r w:rsidRPr="009D77E1">
        <w:rPr>
          <w:rFonts w:ascii="Courier New" w:eastAsia="Times New Roman" w:hAnsi="Courier New" w:cs="Courier New"/>
          <w:color w:val="0D0D0D"/>
          <w:kern w:val="0"/>
          <w:sz w:val="20"/>
          <w:szCs w:val="20"/>
          <w:lang w:eastAsia="en-IN"/>
          <w14:ligatures w14:val="none"/>
        </w:rPr>
        <w:t xml:space="preserve"> -Scope </w:t>
      </w:r>
      <w:proofErr w:type="spellStart"/>
      <w:r w:rsidRPr="009D77E1">
        <w:rPr>
          <w:rFonts w:ascii="Courier New" w:eastAsia="Times New Roman" w:hAnsi="Courier New" w:cs="Courier New"/>
          <w:color w:val="0D0D0D"/>
          <w:kern w:val="0"/>
          <w:sz w:val="20"/>
          <w:szCs w:val="20"/>
          <w:lang w:eastAsia="en-IN"/>
          <w14:ligatures w14:val="none"/>
        </w:rPr>
        <w:t>CurrentUser</w:t>
      </w:r>
      <w:proofErr w:type="spellEnd"/>
    </w:p>
    <w:p w14:paraId="15947D7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Install-Module </w:t>
      </w:r>
      <w:proofErr w:type="spellStart"/>
      <w:r w:rsidRPr="009D77E1">
        <w:rPr>
          <w:rFonts w:ascii="Courier New" w:eastAsia="Times New Roman" w:hAnsi="Courier New" w:cs="Courier New"/>
          <w:color w:val="0D0D0D"/>
          <w:kern w:val="0"/>
          <w:sz w:val="20"/>
          <w:szCs w:val="20"/>
          <w:lang w:eastAsia="en-IN"/>
          <w14:ligatures w14:val="none"/>
        </w:rPr>
        <w:t>Microsoft.Graph.Groups</w:t>
      </w:r>
      <w:proofErr w:type="spellEnd"/>
      <w:r w:rsidRPr="009D77E1">
        <w:rPr>
          <w:rFonts w:ascii="Courier New" w:eastAsia="Times New Roman" w:hAnsi="Courier New" w:cs="Courier New"/>
          <w:color w:val="0D0D0D"/>
          <w:kern w:val="0"/>
          <w:sz w:val="20"/>
          <w:szCs w:val="20"/>
          <w:lang w:eastAsia="en-IN"/>
          <w14:ligatures w14:val="none"/>
        </w:rPr>
        <w:t xml:space="preserve"> -Scope </w:t>
      </w:r>
      <w:proofErr w:type="spellStart"/>
      <w:r w:rsidRPr="009D77E1">
        <w:rPr>
          <w:rFonts w:ascii="Courier New" w:eastAsia="Times New Roman" w:hAnsi="Courier New" w:cs="Courier New"/>
          <w:color w:val="0D0D0D"/>
          <w:kern w:val="0"/>
          <w:sz w:val="20"/>
          <w:szCs w:val="20"/>
          <w:lang w:eastAsia="en-IN"/>
          <w14:ligatures w14:val="none"/>
        </w:rPr>
        <w:t>CurrentUser</w:t>
      </w:r>
      <w:proofErr w:type="spellEnd"/>
    </w:p>
    <w:p w14:paraId="7C9D947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Install-Module </w:t>
      </w:r>
      <w:proofErr w:type="spellStart"/>
      <w:r w:rsidRPr="009D77E1">
        <w:rPr>
          <w:rFonts w:ascii="Courier New" w:eastAsia="Times New Roman" w:hAnsi="Courier New" w:cs="Courier New"/>
          <w:color w:val="0D0D0D"/>
          <w:kern w:val="0"/>
          <w:sz w:val="20"/>
          <w:szCs w:val="20"/>
          <w:lang w:eastAsia="en-IN"/>
          <w14:ligatures w14:val="none"/>
        </w:rPr>
        <w:t>Microsoft.Graph.Users</w:t>
      </w:r>
      <w:proofErr w:type="spellEnd"/>
      <w:r w:rsidRPr="009D77E1">
        <w:rPr>
          <w:rFonts w:ascii="Courier New" w:eastAsia="Times New Roman" w:hAnsi="Courier New" w:cs="Courier New"/>
          <w:color w:val="0D0D0D"/>
          <w:kern w:val="0"/>
          <w:sz w:val="20"/>
          <w:szCs w:val="20"/>
          <w:lang w:eastAsia="en-IN"/>
          <w14:ligatures w14:val="none"/>
        </w:rPr>
        <w:t xml:space="preserve"> -Scope </w:t>
      </w:r>
      <w:proofErr w:type="spellStart"/>
      <w:r w:rsidRPr="009D77E1">
        <w:rPr>
          <w:rFonts w:ascii="Courier New" w:eastAsia="Times New Roman" w:hAnsi="Courier New" w:cs="Courier New"/>
          <w:color w:val="0D0D0D"/>
          <w:kern w:val="0"/>
          <w:sz w:val="20"/>
          <w:szCs w:val="20"/>
          <w:lang w:eastAsia="en-IN"/>
          <w14:ligatures w14:val="none"/>
        </w:rPr>
        <w:t>CurrentUser</w:t>
      </w:r>
      <w:proofErr w:type="spellEnd"/>
    </w:p>
    <w:p w14:paraId="44569F4F" w14:textId="77777777" w:rsidR="009D77E1" w:rsidRPr="009D77E1" w:rsidRDefault="009D77E1" w:rsidP="009D77E1">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r w:rsidRPr="009D77E1">
        <w:rPr>
          <w:rFonts w:ascii="Segoe UI" w:eastAsia="Times New Roman" w:hAnsi="Segoe UI" w:cs="Segoe UI"/>
          <w:b/>
          <w:bCs/>
          <w:color w:val="0D0D0D"/>
          <w:kern w:val="0"/>
          <w:sz w:val="36"/>
          <w:szCs w:val="36"/>
          <w:lang w:eastAsia="en-IN"/>
          <w14:ligatures w14:val="none"/>
        </w:rPr>
        <w:t>2. Complete script</w:t>
      </w:r>
    </w:p>
    <w:p w14:paraId="4A2A6527"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Replace the sample </w:t>
      </w:r>
      <w:r w:rsidRPr="009D77E1">
        <w:rPr>
          <w:rFonts w:ascii="inherit" w:eastAsia="Times New Roman" w:hAnsi="inherit" w:cs="Courier New"/>
          <w:color w:val="0D0D0D"/>
          <w:kern w:val="0"/>
          <w:sz w:val="20"/>
          <w:szCs w:val="20"/>
          <w:lang w:eastAsia="en-IN"/>
          <w14:ligatures w14:val="none"/>
        </w:rPr>
        <w:t>$</w:t>
      </w:r>
      <w:proofErr w:type="spellStart"/>
      <w:r w:rsidRPr="009D77E1">
        <w:rPr>
          <w:rFonts w:ascii="inherit" w:eastAsia="Times New Roman" w:hAnsi="inherit" w:cs="Courier New"/>
          <w:color w:val="0D0D0D"/>
          <w:kern w:val="0"/>
          <w:sz w:val="20"/>
          <w:szCs w:val="20"/>
          <w:lang w:eastAsia="en-IN"/>
          <w14:ligatures w14:val="none"/>
        </w:rPr>
        <w:t>AppId</w:t>
      </w:r>
      <w:proofErr w:type="spellEnd"/>
      <w:r w:rsidRPr="009D77E1">
        <w:rPr>
          <w:rFonts w:ascii="Segoe UI" w:eastAsia="Times New Roman" w:hAnsi="Segoe UI" w:cs="Segoe UI"/>
          <w:color w:val="0D0D0D"/>
          <w:kern w:val="0"/>
          <w:lang w:eastAsia="en-IN"/>
          <w14:ligatures w14:val="none"/>
        </w:rPr>
        <w:t> with your actual Power BI App ID.</w:t>
      </w:r>
    </w:p>
    <w:p w14:paraId="57775FA2" w14:textId="77777777" w:rsidR="009D77E1" w:rsidRPr="009D77E1" w:rsidRDefault="009D77E1" w:rsidP="009D77E1">
      <w:pPr>
        <w:spacing w:after="0" w:line="240" w:lineRule="auto"/>
        <w:rPr>
          <w:rFonts w:ascii="Times New Roman" w:eastAsia="Times New Roman" w:hAnsi="Times New Roman" w:cs="Times New Roman"/>
          <w:kern w:val="0"/>
          <w:lang w:eastAsia="en-IN"/>
          <w14:ligatures w14:val="none"/>
        </w:rPr>
      </w:pPr>
      <w:r w:rsidRPr="009D77E1">
        <w:rPr>
          <w:rFonts w:ascii="Times New Roman" w:eastAsia="Times New Roman" w:hAnsi="Times New Roman" w:cs="Times New Roman"/>
          <w:color w:val="8F8F8F"/>
          <w:kern w:val="0"/>
          <w:lang w:eastAsia="en-IN"/>
          <w14:ligatures w14:val="none"/>
        </w:rPr>
        <w:t>Power BI App Access Audit PowerShell Script</w:t>
      </w:r>
    </w:p>
    <w:p w14:paraId="199CBB3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2CC7265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POWER BI APP ACCESS AUDIT</w:t>
      </w:r>
    </w:p>
    <w:p w14:paraId="6F17A18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
    <w:p w14:paraId="789C15B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Output:</w:t>
      </w:r>
    </w:p>
    <w:p w14:paraId="16FA533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PowerBI-App-Access.csv</w:t>
      </w:r>
    </w:p>
    <w:p w14:paraId="1C574C4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lastRenderedPageBreak/>
        <w:t>#</w:t>
      </w:r>
    </w:p>
    <w:p w14:paraId="5C1738A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The script:</w:t>
      </w:r>
    </w:p>
    <w:p w14:paraId="01E65E1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1. Gets principals with access to a Power BI App</w:t>
      </w:r>
    </w:p>
    <w:p w14:paraId="7DB3EA3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2. Identifies Users and Groups</w:t>
      </w:r>
    </w:p>
    <w:p w14:paraId="7A2C849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3. Expands Entra ID groups</w:t>
      </w:r>
    </w:p>
    <w:p w14:paraId="18E6779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4. Recursively expands nested groups</w:t>
      </w:r>
    </w:p>
    <w:p w14:paraId="5C865EE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5. Produces an individual-user access list</w:t>
      </w:r>
    </w:p>
    <w:p w14:paraId="29F4951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
    <w:p w14:paraId="2708A23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REQUIREMENTS:</w:t>
      </w:r>
    </w:p>
    <w:p w14:paraId="11450D4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 Fabric/Power BI Administrator for the Power BI Admin API</w:t>
      </w:r>
    </w:p>
    <w:p w14:paraId="211B0DB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 Permission to read Entra ID group membership</w:t>
      </w:r>
    </w:p>
    <w:p w14:paraId="25EA3D2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263833C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526CE0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BBBF7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59ADCE1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CONFIGURATION</w:t>
      </w:r>
    </w:p>
    <w:p w14:paraId="7BC729B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2298D6A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C70B2D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SAMPLE APP ID</w:t>
      </w:r>
    </w:p>
    <w:p w14:paraId="6A89D5F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Replace this with your real Power BI App ID.</w:t>
      </w:r>
    </w:p>
    <w:p w14:paraId="44E177B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 xml:space="preserve"> = "f089354e-8366-4e18-aea3-4cb4a3a50b48"</w:t>
      </w:r>
    </w:p>
    <w:p w14:paraId="18BA4FF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99ADB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Output file</w:t>
      </w:r>
    </w:p>
    <w:p w14:paraId="28A90A5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OutputFile</w:t>
      </w:r>
      <w:proofErr w:type="spellEnd"/>
      <w:r w:rsidRPr="009D77E1">
        <w:rPr>
          <w:rFonts w:ascii="Courier New" w:eastAsia="Times New Roman" w:hAnsi="Courier New" w:cs="Courier New"/>
          <w:color w:val="0D0D0D"/>
          <w:kern w:val="0"/>
          <w:sz w:val="20"/>
          <w:szCs w:val="20"/>
          <w:lang w:eastAsia="en-IN"/>
          <w14:ligatures w14:val="none"/>
        </w:rPr>
        <w:t xml:space="preserve"> = ".\PowerBI-App-Access.csv"</w:t>
      </w:r>
    </w:p>
    <w:p w14:paraId="77FD5C9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DD5787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7BAA9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504BA37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CONNECT TO POWER BI</w:t>
      </w:r>
    </w:p>
    <w:p w14:paraId="00CAF2D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04D1BC3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D2ECC6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076517E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"Connecting to Power BI..."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Cyan</w:t>
      </w:r>
    </w:p>
    <w:p w14:paraId="4C53744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8A1975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Connect-</w:t>
      </w:r>
      <w:proofErr w:type="spellStart"/>
      <w:r w:rsidRPr="009D77E1">
        <w:rPr>
          <w:rFonts w:ascii="Courier New" w:eastAsia="Times New Roman" w:hAnsi="Courier New" w:cs="Courier New"/>
          <w:color w:val="0D0D0D"/>
          <w:kern w:val="0"/>
          <w:sz w:val="20"/>
          <w:szCs w:val="20"/>
          <w:lang w:eastAsia="en-IN"/>
          <w14:ligatures w14:val="none"/>
        </w:rPr>
        <w:t>PowerBIServiceAccount</w:t>
      </w:r>
      <w:proofErr w:type="spellEnd"/>
    </w:p>
    <w:p w14:paraId="2A370D7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0C5E8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943CA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17E704E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GET POWER BI APP USERS / GROUPS</w:t>
      </w:r>
    </w:p>
    <w:p w14:paraId="14B38A5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46CF6B4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E53285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"Getting Power BI App access..."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Cyan</w:t>
      </w:r>
    </w:p>
    <w:p w14:paraId="773F1EC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B8D2A6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Url</w:t>
      </w:r>
      <w:proofErr w:type="spellEnd"/>
      <w:r w:rsidRPr="009D77E1">
        <w:rPr>
          <w:rFonts w:ascii="Courier New" w:eastAsia="Times New Roman" w:hAnsi="Courier New" w:cs="Courier New"/>
          <w:color w:val="0D0D0D"/>
          <w:kern w:val="0"/>
          <w:sz w:val="20"/>
          <w:szCs w:val="20"/>
          <w:lang w:eastAsia="en-IN"/>
          <w14:ligatures w14:val="none"/>
        </w:rPr>
        <w:t xml:space="preserve"> = "https://api.powerbi.com/v1.0/</w:t>
      </w:r>
      <w:proofErr w:type="spellStart"/>
      <w:r w:rsidRPr="009D77E1">
        <w:rPr>
          <w:rFonts w:ascii="Courier New" w:eastAsia="Times New Roman" w:hAnsi="Courier New" w:cs="Courier New"/>
          <w:color w:val="0D0D0D"/>
          <w:kern w:val="0"/>
          <w:sz w:val="20"/>
          <w:szCs w:val="20"/>
          <w:lang w:eastAsia="en-IN"/>
          <w14:ligatures w14:val="none"/>
        </w:rPr>
        <w:t>myorg</w:t>
      </w:r>
      <w:proofErr w:type="spellEnd"/>
      <w:r w:rsidRPr="009D77E1">
        <w:rPr>
          <w:rFonts w:ascii="Courier New" w:eastAsia="Times New Roman" w:hAnsi="Courier New" w:cs="Courier New"/>
          <w:color w:val="0D0D0D"/>
          <w:kern w:val="0"/>
          <w:sz w:val="20"/>
          <w:szCs w:val="20"/>
          <w:lang w:eastAsia="en-IN"/>
          <w14:ligatures w14:val="none"/>
        </w:rPr>
        <w:t>/admin/apps/$</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/users"</w:t>
      </w:r>
    </w:p>
    <w:p w14:paraId="019FED5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F5FC54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$response = Invoke-</w:t>
      </w:r>
      <w:proofErr w:type="spellStart"/>
      <w:r w:rsidRPr="009D77E1">
        <w:rPr>
          <w:rFonts w:ascii="Courier New" w:eastAsia="Times New Roman" w:hAnsi="Courier New" w:cs="Courier New"/>
          <w:color w:val="0D0D0D"/>
          <w:kern w:val="0"/>
          <w:sz w:val="20"/>
          <w:szCs w:val="20"/>
          <w:lang w:eastAsia="en-IN"/>
          <w14:ligatures w14:val="none"/>
        </w:rPr>
        <w:t>PowerBIRestMethod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81FAC2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Url</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Url</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021D241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-Method Get</w:t>
      </w:r>
    </w:p>
    <w:p w14:paraId="32FDABB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8B0876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appPrincipals</w:t>
      </w:r>
      <w:proofErr w:type="spellEnd"/>
      <w:r w:rsidRPr="009D77E1">
        <w:rPr>
          <w:rFonts w:ascii="Courier New" w:eastAsia="Times New Roman" w:hAnsi="Courier New" w:cs="Courier New"/>
          <w:color w:val="0D0D0D"/>
          <w:kern w:val="0"/>
          <w:sz w:val="20"/>
          <w:szCs w:val="20"/>
          <w:lang w:eastAsia="en-IN"/>
          <w14:ligatures w14:val="none"/>
        </w:rPr>
        <w:t xml:space="preserve"> = ($response | </w:t>
      </w:r>
      <w:proofErr w:type="spellStart"/>
      <w:r w:rsidRPr="009D77E1">
        <w:rPr>
          <w:rFonts w:ascii="Courier New" w:eastAsia="Times New Roman" w:hAnsi="Courier New" w:cs="Courier New"/>
          <w:color w:val="0D0D0D"/>
          <w:kern w:val="0"/>
          <w:sz w:val="20"/>
          <w:szCs w:val="20"/>
          <w:lang w:eastAsia="en-IN"/>
          <w14:ligatures w14:val="none"/>
        </w:rPr>
        <w:t>ConvertFrom</w:t>
      </w:r>
      <w:proofErr w:type="spellEnd"/>
      <w:r w:rsidRPr="009D77E1">
        <w:rPr>
          <w:rFonts w:ascii="Courier New" w:eastAsia="Times New Roman" w:hAnsi="Courier New" w:cs="Courier New"/>
          <w:color w:val="0D0D0D"/>
          <w:kern w:val="0"/>
          <w:sz w:val="20"/>
          <w:szCs w:val="20"/>
          <w:lang w:eastAsia="en-IN"/>
          <w14:ligatures w14:val="none"/>
        </w:rPr>
        <w:t>-Json).value</w:t>
      </w:r>
    </w:p>
    <w:p w14:paraId="3746A28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BD5EC6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if (-not $</w:t>
      </w:r>
      <w:proofErr w:type="spellStart"/>
      <w:r w:rsidRPr="009D77E1">
        <w:rPr>
          <w:rFonts w:ascii="Courier New" w:eastAsia="Times New Roman" w:hAnsi="Courier New" w:cs="Courier New"/>
          <w:color w:val="0D0D0D"/>
          <w:kern w:val="0"/>
          <w:sz w:val="20"/>
          <w:szCs w:val="20"/>
          <w:lang w:eastAsia="en-IN"/>
          <w14:ligatures w14:val="none"/>
        </w:rPr>
        <w:t>appPrincipals</w:t>
      </w:r>
      <w:proofErr w:type="spellEnd"/>
      <w:r w:rsidRPr="009D77E1">
        <w:rPr>
          <w:rFonts w:ascii="Courier New" w:eastAsia="Times New Roman" w:hAnsi="Courier New" w:cs="Courier New"/>
          <w:color w:val="0D0D0D"/>
          <w:kern w:val="0"/>
          <w:sz w:val="20"/>
          <w:szCs w:val="20"/>
          <w:lang w:eastAsia="en-IN"/>
          <w14:ligatures w14:val="none"/>
        </w:rPr>
        <w:t>) {</w:t>
      </w:r>
    </w:p>
    <w:p w14:paraId="48DB4A0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1FB44FE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"No principals were returned for this Power BI App." `</w:t>
      </w:r>
    </w:p>
    <w:p w14:paraId="636B1F5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Yellow</w:t>
      </w:r>
    </w:p>
    <w:p w14:paraId="1F9D800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45745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exit</w:t>
      </w:r>
    </w:p>
    <w:p w14:paraId="1B8C373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
    <w:p w14:paraId="6D2F397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7BD113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3B4ACD7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"Principals found: $($</w:t>
      </w:r>
      <w:proofErr w:type="spellStart"/>
      <w:r w:rsidRPr="009D77E1">
        <w:rPr>
          <w:rFonts w:ascii="Courier New" w:eastAsia="Times New Roman" w:hAnsi="Courier New" w:cs="Courier New"/>
          <w:color w:val="0D0D0D"/>
          <w:kern w:val="0"/>
          <w:sz w:val="20"/>
          <w:szCs w:val="20"/>
          <w:lang w:eastAsia="en-IN"/>
          <w14:ligatures w14:val="none"/>
        </w:rPr>
        <w:t>appPrincipals.Count</w:t>
      </w:r>
      <w:proofErr w:type="spellEnd"/>
      <w:r w:rsidRPr="009D77E1">
        <w:rPr>
          <w:rFonts w:ascii="Courier New" w:eastAsia="Times New Roman" w:hAnsi="Courier New" w:cs="Courier New"/>
          <w:color w:val="0D0D0D"/>
          <w:kern w:val="0"/>
          <w:sz w:val="20"/>
          <w:szCs w:val="20"/>
          <w:lang w:eastAsia="en-IN"/>
          <w14:ligatures w14:val="none"/>
        </w:rPr>
        <w:t>)" `</w:t>
      </w:r>
    </w:p>
    <w:p w14:paraId="3FBA121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Green</w:t>
      </w:r>
    </w:p>
    <w:p w14:paraId="6054185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536158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6E57D3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3D0098C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CONNECT TO MICROSOFT GRAPH</w:t>
      </w:r>
    </w:p>
    <w:p w14:paraId="5AF17A7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7CF4B45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B88BB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0CD5827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"Connecting to Microsoft Graph..."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Cyan</w:t>
      </w:r>
    </w:p>
    <w:p w14:paraId="75F9E60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EFB084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Connect-</w:t>
      </w:r>
      <w:proofErr w:type="spellStart"/>
      <w:r w:rsidRPr="009D77E1">
        <w:rPr>
          <w:rFonts w:ascii="Courier New" w:eastAsia="Times New Roman" w:hAnsi="Courier New" w:cs="Courier New"/>
          <w:color w:val="0D0D0D"/>
          <w:kern w:val="0"/>
          <w:sz w:val="20"/>
          <w:szCs w:val="20"/>
          <w:lang w:eastAsia="en-IN"/>
          <w14:ligatures w14:val="none"/>
        </w:rPr>
        <w:t>MgGraph</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F79E60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-Scopes "Group.Read.All","GroupMember.Read.All","</w:t>
      </w:r>
      <w:proofErr w:type="spellStart"/>
      <w:r w:rsidRPr="009D77E1">
        <w:rPr>
          <w:rFonts w:ascii="Courier New" w:eastAsia="Times New Roman" w:hAnsi="Courier New" w:cs="Courier New"/>
          <w:color w:val="0D0D0D"/>
          <w:kern w:val="0"/>
          <w:sz w:val="20"/>
          <w:szCs w:val="20"/>
          <w:lang w:eastAsia="en-IN"/>
          <w14:ligatures w14:val="none"/>
        </w:rPr>
        <w:t>User.Read.All</w:t>
      </w:r>
      <w:proofErr w:type="spellEnd"/>
      <w:r w:rsidRPr="009D77E1">
        <w:rPr>
          <w:rFonts w:ascii="Courier New" w:eastAsia="Times New Roman" w:hAnsi="Courier New" w:cs="Courier New"/>
          <w:color w:val="0D0D0D"/>
          <w:kern w:val="0"/>
          <w:sz w:val="20"/>
          <w:szCs w:val="20"/>
          <w:lang w:eastAsia="en-IN"/>
          <w14:ligatures w14:val="none"/>
        </w:rPr>
        <w:t>"</w:t>
      </w:r>
    </w:p>
    <w:p w14:paraId="127BABD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D7CEBA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69C34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70766C6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CACHE TO AVOID READING THE SAME GROUP MULTIPLE TIMES</w:t>
      </w:r>
    </w:p>
    <w:p w14:paraId="0A29F9A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075A1DC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73647E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GroupCache</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6870F0C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FD22BA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$Results = New-Object </w:t>
      </w:r>
      <w:proofErr w:type="spellStart"/>
      <w:r w:rsidRPr="009D77E1">
        <w:rPr>
          <w:rFonts w:ascii="Courier New" w:eastAsia="Times New Roman" w:hAnsi="Courier New" w:cs="Courier New"/>
          <w:color w:val="0D0D0D"/>
          <w:kern w:val="0"/>
          <w:sz w:val="20"/>
          <w:szCs w:val="20"/>
          <w:lang w:eastAsia="en-IN"/>
          <w14:ligatures w14:val="none"/>
        </w:rPr>
        <w:t>System.Collections.Generic.List</w:t>
      </w:r>
      <w:proofErr w:type="spellEnd"/>
      <w:r w:rsidRPr="009D77E1">
        <w:rPr>
          <w:rFonts w:ascii="Courier New" w:eastAsia="Times New Roman" w:hAnsi="Courier New" w:cs="Courier New"/>
          <w:color w:val="0D0D0D"/>
          <w:kern w:val="0"/>
          <w:sz w:val="20"/>
          <w:szCs w:val="20"/>
          <w:lang w:eastAsia="en-IN"/>
          <w14:ligatures w14:val="none"/>
        </w:rPr>
        <w:t>[Object]</w:t>
      </w:r>
    </w:p>
    <w:p w14:paraId="4CE0ACC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2525B9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8F7F6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78174EF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FUNCTION:</w:t>
      </w:r>
    </w:p>
    <w:p w14:paraId="313D043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RECURSIVELY EXPAND A GROUP</w:t>
      </w:r>
    </w:p>
    <w:p w14:paraId="0CD78B8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4410497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FDFB73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function Expand-</w:t>
      </w:r>
      <w:proofErr w:type="spellStart"/>
      <w:r w:rsidRPr="009D77E1">
        <w:rPr>
          <w:rFonts w:ascii="Courier New" w:eastAsia="Times New Roman" w:hAnsi="Courier New" w:cs="Courier New"/>
          <w:color w:val="0D0D0D"/>
          <w:kern w:val="0"/>
          <w:sz w:val="20"/>
          <w:szCs w:val="20"/>
          <w:lang w:eastAsia="en-IN"/>
          <w14:ligatures w14:val="none"/>
        </w:rPr>
        <w:t>GroupMembers</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0483C5E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E4B95A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param(</w:t>
      </w:r>
    </w:p>
    <w:p w14:paraId="44B992C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[Parameter(Mandatory=$true)]</w:t>
      </w:r>
    </w:p>
    <w:p w14:paraId="1E414F2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[string]$</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w:t>
      </w:r>
    </w:p>
    <w:p w14:paraId="4A85BFF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214C4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[Parameter(Mandatory=$true)]</w:t>
      </w:r>
    </w:p>
    <w:p w14:paraId="0079185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[string]$</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w:t>
      </w:r>
    </w:p>
    <w:p w14:paraId="40A695F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1D3396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[string]$</w:t>
      </w:r>
      <w:proofErr w:type="spellStart"/>
      <w:r w:rsidRPr="009D77E1">
        <w:rPr>
          <w:rFonts w:ascii="Courier New" w:eastAsia="Times New Roman" w:hAnsi="Courier New" w:cs="Courier New"/>
          <w:color w:val="0D0D0D"/>
          <w:kern w:val="0"/>
          <w:sz w:val="20"/>
          <w:szCs w:val="20"/>
          <w:lang w:eastAsia="en-IN"/>
          <w14:ligatures w14:val="none"/>
        </w:rPr>
        <w:t>ParentGroupName</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w:t>
      </w:r>
    </w:p>
    <w:p w14:paraId="2F4F386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34BD6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[string]$RootGroupName =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w:t>
      </w:r>
    </w:p>
    <w:p w14:paraId="3B52483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EAA651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[int]$Depth = 0</w:t>
      </w:r>
    </w:p>
    <w:p w14:paraId="49F4F2C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5512AAD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82FC45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B8BB16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Prevent infinite loops caused by circular/nested groups</w:t>
      </w:r>
    </w:p>
    <w:p w14:paraId="6921323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($Depth -</w:t>
      </w:r>
      <w:proofErr w:type="spellStart"/>
      <w:r w:rsidRPr="009D77E1">
        <w:rPr>
          <w:rFonts w:ascii="Courier New" w:eastAsia="Times New Roman" w:hAnsi="Courier New" w:cs="Courier New"/>
          <w:color w:val="0D0D0D"/>
          <w:kern w:val="0"/>
          <w:sz w:val="20"/>
          <w:szCs w:val="20"/>
          <w:lang w:eastAsia="en-IN"/>
          <w14:ligatures w14:val="none"/>
        </w:rPr>
        <w:t>gt</w:t>
      </w:r>
      <w:proofErr w:type="spellEnd"/>
      <w:r w:rsidRPr="009D77E1">
        <w:rPr>
          <w:rFonts w:ascii="Courier New" w:eastAsia="Times New Roman" w:hAnsi="Courier New" w:cs="Courier New"/>
          <w:color w:val="0D0D0D"/>
          <w:kern w:val="0"/>
          <w:sz w:val="20"/>
          <w:szCs w:val="20"/>
          <w:lang w:eastAsia="en-IN"/>
          <w14:ligatures w14:val="none"/>
        </w:rPr>
        <w:t xml:space="preserve"> 20) {</w:t>
      </w:r>
    </w:p>
    <w:p w14:paraId="3990C04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12E0CA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5EA87C3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"Maximum group nesting depth reached for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 `</w:t>
      </w:r>
    </w:p>
    <w:p w14:paraId="00B16AF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Yellow</w:t>
      </w:r>
    </w:p>
    <w:p w14:paraId="3161AB7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FC12B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return</w:t>
      </w:r>
    </w:p>
    <w:p w14:paraId="03666F4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0BC6C30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333C9E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4D57E8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1D637D2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Check cache</w:t>
      </w:r>
    </w:p>
    <w:p w14:paraId="0CC4E39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785ACD1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E7B245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w:t>
      </w:r>
      <w:proofErr w:type="spellStart"/>
      <w:r w:rsidRPr="009D77E1">
        <w:rPr>
          <w:rFonts w:ascii="Courier New" w:eastAsia="Times New Roman" w:hAnsi="Courier New" w:cs="Courier New"/>
          <w:color w:val="0D0D0D"/>
          <w:kern w:val="0"/>
          <w:sz w:val="20"/>
          <w:szCs w:val="20"/>
          <w:lang w:eastAsia="en-IN"/>
          <w14:ligatures w14:val="none"/>
        </w:rPr>
        <w:t>GroupCache.ContainsKey</w:t>
      </w:r>
      <w:proofErr w:type="spellEnd"/>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w:t>
      </w:r>
    </w:p>
    <w:p w14:paraId="652E7CA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3717C2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lastRenderedPageBreak/>
        <w:t xml:space="preserve">        $members = $</w:t>
      </w:r>
      <w:proofErr w:type="spellStart"/>
      <w:r w:rsidRPr="009D77E1">
        <w:rPr>
          <w:rFonts w:ascii="Courier New" w:eastAsia="Times New Roman" w:hAnsi="Courier New" w:cs="Courier New"/>
          <w:color w:val="0D0D0D"/>
          <w:kern w:val="0"/>
          <w:sz w:val="20"/>
          <w:szCs w:val="20"/>
          <w:lang w:eastAsia="en-IN"/>
          <w14:ligatures w14:val="none"/>
        </w:rPr>
        <w:t>GroupCache</w:t>
      </w:r>
      <w:proofErr w:type="spellEnd"/>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w:t>
      </w:r>
    </w:p>
    <w:p w14:paraId="73B470F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C5F295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19C1FEF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else {</w:t>
      </w:r>
    </w:p>
    <w:p w14:paraId="4260310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4518A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18CFB35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"Reading members of group: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 `</w:t>
      </w:r>
    </w:p>
    <w:p w14:paraId="731F96A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DarkGray</w:t>
      </w:r>
      <w:proofErr w:type="spellEnd"/>
    </w:p>
    <w:p w14:paraId="1DE439A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785589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try {</w:t>
      </w:r>
    </w:p>
    <w:p w14:paraId="31A59D2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8A053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$members = Get-</w:t>
      </w:r>
      <w:proofErr w:type="spellStart"/>
      <w:r w:rsidRPr="009D77E1">
        <w:rPr>
          <w:rFonts w:ascii="Courier New" w:eastAsia="Times New Roman" w:hAnsi="Courier New" w:cs="Courier New"/>
          <w:color w:val="0D0D0D"/>
          <w:kern w:val="0"/>
          <w:sz w:val="20"/>
          <w:szCs w:val="20"/>
          <w:lang w:eastAsia="en-IN"/>
          <w14:ligatures w14:val="none"/>
        </w:rPr>
        <w:t>MgGroupMember</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7EF7872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790860B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-All `</w:t>
      </w:r>
    </w:p>
    <w:p w14:paraId="517266C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ErrorAction</w:t>
      </w:r>
      <w:proofErr w:type="spellEnd"/>
      <w:r w:rsidRPr="009D77E1">
        <w:rPr>
          <w:rFonts w:ascii="Courier New" w:eastAsia="Times New Roman" w:hAnsi="Courier New" w:cs="Courier New"/>
          <w:color w:val="0D0D0D"/>
          <w:kern w:val="0"/>
          <w:sz w:val="20"/>
          <w:szCs w:val="20"/>
          <w:lang w:eastAsia="en-IN"/>
          <w14:ligatures w14:val="none"/>
        </w:rPr>
        <w:t xml:space="preserve"> Stop</w:t>
      </w:r>
    </w:p>
    <w:p w14:paraId="2CDEB41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6AFCC9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GroupCache</w:t>
      </w:r>
      <w:proofErr w:type="spellEnd"/>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 $members</w:t>
      </w:r>
    </w:p>
    <w:p w14:paraId="5148AED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C6792C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5C76594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catch {</w:t>
      </w:r>
    </w:p>
    <w:p w14:paraId="434C884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A14290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22772F0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5154544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"ERROR reading group: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 `</w:t>
      </w:r>
    </w:p>
    <w:p w14:paraId="2B31B96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Red</w:t>
      </w:r>
    </w:p>
    <w:p w14:paraId="2DA2723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03B07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$_.</w:t>
      </w:r>
      <w:proofErr w:type="spellStart"/>
      <w:r w:rsidRPr="009D77E1">
        <w:rPr>
          <w:rFonts w:ascii="Courier New" w:eastAsia="Times New Roman" w:hAnsi="Courier New" w:cs="Courier New"/>
          <w:color w:val="0D0D0D"/>
          <w:kern w:val="0"/>
          <w:sz w:val="20"/>
          <w:szCs w:val="20"/>
          <w:lang w:eastAsia="en-IN"/>
          <w14:ligatures w14:val="none"/>
        </w:rPr>
        <w:t>Exception.Message</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495D04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Red</w:t>
      </w:r>
    </w:p>
    <w:p w14:paraId="4264D23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0E27E2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return</w:t>
      </w:r>
    </w:p>
    <w:p w14:paraId="7C0F3C2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6F8423D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3B5F263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49568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48A723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3E4D29C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Process each member</w:t>
      </w:r>
    </w:p>
    <w:p w14:paraId="3149C50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7617E39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843B4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foreach ($member in $members) {</w:t>
      </w:r>
    </w:p>
    <w:p w14:paraId="24E3F29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7DE106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memberId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member.Id</w:t>
      </w:r>
      <w:proofErr w:type="spellEnd"/>
    </w:p>
    <w:p w14:paraId="7D2803D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27AF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489CEF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55D5AFE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Try to determine whether the member is a User</w:t>
      </w:r>
    </w:p>
    <w:p w14:paraId="01C9F70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3C17882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DCF6FF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try {</w:t>
      </w:r>
    </w:p>
    <w:p w14:paraId="4A06B31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105B5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$user = Get-</w:t>
      </w:r>
      <w:proofErr w:type="spellStart"/>
      <w:r w:rsidRPr="009D77E1">
        <w:rPr>
          <w:rFonts w:ascii="Courier New" w:eastAsia="Times New Roman" w:hAnsi="Courier New" w:cs="Courier New"/>
          <w:color w:val="0D0D0D"/>
          <w:kern w:val="0"/>
          <w:sz w:val="20"/>
          <w:szCs w:val="20"/>
          <w:lang w:eastAsia="en-IN"/>
          <w14:ligatures w14:val="none"/>
        </w:rPr>
        <w:t>MgUser</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548CA2A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UserId</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memberId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32487AF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-Property "</w:t>
      </w:r>
      <w:proofErr w:type="spellStart"/>
      <w:r w:rsidRPr="009D77E1">
        <w:rPr>
          <w:rFonts w:ascii="Courier New" w:eastAsia="Times New Roman" w:hAnsi="Courier New" w:cs="Courier New"/>
          <w:color w:val="0D0D0D"/>
          <w:kern w:val="0"/>
          <w:sz w:val="20"/>
          <w:szCs w:val="20"/>
          <w:lang w:eastAsia="en-IN"/>
          <w14:ligatures w14:val="none"/>
        </w:rPr>
        <w:t>id,displayName,userPrincipalName,mail,accountEnabled</w:t>
      </w:r>
      <w:proofErr w:type="spellEnd"/>
      <w:r w:rsidRPr="009D77E1">
        <w:rPr>
          <w:rFonts w:ascii="Courier New" w:eastAsia="Times New Roman" w:hAnsi="Courier New" w:cs="Courier New"/>
          <w:color w:val="0D0D0D"/>
          <w:kern w:val="0"/>
          <w:sz w:val="20"/>
          <w:szCs w:val="20"/>
          <w:lang w:eastAsia="en-IN"/>
          <w14:ligatures w14:val="none"/>
        </w:rPr>
        <w:t>" `</w:t>
      </w:r>
    </w:p>
    <w:p w14:paraId="21A24C9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ErrorAction</w:t>
      </w:r>
      <w:proofErr w:type="spellEnd"/>
      <w:r w:rsidRPr="009D77E1">
        <w:rPr>
          <w:rFonts w:ascii="Courier New" w:eastAsia="Times New Roman" w:hAnsi="Courier New" w:cs="Courier New"/>
          <w:color w:val="0D0D0D"/>
          <w:kern w:val="0"/>
          <w:sz w:val="20"/>
          <w:szCs w:val="20"/>
          <w:lang w:eastAsia="en-IN"/>
          <w14:ligatures w14:val="none"/>
        </w:rPr>
        <w:t xml:space="preserve"> Stop</w:t>
      </w:r>
    </w:p>
    <w:p w14:paraId="6A6033A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7AAC43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D3577E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($user) {</w:t>
      </w:r>
    </w:p>
    <w:p w14:paraId="474676B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5445BF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Results.Add</w:t>
      </w:r>
      <w:proofErr w:type="spellEnd"/>
      <w:r w:rsidRPr="009D77E1">
        <w:rPr>
          <w:rFonts w:ascii="Courier New" w:eastAsia="Times New Roman" w:hAnsi="Courier New" w:cs="Courier New"/>
          <w:color w:val="0D0D0D"/>
          <w:kern w:val="0"/>
          <w:sz w:val="20"/>
          <w:szCs w:val="20"/>
          <w:lang w:eastAsia="en-IN"/>
          <w14:ligatures w14:val="none"/>
        </w:rPr>
        <w:t>(</w:t>
      </w:r>
    </w:p>
    <w:p w14:paraId="5A88C94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PSCustomObject</w:t>
      </w:r>
      <w:proofErr w:type="spellEnd"/>
      <w:r w:rsidRPr="009D77E1">
        <w:rPr>
          <w:rFonts w:ascii="Courier New" w:eastAsia="Times New Roman" w:hAnsi="Courier New" w:cs="Courier New"/>
          <w:color w:val="0D0D0D"/>
          <w:kern w:val="0"/>
          <w:sz w:val="20"/>
          <w:szCs w:val="20"/>
          <w:lang w:eastAsia="en-IN"/>
          <w14:ligatures w14:val="none"/>
        </w:rPr>
        <w:t>]@{</w:t>
      </w:r>
    </w:p>
    <w:p w14:paraId="4C9E8B9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5F430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lastRenderedPageBreak/>
        <w:t xml:space="preserve">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p>
    <w:p w14:paraId="569A5AF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PrincipalType</w:t>
      </w:r>
      <w:proofErr w:type="spellEnd"/>
      <w:r w:rsidRPr="009D77E1">
        <w:rPr>
          <w:rFonts w:ascii="Courier New" w:eastAsia="Times New Roman" w:hAnsi="Courier New" w:cs="Courier New"/>
          <w:color w:val="0D0D0D"/>
          <w:kern w:val="0"/>
          <w:sz w:val="20"/>
          <w:szCs w:val="20"/>
          <w:lang w:eastAsia="en-IN"/>
          <w14:ligatures w14:val="none"/>
        </w:rPr>
        <w:t xml:space="preserve">    = "User"</w:t>
      </w:r>
    </w:p>
    <w:p w14:paraId="7A9FF12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UserDisplayName</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user.DisplayName</w:t>
      </w:r>
      <w:proofErr w:type="spellEnd"/>
    </w:p>
    <w:p w14:paraId="64F3F71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user.UserPrincipalName</w:t>
      </w:r>
      <w:proofErr w:type="spellEnd"/>
    </w:p>
    <w:p w14:paraId="7E5BA3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Email            = $</w:t>
      </w:r>
      <w:proofErr w:type="spellStart"/>
      <w:r w:rsidRPr="009D77E1">
        <w:rPr>
          <w:rFonts w:ascii="Courier New" w:eastAsia="Times New Roman" w:hAnsi="Courier New" w:cs="Courier New"/>
          <w:color w:val="0D0D0D"/>
          <w:kern w:val="0"/>
          <w:sz w:val="20"/>
          <w:szCs w:val="20"/>
          <w:lang w:eastAsia="en-IN"/>
          <w14:ligatures w14:val="none"/>
        </w:rPr>
        <w:t>user.Mail</w:t>
      </w:r>
      <w:proofErr w:type="spellEnd"/>
    </w:p>
    <w:p w14:paraId="1CA1CCC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AccountEnabled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user.AccountEnabled</w:t>
      </w:r>
      <w:proofErr w:type="spellEnd"/>
    </w:p>
    <w:p w14:paraId="063AC8F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AccessSource</w:t>
      </w:r>
      <w:proofErr w:type="spellEnd"/>
      <w:r w:rsidRPr="009D77E1">
        <w:rPr>
          <w:rFonts w:ascii="Courier New" w:eastAsia="Times New Roman" w:hAnsi="Courier New" w:cs="Courier New"/>
          <w:color w:val="0D0D0D"/>
          <w:kern w:val="0"/>
          <w:sz w:val="20"/>
          <w:szCs w:val="20"/>
          <w:lang w:eastAsia="en-IN"/>
          <w14:ligatures w14:val="none"/>
        </w:rPr>
        <w:t xml:space="preserve">     = "Group"</w:t>
      </w:r>
    </w:p>
    <w:p w14:paraId="183D56B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RootGroup</w:t>
      </w:r>
      <w:proofErr w:type="spellEnd"/>
      <w:r w:rsidRPr="009D77E1">
        <w:rPr>
          <w:rFonts w:ascii="Courier New" w:eastAsia="Times New Roman" w:hAnsi="Courier New" w:cs="Courier New"/>
          <w:color w:val="0D0D0D"/>
          <w:kern w:val="0"/>
          <w:sz w:val="20"/>
          <w:szCs w:val="20"/>
          <w:lang w:eastAsia="en-IN"/>
          <w14:ligatures w14:val="none"/>
        </w:rPr>
        <w:t xml:space="preserve">        = $RootGroupName</w:t>
      </w:r>
    </w:p>
    <w:p w14:paraId="0433BAC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GroupPath</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ParentGroupName</w:t>
      </w:r>
      <w:proofErr w:type="spellEnd"/>
      <w:r w:rsidRPr="009D77E1">
        <w:rPr>
          <w:rFonts w:ascii="Courier New" w:eastAsia="Times New Roman" w:hAnsi="Courier New" w:cs="Courier New"/>
          <w:color w:val="0D0D0D"/>
          <w:kern w:val="0"/>
          <w:sz w:val="20"/>
          <w:szCs w:val="20"/>
          <w:lang w:eastAsia="en-IN"/>
          <w14:ligatures w14:val="none"/>
        </w:rPr>
        <w:t>"</w:t>
      </w:r>
    </w:p>
    <w:p w14:paraId="4F90AB5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GroupDepth</w:t>
      </w:r>
      <w:proofErr w:type="spellEnd"/>
      <w:r w:rsidRPr="009D77E1">
        <w:rPr>
          <w:rFonts w:ascii="Courier New" w:eastAsia="Times New Roman" w:hAnsi="Courier New" w:cs="Courier New"/>
          <w:color w:val="0D0D0D"/>
          <w:kern w:val="0"/>
          <w:sz w:val="20"/>
          <w:szCs w:val="20"/>
          <w:lang w:eastAsia="en-IN"/>
          <w14:ligatures w14:val="none"/>
        </w:rPr>
        <w:t xml:space="preserve">       = $Depth</w:t>
      </w:r>
    </w:p>
    <w:p w14:paraId="7C0A4D5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32471FC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6D9A453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5D625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continue</w:t>
      </w:r>
    </w:p>
    <w:p w14:paraId="639248B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7DFBAB2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E1025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6524302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catch {</w:t>
      </w:r>
    </w:p>
    <w:p w14:paraId="385832D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Not a user; continue and test whether it is a group</w:t>
      </w:r>
    </w:p>
    <w:p w14:paraId="2AA43B4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7983CBD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02FF34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942A6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012C96A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Try to determine whether the member is a Group</w:t>
      </w:r>
    </w:p>
    <w:p w14:paraId="269D471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7ABCE17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B22B31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try {</w:t>
      </w:r>
    </w:p>
    <w:p w14:paraId="3D3C55C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EB3EC3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nestedGroup</w:t>
      </w:r>
      <w:proofErr w:type="spellEnd"/>
      <w:r w:rsidRPr="009D77E1">
        <w:rPr>
          <w:rFonts w:ascii="Courier New" w:eastAsia="Times New Roman" w:hAnsi="Courier New" w:cs="Courier New"/>
          <w:color w:val="0D0D0D"/>
          <w:kern w:val="0"/>
          <w:sz w:val="20"/>
          <w:szCs w:val="20"/>
          <w:lang w:eastAsia="en-IN"/>
          <w14:ligatures w14:val="none"/>
        </w:rPr>
        <w:t xml:space="preserve"> = Get-</w:t>
      </w:r>
      <w:proofErr w:type="spellStart"/>
      <w:r w:rsidRPr="009D77E1">
        <w:rPr>
          <w:rFonts w:ascii="Courier New" w:eastAsia="Times New Roman" w:hAnsi="Courier New" w:cs="Courier New"/>
          <w:color w:val="0D0D0D"/>
          <w:kern w:val="0"/>
          <w:sz w:val="20"/>
          <w:szCs w:val="20"/>
          <w:lang w:eastAsia="en-IN"/>
          <w14:ligatures w14:val="none"/>
        </w:rPr>
        <w:t>MgGroup</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6779DEE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memberId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9695DD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-Property "</w:t>
      </w:r>
      <w:proofErr w:type="spellStart"/>
      <w:r w:rsidRPr="009D77E1">
        <w:rPr>
          <w:rFonts w:ascii="Courier New" w:eastAsia="Times New Roman" w:hAnsi="Courier New" w:cs="Courier New"/>
          <w:color w:val="0D0D0D"/>
          <w:kern w:val="0"/>
          <w:sz w:val="20"/>
          <w:szCs w:val="20"/>
          <w:lang w:eastAsia="en-IN"/>
          <w14:ligatures w14:val="none"/>
        </w:rPr>
        <w:t>id,displayName</w:t>
      </w:r>
      <w:proofErr w:type="spellEnd"/>
      <w:r w:rsidRPr="009D77E1">
        <w:rPr>
          <w:rFonts w:ascii="Courier New" w:eastAsia="Times New Roman" w:hAnsi="Courier New" w:cs="Courier New"/>
          <w:color w:val="0D0D0D"/>
          <w:kern w:val="0"/>
          <w:sz w:val="20"/>
          <w:szCs w:val="20"/>
          <w:lang w:eastAsia="en-IN"/>
          <w14:ligatures w14:val="none"/>
        </w:rPr>
        <w:t>" `</w:t>
      </w:r>
    </w:p>
    <w:p w14:paraId="6A411E9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ErrorAction</w:t>
      </w:r>
      <w:proofErr w:type="spellEnd"/>
      <w:r w:rsidRPr="009D77E1">
        <w:rPr>
          <w:rFonts w:ascii="Courier New" w:eastAsia="Times New Roman" w:hAnsi="Courier New" w:cs="Courier New"/>
          <w:color w:val="0D0D0D"/>
          <w:kern w:val="0"/>
          <w:sz w:val="20"/>
          <w:szCs w:val="20"/>
          <w:lang w:eastAsia="en-IN"/>
          <w14:ligatures w14:val="none"/>
        </w:rPr>
        <w:t xml:space="preserve"> Stop</w:t>
      </w:r>
    </w:p>
    <w:p w14:paraId="5F3ECCB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7403DC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68DF49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w:t>
      </w:r>
      <w:proofErr w:type="spellStart"/>
      <w:r w:rsidRPr="009D77E1">
        <w:rPr>
          <w:rFonts w:ascii="Courier New" w:eastAsia="Times New Roman" w:hAnsi="Courier New" w:cs="Courier New"/>
          <w:color w:val="0D0D0D"/>
          <w:kern w:val="0"/>
          <w:sz w:val="20"/>
          <w:szCs w:val="20"/>
          <w:lang w:eastAsia="en-IN"/>
          <w14:ligatures w14:val="none"/>
        </w:rPr>
        <w:t>nestedGroup</w:t>
      </w:r>
      <w:proofErr w:type="spellEnd"/>
      <w:r w:rsidRPr="009D77E1">
        <w:rPr>
          <w:rFonts w:ascii="Courier New" w:eastAsia="Times New Roman" w:hAnsi="Courier New" w:cs="Courier New"/>
          <w:color w:val="0D0D0D"/>
          <w:kern w:val="0"/>
          <w:sz w:val="20"/>
          <w:szCs w:val="20"/>
          <w:lang w:eastAsia="en-IN"/>
          <w14:ligatures w14:val="none"/>
        </w:rPr>
        <w:t>) {</w:t>
      </w:r>
    </w:p>
    <w:p w14:paraId="4EEC6E9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F5C544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newPath</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ParentGroupName</w:t>
      </w:r>
      <w:proofErr w:type="spellEnd"/>
      <w:r w:rsidRPr="009D77E1">
        <w:rPr>
          <w:rFonts w:ascii="Courier New" w:eastAsia="Times New Roman" w:hAnsi="Courier New" w:cs="Courier New"/>
          <w:color w:val="0D0D0D"/>
          <w:kern w:val="0"/>
          <w:sz w:val="20"/>
          <w:szCs w:val="20"/>
          <w:lang w:eastAsia="en-IN"/>
          <w14:ligatures w14:val="none"/>
        </w:rPr>
        <w:t xml:space="preserve"> -&gt; $($</w:t>
      </w:r>
      <w:proofErr w:type="spellStart"/>
      <w:r w:rsidRPr="009D77E1">
        <w:rPr>
          <w:rFonts w:ascii="Courier New" w:eastAsia="Times New Roman" w:hAnsi="Courier New" w:cs="Courier New"/>
          <w:color w:val="0D0D0D"/>
          <w:kern w:val="0"/>
          <w:sz w:val="20"/>
          <w:szCs w:val="20"/>
          <w:lang w:eastAsia="en-IN"/>
          <w14:ligatures w14:val="none"/>
        </w:rPr>
        <w:t>nestedGroup.DisplayName</w:t>
      </w:r>
      <w:proofErr w:type="spellEnd"/>
      <w:r w:rsidRPr="009D77E1">
        <w:rPr>
          <w:rFonts w:ascii="Courier New" w:eastAsia="Times New Roman" w:hAnsi="Courier New" w:cs="Courier New"/>
          <w:color w:val="0D0D0D"/>
          <w:kern w:val="0"/>
          <w:sz w:val="20"/>
          <w:szCs w:val="20"/>
          <w:lang w:eastAsia="en-IN"/>
          <w14:ligatures w14:val="none"/>
        </w:rPr>
        <w:t>)"</w:t>
      </w:r>
    </w:p>
    <w:p w14:paraId="7419059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F7A89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0AF70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Expand-</w:t>
      </w:r>
      <w:proofErr w:type="spellStart"/>
      <w:r w:rsidRPr="009D77E1">
        <w:rPr>
          <w:rFonts w:ascii="Courier New" w:eastAsia="Times New Roman" w:hAnsi="Courier New" w:cs="Courier New"/>
          <w:color w:val="0D0D0D"/>
          <w:kern w:val="0"/>
          <w:sz w:val="20"/>
          <w:szCs w:val="20"/>
          <w:lang w:eastAsia="en-IN"/>
          <w14:ligatures w14:val="none"/>
        </w:rPr>
        <w:t>GroupMembers</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05B3A97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nestedGroup.Id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5879706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nestedGroup.DisplayName</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5D928E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ParentGroupName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newPath</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3702324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-RootGroupName $RootGroupName `</w:t>
      </w:r>
    </w:p>
    <w:p w14:paraId="6A50A9C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-Depth ($Depth + 1)</w:t>
      </w:r>
    </w:p>
    <w:p w14:paraId="338D65F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8EBE6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492B5C4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80922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22737AA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catch {</w:t>
      </w:r>
    </w:p>
    <w:p w14:paraId="4335DB2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Ignore objects that aren't users or groups</w:t>
      </w:r>
    </w:p>
    <w:p w14:paraId="0425F3C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3F0646D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6ED8009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
    <w:p w14:paraId="6F9A947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83D7DE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13F27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3A48A5A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PROCESS POWER BI APP PRINCIPALS</w:t>
      </w:r>
    </w:p>
    <w:p w14:paraId="1006DD6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72681F3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83662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lastRenderedPageBreak/>
        <w:t>foreach ($principal in $</w:t>
      </w:r>
      <w:proofErr w:type="spellStart"/>
      <w:r w:rsidRPr="009D77E1">
        <w:rPr>
          <w:rFonts w:ascii="Courier New" w:eastAsia="Times New Roman" w:hAnsi="Courier New" w:cs="Courier New"/>
          <w:color w:val="0D0D0D"/>
          <w:kern w:val="0"/>
          <w:sz w:val="20"/>
          <w:szCs w:val="20"/>
          <w:lang w:eastAsia="en-IN"/>
          <w14:ligatures w14:val="none"/>
        </w:rPr>
        <w:t>appPrincipals</w:t>
      </w:r>
      <w:proofErr w:type="spellEnd"/>
      <w:r w:rsidRPr="009D77E1">
        <w:rPr>
          <w:rFonts w:ascii="Courier New" w:eastAsia="Times New Roman" w:hAnsi="Courier New" w:cs="Courier New"/>
          <w:color w:val="0D0D0D"/>
          <w:kern w:val="0"/>
          <w:sz w:val="20"/>
          <w:szCs w:val="20"/>
          <w:lang w:eastAsia="en-IN"/>
          <w14:ligatures w14:val="none"/>
        </w:rPr>
        <w:t>) {</w:t>
      </w:r>
    </w:p>
    <w:p w14:paraId="0EF32E9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24F9F8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3A74F1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2490F6E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DIRECT USER</w:t>
      </w:r>
    </w:p>
    <w:p w14:paraId="685D9AF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6A0EF0C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374C6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w:t>
      </w:r>
      <w:proofErr w:type="spellStart"/>
      <w:r w:rsidRPr="009D77E1">
        <w:rPr>
          <w:rFonts w:ascii="Courier New" w:eastAsia="Times New Roman" w:hAnsi="Courier New" w:cs="Courier New"/>
          <w:color w:val="0D0D0D"/>
          <w:kern w:val="0"/>
          <w:sz w:val="20"/>
          <w:szCs w:val="20"/>
          <w:lang w:eastAsia="en-IN"/>
          <w14:ligatures w14:val="none"/>
        </w:rPr>
        <w:t>principal.principalType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eq</w:t>
      </w:r>
      <w:proofErr w:type="spellEnd"/>
      <w:r w:rsidRPr="009D77E1">
        <w:rPr>
          <w:rFonts w:ascii="Courier New" w:eastAsia="Times New Roman" w:hAnsi="Courier New" w:cs="Courier New"/>
          <w:color w:val="0D0D0D"/>
          <w:kern w:val="0"/>
          <w:sz w:val="20"/>
          <w:szCs w:val="20"/>
          <w:lang w:eastAsia="en-IN"/>
          <w14:ligatures w14:val="none"/>
        </w:rPr>
        <w:t xml:space="preserve"> "User") {</w:t>
      </w:r>
    </w:p>
    <w:p w14:paraId="167B8E1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D06234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Results.Add</w:t>
      </w:r>
      <w:proofErr w:type="spellEnd"/>
      <w:r w:rsidRPr="009D77E1">
        <w:rPr>
          <w:rFonts w:ascii="Courier New" w:eastAsia="Times New Roman" w:hAnsi="Courier New" w:cs="Courier New"/>
          <w:color w:val="0D0D0D"/>
          <w:kern w:val="0"/>
          <w:sz w:val="20"/>
          <w:szCs w:val="20"/>
          <w:lang w:eastAsia="en-IN"/>
          <w14:ligatures w14:val="none"/>
        </w:rPr>
        <w:t>(</w:t>
      </w:r>
    </w:p>
    <w:p w14:paraId="0F84335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PSCustomObject</w:t>
      </w:r>
      <w:proofErr w:type="spellEnd"/>
      <w:r w:rsidRPr="009D77E1">
        <w:rPr>
          <w:rFonts w:ascii="Courier New" w:eastAsia="Times New Roman" w:hAnsi="Courier New" w:cs="Courier New"/>
          <w:color w:val="0D0D0D"/>
          <w:kern w:val="0"/>
          <w:sz w:val="20"/>
          <w:szCs w:val="20"/>
          <w:lang w:eastAsia="en-IN"/>
          <w14:ligatures w14:val="none"/>
        </w:rPr>
        <w:t>]@{</w:t>
      </w:r>
    </w:p>
    <w:p w14:paraId="5DB31EB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BAE71E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p>
    <w:p w14:paraId="2E557F5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PrincipalType</w:t>
      </w:r>
      <w:proofErr w:type="spellEnd"/>
      <w:r w:rsidRPr="009D77E1">
        <w:rPr>
          <w:rFonts w:ascii="Courier New" w:eastAsia="Times New Roman" w:hAnsi="Courier New" w:cs="Courier New"/>
          <w:color w:val="0D0D0D"/>
          <w:kern w:val="0"/>
          <w:sz w:val="20"/>
          <w:szCs w:val="20"/>
          <w:lang w:eastAsia="en-IN"/>
          <w14:ligatures w14:val="none"/>
        </w:rPr>
        <w:t xml:space="preserve">     = "User"</w:t>
      </w:r>
    </w:p>
    <w:p w14:paraId="210227A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UserDisplayName</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p>
    <w:p w14:paraId="6AB9359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principal.emailAddress</w:t>
      </w:r>
      <w:proofErr w:type="spellEnd"/>
    </w:p>
    <w:p w14:paraId="5E49097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Email             = $</w:t>
      </w:r>
      <w:proofErr w:type="spellStart"/>
      <w:r w:rsidRPr="009D77E1">
        <w:rPr>
          <w:rFonts w:ascii="Courier New" w:eastAsia="Times New Roman" w:hAnsi="Courier New" w:cs="Courier New"/>
          <w:color w:val="0D0D0D"/>
          <w:kern w:val="0"/>
          <w:sz w:val="20"/>
          <w:szCs w:val="20"/>
          <w:lang w:eastAsia="en-IN"/>
          <w14:ligatures w14:val="none"/>
        </w:rPr>
        <w:t>principal.emailAddress</w:t>
      </w:r>
      <w:proofErr w:type="spellEnd"/>
    </w:p>
    <w:p w14:paraId="32FC010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AccountEnabled</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08BF4BB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AccessSource</w:t>
      </w:r>
      <w:proofErr w:type="spellEnd"/>
      <w:r w:rsidRPr="009D77E1">
        <w:rPr>
          <w:rFonts w:ascii="Courier New" w:eastAsia="Times New Roman" w:hAnsi="Courier New" w:cs="Courier New"/>
          <w:color w:val="0D0D0D"/>
          <w:kern w:val="0"/>
          <w:sz w:val="20"/>
          <w:szCs w:val="20"/>
          <w:lang w:eastAsia="en-IN"/>
          <w14:ligatures w14:val="none"/>
        </w:rPr>
        <w:t xml:space="preserve">      = "Direct"</w:t>
      </w:r>
    </w:p>
    <w:p w14:paraId="2DC9A3B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RootGroup</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2B99BE2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GroupPath</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4421AE5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GroupDepth</w:t>
      </w:r>
      <w:proofErr w:type="spellEnd"/>
      <w:r w:rsidRPr="009D77E1">
        <w:rPr>
          <w:rFonts w:ascii="Courier New" w:eastAsia="Times New Roman" w:hAnsi="Courier New" w:cs="Courier New"/>
          <w:color w:val="0D0D0D"/>
          <w:kern w:val="0"/>
          <w:sz w:val="20"/>
          <w:szCs w:val="20"/>
          <w:lang w:eastAsia="en-IN"/>
          <w14:ligatures w14:val="none"/>
        </w:rPr>
        <w:t xml:space="preserve">        = 0</w:t>
      </w:r>
    </w:p>
    <w:p w14:paraId="5B2B4D2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273C88F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585E7E5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217B9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continue</w:t>
      </w:r>
    </w:p>
    <w:p w14:paraId="6B8F1B3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6C149C4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DBCDEC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1BC84E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3842E2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SECURITY / M365 GROUP</w:t>
      </w:r>
    </w:p>
    <w:p w14:paraId="78FD6FD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2DB7854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810BC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w:t>
      </w:r>
      <w:proofErr w:type="spellStart"/>
      <w:r w:rsidRPr="009D77E1">
        <w:rPr>
          <w:rFonts w:ascii="Courier New" w:eastAsia="Times New Roman" w:hAnsi="Courier New" w:cs="Courier New"/>
          <w:color w:val="0D0D0D"/>
          <w:kern w:val="0"/>
          <w:sz w:val="20"/>
          <w:szCs w:val="20"/>
          <w:lang w:eastAsia="en-IN"/>
          <w14:ligatures w14:val="none"/>
        </w:rPr>
        <w:t>principal.principalType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eq</w:t>
      </w:r>
      <w:proofErr w:type="spellEnd"/>
      <w:r w:rsidRPr="009D77E1">
        <w:rPr>
          <w:rFonts w:ascii="Courier New" w:eastAsia="Times New Roman" w:hAnsi="Courier New" w:cs="Courier New"/>
          <w:color w:val="0D0D0D"/>
          <w:kern w:val="0"/>
          <w:sz w:val="20"/>
          <w:szCs w:val="20"/>
          <w:lang w:eastAsia="en-IN"/>
          <w14:ligatures w14:val="none"/>
        </w:rPr>
        <w:t xml:space="preserve"> "Group") {</w:t>
      </w:r>
    </w:p>
    <w:p w14:paraId="15AD84F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D3EB0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28EB39F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631B7FD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"Expanding Power BI group: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r w:rsidRPr="009D77E1">
        <w:rPr>
          <w:rFonts w:ascii="Courier New" w:eastAsia="Times New Roman" w:hAnsi="Courier New" w:cs="Courier New"/>
          <w:color w:val="0D0D0D"/>
          <w:kern w:val="0"/>
          <w:sz w:val="20"/>
          <w:szCs w:val="20"/>
          <w:lang w:eastAsia="en-IN"/>
          <w14:ligatures w14:val="none"/>
        </w:rPr>
        <w:t>)" `</w:t>
      </w:r>
    </w:p>
    <w:p w14:paraId="31041D0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Cyan</w:t>
      </w:r>
    </w:p>
    <w:p w14:paraId="05DB02D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08D5C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3FD63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principal.graphId</w:t>
      </w:r>
      <w:proofErr w:type="spellEnd"/>
    </w:p>
    <w:p w14:paraId="5AE4878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3151E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B1F629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(-not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w:t>
      </w:r>
    </w:p>
    <w:p w14:paraId="5E16B8C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8BBE71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Write-Host `</w:t>
      </w:r>
    </w:p>
    <w:p w14:paraId="4B9E132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"No Graph ID returned for group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r w:rsidRPr="009D77E1">
        <w:rPr>
          <w:rFonts w:ascii="Courier New" w:eastAsia="Times New Roman" w:hAnsi="Courier New" w:cs="Courier New"/>
          <w:color w:val="0D0D0D"/>
          <w:kern w:val="0"/>
          <w:sz w:val="20"/>
          <w:szCs w:val="20"/>
          <w:lang w:eastAsia="en-IN"/>
          <w14:ligatures w14:val="none"/>
        </w:rPr>
        <w:t>)" `</w:t>
      </w:r>
    </w:p>
    <w:p w14:paraId="0A52CF2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Yellow</w:t>
      </w:r>
    </w:p>
    <w:p w14:paraId="25E13C1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CCC32E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continue</w:t>
      </w:r>
    </w:p>
    <w:p w14:paraId="50C97FE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5D3C1B9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5FBD19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8A558B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Expand-</w:t>
      </w:r>
      <w:proofErr w:type="spellStart"/>
      <w:r w:rsidRPr="009D77E1">
        <w:rPr>
          <w:rFonts w:ascii="Courier New" w:eastAsia="Times New Roman" w:hAnsi="Courier New" w:cs="Courier New"/>
          <w:color w:val="0D0D0D"/>
          <w:kern w:val="0"/>
          <w:sz w:val="20"/>
          <w:szCs w:val="20"/>
          <w:lang w:eastAsia="en-IN"/>
          <w14:ligatures w14:val="none"/>
        </w:rPr>
        <w:t>GroupMembers</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A4A294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groupId</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1A1F0BE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GroupName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34182E6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-RootGroupName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1EB7FF1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ParentGroupName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principal.displayName</w:t>
      </w:r>
      <w:proofErr w:type="spellEnd"/>
    </w:p>
    <w:p w14:paraId="13C172D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7F5E798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668A2A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733E70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7D340BD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ORGANIZATION-WIDE ACCESS</w:t>
      </w:r>
    </w:p>
    <w:p w14:paraId="50B7AF7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31D4540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9A7A56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if ($</w:t>
      </w:r>
      <w:proofErr w:type="spellStart"/>
      <w:r w:rsidRPr="009D77E1">
        <w:rPr>
          <w:rFonts w:ascii="Courier New" w:eastAsia="Times New Roman" w:hAnsi="Courier New" w:cs="Courier New"/>
          <w:color w:val="0D0D0D"/>
          <w:kern w:val="0"/>
          <w:sz w:val="20"/>
          <w:szCs w:val="20"/>
          <w:lang w:eastAsia="en-IN"/>
          <w14:ligatures w14:val="none"/>
        </w:rPr>
        <w:t>principal.principalType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eq</w:t>
      </w:r>
      <w:proofErr w:type="spellEnd"/>
      <w:r w:rsidRPr="009D77E1">
        <w:rPr>
          <w:rFonts w:ascii="Courier New" w:eastAsia="Times New Roman" w:hAnsi="Courier New" w:cs="Courier New"/>
          <w:color w:val="0D0D0D"/>
          <w:kern w:val="0"/>
          <w:sz w:val="20"/>
          <w:szCs w:val="20"/>
          <w:lang w:eastAsia="en-IN"/>
          <w14:ligatures w14:val="none"/>
        </w:rPr>
        <w:t xml:space="preserve"> "None") {</w:t>
      </w:r>
    </w:p>
    <w:p w14:paraId="6F80F74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9AFB4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Results.Add</w:t>
      </w:r>
      <w:proofErr w:type="spellEnd"/>
      <w:r w:rsidRPr="009D77E1">
        <w:rPr>
          <w:rFonts w:ascii="Courier New" w:eastAsia="Times New Roman" w:hAnsi="Courier New" w:cs="Courier New"/>
          <w:color w:val="0D0D0D"/>
          <w:kern w:val="0"/>
          <w:sz w:val="20"/>
          <w:szCs w:val="20"/>
          <w:lang w:eastAsia="en-IN"/>
          <w14:ligatures w14:val="none"/>
        </w:rPr>
        <w:t>(</w:t>
      </w:r>
    </w:p>
    <w:p w14:paraId="71A63A7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PSCustomObject</w:t>
      </w:r>
      <w:proofErr w:type="spellEnd"/>
      <w:r w:rsidRPr="009D77E1">
        <w:rPr>
          <w:rFonts w:ascii="Courier New" w:eastAsia="Times New Roman" w:hAnsi="Courier New" w:cs="Courier New"/>
          <w:color w:val="0D0D0D"/>
          <w:kern w:val="0"/>
          <w:sz w:val="20"/>
          <w:szCs w:val="20"/>
          <w:lang w:eastAsia="en-IN"/>
          <w14:ligatures w14:val="none"/>
        </w:rPr>
        <w:t>]@{</w:t>
      </w:r>
    </w:p>
    <w:p w14:paraId="111CD99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AD550D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 xml:space="preserve">             =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p>
    <w:p w14:paraId="048B757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PrincipalType</w:t>
      </w:r>
      <w:proofErr w:type="spellEnd"/>
      <w:r w:rsidRPr="009D77E1">
        <w:rPr>
          <w:rFonts w:ascii="Courier New" w:eastAsia="Times New Roman" w:hAnsi="Courier New" w:cs="Courier New"/>
          <w:color w:val="0D0D0D"/>
          <w:kern w:val="0"/>
          <w:sz w:val="20"/>
          <w:szCs w:val="20"/>
          <w:lang w:eastAsia="en-IN"/>
          <w14:ligatures w14:val="none"/>
        </w:rPr>
        <w:t xml:space="preserve">     = "Organization"</w:t>
      </w:r>
    </w:p>
    <w:p w14:paraId="7527226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UserDisplayName</w:t>
      </w:r>
      <w:proofErr w:type="spellEnd"/>
      <w:r w:rsidRPr="009D77E1">
        <w:rPr>
          <w:rFonts w:ascii="Courier New" w:eastAsia="Times New Roman" w:hAnsi="Courier New" w:cs="Courier New"/>
          <w:color w:val="0D0D0D"/>
          <w:kern w:val="0"/>
          <w:sz w:val="20"/>
          <w:szCs w:val="20"/>
          <w:lang w:eastAsia="en-IN"/>
          <w14:ligatures w14:val="none"/>
        </w:rPr>
        <w:t xml:space="preserve">   = "ALL USERS IN ORGANIZATION"</w:t>
      </w:r>
    </w:p>
    <w:p w14:paraId="795F11F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4F41476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Email             = ""</w:t>
      </w:r>
    </w:p>
    <w:p w14:paraId="165D6BC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AccountEnabled</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18FC629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AccessSource</w:t>
      </w:r>
      <w:proofErr w:type="spellEnd"/>
      <w:r w:rsidRPr="009D77E1">
        <w:rPr>
          <w:rFonts w:ascii="Courier New" w:eastAsia="Times New Roman" w:hAnsi="Courier New" w:cs="Courier New"/>
          <w:color w:val="0D0D0D"/>
          <w:kern w:val="0"/>
          <w:sz w:val="20"/>
          <w:szCs w:val="20"/>
          <w:lang w:eastAsia="en-IN"/>
          <w14:ligatures w14:val="none"/>
        </w:rPr>
        <w:t xml:space="preserve">      = "Organization-wide"</w:t>
      </w:r>
    </w:p>
    <w:p w14:paraId="255F4EF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RootGroup</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54661DB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GroupPath</w:t>
      </w:r>
      <w:proofErr w:type="spellEnd"/>
      <w:r w:rsidRPr="009D77E1">
        <w:rPr>
          <w:rFonts w:ascii="Courier New" w:eastAsia="Times New Roman" w:hAnsi="Courier New" w:cs="Courier New"/>
          <w:color w:val="0D0D0D"/>
          <w:kern w:val="0"/>
          <w:sz w:val="20"/>
          <w:szCs w:val="20"/>
          <w:lang w:eastAsia="en-IN"/>
          <w14:ligatures w14:val="none"/>
        </w:rPr>
        <w:t xml:space="preserve">         = ""</w:t>
      </w:r>
    </w:p>
    <w:p w14:paraId="6C8F059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GroupDepth</w:t>
      </w:r>
      <w:proofErr w:type="spellEnd"/>
      <w:r w:rsidRPr="009D77E1">
        <w:rPr>
          <w:rFonts w:ascii="Courier New" w:eastAsia="Times New Roman" w:hAnsi="Courier New" w:cs="Courier New"/>
          <w:color w:val="0D0D0D"/>
          <w:kern w:val="0"/>
          <w:sz w:val="20"/>
          <w:szCs w:val="20"/>
          <w:lang w:eastAsia="en-IN"/>
          <w14:ligatures w14:val="none"/>
        </w:rPr>
        <w:t xml:space="preserve">        = 0</w:t>
      </w:r>
    </w:p>
    <w:p w14:paraId="45D570D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2856574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135DEAC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
    <w:p w14:paraId="1503799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
    <w:p w14:paraId="415BF49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FC305D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7C30F4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112DBD1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REMOVE DUPLICATES</w:t>
      </w:r>
    </w:p>
    <w:p w14:paraId="22BBA19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1332612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EC65D2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FinalResults</w:t>
      </w:r>
      <w:proofErr w:type="spellEnd"/>
      <w:r w:rsidRPr="009D77E1">
        <w:rPr>
          <w:rFonts w:ascii="Courier New" w:eastAsia="Times New Roman" w:hAnsi="Courier New" w:cs="Courier New"/>
          <w:color w:val="0D0D0D"/>
          <w:kern w:val="0"/>
          <w:sz w:val="20"/>
          <w:szCs w:val="20"/>
          <w:lang w:eastAsia="en-IN"/>
          <w14:ligatures w14:val="none"/>
        </w:rPr>
        <w:t xml:space="preserve"> = $Results |</w:t>
      </w:r>
    </w:p>
    <w:p w14:paraId="6AF0734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Sort-Object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RootGroup</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GroupPath</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2583BAB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Select-Object -Unique `</w:t>
      </w:r>
    </w:p>
    <w:p w14:paraId="499F00C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w:t>
      </w:r>
    </w:p>
    <w:p w14:paraId="73EDCD9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PrincipalType</w:t>
      </w:r>
      <w:proofErr w:type="spellEnd"/>
      <w:r w:rsidRPr="009D77E1">
        <w:rPr>
          <w:rFonts w:ascii="Courier New" w:eastAsia="Times New Roman" w:hAnsi="Courier New" w:cs="Courier New"/>
          <w:color w:val="0D0D0D"/>
          <w:kern w:val="0"/>
          <w:sz w:val="20"/>
          <w:szCs w:val="20"/>
          <w:lang w:eastAsia="en-IN"/>
          <w14:ligatures w14:val="none"/>
        </w:rPr>
        <w:t>,</w:t>
      </w:r>
    </w:p>
    <w:p w14:paraId="04F64C3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UserDisplayName</w:t>
      </w:r>
      <w:proofErr w:type="spellEnd"/>
      <w:r w:rsidRPr="009D77E1">
        <w:rPr>
          <w:rFonts w:ascii="Courier New" w:eastAsia="Times New Roman" w:hAnsi="Courier New" w:cs="Courier New"/>
          <w:color w:val="0D0D0D"/>
          <w:kern w:val="0"/>
          <w:sz w:val="20"/>
          <w:szCs w:val="20"/>
          <w:lang w:eastAsia="en-IN"/>
          <w14:ligatures w14:val="none"/>
        </w:rPr>
        <w:t>,</w:t>
      </w:r>
    </w:p>
    <w:p w14:paraId="77D6B2C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w:t>
      </w:r>
    </w:p>
    <w:p w14:paraId="029512C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Email,</w:t>
      </w:r>
    </w:p>
    <w:p w14:paraId="2BFDFC4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AccountEnabled</w:t>
      </w:r>
      <w:proofErr w:type="spellEnd"/>
      <w:r w:rsidRPr="009D77E1">
        <w:rPr>
          <w:rFonts w:ascii="Courier New" w:eastAsia="Times New Roman" w:hAnsi="Courier New" w:cs="Courier New"/>
          <w:color w:val="0D0D0D"/>
          <w:kern w:val="0"/>
          <w:sz w:val="20"/>
          <w:szCs w:val="20"/>
          <w:lang w:eastAsia="en-IN"/>
          <w14:ligatures w14:val="none"/>
        </w:rPr>
        <w:t>,</w:t>
      </w:r>
    </w:p>
    <w:p w14:paraId="49C46BD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AccessSource</w:t>
      </w:r>
      <w:proofErr w:type="spellEnd"/>
      <w:r w:rsidRPr="009D77E1">
        <w:rPr>
          <w:rFonts w:ascii="Courier New" w:eastAsia="Times New Roman" w:hAnsi="Courier New" w:cs="Courier New"/>
          <w:color w:val="0D0D0D"/>
          <w:kern w:val="0"/>
          <w:sz w:val="20"/>
          <w:szCs w:val="20"/>
          <w:lang w:eastAsia="en-IN"/>
          <w14:ligatures w14:val="none"/>
        </w:rPr>
        <w:t>,</w:t>
      </w:r>
    </w:p>
    <w:p w14:paraId="0F6AEAF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RootGroup</w:t>
      </w:r>
      <w:proofErr w:type="spellEnd"/>
      <w:r w:rsidRPr="009D77E1">
        <w:rPr>
          <w:rFonts w:ascii="Courier New" w:eastAsia="Times New Roman" w:hAnsi="Courier New" w:cs="Courier New"/>
          <w:color w:val="0D0D0D"/>
          <w:kern w:val="0"/>
          <w:sz w:val="20"/>
          <w:szCs w:val="20"/>
          <w:lang w:eastAsia="en-IN"/>
          <w14:ligatures w14:val="none"/>
        </w:rPr>
        <w:t>,</w:t>
      </w:r>
    </w:p>
    <w:p w14:paraId="13C5760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GroupPath</w:t>
      </w:r>
      <w:proofErr w:type="spellEnd"/>
      <w:r w:rsidRPr="009D77E1">
        <w:rPr>
          <w:rFonts w:ascii="Courier New" w:eastAsia="Times New Roman" w:hAnsi="Courier New" w:cs="Courier New"/>
          <w:color w:val="0D0D0D"/>
          <w:kern w:val="0"/>
          <w:sz w:val="20"/>
          <w:szCs w:val="20"/>
          <w:lang w:eastAsia="en-IN"/>
          <w14:ligatures w14:val="none"/>
        </w:rPr>
        <w:t>,</w:t>
      </w:r>
    </w:p>
    <w:p w14:paraId="194DB20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GroupDepth</w:t>
      </w:r>
      <w:proofErr w:type="spellEnd"/>
    </w:p>
    <w:p w14:paraId="54B374F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39AC09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2DBDFD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2826F34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EXPORT</w:t>
      </w:r>
    </w:p>
    <w:p w14:paraId="7950B3A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2808EFF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EB094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FinalResults</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48D0099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Export-Csv `</w:t>
      </w:r>
    </w:p>
    <w:p w14:paraId="700CB83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-Path $</w:t>
      </w:r>
      <w:proofErr w:type="spellStart"/>
      <w:r w:rsidRPr="009D77E1">
        <w:rPr>
          <w:rFonts w:ascii="Courier New" w:eastAsia="Times New Roman" w:hAnsi="Courier New" w:cs="Courier New"/>
          <w:color w:val="0D0D0D"/>
          <w:kern w:val="0"/>
          <w:sz w:val="20"/>
          <w:szCs w:val="20"/>
          <w:lang w:eastAsia="en-IN"/>
          <w14:ligatures w14:val="none"/>
        </w:rPr>
        <w:t>OutputFile</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33036E4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NoTypeInformation</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25AA1CB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-Encoding UTF8</w:t>
      </w:r>
    </w:p>
    <w:p w14:paraId="0A1C758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0D61FE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192A28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6172FFE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SUMMARY</w:t>
      </w:r>
    </w:p>
    <w:p w14:paraId="13D0DA0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w:t>
      </w:r>
    </w:p>
    <w:p w14:paraId="4E487C0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DCA272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lastRenderedPageBreak/>
        <w:t>Write-Host ""</w:t>
      </w:r>
    </w:p>
    <w:p w14:paraId="5F4DCA0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 `</w:t>
      </w:r>
    </w:p>
    <w:p w14:paraId="464B6E5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Green</w:t>
      </w:r>
    </w:p>
    <w:p w14:paraId="56D4E19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FE00DF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"Power BI App Access Audit Complete" `</w:t>
      </w:r>
    </w:p>
    <w:p w14:paraId="1185877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Green</w:t>
      </w:r>
    </w:p>
    <w:p w14:paraId="4AAAB0E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15265F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 `</w:t>
      </w:r>
    </w:p>
    <w:p w14:paraId="211F785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Green</w:t>
      </w:r>
    </w:p>
    <w:p w14:paraId="4F58B53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2CD26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678F8D1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"App ID: $</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w:t>
      </w:r>
    </w:p>
    <w:p w14:paraId="0924412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"Unique users/principals: $($</w:t>
      </w:r>
      <w:proofErr w:type="spellStart"/>
      <w:r w:rsidRPr="009D77E1">
        <w:rPr>
          <w:rFonts w:ascii="Courier New" w:eastAsia="Times New Roman" w:hAnsi="Courier New" w:cs="Courier New"/>
          <w:color w:val="0D0D0D"/>
          <w:kern w:val="0"/>
          <w:sz w:val="20"/>
          <w:szCs w:val="20"/>
          <w:lang w:eastAsia="en-IN"/>
          <w14:ligatures w14:val="none"/>
        </w:rPr>
        <w:t>FinalResults.Count</w:t>
      </w:r>
      <w:proofErr w:type="spellEnd"/>
      <w:r w:rsidRPr="009D77E1">
        <w:rPr>
          <w:rFonts w:ascii="Courier New" w:eastAsia="Times New Roman" w:hAnsi="Courier New" w:cs="Courier New"/>
          <w:color w:val="0D0D0D"/>
          <w:kern w:val="0"/>
          <w:sz w:val="20"/>
          <w:szCs w:val="20"/>
          <w:lang w:eastAsia="en-IN"/>
          <w14:ligatures w14:val="none"/>
        </w:rPr>
        <w:t>)"</w:t>
      </w:r>
    </w:p>
    <w:p w14:paraId="4EE4964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"Output file: $</w:t>
      </w:r>
      <w:proofErr w:type="spellStart"/>
      <w:r w:rsidRPr="009D77E1">
        <w:rPr>
          <w:rFonts w:ascii="Courier New" w:eastAsia="Times New Roman" w:hAnsi="Courier New" w:cs="Courier New"/>
          <w:color w:val="0D0D0D"/>
          <w:kern w:val="0"/>
          <w:sz w:val="20"/>
          <w:szCs w:val="20"/>
          <w:lang w:eastAsia="en-IN"/>
          <w14:ligatures w14:val="none"/>
        </w:rPr>
        <w:t>OutputFile</w:t>
      </w:r>
      <w:proofErr w:type="spellEnd"/>
      <w:r w:rsidRPr="009D77E1">
        <w:rPr>
          <w:rFonts w:ascii="Courier New" w:eastAsia="Times New Roman" w:hAnsi="Courier New" w:cs="Courier New"/>
          <w:color w:val="0D0D0D"/>
          <w:kern w:val="0"/>
          <w:sz w:val="20"/>
          <w:szCs w:val="20"/>
          <w:lang w:eastAsia="en-IN"/>
          <w14:ligatures w14:val="none"/>
        </w:rPr>
        <w:t>"</w:t>
      </w:r>
    </w:p>
    <w:p w14:paraId="3265766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97C6D7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3580477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"User count:" `</w:t>
      </w:r>
    </w:p>
    <w:p w14:paraId="1542AD5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Cyan</w:t>
      </w:r>
    </w:p>
    <w:p w14:paraId="39FFFDC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CB69C3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t>
      </w:r>
      <w:proofErr w:type="spellStart"/>
      <w:r w:rsidRPr="009D77E1">
        <w:rPr>
          <w:rFonts w:ascii="Courier New" w:eastAsia="Times New Roman" w:hAnsi="Courier New" w:cs="Courier New"/>
          <w:color w:val="0D0D0D"/>
          <w:kern w:val="0"/>
          <w:sz w:val="20"/>
          <w:szCs w:val="20"/>
          <w:lang w:eastAsia="en-IN"/>
          <w14:ligatures w14:val="none"/>
        </w:rPr>
        <w:t>FinalResults</w:t>
      </w:r>
      <w:proofErr w:type="spellEnd"/>
      <w:r w:rsidRPr="009D77E1">
        <w:rPr>
          <w:rFonts w:ascii="Courier New" w:eastAsia="Times New Roman" w:hAnsi="Courier New" w:cs="Courier New"/>
          <w:color w:val="0D0D0D"/>
          <w:kern w:val="0"/>
          <w:sz w:val="20"/>
          <w:szCs w:val="20"/>
          <w:lang w:eastAsia="en-IN"/>
          <w14:ligatures w14:val="none"/>
        </w:rPr>
        <w:t xml:space="preserve"> |</w:t>
      </w:r>
    </w:p>
    <w:p w14:paraId="7493F8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Where-Object {</w:t>
      </w:r>
    </w:p>
    <w:p w14:paraId="6BB6A5C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$_.</w:t>
      </w:r>
      <w:proofErr w:type="spellStart"/>
      <w:r w:rsidRPr="009D77E1">
        <w:rPr>
          <w:rFonts w:ascii="Courier New" w:eastAsia="Times New Roman" w:hAnsi="Courier New" w:cs="Courier New"/>
          <w:color w:val="0D0D0D"/>
          <w:kern w:val="0"/>
          <w:sz w:val="20"/>
          <w:szCs w:val="20"/>
          <w:lang w:eastAsia="en-IN"/>
          <w14:ligatures w14:val="none"/>
        </w:rPr>
        <w:t>PrincipalType</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eq</w:t>
      </w:r>
      <w:proofErr w:type="spellEnd"/>
      <w:r w:rsidRPr="009D77E1">
        <w:rPr>
          <w:rFonts w:ascii="Courier New" w:eastAsia="Times New Roman" w:hAnsi="Courier New" w:cs="Courier New"/>
          <w:color w:val="0D0D0D"/>
          <w:kern w:val="0"/>
          <w:sz w:val="20"/>
          <w:szCs w:val="20"/>
          <w:lang w:eastAsia="en-IN"/>
          <w14:ligatures w14:val="none"/>
        </w:rPr>
        <w:t xml:space="preserve"> "User"</w:t>
      </w:r>
    </w:p>
    <w:p w14:paraId="5902F3B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w:t>
      </w:r>
    </w:p>
    <w:p w14:paraId="614DDD9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Select-Object -</w:t>
      </w:r>
      <w:proofErr w:type="spellStart"/>
      <w:r w:rsidRPr="009D77E1">
        <w:rPr>
          <w:rFonts w:ascii="Courier New" w:eastAsia="Times New Roman" w:hAnsi="Courier New" w:cs="Courier New"/>
          <w:color w:val="0D0D0D"/>
          <w:kern w:val="0"/>
          <w:sz w:val="20"/>
          <w:szCs w:val="20"/>
          <w:lang w:eastAsia="en-IN"/>
          <w14:ligatures w14:val="none"/>
        </w:rPr>
        <w:t>ExpandProperty</w:t>
      </w:r>
      <w:proofErr w:type="spellEnd"/>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UserPrincipalName</w:t>
      </w:r>
      <w:proofErr w:type="spellEnd"/>
      <w:r w:rsidRPr="009D77E1">
        <w:rPr>
          <w:rFonts w:ascii="Courier New" w:eastAsia="Times New Roman" w:hAnsi="Courier New" w:cs="Courier New"/>
          <w:color w:val="0D0D0D"/>
          <w:kern w:val="0"/>
          <w:sz w:val="20"/>
          <w:szCs w:val="20"/>
          <w:lang w:eastAsia="en-IN"/>
          <w14:ligatures w14:val="none"/>
        </w:rPr>
        <w:t xml:space="preserve"> -Unique |</w:t>
      </w:r>
    </w:p>
    <w:p w14:paraId="033B100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Measure-Object |</w:t>
      </w:r>
    </w:p>
    <w:p w14:paraId="0BE3718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Select-Object -</w:t>
      </w:r>
      <w:proofErr w:type="spellStart"/>
      <w:r w:rsidRPr="009D77E1">
        <w:rPr>
          <w:rFonts w:ascii="Courier New" w:eastAsia="Times New Roman" w:hAnsi="Courier New" w:cs="Courier New"/>
          <w:color w:val="0D0D0D"/>
          <w:kern w:val="0"/>
          <w:sz w:val="20"/>
          <w:szCs w:val="20"/>
          <w:lang w:eastAsia="en-IN"/>
          <w14:ligatures w14:val="none"/>
        </w:rPr>
        <w:t>ExpandProperty</w:t>
      </w:r>
      <w:proofErr w:type="spellEnd"/>
      <w:r w:rsidRPr="009D77E1">
        <w:rPr>
          <w:rFonts w:ascii="Courier New" w:eastAsia="Times New Roman" w:hAnsi="Courier New" w:cs="Courier New"/>
          <w:color w:val="0D0D0D"/>
          <w:kern w:val="0"/>
          <w:sz w:val="20"/>
          <w:szCs w:val="20"/>
          <w:lang w:eastAsia="en-IN"/>
          <w14:ligatures w14:val="none"/>
        </w:rPr>
        <w:t xml:space="preserve"> Count</w:t>
      </w:r>
    </w:p>
    <w:p w14:paraId="2F881C3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3AF73B1"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w:t>
      </w:r>
    </w:p>
    <w:p w14:paraId="4CF6125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Write-Host "Report saved successfully." `</w:t>
      </w:r>
    </w:p>
    <w:p w14:paraId="172AB5A4"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w:t>
      </w:r>
      <w:proofErr w:type="spellStart"/>
      <w:r w:rsidRPr="009D77E1">
        <w:rPr>
          <w:rFonts w:ascii="Courier New" w:eastAsia="Times New Roman" w:hAnsi="Courier New" w:cs="Courier New"/>
          <w:color w:val="0D0D0D"/>
          <w:kern w:val="0"/>
          <w:sz w:val="20"/>
          <w:szCs w:val="20"/>
          <w:lang w:eastAsia="en-IN"/>
          <w14:ligatures w14:val="none"/>
        </w:rPr>
        <w:t>ForegroundColor</w:t>
      </w:r>
      <w:proofErr w:type="spellEnd"/>
      <w:r w:rsidRPr="009D77E1">
        <w:rPr>
          <w:rFonts w:ascii="Courier New" w:eastAsia="Times New Roman" w:hAnsi="Courier New" w:cs="Courier New"/>
          <w:color w:val="0D0D0D"/>
          <w:kern w:val="0"/>
          <w:sz w:val="20"/>
          <w:szCs w:val="20"/>
          <w:lang w:eastAsia="en-IN"/>
          <w14:ligatures w14:val="none"/>
        </w:rPr>
        <w:t xml:space="preserve"> Green</w:t>
      </w:r>
    </w:p>
    <w:p w14:paraId="5C871384" w14:textId="77777777" w:rsidR="009D77E1" w:rsidRPr="009D77E1" w:rsidRDefault="009D77E1" w:rsidP="009D77E1">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r w:rsidRPr="009D77E1">
        <w:rPr>
          <w:rFonts w:ascii="Segoe UI" w:eastAsia="Times New Roman" w:hAnsi="Segoe UI" w:cs="Segoe UI"/>
          <w:b/>
          <w:bCs/>
          <w:color w:val="0D0D0D"/>
          <w:kern w:val="0"/>
          <w:sz w:val="36"/>
          <w:szCs w:val="36"/>
          <w:lang w:eastAsia="en-IN"/>
          <w14:ligatures w14:val="none"/>
        </w:rPr>
        <w:t>3. What the CSV will look like</w:t>
      </w:r>
    </w:p>
    <w:p w14:paraId="45049EF9"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For example, suppose your Power BI App contains:</w:t>
      </w:r>
    </w:p>
    <w:p w14:paraId="5D537F2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Audience: Finance</w:t>
      </w:r>
    </w:p>
    <w:p w14:paraId="674142E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DB03B9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Finance-PBI-Users</w:t>
      </w:r>
    </w:p>
    <w:p w14:paraId="7CEAAEA6"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John</w:t>
      </w:r>
    </w:p>
    <w:p w14:paraId="523B093E"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Mary</w:t>
      </w:r>
    </w:p>
    <w:p w14:paraId="3DDE81F0"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Finance-Managers</w:t>
      </w:r>
    </w:p>
    <w:p w14:paraId="1C2BBC0A"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David</w:t>
      </w:r>
    </w:p>
    <w:p w14:paraId="54D99C0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            └── Sarah</w:t>
      </w:r>
    </w:p>
    <w:p w14:paraId="3B43B4ED"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 CSV will contain something like:</w:t>
      </w:r>
    </w:p>
    <w:p w14:paraId="2F80AFA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UserDisplayName,UserPrincipalName,AccessSource,RootGroup,GroupPath</w:t>
      </w:r>
    </w:p>
    <w:p w14:paraId="76DF8569"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John Smith,john@contoso.com,Group,Finance-PBI-Users,Finance-PBI-Users</w:t>
      </w:r>
    </w:p>
    <w:p w14:paraId="780E14FD"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Mary Jones,mary@contoso.com,Group,Finance-PBI-Users,Finance-PBI-Users</w:t>
      </w:r>
    </w:p>
    <w:p w14:paraId="4F4813E3"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David Kumar,david@contoso.com,Group,Finance-PBI-Users,Finance-PBI-Users -&gt; Finance-Managers</w:t>
      </w:r>
    </w:p>
    <w:p w14:paraId="1B2FCD8C"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 xml:space="preserve">Sarah </w:t>
      </w:r>
      <w:proofErr w:type="spellStart"/>
      <w:r w:rsidRPr="009D77E1">
        <w:rPr>
          <w:rFonts w:ascii="Courier New" w:eastAsia="Times New Roman" w:hAnsi="Courier New" w:cs="Courier New"/>
          <w:color w:val="0D0D0D"/>
          <w:kern w:val="0"/>
          <w:sz w:val="20"/>
          <w:szCs w:val="20"/>
          <w:lang w:eastAsia="en-IN"/>
          <w14:ligatures w14:val="none"/>
        </w:rPr>
        <w:t>Lee,sarah@contoso.com,Group,Finance-PBI-Users,Finance-PBI-Users</w:t>
      </w:r>
      <w:proofErr w:type="spellEnd"/>
      <w:r w:rsidRPr="009D77E1">
        <w:rPr>
          <w:rFonts w:ascii="Courier New" w:eastAsia="Times New Roman" w:hAnsi="Courier New" w:cs="Courier New"/>
          <w:color w:val="0D0D0D"/>
          <w:kern w:val="0"/>
          <w:sz w:val="20"/>
          <w:szCs w:val="20"/>
          <w:lang w:eastAsia="en-IN"/>
          <w14:ligatures w14:val="none"/>
        </w:rPr>
        <w:t xml:space="preserve"> -&gt; Finance-Managers</w:t>
      </w:r>
    </w:p>
    <w:p w14:paraId="13ED44C9"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This is useful because you can see </w:t>
      </w:r>
      <w:r w:rsidRPr="009D77E1">
        <w:rPr>
          <w:rFonts w:ascii="Segoe UI" w:eastAsia="Times New Roman" w:hAnsi="Segoe UI" w:cs="Segoe UI"/>
          <w:b/>
          <w:bCs/>
          <w:color w:val="0D0D0D"/>
          <w:kern w:val="0"/>
          <w:lang w:eastAsia="en-IN"/>
          <w14:ligatures w14:val="none"/>
        </w:rPr>
        <w:t>how each person got access</w:t>
      </w:r>
      <w:r w:rsidRPr="009D77E1">
        <w:rPr>
          <w:rFonts w:ascii="Segoe UI" w:eastAsia="Times New Roman" w:hAnsi="Segoe UI" w:cs="Segoe UI"/>
          <w:color w:val="0D0D0D"/>
          <w:kern w:val="0"/>
          <w:lang w:eastAsia="en-IN"/>
          <w14:ligatures w14:val="none"/>
        </w:rPr>
        <w:t>, rather than just getting a flat list.</w:t>
      </w:r>
    </w:p>
    <w:p w14:paraId="10748D18" w14:textId="77777777" w:rsidR="009D77E1" w:rsidRPr="009D77E1" w:rsidRDefault="009D77E1" w:rsidP="009D77E1">
      <w:pPr>
        <w:shd w:val="clear" w:color="auto" w:fill="FFFFFF"/>
        <w:spacing w:beforeAutospacing="1" w:after="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lastRenderedPageBreak/>
        <w:t>Microsoft Graph's </w:t>
      </w:r>
      <w:r w:rsidRPr="009D77E1">
        <w:rPr>
          <w:rFonts w:ascii="inherit" w:eastAsia="Times New Roman" w:hAnsi="inherit" w:cs="Courier New"/>
          <w:color w:val="0D0D0D"/>
          <w:kern w:val="0"/>
          <w:sz w:val="20"/>
          <w:szCs w:val="20"/>
          <w:lang w:eastAsia="en-IN"/>
          <w14:ligatures w14:val="none"/>
        </w:rPr>
        <w:t>Get-</w:t>
      </w:r>
      <w:proofErr w:type="spellStart"/>
      <w:r w:rsidRPr="009D77E1">
        <w:rPr>
          <w:rFonts w:ascii="inherit" w:eastAsia="Times New Roman" w:hAnsi="inherit" w:cs="Courier New"/>
          <w:color w:val="0D0D0D"/>
          <w:kern w:val="0"/>
          <w:sz w:val="20"/>
          <w:szCs w:val="20"/>
          <w:lang w:eastAsia="en-IN"/>
          <w14:ligatures w14:val="none"/>
        </w:rPr>
        <w:t>MgGroupMember</w:t>
      </w:r>
      <w:proofErr w:type="spellEnd"/>
      <w:r w:rsidRPr="009D77E1">
        <w:rPr>
          <w:rFonts w:ascii="Segoe UI" w:eastAsia="Times New Roman" w:hAnsi="Segoe UI" w:cs="Segoe UI"/>
          <w:color w:val="0D0D0D"/>
          <w:kern w:val="0"/>
          <w:lang w:eastAsia="en-IN"/>
          <w14:ligatures w14:val="none"/>
        </w:rPr>
        <w:t> returns direct members, and groups can themselves contain other groups, so the recursive portion of the script is needed if you want nested-group expansion. </w:t>
      </w:r>
      <w:r w:rsidRPr="009D77E1">
        <w:rPr>
          <w:rFonts w:ascii="Segoe UI" w:eastAsia="Times New Roman" w:hAnsi="Segoe UI" w:cs="Segoe UI"/>
          <w:b/>
          <w:bCs/>
          <w:color w:val="5D5D5D"/>
          <w:kern w:val="0"/>
          <w:bdr w:val="single" w:sz="2" w:space="0" w:color="auto" w:frame="1"/>
          <w:shd w:val="clear" w:color="auto" w:fill="FFFFFF"/>
          <w:lang w:eastAsia="en-IN"/>
          <w14:ligatures w14:val="none"/>
        </w:rPr>
        <w:t>M</w:t>
      </w:r>
      <w:r w:rsidRPr="009D77E1">
        <w:rPr>
          <w:rFonts w:ascii="Segoe UI" w:eastAsia="Times New Roman" w:hAnsi="Segoe UI" w:cs="Segoe UI"/>
          <w:b/>
          <w:bCs/>
          <w:noProof/>
          <w:color w:val="5D5D5D"/>
          <w:kern w:val="0"/>
          <w:bdr w:val="single" w:sz="2" w:space="0" w:color="auto" w:frame="1"/>
          <w:shd w:val="clear" w:color="auto" w:fill="FFFFFF"/>
          <w:lang w:eastAsia="en-IN"/>
          <w14:ligatures w14:val="none"/>
        </w:rPr>
        <w:drawing>
          <wp:inline distT="0" distB="0" distL="0" distR="0" wp14:anchorId="35569309" wp14:editId="652ED954">
            <wp:extent cx="1188720" cy="1188720"/>
            <wp:effectExtent l="0" t="0" r="0" b="0"/>
            <wp:docPr id="8" name="Picture 2"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r w:rsidRPr="009D77E1">
        <w:rPr>
          <w:rFonts w:ascii="Segoe UI" w:eastAsia="Times New Roman" w:hAnsi="Segoe UI" w:cs="Segoe UI"/>
          <w:color w:val="0D0D0D"/>
          <w:kern w:val="0"/>
          <w:lang w:eastAsia="en-IN"/>
          <w14:ligatures w14:val="none"/>
        </w:rPr>
        <w:t>Microsoft Learn</w:t>
      </w:r>
      <w:r w:rsidRPr="009D77E1">
        <w:rPr>
          <w:rFonts w:ascii="Segoe UI" w:eastAsia="Times New Roman" w:hAnsi="Segoe UI" w:cs="Segoe UI"/>
          <w:color w:val="8F8F8F"/>
          <w:kern w:val="0"/>
          <w:lang w:eastAsia="en-IN"/>
          <w14:ligatures w14:val="none"/>
        </w:rPr>
        <w:t>+1</w:t>
      </w:r>
    </w:p>
    <w:p w14:paraId="62557C6D" w14:textId="77777777" w:rsidR="009D77E1" w:rsidRPr="009D77E1" w:rsidRDefault="009D77E1" w:rsidP="009D77E1">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r w:rsidRPr="009D77E1">
        <w:rPr>
          <w:rFonts w:ascii="Segoe UI" w:eastAsia="Times New Roman" w:hAnsi="Segoe UI" w:cs="Segoe UI"/>
          <w:b/>
          <w:bCs/>
          <w:color w:val="0D0D0D"/>
          <w:kern w:val="0"/>
          <w:sz w:val="36"/>
          <w:szCs w:val="36"/>
          <w:lang w:eastAsia="en-IN"/>
          <w14:ligatures w14:val="none"/>
        </w:rPr>
        <w:t>Important limitation: Audience X</w:t>
      </w:r>
    </w:p>
    <w:p w14:paraId="04934FF9"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There is one thing I don't want to misrepresent.</w:t>
      </w:r>
    </w:p>
    <w:p w14:paraId="226FA5ED"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 Power BI Admin API above returns the principals who have </w:t>
      </w:r>
      <w:r w:rsidRPr="009D77E1">
        <w:rPr>
          <w:rFonts w:ascii="Segoe UI" w:eastAsia="Times New Roman" w:hAnsi="Segoe UI" w:cs="Segoe UI"/>
          <w:b/>
          <w:bCs/>
          <w:color w:val="0D0D0D"/>
          <w:kern w:val="0"/>
          <w:lang w:eastAsia="en-IN"/>
          <w14:ligatures w14:val="none"/>
        </w:rPr>
        <w:t>app access</w:t>
      </w:r>
      <w:r w:rsidRPr="009D77E1">
        <w:rPr>
          <w:rFonts w:ascii="Segoe UI" w:eastAsia="Times New Roman" w:hAnsi="Segoe UI" w:cs="Segoe UI"/>
          <w:color w:val="0D0D0D"/>
          <w:kern w:val="0"/>
          <w:lang w:eastAsia="en-IN"/>
          <w14:ligatures w14:val="none"/>
        </w:rPr>
        <w:t>. Microsoft documents the endpoint as:</w:t>
      </w:r>
    </w:p>
    <w:p w14:paraId="303D3DDB"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GET /v1.0/</w:t>
      </w:r>
      <w:proofErr w:type="spellStart"/>
      <w:r w:rsidRPr="009D77E1">
        <w:rPr>
          <w:rFonts w:ascii="Courier New" w:eastAsia="Times New Roman" w:hAnsi="Courier New" w:cs="Courier New"/>
          <w:color w:val="0D0D0D"/>
          <w:kern w:val="0"/>
          <w:sz w:val="20"/>
          <w:szCs w:val="20"/>
          <w:lang w:eastAsia="en-IN"/>
          <w14:ligatures w14:val="none"/>
        </w:rPr>
        <w:t>myorg</w:t>
      </w:r>
      <w:proofErr w:type="spellEnd"/>
      <w:r w:rsidRPr="009D77E1">
        <w:rPr>
          <w:rFonts w:ascii="Courier New" w:eastAsia="Times New Roman" w:hAnsi="Courier New" w:cs="Courier New"/>
          <w:color w:val="0D0D0D"/>
          <w:kern w:val="0"/>
          <w:sz w:val="20"/>
          <w:szCs w:val="20"/>
          <w:lang w:eastAsia="en-IN"/>
          <w14:ligatures w14:val="none"/>
        </w:rPr>
        <w:t>/admin/apps/{</w:t>
      </w:r>
      <w:proofErr w:type="spellStart"/>
      <w:r w:rsidRPr="009D77E1">
        <w:rPr>
          <w:rFonts w:ascii="Courier New" w:eastAsia="Times New Roman" w:hAnsi="Courier New" w:cs="Courier New"/>
          <w:color w:val="0D0D0D"/>
          <w:kern w:val="0"/>
          <w:sz w:val="20"/>
          <w:szCs w:val="20"/>
          <w:lang w:eastAsia="en-IN"/>
          <w14:ligatures w14:val="none"/>
        </w:rPr>
        <w:t>appId</w:t>
      </w:r>
      <w:proofErr w:type="spellEnd"/>
      <w:r w:rsidRPr="009D77E1">
        <w:rPr>
          <w:rFonts w:ascii="Courier New" w:eastAsia="Times New Roman" w:hAnsi="Courier New" w:cs="Courier New"/>
          <w:color w:val="0D0D0D"/>
          <w:kern w:val="0"/>
          <w:sz w:val="20"/>
          <w:szCs w:val="20"/>
          <w:lang w:eastAsia="en-IN"/>
          <w14:ligatures w14:val="none"/>
        </w:rPr>
        <w:t>}/users</w:t>
      </w:r>
    </w:p>
    <w:p w14:paraId="387ABC59" w14:textId="77777777" w:rsidR="009D77E1" w:rsidRPr="009D77E1" w:rsidRDefault="009D77E1" w:rsidP="009D77E1">
      <w:pPr>
        <w:shd w:val="clear" w:color="auto" w:fill="FFFFFF"/>
        <w:spacing w:beforeAutospacing="1" w:after="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and its response includes </w:t>
      </w:r>
      <w:proofErr w:type="spellStart"/>
      <w:r w:rsidRPr="009D77E1">
        <w:rPr>
          <w:rFonts w:ascii="inherit" w:eastAsia="Times New Roman" w:hAnsi="inherit" w:cs="Courier New"/>
          <w:color w:val="0D0D0D"/>
          <w:kern w:val="0"/>
          <w:sz w:val="20"/>
          <w:szCs w:val="20"/>
          <w:lang w:eastAsia="en-IN"/>
          <w14:ligatures w14:val="none"/>
        </w:rPr>
        <w:t>displayName</w:t>
      </w:r>
      <w:proofErr w:type="spellEnd"/>
      <w:r w:rsidRPr="009D77E1">
        <w:rPr>
          <w:rFonts w:ascii="Segoe UI" w:eastAsia="Times New Roman" w:hAnsi="Segoe UI" w:cs="Segoe UI"/>
          <w:color w:val="0D0D0D"/>
          <w:kern w:val="0"/>
          <w:lang w:eastAsia="en-IN"/>
          <w14:ligatures w14:val="none"/>
        </w:rPr>
        <w:t>, </w:t>
      </w:r>
      <w:proofErr w:type="spellStart"/>
      <w:r w:rsidRPr="009D77E1">
        <w:rPr>
          <w:rFonts w:ascii="inherit" w:eastAsia="Times New Roman" w:hAnsi="inherit" w:cs="Courier New"/>
          <w:color w:val="0D0D0D"/>
          <w:kern w:val="0"/>
          <w:sz w:val="20"/>
          <w:szCs w:val="20"/>
          <w:lang w:eastAsia="en-IN"/>
          <w14:ligatures w14:val="none"/>
        </w:rPr>
        <w:t>emailAddress</w:t>
      </w:r>
      <w:proofErr w:type="spellEnd"/>
      <w:r w:rsidRPr="009D77E1">
        <w:rPr>
          <w:rFonts w:ascii="Segoe UI" w:eastAsia="Times New Roman" w:hAnsi="Segoe UI" w:cs="Segoe UI"/>
          <w:color w:val="0D0D0D"/>
          <w:kern w:val="0"/>
          <w:lang w:eastAsia="en-IN"/>
          <w14:ligatures w14:val="none"/>
        </w:rPr>
        <w:t>, </w:t>
      </w:r>
      <w:proofErr w:type="spellStart"/>
      <w:r w:rsidRPr="009D77E1">
        <w:rPr>
          <w:rFonts w:ascii="inherit" w:eastAsia="Times New Roman" w:hAnsi="inherit" w:cs="Courier New"/>
          <w:color w:val="0D0D0D"/>
          <w:kern w:val="0"/>
          <w:sz w:val="20"/>
          <w:szCs w:val="20"/>
          <w:lang w:eastAsia="en-IN"/>
          <w14:ligatures w14:val="none"/>
        </w:rPr>
        <w:t>graphId</w:t>
      </w:r>
      <w:proofErr w:type="spellEnd"/>
      <w:r w:rsidRPr="009D77E1">
        <w:rPr>
          <w:rFonts w:ascii="Segoe UI" w:eastAsia="Times New Roman" w:hAnsi="Segoe UI" w:cs="Segoe UI"/>
          <w:color w:val="0D0D0D"/>
          <w:kern w:val="0"/>
          <w:lang w:eastAsia="en-IN"/>
          <w14:ligatures w14:val="none"/>
        </w:rPr>
        <w:t>, </w:t>
      </w:r>
      <w:proofErr w:type="spellStart"/>
      <w:r w:rsidRPr="009D77E1">
        <w:rPr>
          <w:rFonts w:ascii="inherit" w:eastAsia="Times New Roman" w:hAnsi="inherit" w:cs="Courier New"/>
          <w:color w:val="0D0D0D"/>
          <w:kern w:val="0"/>
          <w:sz w:val="20"/>
          <w:szCs w:val="20"/>
          <w:lang w:eastAsia="en-IN"/>
          <w14:ligatures w14:val="none"/>
        </w:rPr>
        <w:t>principalType</w:t>
      </w:r>
      <w:proofErr w:type="spellEnd"/>
      <w:r w:rsidRPr="009D77E1">
        <w:rPr>
          <w:rFonts w:ascii="Segoe UI" w:eastAsia="Times New Roman" w:hAnsi="Segoe UI" w:cs="Segoe UI"/>
          <w:color w:val="0D0D0D"/>
          <w:kern w:val="0"/>
          <w:lang w:eastAsia="en-IN"/>
          <w14:ligatures w14:val="none"/>
        </w:rPr>
        <w:t>, and </w:t>
      </w:r>
      <w:proofErr w:type="spellStart"/>
      <w:r w:rsidRPr="009D77E1">
        <w:rPr>
          <w:rFonts w:ascii="inherit" w:eastAsia="Times New Roman" w:hAnsi="inherit" w:cs="Courier New"/>
          <w:color w:val="0D0D0D"/>
          <w:kern w:val="0"/>
          <w:sz w:val="20"/>
          <w:szCs w:val="20"/>
          <w:lang w:eastAsia="en-IN"/>
          <w14:ligatures w14:val="none"/>
        </w:rPr>
        <w:t>appUserAccessRight</w:t>
      </w:r>
      <w:proofErr w:type="spellEnd"/>
      <w:r w:rsidRPr="009D77E1">
        <w:rPr>
          <w:rFonts w:ascii="Segoe UI" w:eastAsia="Times New Roman" w:hAnsi="Segoe UI" w:cs="Segoe UI"/>
          <w:color w:val="0D0D0D"/>
          <w:kern w:val="0"/>
          <w:lang w:eastAsia="en-IN"/>
          <w14:ligatures w14:val="none"/>
        </w:rPr>
        <w:t>. </w:t>
      </w:r>
      <w:r w:rsidRPr="009D77E1">
        <w:rPr>
          <w:rFonts w:ascii="Segoe UI" w:eastAsia="Times New Roman" w:hAnsi="Segoe UI" w:cs="Segoe UI"/>
          <w:b/>
          <w:bCs/>
          <w:color w:val="5D5D5D"/>
          <w:kern w:val="0"/>
          <w:bdr w:val="single" w:sz="2" w:space="0" w:color="auto" w:frame="1"/>
          <w:shd w:val="clear" w:color="auto" w:fill="FFFFFF"/>
          <w:lang w:eastAsia="en-IN"/>
          <w14:ligatures w14:val="none"/>
        </w:rPr>
        <w:t>M</w:t>
      </w:r>
      <w:r w:rsidRPr="009D77E1">
        <w:rPr>
          <w:rFonts w:ascii="Segoe UI" w:eastAsia="Times New Roman" w:hAnsi="Segoe UI" w:cs="Segoe UI"/>
          <w:b/>
          <w:bCs/>
          <w:noProof/>
          <w:color w:val="5D5D5D"/>
          <w:kern w:val="0"/>
          <w:bdr w:val="single" w:sz="2" w:space="0" w:color="auto" w:frame="1"/>
          <w:shd w:val="clear" w:color="auto" w:fill="FFFFFF"/>
          <w:lang w:eastAsia="en-IN"/>
          <w14:ligatures w14:val="none"/>
        </w:rPr>
        <w:drawing>
          <wp:inline distT="0" distB="0" distL="0" distR="0" wp14:anchorId="02AAFD17" wp14:editId="51545C22">
            <wp:extent cx="1188720" cy="1188720"/>
            <wp:effectExtent l="0" t="0" r="0" b="0"/>
            <wp:docPr id="9" name="Picture 1"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r w:rsidRPr="009D77E1">
        <w:rPr>
          <w:rFonts w:ascii="Segoe UI" w:eastAsia="Times New Roman" w:hAnsi="Segoe UI" w:cs="Segoe UI"/>
          <w:color w:val="0D0D0D"/>
          <w:kern w:val="0"/>
          <w:lang w:eastAsia="en-IN"/>
          <w14:ligatures w14:val="none"/>
        </w:rPr>
        <w:t>Microsoft Learn</w:t>
      </w:r>
    </w:p>
    <w:p w14:paraId="5798683D"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It </w:t>
      </w:r>
      <w:r w:rsidRPr="009D77E1">
        <w:rPr>
          <w:rFonts w:ascii="Segoe UI" w:eastAsia="Times New Roman" w:hAnsi="Segoe UI" w:cs="Segoe UI"/>
          <w:b/>
          <w:bCs/>
          <w:color w:val="0D0D0D"/>
          <w:kern w:val="0"/>
          <w:lang w:eastAsia="en-IN"/>
          <w14:ligatures w14:val="none"/>
        </w:rPr>
        <w:t>doesn't expose an </w:t>
      </w:r>
      <w:proofErr w:type="spellStart"/>
      <w:r w:rsidRPr="009D77E1">
        <w:rPr>
          <w:rFonts w:ascii="inherit" w:eastAsia="Times New Roman" w:hAnsi="inherit" w:cs="Courier New"/>
          <w:color w:val="0D0D0D"/>
          <w:kern w:val="0"/>
          <w:sz w:val="20"/>
          <w:szCs w:val="20"/>
          <w:lang w:eastAsia="en-IN"/>
          <w14:ligatures w14:val="none"/>
        </w:rPr>
        <w:t>AudienceName</w:t>
      </w:r>
      <w:proofErr w:type="spellEnd"/>
      <w:r w:rsidRPr="009D77E1">
        <w:rPr>
          <w:rFonts w:ascii="Segoe UI" w:eastAsia="Times New Roman" w:hAnsi="Segoe UI" w:cs="Segoe UI"/>
          <w:b/>
          <w:bCs/>
          <w:color w:val="0D0D0D"/>
          <w:kern w:val="0"/>
          <w:lang w:eastAsia="en-IN"/>
          <w14:ligatures w14:val="none"/>
        </w:rPr>
        <w:t> field in that response</w:t>
      </w:r>
      <w:r w:rsidRPr="009D77E1">
        <w:rPr>
          <w:rFonts w:ascii="Segoe UI" w:eastAsia="Times New Roman" w:hAnsi="Segoe UI" w:cs="Segoe UI"/>
          <w:color w:val="0D0D0D"/>
          <w:kern w:val="0"/>
          <w:lang w:eastAsia="en-IN"/>
          <w14:ligatures w14:val="none"/>
        </w:rPr>
        <w:t>.</w:t>
      </w:r>
    </w:p>
    <w:p w14:paraId="0CE3D80F"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Therefore, if your app has:</w:t>
      </w:r>
    </w:p>
    <w:p w14:paraId="1BE48082"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Audience A → Finance group</w:t>
      </w:r>
    </w:p>
    <w:p w14:paraId="2822B28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Audience B → Sales group</w:t>
      </w:r>
    </w:p>
    <w:p w14:paraId="56279A77"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Audience C → Management group</w:t>
      </w:r>
    </w:p>
    <w:p w14:paraId="485DB4A0"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 script above can determine:</w:t>
      </w:r>
    </w:p>
    <w:p w14:paraId="4DE73F75"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Finance group → John</w:t>
      </w:r>
    </w:p>
    <w:p w14:paraId="3B7A4378"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Finance group → Mary</w:t>
      </w:r>
    </w:p>
    <w:p w14:paraId="5C7B35DF" w14:textId="77777777" w:rsidR="009D77E1" w:rsidRPr="009D77E1" w:rsidRDefault="009D77E1" w:rsidP="009D77E1">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D77E1">
        <w:rPr>
          <w:rFonts w:ascii="Courier New" w:eastAsia="Times New Roman" w:hAnsi="Courier New" w:cs="Courier New"/>
          <w:color w:val="0D0D0D"/>
          <w:kern w:val="0"/>
          <w:sz w:val="20"/>
          <w:szCs w:val="20"/>
          <w:lang w:eastAsia="en-IN"/>
          <w14:ligatures w14:val="none"/>
        </w:rPr>
        <w:t>Sales group   → David</w:t>
      </w:r>
    </w:p>
    <w:p w14:paraId="7DCE9FB3"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but it cannot independently prove from this API response that </w:t>
      </w:r>
      <w:r w:rsidRPr="009D77E1">
        <w:rPr>
          <w:rFonts w:ascii="Segoe UI" w:eastAsia="Times New Roman" w:hAnsi="Segoe UI" w:cs="Segoe UI"/>
          <w:b/>
          <w:bCs/>
          <w:color w:val="0D0D0D"/>
          <w:kern w:val="0"/>
          <w:lang w:eastAsia="en-IN"/>
          <w14:ligatures w14:val="none"/>
        </w:rPr>
        <w:t>Finance group = Audience A</w:t>
      </w:r>
      <w:r w:rsidRPr="009D77E1">
        <w:rPr>
          <w:rFonts w:ascii="Segoe UI" w:eastAsia="Times New Roman" w:hAnsi="Segoe UI" w:cs="Segoe UI"/>
          <w:color w:val="0D0D0D"/>
          <w:kern w:val="0"/>
          <w:lang w:eastAsia="en-IN"/>
          <w14:ligatures w14:val="none"/>
        </w:rPr>
        <w:t>.</w:t>
      </w:r>
    </w:p>
    <w:p w14:paraId="7AD1813F" w14:textId="77777777" w:rsidR="009D77E1" w:rsidRPr="009D77E1" w:rsidRDefault="009D77E1" w:rsidP="009D77E1">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r w:rsidRPr="009D77E1">
        <w:rPr>
          <w:rFonts w:ascii="Segoe UI" w:eastAsia="Times New Roman" w:hAnsi="Segoe UI" w:cs="Segoe UI"/>
          <w:b/>
          <w:bCs/>
          <w:color w:val="0D0D0D"/>
          <w:kern w:val="0"/>
          <w:sz w:val="27"/>
          <w:szCs w:val="27"/>
          <w:lang w:eastAsia="en-IN"/>
          <w14:ligatures w14:val="none"/>
        </w:rPr>
        <w:t>If your real requirement is specifically:</w:t>
      </w:r>
    </w:p>
    <w:p w14:paraId="52584B64" w14:textId="77777777" w:rsidR="009D77E1" w:rsidRPr="009D77E1" w:rsidRDefault="009D77E1" w:rsidP="009D77E1">
      <w:pPr>
        <w:shd w:val="clear" w:color="auto" w:fill="FFFFFF"/>
        <w:spacing w:after="100"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b/>
          <w:bCs/>
          <w:color w:val="0D0D0D"/>
          <w:kern w:val="0"/>
          <w:lang w:eastAsia="en-IN"/>
          <w14:ligatures w14:val="none"/>
        </w:rPr>
        <w:lastRenderedPageBreak/>
        <w:t>"I have Audience X. I want ONLY the individual users mapped to Audience X, including users inside its security groups."</w:t>
      </w:r>
    </w:p>
    <w:p w14:paraId="20511EC3"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then I recommend a slightly different approach: </w:t>
      </w:r>
      <w:r w:rsidRPr="009D77E1">
        <w:rPr>
          <w:rFonts w:ascii="Segoe UI" w:eastAsia="Times New Roman" w:hAnsi="Segoe UI" w:cs="Segoe UI"/>
          <w:b/>
          <w:bCs/>
          <w:color w:val="0D0D0D"/>
          <w:kern w:val="0"/>
          <w:lang w:eastAsia="en-IN"/>
          <w14:ligatures w14:val="none"/>
        </w:rPr>
        <w:t>read the App's audience configuration itself and then expand only the principals assigned to that audience.</w:t>
      </w:r>
    </w:p>
    <w:p w14:paraId="6315D3BD" w14:textId="77777777" w:rsidR="009D77E1" w:rsidRPr="009D77E1" w:rsidRDefault="009D77E1" w:rsidP="009D77E1">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77E1">
        <w:rPr>
          <w:rFonts w:ascii="Segoe UI" w:eastAsia="Times New Roman" w:hAnsi="Segoe UI" w:cs="Segoe UI"/>
          <w:color w:val="0D0D0D"/>
          <w:kern w:val="0"/>
          <w:lang w:eastAsia="en-IN"/>
          <w14:ligatures w14:val="none"/>
        </w:rPr>
        <w:t>If you show me a screenshot of your </w:t>
      </w:r>
      <w:r w:rsidRPr="009D77E1">
        <w:rPr>
          <w:rFonts w:ascii="Segoe UI" w:eastAsia="Times New Roman" w:hAnsi="Segoe UI" w:cs="Segoe UI"/>
          <w:b/>
          <w:bCs/>
          <w:color w:val="0D0D0D"/>
          <w:kern w:val="0"/>
          <w:lang w:eastAsia="en-IN"/>
          <w14:ligatures w14:val="none"/>
        </w:rPr>
        <w:t>Power BI App → Update app → Audience</w:t>
      </w:r>
      <w:r w:rsidRPr="009D77E1">
        <w:rPr>
          <w:rFonts w:ascii="Segoe UI" w:eastAsia="Times New Roman" w:hAnsi="Segoe UI" w:cs="Segoe UI"/>
          <w:color w:val="0D0D0D"/>
          <w:kern w:val="0"/>
          <w:lang w:eastAsia="en-IN"/>
          <w14:ligatures w14:val="none"/>
        </w:rPr>
        <w:t> page (you can blur names), I can give you the next script specifically for </w:t>
      </w:r>
      <w:r w:rsidRPr="009D77E1">
        <w:rPr>
          <w:rFonts w:ascii="Segoe UI" w:eastAsia="Times New Roman" w:hAnsi="Segoe UI" w:cs="Segoe UI"/>
          <w:b/>
          <w:bCs/>
          <w:color w:val="0D0D0D"/>
          <w:kern w:val="0"/>
          <w:lang w:eastAsia="en-IN"/>
          <w14:ligatures w14:val="none"/>
        </w:rPr>
        <w:t>Audience X</w:t>
      </w:r>
      <w:r w:rsidRPr="009D77E1">
        <w:rPr>
          <w:rFonts w:ascii="Segoe UI" w:eastAsia="Times New Roman" w:hAnsi="Segoe UI" w:cs="Segoe UI"/>
          <w:color w:val="0D0D0D"/>
          <w:kern w:val="0"/>
          <w:lang w:eastAsia="en-IN"/>
          <w14:ligatures w14:val="none"/>
        </w:rPr>
        <w:t>, rather than giving you the broader app-level access list.</w:t>
      </w:r>
    </w:p>
    <w:p w14:paraId="242B8072" w14:textId="77777777" w:rsidR="00305A7C" w:rsidRDefault="00305A7C"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4EBDBE1F" w14:textId="77777777" w:rsidR="00547E21" w:rsidRDefault="00547E21" w:rsidP="00A524DC">
      <w:pPr>
        <w:pBdr>
          <w:bottom w:val="single" w:sz="6" w:space="1" w:color="auto"/>
        </w:pBd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188428DF" w14:textId="77777777" w:rsidR="00547E21" w:rsidRDefault="00547E21"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4E7AF02D"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br/>
      </w:r>
    </w:p>
    <w:p w14:paraId="5D5CD094" w14:textId="77777777" w:rsidR="00547E21" w:rsidRPr="00547E21" w:rsidRDefault="00547E21" w:rsidP="00547E21">
      <w:pPr>
        <w:numPr>
          <w:ilvl w:val="0"/>
          <w:numId w:val="10"/>
        </w:numP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547E21">
        <w:rPr>
          <w:rFonts w:ascii="Segoe UI" w:eastAsia="Times New Roman" w:hAnsi="Segoe UI" w:cs="Segoe UI"/>
          <w:b/>
          <w:bCs/>
          <w:color w:val="0D0D0D"/>
          <w:kern w:val="0"/>
          <w:sz w:val="20"/>
          <w:szCs w:val="20"/>
          <w:lang w:eastAsia="en-IN"/>
          <w14:ligatures w14:val="none"/>
        </w:rPr>
        <w:t>You said:</w:t>
      </w:r>
    </w:p>
    <w:p w14:paraId="4CBA9CA0" w14:textId="77777777" w:rsid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how to get the power BI App ID</w:t>
      </w:r>
    </w:p>
    <w:p w14:paraId="616B5B60"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2E177E51" w14:textId="77777777" w:rsidR="00547E21" w:rsidRPr="00547E21" w:rsidRDefault="00547E21" w:rsidP="00547E21">
      <w:pPr>
        <w:numPr>
          <w:ilvl w:val="0"/>
          <w:numId w:val="10"/>
        </w:numP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547E21">
        <w:rPr>
          <w:rFonts w:ascii="Segoe UI" w:eastAsia="Times New Roman" w:hAnsi="Segoe UI" w:cs="Segoe UI"/>
          <w:b/>
          <w:bCs/>
          <w:color w:val="0D0D0D"/>
          <w:kern w:val="0"/>
          <w:sz w:val="20"/>
          <w:szCs w:val="20"/>
          <w:lang w:eastAsia="en-IN"/>
          <w14:ligatures w14:val="none"/>
        </w:rPr>
        <w:t>ChatGPT said:</w:t>
      </w:r>
    </w:p>
    <w:p w14:paraId="5655BB3F"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You can get the </w:t>
      </w:r>
      <w:r w:rsidRPr="00547E21">
        <w:rPr>
          <w:rFonts w:ascii="Segoe UI" w:eastAsia="Times New Roman" w:hAnsi="Segoe UI" w:cs="Segoe UI"/>
          <w:b/>
          <w:bCs/>
          <w:color w:val="0D0D0D"/>
          <w:kern w:val="0"/>
          <w:sz w:val="20"/>
          <w:szCs w:val="20"/>
          <w:lang w:eastAsia="en-IN"/>
          <w14:ligatures w14:val="none"/>
        </w:rPr>
        <w:t>Power BI App ID</w:t>
      </w:r>
      <w:r w:rsidRPr="00547E21">
        <w:rPr>
          <w:rFonts w:ascii="Segoe UI" w:eastAsia="Times New Roman" w:hAnsi="Segoe UI" w:cs="Segoe UI"/>
          <w:color w:val="0D0D0D"/>
          <w:kern w:val="0"/>
          <w:sz w:val="20"/>
          <w:szCs w:val="20"/>
          <w:lang w:eastAsia="en-IN"/>
          <w14:ligatures w14:val="none"/>
        </w:rPr>
        <w:t> directly from the Power BI Service URL.</w:t>
      </w:r>
    </w:p>
    <w:p w14:paraId="31FD4737" w14:textId="77777777" w:rsidR="00547E21" w:rsidRPr="00547E21" w:rsidRDefault="00547E21" w:rsidP="00547E21">
      <w:pP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547E21">
        <w:rPr>
          <w:rFonts w:ascii="Segoe UI" w:eastAsia="Times New Roman" w:hAnsi="Segoe UI" w:cs="Segoe UI"/>
          <w:b/>
          <w:bCs/>
          <w:color w:val="0D0D0D"/>
          <w:kern w:val="0"/>
          <w:sz w:val="20"/>
          <w:szCs w:val="20"/>
          <w:lang w:eastAsia="en-IN"/>
          <w14:ligatures w14:val="none"/>
        </w:rPr>
        <w:t>Method 1 — From the App URL</w:t>
      </w:r>
    </w:p>
    <w:p w14:paraId="5CA1CEF6" w14:textId="77777777" w:rsidR="00547E21" w:rsidRPr="00547E21" w:rsidRDefault="00547E21" w:rsidP="00547E21">
      <w:pPr>
        <w:numPr>
          <w:ilvl w:val="1"/>
          <w:numId w:val="10"/>
        </w:num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Open the Power BI App.</w:t>
      </w:r>
    </w:p>
    <w:p w14:paraId="468DA63B" w14:textId="77777777" w:rsidR="00547E21" w:rsidRPr="00547E21" w:rsidRDefault="00547E21" w:rsidP="00547E21">
      <w:pPr>
        <w:numPr>
          <w:ilvl w:val="1"/>
          <w:numId w:val="10"/>
        </w:num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Look at the browser address bar.</w:t>
      </w:r>
    </w:p>
    <w:p w14:paraId="432F10BB"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It will typically look like:</w:t>
      </w:r>
    </w:p>
    <w:p w14:paraId="7FA1B3F7"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https://app.powerbi.com/groups/me/apps/</w:t>
      </w:r>
      <w:r w:rsidRPr="00547E21">
        <w:rPr>
          <w:rFonts w:ascii="Segoe UI" w:eastAsia="Times New Roman" w:hAnsi="Segoe UI" w:cs="Segoe UI"/>
          <w:color w:val="0D0D0D"/>
          <w:kern w:val="0"/>
          <w:sz w:val="20"/>
          <w:szCs w:val="20"/>
          <w:shd w:val="clear" w:color="auto" w:fill="FAE2D5" w:themeFill="accent2" w:themeFillTint="33"/>
          <w:lang w:eastAsia="en-IN"/>
          <w14:ligatures w14:val="none"/>
        </w:rPr>
        <w:t>12345678-abcd-1234-abcd-123456789abc</w:t>
      </w:r>
    </w:p>
    <w:p w14:paraId="271D52BC" w14:textId="77777777" w:rsid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p>
    <w:p w14:paraId="7982095B" w14:textId="6E9D644A" w:rsidR="00547E21" w:rsidRPr="00547E21" w:rsidRDefault="00547E21" w:rsidP="00547E21">
      <w:pPr>
        <w:shd w:val="clear" w:color="auto" w:fill="FAE2D5" w:themeFill="accent2" w:themeFillTint="33"/>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The value after /apps/ is the </w:t>
      </w:r>
      <w:r w:rsidRPr="00547E21">
        <w:rPr>
          <w:rFonts w:ascii="Segoe UI" w:eastAsia="Times New Roman" w:hAnsi="Segoe UI" w:cs="Segoe UI"/>
          <w:b/>
          <w:bCs/>
          <w:color w:val="0D0D0D"/>
          <w:kern w:val="0"/>
          <w:sz w:val="20"/>
          <w:szCs w:val="20"/>
          <w:lang w:eastAsia="en-IN"/>
          <w14:ligatures w14:val="none"/>
        </w:rPr>
        <w:t>App ID</w:t>
      </w:r>
      <w:r w:rsidRPr="00547E21">
        <w:rPr>
          <w:rFonts w:ascii="Segoe UI" w:eastAsia="Times New Roman" w:hAnsi="Segoe UI" w:cs="Segoe UI"/>
          <w:color w:val="0D0D0D"/>
          <w:kern w:val="0"/>
          <w:sz w:val="20"/>
          <w:szCs w:val="20"/>
          <w:lang w:eastAsia="en-IN"/>
          <w14:ligatures w14:val="none"/>
        </w:rPr>
        <w:t>:</w:t>
      </w:r>
    </w:p>
    <w:p w14:paraId="0CADE75D" w14:textId="77777777" w:rsidR="00547E21" w:rsidRPr="00547E21" w:rsidRDefault="00547E21" w:rsidP="00547E21">
      <w:pPr>
        <w:shd w:val="clear" w:color="auto" w:fill="FFFFFF"/>
        <w:spacing w:after="0" w:line="240" w:lineRule="auto"/>
        <w:rPr>
          <w:rFonts w:ascii="Segoe UI" w:eastAsia="Times New Roman" w:hAnsi="Segoe UI" w:cs="Segoe UI"/>
          <w:color w:val="0D0D0D"/>
          <w:kern w:val="0"/>
          <w:sz w:val="20"/>
          <w:szCs w:val="20"/>
          <w:lang w:eastAsia="en-IN"/>
          <w14:ligatures w14:val="none"/>
        </w:rPr>
      </w:pPr>
      <w:r w:rsidRPr="00547E21">
        <w:rPr>
          <w:rFonts w:ascii="Segoe UI" w:eastAsia="Times New Roman" w:hAnsi="Segoe UI" w:cs="Segoe UI"/>
          <w:color w:val="0D0D0D"/>
          <w:kern w:val="0"/>
          <w:sz w:val="20"/>
          <w:szCs w:val="20"/>
          <w:lang w:eastAsia="en-IN"/>
          <w14:ligatures w14:val="none"/>
        </w:rPr>
        <w:t>12345678-abcd-1234-abcd-123456789abc</w:t>
      </w:r>
    </w:p>
    <w:p w14:paraId="0C97C658" w14:textId="77777777" w:rsidR="00547E21" w:rsidRPr="000B7D66" w:rsidRDefault="00547E21" w:rsidP="00A524DC">
      <w:pPr>
        <w:shd w:val="clear" w:color="auto" w:fill="FFFFFF"/>
        <w:spacing w:after="0" w:line="240" w:lineRule="auto"/>
        <w:rPr>
          <w:rFonts w:ascii="Segoe UI" w:eastAsia="Times New Roman" w:hAnsi="Segoe UI" w:cs="Segoe UI"/>
          <w:color w:val="0D0D0D"/>
          <w:kern w:val="0"/>
          <w:sz w:val="20"/>
          <w:szCs w:val="20"/>
          <w:lang w:eastAsia="en-IN"/>
          <w14:ligatures w14:val="none"/>
        </w:rPr>
      </w:pPr>
    </w:p>
    <w:sectPr w:rsidR="00547E21" w:rsidRPr="000B7D6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6896" w14:textId="77777777" w:rsidR="007B59B3" w:rsidRDefault="007B59B3" w:rsidP="007B59B3">
      <w:pPr>
        <w:spacing w:after="0" w:line="240" w:lineRule="auto"/>
      </w:pPr>
      <w:r>
        <w:separator/>
      </w:r>
    </w:p>
  </w:endnote>
  <w:endnote w:type="continuationSeparator" w:id="0">
    <w:p w14:paraId="2BE7AC78" w14:textId="77777777" w:rsidR="007B59B3" w:rsidRDefault="007B59B3" w:rsidP="007B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42521"/>
      <w:docPartObj>
        <w:docPartGallery w:val="Page Numbers (Bottom of Page)"/>
        <w:docPartUnique/>
      </w:docPartObj>
    </w:sdtPr>
    <w:sdtEndPr/>
    <w:sdtContent>
      <w:sdt>
        <w:sdtPr>
          <w:id w:val="-1769616900"/>
          <w:docPartObj>
            <w:docPartGallery w:val="Page Numbers (Top of Page)"/>
            <w:docPartUnique/>
          </w:docPartObj>
        </w:sdtPr>
        <w:sdtEndPr/>
        <w:sdtContent>
          <w:p w14:paraId="690B676D" w14:textId="087EC999" w:rsidR="007B59B3" w:rsidRDefault="007B59B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822D86" w14:textId="77777777" w:rsidR="007B59B3" w:rsidRDefault="007B5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FA2F" w14:textId="77777777" w:rsidR="007B59B3" w:rsidRDefault="007B59B3" w:rsidP="007B59B3">
      <w:pPr>
        <w:spacing w:after="0" w:line="240" w:lineRule="auto"/>
      </w:pPr>
      <w:r>
        <w:separator/>
      </w:r>
    </w:p>
  </w:footnote>
  <w:footnote w:type="continuationSeparator" w:id="0">
    <w:p w14:paraId="5D1C5E97" w14:textId="77777777" w:rsidR="007B59B3" w:rsidRDefault="007B59B3" w:rsidP="007B5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1F33"/>
    <w:multiLevelType w:val="multilevel"/>
    <w:tmpl w:val="58D8E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87EEE"/>
    <w:multiLevelType w:val="multilevel"/>
    <w:tmpl w:val="9CF03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A6EC5"/>
    <w:multiLevelType w:val="hybridMultilevel"/>
    <w:tmpl w:val="97C27F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2675985"/>
    <w:multiLevelType w:val="multilevel"/>
    <w:tmpl w:val="0EFAE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C0EA4"/>
    <w:multiLevelType w:val="multilevel"/>
    <w:tmpl w:val="C0B21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13597"/>
    <w:multiLevelType w:val="multilevel"/>
    <w:tmpl w:val="2990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00218"/>
    <w:multiLevelType w:val="multilevel"/>
    <w:tmpl w:val="297CF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972EE"/>
    <w:multiLevelType w:val="multilevel"/>
    <w:tmpl w:val="C404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005467">
    <w:abstractNumId w:val="1"/>
  </w:num>
  <w:num w:numId="2" w16cid:durableId="928193512">
    <w:abstractNumId w:val="1"/>
    <w:lvlOverride w:ilvl="1">
      <w:lvl w:ilvl="1">
        <w:numFmt w:val="decimal"/>
        <w:lvlText w:val="%2."/>
        <w:lvlJc w:val="left"/>
      </w:lvl>
    </w:lvlOverride>
  </w:num>
  <w:num w:numId="3" w16cid:durableId="629676164">
    <w:abstractNumId w:val="3"/>
  </w:num>
  <w:num w:numId="4" w16cid:durableId="749232593">
    <w:abstractNumId w:val="3"/>
    <w:lvlOverride w:ilvl="1">
      <w:lvl w:ilvl="1">
        <w:numFmt w:val="decimal"/>
        <w:lvlText w:val="%2."/>
        <w:lvlJc w:val="left"/>
      </w:lvl>
    </w:lvlOverride>
  </w:num>
  <w:num w:numId="5" w16cid:durableId="1196770626">
    <w:abstractNumId w:val="2"/>
  </w:num>
  <w:num w:numId="6" w16cid:durableId="1165438731">
    <w:abstractNumId w:val="7"/>
  </w:num>
  <w:num w:numId="7" w16cid:durableId="537014858">
    <w:abstractNumId w:val="0"/>
  </w:num>
  <w:num w:numId="8" w16cid:durableId="1511943092">
    <w:abstractNumId w:val="5"/>
  </w:num>
  <w:num w:numId="9" w16cid:durableId="10451704">
    <w:abstractNumId w:val="4"/>
  </w:num>
  <w:num w:numId="10" w16cid:durableId="143207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01"/>
    <w:rsid w:val="00003937"/>
    <w:rsid w:val="000141C7"/>
    <w:rsid w:val="00045201"/>
    <w:rsid w:val="000B7D66"/>
    <w:rsid w:val="000C53B2"/>
    <w:rsid w:val="00115CC7"/>
    <w:rsid w:val="001328BD"/>
    <w:rsid w:val="00142CC6"/>
    <w:rsid w:val="00155D06"/>
    <w:rsid w:val="001603BC"/>
    <w:rsid w:val="00192639"/>
    <w:rsid w:val="001C0797"/>
    <w:rsid w:val="002759FE"/>
    <w:rsid w:val="00305A7C"/>
    <w:rsid w:val="003452E6"/>
    <w:rsid w:val="003E0E6C"/>
    <w:rsid w:val="0040206A"/>
    <w:rsid w:val="0043013D"/>
    <w:rsid w:val="004402BF"/>
    <w:rsid w:val="00485571"/>
    <w:rsid w:val="004B23D5"/>
    <w:rsid w:val="00547E21"/>
    <w:rsid w:val="00553471"/>
    <w:rsid w:val="005E3761"/>
    <w:rsid w:val="00607E1D"/>
    <w:rsid w:val="00627F5B"/>
    <w:rsid w:val="006478C1"/>
    <w:rsid w:val="00664160"/>
    <w:rsid w:val="00670278"/>
    <w:rsid w:val="006E696B"/>
    <w:rsid w:val="00746EFD"/>
    <w:rsid w:val="007A53DF"/>
    <w:rsid w:val="007B59B3"/>
    <w:rsid w:val="007C0DFC"/>
    <w:rsid w:val="007E13C4"/>
    <w:rsid w:val="007E523E"/>
    <w:rsid w:val="00810031"/>
    <w:rsid w:val="00907699"/>
    <w:rsid w:val="0091431A"/>
    <w:rsid w:val="0093730B"/>
    <w:rsid w:val="009D77E1"/>
    <w:rsid w:val="00A524DC"/>
    <w:rsid w:val="00AE7F60"/>
    <w:rsid w:val="00B04A98"/>
    <w:rsid w:val="00B24BD3"/>
    <w:rsid w:val="00BB27D4"/>
    <w:rsid w:val="00BF103B"/>
    <w:rsid w:val="00BF18BF"/>
    <w:rsid w:val="00BF5935"/>
    <w:rsid w:val="00C73DEF"/>
    <w:rsid w:val="00CB4AC2"/>
    <w:rsid w:val="00D05ABD"/>
    <w:rsid w:val="00D27971"/>
    <w:rsid w:val="00DD5DA5"/>
    <w:rsid w:val="00DE150E"/>
    <w:rsid w:val="00F24B72"/>
    <w:rsid w:val="00F57F9D"/>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4A3E58B7"/>
  <w15:chartTrackingRefBased/>
  <w15:docId w15:val="{7C8D3A28-AE14-40A5-9560-94CEEBF1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201"/>
    <w:rPr>
      <w:rFonts w:eastAsiaTheme="majorEastAsia" w:cstheme="majorBidi"/>
      <w:color w:val="272727" w:themeColor="text1" w:themeTint="D8"/>
    </w:rPr>
  </w:style>
  <w:style w:type="paragraph" w:styleId="Title">
    <w:name w:val="Title"/>
    <w:basedOn w:val="Normal"/>
    <w:next w:val="Normal"/>
    <w:link w:val="TitleChar"/>
    <w:uiPriority w:val="10"/>
    <w:qFormat/>
    <w:rsid w:val="0004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201"/>
    <w:pPr>
      <w:spacing w:before="160"/>
      <w:jc w:val="center"/>
    </w:pPr>
    <w:rPr>
      <w:i/>
      <w:iCs/>
      <w:color w:val="404040" w:themeColor="text1" w:themeTint="BF"/>
    </w:rPr>
  </w:style>
  <w:style w:type="character" w:customStyle="1" w:styleId="QuoteChar">
    <w:name w:val="Quote Char"/>
    <w:basedOn w:val="DefaultParagraphFont"/>
    <w:link w:val="Quote"/>
    <w:uiPriority w:val="29"/>
    <w:rsid w:val="00045201"/>
    <w:rPr>
      <w:i/>
      <w:iCs/>
      <w:color w:val="404040" w:themeColor="text1" w:themeTint="BF"/>
    </w:rPr>
  </w:style>
  <w:style w:type="paragraph" w:styleId="ListParagraph">
    <w:name w:val="List Paragraph"/>
    <w:basedOn w:val="Normal"/>
    <w:uiPriority w:val="34"/>
    <w:qFormat/>
    <w:rsid w:val="00045201"/>
    <w:pPr>
      <w:ind w:left="720"/>
      <w:contextualSpacing/>
    </w:pPr>
  </w:style>
  <w:style w:type="character" w:styleId="IntenseEmphasis">
    <w:name w:val="Intense Emphasis"/>
    <w:basedOn w:val="DefaultParagraphFont"/>
    <w:uiPriority w:val="21"/>
    <w:qFormat/>
    <w:rsid w:val="00045201"/>
    <w:rPr>
      <w:i/>
      <w:iCs/>
      <w:color w:val="0F4761" w:themeColor="accent1" w:themeShade="BF"/>
    </w:rPr>
  </w:style>
  <w:style w:type="paragraph" w:styleId="IntenseQuote">
    <w:name w:val="Intense Quote"/>
    <w:basedOn w:val="Normal"/>
    <w:next w:val="Normal"/>
    <w:link w:val="IntenseQuoteChar"/>
    <w:uiPriority w:val="30"/>
    <w:qFormat/>
    <w:rsid w:val="0004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201"/>
    <w:rPr>
      <w:i/>
      <w:iCs/>
      <w:color w:val="0F4761" w:themeColor="accent1" w:themeShade="BF"/>
    </w:rPr>
  </w:style>
  <w:style w:type="character" w:styleId="IntenseReference">
    <w:name w:val="Intense Reference"/>
    <w:basedOn w:val="DefaultParagraphFont"/>
    <w:uiPriority w:val="32"/>
    <w:qFormat/>
    <w:rsid w:val="00045201"/>
    <w:rPr>
      <w:b/>
      <w:bCs/>
      <w:smallCaps/>
      <w:color w:val="0F4761" w:themeColor="accent1" w:themeShade="BF"/>
      <w:spacing w:val="5"/>
    </w:rPr>
  </w:style>
  <w:style w:type="table" w:styleId="TableGrid">
    <w:name w:val="Table Grid"/>
    <w:basedOn w:val="TableNormal"/>
    <w:uiPriority w:val="39"/>
    <w:rsid w:val="00D27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9B3"/>
  </w:style>
  <w:style w:type="paragraph" w:styleId="Footer">
    <w:name w:val="footer"/>
    <w:basedOn w:val="Normal"/>
    <w:link w:val="FooterChar"/>
    <w:uiPriority w:val="99"/>
    <w:unhideWhenUsed/>
    <w:rsid w:val="007B5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5830">
      <w:bodyDiv w:val="1"/>
      <w:marLeft w:val="0"/>
      <w:marRight w:val="0"/>
      <w:marTop w:val="0"/>
      <w:marBottom w:val="0"/>
      <w:divBdr>
        <w:top w:val="none" w:sz="0" w:space="0" w:color="auto"/>
        <w:left w:val="none" w:sz="0" w:space="0" w:color="auto"/>
        <w:bottom w:val="none" w:sz="0" w:space="0" w:color="auto"/>
        <w:right w:val="none" w:sz="0" w:space="0" w:color="auto"/>
      </w:divBdr>
      <w:divsChild>
        <w:div w:id="1121414251">
          <w:marLeft w:val="0"/>
          <w:marRight w:val="0"/>
          <w:marTop w:val="0"/>
          <w:marBottom w:val="0"/>
          <w:divBdr>
            <w:top w:val="none" w:sz="0" w:space="0" w:color="auto"/>
            <w:left w:val="none" w:sz="0" w:space="0" w:color="auto"/>
            <w:bottom w:val="none" w:sz="0" w:space="0" w:color="auto"/>
            <w:right w:val="none" w:sz="0" w:space="0" w:color="auto"/>
          </w:divBdr>
        </w:div>
        <w:div w:id="1039085475">
          <w:marLeft w:val="0"/>
          <w:marRight w:val="0"/>
          <w:marTop w:val="0"/>
          <w:marBottom w:val="0"/>
          <w:divBdr>
            <w:top w:val="none" w:sz="0" w:space="0" w:color="auto"/>
            <w:left w:val="none" w:sz="0" w:space="0" w:color="auto"/>
            <w:bottom w:val="none" w:sz="0" w:space="0" w:color="auto"/>
            <w:right w:val="none" w:sz="0" w:space="0" w:color="auto"/>
          </w:divBdr>
          <w:divsChild>
            <w:div w:id="1381981963">
              <w:marLeft w:val="0"/>
              <w:marRight w:val="0"/>
              <w:marTop w:val="0"/>
              <w:marBottom w:val="0"/>
              <w:divBdr>
                <w:top w:val="none" w:sz="0" w:space="0" w:color="auto"/>
                <w:left w:val="none" w:sz="0" w:space="0" w:color="auto"/>
                <w:bottom w:val="none" w:sz="0" w:space="0" w:color="auto"/>
                <w:right w:val="none" w:sz="0" w:space="0" w:color="auto"/>
              </w:divBdr>
              <w:divsChild>
                <w:div w:id="16996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1826">
      <w:bodyDiv w:val="1"/>
      <w:marLeft w:val="0"/>
      <w:marRight w:val="0"/>
      <w:marTop w:val="0"/>
      <w:marBottom w:val="0"/>
      <w:divBdr>
        <w:top w:val="none" w:sz="0" w:space="0" w:color="auto"/>
        <w:left w:val="none" w:sz="0" w:space="0" w:color="auto"/>
        <w:bottom w:val="none" w:sz="0" w:space="0" w:color="auto"/>
        <w:right w:val="none" w:sz="0" w:space="0" w:color="auto"/>
      </w:divBdr>
      <w:divsChild>
        <w:div w:id="2004433540">
          <w:marLeft w:val="0"/>
          <w:marRight w:val="0"/>
          <w:marTop w:val="0"/>
          <w:marBottom w:val="0"/>
          <w:divBdr>
            <w:top w:val="none" w:sz="0" w:space="0" w:color="auto"/>
            <w:left w:val="none" w:sz="0" w:space="0" w:color="auto"/>
            <w:bottom w:val="none" w:sz="0" w:space="0" w:color="auto"/>
            <w:right w:val="none" w:sz="0" w:space="0" w:color="auto"/>
          </w:divBdr>
        </w:div>
        <w:div w:id="1791895265">
          <w:marLeft w:val="0"/>
          <w:marRight w:val="0"/>
          <w:marTop w:val="0"/>
          <w:marBottom w:val="0"/>
          <w:divBdr>
            <w:top w:val="none" w:sz="0" w:space="0" w:color="auto"/>
            <w:left w:val="none" w:sz="0" w:space="0" w:color="auto"/>
            <w:bottom w:val="none" w:sz="0" w:space="0" w:color="auto"/>
            <w:right w:val="none" w:sz="0" w:space="0" w:color="auto"/>
          </w:divBdr>
          <w:divsChild>
            <w:div w:id="1310816888">
              <w:marLeft w:val="0"/>
              <w:marRight w:val="0"/>
              <w:marTop w:val="0"/>
              <w:marBottom w:val="0"/>
              <w:divBdr>
                <w:top w:val="none" w:sz="0" w:space="0" w:color="auto"/>
                <w:left w:val="none" w:sz="0" w:space="0" w:color="auto"/>
                <w:bottom w:val="none" w:sz="0" w:space="0" w:color="auto"/>
                <w:right w:val="none" w:sz="0" w:space="0" w:color="auto"/>
              </w:divBdr>
              <w:divsChild>
                <w:div w:id="19269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65319">
      <w:bodyDiv w:val="1"/>
      <w:marLeft w:val="0"/>
      <w:marRight w:val="0"/>
      <w:marTop w:val="0"/>
      <w:marBottom w:val="0"/>
      <w:divBdr>
        <w:top w:val="none" w:sz="0" w:space="0" w:color="auto"/>
        <w:left w:val="none" w:sz="0" w:space="0" w:color="auto"/>
        <w:bottom w:val="none" w:sz="0" w:space="0" w:color="auto"/>
        <w:right w:val="none" w:sz="0" w:space="0" w:color="auto"/>
      </w:divBdr>
      <w:divsChild>
        <w:div w:id="1538614742">
          <w:marLeft w:val="0"/>
          <w:marRight w:val="0"/>
          <w:marTop w:val="0"/>
          <w:marBottom w:val="0"/>
          <w:divBdr>
            <w:top w:val="none" w:sz="0" w:space="0" w:color="auto"/>
            <w:left w:val="none" w:sz="0" w:space="0" w:color="auto"/>
            <w:bottom w:val="none" w:sz="0" w:space="0" w:color="auto"/>
            <w:right w:val="none" w:sz="0" w:space="0" w:color="auto"/>
          </w:divBdr>
        </w:div>
        <w:div w:id="524443302">
          <w:marLeft w:val="0"/>
          <w:marRight w:val="0"/>
          <w:marTop w:val="0"/>
          <w:marBottom w:val="0"/>
          <w:divBdr>
            <w:top w:val="none" w:sz="0" w:space="0" w:color="auto"/>
            <w:left w:val="none" w:sz="0" w:space="0" w:color="auto"/>
            <w:bottom w:val="none" w:sz="0" w:space="0" w:color="auto"/>
            <w:right w:val="none" w:sz="0" w:space="0" w:color="auto"/>
          </w:divBdr>
          <w:divsChild>
            <w:div w:id="46270569">
              <w:marLeft w:val="0"/>
              <w:marRight w:val="0"/>
              <w:marTop w:val="0"/>
              <w:marBottom w:val="0"/>
              <w:divBdr>
                <w:top w:val="none" w:sz="0" w:space="0" w:color="auto"/>
                <w:left w:val="none" w:sz="0" w:space="0" w:color="auto"/>
                <w:bottom w:val="none" w:sz="0" w:space="0" w:color="auto"/>
                <w:right w:val="none" w:sz="0" w:space="0" w:color="auto"/>
              </w:divBdr>
              <w:divsChild>
                <w:div w:id="821193385">
                  <w:marLeft w:val="0"/>
                  <w:marRight w:val="0"/>
                  <w:marTop w:val="0"/>
                  <w:marBottom w:val="0"/>
                  <w:divBdr>
                    <w:top w:val="none" w:sz="0" w:space="0" w:color="auto"/>
                    <w:left w:val="none" w:sz="0" w:space="0" w:color="auto"/>
                    <w:bottom w:val="none" w:sz="0" w:space="0" w:color="auto"/>
                    <w:right w:val="none" w:sz="0" w:space="0" w:color="auto"/>
                  </w:divBdr>
                  <w:divsChild>
                    <w:div w:id="307630359">
                      <w:marLeft w:val="0"/>
                      <w:marRight w:val="0"/>
                      <w:marTop w:val="0"/>
                      <w:marBottom w:val="0"/>
                      <w:divBdr>
                        <w:top w:val="none" w:sz="0" w:space="0" w:color="auto"/>
                        <w:left w:val="none" w:sz="0" w:space="0" w:color="auto"/>
                        <w:bottom w:val="none" w:sz="0" w:space="0" w:color="auto"/>
                        <w:right w:val="none" w:sz="0" w:space="0" w:color="auto"/>
                      </w:divBdr>
                      <w:divsChild>
                        <w:div w:id="68348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278864">
      <w:bodyDiv w:val="1"/>
      <w:marLeft w:val="0"/>
      <w:marRight w:val="0"/>
      <w:marTop w:val="0"/>
      <w:marBottom w:val="0"/>
      <w:divBdr>
        <w:top w:val="none" w:sz="0" w:space="0" w:color="auto"/>
        <w:left w:val="none" w:sz="0" w:space="0" w:color="auto"/>
        <w:bottom w:val="none" w:sz="0" w:space="0" w:color="auto"/>
        <w:right w:val="none" w:sz="0" w:space="0" w:color="auto"/>
      </w:divBdr>
      <w:divsChild>
        <w:div w:id="1961522617">
          <w:marLeft w:val="0"/>
          <w:marRight w:val="0"/>
          <w:marTop w:val="0"/>
          <w:marBottom w:val="0"/>
          <w:divBdr>
            <w:top w:val="none" w:sz="0" w:space="0" w:color="auto"/>
            <w:left w:val="none" w:sz="0" w:space="0" w:color="auto"/>
            <w:bottom w:val="none" w:sz="0" w:space="0" w:color="auto"/>
            <w:right w:val="none" w:sz="0" w:space="0" w:color="auto"/>
          </w:divBdr>
        </w:div>
        <w:div w:id="445347950">
          <w:marLeft w:val="0"/>
          <w:marRight w:val="0"/>
          <w:marTop w:val="0"/>
          <w:marBottom w:val="0"/>
          <w:divBdr>
            <w:top w:val="none" w:sz="0" w:space="0" w:color="auto"/>
            <w:left w:val="none" w:sz="0" w:space="0" w:color="auto"/>
            <w:bottom w:val="none" w:sz="0" w:space="0" w:color="auto"/>
            <w:right w:val="none" w:sz="0" w:space="0" w:color="auto"/>
          </w:divBdr>
          <w:divsChild>
            <w:div w:id="2141801331">
              <w:marLeft w:val="0"/>
              <w:marRight w:val="0"/>
              <w:marTop w:val="0"/>
              <w:marBottom w:val="0"/>
              <w:divBdr>
                <w:top w:val="none" w:sz="0" w:space="0" w:color="auto"/>
                <w:left w:val="none" w:sz="0" w:space="0" w:color="auto"/>
                <w:bottom w:val="none" w:sz="0" w:space="0" w:color="auto"/>
                <w:right w:val="none" w:sz="0" w:space="0" w:color="auto"/>
              </w:divBdr>
              <w:divsChild>
                <w:div w:id="876091437">
                  <w:marLeft w:val="0"/>
                  <w:marRight w:val="0"/>
                  <w:marTop w:val="0"/>
                  <w:marBottom w:val="0"/>
                  <w:divBdr>
                    <w:top w:val="none" w:sz="0" w:space="0" w:color="auto"/>
                    <w:left w:val="none" w:sz="0" w:space="0" w:color="auto"/>
                    <w:bottom w:val="none" w:sz="0" w:space="0" w:color="auto"/>
                    <w:right w:val="none" w:sz="0" w:space="0" w:color="auto"/>
                  </w:divBdr>
                  <w:divsChild>
                    <w:div w:id="1625501982">
                      <w:blockQuote w:val="1"/>
                      <w:marLeft w:val="0"/>
                      <w:marRight w:val="0"/>
                      <w:marTop w:val="0"/>
                      <w:marBottom w:val="0"/>
                      <w:divBdr>
                        <w:top w:val="none" w:sz="0" w:space="0" w:color="auto"/>
                        <w:left w:val="none" w:sz="0" w:space="0" w:color="auto"/>
                        <w:bottom w:val="none" w:sz="0" w:space="0" w:color="auto"/>
                        <w:right w:val="none" w:sz="0" w:space="0" w:color="auto"/>
                      </w:divBdr>
                    </w:div>
                    <w:div w:id="16264273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77343">
      <w:bodyDiv w:val="1"/>
      <w:marLeft w:val="0"/>
      <w:marRight w:val="0"/>
      <w:marTop w:val="0"/>
      <w:marBottom w:val="0"/>
      <w:divBdr>
        <w:top w:val="none" w:sz="0" w:space="0" w:color="auto"/>
        <w:left w:val="none" w:sz="0" w:space="0" w:color="auto"/>
        <w:bottom w:val="none" w:sz="0" w:space="0" w:color="auto"/>
        <w:right w:val="none" w:sz="0" w:space="0" w:color="auto"/>
      </w:divBdr>
      <w:divsChild>
        <w:div w:id="990476900">
          <w:marLeft w:val="0"/>
          <w:marRight w:val="0"/>
          <w:marTop w:val="0"/>
          <w:marBottom w:val="0"/>
          <w:divBdr>
            <w:top w:val="none" w:sz="0" w:space="0" w:color="auto"/>
            <w:left w:val="none" w:sz="0" w:space="0" w:color="auto"/>
            <w:bottom w:val="none" w:sz="0" w:space="0" w:color="auto"/>
            <w:right w:val="none" w:sz="0" w:space="0" w:color="auto"/>
          </w:divBdr>
        </w:div>
        <w:div w:id="2058626393">
          <w:marLeft w:val="0"/>
          <w:marRight w:val="0"/>
          <w:marTop w:val="0"/>
          <w:marBottom w:val="0"/>
          <w:divBdr>
            <w:top w:val="none" w:sz="0" w:space="0" w:color="auto"/>
            <w:left w:val="none" w:sz="0" w:space="0" w:color="auto"/>
            <w:bottom w:val="none" w:sz="0" w:space="0" w:color="auto"/>
            <w:right w:val="none" w:sz="0" w:space="0" w:color="auto"/>
          </w:divBdr>
          <w:divsChild>
            <w:div w:id="350184718">
              <w:marLeft w:val="0"/>
              <w:marRight w:val="0"/>
              <w:marTop w:val="0"/>
              <w:marBottom w:val="0"/>
              <w:divBdr>
                <w:top w:val="none" w:sz="0" w:space="0" w:color="auto"/>
                <w:left w:val="none" w:sz="0" w:space="0" w:color="auto"/>
                <w:bottom w:val="none" w:sz="0" w:space="0" w:color="auto"/>
                <w:right w:val="none" w:sz="0" w:space="0" w:color="auto"/>
              </w:divBdr>
              <w:divsChild>
                <w:div w:id="194780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2175">
      <w:bodyDiv w:val="1"/>
      <w:marLeft w:val="0"/>
      <w:marRight w:val="0"/>
      <w:marTop w:val="0"/>
      <w:marBottom w:val="0"/>
      <w:divBdr>
        <w:top w:val="none" w:sz="0" w:space="0" w:color="auto"/>
        <w:left w:val="none" w:sz="0" w:space="0" w:color="auto"/>
        <w:bottom w:val="none" w:sz="0" w:space="0" w:color="auto"/>
        <w:right w:val="none" w:sz="0" w:space="0" w:color="auto"/>
      </w:divBdr>
      <w:divsChild>
        <w:div w:id="842208229">
          <w:marLeft w:val="0"/>
          <w:marRight w:val="0"/>
          <w:marTop w:val="0"/>
          <w:marBottom w:val="0"/>
          <w:divBdr>
            <w:top w:val="none" w:sz="0" w:space="0" w:color="auto"/>
            <w:left w:val="none" w:sz="0" w:space="0" w:color="auto"/>
            <w:bottom w:val="none" w:sz="0" w:space="0" w:color="auto"/>
            <w:right w:val="none" w:sz="0" w:space="0" w:color="auto"/>
          </w:divBdr>
        </w:div>
        <w:div w:id="890380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213162">
      <w:bodyDiv w:val="1"/>
      <w:marLeft w:val="0"/>
      <w:marRight w:val="0"/>
      <w:marTop w:val="0"/>
      <w:marBottom w:val="0"/>
      <w:divBdr>
        <w:top w:val="none" w:sz="0" w:space="0" w:color="auto"/>
        <w:left w:val="none" w:sz="0" w:space="0" w:color="auto"/>
        <w:bottom w:val="none" w:sz="0" w:space="0" w:color="auto"/>
        <w:right w:val="none" w:sz="0" w:space="0" w:color="auto"/>
      </w:divBdr>
      <w:divsChild>
        <w:div w:id="1019625809">
          <w:marLeft w:val="0"/>
          <w:marRight w:val="0"/>
          <w:marTop w:val="0"/>
          <w:marBottom w:val="0"/>
          <w:divBdr>
            <w:top w:val="none" w:sz="0" w:space="0" w:color="auto"/>
            <w:left w:val="none" w:sz="0" w:space="0" w:color="auto"/>
            <w:bottom w:val="none" w:sz="0" w:space="0" w:color="auto"/>
            <w:right w:val="none" w:sz="0" w:space="0" w:color="auto"/>
          </w:divBdr>
        </w:div>
        <w:div w:id="1195270893">
          <w:marLeft w:val="0"/>
          <w:marRight w:val="0"/>
          <w:marTop w:val="0"/>
          <w:marBottom w:val="0"/>
          <w:divBdr>
            <w:top w:val="none" w:sz="0" w:space="0" w:color="auto"/>
            <w:left w:val="none" w:sz="0" w:space="0" w:color="auto"/>
            <w:bottom w:val="none" w:sz="0" w:space="0" w:color="auto"/>
            <w:right w:val="none" w:sz="0" w:space="0" w:color="auto"/>
          </w:divBdr>
          <w:divsChild>
            <w:div w:id="208807750">
              <w:marLeft w:val="0"/>
              <w:marRight w:val="0"/>
              <w:marTop w:val="0"/>
              <w:marBottom w:val="0"/>
              <w:divBdr>
                <w:top w:val="none" w:sz="0" w:space="0" w:color="auto"/>
                <w:left w:val="none" w:sz="0" w:space="0" w:color="auto"/>
                <w:bottom w:val="none" w:sz="0" w:space="0" w:color="auto"/>
                <w:right w:val="none" w:sz="0" w:space="0" w:color="auto"/>
              </w:divBdr>
              <w:divsChild>
                <w:div w:id="957486832">
                  <w:marLeft w:val="0"/>
                  <w:marRight w:val="0"/>
                  <w:marTop w:val="0"/>
                  <w:marBottom w:val="0"/>
                  <w:divBdr>
                    <w:top w:val="none" w:sz="0" w:space="0" w:color="auto"/>
                    <w:left w:val="none" w:sz="0" w:space="0" w:color="auto"/>
                    <w:bottom w:val="none" w:sz="0" w:space="0" w:color="auto"/>
                    <w:right w:val="none" w:sz="0" w:space="0" w:color="auto"/>
                  </w:divBdr>
                  <w:divsChild>
                    <w:div w:id="988243502">
                      <w:marLeft w:val="0"/>
                      <w:marRight w:val="0"/>
                      <w:marTop w:val="0"/>
                      <w:marBottom w:val="0"/>
                      <w:divBdr>
                        <w:top w:val="none" w:sz="0" w:space="0" w:color="auto"/>
                        <w:left w:val="none" w:sz="0" w:space="0" w:color="auto"/>
                        <w:bottom w:val="none" w:sz="0" w:space="0" w:color="auto"/>
                        <w:right w:val="none" w:sz="0" w:space="0" w:color="auto"/>
                      </w:divBdr>
                      <w:divsChild>
                        <w:div w:id="8304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81699">
      <w:bodyDiv w:val="1"/>
      <w:marLeft w:val="0"/>
      <w:marRight w:val="0"/>
      <w:marTop w:val="0"/>
      <w:marBottom w:val="0"/>
      <w:divBdr>
        <w:top w:val="none" w:sz="0" w:space="0" w:color="auto"/>
        <w:left w:val="none" w:sz="0" w:space="0" w:color="auto"/>
        <w:bottom w:val="none" w:sz="0" w:space="0" w:color="auto"/>
        <w:right w:val="none" w:sz="0" w:space="0" w:color="auto"/>
      </w:divBdr>
      <w:divsChild>
        <w:div w:id="2082437136">
          <w:marLeft w:val="0"/>
          <w:marRight w:val="0"/>
          <w:marTop w:val="0"/>
          <w:marBottom w:val="0"/>
          <w:divBdr>
            <w:top w:val="none" w:sz="0" w:space="0" w:color="auto"/>
            <w:left w:val="none" w:sz="0" w:space="0" w:color="auto"/>
            <w:bottom w:val="none" w:sz="0" w:space="0" w:color="auto"/>
            <w:right w:val="none" w:sz="0" w:space="0" w:color="auto"/>
          </w:divBdr>
        </w:div>
        <w:div w:id="2059666958">
          <w:marLeft w:val="0"/>
          <w:marRight w:val="0"/>
          <w:marTop w:val="0"/>
          <w:marBottom w:val="0"/>
          <w:divBdr>
            <w:top w:val="none" w:sz="0" w:space="0" w:color="auto"/>
            <w:left w:val="none" w:sz="0" w:space="0" w:color="auto"/>
            <w:bottom w:val="none" w:sz="0" w:space="0" w:color="auto"/>
            <w:right w:val="none" w:sz="0" w:space="0" w:color="auto"/>
          </w:divBdr>
          <w:divsChild>
            <w:div w:id="793327533">
              <w:marLeft w:val="0"/>
              <w:marRight w:val="0"/>
              <w:marTop w:val="0"/>
              <w:marBottom w:val="0"/>
              <w:divBdr>
                <w:top w:val="none" w:sz="0" w:space="0" w:color="auto"/>
                <w:left w:val="none" w:sz="0" w:space="0" w:color="auto"/>
                <w:bottom w:val="none" w:sz="0" w:space="0" w:color="auto"/>
                <w:right w:val="none" w:sz="0" w:space="0" w:color="auto"/>
              </w:divBdr>
              <w:divsChild>
                <w:div w:id="4443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71795">
      <w:bodyDiv w:val="1"/>
      <w:marLeft w:val="0"/>
      <w:marRight w:val="0"/>
      <w:marTop w:val="0"/>
      <w:marBottom w:val="0"/>
      <w:divBdr>
        <w:top w:val="none" w:sz="0" w:space="0" w:color="auto"/>
        <w:left w:val="none" w:sz="0" w:space="0" w:color="auto"/>
        <w:bottom w:val="none" w:sz="0" w:space="0" w:color="auto"/>
        <w:right w:val="none" w:sz="0" w:space="0" w:color="auto"/>
      </w:divBdr>
      <w:divsChild>
        <w:div w:id="597756492">
          <w:marLeft w:val="0"/>
          <w:marRight w:val="0"/>
          <w:marTop w:val="0"/>
          <w:marBottom w:val="0"/>
          <w:divBdr>
            <w:top w:val="none" w:sz="0" w:space="0" w:color="auto"/>
            <w:left w:val="none" w:sz="0" w:space="0" w:color="auto"/>
            <w:bottom w:val="none" w:sz="0" w:space="0" w:color="auto"/>
            <w:right w:val="none" w:sz="0" w:space="0" w:color="auto"/>
          </w:divBdr>
        </w:div>
        <w:div w:id="1250113962">
          <w:marLeft w:val="0"/>
          <w:marRight w:val="0"/>
          <w:marTop w:val="0"/>
          <w:marBottom w:val="0"/>
          <w:divBdr>
            <w:top w:val="none" w:sz="0" w:space="0" w:color="auto"/>
            <w:left w:val="none" w:sz="0" w:space="0" w:color="auto"/>
            <w:bottom w:val="none" w:sz="0" w:space="0" w:color="auto"/>
            <w:right w:val="none" w:sz="0" w:space="0" w:color="auto"/>
          </w:divBdr>
          <w:divsChild>
            <w:div w:id="1468426383">
              <w:marLeft w:val="0"/>
              <w:marRight w:val="0"/>
              <w:marTop w:val="0"/>
              <w:marBottom w:val="0"/>
              <w:divBdr>
                <w:top w:val="none" w:sz="0" w:space="0" w:color="auto"/>
                <w:left w:val="none" w:sz="0" w:space="0" w:color="auto"/>
                <w:bottom w:val="none" w:sz="0" w:space="0" w:color="auto"/>
                <w:right w:val="none" w:sz="0" w:space="0" w:color="auto"/>
              </w:divBdr>
              <w:divsChild>
                <w:div w:id="1205212070">
                  <w:marLeft w:val="0"/>
                  <w:marRight w:val="0"/>
                  <w:marTop w:val="0"/>
                  <w:marBottom w:val="0"/>
                  <w:divBdr>
                    <w:top w:val="none" w:sz="0" w:space="0" w:color="auto"/>
                    <w:left w:val="none" w:sz="0" w:space="0" w:color="auto"/>
                    <w:bottom w:val="none" w:sz="0" w:space="0" w:color="auto"/>
                    <w:right w:val="none" w:sz="0" w:space="0" w:color="auto"/>
                  </w:divBdr>
                  <w:divsChild>
                    <w:div w:id="306130287">
                      <w:marLeft w:val="0"/>
                      <w:marRight w:val="0"/>
                      <w:marTop w:val="0"/>
                      <w:marBottom w:val="0"/>
                      <w:divBdr>
                        <w:top w:val="none" w:sz="0" w:space="0" w:color="auto"/>
                        <w:left w:val="none" w:sz="0" w:space="0" w:color="auto"/>
                        <w:bottom w:val="none" w:sz="0" w:space="0" w:color="auto"/>
                        <w:right w:val="none" w:sz="0" w:space="0" w:color="auto"/>
                      </w:divBdr>
                      <w:divsChild>
                        <w:div w:id="424767520">
                          <w:marLeft w:val="0"/>
                          <w:marRight w:val="0"/>
                          <w:marTop w:val="0"/>
                          <w:marBottom w:val="0"/>
                          <w:divBdr>
                            <w:top w:val="none" w:sz="0" w:space="0" w:color="auto"/>
                            <w:left w:val="none" w:sz="0" w:space="0" w:color="auto"/>
                            <w:bottom w:val="none" w:sz="0" w:space="0" w:color="auto"/>
                            <w:right w:val="none" w:sz="0" w:space="0" w:color="auto"/>
                          </w:divBdr>
                        </w:div>
                      </w:divsChild>
                    </w:div>
                    <w:div w:id="562107413">
                      <w:marLeft w:val="0"/>
                      <w:marRight w:val="0"/>
                      <w:marTop w:val="0"/>
                      <w:marBottom w:val="0"/>
                      <w:divBdr>
                        <w:top w:val="none" w:sz="0" w:space="0" w:color="auto"/>
                        <w:left w:val="none" w:sz="0" w:space="0" w:color="auto"/>
                        <w:bottom w:val="none" w:sz="0" w:space="0" w:color="auto"/>
                        <w:right w:val="none" w:sz="0" w:space="0" w:color="auto"/>
                      </w:divBdr>
                      <w:divsChild>
                        <w:div w:id="705106075">
                          <w:marLeft w:val="0"/>
                          <w:marRight w:val="0"/>
                          <w:marTop w:val="0"/>
                          <w:marBottom w:val="0"/>
                          <w:divBdr>
                            <w:top w:val="none" w:sz="0" w:space="0" w:color="auto"/>
                            <w:left w:val="none" w:sz="0" w:space="0" w:color="auto"/>
                            <w:bottom w:val="none" w:sz="0" w:space="0" w:color="auto"/>
                            <w:right w:val="none" w:sz="0" w:space="0" w:color="auto"/>
                          </w:divBdr>
                        </w:div>
                      </w:divsChild>
                    </w:div>
                    <w:div w:id="1482237035">
                      <w:marLeft w:val="0"/>
                      <w:marRight w:val="0"/>
                      <w:marTop w:val="0"/>
                      <w:marBottom w:val="0"/>
                      <w:divBdr>
                        <w:top w:val="none" w:sz="0" w:space="0" w:color="auto"/>
                        <w:left w:val="none" w:sz="0" w:space="0" w:color="auto"/>
                        <w:bottom w:val="none" w:sz="0" w:space="0" w:color="auto"/>
                        <w:right w:val="none" w:sz="0" w:space="0" w:color="auto"/>
                      </w:divBdr>
                      <w:divsChild>
                        <w:div w:id="14051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193241">
      <w:bodyDiv w:val="1"/>
      <w:marLeft w:val="0"/>
      <w:marRight w:val="0"/>
      <w:marTop w:val="0"/>
      <w:marBottom w:val="0"/>
      <w:divBdr>
        <w:top w:val="none" w:sz="0" w:space="0" w:color="auto"/>
        <w:left w:val="none" w:sz="0" w:space="0" w:color="auto"/>
        <w:bottom w:val="none" w:sz="0" w:space="0" w:color="auto"/>
        <w:right w:val="none" w:sz="0" w:space="0" w:color="auto"/>
      </w:divBdr>
      <w:divsChild>
        <w:div w:id="1832521550">
          <w:marLeft w:val="0"/>
          <w:marRight w:val="0"/>
          <w:marTop w:val="0"/>
          <w:marBottom w:val="0"/>
          <w:divBdr>
            <w:top w:val="none" w:sz="0" w:space="0" w:color="auto"/>
            <w:left w:val="none" w:sz="0" w:space="0" w:color="auto"/>
            <w:bottom w:val="none" w:sz="0" w:space="0" w:color="auto"/>
            <w:right w:val="none" w:sz="0" w:space="0" w:color="auto"/>
          </w:divBdr>
        </w:div>
        <w:div w:id="1740975844">
          <w:marLeft w:val="0"/>
          <w:marRight w:val="0"/>
          <w:marTop w:val="0"/>
          <w:marBottom w:val="0"/>
          <w:divBdr>
            <w:top w:val="none" w:sz="0" w:space="0" w:color="auto"/>
            <w:left w:val="none" w:sz="0" w:space="0" w:color="auto"/>
            <w:bottom w:val="none" w:sz="0" w:space="0" w:color="auto"/>
            <w:right w:val="none" w:sz="0" w:space="0" w:color="auto"/>
          </w:divBdr>
          <w:divsChild>
            <w:div w:id="268120797">
              <w:marLeft w:val="0"/>
              <w:marRight w:val="0"/>
              <w:marTop w:val="0"/>
              <w:marBottom w:val="0"/>
              <w:divBdr>
                <w:top w:val="none" w:sz="0" w:space="0" w:color="auto"/>
                <w:left w:val="none" w:sz="0" w:space="0" w:color="auto"/>
                <w:bottom w:val="none" w:sz="0" w:space="0" w:color="auto"/>
                <w:right w:val="none" w:sz="0" w:space="0" w:color="auto"/>
              </w:divBdr>
              <w:divsChild>
                <w:div w:id="7066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2693">
      <w:bodyDiv w:val="1"/>
      <w:marLeft w:val="0"/>
      <w:marRight w:val="0"/>
      <w:marTop w:val="0"/>
      <w:marBottom w:val="0"/>
      <w:divBdr>
        <w:top w:val="none" w:sz="0" w:space="0" w:color="auto"/>
        <w:left w:val="none" w:sz="0" w:space="0" w:color="auto"/>
        <w:bottom w:val="none" w:sz="0" w:space="0" w:color="auto"/>
        <w:right w:val="none" w:sz="0" w:space="0" w:color="auto"/>
      </w:divBdr>
      <w:divsChild>
        <w:div w:id="1697390174">
          <w:marLeft w:val="0"/>
          <w:marRight w:val="0"/>
          <w:marTop w:val="0"/>
          <w:marBottom w:val="0"/>
          <w:divBdr>
            <w:top w:val="none" w:sz="0" w:space="0" w:color="auto"/>
            <w:left w:val="none" w:sz="0" w:space="0" w:color="auto"/>
            <w:bottom w:val="none" w:sz="0" w:space="0" w:color="auto"/>
            <w:right w:val="none" w:sz="0" w:space="0" w:color="auto"/>
          </w:divBdr>
        </w:div>
        <w:div w:id="1841891274">
          <w:marLeft w:val="0"/>
          <w:marRight w:val="0"/>
          <w:marTop w:val="0"/>
          <w:marBottom w:val="0"/>
          <w:divBdr>
            <w:top w:val="none" w:sz="0" w:space="0" w:color="auto"/>
            <w:left w:val="none" w:sz="0" w:space="0" w:color="auto"/>
            <w:bottom w:val="none" w:sz="0" w:space="0" w:color="auto"/>
            <w:right w:val="none" w:sz="0" w:space="0" w:color="auto"/>
          </w:divBdr>
          <w:divsChild>
            <w:div w:id="581376598">
              <w:marLeft w:val="0"/>
              <w:marRight w:val="0"/>
              <w:marTop w:val="0"/>
              <w:marBottom w:val="0"/>
              <w:divBdr>
                <w:top w:val="none" w:sz="0" w:space="0" w:color="auto"/>
                <w:left w:val="none" w:sz="0" w:space="0" w:color="auto"/>
                <w:bottom w:val="none" w:sz="0" w:space="0" w:color="auto"/>
                <w:right w:val="none" w:sz="0" w:space="0" w:color="auto"/>
              </w:divBdr>
              <w:divsChild>
                <w:div w:id="277445792">
                  <w:marLeft w:val="0"/>
                  <w:marRight w:val="0"/>
                  <w:marTop w:val="0"/>
                  <w:marBottom w:val="0"/>
                  <w:divBdr>
                    <w:top w:val="none" w:sz="0" w:space="0" w:color="auto"/>
                    <w:left w:val="none" w:sz="0" w:space="0" w:color="auto"/>
                    <w:bottom w:val="none" w:sz="0" w:space="0" w:color="auto"/>
                    <w:right w:val="none" w:sz="0" w:space="0" w:color="auto"/>
                  </w:divBdr>
                  <w:divsChild>
                    <w:div w:id="159196813">
                      <w:marLeft w:val="0"/>
                      <w:marRight w:val="0"/>
                      <w:marTop w:val="0"/>
                      <w:marBottom w:val="0"/>
                      <w:divBdr>
                        <w:top w:val="none" w:sz="0" w:space="0" w:color="auto"/>
                        <w:left w:val="none" w:sz="0" w:space="0" w:color="auto"/>
                        <w:bottom w:val="none" w:sz="0" w:space="0" w:color="auto"/>
                        <w:right w:val="none" w:sz="0" w:space="0" w:color="auto"/>
                      </w:divBdr>
                      <w:divsChild>
                        <w:div w:id="2024359324">
                          <w:marLeft w:val="0"/>
                          <w:marRight w:val="0"/>
                          <w:marTop w:val="0"/>
                          <w:marBottom w:val="0"/>
                          <w:divBdr>
                            <w:top w:val="none" w:sz="0" w:space="0" w:color="auto"/>
                            <w:left w:val="none" w:sz="0" w:space="0" w:color="auto"/>
                            <w:bottom w:val="none" w:sz="0" w:space="0" w:color="auto"/>
                            <w:right w:val="none" w:sz="0" w:space="0" w:color="auto"/>
                          </w:divBdr>
                        </w:div>
                      </w:divsChild>
                    </w:div>
                    <w:div w:id="990329652">
                      <w:marLeft w:val="0"/>
                      <w:marRight w:val="0"/>
                      <w:marTop w:val="0"/>
                      <w:marBottom w:val="0"/>
                      <w:divBdr>
                        <w:top w:val="none" w:sz="0" w:space="0" w:color="auto"/>
                        <w:left w:val="none" w:sz="0" w:space="0" w:color="auto"/>
                        <w:bottom w:val="none" w:sz="0" w:space="0" w:color="auto"/>
                        <w:right w:val="none" w:sz="0" w:space="0" w:color="auto"/>
                      </w:divBdr>
                      <w:divsChild>
                        <w:div w:id="395083379">
                          <w:marLeft w:val="0"/>
                          <w:marRight w:val="0"/>
                          <w:marTop w:val="0"/>
                          <w:marBottom w:val="0"/>
                          <w:divBdr>
                            <w:top w:val="none" w:sz="0" w:space="0" w:color="auto"/>
                            <w:left w:val="none" w:sz="0" w:space="0" w:color="auto"/>
                            <w:bottom w:val="none" w:sz="0" w:space="0" w:color="auto"/>
                            <w:right w:val="none" w:sz="0" w:space="0" w:color="auto"/>
                          </w:divBdr>
                        </w:div>
                      </w:divsChild>
                    </w:div>
                    <w:div w:id="395055569">
                      <w:marLeft w:val="0"/>
                      <w:marRight w:val="0"/>
                      <w:marTop w:val="0"/>
                      <w:marBottom w:val="0"/>
                      <w:divBdr>
                        <w:top w:val="none" w:sz="0" w:space="0" w:color="auto"/>
                        <w:left w:val="none" w:sz="0" w:space="0" w:color="auto"/>
                        <w:bottom w:val="none" w:sz="0" w:space="0" w:color="auto"/>
                        <w:right w:val="none" w:sz="0" w:space="0" w:color="auto"/>
                      </w:divBdr>
                      <w:divsChild>
                        <w:div w:id="1699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19469">
      <w:bodyDiv w:val="1"/>
      <w:marLeft w:val="0"/>
      <w:marRight w:val="0"/>
      <w:marTop w:val="0"/>
      <w:marBottom w:val="0"/>
      <w:divBdr>
        <w:top w:val="none" w:sz="0" w:space="0" w:color="auto"/>
        <w:left w:val="none" w:sz="0" w:space="0" w:color="auto"/>
        <w:bottom w:val="none" w:sz="0" w:space="0" w:color="auto"/>
        <w:right w:val="none" w:sz="0" w:space="0" w:color="auto"/>
      </w:divBdr>
      <w:divsChild>
        <w:div w:id="436293630">
          <w:marLeft w:val="0"/>
          <w:marRight w:val="0"/>
          <w:marTop w:val="0"/>
          <w:marBottom w:val="0"/>
          <w:divBdr>
            <w:top w:val="none" w:sz="0" w:space="0" w:color="auto"/>
            <w:left w:val="none" w:sz="0" w:space="0" w:color="auto"/>
            <w:bottom w:val="none" w:sz="0" w:space="0" w:color="auto"/>
            <w:right w:val="none" w:sz="0" w:space="0" w:color="auto"/>
          </w:divBdr>
        </w:div>
        <w:div w:id="1775980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151112">
      <w:bodyDiv w:val="1"/>
      <w:marLeft w:val="0"/>
      <w:marRight w:val="0"/>
      <w:marTop w:val="0"/>
      <w:marBottom w:val="0"/>
      <w:divBdr>
        <w:top w:val="none" w:sz="0" w:space="0" w:color="auto"/>
        <w:left w:val="none" w:sz="0" w:space="0" w:color="auto"/>
        <w:bottom w:val="none" w:sz="0" w:space="0" w:color="auto"/>
        <w:right w:val="none" w:sz="0" w:space="0" w:color="auto"/>
      </w:divBdr>
      <w:divsChild>
        <w:div w:id="967315159">
          <w:marLeft w:val="0"/>
          <w:marRight w:val="0"/>
          <w:marTop w:val="0"/>
          <w:marBottom w:val="0"/>
          <w:divBdr>
            <w:top w:val="none" w:sz="0" w:space="0" w:color="auto"/>
            <w:left w:val="none" w:sz="0" w:space="0" w:color="auto"/>
            <w:bottom w:val="none" w:sz="0" w:space="0" w:color="auto"/>
            <w:right w:val="none" w:sz="0" w:space="0" w:color="auto"/>
          </w:divBdr>
        </w:div>
        <w:div w:id="929193760">
          <w:marLeft w:val="0"/>
          <w:marRight w:val="0"/>
          <w:marTop w:val="0"/>
          <w:marBottom w:val="0"/>
          <w:divBdr>
            <w:top w:val="none" w:sz="0" w:space="0" w:color="auto"/>
            <w:left w:val="none" w:sz="0" w:space="0" w:color="auto"/>
            <w:bottom w:val="none" w:sz="0" w:space="0" w:color="auto"/>
            <w:right w:val="none" w:sz="0" w:space="0" w:color="auto"/>
          </w:divBdr>
          <w:divsChild>
            <w:div w:id="2095275376">
              <w:marLeft w:val="0"/>
              <w:marRight w:val="0"/>
              <w:marTop w:val="0"/>
              <w:marBottom w:val="0"/>
              <w:divBdr>
                <w:top w:val="none" w:sz="0" w:space="0" w:color="auto"/>
                <w:left w:val="none" w:sz="0" w:space="0" w:color="auto"/>
                <w:bottom w:val="none" w:sz="0" w:space="0" w:color="auto"/>
                <w:right w:val="none" w:sz="0" w:space="0" w:color="auto"/>
              </w:divBdr>
              <w:divsChild>
                <w:div w:id="16344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2925">
      <w:bodyDiv w:val="1"/>
      <w:marLeft w:val="0"/>
      <w:marRight w:val="0"/>
      <w:marTop w:val="0"/>
      <w:marBottom w:val="0"/>
      <w:divBdr>
        <w:top w:val="none" w:sz="0" w:space="0" w:color="auto"/>
        <w:left w:val="none" w:sz="0" w:space="0" w:color="auto"/>
        <w:bottom w:val="none" w:sz="0" w:space="0" w:color="auto"/>
        <w:right w:val="none" w:sz="0" w:space="0" w:color="auto"/>
      </w:divBdr>
      <w:divsChild>
        <w:div w:id="882713938">
          <w:marLeft w:val="0"/>
          <w:marRight w:val="0"/>
          <w:marTop w:val="0"/>
          <w:marBottom w:val="0"/>
          <w:divBdr>
            <w:top w:val="none" w:sz="0" w:space="0" w:color="auto"/>
            <w:left w:val="none" w:sz="0" w:space="0" w:color="auto"/>
            <w:bottom w:val="none" w:sz="0" w:space="0" w:color="auto"/>
            <w:right w:val="none" w:sz="0" w:space="0" w:color="auto"/>
          </w:divBdr>
        </w:div>
        <w:div w:id="759568168">
          <w:marLeft w:val="0"/>
          <w:marRight w:val="0"/>
          <w:marTop w:val="0"/>
          <w:marBottom w:val="0"/>
          <w:divBdr>
            <w:top w:val="none" w:sz="0" w:space="0" w:color="auto"/>
            <w:left w:val="none" w:sz="0" w:space="0" w:color="auto"/>
            <w:bottom w:val="none" w:sz="0" w:space="0" w:color="auto"/>
            <w:right w:val="none" w:sz="0" w:space="0" w:color="auto"/>
          </w:divBdr>
          <w:divsChild>
            <w:div w:id="271134087">
              <w:marLeft w:val="0"/>
              <w:marRight w:val="0"/>
              <w:marTop w:val="0"/>
              <w:marBottom w:val="0"/>
              <w:divBdr>
                <w:top w:val="none" w:sz="0" w:space="0" w:color="auto"/>
                <w:left w:val="none" w:sz="0" w:space="0" w:color="auto"/>
                <w:bottom w:val="none" w:sz="0" w:space="0" w:color="auto"/>
                <w:right w:val="none" w:sz="0" w:space="0" w:color="auto"/>
              </w:divBdr>
              <w:divsChild>
                <w:div w:id="710883452">
                  <w:marLeft w:val="0"/>
                  <w:marRight w:val="0"/>
                  <w:marTop w:val="0"/>
                  <w:marBottom w:val="0"/>
                  <w:divBdr>
                    <w:top w:val="none" w:sz="0" w:space="0" w:color="auto"/>
                    <w:left w:val="none" w:sz="0" w:space="0" w:color="auto"/>
                    <w:bottom w:val="none" w:sz="0" w:space="0" w:color="auto"/>
                    <w:right w:val="none" w:sz="0" w:space="0" w:color="auto"/>
                  </w:divBdr>
                  <w:divsChild>
                    <w:div w:id="1738741888">
                      <w:marLeft w:val="0"/>
                      <w:marRight w:val="0"/>
                      <w:marTop w:val="0"/>
                      <w:marBottom w:val="0"/>
                      <w:divBdr>
                        <w:top w:val="none" w:sz="0" w:space="0" w:color="auto"/>
                        <w:left w:val="none" w:sz="0" w:space="0" w:color="auto"/>
                        <w:bottom w:val="none" w:sz="0" w:space="0" w:color="auto"/>
                        <w:right w:val="none" w:sz="0" w:space="0" w:color="auto"/>
                      </w:divBdr>
                      <w:divsChild>
                        <w:div w:id="1187717595">
                          <w:marLeft w:val="0"/>
                          <w:marRight w:val="0"/>
                          <w:marTop w:val="0"/>
                          <w:marBottom w:val="0"/>
                          <w:divBdr>
                            <w:top w:val="none" w:sz="0" w:space="0" w:color="auto"/>
                            <w:left w:val="none" w:sz="0" w:space="0" w:color="auto"/>
                            <w:bottom w:val="none" w:sz="0" w:space="0" w:color="auto"/>
                            <w:right w:val="none" w:sz="0" w:space="0" w:color="auto"/>
                          </w:divBdr>
                        </w:div>
                      </w:divsChild>
                    </w:div>
                    <w:div w:id="1151480648">
                      <w:marLeft w:val="0"/>
                      <w:marRight w:val="0"/>
                      <w:marTop w:val="0"/>
                      <w:marBottom w:val="0"/>
                      <w:divBdr>
                        <w:top w:val="none" w:sz="0" w:space="0" w:color="auto"/>
                        <w:left w:val="none" w:sz="0" w:space="0" w:color="auto"/>
                        <w:bottom w:val="none" w:sz="0" w:space="0" w:color="auto"/>
                        <w:right w:val="none" w:sz="0" w:space="0" w:color="auto"/>
                      </w:divBdr>
                      <w:divsChild>
                        <w:div w:id="2103917611">
                          <w:marLeft w:val="0"/>
                          <w:marRight w:val="0"/>
                          <w:marTop w:val="0"/>
                          <w:marBottom w:val="0"/>
                          <w:divBdr>
                            <w:top w:val="none" w:sz="0" w:space="0" w:color="auto"/>
                            <w:left w:val="none" w:sz="0" w:space="0" w:color="auto"/>
                            <w:bottom w:val="none" w:sz="0" w:space="0" w:color="auto"/>
                            <w:right w:val="none" w:sz="0" w:space="0" w:color="auto"/>
                          </w:divBdr>
                        </w:div>
                      </w:divsChild>
                    </w:div>
                    <w:div w:id="638850372">
                      <w:marLeft w:val="0"/>
                      <w:marRight w:val="0"/>
                      <w:marTop w:val="0"/>
                      <w:marBottom w:val="0"/>
                      <w:divBdr>
                        <w:top w:val="none" w:sz="0" w:space="0" w:color="auto"/>
                        <w:left w:val="none" w:sz="0" w:space="0" w:color="auto"/>
                        <w:bottom w:val="none" w:sz="0" w:space="0" w:color="auto"/>
                        <w:right w:val="none" w:sz="0" w:space="0" w:color="auto"/>
                      </w:divBdr>
                      <w:divsChild>
                        <w:div w:id="1710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563595">
      <w:bodyDiv w:val="1"/>
      <w:marLeft w:val="0"/>
      <w:marRight w:val="0"/>
      <w:marTop w:val="0"/>
      <w:marBottom w:val="0"/>
      <w:divBdr>
        <w:top w:val="none" w:sz="0" w:space="0" w:color="auto"/>
        <w:left w:val="none" w:sz="0" w:space="0" w:color="auto"/>
        <w:bottom w:val="none" w:sz="0" w:space="0" w:color="auto"/>
        <w:right w:val="none" w:sz="0" w:space="0" w:color="auto"/>
      </w:divBdr>
      <w:divsChild>
        <w:div w:id="2012641133">
          <w:marLeft w:val="0"/>
          <w:marRight w:val="0"/>
          <w:marTop w:val="0"/>
          <w:marBottom w:val="0"/>
          <w:divBdr>
            <w:top w:val="none" w:sz="0" w:space="0" w:color="auto"/>
            <w:left w:val="none" w:sz="0" w:space="0" w:color="auto"/>
            <w:bottom w:val="none" w:sz="0" w:space="0" w:color="auto"/>
            <w:right w:val="none" w:sz="0" w:space="0" w:color="auto"/>
          </w:divBdr>
        </w:div>
        <w:div w:id="76908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541</TotalTime>
  <Pages>47</Pages>
  <Words>8429</Words>
  <Characters>48049</Characters>
  <Application>Microsoft Office Word</Application>
  <DocSecurity>0</DocSecurity>
  <Lines>400</Lines>
  <Paragraphs>112</Paragraphs>
  <ScaleCrop>false</ScaleCrop>
  <Company/>
  <LinksUpToDate>false</LinksUpToDate>
  <CharactersWithSpaces>56366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61</cp:revision>
  <dcterms:created xsi:type="dcterms:W3CDTF">2026-09-02T04:01:00Z</dcterms:created>
  <dcterms:modified xsi:type="dcterms:W3CDTF">2026-09-16T11:56:00Z</dcterms:modified>
</cp:coreProperties>
</file>