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824A5" w14:textId="77777777" w:rsidR="002345E7" w:rsidRPr="002345E7" w:rsidRDefault="002345E7" w:rsidP="002345E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Famous last words in data: </w:t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💀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"I know Pandas."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analysts use 3 functions daily.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Then panic in interviews.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Here's what separates them: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df.head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to "explore" data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4" w:tgtFrame="_self" w:history="1">
        <w:r w:rsidRPr="002345E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df.info</w:t>
        </w:r>
      </w:hyperlink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() +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df.describe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together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Shows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dtypes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nulls, and stats in one shot.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Looping through rows manually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df.apply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or vectorized operations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10x faster. Looks senior. Always.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Googling merge vs join every time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Know this cold: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proofErr w:type="gram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merge(</w:t>
      </w:r>
      <w:proofErr w:type="gram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= SQL-style, join() = index-based.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dropna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 on everything blindly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df.isnull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().sum() first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Know WHERE the gaps are before acting.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Hardcoding chart libraries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df.plot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(kind='bar') natively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Pandas has built-in viz. Most never use it.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❌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Sorting one column at a time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sort_values</w:t>
      </w:r>
      <w:proofErr w:type="spell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(['col1','col2'], ascending=[</w:t>
      </w:r>
      <w:proofErr w:type="spellStart"/>
      <w:proofErr w:type="gramStart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True,False</w:t>
      </w:r>
      <w:proofErr w:type="spellEnd"/>
      <w:proofErr w:type="gramEnd"/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])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Multi-column sort in one line. Interview gold.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brutal truth: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Pandas isn't hard to learn.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It's hard to learn completely.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This cheat sheet is the shortcut.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Every essential Pandas function is in this cheat sheet.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 made sure nothing was left out.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💾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345E7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𝗦𝗮𝘃𝗲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345E7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𝘁𝗵𝗶𝘀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345E7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𝗯𝗲𝗳𝗼𝗿𝗲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345E7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345E7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𝗻𝗲𝘅𝘁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345E7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𝗶𝗻𝘁𝗲𝗿𝘃𝗶𝗲𝘄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---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Repost this to help others MASTER Pandas the easy way!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345E7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🔔</w:t>
      </w:r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FOLLOW + Hit the Bell -&gt; </w:t>
      </w:r>
      <w:hyperlink r:id="rId5" w:history="1">
        <w:proofErr w:type="spellStart"/>
        <w:r w:rsidRPr="002345E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Anandnarayanan</w:t>
        </w:r>
        <w:proofErr w:type="spellEnd"/>
        <w:r w:rsidRPr="002345E7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 xml:space="preserve"> S</w:t>
        </w:r>
      </w:hyperlink>
      <w:r w:rsidRPr="002345E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more about Data &amp; AI</w:t>
      </w:r>
    </w:p>
    <w:p w14:paraId="1072B220" w14:textId="77777777" w:rsidR="002345E7" w:rsidRPr="002345E7" w:rsidRDefault="002345E7" w:rsidP="002345E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345E7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B28237C" w14:textId="2FFC53E0" w:rsidR="002345E7" w:rsidRPr="002345E7" w:rsidRDefault="002345E7" w:rsidP="002345E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345E7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F97E3B9" wp14:editId="23CDF9FE">
            <wp:extent cx="5711825" cy="7143115"/>
            <wp:effectExtent l="0" t="0" r="3175" b="635"/>
            <wp:docPr id="257878728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View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EB7C" w14:textId="77777777" w:rsidR="00A127EE" w:rsidRDefault="00A127EE"/>
    <w:p w14:paraId="25F86068" w14:textId="77777777" w:rsidR="003438C6" w:rsidRDefault="003438C6">
      <w:pPr>
        <w:pBdr>
          <w:bottom w:val="single" w:sz="6" w:space="1" w:color="auto"/>
        </w:pBdr>
      </w:pPr>
    </w:p>
    <w:p w14:paraId="1F169B81" w14:textId="77777777" w:rsidR="003438C6" w:rsidRDefault="003438C6"/>
    <w:p w14:paraId="6654BDEC" w14:textId="77777777" w:rsidR="003438C6" w:rsidRDefault="003438C6" w:rsidP="003438C6">
      <w:pPr>
        <w:textAlignment w:val="baseline"/>
        <w:rPr>
          <w:rFonts w:ascii="Segoe UI" w:hAnsi="Segoe UI" w:cs="Segoe UI"/>
        </w:rPr>
      </w:pPr>
      <w:r>
        <w:rPr>
          <w:rStyle w:val="break-words"/>
          <w:rFonts w:ascii="Segoe UI" w:hAnsi="Segoe UI" w:cs="Segoe UI"/>
          <w:sz w:val="21"/>
          <w:szCs w:val="21"/>
        </w:rPr>
        <w:t>If you only learn 20 Pandas commands, make them these.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These handle most of your day-to-day data analysis tasks.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lastRenderedPageBreak/>
        <w:t>(</w:t>
      </w:r>
      <w:r>
        <w:rPr>
          <w:rStyle w:val="break-words"/>
          <w:rFonts w:ascii="Segoe UI Emoji" w:hAnsi="Segoe UI Emoji" w:cs="Segoe UI Emoji"/>
          <w:sz w:val="21"/>
          <w:szCs w:val="21"/>
        </w:rPr>
        <w:t>📌</w:t>
      </w:r>
      <w:r>
        <w:rPr>
          <w:rStyle w:val="break-words"/>
          <w:rFonts w:ascii="Segoe UI" w:hAnsi="Segoe UI" w:cs="Segoe UI"/>
          <w:sz w:val="21"/>
          <w:szCs w:val="21"/>
        </w:rPr>
        <w:t xml:space="preserve"> Save this cheat sheet. You'll come back to it every time you work with Pandas.)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Here's what every Python developer, data analyst, and data scientist should know: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📂</w:t>
      </w:r>
      <w:r>
        <w:rPr>
          <w:rStyle w:val="break-words"/>
          <w:rFonts w:ascii="Segoe UI" w:hAnsi="Segoe UI" w:cs="Segoe UI"/>
          <w:sz w:val="21"/>
          <w:szCs w:val="21"/>
        </w:rPr>
        <w:t xml:space="preserve"> DATA EXPLORATION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df.shape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 → Get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DataFrame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 dimensions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df.head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Preview the first 5 rows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7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df.info</w:t>
        </w:r>
      </w:hyperlink>
      <w:r>
        <w:rPr>
          <w:rStyle w:val="break-words"/>
          <w:rFonts w:ascii="Segoe UI" w:hAnsi="Segoe UI" w:cs="Segoe UI"/>
          <w:sz w:val="21"/>
          <w:szCs w:val="21"/>
        </w:rPr>
        <w:t>() → View data types and missing values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df.describe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Generate summary statistics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🧹</w:t>
      </w:r>
      <w:r>
        <w:rPr>
          <w:rStyle w:val="break-words"/>
          <w:rFonts w:ascii="Segoe UI" w:hAnsi="Segoe UI" w:cs="Segoe UI"/>
          <w:sz w:val="21"/>
          <w:szCs w:val="21"/>
        </w:rPr>
        <w:t xml:space="preserve"> DATA CLEANING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df.dropna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Remove missing values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df.fillna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Fill missing values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df.drop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Remove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df.rename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Rename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🔍</w:t>
      </w:r>
      <w:r>
        <w:rPr>
          <w:rStyle w:val="break-words"/>
          <w:rFonts w:ascii="Segoe UI" w:hAnsi="Segoe UI" w:cs="Segoe UI"/>
          <w:sz w:val="21"/>
          <w:szCs w:val="21"/>
        </w:rPr>
        <w:t xml:space="preserve"> DATA SELECTION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['column'] → Select a single column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[['col1', 'col2']] → Select multiple columns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df.loc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[] → Select rows by label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df.iloc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[] → Select rows by position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df.query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Filter with readable conditions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📊</w:t>
      </w:r>
      <w:r>
        <w:rPr>
          <w:rStyle w:val="break-words"/>
          <w:rFonts w:ascii="Segoe UI" w:hAnsi="Segoe UI" w:cs="Segoe UI"/>
          <w:sz w:val="21"/>
          <w:szCs w:val="21"/>
        </w:rPr>
        <w:t xml:space="preserve"> DATA ANALYSIS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df.value_counts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Count unique values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['column'].mean() → Calculate averages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df.groupby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().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agg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Group and summarize data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df.sort_values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Sort rows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🔄</w:t>
      </w:r>
      <w:r>
        <w:rPr>
          <w:rStyle w:val="break-words"/>
          <w:rFonts w:ascii="Segoe UI" w:hAnsi="Segoe UI" w:cs="Segoe UI"/>
          <w:sz w:val="21"/>
          <w:szCs w:val="21"/>
        </w:rPr>
        <w:t xml:space="preserve"> DATA TRANSFORMATION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df.merge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 xml:space="preserve">() → Join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DataFrames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df.reset_index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Reset row indexes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Cambria Math" w:hAnsi="Cambria Math" w:cs="Cambria Math"/>
          <w:sz w:val="21"/>
          <w:szCs w:val="21"/>
        </w:rPr>
        <w:t>↳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Style w:val="break-words"/>
          <w:rFonts w:ascii="Segoe UI" w:hAnsi="Segoe UI" w:cs="Segoe UI"/>
          <w:sz w:val="21"/>
          <w:szCs w:val="21"/>
        </w:rPr>
        <w:t>pd.read_csv</w:t>
      </w:r>
      <w:proofErr w:type="spellEnd"/>
      <w:r>
        <w:rPr>
          <w:rStyle w:val="break-words"/>
          <w:rFonts w:ascii="Segoe UI" w:hAnsi="Segoe UI" w:cs="Segoe UI"/>
          <w:sz w:val="21"/>
          <w:szCs w:val="21"/>
        </w:rPr>
        <w:t>() → Load CSV files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💡</w:t>
      </w:r>
      <w:r>
        <w:rPr>
          <w:rStyle w:val="break-words"/>
          <w:rFonts w:ascii="Segoe UI" w:hAnsi="Segoe UI" w:cs="Segoe UI"/>
          <w:sz w:val="21"/>
          <w:szCs w:val="21"/>
        </w:rPr>
        <w:t xml:space="preserve"> You don't need to memorize every Pandas command.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Master these 20 first.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They'll cover most of the data cleaning, exploration, and analysis you'll do with Pandas.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lastRenderedPageBreak/>
        <w:t>💬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𝗪𝗵𝗶𝗰𝗵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𝗣𝗮𝗻𝗱𝗮𝘀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𝗰𝗼𝗺𝗺𝗮𝗻𝗱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𝗱𝗼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𝘆𝗼𝘂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𝘂𝘀𝗲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𝘁𝗵𝗲</w:t>
      </w:r>
      <w:r>
        <w:rPr>
          <w:rStyle w:val="break-words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Cambria Math" w:hAnsi="Cambria Math" w:cs="Cambria Math"/>
          <w:sz w:val="21"/>
          <w:szCs w:val="21"/>
        </w:rPr>
        <w:t>𝗺𝗼𝘀𝘁</w:t>
      </w:r>
      <w:r>
        <w:rPr>
          <w:rStyle w:val="break-words"/>
          <w:rFonts w:ascii="Segoe UI" w:hAnsi="Segoe UI" w:cs="Segoe UI"/>
          <w:sz w:val="21"/>
          <w:szCs w:val="21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" w:hAnsi="Segoe UI" w:cs="Segoe UI"/>
          <w:sz w:val="21"/>
          <w:szCs w:val="21"/>
        </w:rPr>
        <w:t>---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♻️</w:t>
      </w:r>
      <w:r>
        <w:rPr>
          <w:rStyle w:val="break-words"/>
          <w:rFonts w:ascii="Segoe UI" w:hAnsi="Segoe UI" w:cs="Segoe UI"/>
          <w:sz w:val="21"/>
          <w:szCs w:val="21"/>
        </w:rPr>
        <w:t xml:space="preserve"> Repost it to help your network learn SQL, PANDAS the EASY way!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break-words"/>
          <w:rFonts w:ascii="Segoe UI Emoji" w:hAnsi="Segoe UI Emoji" w:cs="Segoe UI Emoji"/>
          <w:sz w:val="21"/>
          <w:szCs w:val="21"/>
        </w:rPr>
        <w:t>🔔</w:t>
      </w:r>
      <w:r>
        <w:rPr>
          <w:rStyle w:val="break-words"/>
          <w:rFonts w:ascii="Segoe UI" w:hAnsi="Segoe UI" w:cs="Segoe UI"/>
          <w:sz w:val="21"/>
          <w:szCs w:val="21"/>
        </w:rPr>
        <w:t xml:space="preserve"> Follow + Hit the Bell → (</w:t>
      </w:r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hyperlink r:id="rId8" w:history="1"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Anandnarayanan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S</w:t>
        </w:r>
      </w:hyperlink>
      <w:r>
        <w:rPr>
          <w:rStyle w:val="white-space-pre"/>
          <w:rFonts w:ascii="Segoe UI" w:hAnsi="Segoe UI" w:cs="Segoe UI"/>
          <w:sz w:val="21"/>
          <w:szCs w:val="21"/>
        </w:rPr>
        <w:t xml:space="preserve"> </w:t>
      </w:r>
      <w:r>
        <w:rPr>
          <w:rStyle w:val="break-words"/>
          <w:rFonts w:ascii="Segoe UI" w:hAnsi="Segoe UI" w:cs="Segoe UI"/>
          <w:sz w:val="21"/>
          <w:szCs w:val="21"/>
        </w:rPr>
        <w:t>) for more Python, SQL cheat sheets.</w:t>
      </w:r>
    </w:p>
    <w:p w14:paraId="5C06F900" w14:textId="77777777" w:rsidR="003438C6" w:rsidRDefault="003438C6" w:rsidP="003438C6">
      <w:pPr>
        <w:textAlignment w:val="baseline"/>
        <w:rPr>
          <w:rFonts w:ascii="Segoe UI" w:hAnsi="Segoe UI" w:cs="Segoe UI"/>
        </w:rPr>
      </w:pPr>
      <w:r>
        <w:rPr>
          <w:rStyle w:val="visually-hidden"/>
          <w:rFonts w:ascii="Segoe UI" w:hAnsi="Segoe UI" w:cs="Segoe UI"/>
          <w:sz w:val="20"/>
          <w:szCs w:val="20"/>
          <w:bdr w:val="none" w:sz="0" w:space="0" w:color="auto" w:frame="1"/>
        </w:rPr>
        <w:t>Activate to view larger image,</w:t>
      </w:r>
    </w:p>
    <w:p w14:paraId="128B4EEB" w14:textId="4BC218F4" w:rsidR="003438C6" w:rsidRDefault="003438C6" w:rsidP="003438C6">
      <w:pPr>
        <w:textAlignment w:val="baseline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noProof/>
          <w:sz w:val="20"/>
          <w:szCs w:val="20"/>
        </w:rPr>
        <w:drawing>
          <wp:inline distT="0" distB="0" distL="0" distR="0" wp14:anchorId="7E42DE3D" wp14:editId="45C90498">
            <wp:extent cx="5711825" cy="7083425"/>
            <wp:effectExtent l="0" t="0" r="3175" b="3175"/>
            <wp:docPr id="1290009947" name="Picture 1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View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08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F5A87" w14:textId="77777777" w:rsidR="003438C6" w:rsidRDefault="003438C6"/>
    <w:sectPr w:rsidR="00343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58"/>
    <w:rsid w:val="002345E7"/>
    <w:rsid w:val="003438C6"/>
    <w:rsid w:val="00A127EE"/>
    <w:rsid w:val="00E8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1EC22"/>
  <w15:chartTrackingRefBased/>
  <w15:docId w15:val="{CC8E2903-623D-45D2-9A19-C128D3E7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2345E7"/>
  </w:style>
  <w:style w:type="character" w:customStyle="1" w:styleId="white-space-pre">
    <w:name w:val="white-space-pre"/>
    <w:basedOn w:val="DefaultParagraphFont"/>
    <w:rsid w:val="002345E7"/>
  </w:style>
  <w:style w:type="character" w:styleId="Hyperlink">
    <w:name w:val="Hyperlink"/>
    <w:basedOn w:val="DefaultParagraphFont"/>
    <w:uiPriority w:val="99"/>
    <w:semiHidden/>
    <w:unhideWhenUsed/>
    <w:rsid w:val="002345E7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234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6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7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7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8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1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and-dat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df.inf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anand-data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df.info/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2026-08-23T05:37:00Z</dcterms:created>
  <dcterms:modified xsi:type="dcterms:W3CDTF">2026-08-23T06:06:00Z</dcterms:modified>
</cp:coreProperties>
</file>