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85C8" w14:textId="77777777" w:rsidR="00D10714" w:rsidRPr="00D10714" w:rsidRDefault="00D10714" w:rsidP="00D10714">
      <w:pPr>
        <w:spacing w:after="0" w:line="240" w:lineRule="auto"/>
        <w:textAlignment w:val="baseline"/>
        <w:rPr>
          <w:rFonts w:ascii="Segoe UI" w:eastAsia="Times New Roman" w:hAnsi="Segoe UI" w:cs="Segoe UI"/>
          <w:kern w:val="0"/>
          <w:sz w:val="24"/>
          <w:szCs w:val="24"/>
          <w:lang w:eastAsia="en-IN"/>
          <w14:ligatures w14:val="none"/>
        </w:rPr>
      </w:pPr>
      <w:r w:rsidRPr="00D10714">
        <w:rPr>
          <w:rFonts w:ascii="Segoe UI" w:eastAsia="Times New Roman" w:hAnsi="Segoe UI" w:cs="Segoe UI"/>
          <w:kern w:val="0"/>
          <w:sz w:val="21"/>
          <w:szCs w:val="21"/>
          <w:lang w:eastAsia="en-IN"/>
          <w14:ligatures w14:val="none"/>
        </w:rPr>
        <w:t xml:space="preserve">Most people think Unity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 xml:space="preserve"> is just a place to organize tables.</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It's much more than that.</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Think of it as the control tower for your entire Databricks Lakehouse.</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It answers questions like:</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Who can access this table?</w:t>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Which notebook created this data?</w:t>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Which dashboards depend on it?</w:t>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Can multiple workspaces securely share the same data?</w:t>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How do we govern AI models alongside data?</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 xml:space="preserve">That's exactly why every modern Databricks implementation starts with Unity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To make it easier to understand, I created this visual guide:</w:t>
      </w:r>
      <w:r w:rsidRPr="00D10714">
        <w:rPr>
          <w:rFonts w:ascii="Segoe UI" w:eastAsia="Times New Roman" w:hAnsi="Segoe UI" w:cs="Segoe UI"/>
          <w:kern w:val="0"/>
          <w:sz w:val="21"/>
          <w:szCs w:val="21"/>
          <w:lang w:eastAsia="en-IN"/>
          <w14:ligatures w14:val="none"/>
        </w:rPr>
        <w:br/>
        <w:t xml:space="preserve">"Learn Unity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 xml:space="preserve"> in 90 Seconds."</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Inside this one-page cheat sheet, you'll learn:</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What Unity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 xml:space="preserve"> actually is</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The complete architecture (</w:t>
      </w:r>
      <w:proofErr w:type="spellStart"/>
      <w:r w:rsidRPr="00D10714">
        <w:rPr>
          <w:rFonts w:ascii="Segoe UI" w:eastAsia="Times New Roman" w:hAnsi="Segoe UI" w:cs="Segoe UI"/>
          <w:kern w:val="0"/>
          <w:sz w:val="21"/>
          <w:szCs w:val="21"/>
          <w:lang w:eastAsia="en-IN"/>
          <w14:ligatures w14:val="none"/>
        </w:rPr>
        <w:t>Metastore</w:t>
      </w:r>
      <w:proofErr w:type="spellEnd"/>
      <w:r w:rsidRPr="00D10714">
        <w:rPr>
          <w:rFonts w:ascii="Segoe UI" w:eastAsia="Times New Roman" w:hAnsi="Segoe UI" w:cs="Segoe UI"/>
          <w:kern w:val="0"/>
          <w:sz w:val="21"/>
          <w:szCs w:val="21"/>
          <w:lang w:eastAsia="en-IN"/>
          <w14:ligatures w14:val="none"/>
        </w:rPr>
        <w:t xml:space="preserve"> →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 xml:space="preserve"> → Schema → Objects)</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How the permission model works</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Cross-workspace governance</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External Locations &amp; cloud storage integration</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Data lineage and governance</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Supported objects (Tables, Views, Volumes, Models, Functions)</w:t>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t xml:space="preserve"> Best practices followed in enterprise projects</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 xml:space="preserve">Whether you're preparing for a Databricks interview, working on a migration to Unity </w:t>
      </w:r>
      <w:proofErr w:type="spellStart"/>
      <w:r w:rsidRPr="00D10714">
        <w:rPr>
          <w:rFonts w:ascii="Segoe UI" w:eastAsia="Times New Roman" w:hAnsi="Segoe UI" w:cs="Segoe UI"/>
          <w:kern w:val="0"/>
          <w:sz w:val="21"/>
          <w:szCs w:val="21"/>
          <w:lang w:eastAsia="en-IN"/>
          <w14:ligatures w14:val="none"/>
        </w:rPr>
        <w:t>Catalog</w:t>
      </w:r>
      <w:proofErr w:type="spellEnd"/>
      <w:r w:rsidRPr="00D10714">
        <w:rPr>
          <w:rFonts w:ascii="Segoe UI" w:eastAsia="Times New Roman" w:hAnsi="Segoe UI" w:cs="Segoe UI"/>
          <w:kern w:val="0"/>
          <w:sz w:val="21"/>
          <w:szCs w:val="21"/>
          <w:lang w:eastAsia="en-IN"/>
          <w14:ligatures w14:val="none"/>
        </w:rPr>
        <w:t>, or building production-grade data platforms, understanding these fundamentals is essential.</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Because great data engineering isn't just about moving data.</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t>It's about making data secure, governed, discoverable, and trusted.</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r>
      <w:r w:rsidRPr="00D10714">
        <w:rPr>
          <w:rFonts w:ascii="Segoe UI Emoji" w:eastAsia="Times New Roman" w:hAnsi="Segoe UI Emoji" w:cs="Segoe UI Emoji"/>
          <w:kern w:val="0"/>
          <w:sz w:val="21"/>
          <w:szCs w:val="21"/>
          <w:lang w:eastAsia="en-IN"/>
          <w14:ligatures w14:val="none"/>
        </w:rPr>
        <w:t>📌</w:t>
      </w:r>
      <w:r w:rsidRPr="00D10714">
        <w:rPr>
          <w:rFonts w:ascii="Cambria Math" w:eastAsia="Times New Roman" w:hAnsi="Cambria Math" w:cs="Cambria Math"/>
          <w:kern w:val="0"/>
          <w:sz w:val="21"/>
          <w:szCs w:val="21"/>
          <w:lang w:eastAsia="en-IN"/>
          <w14:ligatures w14:val="none"/>
        </w:rPr>
        <w:t>𝗥𝗲𝗴𝗶𝘀𝘁𝗿𝗮𝘁𝗶𝗼𝗻𝘀</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𝗮𝗿𝗲</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𝗰𝗹𝗼𝘀𝗶𝗻𝗴</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𝘀𝗼𝗼𝗻</w:t>
      </w:r>
      <w:r w:rsidRPr="00D10714">
        <w:rPr>
          <w:rFonts w:ascii="Segoe UI" w:eastAsia="Times New Roman" w:hAnsi="Segoe UI" w:cs="Segoe UI"/>
          <w:kern w:val="0"/>
          <w:sz w:val="21"/>
          <w:szCs w:val="21"/>
          <w:lang w:eastAsia="en-IN"/>
          <w14:ligatures w14:val="none"/>
        </w:rPr>
        <w:t>!</w:t>
      </w:r>
      <w:r w:rsidRPr="00D10714">
        <w:rPr>
          <w:rFonts w:ascii="Segoe UI" w:eastAsia="Times New Roman" w:hAnsi="Segoe UI" w:cs="Segoe UI"/>
          <w:kern w:val="0"/>
          <w:sz w:val="21"/>
          <w:szCs w:val="21"/>
          <w:lang w:eastAsia="en-IN"/>
          <w14:ligatures w14:val="none"/>
        </w:rPr>
        <w:br/>
      </w:r>
      <w:r w:rsidRPr="00D10714">
        <w:rPr>
          <w:rFonts w:ascii="Segoe UI" w:eastAsia="Times New Roman" w:hAnsi="Segoe UI" w:cs="Segoe UI"/>
          <w:kern w:val="0"/>
          <w:sz w:val="21"/>
          <w:szCs w:val="21"/>
          <w:lang w:eastAsia="en-IN"/>
          <w14:ligatures w14:val="none"/>
        </w:rPr>
        <w:br/>
      </w:r>
      <w:r w:rsidRPr="00D10714">
        <w:rPr>
          <w:rFonts w:ascii="Cambria Math" w:eastAsia="Times New Roman" w:hAnsi="Cambria Math" w:cs="Cambria Math"/>
          <w:kern w:val="0"/>
          <w:sz w:val="21"/>
          <w:szCs w:val="21"/>
          <w:lang w:eastAsia="en-IN"/>
          <w14:ligatures w14:val="none"/>
        </w:rPr>
        <w:t>𝗗𝗼𝗻</w:t>
      </w:r>
      <w:r w:rsidRPr="00D10714">
        <w:rPr>
          <w:rFonts w:ascii="Segoe UI" w:eastAsia="Times New Roman" w:hAnsi="Segoe UI" w:cs="Segoe UI"/>
          <w:kern w:val="0"/>
          <w:sz w:val="21"/>
          <w:szCs w:val="21"/>
          <w:lang w:eastAsia="en-IN"/>
          <w14:ligatures w14:val="none"/>
        </w:rPr>
        <w:t>'</w:t>
      </w:r>
      <w:r w:rsidRPr="00D10714">
        <w:rPr>
          <w:rFonts w:ascii="Cambria Math" w:eastAsia="Times New Roman" w:hAnsi="Cambria Math" w:cs="Cambria Math"/>
          <w:kern w:val="0"/>
          <w:sz w:val="21"/>
          <w:szCs w:val="21"/>
          <w:lang w:eastAsia="en-IN"/>
          <w14:ligatures w14:val="none"/>
        </w:rPr>
        <w:t>𝘁</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𝗺𝗶𝘀𝘀</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𝘆𝗼𝘂𝗿</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𝗰𝗵𝗮𝗻𝗰𝗲</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𝘁𝗼</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𝗷𝗼𝗶𝗻</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𝗼𝘂𝗿</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𝟰𝘁𝗵</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𝗗𝗮𝘁𝗮</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𝗘𝗻𝗴𝗶𝗻𝗲𝗲𝗿𝗶𝗻𝗴</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𝗖𝗼𝗵𝗼𝗿𝘁</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𝗮𝗻𝗱</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𝗯𝘂𝗶𝗹𝗱</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𝘁𝗵𝗲</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𝘀𝗸𝗶𝗹𝗹𝘀</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𝗻𝗲𝗲𝗱𝗲𝗱</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𝘁𝗼</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𝗹𝗮𝘂𝗻𝗰𝗵</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𝘆𝗼𝘂𝗿</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𝗗𝗮𝘁𝗮</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𝗘𝗻𝗴𝗶𝗻𝗲𝗲𝗿𝗶𝗻𝗴</w:t>
      </w:r>
      <w:r w:rsidRPr="00D10714">
        <w:rPr>
          <w:rFonts w:ascii="Segoe UI" w:eastAsia="Times New Roman" w:hAnsi="Segoe UI" w:cs="Segoe UI"/>
          <w:kern w:val="0"/>
          <w:sz w:val="21"/>
          <w:szCs w:val="21"/>
          <w:lang w:eastAsia="en-IN"/>
          <w14:ligatures w14:val="none"/>
        </w:rPr>
        <w:t xml:space="preserve"> </w:t>
      </w:r>
      <w:r w:rsidRPr="00D10714">
        <w:rPr>
          <w:rFonts w:ascii="Cambria Math" w:eastAsia="Times New Roman" w:hAnsi="Cambria Math" w:cs="Cambria Math"/>
          <w:kern w:val="0"/>
          <w:sz w:val="21"/>
          <w:szCs w:val="21"/>
          <w:lang w:eastAsia="en-IN"/>
          <w14:ligatures w14:val="none"/>
        </w:rPr>
        <w:t>𝗰𝗮𝗿𝗲𝗲𝗿</w:t>
      </w:r>
      <w:r w:rsidRPr="00D10714">
        <w:rPr>
          <w:rFonts w:ascii="Segoe UI" w:eastAsia="Times New Roman" w:hAnsi="Segoe UI" w:cs="Segoe UI"/>
          <w:kern w:val="0"/>
          <w:sz w:val="21"/>
          <w:szCs w:val="21"/>
          <w:lang w:eastAsia="en-IN"/>
          <w14:ligatures w14:val="none"/>
        </w:rPr>
        <w:t xml:space="preserve">. - </w:t>
      </w:r>
      <w:hyperlink r:id="rId7" w:tgtFrame="_self" w:history="1">
        <w:r w:rsidRPr="00D10714">
          <w:rPr>
            <w:rFonts w:ascii="Segoe UI" w:eastAsia="Times New Roman" w:hAnsi="Segoe UI" w:cs="Segoe UI"/>
            <w:b/>
            <w:bCs/>
            <w:color w:val="0A66C2"/>
            <w:kern w:val="0"/>
            <w:sz w:val="21"/>
            <w:szCs w:val="21"/>
            <w:u w:val="single"/>
            <w:bdr w:val="none" w:sz="0" w:space="0" w:color="auto" w:frame="1"/>
            <w:lang w:eastAsia="en-IN"/>
            <w14:ligatures w14:val="none"/>
          </w:rPr>
          <w:t>https://lnkd.in/gPiDZuyS</w:t>
        </w:r>
      </w:hyperlink>
    </w:p>
    <w:p w14:paraId="6E15236B" w14:textId="77777777" w:rsidR="00D10714" w:rsidRPr="00D10714" w:rsidRDefault="00D10714" w:rsidP="00D10714">
      <w:pPr>
        <w:spacing w:after="0" w:line="240" w:lineRule="auto"/>
        <w:textAlignment w:val="baseline"/>
        <w:rPr>
          <w:rFonts w:ascii="Segoe UI" w:eastAsia="Times New Roman" w:hAnsi="Segoe UI" w:cs="Segoe UI"/>
          <w:kern w:val="0"/>
          <w:sz w:val="24"/>
          <w:szCs w:val="24"/>
          <w:lang w:eastAsia="en-IN"/>
          <w14:ligatures w14:val="none"/>
        </w:rPr>
      </w:pPr>
      <w:r w:rsidRPr="00D10714">
        <w:rPr>
          <w:rFonts w:ascii="Segoe UI" w:eastAsia="Times New Roman" w:hAnsi="Segoe UI" w:cs="Segoe UI"/>
          <w:kern w:val="0"/>
          <w:sz w:val="20"/>
          <w:szCs w:val="20"/>
          <w:bdr w:val="none" w:sz="0" w:space="0" w:color="auto" w:frame="1"/>
          <w:lang w:eastAsia="en-IN"/>
          <w14:ligatures w14:val="none"/>
        </w:rPr>
        <w:t>Activate to view larger image,</w:t>
      </w:r>
    </w:p>
    <w:p w14:paraId="3BFCB0F0" w14:textId="4941C703" w:rsidR="00D10714" w:rsidRPr="00D10714" w:rsidRDefault="00D10714" w:rsidP="00D10714">
      <w:pPr>
        <w:spacing w:after="0" w:line="240" w:lineRule="auto"/>
        <w:textAlignment w:val="baseline"/>
        <w:rPr>
          <w:rFonts w:ascii="Segoe UI" w:eastAsia="Times New Roman" w:hAnsi="Segoe UI" w:cs="Segoe UI"/>
          <w:kern w:val="0"/>
          <w:sz w:val="20"/>
          <w:szCs w:val="20"/>
          <w:lang w:eastAsia="en-IN"/>
          <w14:ligatures w14:val="none"/>
        </w:rPr>
      </w:pPr>
      <w:r w:rsidRPr="00D10714">
        <w:rPr>
          <w:rFonts w:ascii="Segoe UI" w:eastAsia="Times New Roman" w:hAnsi="Segoe UI" w:cs="Segoe UI"/>
          <w:noProof/>
          <w:kern w:val="0"/>
          <w:sz w:val="20"/>
          <w:szCs w:val="20"/>
          <w:lang w:eastAsia="en-IN"/>
          <w14:ligatures w14:val="none"/>
        </w:rPr>
        <w:lastRenderedPageBreak/>
        <w:drawing>
          <wp:inline distT="0" distB="0" distL="0" distR="0" wp14:anchorId="25413F77" wp14:editId="673722E0">
            <wp:extent cx="5711825" cy="6798310"/>
            <wp:effectExtent l="0" t="0" r="3175" b="2540"/>
            <wp:docPr id="389286505"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6" descr="View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1825" cy="6798310"/>
                    </a:xfrm>
                    <a:prstGeom prst="rect">
                      <a:avLst/>
                    </a:prstGeom>
                    <a:noFill/>
                    <a:ln>
                      <a:noFill/>
                    </a:ln>
                  </pic:spPr>
                </pic:pic>
              </a:graphicData>
            </a:graphic>
          </wp:inline>
        </w:drawing>
      </w:r>
    </w:p>
    <w:p w14:paraId="51B97713" w14:textId="77777777" w:rsidR="00A127EE" w:rsidRDefault="00A127EE"/>
    <w:p w14:paraId="74718DAE" w14:textId="77777777" w:rsidR="00B308F6" w:rsidRDefault="00B308F6">
      <w:pPr>
        <w:pBdr>
          <w:bottom w:val="single" w:sz="6" w:space="1" w:color="auto"/>
        </w:pBdr>
      </w:pPr>
    </w:p>
    <w:p w14:paraId="5663EF0A" w14:textId="77777777" w:rsidR="00B308F6" w:rsidRDefault="00B308F6"/>
    <w:p w14:paraId="76D15004" w14:textId="77777777" w:rsidR="00B308F6" w:rsidRPr="00B308F6" w:rsidRDefault="00B308F6" w:rsidP="00B308F6">
      <w:pPr>
        <w:rPr>
          <w:b/>
          <w:bCs/>
        </w:rPr>
      </w:pPr>
      <w:r w:rsidRPr="00B308F6">
        <w:rPr>
          <w:b/>
          <w:bCs/>
        </w:rPr>
        <w:t xml:space="preserve">Explore </w:t>
      </w:r>
      <w:proofErr w:type="spellStart"/>
      <w:r w:rsidRPr="00B308F6">
        <w:rPr>
          <w:b/>
          <w:bCs/>
        </w:rPr>
        <w:t>Catalogs</w:t>
      </w:r>
      <w:proofErr w:type="spellEnd"/>
      <w:r w:rsidRPr="00B308F6">
        <w:rPr>
          <w:b/>
          <w:bCs/>
        </w:rPr>
        <w:t xml:space="preserve"> and Grant Permissions in Notebooks</w:t>
      </w:r>
    </w:p>
    <w:p w14:paraId="56F7ABC1" w14:textId="77777777" w:rsidR="00B308F6" w:rsidRPr="00B308F6" w:rsidRDefault="00B308F6" w:rsidP="00B308F6">
      <w:pPr>
        <w:rPr>
          <w:b/>
          <w:bCs/>
        </w:rPr>
      </w:pPr>
      <w:r w:rsidRPr="00B308F6">
        <w:rPr>
          <w:b/>
          <w:bCs/>
        </w:rPr>
        <w:t>Introduction</w:t>
      </w:r>
    </w:p>
    <w:p w14:paraId="7684E027" w14:textId="77777777" w:rsidR="00B308F6" w:rsidRPr="00B308F6" w:rsidRDefault="00B308F6" w:rsidP="00B308F6">
      <w:r w:rsidRPr="00B308F6">
        <w:t xml:space="preserve">This walkthrough shows you how to interact with Unity </w:t>
      </w:r>
      <w:proofErr w:type="spellStart"/>
      <w:r w:rsidRPr="00B308F6">
        <w:t>Catalog</w:t>
      </w:r>
      <w:proofErr w:type="spellEnd"/>
      <w:r w:rsidRPr="00B308F6">
        <w:t xml:space="preserve"> from a notebook using SQL. You’ll check the current context, explore schemas, tables, and volumes, and grant permissions programmatically.</w:t>
      </w:r>
    </w:p>
    <w:p w14:paraId="62983E96" w14:textId="77777777" w:rsidR="00B308F6" w:rsidRPr="00B308F6" w:rsidRDefault="00B308F6" w:rsidP="00B308F6">
      <w:pPr>
        <w:rPr>
          <w:b/>
          <w:bCs/>
        </w:rPr>
      </w:pPr>
      <w:r w:rsidRPr="00B308F6">
        <w:rPr>
          <w:b/>
          <w:bCs/>
        </w:rPr>
        <w:lastRenderedPageBreak/>
        <w:t xml:space="preserve">Check current and set </w:t>
      </w:r>
      <w:proofErr w:type="spellStart"/>
      <w:r w:rsidRPr="00B308F6">
        <w:rPr>
          <w:b/>
          <w:bCs/>
        </w:rPr>
        <w:t>catalog</w:t>
      </w:r>
      <w:proofErr w:type="spellEnd"/>
      <w:r w:rsidRPr="00B308F6">
        <w:rPr>
          <w:b/>
          <w:bCs/>
        </w:rPr>
        <w:t xml:space="preserve"> and schema</w:t>
      </w:r>
    </w:p>
    <w:p w14:paraId="4BDB0372" w14:textId="77777777" w:rsidR="00486577" w:rsidRDefault="00B308F6" w:rsidP="00B308F6">
      <w:r w:rsidRPr="00B308F6">
        <w:t xml:space="preserve">Using </w:t>
      </w:r>
    </w:p>
    <w:p w14:paraId="61975490" w14:textId="77777777" w:rsidR="00486577" w:rsidRDefault="00B308F6" w:rsidP="00486577">
      <w:pPr>
        <w:ind w:firstLine="720"/>
      </w:pPr>
      <w:r w:rsidRPr="00B308F6">
        <w:rPr>
          <w:rFonts w:ascii="Consolas" w:hAnsi="Consolas"/>
          <w:sz w:val="20"/>
          <w:szCs w:val="20"/>
        </w:rPr>
        <w:t xml:space="preserve">SELECT </w:t>
      </w:r>
      <w:proofErr w:type="spellStart"/>
      <w:r w:rsidRPr="00B308F6">
        <w:rPr>
          <w:rFonts w:ascii="Consolas" w:hAnsi="Consolas"/>
          <w:sz w:val="20"/>
          <w:szCs w:val="20"/>
        </w:rPr>
        <w:t>current_catalog</w:t>
      </w:r>
      <w:proofErr w:type="spellEnd"/>
      <w:r w:rsidRPr="00B308F6">
        <w:rPr>
          <w:rFonts w:ascii="Consolas" w:hAnsi="Consolas"/>
          <w:sz w:val="20"/>
          <w:szCs w:val="20"/>
        </w:rPr>
        <w:t xml:space="preserve">(), </w:t>
      </w:r>
      <w:proofErr w:type="spellStart"/>
      <w:r w:rsidRPr="00B308F6">
        <w:rPr>
          <w:rFonts w:ascii="Consolas" w:hAnsi="Consolas"/>
          <w:sz w:val="20"/>
          <w:szCs w:val="20"/>
        </w:rPr>
        <w:t>current_schema</w:t>
      </w:r>
      <w:proofErr w:type="spellEnd"/>
      <w:r w:rsidRPr="00B308F6">
        <w:rPr>
          <w:rFonts w:ascii="Consolas" w:hAnsi="Consolas"/>
          <w:sz w:val="20"/>
          <w:szCs w:val="20"/>
        </w:rPr>
        <w:t>(</w:t>
      </w:r>
      <w:proofErr w:type="gramStart"/>
      <w:r w:rsidRPr="00B308F6">
        <w:rPr>
          <w:rFonts w:ascii="Consolas" w:hAnsi="Consolas"/>
          <w:sz w:val="20"/>
          <w:szCs w:val="20"/>
        </w:rPr>
        <w:t>)</w:t>
      </w:r>
      <w:r w:rsidRPr="00B308F6">
        <w:t>;</w:t>
      </w:r>
      <w:proofErr w:type="gramEnd"/>
      <w:r w:rsidRPr="00B308F6">
        <w:t xml:space="preserve"> </w:t>
      </w:r>
    </w:p>
    <w:p w14:paraId="495B2480" w14:textId="77777777" w:rsidR="00EB52CE" w:rsidRDefault="00B308F6" w:rsidP="00486577">
      <w:r w:rsidRPr="00B308F6">
        <w:t xml:space="preserve">allows you to confirm which </w:t>
      </w:r>
      <w:proofErr w:type="spellStart"/>
      <w:r w:rsidRPr="00B308F6">
        <w:t>catalog</w:t>
      </w:r>
      <w:proofErr w:type="spellEnd"/>
      <w:r w:rsidRPr="00B308F6">
        <w:t xml:space="preserve"> and schema your notebook is currently using. This is especially useful in longer notebooks where you may have lost track of the active context. You can change your context with </w:t>
      </w:r>
    </w:p>
    <w:p w14:paraId="77322EB4" w14:textId="77777777" w:rsidR="00EB52CE" w:rsidRDefault="00B308F6" w:rsidP="00EB52CE">
      <w:pPr>
        <w:ind w:firstLine="720"/>
      </w:pPr>
      <w:r w:rsidRPr="00B308F6">
        <w:rPr>
          <w:b/>
          <w:bCs/>
        </w:rPr>
        <w:t>USE CATALOG</w:t>
      </w:r>
      <w:r w:rsidRPr="00B308F6">
        <w:t xml:space="preserve"> and </w:t>
      </w:r>
      <w:r w:rsidRPr="00B308F6">
        <w:rPr>
          <w:b/>
          <w:bCs/>
        </w:rPr>
        <w:t>USE SCHEMA</w:t>
      </w:r>
      <w:r w:rsidRPr="00B308F6">
        <w:t xml:space="preserve"> statements. </w:t>
      </w:r>
    </w:p>
    <w:p w14:paraId="05A5FB9A" w14:textId="48942A93" w:rsidR="00B308F6" w:rsidRPr="00B308F6" w:rsidRDefault="00B308F6" w:rsidP="00EB52CE">
      <w:r w:rsidRPr="00B308F6">
        <w:t xml:space="preserve">Knowing your current context tells you </w:t>
      </w:r>
      <w:proofErr w:type="gramStart"/>
      <w:r w:rsidRPr="00B308F6">
        <w:t>whether or not</w:t>
      </w:r>
      <w:proofErr w:type="gramEnd"/>
      <w:r w:rsidRPr="00B308F6">
        <w:t xml:space="preserve"> you need to fully qualify table names or you can rely on the defaults.</w:t>
      </w:r>
    </w:p>
    <w:p w14:paraId="4BB20721" w14:textId="77777777" w:rsidR="00B308F6" w:rsidRPr="00B308F6" w:rsidRDefault="00B308F6" w:rsidP="00B308F6">
      <w:pPr>
        <w:rPr>
          <w:b/>
          <w:bCs/>
        </w:rPr>
      </w:pPr>
      <w:r w:rsidRPr="00B308F6">
        <w:rPr>
          <w:b/>
          <w:bCs/>
        </w:rPr>
        <w:t>Explore the schema</w:t>
      </w:r>
    </w:p>
    <w:p w14:paraId="598E47E6" w14:textId="77777777" w:rsidR="00EB52CE" w:rsidRDefault="00B308F6" w:rsidP="00B308F6">
      <w:r w:rsidRPr="00B308F6">
        <w:t xml:space="preserve">To view the details of a schema programmatically, you can use </w:t>
      </w:r>
    </w:p>
    <w:p w14:paraId="579827A9" w14:textId="77777777" w:rsidR="00EB52CE" w:rsidRDefault="00B308F6" w:rsidP="00E93A0D">
      <w:pPr>
        <w:ind w:firstLine="720"/>
      </w:pPr>
      <w:r w:rsidRPr="00B308F6">
        <w:t xml:space="preserve">DESCRIBE SCHEMA EXTENDED </w:t>
      </w:r>
      <w:proofErr w:type="spellStart"/>
      <w:r w:rsidRPr="00B308F6">
        <w:t>current_schema</w:t>
      </w:r>
      <w:proofErr w:type="spellEnd"/>
      <w:r w:rsidRPr="00B308F6">
        <w:t>(</w:t>
      </w:r>
      <w:proofErr w:type="gramStart"/>
      <w:r w:rsidRPr="00B308F6">
        <w:t>);.</w:t>
      </w:r>
      <w:proofErr w:type="gramEnd"/>
      <w:r w:rsidRPr="00B308F6">
        <w:t xml:space="preserve"> </w:t>
      </w:r>
    </w:p>
    <w:p w14:paraId="07C86212" w14:textId="42692AB5" w:rsidR="00B308F6" w:rsidRPr="00B308F6" w:rsidRDefault="00B308F6" w:rsidP="00B308F6">
      <w:r w:rsidRPr="00B308F6">
        <w:t>The result shows properties such as the schema owner, storage location, and any comments or custom properties that have been set, giving you a quick overview of the schema’s configuration.</w:t>
      </w:r>
    </w:p>
    <w:p w14:paraId="2D67014A" w14:textId="77777777" w:rsidR="00B308F6" w:rsidRPr="00B308F6" w:rsidRDefault="00B308F6" w:rsidP="00B308F6">
      <w:pPr>
        <w:rPr>
          <w:b/>
          <w:bCs/>
        </w:rPr>
      </w:pPr>
      <w:r w:rsidRPr="00B308F6">
        <w:rPr>
          <w:b/>
          <w:bCs/>
        </w:rPr>
        <w:t>Explore tables and views</w:t>
      </w:r>
    </w:p>
    <w:p w14:paraId="7A286992" w14:textId="77777777" w:rsidR="00E93A0D" w:rsidRDefault="00B308F6" w:rsidP="00B308F6">
      <w:r w:rsidRPr="00B308F6">
        <w:t xml:space="preserve">Use </w:t>
      </w:r>
    </w:p>
    <w:p w14:paraId="37454E47" w14:textId="77777777" w:rsidR="00E93A0D" w:rsidRDefault="00B308F6" w:rsidP="00E93A0D">
      <w:pPr>
        <w:ind w:firstLine="720"/>
      </w:pPr>
      <w:r w:rsidRPr="00B308F6">
        <w:t xml:space="preserve">SHOW </w:t>
      </w:r>
      <w:proofErr w:type="gramStart"/>
      <w:r w:rsidRPr="00B308F6">
        <w:t>TABLES;</w:t>
      </w:r>
      <w:proofErr w:type="gramEnd"/>
      <w:r w:rsidRPr="00B308F6">
        <w:t xml:space="preserve"> </w:t>
      </w:r>
    </w:p>
    <w:p w14:paraId="63A948ED" w14:textId="7B66F155" w:rsidR="00B308F6" w:rsidRPr="00B308F6" w:rsidRDefault="00B308F6" w:rsidP="00E93A0D">
      <w:r w:rsidRPr="00B308F6">
        <w:t xml:space="preserve">to list all tables and views in the current schema. The output includes each </w:t>
      </w:r>
      <w:proofErr w:type="spellStart"/>
      <w:r w:rsidRPr="00B308F6">
        <w:t>tables’s</w:t>
      </w:r>
      <w:proofErr w:type="spellEnd"/>
      <w:r w:rsidRPr="00B308F6">
        <w:t xml:space="preserve"> name, type, and comments to help you understand what is available for use. Views are listed alongside tables which is important to keep in mind when exploring dependencies between objects and </w:t>
      </w:r>
      <w:proofErr w:type="gramStart"/>
      <w:r w:rsidRPr="00B308F6">
        <w:t>whether or not</w:t>
      </w:r>
      <w:proofErr w:type="gramEnd"/>
      <w:r w:rsidRPr="00B308F6">
        <w:t xml:space="preserve"> something can be edited.</w:t>
      </w:r>
    </w:p>
    <w:p w14:paraId="705F8C27" w14:textId="77777777" w:rsidR="00B308F6" w:rsidRPr="00B308F6" w:rsidRDefault="00B308F6" w:rsidP="00B308F6">
      <w:pPr>
        <w:rPr>
          <w:b/>
          <w:bCs/>
        </w:rPr>
      </w:pPr>
      <w:r w:rsidRPr="00B308F6">
        <w:rPr>
          <w:b/>
          <w:bCs/>
        </w:rPr>
        <w:t>Explore volumes</w:t>
      </w:r>
    </w:p>
    <w:p w14:paraId="3102421C" w14:textId="77777777" w:rsidR="00E93A0D" w:rsidRDefault="00B308F6" w:rsidP="00B308F6">
      <w:r w:rsidRPr="00B308F6">
        <w:t xml:space="preserve">Run </w:t>
      </w:r>
    </w:p>
    <w:p w14:paraId="5C556973" w14:textId="77777777" w:rsidR="00E93A0D" w:rsidRDefault="00B308F6" w:rsidP="00E93A0D">
      <w:pPr>
        <w:ind w:firstLine="720"/>
      </w:pPr>
      <w:r w:rsidRPr="00B308F6">
        <w:t xml:space="preserve">SHOW </w:t>
      </w:r>
      <w:proofErr w:type="gramStart"/>
      <w:r w:rsidRPr="00B308F6">
        <w:t>VOLUMES;</w:t>
      </w:r>
      <w:proofErr w:type="gramEnd"/>
      <w:r w:rsidRPr="00B308F6">
        <w:t xml:space="preserve"> </w:t>
      </w:r>
    </w:p>
    <w:p w14:paraId="1C90AF21" w14:textId="3EAF0B68" w:rsidR="00B308F6" w:rsidRPr="00B308F6" w:rsidRDefault="00B308F6" w:rsidP="00E93A0D">
      <w:r w:rsidRPr="00B308F6">
        <w:t xml:space="preserve">to list all logical volumes registered in the current </w:t>
      </w:r>
      <w:proofErr w:type="spellStart"/>
      <w:r w:rsidRPr="00B308F6">
        <w:t>catalog</w:t>
      </w:r>
      <w:proofErr w:type="spellEnd"/>
      <w:r w:rsidRPr="00B308F6">
        <w:t xml:space="preserve"> and schema, including their names and storage locations. For a specific volume, you can run a command to list all the files in its path to see what raw files are available for ingestion or processing.</w:t>
      </w:r>
    </w:p>
    <w:p w14:paraId="759B3B4F" w14:textId="77777777" w:rsidR="00B308F6" w:rsidRPr="00B308F6" w:rsidRDefault="00B308F6" w:rsidP="00B308F6">
      <w:pPr>
        <w:rPr>
          <w:b/>
          <w:bCs/>
        </w:rPr>
      </w:pPr>
      <w:r w:rsidRPr="00B308F6">
        <w:rPr>
          <w:b/>
          <w:bCs/>
        </w:rPr>
        <w:t>Grant permissions in a Notebook</w:t>
      </w:r>
    </w:p>
    <w:p w14:paraId="2999F16F" w14:textId="77777777" w:rsidR="00591A3F" w:rsidRDefault="00B308F6" w:rsidP="00B308F6">
      <w:r w:rsidRPr="00B308F6">
        <w:t xml:space="preserve">Unity </w:t>
      </w:r>
      <w:proofErr w:type="spellStart"/>
      <w:r w:rsidRPr="00B308F6">
        <w:t>Catalog</w:t>
      </w:r>
      <w:proofErr w:type="spellEnd"/>
      <w:r w:rsidRPr="00B308F6">
        <w:t xml:space="preserve"> uses ANSI-style GRANT statements to manage permissions directly from a notebook. For example, you can grant SELECT on a table to all account users with a single SQL statement. Unity </w:t>
      </w:r>
      <w:proofErr w:type="spellStart"/>
      <w:r w:rsidRPr="00B308F6">
        <w:t>Catalog</w:t>
      </w:r>
      <w:proofErr w:type="spellEnd"/>
      <w:r w:rsidRPr="00B308F6">
        <w:t xml:space="preserve"> enforces a hierarchical privilege model where users will also need USE CATALOG and USE SCHEMA privileges on the parent containers </w:t>
      </w:r>
      <w:proofErr w:type="gramStart"/>
      <w:r w:rsidRPr="00B308F6">
        <w:t>in order to</w:t>
      </w:r>
      <w:proofErr w:type="gramEnd"/>
      <w:r w:rsidRPr="00B308F6">
        <w:t xml:space="preserve"> query the table. You can verify your grants by running </w:t>
      </w:r>
    </w:p>
    <w:p w14:paraId="71E8C55D" w14:textId="77777777" w:rsidR="00591A3F" w:rsidRDefault="00B308F6" w:rsidP="00591A3F">
      <w:pPr>
        <w:ind w:firstLine="720"/>
      </w:pPr>
      <w:r w:rsidRPr="00B308F6">
        <w:t xml:space="preserve">SHOW GRANTS or by checking the Permissions tab in </w:t>
      </w:r>
      <w:proofErr w:type="spellStart"/>
      <w:r w:rsidRPr="00B308F6">
        <w:t>Catalog</w:t>
      </w:r>
      <w:proofErr w:type="spellEnd"/>
      <w:r w:rsidRPr="00B308F6">
        <w:t xml:space="preserve"> Explorer. </w:t>
      </w:r>
    </w:p>
    <w:p w14:paraId="5F3F39FD" w14:textId="11CFF4A3" w:rsidR="00B308F6" w:rsidRPr="00B308F6" w:rsidRDefault="00B308F6" w:rsidP="00591A3F">
      <w:r w:rsidRPr="00B308F6">
        <w:t xml:space="preserve">The recommended pattern is to use SQL in notebooks to automate permission changes when necessary and use </w:t>
      </w:r>
      <w:proofErr w:type="spellStart"/>
      <w:r w:rsidRPr="00B308F6">
        <w:t>Catalog</w:t>
      </w:r>
      <w:proofErr w:type="spellEnd"/>
      <w:r w:rsidRPr="00B308F6">
        <w:t xml:space="preserve"> Explorer to visually confirm they are applied correctly.</w:t>
      </w:r>
    </w:p>
    <w:p w14:paraId="17A07528" w14:textId="77777777" w:rsidR="00B308F6" w:rsidRPr="00B308F6" w:rsidRDefault="00B308F6" w:rsidP="00B308F6">
      <w:pPr>
        <w:rPr>
          <w:b/>
          <w:bCs/>
        </w:rPr>
      </w:pPr>
      <w:r w:rsidRPr="00B308F6">
        <w:rPr>
          <w:b/>
          <w:bCs/>
        </w:rPr>
        <w:lastRenderedPageBreak/>
        <w:t>Conclusion</w:t>
      </w:r>
    </w:p>
    <w:p w14:paraId="01BB35A2" w14:textId="77777777" w:rsidR="00B308F6" w:rsidRPr="00B308F6" w:rsidRDefault="00B308F6" w:rsidP="00B308F6">
      <w:r w:rsidRPr="00B308F6">
        <w:t>In this lesson you learned how to:</w:t>
      </w:r>
    </w:p>
    <w:p w14:paraId="060540E0" w14:textId="77777777" w:rsidR="00B308F6" w:rsidRPr="00B308F6" w:rsidRDefault="00B308F6" w:rsidP="00B308F6">
      <w:pPr>
        <w:numPr>
          <w:ilvl w:val="0"/>
          <w:numId w:val="1"/>
        </w:numPr>
      </w:pPr>
      <w:r w:rsidRPr="00B308F6">
        <w:t xml:space="preserve">Check and set the current </w:t>
      </w:r>
      <w:proofErr w:type="spellStart"/>
      <w:r w:rsidRPr="00B308F6">
        <w:t>catalog</w:t>
      </w:r>
      <w:proofErr w:type="spellEnd"/>
      <w:r w:rsidRPr="00B308F6">
        <w:t xml:space="preserve"> and schema context for a notebook.</w:t>
      </w:r>
    </w:p>
    <w:p w14:paraId="12968D9F" w14:textId="77777777" w:rsidR="00B308F6" w:rsidRPr="00B308F6" w:rsidRDefault="00B308F6" w:rsidP="00B308F6">
      <w:pPr>
        <w:numPr>
          <w:ilvl w:val="0"/>
          <w:numId w:val="1"/>
        </w:numPr>
      </w:pPr>
      <w:r w:rsidRPr="00B308F6">
        <w:t xml:space="preserve">Use SQL to explore schemas, tables, views, and volumes in Unity </w:t>
      </w:r>
      <w:proofErr w:type="spellStart"/>
      <w:r w:rsidRPr="00B308F6">
        <w:t>Catalog</w:t>
      </w:r>
      <w:proofErr w:type="spellEnd"/>
      <w:r w:rsidRPr="00B308F6">
        <w:t>.</w:t>
      </w:r>
    </w:p>
    <w:p w14:paraId="34C3D8BB" w14:textId="77777777" w:rsidR="00B308F6" w:rsidRPr="00B308F6" w:rsidRDefault="00B308F6" w:rsidP="00B308F6">
      <w:pPr>
        <w:numPr>
          <w:ilvl w:val="0"/>
          <w:numId w:val="1"/>
        </w:numPr>
      </w:pPr>
      <w:r w:rsidRPr="00B308F6">
        <w:t>Grant permissions on data assets programmatically using GRANT statements.</w:t>
      </w:r>
    </w:p>
    <w:p w14:paraId="585E4F91" w14:textId="77777777" w:rsidR="00B308F6" w:rsidRPr="00B308F6" w:rsidRDefault="00B308F6" w:rsidP="00B308F6">
      <w:pPr>
        <w:numPr>
          <w:ilvl w:val="0"/>
          <w:numId w:val="1"/>
        </w:numPr>
      </w:pPr>
      <w:r w:rsidRPr="00B308F6">
        <w:t xml:space="preserve">Verify permissions using both SQL and the </w:t>
      </w:r>
      <w:proofErr w:type="spellStart"/>
      <w:r w:rsidRPr="00B308F6">
        <w:t>Catalog</w:t>
      </w:r>
      <w:proofErr w:type="spellEnd"/>
      <w:r w:rsidRPr="00B308F6">
        <w:t xml:space="preserve"> Explorer UI.</w:t>
      </w:r>
    </w:p>
    <w:p w14:paraId="351F56C4" w14:textId="77777777" w:rsidR="00B308F6" w:rsidRPr="00B308F6" w:rsidRDefault="00B308F6" w:rsidP="00B308F6">
      <w:pPr>
        <w:numPr>
          <w:ilvl w:val="0"/>
          <w:numId w:val="1"/>
        </w:numPr>
      </w:pPr>
      <w:r w:rsidRPr="00B308F6">
        <w:t xml:space="preserve">Explain the hierarchical privilege model and upstream permission requirements enforced by Unity </w:t>
      </w:r>
      <w:proofErr w:type="spellStart"/>
      <w:r w:rsidRPr="00B308F6">
        <w:t>Catalog</w:t>
      </w:r>
      <w:proofErr w:type="spellEnd"/>
      <w:r w:rsidRPr="00B308F6">
        <w:t>.</w:t>
      </w:r>
    </w:p>
    <w:p w14:paraId="0E505A59" w14:textId="77777777" w:rsidR="00B308F6" w:rsidRPr="00B308F6" w:rsidRDefault="00B308F6" w:rsidP="00B308F6">
      <w:r w:rsidRPr="00B308F6">
        <w:rPr>
          <w:b/>
          <w:bCs/>
        </w:rPr>
        <w:t>Resource Links</w:t>
      </w:r>
    </w:p>
    <w:p w14:paraId="3BA6C433" w14:textId="77777777" w:rsidR="00B308F6" w:rsidRPr="00B308F6" w:rsidRDefault="00B308F6" w:rsidP="00B308F6">
      <w:pPr>
        <w:numPr>
          <w:ilvl w:val="0"/>
          <w:numId w:val="2"/>
        </w:numPr>
      </w:pPr>
      <w:hyperlink r:id="rId9" w:tgtFrame="_blank" w:history="1">
        <w:r w:rsidRPr="00B308F6">
          <w:rPr>
            <w:rStyle w:val="Hyperlink"/>
          </w:rPr>
          <w:t xml:space="preserve">What is Unity </w:t>
        </w:r>
        <w:proofErr w:type="spellStart"/>
        <w:r w:rsidRPr="00B308F6">
          <w:rPr>
            <w:rStyle w:val="Hyperlink"/>
          </w:rPr>
          <w:t>Catalog</w:t>
        </w:r>
        <w:proofErr w:type="spellEnd"/>
        <w:r w:rsidRPr="00B308F6">
          <w:rPr>
            <w:rStyle w:val="Hyperlink"/>
          </w:rPr>
          <w:t>? | Databricks on AWS</w:t>
        </w:r>
      </w:hyperlink>
    </w:p>
    <w:p w14:paraId="07C1B764" w14:textId="77777777" w:rsidR="00B308F6" w:rsidRPr="00B308F6" w:rsidRDefault="00B308F6" w:rsidP="00B308F6">
      <w:pPr>
        <w:numPr>
          <w:ilvl w:val="0"/>
          <w:numId w:val="2"/>
        </w:numPr>
      </w:pPr>
      <w:hyperlink r:id="rId10" w:tgtFrame="_blank" w:history="1">
        <w:r w:rsidRPr="00B308F6">
          <w:rPr>
            <w:rStyle w:val="Hyperlink"/>
          </w:rPr>
          <w:t xml:space="preserve">Unity </w:t>
        </w:r>
        <w:proofErr w:type="spellStart"/>
        <w:r w:rsidRPr="00B308F6">
          <w:rPr>
            <w:rStyle w:val="Hyperlink"/>
          </w:rPr>
          <w:t>Catalog</w:t>
        </w:r>
        <w:proofErr w:type="spellEnd"/>
        <w:r w:rsidRPr="00B308F6">
          <w:rPr>
            <w:rStyle w:val="Hyperlink"/>
          </w:rPr>
          <w:t xml:space="preserve"> privileges and securable objects | Databricks on AWS</w:t>
        </w:r>
      </w:hyperlink>
    </w:p>
    <w:p w14:paraId="2DA52928" w14:textId="77777777" w:rsidR="00B308F6" w:rsidRPr="00B308F6" w:rsidRDefault="00B308F6" w:rsidP="00B308F6">
      <w:pPr>
        <w:numPr>
          <w:ilvl w:val="0"/>
          <w:numId w:val="2"/>
        </w:numPr>
      </w:pPr>
      <w:hyperlink r:id="rId11" w:tgtFrame="_blank" w:history="1">
        <w:r w:rsidRPr="00B308F6">
          <w:rPr>
            <w:rStyle w:val="Hyperlink"/>
          </w:rPr>
          <w:t xml:space="preserve">Manage privileges in Unity </w:t>
        </w:r>
        <w:proofErr w:type="spellStart"/>
        <w:r w:rsidRPr="00B308F6">
          <w:rPr>
            <w:rStyle w:val="Hyperlink"/>
          </w:rPr>
          <w:t>Catalog</w:t>
        </w:r>
        <w:proofErr w:type="spellEnd"/>
        <w:r w:rsidRPr="00B308F6">
          <w:rPr>
            <w:rStyle w:val="Hyperlink"/>
          </w:rPr>
          <w:t xml:space="preserve"> | Databricks on AWS</w:t>
        </w:r>
      </w:hyperlink>
    </w:p>
    <w:p w14:paraId="3428B55B" w14:textId="77777777" w:rsidR="00B308F6" w:rsidRPr="00B308F6" w:rsidRDefault="00B308F6" w:rsidP="00B308F6">
      <w:pPr>
        <w:numPr>
          <w:ilvl w:val="0"/>
          <w:numId w:val="2"/>
        </w:numPr>
      </w:pPr>
      <w:hyperlink r:id="rId12" w:tgtFrame="_blank" w:history="1">
        <w:r w:rsidRPr="00B308F6">
          <w:rPr>
            <w:rStyle w:val="Hyperlink"/>
          </w:rPr>
          <w:t xml:space="preserve">Access control in Unity </w:t>
        </w:r>
        <w:proofErr w:type="spellStart"/>
        <w:r w:rsidRPr="00B308F6">
          <w:rPr>
            <w:rStyle w:val="Hyperlink"/>
          </w:rPr>
          <w:t>Catalog</w:t>
        </w:r>
        <w:proofErr w:type="spellEnd"/>
        <w:r w:rsidRPr="00B308F6">
          <w:rPr>
            <w:rStyle w:val="Hyperlink"/>
          </w:rPr>
          <w:t xml:space="preserve"> | Databricks on AWS</w:t>
        </w:r>
      </w:hyperlink>
    </w:p>
    <w:p w14:paraId="18C22506" w14:textId="77777777" w:rsidR="00B308F6" w:rsidRPr="00B308F6" w:rsidRDefault="00B308F6" w:rsidP="00B308F6">
      <w:pPr>
        <w:numPr>
          <w:ilvl w:val="0"/>
          <w:numId w:val="2"/>
        </w:numPr>
      </w:pPr>
      <w:hyperlink r:id="rId13" w:tgtFrame="_blank" w:history="1">
        <w:r w:rsidRPr="00B308F6">
          <w:rPr>
            <w:rStyle w:val="Hyperlink"/>
          </w:rPr>
          <w:t xml:space="preserve">What are </w:t>
        </w:r>
        <w:proofErr w:type="spellStart"/>
        <w:r w:rsidRPr="00B308F6">
          <w:rPr>
            <w:rStyle w:val="Hyperlink"/>
          </w:rPr>
          <w:t>catalogs</w:t>
        </w:r>
        <w:proofErr w:type="spellEnd"/>
        <w:r w:rsidRPr="00B308F6">
          <w:rPr>
            <w:rStyle w:val="Hyperlink"/>
          </w:rPr>
          <w:t xml:space="preserve"> in Databricks? | Databricks on AWS</w:t>
        </w:r>
      </w:hyperlink>
    </w:p>
    <w:p w14:paraId="6B131D29" w14:textId="77777777" w:rsidR="00B308F6" w:rsidRPr="00B308F6" w:rsidRDefault="00B308F6" w:rsidP="00B308F6">
      <w:pPr>
        <w:numPr>
          <w:ilvl w:val="0"/>
          <w:numId w:val="2"/>
        </w:numPr>
      </w:pPr>
      <w:hyperlink r:id="rId14" w:tgtFrame="_blank" w:history="1">
        <w:r w:rsidRPr="00B308F6">
          <w:rPr>
            <w:rStyle w:val="Hyperlink"/>
          </w:rPr>
          <w:t xml:space="preserve">What are Unity </w:t>
        </w:r>
        <w:proofErr w:type="spellStart"/>
        <w:r w:rsidRPr="00B308F6">
          <w:rPr>
            <w:rStyle w:val="Hyperlink"/>
          </w:rPr>
          <w:t>Catalog</w:t>
        </w:r>
        <w:proofErr w:type="spellEnd"/>
        <w:r w:rsidRPr="00B308F6">
          <w:rPr>
            <w:rStyle w:val="Hyperlink"/>
          </w:rPr>
          <w:t xml:space="preserve"> volumes? | Databricks on AWS</w:t>
        </w:r>
      </w:hyperlink>
    </w:p>
    <w:p w14:paraId="60B86E34" w14:textId="77777777" w:rsidR="00B308F6" w:rsidRDefault="00B308F6"/>
    <w:p w14:paraId="6FC5D744" w14:textId="77777777" w:rsidR="00E726D8" w:rsidRDefault="00E726D8"/>
    <w:p w14:paraId="1C4EB1BE" w14:textId="77777777" w:rsidR="00E726D8" w:rsidRDefault="00E726D8">
      <w:pPr>
        <w:pBdr>
          <w:bottom w:val="single" w:sz="6" w:space="1" w:color="auto"/>
        </w:pBdr>
      </w:pPr>
    </w:p>
    <w:p w14:paraId="4266B004" w14:textId="77777777" w:rsidR="002976C1" w:rsidRDefault="002976C1"/>
    <w:p w14:paraId="347C0B7D" w14:textId="77777777" w:rsidR="002976C1" w:rsidRPr="002976C1" w:rsidRDefault="002976C1" w:rsidP="002976C1">
      <w:r w:rsidRPr="002976C1">
        <w:t xml:space="preserve">What is Unity </w:t>
      </w:r>
      <w:proofErr w:type="spellStart"/>
      <w:r w:rsidRPr="002976C1">
        <w:t>Catalog</w:t>
      </w:r>
      <w:proofErr w:type="spellEnd"/>
      <w:r w:rsidRPr="002976C1">
        <w:t>?</w:t>
      </w:r>
    </w:p>
    <w:p w14:paraId="15D18065" w14:textId="77777777" w:rsidR="002976C1" w:rsidRPr="002976C1" w:rsidRDefault="002976C1" w:rsidP="002976C1">
      <w:r w:rsidRPr="002976C1">
        <w:t xml:space="preserve">Unity </w:t>
      </w:r>
      <w:proofErr w:type="spellStart"/>
      <w:r w:rsidRPr="002976C1">
        <w:t>Catalog</w:t>
      </w:r>
      <w:proofErr w:type="spellEnd"/>
      <w:r w:rsidRPr="002976C1">
        <w:t xml:space="preserve"> is the unified governance layer for data and AI built into Databricks. When enabled for a workspace, Unity </w:t>
      </w:r>
      <w:proofErr w:type="spellStart"/>
      <w:r w:rsidRPr="002976C1">
        <w:t>Catalog</w:t>
      </w:r>
      <w:proofErr w:type="spellEnd"/>
      <w:r w:rsidRPr="002976C1">
        <w:t xml:space="preserve"> operates beneath every data and AI interaction in your workspaces automatically: enforcing access control when you query a table or call a model, tracking lineage as data and AI assets are used, logging activity for auditing, and more. You work with the objects Unity </w:t>
      </w:r>
      <w:proofErr w:type="spellStart"/>
      <w:r w:rsidRPr="002976C1">
        <w:t>Catalog</w:t>
      </w:r>
      <w:proofErr w:type="spellEnd"/>
      <w:r w:rsidRPr="002976C1">
        <w:t xml:space="preserve"> governs through </w:t>
      </w:r>
      <w:hyperlink r:id="rId15" w:history="1">
        <w:proofErr w:type="spellStart"/>
        <w:r w:rsidRPr="002976C1">
          <w:rPr>
            <w:rStyle w:val="Hyperlink"/>
          </w:rPr>
          <w:t>Catalog</w:t>
        </w:r>
        <w:proofErr w:type="spellEnd"/>
        <w:r w:rsidRPr="002976C1">
          <w:rPr>
            <w:rStyle w:val="Hyperlink"/>
          </w:rPr>
          <w:t xml:space="preserve"> Explorer</w:t>
        </w:r>
      </w:hyperlink>
      <w:r w:rsidRPr="002976C1">
        <w:t>, SQL, the Databricks CLI, and REST APIs.</w:t>
      </w:r>
    </w:p>
    <w:p w14:paraId="21376F32" w14:textId="77777777" w:rsidR="002976C1" w:rsidRPr="002976C1" w:rsidRDefault="002976C1" w:rsidP="002976C1">
      <w:r w:rsidRPr="002976C1">
        <w:t xml:space="preserve">Unity </w:t>
      </w:r>
      <w:proofErr w:type="spellStart"/>
      <w:r w:rsidRPr="002976C1">
        <w:t>Catalog</w:t>
      </w:r>
      <w:proofErr w:type="spellEnd"/>
      <w:r w:rsidRPr="002976C1">
        <w:t xml:space="preserve"> is automatically enabled for all Databricks workspaces created after November 8, 2023.</w:t>
      </w:r>
    </w:p>
    <w:p w14:paraId="66B19619" w14:textId="77777777" w:rsidR="002976C1" w:rsidRPr="002976C1" w:rsidRDefault="002976C1" w:rsidP="002976C1">
      <w:pPr>
        <w:numPr>
          <w:ilvl w:val="0"/>
          <w:numId w:val="3"/>
        </w:numPr>
      </w:pPr>
      <w:r w:rsidRPr="002976C1">
        <w:t xml:space="preserve">To verify that Unity </w:t>
      </w:r>
      <w:proofErr w:type="spellStart"/>
      <w:r w:rsidRPr="002976C1">
        <w:t>Catalog</w:t>
      </w:r>
      <w:proofErr w:type="spellEnd"/>
      <w:r w:rsidRPr="002976C1">
        <w:t xml:space="preserve"> is enabled and set up properly for your workspace, see </w:t>
      </w:r>
      <w:hyperlink r:id="rId16" w:history="1">
        <w:r w:rsidRPr="002976C1">
          <w:rPr>
            <w:rStyle w:val="Hyperlink"/>
          </w:rPr>
          <w:t xml:space="preserve">Unity </w:t>
        </w:r>
        <w:proofErr w:type="spellStart"/>
        <w:r w:rsidRPr="002976C1">
          <w:rPr>
            <w:rStyle w:val="Hyperlink"/>
          </w:rPr>
          <w:t>Catalog</w:t>
        </w:r>
        <w:proofErr w:type="spellEnd"/>
        <w:r w:rsidRPr="002976C1">
          <w:rPr>
            <w:rStyle w:val="Hyperlink"/>
          </w:rPr>
          <w:t xml:space="preserve"> setup guide</w:t>
        </w:r>
      </w:hyperlink>
      <w:r w:rsidRPr="002976C1">
        <w:t>.</w:t>
      </w:r>
    </w:p>
    <w:p w14:paraId="45D81B1E" w14:textId="77777777" w:rsidR="002976C1" w:rsidRPr="002976C1" w:rsidRDefault="002976C1" w:rsidP="002976C1">
      <w:pPr>
        <w:numPr>
          <w:ilvl w:val="0"/>
          <w:numId w:val="3"/>
        </w:numPr>
      </w:pPr>
      <w:r w:rsidRPr="002976C1">
        <w:t xml:space="preserve">If your workspace was created before November 8, 2023, see </w:t>
      </w:r>
      <w:hyperlink r:id="rId17" w:history="1">
        <w:r w:rsidRPr="002976C1">
          <w:rPr>
            <w:rStyle w:val="Hyperlink"/>
          </w:rPr>
          <w:t xml:space="preserve">Upgrade a Databricks workspace to Unity </w:t>
        </w:r>
        <w:proofErr w:type="spellStart"/>
        <w:r w:rsidRPr="002976C1">
          <w:rPr>
            <w:rStyle w:val="Hyperlink"/>
          </w:rPr>
          <w:t>Catalog</w:t>
        </w:r>
        <w:proofErr w:type="spellEnd"/>
      </w:hyperlink>
      <w:r w:rsidRPr="002976C1">
        <w:t>.</w:t>
      </w:r>
    </w:p>
    <w:p w14:paraId="0E95262B" w14:textId="77777777" w:rsidR="002976C1" w:rsidRPr="002976C1" w:rsidRDefault="002976C1" w:rsidP="002976C1">
      <w:r w:rsidRPr="002976C1">
        <w:t xml:space="preserve">Unity </w:t>
      </w:r>
      <w:proofErr w:type="spellStart"/>
      <w:r w:rsidRPr="002976C1">
        <w:t>Catalog</w:t>
      </w:r>
      <w:proofErr w:type="spellEnd"/>
      <w:r w:rsidRPr="002976C1">
        <w:t xml:space="preserve"> is also available as an open-source implementation. See </w:t>
      </w:r>
      <w:hyperlink r:id="rId18" w:tgtFrame="_blank" w:history="1">
        <w:r w:rsidRPr="002976C1">
          <w:rPr>
            <w:rStyle w:val="Hyperlink"/>
          </w:rPr>
          <w:t>the announcement blog</w:t>
        </w:r>
      </w:hyperlink>
      <w:r w:rsidRPr="002976C1">
        <w:t xml:space="preserve"> and the public </w:t>
      </w:r>
      <w:hyperlink r:id="rId19" w:tgtFrame="_blank" w:history="1">
        <w:r w:rsidRPr="002976C1">
          <w:rPr>
            <w:rStyle w:val="Hyperlink"/>
          </w:rPr>
          <w:t xml:space="preserve">Unity </w:t>
        </w:r>
        <w:proofErr w:type="spellStart"/>
        <w:r w:rsidRPr="002976C1">
          <w:rPr>
            <w:rStyle w:val="Hyperlink"/>
          </w:rPr>
          <w:t>Catalog</w:t>
        </w:r>
        <w:proofErr w:type="spellEnd"/>
        <w:r w:rsidRPr="002976C1">
          <w:rPr>
            <w:rStyle w:val="Hyperlink"/>
          </w:rPr>
          <w:t xml:space="preserve"> GitHub repo</w:t>
        </w:r>
      </w:hyperlink>
      <w:r w:rsidRPr="002976C1">
        <w:t>.</w:t>
      </w:r>
    </w:p>
    <w:p w14:paraId="0AE5F20D" w14:textId="77777777" w:rsidR="002976C1" w:rsidRPr="002976C1" w:rsidRDefault="002976C1" w:rsidP="002976C1">
      <w:r w:rsidRPr="002976C1">
        <w:t xml:space="preserve">The Unity </w:t>
      </w:r>
      <w:proofErr w:type="spellStart"/>
      <w:r w:rsidRPr="002976C1">
        <w:t>Catalog</w:t>
      </w:r>
      <w:proofErr w:type="spellEnd"/>
      <w:r w:rsidRPr="002976C1">
        <w:t xml:space="preserve"> object model</w:t>
      </w:r>
    </w:p>
    <w:p w14:paraId="32839991" w14:textId="77777777" w:rsidR="002976C1" w:rsidRPr="002976C1" w:rsidRDefault="002976C1" w:rsidP="002976C1">
      <w:r w:rsidRPr="002976C1">
        <w:lastRenderedPageBreak/>
        <w:t xml:space="preserve">Every asset you govern in Unity </w:t>
      </w:r>
      <w:proofErr w:type="spellStart"/>
      <w:r w:rsidRPr="002976C1">
        <w:t>Catalog</w:t>
      </w:r>
      <w:proofErr w:type="spellEnd"/>
      <w:r w:rsidRPr="002976C1">
        <w:t xml:space="preserve"> is </w:t>
      </w:r>
      <w:proofErr w:type="spellStart"/>
      <w:r w:rsidRPr="002976C1">
        <w:t>modeled</w:t>
      </w:r>
      <w:proofErr w:type="spellEnd"/>
      <w:r w:rsidRPr="002976C1">
        <w:t xml:space="preserve"> as a </w:t>
      </w:r>
      <w:r w:rsidRPr="002976C1">
        <w:rPr>
          <w:b/>
          <w:bCs/>
        </w:rPr>
        <w:t>securable object</w:t>
      </w:r>
      <w:r w:rsidRPr="002976C1">
        <w:t>, an object on which you can grant permissions to users, service principals, or groups. Data and AI assets such as tables, views, volumes, functions, models, and services (model services and MCP services) follow a three-level namespace (</w:t>
      </w:r>
      <w:proofErr w:type="spellStart"/>
      <w:r w:rsidRPr="002976C1">
        <w:t>catalog.schema.object</w:t>
      </w:r>
      <w:proofErr w:type="spellEnd"/>
      <w:r w:rsidRPr="002976C1">
        <w:t xml:space="preserve">). Tables and volumes can be </w:t>
      </w:r>
      <w:r w:rsidRPr="002976C1">
        <w:rPr>
          <w:b/>
          <w:bCs/>
        </w:rPr>
        <w:t>managed</w:t>
      </w:r>
      <w:r w:rsidRPr="002976C1">
        <w:t xml:space="preserve">, where Unity </w:t>
      </w:r>
      <w:proofErr w:type="spellStart"/>
      <w:r w:rsidRPr="002976C1">
        <w:t>Catalog</w:t>
      </w:r>
      <w:proofErr w:type="spellEnd"/>
      <w:r w:rsidRPr="002976C1">
        <w:t xml:space="preserve"> handles both governance and the underlying file storage lifecycle, or </w:t>
      </w:r>
      <w:r w:rsidRPr="002976C1">
        <w:rPr>
          <w:b/>
          <w:bCs/>
        </w:rPr>
        <w:t>external</w:t>
      </w:r>
      <w:r w:rsidRPr="002976C1">
        <w:t xml:space="preserve">, </w:t>
      </w:r>
      <w:proofErr w:type="gramStart"/>
      <w:r w:rsidRPr="002976C1">
        <w:t>where</w:t>
      </w:r>
      <w:proofErr w:type="gramEnd"/>
      <w:r w:rsidRPr="002976C1">
        <w:t xml:space="preserve"> Unity </w:t>
      </w:r>
      <w:proofErr w:type="spellStart"/>
      <w:r w:rsidRPr="002976C1">
        <w:t>Catalog</w:t>
      </w:r>
      <w:proofErr w:type="spellEnd"/>
      <w:r w:rsidRPr="002976C1">
        <w:t xml:space="preserve"> handles governance only. Other objects, such as storage credentials, external locations, connections, and shares, sit directly under the </w:t>
      </w:r>
      <w:proofErr w:type="spellStart"/>
      <w:r w:rsidRPr="002976C1">
        <w:t>metastore</w:t>
      </w:r>
      <w:proofErr w:type="spellEnd"/>
      <w:r w:rsidRPr="002976C1">
        <w:t>.</w:t>
      </w:r>
    </w:p>
    <w:p w14:paraId="7DA71608" w14:textId="23167175" w:rsidR="002976C1" w:rsidRPr="002976C1" w:rsidRDefault="002976C1" w:rsidP="002976C1">
      <w:r w:rsidRPr="002976C1">
        <w:drawing>
          <wp:inline distT="0" distB="0" distL="0" distR="0" wp14:anchorId="5C9E003D" wp14:editId="67179530">
            <wp:extent cx="5731510" cy="2045970"/>
            <wp:effectExtent l="0" t="0" r="2540" b="0"/>
            <wp:docPr id="1412095939" name="Picture 2" descr="Unity Catalog object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ty Catalog object mode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045970"/>
                    </a:xfrm>
                    <a:prstGeom prst="rect">
                      <a:avLst/>
                    </a:prstGeom>
                    <a:noFill/>
                    <a:ln>
                      <a:noFill/>
                    </a:ln>
                  </pic:spPr>
                </pic:pic>
              </a:graphicData>
            </a:graphic>
          </wp:inline>
        </w:drawing>
      </w:r>
    </w:p>
    <w:p w14:paraId="0E052041" w14:textId="77777777" w:rsidR="002976C1" w:rsidRPr="002976C1" w:rsidRDefault="002976C1" w:rsidP="002976C1">
      <w:r w:rsidRPr="002976C1">
        <w:t xml:space="preserve">The following pages explain core Unity </w:t>
      </w:r>
      <w:proofErr w:type="spellStart"/>
      <w:r w:rsidRPr="002976C1">
        <w:t>Catalog</w:t>
      </w:r>
      <w:proofErr w:type="spellEnd"/>
      <w:r w:rsidRPr="002976C1">
        <w:t xml:space="preserve"> concepts and workflows in more detail.</w:t>
      </w:r>
    </w:p>
    <w:p w14:paraId="607F12EC" w14:textId="77777777" w:rsidR="002976C1" w:rsidRDefault="002976C1"/>
    <w:p w14:paraId="14A1277A" w14:textId="77777777" w:rsidR="00A46E5E" w:rsidRPr="00A46E5E" w:rsidRDefault="00A46E5E" w:rsidP="00A46E5E">
      <w:pPr>
        <w:spacing w:after="375" w:line="240" w:lineRule="auto"/>
        <w:outlineLvl w:val="0"/>
        <w:rPr>
          <w:rFonts w:ascii="DM Sans" w:eastAsia="Times New Roman" w:hAnsi="DM Sans" w:cs="Times New Roman"/>
          <w:color w:val="1B3139"/>
          <w:kern w:val="36"/>
          <w:sz w:val="68"/>
          <w:szCs w:val="68"/>
          <w:lang w:eastAsia="en-IN"/>
          <w14:ligatures w14:val="none"/>
        </w:rPr>
      </w:pPr>
      <w:r w:rsidRPr="00A46E5E">
        <w:rPr>
          <w:rFonts w:ascii="DM Sans" w:eastAsia="Times New Roman" w:hAnsi="DM Sans" w:cs="Times New Roman"/>
          <w:color w:val="1B3139"/>
          <w:kern w:val="36"/>
          <w:sz w:val="68"/>
          <w:szCs w:val="68"/>
          <w:lang w:eastAsia="en-IN"/>
          <w14:ligatures w14:val="none"/>
        </w:rPr>
        <w:t xml:space="preserve">Unity </w:t>
      </w:r>
      <w:proofErr w:type="spellStart"/>
      <w:r w:rsidRPr="00A46E5E">
        <w:rPr>
          <w:rFonts w:ascii="DM Sans" w:eastAsia="Times New Roman" w:hAnsi="DM Sans" w:cs="Times New Roman"/>
          <w:color w:val="1B3139"/>
          <w:kern w:val="36"/>
          <w:sz w:val="68"/>
          <w:szCs w:val="68"/>
          <w:lang w:eastAsia="en-IN"/>
          <w14:ligatures w14:val="none"/>
        </w:rPr>
        <w:t>Catalog</w:t>
      </w:r>
      <w:proofErr w:type="spellEnd"/>
      <w:r w:rsidRPr="00A46E5E">
        <w:rPr>
          <w:rFonts w:ascii="DM Sans" w:eastAsia="Times New Roman" w:hAnsi="DM Sans" w:cs="Times New Roman"/>
          <w:color w:val="1B3139"/>
          <w:kern w:val="36"/>
          <w:sz w:val="68"/>
          <w:szCs w:val="68"/>
          <w:lang w:eastAsia="en-IN"/>
          <w14:ligatures w14:val="none"/>
        </w:rPr>
        <w:t xml:space="preserve"> securable objects reference</w:t>
      </w:r>
    </w:p>
    <w:p w14:paraId="05742E3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This page describes all securable objects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 </w:t>
      </w:r>
      <w:hyperlink r:id="rId21" w:anchor="securable-objects" w:history="1">
        <w:r w:rsidRPr="00A46E5E">
          <w:rPr>
            <w:rFonts w:ascii="DM Sans" w:eastAsia="Times New Roman" w:hAnsi="DM Sans" w:cs="Times New Roman"/>
            <w:color w:val="2272B4"/>
            <w:kern w:val="0"/>
            <w:sz w:val="24"/>
            <w:szCs w:val="24"/>
            <w:u w:val="single"/>
            <w:lang w:eastAsia="en-IN"/>
            <w14:ligatures w14:val="none"/>
          </w:rPr>
          <w:t>securable object</w:t>
        </w:r>
      </w:hyperlink>
      <w:r w:rsidRPr="00A46E5E">
        <w:rPr>
          <w:rFonts w:ascii="DM Sans" w:eastAsia="Times New Roman" w:hAnsi="DM Sans" w:cs="Times New Roman"/>
          <w:color w:val="1B3139"/>
          <w:kern w:val="0"/>
          <w:sz w:val="24"/>
          <w:szCs w:val="24"/>
          <w:lang w:eastAsia="en-IN"/>
          <w14:ligatures w14:val="none"/>
        </w:rPr>
        <w:t xml:space="preserve"> is an object defined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on which privileges can be granted to a principal (user, service principal, or group).</w:t>
      </w:r>
    </w:p>
    <w:p w14:paraId="551DC4FA"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 xml:space="preserve">The Unity </w:t>
      </w:r>
      <w:proofErr w:type="spellStart"/>
      <w:r w:rsidRPr="00A46E5E">
        <w:rPr>
          <w:rFonts w:ascii="DM Sans" w:eastAsia="Times New Roman" w:hAnsi="DM Sans" w:cs="Times New Roman"/>
          <w:color w:val="1B3139"/>
          <w:kern w:val="0"/>
          <w:sz w:val="51"/>
          <w:szCs w:val="51"/>
          <w:lang w:eastAsia="en-IN"/>
          <w14:ligatures w14:val="none"/>
        </w:rPr>
        <w:t>Catalog</w:t>
      </w:r>
      <w:proofErr w:type="spellEnd"/>
      <w:r w:rsidRPr="00A46E5E">
        <w:rPr>
          <w:rFonts w:ascii="DM Sans" w:eastAsia="Times New Roman" w:hAnsi="DM Sans" w:cs="Times New Roman"/>
          <w:color w:val="1B3139"/>
          <w:kern w:val="0"/>
          <w:sz w:val="51"/>
          <w:szCs w:val="51"/>
          <w:lang w:eastAsia="en-IN"/>
          <w14:ligatures w14:val="none"/>
        </w:rPr>
        <w:t xml:space="preserve"> object hierarchy</w:t>
      </w:r>
    </w:p>
    <w:p w14:paraId="721A923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Securable objects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are hierarchical. This hierarchical structure provides the foundation for access control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w:t>
      </w:r>
    </w:p>
    <w:p w14:paraId="006861A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hyperlink r:id="rId22"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is the top-level securable object. Within this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your data assets live in a three-level namespace that defines its </w:t>
      </w:r>
      <w:hyperlink r:id="rId23" w:anchor="catalog" w:history="1">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 xml:space="preserve">, </w:t>
      </w:r>
      <w:hyperlink r:id="rId24"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and type of asset, such as </w:t>
      </w:r>
      <w:hyperlink r:id="rId25" w:anchor="table" w:history="1">
        <w:r w:rsidRPr="00A46E5E">
          <w:rPr>
            <w:rFonts w:ascii="DM Sans" w:eastAsia="Times New Roman" w:hAnsi="DM Sans" w:cs="Times New Roman"/>
            <w:color w:val="2272B4"/>
            <w:kern w:val="0"/>
            <w:sz w:val="24"/>
            <w:szCs w:val="24"/>
            <w:u w:val="single"/>
            <w:lang w:eastAsia="en-IN"/>
            <w14:ligatures w14:val="none"/>
          </w:rPr>
          <w:t>table</w:t>
        </w:r>
      </w:hyperlink>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Consolas" w:eastAsia="Times New Roman" w:hAnsi="Consolas" w:cs="Courier New"/>
          <w:color w:val="1B3139"/>
          <w:kern w:val="0"/>
          <w:sz w:val="21"/>
          <w:szCs w:val="21"/>
          <w:shd w:val="clear" w:color="auto" w:fill="F7F7F7"/>
          <w:lang w:eastAsia="en-IN"/>
          <w14:ligatures w14:val="none"/>
        </w:rPr>
        <w:t>catalog.schema.table</w:t>
      </w:r>
      <w:proofErr w:type="spellEnd"/>
      <w:r w:rsidRPr="00A46E5E">
        <w:rPr>
          <w:rFonts w:ascii="DM Sans" w:eastAsia="Times New Roman" w:hAnsi="DM Sans" w:cs="Times New Roman"/>
          <w:color w:val="1B3139"/>
          <w:kern w:val="0"/>
          <w:sz w:val="24"/>
          <w:szCs w:val="24"/>
          <w:lang w:eastAsia="en-IN"/>
          <w14:ligatures w14:val="none"/>
        </w:rPr>
        <w:t>). The following diagram highlights these securable objects.</w:t>
      </w:r>
    </w:p>
    <w:p w14:paraId="3F7758D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noProof/>
          <w:color w:val="1B3139"/>
          <w:kern w:val="0"/>
          <w:sz w:val="24"/>
          <w:szCs w:val="24"/>
          <w:lang w:eastAsia="en-IN"/>
          <w14:ligatures w14:val="none"/>
        </w:rPr>
        <w:lastRenderedPageBreak/>
        <w:drawing>
          <wp:inline distT="0" distB="0" distL="0" distR="0" wp14:anchorId="5A866350" wp14:editId="0060B4E3">
            <wp:extent cx="6150617" cy="2186885"/>
            <wp:effectExtent l="0" t="0" r="2540" b="4445"/>
            <wp:docPr id="7" name="Picture 2" descr="Unity Catalog object hierarchy, focused on data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ty Catalog object hierarchy, focused on data object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7816" cy="2207222"/>
                    </a:xfrm>
                    <a:prstGeom prst="rect">
                      <a:avLst/>
                    </a:prstGeom>
                    <a:noFill/>
                    <a:ln>
                      <a:noFill/>
                    </a:ln>
                  </pic:spPr>
                </pic:pic>
              </a:graphicData>
            </a:graphic>
          </wp:inline>
        </w:drawing>
      </w:r>
    </w:p>
    <w:p w14:paraId="60986F79"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preceding diagram shows the following:</w:t>
      </w:r>
    </w:p>
    <w:p w14:paraId="52F959BC" w14:textId="77777777" w:rsidR="00A46E5E" w:rsidRPr="00A46E5E" w:rsidRDefault="00A46E5E" w:rsidP="00A46E5E">
      <w:pPr>
        <w:numPr>
          <w:ilvl w:val="0"/>
          <w:numId w:val="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27" w:anchor="catalog" w:history="1">
        <w:proofErr w:type="spellStart"/>
        <w:r w:rsidRPr="00A46E5E">
          <w:rPr>
            <w:rFonts w:ascii="DM Sans" w:eastAsia="Times New Roman" w:hAnsi="DM Sans" w:cs="Times New Roman"/>
            <w:b/>
            <w:bCs/>
            <w:color w:val="2272B4"/>
            <w:kern w:val="0"/>
            <w:sz w:val="24"/>
            <w:szCs w:val="24"/>
            <w:u w:val="single"/>
            <w:lang w:eastAsia="en-IN"/>
            <w14:ligatures w14:val="none"/>
          </w:rPr>
          <w:t>Catalogs</w:t>
        </w:r>
        <w:proofErr w:type="spellEnd"/>
      </w:hyperlink>
      <w:r w:rsidRPr="00A46E5E">
        <w:rPr>
          <w:rFonts w:ascii="DM Sans" w:eastAsia="Times New Roman" w:hAnsi="DM Sans" w:cs="Times New Roman"/>
          <w:color w:val="1B3139"/>
          <w:kern w:val="0"/>
          <w:sz w:val="24"/>
          <w:szCs w:val="24"/>
          <w:lang w:eastAsia="en-IN"/>
          <w14:ligatures w14:val="none"/>
        </w:rPr>
        <w:t xml:space="preserve"> are the top-level layer for your data assets.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exist directly under the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They are used to organize your data and AI assets, typically by organizational units or software development lifecycle scopes.</w:t>
      </w:r>
    </w:p>
    <w:p w14:paraId="42F466E6" w14:textId="77777777" w:rsidR="00A46E5E" w:rsidRPr="00A46E5E" w:rsidRDefault="00A46E5E" w:rsidP="00A46E5E">
      <w:pPr>
        <w:numPr>
          <w:ilvl w:val="1"/>
          <w:numId w:val="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28" w:anchor="schema" w:history="1">
        <w:r w:rsidRPr="00A46E5E">
          <w:rPr>
            <w:rFonts w:ascii="DM Sans" w:eastAsia="Times New Roman" w:hAnsi="DM Sans" w:cs="Times New Roman"/>
            <w:b/>
            <w:bCs/>
            <w:color w:val="2272B4"/>
            <w:kern w:val="0"/>
            <w:sz w:val="24"/>
            <w:szCs w:val="24"/>
            <w:u w:val="single"/>
            <w:lang w:eastAsia="en-IN"/>
            <w14:ligatures w14:val="none"/>
          </w:rPr>
          <w:t>Schemas</w:t>
        </w:r>
      </w:hyperlink>
      <w:r w:rsidRPr="00A46E5E">
        <w:rPr>
          <w:rFonts w:ascii="DM Sans" w:eastAsia="Times New Roman" w:hAnsi="DM Sans" w:cs="Times New Roman"/>
          <w:color w:val="1B3139"/>
          <w:kern w:val="0"/>
          <w:sz w:val="24"/>
          <w:szCs w:val="24"/>
          <w:lang w:eastAsia="en-IN"/>
          <w14:ligatures w14:val="none"/>
        </w:rPr>
        <w:t xml:space="preserve"> exist within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They organize data and AI assets into categories that are more granular than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A schema may represent a single use case, project, or team sandbox.</w:t>
      </w:r>
    </w:p>
    <w:p w14:paraId="351C6B15" w14:textId="77777777" w:rsidR="00A46E5E" w:rsidRPr="00A46E5E" w:rsidRDefault="00A46E5E" w:rsidP="00A46E5E">
      <w:pPr>
        <w:numPr>
          <w:ilvl w:val="2"/>
          <w:numId w:val="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29" w:anchor="table" w:history="1">
        <w:r w:rsidRPr="00A46E5E">
          <w:rPr>
            <w:rFonts w:ascii="DM Sans" w:eastAsia="Times New Roman" w:hAnsi="DM Sans" w:cs="Times New Roman"/>
            <w:b/>
            <w:bCs/>
            <w:color w:val="2272B4"/>
            <w:kern w:val="0"/>
            <w:sz w:val="24"/>
            <w:szCs w:val="24"/>
            <w:u w:val="single"/>
            <w:lang w:eastAsia="en-IN"/>
            <w14:ligatures w14:val="none"/>
          </w:rPr>
          <w:t>Tables</w:t>
        </w:r>
      </w:hyperlink>
      <w:r w:rsidRPr="00A46E5E">
        <w:rPr>
          <w:rFonts w:ascii="DM Sans" w:eastAsia="Times New Roman" w:hAnsi="DM Sans" w:cs="Times New Roman"/>
          <w:color w:val="1B3139"/>
          <w:kern w:val="0"/>
          <w:sz w:val="24"/>
          <w:szCs w:val="24"/>
          <w:lang w:eastAsia="en-IN"/>
          <w14:ligatures w14:val="none"/>
        </w:rPr>
        <w:t xml:space="preserve"> are collections of structured data organized by rows and columns.</w:t>
      </w:r>
    </w:p>
    <w:p w14:paraId="1E44E331"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0" w:anchor="view" w:history="1">
        <w:r w:rsidRPr="00A46E5E">
          <w:rPr>
            <w:rFonts w:ascii="DM Sans" w:eastAsia="Times New Roman" w:hAnsi="DM Sans" w:cs="Times New Roman"/>
            <w:b/>
            <w:bCs/>
            <w:color w:val="2272B4"/>
            <w:kern w:val="0"/>
            <w:sz w:val="24"/>
            <w:szCs w:val="24"/>
            <w:u w:val="single"/>
            <w:lang w:eastAsia="en-IN"/>
            <w14:ligatures w14:val="none"/>
          </w:rPr>
          <w:t>Views</w:t>
        </w:r>
      </w:hyperlink>
      <w:r w:rsidRPr="00A46E5E">
        <w:rPr>
          <w:rFonts w:ascii="DM Sans" w:eastAsia="Times New Roman" w:hAnsi="DM Sans" w:cs="Times New Roman"/>
          <w:color w:val="1B3139"/>
          <w:kern w:val="0"/>
          <w:sz w:val="24"/>
          <w:szCs w:val="24"/>
          <w:lang w:eastAsia="en-IN"/>
          <w14:ligatures w14:val="none"/>
        </w:rPr>
        <w:t xml:space="preserve"> are saved queries against other tables or views.</w:t>
      </w:r>
    </w:p>
    <w:p w14:paraId="53CC8B1E"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1" w:anchor="volume" w:history="1">
        <w:r w:rsidRPr="00A46E5E">
          <w:rPr>
            <w:rFonts w:ascii="DM Sans" w:eastAsia="Times New Roman" w:hAnsi="DM Sans" w:cs="Times New Roman"/>
            <w:b/>
            <w:bCs/>
            <w:color w:val="2272B4"/>
            <w:kern w:val="0"/>
            <w:sz w:val="24"/>
            <w:szCs w:val="24"/>
            <w:u w:val="single"/>
            <w:lang w:eastAsia="en-IN"/>
            <w14:ligatures w14:val="none"/>
          </w:rPr>
          <w:t>Volumes</w:t>
        </w:r>
      </w:hyperlink>
      <w:r w:rsidRPr="00A46E5E">
        <w:rPr>
          <w:rFonts w:ascii="DM Sans" w:eastAsia="Times New Roman" w:hAnsi="DM Sans" w:cs="Times New Roman"/>
          <w:color w:val="1B3139"/>
          <w:kern w:val="0"/>
          <w:sz w:val="24"/>
          <w:szCs w:val="24"/>
          <w:lang w:eastAsia="en-IN"/>
          <w14:ligatures w14:val="none"/>
        </w:rPr>
        <w:t xml:space="preserve"> represent collections of unstructured data in cloud object storage.</w:t>
      </w:r>
    </w:p>
    <w:p w14:paraId="6901E034"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2" w:anchor="function" w:history="1">
        <w:r w:rsidRPr="00A46E5E">
          <w:rPr>
            <w:rFonts w:ascii="DM Sans" w:eastAsia="Times New Roman" w:hAnsi="DM Sans" w:cs="Times New Roman"/>
            <w:b/>
            <w:bCs/>
            <w:color w:val="2272B4"/>
            <w:kern w:val="0"/>
            <w:sz w:val="24"/>
            <w:szCs w:val="24"/>
            <w:u w:val="single"/>
            <w:lang w:eastAsia="en-IN"/>
            <w14:ligatures w14:val="none"/>
          </w:rPr>
          <w:t>Functions</w:t>
        </w:r>
      </w:hyperlink>
      <w:r w:rsidRPr="00A46E5E">
        <w:rPr>
          <w:rFonts w:ascii="DM Sans" w:eastAsia="Times New Roman" w:hAnsi="DM Sans" w:cs="Times New Roman"/>
          <w:color w:val="1B3139"/>
          <w:kern w:val="0"/>
          <w:sz w:val="24"/>
          <w:szCs w:val="24"/>
          <w:lang w:eastAsia="en-IN"/>
          <w14:ligatures w14:val="none"/>
        </w:rPr>
        <w:t xml:space="preserve"> are units of reusable logic that return a scalar value or set of rows.</w:t>
      </w:r>
    </w:p>
    <w:p w14:paraId="080310B9"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3" w:anchor="model" w:history="1">
        <w:r w:rsidRPr="00A46E5E">
          <w:rPr>
            <w:rFonts w:ascii="DM Sans" w:eastAsia="Times New Roman" w:hAnsi="DM Sans" w:cs="Times New Roman"/>
            <w:b/>
            <w:bCs/>
            <w:color w:val="2272B4"/>
            <w:kern w:val="0"/>
            <w:sz w:val="24"/>
            <w:szCs w:val="24"/>
            <w:u w:val="single"/>
            <w:lang w:eastAsia="en-IN"/>
            <w14:ligatures w14:val="none"/>
          </w:rPr>
          <w:t>Models</w:t>
        </w:r>
      </w:hyperlink>
      <w:r w:rsidRPr="00A46E5E">
        <w:rPr>
          <w:rFonts w:ascii="DM Sans" w:eastAsia="Times New Roman" w:hAnsi="DM Sans" w:cs="Times New Roman"/>
          <w:color w:val="1B3139"/>
          <w:kern w:val="0"/>
          <w:sz w:val="24"/>
          <w:szCs w:val="24"/>
          <w:lang w:eastAsia="en-IN"/>
          <w14:ligatures w14:val="none"/>
        </w:rPr>
        <w:t xml:space="preserve"> are versioned or </w:t>
      </w:r>
      <w:proofErr w:type="spellStart"/>
      <w:r w:rsidRPr="00A46E5E">
        <w:rPr>
          <w:rFonts w:ascii="DM Sans" w:eastAsia="Times New Roman" w:hAnsi="DM Sans" w:cs="Times New Roman"/>
          <w:color w:val="1B3139"/>
          <w:kern w:val="0"/>
          <w:sz w:val="24"/>
          <w:szCs w:val="24"/>
          <w:lang w:eastAsia="en-IN"/>
          <w14:ligatures w14:val="none"/>
        </w:rPr>
        <w:t>unversioned</w:t>
      </w:r>
      <w:proofErr w:type="spellEnd"/>
      <w:r w:rsidRPr="00A46E5E">
        <w:rPr>
          <w:rFonts w:ascii="DM Sans" w:eastAsia="Times New Roman" w:hAnsi="DM Sans" w:cs="Times New Roman"/>
          <w:color w:val="1B3139"/>
          <w:kern w:val="0"/>
          <w:sz w:val="24"/>
          <w:szCs w:val="24"/>
          <w:lang w:eastAsia="en-IN"/>
          <w14:ligatures w14:val="none"/>
        </w:rPr>
        <w:t xml:space="preserve"> AI models registered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w:t>
      </w:r>
    </w:p>
    <w:p w14:paraId="78A536E9"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4" w:anchor="service" w:history="1">
        <w:r w:rsidRPr="00A46E5E">
          <w:rPr>
            <w:rFonts w:ascii="DM Sans" w:eastAsia="Times New Roman" w:hAnsi="DM Sans" w:cs="Times New Roman"/>
            <w:b/>
            <w:bCs/>
            <w:color w:val="2272B4"/>
            <w:kern w:val="0"/>
            <w:sz w:val="24"/>
            <w:szCs w:val="24"/>
            <w:u w:val="single"/>
            <w:lang w:eastAsia="en-IN"/>
            <w14:ligatures w14:val="none"/>
          </w:rPr>
          <w:t>Services</w:t>
        </w:r>
      </w:hyperlink>
      <w:r w:rsidRPr="00A46E5E">
        <w:rPr>
          <w:rFonts w:ascii="DM Sans" w:eastAsia="Times New Roman" w:hAnsi="DM Sans" w:cs="Times New Roman"/>
          <w:color w:val="1B3139"/>
          <w:kern w:val="0"/>
          <w:sz w:val="24"/>
          <w:szCs w:val="24"/>
          <w:lang w:eastAsia="en-IN"/>
          <w14:ligatures w14:val="none"/>
        </w:rPr>
        <w:t xml:space="preserve"> are governed, invocable AI assets, such as model services and MCP services.</w:t>
      </w:r>
    </w:p>
    <w:p w14:paraId="75388134" w14:textId="77777777" w:rsidR="00A46E5E" w:rsidRPr="00A46E5E" w:rsidRDefault="00A46E5E" w:rsidP="00A46E5E">
      <w:pPr>
        <w:numPr>
          <w:ilvl w:val="2"/>
          <w:numId w:val="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5" w:anchor="secret" w:history="1">
        <w:r w:rsidRPr="00A46E5E">
          <w:rPr>
            <w:rFonts w:ascii="DM Sans" w:eastAsia="Times New Roman" w:hAnsi="DM Sans" w:cs="Times New Roman"/>
            <w:b/>
            <w:bCs/>
            <w:color w:val="2272B4"/>
            <w:kern w:val="0"/>
            <w:sz w:val="24"/>
            <w:szCs w:val="24"/>
            <w:u w:val="single"/>
            <w:lang w:eastAsia="en-IN"/>
            <w14:ligatures w14:val="none"/>
          </w:rPr>
          <w:t>Secrets</w:t>
        </w:r>
      </w:hyperlink>
      <w:r w:rsidRPr="00A46E5E">
        <w:rPr>
          <w:rFonts w:ascii="DM Sans" w:eastAsia="Times New Roman" w:hAnsi="DM Sans" w:cs="Times New Roman"/>
          <w:color w:val="1B3139"/>
          <w:kern w:val="0"/>
          <w:sz w:val="24"/>
          <w:szCs w:val="24"/>
          <w:lang w:eastAsia="en-IN"/>
          <w14:ligatures w14:val="none"/>
        </w:rPr>
        <w:t xml:space="preserve"> store sensitive values, such as credentials and tokens, that you can govern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and reference without exposing the value.</w:t>
      </w:r>
    </w:p>
    <w:p w14:paraId="13C18BC6"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There are also many other securable objects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gramStart"/>
      <w:r w:rsidRPr="00A46E5E">
        <w:rPr>
          <w:rFonts w:ascii="DM Sans" w:eastAsia="Times New Roman" w:hAnsi="DM Sans" w:cs="Times New Roman"/>
          <w:color w:val="1B3139"/>
          <w:kern w:val="0"/>
          <w:sz w:val="24"/>
          <w:szCs w:val="24"/>
          <w:lang w:eastAsia="en-IN"/>
          <w14:ligatures w14:val="none"/>
        </w:rPr>
        <w:t>All of</w:t>
      </w:r>
      <w:proofErr w:type="gramEnd"/>
      <w:r w:rsidRPr="00A46E5E">
        <w:rPr>
          <w:rFonts w:ascii="DM Sans" w:eastAsia="Times New Roman" w:hAnsi="DM Sans" w:cs="Times New Roman"/>
          <w:color w:val="1B3139"/>
          <w:kern w:val="0"/>
          <w:sz w:val="24"/>
          <w:szCs w:val="24"/>
          <w:lang w:eastAsia="en-IN"/>
          <w14:ligatures w14:val="none"/>
        </w:rPr>
        <w:t xml:space="preserve"> these objects exist directly under the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The following diagram highlights these securable objects.</w:t>
      </w:r>
    </w:p>
    <w:p w14:paraId="031BE35B"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noProof/>
          <w:color w:val="1B3139"/>
          <w:kern w:val="0"/>
          <w:sz w:val="24"/>
          <w:szCs w:val="24"/>
          <w:lang w:eastAsia="en-IN"/>
          <w14:ligatures w14:val="none"/>
        </w:rPr>
        <w:lastRenderedPageBreak/>
        <w:drawing>
          <wp:inline distT="0" distB="0" distL="0" distR="0" wp14:anchorId="4B3AA117" wp14:editId="55AAF2D1">
            <wp:extent cx="5870603" cy="2052368"/>
            <wp:effectExtent l="0" t="0" r="0" b="5080"/>
            <wp:docPr id="8" name="Picture 1" descr="Unity Catalog object hierarchy, focused on non-data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ity Catalog object hierarchy, focused on non-data objec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18545" cy="2069128"/>
                    </a:xfrm>
                    <a:prstGeom prst="rect">
                      <a:avLst/>
                    </a:prstGeom>
                    <a:noFill/>
                    <a:ln>
                      <a:noFill/>
                    </a:ln>
                  </pic:spPr>
                </pic:pic>
              </a:graphicData>
            </a:graphic>
          </wp:inline>
        </w:drawing>
      </w:r>
    </w:p>
    <w:p w14:paraId="5FEDC4E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These securable objects can be broadly categorized into two groups. The first group includes objects that manage access to cloud storage and other external data sources and services:</w:t>
      </w:r>
    </w:p>
    <w:p w14:paraId="3FA84151" w14:textId="77777777" w:rsidR="00A46E5E" w:rsidRPr="00A46E5E" w:rsidRDefault="00A46E5E" w:rsidP="00A46E5E">
      <w:pPr>
        <w:numPr>
          <w:ilvl w:val="0"/>
          <w:numId w:val="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37" w:anchor="storage-credential" w:history="1">
        <w:r w:rsidRPr="00A46E5E">
          <w:rPr>
            <w:rFonts w:ascii="DM Sans" w:eastAsia="Times New Roman" w:hAnsi="DM Sans" w:cs="Times New Roman"/>
            <w:b/>
            <w:bCs/>
            <w:color w:val="2272B4"/>
            <w:kern w:val="0"/>
            <w:sz w:val="24"/>
            <w:szCs w:val="24"/>
            <w:u w:val="single"/>
            <w:lang w:eastAsia="en-IN"/>
            <w14:ligatures w14:val="none"/>
          </w:rPr>
          <w:t>Storage credentials</w:t>
        </w:r>
      </w:hyperlink>
      <w:r w:rsidRPr="00A46E5E">
        <w:rPr>
          <w:rFonts w:ascii="DM Sans" w:eastAsia="Times New Roman" w:hAnsi="DM Sans" w:cs="Times New Roman"/>
          <w:color w:val="1B3139"/>
          <w:kern w:val="0"/>
          <w:sz w:val="24"/>
          <w:szCs w:val="24"/>
          <w:lang w:eastAsia="en-IN"/>
          <w14:ligatures w14:val="none"/>
        </w:rPr>
        <w:t xml:space="preserve"> are objects that represent the authentication information required to access a specific path in cloud storage.</w:t>
      </w:r>
    </w:p>
    <w:p w14:paraId="34DE9805" w14:textId="77777777" w:rsidR="00A46E5E" w:rsidRPr="00A46E5E" w:rsidRDefault="00A46E5E" w:rsidP="00A46E5E">
      <w:pPr>
        <w:numPr>
          <w:ilvl w:val="0"/>
          <w:numId w:val="5"/>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38" w:anchor="external-location" w:history="1">
        <w:r w:rsidRPr="00A46E5E">
          <w:rPr>
            <w:rFonts w:ascii="DM Sans" w:eastAsia="Times New Roman" w:hAnsi="DM Sans" w:cs="Times New Roman"/>
            <w:b/>
            <w:bCs/>
            <w:color w:val="2272B4"/>
            <w:kern w:val="0"/>
            <w:sz w:val="24"/>
            <w:szCs w:val="24"/>
            <w:u w:val="single"/>
            <w:lang w:eastAsia="en-IN"/>
            <w14:ligatures w14:val="none"/>
          </w:rPr>
          <w:t>External locations</w:t>
        </w:r>
      </w:hyperlink>
      <w:r w:rsidRPr="00A46E5E">
        <w:rPr>
          <w:rFonts w:ascii="DM Sans" w:eastAsia="Times New Roman" w:hAnsi="DM Sans" w:cs="Times New Roman"/>
          <w:color w:val="1B3139"/>
          <w:kern w:val="0"/>
          <w:sz w:val="24"/>
          <w:szCs w:val="24"/>
          <w:lang w:eastAsia="en-IN"/>
          <w14:ligatures w14:val="none"/>
        </w:rPr>
        <w:t xml:space="preserve"> are objects that represent a specific path in cloud storage. It also includes a reference to the storage credential required to access that path.</w:t>
      </w:r>
    </w:p>
    <w:p w14:paraId="5A7AB841" w14:textId="77777777" w:rsidR="00A46E5E" w:rsidRPr="00A46E5E" w:rsidRDefault="00A46E5E" w:rsidP="00A46E5E">
      <w:pPr>
        <w:numPr>
          <w:ilvl w:val="0"/>
          <w:numId w:val="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An </w:t>
      </w:r>
      <w:hyperlink r:id="rId39" w:anchor="external-metadata" w:history="1">
        <w:r w:rsidRPr="00A46E5E">
          <w:rPr>
            <w:rFonts w:ascii="DM Sans" w:eastAsia="Times New Roman" w:hAnsi="DM Sans" w:cs="Times New Roman"/>
            <w:b/>
            <w:bCs/>
            <w:color w:val="2272B4"/>
            <w:kern w:val="0"/>
            <w:sz w:val="24"/>
            <w:szCs w:val="24"/>
            <w:u w:val="single"/>
            <w:lang w:eastAsia="en-IN"/>
            <w14:ligatures w14:val="none"/>
          </w:rPr>
          <w:t>external metadata</w:t>
        </w:r>
      </w:hyperlink>
      <w:r w:rsidRPr="00A46E5E">
        <w:rPr>
          <w:rFonts w:ascii="DM Sans" w:eastAsia="Times New Roman" w:hAnsi="DM Sans" w:cs="Times New Roman"/>
          <w:color w:val="1B3139"/>
          <w:kern w:val="0"/>
          <w:sz w:val="24"/>
          <w:szCs w:val="24"/>
          <w:lang w:eastAsia="en-IN"/>
          <w14:ligatures w14:val="none"/>
        </w:rPr>
        <w:t xml:space="preserve"> object is used to define custom data lineage relationships for systems that operate outside of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w:t>
      </w:r>
    </w:p>
    <w:p w14:paraId="30FB778C" w14:textId="77777777" w:rsidR="00A46E5E" w:rsidRPr="00A46E5E" w:rsidRDefault="00A46E5E" w:rsidP="00A46E5E">
      <w:pPr>
        <w:numPr>
          <w:ilvl w:val="0"/>
          <w:numId w:val="5"/>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40" w:anchor="service-credential" w:history="1">
        <w:r w:rsidRPr="00A46E5E">
          <w:rPr>
            <w:rFonts w:ascii="DM Sans" w:eastAsia="Times New Roman" w:hAnsi="DM Sans" w:cs="Times New Roman"/>
            <w:b/>
            <w:bCs/>
            <w:color w:val="2272B4"/>
            <w:kern w:val="0"/>
            <w:sz w:val="24"/>
            <w:szCs w:val="24"/>
            <w:u w:val="single"/>
            <w:lang w:eastAsia="en-IN"/>
            <w14:ligatures w14:val="none"/>
          </w:rPr>
          <w:t>Service credentials</w:t>
        </w:r>
      </w:hyperlink>
      <w:r w:rsidRPr="00A46E5E">
        <w:rPr>
          <w:rFonts w:ascii="DM Sans" w:eastAsia="Times New Roman" w:hAnsi="DM Sans" w:cs="Times New Roman"/>
          <w:color w:val="1B3139"/>
          <w:kern w:val="0"/>
          <w:sz w:val="24"/>
          <w:szCs w:val="24"/>
          <w:lang w:eastAsia="en-IN"/>
          <w14:ligatures w14:val="none"/>
        </w:rPr>
        <w:t xml:space="preserve"> are objects that represent the authentication information required to access external cloud services.</w:t>
      </w:r>
    </w:p>
    <w:p w14:paraId="3A25F8D9" w14:textId="77777777" w:rsidR="00A46E5E" w:rsidRPr="00A46E5E" w:rsidRDefault="00A46E5E" w:rsidP="00A46E5E">
      <w:pPr>
        <w:numPr>
          <w:ilvl w:val="0"/>
          <w:numId w:val="5"/>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41" w:anchor="connection" w:history="1">
        <w:r w:rsidRPr="00A46E5E">
          <w:rPr>
            <w:rFonts w:ascii="DM Sans" w:eastAsia="Times New Roman" w:hAnsi="DM Sans" w:cs="Times New Roman"/>
            <w:b/>
            <w:bCs/>
            <w:color w:val="2272B4"/>
            <w:kern w:val="0"/>
            <w:sz w:val="24"/>
            <w:szCs w:val="24"/>
            <w:u w:val="single"/>
            <w:lang w:eastAsia="en-IN"/>
            <w14:ligatures w14:val="none"/>
          </w:rPr>
          <w:t>Connections</w:t>
        </w:r>
      </w:hyperlink>
      <w:r w:rsidRPr="00A46E5E">
        <w:rPr>
          <w:rFonts w:ascii="DM Sans" w:eastAsia="Times New Roman" w:hAnsi="DM Sans" w:cs="Times New Roman"/>
          <w:color w:val="1B3139"/>
          <w:kern w:val="0"/>
          <w:sz w:val="24"/>
          <w:szCs w:val="24"/>
          <w:lang w:eastAsia="en-IN"/>
          <w14:ligatures w14:val="none"/>
        </w:rPr>
        <w:t xml:space="preserve"> are objects that represent a connection to an external database system.</w:t>
      </w:r>
    </w:p>
    <w:p w14:paraId="5DC85F2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second group includes objects that manage access to data and AI asset sharing across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or organizational boundaries:</w:t>
      </w:r>
    </w:p>
    <w:p w14:paraId="6AF6DEC3" w14:textId="77777777" w:rsidR="00A46E5E" w:rsidRPr="00A46E5E" w:rsidRDefault="00A46E5E" w:rsidP="00A46E5E">
      <w:pPr>
        <w:numPr>
          <w:ilvl w:val="0"/>
          <w:numId w:val="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42" w:anchor="share" w:history="1">
        <w:r w:rsidRPr="00A46E5E">
          <w:rPr>
            <w:rFonts w:ascii="DM Sans" w:eastAsia="Times New Roman" w:hAnsi="DM Sans" w:cs="Times New Roman"/>
            <w:b/>
            <w:bCs/>
            <w:color w:val="2272B4"/>
            <w:kern w:val="0"/>
            <w:sz w:val="24"/>
            <w:szCs w:val="24"/>
            <w:u w:val="single"/>
            <w:lang w:eastAsia="en-IN"/>
            <w14:ligatures w14:val="none"/>
          </w:rPr>
          <w:t>Shares</w:t>
        </w:r>
      </w:hyperlink>
      <w:r w:rsidRPr="00A46E5E">
        <w:rPr>
          <w:rFonts w:ascii="DM Sans" w:eastAsia="Times New Roman" w:hAnsi="DM Sans" w:cs="Times New Roman"/>
          <w:color w:val="1B3139"/>
          <w:kern w:val="0"/>
          <w:sz w:val="24"/>
          <w:szCs w:val="24"/>
          <w:lang w:eastAsia="en-IN"/>
          <w14:ligatures w14:val="none"/>
        </w:rPr>
        <w:t xml:space="preserve"> are objects that represent a logical grouping of data assets that you intend to share with external </w:t>
      </w:r>
      <w:hyperlink r:id="rId43" w:anchor="recipient" w:history="1">
        <w:r w:rsidRPr="00A46E5E">
          <w:rPr>
            <w:rFonts w:ascii="DM Sans" w:eastAsia="Times New Roman" w:hAnsi="DM Sans" w:cs="Times New Roman"/>
            <w:color w:val="2272B4"/>
            <w:kern w:val="0"/>
            <w:sz w:val="24"/>
            <w:szCs w:val="24"/>
            <w:u w:val="single"/>
            <w:lang w:eastAsia="en-IN"/>
            <w14:ligatures w14:val="none"/>
          </w:rPr>
          <w:t>recipients</w:t>
        </w:r>
      </w:hyperlink>
      <w:r w:rsidRPr="00A46E5E">
        <w:rPr>
          <w:rFonts w:ascii="DM Sans" w:eastAsia="Times New Roman" w:hAnsi="DM Sans" w:cs="Times New Roman"/>
          <w:color w:val="1B3139"/>
          <w:kern w:val="0"/>
          <w:sz w:val="24"/>
          <w:szCs w:val="24"/>
          <w:lang w:eastAsia="en-IN"/>
          <w14:ligatures w14:val="none"/>
        </w:rPr>
        <w:t>.</w:t>
      </w:r>
    </w:p>
    <w:p w14:paraId="1BCCD441" w14:textId="77777777" w:rsidR="00A46E5E" w:rsidRPr="00A46E5E" w:rsidRDefault="00A46E5E" w:rsidP="00A46E5E">
      <w:pPr>
        <w:numPr>
          <w:ilvl w:val="0"/>
          <w:numId w:val="6"/>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44" w:anchor="provider" w:history="1">
        <w:r w:rsidRPr="00A46E5E">
          <w:rPr>
            <w:rFonts w:ascii="DM Sans" w:eastAsia="Times New Roman" w:hAnsi="DM Sans" w:cs="Times New Roman"/>
            <w:b/>
            <w:bCs/>
            <w:color w:val="2272B4"/>
            <w:kern w:val="0"/>
            <w:sz w:val="24"/>
            <w:szCs w:val="24"/>
            <w:u w:val="single"/>
            <w:lang w:eastAsia="en-IN"/>
            <w14:ligatures w14:val="none"/>
          </w:rPr>
          <w:t>Providers</w:t>
        </w:r>
      </w:hyperlink>
      <w:r w:rsidRPr="00A46E5E">
        <w:rPr>
          <w:rFonts w:ascii="DM Sans" w:eastAsia="Times New Roman" w:hAnsi="DM Sans" w:cs="Times New Roman"/>
          <w:color w:val="1B3139"/>
          <w:kern w:val="0"/>
          <w:sz w:val="24"/>
          <w:szCs w:val="24"/>
          <w:lang w:eastAsia="en-IN"/>
          <w14:ligatures w14:val="none"/>
        </w:rPr>
        <w:t xml:space="preserve"> are objects that represent an external organization or group of users that has shared data with your organization.</w:t>
      </w:r>
    </w:p>
    <w:p w14:paraId="1BF78D5E" w14:textId="77777777" w:rsidR="00A46E5E" w:rsidRPr="00A46E5E" w:rsidRDefault="00A46E5E" w:rsidP="00A46E5E">
      <w:pPr>
        <w:numPr>
          <w:ilvl w:val="0"/>
          <w:numId w:val="6"/>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45" w:anchor="recipient" w:history="1">
        <w:r w:rsidRPr="00A46E5E">
          <w:rPr>
            <w:rFonts w:ascii="DM Sans" w:eastAsia="Times New Roman" w:hAnsi="DM Sans" w:cs="Times New Roman"/>
            <w:b/>
            <w:bCs/>
            <w:color w:val="2272B4"/>
            <w:kern w:val="0"/>
            <w:sz w:val="24"/>
            <w:szCs w:val="24"/>
            <w:u w:val="single"/>
            <w:lang w:eastAsia="en-IN"/>
            <w14:ligatures w14:val="none"/>
          </w:rPr>
          <w:t>Recipients</w:t>
        </w:r>
      </w:hyperlink>
      <w:r w:rsidRPr="00A46E5E">
        <w:rPr>
          <w:rFonts w:ascii="DM Sans" w:eastAsia="Times New Roman" w:hAnsi="DM Sans" w:cs="Times New Roman"/>
          <w:color w:val="1B3139"/>
          <w:kern w:val="0"/>
          <w:sz w:val="24"/>
          <w:szCs w:val="24"/>
          <w:lang w:eastAsia="en-IN"/>
          <w14:ligatures w14:val="none"/>
        </w:rPr>
        <w:t xml:space="preserve"> are objects that represent an external organization or group of users that a </w:t>
      </w:r>
      <w:hyperlink r:id="rId46" w:anchor="provider" w:history="1">
        <w:r w:rsidRPr="00A46E5E">
          <w:rPr>
            <w:rFonts w:ascii="DM Sans" w:eastAsia="Times New Roman" w:hAnsi="DM Sans" w:cs="Times New Roman"/>
            <w:color w:val="2272B4"/>
            <w:kern w:val="0"/>
            <w:sz w:val="24"/>
            <w:szCs w:val="24"/>
            <w:u w:val="single"/>
            <w:lang w:eastAsia="en-IN"/>
            <w14:ligatures w14:val="none"/>
          </w:rPr>
          <w:t>provider</w:t>
        </w:r>
      </w:hyperlink>
      <w:r w:rsidRPr="00A46E5E">
        <w:rPr>
          <w:rFonts w:ascii="DM Sans" w:eastAsia="Times New Roman" w:hAnsi="DM Sans" w:cs="Times New Roman"/>
          <w:color w:val="1B3139"/>
          <w:kern w:val="0"/>
          <w:sz w:val="24"/>
          <w:szCs w:val="24"/>
          <w:lang w:eastAsia="en-IN"/>
          <w14:ligatures w14:val="none"/>
        </w:rPr>
        <w:t xml:space="preserve"> shares data with.</w:t>
      </w:r>
    </w:p>
    <w:p w14:paraId="02F71B21" w14:textId="77777777" w:rsidR="00A46E5E" w:rsidRPr="00A46E5E" w:rsidRDefault="00A46E5E" w:rsidP="00A46E5E">
      <w:pPr>
        <w:numPr>
          <w:ilvl w:val="0"/>
          <w:numId w:val="6"/>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47" w:anchor="clean-room" w:history="1">
        <w:r w:rsidRPr="00A46E5E">
          <w:rPr>
            <w:rFonts w:ascii="DM Sans" w:eastAsia="Times New Roman" w:hAnsi="DM Sans" w:cs="Times New Roman"/>
            <w:b/>
            <w:bCs/>
            <w:color w:val="2272B4"/>
            <w:kern w:val="0"/>
            <w:sz w:val="24"/>
            <w:szCs w:val="24"/>
            <w:u w:val="single"/>
            <w:lang w:eastAsia="en-IN"/>
            <w14:ligatures w14:val="none"/>
          </w:rPr>
          <w:t>Clean rooms</w:t>
        </w:r>
      </w:hyperlink>
      <w:r w:rsidRPr="00A46E5E">
        <w:rPr>
          <w:rFonts w:ascii="DM Sans" w:eastAsia="Times New Roman" w:hAnsi="DM Sans" w:cs="Times New Roman"/>
          <w:color w:val="1B3139"/>
          <w:kern w:val="0"/>
          <w:sz w:val="24"/>
          <w:szCs w:val="24"/>
          <w:lang w:eastAsia="en-IN"/>
          <w14:ligatures w14:val="none"/>
        </w:rPr>
        <w:t xml:space="preserve"> are objects that represent a secure environment for collaborating with other organizations without exposing underlying data.</w:t>
      </w:r>
    </w:p>
    <w:p w14:paraId="5CD87B81"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sections describe each securable object in greater detail.</w:t>
      </w:r>
    </w:p>
    <w:p w14:paraId="7806FEBF"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proofErr w:type="spellStart"/>
      <w:r w:rsidRPr="00A46E5E">
        <w:rPr>
          <w:rFonts w:ascii="DM Sans" w:eastAsia="Times New Roman" w:hAnsi="DM Sans" w:cs="Times New Roman"/>
          <w:color w:val="1B3139"/>
          <w:kern w:val="0"/>
          <w:sz w:val="51"/>
          <w:szCs w:val="51"/>
          <w:lang w:eastAsia="en-IN"/>
          <w14:ligatures w14:val="none"/>
        </w:rPr>
        <w:lastRenderedPageBreak/>
        <w:t>Metastore</w:t>
      </w:r>
      <w:proofErr w:type="spellEnd"/>
    </w:p>
    <w:p w14:paraId="3F67D20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proofErr w:type="spellStart"/>
      <w:r w:rsidRPr="00A46E5E">
        <w:rPr>
          <w:rFonts w:ascii="DM Sans" w:eastAsia="Times New Roman" w:hAnsi="DM Sans" w:cs="Times New Roman"/>
          <w:b/>
          <w:bCs/>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is the top-level securable object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contains all securable objects registered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in a single cloud region. These objects include not only the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that organize your </w:t>
      </w:r>
      <w:proofErr w:type="gramStart"/>
      <w:r w:rsidRPr="00A46E5E">
        <w:rPr>
          <w:rFonts w:ascii="DM Sans" w:eastAsia="Times New Roman" w:hAnsi="DM Sans" w:cs="Times New Roman"/>
          <w:color w:val="1B3139"/>
          <w:kern w:val="0"/>
          <w:sz w:val="24"/>
          <w:szCs w:val="24"/>
          <w:lang w:eastAsia="en-IN"/>
          <w14:ligatures w14:val="none"/>
        </w:rPr>
        <w:t>data, but</w:t>
      </w:r>
      <w:proofErr w:type="gramEnd"/>
      <w:r w:rsidRPr="00A46E5E">
        <w:rPr>
          <w:rFonts w:ascii="DM Sans" w:eastAsia="Times New Roman" w:hAnsi="DM Sans" w:cs="Times New Roman"/>
          <w:color w:val="1B3139"/>
          <w:kern w:val="0"/>
          <w:sz w:val="24"/>
          <w:szCs w:val="24"/>
          <w:lang w:eastAsia="en-IN"/>
          <w14:ligatures w14:val="none"/>
        </w:rPr>
        <w:t xml:space="preserve"> also objects that control how data is accessed and shared, such as service credentials, storage credentials, external locations, connections, shares, recipients, providers, and clean rooms.</w:t>
      </w:r>
    </w:p>
    <w:p w14:paraId="0CF1656F"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following table summarizes important details about the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tbl>
      <w:tblPr>
        <w:tblStyle w:val="TableGrid"/>
        <w:tblW w:w="0" w:type="auto"/>
        <w:tblLook w:val="04A0" w:firstRow="1" w:lastRow="0" w:firstColumn="1" w:lastColumn="0" w:noHBand="0" w:noVBand="1"/>
      </w:tblPr>
      <w:tblGrid>
        <w:gridCol w:w="1379"/>
        <w:gridCol w:w="7637"/>
      </w:tblGrid>
      <w:tr w:rsidR="00A46E5E" w:rsidRPr="00A46E5E" w14:paraId="1C838D13" w14:textId="77777777" w:rsidTr="00D61A56">
        <w:tc>
          <w:tcPr>
            <w:tcW w:w="0" w:type="auto"/>
            <w:hideMark/>
          </w:tcPr>
          <w:p w14:paraId="23CD15B6"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0DC6BE69"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06FDCF53" w14:textId="77777777" w:rsidTr="00D61A56">
        <w:tc>
          <w:tcPr>
            <w:tcW w:w="0" w:type="auto"/>
            <w:hideMark/>
          </w:tcPr>
          <w:p w14:paraId="7DC7DDF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Scope</w:t>
            </w:r>
          </w:p>
        </w:tc>
        <w:tc>
          <w:tcPr>
            <w:tcW w:w="0" w:type="auto"/>
            <w:hideMark/>
          </w:tcPr>
          <w:p w14:paraId="779AC17D"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A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is scoped to a single cloud region. Your organization requires one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per region in which it operates. A single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can be attached to multiple workspaces in the same region. Permission grants in a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apply to all workspaces attached to that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In other words, a privilege granted in one workspace is effective in all other workspaces sharing that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w:t>
            </w:r>
          </w:p>
        </w:tc>
      </w:tr>
      <w:tr w:rsidR="00A46E5E" w:rsidRPr="00A46E5E" w14:paraId="5F3D5052" w14:textId="77777777" w:rsidTr="00D61A56">
        <w:tc>
          <w:tcPr>
            <w:tcW w:w="0" w:type="auto"/>
            <w:hideMark/>
          </w:tcPr>
          <w:p w14:paraId="520760D1"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privileges</w:t>
            </w:r>
          </w:p>
        </w:tc>
        <w:tc>
          <w:tcPr>
            <w:tcW w:w="0" w:type="auto"/>
            <w:hideMark/>
          </w:tcPr>
          <w:p w14:paraId="001A1E93"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Privileges on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allow operations at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For example, </w:t>
            </w:r>
            <w:r w:rsidRPr="00A46E5E">
              <w:rPr>
                <w:rFonts w:ascii="Consolas" w:eastAsia="Times New Roman" w:hAnsi="Consolas" w:cs="Courier New"/>
                <w:color w:val="1B3139"/>
                <w:kern w:val="0"/>
                <w:sz w:val="21"/>
                <w:szCs w:val="21"/>
                <w:shd w:val="clear" w:color="auto" w:fill="F7F7F7"/>
                <w:lang w:eastAsia="en-IN"/>
                <w14:ligatures w14:val="none"/>
              </w:rPr>
              <w:t>CREATE CATALOG</w:t>
            </w:r>
            <w:r w:rsidRPr="00A46E5E">
              <w:rPr>
                <w:rFonts w:ascii="Times New Roman" w:eastAsia="Times New Roman" w:hAnsi="Times New Roman" w:cs="Times New Roman"/>
                <w:color w:val="1B3139"/>
                <w:kern w:val="0"/>
                <w:sz w:val="24"/>
                <w:szCs w:val="24"/>
                <w:lang w:eastAsia="en-IN"/>
                <w14:ligatures w14:val="none"/>
              </w:rPr>
              <w:t xml:space="preserve"> allows a user to create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within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However, this doesn't grant the user access to data within the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For the complete list of applicable privileges, see the </w:t>
            </w:r>
            <w:hyperlink r:id="rId48" w:anchor="privilege-types" w:history="1">
              <w:r w:rsidRPr="00A46E5E">
                <w:rPr>
                  <w:rFonts w:ascii="Times New Roman" w:eastAsia="Times New Roman" w:hAnsi="Times New Roman" w:cs="Times New Roman"/>
                  <w:color w:val="2272B4"/>
                  <w:kern w:val="0"/>
                  <w:sz w:val="24"/>
                  <w:szCs w:val="24"/>
                  <w:u w:val="single"/>
                  <w:lang w:eastAsia="en-IN"/>
                  <w14:ligatures w14:val="none"/>
                </w:rPr>
                <w:t>privilege types table</w:t>
              </w:r>
            </w:hyperlink>
            <w:r w:rsidRPr="00A46E5E">
              <w:rPr>
                <w:rFonts w:ascii="Times New Roman" w:eastAsia="Times New Roman" w:hAnsi="Times New Roman" w:cs="Times New Roman"/>
                <w:color w:val="1B3139"/>
                <w:kern w:val="0"/>
                <w:sz w:val="24"/>
                <w:szCs w:val="24"/>
                <w:lang w:eastAsia="en-IN"/>
                <w14:ligatures w14:val="none"/>
              </w:rPr>
              <w:t>.</w:t>
            </w:r>
          </w:p>
          <w:p w14:paraId="0513AF6B"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Importantly, privileges granted at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do not inherit to child objects in the hierarchy.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-level grants are scoped to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-level operations only. This differs from the privilege inheritance </w:t>
            </w:r>
            <w:proofErr w:type="spellStart"/>
            <w:r w:rsidRPr="00A46E5E">
              <w:rPr>
                <w:rFonts w:ascii="Times New Roman" w:eastAsia="Times New Roman" w:hAnsi="Times New Roman" w:cs="Times New Roman"/>
                <w:color w:val="1B3139"/>
                <w:kern w:val="0"/>
                <w:sz w:val="24"/>
                <w:szCs w:val="24"/>
                <w:lang w:eastAsia="en-IN"/>
                <w14:ligatures w14:val="none"/>
              </w:rPr>
              <w:t>behavior</w:t>
            </w:r>
            <w:proofErr w:type="spellEnd"/>
            <w:r w:rsidRPr="00A46E5E">
              <w:rPr>
                <w:rFonts w:ascii="Times New Roman" w:eastAsia="Times New Roman" w:hAnsi="Times New Roman" w:cs="Times New Roman"/>
                <w:color w:val="1B3139"/>
                <w:kern w:val="0"/>
                <w:sz w:val="24"/>
                <w:szCs w:val="24"/>
                <w:lang w:eastAsia="en-IN"/>
                <w14:ligatures w14:val="none"/>
              </w:rPr>
              <w:t xml:space="preserve"> for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schema grants, where inherited privileges automatically apply to all current and future child objects. See </w:t>
            </w:r>
            <w:hyperlink r:id="rId49"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r w:rsidR="00A46E5E" w:rsidRPr="00A46E5E" w14:paraId="42F67B60" w14:textId="77777777" w:rsidTr="00D61A56">
        <w:tc>
          <w:tcPr>
            <w:tcW w:w="0" w:type="auto"/>
            <w:hideMark/>
          </w:tcPr>
          <w:p w14:paraId="4E3F47B2"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admins</w:t>
            </w:r>
          </w:p>
        </w:tc>
        <w:tc>
          <w:tcPr>
            <w:tcW w:w="0" w:type="auto"/>
            <w:hideMark/>
          </w:tcPr>
          <w:p w14:paraId="6CAE4C8E"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admin is an optional role in Databricks. It is assigned by account admins. Certain capabilities are available only to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admins, including deleting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managing workspace assignments, and taking ownership of any object in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which gives indirect access to all data in the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These capabilities cannot be granted through standard privilege grants. See </w:t>
            </w:r>
            <w:hyperlink r:id="rId50" w:anchor="metastore-admins" w:history="1">
              <w:proofErr w:type="spellStart"/>
              <w:r w:rsidRPr="00A46E5E">
                <w:rPr>
                  <w:rFonts w:ascii="Times New Roman" w:eastAsia="Times New Roman" w:hAnsi="Times New Roman" w:cs="Times New Roman"/>
                  <w:color w:val="2272B4"/>
                  <w:kern w:val="0"/>
                  <w:sz w:val="24"/>
                  <w:szCs w:val="24"/>
                  <w:u w:val="single"/>
                  <w:lang w:eastAsia="en-IN"/>
                  <w14:ligatures w14:val="none"/>
                </w:rPr>
                <w:t>Metastore</w:t>
              </w:r>
              <w:proofErr w:type="spellEnd"/>
              <w:r w:rsidRPr="00A46E5E">
                <w:rPr>
                  <w:rFonts w:ascii="Times New Roman" w:eastAsia="Times New Roman" w:hAnsi="Times New Roman" w:cs="Times New Roman"/>
                  <w:color w:val="2272B4"/>
                  <w:kern w:val="0"/>
                  <w:sz w:val="24"/>
                  <w:szCs w:val="24"/>
                  <w:u w:val="single"/>
                  <w:lang w:eastAsia="en-IN"/>
                  <w14:ligatures w14:val="none"/>
                </w:rPr>
                <w:t xml:space="preserve"> admins</w:t>
              </w:r>
            </w:hyperlink>
            <w:r w:rsidRPr="00A46E5E">
              <w:rPr>
                <w:rFonts w:ascii="Times New Roman" w:eastAsia="Times New Roman" w:hAnsi="Times New Roman" w:cs="Times New Roman"/>
                <w:color w:val="1B3139"/>
                <w:kern w:val="0"/>
                <w:sz w:val="24"/>
                <w:szCs w:val="24"/>
                <w:lang w:eastAsia="en-IN"/>
                <w14:ligatures w14:val="none"/>
              </w:rPr>
              <w:t>.</w:t>
            </w:r>
          </w:p>
          <w:p w14:paraId="75BBDC11"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When a workspace is enabled for Unity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automatically, workspace admins receive a default set of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-level privileges, including </w:t>
            </w:r>
            <w:r w:rsidRPr="00A46E5E">
              <w:rPr>
                <w:rFonts w:ascii="Consolas" w:eastAsia="Times New Roman" w:hAnsi="Consolas" w:cs="Courier New"/>
                <w:color w:val="1B3139"/>
                <w:kern w:val="0"/>
                <w:sz w:val="21"/>
                <w:szCs w:val="21"/>
                <w:shd w:val="clear" w:color="auto" w:fill="F7F7F7"/>
                <w:lang w:eastAsia="en-IN"/>
                <w14:ligatures w14:val="none"/>
              </w:rPr>
              <w:t>CREATE CATALOG</w:t>
            </w:r>
            <w:r w:rsidRPr="00A46E5E">
              <w:rPr>
                <w:rFonts w:ascii="Times New Roman" w:eastAsia="Times New Roman" w:hAnsi="Times New Roman" w:cs="Times New Roman"/>
                <w:color w:val="1B3139"/>
                <w:kern w:val="0"/>
                <w:sz w:val="24"/>
                <w:szCs w:val="24"/>
                <w:lang w:eastAsia="en-IN"/>
                <w14:ligatures w14:val="none"/>
              </w:rPr>
              <w:t xml:space="preserve">, </w:t>
            </w:r>
            <w:r w:rsidRPr="00A46E5E">
              <w:rPr>
                <w:rFonts w:ascii="Consolas" w:eastAsia="Times New Roman" w:hAnsi="Consolas" w:cs="Courier New"/>
                <w:color w:val="1B3139"/>
                <w:kern w:val="0"/>
                <w:sz w:val="21"/>
                <w:szCs w:val="21"/>
                <w:shd w:val="clear" w:color="auto" w:fill="F7F7F7"/>
                <w:lang w:eastAsia="en-IN"/>
                <w14:ligatures w14:val="none"/>
              </w:rPr>
              <w:t>CREATE STORAGE CREDENTIAL</w:t>
            </w:r>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CREATE EXTERNAL LOCATION</w:t>
            </w:r>
            <w:r w:rsidRPr="00A46E5E">
              <w:rPr>
                <w:rFonts w:ascii="Times New Roman" w:eastAsia="Times New Roman" w:hAnsi="Times New Roman" w:cs="Times New Roman"/>
                <w:color w:val="1B3139"/>
                <w:kern w:val="0"/>
                <w:sz w:val="24"/>
                <w:szCs w:val="24"/>
                <w:lang w:eastAsia="en-IN"/>
                <w14:ligatures w14:val="none"/>
              </w:rPr>
              <w:t xml:space="preserve">. These do not transfer to other workspaces attached to the same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See </w:t>
            </w:r>
            <w:hyperlink r:id="rId51" w:anchor="workspace-admins-auto" w:history="1">
              <w:r w:rsidRPr="00A46E5E">
                <w:rPr>
                  <w:rFonts w:ascii="Times New Roman" w:eastAsia="Times New Roman" w:hAnsi="Times New Roman" w:cs="Times New Roman"/>
                  <w:color w:val="2272B4"/>
                  <w:kern w:val="0"/>
                  <w:sz w:val="24"/>
                  <w:szCs w:val="24"/>
                  <w:u w:val="single"/>
                  <w:lang w:eastAsia="en-IN"/>
                  <w14:ligatures w14:val="none"/>
                </w:rPr>
                <w:t xml:space="preserve">Workspace admin privileges when workspaces are enabled for Unity </w:t>
              </w:r>
              <w:proofErr w:type="spellStart"/>
              <w:r w:rsidRPr="00A46E5E">
                <w:rPr>
                  <w:rFonts w:ascii="Times New Roman" w:eastAsia="Times New Roman" w:hAnsi="Times New Roman" w:cs="Times New Roman"/>
                  <w:color w:val="2272B4"/>
                  <w:kern w:val="0"/>
                  <w:sz w:val="24"/>
                  <w:szCs w:val="24"/>
                  <w:u w:val="single"/>
                  <w:lang w:eastAsia="en-IN"/>
                  <w14:ligatures w14:val="none"/>
                </w:rPr>
                <w:t>Catalog</w:t>
              </w:r>
              <w:proofErr w:type="spellEnd"/>
              <w:r w:rsidRPr="00A46E5E">
                <w:rPr>
                  <w:rFonts w:ascii="Times New Roman" w:eastAsia="Times New Roman" w:hAnsi="Times New Roman" w:cs="Times New Roman"/>
                  <w:color w:val="2272B4"/>
                  <w:kern w:val="0"/>
                  <w:sz w:val="24"/>
                  <w:szCs w:val="24"/>
                  <w:u w:val="single"/>
                  <w:lang w:eastAsia="en-IN"/>
                  <w14:ligatures w14:val="none"/>
                </w:rPr>
                <w:t xml:space="preserve"> automatically</w:t>
              </w:r>
            </w:hyperlink>
            <w:r w:rsidRPr="00A46E5E">
              <w:rPr>
                <w:rFonts w:ascii="Times New Roman" w:eastAsia="Times New Roman" w:hAnsi="Times New Roman" w:cs="Times New Roman"/>
                <w:color w:val="1B3139"/>
                <w:kern w:val="0"/>
                <w:sz w:val="24"/>
                <w:szCs w:val="24"/>
                <w:lang w:eastAsia="en-IN"/>
                <w14:ligatures w14:val="none"/>
              </w:rPr>
              <w:t>.</w:t>
            </w:r>
          </w:p>
        </w:tc>
      </w:tr>
    </w:tbl>
    <w:p w14:paraId="04E7EDD1"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proofErr w:type="spellStart"/>
      <w:r w:rsidRPr="00A46E5E">
        <w:rPr>
          <w:rFonts w:ascii="DM Sans" w:eastAsia="Times New Roman" w:hAnsi="DM Sans" w:cs="Times New Roman"/>
          <w:color w:val="1B3139"/>
          <w:kern w:val="0"/>
          <w:sz w:val="51"/>
          <w:szCs w:val="51"/>
          <w:lang w:eastAsia="en-IN"/>
          <w14:ligatures w14:val="none"/>
        </w:rPr>
        <w:t>Catalog</w:t>
      </w:r>
      <w:proofErr w:type="spellEnd"/>
    </w:p>
    <w:p w14:paraId="509B198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Within a </w:t>
      </w:r>
      <w:hyperlink r:id="rId52"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proofErr w:type="spellStart"/>
      <w:r w:rsidRPr="00A46E5E">
        <w:rPr>
          <w:rFonts w:ascii="DM Sans" w:eastAsia="Times New Roman" w:hAnsi="DM Sans" w:cs="Times New Roman"/>
          <w:b/>
          <w:bCs/>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is the first and highest-level layer for your data assets.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are </w:t>
      </w:r>
      <w:hyperlink r:id="rId53" w:anchor="container-objects" w:history="1">
        <w:r w:rsidRPr="00A46E5E">
          <w:rPr>
            <w:rFonts w:ascii="DM Sans" w:eastAsia="Times New Roman" w:hAnsi="DM Sans" w:cs="Times New Roman"/>
            <w:color w:val="2272B4"/>
            <w:kern w:val="0"/>
            <w:sz w:val="24"/>
            <w:szCs w:val="24"/>
            <w:u w:val="single"/>
            <w:lang w:eastAsia="en-IN"/>
            <w14:ligatures w14:val="none"/>
          </w:rPr>
          <w:t>container objects</w:t>
        </w:r>
      </w:hyperlink>
      <w:r w:rsidRPr="00A46E5E">
        <w:rPr>
          <w:rFonts w:ascii="DM Sans" w:eastAsia="Times New Roman" w:hAnsi="DM Sans" w:cs="Times New Roman"/>
          <w:color w:val="1B3139"/>
          <w:kern w:val="0"/>
          <w:sz w:val="24"/>
          <w:szCs w:val="24"/>
          <w:lang w:eastAsia="en-IN"/>
          <w14:ligatures w14:val="none"/>
        </w:rPr>
        <w:t xml:space="preserve">. A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contains schemas, which in turn contain tables, views, volumes, and functions.</w:t>
      </w:r>
    </w:p>
    <w:p w14:paraId="692F4F7E"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We frequently refer to the "three-level namespace" (</w:t>
      </w:r>
      <w:proofErr w:type="spellStart"/>
      <w:r w:rsidRPr="00A46E5E">
        <w:rPr>
          <w:rFonts w:ascii="Consolas" w:eastAsia="Times New Roman" w:hAnsi="Consolas" w:cs="Courier New"/>
          <w:color w:val="1B3139"/>
          <w:kern w:val="0"/>
          <w:sz w:val="21"/>
          <w:szCs w:val="21"/>
          <w:shd w:val="clear" w:color="auto" w:fill="F7F7F7"/>
          <w:lang w:eastAsia="en-IN"/>
          <w14:ligatures w14:val="none"/>
        </w:rPr>
        <w:t>catalog</w:t>
      </w:r>
      <w:r w:rsidRPr="00A46E5E">
        <w:rPr>
          <w:rFonts w:ascii="DM Sans" w:eastAsia="Times New Roman" w:hAnsi="DM Sans" w:cs="Times New Roman"/>
          <w:color w:val="1B3139"/>
          <w:kern w:val="0"/>
          <w:sz w:val="24"/>
          <w:szCs w:val="24"/>
          <w:lang w:eastAsia="en-IN"/>
          <w14:ligatures w14:val="none"/>
        </w:rPr>
        <w:t>.</w:t>
      </w:r>
      <w:r w:rsidRPr="00A46E5E">
        <w:rPr>
          <w:rFonts w:ascii="Consolas" w:eastAsia="Times New Roman" w:hAnsi="Consolas" w:cs="Courier New"/>
          <w:color w:val="1B3139"/>
          <w:kern w:val="0"/>
          <w:sz w:val="21"/>
          <w:szCs w:val="21"/>
          <w:shd w:val="clear" w:color="auto" w:fill="F7F7F7"/>
          <w:lang w:eastAsia="en-IN"/>
          <w14:ligatures w14:val="none"/>
        </w:rPr>
        <w:t>schema</w:t>
      </w:r>
      <w:r w:rsidRPr="00A46E5E">
        <w:rPr>
          <w:rFonts w:ascii="DM Sans" w:eastAsia="Times New Roman" w:hAnsi="DM Sans" w:cs="Times New Roman"/>
          <w:color w:val="1B3139"/>
          <w:kern w:val="0"/>
          <w:sz w:val="24"/>
          <w:szCs w:val="24"/>
          <w:lang w:eastAsia="en-IN"/>
          <w14:ligatures w14:val="none"/>
        </w:rPr>
        <w:t>.</w:t>
      </w:r>
      <w:r w:rsidRPr="00A46E5E">
        <w:rPr>
          <w:rFonts w:ascii="Consolas" w:eastAsia="Times New Roman" w:hAnsi="Consolas" w:cs="Courier New"/>
          <w:color w:val="1B3139"/>
          <w:kern w:val="0"/>
          <w:sz w:val="21"/>
          <w:szCs w:val="21"/>
          <w:shd w:val="clear" w:color="auto" w:fill="F7F7F7"/>
          <w:lang w:eastAsia="en-IN"/>
          <w14:ligatures w14:val="none"/>
        </w:rPr>
        <w:t>table</w:t>
      </w:r>
      <w:proofErr w:type="spellEnd"/>
      <w:r w:rsidRPr="00A46E5E">
        <w:rPr>
          <w:rFonts w:ascii="DM Sans" w:eastAsia="Times New Roman" w:hAnsi="DM Sans" w:cs="Times New Roman"/>
          <w:color w:val="1B3139"/>
          <w:kern w:val="0"/>
          <w:sz w:val="24"/>
          <w:szCs w:val="24"/>
          <w:lang w:eastAsia="en-IN"/>
          <w14:ligatures w14:val="none"/>
        </w:rPr>
        <w:t xml:space="preserve">) for data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Here, the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is the first layer of the three-level namespace.</w:t>
      </w:r>
    </w:p>
    <w:p w14:paraId="570993D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following table summarizes important details about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w:t>
      </w:r>
    </w:p>
    <w:tbl>
      <w:tblPr>
        <w:tblStyle w:val="TableGrid"/>
        <w:tblW w:w="0" w:type="auto"/>
        <w:tblLook w:val="04A0" w:firstRow="1" w:lastRow="0" w:firstColumn="1" w:lastColumn="0" w:noHBand="0" w:noVBand="1"/>
      </w:tblPr>
      <w:tblGrid>
        <w:gridCol w:w="1667"/>
        <w:gridCol w:w="7349"/>
      </w:tblGrid>
      <w:tr w:rsidR="00A46E5E" w:rsidRPr="00A46E5E" w14:paraId="5655C171" w14:textId="77777777" w:rsidTr="00556281">
        <w:tc>
          <w:tcPr>
            <w:tcW w:w="0" w:type="auto"/>
            <w:hideMark/>
          </w:tcPr>
          <w:p w14:paraId="2579EE6F"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51BCE2CD"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13C76A38" w14:textId="77777777" w:rsidTr="00556281">
        <w:tc>
          <w:tcPr>
            <w:tcW w:w="0" w:type="auto"/>
            <w:hideMark/>
          </w:tcPr>
          <w:p w14:paraId="32EAE644"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78908CDA"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Privileges granted on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automatically apply to all current and future schemas, tables, views, volumes, and functions within it. For example, granting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allows a user to read any table in that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(with the appropriate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w:t>
            </w:r>
            <w:hyperlink r:id="rId54"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See </w:t>
            </w:r>
            <w:hyperlink r:id="rId55"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p w14:paraId="5C787257"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Due to inheritance,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-level privileges are broad. Be careful when granting them to users.</w:t>
            </w:r>
          </w:p>
        </w:tc>
      </w:tr>
      <w:tr w:rsidR="00A46E5E" w:rsidRPr="00A46E5E" w14:paraId="0D011CB1" w14:textId="77777777" w:rsidTr="00556281">
        <w:tc>
          <w:tcPr>
            <w:tcW w:w="0" w:type="auto"/>
            <w:hideMark/>
          </w:tcPr>
          <w:p w14:paraId="6442AE6C"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w:t>
            </w:r>
          </w:p>
        </w:tc>
        <w:tc>
          <w:tcPr>
            <w:tcW w:w="0" w:type="auto"/>
            <w:hideMark/>
          </w:tcPr>
          <w:p w14:paraId="6D2A5B6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w:t>
            </w:r>
            <w:hyperlink r:id="rId56"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w:t>
              </w:r>
            </w:hyperlink>
            <w:r w:rsidRPr="00A46E5E">
              <w:rPr>
                <w:rFonts w:ascii="Times New Roman" w:eastAsia="Times New Roman" w:hAnsi="Times New Roman" w:cs="Times New Roman"/>
                <w:color w:val="1B3139"/>
                <w:kern w:val="0"/>
                <w:sz w:val="24"/>
                <w:szCs w:val="24"/>
                <w:lang w:eastAsia="en-IN"/>
                <w14:ligatures w14:val="none"/>
              </w:rPr>
              <w:t xml:space="preserve"> is required before a user can interact with any object in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This is regardless of what privileges they hold </w:t>
            </w:r>
            <w:proofErr w:type="gramStart"/>
            <w:r w:rsidRPr="00A46E5E">
              <w:rPr>
                <w:rFonts w:ascii="Times New Roman" w:eastAsia="Times New Roman" w:hAnsi="Times New Roman" w:cs="Times New Roman"/>
                <w:color w:val="1B3139"/>
                <w:kern w:val="0"/>
                <w:sz w:val="24"/>
                <w:szCs w:val="24"/>
                <w:lang w:eastAsia="en-IN"/>
                <w14:ligatures w14:val="none"/>
              </w:rPr>
              <w:t>on</w:t>
            </w:r>
            <w:proofErr w:type="gramEnd"/>
            <w:r w:rsidRPr="00A46E5E">
              <w:rPr>
                <w:rFonts w:ascii="Times New Roman" w:eastAsia="Times New Roman" w:hAnsi="Times New Roman" w:cs="Times New Roman"/>
                <w:color w:val="1B3139"/>
                <w:kern w:val="0"/>
                <w:sz w:val="24"/>
                <w:szCs w:val="24"/>
                <w:lang w:eastAsia="en-IN"/>
                <w14:ligatures w14:val="none"/>
              </w:rPr>
              <w:t xml:space="preserve"> child objects.</w:t>
            </w:r>
          </w:p>
        </w:tc>
      </w:tr>
      <w:tr w:rsidR="00A46E5E" w:rsidRPr="00A46E5E" w14:paraId="0CB8D7F9" w14:textId="77777777" w:rsidTr="00556281">
        <w:tc>
          <w:tcPr>
            <w:tcW w:w="0" w:type="auto"/>
            <w:hideMark/>
          </w:tcPr>
          <w:p w14:paraId="7EB6747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BROWSE</w:t>
            </w:r>
            <w:r w:rsidRPr="00A46E5E">
              <w:rPr>
                <w:rFonts w:ascii="Times New Roman" w:eastAsia="Times New Roman" w:hAnsi="Times New Roman" w:cs="Times New Roman"/>
                <w:color w:val="1B3139"/>
                <w:kern w:val="0"/>
                <w:sz w:val="24"/>
                <w:szCs w:val="24"/>
                <w:lang w:eastAsia="en-IN"/>
                <w14:ligatures w14:val="none"/>
              </w:rPr>
              <w:t xml:space="preserve"> privilege</w:t>
            </w:r>
          </w:p>
        </w:tc>
        <w:tc>
          <w:tcPr>
            <w:tcW w:w="0" w:type="auto"/>
            <w:hideMark/>
          </w:tcPr>
          <w:p w14:paraId="389EBB9E"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Granting the </w:t>
            </w:r>
            <w:r w:rsidRPr="00A46E5E">
              <w:rPr>
                <w:rFonts w:ascii="Consolas" w:eastAsia="Times New Roman" w:hAnsi="Consolas" w:cs="Courier New"/>
                <w:color w:val="1B3139"/>
                <w:kern w:val="0"/>
                <w:sz w:val="21"/>
                <w:szCs w:val="21"/>
                <w:shd w:val="clear" w:color="auto" w:fill="F7F7F7"/>
                <w:lang w:eastAsia="en-IN"/>
                <w14:ligatures w14:val="none"/>
              </w:rPr>
              <w:t>BROWSE</w:t>
            </w:r>
            <w:r w:rsidRPr="00A46E5E">
              <w:rPr>
                <w:rFonts w:ascii="Times New Roman" w:eastAsia="Times New Roman" w:hAnsi="Times New Roman" w:cs="Times New Roman"/>
                <w:color w:val="1B3139"/>
                <w:kern w:val="0"/>
                <w:sz w:val="24"/>
                <w:szCs w:val="24"/>
                <w:lang w:eastAsia="en-IN"/>
                <w14:ligatures w14:val="none"/>
              </w:rPr>
              <w:t xml:space="preserve"> privilege to a user on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allows them to discover and view </w:t>
            </w:r>
            <w:proofErr w:type="gramStart"/>
            <w:r w:rsidRPr="00A46E5E">
              <w:rPr>
                <w:rFonts w:ascii="Times New Roman" w:eastAsia="Times New Roman" w:hAnsi="Times New Roman" w:cs="Times New Roman"/>
                <w:color w:val="1B3139"/>
                <w:kern w:val="0"/>
                <w:sz w:val="24"/>
                <w:szCs w:val="24"/>
                <w:lang w:eastAsia="en-IN"/>
                <w14:ligatures w14:val="none"/>
              </w:rPr>
              <w:t>metadata</w:t>
            </w:r>
            <w:proofErr w:type="gramEnd"/>
            <w:r w:rsidRPr="00A46E5E">
              <w:rPr>
                <w:rFonts w:ascii="Times New Roman" w:eastAsia="Times New Roman" w:hAnsi="Times New Roman" w:cs="Times New Roman"/>
                <w:color w:val="1B3139"/>
                <w:kern w:val="0"/>
                <w:sz w:val="24"/>
                <w:szCs w:val="24"/>
                <w:lang w:eastAsia="en-IN"/>
                <w14:ligatures w14:val="none"/>
              </w:rPr>
              <w:t xml:space="preserve"> for all objects in the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including child schemas, tables, views, volumes, and functions, without granting access to data. </w:t>
            </w:r>
            <w:r w:rsidRPr="00A46E5E">
              <w:rPr>
                <w:rFonts w:ascii="Consolas" w:eastAsia="Times New Roman" w:hAnsi="Consolas" w:cs="Courier New"/>
                <w:color w:val="1B3139"/>
                <w:kern w:val="0"/>
                <w:sz w:val="21"/>
                <w:szCs w:val="21"/>
                <w:shd w:val="clear" w:color="auto" w:fill="F7F7F7"/>
                <w:lang w:eastAsia="en-IN"/>
                <w14:ligatures w14:val="none"/>
              </w:rPr>
              <w:t>BROWSE</w:t>
            </w:r>
            <w:r w:rsidRPr="00A46E5E">
              <w:rPr>
                <w:rFonts w:ascii="Times New Roman" w:eastAsia="Times New Roman" w:hAnsi="Times New Roman" w:cs="Times New Roman"/>
                <w:color w:val="1B3139"/>
                <w:kern w:val="0"/>
                <w:sz w:val="24"/>
                <w:szCs w:val="24"/>
                <w:lang w:eastAsia="en-IN"/>
                <w14:ligatures w14:val="none"/>
              </w:rPr>
              <w:t xml:space="preserve"> can be granted at the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only.</w:t>
            </w:r>
          </w:p>
          <w:p w14:paraId="3C9073D7"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Databricks recommends granting </w:t>
            </w:r>
            <w:r w:rsidRPr="00A46E5E">
              <w:rPr>
                <w:rFonts w:ascii="Consolas" w:eastAsia="Times New Roman" w:hAnsi="Consolas" w:cs="Courier New"/>
                <w:color w:val="1B3139"/>
                <w:kern w:val="0"/>
                <w:sz w:val="21"/>
                <w:szCs w:val="21"/>
                <w:shd w:val="clear" w:color="auto" w:fill="F7F7F7"/>
                <w:lang w:eastAsia="en-IN"/>
                <w14:ligatures w14:val="none"/>
              </w:rPr>
              <w:t>BROWSE</w:t>
            </w:r>
            <w:r w:rsidRPr="00A46E5E">
              <w:rPr>
                <w:rFonts w:ascii="Times New Roman" w:eastAsia="Times New Roman" w:hAnsi="Times New Roman" w:cs="Times New Roman"/>
                <w:color w:val="1B3139"/>
                <w:kern w:val="0"/>
                <w:sz w:val="24"/>
                <w:szCs w:val="24"/>
                <w:lang w:eastAsia="en-IN"/>
                <w14:ligatures w14:val="none"/>
              </w:rPr>
              <w:t xml:space="preserve"> to the </w:t>
            </w:r>
            <w:proofErr w:type="gramStart"/>
            <w:r w:rsidRPr="00A46E5E">
              <w:rPr>
                <w:rFonts w:ascii="Consolas" w:eastAsia="Times New Roman" w:hAnsi="Consolas" w:cs="Courier New"/>
                <w:color w:val="1B3139"/>
                <w:kern w:val="0"/>
                <w:sz w:val="21"/>
                <w:szCs w:val="21"/>
                <w:shd w:val="clear" w:color="auto" w:fill="F7F7F7"/>
                <w:lang w:eastAsia="en-IN"/>
                <w14:ligatures w14:val="none"/>
              </w:rPr>
              <w:t>All account</w:t>
            </w:r>
            <w:proofErr w:type="gramEnd"/>
            <w:r w:rsidRPr="00A46E5E">
              <w:rPr>
                <w:rFonts w:ascii="Consolas" w:eastAsia="Times New Roman" w:hAnsi="Consolas" w:cs="Courier New"/>
                <w:color w:val="1B3139"/>
                <w:kern w:val="0"/>
                <w:sz w:val="21"/>
                <w:szCs w:val="21"/>
                <w:shd w:val="clear" w:color="auto" w:fill="F7F7F7"/>
                <w:lang w:eastAsia="en-IN"/>
                <w14:ligatures w14:val="none"/>
              </w:rPr>
              <w:t xml:space="preserve"> </w:t>
            </w:r>
            <w:proofErr w:type="gramStart"/>
            <w:r w:rsidRPr="00A46E5E">
              <w:rPr>
                <w:rFonts w:ascii="Consolas" w:eastAsia="Times New Roman" w:hAnsi="Consolas" w:cs="Courier New"/>
                <w:color w:val="1B3139"/>
                <w:kern w:val="0"/>
                <w:sz w:val="21"/>
                <w:szCs w:val="21"/>
                <w:shd w:val="clear" w:color="auto" w:fill="F7F7F7"/>
                <w:lang w:eastAsia="en-IN"/>
                <w14:ligatures w14:val="none"/>
              </w:rPr>
              <w:t>users</w:t>
            </w:r>
            <w:proofErr w:type="gramEnd"/>
            <w:r w:rsidRPr="00A46E5E">
              <w:rPr>
                <w:rFonts w:ascii="Times New Roman" w:eastAsia="Times New Roman" w:hAnsi="Times New Roman" w:cs="Times New Roman"/>
                <w:color w:val="1B3139"/>
                <w:kern w:val="0"/>
                <w:sz w:val="24"/>
                <w:szCs w:val="24"/>
                <w:lang w:eastAsia="en-IN"/>
                <w14:ligatures w14:val="none"/>
              </w:rPr>
              <w:t xml:space="preserve"> group so users can discover data and request access as needed.</w:t>
            </w:r>
          </w:p>
        </w:tc>
      </w:tr>
      <w:tr w:rsidR="00A46E5E" w:rsidRPr="00A46E5E" w14:paraId="7BDC75B0" w14:textId="77777777" w:rsidTr="00556281">
        <w:tc>
          <w:tcPr>
            <w:tcW w:w="0" w:type="auto"/>
            <w:hideMark/>
          </w:tcPr>
          <w:p w14:paraId="2A422F4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Workspace binding</w:t>
            </w:r>
          </w:p>
        </w:tc>
        <w:tc>
          <w:tcPr>
            <w:tcW w:w="0" w:type="auto"/>
            <w:hideMark/>
          </w:tcPr>
          <w:p w14:paraId="481C2C4E"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By default,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is accessible from all workspaces attached to the same </w:t>
            </w:r>
            <w:proofErr w:type="spellStart"/>
            <w:r w:rsidRPr="00A46E5E">
              <w:rPr>
                <w:rFonts w:ascii="Times New Roman" w:eastAsia="Times New Roman" w:hAnsi="Times New Roman" w:cs="Times New Roman"/>
                <w:color w:val="1B3139"/>
                <w:kern w:val="0"/>
                <w:sz w:val="24"/>
                <w:szCs w:val="24"/>
                <w:lang w:eastAsia="en-IN"/>
                <w14:ligatures w14:val="none"/>
              </w:rPr>
              <w:t>metastore</w:t>
            </w:r>
            <w:proofErr w:type="spellEnd"/>
            <w:r w:rsidRPr="00A46E5E">
              <w:rPr>
                <w:rFonts w:ascii="Times New Roman" w:eastAsia="Times New Roman" w:hAnsi="Times New Roman" w:cs="Times New Roman"/>
                <w:color w:val="1B3139"/>
                <w:kern w:val="0"/>
                <w:sz w:val="24"/>
                <w:szCs w:val="24"/>
                <w:lang w:eastAsia="en-IN"/>
                <w14:ligatures w14:val="none"/>
              </w:rPr>
              <w:t xml:space="preserve">. You can restrict this by binding the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to specific workspaces, optionally as read-only. Workspace binding supersedes individual privilege grants. Even a user with an explicit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grant cannot access an object in a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that is not bound to their workspace. See </w:t>
            </w:r>
            <w:hyperlink r:id="rId57" w:history="1">
              <w:r w:rsidRPr="00A46E5E">
                <w:rPr>
                  <w:rFonts w:ascii="Times New Roman" w:eastAsia="Times New Roman" w:hAnsi="Times New Roman" w:cs="Times New Roman"/>
                  <w:color w:val="2272B4"/>
                  <w:kern w:val="0"/>
                  <w:sz w:val="24"/>
                  <w:szCs w:val="24"/>
                  <w:u w:val="single"/>
                  <w:lang w:eastAsia="en-IN"/>
                  <w14:ligatures w14:val="none"/>
                </w:rPr>
                <w:t>Workspace-</w:t>
              </w:r>
              <w:proofErr w:type="spellStart"/>
              <w:r w:rsidRPr="00A46E5E">
                <w:rPr>
                  <w:rFonts w:ascii="Times New Roman" w:eastAsia="Times New Roman" w:hAnsi="Times New Roman" w:cs="Times New Roman"/>
                  <w:color w:val="2272B4"/>
                  <w:kern w:val="0"/>
                  <w:sz w:val="24"/>
                  <w:szCs w:val="24"/>
                  <w:u w:val="single"/>
                  <w:lang w:eastAsia="en-IN"/>
                  <w14:ligatures w14:val="none"/>
                </w:rPr>
                <w:t>catalog</w:t>
              </w:r>
              <w:proofErr w:type="spellEnd"/>
              <w:r w:rsidRPr="00A46E5E">
                <w:rPr>
                  <w:rFonts w:ascii="Times New Roman" w:eastAsia="Times New Roman" w:hAnsi="Times New Roman" w:cs="Times New Roman"/>
                  <w:color w:val="2272B4"/>
                  <w:kern w:val="0"/>
                  <w:sz w:val="24"/>
                  <w:szCs w:val="24"/>
                  <w:u w:val="single"/>
                  <w:lang w:eastAsia="en-IN"/>
                  <w14:ligatures w14:val="none"/>
                </w:rPr>
                <w:t xml:space="preserve"> binding</w:t>
              </w:r>
            </w:hyperlink>
            <w:r w:rsidRPr="00A46E5E">
              <w:rPr>
                <w:rFonts w:ascii="Times New Roman" w:eastAsia="Times New Roman" w:hAnsi="Times New Roman" w:cs="Times New Roman"/>
                <w:color w:val="1B3139"/>
                <w:kern w:val="0"/>
                <w:sz w:val="24"/>
                <w:szCs w:val="24"/>
                <w:lang w:eastAsia="en-IN"/>
                <w14:ligatures w14:val="none"/>
              </w:rPr>
              <w:t>.</w:t>
            </w:r>
          </w:p>
        </w:tc>
      </w:tr>
    </w:tbl>
    <w:p w14:paraId="539BDA7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see </w:t>
      </w:r>
      <w:hyperlink r:id="rId58" w:history="1">
        <w:r w:rsidRPr="00A46E5E">
          <w:rPr>
            <w:rFonts w:ascii="DM Sans" w:eastAsia="Times New Roman" w:hAnsi="DM Sans" w:cs="Times New Roman"/>
            <w:color w:val="2272B4"/>
            <w:kern w:val="0"/>
            <w:sz w:val="24"/>
            <w:szCs w:val="24"/>
            <w:u w:val="single"/>
            <w:lang w:eastAsia="en-IN"/>
            <w14:ligatures w14:val="none"/>
          </w:rPr>
          <w:t xml:space="preserve">What are </w:t>
        </w:r>
        <w:proofErr w:type="spellStart"/>
        <w:r w:rsidRPr="00A46E5E">
          <w:rPr>
            <w:rFonts w:ascii="DM Sans" w:eastAsia="Times New Roman" w:hAnsi="DM Sans" w:cs="Times New Roman"/>
            <w:color w:val="2272B4"/>
            <w:kern w:val="0"/>
            <w:sz w:val="24"/>
            <w:szCs w:val="24"/>
            <w:u w:val="single"/>
            <w:lang w:eastAsia="en-IN"/>
            <w14:ligatures w14:val="none"/>
          </w:rPr>
          <w:t>catalogs</w:t>
        </w:r>
        <w:proofErr w:type="spellEnd"/>
        <w:r w:rsidRPr="00A46E5E">
          <w:rPr>
            <w:rFonts w:ascii="DM Sans" w:eastAsia="Times New Roman" w:hAnsi="DM Sans" w:cs="Times New Roman"/>
            <w:color w:val="2272B4"/>
            <w:kern w:val="0"/>
            <w:sz w:val="24"/>
            <w:szCs w:val="24"/>
            <w:u w:val="single"/>
            <w:lang w:eastAsia="en-IN"/>
            <w14:ligatures w14:val="none"/>
          </w:rPr>
          <w:t xml:space="preserve"> in Databricks?</w:t>
        </w:r>
      </w:hyperlink>
      <w:r w:rsidRPr="00A46E5E">
        <w:rPr>
          <w:rFonts w:ascii="DM Sans" w:eastAsia="Times New Roman" w:hAnsi="DM Sans" w:cs="Times New Roman"/>
          <w:color w:val="1B3139"/>
          <w:kern w:val="0"/>
          <w:sz w:val="24"/>
          <w:szCs w:val="24"/>
          <w:lang w:eastAsia="en-IN"/>
          <w14:ligatures w14:val="none"/>
        </w:rPr>
        <w:t>.</w:t>
      </w:r>
    </w:p>
    <w:p w14:paraId="1D191F6A"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Schema</w:t>
      </w:r>
    </w:p>
    <w:p w14:paraId="67D6D59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59" w:anchor="catalog" w:history="1">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schema</w:t>
      </w:r>
      <w:r w:rsidRPr="00A46E5E">
        <w:rPr>
          <w:rFonts w:ascii="DM Sans" w:eastAsia="Times New Roman" w:hAnsi="DM Sans" w:cs="Times New Roman"/>
          <w:color w:val="1B3139"/>
          <w:kern w:val="0"/>
          <w:sz w:val="24"/>
          <w:szCs w:val="24"/>
          <w:lang w:eastAsia="en-IN"/>
          <w14:ligatures w14:val="none"/>
        </w:rPr>
        <w:t xml:space="preserve"> (also called a database) is the second layer of the object hierarchy for your data assets. Schemas are </w:t>
      </w:r>
      <w:hyperlink r:id="rId60" w:anchor="container-objects" w:history="1">
        <w:r w:rsidRPr="00A46E5E">
          <w:rPr>
            <w:rFonts w:ascii="DM Sans" w:eastAsia="Times New Roman" w:hAnsi="DM Sans" w:cs="Times New Roman"/>
            <w:color w:val="2272B4"/>
            <w:kern w:val="0"/>
            <w:sz w:val="24"/>
            <w:szCs w:val="24"/>
            <w:u w:val="single"/>
            <w:lang w:eastAsia="en-IN"/>
            <w14:ligatures w14:val="none"/>
          </w:rPr>
          <w:t>container objects</w:t>
        </w:r>
      </w:hyperlink>
      <w:r w:rsidRPr="00A46E5E">
        <w:rPr>
          <w:rFonts w:ascii="DM Sans" w:eastAsia="Times New Roman" w:hAnsi="DM Sans" w:cs="Times New Roman"/>
          <w:color w:val="1B3139"/>
          <w:kern w:val="0"/>
          <w:sz w:val="24"/>
          <w:szCs w:val="24"/>
          <w:lang w:eastAsia="en-IN"/>
          <w14:ligatures w14:val="none"/>
        </w:rPr>
        <w:t>. A schema contains tables, views, volumes, and functions.</w:t>
      </w:r>
    </w:p>
    <w:p w14:paraId="37CDB30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We frequently refer to the </w:t>
      </w:r>
      <w:r w:rsidRPr="00A46E5E">
        <w:rPr>
          <w:rFonts w:ascii="DM Sans" w:eastAsia="Times New Roman" w:hAnsi="DM Sans" w:cs="Times New Roman"/>
          <w:i/>
          <w:iCs/>
          <w:color w:val="1B3139"/>
          <w:kern w:val="0"/>
          <w:sz w:val="24"/>
          <w:szCs w:val="24"/>
          <w:lang w:eastAsia="en-IN"/>
          <w14:ligatures w14:val="none"/>
        </w:rPr>
        <w:t>three-level namespace</w:t>
      </w:r>
      <w:r w:rsidRPr="00A46E5E">
        <w:rPr>
          <w:rFonts w:ascii="DM Sans" w:eastAsia="Times New Roman" w:hAnsi="DM Sans" w:cs="Times New Roman"/>
          <w:color w:val="1B3139"/>
          <w:kern w:val="0"/>
          <w:sz w:val="24"/>
          <w:szCs w:val="24"/>
          <w:lang w:eastAsia="en-IN"/>
          <w14:ligatures w14:val="none"/>
        </w:rPr>
        <w:t xml:space="preserve"> (that is, </w:t>
      </w:r>
      <w:proofErr w:type="spellStart"/>
      <w:r w:rsidRPr="00A46E5E">
        <w:rPr>
          <w:rFonts w:ascii="Consolas" w:eastAsia="Times New Roman" w:hAnsi="Consolas" w:cs="Courier New"/>
          <w:color w:val="1B3139"/>
          <w:kern w:val="0"/>
          <w:sz w:val="21"/>
          <w:szCs w:val="21"/>
          <w:shd w:val="clear" w:color="auto" w:fill="F7F7F7"/>
          <w:lang w:eastAsia="en-IN"/>
          <w14:ligatures w14:val="none"/>
        </w:rPr>
        <w:t>catalog</w:t>
      </w:r>
      <w:r w:rsidRPr="00A46E5E">
        <w:rPr>
          <w:rFonts w:ascii="DM Sans" w:eastAsia="Times New Roman" w:hAnsi="DM Sans" w:cs="Times New Roman"/>
          <w:color w:val="1B3139"/>
          <w:kern w:val="0"/>
          <w:sz w:val="24"/>
          <w:szCs w:val="24"/>
          <w:lang w:eastAsia="en-IN"/>
          <w14:ligatures w14:val="none"/>
        </w:rPr>
        <w:t>.</w:t>
      </w:r>
      <w:r w:rsidRPr="00A46E5E">
        <w:rPr>
          <w:rFonts w:ascii="Consolas" w:eastAsia="Times New Roman" w:hAnsi="Consolas" w:cs="Courier New"/>
          <w:color w:val="1B3139"/>
          <w:kern w:val="0"/>
          <w:sz w:val="21"/>
          <w:szCs w:val="21"/>
          <w:shd w:val="clear" w:color="auto" w:fill="F7F7F7"/>
          <w:lang w:eastAsia="en-IN"/>
          <w14:ligatures w14:val="none"/>
        </w:rPr>
        <w:t>schema</w:t>
      </w:r>
      <w:r w:rsidRPr="00A46E5E">
        <w:rPr>
          <w:rFonts w:ascii="DM Sans" w:eastAsia="Times New Roman" w:hAnsi="DM Sans" w:cs="Times New Roman"/>
          <w:color w:val="1B3139"/>
          <w:kern w:val="0"/>
          <w:sz w:val="24"/>
          <w:szCs w:val="24"/>
          <w:lang w:eastAsia="en-IN"/>
          <w14:ligatures w14:val="none"/>
        </w:rPr>
        <w:t>.</w:t>
      </w:r>
      <w:r w:rsidRPr="00A46E5E">
        <w:rPr>
          <w:rFonts w:ascii="Consolas" w:eastAsia="Times New Roman" w:hAnsi="Consolas" w:cs="Courier New"/>
          <w:color w:val="1B3139"/>
          <w:kern w:val="0"/>
          <w:sz w:val="21"/>
          <w:szCs w:val="21"/>
          <w:shd w:val="clear" w:color="auto" w:fill="F7F7F7"/>
          <w:lang w:eastAsia="en-IN"/>
          <w14:ligatures w14:val="none"/>
        </w:rPr>
        <w:t>table</w:t>
      </w:r>
      <w:proofErr w:type="spellEnd"/>
      <w:r w:rsidRPr="00A46E5E">
        <w:rPr>
          <w:rFonts w:ascii="DM Sans" w:eastAsia="Times New Roman" w:hAnsi="DM Sans" w:cs="Times New Roman"/>
          <w:color w:val="1B3139"/>
          <w:kern w:val="0"/>
          <w:sz w:val="24"/>
          <w:szCs w:val="24"/>
          <w:lang w:eastAsia="en-IN"/>
          <w14:ligatures w14:val="none"/>
        </w:rPr>
        <w:t xml:space="preserve">) for data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Here, the schema is the second layer of the three-level namespace.</w:t>
      </w:r>
    </w:p>
    <w:p w14:paraId="695A59A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The following table summarizes important details about schemas:</w:t>
      </w:r>
    </w:p>
    <w:tbl>
      <w:tblPr>
        <w:tblStyle w:val="TableGrid"/>
        <w:tblW w:w="0" w:type="auto"/>
        <w:tblLook w:val="04A0" w:firstRow="1" w:lastRow="0" w:firstColumn="1" w:lastColumn="0" w:noHBand="0" w:noVBand="1"/>
      </w:tblPr>
      <w:tblGrid>
        <w:gridCol w:w="1666"/>
        <w:gridCol w:w="7350"/>
      </w:tblGrid>
      <w:tr w:rsidR="00A46E5E" w:rsidRPr="00A46E5E" w14:paraId="03EA2384" w14:textId="77777777" w:rsidTr="00556281">
        <w:tc>
          <w:tcPr>
            <w:tcW w:w="0" w:type="auto"/>
            <w:hideMark/>
          </w:tcPr>
          <w:p w14:paraId="4A2E3F66"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6B42FCD3"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54594688" w14:textId="77777777" w:rsidTr="00556281">
        <w:tc>
          <w:tcPr>
            <w:tcW w:w="0" w:type="auto"/>
            <w:hideMark/>
          </w:tcPr>
          <w:p w14:paraId="486131FB"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53C73868"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Privileges granted on a schema automatically apply to all current and future tables, views, volumes, and functions within it. For example, granting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a schema allows a user to read any table in that schema (with the appropriate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w:t>
            </w:r>
            <w:hyperlink r:id="rId61"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See </w:t>
            </w:r>
            <w:hyperlink r:id="rId62"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p w14:paraId="1CCBDFE6"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Due to inheritance, schema-level privileges can be broad. Review what objects are contained in the schema before granting privileges to users.</w:t>
            </w:r>
          </w:p>
        </w:tc>
      </w:tr>
      <w:tr w:rsidR="00A46E5E" w:rsidRPr="00A46E5E" w14:paraId="2EF3D410" w14:textId="77777777" w:rsidTr="00556281">
        <w:tc>
          <w:tcPr>
            <w:tcW w:w="0" w:type="auto"/>
            <w:hideMark/>
          </w:tcPr>
          <w:p w14:paraId="7FF3B049"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w:t>
            </w:r>
          </w:p>
        </w:tc>
        <w:tc>
          <w:tcPr>
            <w:tcW w:w="0" w:type="auto"/>
            <w:hideMark/>
          </w:tcPr>
          <w:p w14:paraId="42BEDB67"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w:t>
            </w:r>
            <w:hyperlink r:id="rId63"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w:t>
              </w:r>
            </w:hyperlink>
            <w:r w:rsidRPr="00A46E5E">
              <w:rPr>
                <w:rFonts w:ascii="Times New Roman" w:eastAsia="Times New Roman" w:hAnsi="Times New Roman" w:cs="Times New Roman"/>
                <w:color w:val="1B3139"/>
                <w:kern w:val="0"/>
                <w:sz w:val="24"/>
                <w:szCs w:val="24"/>
                <w:lang w:eastAsia="en-IN"/>
                <w14:ligatures w14:val="none"/>
              </w:rPr>
              <w:t xml:space="preserve"> is required before a user can interact with any object in a schema. This is in addition to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schema's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grant does not by itself provide access to data in the schema.</w:t>
            </w:r>
          </w:p>
        </w:tc>
      </w:tr>
    </w:tbl>
    <w:p w14:paraId="5B1B34E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schemas, see </w:t>
      </w:r>
      <w:hyperlink r:id="rId64" w:history="1">
        <w:r w:rsidRPr="00A46E5E">
          <w:rPr>
            <w:rFonts w:ascii="DM Sans" w:eastAsia="Times New Roman" w:hAnsi="DM Sans" w:cs="Times New Roman"/>
            <w:color w:val="2272B4"/>
            <w:kern w:val="0"/>
            <w:sz w:val="24"/>
            <w:szCs w:val="24"/>
            <w:u w:val="single"/>
            <w:lang w:eastAsia="en-IN"/>
            <w14:ligatures w14:val="none"/>
          </w:rPr>
          <w:t>Schemas</w:t>
        </w:r>
      </w:hyperlink>
      <w:r w:rsidRPr="00A46E5E">
        <w:rPr>
          <w:rFonts w:ascii="DM Sans" w:eastAsia="Times New Roman" w:hAnsi="DM Sans" w:cs="Times New Roman"/>
          <w:color w:val="1B3139"/>
          <w:kern w:val="0"/>
          <w:sz w:val="24"/>
          <w:szCs w:val="24"/>
          <w:lang w:eastAsia="en-IN"/>
          <w14:ligatures w14:val="none"/>
        </w:rPr>
        <w:t>.</w:t>
      </w:r>
    </w:p>
    <w:p w14:paraId="3DC8E8D1"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Table</w:t>
      </w:r>
    </w:p>
    <w:p w14:paraId="5F98798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65"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table</w:t>
      </w:r>
      <w:r w:rsidRPr="00A46E5E">
        <w:rPr>
          <w:rFonts w:ascii="DM Sans" w:eastAsia="Times New Roman" w:hAnsi="DM Sans" w:cs="Times New Roman"/>
          <w:color w:val="1B3139"/>
          <w:kern w:val="0"/>
          <w:sz w:val="24"/>
          <w:szCs w:val="24"/>
          <w:lang w:eastAsia="en-IN"/>
          <w14:ligatures w14:val="none"/>
        </w:rPr>
        <w:t xml:space="preserve"> is the primary securable object for structured data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Following are the types of tables in Databricks:</w:t>
      </w:r>
    </w:p>
    <w:p w14:paraId="777B4DEA" w14:textId="77777777" w:rsidR="00A46E5E" w:rsidRPr="00A46E5E" w:rsidRDefault="00A46E5E" w:rsidP="00A46E5E">
      <w:pPr>
        <w:numPr>
          <w:ilvl w:val="0"/>
          <w:numId w:val="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Managed tables</w:t>
      </w:r>
      <w:r w:rsidRPr="00A46E5E">
        <w:rPr>
          <w:rFonts w:ascii="DM Sans" w:eastAsia="Times New Roman" w:hAnsi="DM Sans" w:cs="Times New Roman"/>
          <w:color w:val="1B3139"/>
          <w:kern w:val="0"/>
          <w:sz w:val="24"/>
          <w:szCs w:val="24"/>
          <w:lang w:eastAsia="en-IN"/>
          <w14:ligatures w14:val="none"/>
        </w:rPr>
        <w:t xml:space="preserve"> are tables where the storage location path is determined by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Importantly, the data itself still lives in your cloud account. Databricks recommends using managed tables to take advantage of the latest table features. See </w:t>
      </w:r>
      <w:hyperlink r:id="rId66" w:history="1">
        <w:r w:rsidRPr="00A46E5E">
          <w:rPr>
            <w:rFonts w:ascii="DM Sans" w:eastAsia="Times New Roman" w:hAnsi="DM Sans" w:cs="Times New Roman"/>
            <w:color w:val="2272B4"/>
            <w:kern w:val="0"/>
            <w:sz w:val="24"/>
            <w:szCs w:val="24"/>
            <w:u w:val="single"/>
            <w:lang w:eastAsia="en-IN"/>
            <w14:ligatures w14:val="none"/>
          </w:rPr>
          <w:t xml:space="preserve">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r w:rsidRPr="00A46E5E">
          <w:rPr>
            <w:rFonts w:ascii="DM Sans" w:eastAsia="Times New Roman" w:hAnsi="DM Sans" w:cs="Times New Roman"/>
            <w:color w:val="2272B4"/>
            <w:kern w:val="0"/>
            <w:sz w:val="24"/>
            <w:szCs w:val="24"/>
            <w:u w:val="single"/>
            <w:lang w:eastAsia="en-IN"/>
            <w14:ligatures w14:val="none"/>
          </w:rPr>
          <w:t xml:space="preserve"> managed tables for Delta Lake and Apache Iceberg</w:t>
        </w:r>
      </w:hyperlink>
      <w:r w:rsidRPr="00A46E5E">
        <w:rPr>
          <w:rFonts w:ascii="DM Sans" w:eastAsia="Times New Roman" w:hAnsi="DM Sans" w:cs="Times New Roman"/>
          <w:color w:val="1B3139"/>
          <w:kern w:val="0"/>
          <w:sz w:val="24"/>
          <w:szCs w:val="24"/>
          <w:lang w:eastAsia="en-IN"/>
          <w14:ligatures w14:val="none"/>
        </w:rPr>
        <w:t>.</w:t>
      </w:r>
    </w:p>
    <w:p w14:paraId="5068FF58" w14:textId="77777777" w:rsidR="00A46E5E" w:rsidRPr="00A46E5E" w:rsidRDefault="00A46E5E" w:rsidP="00A46E5E">
      <w:pPr>
        <w:numPr>
          <w:ilvl w:val="0"/>
          <w:numId w:val="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External tables</w:t>
      </w:r>
      <w:r w:rsidRPr="00A46E5E">
        <w:rPr>
          <w:rFonts w:ascii="DM Sans" w:eastAsia="Times New Roman" w:hAnsi="DM Sans" w:cs="Times New Roman"/>
          <w:color w:val="1B3139"/>
          <w:kern w:val="0"/>
          <w:sz w:val="24"/>
          <w:szCs w:val="24"/>
          <w:lang w:eastAsia="en-IN"/>
          <w14:ligatures w14:val="none"/>
        </w:rPr>
        <w:t xml:space="preserve"> are tables where you specify the storage location path.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continues to manage the table's metadata, but doesn't manage the data's lifecycle, optimization, storage location, or layout. See </w:t>
      </w:r>
      <w:hyperlink r:id="rId67" w:history="1">
        <w:r w:rsidRPr="00A46E5E">
          <w:rPr>
            <w:rFonts w:ascii="DM Sans" w:eastAsia="Times New Roman" w:hAnsi="DM Sans" w:cs="Times New Roman"/>
            <w:color w:val="2272B4"/>
            <w:kern w:val="0"/>
            <w:sz w:val="24"/>
            <w:szCs w:val="24"/>
            <w:u w:val="single"/>
            <w:lang w:eastAsia="en-IN"/>
            <w14:ligatures w14:val="none"/>
          </w:rPr>
          <w:t>Work with external tables</w:t>
        </w:r>
      </w:hyperlink>
      <w:r w:rsidRPr="00A46E5E">
        <w:rPr>
          <w:rFonts w:ascii="DM Sans" w:eastAsia="Times New Roman" w:hAnsi="DM Sans" w:cs="Times New Roman"/>
          <w:color w:val="1B3139"/>
          <w:kern w:val="0"/>
          <w:sz w:val="24"/>
          <w:szCs w:val="24"/>
          <w:lang w:eastAsia="en-IN"/>
          <w14:ligatures w14:val="none"/>
        </w:rPr>
        <w:t>.</w:t>
      </w:r>
    </w:p>
    <w:p w14:paraId="6718BE30" w14:textId="77777777" w:rsidR="00A46E5E" w:rsidRPr="00A46E5E" w:rsidRDefault="00A46E5E" w:rsidP="00A46E5E">
      <w:pPr>
        <w:numPr>
          <w:ilvl w:val="0"/>
          <w:numId w:val="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Foreign tables</w:t>
      </w:r>
      <w:r w:rsidRPr="00A46E5E">
        <w:rPr>
          <w:rFonts w:ascii="DM Sans" w:eastAsia="Times New Roman" w:hAnsi="DM Sans" w:cs="Times New Roman"/>
          <w:color w:val="1B3139"/>
          <w:kern w:val="0"/>
          <w:sz w:val="24"/>
          <w:szCs w:val="24"/>
          <w:lang w:eastAsia="en-IN"/>
          <w14:ligatures w14:val="none"/>
        </w:rPr>
        <w:t xml:space="preserve"> are tables from a foreign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that are registered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See </w:t>
      </w:r>
      <w:hyperlink r:id="rId68" w:history="1">
        <w:r w:rsidRPr="00A46E5E">
          <w:rPr>
            <w:rFonts w:ascii="DM Sans" w:eastAsia="Times New Roman" w:hAnsi="DM Sans" w:cs="Times New Roman"/>
            <w:color w:val="2272B4"/>
            <w:kern w:val="0"/>
            <w:sz w:val="24"/>
            <w:szCs w:val="24"/>
            <w:u w:val="single"/>
            <w:lang w:eastAsia="en-IN"/>
            <w14:ligatures w14:val="none"/>
          </w:rPr>
          <w:t>Work with foreign tables</w:t>
        </w:r>
      </w:hyperlink>
      <w:r w:rsidRPr="00A46E5E">
        <w:rPr>
          <w:rFonts w:ascii="DM Sans" w:eastAsia="Times New Roman" w:hAnsi="DM Sans" w:cs="Times New Roman"/>
          <w:color w:val="1B3139"/>
          <w:kern w:val="0"/>
          <w:sz w:val="24"/>
          <w:szCs w:val="24"/>
          <w:lang w:eastAsia="en-IN"/>
          <w14:ligatures w14:val="none"/>
        </w:rPr>
        <w:t>.</w:t>
      </w:r>
    </w:p>
    <w:p w14:paraId="3B4534DE"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tables:</w:t>
      </w:r>
    </w:p>
    <w:tbl>
      <w:tblPr>
        <w:tblStyle w:val="TableGrid"/>
        <w:tblW w:w="0" w:type="auto"/>
        <w:tblLook w:val="04A0" w:firstRow="1" w:lastRow="0" w:firstColumn="1" w:lastColumn="0" w:noHBand="0" w:noVBand="1"/>
      </w:tblPr>
      <w:tblGrid>
        <w:gridCol w:w="1519"/>
        <w:gridCol w:w="7497"/>
      </w:tblGrid>
      <w:tr w:rsidR="00A46E5E" w:rsidRPr="00A46E5E" w14:paraId="2423DA4E" w14:textId="77777777" w:rsidTr="00556281">
        <w:tc>
          <w:tcPr>
            <w:tcW w:w="0" w:type="auto"/>
            <w:hideMark/>
          </w:tcPr>
          <w:p w14:paraId="690A0508"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407002AF"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00FEF18D" w14:textId="77777777" w:rsidTr="00556281">
        <w:tc>
          <w:tcPr>
            <w:tcW w:w="0" w:type="auto"/>
            <w:hideMark/>
          </w:tcPr>
          <w:p w14:paraId="0E7A96F0"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0FFD3C4C"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access a table,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69"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the relevant table-level privilege such as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or </w:t>
            </w:r>
            <w:r w:rsidRPr="00A46E5E">
              <w:rPr>
                <w:rFonts w:ascii="Consolas" w:eastAsia="Times New Roman" w:hAnsi="Consolas" w:cs="Courier New"/>
                <w:color w:val="1B3139"/>
                <w:kern w:val="0"/>
                <w:sz w:val="21"/>
                <w:szCs w:val="21"/>
                <w:shd w:val="clear" w:color="auto" w:fill="F7F7F7"/>
                <w:lang w:eastAsia="en-IN"/>
                <w14:ligatures w14:val="none"/>
              </w:rPr>
              <w:t>MODIFY</w:t>
            </w:r>
            <w:r w:rsidRPr="00A46E5E">
              <w:rPr>
                <w:rFonts w:ascii="Times New Roman" w:eastAsia="Times New Roman" w:hAnsi="Times New Roman" w:cs="Times New Roman"/>
                <w:color w:val="1B3139"/>
                <w:kern w:val="0"/>
                <w:sz w:val="24"/>
                <w:szCs w:val="24"/>
                <w:lang w:eastAsia="en-IN"/>
                <w14:ligatures w14:val="none"/>
              </w:rPr>
              <w:t>.</w:t>
            </w:r>
          </w:p>
        </w:tc>
      </w:tr>
      <w:tr w:rsidR="00A46E5E" w:rsidRPr="00A46E5E" w14:paraId="2C3B5DA1" w14:textId="77777777" w:rsidTr="00556281">
        <w:tc>
          <w:tcPr>
            <w:tcW w:w="0" w:type="auto"/>
            <w:hideMark/>
          </w:tcPr>
          <w:p w14:paraId="4F855BB4"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4A1BEC0C"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Table privileges can be inherited from the parent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For example, granting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a schema automatically grants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all current and future tables in that schema. See </w:t>
            </w:r>
            <w:hyperlink r:id="rId70"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r w:rsidR="00A46E5E" w:rsidRPr="00A46E5E" w14:paraId="22E7E23B" w14:textId="77777777" w:rsidTr="00556281">
        <w:tc>
          <w:tcPr>
            <w:tcW w:w="0" w:type="auto"/>
            <w:hideMark/>
          </w:tcPr>
          <w:p w14:paraId="7C83B816"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lastRenderedPageBreak/>
              <w:t>Read and write access</w:t>
            </w:r>
          </w:p>
        </w:tc>
        <w:tc>
          <w:tcPr>
            <w:tcW w:w="0" w:type="auto"/>
            <w:hideMark/>
          </w:tcPr>
          <w:p w14:paraId="643A1296"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Use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to grant read access and </w:t>
            </w:r>
            <w:r w:rsidRPr="00A46E5E">
              <w:rPr>
                <w:rFonts w:ascii="Consolas" w:eastAsia="Times New Roman" w:hAnsi="Consolas" w:cs="Courier New"/>
                <w:color w:val="1B3139"/>
                <w:kern w:val="0"/>
                <w:sz w:val="21"/>
                <w:szCs w:val="21"/>
                <w:shd w:val="clear" w:color="auto" w:fill="F7F7F7"/>
                <w:lang w:eastAsia="en-IN"/>
                <w14:ligatures w14:val="none"/>
              </w:rPr>
              <w:t>MODIFY</w:t>
            </w:r>
            <w:r w:rsidRPr="00A46E5E">
              <w:rPr>
                <w:rFonts w:ascii="Times New Roman" w:eastAsia="Times New Roman" w:hAnsi="Times New Roman" w:cs="Times New Roman"/>
                <w:color w:val="1B3139"/>
                <w:kern w:val="0"/>
                <w:sz w:val="24"/>
                <w:szCs w:val="24"/>
                <w:lang w:eastAsia="en-IN"/>
                <w14:ligatures w14:val="none"/>
              </w:rPr>
              <w:t xml:space="preserve"> to grant write access. Alternatively, grant finer-grained write access with the </w:t>
            </w:r>
            <w:r w:rsidRPr="00A46E5E">
              <w:rPr>
                <w:rFonts w:ascii="Consolas" w:eastAsia="Times New Roman" w:hAnsi="Consolas" w:cs="Courier New"/>
                <w:color w:val="1B3139"/>
                <w:kern w:val="0"/>
                <w:sz w:val="21"/>
                <w:szCs w:val="21"/>
                <w:shd w:val="clear" w:color="auto" w:fill="F7F7F7"/>
                <w:lang w:eastAsia="en-IN"/>
                <w14:ligatures w14:val="none"/>
              </w:rPr>
              <w:t>INSERT</w:t>
            </w:r>
            <w:r w:rsidRPr="00A46E5E">
              <w:rPr>
                <w:rFonts w:ascii="Times New Roman" w:eastAsia="Times New Roman" w:hAnsi="Times New Roman" w:cs="Times New Roman"/>
                <w:color w:val="1B3139"/>
                <w:kern w:val="0"/>
                <w:sz w:val="24"/>
                <w:szCs w:val="24"/>
                <w:lang w:eastAsia="en-IN"/>
                <w14:ligatures w14:val="none"/>
              </w:rPr>
              <w:t xml:space="preserve">, </w:t>
            </w:r>
            <w:r w:rsidRPr="00A46E5E">
              <w:rPr>
                <w:rFonts w:ascii="Consolas" w:eastAsia="Times New Roman" w:hAnsi="Consolas" w:cs="Courier New"/>
                <w:color w:val="1B3139"/>
                <w:kern w:val="0"/>
                <w:sz w:val="21"/>
                <w:szCs w:val="21"/>
                <w:shd w:val="clear" w:color="auto" w:fill="F7F7F7"/>
                <w:lang w:eastAsia="en-IN"/>
                <w14:ligatures w14:val="none"/>
              </w:rPr>
              <w:t>UPDATE</w:t>
            </w:r>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DELETE</w:t>
            </w:r>
            <w:r w:rsidRPr="00A46E5E">
              <w:rPr>
                <w:rFonts w:ascii="Times New Roman" w:eastAsia="Times New Roman" w:hAnsi="Times New Roman" w:cs="Times New Roman"/>
                <w:color w:val="1B3139"/>
                <w:kern w:val="0"/>
                <w:sz w:val="24"/>
                <w:szCs w:val="24"/>
                <w:lang w:eastAsia="en-IN"/>
                <w14:ligatures w14:val="none"/>
              </w:rPr>
              <w:t xml:space="preserve"> privileges (</w:t>
            </w:r>
            <w:hyperlink r:id="rId71" w:history="1">
              <w:r w:rsidRPr="00A46E5E">
                <w:rPr>
                  <w:rFonts w:ascii="Times New Roman" w:eastAsia="Times New Roman" w:hAnsi="Times New Roman" w:cs="Times New Roman"/>
                  <w:color w:val="2272B4"/>
                  <w:kern w:val="0"/>
                  <w:sz w:val="24"/>
                  <w:szCs w:val="24"/>
                  <w:u w:val="single"/>
                  <w:lang w:eastAsia="en-IN"/>
                  <w14:ligatures w14:val="none"/>
                </w:rPr>
                <w:t>Beta</w:t>
              </w:r>
            </w:hyperlink>
            <w:r w:rsidRPr="00A46E5E">
              <w:rPr>
                <w:rFonts w:ascii="Times New Roman" w:eastAsia="Times New Roman" w:hAnsi="Times New Roman" w:cs="Times New Roman"/>
                <w:color w:val="1B3139"/>
                <w:kern w:val="0"/>
                <w:sz w:val="24"/>
                <w:szCs w:val="24"/>
                <w:lang w:eastAsia="en-IN"/>
                <w14:ligatures w14:val="none"/>
              </w:rPr>
              <w:t xml:space="preserve">). See </w:t>
            </w:r>
            <w:hyperlink r:id="rId72" w:history="1">
              <w:r w:rsidRPr="00A46E5E">
                <w:rPr>
                  <w:rFonts w:ascii="Times New Roman" w:eastAsia="Times New Roman" w:hAnsi="Times New Roman" w:cs="Times New Roman"/>
                  <w:color w:val="2272B4"/>
                  <w:kern w:val="0"/>
                  <w:sz w:val="24"/>
                  <w:szCs w:val="24"/>
                  <w:u w:val="single"/>
                  <w:lang w:eastAsia="en-IN"/>
                  <w14:ligatures w14:val="none"/>
                </w:rPr>
                <w:t>Fine-grained DML privileges</w:t>
              </w:r>
            </w:hyperlink>
            <w:r w:rsidRPr="00A46E5E">
              <w:rPr>
                <w:rFonts w:ascii="Times New Roman" w:eastAsia="Times New Roman" w:hAnsi="Times New Roman" w:cs="Times New Roman"/>
                <w:color w:val="1B3139"/>
                <w:kern w:val="0"/>
                <w:sz w:val="24"/>
                <w:szCs w:val="24"/>
                <w:lang w:eastAsia="en-IN"/>
                <w14:ligatures w14:val="none"/>
              </w:rPr>
              <w:t xml:space="preserve">. Foreign tables accessed through </w:t>
            </w:r>
            <w:hyperlink r:id="rId73" w:history="1">
              <w:r w:rsidRPr="00A46E5E">
                <w:rPr>
                  <w:rFonts w:ascii="Times New Roman" w:eastAsia="Times New Roman" w:hAnsi="Times New Roman" w:cs="Times New Roman"/>
                  <w:color w:val="2272B4"/>
                  <w:kern w:val="0"/>
                  <w:sz w:val="24"/>
                  <w:szCs w:val="24"/>
                  <w:u w:val="single"/>
                  <w:lang w:eastAsia="en-IN"/>
                  <w14:ligatures w14:val="none"/>
                </w:rPr>
                <w:t>Lakehouse Federation</w:t>
              </w:r>
            </w:hyperlink>
            <w:r w:rsidRPr="00A46E5E">
              <w:rPr>
                <w:rFonts w:ascii="Times New Roman" w:eastAsia="Times New Roman" w:hAnsi="Times New Roman" w:cs="Times New Roman"/>
                <w:color w:val="1B3139"/>
                <w:kern w:val="0"/>
                <w:sz w:val="24"/>
                <w:szCs w:val="24"/>
                <w:lang w:eastAsia="en-IN"/>
                <w14:ligatures w14:val="none"/>
              </w:rPr>
              <w:t xml:space="preserve"> are read-only and do not support write access.</w:t>
            </w:r>
          </w:p>
        </w:tc>
      </w:tr>
    </w:tbl>
    <w:p w14:paraId="34DEADD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tables, see </w:t>
      </w:r>
      <w:hyperlink r:id="rId74" w:history="1">
        <w:r w:rsidRPr="00A46E5E">
          <w:rPr>
            <w:rFonts w:ascii="DM Sans" w:eastAsia="Times New Roman" w:hAnsi="DM Sans" w:cs="Times New Roman"/>
            <w:color w:val="2272B4"/>
            <w:kern w:val="0"/>
            <w:sz w:val="24"/>
            <w:szCs w:val="24"/>
            <w:u w:val="single"/>
            <w:lang w:eastAsia="en-IN"/>
            <w14:ligatures w14:val="none"/>
          </w:rPr>
          <w:t>Databricks tables</w:t>
        </w:r>
      </w:hyperlink>
      <w:r w:rsidRPr="00A46E5E">
        <w:rPr>
          <w:rFonts w:ascii="DM Sans" w:eastAsia="Times New Roman" w:hAnsi="DM Sans" w:cs="Times New Roman"/>
          <w:color w:val="1B3139"/>
          <w:kern w:val="0"/>
          <w:sz w:val="24"/>
          <w:szCs w:val="24"/>
          <w:lang w:eastAsia="en-IN"/>
          <w14:ligatures w14:val="none"/>
        </w:rPr>
        <w:t>.</w:t>
      </w:r>
    </w:p>
    <w:p w14:paraId="5DBF60ED"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View</w:t>
      </w:r>
    </w:p>
    <w:p w14:paraId="11F645CF"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75"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view</w:t>
      </w:r>
      <w:r w:rsidRPr="00A46E5E">
        <w:rPr>
          <w:rFonts w:ascii="DM Sans" w:eastAsia="Times New Roman" w:hAnsi="DM Sans" w:cs="Times New Roman"/>
          <w:color w:val="1B3139"/>
          <w:kern w:val="0"/>
          <w:sz w:val="24"/>
          <w:szCs w:val="24"/>
          <w:lang w:eastAsia="en-IN"/>
          <w14:ligatures w14:val="none"/>
        </w:rPr>
        <w:t xml:space="preserve"> is a read-only object defined by a stored SQL query over one or more tables or other views. Views recompute results on every query.</w:t>
      </w:r>
    </w:p>
    <w:p w14:paraId="2FE0C44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views:</w:t>
      </w:r>
    </w:p>
    <w:tbl>
      <w:tblPr>
        <w:tblStyle w:val="TableGrid"/>
        <w:tblW w:w="0" w:type="auto"/>
        <w:tblLook w:val="04A0" w:firstRow="1" w:lastRow="0" w:firstColumn="1" w:lastColumn="0" w:noHBand="0" w:noVBand="1"/>
      </w:tblPr>
      <w:tblGrid>
        <w:gridCol w:w="1413"/>
        <w:gridCol w:w="7603"/>
      </w:tblGrid>
      <w:tr w:rsidR="00A46E5E" w:rsidRPr="00A46E5E" w14:paraId="4B40C561" w14:textId="77777777" w:rsidTr="00556281">
        <w:tc>
          <w:tcPr>
            <w:tcW w:w="0" w:type="auto"/>
            <w:hideMark/>
          </w:tcPr>
          <w:p w14:paraId="5CD6CCD4"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377CD694"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14B47923" w14:textId="77777777" w:rsidTr="00556281">
        <w:tc>
          <w:tcPr>
            <w:tcW w:w="0" w:type="auto"/>
            <w:hideMark/>
          </w:tcPr>
          <w:p w14:paraId="0EE0FD5F"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6864E4E6" w14:textId="77777777" w:rsidR="00A46E5E" w:rsidRPr="00A46E5E" w:rsidRDefault="00A46E5E" w:rsidP="00A46E5E">
            <w:pPr>
              <w:spacing w:after="300"/>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access a view,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76"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the view.</w:t>
            </w:r>
          </w:p>
          <w:p w14:paraId="01AE3F06"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The user doesn't need privileges on the underlying tables that the view queries. The view owner's privileges are used to resolve the underlying tables at query time. For table owners, this makes views useful for restricting access to specific rows or columns without exposing the underlying tables directly.</w:t>
            </w:r>
          </w:p>
        </w:tc>
      </w:tr>
      <w:tr w:rsidR="00A46E5E" w:rsidRPr="00A46E5E" w14:paraId="45FEA9A6" w14:textId="77777777" w:rsidTr="00556281">
        <w:tc>
          <w:tcPr>
            <w:tcW w:w="0" w:type="auto"/>
            <w:hideMark/>
          </w:tcPr>
          <w:p w14:paraId="6A97F0C8"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61FD1AEC"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granted at the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applies to all current and future views in that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See </w:t>
            </w:r>
            <w:hyperlink r:id="rId77"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bl>
    <w:p w14:paraId="55BF1DF2"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views, see </w:t>
      </w:r>
      <w:hyperlink r:id="rId78" w:history="1">
        <w:r w:rsidRPr="00A46E5E">
          <w:rPr>
            <w:rFonts w:ascii="DM Sans" w:eastAsia="Times New Roman" w:hAnsi="DM Sans" w:cs="Times New Roman"/>
            <w:color w:val="2272B4"/>
            <w:kern w:val="0"/>
            <w:sz w:val="24"/>
            <w:szCs w:val="24"/>
            <w:u w:val="single"/>
            <w:lang w:eastAsia="en-IN"/>
            <w14:ligatures w14:val="none"/>
          </w:rPr>
          <w:t>What is a view?</w:t>
        </w:r>
      </w:hyperlink>
      <w:r w:rsidRPr="00A46E5E">
        <w:rPr>
          <w:rFonts w:ascii="DM Sans" w:eastAsia="Times New Roman" w:hAnsi="DM Sans" w:cs="Times New Roman"/>
          <w:color w:val="1B3139"/>
          <w:kern w:val="0"/>
          <w:sz w:val="24"/>
          <w:szCs w:val="24"/>
          <w:lang w:eastAsia="en-IN"/>
          <w14:ligatures w14:val="none"/>
        </w:rPr>
        <w:t>.</w:t>
      </w:r>
    </w:p>
    <w:p w14:paraId="1FECA22F" w14:textId="77777777" w:rsidR="00A46E5E" w:rsidRPr="00A46E5E" w:rsidRDefault="00A46E5E" w:rsidP="00A46E5E">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A46E5E">
        <w:rPr>
          <w:rFonts w:ascii="DM Sans" w:eastAsia="Times New Roman" w:hAnsi="DM Sans" w:cs="Times New Roman"/>
          <w:color w:val="1B3139"/>
          <w:kern w:val="0"/>
          <w:sz w:val="42"/>
          <w:szCs w:val="42"/>
          <w:lang w:eastAsia="en-IN"/>
          <w14:ligatures w14:val="none"/>
        </w:rPr>
        <w:t>Materialized view</w:t>
      </w:r>
    </w:p>
    <w:p w14:paraId="5416B3A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A </w:t>
      </w:r>
      <w:r w:rsidRPr="00A46E5E">
        <w:rPr>
          <w:rFonts w:ascii="DM Sans" w:eastAsia="Times New Roman" w:hAnsi="DM Sans" w:cs="Times New Roman"/>
          <w:b/>
          <w:bCs/>
          <w:color w:val="1B3139"/>
          <w:kern w:val="0"/>
          <w:sz w:val="24"/>
          <w:szCs w:val="24"/>
          <w:lang w:eastAsia="en-IN"/>
          <w14:ligatures w14:val="none"/>
        </w:rPr>
        <w:t>materialized view</w:t>
      </w:r>
      <w:r w:rsidRPr="00A46E5E">
        <w:rPr>
          <w:rFonts w:ascii="DM Sans" w:eastAsia="Times New Roman" w:hAnsi="DM Sans" w:cs="Times New Roman"/>
          <w:color w:val="1B3139"/>
          <w:kern w:val="0"/>
          <w:sz w:val="24"/>
          <w:szCs w:val="24"/>
          <w:lang w:eastAsia="en-IN"/>
          <w14:ligatures w14:val="none"/>
        </w:rPr>
        <w:t xml:space="preserve"> is a view that pre-computes and stores its query results. Results reflect the state of data at the time the materialized view was last refreshed.</w:t>
      </w:r>
    </w:p>
    <w:p w14:paraId="05F7BC1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permissions model for materialized views is the same as that of standard views. In addition to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DM Sans" w:eastAsia="Times New Roman" w:hAnsi="DM Sans"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MANAGE</w:t>
      </w:r>
      <w:r w:rsidRPr="00A46E5E">
        <w:rPr>
          <w:rFonts w:ascii="DM Sans" w:eastAsia="Times New Roman" w:hAnsi="DM Sans" w:cs="Times New Roman"/>
          <w:color w:val="1B3139"/>
          <w:kern w:val="0"/>
          <w:sz w:val="24"/>
          <w:szCs w:val="24"/>
          <w:lang w:eastAsia="en-IN"/>
          <w14:ligatures w14:val="none"/>
        </w:rPr>
        <w:t xml:space="preserve">, materialized views support the </w:t>
      </w:r>
      <w:r w:rsidRPr="00A46E5E">
        <w:rPr>
          <w:rFonts w:ascii="Consolas" w:eastAsia="Times New Roman" w:hAnsi="Consolas" w:cs="Courier New"/>
          <w:color w:val="1B3139"/>
          <w:kern w:val="0"/>
          <w:sz w:val="21"/>
          <w:szCs w:val="21"/>
          <w:shd w:val="clear" w:color="auto" w:fill="F7F7F7"/>
          <w:lang w:eastAsia="en-IN"/>
          <w14:ligatures w14:val="none"/>
        </w:rPr>
        <w:t>REFRESH</w:t>
      </w:r>
      <w:r w:rsidRPr="00A46E5E">
        <w:rPr>
          <w:rFonts w:ascii="DM Sans" w:eastAsia="Times New Roman" w:hAnsi="DM Sans" w:cs="Times New Roman"/>
          <w:color w:val="1B3139"/>
          <w:kern w:val="0"/>
          <w:sz w:val="24"/>
          <w:szCs w:val="24"/>
          <w:lang w:eastAsia="en-IN"/>
          <w14:ligatures w14:val="none"/>
        </w:rPr>
        <w:t xml:space="preserve"> privilege, which allows a user to trigger a refresh of the materialized view's results. Users with only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DM Sans" w:eastAsia="Times New Roman" w:hAnsi="DM Sans" w:cs="Times New Roman"/>
          <w:color w:val="1B3139"/>
          <w:kern w:val="0"/>
          <w:sz w:val="24"/>
          <w:szCs w:val="24"/>
          <w:lang w:eastAsia="en-IN"/>
          <w14:ligatures w14:val="none"/>
        </w:rPr>
        <w:t xml:space="preserve"> and the appropriate </w:t>
      </w:r>
      <w:hyperlink r:id="rId79" w:anchor="usage-privileges" w:history="1">
        <w:r w:rsidRPr="00A46E5E">
          <w:rPr>
            <w:rFonts w:ascii="DM Sans" w:eastAsia="Times New Roman" w:hAnsi="DM Sans" w:cs="Times New Roman"/>
            <w:color w:val="2272B4"/>
            <w:kern w:val="0"/>
            <w:sz w:val="24"/>
            <w:szCs w:val="24"/>
            <w:u w:val="single"/>
            <w:lang w:eastAsia="en-IN"/>
            <w14:ligatures w14:val="none"/>
          </w:rPr>
          <w:t>usage privileges</w:t>
        </w:r>
      </w:hyperlink>
      <w:r w:rsidRPr="00A46E5E">
        <w:rPr>
          <w:rFonts w:ascii="DM Sans" w:eastAsia="Times New Roman" w:hAnsi="DM Sans" w:cs="Times New Roman"/>
          <w:color w:val="1B3139"/>
          <w:kern w:val="0"/>
          <w:sz w:val="24"/>
          <w:szCs w:val="24"/>
          <w:lang w:eastAsia="en-IN"/>
          <w14:ligatures w14:val="none"/>
        </w:rPr>
        <w:t xml:space="preserve"> can query the stored results but cannot trigger a refresh.</w:t>
      </w:r>
    </w:p>
    <w:p w14:paraId="0BF72901"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materialized views, see </w:t>
      </w:r>
      <w:hyperlink r:id="rId80" w:history="1">
        <w:r w:rsidRPr="00A46E5E">
          <w:rPr>
            <w:rFonts w:ascii="DM Sans" w:eastAsia="Times New Roman" w:hAnsi="DM Sans" w:cs="Times New Roman"/>
            <w:color w:val="2272B4"/>
            <w:kern w:val="0"/>
            <w:sz w:val="24"/>
            <w:szCs w:val="24"/>
            <w:u w:val="single"/>
            <w:lang w:eastAsia="en-IN"/>
            <w14:ligatures w14:val="none"/>
          </w:rPr>
          <w:t>Materialized views</w:t>
        </w:r>
      </w:hyperlink>
      <w:r w:rsidRPr="00A46E5E">
        <w:rPr>
          <w:rFonts w:ascii="DM Sans" w:eastAsia="Times New Roman" w:hAnsi="DM Sans" w:cs="Times New Roman"/>
          <w:color w:val="1B3139"/>
          <w:kern w:val="0"/>
          <w:sz w:val="24"/>
          <w:szCs w:val="24"/>
          <w:lang w:eastAsia="en-IN"/>
          <w14:ligatures w14:val="none"/>
        </w:rPr>
        <w:t>.</w:t>
      </w:r>
    </w:p>
    <w:p w14:paraId="23ECC7C2" w14:textId="77777777" w:rsidR="00A46E5E" w:rsidRPr="00A46E5E" w:rsidRDefault="00A46E5E" w:rsidP="00A46E5E">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A46E5E">
        <w:rPr>
          <w:rFonts w:ascii="DM Sans" w:eastAsia="Times New Roman" w:hAnsi="DM Sans" w:cs="Times New Roman"/>
          <w:color w:val="1B3139"/>
          <w:kern w:val="0"/>
          <w:sz w:val="42"/>
          <w:szCs w:val="42"/>
          <w:lang w:eastAsia="en-IN"/>
          <w14:ligatures w14:val="none"/>
        </w:rPr>
        <w:lastRenderedPageBreak/>
        <w:t>Metric view</w:t>
      </w:r>
    </w:p>
    <w:p w14:paraId="4DB82063"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A </w:t>
      </w:r>
      <w:r w:rsidRPr="00A46E5E">
        <w:rPr>
          <w:rFonts w:ascii="DM Sans" w:eastAsia="Times New Roman" w:hAnsi="DM Sans" w:cs="Times New Roman"/>
          <w:b/>
          <w:bCs/>
          <w:color w:val="1B3139"/>
          <w:kern w:val="0"/>
          <w:sz w:val="24"/>
          <w:szCs w:val="24"/>
          <w:lang w:eastAsia="en-IN"/>
          <w14:ligatures w14:val="none"/>
        </w:rPr>
        <w:t>metric view</w:t>
      </w:r>
      <w:r w:rsidRPr="00A46E5E">
        <w:rPr>
          <w:rFonts w:ascii="DM Sans" w:eastAsia="Times New Roman" w:hAnsi="DM Sans" w:cs="Times New Roman"/>
          <w:color w:val="1B3139"/>
          <w:kern w:val="0"/>
          <w:sz w:val="24"/>
          <w:szCs w:val="24"/>
          <w:lang w:eastAsia="en-IN"/>
          <w14:ligatures w14:val="none"/>
        </w:rPr>
        <w:t xml:space="preserve"> is a read-only object that defines a set of reusable metric definitions based on one or more tables, views, or SQL queries. Users query a metric view as they would a standard view.</w:t>
      </w:r>
    </w:p>
    <w:p w14:paraId="2BBF57A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permissions model for materialized views is the same as that of standard views. Users need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DM Sans" w:eastAsia="Times New Roman" w:hAnsi="DM Sans" w:cs="Times New Roman"/>
          <w:color w:val="1B3139"/>
          <w:kern w:val="0"/>
          <w:sz w:val="24"/>
          <w:szCs w:val="24"/>
          <w:lang w:eastAsia="en-IN"/>
          <w14:ligatures w14:val="none"/>
        </w:rPr>
        <w:t xml:space="preserve"> and the appropriate </w:t>
      </w:r>
      <w:hyperlink r:id="rId81" w:anchor="usage-privileges" w:history="1">
        <w:r w:rsidRPr="00A46E5E">
          <w:rPr>
            <w:rFonts w:ascii="DM Sans" w:eastAsia="Times New Roman" w:hAnsi="DM Sans" w:cs="Times New Roman"/>
            <w:color w:val="2272B4"/>
            <w:kern w:val="0"/>
            <w:sz w:val="24"/>
            <w:szCs w:val="24"/>
            <w:u w:val="single"/>
            <w:lang w:eastAsia="en-IN"/>
            <w14:ligatures w14:val="none"/>
          </w:rPr>
          <w:t>usage privileges</w:t>
        </w:r>
      </w:hyperlink>
      <w:r w:rsidRPr="00A46E5E">
        <w:rPr>
          <w:rFonts w:ascii="DM Sans" w:eastAsia="Times New Roman" w:hAnsi="DM Sans" w:cs="Times New Roman"/>
          <w:color w:val="1B3139"/>
          <w:kern w:val="0"/>
          <w:sz w:val="24"/>
          <w:szCs w:val="24"/>
          <w:lang w:eastAsia="en-IN"/>
          <w14:ligatures w14:val="none"/>
        </w:rPr>
        <w:t xml:space="preserve"> to query the metric view. The metric view owner's privileges are used to resolve the underlying data sources at query time.</w:t>
      </w:r>
    </w:p>
    <w:p w14:paraId="669335ED"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metric views, see </w:t>
      </w:r>
      <w:hyperlink r:id="rId82" w:history="1">
        <w:r w:rsidRPr="00A46E5E">
          <w:rPr>
            <w:rFonts w:ascii="DM Sans" w:eastAsia="Times New Roman" w:hAnsi="DM Sans" w:cs="Times New Roman"/>
            <w:color w:val="2272B4"/>
            <w:kern w:val="0"/>
            <w:sz w:val="24"/>
            <w:szCs w:val="24"/>
            <w:u w:val="single"/>
            <w:lang w:eastAsia="en-IN"/>
            <w14:ligatures w14:val="none"/>
          </w:rPr>
          <w:t xml:space="preserve">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r w:rsidRPr="00A46E5E">
          <w:rPr>
            <w:rFonts w:ascii="DM Sans" w:eastAsia="Times New Roman" w:hAnsi="DM Sans" w:cs="Times New Roman"/>
            <w:color w:val="2272B4"/>
            <w:kern w:val="0"/>
            <w:sz w:val="24"/>
            <w:szCs w:val="24"/>
            <w:u w:val="single"/>
            <w:lang w:eastAsia="en-IN"/>
            <w14:ligatures w14:val="none"/>
          </w:rPr>
          <w:t xml:space="preserve"> metric views</w:t>
        </w:r>
      </w:hyperlink>
      <w:r w:rsidRPr="00A46E5E">
        <w:rPr>
          <w:rFonts w:ascii="DM Sans" w:eastAsia="Times New Roman" w:hAnsi="DM Sans" w:cs="Times New Roman"/>
          <w:color w:val="1B3139"/>
          <w:kern w:val="0"/>
          <w:sz w:val="24"/>
          <w:szCs w:val="24"/>
          <w:lang w:eastAsia="en-IN"/>
          <w14:ligatures w14:val="none"/>
        </w:rPr>
        <w:t>.</w:t>
      </w:r>
    </w:p>
    <w:p w14:paraId="3888BA23"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Volume</w:t>
      </w:r>
    </w:p>
    <w:p w14:paraId="70599FE9"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83"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volume</w:t>
      </w:r>
      <w:r w:rsidRPr="00A46E5E">
        <w:rPr>
          <w:rFonts w:ascii="DM Sans" w:eastAsia="Times New Roman" w:hAnsi="DM Sans" w:cs="Times New Roman"/>
          <w:color w:val="1B3139"/>
          <w:kern w:val="0"/>
          <w:sz w:val="24"/>
          <w:szCs w:val="24"/>
          <w:lang w:eastAsia="en-IN"/>
          <w14:ligatures w14:val="none"/>
        </w:rPr>
        <w:t xml:space="preserve"> is a securable object for unstructured data in cloud storage. Volumes can be managed (storage location determined by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or external (you specify the storage path). Unlike tables and views, volumes do not support SQL query operations — they provide file-level read and write access to data in cloud storage. Following are the types of volumes in Databricks:</w:t>
      </w:r>
    </w:p>
    <w:p w14:paraId="3958AD9F" w14:textId="77777777" w:rsidR="00A46E5E" w:rsidRPr="00A46E5E" w:rsidRDefault="00A46E5E" w:rsidP="00A46E5E">
      <w:pPr>
        <w:numPr>
          <w:ilvl w:val="0"/>
          <w:numId w:val="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Managed volumes</w:t>
      </w:r>
      <w:r w:rsidRPr="00A46E5E">
        <w:rPr>
          <w:rFonts w:ascii="DM Sans" w:eastAsia="Times New Roman" w:hAnsi="DM Sans" w:cs="Times New Roman"/>
          <w:color w:val="1B3139"/>
          <w:kern w:val="0"/>
          <w:sz w:val="24"/>
          <w:szCs w:val="24"/>
          <w:lang w:eastAsia="en-IN"/>
          <w14:ligatures w14:val="none"/>
        </w:rPr>
        <w:t xml:space="preserve"> are volumes where the storage location path is determined by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Importantly, the data itself still lives in your cloud account. Databricks recommends using managed volumes to have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automatically govern all data access.</w:t>
      </w:r>
    </w:p>
    <w:p w14:paraId="1A098FE5" w14:textId="77777777" w:rsidR="00A46E5E" w:rsidRPr="00A46E5E" w:rsidRDefault="00A46E5E" w:rsidP="00A46E5E">
      <w:pPr>
        <w:numPr>
          <w:ilvl w:val="0"/>
          <w:numId w:val="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External volumes</w:t>
      </w:r>
      <w:r w:rsidRPr="00A46E5E">
        <w:rPr>
          <w:rFonts w:ascii="DM Sans" w:eastAsia="Times New Roman" w:hAnsi="DM Sans" w:cs="Times New Roman"/>
          <w:color w:val="1B3139"/>
          <w:kern w:val="0"/>
          <w:sz w:val="24"/>
          <w:szCs w:val="24"/>
          <w:lang w:eastAsia="en-IN"/>
          <w14:ligatures w14:val="none"/>
        </w:rPr>
        <w:t xml:space="preserve"> are volumes where you specify the storage location path. You can use external volumes if you require external system access outside of </w:t>
      </w:r>
      <w:proofErr w:type="gramStart"/>
      <w:r w:rsidRPr="00A46E5E">
        <w:rPr>
          <w:rFonts w:ascii="DM Sans" w:eastAsia="Times New Roman" w:hAnsi="DM Sans" w:cs="Times New Roman"/>
          <w:color w:val="1B3139"/>
          <w:kern w:val="0"/>
          <w:sz w:val="24"/>
          <w:szCs w:val="24"/>
          <w:lang w:eastAsia="en-IN"/>
          <w14:ligatures w14:val="none"/>
        </w:rPr>
        <w:t>Databricks, but</w:t>
      </w:r>
      <w:proofErr w:type="gramEnd"/>
      <w:r w:rsidRPr="00A46E5E">
        <w:rPr>
          <w:rFonts w:ascii="DM Sans" w:eastAsia="Times New Roman" w:hAnsi="DM Sans" w:cs="Times New Roman"/>
          <w:color w:val="1B3139"/>
          <w:kern w:val="0"/>
          <w:sz w:val="24"/>
          <w:szCs w:val="24"/>
          <w:lang w:eastAsia="en-IN"/>
          <w14:ligatures w14:val="none"/>
        </w:rPr>
        <w:t xml:space="preserve"> be wary that external systems can bypass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governance.</w:t>
      </w:r>
    </w:p>
    <w:p w14:paraId="7BE2039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volumes:</w:t>
      </w:r>
    </w:p>
    <w:tbl>
      <w:tblPr>
        <w:tblStyle w:val="TableGrid"/>
        <w:tblW w:w="0" w:type="auto"/>
        <w:tblLook w:val="04A0" w:firstRow="1" w:lastRow="0" w:firstColumn="1" w:lastColumn="0" w:noHBand="0" w:noVBand="1"/>
      </w:tblPr>
      <w:tblGrid>
        <w:gridCol w:w="1644"/>
        <w:gridCol w:w="7372"/>
      </w:tblGrid>
      <w:tr w:rsidR="00A46E5E" w:rsidRPr="00A46E5E" w14:paraId="7D6E5A0C" w14:textId="77777777" w:rsidTr="00556281">
        <w:tc>
          <w:tcPr>
            <w:tcW w:w="0" w:type="auto"/>
            <w:hideMark/>
          </w:tcPr>
          <w:p w14:paraId="28B0383B"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0B6A05D4"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467D37BE" w14:textId="77777777" w:rsidTr="00556281">
        <w:tc>
          <w:tcPr>
            <w:tcW w:w="0" w:type="auto"/>
            <w:hideMark/>
          </w:tcPr>
          <w:p w14:paraId="0D817BDE"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3B79B0B7"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access files in a volume,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84"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w:t>
            </w:r>
            <w:r w:rsidRPr="00A46E5E">
              <w:rPr>
                <w:rFonts w:ascii="Consolas" w:eastAsia="Times New Roman" w:hAnsi="Consolas" w:cs="Courier New"/>
                <w:color w:val="1B3139"/>
                <w:kern w:val="0"/>
                <w:sz w:val="21"/>
                <w:szCs w:val="21"/>
                <w:shd w:val="clear" w:color="auto" w:fill="F7F7F7"/>
                <w:lang w:eastAsia="en-IN"/>
                <w14:ligatures w14:val="none"/>
              </w:rPr>
              <w:t>READ VOLUME</w:t>
            </w:r>
            <w:r w:rsidRPr="00A46E5E">
              <w:rPr>
                <w:rFonts w:ascii="Times New Roman" w:eastAsia="Times New Roman" w:hAnsi="Times New Roman" w:cs="Times New Roman"/>
                <w:color w:val="1B3139"/>
                <w:kern w:val="0"/>
                <w:sz w:val="24"/>
                <w:szCs w:val="24"/>
                <w:lang w:eastAsia="en-IN"/>
                <w14:ligatures w14:val="none"/>
              </w:rPr>
              <w:t xml:space="preserve"> or </w:t>
            </w:r>
            <w:r w:rsidRPr="00A46E5E">
              <w:rPr>
                <w:rFonts w:ascii="Consolas" w:eastAsia="Times New Roman" w:hAnsi="Consolas" w:cs="Courier New"/>
                <w:color w:val="1B3139"/>
                <w:kern w:val="0"/>
                <w:sz w:val="21"/>
                <w:szCs w:val="21"/>
                <w:shd w:val="clear" w:color="auto" w:fill="F7F7F7"/>
                <w:lang w:eastAsia="en-IN"/>
                <w14:ligatures w14:val="none"/>
              </w:rPr>
              <w:t>WRITE VOLUME</w:t>
            </w:r>
            <w:r w:rsidRPr="00A46E5E">
              <w:rPr>
                <w:rFonts w:ascii="Times New Roman" w:eastAsia="Times New Roman" w:hAnsi="Times New Roman" w:cs="Times New Roman"/>
                <w:color w:val="1B3139"/>
                <w:kern w:val="0"/>
                <w:sz w:val="24"/>
                <w:szCs w:val="24"/>
                <w:lang w:eastAsia="en-IN"/>
                <w14:ligatures w14:val="none"/>
              </w:rPr>
              <w:t xml:space="preserve"> on the volume.</w:t>
            </w:r>
          </w:p>
        </w:tc>
      </w:tr>
      <w:tr w:rsidR="00A46E5E" w:rsidRPr="00A46E5E" w14:paraId="654F4F0D" w14:textId="77777777" w:rsidTr="00556281">
        <w:tc>
          <w:tcPr>
            <w:tcW w:w="0" w:type="auto"/>
            <w:hideMark/>
          </w:tcPr>
          <w:p w14:paraId="4CD05701"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Read and write access</w:t>
            </w:r>
          </w:p>
        </w:tc>
        <w:tc>
          <w:tcPr>
            <w:tcW w:w="0" w:type="auto"/>
            <w:hideMark/>
          </w:tcPr>
          <w:p w14:paraId="6FA6992D"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Use </w:t>
            </w:r>
            <w:r w:rsidRPr="00A46E5E">
              <w:rPr>
                <w:rFonts w:ascii="Consolas" w:eastAsia="Times New Roman" w:hAnsi="Consolas" w:cs="Courier New"/>
                <w:color w:val="1B3139"/>
                <w:kern w:val="0"/>
                <w:sz w:val="21"/>
                <w:szCs w:val="21"/>
                <w:shd w:val="clear" w:color="auto" w:fill="F7F7F7"/>
                <w:lang w:eastAsia="en-IN"/>
                <w14:ligatures w14:val="none"/>
              </w:rPr>
              <w:t>READ VOLUME</w:t>
            </w:r>
            <w:r w:rsidRPr="00A46E5E">
              <w:rPr>
                <w:rFonts w:ascii="Times New Roman" w:eastAsia="Times New Roman" w:hAnsi="Times New Roman" w:cs="Times New Roman"/>
                <w:color w:val="1B3139"/>
                <w:kern w:val="0"/>
                <w:sz w:val="24"/>
                <w:szCs w:val="24"/>
                <w:lang w:eastAsia="en-IN"/>
                <w14:ligatures w14:val="none"/>
              </w:rPr>
              <w:t xml:space="preserve"> to grant the ability to read files and directories stored in a volume, and </w:t>
            </w:r>
            <w:r w:rsidRPr="00A46E5E">
              <w:rPr>
                <w:rFonts w:ascii="Consolas" w:eastAsia="Times New Roman" w:hAnsi="Consolas" w:cs="Courier New"/>
                <w:color w:val="1B3139"/>
                <w:kern w:val="0"/>
                <w:sz w:val="21"/>
                <w:szCs w:val="21"/>
                <w:shd w:val="clear" w:color="auto" w:fill="F7F7F7"/>
                <w:lang w:eastAsia="en-IN"/>
                <w14:ligatures w14:val="none"/>
              </w:rPr>
              <w:t>WRITE VOLUME</w:t>
            </w:r>
            <w:r w:rsidRPr="00A46E5E">
              <w:rPr>
                <w:rFonts w:ascii="Times New Roman" w:eastAsia="Times New Roman" w:hAnsi="Times New Roman" w:cs="Times New Roman"/>
                <w:color w:val="1B3139"/>
                <w:kern w:val="0"/>
                <w:sz w:val="24"/>
                <w:szCs w:val="24"/>
                <w:lang w:eastAsia="en-IN"/>
                <w14:ligatures w14:val="none"/>
              </w:rPr>
              <w:t xml:space="preserve"> to grant the ability to add, modify, or delete files.</w:t>
            </w:r>
          </w:p>
        </w:tc>
      </w:tr>
      <w:tr w:rsidR="00A46E5E" w:rsidRPr="00A46E5E" w14:paraId="6B9AA314" w14:textId="77777777" w:rsidTr="00556281">
        <w:tc>
          <w:tcPr>
            <w:tcW w:w="0" w:type="auto"/>
            <w:hideMark/>
          </w:tcPr>
          <w:p w14:paraId="2E98A1BB"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30814E0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READ VOLUME</w:t>
            </w:r>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WRITE VOLUME</w:t>
            </w:r>
            <w:r w:rsidRPr="00A46E5E">
              <w:rPr>
                <w:rFonts w:ascii="Times New Roman" w:eastAsia="Times New Roman" w:hAnsi="Times New Roman" w:cs="Times New Roman"/>
                <w:color w:val="1B3139"/>
                <w:kern w:val="0"/>
                <w:sz w:val="24"/>
                <w:szCs w:val="24"/>
                <w:lang w:eastAsia="en-IN"/>
                <w14:ligatures w14:val="none"/>
              </w:rPr>
              <w:t xml:space="preserve"> granted at the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apply to all current and future volumes in that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See </w:t>
            </w:r>
            <w:hyperlink r:id="rId85"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bl>
    <w:p w14:paraId="266F15E0"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For more information about volumes, see </w:t>
      </w:r>
      <w:hyperlink r:id="rId86" w:history="1">
        <w:r w:rsidRPr="00A46E5E">
          <w:rPr>
            <w:rFonts w:ascii="DM Sans" w:eastAsia="Times New Roman" w:hAnsi="DM Sans" w:cs="Times New Roman"/>
            <w:color w:val="2272B4"/>
            <w:kern w:val="0"/>
            <w:sz w:val="24"/>
            <w:szCs w:val="24"/>
            <w:u w:val="single"/>
            <w:lang w:eastAsia="en-IN"/>
            <w14:ligatures w14:val="none"/>
          </w:rPr>
          <w:t xml:space="preserve">What are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r w:rsidRPr="00A46E5E">
          <w:rPr>
            <w:rFonts w:ascii="DM Sans" w:eastAsia="Times New Roman" w:hAnsi="DM Sans" w:cs="Times New Roman"/>
            <w:color w:val="2272B4"/>
            <w:kern w:val="0"/>
            <w:sz w:val="24"/>
            <w:szCs w:val="24"/>
            <w:u w:val="single"/>
            <w:lang w:eastAsia="en-IN"/>
            <w14:ligatures w14:val="none"/>
          </w:rPr>
          <w:t xml:space="preserve"> volumes?</w:t>
        </w:r>
      </w:hyperlink>
      <w:r w:rsidRPr="00A46E5E">
        <w:rPr>
          <w:rFonts w:ascii="DM Sans" w:eastAsia="Times New Roman" w:hAnsi="DM Sans" w:cs="Times New Roman"/>
          <w:color w:val="1B3139"/>
          <w:kern w:val="0"/>
          <w:sz w:val="24"/>
          <w:szCs w:val="24"/>
          <w:lang w:eastAsia="en-IN"/>
          <w14:ligatures w14:val="none"/>
        </w:rPr>
        <w:t>.</w:t>
      </w:r>
    </w:p>
    <w:p w14:paraId="0EA70387"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Function</w:t>
      </w:r>
    </w:p>
    <w:p w14:paraId="383EFAA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87"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function</w:t>
      </w:r>
      <w:r w:rsidRPr="00A46E5E">
        <w:rPr>
          <w:rFonts w:ascii="DM Sans" w:eastAsia="Times New Roman" w:hAnsi="DM Sans" w:cs="Times New Roman"/>
          <w:color w:val="1B3139"/>
          <w:kern w:val="0"/>
          <w:sz w:val="24"/>
          <w:szCs w:val="24"/>
          <w:lang w:eastAsia="en-IN"/>
          <w14:ligatures w14:val="none"/>
        </w:rPr>
        <w:t xml:space="preserve"> is a securable object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that represents reusable, executable logic. Functions include user-defined functions (UDFs), stored procedures, and registered models (</w:t>
      </w:r>
      <w:proofErr w:type="spellStart"/>
      <w:r w:rsidRPr="00A46E5E">
        <w:rPr>
          <w:rFonts w:ascii="DM Sans" w:eastAsia="Times New Roman" w:hAnsi="DM Sans" w:cs="Times New Roman"/>
          <w:color w:val="1B3139"/>
          <w:kern w:val="0"/>
          <w:sz w:val="24"/>
          <w:szCs w:val="24"/>
          <w:lang w:eastAsia="en-IN"/>
          <w14:ligatures w14:val="none"/>
        </w:rPr>
        <w:t>MLflow</w:t>
      </w:r>
      <w:proofErr w:type="spellEnd"/>
      <w:r w:rsidRPr="00A46E5E">
        <w:rPr>
          <w:rFonts w:ascii="DM Sans" w:eastAsia="Times New Roman" w:hAnsi="DM Sans" w:cs="Times New Roman"/>
          <w:color w:val="1B3139"/>
          <w:kern w:val="0"/>
          <w:sz w:val="24"/>
          <w:szCs w:val="24"/>
          <w:lang w:eastAsia="en-IN"/>
          <w14:ligatures w14:val="none"/>
        </w:rPr>
        <w:t xml:space="preserve"> models registered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w:t>
      </w:r>
    </w:p>
    <w:p w14:paraId="6322C3BD" w14:textId="77777777" w:rsidR="00A46E5E" w:rsidRPr="00A46E5E" w:rsidRDefault="00A46E5E" w:rsidP="00A46E5E">
      <w:pPr>
        <w:numPr>
          <w:ilvl w:val="0"/>
          <w:numId w:val="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User-defined functions (UDFs)</w:t>
      </w:r>
      <w:r w:rsidRPr="00A46E5E">
        <w:rPr>
          <w:rFonts w:ascii="DM Sans" w:eastAsia="Times New Roman" w:hAnsi="DM Sans" w:cs="Times New Roman"/>
          <w:color w:val="1B3139"/>
          <w:kern w:val="0"/>
          <w:sz w:val="24"/>
          <w:szCs w:val="24"/>
          <w:lang w:eastAsia="en-IN"/>
          <w14:ligatures w14:val="none"/>
        </w:rPr>
        <w:t xml:space="preserve"> are custom functions written in SQL or Python that can be called in SQL queries and notebooks. See </w:t>
      </w:r>
      <w:hyperlink r:id="rId88" w:history="1">
        <w:r w:rsidRPr="00A46E5E">
          <w:rPr>
            <w:rFonts w:ascii="DM Sans" w:eastAsia="Times New Roman" w:hAnsi="DM Sans" w:cs="Times New Roman"/>
            <w:color w:val="2272B4"/>
            <w:kern w:val="0"/>
            <w:sz w:val="24"/>
            <w:szCs w:val="24"/>
            <w:u w:val="single"/>
            <w:lang w:eastAsia="en-IN"/>
            <w14:ligatures w14:val="none"/>
          </w:rPr>
          <w:t>What are user-defined functions (UDFs)?</w:t>
        </w:r>
      </w:hyperlink>
      <w:r w:rsidRPr="00A46E5E">
        <w:rPr>
          <w:rFonts w:ascii="DM Sans" w:eastAsia="Times New Roman" w:hAnsi="DM Sans" w:cs="Times New Roman"/>
          <w:color w:val="1B3139"/>
          <w:kern w:val="0"/>
          <w:sz w:val="24"/>
          <w:szCs w:val="24"/>
          <w:lang w:eastAsia="en-IN"/>
          <w14:ligatures w14:val="none"/>
        </w:rPr>
        <w:t>.</w:t>
      </w:r>
    </w:p>
    <w:p w14:paraId="47BC1927" w14:textId="77777777" w:rsidR="00A46E5E" w:rsidRPr="00A46E5E" w:rsidRDefault="00A46E5E" w:rsidP="00A46E5E">
      <w:pPr>
        <w:numPr>
          <w:ilvl w:val="0"/>
          <w:numId w:val="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Stored procedures</w:t>
      </w:r>
      <w:r w:rsidRPr="00A46E5E">
        <w:rPr>
          <w:rFonts w:ascii="DM Sans" w:eastAsia="Times New Roman" w:hAnsi="DM Sans" w:cs="Times New Roman"/>
          <w:color w:val="1B3139"/>
          <w:kern w:val="0"/>
          <w:sz w:val="24"/>
          <w:szCs w:val="24"/>
          <w:lang w:eastAsia="en-IN"/>
          <w14:ligatures w14:val="none"/>
        </w:rPr>
        <w:t xml:space="preserve"> are user-defined routines that execute a sequence of SQL statements and may include side effects such as inserting or updating data.</w:t>
      </w:r>
    </w:p>
    <w:p w14:paraId="161DD1CD" w14:textId="77777777" w:rsidR="00A46E5E" w:rsidRPr="00A46E5E" w:rsidRDefault="00A46E5E" w:rsidP="00A46E5E">
      <w:pPr>
        <w:numPr>
          <w:ilvl w:val="0"/>
          <w:numId w:val="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Registered models</w:t>
      </w:r>
      <w:r w:rsidRPr="00A46E5E">
        <w:rPr>
          <w:rFonts w:ascii="DM Sans" w:eastAsia="Times New Roman" w:hAnsi="DM Sans" w:cs="Times New Roman"/>
          <w:color w:val="1B3139"/>
          <w:kern w:val="0"/>
          <w:sz w:val="24"/>
          <w:szCs w:val="24"/>
          <w:lang w:eastAsia="en-IN"/>
          <w14:ligatures w14:val="none"/>
        </w:rPr>
        <w:t xml:space="preserve"> are </w:t>
      </w:r>
      <w:proofErr w:type="spellStart"/>
      <w:r w:rsidRPr="00A46E5E">
        <w:rPr>
          <w:rFonts w:ascii="DM Sans" w:eastAsia="Times New Roman" w:hAnsi="DM Sans" w:cs="Times New Roman"/>
          <w:color w:val="1B3139"/>
          <w:kern w:val="0"/>
          <w:sz w:val="24"/>
          <w:szCs w:val="24"/>
          <w:lang w:eastAsia="en-IN"/>
          <w14:ligatures w14:val="none"/>
        </w:rPr>
        <w:t>MLflow</w:t>
      </w:r>
      <w:proofErr w:type="spellEnd"/>
      <w:r w:rsidRPr="00A46E5E">
        <w:rPr>
          <w:rFonts w:ascii="DM Sans" w:eastAsia="Times New Roman" w:hAnsi="DM Sans" w:cs="Times New Roman"/>
          <w:color w:val="1B3139"/>
          <w:kern w:val="0"/>
          <w:sz w:val="24"/>
          <w:szCs w:val="24"/>
          <w:lang w:eastAsia="en-IN"/>
          <w14:ligatures w14:val="none"/>
        </w:rPr>
        <w:t xml:space="preserve"> machine learning models registered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registered models are implemented as a type of function. See </w:t>
      </w:r>
      <w:hyperlink r:id="rId89" w:history="1">
        <w:r w:rsidRPr="00A46E5E">
          <w:rPr>
            <w:rFonts w:ascii="DM Sans" w:eastAsia="Times New Roman" w:hAnsi="DM Sans" w:cs="Times New Roman"/>
            <w:color w:val="2272B4"/>
            <w:kern w:val="0"/>
            <w:sz w:val="24"/>
            <w:szCs w:val="24"/>
            <w:u w:val="single"/>
            <w:lang w:eastAsia="en-IN"/>
            <w14:ligatures w14:val="none"/>
          </w:rPr>
          <w:t xml:space="preserve">Manage model lifecycle in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w:t>
      </w:r>
    </w:p>
    <w:p w14:paraId="110656C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functions:</w:t>
      </w:r>
    </w:p>
    <w:tbl>
      <w:tblPr>
        <w:tblStyle w:val="TableGrid"/>
        <w:tblW w:w="0" w:type="auto"/>
        <w:tblLook w:val="04A0" w:firstRow="1" w:lastRow="0" w:firstColumn="1" w:lastColumn="0" w:noHBand="0" w:noVBand="1"/>
      </w:tblPr>
      <w:tblGrid>
        <w:gridCol w:w="1581"/>
        <w:gridCol w:w="7435"/>
      </w:tblGrid>
      <w:tr w:rsidR="00A46E5E" w:rsidRPr="00A46E5E" w14:paraId="756EBA77" w14:textId="77777777" w:rsidTr="00556281">
        <w:tc>
          <w:tcPr>
            <w:tcW w:w="0" w:type="auto"/>
            <w:hideMark/>
          </w:tcPr>
          <w:p w14:paraId="3B3BD7B3"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01CECBD7"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6A11BBAA" w14:textId="77777777" w:rsidTr="00556281">
        <w:tc>
          <w:tcPr>
            <w:tcW w:w="0" w:type="auto"/>
            <w:hideMark/>
          </w:tcPr>
          <w:p w14:paraId="33F44C6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3E2344C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execute a function or load a registered model,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90"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on the function.</w:t>
            </w:r>
          </w:p>
        </w:tc>
      </w:tr>
      <w:tr w:rsidR="00A46E5E" w:rsidRPr="00A46E5E" w14:paraId="5055FF31" w14:textId="77777777" w:rsidTr="00556281">
        <w:tc>
          <w:tcPr>
            <w:tcW w:w="0" w:type="auto"/>
            <w:hideMark/>
          </w:tcPr>
          <w:p w14:paraId="455945E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privilege</w:t>
            </w:r>
          </w:p>
        </w:tc>
        <w:tc>
          <w:tcPr>
            <w:tcW w:w="0" w:type="auto"/>
            <w:hideMark/>
          </w:tcPr>
          <w:p w14:paraId="0CDB3391"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Granting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to a user on a function allows them to call the function and view its definition and metadata. For registered models,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also allows the user to view </w:t>
            </w:r>
            <w:proofErr w:type="gramStart"/>
            <w:r w:rsidRPr="00A46E5E">
              <w:rPr>
                <w:rFonts w:ascii="Times New Roman" w:eastAsia="Times New Roman" w:hAnsi="Times New Roman" w:cs="Times New Roman"/>
                <w:color w:val="1B3139"/>
                <w:kern w:val="0"/>
                <w:sz w:val="24"/>
                <w:szCs w:val="24"/>
                <w:lang w:eastAsia="en-IN"/>
                <w14:ligatures w14:val="none"/>
              </w:rPr>
              <w:t>metadata</w:t>
            </w:r>
            <w:proofErr w:type="gramEnd"/>
            <w:r w:rsidRPr="00A46E5E">
              <w:rPr>
                <w:rFonts w:ascii="Times New Roman" w:eastAsia="Times New Roman" w:hAnsi="Times New Roman" w:cs="Times New Roman"/>
                <w:color w:val="1B3139"/>
                <w:kern w:val="0"/>
                <w:sz w:val="24"/>
                <w:szCs w:val="24"/>
                <w:lang w:eastAsia="en-IN"/>
                <w14:ligatures w14:val="none"/>
              </w:rPr>
              <w:t xml:space="preserve"> for all versions of the registered model and to download model files.</w:t>
            </w:r>
          </w:p>
        </w:tc>
      </w:tr>
      <w:tr w:rsidR="00A46E5E" w:rsidRPr="00A46E5E" w14:paraId="2C787889" w14:textId="77777777" w:rsidTr="00556281">
        <w:tc>
          <w:tcPr>
            <w:tcW w:w="0" w:type="auto"/>
            <w:hideMark/>
          </w:tcPr>
          <w:p w14:paraId="0E2BD98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434440D8"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granted at the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applies to all current and future functions in that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See </w:t>
            </w:r>
            <w:hyperlink r:id="rId91"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bl>
    <w:p w14:paraId="24B4DFFC" w14:textId="77777777" w:rsidR="00A46E5E" w:rsidRPr="00A46E5E" w:rsidRDefault="00A46E5E" w:rsidP="00A46E5E">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A46E5E">
        <w:rPr>
          <w:rFonts w:ascii="DM Sans" w:eastAsia="Times New Roman" w:hAnsi="DM Sans" w:cs="Times New Roman"/>
          <w:color w:val="1B3139"/>
          <w:kern w:val="0"/>
          <w:sz w:val="42"/>
          <w:szCs w:val="42"/>
          <w:lang w:eastAsia="en-IN"/>
          <w14:ligatures w14:val="none"/>
        </w:rPr>
        <w:t>Model</w:t>
      </w:r>
    </w:p>
    <w:p w14:paraId="4A019393"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A </w:t>
      </w:r>
      <w:r w:rsidRPr="00A46E5E">
        <w:rPr>
          <w:rFonts w:ascii="DM Sans" w:eastAsia="Times New Roman" w:hAnsi="DM Sans" w:cs="Times New Roman"/>
          <w:b/>
          <w:bCs/>
          <w:color w:val="1B3139"/>
          <w:kern w:val="0"/>
          <w:sz w:val="24"/>
          <w:szCs w:val="24"/>
          <w:lang w:eastAsia="en-IN"/>
          <w14:ligatures w14:val="none"/>
        </w:rPr>
        <w:t>model</w:t>
      </w:r>
      <w:r w:rsidRPr="00A46E5E">
        <w:rPr>
          <w:rFonts w:ascii="DM Sans" w:eastAsia="Times New Roman" w:hAnsi="DM Sans" w:cs="Times New Roman"/>
          <w:color w:val="1B3139"/>
          <w:kern w:val="0"/>
          <w:sz w:val="24"/>
          <w:szCs w:val="24"/>
          <w:lang w:eastAsia="en-IN"/>
          <w14:ligatures w14:val="none"/>
        </w:rPr>
        <w:t xml:space="preserve"> is a versioned or </w:t>
      </w:r>
      <w:proofErr w:type="spellStart"/>
      <w:r w:rsidRPr="00A46E5E">
        <w:rPr>
          <w:rFonts w:ascii="DM Sans" w:eastAsia="Times New Roman" w:hAnsi="DM Sans" w:cs="Times New Roman"/>
          <w:color w:val="1B3139"/>
          <w:kern w:val="0"/>
          <w:sz w:val="24"/>
          <w:szCs w:val="24"/>
          <w:lang w:eastAsia="en-IN"/>
          <w14:ligatures w14:val="none"/>
        </w:rPr>
        <w:t>unversioned</w:t>
      </w:r>
      <w:proofErr w:type="spellEnd"/>
      <w:r w:rsidRPr="00A46E5E">
        <w:rPr>
          <w:rFonts w:ascii="DM Sans" w:eastAsia="Times New Roman" w:hAnsi="DM Sans" w:cs="Times New Roman"/>
          <w:color w:val="1B3139"/>
          <w:kern w:val="0"/>
          <w:sz w:val="24"/>
          <w:szCs w:val="24"/>
          <w:lang w:eastAsia="en-IN"/>
          <w14:ligatures w14:val="none"/>
        </w:rPr>
        <w:t xml:space="preserve"> AI model stored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 model is a container that can hold multiple versions. If you use </w:t>
      </w:r>
      <w:proofErr w:type="spellStart"/>
      <w:r w:rsidRPr="00A46E5E">
        <w:rPr>
          <w:rFonts w:ascii="DM Sans" w:eastAsia="Times New Roman" w:hAnsi="DM Sans" w:cs="Times New Roman"/>
          <w:color w:val="1B3139"/>
          <w:kern w:val="0"/>
          <w:sz w:val="24"/>
          <w:szCs w:val="24"/>
          <w:lang w:eastAsia="en-IN"/>
          <w14:ligatures w14:val="none"/>
        </w:rPr>
        <w:t>MLflow</w:t>
      </w:r>
      <w:proofErr w:type="spellEnd"/>
      <w:r w:rsidRPr="00A46E5E">
        <w:rPr>
          <w:rFonts w:ascii="DM Sans" w:eastAsia="Times New Roman" w:hAnsi="DM Sans" w:cs="Times New Roman"/>
          <w:color w:val="1B3139"/>
          <w:kern w:val="0"/>
          <w:sz w:val="24"/>
          <w:szCs w:val="24"/>
          <w:lang w:eastAsia="en-IN"/>
          <w14:ligatures w14:val="none"/>
        </w:rPr>
        <w:t xml:space="preserve"> to train the model, the artifacts and metadata for each training run are stored as </w:t>
      </w:r>
      <w:r w:rsidRPr="00A46E5E">
        <w:rPr>
          <w:rFonts w:ascii="DM Sans" w:eastAsia="Times New Roman" w:hAnsi="DM Sans" w:cs="Times New Roman"/>
          <w:b/>
          <w:bCs/>
          <w:color w:val="1B3139"/>
          <w:kern w:val="0"/>
          <w:sz w:val="24"/>
          <w:szCs w:val="24"/>
          <w:lang w:eastAsia="en-IN"/>
          <w14:ligatures w14:val="none"/>
        </w:rPr>
        <w:t>model versions</w:t>
      </w:r>
      <w:r w:rsidRPr="00A46E5E">
        <w:rPr>
          <w:rFonts w:ascii="DM Sans" w:eastAsia="Times New Roman" w:hAnsi="DM Sans" w:cs="Times New Roman"/>
          <w:color w:val="1B3139"/>
          <w:kern w:val="0"/>
          <w:sz w:val="24"/>
          <w:szCs w:val="24"/>
          <w:lang w:eastAsia="en-IN"/>
          <w14:ligatures w14:val="none"/>
        </w:rPr>
        <w:t xml:space="preserve"> within it.</w:t>
      </w:r>
    </w:p>
    <w:p w14:paraId="39873DC1"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permissions model for registered models is the same as that of functions. The following additional privileges apply specifically to models:</w:t>
      </w:r>
    </w:p>
    <w:p w14:paraId="1458D64E" w14:textId="77777777" w:rsidR="00A46E5E" w:rsidRPr="00A46E5E" w:rsidRDefault="00A46E5E" w:rsidP="00A46E5E">
      <w:pPr>
        <w:numPr>
          <w:ilvl w:val="0"/>
          <w:numId w:val="10"/>
        </w:numPr>
        <w:spacing w:before="240" w:after="300" w:line="240" w:lineRule="auto"/>
        <w:rPr>
          <w:rFonts w:ascii="DM Sans" w:eastAsia="Times New Roman" w:hAnsi="DM Sans"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lastRenderedPageBreak/>
        <w:t>APPLY TAG</w:t>
      </w:r>
      <w:r w:rsidRPr="00A46E5E">
        <w:rPr>
          <w:rFonts w:ascii="DM Sans" w:eastAsia="Times New Roman" w:hAnsi="DM Sans" w:cs="Times New Roman"/>
          <w:color w:val="1B3139"/>
          <w:kern w:val="0"/>
          <w:sz w:val="24"/>
          <w:szCs w:val="24"/>
          <w:lang w:eastAsia="en-IN"/>
          <w14:ligatures w14:val="none"/>
        </w:rPr>
        <w:t xml:space="preserve">: Allows adding and editing tags on a model and its versions. The user must also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DM Sans" w:eastAsia="Times New Roman" w:hAnsi="DM Sans" w:cs="Times New Roman"/>
          <w:color w:val="1B3139"/>
          <w:kern w:val="0"/>
          <w:sz w:val="24"/>
          <w:szCs w:val="24"/>
          <w:lang w:eastAsia="en-IN"/>
          <w14:ligatures w14:val="none"/>
        </w:rPr>
        <w:t xml:space="preserve"> on the parent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DM Sans" w:eastAsia="Times New Roman" w:hAnsi="DM Sans" w:cs="Times New Roman"/>
          <w:color w:val="1B3139"/>
          <w:kern w:val="0"/>
          <w:sz w:val="24"/>
          <w:szCs w:val="24"/>
          <w:lang w:eastAsia="en-IN"/>
          <w14:ligatures w14:val="none"/>
        </w:rPr>
        <w:t xml:space="preserve"> on the parent schema.</w:t>
      </w:r>
    </w:p>
    <w:p w14:paraId="2F2222DD" w14:textId="77777777" w:rsidR="00A46E5E" w:rsidRPr="00A46E5E" w:rsidRDefault="00A46E5E" w:rsidP="00A46E5E">
      <w:pPr>
        <w:numPr>
          <w:ilvl w:val="0"/>
          <w:numId w:val="10"/>
        </w:numPr>
        <w:spacing w:before="240" w:after="300" w:line="240" w:lineRule="auto"/>
        <w:rPr>
          <w:rFonts w:ascii="DM Sans" w:eastAsia="Times New Roman" w:hAnsi="DM Sans"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CREATE MODEL VERSION</w:t>
      </w:r>
      <w:r w:rsidRPr="00A46E5E">
        <w:rPr>
          <w:rFonts w:ascii="DM Sans" w:eastAsia="Times New Roman" w:hAnsi="DM Sans" w:cs="Times New Roman"/>
          <w:color w:val="1B3139"/>
          <w:kern w:val="0"/>
          <w:sz w:val="24"/>
          <w:szCs w:val="24"/>
          <w:lang w:eastAsia="en-IN"/>
          <w14:ligatures w14:val="none"/>
        </w:rPr>
        <w:t xml:space="preserve">: Allows a user to register new versions of a model without granting the ability to execute, modify, or add tags to the model. The user must also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DM Sans" w:eastAsia="Times New Roman" w:hAnsi="DM Sans" w:cs="Times New Roman"/>
          <w:color w:val="1B3139"/>
          <w:kern w:val="0"/>
          <w:sz w:val="24"/>
          <w:szCs w:val="24"/>
          <w:lang w:eastAsia="en-IN"/>
          <w14:ligatures w14:val="none"/>
        </w:rPr>
        <w:t xml:space="preserve"> on the parent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DM Sans" w:eastAsia="Times New Roman" w:hAnsi="DM Sans" w:cs="Times New Roman"/>
          <w:color w:val="1B3139"/>
          <w:kern w:val="0"/>
          <w:sz w:val="24"/>
          <w:szCs w:val="24"/>
          <w:lang w:eastAsia="en-IN"/>
          <w14:ligatures w14:val="none"/>
        </w:rPr>
        <w:t xml:space="preserve"> on the parent schema.</w:t>
      </w:r>
    </w:p>
    <w:p w14:paraId="4BA0386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Creating a model requires the </w:t>
      </w:r>
      <w:r w:rsidRPr="00A46E5E">
        <w:rPr>
          <w:rFonts w:ascii="Consolas" w:eastAsia="Times New Roman" w:hAnsi="Consolas" w:cs="Courier New"/>
          <w:color w:val="1B3139"/>
          <w:kern w:val="0"/>
          <w:sz w:val="21"/>
          <w:szCs w:val="21"/>
          <w:shd w:val="clear" w:color="auto" w:fill="F7F7F7"/>
          <w:lang w:eastAsia="en-IN"/>
          <w14:ligatures w14:val="none"/>
        </w:rPr>
        <w:t>CREATE MODEL</w:t>
      </w:r>
      <w:r w:rsidRPr="00A46E5E">
        <w:rPr>
          <w:rFonts w:ascii="DM Sans" w:eastAsia="Times New Roman" w:hAnsi="DM Sans" w:cs="Times New Roman"/>
          <w:color w:val="1B3139"/>
          <w:kern w:val="0"/>
          <w:sz w:val="24"/>
          <w:szCs w:val="24"/>
          <w:lang w:eastAsia="en-IN"/>
          <w14:ligatures w14:val="none"/>
        </w:rPr>
        <w:t xml:space="preserve"> privilege on the parent schema or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Granting </w:t>
      </w:r>
      <w:r w:rsidRPr="00A46E5E">
        <w:rPr>
          <w:rFonts w:ascii="Consolas" w:eastAsia="Times New Roman" w:hAnsi="Consolas" w:cs="Courier New"/>
          <w:color w:val="1B3139"/>
          <w:kern w:val="0"/>
          <w:sz w:val="21"/>
          <w:szCs w:val="21"/>
          <w:shd w:val="clear" w:color="auto" w:fill="F7F7F7"/>
          <w:lang w:eastAsia="en-IN"/>
          <w14:ligatures w14:val="none"/>
        </w:rPr>
        <w:t>CREATE MODEL</w:t>
      </w:r>
      <w:r w:rsidRPr="00A46E5E">
        <w:rPr>
          <w:rFonts w:ascii="DM Sans" w:eastAsia="Times New Roman" w:hAnsi="DM Sans" w:cs="Times New Roman"/>
          <w:color w:val="1B3139"/>
          <w:kern w:val="0"/>
          <w:sz w:val="24"/>
          <w:szCs w:val="24"/>
          <w:lang w:eastAsia="en-IN"/>
          <w14:ligatures w14:val="none"/>
        </w:rPr>
        <w:t xml:space="preserve"> on a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allows creating models in any schema in that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w:t>
      </w:r>
    </w:p>
    <w:p w14:paraId="5CA173A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models, see </w:t>
      </w:r>
      <w:hyperlink r:id="rId92" w:history="1">
        <w:r w:rsidRPr="00A46E5E">
          <w:rPr>
            <w:rFonts w:ascii="DM Sans" w:eastAsia="Times New Roman" w:hAnsi="DM Sans" w:cs="Times New Roman"/>
            <w:color w:val="2272B4"/>
            <w:kern w:val="0"/>
            <w:sz w:val="24"/>
            <w:szCs w:val="24"/>
            <w:u w:val="single"/>
            <w:lang w:eastAsia="en-IN"/>
            <w14:ligatures w14:val="none"/>
          </w:rPr>
          <w:t xml:space="preserve">Manage model lifecycle in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w:t>
      </w:r>
    </w:p>
    <w:p w14:paraId="38DEC781"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Service</w:t>
      </w:r>
    </w:p>
    <w:p w14:paraId="559860AD"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93"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service</w:t>
      </w:r>
      <w:r w:rsidRPr="00A46E5E">
        <w:rPr>
          <w:rFonts w:ascii="DM Sans" w:eastAsia="Times New Roman" w:hAnsi="DM Sans" w:cs="Times New Roman"/>
          <w:color w:val="1B3139"/>
          <w:kern w:val="0"/>
          <w:sz w:val="24"/>
          <w:szCs w:val="24"/>
          <w:lang w:eastAsia="en-IN"/>
          <w14:ligatures w14:val="none"/>
        </w:rPr>
        <w:t xml:space="preserve"> is a securable object that represents a governed, invocable AI asset. Services let you manage access to AI traffic with the same privileges you use for data.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supports the following service types, currently in </w:t>
      </w:r>
      <w:hyperlink r:id="rId94" w:history="1">
        <w:r w:rsidRPr="00A46E5E">
          <w:rPr>
            <w:rFonts w:ascii="DM Sans" w:eastAsia="Times New Roman" w:hAnsi="DM Sans" w:cs="Times New Roman"/>
            <w:color w:val="2272B4"/>
            <w:kern w:val="0"/>
            <w:sz w:val="24"/>
            <w:szCs w:val="24"/>
            <w:u w:val="single"/>
            <w:lang w:eastAsia="en-IN"/>
            <w14:ligatures w14:val="none"/>
          </w:rPr>
          <w:t>Beta</w:t>
        </w:r>
      </w:hyperlink>
      <w:r w:rsidRPr="00A46E5E">
        <w:rPr>
          <w:rFonts w:ascii="DM Sans" w:eastAsia="Times New Roman" w:hAnsi="DM Sans" w:cs="Times New Roman"/>
          <w:color w:val="1B3139"/>
          <w:kern w:val="0"/>
          <w:sz w:val="24"/>
          <w:szCs w:val="24"/>
          <w:lang w:eastAsia="en-IN"/>
          <w14:ligatures w14:val="none"/>
        </w:rPr>
        <w:t>:</w:t>
      </w:r>
    </w:p>
    <w:p w14:paraId="51C1AB42" w14:textId="77777777" w:rsidR="00A46E5E" w:rsidRPr="00A46E5E" w:rsidRDefault="00A46E5E" w:rsidP="00A46E5E">
      <w:pPr>
        <w:numPr>
          <w:ilvl w:val="0"/>
          <w:numId w:val="1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Model services</w:t>
      </w:r>
      <w:r w:rsidRPr="00A46E5E">
        <w:rPr>
          <w:rFonts w:ascii="DM Sans" w:eastAsia="Times New Roman" w:hAnsi="DM Sans" w:cs="Times New Roman"/>
          <w:color w:val="1B3139"/>
          <w:kern w:val="0"/>
          <w:sz w:val="24"/>
          <w:szCs w:val="24"/>
          <w:lang w:eastAsia="en-IN"/>
          <w14:ligatures w14:val="none"/>
        </w:rPr>
        <w:t xml:space="preserve"> expose LLM endpoints that you can invoke and share across workspaces. See </w:t>
      </w:r>
      <w:hyperlink r:id="rId95" w:history="1">
        <w:r w:rsidRPr="00A46E5E">
          <w:rPr>
            <w:rFonts w:ascii="DM Sans" w:eastAsia="Times New Roman" w:hAnsi="DM Sans" w:cs="Times New Roman"/>
            <w:color w:val="2272B4"/>
            <w:kern w:val="0"/>
            <w:sz w:val="24"/>
            <w:szCs w:val="24"/>
            <w:u w:val="single"/>
            <w:lang w:eastAsia="en-IN"/>
            <w14:ligatures w14:val="none"/>
          </w:rPr>
          <w:t>Custom model services</w:t>
        </w:r>
      </w:hyperlink>
      <w:r w:rsidRPr="00A46E5E">
        <w:rPr>
          <w:rFonts w:ascii="DM Sans" w:eastAsia="Times New Roman" w:hAnsi="DM Sans" w:cs="Times New Roman"/>
          <w:color w:val="1B3139"/>
          <w:kern w:val="0"/>
          <w:sz w:val="24"/>
          <w:szCs w:val="24"/>
          <w:lang w:eastAsia="en-IN"/>
          <w14:ligatures w14:val="none"/>
        </w:rPr>
        <w:t>.</w:t>
      </w:r>
    </w:p>
    <w:p w14:paraId="0DD3D7B9" w14:textId="77777777" w:rsidR="00A46E5E" w:rsidRPr="00A46E5E" w:rsidRDefault="00A46E5E" w:rsidP="00A46E5E">
      <w:pPr>
        <w:numPr>
          <w:ilvl w:val="0"/>
          <w:numId w:val="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Model provider services</w:t>
      </w:r>
      <w:r w:rsidRPr="00A46E5E">
        <w:rPr>
          <w:rFonts w:ascii="DM Sans" w:eastAsia="Times New Roman" w:hAnsi="DM Sans" w:cs="Times New Roman"/>
          <w:color w:val="1B3139"/>
          <w:kern w:val="0"/>
          <w:sz w:val="24"/>
          <w:szCs w:val="24"/>
          <w:lang w:eastAsia="en-IN"/>
          <w14:ligatures w14:val="none"/>
        </w:rPr>
        <w:t xml:space="preserve"> store connection details and encrypted credentials for external model providers, so teams can query external models without accessing those credentials. See </w:t>
      </w:r>
      <w:hyperlink r:id="rId96" w:history="1">
        <w:r w:rsidRPr="00A46E5E">
          <w:rPr>
            <w:rFonts w:ascii="DM Sans" w:eastAsia="Times New Roman" w:hAnsi="DM Sans" w:cs="Times New Roman"/>
            <w:color w:val="2272B4"/>
            <w:kern w:val="0"/>
            <w:sz w:val="24"/>
            <w:szCs w:val="24"/>
            <w:u w:val="single"/>
            <w:lang w:eastAsia="en-IN"/>
            <w14:ligatures w14:val="none"/>
          </w:rPr>
          <w:t>Model providers external to Databricks</w:t>
        </w:r>
      </w:hyperlink>
      <w:r w:rsidRPr="00A46E5E">
        <w:rPr>
          <w:rFonts w:ascii="DM Sans" w:eastAsia="Times New Roman" w:hAnsi="DM Sans" w:cs="Times New Roman"/>
          <w:color w:val="1B3139"/>
          <w:kern w:val="0"/>
          <w:sz w:val="24"/>
          <w:szCs w:val="24"/>
          <w:lang w:eastAsia="en-IN"/>
          <w14:ligatures w14:val="none"/>
        </w:rPr>
        <w:t>.</w:t>
      </w:r>
    </w:p>
    <w:p w14:paraId="13079865" w14:textId="77777777" w:rsidR="00A46E5E" w:rsidRPr="00A46E5E" w:rsidRDefault="00A46E5E" w:rsidP="00A46E5E">
      <w:pPr>
        <w:numPr>
          <w:ilvl w:val="0"/>
          <w:numId w:val="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MCP services</w:t>
      </w:r>
      <w:r w:rsidRPr="00A46E5E">
        <w:rPr>
          <w:rFonts w:ascii="DM Sans" w:eastAsia="Times New Roman" w:hAnsi="DM Sans" w:cs="Times New Roman"/>
          <w:color w:val="1B3139"/>
          <w:kern w:val="0"/>
          <w:sz w:val="24"/>
          <w:szCs w:val="24"/>
          <w:lang w:eastAsia="en-IN"/>
          <w14:ligatures w14:val="none"/>
        </w:rPr>
        <w:t xml:space="preserve"> register MCP servers so you can govern which tools agents use. See </w:t>
      </w:r>
      <w:hyperlink r:id="rId97" w:history="1">
        <w:r w:rsidRPr="00A46E5E">
          <w:rPr>
            <w:rFonts w:ascii="DM Sans" w:eastAsia="Times New Roman" w:hAnsi="DM Sans" w:cs="Times New Roman"/>
            <w:color w:val="2272B4"/>
            <w:kern w:val="0"/>
            <w:sz w:val="24"/>
            <w:szCs w:val="24"/>
            <w:u w:val="single"/>
            <w:lang w:eastAsia="en-IN"/>
            <w14:ligatures w14:val="none"/>
          </w:rPr>
          <w:t>MCPs</w:t>
        </w:r>
      </w:hyperlink>
      <w:r w:rsidRPr="00A46E5E">
        <w:rPr>
          <w:rFonts w:ascii="DM Sans" w:eastAsia="Times New Roman" w:hAnsi="DM Sans" w:cs="Times New Roman"/>
          <w:color w:val="1B3139"/>
          <w:kern w:val="0"/>
          <w:sz w:val="24"/>
          <w:szCs w:val="24"/>
          <w:lang w:eastAsia="en-IN"/>
          <w14:ligatures w14:val="none"/>
        </w:rPr>
        <w:t>.</w:t>
      </w:r>
    </w:p>
    <w:p w14:paraId="256E1969" w14:textId="77777777" w:rsidR="00A46E5E" w:rsidRPr="00A46E5E" w:rsidRDefault="00A46E5E" w:rsidP="00A46E5E">
      <w:pPr>
        <w:numPr>
          <w:ilvl w:val="0"/>
          <w:numId w:val="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b/>
          <w:bCs/>
          <w:color w:val="1B3139"/>
          <w:kern w:val="0"/>
          <w:sz w:val="24"/>
          <w:szCs w:val="24"/>
          <w:lang w:eastAsia="en-IN"/>
          <w14:ligatures w14:val="none"/>
        </w:rPr>
        <w:t>Agent services</w:t>
      </w:r>
      <w:r w:rsidRPr="00A46E5E">
        <w:rPr>
          <w:rFonts w:ascii="DM Sans" w:eastAsia="Times New Roman" w:hAnsi="DM Sans" w:cs="Times New Roman"/>
          <w:color w:val="1B3139"/>
          <w:kern w:val="0"/>
          <w:sz w:val="24"/>
          <w:szCs w:val="24"/>
          <w:lang w:eastAsia="en-IN"/>
          <w14:ligatures w14:val="none"/>
        </w:rPr>
        <w:t xml:space="preserve"> register agents so you can govern who can invoke them. See </w:t>
      </w:r>
      <w:hyperlink r:id="rId98" w:history="1">
        <w:r w:rsidRPr="00A46E5E">
          <w:rPr>
            <w:rFonts w:ascii="DM Sans" w:eastAsia="Times New Roman" w:hAnsi="DM Sans" w:cs="Times New Roman"/>
            <w:color w:val="2272B4"/>
            <w:kern w:val="0"/>
            <w:sz w:val="24"/>
            <w:szCs w:val="24"/>
            <w:u w:val="single"/>
            <w:lang w:eastAsia="en-IN"/>
            <w14:ligatures w14:val="none"/>
          </w:rPr>
          <w:t>Register agents (agent s</w:t>
        </w:r>
        <w:r w:rsidRPr="00A46E5E">
          <w:rPr>
            <w:rFonts w:ascii="DM Sans" w:eastAsia="Times New Roman" w:hAnsi="DM Sans" w:cs="Times New Roman"/>
            <w:color w:val="2272B4"/>
            <w:kern w:val="0"/>
            <w:sz w:val="24"/>
            <w:szCs w:val="24"/>
            <w:u w:val="single"/>
            <w:lang w:eastAsia="en-IN"/>
            <w14:ligatures w14:val="none"/>
          </w:rPr>
          <w:t>e</w:t>
        </w:r>
        <w:r w:rsidRPr="00A46E5E">
          <w:rPr>
            <w:rFonts w:ascii="DM Sans" w:eastAsia="Times New Roman" w:hAnsi="DM Sans" w:cs="Times New Roman"/>
            <w:color w:val="2272B4"/>
            <w:kern w:val="0"/>
            <w:sz w:val="24"/>
            <w:szCs w:val="24"/>
            <w:u w:val="single"/>
            <w:lang w:eastAsia="en-IN"/>
            <w14:ligatures w14:val="none"/>
          </w:rPr>
          <w:t>rvices)</w:t>
        </w:r>
      </w:hyperlink>
      <w:r w:rsidRPr="00A46E5E">
        <w:rPr>
          <w:rFonts w:ascii="DM Sans" w:eastAsia="Times New Roman" w:hAnsi="DM Sans" w:cs="Times New Roman"/>
          <w:color w:val="1B3139"/>
          <w:kern w:val="0"/>
          <w:sz w:val="24"/>
          <w:szCs w:val="24"/>
          <w:lang w:eastAsia="en-IN"/>
          <w14:ligatures w14:val="none"/>
        </w:rPr>
        <w:t>.</w:t>
      </w:r>
    </w:p>
    <w:p w14:paraId="0BD185E6"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services:</w:t>
      </w:r>
    </w:p>
    <w:tbl>
      <w:tblPr>
        <w:tblStyle w:val="TableGrid"/>
        <w:tblW w:w="0" w:type="auto"/>
        <w:tblLook w:val="04A0" w:firstRow="1" w:lastRow="0" w:firstColumn="1" w:lastColumn="0" w:noHBand="0" w:noVBand="1"/>
      </w:tblPr>
      <w:tblGrid>
        <w:gridCol w:w="1926"/>
        <w:gridCol w:w="7090"/>
      </w:tblGrid>
      <w:tr w:rsidR="00A46E5E" w:rsidRPr="00A46E5E" w14:paraId="3BFF5E28" w14:textId="77777777" w:rsidTr="00A46E5E">
        <w:tc>
          <w:tcPr>
            <w:tcW w:w="0" w:type="auto"/>
            <w:hideMark/>
          </w:tcPr>
          <w:p w14:paraId="000A773D"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2C8D18DB"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3C153680" w14:textId="77777777" w:rsidTr="00A46E5E">
        <w:tc>
          <w:tcPr>
            <w:tcW w:w="0" w:type="auto"/>
            <w:hideMark/>
          </w:tcPr>
          <w:p w14:paraId="4ECBE86A"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7FA01A1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invoke a service,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99"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on the service.</w:t>
            </w:r>
          </w:p>
        </w:tc>
      </w:tr>
      <w:tr w:rsidR="00A46E5E" w:rsidRPr="00A46E5E" w14:paraId="458BA35E" w14:textId="77777777" w:rsidTr="00A46E5E">
        <w:tc>
          <w:tcPr>
            <w:tcW w:w="0" w:type="auto"/>
            <w:hideMark/>
          </w:tcPr>
          <w:p w14:paraId="14D8A00C"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CREATE SERVICE</w:t>
            </w:r>
            <w:r w:rsidRPr="00A46E5E">
              <w:rPr>
                <w:rFonts w:ascii="Times New Roman" w:eastAsia="Times New Roman" w:hAnsi="Times New Roman" w:cs="Times New Roman"/>
                <w:color w:val="1B3139"/>
                <w:kern w:val="0"/>
                <w:sz w:val="24"/>
                <w:szCs w:val="24"/>
                <w:lang w:eastAsia="en-IN"/>
                <w14:ligatures w14:val="none"/>
              </w:rPr>
              <w:t xml:space="preserve"> privilege</w:t>
            </w:r>
          </w:p>
        </w:tc>
        <w:tc>
          <w:tcPr>
            <w:tcW w:w="0" w:type="auto"/>
            <w:hideMark/>
          </w:tcPr>
          <w:p w14:paraId="5580B424"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Creating a service requires the </w:t>
            </w:r>
            <w:r w:rsidRPr="00A46E5E">
              <w:rPr>
                <w:rFonts w:ascii="Consolas" w:eastAsia="Times New Roman" w:hAnsi="Consolas" w:cs="Courier New"/>
                <w:color w:val="1B3139"/>
                <w:kern w:val="0"/>
                <w:sz w:val="21"/>
                <w:szCs w:val="21"/>
                <w:shd w:val="clear" w:color="auto" w:fill="F7F7F7"/>
                <w:lang w:eastAsia="en-IN"/>
                <w14:ligatures w14:val="none"/>
              </w:rPr>
              <w:t>CREATE SERVICE</w:t>
            </w:r>
            <w:r w:rsidRPr="00A46E5E">
              <w:rPr>
                <w:rFonts w:ascii="Times New Roman" w:eastAsia="Times New Roman" w:hAnsi="Times New Roman" w:cs="Times New Roman"/>
                <w:color w:val="1B3139"/>
                <w:kern w:val="0"/>
                <w:sz w:val="24"/>
                <w:szCs w:val="24"/>
                <w:lang w:eastAsia="en-IN"/>
                <w14:ligatures w14:val="none"/>
              </w:rPr>
              <w:t xml:space="preserve"> privilege on the parent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w:t>
            </w:r>
          </w:p>
        </w:tc>
      </w:tr>
      <w:tr w:rsidR="00A46E5E" w:rsidRPr="00A46E5E" w14:paraId="28A9E369" w14:textId="77777777" w:rsidTr="00A46E5E">
        <w:tc>
          <w:tcPr>
            <w:tcW w:w="0" w:type="auto"/>
            <w:hideMark/>
          </w:tcPr>
          <w:p w14:paraId="1907224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lastRenderedPageBreak/>
              <w:t xml:space="preserve">The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privilege</w:t>
            </w:r>
          </w:p>
        </w:tc>
        <w:tc>
          <w:tcPr>
            <w:tcW w:w="0" w:type="auto"/>
            <w:hideMark/>
          </w:tcPr>
          <w:p w14:paraId="41BA71BB"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Granting </w:t>
            </w:r>
            <w:r w:rsidRPr="00A46E5E">
              <w:rPr>
                <w:rFonts w:ascii="Consolas" w:eastAsia="Times New Roman" w:hAnsi="Consolas" w:cs="Courier New"/>
                <w:color w:val="1B3139"/>
                <w:kern w:val="0"/>
                <w:sz w:val="21"/>
                <w:szCs w:val="21"/>
                <w:shd w:val="clear" w:color="auto" w:fill="F7F7F7"/>
                <w:lang w:eastAsia="en-IN"/>
                <w14:ligatures w14:val="none"/>
              </w:rPr>
              <w:t>EXECUTE</w:t>
            </w:r>
            <w:r w:rsidRPr="00A46E5E">
              <w:rPr>
                <w:rFonts w:ascii="Times New Roman" w:eastAsia="Times New Roman" w:hAnsi="Times New Roman" w:cs="Times New Roman"/>
                <w:color w:val="1B3139"/>
                <w:kern w:val="0"/>
                <w:sz w:val="24"/>
                <w:szCs w:val="24"/>
                <w:lang w:eastAsia="en-IN"/>
                <w14:ligatures w14:val="none"/>
              </w:rPr>
              <w:t xml:space="preserve"> on a service allows a user to invoke it. This is the same privilege used for functions and models.</w:t>
            </w:r>
          </w:p>
        </w:tc>
      </w:tr>
    </w:tbl>
    <w:p w14:paraId="1885E9C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governing AI services, see </w:t>
      </w:r>
      <w:hyperlink r:id="rId100" w:history="1">
        <w:r w:rsidRPr="00A46E5E">
          <w:rPr>
            <w:rFonts w:ascii="DM Sans" w:eastAsia="Times New Roman" w:hAnsi="DM Sans" w:cs="Times New Roman"/>
            <w:color w:val="2272B4"/>
            <w:kern w:val="0"/>
            <w:sz w:val="24"/>
            <w:szCs w:val="24"/>
            <w:u w:val="single"/>
            <w:lang w:eastAsia="en-IN"/>
            <w14:ligatures w14:val="none"/>
          </w:rPr>
          <w:t xml:space="preserve">AI governance in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w:t>
      </w:r>
    </w:p>
    <w:p w14:paraId="6465EE00"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Secret</w:t>
      </w:r>
    </w:p>
    <w:p w14:paraId="3568621F"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01"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secret</w:t>
      </w:r>
      <w:r w:rsidRPr="00A46E5E">
        <w:rPr>
          <w:rFonts w:ascii="DM Sans" w:eastAsia="Times New Roman" w:hAnsi="DM Sans" w:cs="Times New Roman"/>
          <w:color w:val="1B3139"/>
          <w:kern w:val="0"/>
          <w:sz w:val="24"/>
          <w:szCs w:val="24"/>
          <w:lang w:eastAsia="en-IN"/>
          <w14:ligatures w14:val="none"/>
        </w:rPr>
        <w:t xml:space="preserve"> is a securable object that stores a sensitive value, such as a credential or an API token. Secrets let you govern access to sensitive values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and reference them in code or from other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objects without exposing the value. Secrets are part of the three-level namespace (</w:t>
      </w:r>
      <w:proofErr w:type="spellStart"/>
      <w:r w:rsidRPr="00A46E5E">
        <w:rPr>
          <w:rFonts w:ascii="Consolas" w:eastAsia="Times New Roman" w:hAnsi="Consolas" w:cs="Courier New"/>
          <w:color w:val="1B3139"/>
          <w:kern w:val="0"/>
          <w:sz w:val="21"/>
          <w:szCs w:val="21"/>
          <w:shd w:val="clear" w:color="auto" w:fill="F7F7F7"/>
          <w:lang w:eastAsia="en-IN"/>
          <w14:ligatures w14:val="none"/>
        </w:rPr>
        <w:t>catalog.schema.secret</w:t>
      </w:r>
      <w:proofErr w:type="spellEnd"/>
      <w:r w:rsidRPr="00A46E5E">
        <w:rPr>
          <w:rFonts w:ascii="DM Sans" w:eastAsia="Times New Roman" w:hAnsi="DM Sans" w:cs="Times New Roman"/>
          <w:color w:val="1B3139"/>
          <w:kern w:val="0"/>
          <w:sz w:val="24"/>
          <w:szCs w:val="24"/>
          <w:lang w:eastAsia="en-IN"/>
          <w14:ligatures w14:val="none"/>
        </w:rPr>
        <w:t>).</w:t>
      </w:r>
    </w:p>
    <w:p w14:paraId="00891D3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secrets:</w:t>
      </w:r>
    </w:p>
    <w:tbl>
      <w:tblPr>
        <w:tblStyle w:val="TableGrid"/>
        <w:tblW w:w="0" w:type="auto"/>
        <w:tblLook w:val="04A0" w:firstRow="1" w:lastRow="0" w:firstColumn="1" w:lastColumn="0" w:noHBand="0" w:noVBand="1"/>
      </w:tblPr>
      <w:tblGrid>
        <w:gridCol w:w="1425"/>
        <w:gridCol w:w="7591"/>
      </w:tblGrid>
      <w:tr w:rsidR="00A46E5E" w:rsidRPr="00A46E5E" w14:paraId="124A4FC4" w14:textId="77777777" w:rsidTr="00A46E5E">
        <w:tc>
          <w:tcPr>
            <w:tcW w:w="0" w:type="auto"/>
            <w:hideMark/>
          </w:tcPr>
          <w:p w14:paraId="2732E502"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66883446"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42F8305A" w14:textId="77777777" w:rsidTr="00A46E5E">
        <w:tc>
          <w:tcPr>
            <w:tcW w:w="0" w:type="auto"/>
            <w:hideMark/>
          </w:tcPr>
          <w:p w14:paraId="47E2C468"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61959814"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use a secret,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102"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in addition to the relevant secret-level privilege.</w:t>
            </w:r>
          </w:p>
        </w:tc>
      </w:tr>
      <w:tr w:rsidR="00A46E5E" w:rsidRPr="00A46E5E" w14:paraId="2EF24DAF" w14:textId="77777777" w:rsidTr="00A46E5E">
        <w:tc>
          <w:tcPr>
            <w:tcW w:w="0" w:type="auto"/>
            <w:hideMark/>
          </w:tcPr>
          <w:p w14:paraId="4663B48D"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Secret privileges</w:t>
            </w:r>
          </w:p>
        </w:tc>
        <w:tc>
          <w:tcPr>
            <w:tcW w:w="0" w:type="auto"/>
            <w:hideMark/>
          </w:tcPr>
          <w:p w14:paraId="7A12667A"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CREATE SECRET</w:t>
            </w:r>
            <w:r w:rsidRPr="00A46E5E">
              <w:rPr>
                <w:rFonts w:ascii="Times New Roman" w:eastAsia="Times New Roman" w:hAnsi="Times New Roman" w:cs="Times New Roman"/>
                <w:color w:val="1B3139"/>
                <w:kern w:val="0"/>
                <w:sz w:val="24"/>
                <w:szCs w:val="24"/>
                <w:lang w:eastAsia="en-IN"/>
                <w14:ligatures w14:val="none"/>
              </w:rPr>
              <w:t xml:space="preserve"> allows a user to create secrets in a schema. </w:t>
            </w:r>
            <w:r w:rsidRPr="00A46E5E">
              <w:rPr>
                <w:rFonts w:ascii="Consolas" w:eastAsia="Times New Roman" w:hAnsi="Consolas" w:cs="Courier New"/>
                <w:color w:val="1B3139"/>
                <w:kern w:val="0"/>
                <w:sz w:val="21"/>
                <w:szCs w:val="21"/>
                <w:shd w:val="clear" w:color="auto" w:fill="F7F7F7"/>
                <w:lang w:eastAsia="en-IN"/>
                <w14:ligatures w14:val="none"/>
              </w:rPr>
              <w:t>READ SECRET</w:t>
            </w:r>
            <w:r w:rsidRPr="00A46E5E">
              <w:rPr>
                <w:rFonts w:ascii="Times New Roman" w:eastAsia="Times New Roman" w:hAnsi="Times New Roman" w:cs="Times New Roman"/>
                <w:color w:val="1B3139"/>
                <w:kern w:val="0"/>
                <w:sz w:val="24"/>
                <w:szCs w:val="24"/>
                <w:lang w:eastAsia="en-IN"/>
                <w14:ligatures w14:val="none"/>
              </w:rPr>
              <w:t xml:space="preserve"> allows a user to retrieve a secret value. </w:t>
            </w:r>
            <w:r w:rsidRPr="00A46E5E">
              <w:rPr>
                <w:rFonts w:ascii="Consolas" w:eastAsia="Times New Roman" w:hAnsi="Consolas" w:cs="Courier New"/>
                <w:color w:val="1B3139"/>
                <w:kern w:val="0"/>
                <w:sz w:val="21"/>
                <w:szCs w:val="21"/>
                <w:shd w:val="clear" w:color="auto" w:fill="F7F7F7"/>
                <w:lang w:eastAsia="en-IN"/>
                <w14:ligatures w14:val="none"/>
              </w:rPr>
              <w:t>WRITE SECRET</w:t>
            </w:r>
            <w:r w:rsidRPr="00A46E5E">
              <w:rPr>
                <w:rFonts w:ascii="Times New Roman" w:eastAsia="Times New Roman" w:hAnsi="Times New Roman" w:cs="Times New Roman"/>
                <w:color w:val="1B3139"/>
                <w:kern w:val="0"/>
                <w:sz w:val="24"/>
                <w:szCs w:val="24"/>
                <w:lang w:eastAsia="en-IN"/>
                <w14:ligatures w14:val="none"/>
              </w:rPr>
              <w:t xml:space="preserve"> allows a user to update a secret value. </w:t>
            </w:r>
            <w:r w:rsidRPr="00A46E5E">
              <w:rPr>
                <w:rFonts w:ascii="Consolas" w:eastAsia="Times New Roman" w:hAnsi="Consolas" w:cs="Courier New"/>
                <w:color w:val="1B3139"/>
                <w:kern w:val="0"/>
                <w:sz w:val="21"/>
                <w:szCs w:val="21"/>
                <w:shd w:val="clear" w:color="auto" w:fill="F7F7F7"/>
                <w:lang w:eastAsia="en-IN"/>
                <w14:ligatures w14:val="none"/>
              </w:rPr>
              <w:t>REFERENCE SECRET</w:t>
            </w:r>
            <w:r w:rsidRPr="00A46E5E">
              <w:rPr>
                <w:rFonts w:ascii="Times New Roman" w:eastAsia="Times New Roman" w:hAnsi="Times New Roman" w:cs="Times New Roman"/>
                <w:color w:val="1B3139"/>
                <w:kern w:val="0"/>
                <w:sz w:val="24"/>
                <w:szCs w:val="24"/>
                <w:lang w:eastAsia="en-IN"/>
                <w14:ligatures w14:val="none"/>
              </w:rPr>
              <w:t xml:space="preserve"> allows a Unity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object to reference a secret without exposing its value to the user.</w:t>
            </w:r>
          </w:p>
        </w:tc>
      </w:tr>
      <w:tr w:rsidR="00A46E5E" w:rsidRPr="00A46E5E" w14:paraId="160D0E2F" w14:textId="77777777" w:rsidTr="00A46E5E">
        <w:tc>
          <w:tcPr>
            <w:tcW w:w="0" w:type="auto"/>
            <w:hideMark/>
          </w:tcPr>
          <w:p w14:paraId="209AF3B0"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73837ADB"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Secret privileges granted at the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or schema level apply to all current and future secrets in that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or schema. See </w:t>
            </w:r>
            <w:hyperlink r:id="rId103"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bl>
    <w:p w14:paraId="0DE5E6D6"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secrets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see </w:t>
      </w:r>
      <w:hyperlink r:id="rId104" w:history="1">
        <w:r w:rsidRPr="00A46E5E">
          <w:rPr>
            <w:rFonts w:ascii="DM Sans" w:eastAsia="Times New Roman" w:hAnsi="DM Sans" w:cs="Times New Roman"/>
            <w:color w:val="2272B4"/>
            <w:kern w:val="0"/>
            <w:sz w:val="24"/>
            <w:szCs w:val="24"/>
            <w:u w:val="single"/>
            <w:lang w:eastAsia="en-IN"/>
            <w14:ligatures w14:val="none"/>
          </w:rPr>
          <w:t xml:space="preserve">Secrets in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w:t>
      </w:r>
    </w:p>
    <w:p w14:paraId="47D55757"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Feature</w:t>
      </w:r>
    </w:p>
    <w:p w14:paraId="5E8475E7" w14:textId="77777777" w:rsidR="00A46E5E" w:rsidRPr="00A46E5E" w:rsidRDefault="00A46E5E" w:rsidP="00A46E5E">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A46E5E">
        <w:rPr>
          <w:rFonts w:ascii="DM Sans" w:eastAsia="Times New Roman" w:hAnsi="DM Sans" w:cs="Times New Roman"/>
          <w:b/>
          <w:bCs/>
          <w:caps/>
          <w:color w:val="1B3139"/>
          <w:kern w:val="0"/>
          <w:sz w:val="20"/>
          <w:szCs w:val="20"/>
          <w:lang w:eastAsia="en-IN"/>
          <w14:ligatures w14:val="none"/>
        </w:rPr>
        <w:t>Preview</w:t>
      </w:r>
    </w:p>
    <w:p w14:paraId="1AABFBD5" w14:textId="77777777" w:rsidR="00A46E5E" w:rsidRPr="00A46E5E" w:rsidRDefault="00A46E5E" w:rsidP="00A46E5E">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Feature securable object is in Public Preview.</w:t>
      </w:r>
    </w:p>
    <w:p w14:paraId="52E8D6D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05" w:anchor="schema" w:history="1">
        <w:r w:rsidRPr="00A46E5E">
          <w:rPr>
            <w:rFonts w:ascii="DM Sans" w:eastAsia="Times New Roman" w:hAnsi="DM Sans" w:cs="Times New Roman"/>
            <w:color w:val="2272B4"/>
            <w:kern w:val="0"/>
            <w:sz w:val="24"/>
            <w:szCs w:val="24"/>
            <w:u w:val="single"/>
            <w:lang w:eastAsia="en-IN"/>
            <w14:ligatures w14:val="none"/>
          </w:rPr>
          <w:t>schema</w:t>
        </w:r>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feature</w:t>
      </w:r>
      <w:r w:rsidRPr="00A46E5E">
        <w:rPr>
          <w:rFonts w:ascii="DM Sans" w:eastAsia="Times New Roman" w:hAnsi="DM Sans" w:cs="Times New Roman"/>
          <w:color w:val="1B3139"/>
          <w:kern w:val="0"/>
          <w:sz w:val="24"/>
          <w:szCs w:val="24"/>
          <w:lang w:eastAsia="en-IN"/>
          <w14:ligatures w14:val="none"/>
        </w:rPr>
        <w:t xml:space="preserve"> is a securable object in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that represents the stored definition of a machine learning feature: its source data, its computation logic, and the time windows used to compute it. As the governed source of truth for a feature, a single definition can be reused across training, materialization, and serving, with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tracking lineage to its source data and the models that use it.</w:t>
      </w:r>
    </w:p>
    <w:p w14:paraId="49870CB6"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Defining a feature is a metadata-only operation: no feature data is computed until the feature </w:t>
      </w:r>
      <w:proofErr w:type="gramStart"/>
      <w:r w:rsidRPr="00A46E5E">
        <w:rPr>
          <w:rFonts w:ascii="DM Sans" w:eastAsia="Times New Roman" w:hAnsi="DM Sans" w:cs="Times New Roman"/>
          <w:color w:val="1B3139"/>
          <w:kern w:val="0"/>
          <w:sz w:val="24"/>
          <w:szCs w:val="24"/>
          <w:lang w:eastAsia="en-IN"/>
          <w14:ligatures w14:val="none"/>
        </w:rPr>
        <w:t>is materialized</w:t>
      </w:r>
      <w:proofErr w:type="gramEnd"/>
      <w:r w:rsidRPr="00A46E5E">
        <w:rPr>
          <w:rFonts w:ascii="DM Sans" w:eastAsia="Times New Roman" w:hAnsi="DM Sans" w:cs="Times New Roman"/>
          <w:color w:val="1B3139"/>
          <w:kern w:val="0"/>
          <w:sz w:val="24"/>
          <w:szCs w:val="24"/>
          <w:lang w:eastAsia="en-IN"/>
          <w14:ligatures w14:val="none"/>
        </w:rPr>
        <w:t>.</w:t>
      </w:r>
    </w:p>
    <w:p w14:paraId="5CFF7FB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For more information about features, see </w:t>
      </w:r>
      <w:hyperlink r:id="rId106" w:history="1">
        <w:r w:rsidRPr="00A46E5E">
          <w:rPr>
            <w:rFonts w:ascii="DM Sans" w:eastAsia="Times New Roman" w:hAnsi="DM Sans" w:cs="Times New Roman"/>
            <w:color w:val="2272B4"/>
            <w:kern w:val="0"/>
            <w:sz w:val="24"/>
            <w:szCs w:val="24"/>
            <w:u w:val="single"/>
            <w:lang w:eastAsia="en-IN"/>
            <w14:ligatures w14:val="none"/>
          </w:rPr>
          <w:t>Feature Views</w:t>
        </w:r>
      </w:hyperlink>
      <w:r w:rsidRPr="00A46E5E">
        <w:rPr>
          <w:rFonts w:ascii="DM Sans" w:eastAsia="Times New Roman" w:hAnsi="DM Sans" w:cs="Times New Roman"/>
          <w:color w:val="1B3139"/>
          <w:kern w:val="0"/>
          <w:sz w:val="24"/>
          <w:szCs w:val="24"/>
          <w:lang w:eastAsia="en-IN"/>
          <w14:ligatures w14:val="none"/>
        </w:rPr>
        <w:t>.</w:t>
      </w:r>
    </w:p>
    <w:p w14:paraId="50D2F13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The following table summarizes important details about features:</w:t>
      </w:r>
    </w:p>
    <w:tbl>
      <w:tblPr>
        <w:tblStyle w:val="TableGrid"/>
        <w:tblW w:w="0" w:type="auto"/>
        <w:tblLook w:val="04A0" w:firstRow="1" w:lastRow="0" w:firstColumn="1" w:lastColumn="0" w:noHBand="0" w:noVBand="1"/>
      </w:tblPr>
      <w:tblGrid>
        <w:gridCol w:w="1442"/>
        <w:gridCol w:w="7574"/>
      </w:tblGrid>
      <w:tr w:rsidR="00A46E5E" w:rsidRPr="00A46E5E" w14:paraId="1452252C" w14:textId="77777777" w:rsidTr="00A46E5E">
        <w:tc>
          <w:tcPr>
            <w:tcW w:w="0" w:type="auto"/>
            <w:hideMark/>
          </w:tcPr>
          <w:p w14:paraId="477C6FC5"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Detail</w:t>
            </w:r>
          </w:p>
        </w:tc>
        <w:tc>
          <w:tcPr>
            <w:tcW w:w="0" w:type="auto"/>
            <w:hideMark/>
          </w:tcPr>
          <w:p w14:paraId="0BD8B987" w14:textId="77777777" w:rsidR="00A46E5E" w:rsidRPr="00A46E5E" w:rsidRDefault="00A46E5E" w:rsidP="00A46E5E">
            <w:pPr>
              <w:rPr>
                <w:rFonts w:ascii="Times New Roman" w:eastAsia="Times New Roman" w:hAnsi="Times New Roman" w:cs="Times New Roman"/>
                <w:b/>
                <w:bCs/>
                <w:color w:val="1B3139"/>
                <w:kern w:val="0"/>
                <w:sz w:val="24"/>
                <w:szCs w:val="24"/>
                <w:lang w:eastAsia="en-IN"/>
                <w14:ligatures w14:val="none"/>
              </w:rPr>
            </w:pPr>
            <w:r w:rsidRPr="00A46E5E">
              <w:rPr>
                <w:rFonts w:ascii="Times New Roman" w:eastAsia="Times New Roman" w:hAnsi="Times New Roman" w:cs="Times New Roman"/>
                <w:b/>
                <w:bCs/>
                <w:color w:val="1B3139"/>
                <w:kern w:val="0"/>
                <w:sz w:val="24"/>
                <w:szCs w:val="24"/>
                <w:lang w:eastAsia="en-IN"/>
                <w14:ligatures w14:val="none"/>
              </w:rPr>
              <w:t>Description</w:t>
            </w:r>
          </w:p>
        </w:tc>
      </w:tr>
      <w:tr w:rsidR="00A46E5E" w:rsidRPr="00A46E5E" w14:paraId="32B5B9A9" w14:textId="77777777" w:rsidTr="00A46E5E">
        <w:tc>
          <w:tcPr>
            <w:tcW w:w="0" w:type="auto"/>
            <w:hideMark/>
          </w:tcPr>
          <w:p w14:paraId="2E68B42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01D3BAE6"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read a feature, a user must have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parent schema (</w:t>
            </w:r>
            <w:hyperlink r:id="rId107" w:anchor="usage-privileges" w:history="1">
              <w:r w:rsidRPr="00A46E5E">
                <w:rPr>
                  <w:rFonts w:ascii="Times New Roman" w:eastAsia="Times New Roman" w:hAnsi="Times New Roman" w:cs="Times New Roman"/>
                  <w:color w:val="2272B4"/>
                  <w:kern w:val="0"/>
                  <w:sz w:val="24"/>
                  <w:szCs w:val="24"/>
                  <w:u w:val="single"/>
                  <w:lang w:eastAsia="en-IN"/>
                  <w14:ligatures w14:val="none"/>
                </w:rPr>
                <w:t>usage privileges</w:t>
              </w:r>
            </w:hyperlink>
            <w:r w:rsidRPr="00A46E5E">
              <w:rPr>
                <w:rFonts w:ascii="Times New Roman" w:eastAsia="Times New Roman" w:hAnsi="Times New Roman" w:cs="Times New Roman"/>
                <w:color w:val="1B3139"/>
                <w:kern w:val="0"/>
                <w:sz w:val="24"/>
                <w:szCs w:val="24"/>
                <w:lang w:eastAsia="en-IN"/>
                <w14:ligatures w14:val="none"/>
              </w:rPr>
              <w:t xml:space="preserve">), in addition to </w:t>
            </w:r>
            <w:r w:rsidRPr="00A46E5E">
              <w:rPr>
                <w:rFonts w:ascii="Consolas" w:eastAsia="Times New Roman" w:hAnsi="Consolas" w:cs="Courier New"/>
                <w:color w:val="1B3139"/>
                <w:kern w:val="0"/>
                <w:sz w:val="21"/>
                <w:szCs w:val="21"/>
                <w:shd w:val="clear" w:color="auto" w:fill="F7F7F7"/>
                <w:lang w:eastAsia="en-IN"/>
                <w14:ligatures w14:val="none"/>
              </w:rPr>
              <w:t>READ FEATURE</w:t>
            </w:r>
            <w:r w:rsidRPr="00A46E5E">
              <w:rPr>
                <w:rFonts w:ascii="Times New Roman" w:eastAsia="Times New Roman" w:hAnsi="Times New Roman" w:cs="Times New Roman"/>
                <w:color w:val="1B3139"/>
                <w:kern w:val="0"/>
                <w:sz w:val="24"/>
                <w:szCs w:val="24"/>
                <w:lang w:eastAsia="en-IN"/>
                <w14:ligatures w14:val="none"/>
              </w:rPr>
              <w:t xml:space="preserve"> on the feature.</w:t>
            </w:r>
          </w:p>
        </w:tc>
      </w:tr>
      <w:tr w:rsidR="00A46E5E" w:rsidRPr="00A46E5E" w14:paraId="6C088BED" w14:textId="77777777" w:rsidTr="00A46E5E">
        <w:tc>
          <w:tcPr>
            <w:tcW w:w="0" w:type="auto"/>
            <w:hideMark/>
          </w:tcPr>
          <w:p w14:paraId="00A05367"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Create access</w:t>
            </w:r>
          </w:p>
        </w:tc>
        <w:tc>
          <w:tcPr>
            <w:tcW w:w="0" w:type="auto"/>
            <w:hideMark/>
          </w:tcPr>
          <w:p w14:paraId="21AC5A15"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 xml:space="preserve">To create a feature in a schema, a user must have the </w:t>
            </w:r>
            <w:r w:rsidRPr="00A46E5E">
              <w:rPr>
                <w:rFonts w:ascii="Consolas" w:eastAsia="Times New Roman" w:hAnsi="Consolas" w:cs="Courier New"/>
                <w:color w:val="1B3139"/>
                <w:kern w:val="0"/>
                <w:sz w:val="21"/>
                <w:szCs w:val="21"/>
                <w:shd w:val="clear" w:color="auto" w:fill="F7F7F7"/>
                <w:lang w:eastAsia="en-IN"/>
                <w14:ligatures w14:val="none"/>
              </w:rPr>
              <w:t>CREATE FEATURE</w:t>
            </w:r>
            <w:r w:rsidRPr="00A46E5E">
              <w:rPr>
                <w:rFonts w:ascii="Times New Roman" w:eastAsia="Times New Roman" w:hAnsi="Times New Roman" w:cs="Times New Roman"/>
                <w:color w:val="1B3139"/>
                <w:kern w:val="0"/>
                <w:sz w:val="24"/>
                <w:szCs w:val="24"/>
                <w:lang w:eastAsia="en-IN"/>
                <w14:ligatures w14:val="none"/>
              </w:rPr>
              <w:t xml:space="preserve"> privilege on the schema, along with </w:t>
            </w:r>
            <w:r w:rsidRPr="00A46E5E">
              <w:rPr>
                <w:rFonts w:ascii="Consolas" w:eastAsia="Times New Roman" w:hAnsi="Consolas" w:cs="Courier New"/>
                <w:color w:val="1B3139"/>
                <w:kern w:val="0"/>
                <w:sz w:val="21"/>
                <w:szCs w:val="21"/>
                <w:shd w:val="clear" w:color="auto" w:fill="F7F7F7"/>
                <w:lang w:eastAsia="en-IN"/>
                <w14:ligatures w14:val="none"/>
              </w:rPr>
              <w:t>USE CATALOG</w:t>
            </w:r>
            <w:r w:rsidRPr="00A46E5E">
              <w:rPr>
                <w:rFonts w:ascii="Times New Roman" w:eastAsia="Times New Roman" w:hAnsi="Times New Roman" w:cs="Times New Roman"/>
                <w:color w:val="1B3139"/>
                <w:kern w:val="0"/>
                <w:sz w:val="24"/>
                <w:szCs w:val="24"/>
                <w:lang w:eastAsia="en-IN"/>
                <w14:ligatures w14:val="none"/>
              </w:rPr>
              <w:t xml:space="preserve"> on the parent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USE SCHEMA</w:t>
            </w:r>
            <w:r w:rsidRPr="00A46E5E">
              <w:rPr>
                <w:rFonts w:ascii="Times New Roman" w:eastAsia="Times New Roman" w:hAnsi="Times New Roman" w:cs="Times New Roman"/>
                <w:color w:val="1B3139"/>
                <w:kern w:val="0"/>
                <w:sz w:val="24"/>
                <w:szCs w:val="24"/>
                <w:lang w:eastAsia="en-IN"/>
                <w14:ligatures w14:val="none"/>
              </w:rPr>
              <w:t xml:space="preserve"> on the schema.</w:t>
            </w:r>
          </w:p>
        </w:tc>
      </w:tr>
      <w:tr w:rsidR="00A46E5E" w:rsidRPr="00A46E5E" w14:paraId="4DCA4B61" w14:textId="77777777" w:rsidTr="00A46E5E">
        <w:tc>
          <w:tcPr>
            <w:tcW w:w="0" w:type="auto"/>
            <w:hideMark/>
          </w:tcPr>
          <w:p w14:paraId="1EED0690"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Read access</w:t>
            </w:r>
          </w:p>
        </w:tc>
        <w:tc>
          <w:tcPr>
            <w:tcW w:w="0" w:type="auto"/>
            <w:hideMark/>
          </w:tcPr>
          <w:p w14:paraId="06217D23"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READ FEATURE</w:t>
            </w:r>
            <w:r w:rsidRPr="00A46E5E">
              <w:rPr>
                <w:rFonts w:ascii="Times New Roman" w:eastAsia="Times New Roman" w:hAnsi="Times New Roman" w:cs="Times New Roman"/>
                <w:color w:val="1B3139"/>
                <w:kern w:val="0"/>
                <w:sz w:val="24"/>
                <w:szCs w:val="24"/>
                <w:lang w:eastAsia="en-IN"/>
                <w14:ligatures w14:val="none"/>
              </w:rPr>
              <w:t xml:space="preserve"> grants the ability to read a feature's metadata. It does not grant access to feature data in source or materialized output tables. To read that data for model inference or training, the user must also have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Times New Roman" w:eastAsia="Times New Roman" w:hAnsi="Times New Roman" w:cs="Times New Roman"/>
                <w:color w:val="1B3139"/>
                <w:kern w:val="0"/>
                <w:sz w:val="24"/>
                <w:szCs w:val="24"/>
                <w:lang w:eastAsia="en-IN"/>
                <w14:ligatures w14:val="none"/>
              </w:rPr>
              <w:t xml:space="preserve"> on the applicable tables.</w:t>
            </w:r>
          </w:p>
        </w:tc>
      </w:tr>
      <w:tr w:rsidR="00A46E5E" w:rsidRPr="00A46E5E" w14:paraId="2FDC30C6" w14:textId="77777777" w:rsidTr="00A46E5E">
        <w:tc>
          <w:tcPr>
            <w:tcW w:w="0" w:type="auto"/>
            <w:hideMark/>
          </w:tcPr>
          <w:p w14:paraId="64BAB3C2"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Times New Roman" w:eastAsia="Times New Roman" w:hAnsi="Times New Roman" w:cs="Times New Roman"/>
                <w:color w:val="1B3139"/>
                <w:kern w:val="0"/>
                <w:sz w:val="24"/>
                <w:szCs w:val="24"/>
                <w:lang w:eastAsia="en-IN"/>
                <w14:ligatures w14:val="none"/>
              </w:rPr>
              <w:t>Inheritance</w:t>
            </w:r>
          </w:p>
        </w:tc>
        <w:tc>
          <w:tcPr>
            <w:tcW w:w="0" w:type="auto"/>
            <w:hideMark/>
          </w:tcPr>
          <w:p w14:paraId="698F0C6A" w14:textId="77777777" w:rsidR="00A46E5E" w:rsidRPr="00A46E5E" w:rsidRDefault="00A46E5E" w:rsidP="00A46E5E">
            <w:pPr>
              <w:rPr>
                <w:rFonts w:ascii="Times New Roman" w:eastAsia="Times New Roman" w:hAnsi="Times New Roman" w:cs="Times New Roman"/>
                <w:color w:val="1B3139"/>
                <w:kern w:val="0"/>
                <w:sz w:val="24"/>
                <w:szCs w:val="24"/>
                <w:lang w:eastAsia="en-IN"/>
                <w14:ligatures w14:val="none"/>
              </w:rPr>
            </w:pPr>
            <w:r w:rsidRPr="00A46E5E">
              <w:rPr>
                <w:rFonts w:ascii="Consolas" w:eastAsia="Times New Roman" w:hAnsi="Consolas" w:cs="Courier New"/>
                <w:color w:val="1B3139"/>
                <w:kern w:val="0"/>
                <w:sz w:val="21"/>
                <w:szCs w:val="21"/>
                <w:shd w:val="clear" w:color="auto" w:fill="F7F7F7"/>
                <w:lang w:eastAsia="en-IN"/>
                <w14:ligatures w14:val="none"/>
              </w:rPr>
              <w:t>READ FEATURE</w:t>
            </w:r>
            <w:r w:rsidRPr="00A46E5E">
              <w:rPr>
                <w:rFonts w:ascii="Times New Roman" w:eastAsia="Times New Roman" w:hAnsi="Times New Roman" w:cs="Times New Roman"/>
                <w:color w:val="1B3139"/>
                <w:kern w:val="0"/>
                <w:sz w:val="24"/>
                <w:szCs w:val="24"/>
                <w:lang w:eastAsia="en-IN"/>
                <w14:ligatures w14:val="none"/>
              </w:rPr>
              <w:t xml:space="preserve"> granted at the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level applies to all current and future features in that schema or </w:t>
            </w:r>
            <w:proofErr w:type="spellStart"/>
            <w:r w:rsidRPr="00A46E5E">
              <w:rPr>
                <w:rFonts w:ascii="Times New Roman" w:eastAsia="Times New Roman" w:hAnsi="Times New Roman" w:cs="Times New Roman"/>
                <w:color w:val="1B3139"/>
                <w:kern w:val="0"/>
                <w:sz w:val="24"/>
                <w:szCs w:val="24"/>
                <w:lang w:eastAsia="en-IN"/>
                <w14:ligatures w14:val="none"/>
              </w:rPr>
              <w:t>catalog</w:t>
            </w:r>
            <w:proofErr w:type="spellEnd"/>
            <w:r w:rsidRPr="00A46E5E">
              <w:rPr>
                <w:rFonts w:ascii="Times New Roman" w:eastAsia="Times New Roman" w:hAnsi="Times New Roman" w:cs="Times New Roman"/>
                <w:color w:val="1B3139"/>
                <w:kern w:val="0"/>
                <w:sz w:val="24"/>
                <w:szCs w:val="24"/>
                <w:lang w:eastAsia="en-IN"/>
                <w14:ligatures w14:val="none"/>
              </w:rPr>
              <w:t xml:space="preserve">. See </w:t>
            </w:r>
            <w:hyperlink r:id="rId108" w:anchor="inheritance" w:history="1">
              <w:r w:rsidRPr="00A46E5E">
                <w:rPr>
                  <w:rFonts w:ascii="Times New Roman" w:eastAsia="Times New Roman" w:hAnsi="Times New Roman" w:cs="Times New Roman"/>
                  <w:color w:val="2272B4"/>
                  <w:kern w:val="0"/>
                  <w:sz w:val="24"/>
                  <w:szCs w:val="24"/>
                  <w:u w:val="single"/>
                  <w:lang w:eastAsia="en-IN"/>
                  <w14:ligatures w14:val="none"/>
                </w:rPr>
                <w:t>Privilege inheritance</w:t>
              </w:r>
            </w:hyperlink>
            <w:r w:rsidRPr="00A46E5E">
              <w:rPr>
                <w:rFonts w:ascii="Times New Roman" w:eastAsia="Times New Roman" w:hAnsi="Times New Roman" w:cs="Times New Roman"/>
                <w:color w:val="1B3139"/>
                <w:kern w:val="0"/>
                <w:sz w:val="24"/>
                <w:szCs w:val="24"/>
                <w:lang w:eastAsia="en-IN"/>
                <w14:ligatures w14:val="none"/>
              </w:rPr>
              <w:t>.</w:t>
            </w:r>
          </w:p>
        </w:tc>
      </w:tr>
    </w:tbl>
    <w:p w14:paraId="2D47F5D8"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Storage credential</w:t>
      </w:r>
    </w:p>
    <w:p w14:paraId="3CAF381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09"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storage credential</w:t>
      </w:r>
      <w:r w:rsidRPr="00A46E5E">
        <w:rPr>
          <w:rFonts w:ascii="DM Sans" w:eastAsia="Times New Roman" w:hAnsi="DM Sans" w:cs="Times New Roman"/>
          <w:color w:val="1B3139"/>
          <w:kern w:val="0"/>
          <w:sz w:val="24"/>
          <w:szCs w:val="24"/>
          <w:lang w:eastAsia="en-IN"/>
          <w14:ligatures w14:val="none"/>
        </w:rPr>
        <w:t xml:space="preserve"> is a securable object that stores the authentication information required to access a specific path in cloud storage. The stored authentication method depends on the cloud provider: an IAM role on AWS, a service principal on Azure, or a service account on GCP.</w:t>
      </w:r>
    </w:p>
    <w:p w14:paraId="29085F71"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Storage credentials are most commonly used as a building block for </w:t>
      </w:r>
      <w:hyperlink r:id="rId110" w:anchor="external-location" w:history="1">
        <w:r w:rsidRPr="00A46E5E">
          <w:rPr>
            <w:rFonts w:ascii="DM Sans" w:eastAsia="Times New Roman" w:hAnsi="DM Sans" w:cs="Times New Roman"/>
            <w:color w:val="2272B4"/>
            <w:kern w:val="0"/>
            <w:sz w:val="24"/>
            <w:szCs w:val="24"/>
            <w:u w:val="single"/>
            <w:lang w:eastAsia="en-IN"/>
            <w14:ligatures w14:val="none"/>
          </w:rPr>
          <w:t>external locations</w:t>
        </w:r>
      </w:hyperlink>
      <w:r w:rsidRPr="00A46E5E">
        <w:rPr>
          <w:rFonts w:ascii="DM Sans" w:eastAsia="Times New Roman" w:hAnsi="DM Sans" w:cs="Times New Roman"/>
          <w:color w:val="1B3139"/>
          <w:kern w:val="0"/>
          <w:sz w:val="24"/>
          <w:szCs w:val="24"/>
          <w:lang w:eastAsia="en-IN"/>
          <w14:ligatures w14:val="none"/>
        </w:rPr>
        <w:t>, which pair a storage credential with a specific cloud storage path. A storage credential can also be used directly to create external tables.</w:t>
      </w:r>
    </w:p>
    <w:p w14:paraId="414240A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storage credential, a user needs the </w:t>
      </w:r>
      <w:r w:rsidRPr="00A46E5E">
        <w:rPr>
          <w:rFonts w:ascii="Consolas" w:eastAsia="Times New Roman" w:hAnsi="Consolas" w:cs="Courier New"/>
          <w:color w:val="1B3139"/>
          <w:kern w:val="0"/>
          <w:sz w:val="21"/>
          <w:szCs w:val="21"/>
          <w:shd w:val="clear" w:color="auto" w:fill="F7F7F7"/>
          <w:lang w:eastAsia="en-IN"/>
          <w14:ligatures w14:val="none"/>
        </w:rPr>
        <w:t>CREATE STORAGE CREDENTIAL</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25B70EE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storage credentials, see </w:t>
      </w:r>
      <w:hyperlink r:id="rId111" w:anchor="storage-credentials" w:history="1">
        <w:r w:rsidRPr="00A46E5E">
          <w:rPr>
            <w:rFonts w:ascii="DM Sans" w:eastAsia="Times New Roman" w:hAnsi="DM Sans" w:cs="Times New Roman"/>
            <w:color w:val="2272B4"/>
            <w:kern w:val="0"/>
            <w:sz w:val="24"/>
            <w:szCs w:val="24"/>
            <w:u w:val="single"/>
            <w:lang w:eastAsia="en-IN"/>
            <w14:ligatures w14:val="none"/>
          </w:rPr>
          <w:t>Overview of storage credentials</w:t>
        </w:r>
      </w:hyperlink>
      <w:r w:rsidRPr="00A46E5E">
        <w:rPr>
          <w:rFonts w:ascii="DM Sans" w:eastAsia="Times New Roman" w:hAnsi="DM Sans" w:cs="Times New Roman"/>
          <w:color w:val="1B3139"/>
          <w:kern w:val="0"/>
          <w:sz w:val="24"/>
          <w:szCs w:val="24"/>
          <w:lang w:eastAsia="en-IN"/>
          <w14:ligatures w14:val="none"/>
        </w:rPr>
        <w:t>.</w:t>
      </w:r>
    </w:p>
    <w:p w14:paraId="7AC36B49"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External location</w:t>
      </w:r>
    </w:p>
    <w:p w14:paraId="35F7D8A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12"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an </w:t>
      </w:r>
      <w:r w:rsidRPr="00A46E5E">
        <w:rPr>
          <w:rFonts w:ascii="DM Sans" w:eastAsia="Times New Roman" w:hAnsi="DM Sans" w:cs="Times New Roman"/>
          <w:b/>
          <w:bCs/>
          <w:color w:val="1B3139"/>
          <w:kern w:val="0"/>
          <w:sz w:val="24"/>
          <w:szCs w:val="24"/>
          <w:lang w:eastAsia="en-IN"/>
          <w14:ligatures w14:val="none"/>
        </w:rPr>
        <w:t>external location</w:t>
      </w:r>
      <w:r w:rsidRPr="00A46E5E">
        <w:rPr>
          <w:rFonts w:ascii="DM Sans" w:eastAsia="Times New Roman" w:hAnsi="DM Sans" w:cs="Times New Roman"/>
          <w:color w:val="1B3139"/>
          <w:kern w:val="0"/>
          <w:sz w:val="24"/>
          <w:szCs w:val="24"/>
          <w:lang w:eastAsia="en-IN"/>
          <w14:ligatures w14:val="none"/>
        </w:rPr>
        <w:t xml:space="preserve"> is a securable object that pairs a </w:t>
      </w:r>
      <w:hyperlink r:id="rId113" w:anchor="storage-credential" w:history="1">
        <w:r w:rsidRPr="00A46E5E">
          <w:rPr>
            <w:rFonts w:ascii="DM Sans" w:eastAsia="Times New Roman" w:hAnsi="DM Sans" w:cs="Times New Roman"/>
            <w:color w:val="2272B4"/>
            <w:kern w:val="0"/>
            <w:sz w:val="24"/>
            <w:szCs w:val="24"/>
            <w:u w:val="single"/>
            <w:lang w:eastAsia="en-IN"/>
            <w14:ligatures w14:val="none"/>
          </w:rPr>
          <w:t>storage credential</w:t>
        </w:r>
      </w:hyperlink>
      <w:r w:rsidRPr="00A46E5E">
        <w:rPr>
          <w:rFonts w:ascii="DM Sans" w:eastAsia="Times New Roman" w:hAnsi="DM Sans" w:cs="Times New Roman"/>
          <w:color w:val="1B3139"/>
          <w:kern w:val="0"/>
          <w:sz w:val="24"/>
          <w:szCs w:val="24"/>
          <w:lang w:eastAsia="en-IN"/>
          <w14:ligatures w14:val="none"/>
        </w:rPr>
        <w:t xml:space="preserve"> with a cloud storage path. It governs access to a specific path in cloud storage.</w:t>
      </w:r>
    </w:p>
    <w:p w14:paraId="003ECEA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To create an external location, a user needs the </w:t>
      </w:r>
      <w:r w:rsidRPr="00A46E5E">
        <w:rPr>
          <w:rFonts w:ascii="Consolas" w:eastAsia="Times New Roman" w:hAnsi="Consolas" w:cs="Courier New"/>
          <w:color w:val="1B3139"/>
          <w:kern w:val="0"/>
          <w:sz w:val="21"/>
          <w:szCs w:val="21"/>
          <w:shd w:val="clear" w:color="auto" w:fill="F7F7F7"/>
          <w:lang w:eastAsia="en-IN"/>
          <w14:ligatures w14:val="none"/>
        </w:rPr>
        <w:t>CREATE EXTERNAL LOCATION</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048A32DD"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After creating an external location, users need the </w:t>
      </w:r>
      <w:r w:rsidRPr="00A46E5E">
        <w:rPr>
          <w:rFonts w:ascii="Consolas" w:eastAsia="Times New Roman" w:hAnsi="Consolas" w:cs="Courier New"/>
          <w:color w:val="1B3139"/>
          <w:kern w:val="0"/>
          <w:sz w:val="21"/>
          <w:szCs w:val="21"/>
          <w:shd w:val="clear" w:color="auto" w:fill="F7F7F7"/>
          <w:lang w:eastAsia="en-IN"/>
          <w14:ligatures w14:val="none"/>
        </w:rPr>
        <w:t>READ FILES</w:t>
      </w:r>
      <w:r w:rsidRPr="00A46E5E">
        <w:rPr>
          <w:rFonts w:ascii="DM Sans" w:eastAsia="Times New Roman" w:hAnsi="DM Sans" w:cs="Times New Roman"/>
          <w:color w:val="1B3139"/>
          <w:kern w:val="0"/>
          <w:sz w:val="24"/>
          <w:szCs w:val="24"/>
          <w:lang w:eastAsia="en-IN"/>
          <w14:ligatures w14:val="none"/>
        </w:rPr>
        <w:t xml:space="preserve"> privilege to read files directly from the storage path, and the </w:t>
      </w:r>
      <w:r w:rsidRPr="00A46E5E">
        <w:rPr>
          <w:rFonts w:ascii="Consolas" w:eastAsia="Times New Roman" w:hAnsi="Consolas" w:cs="Courier New"/>
          <w:color w:val="1B3139"/>
          <w:kern w:val="0"/>
          <w:sz w:val="21"/>
          <w:szCs w:val="21"/>
          <w:shd w:val="clear" w:color="auto" w:fill="F7F7F7"/>
          <w:lang w:eastAsia="en-IN"/>
          <w14:ligatures w14:val="none"/>
        </w:rPr>
        <w:t>WRITE FILES</w:t>
      </w:r>
      <w:r w:rsidRPr="00A46E5E">
        <w:rPr>
          <w:rFonts w:ascii="DM Sans" w:eastAsia="Times New Roman" w:hAnsi="DM Sans" w:cs="Times New Roman"/>
          <w:color w:val="1B3139"/>
          <w:kern w:val="0"/>
          <w:sz w:val="24"/>
          <w:szCs w:val="24"/>
          <w:lang w:eastAsia="en-IN"/>
          <w14:ligatures w14:val="none"/>
        </w:rPr>
        <w:t xml:space="preserve"> privilege to write files. However, Databricks recommends managing cloud storage access through </w:t>
      </w:r>
      <w:hyperlink r:id="rId114" w:anchor="volume" w:history="1">
        <w:r w:rsidRPr="00A46E5E">
          <w:rPr>
            <w:rFonts w:ascii="DM Sans" w:eastAsia="Times New Roman" w:hAnsi="DM Sans" w:cs="Times New Roman"/>
            <w:color w:val="2272B4"/>
            <w:kern w:val="0"/>
            <w:sz w:val="24"/>
            <w:szCs w:val="24"/>
            <w:u w:val="single"/>
            <w:lang w:eastAsia="en-IN"/>
            <w14:ligatures w14:val="none"/>
          </w:rPr>
          <w:t>volumes</w:t>
        </w:r>
      </w:hyperlink>
      <w:r w:rsidRPr="00A46E5E">
        <w:rPr>
          <w:rFonts w:ascii="DM Sans" w:eastAsia="Times New Roman" w:hAnsi="DM Sans" w:cs="Times New Roman"/>
          <w:color w:val="1B3139"/>
          <w:kern w:val="0"/>
          <w:sz w:val="24"/>
          <w:szCs w:val="24"/>
          <w:lang w:eastAsia="en-IN"/>
          <w14:ligatures w14:val="none"/>
        </w:rPr>
        <w:t xml:space="preserve"> and the </w:t>
      </w:r>
      <w:r w:rsidRPr="00A46E5E">
        <w:rPr>
          <w:rFonts w:ascii="Consolas" w:eastAsia="Times New Roman" w:hAnsi="Consolas" w:cs="Courier New"/>
          <w:color w:val="1B3139"/>
          <w:kern w:val="0"/>
          <w:sz w:val="21"/>
          <w:szCs w:val="21"/>
          <w:shd w:val="clear" w:color="auto" w:fill="F7F7F7"/>
          <w:lang w:eastAsia="en-IN"/>
          <w14:ligatures w14:val="none"/>
        </w:rPr>
        <w:t>READ VOLUME</w:t>
      </w:r>
      <w:r w:rsidRPr="00A46E5E">
        <w:rPr>
          <w:rFonts w:ascii="DM Sans" w:eastAsia="Times New Roman" w:hAnsi="DM Sans"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WRITE VOLUME</w:t>
      </w:r>
      <w:r w:rsidRPr="00A46E5E">
        <w:rPr>
          <w:rFonts w:ascii="DM Sans" w:eastAsia="Times New Roman" w:hAnsi="DM Sans" w:cs="Times New Roman"/>
          <w:color w:val="1B3139"/>
          <w:kern w:val="0"/>
          <w:sz w:val="24"/>
          <w:szCs w:val="24"/>
          <w:lang w:eastAsia="en-IN"/>
          <w14:ligatures w14:val="none"/>
        </w:rPr>
        <w:t xml:space="preserve"> privileges rather than granting </w:t>
      </w:r>
      <w:r w:rsidRPr="00A46E5E">
        <w:rPr>
          <w:rFonts w:ascii="Consolas" w:eastAsia="Times New Roman" w:hAnsi="Consolas" w:cs="Courier New"/>
          <w:color w:val="1B3139"/>
          <w:kern w:val="0"/>
          <w:sz w:val="21"/>
          <w:szCs w:val="21"/>
          <w:shd w:val="clear" w:color="auto" w:fill="F7F7F7"/>
          <w:lang w:eastAsia="en-IN"/>
          <w14:ligatures w14:val="none"/>
        </w:rPr>
        <w:t>READ FILES</w:t>
      </w:r>
      <w:r w:rsidRPr="00A46E5E">
        <w:rPr>
          <w:rFonts w:ascii="DM Sans" w:eastAsia="Times New Roman" w:hAnsi="DM Sans" w:cs="Times New Roman"/>
          <w:color w:val="1B3139"/>
          <w:kern w:val="0"/>
          <w:sz w:val="24"/>
          <w:szCs w:val="24"/>
          <w:lang w:eastAsia="en-IN"/>
          <w14:ligatures w14:val="none"/>
        </w:rPr>
        <w:t xml:space="preserve"> and </w:t>
      </w:r>
      <w:r w:rsidRPr="00A46E5E">
        <w:rPr>
          <w:rFonts w:ascii="Consolas" w:eastAsia="Times New Roman" w:hAnsi="Consolas" w:cs="Courier New"/>
          <w:color w:val="1B3139"/>
          <w:kern w:val="0"/>
          <w:sz w:val="21"/>
          <w:szCs w:val="21"/>
          <w:shd w:val="clear" w:color="auto" w:fill="F7F7F7"/>
          <w:lang w:eastAsia="en-IN"/>
          <w14:ligatures w14:val="none"/>
        </w:rPr>
        <w:t>WRITE FILES</w:t>
      </w:r>
      <w:r w:rsidRPr="00A46E5E">
        <w:rPr>
          <w:rFonts w:ascii="DM Sans" w:eastAsia="Times New Roman" w:hAnsi="DM Sans" w:cs="Times New Roman"/>
          <w:color w:val="1B3139"/>
          <w:kern w:val="0"/>
          <w:sz w:val="24"/>
          <w:szCs w:val="24"/>
          <w:lang w:eastAsia="en-IN"/>
          <w14:ligatures w14:val="none"/>
        </w:rPr>
        <w:t xml:space="preserve"> directly on external locations.</w:t>
      </w:r>
    </w:p>
    <w:p w14:paraId="44CDEE20"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external locations, see </w:t>
      </w:r>
      <w:hyperlink r:id="rId115" w:anchor="external-locations" w:history="1">
        <w:r w:rsidRPr="00A46E5E">
          <w:rPr>
            <w:rFonts w:ascii="DM Sans" w:eastAsia="Times New Roman" w:hAnsi="DM Sans" w:cs="Times New Roman"/>
            <w:color w:val="2272B4"/>
            <w:kern w:val="0"/>
            <w:sz w:val="24"/>
            <w:szCs w:val="24"/>
            <w:u w:val="single"/>
            <w:lang w:eastAsia="en-IN"/>
            <w14:ligatures w14:val="none"/>
          </w:rPr>
          <w:t>Overview of external locations</w:t>
        </w:r>
      </w:hyperlink>
      <w:r w:rsidRPr="00A46E5E">
        <w:rPr>
          <w:rFonts w:ascii="DM Sans" w:eastAsia="Times New Roman" w:hAnsi="DM Sans" w:cs="Times New Roman"/>
          <w:color w:val="1B3139"/>
          <w:kern w:val="0"/>
          <w:sz w:val="24"/>
          <w:szCs w:val="24"/>
          <w:lang w:eastAsia="en-IN"/>
          <w14:ligatures w14:val="none"/>
        </w:rPr>
        <w:t>.</w:t>
      </w:r>
    </w:p>
    <w:p w14:paraId="2B351F6C"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External metadata</w:t>
      </w:r>
    </w:p>
    <w:p w14:paraId="3003451B"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16"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an </w:t>
      </w:r>
      <w:r w:rsidRPr="00A46E5E">
        <w:rPr>
          <w:rFonts w:ascii="DM Sans" w:eastAsia="Times New Roman" w:hAnsi="DM Sans" w:cs="Times New Roman"/>
          <w:b/>
          <w:bCs/>
          <w:color w:val="1B3139"/>
          <w:kern w:val="0"/>
          <w:sz w:val="24"/>
          <w:szCs w:val="24"/>
          <w:lang w:eastAsia="en-IN"/>
          <w14:ligatures w14:val="none"/>
        </w:rPr>
        <w:t>external metadata</w:t>
      </w:r>
      <w:r w:rsidRPr="00A46E5E">
        <w:rPr>
          <w:rFonts w:ascii="DM Sans" w:eastAsia="Times New Roman" w:hAnsi="DM Sans" w:cs="Times New Roman"/>
          <w:color w:val="1B3139"/>
          <w:kern w:val="0"/>
          <w:sz w:val="24"/>
          <w:szCs w:val="24"/>
          <w:lang w:eastAsia="en-IN"/>
          <w14:ligatures w14:val="none"/>
        </w:rPr>
        <w:t xml:space="preserve"> object is a securable object used to define custom data lineage relationships for systems that operate outside of Unity </w:t>
      </w:r>
      <w:proofErr w:type="spellStart"/>
      <w:r w:rsidRPr="00A46E5E">
        <w:rPr>
          <w:rFonts w:ascii="DM Sans" w:eastAsia="Times New Roman" w:hAnsi="DM Sans" w:cs="Times New Roman"/>
          <w:color w:val="1B3139"/>
          <w:kern w:val="0"/>
          <w:sz w:val="24"/>
          <w:szCs w:val="24"/>
          <w:lang w:eastAsia="en-IN"/>
          <w14:ligatures w14:val="none"/>
        </w:rPr>
        <w:t>Catalog's</w:t>
      </w:r>
      <w:proofErr w:type="spellEnd"/>
      <w:r w:rsidRPr="00A46E5E">
        <w:rPr>
          <w:rFonts w:ascii="DM Sans" w:eastAsia="Times New Roman" w:hAnsi="DM Sans" w:cs="Times New Roman"/>
          <w:color w:val="1B3139"/>
          <w:kern w:val="0"/>
          <w:sz w:val="24"/>
          <w:szCs w:val="24"/>
          <w:lang w:eastAsia="en-IN"/>
          <w14:ligatures w14:val="none"/>
        </w:rPr>
        <w:t xml:space="preserve"> native lineage tracking.</w:t>
      </w:r>
    </w:p>
    <w:p w14:paraId="087EF29B"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an external metadata object, a user needs the </w:t>
      </w:r>
      <w:r w:rsidRPr="00A46E5E">
        <w:rPr>
          <w:rFonts w:ascii="Consolas" w:eastAsia="Times New Roman" w:hAnsi="Consolas" w:cs="Courier New"/>
          <w:color w:val="1B3139"/>
          <w:kern w:val="0"/>
          <w:sz w:val="21"/>
          <w:szCs w:val="21"/>
          <w:shd w:val="clear" w:color="auto" w:fill="F7F7F7"/>
          <w:lang w:eastAsia="en-IN"/>
          <w14:ligatures w14:val="none"/>
        </w:rPr>
        <w:t>CREATE EXTERNAL METADATA</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To add or modify lineage relationships on the object, the user needs </w:t>
      </w:r>
      <w:r w:rsidRPr="00A46E5E">
        <w:rPr>
          <w:rFonts w:ascii="Consolas" w:eastAsia="Times New Roman" w:hAnsi="Consolas" w:cs="Courier New"/>
          <w:color w:val="1B3139"/>
          <w:kern w:val="0"/>
          <w:sz w:val="21"/>
          <w:szCs w:val="21"/>
          <w:shd w:val="clear" w:color="auto" w:fill="F7F7F7"/>
          <w:lang w:eastAsia="en-IN"/>
          <w14:ligatures w14:val="none"/>
        </w:rPr>
        <w:t>MODIFY</w:t>
      </w:r>
      <w:r w:rsidRPr="00A46E5E">
        <w:rPr>
          <w:rFonts w:ascii="DM Sans" w:eastAsia="Times New Roman" w:hAnsi="DM Sans" w:cs="Times New Roman"/>
          <w:color w:val="1B3139"/>
          <w:kern w:val="0"/>
          <w:sz w:val="24"/>
          <w:szCs w:val="24"/>
          <w:lang w:eastAsia="en-IN"/>
          <w14:ligatures w14:val="none"/>
        </w:rPr>
        <w:t xml:space="preserve"> on the external metadata object, plus the appropriate privileges on any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objects referenced in the relationship.</w:t>
      </w:r>
    </w:p>
    <w:p w14:paraId="092DD6F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external metadata, see </w:t>
      </w:r>
      <w:hyperlink r:id="rId117" w:history="1">
        <w:r w:rsidRPr="00A46E5E">
          <w:rPr>
            <w:rFonts w:ascii="DM Sans" w:eastAsia="Times New Roman" w:hAnsi="DM Sans" w:cs="Times New Roman"/>
            <w:color w:val="2272B4"/>
            <w:kern w:val="0"/>
            <w:sz w:val="24"/>
            <w:szCs w:val="24"/>
            <w:u w:val="single"/>
            <w:lang w:eastAsia="en-IN"/>
            <w14:ligatures w14:val="none"/>
          </w:rPr>
          <w:t xml:space="preserve">Lineage in 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hyperlink>
      <w:r w:rsidRPr="00A46E5E">
        <w:rPr>
          <w:rFonts w:ascii="DM Sans" w:eastAsia="Times New Roman" w:hAnsi="DM Sans" w:cs="Times New Roman"/>
          <w:color w:val="1B3139"/>
          <w:kern w:val="0"/>
          <w:sz w:val="24"/>
          <w:szCs w:val="24"/>
          <w:lang w:eastAsia="en-IN"/>
          <w14:ligatures w14:val="none"/>
        </w:rPr>
        <w:t>.</w:t>
      </w:r>
    </w:p>
    <w:p w14:paraId="3E9C6D1D"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Service credential</w:t>
      </w:r>
    </w:p>
    <w:p w14:paraId="1212D1E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18"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service credential</w:t>
      </w:r>
      <w:r w:rsidRPr="00A46E5E">
        <w:rPr>
          <w:rFonts w:ascii="DM Sans" w:eastAsia="Times New Roman" w:hAnsi="DM Sans" w:cs="Times New Roman"/>
          <w:color w:val="1B3139"/>
          <w:kern w:val="0"/>
          <w:sz w:val="24"/>
          <w:szCs w:val="24"/>
          <w:lang w:eastAsia="en-IN"/>
          <w14:ligatures w14:val="none"/>
        </w:rPr>
        <w:t xml:space="preserve"> is a securable object that stores authentication information for accessing external cloud services. This is unlike </w:t>
      </w:r>
      <w:hyperlink r:id="rId119" w:anchor="storage-credential" w:history="1">
        <w:r w:rsidRPr="00A46E5E">
          <w:rPr>
            <w:rFonts w:ascii="DM Sans" w:eastAsia="Times New Roman" w:hAnsi="DM Sans" w:cs="Times New Roman"/>
            <w:color w:val="2272B4"/>
            <w:kern w:val="0"/>
            <w:sz w:val="24"/>
            <w:szCs w:val="24"/>
            <w:u w:val="single"/>
            <w:lang w:eastAsia="en-IN"/>
            <w14:ligatures w14:val="none"/>
          </w:rPr>
          <w:t>storage credentials</w:t>
        </w:r>
      </w:hyperlink>
      <w:r w:rsidRPr="00A46E5E">
        <w:rPr>
          <w:rFonts w:ascii="DM Sans" w:eastAsia="Times New Roman" w:hAnsi="DM Sans" w:cs="Times New Roman"/>
          <w:color w:val="1B3139"/>
          <w:kern w:val="0"/>
          <w:sz w:val="24"/>
          <w:szCs w:val="24"/>
          <w:lang w:eastAsia="en-IN"/>
          <w14:ligatures w14:val="none"/>
        </w:rPr>
        <w:t>, which govern access to cloud storage.</w:t>
      </w:r>
    </w:p>
    <w:p w14:paraId="770B084B"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service credential, a user needs the </w:t>
      </w:r>
      <w:r w:rsidRPr="00A46E5E">
        <w:rPr>
          <w:rFonts w:ascii="Consolas" w:eastAsia="Times New Roman" w:hAnsi="Consolas" w:cs="Courier New"/>
          <w:color w:val="1B3139"/>
          <w:kern w:val="0"/>
          <w:sz w:val="21"/>
          <w:szCs w:val="21"/>
          <w:shd w:val="clear" w:color="auto" w:fill="F7F7F7"/>
          <w:lang w:eastAsia="en-IN"/>
          <w14:ligatures w14:val="none"/>
        </w:rPr>
        <w:t>CREATE SERVICE CREDENTIAL</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7D4A17BC"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ACCESS</w:t>
      </w:r>
      <w:r w:rsidRPr="00A46E5E">
        <w:rPr>
          <w:rFonts w:ascii="DM Sans" w:eastAsia="Times New Roman" w:hAnsi="DM Sans" w:cs="Times New Roman"/>
          <w:color w:val="1B3139"/>
          <w:kern w:val="0"/>
          <w:sz w:val="24"/>
          <w:szCs w:val="24"/>
          <w:lang w:eastAsia="en-IN"/>
          <w14:ligatures w14:val="none"/>
        </w:rPr>
        <w:t xml:space="preserve"> privilege allows a user to use the service credential to access an external service. </w:t>
      </w:r>
      <w:r w:rsidRPr="00A46E5E">
        <w:rPr>
          <w:rFonts w:ascii="Consolas" w:eastAsia="Times New Roman" w:hAnsi="Consolas" w:cs="Courier New"/>
          <w:color w:val="1B3139"/>
          <w:kern w:val="0"/>
          <w:sz w:val="21"/>
          <w:szCs w:val="21"/>
          <w:shd w:val="clear" w:color="auto" w:fill="F7F7F7"/>
          <w:lang w:eastAsia="en-IN"/>
          <w14:ligatures w14:val="none"/>
        </w:rPr>
        <w:t>CREATE CONNECTION</w:t>
      </w:r>
      <w:r w:rsidRPr="00A46E5E">
        <w:rPr>
          <w:rFonts w:ascii="DM Sans" w:eastAsia="Times New Roman" w:hAnsi="DM Sans" w:cs="Times New Roman"/>
          <w:color w:val="1B3139"/>
          <w:kern w:val="0"/>
          <w:sz w:val="24"/>
          <w:szCs w:val="24"/>
          <w:lang w:eastAsia="en-IN"/>
          <w14:ligatures w14:val="none"/>
        </w:rPr>
        <w:t xml:space="preserve"> on a service credential (combined with </w:t>
      </w:r>
      <w:r w:rsidRPr="00A46E5E">
        <w:rPr>
          <w:rFonts w:ascii="Consolas" w:eastAsia="Times New Roman" w:hAnsi="Consolas" w:cs="Courier New"/>
          <w:color w:val="1B3139"/>
          <w:kern w:val="0"/>
          <w:sz w:val="21"/>
          <w:szCs w:val="21"/>
          <w:shd w:val="clear" w:color="auto" w:fill="F7F7F7"/>
          <w:lang w:eastAsia="en-IN"/>
          <w14:ligatures w14:val="none"/>
        </w:rPr>
        <w:t>CREATE CONNECTION</w:t>
      </w:r>
      <w:r w:rsidRPr="00A46E5E">
        <w:rPr>
          <w:rFonts w:ascii="DM Sans" w:eastAsia="Times New Roman" w:hAnsi="DM Sans" w:cs="Times New Roman"/>
          <w:color w:val="1B3139"/>
          <w:kern w:val="0"/>
          <w:sz w:val="24"/>
          <w:szCs w:val="24"/>
          <w:lang w:eastAsia="en-IN"/>
          <w14:ligatures w14:val="none"/>
        </w:rPr>
        <w:t xml:space="preserve"> on the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allows a user to create a connection to an external database using that credential.</w:t>
      </w:r>
    </w:p>
    <w:p w14:paraId="1E7D761E"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For more information about service credentials, see </w:t>
      </w:r>
      <w:hyperlink r:id="rId120" w:history="1">
        <w:r w:rsidRPr="00A46E5E">
          <w:rPr>
            <w:rFonts w:ascii="DM Sans" w:eastAsia="Times New Roman" w:hAnsi="DM Sans" w:cs="Times New Roman"/>
            <w:color w:val="2272B4"/>
            <w:kern w:val="0"/>
            <w:sz w:val="24"/>
            <w:szCs w:val="24"/>
            <w:u w:val="single"/>
            <w:lang w:eastAsia="en-IN"/>
            <w14:ligatures w14:val="none"/>
          </w:rPr>
          <w:t>Create service credentials</w:t>
        </w:r>
      </w:hyperlink>
      <w:r w:rsidRPr="00A46E5E">
        <w:rPr>
          <w:rFonts w:ascii="DM Sans" w:eastAsia="Times New Roman" w:hAnsi="DM Sans" w:cs="Times New Roman"/>
          <w:color w:val="1B3139"/>
          <w:kern w:val="0"/>
          <w:sz w:val="24"/>
          <w:szCs w:val="24"/>
          <w:lang w:eastAsia="en-IN"/>
          <w14:ligatures w14:val="none"/>
        </w:rPr>
        <w:t>.</w:t>
      </w:r>
    </w:p>
    <w:p w14:paraId="4E292940"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Connection</w:t>
      </w:r>
    </w:p>
    <w:p w14:paraId="1C20599D"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21"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connection</w:t>
      </w:r>
      <w:r w:rsidRPr="00A46E5E">
        <w:rPr>
          <w:rFonts w:ascii="DM Sans" w:eastAsia="Times New Roman" w:hAnsi="DM Sans" w:cs="Times New Roman"/>
          <w:color w:val="1B3139"/>
          <w:kern w:val="0"/>
          <w:sz w:val="24"/>
          <w:szCs w:val="24"/>
          <w:lang w:eastAsia="en-IN"/>
          <w14:ligatures w14:val="none"/>
        </w:rPr>
        <w:t xml:space="preserve"> is a securable object that stores the endpoint and credentials needed to access an external system. Connections support the following scenarios:</w:t>
      </w:r>
    </w:p>
    <w:p w14:paraId="201A9BF4" w14:textId="77777777" w:rsidR="00A46E5E" w:rsidRPr="00A46E5E" w:rsidRDefault="00A46E5E" w:rsidP="00A46E5E">
      <w:pPr>
        <w:numPr>
          <w:ilvl w:val="0"/>
          <w:numId w:val="1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122" w:history="1">
        <w:r w:rsidRPr="00A46E5E">
          <w:rPr>
            <w:rFonts w:ascii="DM Sans" w:eastAsia="Times New Roman" w:hAnsi="DM Sans" w:cs="Times New Roman"/>
            <w:color w:val="2272B4"/>
            <w:kern w:val="0"/>
            <w:sz w:val="24"/>
            <w:szCs w:val="24"/>
            <w:u w:val="single"/>
            <w:lang w:eastAsia="en-IN"/>
            <w14:ligatures w14:val="none"/>
          </w:rPr>
          <w:t>Query federation</w:t>
        </w:r>
      </w:hyperlink>
    </w:p>
    <w:p w14:paraId="37DD90CB" w14:textId="77777777" w:rsidR="00A46E5E" w:rsidRPr="00A46E5E" w:rsidRDefault="00A46E5E" w:rsidP="00A46E5E">
      <w:pPr>
        <w:numPr>
          <w:ilvl w:val="0"/>
          <w:numId w:val="12"/>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123" w:history="1">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r w:rsidRPr="00A46E5E">
          <w:rPr>
            <w:rFonts w:ascii="DM Sans" w:eastAsia="Times New Roman" w:hAnsi="DM Sans" w:cs="Times New Roman"/>
            <w:color w:val="2272B4"/>
            <w:kern w:val="0"/>
            <w:sz w:val="24"/>
            <w:szCs w:val="24"/>
            <w:u w:val="single"/>
            <w:lang w:eastAsia="en-IN"/>
            <w14:ligatures w14:val="none"/>
          </w:rPr>
          <w:t xml:space="preserve"> federation</w:t>
        </w:r>
      </w:hyperlink>
    </w:p>
    <w:p w14:paraId="4A089B94" w14:textId="77777777" w:rsidR="00A46E5E" w:rsidRPr="00A46E5E" w:rsidRDefault="00A46E5E" w:rsidP="00A46E5E">
      <w:pPr>
        <w:numPr>
          <w:ilvl w:val="0"/>
          <w:numId w:val="12"/>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124" w:history="1">
        <w:r w:rsidRPr="00A46E5E">
          <w:rPr>
            <w:rFonts w:ascii="DM Sans" w:eastAsia="Times New Roman" w:hAnsi="DM Sans" w:cs="Times New Roman"/>
            <w:color w:val="2272B4"/>
            <w:kern w:val="0"/>
            <w:sz w:val="24"/>
            <w:szCs w:val="24"/>
            <w:u w:val="single"/>
            <w:lang w:eastAsia="en-IN"/>
            <w14:ligatures w14:val="none"/>
          </w:rPr>
          <w:t>Managed ingestion</w:t>
        </w:r>
      </w:hyperlink>
    </w:p>
    <w:p w14:paraId="474562D1" w14:textId="77777777" w:rsidR="00A46E5E" w:rsidRPr="00A46E5E" w:rsidRDefault="00A46E5E" w:rsidP="00A46E5E">
      <w:pPr>
        <w:numPr>
          <w:ilvl w:val="0"/>
          <w:numId w:val="12"/>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125" w:history="1">
        <w:r w:rsidRPr="00A46E5E">
          <w:rPr>
            <w:rFonts w:ascii="DM Sans" w:eastAsia="Times New Roman" w:hAnsi="DM Sans" w:cs="Times New Roman"/>
            <w:color w:val="2272B4"/>
            <w:kern w:val="0"/>
            <w:sz w:val="24"/>
            <w:szCs w:val="24"/>
            <w:u w:val="single"/>
            <w:lang w:eastAsia="en-IN"/>
            <w14:ligatures w14:val="none"/>
          </w:rPr>
          <w:t>JDBC access</w:t>
        </w:r>
      </w:hyperlink>
    </w:p>
    <w:p w14:paraId="4BECD4E6" w14:textId="77777777" w:rsidR="00A46E5E" w:rsidRPr="00A46E5E" w:rsidRDefault="00A46E5E" w:rsidP="00A46E5E">
      <w:pPr>
        <w:numPr>
          <w:ilvl w:val="0"/>
          <w:numId w:val="12"/>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126" w:history="1">
        <w:r w:rsidRPr="00A46E5E">
          <w:rPr>
            <w:rFonts w:ascii="DM Sans" w:eastAsia="Times New Roman" w:hAnsi="DM Sans" w:cs="Times New Roman"/>
            <w:color w:val="2272B4"/>
            <w:kern w:val="0"/>
            <w:sz w:val="24"/>
            <w:szCs w:val="24"/>
            <w:u w:val="single"/>
            <w:lang w:eastAsia="en-IN"/>
            <w14:ligatures w14:val="none"/>
          </w:rPr>
          <w:t>HTTP services</w:t>
        </w:r>
      </w:hyperlink>
    </w:p>
    <w:p w14:paraId="57B067C0"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connection, a user needs the </w:t>
      </w:r>
      <w:r w:rsidRPr="00A46E5E">
        <w:rPr>
          <w:rFonts w:ascii="Consolas" w:eastAsia="Times New Roman" w:hAnsi="Consolas" w:cs="Courier New"/>
          <w:color w:val="1B3139"/>
          <w:kern w:val="0"/>
          <w:sz w:val="21"/>
          <w:szCs w:val="21"/>
          <w:shd w:val="clear" w:color="auto" w:fill="F7F7F7"/>
          <w:lang w:eastAsia="en-IN"/>
          <w14:ligatures w14:val="none"/>
        </w:rPr>
        <w:t>CREATE CONNECTION</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If the connection uses a </w:t>
      </w:r>
      <w:hyperlink r:id="rId127" w:anchor="service-credential" w:history="1">
        <w:r w:rsidRPr="00A46E5E">
          <w:rPr>
            <w:rFonts w:ascii="DM Sans" w:eastAsia="Times New Roman" w:hAnsi="DM Sans" w:cs="Times New Roman"/>
            <w:color w:val="2272B4"/>
            <w:kern w:val="0"/>
            <w:sz w:val="24"/>
            <w:szCs w:val="24"/>
            <w:u w:val="single"/>
            <w:lang w:eastAsia="en-IN"/>
            <w14:ligatures w14:val="none"/>
          </w:rPr>
          <w:t>service credential</w:t>
        </w:r>
      </w:hyperlink>
      <w:r w:rsidRPr="00A46E5E">
        <w:rPr>
          <w:rFonts w:ascii="DM Sans" w:eastAsia="Times New Roman" w:hAnsi="DM Sans" w:cs="Times New Roman"/>
          <w:color w:val="1B3139"/>
          <w:kern w:val="0"/>
          <w:sz w:val="24"/>
          <w:szCs w:val="24"/>
          <w:lang w:eastAsia="en-IN"/>
          <w14:ligatures w14:val="none"/>
        </w:rPr>
        <w:t xml:space="preserve">, the user also needs </w:t>
      </w:r>
      <w:r w:rsidRPr="00A46E5E">
        <w:rPr>
          <w:rFonts w:ascii="Consolas" w:eastAsia="Times New Roman" w:hAnsi="Consolas" w:cs="Courier New"/>
          <w:color w:val="1B3139"/>
          <w:kern w:val="0"/>
          <w:sz w:val="21"/>
          <w:szCs w:val="21"/>
          <w:shd w:val="clear" w:color="auto" w:fill="F7F7F7"/>
          <w:lang w:eastAsia="en-IN"/>
          <w14:ligatures w14:val="none"/>
        </w:rPr>
        <w:t>CREATE CONNECTION</w:t>
      </w:r>
      <w:r w:rsidRPr="00A46E5E">
        <w:rPr>
          <w:rFonts w:ascii="DM Sans" w:eastAsia="Times New Roman" w:hAnsi="DM Sans" w:cs="Times New Roman"/>
          <w:color w:val="1B3139"/>
          <w:kern w:val="0"/>
          <w:sz w:val="24"/>
          <w:szCs w:val="24"/>
          <w:lang w:eastAsia="en-IN"/>
          <w14:ligatures w14:val="none"/>
        </w:rPr>
        <w:t xml:space="preserve"> on that service credential.</w:t>
      </w:r>
    </w:p>
    <w:p w14:paraId="258915AE"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USE CONNECTION</w:t>
      </w:r>
      <w:r w:rsidRPr="00A46E5E">
        <w:rPr>
          <w:rFonts w:ascii="DM Sans" w:eastAsia="Times New Roman" w:hAnsi="DM Sans" w:cs="Times New Roman"/>
          <w:color w:val="1B3139"/>
          <w:kern w:val="0"/>
          <w:sz w:val="24"/>
          <w:szCs w:val="24"/>
          <w:lang w:eastAsia="en-IN"/>
          <w14:ligatures w14:val="none"/>
        </w:rPr>
        <w:t xml:space="preserve"> privilege allows a user to list and view connection details and use the connection for its supported scenario.</w:t>
      </w:r>
    </w:p>
    <w:p w14:paraId="1711816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see </w:t>
      </w:r>
      <w:hyperlink r:id="rId128" w:history="1">
        <w:r w:rsidRPr="00A46E5E">
          <w:rPr>
            <w:rFonts w:ascii="DM Sans" w:eastAsia="Times New Roman" w:hAnsi="DM Sans" w:cs="Times New Roman"/>
            <w:color w:val="2272B4"/>
            <w:kern w:val="0"/>
            <w:sz w:val="24"/>
            <w:szCs w:val="24"/>
            <w:u w:val="single"/>
            <w:lang w:eastAsia="en-IN"/>
            <w14:ligatures w14:val="none"/>
          </w:rPr>
          <w:t xml:space="preserve">Unity </w:t>
        </w:r>
        <w:proofErr w:type="spellStart"/>
        <w:r w:rsidRPr="00A46E5E">
          <w:rPr>
            <w:rFonts w:ascii="DM Sans" w:eastAsia="Times New Roman" w:hAnsi="DM Sans" w:cs="Times New Roman"/>
            <w:color w:val="2272B4"/>
            <w:kern w:val="0"/>
            <w:sz w:val="24"/>
            <w:szCs w:val="24"/>
            <w:u w:val="single"/>
            <w:lang w:eastAsia="en-IN"/>
            <w14:ligatures w14:val="none"/>
          </w:rPr>
          <w:t>Catalog</w:t>
        </w:r>
        <w:proofErr w:type="spellEnd"/>
        <w:r w:rsidRPr="00A46E5E">
          <w:rPr>
            <w:rFonts w:ascii="DM Sans" w:eastAsia="Times New Roman" w:hAnsi="DM Sans" w:cs="Times New Roman"/>
            <w:color w:val="2272B4"/>
            <w:kern w:val="0"/>
            <w:sz w:val="24"/>
            <w:szCs w:val="24"/>
            <w:u w:val="single"/>
            <w:lang w:eastAsia="en-IN"/>
            <w14:ligatures w14:val="none"/>
          </w:rPr>
          <w:t xml:space="preserve"> connections</w:t>
        </w:r>
      </w:hyperlink>
      <w:r w:rsidRPr="00A46E5E">
        <w:rPr>
          <w:rFonts w:ascii="DM Sans" w:eastAsia="Times New Roman" w:hAnsi="DM Sans" w:cs="Times New Roman"/>
          <w:color w:val="1B3139"/>
          <w:kern w:val="0"/>
          <w:sz w:val="24"/>
          <w:szCs w:val="24"/>
          <w:lang w:eastAsia="en-IN"/>
          <w14:ligatures w14:val="none"/>
        </w:rPr>
        <w:t>.</w:t>
      </w:r>
    </w:p>
    <w:p w14:paraId="159D9041"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Share</w:t>
      </w:r>
    </w:p>
    <w:p w14:paraId="58B3C68F"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29"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share</w:t>
      </w:r>
      <w:r w:rsidRPr="00A46E5E">
        <w:rPr>
          <w:rFonts w:ascii="DM Sans" w:eastAsia="Times New Roman" w:hAnsi="DM Sans" w:cs="Times New Roman"/>
          <w:color w:val="1B3139"/>
          <w:kern w:val="0"/>
          <w:sz w:val="24"/>
          <w:szCs w:val="24"/>
          <w:lang w:eastAsia="en-IN"/>
          <w14:ligatures w14:val="none"/>
        </w:rPr>
        <w:t xml:space="preserve"> is a securable object in </w:t>
      </w:r>
      <w:proofErr w:type="spellStart"/>
      <w:r w:rsidRPr="00A46E5E">
        <w:rPr>
          <w:rFonts w:ascii="DM Sans" w:eastAsia="Times New Roman" w:hAnsi="DM Sans" w:cs="Times New Roman"/>
          <w:color w:val="1B3139"/>
          <w:kern w:val="0"/>
          <w:sz w:val="24"/>
          <w:szCs w:val="24"/>
          <w:lang w:eastAsia="en-IN"/>
          <w14:ligatures w14:val="none"/>
        </w:rPr>
        <w:t>OpenSharing</w:t>
      </w:r>
      <w:proofErr w:type="spellEnd"/>
      <w:r w:rsidRPr="00A46E5E">
        <w:rPr>
          <w:rFonts w:ascii="DM Sans" w:eastAsia="Times New Roman" w:hAnsi="DM Sans" w:cs="Times New Roman"/>
          <w:color w:val="1B3139"/>
          <w:kern w:val="0"/>
          <w:sz w:val="24"/>
          <w:szCs w:val="24"/>
          <w:lang w:eastAsia="en-IN"/>
          <w14:ligatures w14:val="none"/>
        </w:rPr>
        <w:t xml:space="preserve"> that represents a logical grouping of data assets (tables, views, and volumes). A </w:t>
      </w:r>
      <w:hyperlink r:id="rId130" w:anchor="provider" w:history="1">
        <w:r w:rsidRPr="00A46E5E">
          <w:rPr>
            <w:rFonts w:ascii="DM Sans" w:eastAsia="Times New Roman" w:hAnsi="DM Sans" w:cs="Times New Roman"/>
            <w:color w:val="2272B4"/>
            <w:kern w:val="0"/>
            <w:sz w:val="24"/>
            <w:szCs w:val="24"/>
            <w:u w:val="single"/>
            <w:lang w:eastAsia="en-IN"/>
            <w14:ligatures w14:val="none"/>
          </w:rPr>
          <w:t>provider</w:t>
        </w:r>
      </w:hyperlink>
      <w:r w:rsidRPr="00A46E5E">
        <w:rPr>
          <w:rFonts w:ascii="DM Sans" w:eastAsia="Times New Roman" w:hAnsi="DM Sans" w:cs="Times New Roman"/>
          <w:color w:val="1B3139"/>
          <w:kern w:val="0"/>
          <w:sz w:val="24"/>
          <w:szCs w:val="24"/>
          <w:lang w:eastAsia="en-IN"/>
          <w14:ligatures w14:val="none"/>
        </w:rPr>
        <w:t xml:space="preserve"> can then make the share available to external </w:t>
      </w:r>
      <w:hyperlink r:id="rId131" w:anchor="recipient" w:history="1">
        <w:r w:rsidRPr="00A46E5E">
          <w:rPr>
            <w:rFonts w:ascii="DM Sans" w:eastAsia="Times New Roman" w:hAnsi="DM Sans" w:cs="Times New Roman"/>
            <w:color w:val="2272B4"/>
            <w:kern w:val="0"/>
            <w:sz w:val="24"/>
            <w:szCs w:val="24"/>
            <w:u w:val="single"/>
            <w:lang w:eastAsia="en-IN"/>
            <w14:ligatures w14:val="none"/>
          </w:rPr>
          <w:t>recipients</w:t>
        </w:r>
      </w:hyperlink>
      <w:r w:rsidRPr="00A46E5E">
        <w:rPr>
          <w:rFonts w:ascii="DM Sans" w:eastAsia="Times New Roman" w:hAnsi="DM Sans" w:cs="Times New Roman"/>
          <w:color w:val="1B3139"/>
          <w:kern w:val="0"/>
          <w:sz w:val="24"/>
          <w:szCs w:val="24"/>
          <w:lang w:eastAsia="en-IN"/>
          <w14:ligatures w14:val="none"/>
        </w:rPr>
        <w:t>.</w:t>
      </w:r>
    </w:p>
    <w:p w14:paraId="03D53797"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DM Sans" w:eastAsia="Times New Roman" w:hAnsi="DM Sans" w:cs="Times New Roman"/>
          <w:color w:val="1B3139"/>
          <w:kern w:val="0"/>
          <w:sz w:val="24"/>
          <w:szCs w:val="24"/>
          <w:lang w:eastAsia="en-IN"/>
          <w14:ligatures w14:val="none"/>
        </w:rPr>
        <w:t xml:space="preserve"> privilege on a share is granted to a recipient (not to individual users) to allow that recipient to read the assets in the share. To create a share, a user needs the </w:t>
      </w:r>
      <w:r w:rsidRPr="00A46E5E">
        <w:rPr>
          <w:rFonts w:ascii="Consolas" w:eastAsia="Times New Roman" w:hAnsi="Consolas" w:cs="Courier New"/>
          <w:color w:val="1B3139"/>
          <w:kern w:val="0"/>
          <w:sz w:val="21"/>
          <w:szCs w:val="21"/>
          <w:shd w:val="clear" w:color="auto" w:fill="F7F7F7"/>
          <w:lang w:eastAsia="en-IN"/>
          <w14:ligatures w14:val="none"/>
        </w:rPr>
        <w:t>CREATE SHARE</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25C254F4"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shares, see </w:t>
      </w:r>
      <w:hyperlink r:id="rId132" w:history="1">
        <w:r w:rsidRPr="00A46E5E">
          <w:rPr>
            <w:rFonts w:ascii="DM Sans" w:eastAsia="Times New Roman" w:hAnsi="DM Sans" w:cs="Times New Roman"/>
            <w:color w:val="2272B4"/>
            <w:kern w:val="0"/>
            <w:sz w:val="24"/>
            <w:szCs w:val="24"/>
            <w:u w:val="single"/>
            <w:lang w:eastAsia="en-IN"/>
            <w14:ligatures w14:val="none"/>
          </w:rPr>
          <w:t xml:space="preserve">Create shares for </w:t>
        </w:r>
        <w:proofErr w:type="spellStart"/>
        <w:r w:rsidRPr="00A46E5E">
          <w:rPr>
            <w:rFonts w:ascii="DM Sans" w:eastAsia="Times New Roman" w:hAnsi="DM Sans" w:cs="Times New Roman"/>
            <w:color w:val="2272B4"/>
            <w:kern w:val="0"/>
            <w:sz w:val="24"/>
            <w:szCs w:val="24"/>
            <w:u w:val="single"/>
            <w:lang w:eastAsia="en-IN"/>
            <w14:ligatures w14:val="none"/>
          </w:rPr>
          <w:t>OpenSharing</w:t>
        </w:r>
        <w:proofErr w:type="spellEnd"/>
      </w:hyperlink>
      <w:r w:rsidRPr="00A46E5E">
        <w:rPr>
          <w:rFonts w:ascii="DM Sans" w:eastAsia="Times New Roman" w:hAnsi="DM Sans" w:cs="Times New Roman"/>
          <w:color w:val="1B3139"/>
          <w:kern w:val="0"/>
          <w:sz w:val="24"/>
          <w:szCs w:val="24"/>
          <w:lang w:eastAsia="en-IN"/>
          <w14:ligatures w14:val="none"/>
        </w:rPr>
        <w:t>.</w:t>
      </w:r>
    </w:p>
    <w:p w14:paraId="2B41D7DA"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Provider</w:t>
      </w:r>
    </w:p>
    <w:p w14:paraId="18029D6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Within a </w:t>
      </w:r>
      <w:hyperlink r:id="rId133"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provider</w:t>
      </w:r>
      <w:r w:rsidRPr="00A46E5E">
        <w:rPr>
          <w:rFonts w:ascii="DM Sans" w:eastAsia="Times New Roman" w:hAnsi="DM Sans" w:cs="Times New Roman"/>
          <w:color w:val="1B3139"/>
          <w:kern w:val="0"/>
          <w:sz w:val="24"/>
          <w:szCs w:val="24"/>
          <w:lang w:eastAsia="en-IN"/>
          <w14:ligatures w14:val="none"/>
        </w:rPr>
        <w:t xml:space="preserve"> is a securable object in </w:t>
      </w:r>
      <w:proofErr w:type="spellStart"/>
      <w:r w:rsidRPr="00A46E5E">
        <w:rPr>
          <w:rFonts w:ascii="DM Sans" w:eastAsia="Times New Roman" w:hAnsi="DM Sans" w:cs="Times New Roman"/>
          <w:color w:val="1B3139"/>
          <w:kern w:val="0"/>
          <w:sz w:val="24"/>
          <w:szCs w:val="24"/>
          <w:lang w:eastAsia="en-IN"/>
          <w14:ligatures w14:val="none"/>
        </w:rPr>
        <w:t>OpenSharing</w:t>
      </w:r>
      <w:proofErr w:type="spellEnd"/>
      <w:r w:rsidRPr="00A46E5E">
        <w:rPr>
          <w:rFonts w:ascii="DM Sans" w:eastAsia="Times New Roman" w:hAnsi="DM Sans" w:cs="Times New Roman"/>
          <w:color w:val="1B3139"/>
          <w:kern w:val="0"/>
          <w:sz w:val="24"/>
          <w:szCs w:val="24"/>
          <w:lang w:eastAsia="en-IN"/>
          <w14:ligatures w14:val="none"/>
        </w:rPr>
        <w:t xml:space="preserve"> that represents an external organization that has shared data with your organization. Provider objects are created in the recipient's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The </w:t>
      </w:r>
      <w:r w:rsidRPr="00A46E5E">
        <w:rPr>
          <w:rFonts w:ascii="Consolas" w:eastAsia="Times New Roman" w:hAnsi="Consolas" w:cs="Courier New"/>
          <w:color w:val="1B3139"/>
          <w:kern w:val="0"/>
          <w:sz w:val="21"/>
          <w:szCs w:val="21"/>
          <w:shd w:val="clear" w:color="auto" w:fill="F7F7F7"/>
          <w:lang w:eastAsia="en-IN"/>
          <w14:ligatures w14:val="none"/>
        </w:rPr>
        <w:t>USE PROVIDER</w:t>
      </w:r>
      <w:r w:rsidRPr="00A46E5E">
        <w:rPr>
          <w:rFonts w:ascii="DM Sans" w:eastAsia="Times New Roman" w:hAnsi="DM Sans" w:cs="Times New Roman"/>
          <w:color w:val="1B3139"/>
          <w:kern w:val="0"/>
          <w:sz w:val="24"/>
          <w:szCs w:val="24"/>
          <w:lang w:eastAsia="en-IN"/>
          <w14:ligatures w14:val="none"/>
        </w:rPr>
        <w:t xml:space="preserve"> privilege allows a user to view all providers and their shares, and, combined with </w:t>
      </w:r>
      <w:r w:rsidRPr="00A46E5E">
        <w:rPr>
          <w:rFonts w:ascii="Consolas" w:eastAsia="Times New Roman" w:hAnsi="Consolas" w:cs="Courier New"/>
          <w:color w:val="1B3139"/>
          <w:kern w:val="0"/>
          <w:sz w:val="21"/>
          <w:szCs w:val="21"/>
          <w:shd w:val="clear" w:color="auto" w:fill="F7F7F7"/>
          <w:lang w:eastAsia="en-IN"/>
          <w14:ligatures w14:val="none"/>
        </w:rPr>
        <w:t>CREATE CATALOG</w:t>
      </w:r>
      <w:r w:rsidRPr="00A46E5E">
        <w:rPr>
          <w:rFonts w:ascii="DM Sans" w:eastAsia="Times New Roman" w:hAnsi="DM Sans" w:cs="Times New Roman"/>
          <w:color w:val="1B3139"/>
          <w:kern w:val="0"/>
          <w:sz w:val="24"/>
          <w:szCs w:val="24"/>
          <w:lang w:eastAsia="en-IN"/>
          <w14:ligatures w14:val="none"/>
        </w:rPr>
        <w:t xml:space="preserve">, to mount a shared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without requiring the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admin role.</w:t>
      </w:r>
    </w:p>
    <w:p w14:paraId="375DAF7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provider, a user needs the </w:t>
      </w:r>
      <w:r w:rsidRPr="00A46E5E">
        <w:rPr>
          <w:rFonts w:ascii="Consolas" w:eastAsia="Times New Roman" w:hAnsi="Consolas" w:cs="Courier New"/>
          <w:color w:val="1B3139"/>
          <w:kern w:val="0"/>
          <w:sz w:val="21"/>
          <w:szCs w:val="21"/>
          <w:shd w:val="clear" w:color="auto" w:fill="F7F7F7"/>
          <w:lang w:eastAsia="en-IN"/>
          <w14:ligatures w14:val="none"/>
        </w:rPr>
        <w:t>CREATE PROVIDER</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20215EC5"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providers, see </w:t>
      </w:r>
      <w:hyperlink r:id="rId134" w:history="1">
        <w:r w:rsidRPr="00A46E5E">
          <w:rPr>
            <w:rFonts w:ascii="DM Sans" w:eastAsia="Times New Roman" w:hAnsi="DM Sans" w:cs="Times New Roman"/>
            <w:color w:val="2272B4"/>
            <w:kern w:val="0"/>
            <w:sz w:val="24"/>
            <w:szCs w:val="24"/>
            <w:u w:val="single"/>
            <w:lang w:eastAsia="en-IN"/>
            <w14:ligatures w14:val="none"/>
          </w:rPr>
          <w:t xml:space="preserve">What is </w:t>
        </w:r>
        <w:proofErr w:type="spellStart"/>
        <w:r w:rsidRPr="00A46E5E">
          <w:rPr>
            <w:rFonts w:ascii="DM Sans" w:eastAsia="Times New Roman" w:hAnsi="DM Sans" w:cs="Times New Roman"/>
            <w:color w:val="2272B4"/>
            <w:kern w:val="0"/>
            <w:sz w:val="24"/>
            <w:szCs w:val="24"/>
            <w:u w:val="single"/>
            <w:lang w:eastAsia="en-IN"/>
            <w14:ligatures w14:val="none"/>
          </w:rPr>
          <w:t>OpenSharing</w:t>
        </w:r>
        <w:proofErr w:type="spellEnd"/>
        <w:r w:rsidRPr="00A46E5E">
          <w:rPr>
            <w:rFonts w:ascii="DM Sans" w:eastAsia="Times New Roman" w:hAnsi="DM Sans" w:cs="Times New Roman"/>
            <w:color w:val="2272B4"/>
            <w:kern w:val="0"/>
            <w:sz w:val="24"/>
            <w:szCs w:val="24"/>
            <w:u w:val="single"/>
            <w:lang w:eastAsia="en-IN"/>
            <w14:ligatures w14:val="none"/>
          </w:rPr>
          <w:t>?</w:t>
        </w:r>
      </w:hyperlink>
      <w:r w:rsidRPr="00A46E5E">
        <w:rPr>
          <w:rFonts w:ascii="DM Sans" w:eastAsia="Times New Roman" w:hAnsi="DM Sans" w:cs="Times New Roman"/>
          <w:color w:val="1B3139"/>
          <w:kern w:val="0"/>
          <w:sz w:val="24"/>
          <w:szCs w:val="24"/>
          <w:lang w:eastAsia="en-IN"/>
          <w14:ligatures w14:val="none"/>
        </w:rPr>
        <w:t>.</w:t>
      </w:r>
    </w:p>
    <w:p w14:paraId="3B3D6CAE"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Recipient</w:t>
      </w:r>
    </w:p>
    <w:p w14:paraId="3E7F2322"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35"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recipient</w:t>
      </w:r>
      <w:r w:rsidRPr="00A46E5E">
        <w:rPr>
          <w:rFonts w:ascii="DM Sans" w:eastAsia="Times New Roman" w:hAnsi="DM Sans" w:cs="Times New Roman"/>
          <w:color w:val="1B3139"/>
          <w:kern w:val="0"/>
          <w:sz w:val="24"/>
          <w:szCs w:val="24"/>
          <w:lang w:eastAsia="en-IN"/>
          <w14:ligatures w14:val="none"/>
        </w:rPr>
        <w:t xml:space="preserve"> is a securable object in </w:t>
      </w:r>
      <w:proofErr w:type="spellStart"/>
      <w:r w:rsidRPr="00A46E5E">
        <w:rPr>
          <w:rFonts w:ascii="DM Sans" w:eastAsia="Times New Roman" w:hAnsi="DM Sans" w:cs="Times New Roman"/>
          <w:color w:val="1B3139"/>
          <w:kern w:val="0"/>
          <w:sz w:val="24"/>
          <w:szCs w:val="24"/>
          <w:lang w:eastAsia="en-IN"/>
          <w14:ligatures w14:val="none"/>
        </w:rPr>
        <w:t>OpenSharing</w:t>
      </w:r>
      <w:proofErr w:type="spellEnd"/>
      <w:r w:rsidRPr="00A46E5E">
        <w:rPr>
          <w:rFonts w:ascii="DM Sans" w:eastAsia="Times New Roman" w:hAnsi="DM Sans" w:cs="Times New Roman"/>
          <w:color w:val="1B3139"/>
          <w:kern w:val="0"/>
          <w:sz w:val="24"/>
          <w:szCs w:val="24"/>
          <w:lang w:eastAsia="en-IN"/>
          <w14:ligatures w14:val="none"/>
        </w:rPr>
        <w:t xml:space="preserve"> that represents an external organization or group of users that a provider shares data with. Recipient objects are created in the provider's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 xml:space="preserve">. No privileges can be granted on a recipient object itself. Access to shared data is controlled by granting </w:t>
      </w:r>
      <w:r w:rsidRPr="00A46E5E">
        <w:rPr>
          <w:rFonts w:ascii="Consolas" w:eastAsia="Times New Roman" w:hAnsi="Consolas" w:cs="Courier New"/>
          <w:color w:val="1B3139"/>
          <w:kern w:val="0"/>
          <w:sz w:val="21"/>
          <w:szCs w:val="21"/>
          <w:shd w:val="clear" w:color="auto" w:fill="F7F7F7"/>
          <w:lang w:eastAsia="en-IN"/>
          <w14:ligatures w14:val="none"/>
        </w:rPr>
        <w:t>SELECT</w:t>
      </w:r>
      <w:r w:rsidRPr="00A46E5E">
        <w:rPr>
          <w:rFonts w:ascii="DM Sans" w:eastAsia="Times New Roman" w:hAnsi="DM Sans" w:cs="Times New Roman"/>
          <w:color w:val="1B3139"/>
          <w:kern w:val="0"/>
          <w:sz w:val="24"/>
          <w:szCs w:val="24"/>
          <w:lang w:eastAsia="en-IN"/>
          <w14:ligatures w14:val="none"/>
        </w:rPr>
        <w:t xml:space="preserve"> on a </w:t>
      </w:r>
      <w:hyperlink r:id="rId136" w:anchor="share" w:history="1">
        <w:r w:rsidRPr="00A46E5E">
          <w:rPr>
            <w:rFonts w:ascii="DM Sans" w:eastAsia="Times New Roman" w:hAnsi="DM Sans" w:cs="Times New Roman"/>
            <w:color w:val="2272B4"/>
            <w:kern w:val="0"/>
            <w:sz w:val="24"/>
            <w:szCs w:val="24"/>
            <w:u w:val="single"/>
            <w:lang w:eastAsia="en-IN"/>
            <w14:ligatures w14:val="none"/>
          </w:rPr>
          <w:t>share</w:t>
        </w:r>
      </w:hyperlink>
      <w:r w:rsidRPr="00A46E5E">
        <w:rPr>
          <w:rFonts w:ascii="DM Sans" w:eastAsia="Times New Roman" w:hAnsi="DM Sans" w:cs="Times New Roman"/>
          <w:color w:val="1B3139"/>
          <w:kern w:val="0"/>
          <w:sz w:val="24"/>
          <w:szCs w:val="24"/>
          <w:lang w:eastAsia="en-IN"/>
          <w14:ligatures w14:val="none"/>
        </w:rPr>
        <w:t xml:space="preserve"> to the recipient.</w:t>
      </w:r>
    </w:p>
    <w:p w14:paraId="2E73939D"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recipient, a user needs the </w:t>
      </w:r>
      <w:r w:rsidRPr="00A46E5E">
        <w:rPr>
          <w:rFonts w:ascii="Consolas" w:eastAsia="Times New Roman" w:hAnsi="Consolas" w:cs="Courier New"/>
          <w:color w:val="1B3139"/>
          <w:kern w:val="0"/>
          <w:sz w:val="21"/>
          <w:szCs w:val="21"/>
          <w:shd w:val="clear" w:color="auto" w:fill="F7F7F7"/>
          <w:lang w:eastAsia="en-IN"/>
          <w14:ligatures w14:val="none"/>
        </w:rPr>
        <w:t>CREATE RECIPIENT</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22F2B3B8"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For more information about recipients, see </w:t>
      </w:r>
      <w:hyperlink r:id="rId137" w:history="1">
        <w:r w:rsidRPr="00A46E5E">
          <w:rPr>
            <w:rFonts w:ascii="DM Sans" w:eastAsia="Times New Roman" w:hAnsi="DM Sans" w:cs="Times New Roman"/>
            <w:color w:val="2272B4"/>
            <w:kern w:val="0"/>
            <w:sz w:val="24"/>
            <w:szCs w:val="24"/>
            <w:u w:val="single"/>
            <w:lang w:eastAsia="en-IN"/>
            <w14:ligatures w14:val="none"/>
          </w:rPr>
          <w:t xml:space="preserve">Create data recipients for </w:t>
        </w:r>
        <w:proofErr w:type="spellStart"/>
        <w:r w:rsidRPr="00A46E5E">
          <w:rPr>
            <w:rFonts w:ascii="DM Sans" w:eastAsia="Times New Roman" w:hAnsi="DM Sans" w:cs="Times New Roman"/>
            <w:color w:val="2272B4"/>
            <w:kern w:val="0"/>
            <w:sz w:val="24"/>
            <w:szCs w:val="24"/>
            <w:u w:val="single"/>
            <w:lang w:eastAsia="en-IN"/>
            <w14:ligatures w14:val="none"/>
          </w:rPr>
          <w:t>OpenSharing</w:t>
        </w:r>
        <w:proofErr w:type="spellEnd"/>
        <w:r w:rsidRPr="00A46E5E">
          <w:rPr>
            <w:rFonts w:ascii="DM Sans" w:eastAsia="Times New Roman" w:hAnsi="DM Sans" w:cs="Times New Roman"/>
            <w:color w:val="2272B4"/>
            <w:kern w:val="0"/>
            <w:sz w:val="24"/>
            <w:szCs w:val="24"/>
            <w:u w:val="single"/>
            <w:lang w:eastAsia="en-IN"/>
            <w14:ligatures w14:val="none"/>
          </w:rPr>
          <w:t xml:space="preserve"> (Databricks-to-Databricks sharing)</w:t>
        </w:r>
      </w:hyperlink>
      <w:r w:rsidRPr="00A46E5E">
        <w:rPr>
          <w:rFonts w:ascii="DM Sans" w:eastAsia="Times New Roman" w:hAnsi="DM Sans" w:cs="Times New Roman"/>
          <w:color w:val="1B3139"/>
          <w:kern w:val="0"/>
          <w:sz w:val="24"/>
          <w:szCs w:val="24"/>
          <w:lang w:eastAsia="en-IN"/>
          <w14:ligatures w14:val="none"/>
        </w:rPr>
        <w:t>.</w:t>
      </w:r>
    </w:p>
    <w:p w14:paraId="53E570D6" w14:textId="77777777" w:rsidR="00A46E5E" w:rsidRPr="00A46E5E" w:rsidRDefault="00A46E5E" w:rsidP="00A46E5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46E5E">
        <w:rPr>
          <w:rFonts w:ascii="DM Sans" w:eastAsia="Times New Roman" w:hAnsi="DM Sans" w:cs="Times New Roman"/>
          <w:color w:val="1B3139"/>
          <w:kern w:val="0"/>
          <w:sz w:val="51"/>
          <w:szCs w:val="51"/>
          <w:lang w:eastAsia="en-IN"/>
          <w14:ligatures w14:val="none"/>
        </w:rPr>
        <w:t>Clean room</w:t>
      </w:r>
    </w:p>
    <w:p w14:paraId="2426972A"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Within a </w:t>
      </w:r>
      <w:hyperlink r:id="rId138" w:anchor="metastore" w:history="1">
        <w:proofErr w:type="spellStart"/>
        <w:r w:rsidRPr="00A46E5E">
          <w:rPr>
            <w:rFonts w:ascii="DM Sans" w:eastAsia="Times New Roman" w:hAnsi="DM Sans" w:cs="Times New Roman"/>
            <w:color w:val="2272B4"/>
            <w:kern w:val="0"/>
            <w:sz w:val="24"/>
            <w:szCs w:val="24"/>
            <w:u w:val="single"/>
            <w:lang w:eastAsia="en-IN"/>
            <w14:ligatures w14:val="none"/>
          </w:rPr>
          <w:t>metastore</w:t>
        </w:r>
        <w:proofErr w:type="spellEnd"/>
      </w:hyperlink>
      <w:r w:rsidRPr="00A46E5E">
        <w:rPr>
          <w:rFonts w:ascii="DM Sans" w:eastAsia="Times New Roman" w:hAnsi="DM Sans" w:cs="Times New Roman"/>
          <w:color w:val="1B3139"/>
          <w:kern w:val="0"/>
          <w:sz w:val="24"/>
          <w:szCs w:val="24"/>
          <w:lang w:eastAsia="en-IN"/>
          <w14:ligatures w14:val="none"/>
        </w:rPr>
        <w:t xml:space="preserve">, a </w:t>
      </w:r>
      <w:r w:rsidRPr="00A46E5E">
        <w:rPr>
          <w:rFonts w:ascii="DM Sans" w:eastAsia="Times New Roman" w:hAnsi="DM Sans" w:cs="Times New Roman"/>
          <w:b/>
          <w:bCs/>
          <w:color w:val="1B3139"/>
          <w:kern w:val="0"/>
          <w:sz w:val="24"/>
          <w:szCs w:val="24"/>
          <w:lang w:eastAsia="en-IN"/>
          <w14:ligatures w14:val="none"/>
        </w:rPr>
        <w:t>clean room</w:t>
      </w:r>
      <w:r w:rsidRPr="00A46E5E">
        <w:rPr>
          <w:rFonts w:ascii="DM Sans" w:eastAsia="Times New Roman" w:hAnsi="DM Sans" w:cs="Times New Roman"/>
          <w:color w:val="1B3139"/>
          <w:kern w:val="0"/>
          <w:sz w:val="24"/>
          <w:szCs w:val="24"/>
          <w:lang w:eastAsia="en-IN"/>
          <w14:ligatures w14:val="none"/>
        </w:rPr>
        <w:t xml:space="preserve"> is a securable object that provides a secure environment for collaborating with other organizations on shared data without either party exposing their underlying data to the other.</w:t>
      </w:r>
    </w:p>
    <w:p w14:paraId="7781DC6E"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To create a clean room, a user needs the </w:t>
      </w:r>
      <w:r w:rsidRPr="00A46E5E">
        <w:rPr>
          <w:rFonts w:ascii="Consolas" w:eastAsia="Times New Roman" w:hAnsi="Consolas" w:cs="Courier New"/>
          <w:color w:val="1B3139"/>
          <w:kern w:val="0"/>
          <w:sz w:val="21"/>
          <w:szCs w:val="21"/>
          <w:shd w:val="clear" w:color="auto" w:fill="F7F7F7"/>
          <w:lang w:eastAsia="en-IN"/>
          <w14:ligatures w14:val="none"/>
        </w:rPr>
        <w:t>CREATE CLEAN ROOM</w:t>
      </w:r>
      <w:r w:rsidRPr="00A46E5E">
        <w:rPr>
          <w:rFonts w:ascii="DM Sans" w:eastAsia="Times New Roman" w:hAnsi="DM Sans" w:cs="Times New Roman"/>
          <w:color w:val="1B3139"/>
          <w:kern w:val="0"/>
          <w:sz w:val="24"/>
          <w:szCs w:val="24"/>
          <w:lang w:eastAsia="en-IN"/>
          <w14:ligatures w14:val="none"/>
        </w:rPr>
        <w:t xml:space="preserve"> privilege on the Unity </w:t>
      </w:r>
      <w:proofErr w:type="spellStart"/>
      <w:r w:rsidRPr="00A46E5E">
        <w:rPr>
          <w:rFonts w:ascii="DM Sans" w:eastAsia="Times New Roman" w:hAnsi="DM Sans" w:cs="Times New Roman"/>
          <w:color w:val="1B3139"/>
          <w:kern w:val="0"/>
          <w:sz w:val="24"/>
          <w:szCs w:val="24"/>
          <w:lang w:eastAsia="en-IN"/>
          <w14:ligatures w14:val="none"/>
        </w:rPr>
        <w:t>Catalog</w:t>
      </w:r>
      <w:proofErr w:type="spellEnd"/>
      <w:r w:rsidRPr="00A46E5E">
        <w:rPr>
          <w:rFonts w:ascii="DM Sans" w:eastAsia="Times New Roman" w:hAnsi="DM Sans" w:cs="Times New Roman"/>
          <w:color w:val="1B3139"/>
          <w:kern w:val="0"/>
          <w:sz w:val="24"/>
          <w:szCs w:val="24"/>
          <w:lang w:eastAsia="en-IN"/>
          <w14:ligatures w14:val="none"/>
        </w:rPr>
        <w:t xml:space="preserve"> </w:t>
      </w:r>
      <w:proofErr w:type="spellStart"/>
      <w:r w:rsidRPr="00A46E5E">
        <w:rPr>
          <w:rFonts w:ascii="DM Sans" w:eastAsia="Times New Roman" w:hAnsi="DM Sans" w:cs="Times New Roman"/>
          <w:color w:val="1B3139"/>
          <w:kern w:val="0"/>
          <w:sz w:val="24"/>
          <w:szCs w:val="24"/>
          <w:lang w:eastAsia="en-IN"/>
          <w14:ligatures w14:val="none"/>
        </w:rPr>
        <w:t>metastore</w:t>
      </w:r>
      <w:proofErr w:type="spellEnd"/>
      <w:r w:rsidRPr="00A46E5E">
        <w:rPr>
          <w:rFonts w:ascii="DM Sans" w:eastAsia="Times New Roman" w:hAnsi="DM Sans" w:cs="Times New Roman"/>
          <w:color w:val="1B3139"/>
          <w:kern w:val="0"/>
          <w:sz w:val="24"/>
          <w:szCs w:val="24"/>
          <w:lang w:eastAsia="en-IN"/>
          <w14:ligatures w14:val="none"/>
        </w:rPr>
        <w:t>.</w:t>
      </w:r>
    </w:p>
    <w:p w14:paraId="4BF24E50" w14:textId="77777777" w:rsidR="00A46E5E" w:rsidRPr="00A46E5E" w:rsidRDefault="00A46E5E" w:rsidP="00A46E5E">
      <w:pPr>
        <w:spacing w:after="30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t xml:space="preserve">The </w:t>
      </w:r>
      <w:r w:rsidRPr="00A46E5E">
        <w:rPr>
          <w:rFonts w:ascii="Consolas" w:eastAsia="Times New Roman" w:hAnsi="Consolas" w:cs="Courier New"/>
          <w:color w:val="1B3139"/>
          <w:kern w:val="0"/>
          <w:sz w:val="21"/>
          <w:szCs w:val="21"/>
          <w:shd w:val="clear" w:color="auto" w:fill="F7F7F7"/>
          <w:lang w:eastAsia="en-IN"/>
          <w14:ligatures w14:val="none"/>
        </w:rPr>
        <w:t>EXECUTE CLEAN ROOM TASK</w:t>
      </w:r>
      <w:r w:rsidRPr="00A46E5E">
        <w:rPr>
          <w:rFonts w:ascii="DM Sans" w:eastAsia="Times New Roman" w:hAnsi="DM Sans" w:cs="Times New Roman"/>
          <w:color w:val="1B3139"/>
          <w:kern w:val="0"/>
          <w:sz w:val="24"/>
          <w:szCs w:val="24"/>
          <w:lang w:eastAsia="en-IN"/>
          <w14:ligatures w14:val="none"/>
        </w:rPr>
        <w:t xml:space="preserve"> privilege allows a user to run notebooks inside the clean room and view clean room details. The </w:t>
      </w:r>
      <w:r w:rsidRPr="00A46E5E">
        <w:rPr>
          <w:rFonts w:ascii="Consolas" w:eastAsia="Times New Roman" w:hAnsi="Consolas" w:cs="Courier New"/>
          <w:color w:val="1B3139"/>
          <w:kern w:val="0"/>
          <w:sz w:val="21"/>
          <w:szCs w:val="21"/>
          <w:shd w:val="clear" w:color="auto" w:fill="F7F7F7"/>
          <w:lang w:eastAsia="en-IN"/>
          <w14:ligatures w14:val="none"/>
        </w:rPr>
        <w:t>MODIFY CLEAN ROOM</w:t>
      </w:r>
      <w:r w:rsidRPr="00A46E5E">
        <w:rPr>
          <w:rFonts w:ascii="DM Sans" w:eastAsia="Times New Roman" w:hAnsi="DM Sans" w:cs="Times New Roman"/>
          <w:color w:val="1B3139"/>
          <w:kern w:val="0"/>
          <w:sz w:val="24"/>
          <w:szCs w:val="24"/>
          <w:lang w:eastAsia="en-IN"/>
          <w14:ligatures w14:val="none"/>
        </w:rPr>
        <w:t xml:space="preserve"> privilege allows a user to update the clean room, including adding or removing data assets, notebooks, and comments.</w:t>
      </w:r>
    </w:p>
    <w:p w14:paraId="29B331B3" w14:textId="77777777" w:rsidR="00A46E5E" w:rsidRPr="00A46E5E" w:rsidRDefault="00A46E5E" w:rsidP="00A46E5E">
      <w:pPr>
        <w:spacing w:after="0" w:line="240" w:lineRule="auto"/>
        <w:rPr>
          <w:rFonts w:ascii="DM Sans" w:eastAsia="Times New Roman" w:hAnsi="DM Sans" w:cs="Times New Roman"/>
          <w:color w:val="1B3139"/>
          <w:kern w:val="0"/>
          <w:sz w:val="24"/>
          <w:szCs w:val="24"/>
          <w:lang w:eastAsia="en-IN"/>
          <w14:ligatures w14:val="none"/>
        </w:rPr>
      </w:pPr>
      <w:r w:rsidRPr="00A46E5E">
        <w:rPr>
          <w:rFonts w:ascii="DM Sans" w:eastAsia="Times New Roman" w:hAnsi="DM Sans" w:cs="Times New Roman"/>
          <w:color w:val="1B3139"/>
          <w:kern w:val="0"/>
          <w:sz w:val="24"/>
          <w:szCs w:val="24"/>
          <w:lang w:eastAsia="en-IN"/>
          <w14:ligatures w14:val="none"/>
        </w:rPr>
        <w:lastRenderedPageBreak/>
        <w:t xml:space="preserve">For more information about clean rooms, see </w:t>
      </w:r>
      <w:hyperlink r:id="rId139" w:history="1">
        <w:r w:rsidRPr="00A46E5E">
          <w:rPr>
            <w:rFonts w:ascii="DM Sans" w:eastAsia="Times New Roman" w:hAnsi="DM Sans" w:cs="Times New Roman"/>
            <w:color w:val="2272B4"/>
            <w:kern w:val="0"/>
            <w:sz w:val="24"/>
            <w:szCs w:val="24"/>
            <w:u w:val="single"/>
            <w:lang w:eastAsia="en-IN"/>
            <w14:ligatures w14:val="none"/>
          </w:rPr>
          <w:t>What is Databricks Clean Rooms?</w:t>
        </w:r>
      </w:hyperlink>
      <w:r w:rsidRPr="00A46E5E">
        <w:rPr>
          <w:rFonts w:ascii="DM Sans" w:eastAsia="Times New Roman" w:hAnsi="DM Sans" w:cs="Times New Roman"/>
          <w:color w:val="1B3139"/>
          <w:kern w:val="0"/>
          <w:sz w:val="24"/>
          <w:szCs w:val="24"/>
          <w:lang w:eastAsia="en-IN"/>
          <w14:ligatures w14:val="none"/>
        </w:rPr>
        <w:t>.</w:t>
      </w:r>
    </w:p>
    <w:p w14:paraId="0B8E11AC" w14:textId="77777777" w:rsidR="00FE501A" w:rsidRDefault="00FE501A"/>
    <w:p w14:paraId="51C5ED82" w14:textId="77777777" w:rsidR="00556281" w:rsidRDefault="00556281"/>
    <w:p w14:paraId="383CC7EC" w14:textId="77777777" w:rsidR="006104D3" w:rsidRPr="006104D3" w:rsidRDefault="006104D3" w:rsidP="006104D3">
      <w:pPr>
        <w:spacing w:after="375" w:line="240" w:lineRule="auto"/>
        <w:outlineLvl w:val="0"/>
        <w:rPr>
          <w:rFonts w:ascii="DM Sans" w:eastAsia="Times New Roman" w:hAnsi="DM Sans" w:cs="Times New Roman"/>
          <w:color w:val="1B3139"/>
          <w:kern w:val="36"/>
          <w:sz w:val="68"/>
          <w:szCs w:val="68"/>
          <w:lang w:eastAsia="en-IN"/>
          <w14:ligatures w14:val="none"/>
        </w:rPr>
      </w:pPr>
      <w:r w:rsidRPr="006104D3">
        <w:rPr>
          <w:rFonts w:ascii="DM Sans" w:eastAsia="Times New Roman" w:hAnsi="DM Sans" w:cs="Times New Roman"/>
          <w:color w:val="1B3139"/>
          <w:kern w:val="36"/>
          <w:sz w:val="68"/>
          <w:szCs w:val="68"/>
          <w:lang w:eastAsia="en-IN"/>
          <w14:ligatures w14:val="none"/>
        </w:rPr>
        <w:t xml:space="preserve">Manage privileges in Unity </w:t>
      </w:r>
      <w:proofErr w:type="spellStart"/>
      <w:r w:rsidRPr="006104D3">
        <w:rPr>
          <w:rFonts w:ascii="DM Sans" w:eastAsia="Times New Roman" w:hAnsi="DM Sans" w:cs="Times New Roman"/>
          <w:color w:val="1B3139"/>
          <w:kern w:val="36"/>
          <w:sz w:val="68"/>
          <w:szCs w:val="68"/>
          <w:lang w:eastAsia="en-IN"/>
          <w14:ligatures w14:val="none"/>
        </w:rPr>
        <w:t>Catalog</w:t>
      </w:r>
      <w:proofErr w:type="spellEnd"/>
    </w:p>
    <w:p w14:paraId="0ECE6AC0"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This page explains how to grant, revoke, and inspect privileges on Unity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securable objects, and how to manage object ownership. For conceptual background on the permissions model, privilege inheritance, and ownership, see </w:t>
      </w:r>
      <w:hyperlink r:id="rId140" w:history="1">
        <w:r w:rsidRPr="006104D3">
          <w:rPr>
            <w:rFonts w:ascii="DM Sans" w:eastAsia="Times New Roman" w:hAnsi="DM Sans" w:cs="Times New Roman"/>
            <w:color w:val="2272B4"/>
            <w:kern w:val="0"/>
            <w:sz w:val="24"/>
            <w:szCs w:val="24"/>
            <w:u w:val="single"/>
            <w:lang w:eastAsia="en-IN"/>
            <w14:ligatures w14:val="none"/>
          </w:rPr>
          <w:t xml:space="preserve">Unity </w:t>
        </w:r>
        <w:proofErr w:type="spellStart"/>
        <w:r w:rsidRPr="006104D3">
          <w:rPr>
            <w:rFonts w:ascii="DM Sans" w:eastAsia="Times New Roman" w:hAnsi="DM Sans" w:cs="Times New Roman"/>
            <w:color w:val="2272B4"/>
            <w:kern w:val="0"/>
            <w:sz w:val="24"/>
            <w:szCs w:val="24"/>
            <w:u w:val="single"/>
            <w:lang w:eastAsia="en-IN"/>
            <w14:ligatures w14:val="none"/>
          </w:rPr>
          <w:t>Catalog</w:t>
        </w:r>
        <w:proofErr w:type="spellEnd"/>
        <w:r w:rsidRPr="006104D3">
          <w:rPr>
            <w:rFonts w:ascii="DM Sans" w:eastAsia="Times New Roman" w:hAnsi="DM Sans" w:cs="Times New Roman"/>
            <w:color w:val="2272B4"/>
            <w:kern w:val="0"/>
            <w:sz w:val="24"/>
            <w:szCs w:val="24"/>
            <w:u w:val="single"/>
            <w:lang w:eastAsia="en-IN"/>
            <w14:ligatures w14:val="none"/>
          </w:rPr>
          <w:t xml:space="preserve"> permissions model concepts</w:t>
        </w:r>
      </w:hyperlink>
      <w:r w:rsidRPr="006104D3">
        <w:rPr>
          <w:rFonts w:ascii="DM Sans" w:eastAsia="Times New Roman" w:hAnsi="DM Sans" w:cs="Times New Roman"/>
          <w:color w:val="1B3139"/>
          <w:kern w:val="0"/>
          <w:sz w:val="24"/>
          <w:szCs w:val="24"/>
          <w:lang w:eastAsia="en-IN"/>
          <w14:ligatures w14:val="none"/>
        </w:rPr>
        <w:t>.</w:t>
      </w:r>
    </w:p>
    <w:p w14:paraId="1FE1FC34" w14:textId="77777777" w:rsidR="006104D3" w:rsidRPr="006104D3" w:rsidRDefault="006104D3" w:rsidP="006104D3">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6104D3">
        <w:rPr>
          <w:rFonts w:ascii="DM Sans" w:eastAsia="Times New Roman" w:hAnsi="DM Sans" w:cs="Times New Roman"/>
          <w:color w:val="1B3139"/>
          <w:kern w:val="0"/>
          <w:sz w:val="51"/>
          <w:szCs w:val="51"/>
          <w:lang w:eastAsia="en-IN"/>
          <w14:ligatures w14:val="none"/>
        </w:rPr>
        <w:t>Who can manage privileges?</w:t>
      </w:r>
    </w:p>
    <w:p w14:paraId="3B951010"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Initially, users have no access to data in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Databricks account admins, workspace admins, and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admins have default privileges for managing Unity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See </w:t>
      </w:r>
      <w:hyperlink r:id="rId141" w:history="1">
        <w:r w:rsidRPr="006104D3">
          <w:rPr>
            <w:rFonts w:ascii="DM Sans" w:eastAsia="Times New Roman" w:hAnsi="DM Sans" w:cs="Times New Roman"/>
            <w:color w:val="2272B4"/>
            <w:kern w:val="0"/>
            <w:sz w:val="24"/>
            <w:szCs w:val="24"/>
            <w:u w:val="single"/>
            <w:lang w:eastAsia="en-IN"/>
            <w14:ligatures w14:val="none"/>
          </w:rPr>
          <w:t xml:space="preserve">Admin privileges in Unity </w:t>
        </w:r>
        <w:proofErr w:type="spellStart"/>
        <w:r w:rsidRPr="006104D3">
          <w:rPr>
            <w:rFonts w:ascii="DM Sans" w:eastAsia="Times New Roman" w:hAnsi="DM Sans" w:cs="Times New Roman"/>
            <w:color w:val="2272B4"/>
            <w:kern w:val="0"/>
            <w:sz w:val="24"/>
            <w:szCs w:val="24"/>
            <w:u w:val="single"/>
            <w:lang w:eastAsia="en-IN"/>
            <w14:ligatures w14:val="none"/>
          </w:rPr>
          <w:t>Catalog</w:t>
        </w:r>
        <w:proofErr w:type="spellEnd"/>
      </w:hyperlink>
      <w:r w:rsidRPr="006104D3">
        <w:rPr>
          <w:rFonts w:ascii="DM Sans" w:eastAsia="Times New Roman" w:hAnsi="DM Sans" w:cs="Times New Roman"/>
          <w:color w:val="1B3139"/>
          <w:kern w:val="0"/>
          <w:sz w:val="24"/>
          <w:szCs w:val="24"/>
          <w:lang w:eastAsia="en-IN"/>
          <w14:ligatures w14:val="none"/>
        </w:rPr>
        <w:t>.</w:t>
      </w:r>
    </w:p>
    <w:p w14:paraId="6095FFFD"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All securable objects in Unity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have an owner. Object owners have all privileges on that object, including the ability to grant privileges to other principals. Owners can grant other users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 which allows users to manage privileges on the object. See </w:t>
      </w:r>
      <w:hyperlink r:id="rId142" w:anchor="manage-ownership" w:history="1">
        <w:r w:rsidRPr="006104D3">
          <w:rPr>
            <w:rFonts w:ascii="DM Sans" w:eastAsia="Times New Roman" w:hAnsi="DM Sans" w:cs="Times New Roman"/>
            <w:color w:val="2272B4"/>
            <w:kern w:val="0"/>
            <w:sz w:val="24"/>
            <w:szCs w:val="24"/>
            <w:u w:val="single"/>
            <w:lang w:eastAsia="en-IN"/>
            <w14:ligatures w14:val="none"/>
          </w:rPr>
          <w:t>Manage object ownership</w:t>
        </w:r>
      </w:hyperlink>
      <w:r w:rsidRPr="006104D3">
        <w:rPr>
          <w:rFonts w:ascii="DM Sans" w:eastAsia="Times New Roman" w:hAnsi="DM Sans" w:cs="Times New Roman"/>
          <w:color w:val="1B3139"/>
          <w:kern w:val="0"/>
          <w:sz w:val="24"/>
          <w:szCs w:val="24"/>
          <w:lang w:eastAsia="en-IN"/>
          <w14:ligatures w14:val="none"/>
        </w:rPr>
        <w:t>.</w:t>
      </w:r>
    </w:p>
    <w:p w14:paraId="758A865E"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Privileges can be granted by any of the following:</w:t>
      </w:r>
    </w:p>
    <w:p w14:paraId="5E51AED8" w14:textId="77777777" w:rsidR="006104D3" w:rsidRPr="006104D3" w:rsidRDefault="006104D3" w:rsidP="006104D3">
      <w:pPr>
        <w:numPr>
          <w:ilvl w:val="0"/>
          <w:numId w:val="1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The owner of the object.</w:t>
      </w:r>
    </w:p>
    <w:p w14:paraId="7EAD877B" w14:textId="77777777" w:rsidR="006104D3" w:rsidRPr="006104D3" w:rsidRDefault="006104D3" w:rsidP="006104D3">
      <w:pPr>
        <w:numPr>
          <w:ilvl w:val="0"/>
          <w:numId w:val="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The owner of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or schema that contains the object.</w:t>
      </w:r>
    </w:p>
    <w:p w14:paraId="623372EA" w14:textId="77777777" w:rsidR="006104D3" w:rsidRPr="006104D3" w:rsidRDefault="006104D3" w:rsidP="006104D3">
      <w:pPr>
        <w:numPr>
          <w:ilvl w:val="0"/>
          <w:numId w:val="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 user with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w:t>
      </w:r>
    </w:p>
    <w:p w14:paraId="6ACC7750" w14:textId="77777777" w:rsidR="006104D3" w:rsidRPr="006104D3" w:rsidRDefault="006104D3" w:rsidP="006104D3">
      <w:pPr>
        <w:numPr>
          <w:ilvl w:val="0"/>
          <w:numId w:val="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w:t>
      </w:r>
    </w:p>
    <w:p w14:paraId="410A1F04"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Account admins can also grant privileges directly on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w:t>
      </w:r>
    </w:p>
    <w:p w14:paraId="3C54A61C"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 xml:space="preserve">Workspace </w:t>
      </w:r>
      <w:proofErr w:type="spellStart"/>
      <w:r w:rsidRPr="006104D3">
        <w:rPr>
          <w:rFonts w:ascii="DM Sans" w:eastAsia="Times New Roman" w:hAnsi="DM Sans" w:cs="Times New Roman"/>
          <w:color w:val="1B3139"/>
          <w:kern w:val="0"/>
          <w:sz w:val="42"/>
          <w:szCs w:val="42"/>
          <w:lang w:eastAsia="en-IN"/>
          <w14:ligatures w14:val="none"/>
        </w:rPr>
        <w:t>catalog</w:t>
      </w:r>
      <w:proofErr w:type="spellEnd"/>
      <w:r w:rsidRPr="006104D3">
        <w:rPr>
          <w:rFonts w:ascii="DM Sans" w:eastAsia="Times New Roman" w:hAnsi="DM Sans" w:cs="Times New Roman"/>
          <w:color w:val="1B3139"/>
          <w:kern w:val="0"/>
          <w:sz w:val="42"/>
          <w:szCs w:val="42"/>
          <w:lang w:eastAsia="en-IN"/>
          <w14:ligatures w14:val="none"/>
        </w:rPr>
        <w:t xml:space="preserve"> privileges</w:t>
      </w:r>
    </w:p>
    <w:p w14:paraId="167548DB"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If your workspace was enabled for Unity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automatically, the workspace is attached to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by default and a workspace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is created for your workspace in the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Workspace admins are the default owners of the </w:t>
      </w:r>
      <w:r w:rsidRPr="006104D3">
        <w:rPr>
          <w:rFonts w:ascii="DM Sans" w:eastAsia="Times New Roman" w:hAnsi="DM Sans" w:cs="Times New Roman"/>
          <w:color w:val="1B3139"/>
          <w:kern w:val="0"/>
          <w:sz w:val="24"/>
          <w:szCs w:val="24"/>
          <w:lang w:eastAsia="en-IN"/>
          <w14:ligatures w14:val="none"/>
        </w:rPr>
        <w:lastRenderedPageBreak/>
        <w:t xml:space="preserve">workspace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As owners, they can manage privileges on the workspace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and all child objects.</w:t>
      </w:r>
    </w:p>
    <w:p w14:paraId="2C78B461"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All workspace users receive the </w:t>
      </w:r>
      <w:r w:rsidRPr="006104D3">
        <w:rPr>
          <w:rFonts w:ascii="Consolas" w:eastAsia="Times New Roman" w:hAnsi="Consolas" w:cs="Courier New"/>
          <w:color w:val="1B3139"/>
          <w:kern w:val="0"/>
          <w:sz w:val="21"/>
          <w:szCs w:val="21"/>
          <w:shd w:val="clear" w:color="auto" w:fill="F7F7F7"/>
          <w:lang w:eastAsia="en-IN"/>
          <w14:ligatures w14:val="none"/>
        </w:rPr>
        <w:t>USE CATALOG</w:t>
      </w:r>
      <w:r w:rsidRPr="006104D3">
        <w:rPr>
          <w:rFonts w:ascii="DM Sans" w:eastAsia="Times New Roman" w:hAnsi="DM Sans" w:cs="Times New Roman"/>
          <w:color w:val="1B3139"/>
          <w:kern w:val="0"/>
          <w:sz w:val="24"/>
          <w:szCs w:val="24"/>
          <w:lang w:eastAsia="en-IN"/>
          <w14:ligatures w14:val="none"/>
        </w:rPr>
        <w:t xml:space="preserve"> privilege on the workspace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Workspace users also receive the </w:t>
      </w:r>
      <w:r w:rsidRPr="006104D3">
        <w:rPr>
          <w:rFonts w:ascii="Consolas" w:eastAsia="Times New Roman" w:hAnsi="Consolas" w:cs="Courier New"/>
          <w:color w:val="1B3139"/>
          <w:kern w:val="0"/>
          <w:sz w:val="21"/>
          <w:szCs w:val="21"/>
          <w:shd w:val="clear" w:color="auto" w:fill="F7F7F7"/>
          <w:lang w:eastAsia="en-IN"/>
          <w14:ligatures w14:val="none"/>
        </w:rPr>
        <w:t>USE SCHEMA</w:t>
      </w:r>
      <w:r w:rsidRPr="006104D3">
        <w:rPr>
          <w:rFonts w:ascii="DM Sans" w:eastAsia="Times New Roman" w:hAnsi="DM Sans" w:cs="Times New Roman"/>
          <w:color w:val="1B3139"/>
          <w:kern w:val="0"/>
          <w:sz w:val="24"/>
          <w:szCs w:val="24"/>
          <w:lang w:eastAsia="en-IN"/>
          <w14:ligatures w14:val="none"/>
        </w:rPr>
        <w:t xml:space="preserve">, </w:t>
      </w:r>
      <w:r w:rsidRPr="006104D3">
        <w:rPr>
          <w:rFonts w:ascii="Consolas" w:eastAsia="Times New Roman" w:hAnsi="Consolas" w:cs="Courier New"/>
          <w:color w:val="1B3139"/>
          <w:kern w:val="0"/>
          <w:sz w:val="21"/>
          <w:szCs w:val="21"/>
          <w:shd w:val="clear" w:color="auto" w:fill="F7F7F7"/>
          <w:lang w:eastAsia="en-IN"/>
          <w14:ligatures w14:val="none"/>
        </w:rPr>
        <w:t>CREATE TABLE</w:t>
      </w:r>
      <w:r w:rsidRPr="006104D3">
        <w:rPr>
          <w:rFonts w:ascii="DM Sans" w:eastAsia="Times New Roman" w:hAnsi="DM Sans" w:cs="Times New Roman"/>
          <w:color w:val="1B3139"/>
          <w:kern w:val="0"/>
          <w:sz w:val="24"/>
          <w:szCs w:val="24"/>
          <w:lang w:eastAsia="en-IN"/>
          <w14:ligatures w14:val="none"/>
        </w:rPr>
        <w:t xml:space="preserve">, </w:t>
      </w:r>
      <w:r w:rsidRPr="006104D3">
        <w:rPr>
          <w:rFonts w:ascii="Consolas" w:eastAsia="Times New Roman" w:hAnsi="Consolas" w:cs="Courier New"/>
          <w:color w:val="1B3139"/>
          <w:kern w:val="0"/>
          <w:sz w:val="21"/>
          <w:szCs w:val="21"/>
          <w:shd w:val="clear" w:color="auto" w:fill="F7F7F7"/>
          <w:lang w:eastAsia="en-IN"/>
          <w14:ligatures w14:val="none"/>
        </w:rPr>
        <w:t>CREATE VOLUME</w:t>
      </w:r>
      <w:r w:rsidRPr="006104D3">
        <w:rPr>
          <w:rFonts w:ascii="DM Sans" w:eastAsia="Times New Roman" w:hAnsi="DM Sans" w:cs="Times New Roman"/>
          <w:color w:val="1B3139"/>
          <w:kern w:val="0"/>
          <w:sz w:val="24"/>
          <w:szCs w:val="24"/>
          <w:lang w:eastAsia="en-IN"/>
          <w14:ligatures w14:val="none"/>
        </w:rPr>
        <w:t xml:space="preserve">, </w:t>
      </w:r>
      <w:r w:rsidRPr="006104D3">
        <w:rPr>
          <w:rFonts w:ascii="Consolas" w:eastAsia="Times New Roman" w:hAnsi="Consolas" w:cs="Courier New"/>
          <w:color w:val="1B3139"/>
          <w:kern w:val="0"/>
          <w:sz w:val="21"/>
          <w:szCs w:val="21"/>
          <w:shd w:val="clear" w:color="auto" w:fill="F7F7F7"/>
          <w:lang w:eastAsia="en-IN"/>
          <w14:ligatures w14:val="none"/>
        </w:rPr>
        <w:t>CREATE MODEL</w:t>
      </w:r>
      <w:r w:rsidRPr="006104D3">
        <w:rPr>
          <w:rFonts w:ascii="DM Sans" w:eastAsia="Times New Roman" w:hAnsi="DM Sans" w:cs="Times New Roman"/>
          <w:color w:val="1B3139"/>
          <w:kern w:val="0"/>
          <w:sz w:val="24"/>
          <w:szCs w:val="24"/>
          <w:lang w:eastAsia="en-IN"/>
          <w14:ligatures w14:val="none"/>
        </w:rPr>
        <w:t xml:space="preserve">, </w:t>
      </w:r>
      <w:r w:rsidRPr="006104D3">
        <w:rPr>
          <w:rFonts w:ascii="Consolas" w:eastAsia="Times New Roman" w:hAnsi="Consolas" w:cs="Courier New"/>
          <w:color w:val="1B3139"/>
          <w:kern w:val="0"/>
          <w:sz w:val="21"/>
          <w:szCs w:val="21"/>
          <w:shd w:val="clear" w:color="auto" w:fill="F7F7F7"/>
          <w:lang w:eastAsia="en-IN"/>
          <w14:ligatures w14:val="none"/>
        </w:rPr>
        <w:t>CREATE FUNCTION</w:t>
      </w:r>
      <w:r w:rsidRPr="006104D3">
        <w:rPr>
          <w:rFonts w:ascii="DM Sans" w:eastAsia="Times New Roman" w:hAnsi="DM Sans" w:cs="Times New Roman"/>
          <w:color w:val="1B3139"/>
          <w:kern w:val="0"/>
          <w:sz w:val="24"/>
          <w:szCs w:val="24"/>
          <w:lang w:eastAsia="en-IN"/>
          <w14:ligatures w14:val="none"/>
        </w:rPr>
        <w:t xml:space="preserve">, and </w:t>
      </w:r>
      <w:r w:rsidRPr="006104D3">
        <w:rPr>
          <w:rFonts w:ascii="Consolas" w:eastAsia="Times New Roman" w:hAnsi="Consolas" w:cs="Courier New"/>
          <w:color w:val="1B3139"/>
          <w:kern w:val="0"/>
          <w:sz w:val="21"/>
          <w:szCs w:val="21"/>
          <w:shd w:val="clear" w:color="auto" w:fill="F7F7F7"/>
          <w:lang w:eastAsia="en-IN"/>
          <w14:ligatures w14:val="none"/>
        </w:rPr>
        <w:t>CREATE MATERIALIZED VIEW</w:t>
      </w:r>
      <w:r w:rsidRPr="006104D3">
        <w:rPr>
          <w:rFonts w:ascii="DM Sans" w:eastAsia="Times New Roman" w:hAnsi="DM Sans" w:cs="Times New Roman"/>
          <w:color w:val="1B3139"/>
          <w:kern w:val="0"/>
          <w:sz w:val="24"/>
          <w:szCs w:val="24"/>
          <w:lang w:eastAsia="en-IN"/>
          <w14:ligatures w14:val="none"/>
        </w:rPr>
        <w:t xml:space="preserve"> privileges on the </w:t>
      </w:r>
      <w:r w:rsidRPr="006104D3">
        <w:rPr>
          <w:rFonts w:ascii="Consolas" w:eastAsia="Times New Roman" w:hAnsi="Consolas" w:cs="Courier New"/>
          <w:color w:val="1B3139"/>
          <w:kern w:val="0"/>
          <w:sz w:val="21"/>
          <w:szCs w:val="21"/>
          <w:shd w:val="clear" w:color="auto" w:fill="F7F7F7"/>
          <w:lang w:eastAsia="en-IN"/>
          <w14:ligatures w14:val="none"/>
        </w:rPr>
        <w:t>default</w:t>
      </w:r>
      <w:r w:rsidRPr="006104D3">
        <w:rPr>
          <w:rFonts w:ascii="DM Sans" w:eastAsia="Times New Roman" w:hAnsi="DM Sans" w:cs="Times New Roman"/>
          <w:color w:val="1B3139"/>
          <w:kern w:val="0"/>
          <w:sz w:val="24"/>
          <w:szCs w:val="24"/>
          <w:lang w:eastAsia="en-IN"/>
          <w14:ligatures w14:val="none"/>
        </w:rPr>
        <w:t xml:space="preserve"> schema in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2DACB745"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For more information, see </w:t>
      </w:r>
      <w:hyperlink r:id="rId143" w:history="1">
        <w:r w:rsidRPr="006104D3">
          <w:rPr>
            <w:rFonts w:ascii="DM Sans" w:eastAsia="Times New Roman" w:hAnsi="DM Sans" w:cs="Times New Roman"/>
            <w:color w:val="2272B4"/>
            <w:kern w:val="0"/>
            <w:sz w:val="24"/>
            <w:szCs w:val="24"/>
            <w:u w:val="single"/>
            <w:lang w:eastAsia="en-IN"/>
            <w14:ligatures w14:val="none"/>
          </w:rPr>
          <w:t xml:space="preserve">Get started with Unity </w:t>
        </w:r>
        <w:proofErr w:type="spellStart"/>
        <w:r w:rsidRPr="006104D3">
          <w:rPr>
            <w:rFonts w:ascii="DM Sans" w:eastAsia="Times New Roman" w:hAnsi="DM Sans" w:cs="Times New Roman"/>
            <w:color w:val="2272B4"/>
            <w:kern w:val="0"/>
            <w:sz w:val="24"/>
            <w:szCs w:val="24"/>
            <w:u w:val="single"/>
            <w:lang w:eastAsia="en-IN"/>
            <w14:ligatures w14:val="none"/>
          </w:rPr>
          <w:t>Catalog</w:t>
        </w:r>
        <w:proofErr w:type="spellEnd"/>
      </w:hyperlink>
      <w:r w:rsidRPr="006104D3">
        <w:rPr>
          <w:rFonts w:ascii="DM Sans" w:eastAsia="Times New Roman" w:hAnsi="DM Sans" w:cs="Times New Roman"/>
          <w:color w:val="1B3139"/>
          <w:kern w:val="0"/>
          <w:sz w:val="24"/>
          <w:szCs w:val="24"/>
          <w:lang w:eastAsia="en-IN"/>
          <w14:ligatures w14:val="none"/>
        </w:rPr>
        <w:t>.</w:t>
      </w:r>
    </w:p>
    <w:p w14:paraId="55FF9739" w14:textId="77777777" w:rsidR="006104D3" w:rsidRPr="006104D3" w:rsidRDefault="006104D3" w:rsidP="006104D3">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6104D3">
        <w:rPr>
          <w:rFonts w:ascii="DM Sans" w:eastAsia="Times New Roman" w:hAnsi="DM Sans" w:cs="Times New Roman"/>
          <w:color w:val="1B3139"/>
          <w:kern w:val="0"/>
          <w:sz w:val="51"/>
          <w:szCs w:val="51"/>
          <w:lang w:eastAsia="en-IN"/>
          <w14:ligatures w14:val="none"/>
        </w:rPr>
        <w:t>Show, grant, and revoke privileges</w:t>
      </w:r>
    </w:p>
    <w:p w14:paraId="495958A6"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You can manage privileges for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objects using SQL commands, the </w:t>
      </w:r>
      <w:hyperlink r:id="rId144" w:history="1">
        <w:r w:rsidRPr="006104D3">
          <w:rPr>
            <w:rFonts w:ascii="DM Sans" w:eastAsia="Times New Roman" w:hAnsi="DM Sans" w:cs="Times New Roman"/>
            <w:color w:val="2272B4"/>
            <w:kern w:val="0"/>
            <w:sz w:val="24"/>
            <w:szCs w:val="24"/>
            <w:u w:val="single"/>
            <w:lang w:eastAsia="en-IN"/>
            <w14:ligatures w14:val="none"/>
          </w:rPr>
          <w:t>Databricks CLI</w:t>
        </w:r>
      </w:hyperlink>
      <w:r w:rsidRPr="006104D3">
        <w:rPr>
          <w:rFonts w:ascii="DM Sans" w:eastAsia="Times New Roman" w:hAnsi="DM Sans" w:cs="Times New Roman"/>
          <w:color w:val="1B3139"/>
          <w:kern w:val="0"/>
          <w:sz w:val="24"/>
          <w:szCs w:val="24"/>
          <w:lang w:eastAsia="en-IN"/>
          <w14:ligatures w14:val="none"/>
        </w:rPr>
        <w:t xml:space="preserve">, the </w:t>
      </w:r>
      <w:hyperlink r:id="rId145" w:history="1">
        <w:r w:rsidRPr="006104D3">
          <w:rPr>
            <w:rFonts w:ascii="DM Sans" w:eastAsia="Times New Roman" w:hAnsi="DM Sans" w:cs="Times New Roman"/>
            <w:color w:val="2272B4"/>
            <w:kern w:val="0"/>
            <w:sz w:val="24"/>
            <w:szCs w:val="24"/>
            <w:u w:val="single"/>
            <w:lang w:eastAsia="en-IN"/>
            <w14:ligatures w14:val="none"/>
          </w:rPr>
          <w:t>Databricks Terraform provider</w:t>
        </w:r>
      </w:hyperlink>
      <w:r w:rsidRPr="006104D3">
        <w:rPr>
          <w:rFonts w:ascii="DM Sans" w:eastAsia="Times New Roman" w:hAnsi="DM Sans" w:cs="Times New Roman"/>
          <w:color w:val="1B3139"/>
          <w:kern w:val="0"/>
          <w:sz w:val="24"/>
          <w:szCs w:val="24"/>
          <w:lang w:eastAsia="en-IN"/>
          <w14:ligatures w14:val="none"/>
        </w:rPr>
        <w:t xml:space="preserve">, or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Explorer.</w:t>
      </w:r>
    </w:p>
    <w:p w14:paraId="03AAA436"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In the SQL commands that follow, replace these placeholder values:</w:t>
      </w:r>
    </w:p>
    <w:p w14:paraId="446A5F2B" w14:textId="77777777" w:rsidR="006104D3" w:rsidRPr="006104D3" w:rsidRDefault="006104D3" w:rsidP="006104D3">
      <w:pPr>
        <w:numPr>
          <w:ilvl w:val="0"/>
          <w:numId w:val="1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Consolas" w:eastAsia="Times New Roman" w:hAnsi="Consolas" w:cs="Courier New"/>
          <w:color w:val="1B3139"/>
          <w:kern w:val="0"/>
          <w:sz w:val="21"/>
          <w:szCs w:val="21"/>
          <w:shd w:val="clear" w:color="auto" w:fill="F7F7F7"/>
          <w:lang w:eastAsia="en-IN"/>
          <w14:ligatures w14:val="none"/>
        </w:rPr>
        <w:t>&lt;privilege-type&gt;</w:t>
      </w:r>
      <w:r w:rsidRPr="006104D3">
        <w:rPr>
          <w:rFonts w:ascii="DM Sans" w:eastAsia="Times New Roman" w:hAnsi="DM Sans" w:cs="Times New Roman"/>
          <w:color w:val="1B3139"/>
          <w:kern w:val="0"/>
          <w:sz w:val="24"/>
          <w:szCs w:val="24"/>
          <w:lang w:eastAsia="en-IN"/>
          <w14:ligatures w14:val="none"/>
        </w:rPr>
        <w:t xml:space="preserve"> is a Unity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privilege type. See </w:t>
      </w:r>
      <w:hyperlink r:id="rId146" w:anchor="privilege-types" w:history="1">
        <w:r w:rsidRPr="006104D3">
          <w:rPr>
            <w:rFonts w:ascii="DM Sans" w:eastAsia="Times New Roman" w:hAnsi="DM Sans" w:cs="Times New Roman"/>
            <w:color w:val="2272B4"/>
            <w:kern w:val="0"/>
            <w:sz w:val="24"/>
            <w:szCs w:val="24"/>
            <w:u w:val="single"/>
            <w:lang w:eastAsia="en-IN"/>
            <w14:ligatures w14:val="none"/>
          </w:rPr>
          <w:t>Privilege types</w:t>
        </w:r>
      </w:hyperlink>
      <w:r w:rsidRPr="006104D3">
        <w:rPr>
          <w:rFonts w:ascii="DM Sans" w:eastAsia="Times New Roman" w:hAnsi="DM Sans" w:cs="Times New Roman"/>
          <w:color w:val="1B3139"/>
          <w:kern w:val="0"/>
          <w:sz w:val="24"/>
          <w:szCs w:val="24"/>
          <w:lang w:eastAsia="en-IN"/>
          <w14:ligatures w14:val="none"/>
        </w:rPr>
        <w:t>.</w:t>
      </w:r>
    </w:p>
    <w:p w14:paraId="3FD1CD43" w14:textId="77777777" w:rsidR="006104D3" w:rsidRPr="006104D3" w:rsidRDefault="006104D3" w:rsidP="006104D3">
      <w:pPr>
        <w:numPr>
          <w:ilvl w:val="0"/>
          <w:numId w:val="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Consolas" w:eastAsia="Times New Roman" w:hAnsi="Consolas" w:cs="Courier New"/>
          <w:color w:val="1B3139"/>
          <w:kern w:val="0"/>
          <w:sz w:val="21"/>
          <w:szCs w:val="21"/>
          <w:shd w:val="clear" w:color="auto" w:fill="F7F7F7"/>
          <w:lang w:eastAsia="en-IN"/>
          <w14:ligatures w14:val="none"/>
        </w:rPr>
        <w:t>&lt;</w:t>
      </w:r>
      <w:proofErr w:type="gramStart"/>
      <w:r w:rsidRPr="006104D3">
        <w:rPr>
          <w:rFonts w:ascii="Consolas" w:eastAsia="Times New Roman" w:hAnsi="Consolas" w:cs="Courier New"/>
          <w:color w:val="1B3139"/>
          <w:kern w:val="0"/>
          <w:sz w:val="21"/>
          <w:szCs w:val="21"/>
          <w:shd w:val="clear" w:color="auto" w:fill="F7F7F7"/>
          <w:lang w:eastAsia="en-IN"/>
          <w14:ligatures w14:val="none"/>
        </w:rPr>
        <w:t>securable-type</w:t>
      </w:r>
      <w:proofErr w:type="gramEnd"/>
      <w:r w:rsidRPr="006104D3">
        <w:rPr>
          <w:rFonts w:ascii="Consolas" w:eastAsia="Times New Roman" w:hAnsi="Consolas" w:cs="Courier New"/>
          <w:color w:val="1B3139"/>
          <w:kern w:val="0"/>
          <w:sz w:val="21"/>
          <w:szCs w:val="21"/>
          <w:shd w:val="clear" w:color="auto" w:fill="F7F7F7"/>
          <w:lang w:eastAsia="en-IN"/>
          <w14:ligatures w14:val="none"/>
        </w:rPr>
        <w:t>&gt;</w:t>
      </w:r>
      <w:r w:rsidRPr="006104D3">
        <w:rPr>
          <w:rFonts w:ascii="DM Sans" w:eastAsia="Times New Roman" w:hAnsi="DM Sans" w:cs="Times New Roman"/>
          <w:color w:val="1B3139"/>
          <w:kern w:val="0"/>
          <w:sz w:val="24"/>
          <w:szCs w:val="24"/>
          <w:lang w:eastAsia="en-IN"/>
          <w14:ligatures w14:val="none"/>
        </w:rPr>
        <w:t xml:space="preserve">: The type of securable object, such as </w:t>
      </w:r>
      <w:r w:rsidRPr="006104D3">
        <w:rPr>
          <w:rFonts w:ascii="Consolas" w:eastAsia="Times New Roman" w:hAnsi="Consolas" w:cs="Courier New"/>
          <w:color w:val="1B3139"/>
          <w:kern w:val="0"/>
          <w:sz w:val="21"/>
          <w:szCs w:val="21"/>
          <w:shd w:val="clear" w:color="auto" w:fill="F7F7F7"/>
          <w:lang w:eastAsia="en-IN"/>
          <w14:ligatures w14:val="none"/>
        </w:rPr>
        <w:t>CATALOG</w:t>
      </w:r>
      <w:r w:rsidRPr="006104D3">
        <w:rPr>
          <w:rFonts w:ascii="DM Sans" w:eastAsia="Times New Roman" w:hAnsi="DM Sans" w:cs="Times New Roman"/>
          <w:color w:val="1B3139"/>
          <w:kern w:val="0"/>
          <w:sz w:val="24"/>
          <w:szCs w:val="24"/>
          <w:lang w:eastAsia="en-IN"/>
          <w14:ligatures w14:val="none"/>
        </w:rPr>
        <w:t xml:space="preserve"> or </w:t>
      </w:r>
      <w:r w:rsidRPr="006104D3">
        <w:rPr>
          <w:rFonts w:ascii="Consolas" w:eastAsia="Times New Roman" w:hAnsi="Consolas" w:cs="Courier New"/>
          <w:color w:val="1B3139"/>
          <w:kern w:val="0"/>
          <w:sz w:val="21"/>
          <w:szCs w:val="21"/>
          <w:shd w:val="clear" w:color="auto" w:fill="F7F7F7"/>
          <w:lang w:eastAsia="en-IN"/>
          <w14:ligatures w14:val="none"/>
        </w:rPr>
        <w:t>TABLE</w:t>
      </w:r>
      <w:r w:rsidRPr="006104D3">
        <w:rPr>
          <w:rFonts w:ascii="DM Sans" w:eastAsia="Times New Roman" w:hAnsi="DM Sans" w:cs="Times New Roman"/>
          <w:color w:val="1B3139"/>
          <w:kern w:val="0"/>
          <w:sz w:val="24"/>
          <w:szCs w:val="24"/>
          <w:lang w:eastAsia="en-IN"/>
          <w14:ligatures w14:val="none"/>
        </w:rPr>
        <w:t xml:space="preserve">. See </w:t>
      </w:r>
      <w:hyperlink r:id="rId147" w:anchor="securable-objects" w:history="1">
        <w:r w:rsidRPr="006104D3">
          <w:rPr>
            <w:rFonts w:ascii="DM Sans" w:eastAsia="Times New Roman" w:hAnsi="DM Sans" w:cs="Times New Roman"/>
            <w:color w:val="2272B4"/>
            <w:kern w:val="0"/>
            <w:sz w:val="24"/>
            <w:szCs w:val="24"/>
            <w:u w:val="single"/>
            <w:lang w:eastAsia="en-IN"/>
            <w14:ligatures w14:val="none"/>
          </w:rPr>
          <w:t>Securable objects</w:t>
        </w:r>
      </w:hyperlink>
    </w:p>
    <w:p w14:paraId="6EBC589B" w14:textId="77777777" w:rsidR="006104D3" w:rsidRPr="006104D3" w:rsidRDefault="006104D3" w:rsidP="006104D3">
      <w:pPr>
        <w:numPr>
          <w:ilvl w:val="0"/>
          <w:numId w:val="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Consolas" w:eastAsia="Times New Roman" w:hAnsi="Consolas" w:cs="Courier New"/>
          <w:color w:val="1B3139"/>
          <w:kern w:val="0"/>
          <w:sz w:val="21"/>
          <w:szCs w:val="21"/>
          <w:shd w:val="clear" w:color="auto" w:fill="F7F7F7"/>
          <w:lang w:eastAsia="en-IN"/>
          <w14:ligatures w14:val="none"/>
        </w:rPr>
        <w:t>&lt;</w:t>
      </w:r>
      <w:proofErr w:type="gramStart"/>
      <w:r w:rsidRPr="006104D3">
        <w:rPr>
          <w:rFonts w:ascii="Consolas" w:eastAsia="Times New Roman" w:hAnsi="Consolas" w:cs="Courier New"/>
          <w:color w:val="1B3139"/>
          <w:kern w:val="0"/>
          <w:sz w:val="21"/>
          <w:szCs w:val="21"/>
          <w:shd w:val="clear" w:color="auto" w:fill="F7F7F7"/>
          <w:lang w:eastAsia="en-IN"/>
          <w14:ligatures w14:val="none"/>
        </w:rPr>
        <w:t>securable-name</w:t>
      </w:r>
      <w:proofErr w:type="gramEnd"/>
      <w:r w:rsidRPr="006104D3">
        <w:rPr>
          <w:rFonts w:ascii="Consolas" w:eastAsia="Times New Roman" w:hAnsi="Consolas" w:cs="Courier New"/>
          <w:color w:val="1B3139"/>
          <w:kern w:val="0"/>
          <w:sz w:val="21"/>
          <w:szCs w:val="21"/>
          <w:shd w:val="clear" w:color="auto" w:fill="F7F7F7"/>
          <w:lang w:eastAsia="en-IN"/>
          <w14:ligatures w14:val="none"/>
        </w:rPr>
        <w:t>&gt;</w:t>
      </w:r>
      <w:r w:rsidRPr="006104D3">
        <w:rPr>
          <w:rFonts w:ascii="DM Sans" w:eastAsia="Times New Roman" w:hAnsi="DM Sans" w:cs="Times New Roman"/>
          <w:color w:val="1B3139"/>
          <w:kern w:val="0"/>
          <w:sz w:val="24"/>
          <w:szCs w:val="24"/>
          <w:lang w:eastAsia="en-IN"/>
          <w14:ligatures w14:val="none"/>
        </w:rPr>
        <w:t xml:space="preserve">: The name of the securable. If the securable type is </w:t>
      </w:r>
      <w:r w:rsidRPr="006104D3">
        <w:rPr>
          <w:rFonts w:ascii="Consolas" w:eastAsia="Times New Roman" w:hAnsi="Consolas" w:cs="Courier New"/>
          <w:color w:val="1B3139"/>
          <w:kern w:val="0"/>
          <w:sz w:val="21"/>
          <w:szCs w:val="21"/>
          <w:shd w:val="clear" w:color="auto" w:fill="F7F7F7"/>
          <w:lang w:eastAsia="en-IN"/>
          <w14:ligatures w14:val="none"/>
        </w:rPr>
        <w:t>METASTORE</w:t>
      </w:r>
      <w:r w:rsidRPr="006104D3">
        <w:rPr>
          <w:rFonts w:ascii="DM Sans" w:eastAsia="Times New Roman" w:hAnsi="DM Sans" w:cs="Times New Roman"/>
          <w:color w:val="1B3139"/>
          <w:kern w:val="0"/>
          <w:sz w:val="24"/>
          <w:szCs w:val="24"/>
          <w:lang w:eastAsia="en-IN"/>
          <w14:ligatures w14:val="none"/>
        </w:rPr>
        <w:t xml:space="preserve">, do not provide the securable name. It is assumed to be the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attached to the workspace.</w:t>
      </w:r>
    </w:p>
    <w:p w14:paraId="4AA02745" w14:textId="77777777" w:rsidR="006104D3" w:rsidRPr="006104D3" w:rsidRDefault="006104D3" w:rsidP="006104D3">
      <w:pPr>
        <w:numPr>
          <w:ilvl w:val="0"/>
          <w:numId w:val="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Consolas" w:eastAsia="Times New Roman" w:hAnsi="Consolas" w:cs="Courier New"/>
          <w:color w:val="1B3139"/>
          <w:kern w:val="0"/>
          <w:sz w:val="21"/>
          <w:szCs w:val="21"/>
          <w:shd w:val="clear" w:color="auto" w:fill="F7F7F7"/>
          <w:lang w:eastAsia="en-IN"/>
          <w14:ligatures w14:val="none"/>
        </w:rPr>
        <w:t>&lt;principal&gt;</w:t>
      </w:r>
      <w:r w:rsidRPr="006104D3">
        <w:rPr>
          <w:rFonts w:ascii="DM Sans" w:eastAsia="Times New Roman" w:hAnsi="DM Sans" w:cs="Times New Roman"/>
          <w:color w:val="1B3139"/>
          <w:kern w:val="0"/>
          <w:sz w:val="24"/>
          <w:szCs w:val="24"/>
          <w:lang w:eastAsia="en-IN"/>
          <w14:ligatures w14:val="none"/>
        </w:rPr>
        <w:t xml:space="preserve"> is a user, service principal (represented by its </w:t>
      </w:r>
      <w:proofErr w:type="spellStart"/>
      <w:r w:rsidRPr="006104D3">
        <w:rPr>
          <w:rFonts w:ascii="DM Sans" w:eastAsia="Times New Roman" w:hAnsi="DM Sans" w:cs="Times New Roman"/>
          <w:color w:val="1B3139"/>
          <w:kern w:val="0"/>
          <w:sz w:val="24"/>
          <w:szCs w:val="24"/>
          <w:lang w:eastAsia="en-IN"/>
          <w14:ligatures w14:val="none"/>
        </w:rPr>
        <w:t>applicationId</w:t>
      </w:r>
      <w:proofErr w:type="spellEnd"/>
      <w:r w:rsidRPr="006104D3">
        <w:rPr>
          <w:rFonts w:ascii="DM Sans" w:eastAsia="Times New Roman" w:hAnsi="DM Sans" w:cs="Times New Roman"/>
          <w:color w:val="1B3139"/>
          <w:kern w:val="0"/>
          <w:sz w:val="24"/>
          <w:szCs w:val="24"/>
          <w:lang w:eastAsia="en-IN"/>
          <w14:ligatures w14:val="none"/>
        </w:rPr>
        <w:t xml:space="preserve"> value), or group. You must enclose users, service principals, and group names that include </w:t>
      </w:r>
      <w:hyperlink r:id="rId148" w:anchor="delimited-identifiers" w:history="1">
        <w:r w:rsidRPr="006104D3">
          <w:rPr>
            <w:rFonts w:ascii="DM Sans" w:eastAsia="Times New Roman" w:hAnsi="DM Sans" w:cs="Times New Roman"/>
            <w:color w:val="2272B4"/>
            <w:kern w:val="0"/>
            <w:sz w:val="24"/>
            <w:szCs w:val="24"/>
            <w:u w:val="single"/>
            <w:lang w:eastAsia="en-IN"/>
            <w14:ligatures w14:val="none"/>
          </w:rPr>
          <w:t>special characters</w:t>
        </w:r>
      </w:hyperlink>
      <w:r w:rsidRPr="006104D3">
        <w:rPr>
          <w:rFonts w:ascii="DM Sans" w:eastAsia="Times New Roman" w:hAnsi="DM Sans" w:cs="Times New Roman"/>
          <w:color w:val="1B3139"/>
          <w:kern w:val="0"/>
          <w:sz w:val="24"/>
          <w:szCs w:val="24"/>
          <w:lang w:eastAsia="en-IN"/>
          <w14:ligatures w14:val="none"/>
        </w:rPr>
        <w:t xml:space="preserve"> in backticks (</w:t>
      </w:r>
      <w:r w:rsidRPr="006104D3">
        <w:rPr>
          <w:rFonts w:ascii="Consolas" w:eastAsia="Times New Roman" w:hAnsi="Consolas" w:cs="Courier New"/>
          <w:color w:val="1B3139"/>
          <w:kern w:val="0"/>
          <w:sz w:val="21"/>
          <w:szCs w:val="21"/>
          <w:shd w:val="clear" w:color="auto" w:fill="F7F7F7"/>
          <w:lang w:eastAsia="en-IN"/>
          <w14:ligatures w14:val="none"/>
        </w:rPr>
        <w:t>` `</w:t>
      </w:r>
      <w:r w:rsidRPr="006104D3">
        <w:rPr>
          <w:rFonts w:ascii="DM Sans" w:eastAsia="Times New Roman" w:hAnsi="DM Sans" w:cs="Times New Roman"/>
          <w:color w:val="1B3139"/>
          <w:kern w:val="0"/>
          <w:sz w:val="24"/>
          <w:szCs w:val="24"/>
          <w:lang w:eastAsia="en-IN"/>
          <w14:ligatures w14:val="none"/>
        </w:rPr>
        <w:t xml:space="preserve">). See </w:t>
      </w:r>
      <w:hyperlink r:id="rId149" w:history="1">
        <w:r w:rsidRPr="006104D3">
          <w:rPr>
            <w:rFonts w:ascii="DM Sans" w:eastAsia="Times New Roman" w:hAnsi="DM Sans" w:cs="Times New Roman"/>
            <w:color w:val="2272B4"/>
            <w:kern w:val="0"/>
            <w:sz w:val="24"/>
            <w:szCs w:val="24"/>
            <w:u w:val="single"/>
            <w:lang w:eastAsia="en-IN"/>
            <w14:ligatures w14:val="none"/>
          </w:rPr>
          <w:t>Principal</w:t>
        </w:r>
      </w:hyperlink>
      <w:r w:rsidRPr="006104D3">
        <w:rPr>
          <w:rFonts w:ascii="DM Sans" w:eastAsia="Times New Roman" w:hAnsi="DM Sans" w:cs="Times New Roman"/>
          <w:color w:val="1B3139"/>
          <w:kern w:val="0"/>
          <w:sz w:val="24"/>
          <w:szCs w:val="24"/>
          <w:lang w:eastAsia="en-IN"/>
          <w14:ligatures w14:val="none"/>
        </w:rPr>
        <w:t>.</w:t>
      </w:r>
    </w:p>
    <w:p w14:paraId="7D0F70BB"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Show grants on an object</w:t>
      </w:r>
    </w:p>
    <w:p w14:paraId="5464C100" w14:textId="77777777" w:rsidR="006104D3" w:rsidRPr="006104D3" w:rsidRDefault="006104D3" w:rsidP="006104D3">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6104D3">
        <w:rPr>
          <w:rFonts w:ascii="DM Sans" w:eastAsia="Times New Roman" w:hAnsi="DM Sans" w:cs="Times New Roman"/>
          <w:b/>
          <w:bCs/>
          <w:caps/>
          <w:color w:val="1B3139"/>
          <w:kern w:val="0"/>
          <w:sz w:val="20"/>
          <w:szCs w:val="20"/>
          <w:lang w:eastAsia="en-IN"/>
          <w14:ligatures w14:val="none"/>
        </w:rPr>
        <w:t>note</w:t>
      </w:r>
    </w:p>
    <w:p w14:paraId="384CFBA3" w14:textId="77777777" w:rsidR="006104D3" w:rsidRPr="006104D3" w:rsidRDefault="006104D3" w:rsidP="006104D3">
      <w:pPr>
        <w:shd w:val="clear" w:color="auto" w:fill="E8F7F8"/>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Currently, users with the </w:t>
      </w:r>
      <w:r w:rsidRPr="006104D3">
        <w:rPr>
          <w:rFonts w:ascii="Consolas" w:eastAsia="Times New Roman" w:hAnsi="Consolas" w:cs="Courier New"/>
          <w:color w:val="1B3139"/>
          <w:kern w:val="0"/>
          <w:sz w:val="21"/>
          <w:szCs w:val="21"/>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an object cannot view all grants for that object in the </w:t>
      </w:r>
      <w:r w:rsidRPr="006104D3">
        <w:rPr>
          <w:rFonts w:ascii="Consolas" w:eastAsia="Times New Roman" w:hAnsi="Consolas" w:cs="Courier New"/>
          <w:color w:val="1B3139"/>
          <w:kern w:val="0"/>
          <w:sz w:val="21"/>
          <w:szCs w:val="21"/>
          <w:lang w:eastAsia="en-IN"/>
          <w14:ligatures w14:val="none"/>
        </w:rPr>
        <w:t>INFORMATION_SCHEMA</w:t>
      </w:r>
      <w:r w:rsidRPr="006104D3">
        <w:rPr>
          <w:rFonts w:ascii="DM Sans" w:eastAsia="Times New Roman" w:hAnsi="DM Sans" w:cs="Times New Roman"/>
          <w:color w:val="1B3139"/>
          <w:kern w:val="0"/>
          <w:sz w:val="24"/>
          <w:szCs w:val="24"/>
          <w:lang w:eastAsia="en-IN"/>
          <w14:ligatures w14:val="none"/>
        </w:rPr>
        <w:t xml:space="preserve">. Instead, the </w:t>
      </w:r>
      <w:r w:rsidRPr="006104D3">
        <w:rPr>
          <w:rFonts w:ascii="Consolas" w:eastAsia="Times New Roman" w:hAnsi="Consolas" w:cs="Courier New"/>
          <w:color w:val="1B3139"/>
          <w:kern w:val="0"/>
          <w:sz w:val="21"/>
          <w:szCs w:val="21"/>
          <w:lang w:eastAsia="en-IN"/>
          <w14:ligatures w14:val="none"/>
        </w:rPr>
        <w:t>INFORMATION_SCHEMA</w:t>
      </w:r>
      <w:r w:rsidRPr="006104D3">
        <w:rPr>
          <w:rFonts w:ascii="DM Sans" w:eastAsia="Times New Roman" w:hAnsi="DM Sans" w:cs="Times New Roman"/>
          <w:color w:val="1B3139"/>
          <w:kern w:val="0"/>
          <w:sz w:val="24"/>
          <w:szCs w:val="24"/>
          <w:lang w:eastAsia="en-IN"/>
          <w14:ligatures w14:val="none"/>
        </w:rPr>
        <w:t xml:space="preserve"> only shows users their own grants on the object. This </w:t>
      </w:r>
      <w:proofErr w:type="spellStart"/>
      <w:r w:rsidRPr="006104D3">
        <w:rPr>
          <w:rFonts w:ascii="DM Sans" w:eastAsia="Times New Roman" w:hAnsi="DM Sans" w:cs="Times New Roman"/>
          <w:color w:val="1B3139"/>
          <w:kern w:val="0"/>
          <w:sz w:val="24"/>
          <w:szCs w:val="24"/>
          <w:lang w:eastAsia="en-IN"/>
          <w14:ligatures w14:val="none"/>
        </w:rPr>
        <w:t>behavior</w:t>
      </w:r>
      <w:proofErr w:type="spellEnd"/>
      <w:r w:rsidRPr="006104D3">
        <w:rPr>
          <w:rFonts w:ascii="DM Sans" w:eastAsia="Times New Roman" w:hAnsi="DM Sans" w:cs="Times New Roman"/>
          <w:color w:val="1B3139"/>
          <w:kern w:val="0"/>
          <w:sz w:val="24"/>
          <w:szCs w:val="24"/>
          <w:lang w:eastAsia="en-IN"/>
          <w14:ligatures w14:val="none"/>
        </w:rPr>
        <w:t xml:space="preserve"> will be corrected in the future.</w:t>
      </w:r>
    </w:p>
    <w:p w14:paraId="7C5E5F7F" w14:textId="77777777" w:rsidR="006104D3" w:rsidRPr="006104D3" w:rsidRDefault="006104D3" w:rsidP="006104D3">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Users with </w:t>
      </w:r>
      <w:r w:rsidRPr="006104D3">
        <w:rPr>
          <w:rFonts w:ascii="Consolas" w:eastAsia="Times New Roman" w:hAnsi="Consolas" w:cs="Courier New"/>
          <w:color w:val="1B3139"/>
          <w:kern w:val="0"/>
          <w:sz w:val="21"/>
          <w:szCs w:val="21"/>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can view all grants on an object using SQL commands or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Explorer. See </w:t>
      </w:r>
      <w:hyperlink r:id="rId150" w:history="1">
        <w:r w:rsidRPr="006104D3">
          <w:rPr>
            <w:rFonts w:ascii="DM Sans" w:eastAsia="Times New Roman" w:hAnsi="DM Sans" w:cs="Times New Roman"/>
            <w:color w:val="2272B4"/>
            <w:kern w:val="0"/>
            <w:sz w:val="24"/>
            <w:szCs w:val="24"/>
            <w:u w:val="single"/>
            <w:lang w:eastAsia="en-IN"/>
            <w14:ligatures w14:val="none"/>
          </w:rPr>
          <w:t xml:space="preserve">Manage privileges in Unity </w:t>
        </w:r>
        <w:proofErr w:type="spellStart"/>
        <w:r w:rsidRPr="006104D3">
          <w:rPr>
            <w:rFonts w:ascii="DM Sans" w:eastAsia="Times New Roman" w:hAnsi="DM Sans" w:cs="Times New Roman"/>
            <w:color w:val="2272B4"/>
            <w:kern w:val="0"/>
            <w:sz w:val="24"/>
            <w:szCs w:val="24"/>
            <w:u w:val="single"/>
            <w:lang w:eastAsia="en-IN"/>
            <w14:ligatures w14:val="none"/>
          </w:rPr>
          <w:t>Catalog</w:t>
        </w:r>
        <w:proofErr w:type="spellEnd"/>
      </w:hyperlink>
      <w:r w:rsidRPr="006104D3">
        <w:rPr>
          <w:rFonts w:ascii="DM Sans" w:eastAsia="Times New Roman" w:hAnsi="DM Sans" w:cs="Times New Roman"/>
          <w:color w:val="1B3139"/>
          <w:kern w:val="0"/>
          <w:sz w:val="24"/>
          <w:szCs w:val="24"/>
          <w:lang w:eastAsia="en-IN"/>
          <w14:ligatures w14:val="none"/>
        </w:rPr>
        <w:t>.</w:t>
      </w:r>
    </w:p>
    <w:p w14:paraId="4B828FAF"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p>
    <w:p w14:paraId="6ACF12D9" w14:textId="77777777" w:rsidR="006104D3" w:rsidRPr="006104D3" w:rsidRDefault="006104D3" w:rsidP="006104D3">
      <w:pPr>
        <w:numPr>
          <w:ilvl w:val="0"/>
          <w:numId w:val="1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6104D3">
        <w:rPr>
          <w:rFonts w:ascii="DM Sans" w:eastAsia="Times New Roman" w:hAnsi="DM Sans" w:cs="Times New Roman"/>
          <w:color w:val="1B3139"/>
          <w:kern w:val="0"/>
          <w:sz w:val="24"/>
          <w:szCs w:val="24"/>
          <w:lang w:eastAsia="en-IN"/>
          <w14:ligatures w14:val="none"/>
        </w:rPr>
        <w:lastRenderedPageBreak/>
        <w:t>Metastore</w:t>
      </w:r>
      <w:proofErr w:type="spellEnd"/>
      <w:r w:rsidRPr="006104D3">
        <w:rPr>
          <w:rFonts w:ascii="DM Sans" w:eastAsia="Times New Roman" w:hAnsi="DM Sans" w:cs="Times New Roman"/>
          <w:color w:val="1B3139"/>
          <w:kern w:val="0"/>
          <w:sz w:val="24"/>
          <w:szCs w:val="24"/>
          <w:lang w:eastAsia="en-IN"/>
          <w14:ligatures w14:val="none"/>
        </w:rPr>
        <w:t xml:space="preserve"> admins, users with the </w:t>
      </w:r>
      <w:r w:rsidRPr="006104D3">
        <w:rPr>
          <w:rFonts w:ascii="Consolas" w:eastAsia="Times New Roman" w:hAnsi="Consolas" w:cs="Courier New"/>
          <w:color w:val="1B3139"/>
          <w:kern w:val="0"/>
          <w:sz w:val="21"/>
          <w:szCs w:val="21"/>
          <w:shd w:val="clear" w:color="auto" w:fill="F7F7F7"/>
          <w:lang w:eastAsia="en-IN"/>
          <w14:ligatures w14:val="none"/>
        </w:rPr>
        <w:t>READ METADATA</w:t>
      </w:r>
      <w:r w:rsidRPr="006104D3">
        <w:rPr>
          <w:rFonts w:ascii="DM Sans" w:eastAsia="Times New Roman" w:hAnsi="DM Sans" w:cs="Times New Roman"/>
          <w:color w:val="1B3139"/>
          <w:kern w:val="0"/>
          <w:sz w:val="24"/>
          <w:szCs w:val="24"/>
          <w:lang w:eastAsia="en-IN"/>
          <w14:ligatures w14:val="none"/>
        </w:rPr>
        <w:t xml:space="preserve"> or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or schema that contains the object can see all grants on the object.</w:t>
      </w:r>
    </w:p>
    <w:p w14:paraId="25130CB7" w14:textId="77777777" w:rsidR="006104D3" w:rsidRPr="006104D3" w:rsidRDefault="006104D3" w:rsidP="006104D3">
      <w:pPr>
        <w:numPr>
          <w:ilvl w:val="0"/>
          <w:numId w:val="1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If you do not have the above permissions, you can view only your own grants on the object.</w:t>
      </w:r>
    </w:p>
    <w:p w14:paraId="66DB81F3" w14:textId="77777777" w:rsidR="006104D3" w:rsidRPr="006104D3" w:rsidRDefault="006104D3" w:rsidP="006104D3">
      <w:pPr>
        <w:numPr>
          <w:ilvl w:val="0"/>
          <w:numId w:val="16"/>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0E152D55" w14:textId="77777777" w:rsidR="006104D3" w:rsidRPr="006104D3" w:rsidRDefault="006104D3" w:rsidP="006104D3">
      <w:pPr>
        <w:numPr>
          <w:ilvl w:val="0"/>
          <w:numId w:val="16"/>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5D78D87D" w14:textId="77777777" w:rsidR="006104D3" w:rsidRPr="006104D3" w:rsidRDefault="006104D3" w:rsidP="006104D3">
      <w:pPr>
        <w:numPr>
          <w:ilvl w:val="0"/>
          <w:numId w:val="1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14D30FE3" wp14:editId="00154099">
                <wp:extent cx="149225" cy="149225"/>
                <wp:effectExtent l="0" t="0" r="0" b="0"/>
                <wp:docPr id="904858922" name="AutoShape 1"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F0BE8" id="AutoShape 1"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00161F9C" w14:textId="77777777" w:rsidR="006104D3" w:rsidRPr="006104D3" w:rsidRDefault="006104D3" w:rsidP="006104D3">
      <w:pPr>
        <w:numPr>
          <w:ilvl w:val="0"/>
          <w:numId w:val="1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or view.</w:t>
      </w:r>
    </w:p>
    <w:p w14:paraId="6BC7623C" w14:textId="77777777" w:rsidR="006104D3" w:rsidRPr="006104D3" w:rsidRDefault="006104D3" w:rsidP="006104D3">
      <w:pPr>
        <w:numPr>
          <w:ilvl w:val="0"/>
          <w:numId w:val="1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Go to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w:t>
      </w:r>
    </w:p>
    <w:p w14:paraId="5B108B56"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Show my grants on an object</w:t>
      </w:r>
    </w:p>
    <w:p w14:paraId="24BE4D51"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You can always view your own grants on an object.</w:t>
      </w:r>
    </w:p>
    <w:p w14:paraId="33A8E58F" w14:textId="77777777" w:rsidR="006104D3" w:rsidRPr="006104D3" w:rsidRDefault="006104D3" w:rsidP="006104D3">
      <w:pPr>
        <w:numPr>
          <w:ilvl w:val="0"/>
          <w:numId w:val="18"/>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717B5D36" w14:textId="77777777" w:rsidR="006104D3" w:rsidRPr="006104D3" w:rsidRDefault="006104D3" w:rsidP="006104D3">
      <w:pPr>
        <w:numPr>
          <w:ilvl w:val="0"/>
          <w:numId w:val="18"/>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24B3DEA6" w14:textId="77777777" w:rsidR="006104D3" w:rsidRPr="006104D3" w:rsidRDefault="006104D3" w:rsidP="006104D3">
      <w:pPr>
        <w:numPr>
          <w:ilvl w:val="0"/>
          <w:numId w:val="1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A5BEBD9" wp14:editId="4373BB80">
                <wp:extent cx="149225" cy="149225"/>
                <wp:effectExtent l="0" t="0" r="0" b="0"/>
                <wp:docPr id="155826559" name="AutoShape 2"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237B2" id="AutoShape 2"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23714DDD" w14:textId="77777777" w:rsidR="006104D3" w:rsidRPr="006104D3" w:rsidRDefault="006104D3" w:rsidP="006104D3">
      <w:pPr>
        <w:numPr>
          <w:ilvl w:val="0"/>
          <w:numId w:val="1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or view.</w:t>
      </w:r>
    </w:p>
    <w:p w14:paraId="4CC4DCAB" w14:textId="77777777" w:rsidR="006104D3" w:rsidRPr="006104D3" w:rsidRDefault="006104D3" w:rsidP="006104D3">
      <w:pPr>
        <w:numPr>
          <w:ilvl w:val="0"/>
          <w:numId w:val="1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Go to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 If you are not an object owner or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you can view only your own grants on the object.</w:t>
      </w:r>
    </w:p>
    <w:p w14:paraId="37526D9B"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Grant permissions on an object</w:t>
      </w:r>
    </w:p>
    <w:p w14:paraId="704392D8"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or schema that contains the object.</w:t>
      </w:r>
    </w:p>
    <w:p w14:paraId="6B6569DE" w14:textId="77777777" w:rsidR="006104D3" w:rsidRPr="006104D3" w:rsidRDefault="006104D3" w:rsidP="006104D3">
      <w:pPr>
        <w:numPr>
          <w:ilvl w:val="0"/>
          <w:numId w:val="20"/>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2C9B5E2A" w14:textId="77777777" w:rsidR="006104D3" w:rsidRPr="006104D3" w:rsidRDefault="006104D3" w:rsidP="006104D3">
      <w:pPr>
        <w:numPr>
          <w:ilvl w:val="0"/>
          <w:numId w:val="20"/>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5F78361E" w14:textId="77777777" w:rsidR="006104D3" w:rsidRPr="006104D3" w:rsidRDefault="006104D3" w:rsidP="006104D3">
      <w:pPr>
        <w:numPr>
          <w:ilvl w:val="0"/>
          <w:numId w:val="2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9ECF28B" wp14:editId="22219E8E">
                <wp:extent cx="149225" cy="149225"/>
                <wp:effectExtent l="0" t="0" r="0" b="0"/>
                <wp:docPr id="897889871" name="AutoShape 3"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4D734" id="AutoShape 3"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21C0F3F8"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or view.</w:t>
      </w:r>
    </w:p>
    <w:p w14:paraId="025C271F"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Go to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w:t>
      </w:r>
    </w:p>
    <w:p w14:paraId="24558251"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w:t>
      </w:r>
      <w:r w:rsidRPr="006104D3">
        <w:rPr>
          <w:rFonts w:ascii="DM Sans" w:eastAsia="Times New Roman" w:hAnsi="DM Sans" w:cs="Times New Roman"/>
          <w:b/>
          <w:bCs/>
          <w:color w:val="1B3139"/>
          <w:kern w:val="0"/>
          <w:sz w:val="24"/>
          <w:szCs w:val="24"/>
          <w:lang w:eastAsia="en-IN"/>
          <w14:ligatures w14:val="none"/>
        </w:rPr>
        <w:t>Grant</w:t>
      </w:r>
      <w:r w:rsidRPr="006104D3">
        <w:rPr>
          <w:rFonts w:ascii="DM Sans" w:eastAsia="Times New Roman" w:hAnsi="DM Sans" w:cs="Times New Roman"/>
          <w:color w:val="1B3139"/>
          <w:kern w:val="0"/>
          <w:sz w:val="24"/>
          <w:szCs w:val="24"/>
          <w:lang w:eastAsia="en-IN"/>
          <w14:ligatures w14:val="none"/>
        </w:rPr>
        <w:t>.</w:t>
      </w:r>
    </w:p>
    <w:p w14:paraId="7F751DCA"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lastRenderedPageBreak/>
        <w:t>Enter the email address for a user or the name of a group.</w:t>
      </w:r>
    </w:p>
    <w:p w14:paraId="4B04C059"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Select the permissions to grant.</w:t>
      </w:r>
    </w:p>
    <w:p w14:paraId="1053FAD0" w14:textId="77777777" w:rsidR="006104D3" w:rsidRPr="006104D3" w:rsidRDefault="006104D3" w:rsidP="006104D3">
      <w:pPr>
        <w:numPr>
          <w:ilvl w:val="0"/>
          <w:numId w:val="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w:t>
      </w:r>
      <w:r w:rsidRPr="006104D3">
        <w:rPr>
          <w:rFonts w:ascii="DM Sans" w:eastAsia="Times New Roman" w:hAnsi="DM Sans" w:cs="Times New Roman"/>
          <w:b/>
          <w:bCs/>
          <w:color w:val="1B3139"/>
          <w:kern w:val="0"/>
          <w:sz w:val="24"/>
          <w:szCs w:val="24"/>
          <w:lang w:eastAsia="en-IN"/>
          <w14:ligatures w14:val="none"/>
        </w:rPr>
        <w:t>OK</w:t>
      </w:r>
      <w:r w:rsidRPr="006104D3">
        <w:rPr>
          <w:rFonts w:ascii="DM Sans" w:eastAsia="Times New Roman" w:hAnsi="DM Sans" w:cs="Times New Roman"/>
          <w:color w:val="1B3139"/>
          <w:kern w:val="0"/>
          <w:sz w:val="24"/>
          <w:szCs w:val="24"/>
          <w:lang w:eastAsia="en-IN"/>
          <w14:ligatures w14:val="none"/>
        </w:rPr>
        <w:t>.</w:t>
      </w:r>
    </w:p>
    <w:p w14:paraId="00C9C74C"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Revoke permissions on an object</w:t>
      </w:r>
    </w:p>
    <w:p w14:paraId="57EF57E5"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or schema that contains the object.</w:t>
      </w:r>
    </w:p>
    <w:p w14:paraId="140BC942" w14:textId="77777777" w:rsidR="006104D3" w:rsidRPr="006104D3" w:rsidRDefault="006104D3" w:rsidP="006104D3">
      <w:pPr>
        <w:numPr>
          <w:ilvl w:val="0"/>
          <w:numId w:val="22"/>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2334987C" w14:textId="77777777" w:rsidR="006104D3" w:rsidRPr="006104D3" w:rsidRDefault="006104D3" w:rsidP="006104D3">
      <w:pPr>
        <w:numPr>
          <w:ilvl w:val="0"/>
          <w:numId w:val="22"/>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33CA86AB" w14:textId="77777777" w:rsidR="006104D3" w:rsidRPr="006104D3" w:rsidRDefault="006104D3" w:rsidP="006104D3">
      <w:pPr>
        <w:numPr>
          <w:ilvl w:val="0"/>
          <w:numId w:val="2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7ECC822D" wp14:editId="06AAFB53">
                <wp:extent cx="149225" cy="149225"/>
                <wp:effectExtent l="0" t="0" r="0" b="0"/>
                <wp:docPr id="2085125433" name="AutoShape 4"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D0070" id="AutoShape 4"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7B9D1BBE" w14:textId="77777777" w:rsidR="006104D3" w:rsidRPr="006104D3" w:rsidRDefault="006104D3" w:rsidP="006104D3">
      <w:pPr>
        <w:numPr>
          <w:ilvl w:val="0"/>
          <w:numId w:val="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or view.</w:t>
      </w:r>
    </w:p>
    <w:p w14:paraId="553E4F1E" w14:textId="77777777" w:rsidR="006104D3" w:rsidRPr="006104D3" w:rsidRDefault="006104D3" w:rsidP="006104D3">
      <w:pPr>
        <w:numPr>
          <w:ilvl w:val="0"/>
          <w:numId w:val="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Go to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w:t>
      </w:r>
    </w:p>
    <w:p w14:paraId="526E1EEB" w14:textId="77777777" w:rsidR="006104D3" w:rsidRPr="006104D3" w:rsidRDefault="006104D3" w:rsidP="006104D3">
      <w:pPr>
        <w:numPr>
          <w:ilvl w:val="0"/>
          <w:numId w:val="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Select a privilege that has been granted to a user, service principal, or group.</w:t>
      </w:r>
    </w:p>
    <w:p w14:paraId="65A50239" w14:textId="77777777" w:rsidR="006104D3" w:rsidRPr="006104D3" w:rsidRDefault="006104D3" w:rsidP="006104D3">
      <w:pPr>
        <w:numPr>
          <w:ilvl w:val="0"/>
          <w:numId w:val="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w:t>
      </w:r>
      <w:r w:rsidRPr="006104D3">
        <w:rPr>
          <w:rFonts w:ascii="DM Sans" w:eastAsia="Times New Roman" w:hAnsi="DM Sans" w:cs="Times New Roman"/>
          <w:b/>
          <w:bCs/>
          <w:color w:val="1B3139"/>
          <w:kern w:val="0"/>
          <w:sz w:val="24"/>
          <w:szCs w:val="24"/>
          <w:lang w:eastAsia="en-IN"/>
          <w14:ligatures w14:val="none"/>
        </w:rPr>
        <w:t>Revoke</w:t>
      </w:r>
      <w:r w:rsidRPr="006104D3">
        <w:rPr>
          <w:rFonts w:ascii="DM Sans" w:eastAsia="Times New Roman" w:hAnsi="DM Sans" w:cs="Times New Roman"/>
          <w:color w:val="1B3139"/>
          <w:kern w:val="0"/>
          <w:sz w:val="24"/>
          <w:szCs w:val="24"/>
          <w:lang w:eastAsia="en-IN"/>
          <w14:ligatures w14:val="none"/>
        </w:rPr>
        <w:t>.</w:t>
      </w:r>
    </w:p>
    <w:p w14:paraId="06533148" w14:textId="77777777" w:rsidR="006104D3" w:rsidRPr="006104D3" w:rsidRDefault="006104D3" w:rsidP="006104D3">
      <w:pPr>
        <w:numPr>
          <w:ilvl w:val="0"/>
          <w:numId w:val="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To confirm, click </w:t>
      </w:r>
      <w:r w:rsidRPr="006104D3">
        <w:rPr>
          <w:rFonts w:ascii="DM Sans" w:eastAsia="Times New Roman" w:hAnsi="DM Sans" w:cs="Times New Roman"/>
          <w:b/>
          <w:bCs/>
          <w:color w:val="1B3139"/>
          <w:kern w:val="0"/>
          <w:sz w:val="24"/>
          <w:szCs w:val="24"/>
          <w:lang w:eastAsia="en-IN"/>
          <w14:ligatures w14:val="none"/>
        </w:rPr>
        <w:t>Revoke</w:t>
      </w:r>
      <w:r w:rsidRPr="006104D3">
        <w:rPr>
          <w:rFonts w:ascii="DM Sans" w:eastAsia="Times New Roman" w:hAnsi="DM Sans" w:cs="Times New Roman"/>
          <w:color w:val="1B3139"/>
          <w:kern w:val="0"/>
          <w:sz w:val="24"/>
          <w:szCs w:val="24"/>
          <w:lang w:eastAsia="en-IN"/>
          <w14:ligatures w14:val="none"/>
        </w:rPr>
        <w:t>.</w:t>
      </w:r>
    </w:p>
    <w:p w14:paraId="40965233"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 xml:space="preserve">Show grants on a </w:t>
      </w:r>
      <w:proofErr w:type="spellStart"/>
      <w:r w:rsidRPr="006104D3">
        <w:rPr>
          <w:rFonts w:ascii="DM Sans" w:eastAsia="Times New Roman" w:hAnsi="DM Sans" w:cs="Times New Roman"/>
          <w:color w:val="1B3139"/>
          <w:kern w:val="0"/>
          <w:sz w:val="42"/>
          <w:szCs w:val="42"/>
          <w:lang w:eastAsia="en-IN"/>
          <w14:ligatures w14:val="none"/>
        </w:rPr>
        <w:t>metastore</w:t>
      </w:r>
      <w:proofErr w:type="spellEnd"/>
    </w:p>
    <w:p w14:paraId="61DC4D76"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or account admin. You can also view your own grants on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w:t>
      </w:r>
    </w:p>
    <w:p w14:paraId="5B948706" w14:textId="77777777" w:rsidR="006104D3" w:rsidRPr="006104D3" w:rsidRDefault="006104D3" w:rsidP="006104D3">
      <w:pPr>
        <w:numPr>
          <w:ilvl w:val="0"/>
          <w:numId w:val="24"/>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6C0CE53E" w14:textId="77777777" w:rsidR="006104D3" w:rsidRPr="006104D3" w:rsidRDefault="006104D3" w:rsidP="006104D3">
      <w:pPr>
        <w:numPr>
          <w:ilvl w:val="0"/>
          <w:numId w:val="24"/>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45C36339" w14:textId="77777777" w:rsidR="006104D3" w:rsidRPr="006104D3" w:rsidRDefault="006104D3" w:rsidP="006104D3">
      <w:pPr>
        <w:numPr>
          <w:ilvl w:val="0"/>
          <w:numId w:val="2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878661B" wp14:editId="6DF21A88">
                <wp:extent cx="149225" cy="149225"/>
                <wp:effectExtent l="0" t="0" r="0" b="0"/>
                <wp:docPr id="1961563510" name="AutoShape 5"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8F08C" id="AutoShape 5"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73C26A87" w14:textId="77777777" w:rsidR="006104D3" w:rsidRPr="006104D3" w:rsidRDefault="006104D3" w:rsidP="006104D3">
      <w:pPr>
        <w:numPr>
          <w:ilvl w:val="0"/>
          <w:numId w:val="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At the top of the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click the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7BF0D5DA" wp14:editId="6149158A">
                <wp:extent cx="149225" cy="149225"/>
                <wp:effectExtent l="0" t="0" r="0" b="0"/>
                <wp:docPr id="1706750636" name="AutoShape 6"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DA46BE" id="AutoShape 6"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6104D3">
        <w:rPr>
          <w:rFonts w:ascii="DM Sans" w:eastAsia="Times New Roman" w:hAnsi="DM Sans" w:cs="Times New Roman"/>
          <w:color w:val="1B3139"/>
          <w:kern w:val="0"/>
          <w:sz w:val="24"/>
          <w:szCs w:val="24"/>
          <w:lang w:eastAsia="en-IN"/>
          <w14:ligatures w14:val="none"/>
        </w:rPr>
        <w:t xml:space="preserve">gear icon and select </w:t>
      </w:r>
      <w:proofErr w:type="spellStart"/>
      <w:r w:rsidRPr="006104D3">
        <w:rPr>
          <w:rFonts w:ascii="DM Sans" w:eastAsia="Times New Roman" w:hAnsi="DM Sans" w:cs="Times New Roman"/>
          <w:b/>
          <w:bCs/>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w:t>
      </w:r>
    </w:p>
    <w:p w14:paraId="047DC1AC" w14:textId="77777777" w:rsidR="006104D3" w:rsidRPr="006104D3" w:rsidRDefault="006104D3" w:rsidP="006104D3">
      <w:pPr>
        <w:numPr>
          <w:ilvl w:val="0"/>
          <w:numId w:val="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w:t>
      </w:r>
    </w:p>
    <w:p w14:paraId="677B8413"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 xml:space="preserve">Grant permissions on a </w:t>
      </w:r>
      <w:proofErr w:type="spellStart"/>
      <w:r w:rsidRPr="006104D3">
        <w:rPr>
          <w:rFonts w:ascii="DM Sans" w:eastAsia="Times New Roman" w:hAnsi="DM Sans" w:cs="Times New Roman"/>
          <w:color w:val="1B3139"/>
          <w:kern w:val="0"/>
          <w:sz w:val="42"/>
          <w:szCs w:val="42"/>
          <w:lang w:eastAsia="en-IN"/>
          <w14:ligatures w14:val="none"/>
        </w:rPr>
        <w:t>metastore</w:t>
      </w:r>
      <w:proofErr w:type="spellEnd"/>
    </w:p>
    <w:p w14:paraId="0886CDA2"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or account admin.</w:t>
      </w:r>
    </w:p>
    <w:p w14:paraId="368B7593" w14:textId="77777777" w:rsidR="006104D3" w:rsidRPr="006104D3" w:rsidRDefault="006104D3" w:rsidP="006104D3">
      <w:pPr>
        <w:numPr>
          <w:ilvl w:val="0"/>
          <w:numId w:val="26"/>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lastRenderedPageBreak/>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1F2A6B4F" w14:textId="77777777" w:rsidR="006104D3" w:rsidRPr="006104D3" w:rsidRDefault="006104D3" w:rsidP="006104D3">
      <w:pPr>
        <w:numPr>
          <w:ilvl w:val="0"/>
          <w:numId w:val="26"/>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3963868C" w14:textId="77777777" w:rsidR="006104D3" w:rsidRPr="006104D3" w:rsidRDefault="006104D3" w:rsidP="006104D3">
      <w:pPr>
        <w:numPr>
          <w:ilvl w:val="0"/>
          <w:numId w:val="2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BCC2706" wp14:editId="7201ED7D">
                <wp:extent cx="149225" cy="149225"/>
                <wp:effectExtent l="0" t="0" r="0" b="0"/>
                <wp:docPr id="858527392" name="AutoShape 7"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A2961" id="AutoShape 7"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3A2D8253" w14:textId="77777777" w:rsidR="006104D3" w:rsidRPr="006104D3" w:rsidRDefault="006104D3" w:rsidP="006104D3">
      <w:pPr>
        <w:numPr>
          <w:ilvl w:val="0"/>
          <w:numId w:val="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At the top of the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click the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F00CC38" wp14:editId="6CA76B44">
                <wp:extent cx="149225" cy="149225"/>
                <wp:effectExtent l="0" t="0" r="0" b="0"/>
                <wp:docPr id="495387591" name="AutoShape 8"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66835" id="AutoShape 8"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6104D3">
        <w:rPr>
          <w:rFonts w:ascii="DM Sans" w:eastAsia="Times New Roman" w:hAnsi="DM Sans" w:cs="Times New Roman"/>
          <w:color w:val="1B3139"/>
          <w:kern w:val="0"/>
          <w:sz w:val="24"/>
          <w:szCs w:val="24"/>
          <w:lang w:eastAsia="en-IN"/>
          <w14:ligatures w14:val="none"/>
        </w:rPr>
        <w:t xml:space="preserve">gear icon and select </w:t>
      </w:r>
      <w:proofErr w:type="spellStart"/>
      <w:r w:rsidRPr="006104D3">
        <w:rPr>
          <w:rFonts w:ascii="DM Sans" w:eastAsia="Times New Roman" w:hAnsi="DM Sans" w:cs="Times New Roman"/>
          <w:b/>
          <w:bCs/>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w:t>
      </w:r>
    </w:p>
    <w:p w14:paraId="7EED7F58" w14:textId="77777777" w:rsidR="006104D3" w:rsidRPr="006104D3" w:rsidRDefault="006104D3" w:rsidP="006104D3">
      <w:pPr>
        <w:numPr>
          <w:ilvl w:val="0"/>
          <w:numId w:val="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On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 click </w:t>
      </w:r>
      <w:r w:rsidRPr="006104D3">
        <w:rPr>
          <w:rFonts w:ascii="DM Sans" w:eastAsia="Times New Roman" w:hAnsi="DM Sans" w:cs="Times New Roman"/>
          <w:b/>
          <w:bCs/>
          <w:color w:val="1B3139"/>
          <w:kern w:val="0"/>
          <w:sz w:val="24"/>
          <w:szCs w:val="24"/>
          <w:lang w:eastAsia="en-IN"/>
          <w14:ligatures w14:val="none"/>
        </w:rPr>
        <w:t>Grant</w:t>
      </w:r>
      <w:r w:rsidRPr="006104D3">
        <w:rPr>
          <w:rFonts w:ascii="DM Sans" w:eastAsia="Times New Roman" w:hAnsi="DM Sans" w:cs="Times New Roman"/>
          <w:color w:val="1B3139"/>
          <w:kern w:val="0"/>
          <w:sz w:val="24"/>
          <w:szCs w:val="24"/>
          <w:lang w:eastAsia="en-IN"/>
          <w14:ligatures w14:val="none"/>
        </w:rPr>
        <w:t>.</w:t>
      </w:r>
    </w:p>
    <w:p w14:paraId="783B40F6" w14:textId="77777777" w:rsidR="006104D3" w:rsidRPr="006104D3" w:rsidRDefault="006104D3" w:rsidP="006104D3">
      <w:pPr>
        <w:numPr>
          <w:ilvl w:val="0"/>
          <w:numId w:val="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Enter the email address for a user or the name of a group.</w:t>
      </w:r>
    </w:p>
    <w:p w14:paraId="14381016" w14:textId="77777777" w:rsidR="006104D3" w:rsidRPr="006104D3" w:rsidRDefault="006104D3" w:rsidP="006104D3">
      <w:pPr>
        <w:numPr>
          <w:ilvl w:val="0"/>
          <w:numId w:val="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Select the permissions to grant.</w:t>
      </w:r>
    </w:p>
    <w:p w14:paraId="45CDD311" w14:textId="77777777" w:rsidR="006104D3" w:rsidRPr="006104D3" w:rsidRDefault="006104D3" w:rsidP="006104D3">
      <w:pPr>
        <w:numPr>
          <w:ilvl w:val="0"/>
          <w:numId w:val="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w:t>
      </w:r>
      <w:r w:rsidRPr="006104D3">
        <w:rPr>
          <w:rFonts w:ascii="DM Sans" w:eastAsia="Times New Roman" w:hAnsi="DM Sans" w:cs="Times New Roman"/>
          <w:b/>
          <w:bCs/>
          <w:color w:val="1B3139"/>
          <w:kern w:val="0"/>
          <w:sz w:val="24"/>
          <w:szCs w:val="24"/>
          <w:lang w:eastAsia="en-IN"/>
          <w14:ligatures w14:val="none"/>
        </w:rPr>
        <w:t>OK</w:t>
      </w:r>
      <w:r w:rsidRPr="006104D3">
        <w:rPr>
          <w:rFonts w:ascii="DM Sans" w:eastAsia="Times New Roman" w:hAnsi="DM Sans" w:cs="Times New Roman"/>
          <w:color w:val="1B3139"/>
          <w:kern w:val="0"/>
          <w:sz w:val="24"/>
          <w:szCs w:val="24"/>
          <w:lang w:eastAsia="en-IN"/>
          <w14:ligatures w14:val="none"/>
        </w:rPr>
        <w:t>.</w:t>
      </w:r>
    </w:p>
    <w:p w14:paraId="0426FA10"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 xml:space="preserve">Revoke permissions on a </w:t>
      </w:r>
      <w:proofErr w:type="spellStart"/>
      <w:r w:rsidRPr="006104D3">
        <w:rPr>
          <w:rFonts w:ascii="DM Sans" w:eastAsia="Times New Roman" w:hAnsi="DM Sans" w:cs="Times New Roman"/>
          <w:color w:val="1B3139"/>
          <w:kern w:val="0"/>
          <w:sz w:val="42"/>
          <w:szCs w:val="42"/>
          <w:lang w:eastAsia="en-IN"/>
          <w14:ligatures w14:val="none"/>
        </w:rPr>
        <w:t>metastore</w:t>
      </w:r>
      <w:proofErr w:type="spellEnd"/>
    </w:p>
    <w:p w14:paraId="6653E4D8"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or account admin.</w:t>
      </w:r>
    </w:p>
    <w:p w14:paraId="3B7F12AD" w14:textId="77777777" w:rsidR="006104D3" w:rsidRPr="006104D3" w:rsidRDefault="006104D3" w:rsidP="006104D3">
      <w:pPr>
        <w:numPr>
          <w:ilvl w:val="0"/>
          <w:numId w:val="28"/>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14FC5962" w14:textId="77777777" w:rsidR="006104D3" w:rsidRPr="006104D3" w:rsidRDefault="006104D3" w:rsidP="006104D3">
      <w:pPr>
        <w:numPr>
          <w:ilvl w:val="0"/>
          <w:numId w:val="28"/>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2FFDB29C" w14:textId="77777777" w:rsidR="006104D3" w:rsidRPr="006104D3" w:rsidRDefault="006104D3" w:rsidP="006104D3">
      <w:pPr>
        <w:numPr>
          <w:ilvl w:val="0"/>
          <w:numId w:val="2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DCAF142" wp14:editId="1D965E00">
                <wp:extent cx="149225" cy="149225"/>
                <wp:effectExtent l="0" t="0" r="0" b="0"/>
                <wp:docPr id="1902957377" name="AutoShape 9"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266B4" id="AutoShape 9"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32B9D261" w14:textId="77777777" w:rsidR="006104D3" w:rsidRPr="006104D3" w:rsidRDefault="006104D3" w:rsidP="006104D3">
      <w:pPr>
        <w:numPr>
          <w:ilvl w:val="0"/>
          <w:numId w:val="2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At the top of the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click the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2CA0E491" wp14:editId="336D5BDA">
                <wp:extent cx="149225" cy="149225"/>
                <wp:effectExtent l="0" t="0" r="0" b="0"/>
                <wp:docPr id="1322354250" name="AutoShape 10"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E975E" id="AutoShape 10"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6104D3">
        <w:rPr>
          <w:rFonts w:ascii="DM Sans" w:eastAsia="Times New Roman" w:hAnsi="DM Sans" w:cs="Times New Roman"/>
          <w:color w:val="1B3139"/>
          <w:kern w:val="0"/>
          <w:sz w:val="24"/>
          <w:szCs w:val="24"/>
          <w:lang w:eastAsia="en-IN"/>
          <w14:ligatures w14:val="none"/>
        </w:rPr>
        <w:t xml:space="preserve">gear icon and select </w:t>
      </w:r>
      <w:proofErr w:type="spellStart"/>
      <w:r w:rsidRPr="006104D3">
        <w:rPr>
          <w:rFonts w:ascii="DM Sans" w:eastAsia="Times New Roman" w:hAnsi="DM Sans" w:cs="Times New Roman"/>
          <w:b/>
          <w:bCs/>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w:t>
      </w:r>
    </w:p>
    <w:p w14:paraId="1DC8A690" w14:textId="77777777" w:rsidR="006104D3" w:rsidRPr="006104D3" w:rsidRDefault="006104D3" w:rsidP="006104D3">
      <w:pPr>
        <w:numPr>
          <w:ilvl w:val="0"/>
          <w:numId w:val="2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On the </w:t>
      </w:r>
      <w:r w:rsidRPr="006104D3">
        <w:rPr>
          <w:rFonts w:ascii="DM Sans" w:eastAsia="Times New Roman" w:hAnsi="DM Sans" w:cs="Times New Roman"/>
          <w:b/>
          <w:bCs/>
          <w:color w:val="1B3139"/>
          <w:kern w:val="0"/>
          <w:sz w:val="24"/>
          <w:szCs w:val="24"/>
          <w:lang w:eastAsia="en-IN"/>
          <w14:ligatures w14:val="none"/>
        </w:rPr>
        <w:t>Permissions</w:t>
      </w:r>
      <w:r w:rsidRPr="006104D3">
        <w:rPr>
          <w:rFonts w:ascii="DM Sans" w:eastAsia="Times New Roman" w:hAnsi="DM Sans" w:cs="Times New Roman"/>
          <w:color w:val="1B3139"/>
          <w:kern w:val="0"/>
          <w:sz w:val="24"/>
          <w:szCs w:val="24"/>
          <w:lang w:eastAsia="en-IN"/>
          <w14:ligatures w14:val="none"/>
        </w:rPr>
        <w:t xml:space="preserve"> tab, select a user or group and click </w:t>
      </w:r>
      <w:r w:rsidRPr="006104D3">
        <w:rPr>
          <w:rFonts w:ascii="DM Sans" w:eastAsia="Times New Roman" w:hAnsi="DM Sans" w:cs="Times New Roman"/>
          <w:b/>
          <w:bCs/>
          <w:color w:val="1B3139"/>
          <w:kern w:val="0"/>
          <w:sz w:val="24"/>
          <w:szCs w:val="24"/>
          <w:lang w:eastAsia="en-IN"/>
          <w14:ligatures w14:val="none"/>
        </w:rPr>
        <w:t>Revoke</w:t>
      </w:r>
      <w:r w:rsidRPr="006104D3">
        <w:rPr>
          <w:rFonts w:ascii="DM Sans" w:eastAsia="Times New Roman" w:hAnsi="DM Sans" w:cs="Times New Roman"/>
          <w:color w:val="1B3139"/>
          <w:kern w:val="0"/>
          <w:sz w:val="24"/>
          <w:szCs w:val="24"/>
          <w:lang w:eastAsia="en-IN"/>
          <w14:ligatures w14:val="none"/>
        </w:rPr>
        <w:t>.</w:t>
      </w:r>
    </w:p>
    <w:p w14:paraId="35AA9531" w14:textId="77777777" w:rsidR="006104D3" w:rsidRPr="006104D3" w:rsidRDefault="006104D3" w:rsidP="006104D3">
      <w:pPr>
        <w:numPr>
          <w:ilvl w:val="0"/>
          <w:numId w:val="2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To confirm, click </w:t>
      </w:r>
      <w:r w:rsidRPr="006104D3">
        <w:rPr>
          <w:rFonts w:ascii="DM Sans" w:eastAsia="Times New Roman" w:hAnsi="DM Sans" w:cs="Times New Roman"/>
          <w:b/>
          <w:bCs/>
          <w:color w:val="1B3139"/>
          <w:kern w:val="0"/>
          <w:sz w:val="24"/>
          <w:szCs w:val="24"/>
          <w:lang w:eastAsia="en-IN"/>
          <w14:ligatures w14:val="none"/>
        </w:rPr>
        <w:t>Revoke</w:t>
      </w:r>
      <w:r w:rsidRPr="006104D3">
        <w:rPr>
          <w:rFonts w:ascii="DM Sans" w:eastAsia="Times New Roman" w:hAnsi="DM Sans" w:cs="Times New Roman"/>
          <w:color w:val="1B3139"/>
          <w:kern w:val="0"/>
          <w:sz w:val="24"/>
          <w:szCs w:val="24"/>
          <w:lang w:eastAsia="en-IN"/>
          <w14:ligatures w14:val="none"/>
        </w:rPr>
        <w:t>.</w:t>
      </w:r>
    </w:p>
    <w:p w14:paraId="6C2A3916" w14:textId="77777777" w:rsidR="006104D3" w:rsidRPr="006104D3" w:rsidRDefault="006104D3" w:rsidP="006104D3">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6104D3">
        <w:rPr>
          <w:rFonts w:ascii="DM Sans" w:eastAsia="Times New Roman" w:hAnsi="DM Sans" w:cs="Times New Roman"/>
          <w:color w:val="1B3139"/>
          <w:kern w:val="0"/>
          <w:sz w:val="51"/>
          <w:szCs w:val="51"/>
          <w:lang w:eastAsia="en-IN"/>
          <w14:ligatures w14:val="none"/>
        </w:rPr>
        <w:t>Manage object ownership</w:t>
      </w:r>
    </w:p>
    <w:p w14:paraId="2ADCFB5A"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View an object's owner</w:t>
      </w:r>
    </w:p>
    <w:p w14:paraId="7AA376FF"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You can use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b/>
          <w:bCs/>
          <w:color w:val="1B3139"/>
          <w:kern w:val="0"/>
          <w:sz w:val="24"/>
          <w:szCs w:val="24"/>
          <w:lang w:eastAsia="en-IN"/>
          <w14:ligatures w14:val="none"/>
        </w:rPr>
        <w:t xml:space="preserve"> Explorer</w:t>
      </w:r>
      <w:r w:rsidRPr="006104D3">
        <w:rPr>
          <w:rFonts w:ascii="DM Sans" w:eastAsia="Times New Roman" w:hAnsi="DM Sans" w:cs="Times New Roman"/>
          <w:color w:val="1B3139"/>
          <w:kern w:val="0"/>
          <w:sz w:val="24"/>
          <w:szCs w:val="24"/>
          <w:lang w:eastAsia="en-IN"/>
          <w14:ligatures w14:val="none"/>
        </w:rPr>
        <w:t xml:space="preserve"> or SQL statements to view an object's owner.</w:t>
      </w:r>
    </w:p>
    <w:p w14:paraId="6C190387"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Any user with the </w:t>
      </w:r>
      <w:r w:rsidRPr="006104D3">
        <w:rPr>
          <w:rFonts w:ascii="Consolas" w:eastAsia="Times New Roman" w:hAnsi="Consolas" w:cs="Courier New"/>
          <w:color w:val="1B3139"/>
          <w:kern w:val="0"/>
          <w:sz w:val="21"/>
          <w:szCs w:val="21"/>
          <w:shd w:val="clear" w:color="auto" w:fill="F7F7F7"/>
          <w:lang w:eastAsia="en-IN"/>
          <w14:ligatures w14:val="none"/>
        </w:rPr>
        <w:t>BROWSE</w:t>
      </w:r>
      <w:r w:rsidRPr="006104D3">
        <w:rPr>
          <w:rFonts w:ascii="DM Sans" w:eastAsia="Times New Roman" w:hAnsi="DM Sans" w:cs="Times New Roman"/>
          <w:color w:val="1B3139"/>
          <w:kern w:val="0"/>
          <w:sz w:val="24"/>
          <w:szCs w:val="24"/>
          <w:lang w:eastAsia="en-IN"/>
          <w14:ligatures w14:val="none"/>
        </w:rPr>
        <w:t xml:space="preserve"> privilege on the object or a parent of the object can view the object owner.</w:t>
      </w:r>
    </w:p>
    <w:p w14:paraId="16A94BA8" w14:textId="77777777" w:rsidR="006104D3" w:rsidRPr="006104D3" w:rsidRDefault="006104D3" w:rsidP="006104D3">
      <w:pPr>
        <w:numPr>
          <w:ilvl w:val="0"/>
          <w:numId w:val="30"/>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77C81803" w14:textId="77777777" w:rsidR="006104D3" w:rsidRPr="006104D3" w:rsidRDefault="006104D3" w:rsidP="006104D3">
      <w:pPr>
        <w:numPr>
          <w:ilvl w:val="0"/>
          <w:numId w:val="30"/>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524E1CD5" w14:textId="77777777" w:rsidR="006104D3" w:rsidRPr="006104D3" w:rsidRDefault="006104D3" w:rsidP="006104D3">
      <w:pPr>
        <w:numPr>
          <w:ilvl w:val="0"/>
          <w:numId w:val="31"/>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lastRenderedPageBreak/>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0569977C" wp14:editId="3EE528FE">
                <wp:extent cx="149225" cy="149225"/>
                <wp:effectExtent l="0" t="0" r="0" b="0"/>
                <wp:docPr id="1461946018" name="AutoShape 11"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3834C" id="AutoShape 11"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19B4E708" w14:textId="77777777" w:rsidR="006104D3" w:rsidRPr="006104D3" w:rsidRDefault="006104D3" w:rsidP="006104D3">
      <w:pPr>
        <w:numPr>
          <w:ilvl w:val="0"/>
          <w:numId w:val="31"/>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view, volume, external location, or storage credential.</w:t>
      </w:r>
    </w:p>
    <w:p w14:paraId="4C0FD49A" w14:textId="77777777" w:rsidR="006104D3" w:rsidRPr="006104D3" w:rsidRDefault="006104D3" w:rsidP="006104D3">
      <w:pPr>
        <w:spacing w:before="240" w:after="300" w:line="240" w:lineRule="auto"/>
        <w:ind w:left="720"/>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How to navigate to the object depends on the object. </w:t>
      </w:r>
      <w:proofErr w:type="spellStart"/>
      <w:r w:rsidRPr="006104D3">
        <w:rPr>
          <w:rFonts w:ascii="DM Sans" w:eastAsia="Times New Roman" w:hAnsi="DM Sans" w:cs="Times New Roman"/>
          <w:color w:val="1B3139"/>
          <w:kern w:val="0"/>
          <w:sz w:val="24"/>
          <w:szCs w:val="24"/>
          <w:lang w:eastAsia="en-IN"/>
          <w14:ligatures w14:val="none"/>
        </w:rPr>
        <w:t>Catalogs</w:t>
      </w:r>
      <w:proofErr w:type="spellEnd"/>
      <w:r w:rsidRPr="006104D3">
        <w:rPr>
          <w:rFonts w:ascii="DM Sans" w:eastAsia="Times New Roman" w:hAnsi="DM Sans" w:cs="Times New Roman"/>
          <w:color w:val="1B3139"/>
          <w:kern w:val="0"/>
          <w:sz w:val="24"/>
          <w:szCs w:val="24"/>
          <w:lang w:eastAsia="en-IN"/>
          <w14:ligatures w14:val="none"/>
        </w:rPr>
        <w:t xml:space="preserve">, schemas, and the contents of schemas (such as tables and volumes) are selectable in the left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You can find other objects, such as external locations or </w:t>
      </w:r>
      <w:proofErr w:type="spellStart"/>
      <w:r w:rsidRPr="006104D3">
        <w:rPr>
          <w:rFonts w:ascii="DM Sans" w:eastAsia="Times New Roman" w:hAnsi="DM Sans" w:cs="Times New Roman"/>
          <w:color w:val="1B3139"/>
          <w:kern w:val="0"/>
          <w:sz w:val="24"/>
          <w:szCs w:val="24"/>
          <w:lang w:eastAsia="en-IN"/>
          <w14:ligatures w14:val="none"/>
        </w:rPr>
        <w:t>OpenSharing</w:t>
      </w:r>
      <w:proofErr w:type="spellEnd"/>
      <w:r w:rsidRPr="006104D3">
        <w:rPr>
          <w:rFonts w:ascii="DM Sans" w:eastAsia="Times New Roman" w:hAnsi="DM Sans" w:cs="Times New Roman"/>
          <w:color w:val="1B3139"/>
          <w:kern w:val="0"/>
          <w:sz w:val="24"/>
          <w:szCs w:val="24"/>
          <w:lang w:eastAsia="en-IN"/>
          <w14:ligatures w14:val="none"/>
        </w:rPr>
        <w:t xml:space="preserve"> shares, by clicking the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786273E8" wp14:editId="7405911A">
                <wp:extent cx="149225" cy="149225"/>
                <wp:effectExtent l="0" t="0" r="0" b="0"/>
                <wp:docPr id="51784711" name="AutoShape 12"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28C91" id="AutoShape 12"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6104D3">
        <w:rPr>
          <w:rFonts w:ascii="DM Sans" w:eastAsia="Times New Roman" w:hAnsi="DM Sans" w:cs="Times New Roman"/>
          <w:color w:val="1B3139"/>
          <w:kern w:val="0"/>
          <w:sz w:val="24"/>
          <w:szCs w:val="24"/>
          <w:lang w:eastAsia="en-IN"/>
          <w14:ligatures w14:val="none"/>
        </w:rPr>
        <w:t xml:space="preserve">gear icon above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and selecting the object category from the menu.</w:t>
      </w:r>
    </w:p>
    <w:p w14:paraId="165C08B7" w14:textId="77777777" w:rsidR="006104D3" w:rsidRPr="006104D3" w:rsidRDefault="006104D3" w:rsidP="006104D3">
      <w:pPr>
        <w:spacing w:before="240" w:line="240" w:lineRule="auto"/>
        <w:ind w:left="720"/>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For most objects, the owner is displayed on the </w:t>
      </w:r>
      <w:r w:rsidRPr="006104D3">
        <w:rPr>
          <w:rFonts w:ascii="DM Sans" w:eastAsia="Times New Roman" w:hAnsi="DM Sans" w:cs="Times New Roman"/>
          <w:b/>
          <w:bCs/>
          <w:color w:val="1B3139"/>
          <w:kern w:val="0"/>
          <w:sz w:val="24"/>
          <w:szCs w:val="24"/>
          <w:lang w:eastAsia="en-IN"/>
          <w14:ligatures w14:val="none"/>
        </w:rPr>
        <w:t>Overview</w:t>
      </w:r>
      <w:r w:rsidRPr="006104D3">
        <w:rPr>
          <w:rFonts w:ascii="DM Sans" w:eastAsia="Times New Roman" w:hAnsi="DM Sans" w:cs="Times New Roman"/>
          <w:color w:val="1B3139"/>
          <w:kern w:val="0"/>
          <w:sz w:val="24"/>
          <w:szCs w:val="24"/>
          <w:lang w:eastAsia="en-IN"/>
          <w14:ligatures w14:val="none"/>
        </w:rPr>
        <w:t xml:space="preserve"> tab on the object details page. For some objects, such as external locations, it is displayed at the top of the object details page.</w:t>
      </w:r>
    </w:p>
    <w:p w14:paraId="63C7161E" w14:textId="77777777" w:rsidR="006104D3" w:rsidRPr="006104D3" w:rsidRDefault="006104D3" w:rsidP="006104D3">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6104D3">
        <w:rPr>
          <w:rFonts w:ascii="DM Sans" w:eastAsia="Times New Roman" w:hAnsi="DM Sans" w:cs="Times New Roman"/>
          <w:color w:val="1B3139"/>
          <w:kern w:val="0"/>
          <w:sz w:val="42"/>
          <w:szCs w:val="42"/>
          <w:lang w:eastAsia="en-IN"/>
          <w14:ligatures w14:val="none"/>
        </w:rPr>
        <w:t>Transfer ownership</w:t>
      </w:r>
    </w:p>
    <w:p w14:paraId="67A85B3B"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You can use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b/>
          <w:bCs/>
          <w:color w:val="1B3139"/>
          <w:kern w:val="0"/>
          <w:sz w:val="24"/>
          <w:szCs w:val="24"/>
          <w:lang w:eastAsia="en-IN"/>
          <w14:ligatures w14:val="none"/>
        </w:rPr>
        <w:t xml:space="preserve"> Explorer</w:t>
      </w:r>
      <w:r w:rsidRPr="006104D3">
        <w:rPr>
          <w:rFonts w:ascii="DM Sans" w:eastAsia="Times New Roman" w:hAnsi="DM Sans" w:cs="Times New Roman"/>
          <w:color w:val="1B3139"/>
          <w:kern w:val="0"/>
          <w:sz w:val="24"/>
          <w:szCs w:val="24"/>
          <w:lang w:eastAsia="en-IN"/>
          <w14:ligatures w14:val="none"/>
        </w:rPr>
        <w:t xml:space="preserve"> or SQL statements to transfer an object's owner.</w:t>
      </w:r>
    </w:p>
    <w:p w14:paraId="40C0DA93"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b/>
          <w:bCs/>
          <w:color w:val="1B3139"/>
          <w:kern w:val="0"/>
          <w:sz w:val="24"/>
          <w:szCs w:val="24"/>
          <w:lang w:eastAsia="en-IN"/>
          <w14:ligatures w14:val="none"/>
        </w:rPr>
        <w:t>Permissions required</w:t>
      </w:r>
      <w:r w:rsidRPr="006104D3">
        <w:rPr>
          <w:rFonts w:ascii="DM Sans" w:eastAsia="Times New Roman" w:hAnsi="DM Sans" w:cs="Times New Roman"/>
          <w:color w:val="1B3139"/>
          <w:kern w:val="0"/>
          <w:sz w:val="24"/>
          <w:szCs w:val="24"/>
          <w:lang w:eastAsia="en-IN"/>
          <w14:ligatures w14:val="none"/>
        </w:rPr>
        <w:t xml:space="preserve">: You can transfer object ownership if you are the current owner,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the owner of the container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for a schema, the schema for a table), or a user with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on the object. </w:t>
      </w:r>
      <w:proofErr w:type="spellStart"/>
      <w:r w:rsidRPr="006104D3">
        <w:rPr>
          <w:rFonts w:ascii="DM Sans" w:eastAsia="Times New Roman" w:hAnsi="DM Sans" w:cs="Times New Roman"/>
          <w:color w:val="1B3139"/>
          <w:kern w:val="0"/>
          <w:sz w:val="24"/>
          <w:szCs w:val="24"/>
          <w:lang w:eastAsia="en-IN"/>
          <w14:ligatures w14:val="none"/>
        </w:rPr>
        <w:t>OpenSharing</w:t>
      </w:r>
      <w:proofErr w:type="spellEnd"/>
      <w:r w:rsidRPr="006104D3">
        <w:rPr>
          <w:rFonts w:ascii="DM Sans" w:eastAsia="Times New Roman" w:hAnsi="DM Sans" w:cs="Times New Roman"/>
          <w:color w:val="1B3139"/>
          <w:kern w:val="0"/>
          <w:sz w:val="24"/>
          <w:szCs w:val="24"/>
          <w:lang w:eastAsia="en-IN"/>
          <w14:ligatures w14:val="none"/>
        </w:rPr>
        <w:t xml:space="preserve"> share objects are an exception: only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can transfer share ownership.</w:t>
      </w:r>
    </w:p>
    <w:p w14:paraId="418E01B5" w14:textId="77777777" w:rsidR="006104D3" w:rsidRPr="006104D3" w:rsidRDefault="006104D3" w:rsidP="006104D3">
      <w:pPr>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To prevent privilege escalations, only a </w:t>
      </w:r>
      <w:proofErr w:type="spellStart"/>
      <w:r w:rsidRPr="006104D3">
        <w:rPr>
          <w:rFonts w:ascii="DM Sans" w:eastAsia="Times New Roman" w:hAnsi="DM Sans" w:cs="Times New Roman"/>
          <w:color w:val="1B3139"/>
          <w:kern w:val="0"/>
          <w:sz w:val="24"/>
          <w:szCs w:val="24"/>
          <w:lang w:eastAsia="en-IN"/>
          <w14:ligatures w14:val="none"/>
        </w:rPr>
        <w:t>metastore</w:t>
      </w:r>
      <w:proofErr w:type="spellEnd"/>
      <w:r w:rsidRPr="006104D3">
        <w:rPr>
          <w:rFonts w:ascii="DM Sans" w:eastAsia="Times New Roman" w:hAnsi="DM Sans" w:cs="Times New Roman"/>
          <w:color w:val="1B3139"/>
          <w:kern w:val="0"/>
          <w:sz w:val="24"/>
          <w:szCs w:val="24"/>
          <w:lang w:eastAsia="en-IN"/>
          <w14:ligatures w14:val="none"/>
        </w:rPr>
        <w:t xml:space="preserve"> admin can transfer ownership of a view, function, or model to any user, service principal, or group in the account. Current owners and users with the </w:t>
      </w:r>
      <w:r w:rsidRPr="006104D3">
        <w:rPr>
          <w:rFonts w:ascii="Consolas" w:eastAsia="Times New Roman" w:hAnsi="Consolas" w:cs="Courier New"/>
          <w:color w:val="1B3139"/>
          <w:kern w:val="0"/>
          <w:sz w:val="21"/>
          <w:szCs w:val="21"/>
          <w:shd w:val="clear" w:color="auto" w:fill="F7F7F7"/>
          <w:lang w:eastAsia="en-IN"/>
          <w14:ligatures w14:val="none"/>
        </w:rPr>
        <w:t>MANAGE</w:t>
      </w:r>
      <w:r w:rsidRPr="006104D3">
        <w:rPr>
          <w:rFonts w:ascii="DM Sans" w:eastAsia="Times New Roman" w:hAnsi="DM Sans" w:cs="Times New Roman"/>
          <w:color w:val="1B3139"/>
          <w:kern w:val="0"/>
          <w:sz w:val="24"/>
          <w:szCs w:val="24"/>
          <w:lang w:eastAsia="en-IN"/>
          <w14:ligatures w14:val="none"/>
        </w:rPr>
        <w:t xml:space="preserve"> privilege are restricted to transferring ownership to their username or to a group that they are member of.</w:t>
      </w:r>
    </w:p>
    <w:p w14:paraId="7FE46174" w14:textId="77777777" w:rsidR="006104D3" w:rsidRPr="006104D3" w:rsidRDefault="006104D3" w:rsidP="006104D3">
      <w:pPr>
        <w:shd w:val="clear" w:color="auto" w:fill="DCF4ED"/>
        <w:spacing w:after="0" w:line="240" w:lineRule="auto"/>
        <w:rPr>
          <w:rFonts w:ascii="DM Sans" w:eastAsia="Times New Roman" w:hAnsi="DM Sans" w:cs="Times New Roman"/>
          <w:b/>
          <w:bCs/>
          <w:caps/>
          <w:color w:val="1B3139"/>
          <w:kern w:val="0"/>
          <w:sz w:val="20"/>
          <w:szCs w:val="20"/>
          <w:lang w:eastAsia="en-IN"/>
          <w14:ligatures w14:val="none"/>
        </w:rPr>
      </w:pPr>
      <w:r w:rsidRPr="006104D3">
        <w:rPr>
          <w:rFonts w:ascii="DM Sans" w:eastAsia="Times New Roman" w:hAnsi="DM Sans" w:cs="Times New Roman"/>
          <w:b/>
          <w:bCs/>
          <w:caps/>
          <w:color w:val="1B3139"/>
          <w:kern w:val="0"/>
          <w:sz w:val="20"/>
          <w:szCs w:val="20"/>
          <w:lang w:eastAsia="en-IN"/>
          <w14:ligatures w14:val="none"/>
        </w:rPr>
        <w:t>tip</w:t>
      </w:r>
    </w:p>
    <w:p w14:paraId="777BA423" w14:textId="77777777" w:rsidR="006104D3" w:rsidRPr="006104D3" w:rsidRDefault="006104D3" w:rsidP="006104D3">
      <w:pPr>
        <w:shd w:val="clear" w:color="auto" w:fill="DCF4ED"/>
        <w:spacing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Transferring ownership of a view or metric view to a group enables collaborative editing. When a group owns a view or metric view, all group members can edit its definition while data access remains limited to what the group has permission to see. For detailed guidance, see </w:t>
      </w:r>
      <w:hyperlink r:id="rId151" w:anchor="collaborative-editing" w:history="1">
        <w:r w:rsidRPr="006104D3">
          <w:rPr>
            <w:rFonts w:ascii="DM Sans" w:eastAsia="Times New Roman" w:hAnsi="DM Sans" w:cs="Times New Roman"/>
            <w:color w:val="2272B4"/>
            <w:kern w:val="0"/>
            <w:sz w:val="24"/>
            <w:szCs w:val="24"/>
            <w:u w:val="single"/>
            <w:lang w:eastAsia="en-IN"/>
            <w14:ligatures w14:val="none"/>
          </w:rPr>
          <w:t>Enable collaborative editing</w:t>
        </w:r>
      </w:hyperlink>
      <w:r w:rsidRPr="006104D3">
        <w:rPr>
          <w:rFonts w:ascii="DM Sans" w:eastAsia="Times New Roman" w:hAnsi="DM Sans" w:cs="Times New Roman"/>
          <w:color w:val="1B3139"/>
          <w:kern w:val="0"/>
          <w:sz w:val="24"/>
          <w:szCs w:val="24"/>
          <w:lang w:eastAsia="en-IN"/>
          <w14:ligatures w14:val="none"/>
        </w:rPr>
        <w:t>.</w:t>
      </w:r>
    </w:p>
    <w:p w14:paraId="5D54BC70" w14:textId="77777777" w:rsidR="006104D3" w:rsidRPr="006104D3" w:rsidRDefault="006104D3" w:rsidP="006104D3">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6104D3">
        <w:rPr>
          <w:rFonts w:ascii="DM Sans" w:eastAsia="Times New Roman" w:hAnsi="DM Sans" w:cs="Times New Roman"/>
          <w:b/>
          <w:bCs/>
          <w:caps/>
          <w:color w:val="1B3139"/>
          <w:kern w:val="0"/>
          <w:sz w:val="20"/>
          <w:szCs w:val="20"/>
          <w:lang w:eastAsia="en-IN"/>
          <w14:ligatures w14:val="none"/>
        </w:rPr>
        <w:t>note</w:t>
      </w:r>
    </w:p>
    <w:p w14:paraId="16CDF9EB" w14:textId="77777777" w:rsidR="006104D3" w:rsidRPr="006104D3" w:rsidRDefault="006104D3" w:rsidP="006104D3">
      <w:pPr>
        <w:shd w:val="clear" w:color="auto" w:fill="E8F7F8"/>
        <w:spacing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Materialized views and streaming tables created with Databricks SQL can have ownership transferred. For details see </w:t>
      </w:r>
      <w:hyperlink r:id="rId152" w:anchor="change-owner" w:history="1">
        <w:r w:rsidRPr="006104D3">
          <w:rPr>
            <w:rFonts w:ascii="DM Sans" w:eastAsia="Times New Roman" w:hAnsi="DM Sans" w:cs="Times New Roman"/>
            <w:color w:val="2272B4"/>
            <w:kern w:val="0"/>
            <w:sz w:val="24"/>
            <w:szCs w:val="24"/>
            <w:u w:val="single"/>
            <w:lang w:eastAsia="en-IN"/>
            <w14:ligatures w14:val="none"/>
          </w:rPr>
          <w:t>Change the owner of a materialized view</w:t>
        </w:r>
      </w:hyperlink>
      <w:r w:rsidRPr="006104D3">
        <w:rPr>
          <w:rFonts w:ascii="DM Sans" w:eastAsia="Times New Roman" w:hAnsi="DM Sans" w:cs="Times New Roman"/>
          <w:color w:val="1B3139"/>
          <w:kern w:val="0"/>
          <w:sz w:val="24"/>
          <w:szCs w:val="24"/>
          <w:lang w:eastAsia="en-IN"/>
          <w14:ligatures w14:val="none"/>
        </w:rPr>
        <w:t xml:space="preserve"> and </w:t>
      </w:r>
      <w:hyperlink r:id="rId153" w:anchor="change-owner" w:history="1">
        <w:r w:rsidRPr="006104D3">
          <w:rPr>
            <w:rFonts w:ascii="DM Sans" w:eastAsia="Times New Roman" w:hAnsi="DM Sans" w:cs="Times New Roman"/>
            <w:color w:val="2272B4"/>
            <w:kern w:val="0"/>
            <w:sz w:val="24"/>
            <w:szCs w:val="24"/>
            <w:u w:val="single"/>
            <w:lang w:eastAsia="en-IN"/>
            <w14:ligatures w14:val="none"/>
          </w:rPr>
          <w:t>Change the owner of a streaming table</w:t>
        </w:r>
      </w:hyperlink>
      <w:r w:rsidRPr="006104D3">
        <w:rPr>
          <w:rFonts w:ascii="DM Sans" w:eastAsia="Times New Roman" w:hAnsi="DM Sans" w:cs="Times New Roman"/>
          <w:color w:val="1B3139"/>
          <w:kern w:val="0"/>
          <w:sz w:val="24"/>
          <w:szCs w:val="24"/>
          <w:lang w:eastAsia="en-IN"/>
          <w14:ligatures w14:val="none"/>
        </w:rPr>
        <w:t>.</w:t>
      </w:r>
    </w:p>
    <w:p w14:paraId="76F96F0E" w14:textId="77777777" w:rsidR="006104D3" w:rsidRPr="006104D3" w:rsidRDefault="006104D3" w:rsidP="006104D3">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Materialized views and streaming tables created with </w:t>
      </w:r>
      <w:proofErr w:type="spellStart"/>
      <w:r w:rsidRPr="006104D3">
        <w:rPr>
          <w:rFonts w:ascii="DM Sans" w:eastAsia="Times New Roman" w:hAnsi="DM Sans" w:cs="Times New Roman"/>
          <w:color w:val="1B3139"/>
          <w:kern w:val="0"/>
          <w:sz w:val="24"/>
          <w:szCs w:val="24"/>
          <w:lang w:eastAsia="en-IN"/>
          <w14:ligatures w14:val="none"/>
        </w:rPr>
        <w:t>Lakeflow</w:t>
      </w:r>
      <w:proofErr w:type="spellEnd"/>
      <w:r w:rsidRPr="006104D3">
        <w:rPr>
          <w:rFonts w:ascii="DM Sans" w:eastAsia="Times New Roman" w:hAnsi="DM Sans" w:cs="Times New Roman"/>
          <w:color w:val="1B3139"/>
          <w:kern w:val="0"/>
          <w:sz w:val="24"/>
          <w:szCs w:val="24"/>
          <w:lang w:eastAsia="en-IN"/>
          <w14:ligatures w14:val="none"/>
        </w:rPr>
        <w:t xml:space="preserve"> pipelines can't have their ownership directly transferred. Instead, change the run-as user of the </w:t>
      </w:r>
      <w:r w:rsidRPr="006104D3">
        <w:rPr>
          <w:rFonts w:ascii="DM Sans" w:eastAsia="Times New Roman" w:hAnsi="DM Sans" w:cs="Times New Roman"/>
          <w:color w:val="1B3139"/>
          <w:kern w:val="0"/>
          <w:sz w:val="24"/>
          <w:szCs w:val="24"/>
          <w:lang w:eastAsia="en-IN"/>
          <w14:ligatures w14:val="none"/>
        </w:rPr>
        <w:lastRenderedPageBreak/>
        <w:t xml:space="preserve">pipeline that owns the datasets. With the next refresh, the owner will be updated to the run-as user. See </w:t>
      </w:r>
      <w:hyperlink r:id="rId154" w:anchor="set-run-as" w:history="1">
        <w:r w:rsidRPr="006104D3">
          <w:rPr>
            <w:rFonts w:ascii="DM Sans" w:eastAsia="Times New Roman" w:hAnsi="DM Sans" w:cs="Times New Roman"/>
            <w:color w:val="2272B4"/>
            <w:kern w:val="0"/>
            <w:sz w:val="24"/>
            <w:szCs w:val="24"/>
            <w:u w:val="single"/>
            <w:lang w:eastAsia="en-IN"/>
            <w14:ligatures w14:val="none"/>
          </w:rPr>
          <w:t>Set the run-as user</w:t>
        </w:r>
      </w:hyperlink>
      <w:r w:rsidRPr="006104D3">
        <w:rPr>
          <w:rFonts w:ascii="DM Sans" w:eastAsia="Times New Roman" w:hAnsi="DM Sans" w:cs="Times New Roman"/>
          <w:color w:val="1B3139"/>
          <w:kern w:val="0"/>
          <w:sz w:val="24"/>
          <w:szCs w:val="24"/>
          <w:lang w:eastAsia="en-IN"/>
          <w14:ligatures w14:val="none"/>
        </w:rPr>
        <w:t>.</w:t>
      </w:r>
    </w:p>
    <w:p w14:paraId="5A265F40" w14:textId="77777777" w:rsidR="006104D3" w:rsidRPr="006104D3" w:rsidRDefault="006104D3" w:rsidP="006104D3">
      <w:pPr>
        <w:numPr>
          <w:ilvl w:val="0"/>
          <w:numId w:val="32"/>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6104D3">
        <w:rPr>
          <w:rFonts w:ascii="DM Sans" w:eastAsia="Times New Roman" w:hAnsi="DM Sans" w:cs="Times New Roman"/>
          <w:b/>
          <w:bCs/>
          <w:color w:val="2272B4"/>
          <w:kern w:val="0"/>
          <w:sz w:val="24"/>
          <w:szCs w:val="24"/>
          <w:lang w:eastAsia="en-IN"/>
          <w14:ligatures w14:val="none"/>
        </w:rPr>
        <w:t>Catalog</w:t>
      </w:r>
      <w:proofErr w:type="spellEnd"/>
      <w:r w:rsidRPr="006104D3">
        <w:rPr>
          <w:rFonts w:ascii="DM Sans" w:eastAsia="Times New Roman" w:hAnsi="DM Sans" w:cs="Times New Roman"/>
          <w:b/>
          <w:bCs/>
          <w:color w:val="2272B4"/>
          <w:kern w:val="0"/>
          <w:sz w:val="24"/>
          <w:szCs w:val="24"/>
          <w:lang w:eastAsia="en-IN"/>
          <w14:ligatures w14:val="none"/>
        </w:rPr>
        <w:t> Explorer</w:t>
      </w:r>
    </w:p>
    <w:p w14:paraId="0D20FB23" w14:textId="77777777" w:rsidR="006104D3" w:rsidRPr="006104D3" w:rsidRDefault="006104D3" w:rsidP="006104D3">
      <w:pPr>
        <w:numPr>
          <w:ilvl w:val="0"/>
          <w:numId w:val="32"/>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6104D3">
        <w:rPr>
          <w:rFonts w:ascii="DM Sans" w:eastAsia="Times New Roman" w:hAnsi="DM Sans" w:cs="Times New Roman"/>
          <w:b/>
          <w:bCs/>
          <w:color w:val="525860"/>
          <w:kern w:val="0"/>
          <w:sz w:val="24"/>
          <w:szCs w:val="24"/>
          <w:lang w:eastAsia="en-IN"/>
          <w14:ligatures w14:val="none"/>
        </w:rPr>
        <w:t>SQL</w:t>
      </w:r>
    </w:p>
    <w:p w14:paraId="454F1BDF" w14:textId="77777777" w:rsidR="006104D3" w:rsidRPr="006104D3" w:rsidRDefault="006104D3" w:rsidP="006104D3">
      <w:pPr>
        <w:numPr>
          <w:ilvl w:val="0"/>
          <w:numId w:val="33"/>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In your Databricks workspace, click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149C7C2C" wp14:editId="525462D9">
                <wp:extent cx="149225" cy="149225"/>
                <wp:effectExtent l="0" t="0" r="0" b="0"/>
                <wp:docPr id="1788133392" name="AutoShape 13"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DB80C7" id="AutoShape 13"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w:t>
      </w:r>
    </w:p>
    <w:p w14:paraId="06ED0FA9" w14:textId="77777777" w:rsidR="006104D3" w:rsidRPr="006104D3" w:rsidRDefault="006104D3" w:rsidP="006104D3">
      <w:pPr>
        <w:numPr>
          <w:ilvl w:val="0"/>
          <w:numId w:val="33"/>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schema, table, view, external location, or storage credential.</w:t>
      </w:r>
    </w:p>
    <w:p w14:paraId="4F7E6B1C" w14:textId="77777777" w:rsidR="006104D3" w:rsidRPr="006104D3" w:rsidRDefault="006104D3" w:rsidP="006104D3">
      <w:pPr>
        <w:spacing w:before="240" w:after="300" w:line="240" w:lineRule="auto"/>
        <w:ind w:left="720"/>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How to navigate to the object depends on the object. </w:t>
      </w:r>
      <w:proofErr w:type="spellStart"/>
      <w:r w:rsidRPr="006104D3">
        <w:rPr>
          <w:rFonts w:ascii="DM Sans" w:eastAsia="Times New Roman" w:hAnsi="DM Sans" w:cs="Times New Roman"/>
          <w:color w:val="1B3139"/>
          <w:kern w:val="0"/>
          <w:sz w:val="24"/>
          <w:szCs w:val="24"/>
          <w:lang w:eastAsia="en-IN"/>
          <w14:ligatures w14:val="none"/>
        </w:rPr>
        <w:t>Catalogs</w:t>
      </w:r>
      <w:proofErr w:type="spellEnd"/>
      <w:r w:rsidRPr="006104D3">
        <w:rPr>
          <w:rFonts w:ascii="DM Sans" w:eastAsia="Times New Roman" w:hAnsi="DM Sans" w:cs="Times New Roman"/>
          <w:color w:val="1B3139"/>
          <w:kern w:val="0"/>
          <w:sz w:val="24"/>
          <w:szCs w:val="24"/>
          <w:lang w:eastAsia="en-IN"/>
          <w14:ligatures w14:val="none"/>
        </w:rPr>
        <w:t xml:space="preserve">, schemas, and the contents of schemas (such as tables and volumes) are selectable in the left </w:t>
      </w:r>
      <w:proofErr w:type="spellStart"/>
      <w:r w:rsidRPr="006104D3">
        <w:rPr>
          <w:rFonts w:ascii="DM Sans" w:eastAsia="Times New Roman" w:hAnsi="DM Sans" w:cs="Times New Roman"/>
          <w:b/>
          <w:bCs/>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You can find other objects, such as external locations or </w:t>
      </w:r>
      <w:proofErr w:type="spellStart"/>
      <w:r w:rsidRPr="006104D3">
        <w:rPr>
          <w:rFonts w:ascii="DM Sans" w:eastAsia="Times New Roman" w:hAnsi="DM Sans" w:cs="Times New Roman"/>
          <w:color w:val="1B3139"/>
          <w:kern w:val="0"/>
          <w:sz w:val="24"/>
          <w:szCs w:val="24"/>
          <w:lang w:eastAsia="en-IN"/>
          <w14:ligatures w14:val="none"/>
        </w:rPr>
        <w:t>OpenSharing</w:t>
      </w:r>
      <w:proofErr w:type="spellEnd"/>
      <w:r w:rsidRPr="006104D3">
        <w:rPr>
          <w:rFonts w:ascii="DM Sans" w:eastAsia="Times New Roman" w:hAnsi="DM Sans" w:cs="Times New Roman"/>
          <w:color w:val="1B3139"/>
          <w:kern w:val="0"/>
          <w:sz w:val="24"/>
          <w:szCs w:val="24"/>
          <w:lang w:eastAsia="en-IN"/>
          <w14:ligatures w14:val="none"/>
        </w:rPr>
        <w:t xml:space="preserve"> shares, by clicking the </w:t>
      </w:r>
      <w:r w:rsidRPr="006104D3">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0A6107E3" wp14:editId="477835E7">
                <wp:extent cx="149225" cy="149225"/>
                <wp:effectExtent l="0" t="0" r="0" b="0"/>
                <wp:docPr id="453848580" name="AutoShape 14"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C1F6E" id="AutoShape 14"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6104D3">
        <w:rPr>
          <w:rFonts w:ascii="DM Sans" w:eastAsia="Times New Roman" w:hAnsi="DM Sans" w:cs="Times New Roman"/>
          <w:color w:val="1B3139"/>
          <w:kern w:val="0"/>
          <w:sz w:val="24"/>
          <w:szCs w:val="24"/>
          <w:lang w:eastAsia="en-IN"/>
          <w14:ligatures w14:val="none"/>
        </w:rPr>
        <w:t xml:space="preserve">gear icon above the </w:t>
      </w:r>
      <w:proofErr w:type="spellStart"/>
      <w:r w:rsidRPr="006104D3">
        <w:rPr>
          <w:rFonts w:ascii="DM Sans" w:eastAsia="Times New Roman" w:hAnsi="DM Sans" w:cs="Times New Roman"/>
          <w:color w:val="1B3139"/>
          <w:kern w:val="0"/>
          <w:sz w:val="24"/>
          <w:szCs w:val="24"/>
          <w:lang w:eastAsia="en-IN"/>
          <w14:ligatures w14:val="none"/>
        </w:rPr>
        <w:t>Catalog</w:t>
      </w:r>
      <w:proofErr w:type="spellEnd"/>
      <w:r w:rsidRPr="006104D3">
        <w:rPr>
          <w:rFonts w:ascii="DM Sans" w:eastAsia="Times New Roman" w:hAnsi="DM Sans" w:cs="Times New Roman"/>
          <w:color w:val="1B3139"/>
          <w:kern w:val="0"/>
          <w:sz w:val="24"/>
          <w:szCs w:val="24"/>
          <w:lang w:eastAsia="en-IN"/>
          <w14:ligatures w14:val="none"/>
        </w:rPr>
        <w:t xml:space="preserve"> pane and selecting the object category from the menu.</w:t>
      </w:r>
    </w:p>
    <w:p w14:paraId="3FDFEB29" w14:textId="77777777" w:rsidR="006104D3" w:rsidRPr="006104D3" w:rsidRDefault="006104D3" w:rsidP="006104D3">
      <w:pPr>
        <w:spacing w:before="240" w:after="300" w:line="240" w:lineRule="auto"/>
        <w:ind w:left="720"/>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For most objects, the owner is displayed on the </w:t>
      </w:r>
      <w:r w:rsidRPr="006104D3">
        <w:rPr>
          <w:rFonts w:ascii="DM Sans" w:eastAsia="Times New Roman" w:hAnsi="DM Sans" w:cs="Times New Roman"/>
          <w:b/>
          <w:bCs/>
          <w:color w:val="1B3139"/>
          <w:kern w:val="0"/>
          <w:sz w:val="24"/>
          <w:szCs w:val="24"/>
          <w:lang w:eastAsia="en-IN"/>
          <w14:ligatures w14:val="none"/>
        </w:rPr>
        <w:t>Overview</w:t>
      </w:r>
      <w:r w:rsidRPr="006104D3">
        <w:rPr>
          <w:rFonts w:ascii="DM Sans" w:eastAsia="Times New Roman" w:hAnsi="DM Sans" w:cs="Times New Roman"/>
          <w:color w:val="1B3139"/>
          <w:kern w:val="0"/>
          <w:sz w:val="24"/>
          <w:szCs w:val="24"/>
          <w:lang w:eastAsia="en-IN"/>
          <w14:ligatures w14:val="none"/>
        </w:rPr>
        <w:t xml:space="preserve"> tab on the object details page. For some objects, such as external locations, it is displayed at the top of the object details page.</w:t>
      </w:r>
    </w:p>
    <w:p w14:paraId="0C4D6382" w14:textId="77777777" w:rsidR="006104D3" w:rsidRPr="006104D3" w:rsidRDefault="006104D3" w:rsidP="006104D3">
      <w:pPr>
        <w:numPr>
          <w:ilvl w:val="0"/>
          <w:numId w:val="33"/>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the </w:t>
      </w:r>
      <w:r w:rsidRPr="006104D3">
        <w:rPr>
          <w:rFonts w:ascii="DM Sans" w:eastAsia="Times New Roman" w:hAnsi="DM Sans" w:cs="Times New Roman"/>
          <w:noProof/>
          <w:color w:val="1B3139"/>
          <w:kern w:val="0"/>
          <w:sz w:val="24"/>
          <w:szCs w:val="24"/>
          <w:lang w:eastAsia="en-IN"/>
          <w14:ligatures w14:val="none"/>
        </w:rPr>
        <w:drawing>
          <wp:inline distT="0" distB="0" distL="0" distR="0" wp14:anchorId="69B8BFB9" wp14:editId="6FA0101E">
            <wp:extent cx="168910" cy="168910"/>
            <wp:effectExtent l="0" t="0" r="2540" b="2540"/>
            <wp:docPr id="15" name="Picture 1" descr="Edi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dit icon"/>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68910" cy="168910"/>
                    </a:xfrm>
                    <a:prstGeom prst="rect">
                      <a:avLst/>
                    </a:prstGeom>
                    <a:noFill/>
                    <a:ln>
                      <a:noFill/>
                    </a:ln>
                  </pic:spPr>
                </pic:pic>
              </a:graphicData>
            </a:graphic>
          </wp:inline>
        </w:drawing>
      </w:r>
      <w:r w:rsidRPr="006104D3">
        <w:rPr>
          <w:rFonts w:ascii="DM Sans" w:eastAsia="Times New Roman" w:hAnsi="DM Sans" w:cs="Times New Roman"/>
          <w:color w:val="1B3139"/>
          <w:kern w:val="0"/>
          <w:sz w:val="24"/>
          <w:szCs w:val="24"/>
          <w:lang w:eastAsia="en-IN"/>
          <w14:ligatures w14:val="none"/>
        </w:rPr>
        <w:t xml:space="preserve">edit icon next to the </w:t>
      </w:r>
      <w:r w:rsidRPr="006104D3">
        <w:rPr>
          <w:rFonts w:ascii="DM Sans" w:eastAsia="Times New Roman" w:hAnsi="DM Sans" w:cs="Times New Roman"/>
          <w:b/>
          <w:bCs/>
          <w:color w:val="1B3139"/>
          <w:kern w:val="0"/>
          <w:sz w:val="24"/>
          <w:szCs w:val="24"/>
          <w:lang w:eastAsia="en-IN"/>
          <w14:ligatures w14:val="none"/>
        </w:rPr>
        <w:t>Owner</w:t>
      </w:r>
      <w:r w:rsidRPr="006104D3">
        <w:rPr>
          <w:rFonts w:ascii="DM Sans" w:eastAsia="Times New Roman" w:hAnsi="DM Sans" w:cs="Times New Roman"/>
          <w:color w:val="1B3139"/>
          <w:kern w:val="0"/>
          <w:sz w:val="24"/>
          <w:szCs w:val="24"/>
          <w:lang w:eastAsia="en-IN"/>
          <w14:ligatures w14:val="none"/>
        </w:rPr>
        <w:t>.</w:t>
      </w:r>
    </w:p>
    <w:p w14:paraId="0FEF1D04" w14:textId="77777777" w:rsidR="006104D3" w:rsidRPr="006104D3" w:rsidRDefault="006104D3" w:rsidP="006104D3">
      <w:pPr>
        <w:numPr>
          <w:ilvl w:val="0"/>
          <w:numId w:val="33"/>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Search for and select a group, user, or service principal.</w:t>
      </w:r>
    </w:p>
    <w:p w14:paraId="6338CB10" w14:textId="77777777" w:rsidR="006104D3" w:rsidRPr="006104D3" w:rsidRDefault="006104D3" w:rsidP="006104D3">
      <w:pPr>
        <w:numPr>
          <w:ilvl w:val="0"/>
          <w:numId w:val="33"/>
        </w:numPr>
        <w:spacing w:before="240" w:after="300" w:line="240" w:lineRule="auto"/>
        <w:rPr>
          <w:rFonts w:ascii="DM Sans" w:eastAsia="Times New Roman" w:hAnsi="DM Sans" w:cs="Times New Roman"/>
          <w:color w:val="1B3139"/>
          <w:kern w:val="0"/>
          <w:sz w:val="24"/>
          <w:szCs w:val="24"/>
          <w:lang w:eastAsia="en-IN"/>
          <w14:ligatures w14:val="none"/>
        </w:rPr>
      </w:pPr>
      <w:r w:rsidRPr="006104D3">
        <w:rPr>
          <w:rFonts w:ascii="DM Sans" w:eastAsia="Times New Roman" w:hAnsi="DM Sans" w:cs="Times New Roman"/>
          <w:color w:val="1B3139"/>
          <w:kern w:val="0"/>
          <w:sz w:val="24"/>
          <w:szCs w:val="24"/>
          <w:lang w:eastAsia="en-IN"/>
          <w14:ligatures w14:val="none"/>
        </w:rPr>
        <w:t xml:space="preserve">Click </w:t>
      </w:r>
      <w:r w:rsidRPr="006104D3">
        <w:rPr>
          <w:rFonts w:ascii="DM Sans" w:eastAsia="Times New Roman" w:hAnsi="DM Sans" w:cs="Times New Roman"/>
          <w:b/>
          <w:bCs/>
          <w:color w:val="1B3139"/>
          <w:kern w:val="0"/>
          <w:sz w:val="24"/>
          <w:szCs w:val="24"/>
          <w:lang w:eastAsia="en-IN"/>
          <w14:ligatures w14:val="none"/>
        </w:rPr>
        <w:t>Save</w:t>
      </w:r>
      <w:r w:rsidRPr="006104D3">
        <w:rPr>
          <w:rFonts w:ascii="DM Sans" w:eastAsia="Times New Roman" w:hAnsi="DM Sans" w:cs="Times New Roman"/>
          <w:color w:val="1B3139"/>
          <w:kern w:val="0"/>
          <w:sz w:val="24"/>
          <w:szCs w:val="24"/>
          <w:lang w:eastAsia="en-IN"/>
          <w14:ligatures w14:val="none"/>
        </w:rPr>
        <w:t>.</w:t>
      </w:r>
    </w:p>
    <w:p w14:paraId="0AE38330" w14:textId="77777777" w:rsidR="006104D3" w:rsidRDefault="006104D3"/>
    <w:p w14:paraId="662F8DD3" w14:textId="77777777" w:rsidR="00B44BC8" w:rsidRDefault="00B44BC8"/>
    <w:p w14:paraId="2347DCAA" w14:textId="77777777" w:rsidR="00B44BC8" w:rsidRPr="00B44BC8" w:rsidRDefault="00B44BC8" w:rsidP="00B44BC8">
      <w:pPr>
        <w:spacing w:after="375" w:line="240" w:lineRule="auto"/>
        <w:outlineLvl w:val="0"/>
        <w:rPr>
          <w:rFonts w:ascii="DM Sans" w:eastAsia="Times New Roman" w:hAnsi="DM Sans" w:cs="Times New Roman"/>
          <w:color w:val="1B3139"/>
          <w:kern w:val="36"/>
          <w:sz w:val="68"/>
          <w:szCs w:val="68"/>
          <w:lang w:eastAsia="en-IN"/>
          <w14:ligatures w14:val="none"/>
        </w:rPr>
      </w:pPr>
      <w:r w:rsidRPr="00B44BC8">
        <w:rPr>
          <w:rFonts w:ascii="DM Sans" w:eastAsia="Times New Roman" w:hAnsi="DM Sans" w:cs="Times New Roman"/>
          <w:color w:val="1B3139"/>
          <w:kern w:val="36"/>
          <w:sz w:val="68"/>
          <w:szCs w:val="68"/>
          <w:lang w:eastAsia="en-IN"/>
          <w14:ligatures w14:val="none"/>
        </w:rPr>
        <w:t xml:space="preserve">Access control in Unity </w:t>
      </w:r>
      <w:proofErr w:type="spellStart"/>
      <w:r w:rsidRPr="00B44BC8">
        <w:rPr>
          <w:rFonts w:ascii="DM Sans" w:eastAsia="Times New Roman" w:hAnsi="DM Sans" w:cs="Times New Roman"/>
          <w:color w:val="1B3139"/>
          <w:kern w:val="36"/>
          <w:sz w:val="68"/>
          <w:szCs w:val="68"/>
          <w:lang w:eastAsia="en-IN"/>
          <w14:ligatures w14:val="none"/>
        </w:rPr>
        <w:t>Catalog</w:t>
      </w:r>
      <w:proofErr w:type="spellEnd"/>
    </w:p>
    <w:p w14:paraId="16E92749" w14:textId="77777777" w:rsidR="00B44BC8" w:rsidRPr="00B44BC8" w:rsidRDefault="00B44BC8" w:rsidP="00B44BC8">
      <w:pPr>
        <w:spacing w:after="300"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color w:val="1B3139"/>
          <w:kern w:val="0"/>
          <w:sz w:val="24"/>
          <w:szCs w:val="24"/>
          <w:lang w:eastAsia="en-IN"/>
          <w14:ligatures w14:val="none"/>
        </w:rPr>
        <w:t xml:space="preserve">Access control in Unity </w:t>
      </w:r>
      <w:proofErr w:type="spellStart"/>
      <w:r w:rsidRPr="00B44BC8">
        <w:rPr>
          <w:rFonts w:ascii="DM Sans" w:eastAsia="Times New Roman" w:hAnsi="DM Sans" w:cs="Times New Roman"/>
          <w:color w:val="1B3139"/>
          <w:kern w:val="0"/>
          <w:sz w:val="24"/>
          <w:szCs w:val="24"/>
          <w:lang w:eastAsia="en-IN"/>
          <w14:ligatures w14:val="none"/>
        </w:rPr>
        <w:t>Catalog</w:t>
      </w:r>
      <w:proofErr w:type="spellEnd"/>
      <w:r w:rsidRPr="00B44BC8">
        <w:rPr>
          <w:rFonts w:ascii="DM Sans" w:eastAsia="Times New Roman" w:hAnsi="DM Sans" w:cs="Times New Roman"/>
          <w:color w:val="1B3139"/>
          <w:kern w:val="0"/>
          <w:sz w:val="24"/>
          <w:szCs w:val="24"/>
          <w:lang w:eastAsia="en-IN"/>
          <w14:ligatures w14:val="none"/>
        </w:rPr>
        <w:t xml:space="preserve"> is built on the following complementary models:</w:t>
      </w:r>
    </w:p>
    <w:p w14:paraId="0994DC39" w14:textId="77777777" w:rsidR="00B44BC8" w:rsidRPr="00B44BC8" w:rsidRDefault="00B44BC8" w:rsidP="00B44BC8">
      <w:pPr>
        <w:numPr>
          <w:ilvl w:val="0"/>
          <w:numId w:val="3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b/>
          <w:bCs/>
          <w:color w:val="1B3139"/>
          <w:kern w:val="0"/>
          <w:sz w:val="24"/>
          <w:szCs w:val="24"/>
          <w:lang w:eastAsia="en-IN"/>
          <w14:ligatures w14:val="none"/>
        </w:rPr>
        <w:t>Privileges and ownership</w:t>
      </w:r>
      <w:r w:rsidRPr="00B44BC8">
        <w:rPr>
          <w:rFonts w:ascii="DM Sans" w:eastAsia="Times New Roman" w:hAnsi="DM Sans" w:cs="Times New Roman"/>
          <w:color w:val="1B3139"/>
          <w:kern w:val="0"/>
          <w:sz w:val="24"/>
          <w:szCs w:val="24"/>
          <w:lang w:eastAsia="en-IN"/>
          <w14:ligatures w14:val="none"/>
        </w:rPr>
        <w:t xml:space="preserve"> control </w:t>
      </w:r>
      <w:r w:rsidRPr="00B44BC8">
        <w:rPr>
          <w:rFonts w:ascii="DM Sans" w:eastAsia="Times New Roman" w:hAnsi="DM Sans" w:cs="Times New Roman"/>
          <w:i/>
          <w:iCs/>
          <w:color w:val="1B3139"/>
          <w:kern w:val="0"/>
          <w:sz w:val="24"/>
          <w:szCs w:val="24"/>
          <w:lang w:eastAsia="en-IN"/>
          <w14:ligatures w14:val="none"/>
        </w:rPr>
        <w:t>who</w:t>
      </w:r>
      <w:r w:rsidRPr="00B44BC8">
        <w:rPr>
          <w:rFonts w:ascii="DM Sans" w:eastAsia="Times New Roman" w:hAnsi="DM Sans" w:cs="Times New Roman"/>
          <w:color w:val="1B3139"/>
          <w:kern w:val="0"/>
          <w:sz w:val="24"/>
          <w:szCs w:val="24"/>
          <w:lang w:eastAsia="en-IN"/>
          <w14:ligatures w14:val="none"/>
        </w:rPr>
        <w:t xml:space="preserve"> can access </w:t>
      </w:r>
      <w:r w:rsidRPr="00B44BC8">
        <w:rPr>
          <w:rFonts w:ascii="DM Sans" w:eastAsia="Times New Roman" w:hAnsi="DM Sans" w:cs="Times New Roman"/>
          <w:i/>
          <w:iCs/>
          <w:color w:val="1B3139"/>
          <w:kern w:val="0"/>
          <w:sz w:val="24"/>
          <w:szCs w:val="24"/>
          <w:lang w:eastAsia="en-IN"/>
          <w14:ligatures w14:val="none"/>
        </w:rPr>
        <w:t>what</w:t>
      </w:r>
      <w:r w:rsidRPr="00B44BC8">
        <w:rPr>
          <w:rFonts w:ascii="DM Sans" w:eastAsia="Times New Roman" w:hAnsi="DM Sans" w:cs="Times New Roman"/>
          <w:color w:val="1B3139"/>
          <w:kern w:val="0"/>
          <w:sz w:val="24"/>
          <w:szCs w:val="24"/>
          <w:lang w:eastAsia="en-IN"/>
          <w14:ligatures w14:val="none"/>
        </w:rPr>
        <w:t>, using grants on securable objects.</w:t>
      </w:r>
    </w:p>
    <w:p w14:paraId="2ED1377C" w14:textId="77777777" w:rsidR="00B44BC8" w:rsidRPr="00B44BC8" w:rsidRDefault="00B44BC8" w:rsidP="00B44BC8">
      <w:pPr>
        <w:numPr>
          <w:ilvl w:val="0"/>
          <w:numId w:val="3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b/>
          <w:bCs/>
          <w:color w:val="1B3139"/>
          <w:kern w:val="0"/>
          <w:sz w:val="24"/>
          <w:szCs w:val="24"/>
          <w:lang w:eastAsia="en-IN"/>
          <w14:ligatures w14:val="none"/>
        </w:rPr>
        <w:t>Attribute-based policies (ABAC)</w:t>
      </w:r>
      <w:r w:rsidRPr="00B44BC8">
        <w:rPr>
          <w:rFonts w:ascii="DM Sans" w:eastAsia="Times New Roman" w:hAnsi="DM Sans" w:cs="Times New Roman"/>
          <w:color w:val="1B3139"/>
          <w:kern w:val="0"/>
          <w:sz w:val="24"/>
          <w:szCs w:val="24"/>
          <w:lang w:eastAsia="en-IN"/>
          <w14:ligatures w14:val="none"/>
        </w:rPr>
        <w:t xml:space="preserve"> control </w:t>
      </w:r>
      <w:r w:rsidRPr="00B44BC8">
        <w:rPr>
          <w:rFonts w:ascii="DM Sans" w:eastAsia="Times New Roman" w:hAnsi="DM Sans" w:cs="Times New Roman"/>
          <w:i/>
          <w:iCs/>
          <w:color w:val="1B3139"/>
          <w:kern w:val="0"/>
          <w:sz w:val="24"/>
          <w:szCs w:val="24"/>
          <w:lang w:eastAsia="en-IN"/>
          <w14:ligatures w14:val="none"/>
        </w:rPr>
        <w:t>what</w:t>
      </w:r>
      <w:r w:rsidRPr="00B44BC8">
        <w:rPr>
          <w:rFonts w:ascii="DM Sans" w:eastAsia="Times New Roman" w:hAnsi="DM Sans" w:cs="Times New Roman"/>
          <w:color w:val="1B3139"/>
          <w:kern w:val="0"/>
          <w:sz w:val="24"/>
          <w:szCs w:val="24"/>
          <w:lang w:eastAsia="en-IN"/>
          <w14:ligatures w14:val="none"/>
        </w:rPr>
        <w:t xml:space="preserve"> data users can access, using governed tags and centralized policies.</w:t>
      </w:r>
    </w:p>
    <w:p w14:paraId="2B4A57CB" w14:textId="77777777" w:rsidR="00B44BC8" w:rsidRPr="00B44BC8" w:rsidRDefault="00B44BC8" w:rsidP="00B44BC8">
      <w:pPr>
        <w:numPr>
          <w:ilvl w:val="0"/>
          <w:numId w:val="3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b/>
          <w:bCs/>
          <w:color w:val="1B3139"/>
          <w:kern w:val="0"/>
          <w:sz w:val="24"/>
          <w:szCs w:val="24"/>
          <w:lang w:eastAsia="en-IN"/>
          <w14:ligatures w14:val="none"/>
        </w:rPr>
        <w:lastRenderedPageBreak/>
        <w:t>Table-level filtering and masking</w:t>
      </w:r>
      <w:r w:rsidRPr="00B44BC8">
        <w:rPr>
          <w:rFonts w:ascii="DM Sans" w:eastAsia="Times New Roman" w:hAnsi="DM Sans" w:cs="Times New Roman"/>
          <w:color w:val="1B3139"/>
          <w:kern w:val="0"/>
          <w:sz w:val="24"/>
          <w:szCs w:val="24"/>
          <w:lang w:eastAsia="en-IN"/>
          <w14:ligatures w14:val="none"/>
        </w:rPr>
        <w:t xml:space="preserve"> control </w:t>
      </w:r>
      <w:r w:rsidRPr="00B44BC8">
        <w:rPr>
          <w:rFonts w:ascii="DM Sans" w:eastAsia="Times New Roman" w:hAnsi="DM Sans" w:cs="Times New Roman"/>
          <w:i/>
          <w:iCs/>
          <w:color w:val="1B3139"/>
          <w:kern w:val="0"/>
          <w:sz w:val="24"/>
          <w:szCs w:val="24"/>
          <w:lang w:eastAsia="en-IN"/>
          <w14:ligatures w14:val="none"/>
        </w:rPr>
        <w:t>what</w:t>
      </w:r>
      <w:r w:rsidRPr="00B44BC8">
        <w:rPr>
          <w:rFonts w:ascii="DM Sans" w:eastAsia="Times New Roman" w:hAnsi="DM Sans" w:cs="Times New Roman"/>
          <w:color w:val="1B3139"/>
          <w:kern w:val="0"/>
          <w:sz w:val="24"/>
          <w:szCs w:val="24"/>
          <w:lang w:eastAsia="en-IN"/>
          <w14:ligatures w14:val="none"/>
        </w:rPr>
        <w:t xml:space="preserve"> data users can see within tables using table-specific filters and views.</w:t>
      </w:r>
    </w:p>
    <w:p w14:paraId="5E16CA5E" w14:textId="77777777" w:rsidR="00B44BC8" w:rsidRPr="00B44BC8" w:rsidRDefault="00B44BC8" w:rsidP="00B44BC8">
      <w:pPr>
        <w:numPr>
          <w:ilvl w:val="0"/>
          <w:numId w:val="3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b/>
          <w:bCs/>
          <w:color w:val="1B3139"/>
          <w:kern w:val="0"/>
          <w:sz w:val="24"/>
          <w:szCs w:val="24"/>
          <w:lang w:eastAsia="en-IN"/>
          <w14:ligatures w14:val="none"/>
        </w:rPr>
        <w:t>Workspace-level restrictions</w:t>
      </w:r>
      <w:r w:rsidRPr="00B44BC8">
        <w:rPr>
          <w:rFonts w:ascii="DM Sans" w:eastAsia="Times New Roman" w:hAnsi="DM Sans" w:cs="Times New Roman"/>
          <w:color w:val="1B3139"/>
          <w:kern w:val="0"/>
          <w:sz w:val="24"/>
          <w:szCs w:val="24"/>
          <w:lang w:eastAsia="en-IN"/>
          <w14:ligatures w14:val="none"/>
        </w:rPr>
        <w:t xml:space="preserve"> control </w:t>
      </w:r>
      <w:r w:rsidRPr="00B44BC8">
        <w:rPr>
          <w:rFonts w:ascii="DM Sans" w:eastAsia="Times New Roman" w:hAnsi="DM Sans" w:cs="Times New Roman"/>
          <w:i/>
          <w:iCs/>
          <w:color w:val="1B3139"/>
          <w:kern w:val="0"/>
          <w:sz w:val="24"/>
          <w:szCs w:val="24"/>
          <w:lang w:eastAsia="en-IN"/>
          <w14:ligatures w14:val="none"/>
        </w:rPr>
        <w:t>where</w:t>
      </w:r>
      <w:r w:rsidRPr="00B44BC8">
        <w:rPr>
          <w:rFonts w:ascii="DM Sans" w:eastAsia="Times New Roman" w:hAnsi="DM Sans" w:cs="Times New Roman"/>
          <w:color w:val="1B3139"/>
          <w:kern w:val="0"/>
          <w:sz w:val="24"/>
          <w:szCs w:val="24"/>
          <w:lang w:eastAsia="en-IN"/>
          <w14:ligatures w14:val="none"/>
        </w:rPr>
        <w:t xml:space="preserve"> users can access data, by limiting objects to specific workspaces.</w:t>
      </w:r>
    </w:p>
    <w:p w14:paraId="2B5E6283" w14:textId="77777777" w:rsidR="00B44BC8" w:rsidRPr="00B44BC8" w:rsidRDefault="00B44BC8" w:rsidP="00B44BC8">
      <w:pPr>
        <w:spacing w:after="300"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color w:val="1B3139"/>
          <w:kern w:val="0"/>
          <w:sz w:val="24"/>
          <w:szCs w:val="24"/>
          <w:lang w:eastAsia="en-IN"/>
          <w14:ligatures w14:val="none"/>
        </w:rPr>
        <w:t>These models work together to enforce secure, fine-grained access across your data environment.</w:t>
      </w:r>
    </w:p>
    <w:p w14:paraId="5EF5FC07" w14:textId="77777777" w:rsidR="00B44BC8" w:rsidRPr="00B44BC8" w:rsidRDefault="00B44BC8" w:rsidP="00B44BC8">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44BC8">
        <w:rPr>
          <w:rFonts w:ascii="DM Sans" w:eastAsia="Times New Roman" w:hAnsi="DM Sans" w:cs="Times New Roman"/>
          <w:color w:val="1B3139"/>
          <w:kern w:val="0"/>
          <w:sz w:val="51"/>
          <w:szCs w:val="51"/>
          <w:lang w:eastAsia="en-IN"/>
          <w14:ligatures w14:val="none"/>
        </w:rPr>
        <w:t>When to use each access control mechanism</w:t>
      </w:r>
    </w:p>
    <w:p w14:paraId="1DD27A7A" w14:textId="77777777" w:rsidR="00B44BC8" w:rsidRPr="00B44BC8" w:rsidRDefault="00B44BC8" w:rsidP="00B44BC8">
      <w:pPr>
        <w:spacing w:after="300"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color w:val="1B3139"/>
          <w:kern w:val="0"/>
          <w:sz w:val="24"/>
          <w:szCs w:val="24"/>
          <w:lang w:eastAsia="en-IN"/>
          <w14:ligatures w14:val="none"/>
        </w:rPr>
        <w:t>Workspace bindings, privileges, and ABAC policies all evaluate access at different levels, and they are designed to be used together. The following table compares them across common access control criteria:</w:t>
      </w:r>
    </w:p>
    <w:p w14:paraId="2EB15D4F" w14:textId="77777777" w:rsidR="00B44BC8" w:rsidRPr="00B44BC8" w:rsidRDefault="00B44BC8" w:rsidP="00B44BC8">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B44BC8">
        <w:rPr>
          <w:rFonts w:ascii="DM Sans" w:eastAsia="Times New Roman" w:hAnsi="DM Sans" w:cs="Times New Roman"/>
          <w:b/>
          <w:bCs/>
          <w:caps/>
          <w:color w:val="1B3139"/>
          <w:kern w:val="0"/>
          <w:sz w:val="20"/>
          <w:szCs w:val="20"/>
          <w:lang w:eastAsia="en-IN"/>
          <w14:ligatures w14:val="none"/>
        </w:rPr>
        <w:t>note</w:t>
      </w:r>
    </w:p>
    <w:p w14:paraId="65556202" w14:textId="77777777" w:rsidR="00B44BC8" w:rsidRPr="00B44BC8" w:rsidRDefault="00B44BC8" w:rsidP="00B44BC8">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B44BC8">
        <w:rPr>
          <w:rFonts w:ascii="DM Sans" w:eastAsia="Times New Roman" w:hAnsi="DM Sans" w:cs="Times New Roman"/>
          <w:color w:val="1B3139"/>
          <w:kern w:val="0"/>
          <w:sz w:val="24"/>
          <w:szCs w:val="24"/>
          <w:lang w:eastAsia="en-IN"/>
          <w14:ligatures w14:val="none"/>
        </w:rPr>
        <w:t>Databricks recommends using attribute-based access control (ABAC) to centralize and scale access control based on governed tags. Use row filters and column masks only when you need per-table logic or haven't adopted ABAC yet.</w:t>
      </w:r>
    </w:p>
    <w:tbl>
      <w:tblPr>
        <w:tblStyle w:val="TableGrid"/>
        <w:tblW w:w="0" w:type="auto"/>
        <w:tblLook w:val="04A0" w:firstRow="1" w:lastRow="0" w:firstColumn="1" w:lastColumn="0" w:noHBand="0" w:noVBand="1"/>
      </w:tblPr>
      <w:tblGrid>
        <w:gridCol w:w="1923"/>
        <w:gridCol w:w="2306"/>
        <w:gridCol w:w="2071"/>
        <w:gridCol w:w="2716"/>
      </w:tblGrid>
      <w:tr w:rsidR="00B44BC8" w:rsidRPr="00B44BC8" w14:paraId="4B1CC124" w14:textId="77777777" w:rsidTr="00B44BC8">
        <w:tc>
          <w:tcPr>
            <w:tcW w:w="0" w:type="auto"/>
            <w:hideMark/>
          </w:tcPr>
          <w:p w14:paraId="179DDD6A" w14:textId="77777777" w:rsidR="00B44BC8" w:rsidRPr="00B44BC8" w:rsidRDefault="00B44BC8" w:rsidP="00B44BC8">
            <w:pPr>
              <w:rPr>
                <w:rFonts w:ascii="Times New Roman" w:eastAsia="Times New Roman" w:hAnsi="Times New Roman" w:cs="Times New Roman"/>
                <w:b/>
                <w:bCs/>
                <w:color w:val="1B3139"/>
                <w:kern w:val="0"/>
                <w:sz w:val="24"/>
                <w:szCs w:val="24"/>
                <w:lang w:eastAsia="en-IN"/>
                <w14:ligatures w14:val="none"/>
              </w:rPr>
            </w:pPr>
            <w:r w:rsidRPr="00B44BC8">
              <w:rPr>
                <w:rFonts w:ascii="Times New Roman" w:eastAsia="Times New Roman" w:hAnsi="Times New Roman" w:cs="Times New Roman"/>
                <w:b/>
                <w:bCs/>
                <w:color w:val="1B3139"/>
                <w:kern w:val="0"/>
                <w:sz w:val="24"/>
                <w:szCs w:val="24"/>
                <w:lang w:eastAsia="en-IN"/>
                <w14:ligatures w14:val="none"/>
              </w:rPr>
              <w:t>Mechanism</w:t>
            </w:r>
          </w:p>
        </w:tc>
        <w:tc>
          <w:tcPr>
            <w:tcW w:w="0" w:type="auto"/>
            <w:hideMark/>
          </w:tcPr>
          <w:p w14:paraId="1E43FA8F" w14:textId="77777777" w:rsidR="00B44BC8" w:rsidRPr="00B44BC8" w:rsidRDefault="00B44BC8" w:rsidP="00B44BC8">
            <w:pPr>
              <w:rPr>
                <w:rFonts w:ascii="Times New Roman" w:eastAsia="Times New Roman" w:hAnsi="Times New Roman" w:cs="Times New Roman"/>
                <w:b/>
                <w:bCs/>
                <w:color w:val="1B3139"/>
                <w:kern w:val="0"/>
                <w:sz w:val="24"/>
                <w:szCs w:val="24"/>
                <w:lang w:eastAsia="en-IN"/>
                <w14:ligatures w14:val="none"/>
              </w:rPr>
            </w:pPr>
            <w:r w:rsidRPr="00B44BC8">
              <w:rPr>
                <w:rFonts w:ascii="Times New Roman" w:eastAsia="Times New Roman" w:hAnsi="Times New Roman" w:cs="Times New Roman"/>
                <w:b/>
                <w:bCs/>
                <w:color w:val="1B3139"/>
                <w:kern w:val="0"/>
                <w:sz w:val="24"/>
                <w:szCs w:val="24"/>
                <w:lang w:eastAsia="en-IN"/>
                <w14:ligatures w14:val="none"/>
              </w:rPr>
              <w:t>Applies to</w:t>
            </w:r>
          </w:p>
        </w:tc>
        <w:tc>
          <w:tcPr>
            <w:tcW w:w="0" w:type="auto"/>
            <w:hideMark/>
          </w:tcPr>
          <w:p w14:paraId="30F00BA1" w14:textId="77777777" w:rsidR="00B44BC8" w:rsidRPr="00B44BC8" w:rsidRDefault="00B44BC8" w:rsidP="00B44BC8">
            <w:pPr>
              <w:rPr>
                <w:rFonts w:ascii="Times New Roman" w:eastAsia="Times New Roman" w:hAnsi="Times New Roman" w:cs="Times New Roman"/>
                <w:b/>
                <w:bCs/>
                <w:color w:val="1B3139"/>
                <w:kern w:val="0"/>
                <w:sz w:val="24"/>
                <w:szCs w:val="24"/>
                <w:lang w:eastAsia="en-IN"/>
                <w14:ligatures w14:val="none"/>
              </w:rPr>
            </w:pPr>
            <w:r w:rsidRPr="00B44BC8">
              <w:rPr>
                <w:rFonts w:ascii="Times New Roman" w:eastAsia="Times New Roman" w:hAnsi="Times New Roman" w:cs="Times New Roman"/>
                <w:b/>
                <w:bCs/>
                <w:color w:val="1B3139"/>
                <w:kern w:val="0"/>
                <w:sz w:val="24"/>
                <w:szCs w:val="24"/>
                <w:lang w:eastAsia="en-IN"/>
                <w14:ligatures w14:val="none"/>
              </w:rPr>
              <w:t>Defined using</w:t>
            </w:r>
          </w:p>
        </w:tc>
        <w:tc>
          <w:tcPr>
            <w:tcW w:w="0" w:type="auto"/>
            <w:hideMark/>
          </w:tcPr>
          <w:p w14:paraId="03FAE480" w14:textId="77777777" w:rsidR="00B44BC8" w:rsidRPr="00B44BC8" w:rsidRDefault="00B44BC8" w:rsidP="00B44BC8">
            <w:pPr>
              <w:rPr>
                <w:rFonts w:ascii="Times New Roman" w:eastAsia="Times New Roman" w:hAnsi="Times New Roman" w:cs="Times New Roman"/>
                <w:b/>
                <w:bCs/>
                <w:color w:val="1B3139"/>
                <w:kern w:val="0"/>
                <w:sz w:val="24"/>
                <w:szCs w:val="24"/>
                <w:lang w:eastAsia="en-IN"/>
                <w14:ligatures w14:val="none"/>
              </w:rPr>
            </w:pPr>
            <w:r w:rsidRPr="00B44BC8">
              <w:rPr>
                <w:rFonts w:ascii="Times New Roman" w:eastAsia="Times New Roman" w:hAnsi="Times New Roman" w:cs="Times New Roman"/>
                <w:b/>
                <w:bCs/>
                <w:color w:val="1B3139"/>
                <w:kern w:val="0"/>
                <w:sz w:val="24"/>
                <w:szCs w:val="24"/>
                <w:lang w:eastAsia="en-IN"/>
                <w14:ligatures w14:val="none"/>
              </w:rPr>
              <w:t>Use case</w:t>
            </w:r>
          </w:p>
        </w:tc>
      </w:tr>
      <w:tr w:rsidR="00B44BC8" w:rsidRPr="00B44BC8" w14:paraId="4A04F682" w14:textId="77777777" w:rsidTr="00B44BC8">
        <w:tc>
          <w:tcPr>
            <w:tcW w:w="0" w:type="auto"/>
            <w:hideMark/>
          </w:tcPr>
          <w:p w14:paraId="292A5639"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hyperlink r:id="rId156" w:history="1">
              <w:r w:rsidRPr="00B44BC8">
                <w:rPr>
                  <w:rFonts w:ascii="Times New Roman" w:eastAsia="Times New Roman" w:hAnsi="Times New Roman" w:cs="Times New Roman"/>
                  <w:color w:val="2272B4"/>
                  <w:kern w:val="0"/>
                  <w:sz w:val="24"/>
                  <w:szCs w:val="24"/>
                  <w:u w:val="single"/>
                  <w:lang w:eastAsia="en-IN"/>
                  <w14:ligatures w14:val="none"/>
                </w:rPr>
                <w:t>Privileges</w:t>
              </w:r>
            </w:hyperlink>
          </w:p>
        </w:tc>
        <w:tc>
          <w:tcPr>
            <w:tcW w:w="0" w:type="auto"/>
            <w:hideMark/>
          </w:tcPr>
          <w:p w14:paraId="583AA1DF"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proofErr w:type="spellStart"/>
            <w:r w:rsidRPr="00B44BC8">
              <w:rPr>
                <w:rFonts w:ascii="Times New Roman" w:eastAsia="Times New Roman" w:hAnsi="Times New Roman" w:cs="Times New Roman"/>
                <w:color w:val="1B3139"/>
                <w:kern w:val="0"/>
                <w:sz w:val="24"/>
                <w:szCs w:val="24"/>
                <w:lang w:eastAsia="en-IN"/>
                <w14:ligatures w14:val="none"/>
              </w:rPr>
              <w:t>Catalogs</w:t>
            </w:r>
            <w:proofErr w:type="spellEnd"/>
            <w:r w:rsidRPr="00B44BC8">
              <w:rPr>
                <w:rFonts w:ascii="Times New Roman" w:eastAsia="Times New Roman" w:hAnsi="Times New Roman" w:cs="Times New Roman"/>
                <w:color w:val="1B3139"/>
                <w:kern w:val="0"/>
                <w:sz w:val="24"/>
                <w:szCs w:val="24"/>
                <w:lang w:eastAsia="en-IN"/>
                <w14:ligatures w14:val="none"/>
              </w:rPr>
              <w:t>, schemas, tables</w:t>
            </w:r>
          </w:p>
        </w:tc>
        <w:tc>
          <w:tcPr>
            <w:tcW w:w="0" w:type="auto"/>
            <w:hideMark/>
          </w:tcPr>
          <w:p w14:paraId="5C60C7B2"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Grants (</w:t>
            </w:r>
            <w:r w:rsidRPr="00B44BC8">
              <w:rPr>
                <w:rFonts w:ascii="Consolas" w:eastAsia="Times New Roman" w:hAnsi="Consolas" w:cs="Courier New"/>
                <w:color w:val="1B3139"/>
                <w:kern w:val="0"/>
                <w:sz w:val="21"/>
                <w:szCs w:val="21"/>
                <w:shd w:val="clear" w:color="auto" w:fill="F7F7F7"/>
                <w:lang w:eastAsia="en-IN"/>
                <w14:ligatures w14:val="none"/>
              </w:rPr>
              <w:t>GRANT</w:t>
            </w:r>
            <w:r w:rsidRPr="00B44BC8">
              <w:rPr>
                <w:rFonts w:ascii="Times New Roman" w:eastAsia="Times New Roman" w:hAnsi="Times New Roman" w:cs="Times New Roman"/>
                <w:color w:val="1B3139"/>
                <w:kern w:val="0"/>
                <w:sz w:val="24"/>
                <w:szCs w:val="24"/>
                <w:lang w:eastAsia="en-IN"/>
                <w14:ligatures w14:val="none"/>
              </w:rPr>
              <w:t xml:space="preserve">, </w:t>
            </w:r>
            <w:r w:rsidRPr="00B44BC8">
              <w:rPr>
                <w:rFonts w:ascii="Consolas" w:eastAsia="Times New Roman" w:hAnsi="Consolas" w:cs="Courier New"/>
                <w:color w:val="1B3139"/>
                <w:kern w:val="0"/>
                <w:sz w:val="21"/>
                <w:szCs w:val="21"/>
                <w:shd w:val="clear" w:color="auto" w:fill="F7F7F7"/>
                <w:lang w:eastAsia="en-IN"/>
                <w14:ligatures w14:val="none"/>
              </w:rPr>
              <w:t>REVOKE</w:t>
            </w:r>
            <w:r w:rsidRPr="00B44BC8">
              <w:rPr>
                <w:rFonts w:ascii="Times New Roman" w:eastAsia="Times New Roman" w:hAnsi="Times New Roman" w:cs="Times New Roman"/>
                <w:color w:val="1B3139"/>
                <w:kern w:val="0"/>
                <w:sz w:val="24"/>
                <w:szCs w:val="24"/>
                <w:lang w:eastAsia="en-IN"/>
                <w14:ligatures w14:val="none"/>
              </w:rPr>
              <w:t>), ownership</w:t>
            </w:r>
          </w:p>
        </w:tc>
        <w:tc>
          <w:tcPr>
            <w:tcW w:w="0" w:type="auto"/>
            <w:hideMark/>
          </w:tcPr>
          <w:p w14:paraId="07D9CFC9"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Baseline access and delegation</w:t>
            </w:r>
          </w:p>
        </w:tc>
      </w:tr>
      <w:tr w:rsidR="00B44BC8" w:rsidRPr="00B44BC8" w14:paraId="7F790A4A" w14:textId="77777777" w:rsidTr="00B44BC8">
        <w:tc>
          <w:tcPr>
            <w:tcW w:w="0" w:type="auto"/>
            <w:hideMark/>
          </w:tcPr>
          <w:p w14:paraId="3B71C4AD"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hyperlink r:id="rId157" w:history="1">
              <w:r w:rsidRPr="00B44BC8">
                <w:rPr>
                  <w:rFonts w:ascii="Times New Roman" w:eastAsia="Times New Roman" w:hAnsi="Times New Roman" w:cs="Times New Roman"/>
                  <w:color w:val="2272B4"/>
                  <w:kern w:val="0"/>
                  <w:sz w:val="24"/>
                  <w:szCs w:val="24"/>
                  <w:u w:val="single"/>
                  <w:lang w:eastAsia="en-IN"/>
                  <w14:ligatures w14:val="none"/>
                </w:rPr>
                <w:t>ABAC policies</w:t>
              </w:r>
            </w:hyperlink>
          </w:p>
        </w:tc>
        <w:tc>
          <w:tcPr>
            <w:tcW w:w="0" w:type="auto"/>
            <w:hideMark/>
          </w:tcPr>
          <w:p w14:paraId="1692E675"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Tagged objects (tables, schemas)</w:t>
            </w:r>
          </w:p>
        </w:tc>
        <w:tc>
          <w:tcPr>
            <w:tcW w:w="0" w:type="auto"/>
            <w:hideMark/>
          </w:tcPr>
          <w:p w14:paraId="1C9FE688"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Policies with governed tags and UDFs</w:t>
            </w:r>
          </w:p>
        </w:tc>
        <w:tc>
          <w:tcPr>
            <w:tcW w:w="0" w:type="auto"/>
            <w:hideMark/>
          </w:tcPr>
          <w:p w14:paraId="3D5BA295"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Centralized, tag-driven policies and dynamic enforcement</w:t>
            </w:r>
          </w:p>
        </w:tc>
      </w:tr>
      <w:tr w:rsidR="00B44BC8" w:rsidRPr="00B44BC8" w14:paraId="6C80DFF9" w14:textId="77777777" w:rsidTr="00B44BC8">
        <w:tc>
          <w:tcPr>
            <w:tcW w:w="0" w:type="auto"/>
            <w:hideMark/>
          </w:tcPr>
          <w:p w14:paraId="618CA2C1"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hyperlink r:id="rId158" w:history="1">
              <w:r w:rsidRPr="00B44BC8">
                <w:rPr>
                  <w:rFonts w:ascii="Times New Roman" w:eastAsia="Times New Roman" w:hAnsi="Times New Roman" w:cs="Times New Roman"/>
                  <w:color w:val="2272B4"/>
                  <w:kern w:val="0"/>
                  <w:sz w:val="24"/>
                  <w:szCs w:val="24"/>
                  <w:u w:val="single"/>
                  <w:lang w:eastAsia="en-IN"/>
                  <w14:ligatures w14:val="none"/>
                </w:rPr>
                <w:t>Table-level row/column filters</w:t>
              </w:r>
            </w:hyperlink>
          </w:p>
        </w:tc>
        <w:tc>
          <w:tcPr>
            <w:tcW w:w="0" w:type="auto"/>
            <w:hideMark/>
          </w:tcPr>
          <w:p w14:paraId="6B4CB947"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Individual tables</w:t>
            </w:r>
          </w:p>
        </w:tc>
        <w:tc>
          <w:tcPr>
            <w:tcW w:w="0" w:type="auto"/>
            <w:hideMark/>
          </w:tcPr>
          <w:p w14:paraId="796CB999"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UDFs on the table itself</w:t>
            </w:r>
          </w:p>
        </w:tc>
        <w:tc>
          <w:tcPr>
            <w:tcW w:w="0" w:type="auto"/>
            <w:hideMark/>
          </w:tcPr>
          <w:p w14:paraId="5B19167F"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Table-specific filtering or masking</w:t>
            </w:r>
          </w:p>
        </w:tc>
      </w:tr>
      <w:tr w:rsidR="00B44BC8" w:rsidRPr="00B44BC8" w14:paraId="31AB87EE" w14:textId="77777777" w:rsidTr="00B44BC8">
        <w:tc>
          <w:tcPr>
            <w:tcW w:w="0" w:type="auto"/>
            <w:hideMark/>
          </w:tcPr>
          <w:p w14:paraId="271D4B7E"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hyperlink r:id="rId159" w:history="1">
              <w:r w:rsidRPr="00B44BC8">
                <w:rPr>
                  <w:rFonts w:ascii="Times New Roman" w:eastAsia="Times New Roman" w:hAnsi="Times New Roman" w:cs="Times New Roman"/>
                  <w:color w:val="2272B4"/>
                  <w:kern w:val="0"/>
                  <w:sz w:val="24"/>
                  <w:szCs w:val="24"/>
                  <w:u w:val="single"/>
                  <w:lang w:eastAsia="en-IN"/>
                  <w14:ligatures w14:val="none"/>
                </w:rPr>
                <w:t>Workspace bindings</w:t>
              </w:r>
            </w:hyperlink>
          </w:p>
        </w:tc>
        <w:tc>
          <w:tcPr>
            <w:tcW w:w="0" w:type="auto"/>
            <w:hideMark/>
          </w:tcPr>
          <w:p w14:paraId="29E5FA50"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proofErr w:type="spellStart"/>
            <w:r w:rsidRPr="00B44BC8">
              <w:rPr>
                <w:rFonts w:ascii="Times New Roman" w:eastAsia="Times New Roman" w:hAnsi="Times New Roman" w:cs="Times New Roman"/>
                <w:color w:val="1B3139"/>
                <w:kern w:val="0"/>
                <w:sz w:val="24"/>
                <w:szCs w:val="24"/>
                <w:lang w:eastAsia="en-IN"/>
                <w14:ligatures w14:val="none"/>
              </w:rPr>
              <w:t>Catalogs</w:t>
            </w:r>
            <w:proofErr w:type="spellEnd"/>
            <w:r w:rsidRPr="00B44BC8">
              <w:rPr>
                <w:rFonts w:ascii="Times New Roman" w:eastAsia="Times New Roman" w:hAnsi="Times New Roman" w:cs="Times New Roman"/>
                <w:color w:val="1B3139"/>
                <w:kern w:val="0"/>
                <w:sz w:val="24"/>
                <w:szCs w:val="24"/>
                <w:lang w:eastAsia="en-IN"/>
                <w14:ligatures w14:val="none"/>
              </w:rPr>
              <w:t>, external locations, storage credentials</w:t>
            </w:r>
          </w:p>
        </w:tc>
        <w:tc>
          <w:tcPr>
            <w:tcW w:w="0" w:type="auto"/>
            <w:hideMark/>
          </w:tcPr>
          <w:p w14:paraId="76C0AB39"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Workspace assignment</w:t>
            </w:r>
          </w:p>
        </w:tc>
        <w:tc>
          <w:tcPr>
            <w:tcW w:w="0" w:type="auto"/>
            <w:hideMark/>
          </w:tcPr>
          <w:p w14:paraId="58759394" w14:textId="77777777" w:rsidR="00B44BC8" w:rsidRPr="00B44BC8" w:rsidRDefault="00B44BC8" w:rsidP="00B44BC8">
            <w:pPr>
              <w:rPr>
                <w:rFonts w:ascii="Times New Roman" w:eastAsia="Times New Roman" w:hAnsi="Times New Roman" w:cs="Times New Roman"/>
                <w:color w:val="1B3139"/>
                <w:kern w:val="0"/>
                <w:sz w:val="24"/>
                <w:szCs w:val="24"/>
                <w:lang w:eastAsia="en-IN"/>
                <w14:ligatures w14:val="none"/>
              </w:rPr>
            </w:pPr>
            <w:r w:rsidRPr="00B44BC8">
              <w:rPr>
                <w:rFonts w:ascii="Times New Roman" w:eastAsia="Times New Roman" w:hAnsi="Times New Roman" w:cs="Times New Roman"/>
                <w:color w:val="1B3139"/>
                <w:kern w:val="0"/>
                <w:sz w:val="24"/>
                <w:szCs w:val="24"/>
                <w:lang w:eastAsia="en-IN"/>
                <w14:ligatures w14:val="none"/>
              </w:rPr>
              <w:t>Restricting access to objects from specific workspaces</w:t>
            </w:r>
          </w:p>
        </w:tc>
      </w:tr>
    </w:tbl>
    <w:p w14:paraId="1C8A9645" w14:textId="77777777" w:rsidR="00B44BC8" w:rsidRPr="00B44BC8" w:rsidRDefault="00B44BC8" w:rsidP="00B44BC8">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44BC8">
        <w:rPr>
          <w:rFonts w:ascii="DM Sans" w:eastAsia="Times New Roman" w:hAnsi="DM Sans" w:cs="Times New Roman"/>
          <w:color w:val="1B3139"/>
          <w:kern w:val="0"/>
          <w:sz w:val="51"/>
          <w:szCs w:val="51"/>
          <w:lang w:eastAsia="en-IN"/>
          <w14:ligatures w14:val="none"/>
        </w:rPr>
        <w:t>Permissions model</w:t>
      </w:r>
    </w:p>
    <w:p w14:paraId="72653C66" w14:textId="77777777" w:rsidR="00AF018A" w:rsidRPr="00AF018A" w:rsidRDefault="00AF018A" w:rsidP="00AF018A">
      <w:pPr>
        <w:numPr>
          <w:ilvl w:val="0"/>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30CB0BAB"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160" w:history="1">
        <w:r w:rsidRPr="00AF018A">
          <w:rPr>
            <w:rFonts w:ascii="DM Sans" w:eastAsia="Times New Roman" w:hAnsi="DM Sans" w:cs="Times New Roman"/>
            <w:b/>
            <w:bCs/>
            <w:color w:val="1B3139"/>
            <w:kern w:val="0"/>
            <w:sz w:val="24"/>
            <w:szCs w:val="24"/>
            <w:u w:val="single"/>
            <w:lang w:eastAsia="en-IN"/>
            <w14:ligatures w14:val="none"/>
          </w:rPr>
          <w:t>Permissions concepts</w:t>
        </w:r>
      </w:hyperlink>
    </w:p>
    <w:p w14:paraId="788B6746"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AF018A">
        <w:rPr>
          <w:rFonts w:ascii="DM Sans" w:eastAsia="Times New Roman" w:hAnsi="DM Sans" w:cs="Times New Roman"/>
          <w:color w:val="606770"/>
          <w:kern w:val="0"/>
          <w:sz w:val="24"/>
          <w:szCs w:val="24"/>
          <w:lang w:eastAsia="en-IN"/>
          <w14:ligatures w14:val="none"/>
        </w:rPr>
        <w:t xml:space="preserve">Understand the Unity </w:t>
      </w:r>
      <w:proofErr w:type="spellStart"/>
      <w:r w:rsidRPr="00AF018A">
        <w:rPr>
          <w:rFonts w:ascii="DM Sans" w:eastAsia="Times New Roman" w:hAnsi="DM Sans" w:cs="Times New Roman"/>
          <w:color w:val="606770"/>
          <w:kern w:val="0"/>
          <w:sz w:val="24"/>
          <w:szCs w:val="24"/>
          <w:lang w:eastAsia="en-IN"/>
          <w14:ligatures w14:val="none"/>
        </w:rPr>
        <w:t>Catalog</w:t>
      </w:r>
      <w:proofErr w:type="spellEnd"/>
      <w:r w:rsidRPr="00AF018A">
        <w:rPr>
          <w:rFonts w:ascii="DM Sans" w:eastAsia="Times New Roman" w:hAnsi="DM Sans" w:cs="Times New Roman"/>
          <w:color w:val="606770"/>
          <w:kern w:val="0"/>
          <w:sz w:val="24"/>
          <w:szCs w:val="24"/>
          <w:lang w:eastAsia="en-IN"/>
          <w14:ligatures w14:val="none"/>
        </w:rPr>
        <w:t xml:space="preserve"> object hierarchy, privilege inheritance, and how access flows from parent to child objects.</w:t>
      </w:r>
    </w:p>
    <w:p w14:paraId="1705E590" w14:textId="77777777" w:rsidR="00AF018A" w:rsidRPr="00AF018A" w:rsidRDefault="00AF018A" w:rsidP="00AF018A">
      <w:pPr>
        <w:numPr>
          <w:ilvl w:val="0"/>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584485F9"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161" w:history="1">
        <w:r w:rsidRPr="00AF018A">
          <w:rPr>
            <w:rFonts w:ascii="DM Sans" w:eastAsia="Times New Roman" w:hAnsi="DM Sans" w:cs="Times New Roman"/>
            <w:b/>
            <w:bCs/>
            <w:color w:val="1B3139"/>
            <w:kern w:val="0"/>
            <w:sz w:val="24"/>
            <w:szCs w:val="24"/>
            <w:u w:val="single"/>
            <w:lang w:eastAsia="en-IN"/>
            <w14:ligatures w14:val="none"/>
          </w:rPr>
          <w:t>Privileges reference</w:t>
        </w:r>
      </w:hyperlink>
    </w:p>
    <w:p w14:paraId="57D4984B"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AF018A">
        <w:rPr>
          <w:rFonts w:ascii="DM Sans" w:eastAsia="Times New Roman" w:hAnsi="DM Sans" w:cs="Times New Roman"/>
          <w:color w:val="606770"/>
          <w:kern w:val="0"/>
          <w:sz w:val="24"/>
          <w:szCs w:val="24"/>
          <w:lang w:eastAsia="en-IN"/>
          <w14:ligatures w14:val="none"/>
        </w:rPr>
        <w:t xml:space="preserve">View detailed descriptions of every privilege in Unity </w:t>
      </w:r>
      <w:proofErr w:type="spellStart"/>
      <w:r w:rsidRPr="00AF018A">
        <w:rPr>
          <w:rFonts w:ascii="DM Sans" w:eastAsia="Times New Roman" w:hAnsi="DM Sans" w:cs="Times New Roman"/>
          <w:color w:val="606770"/>
          <w:kern w:val="0"/>
          <w:sz w:val="24"/>
          <w:szCs w:val="24"/>
          <w:lang w:eastAsia="en-IN"/>
          <w14:ligatures w14:val="none"/>
        </w:rPr>
        <w:t>Catalog</w:t>
      </w:r>
      <w:proofErr w:type="spellEnd"/>
      <w:r w:rsidRPr="00AF018A">
        <w:rPr>
          <w:rFonts w:ascii="DM Sans" w:eastAsia="Times New Roman" w:hAnsi="DM Sans" w:cs="Times New Roman"/>
          <w:color w:val="606770"/>
          <w:kern w:val="0"/>
          <w:sz w:val="24"/>
          <w:szCs w:val="24"/>
          <w:lang w:eastAsia="en-IN"/>
          <w14:ligatures w14:val="none"/>
        </w:rPr>
        <w:t>.</w:t>
      </w:r>
    </w:p>
    <w:p w14:paraId="11E3523C" w14:textId="77777777" w:rsidR="00AF018A" w:rsidRPr="00AF018A" w:rsidRDefault="00AF018A" w:rsidP="00AF018A">
      <w:pPr>
        <w:numPr>
          <w:ilvl w:val="0"/>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58D68B3B"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162" w:history="1">
        <w:r w:rsidRPr="00AF018A">
          <w:rPr>
            <w:rFonts w:ascii="DM Sans" w:eastAsia="Times New Roman" w:hAnsi="DM Sans" w:cs="Times New Roman"/>
            <w:b/>
            <w:bCs/>
            <w:color w:val="1B3139"/>
            <w:kern w:val="0"/>
            <w:sz w:val="24"/>
            <w:szCs w:val="24"/>
            <w:u w:val="single"/>
            <w:lang w:eastAsia="en-IN"/>
            <w14:ligatures w14:val="none"/>
          </w:rPr>
          <w:t>Admin roles</w:t>
        </w:r>
      </w:hyperlink>
    </w:p>
    <w:p w14:paraId="39A8428E" w14:textId="77777777" w:rsidR="00AF018A" w:rsidRPr="00AF018A" w:rsidRDefault="00AF018A" w:rsidP="00AF018A">
      <w:pPr>
        <w:numPr>
          <w:ilvl w:val="1"/>
          <w:numId w:val="3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AF018A">
        <w:rPr>
          <w:rFonts w:ascii="DM Sans" w:eastAsia="Times New Roman" w:hAnsi="DM Sans" w:cs="Times New Roman"/>
          <w:color w:val="606770"/>
          <w:kern w:val="0"/>
          <w:sz w:val="24"/>
          <w:szCs w:val="24"/>
          <w:lang w:eastAsia="en-IN"/>
          <w14:ligatures w14:val="none"/>
        </w:rPr>
        <w:t xml:space="preserve">Learn about account admin, workspace admin, and </w:t>
      </w:r>
      <w:proofErr w:type="spellStart"/>
      <w:r w:rsidRPr="00AF018A">
        <w:rPr>
          <w:rFonts w:ascii="DM Sans" w:eastAsia="Times New Roman" w:hAnsi="DM Sans" w:cs="Times New Roman"/>
          <w:color w:val="606770"/>
          <w:kern w:val="0"/>
          <w:sz w:val="24"/>
          <w:szCs w:val="24"/>
          <w:lang w:eastAsia="en-IN"/>
          <w14:ligatures w14:val="none"/>
        </w:rPr>
        <w:t>metastore</w:t>
      </w:r>
      <w:proofErr w:type="spellEnd"/>
      <w:r w:rsidRPr="00AF018A">
        <w:rPr>
          <w:rFonts w:ascii="DM Sans" w:eastAsia="Times New Roman" w:hAnsi="DM Sans" w:cs="Times New Roman"/>
          <w:color w:val="606770"/>
          <w:kern w:val="0"/>
          <w:sz w:val="24"/>
          <w:szCs w:val="24"/>
          <w:lang w:eastAsia="en-IN"/>
          <w14:ligatures w14:val="none"/>
        </w:rPr>
        <w:t xml:space="preserve"> admin roles and their scopes.</w:t>
      </w:r>
    </w:p>
    <w:p w14:paraId="20D31A6D" w14:textId="77777777" w:rsidR="00B44BC8" w:rsidRDefault="00B44BC8"/>
    <w:p w14:paraId="33FF8807" w14:textId="77777777" w:rsidR="00AF018A" w:rsidRDefault="00AF018A"/>
    <w:p w14:paraId="3B5EF9C5" w14:textId="77777777" w:rsidR="00755FF6" w:rsidRPr="00755FF6" w:rsidRDefault="00755FF6" w:rsidP="00755FF6">
      <w:pPr>
        <w:spacing w:after="375" w:line="240" w:lineRule="auto"/>
        <w:outlineLvl w:val="0"/>
        <w:rPr>
          <w:rFonts w:ascii="DM Sans" w:eastAsia="Times New Roman" w:hAnsi="DM Sans" w:cs="Times New Roman"/>
          <w:color w:val="1B3139"/>
          <w:kern w:val="36"/>
          <w:sz w:val="68"/>
          <w:szCs w:val="68"/>
          <w:lang w:eastAsia="en-IN"/>
          <w14:ligatures w14:val="none"/>
        </w:rPr>
      </w:pPr>
      <w:r w:rsidRPr="00755FF6">
        <w:rPr>
          <w:rFonts w:ascii="DM Sans" w:eastAsia="Times New Roman" w:hAnsi="DM Sans" w:cs="Times New Roman"/>
          <w:color w:val="1B3139"/>
          <w:kern w:val="36"/>
          <w:sz w:val="68"/>
          <w:szCs w:val="68"/>
          <w:lang w:eastAsia="en-IN"/>
          <w14:ligatures w14:val="none"/>
        </w:rPr>
        <w:t xml:space="preserve">Unity </w:t>
      </w:r>
      <w:proofErr w:type="spellStart"/>
      <w:r w:rsidRPr="00755FF6">
        <w:rPr>
          <w:rFonts w:ascii="DM Sans" w:eastAsia="Times New Roman" w:hAnsi="DM Sans" w:cs="Times New Roman"/>
          <w:color w:val="1B3139"/>
          <w:kern w:val="36"/>
          <w:sz w:val="68"/>
          <w:szCs w:val="68"/>
          <w:lang w:eastAsia="en-IN"/>
          <w14:ligatures w14:val="none"/>
        </w:rPr>
        <w:t>Catalog</w:t>
      </w:r>
      <w:proofErr w:type="spellEnd"/>
      <w:r w:rsidRPr="00755FF6">
        <w:rPr>
          <w:rFonts w:ascii="DM Sans" w:eastAsia="Times New Roman" w:hAnsi="DM Sans" w:cs="Times New Roman"/>
          <w:color w:val="1B3139"/>
          <w:kern w:val="36"/>
          <w:sz w:val="68"/>
          <w:szCs w:val="68"/>
          <w:lang w:eastAsia="en-IN"/>
          <w14:ligatures w14:val="none"/>
        </w:rPr>
        <w:t xml:space="preserve"> permissions model concepts</w:t>
      </w:r>
    </w:p>
    <w:p w14:paraId="45A0C8DE"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This page explains core concepts of the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permissions model, including the object model, privileges, ownership, and inheritance.</w:t>
      </w:r>
    </w:p>
    <w:p w14:paraId="4446BF5F"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a general reference of all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privileges, see </w:t>
      </w:r>
      <w:hyperlink r:id="rId163" w:history="1">
        <w:r w:rsidRPr="00755FF6">
          <w:rPr>
            <w:rFonts w:ascii="DM Sans" w:eastAsia="Times New Roman" w:hAnsi="DM Sans" w:cs="Times New Roman"/>
            <w:color w:val="2272B4"/>
            <w:kern w:val="0"/>
            <w:sz w:val="24"/>
            <w:szCs w:val="24"/>
            <w:u w:val="single"/>
            <w:lang w:eastAsia="en-IN"/>
            <w14:ligatures w14:val="none"/>
          </w:rPr>
          <w:t xml:space="preserve">Unity </w:t>
        </w:r>
        <w:proofErr w:type="spellStart"/>
        <w:r w:rsidRPr="00755FF6">
          <w:rPr>
            <w:rFonts w:ascii="DM Sans" w:eastAsia="Times New Roman" w:hAnsi="DM Sans" w:cs="Times New Roman"/>
            <w:color w:val="2272B4"/>
            <w:kern w:val="0"/>
            <w:sz w:val="24"/>
            <w:szCs w:val="24"/>
            <w:u w:val="single"/>
            <w:lang w:eastAsia="en-IN"/>
            <w14:ligatures w14:val="none"/>
          </w:rPr>
          <w:t>Catalog</w:t>
        </w:r>
        <w:proofErr w:type="spellEnd"/>
        <w:r w:rsidRPr="00755FF6">
          <w:rPr>
            <w:rFonts w:ascii="DM Sans" w:eastAsia="Times New Roman" w:hAnsi="DM Sans" w:cs="Times New Roman"/>
            <w:color w:val="2272B4"/>
            <w:kern w:val="0"/>
            <w:sz w:val="24"/>
            <w:szCs w:val="24"/>
            <w:u w:val="single"/>
            <w:lang w:eastAsia="en-IN"/>
            <w14:ligatures w14:val="none"/>
          </w:rPr>
          <w:t xml:space="preserve"> privileges reference</w:t>
        </w:r>
      </w:hyperlink>
      <w:r w:rsidRPr="00755FF6">
        <w:rPr>
          <w:rFonts w:ascii="DM Sans" w:eastAsia="Times New Roman" w:hAnsi="DM Sans" w:cs="Times New Roman"/>
          <w:color w:val="1B3139"/>
          <w:kern w:val="0"/>
          <w:sz w:val="24"/>
          <w:szCs w:val="24"/>
          <w:lang w:eastAsia="en-IN"/>
          <w14:ligatures w14:val="none"/>
        </w:rPr>
        <w:t xml:space="preserve">. For instructions on granting and revoking privileges, see </w:t>
      </w:r>
      <w:hyperlink r:id="rId164" w:anchor="grant" w:history="1">
        <w:r w:rsidRPr="00755FF6">
          <w:rPr>
            <w:rFonts w:ascii="DM Sans" w:eastAsia="Times New Roman" w:hAnsi="DM Sans" w:cs="Times New Roman"/>
            <w:color w:val="2272B4"/>
            <w:kern w:val="0"/>
            <w:sz w:val="24"/>
            <w:szCs w:val="24"/>
            <w:u w:val="single"/>
            <w:lang w:eastAsia="en-IN"/>
            <w14:ligatures w14:val="none"/>
          </w:rPr>
          <w:t>Show, grant, and revoke privileges</w:t>
        </w:r>
      </w:hyperlink>
      <w:r w:rsidRPr="00755FF6">
        <w:rPr>
          <w:rFonts w:ascii="DM Sans" w:eastAsia="Times New Roman" w:hAnsi="DM Sans" w:cs="Times New Roman"/>
          <w:color w:val="1B3139"/>
          <w:kern w:val="0"/>
          <w:sz w:val="24"/>
          <w:szCs w:val="24"/>
          <w:lang w:eastAsia="en-IN"/>
          <w14:ligatures w14:val="none"/>
        </w:rPr>
        <w:t>.</w:t>
      </w:r>
    </w:p>
    <w:p w14:paraId="6928675E" w14:textId="77777777" w:rsidR="00755FF6" w:rsidRPr="00755FF6" w:rsidRDefault="00755FF6" w:rsidP="00755FF6">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755FF6">
        <w:rPr>
          <w:rFonts w:ascii="DM Sans" w:eastAsia="Times New Roman" w:hAnsi="DM Sans" w:cs="Times New Roman"/>
          <w:color w:val="1B3139"/>
          <w:kern w:val="0"/>
          <w:sz w:val="51"/>
          <w:szCs w:val="51"/>
          <w:lang w:eastAsia="en-IN"/>
          <w14:ligatures w14:val="none"/>
        </w:rPr>
        <w:t>Securable objects</w:t>
      </w:r>
    </w:p>
    <w:p w14:paraId="4E126268"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data and metadata live in a top-level container called a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 Within this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 data is represented as objects in a three-level namespace: </w:t>
      </w:r>
      <w:proofErr w:type="spellStart"/>
      <w:r w:rsidRPr="00755FF6">
        <w:rPr>
          <w:rFonts w:ascii="Consolas" w:eastAsia="Times New Roman" w:hAnsi="Consolas" w:cs="Courier New"/>
          <w:color w:val="1B3139"/>
          <w:kern w:val="0"/>
          <w:sz w:val="21"/>
          <w:szCs w:val="21"/>
          <w:shd w:val="clear" w:color="auto" w:fill="F7F7F7"/>
          <w:lang w:eastAsia="en-IN"/>
          <w14:ligatures w14:val="none"/>
        </w:rPr>
        <w:t>catalog</w:t>
      </w:r>
      <w:r w:rsidRPr="00755FF6">
        <w:rPr>
          <w:rFonts w:ascii="DM Sans" w:eastAsia="Times New Roman" w:hAnsi="DM Sans" w:cs="Times New Roman"/>
          <w:color w:val="1B3139"/>
          <w:kern w:val="0"/>
          <w:sz w:val="24"/>
          <w:szCs w:val="24"/>
          <w:lang w:eastAsia="en-IN"/>
          <w14:ligatures w14:val="none"/>
        </w:rPr>
        <w:t>.</w:t>
      </w:r>
      <w:r w:rsidRPr="00755FF6">
        <w:rPr>
          <w:rFonts w:ascii="Consolas" w:eastAsia="Times New Roman" w:hAnsi="Consolas" w:cs="Courier New"/>
          <w:color w:val="1B3139"/>
          <w:kern w:val="0"/>
          <w:sz w:val="21"/>
          <w:szCs w:val="21"/>
          <w:shd w:val="clear" w:color="auto" w:fill="F7F7F7"/>
          <w:lang w:eastAsia="en-IN"/>
          <w14:ligatures w14:val="none"/>
        </w:rPr>
        <w:t>schema</w:t>
      </w:r>
      <w:r w:rsidRPr="00755FF6">
        <w:rPr>
          <w:rFonts w:ascii="DM Sans" w:eastAsia="Times New Roman" w:hAnsi="DM Sans" w:cs="Times New Roman"/>
          <w:color w:val="1B3139"/>
          <w:kern w:val="0"/>
          <w:sz w:val="24"/>
          <w:szCs w:val="24"/>
          <w:lang w:eastAsia="en-IN"/>
          <w14:ligatures w14:val="none"/>
        </w:rPr>
        <w:t>.</w:t>
      </w:r>
      <w:r w:rsidRPr="00755FF6">
        <w:rPr>
          <w:rFonts w:ascii="Consolas" w:eastAsia="Times New Roman" w:hAnsi="Consolas" w:cs="Courier New"/>
          <w:color w:val="1B3139"/>
          <w:kern w:val="0"/>
          <w:sz w:val="21"/>
          <w:szCs w:val="21"/>
          <w:shd w:val="clear" w:color="auto" w:fill="F7F7F7"/>
          <w:lang w:eastAsia="en-IN"/>
          <w14:ligatures w14:val="none"/>
        </w:rPr>
        <w:t>table</w:t>
      </w:r>
      <w:proofErr w:type="spellEnd"/>
      <w:r w:rsidRPr="00755FF6">
        <w:rPr>
          <w:rFonts w:ascii="DM Sans" w:eastAsia="Times New Roman" w:hAnsi="DM Sans" w:cs="Times New Roman"/>
          <w:color w:val="1B3139"/>
          <w:kern w:val="0"/>
          <w:sz w:val="24"/>
          <w:szCs w:val="24"/>
          <w:lang w:eastAsia="en-IN"/>
          <w14:ligatures w14:val="none"/>
        </w:rPr>
        <w:t xml:space="preserve">. This hierarchical structure also provides the foundation for access control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w:t>
      </w:r>
    </w:p>
    <w:p w14:paraId="325600C8"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noProof/>
          <w:color w:val="1B3139"/>
          <w:kern w:val="0"/>
          <w:sz w:val="24"/>
          <w:szCs w:val="24"/>
          <w:lang w:eastAsia="en-IN"/>
          <w14:ligatures w14:val="none"/>
        </w:rPr>
        <w:drawing>
          <wp:inline distT="0" distB="0" distL="0" distR="0" wp14:anchorId="324FD979" wp14:editId="7702D201">
            <wp:extent cx="5722344" cy="2044505"/>
            <wp:effectExtent l="0" t="0" r="0" b="0"/>
            <wp:docPr id="16" name="Picture 2" descr="Unity Catalog object mode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ity Catalog object model hierarchy"/>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761730" cy="2058577"/>
                    </a:xfrm>
                    <a:prstGeom prst="rect">
                      <a:avLst/>
                    </a:prstGeom>
                    <a:noFill/>
                    <a:ln>
                      <a:noFill/>
                    </a:ln>
                  </pic:spPr>
                </pic:pic>
              </a:graphicData>
            </a:graphic>
          </wp:inline>
        </w:drawing>
      </w:r>
    </w:p>
    <w:p w14:paraId="2868B9B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lastRenderedPageBreak/>
        <w:t xml:space="preserve">Every object in this hierarchy is a </w:t>
      </w:r>
      <w:r w:rsidRPr="00755FF6">
        <w:rPr>
          <w:rFonts w:ascii="DM Sans" w:eastAsia="Times New Roman" w:hAnsi="DM Sans" w:cs="Times New Roman"/>
          <w:b/>
          <w:bCs/>
          <w:color w:val="1B3139"/>
          <w:kern w:val="0"/>
          <w:sz w:val="24"/>
          <w:szCs w:val="24"/>
          <w:lang w:eastAsia="en-IN"/>
          <w14:ligatures w14:val="none"/>
        </w:rPr>
        <w:t>securable object</w:t>
      </w:r>
      <w:r w:rsidRPr="00755FF6">
        <w:rPr>
          <w:rFonts w:ascii="DM Sans" w:eastAsia="Times New Roman" w:hAnsi="DM Sans" w:cs="Times New Roman"/>
          <w:color w:val="1B3139"/>
          <w:kern w:val="0"/>
          <w:sz w:val="24"/>
          <w:szCs w:val="24"/>
          <w:lang w:eastAsia="en-IN"/>
          <w14:ligatures w14:val="none"/>
        </w:rPr>
        <w:t xml:space="preserve">. Access control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works by granting privileges, such as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on these securable objects. This model provides fine-grained control over who can access and manage data across your organization.</w:t>
      </w:r>
    </w:p>
    <w:p w14:paraId="54A8AE9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a complete list of securable objects and the privileges that apply to each, see </w:t>
      </w:r>
      <w:hyperlink r:id="rId166" w:history="1">
        <w:r w:rsidRPr="00755FF6">
          <w:rPr>
            <w:rFonts w:ascii="DM Sans" w:eastAsia="Times New Roman" w:hAnsi="DM Sans" w:cs="Times New Roman"/>
            <w:color w:val="2272B4"/>
            <w:kern w:val="0"/>
            <w:sz w:val="24"/>
            <w:szCs w:val="24"/>
            <w:u w:val="single"/>
            <w:lang w:eastAsia="en-IN"/>
            <w14:ligatures w14:val="none"/>
          </w:rPr>
          <w:t xml:space="preserve">Unity </w:t>
        </w:r>
        <w:proofErr w:type="spellStart"/>
        <w:r w:rsidRPr="00755FF6">
          <w:rPr>
            <w:rFonts w:ascii="DM Sans" w:eastAsia="Times New Roman" w:hAnsi="DM Sans" w:cs="Times New Roman"/>
            <w:color w:val="2272B4"/>
            <w:kern w:val="0"/>
            <w:sz w:val="24"/>
            <w:szCs w:val="24"/>
            <w:u w:val="single"/>
            <w:lang w:eastAsia="en-IN"/>
            <w14:ligatures w14:val="none"/>
          </w:rPr>
          <w:t>Catalog</w:t>
        </w:r>
        <w:proofErr w:type="spellEnd"/>
        <w:r w:rsidRPr="00755FF6">
          <w:rPr>
            <w:rFonts w:ascii="DM Sans" w:eastAsia="Times New Roman" w:hAnsi="DM Sans" w:cs="Times New Roman"/>
            <w:color w:val="2272B4"/>
            <w:kern w:val="0"/>
            <w:sz w:val="24"/>
            <w:szCs w:val="24"/>
            <w:u w:val="single"/>
            <w:lang w:eastAsia="en-IN"/>
            <w14:ligatures w14:val="none"/>
          </w:rPr>
          <w:t xml:space="preserve"> privileges reference</w:t>
        </w:r>
      </w:hyperlink>
      <w:r w:rsidRPr="00755FF6">
        <w:rPr>
          <w:rFonts w:ascii="DM Sans" w:eastAsia="Times New Roman" w:hAnsi="DM Sans" w:cs="Times New Roman"/>
          <w:color w:val="1B3139"/>
          <w:kern w:val="0"/>
          <w:sz w:val="24"/>
          <w:szCs w:val="24"/>
          <w:lang w:eastAsia="en-IN"/>
          <w14:ligatures w14:val="none"/>
        </w:rPr>
        <w:t>.</w:t>
      </w:r>
    </w:p>
    <w:p w14:paraId="663FABC7"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Container objects</w:t>
      </w:r>
    </w:p>
    <w:p w14:paraId="33ADDCF7"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Some securable objects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are </w:t>
      </w:r>
      <w:r w:rsidRPr="00755FF6">
        <w:rPr>
          <w:rFonts w:ascii="DM Sans" w:eastAsia="Times New Roman" w:hAnsi="DM Sans" w:cs="Times New Roman"/>
          <w:b/>
          <w:bCs/>
          <w:color w:val="1B3139"/>
          <w:kern w:val="0"/>
          <w:sz w:val="24"/>
          <w:szCs w:val="24"/>
          <w:lang w:eastAsia="en-IN"/>
          <w14:ligatures w14:val="none"/>
        </w:rPr>
        <w:t>container objects</w:t>
      </w:r>
      <w:r w:rsidRPr="00755FF6">
        <w:rPr>
          <w:rFonts w:ascii="DM Sans" w:eastAsia="Times New Roman" w:hAnsi="DM Sans" w:cs="Times New Roman"/>
          <w:color w:val="1B3139"/>
          <w:kern w:val="0"/>
          <w:sz w:val="24"/>
          <w:szCs w:val="24"/>
          <w:lang w:eastAsia="en-IN"/>
          <w14:ligatures w14:val="none"/>
        </w:rPr>
        <w:t>, meaning they contain child objects within the hierarchy. Container objects have a special role in the permissions model because privileges granted on them can affect their children through inheritance.</w:t>
      </w:r>
    </w:p>
    <w:p w14:paraId="3002CA3F"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following are container objects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w:t>
      </w:r>
    </w:p>
    <w:p w14:paraId="7615968B" w14:textId="77777777" w:rsidR="00755FF6" w:rsidRPr="00755FF6" w:rsidRDefault="00755FF6" w:rsidP="00755FF6">
      <w:pPr>
        <w:numPr>
          <w:ilvl w:val="0"/>
          <w:numId w:val="3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755FF6">
        <w:rPr>
          <w:rFonts w:ascii="DM Sans" w:eastAsia="Times New Roman" w:hAnsi="DM Sans" w:cs="Times New Roman"/>
          <w:color w:val="1B3139"/>
          <w:kern w:val="0"/>
          <w:sz w:val="24"/>
          <w:szCs w:val="24"/>
          <w:lang w:eastAsia="en-IN"/>
          <w14:ligatures w14:val="none"/>
        </w:rPr>
        <w:t>Catalogs</w:t>
      </w:r>
      <w:proofErr w:type="spellEnd"/>
      <w:r w:rsidRPr="00755FF6">
        <w:rPr>
          <w:rFonts w:ascii="DM Sans" w:eastAsia="Times New Roman" w:hAnsi="DM Sans" w:cs="Times New Roman"/>
          <w:color w:val="1B3139"/>
          <w:kern w:val="0"/>
          <w:sz w:val="24"/>
          <w:szCs w:val="24"/>
          <w:lang w:eastAsia="en-IN"/>
          <w14:ligatures w14:val="none"/>
        </w:rPr>
        <w:t xml:space="preserve">: The top level of the three-level namespace. </w:t>
      </w:r>
      <w:proofErr w:type="spellStart"/>
      <w:r w:rsidRPr="00755FF6">
        <w:rPr>
          <w:rFonts w:ascii="DM Sans" w:eastAsia="Times New Roman" w:hAnsi="DM Sans" w:cs="Times New Roman"/>
          <w:color w:val="1B3139"/>
          <w:kern w:val="0"/>
          <w:sz w:val="24"/>
          <w:szCs w:val="24"/>
          <w:lang w:eastAsia="en-IN"/>
          <w14:ligatures w14:val="none"/>
        </w:rPr>
        <w:t>Catalogs</w:t>
      </w:r>
      <w:proofErr w:type="spellEnd"/>
      <w:r w:rsidRPr="00755FF6">
        <w:rPr>
          <w:rFonts w:ascii="DM Sans" w:eastAsia="Times New Roman" w:hAnsi="DM Sans" w:cs="Times New Roman"/>
          <w:color w:val="1B3139"/>
          <w:kern w:val="0"/>
          <w:sz w:val="24"/>
          <w:szCs w:val="24"/>
          <w:lang w:eastAsia="en-IN"/>
          <w14:ligatures w14:val="none"/>
        </w:rPr>
        <w:t xml:space="preserve"> contain schemas as direct children.</w:t>
      </w:r>
    </w:p>
    <w:p w14:paraId="353D5386" w14:textId="77777777" w:rsidR="00755FF6" w:rsidRPr="00755FF6" w:rsidRDefault="00755FF6" w:rsidP="00755FF6">
      <w:pPr>
        <w:numPr>
          <w:ilvl w:val="0"/>
          <w:numId w:val="3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Schemas: The middle level of the three-level namespace. Schemas contain tables, views, volumes, and functions as direct children.</w:t>
      </w:r>
    </w:p>
    <w:p w14:paraId="0CBA0D6E"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Container objects have several important characteristics:</w:t>
      </w:r>
    </w:p>
    <w:tbl>
      <w:tblPr>
        <w:tblStyle w:val="TableGrid"/>
        <w:tblW w:w="0" w:type="auto"/>
        <w:tblLook w:val="04A0" w:firstRow="1" w:lastRow="0" w:firstColumn="1" w:lastColumn="0" w:noHBand="0" w:noVBand="1"/>
      </w:tblPr>
      <w:tblGrid>
        <w:gridCol w:w="2021"/>
        <w:gridCol w:w="6995"/>
      </w:tblGrid>
      <w:tr w:rsidR="00755FF6" w:rsidRPr="00755FF6" w14:paraId="0B0CB94D" w14:textId="77777777" w:rsidTr="00755FF6">
        <w:tc>
          <w:tcPr>
            <w:tcW w:w="0" w:type="auto"/>
            <w:hideMark/>
          </w:tcPr>
          <w:p w14:paraId="58A1EEF4"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Characteristic</w:t>
            </w:r>
          </w:p>
        </w:tc>
        <w:tc>
          <w:tcPr>
            <w:tcW w:w="0" w:type="auto"/>
            <w:hideMark/>
          </w:tcPr>
          <w:p w14:paraId="5758F71B"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Description</w:t>
            </w:r>
          </w:p>
        </w:tc>
      </w:tr>
      <w:tr w:rsidR="00755FF6" w:rsidRPr="00755FF6" w14:paraId="58D3218E" w14:textId="77777777" w:rsidTr="00755FF6">
        <w:tc>
          <w:tcPr>
            <w:tcW w:w="0" w:type="auto"/>
            <w:hideMark/>
          </w:tcPr>
          <w:p w14:paraId="022D876F"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Privilege inheritance</w:t>
            </w:r>
          </w:p>
        </w:tc>
        <w:tc>
          <w:tcPr>
            <w:tcW w:w="0" w:type="auto"/>
            <w:hideMark/>
          </w:tcPr>
          <w:p w14:paraId="27B1533D"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When you grant a privilege on a container object, that privilege automatically applies to all current and future child objects. For example, granting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Times New Roman" w:eastAsia="Times New Roman" w:hAnsi="Times New Roman" w:cs="Times New Roman"/>
                <w:color w:val="1B3139"/>
                <w:kern w:val="0"/>
                <w:sz w:val="24"/>
                <w:szCs w:val="24"/>
                <w:lang w:eastAsia="en-IN"/>
                <w14:ligatures w14:val="none"/>
              </w:rPr>
              <w:t xml:space="preserve"> on a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allows users to read all tables in that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(with appropriate usage privileges). See </w:t>
            </w:r>
            <w:hyperlink r:id="rId167" w:anchor="inheritance" w:history="1">
              <w:r w:rsidRPr="00755FF6">
                <w:rPr>
                  <w:rFonts w:ascii="Times New Roman" w:eastAsia="Times New Roman" w:hAnsi="Times New Roman" w:cs="Times New Roman"/>
                  <w:color w:val="2272B4"/>
                  <w:kern w:val="0"/>
                  <w:sz w:val="24"/>
                  <w:szCs w:val="24"/>
                  <w:u w:val="single"/>
                  <w:lang w:eastAsia="en-IN"/>
                  <w14:ligatures w14:val="none"/>
                </w:rPr>
                <w:t>Privilege inheritance</w:t>
              </w:r>
            </w:hyperlink>
            <w:r w:rsidRPr="00755FF6">
              <w:rPr>
                <w:rFonts w:ascii="Times New Roman" w:eastAsia="Times New Roman" w:hAnsi="Times New Roman" w:cs="Times New Roman"/>
                <w:color w:val="1B3139"/>
                <w:kern w:val="0"/>
                <w:sz w:val="24"/>
                <w:szCs w:val="24"/>
                <w:lang w:eastAsia="en-IN"/>
                <w14:ligatures w14:val="none"/>
              </w:rPr>
              <w:t>.</w:t>
            </w:r>
          </w:p>
        </w:tc>
      </w:tr>
      <w:tr w:rsidR="00755FF6" w:rsidRPr="00755FF6" w14:paraId="2CEF87B5" w14:textId="77777777" w:rsidTr="00755FF6">
        <w:tc>
          <w:tcPr>
            <w:tcW w:w="0" w:type="auto"/>
            <w:hideMark/>
          </w:tcPr>
          <w:p w14:paraId="36BB1FA0"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Usage privileges</w:t>
            </w:r>
          </w:p>
        </w:tc>
        <w:tc>
          <w:tcPr>
            <w:tcW w:w="0" w:type="auto"/>
            <w:hideMark/>
          </w:tcPr>
          <w:p w14:paraId="43B90B33"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Access to child objects requires the appropriate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privilege on the parent container objects. See </w:t>
            </w:r>
            <w:hyperlink r:id="rId168" w:anchor="usage-privileges" w:history="1">
              <w:r w:rsidRPr="00755FF6">
                <w:rPr>
                  <w:rFonts w:ascii="Times New Roman" w:eastAsia="Times New Roman" w:hAnsi="Times New Roman" w:cs="Times New Roman"/>
                  <w:color w:val="2272B4"/>
                  <w:kern w:val="0"/>
                  <w:sz w:val="24"/>
                  <w:szCs w:val="24"/>
                  <w:u w:val="single"/>
                  <w:lang w:eastAsia="en-IN"/>
                  <w14:ligatures w14:val="none"/>
                </w:rPr>
                <w:t>Usage privileges</w:t>
              </w:r>
            </w:hyperlink>
            <w:r w:rsidRPr="00755FF6">
              <w:rPr>
                <w:rFonts w:ascii="Times New Roman" w:eastAsia="Times New Roman" w:hAnsi="Times New Roman" w:cs="Times New Roman"/>
                <w:color w:val="1B3139"/>
                <w:kern w:val="0"/>
                <w:sz w:val="24"/>
                <w:szCs w:val="24"/>
                <w:lang w:eastAsia="en-IN"/>
                <w14:ligatures w14:val="none"/>
              </w:rPr>
              <w:t>.</w:t>
            </w:r>
          </w:p>
        </w:tc>
      </w:tr>
      <w:tr w:rsidR="00755FF6" w:rsidRPr="00755FF6" w14:paraId="54695A7E" w14:textId="77777777" w:rsidTr="00755FF6">
        <w:tc>
          <w:tcPr>
            <w:tcW w:w="0" w:type="auto"/>
            <w:hideMark/>
          </w:tcPr>
          <w:p w14:paraId="7C35FEF8"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Ability to manage child objects</w:t>
            </w:r>
          </w:p>
        </w:tc>
        <w:tc>
          <w:tcPr>
            <w:tcW w:w="0" w:type="auto"/>
            <w:hideMark/>
          </w:tcPr>
          <w:p w14:paraId="3E83769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When you own a container object, you automatically get the ability to manage all child objects, even if you don't own those children directly. See </w:t>
            </w:r>
            <w:hyperlink r:id="rId169" w:anchor="ownership" w:history="1">
              <w:r w:rsidRPr="00755FF6">
                <w:rPr>
                  <w:rFonts w:ascii="Times New Roman" w:eastAsia="Times New Roman" w:hAnsi="Times New Roman" w:cs="Times New Roman"/>
                  <w:color w:val="2272B4"/>
                  <w:kern w:val="0"/>
                  <w:sz w:val="24"/>
                  <w:szCs w:val="24"/>
                  <w:u w:val="single"/>
                  <w:lang w:eastAsia="en-IN"/>
                  <w14:ligatures w14:val="none"/>
                </w:rPr>
                <w:t>Ownership</w:t>
              </w:r>
            </w:hyperlink>
            <w:r w:rsidRPr="00755FF6">
              <w:rPr>
                <w:rFonts w:ascii="Times New Roman" w:eastAsia="Times New Roman" w:hAnsi="Times New Roman" w:cs="Times New Roman"/>
                <w:color w:val="1B3139"/>
                <w:kern w:val="0"/>
                <w:sz w:val="24"/>
                <w:szCs w:val="24"/>
                <w:lang w:eastAsia="en-IN"/>
                <w14:ligatures w14:val="none"/>
              </w:rPr>
              <w:t>.</w:t>
            </w:r>
          </w:p>
        </w:tc>
      </w:tr>
      <w:tr w:rsidR="00755FF6" w:rsidRPr="00755FF6" w14:paraId="0B648BF2" w14:textId="77777777" w:rsidTr="00755FF6">
        <w:tc>
          <w:tcPr>
            <w:tcW w:w="0" w:type="auto"/>
            <w:hideMark/>
          </w:tcPr>
          <w:p w14:paraId="68C1733B"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Creation privileges</w:t>
            </w:r>
          </w:p>
        </w:tc>
        <w:tc>
          <w:tcPr>
            <w:tcW w:w="0" w:type="auto"/>
            <w:hideMark/>
          </w:tcPr>
          <w:p w14:paraId="606E8802"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Container objects support privileges that allow users to create child objects within them, such as </w:t>
            </w:r>
            <w:r w:rsidRPr="00755FF6">
              <w:rPr>
                <w:rFonts w:ascii="Consolas" w:eastAsia="Times New Roman" w:hAnsi="Consolas" w:cs="Courier New"/>
                <w:color w:val="1B3139"/>
                <w:kern w:val="0"/>
                <w:sz w:val="21"/>
                <w:szCs w:val="21"/>
                <w:shd w:val="clear" w:color="auto" w:fill="F7F7F7"/>
                <w:lang w:eastAsia="en-IN"/>
                <w14:ligatures w14:val="none"/>
              </w:rPr>
              <w:t>CREATE SCHEMA</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catalogs</w:t>
            </w:r>
            <w:proofErr w:type="spellEnd"/>
            <w:r w:rsidRPr="00755FF6">
              <w:rPr>
                <w:rFonts w:ascii="Times New Roman" w:eastAsia="Times New Roman" w:hAnsi="Times New Roman"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CREATE TABLE</w:t>
            </w:r>
            <w:r w:rsidRPr="00755FF6">
              <w:rPr>
                <w:rFonts w:ascii="Times New Roman" w:eastAsia="Times New Roman" w:hAnsi="Times New Roman" w:cs="Times New Roman"/>
                <w:color w:val="1B3139"/>
                <w:kern w:val="0"/>
                <w:sz w:val="24"/>
                <w:szCs w:val="24"/>
                <w:lang w:eastAsia="en-IN"/>
                <w14:ligatures w14:val="none"/>
              </w:rPr>
              <w:t xml:space="preserve"> on schemas.</w:t>
            </w:r>
          </w:p>
        </w:tc>
      </w:tr>
    </w:tbl>
    <w:p w14:paraId="2B5986E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Non-container objects, like tables, views, volumes, and functions, don't contain child objects.</w:t>
      </w:r>
    </w:p>
    <w:p w14:paraId="24980F8D" w14:textId="77777777" w:rsidR="00755FF6" w:rsidRPr="00755FF6" w:rsidRDefault="00755FF6" w:rsidP="00755FF6">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755FF6">
        <w:rPr>
          <w:rFonts w:ascii="DM Sans" w:eastAsia="Times New Roman" w:hAnsi="DM Sans" w:cs="Times New Roman"/>
          <w:color w:val="1B3139"/>
          <w:kern w:val="0"/>
          <w:sz w:val="51"/>
          <w:szCs w:val="51"/>
          <w:lang w:eastAsia="en-IN"/>
          <w14:ligatures w14:val="none"/>
        </w:rPr>
        <w:t>Privileges</w:t>
      </w:r>
    </w:p>
    <w:p w14:paraId="78995555"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lastRenderedPageBreak/>
        <w:t>Privileges determine what actions a user or group can perform on a securable object. Common privileges include:</w:t>
      </w:r>
    </w:p>
    <w:p w14:paraId="2D6B982A" w14:textId="77777777" w:rsidR="00755FF6" w:rsidRPr="00755FF6" w:rsidRDefault="00755FF6" w:rsidP="00755FF6">
      <w:pPr>
        <w:numPr>
          <w:ilvl w:val="0"/>
          <w:numId w:val="3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Read data from tables or views</w:t>
      </w:r>
    </w:p>
    <w:p w14:paraId="13B94785" w14:textId="77777777" w:rsidR="00755FF6" w:rsidRPr="00755FF6" w:rsidRDefault="00755FF6" w:rsidP="00755FF6">
      <w:pPr>
        <w:numPr>
          <w:ilvl w:val="0"/>
          <w:numId w:val="3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Write data to tables or views</w:t>
      </w:r>
    </w:p>
    <w:p w14:paraId="45F97F00" w14:textId="77777777" w:rsidR="00755FF6" w:rsidRPr="00755FF6" w:rsidRDefault="00755FF6" w:rsidP="00755FF6">
      <w:pPr>
        <w:numPr>
          <w:ilvl w:val="0"/>
          <w:numId w:val="3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Access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(requires additional privileges to work with child objects)</w:t>
      </w:r>
    </w:p>
    <w:p w14:paraId="0F89F9FF" w14:textId="77777777" w:rsidR="00755FF6" w:rsidRPr="00755FF6" w:rsidRDefault="00755FF6" w:rsidP="00755FF6">
      <w:pPr>
        <w:numPr>
          <w:ilvl w:val="0"/>
          <w:numId w:val="3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Access a schema (requires additional privileges to work with child objects)</w:t>
      </w:r>
    </w:p>
    <w:p w14:paraId="3B485AB1" w14:textId="77777777" w:rsidR="00755FF6" w:rsidRPr="00755FF6" w:rsidRDefault="00755FF6" w:rsidP="00755FF6">
      <w:pPr>
        <w:numPr>
          <w:ilvl w:val="0"/>
          <w:numId w:val="3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CREATE TABLE</w:t>
      </w:r>
      <w:r w:rsidRPr="00755FF6">
        <w:rPr>
          <w:rFonts w:ascii="DM Sans" w:eastAsia="Times New Roman" w:hAnsi="DM Sans" w:cs="Times New Roman"/>
          <w:color w:val="1B3139"/>
          <w:kern w:val="0"/>
          <w:sz w:val="24"/>
          <w:szCs w:val="24"/>
          <w:lang w:eastAsia="en-IN"/>
          <w14:ligatures w14:val="none"/>
        </w:rPr>
        <w:t>: Create tables within a schema</w:t>
      </w:r>
    </w:p>
    <w:p w14:paraId="61CC14D6"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A user or group must be explicitly granted a privilege to perform an action.</w:t>
      </w:r>
    </w:p>
    <w:p w14:paraId="6D483C17"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following sections describe important special privileges in Databricks. For a complete reference of all privileges, see </w:t>
      </w:r>
      <w:hyperlink r:id="rId170" w:history="1">
        <w:r w:rsidRPr="00755FF6">
          <w:rPr>
            <w:rFonts w:ascii="DM Sans" w:eastAsia="Times New Roman" w:hAnsi="DM Sans" w:cs="Times New Roman"/>
            <w:color w:val="2272B4"/>
            <w:kern w:val="0"/>
            <w:sz w:val="24"/>
            <w:szCs w:val="24"/>
            <w:u w:val="single"/>
            <w:lang w:eastAsia="en-IN"/>
            <w14:ligatures w14:val="none"/>
          </w:rPr>
          <w:t xml:space="preserve">Unity </w:t>
        </w:r>
        <w:proofErr w:type="spellStart"/>
        <w:r w:rsidRPr="00755FF6">
          <w:rPr>
            <w:rFonts w:ascii="DM Sans" w:eastAsia="Times New Roman" w:hAnsi="DM Sans" w:cs="Times New Roman"/>
            <w:color w:val="2272B4"/>
            <w:kern w:val="0"/>
            <w:sz w:val="24"/>
            <w:szCs w:val="24"/>
            <w:u w:val="single"/>
            <w:lang w:eastAsia="en-IN"/>
            <w14:ligatures w14:val="none"/>
          </w:rPr>
          <w:t>Catalog</w:t>
        </w:r>
        <w:proofErr w:type="spellEnd"/>
        <w:r w:rsidRPr="00755FF6">
          <w:rPr>
            <w:rFonts w:ascii="DM Sans" w:eastAsia="Times New Roman" w:hAnsi="DM Sans" w:cs="Times New Roman"/>
            <w:color w:val="2272B4"/>
            <w:kern w:val="0"/>
            <w:sz w:val="24"/>
            <w:szCs w:val="24"/>
            <w:u w:val="single"/>
            <w:lang w:eastAsia="en-IN"/>
            <w14:ligatures w14:val="none"/>
          </w:rPr>
          <w:t xml:space="preserve"> privileges reference</w:t>
        </w:r>
      </w:hyperlink>
      <w:r w:rsidRPr="00755FF6">
        <w:rPr>
          <w:rFonts w:ascii="DM Sans" w:eastAsia="Times New Roman" w:hAnsi="DM Sans" w:cs="Times New Roman"/>
          <w:color w:val="1B3139"/>
          <w:kern w:val="0"/>
          <w:sz w:val="24"/>
          <w:szCs w:val="24"/>
          <w:lang w:eastAsia="en-IN"/>
          <w14:ligatures w14:val="none"/>
        </w:rPr>
        <w:t>.</w:t>
      </w:r>
    </w:p>
    <w:p w14:paraId="07364335"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Usage privileges</w:t>
      </w:r>
    </w:p>
    <w:p w14:paraId="47BCFDA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are usage privileges. Generally, usage privileges are a prerequisite to interact with an object and its child objects in the hierarchy.</w:t>
      </w:r>
    </w:p>
    <w:p w14:paraId="385CC33E"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To work with any object in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you need the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privilege on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and to work with any object in a schema, you need the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privilege on the schema. Managing an object with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is an exception, with reduced usage privilege requirements. See </w:t>
      </w:r>
      <w:hyperlink r:id="rId171" w:anchor="manage-usage-requirements" w:history="1">
        <w:r w:rsidRPr="00755FF6">
          <w:rPr>
            <w:rFonts w:ascii="DM Sans" w:eastAsia="Times New Roman" w:hAnsi="DM Sans" w:cs="Times New Roman"/>
            <w:color w:val="2272B4"/>
            <w:kern w:val="0"/>
            <w:sz w:val="24"/>
            <w:szCs w:val="24"/>
            <w:u w:val="single"/>
            <w:lang w:eastAsia="en-IN"/>
            <w14:ligatures w14:val="none"/>
          </w:rPr>
          <w:t xml:space="preserve">Usage privilege requirements for </w:t>
        </w:r>
        <w:r w:rsidRPr="00755FF6">
          <w:rPr>
            <w:rFonts w:ascii="Consolas" w:eastAsia="Times New Roman" w:hAnsi="Consolas" w:cs="Courier New"/>
            <w:color w:val="2272B4"/>
            <w:kern w:val="0"/>
            <w:sz w:val="21"/>
            <w:szCs w:val="21"/>
            <w:u w:val="single"/>
            <w:shd w:val="clear" w:color="auto" w:fill="F7F7F7"/>
            <w:lang w:eastAsia="en-IN"/>
            <w14:ligatures w14:val="none"/>
          </w:rPr>
          <w:t>MANAGE</w:t>
        </w:r>
      </w:hyperlink>
      <w:r w:rsidRPr="00755FF6">
        <w:rPr>
          <w:rFonts w:ascii="DM Sans" w:eastAsia="Times New Roman" w:hAnsi="DM Sans" w:cs="Times New Roman"/>
          <w:color w:val="1B3139"/>
          <w:kern w:val="0"/>
          <w:sz w:val="24"/>
          <w:szCs w:val="24"/>
          <w:lang w:eastAsia="en-IN"/>
          <w14:ligatures w14:val="none"/>
        </w:rPr>
        <w:t>.</w:t>
      </w:r>
    </w:p>
    <w:p w14:paraId="59BB02DB"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For example, to perform most operations on tables, views, volumes, or functions, you need:</w:t>
      </w:r>
    </w:p>
    <w:p w14:paraId="76696385" w14:textId="77777777" w:rsidR="00755FF6" w:rsidRPr="00755FF6" w:rsidRDefault="00755FF6" w:rsidP="00755FF6">
      <w:pPr>
        <w:numPr>
          <w:ilvl w:val="0"/>
          <w:numId w:val="3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on the parent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441BEEF6" w14:textId="77777777" w:rsidR="00755FF6" w:rsidRPr="00755FF6" w:rsidRDefault="00755FF6" w:rsidP="00755FF6">
      <w:pPr>
        <w:numPr>
          <w:ilvl w:val="0"/>
          <w:numId w:val="3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on the parent schema</w:t>
      </w:r>
    </w:p>
    <w:p w14:paraId="7EAB20C4" w14:textId="77777777" w:rsidR="00755FF6" w:rsidRPr="00755FF6" w:rsidRDefault="00755FF6" w:rsidP="00755FF6">
      <w:pPr>
        <w:numPr>
          <w:ilvl w:val="0"/>
          <w:numId w:val="3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specific privilege for the operation (such as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EXECUTE</w:t>
      </w:r>
      <w:r w:rsidRPr="00755FF6">
        <w:rPr>
          <w:rFonts w:ascii="DM Sans" w:eastAsia="Times New Roman" w:hAnsi="DM Sans" w:cs="Times New Roman"/>
          <w:color w:val="1B3139"/>
          <w:kern w:val="0"/>
          <w:sz w:val="24"/>
          <w:szCs w:val="24"/>
          <w:lang w:eastAsia="en-IN"/>
          <w14:ligatures w14:val="none"/>
        </w:rPr>
        <w:t>)</w:t>
      </w:r>
    </w:p>
    <w:p w14:paraId="0614F166"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All three are required. Having only the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privilege on a table is not sufficient to read it if you lack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on its parent objects.</w:t>
      </w:r>
    </w:p>
    <w:p w14:paraId="6C7D82A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Usage privileges provide an important access control mechanism for higher-level administrators. For example, even if a table owner wants to share their table with other users, those users cannot access the table without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privileges on the parent objects. Because only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and schema </w:t>
      </w:r>
      <w:r w:rsidRPr="00755FF6">
        <w:rPr>
          <w:rFonts w:ascii="DM Sans" w:eastAsia="Times New Roman" w:hAnsi="DM Sans" w:cs="Times New Roman"/>
          <w:color w:val="1B3139"/>
          <w:kern w:val="0"/>
          <w:sz w:val="24"/>
          <w:szCs w:val="24"/>
          <w:lang w:eastAsia="en-IN"/>
          <w14:ligatures w14:val="none"/>
        </w:rPr>
        <w:lastRenderedPageBreak/>
        <w:t xml:space="preserve">owners or users with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can grant these usage privileges, this prevents table owners from granting access outside approved boundaries.</w:t>
      </w:r>
    </w:p>
    <w:p w14:paraId="260983FA" w14:textId="77777777" w:rsidR="00755FF6" w:rsidRPr="00755FF6" w:rsidRDefault="00755FF6" w:rsidP="00755FF6">
      <w:pPr>
        <w:spacing w:before="375" w:after="300" w:line="240" w:lineRule="auto"/>
        <w:outlineLvl w:val="3"/>
        <w:rPr>
          <w:rFonts w:ascii="DM Sans" w:eastAsia="Times New Roman" w:hAnsi="DM Sans" w:cs="Times New Roman"/>
          <w:color w:val="1B3139"/>
          <w:kern w:val="0"/>
          <w:sz w:val="36"/>
          <w:szCs w:val="36"/>
          <w:lang w:eastAsia="en-IN"/>
          <w14:ligatures w14:val="none"/>
        </w:rPr>
      </w:pPr>
      <w:r w:rsidRPr="00755FF6">
        <w:rPr>
          <w:rFonts w:ascii="DM Sans" w:eastAsia="Times New Roman" w:hAnsi="DM Sans" w:cs="Times New Roman"/>
          <w:color w:val="1B3139"/>
          <w:kern w:val="0"/>
          <w:sz w:val="36"/>
          <w:szCs w:val="36"/>
          <w:lang w:eastAsia="en-IN"/>
          <w14:ligatures w14:val="none"/>
        </w:rPr>
        <w:t xml:space="preserve">Usage privilege requirements for </w:t>
      </w:r>
      <w:r w:rsidRPr="00755FF6">
        <w:rPr>
          <w:rFonts w:ascii="Consolas" w:eastAsia="Times New Roman" w:hAnsi="Consolas" w:cs="Courier New"/>
          <w:color w:val="1B3139"/>
          <w:kern w:val="0"/>
          <w:sz w:val="31"/>
          <w:szCs w:val="31"/>
          <w:shd w:val="clear" w:color="auto" w:fill="F7F7F7"/>
          <w:lang w:eastAsia="en-IN"/>
          <w14:ligatures w14:val="none"/>
        </w:rPr>
        <w:t>MANAGE</w:t>
      </w:r>
    </w:p>
    <w:p w14:paraId="5618E2D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has reduced usage privilege requirements. To exercise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you don't need a usage privilege at the level where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is granted: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doesn't require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on that </w:t>
      </w:r>
      <w:proofErr w:type="spellStart"/>
      <w:proofErr w:type="gram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and</w:t>
      </w:r>
      <w:proofErr w:type="gramEnd"/>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schema doesn't require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on that schema. You need the usage privilege only on the container levels strictly </w:t>
      </w:r>
      <w:r w:rsidRPr="00755FF6">
        <w:rPr>
          <w:rFonts w:ascii="DM Sans" w:eastAsia="Times New Roman" w:hAnsi="DM Sans" w:cs="Times New Roman"/>
          <w:i/>
          <w:iCs/>
          <w:color w:val="1B3139"/>
          <w:kern w:val="0"/>
          <w:sz w:val="24"/>
          <w:szCs w:val="24"/>
          <w:lang w:eastAsia="en-IN"/>
          <w14:ligatures w14:val="none"/>
        </w:rPr>
        <w:t>above</w:t>
      </w:r>
      <w:r w:rsidRPr="00755FF6">
        <w:rPr>
          <w:rFonts w:ascii="DM Sans" w:eastAsia="Times New Roman" w:hAnsi="DM Sans" w:cs="Times New Roman"/>
          <w:color w:val="1B3139"/>
          <w:kern w:val="0"/>
          <w:sz w:val="24"/>
          <w:szCs w:val="24"/>
          <w:lang w:eastAsia="en-IN"/>
          <w14:ligatures w14:val="none"/>
        </w:rPr>
        <w:t xml:space="preserve"> the level where you hold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not at or below that level. On each of those higher levels, you can satisfy the requirement with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or with ownership or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Because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container is inherited by </w:t>
      </w:r>
      <w:proofErr w:type="gramStart"/>
      <w:r w:rsidRPr="00755FF6">
        <w:rPr>
          <w:rFonts w:ascii="DM Sans" w:eastAsia="Times New Roman" w:hAnsi="DM Sans" w:cs="Times New Roman"/>
          <w:color w:val="1B3139"/>
          <w:kern w:val="0"/>
          <w:sz w:val="24"/>
          <w:szCs w:val="24"/>
          <w:lang w:eastAsia="en-IN"/>
          <w14:ligatures w14:val="none"/>
        </w:rPr>
        <w:t>all of</w:t>
      </w:r>
      <w:proofErr w:type="gramEnd"/>
      <w:r w:rsidRPr="00755FF6">
        <w:rPr>
          <w:rFonts w:ascii="DM Sans" w:eastAsia="Times New Roman" w:hAnsi="DM Sans" w:cs="Times New Roman"/>
          <w:color w:val="1B3139"/>
          <w:kern w:val="0"/>
          <w:sz w:val="24"/>
          <w:szCs w:val="24"/>
          <w:lang w:eastAsia="en-IN"/>
          <w14:ligatures w14:val="none"/>
        </w:rPr>
        <w:t xml:space="preserve"> its child objects, holding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at a higher level means you need no usage privileges below it. For example:</w:t>
      </w:r>
    </w:p>
    <w:p w14:paraId="13C41859" w14:textId="77777777" w:rsidR="00755FF6" w:rsidRPr="00755FF6" w:rsidRDefault="00755FF6" w:rsidP="00755FF6">
      <w:pPr>
        <w:numPr>
          <w:ilvl w:val="0"/>
          <w:numId w:val="3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requires no usage privileges. You can manage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and any schema, table, or other object within it without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w:t>
      </w:r>
    </w:p>
    <w:p w14:paraId="64E6BC90" w14:textId="77777777" w:rsidR="00755FF6" w:rsidRPr="00755FF6" w:rsidRDefault="00755FF6" w:rsidP="00755FF6">
      <w:pPr>
        <w:numPr>
          <w:ilvl w:val="0"/>
          <w:numId w:val="3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schema requires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on the parent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(or ownership or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that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roofErr w:type="gramStart"/>
      <w:r w:rsidRPr="00755FF6">
        <w:rPr>
          <w:rFonts w:ascii="DM Sans" w:eastAsia="Times New Roman" w:hAnsi="DM Sans" w:cs="Times New Roman"/>
          <w:color w:val="1B3139"/>
          <w:kern w:val="0"/>
          <w:sz w:val="24"/>
          <w:szCs w:val="24"/>
          <w:lang w:eastAsia="en-IN"/>
          <w14:ligatures w14:val="none"/>
        </w:rPr>
        <w:t>), but</w:t>
      </w:r>
      <w:proofErr w:type="gramEnd"/>
      <w:r w:rsidRPr="00755FF6">
        <w:rPr>
          <w:rFonts w:ascii="DM Sans" w:eastAsia="Times New Roman" w:hAnsi="DM Sans" w:cs="Times New Roman"/>
          <w:color w:val="1B3139"/>
          <w:kern w:val="0"/>
          <w:sz w:val="24"/>
          <w:szCs w:val="24"/>
          <w:lang w:eastAsia="en-IN"/>
          <w14:ligatures w14:val="none"/>
        </w:rPr>
        <w:t xml:space="preserve"> not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on the schema.</w:t>
      </w:r>
    </w:p>
    <w:p w14:paraId="02DCBCEE" w14:textId="77777777" w:rsidR="00755FF6" w:rsidRPr="00755FF6" w:rsidRDefault="00755FF6" w:rsidP="00755FF6">
      <w:pPr>
        <w:numPr>
          <w:ilvl w:val="0"/>
          <w:numId w:val="3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non-container object, such as a table, view, volume, or function, requires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on the parent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on the parent schema (or ownership or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either parent).</w:t>
      </w:r>
    </w:p>
    <w:p w14:paraId="6948970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This reduction applies only to the metadata capabilities that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and any child privileges of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such as </w:t>
      </w:r>
      <w:r w:rsidRPr="00755FF6">
        <w:rPr>
          <w:rFonts w:ascii="Consolas" w:eastAsia="Times New Roman" w:hAnsi="Consolas" w:cs="Courier New"/>
          <w:color w:val="1B3139"/>
          <w:kern w:val="0"/>
          <w:sz w:val="21"/>
          <w:szCs w:val="21"/>
          <w:shd w:val="clear" w:color="auto" w:fill="F7F7F7"/>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provide. Data-access privileges such as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still require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even for users with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For more information about what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allows, see </w:t>
      </w:r>
      <w:hyperlink r:id="rId172" w:anchor="manage-privilege" w:history="1">
        <w:r w:rsidRPr="00755FF6">
          <w:rPr>
            <w:rFonts w:ascii="DM Sans" w:eastAsia="Times New Roman" w:hAnsi="DM Sans" w:cs="Times New Roman"/>
            <w:color w:val="2272B4"/>
            <w:kern w:val="0"/>
            <w:sz w:val="24"/>
            <w:szCs w:val="24"/>
            <w:u w:val="single"/>
            <w:lang w:eastAsia="en-IN"/>
            <w14:ligatures w14:val="none"/>
          </w:rPr>
          <w:t xml:space="preserve">The </w:t>
        </w:r>
        <w:r w:rsidRPr="00755FF6">
          <w:rPr>
            <w:rFonts w:ascii="Consolas" w:eastAsia="Times New Roman" w:hAnsi="Consolas" w:cs="Courier New"/>
            <w:color w:val="2272B4"/>
            <w:kern w:val="0"/>
            <w:sz w:val="21"/>
            <w:szCs w:val="21"/>
            <w:u w:val="single"/>
            <w:shd w:val="clear" w:color="auto" w:fill="F7F7F7"/>
            <w:lang w:eastAsia="en-IN"/>
            <w14:ligatures w14:val="none"/>
          </w:rPr>
          <w:t>MANAGE</w:t>
        </w:r>
        <w:r w:rsidRPr="00755FF6">
          <w:rPr>
            <w:rFonts w:ascii="DM Sans" w:eastAsia="Times New Roman" w:hAnsi="DM Sans" w:cs="Times New Roman"/>
            <w:color w:val="2272B4"/>
            <w:kern w:val="0"/>
            <w:sz w:val="24"/>
            <w:szCs w:val="24"/>
            <w:u w:val="single"/>
            <w:lang w:eastAsia="en-IN"/>
            <w14:ligatures w14:val="none"/>
          </w:rPr>
          <w:t xml:space="preserve"> privilege</w:t>
        </w:r>
      </w:hyperlink>
      <w:r w:rsidRPr="00755FF6">
        <w:rPr>
          <w:rFonts w:ascii="DM Sans" w:eastAsia="Times New Roman" w:hAnsi="DM Sans" w:cs="Times New Roman"/>
          <w:color w:val="1B3139"/>
          <w:kern w:val="0"/>
          <w:sz w:val="24"/>
          <w:szCs w:val="24"/>
          <w:lang w:eastAsia="en-IN"/>
          <w14:ligatures w14:val="none"/>
        </w:rPr>
        <w:t>.</w:t>
      </w:r>
    </w:p>
    <w:p w14:paraId="20D7CE74"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The following table shows common operations and their required privileges:</w:t>
      </w:r>
    </w:p>
    <w:tbl>
      <w:tblPr>
        <w:tblStyle w:val="TableGrid"/>
        <w:tblW w:w="0" w:type="auto"/>
        <w:tblLook w:val="04A0" w:firstRow="1" w:lastRow="0" w:firstColumn="1" w:lastColumn="0" w:noHBand="0" w:noVBand="1"/>
      </w:tblPr>
      <w:tblGrid>
        <w:gridCol w:w="4019"/>
        <w:gridCol w:w="4997"/>
      </w:tblGrid>
      <w:tr w:rsidR="00755FF6" w:rsidRPr="00755FF6" w14:paraId="3F239715" w14:textId="77777777" w:rsidTr="00755FF6">
        <w:tc>
          <w:tcPr>
            <w:tcW w:w="0" w:type="auto"/>
            <w:hideMark/>
          </w:tcPr>
          <w:p w14:paraId="121804DF"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Operation</w:t>
            </w:r>
          </w:p>
        </w:tc>
        <w:tc>
          <w:tcPr>
            <w:tcW w:w="0" w:type="auto"/>
            <w:hideMark/>
          </w:tcPr>
          <w:p w14:paraId="3E7F927D"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Required privileges</w:t>
            </w:r>
          </w:p>
        </w:tc>
      </w:tr>
      <w:tr w:rsidR="00755FF6" w:rsidRPr="00755FF6" w14:paraId="408B31C0" w14:textId="77777777" w:rsidTr="00755FF6">
        <w:tc>
          <w:tcPr>
            <w:tcW w:w="0" w:type="auto"/>
            <w:hideMark/>
          </w:tcPr>
          <w:p w14:paraId="5367DA0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Read data from a table or view</w:t>
            </w:r>
          </w:p>
        </w:tc>
        <w:tc>
          <w:tcPr>
            <w:tcW w:w="0" w:type="auto"/>
            <w:hideMark/>
          </w:tcPr>
          <w:p w14:paraId="5223C00A"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Times New Roman" w:eastAsia="Times New Roman" w:hAnsi="Times New Roman" w:cs="Times New Roman"/>
                <w:color w:val="1B3139"/>
                <w:kern w:val="0"/>
                <w:sz w:val="24"/>
                <w:szCs w:val="24"/>
                <w:lang w:eastAsia="en-IN"/>
                <w14:ligatures w14:val="none"/>
              </w:rPr>
              <w:t xml:space="preserve"> on table or view</w:t>
            </w:r>
          </w:p>
        </w:tc>
      </w:tr>
      <w:tr w:rsidR="00755FF6" w:rsidRPr="00755FF6" w14:paraId="1C1BC4AA" w14:textId="77777777" w:rsidTr="00755FF6">
        <w:tc>
          <w:tcPr>
            <w:tcW w:w="0" w:type="auto"/>
            <w:hideMark/>
          </w:tcPr>
          <w:p w14:paraId="37005EBA"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Write data to a table</w:t>
            </w:r>
          </w:p>
        </w:tc>
        <w:tc>
          <w:tcPr>
            <w:tcW w:w="0" w:type="auto"/>
            <w:hideMark/>
          </w:tcPr>
          <w:p w14:paraId="243EE67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Times New Roman" w:eastAsia="Times New Roman" w:hAnsi="Times New Roman" w:cs="Times New Roman"/>
                <w:color w:val="1B3139"/>
                <w:kern w:val="0"/>
                <w:sz w:val="24"/>
                <w:szCs w:val="24"/>
                <w:lang w:eastAsia="en-IN"/>
                <w14:ligatures w14:val="none"/>
              </w:rPr>
              <w:t xml:space="preserve"> on table</w:t>
            </w:r>
          </w:p>
        </w:tc>
      </w:tr>
      <w:tr w:rsidR="00755FF6" w:rsidRPr="00755FF6" w14:paraId="6C3B0741" w14:textId="77777777" w:rsidTr="00755FF6">
        <w:tc>
          <w:tcPr>
            <w:tcW w:w="0" w:type="auto"/>
            <w:hideMark/>
          </w:tcPr>
          <w:p w14:paraId="70545D09"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Create a schema in a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p>
        </w:tc>
        <w:tc>
          <w:tcPr>
            <w:tcW w:w="0" w:type="auto"/>
            <w:hideMark/>
          </w:tcPr>
          <w:p w14:paraId="6F8213B5"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CREATE SCHEMA</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p>
        </w:tc>
      </w:tr>
      <w:tr w:rsidR="00755FF6" w:rsidRPr="00755FF6" w14:paraId="442D50F5" w14:textId="77777777" w:rsidTr="00755FF6">
        <w:tc>
          <w:tcPr>
            <w:tcW w:w="0" w:type="auto"/>
            <w:hideMark/>
          </w:tcPr>
          <w:p w14:paraId="2F92363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Create a table in a schema</w:t>
            </w:r>
          </w:p>
        </w:tc>
        <w:tc>
          <w:tcPr>
            <w:tcW w:w="0" w:type="auto"/>
            <w:hideMark/>
          </w:tcPr>
          <w:p w14:paraId="17376BC0"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CREATE TABLE</w:t>
            </w:r>
            <w:r w:rsidRPr="00755FF6">
              <w:rPr>
                <w:rFonts w:ascii="Times New Roman" w:eastAsia="Times New Roman" w:hAnsi="Times New Roman" w:cs="Times New Roman"/>
                <w:color w:val="1B3139"/>
                <w:kern w:val="0"/>
                <w:sz w:val="24"/>
                <w:szCs w:val="24"/>
                <w:lang w:eastAsia="en-IN"/>
                <w14:ligatures w14:val="none"/>
              </w:rPr>
              <w:t xml:space="preserve"> on schema (or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if granted at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-level)</w:t>
            </w:r>
          </w:p>
        </w:tc>
      </w:tr>
      <w:tr w:rsidR="00755FF6" w:rsidRPr="00755FF6" w14:paraId="47E0E110" w14:textId="77777777" w:rsidTr="00755FF6">
        <w:tc>
          <w:tcPr>
            <w:tcW w:w="0" w:type="auto"/>
            <w:hideMark/>
          </w:tcPr>
          <w:p w14:paraId="1987A74A"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Execute a function</w:t>
            </w:r>
          </w:p>
        </w:tc>
        <w:tc>
          <w:tcPr>
            <w:tcW w:w="0" w:type="auto"/>
            <w:hideMark/>
          </w:tcPr>
          <w:p w14:paraId="04298506"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EXECUTE</w:t>
            </w:r>
            <w:r w:rsidRPr="00755FF6">
              <w:rPr>
                <w:rFonts w:ascii="Times New Roman" w:eastAsia="Times New Roman" w:hAnsi="Times New Roman" w:cs="Times New Roman"/>
                <w:color w:val="1B3139"/>
                <w:kern w:val="0"/>
                <w:sz w:val="24"/>
                <w:szCs w:val="24"/>
                <w:lang w:eastAsia="en-IN"/>
                <w14:ligatures w14:val="none"/>
              </w:rPr>
              <w:t xml:space="preserve"> on function</w:t>
            </w:r>
          </w:p>
        </w:tc>
      </w:tr>
      <w:tr w:rsidR="00755FF6" w:rsidRPr="00755FF6" w14:paraId="1734F6EE" w14:textId="77777777" w:rsidTr="00755FF6">
        <w:tc>
          <w:tcPr>
            <w:tcW w:w="0" w:type="auto"/>
            <w:hideMark/>
          </w:tcPr>
          <w:p w14:paraId="19271142"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lastRenderedPageBreak/>
              <w:t>Read files from a volume</w:t>
            </w:r>
          </w:p>
        </w:tc>
        <w:tc>
          <w:tcPr>
            <w:tcW w:w="0" w:type="auto"/>
            <w:hideMark/>
          </w:tcPr>
          <w:p w14:paraId="0ACDE0C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READ VOLUME</w:t>
            </w:r>
            <w:r w:rsidRPr="00755FF6">
              <w:rPr>
                <w:rFonts w:ascii="Times New Roman" w:eastAsia="Times New Roman" w:hAnsi="Times New Roman" w:cs="Times New Roman"/>
                <w:color w:val="1B3139"/>
                <w:kern w:val="0"/>
                <w:sz w:val="24"/>
                <w:szCs w:val="24"/>
                <w:lang w:eastAsia="en-IN"/>
                <w14:ligatures w14:val="none"/>
              </w:rPr>
              <w:t xml:space="preserve"> on volume</w:t>
            </w:r>
          </w:p>
        </w:tc>
      </w:tr>
      <w:tr w:rsidR="00755FF6" w:rsidRPr="00755FF6" w14:paraId="2E5A5EE2" w14:textId="77777777" w:rsidTr="00755FF6">
        <w:tc>
          <w:tcPr>
            <w:tcW w:w="0" w:type="auto"/>
            <w:hideMark/>
          </w:tcPr>
          <w:p w14:paraId="65F1CA9F"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Manage a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(grant privileges, transfer ownership, drop)</w:t>
            </w:r>
          </w:p>
        </w:tc>
        <w:tc>
          <w:tcPr>
            <w:tcW w:w="0" w:type="auto"/>
            <w:hideMark/>
          </w:tcPr>
          <w:p w14:paraId="07F71E8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(no usage privileges required)</w:t>
            </w:r>
          </w:p>
        </w:tc>
      </w:tr>
      <w:tr w:rsidR="00755FF6" w:rsidRPr="00755FF6" w14:paraId="5F966BDA" w14:textId="77777777" w:rsidTr="00755FF6">
        <w:tc>
          <w:tcPr>
            <w:tcW w:w="0" w:type="auto"/>
            <w:hideMark/>
          </w:tcPr>
          <w:p w14:paraId="5BF6CF0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Manage a schema (grant privileges, transfer ownership, drop)</w:t>
            </w:r>
          </w:p>
        </w:tc>
        <w:tc>
          <w:tcPr>
            <w:tcW w:w="0" w:type="auto"/>
            <w:hideMark/>
          </w:tcPr>
          <w:p w14:paraId="267131F6"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on schema</w:t>
            </w:r>
          </w:p>
        </w:tc>
      </w:tr>
      <w:tr w:rsidR="00755FF6" w:rsidRPr="00755FF6" w14:paraId="0F3466BD" w14:textId="77777777" w:rsidTr="00755FF6">
        <w:tc>
          <w:tcPr>
            <w:tcW w:w="0" w:type="auto"/>
            <w:hideMark/>
          </w:tcPr>
          <w:p w14:paraId="28B480F5"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Manage a table, view, volume, or function (grant privileges, transfer ownership, drop)</w:t>
            </w:r>
          </w:p>
        </w:tc>
        <w:tc>
          <w:tcPr>
            <w:tcW w:w="0" w:type="auto"/>
            <w:hideMark/>
          </w:tcPr>
          <w:p w14:paraId="2FC40D06"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Times New Roman" w:eastAsia="Times New Roman" w:hAnsi="Times New Roman" w:cs="Times New Roman"/>
                <w:color w:val="1B3139"/>
                <w:kern w:val="0"/>
                <w:sz w:val="24"/>
                <w:szCs w:val="24"/>
                <w:lang w:eastAsia="en-IN"/>
                <w14:ligatures w14:val="none"/>
              </w:rPr>
              <w:t xml:space="preserve"> on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Times New Roman" w:eastAsia="Times New Roman" w:hAnsi="Times New Roman" w:cs="Times New Roman"/>
                <w:color w:val="1B3139"/>
                <w:kern w:val="0"/>
                <w:sz w:val="24"/>
                <w:szCs w:val="24"/>
                <w:lang w:eastAsia="en-IN"/>
                <w14:ligatures w14:val="none"/>
              </w:rPr>
              <w:t xml:space="preserve"> on schema,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on the object</w:t>
            </w:r>
          </w:p>
        </w:tc>
      </w:tr>
    </w:tbl>
    <w:p w14:paraId="6856260B"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Consolas" w:eastAsia="Times New Roman" w:hAnsi="Consolas" w:cs="Courier New"/>
          <w:color w:val="1B3139"/>
          <w:kern w:val="0"/>
          <w:sz w:val="36"/>
          <w:szCs w:val="36"/>
          <w:shd w:val="clear" w:color="auto" w:fill="F7F7F7"/>
          <w:lang w:eastAsia="en-IN"/>
          <w14:ligatures w14:val="none"/>
        </w:rPr>
        <w:t>ALL PRIVILEGES</w:t>
      </w:r>
      <w:r w:rsidRPr="00755FF6">
        <w:rPr>
          <w:rFonts w:ascii="DM Sans" w:eastAsia="Times New Roman" w:hAnsi="DM Sans" w:cs="Times New Roman"/>
          <w:color w:val="1B3139"/>
          <w:kern w:val="0"/>
          <w:sz w:val="42"/>
          <w:szCs w:val="42"/>
          <w:lang w:eastAsia="en-IN"/>
          <w14:ligatures w14:val="none"/>
        </w:rPr>
        <w:t xml:space="preserve"> </w:t>
      </w:r>
      <w:proofErr w:type="spellStart"/>
      <w:r w:rsidRPr="00755FF6">
        <w:rPr>
          <w:rFonts w:ascii="DM Sans" w:eastAsia="Times New Roman" w:hAnsi="DM Sans" w:cs="Times New Roman"/>
          <w:color w:val="1B3139"/>
          <w:kern w:val="0"/>
          <w:sz w:val="42"/>
          <w:szCs w:val="42"/>
          <w:lang w:eastAsia="en-IN"/>
          <w14:ligatures w14:val="none"/>
        </w:rPr>
        <w:t>behavior</w:t>
      </w:r>
      <w:proofErr w:type="spellEnd"/>
    </w:p>
    <w:p w14:paraId="4BFE557A"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w:t>
      </w:r>
      <w:r w:rsidRPr="00755FF6">
        <w:rPr>
          <w:rFonts w:ascii="DM Sans" w:eastAsia="Times New Roman" w:hAnsi="DM Sans" w:cs="Times New Roman"/>
          <w:i/>
          <w:iCs/>
          <w:color w:val="1B3139"/>
          <w:kern w:val="0"/>
          <w:sz w:val="24"/>
          <w:szCs w:val="24"/>
          <w:lang w:eastAsia="en-IN"/>
          <w14:ligatures w14:val="none"/>
        </w:rPr>
        <w:t>implies</w:t>
      </w:r>
      <w:r w:rsidRPr="00755FF6">
        <w:rPr>
          <w:rFonts w:ascii="DM Sans" w:eastAsia="Times New Roman" w:hAnsi="DM Sans" w:cs="Times New Roman"/>
          <w:color w:val="1B3139"/>
          <w:kern w:val="0"/>
          <w:sz w:val="24"/>
          <w:szCs w:val="24"/>
          <w:lang w:eastAsia="en-IN"/>
          <w14:ligatures w14:val="none"/>
        </w:rPr>
        <w:t xml:space="preserve"> all applicable privileges for a specific object type, without Databricks explicitly granting each individual privilege. For example:</w:t>
      </w:r>
    </w:p>
    <w:p w14:paraId="77220F38" w14:textId="77777777" w:rsidR="00755FF6" w:rsidRPr="00755FF6" w:rsidRDefault="00755FF6" w:rsidP="00755FF6">
      <w:pPr>
        <w:numPr>
          <w:ilvl w:val="0"/>
          <w:numId w:val="4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on a table implies the ability to perform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APPLY TAG</w:t>
      </w:r>
      <w:r w:rsidRPr="00755FF6">
        <w:rPr>
          <w:rFonts w:ascii="DM Sans" w:eastAsia="Times New Roman" w:hAnsi="DM Sans" w:cs="Times New Roman"/>
          <w:color w:val="1B3139"/>
          <w:kern w:val="0"/>
          <w:sz w:val="24"/>
          <w:szCs w:val="24"/>
          <w:lang w:eastAsia="en-IN"/>
          <w14:ligatures w14:val="none"/>
        </w:rPr>
        <w:t>.</w:t>
      </w:r>
    </w:p>
    <w:p w14:paraId="70AED8BE" w14:textId="77777777" w:rsidR="00755FF6" w:rsidRPr="00755FF6" w:rsidRDefault="00755FF6" w:rsidP="00755FF6">
      <w:pPr>
        <w:numPr>
          <w:ilvl w:val="0"/>
          <w:numId w:val="4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on a volume implies the ability to perform </w:t>
      </w:r>
      <w:r w:rsidRPr="00755FF6">
        <w:rPr>
          <w:rFonts w:ascii="Consolas" w:eastAsia="Times New Roman" w:hAnsi="Consolas" w:cs="Courier New"/>
          <w:color w:val="1B3139"/>
          <w:kern w:val="0"/>
          <w:sz w:val="21"/>
          <w:szCs w:val="21"/>
          <w:shd w:val="clear" w:color="auto" w:fill="F7F7F7"/>
          <w:lang w:eastAsia="en-IN"/>
          <w14:ligatures w14:val="none"/>
        </w:rPr>
        <w:t>READ VOLUME</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WRITE VOLUME</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APPLY TAG</w:t>
      </w:r>
      <w:r w:rsidRPr="00755FF6">
        <w:rPr>
          <w:rFonts w:ascii="DM Sans" w:eastAsia="Times New Roman" w:hAnsi="DM Sans" w:cs="Times New Roman"/>
          <w:color w:val="1B3139"/>
          <w:kern w:val="0"/>
          <w:sz w:val="24"/>
          <w:szCs w:val="24"/>
          <w:lang w:eastAsia="en-IN"/>
          <w14:ligatures w14:val="none"/>
        </w:rPr>
        <w:t>.</w:t>
      </w:r>
    </w:p>
    <w:p w14:paraId="7EBDE589" w14:textId="77777777" w:rsidR="00755FF6" w:rsidRPr="00755FF6" w:rsidRDefault="00755FF6" w:rsidP="00755FF6">
      <w:pPr>
        <w:numPr>
          <w:ilvl w:val="0"/>
          <w:numId w:val="4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on a schema implies all schema-level privileges.</w:t>
      </w:r>
    </w:p>
    <w:p w14:paraId="561BA3FE" w14:textId="77777777" w:rsidR="00755FF6" w:rsidRPr="00755FF6" w:rsidRDefault="00755FF6" w:rsidP="00755FF6">
      <w:pPr>
        <w:numPr>
          <w:ilvl w:val="0"/>
          <w:numId w:val="4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implies all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-level privileges.</w:t>
      </w:r>
    </w:p>
    <w:p w14:paraId="7D6F1E69"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w:t>
      </w:r>
      <w:proofErr w:type="gramStart"/>
      <w:r w:rsidRPr="00755FF6">
        <w:rPr>
          <w:rFonts w:ascii="DM Sans" w:eastAsia="Times New Roman" w:hAnsi="DM Sans" w:cs="Times New Roman"/>
          <w:color w:val="1B3139"/>
          <w:kern w:val="0"/>
          <w:sz w:val="24"/>
          <w:szCs w:val="24"/>
          <w:lang w:eastAsia="en-IN"/>
          <w14:ligatures w14:val="none"/>
        </w:rPr>
        <w:t>does</w:t>
      </w:r>
      <w:proofErr w:type="gramEnd"/>
      <w:r w:rsidRPr="00755FF6">
        <w:rPr>
          <w:rFonts w:ascii="DM Sans" w:eastAsia="Times New Roman" w:hAnsi="DM Sans" w:cs="Times New Roman"/>
          <w:color w:val="1B3139"/>
          <w:kern w:val="0"/>
          <w:sz w:val="24"/>
          <w:szCs w:val="24"/>
          <w:lang w:eastAsia="en-IN"/>
          <w14:ligatures w14:val="none"/>
        </w:rPr>
        <w:t xml:space="preserve"> not include the </w:t>
      </w:r>
      <w:r w:rsidRPr="00755FF6">
        <w:rPr>
          <w:rFonts w:ascii="Consolas" w:eastAsia="Times New Roman" w:hAnsi="Consolas" w:cs="Courier New"/>
          <w:color w:val="1B3139"/>
          <w:kern w:val="0"/>
          <w:sz w:val="21"/>
          <w:szCs w:val="21"/>
          <w:shd w:val="clear" w:color="auto" w:fill="F7F7F7"/>
          <w:lang w:eastAsia="en-IN"/>
          <w14:ligatures w14:val="none"/>
        </w:rPr>
        <w:t>EXTERNAL USE SCHEMA</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EXTERNAL USE LOCATION</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privileges.</w:t>
      </w:r>
    </w:p>
    <w:p w14:paraId="2AEEABD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more details on how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is evaluated and revoked, see </w:t>
      </w:r>
      <w:hyperlink r:id="rId173" w:anchor="all-privileges" w:history="1">
        <w:r w:rsidRPr="00755FF6">
          <w:rPr>
            <w:rFonts w:ascii="DM Sans" w:eastAsia="Times New Roman" w:hAnsi="DM Sans" w:cs="Times New Roman"/>
            <w:color w:val="2272B4"/>
            <w:kern w:val="0"/>
            <w:sz w:val="24"/>
            <w:szCs w:val="24"/>
            <w:u w:val="single"/>
            <w:lang w:eastAsia="en-IN"/>
            <w14:ligatures w14:val="none"/>
          </w:rPr>
          <w:t>ALL PRIVILEGES</w:t>
        </w:r>
      </w:hyperlink>
      <w:r w:rsidRPr="00755FF6">
        <w:rPr>
          <w:rFonts w:ascii="DM Sans" w:eastAsia="Times New Roman" w:hAnsi="DM Sans" w:cs="Times New Roman"/>
          <w:color w:val="1B3139"/>
          <w:kern w:val="0"/>
          <w:sz w:val="24"/>
          <w:szCs w:val="24"/>
          <w:lang w:eastAsia="en-IN"/>
          <w14:ligatures w14:val="none"/>
        </w:rPr>
        <w:t>.</w:t>
      </w:r>
    </w:p>
    <w:p w14:paraId="214411BB"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 xml:space="preserve">The </w:t>
      </w:r>
      <w:r w:rsidRPr="00755FF6">
        <w:rPr>
          <w:rFonts w:ascii="Consolas" w:eastAsia="Times New Roman" w:hAnsi="Consolas" w:cs="Courier New"/>
          <w:color w:val="1B3139"/>
          <w:kern w:val="0"/>
          <w:sz w:val="36"/>
          <w:szCs w:val="36"/>
          <w:shd w:val="clear" w:color="auto" w:fill="F7F7F7"/>
          <w:lang w:eastAsia="en-IN"/>
          <w14:ligatures w14:val="none"/>
        </w:rPr>
        <w:t>MANAGE</w:t>
      </w:r>
      <w:r w:rsidRPr="00755FF6">
        <w:rPr>
          <w:rFonts w:ascii="DM Sans" w:eastAsia="Times New Roman" w:hAnsi="DM Sans" w:cs="Times New Roman"/>
          <w:color w:val="1B3139"/>
          <w:kern w:val="0"/>
          <w:sz w:val="42"/>
          <w:szCs w:val="42"/>
          <w:lang w:eastAsia="en-IN"/>
          <w14:ligatures w14:val="none"/>
        </w:rPr>
        <w:t xml:space="preserve"> privilege</w:t>
      </w:r>
    </w:p>
    <w:p w14:paraId="4B69019C"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allows users to manage privileges on, transfer ownership of, and delete an object without being the owner. Having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is </w:t>
      </w:r>
      <w:proofErr w:type="gramStart"/>
      <w:r w:rsidRPr="00755FF6">
        <w:rPr>
          <w:rFonts w:ascii="DM Sans" w:eastAsia="Times New Roman" w:hAnsi="DM Sans" w:cs="Times New Roman"/>
          <w:color w:val="1B3139"/>
          <w:kern w:val="0"/>
          <w:sz w:val="24"/>
          <w:szCs w:val="24"/>
          <w:lang w:eastAsia="en-IN"/>
          <w14:ligatures w14:val="none"/>
        </w:rPr>
        <w:t>similar to</w:t>
      </w:r>
      <w:proofErr w:type="gramEnd"/>
      <w:r w:rsidRPr="00755FF6">
        <w:rPr>
          <w:rFonts w:ascii="DM Sans" w:eastAsia="Times New Roman" w:hAnsi="DM Sans" w:cs="Times New Roman"/>
          <w:color w:val="1B3139"/>
          <w:kern w:val="0"/>
          <w:sz w:val="24"/>
          <w:szCs w:val="24"/>
          <w:lang w:eastAsia="en-IN"/>
          <w14:ligatures w14:val="none"/>
        </w:rPr>
        <w:t xml:space="preserve"> ownership, but there are some important differences. See </w:t>
      </w:r>
      <w:hyperlink r:id="rId174" w:anchor="ownership-vs-manage" w:history="1">
        <w:r w:rsidRPr="00755FF6">
          <w:rPr>
            <w:rFonts w:ascii="DM Sans" w:eastAsia="Times New Roman" w:hAnsi="DM Sans" w:cs="Times New Roman"/>
            <w:color w:val="2272B4"/>
            <w:kern w:val="0"/>
            <w:sz w:val="24"/>
            <w:szCs w:val="24"/>
            <w:u w:val="single"/>
            <w:lang w:eastAsia="en-IN"/>
            <w14:ligatures w14:val="none"/>
          </w:rPr>
          <w:t xml:space="preserve">Ownership versus the </w:t>
        </w:r>
        <w:r w:rsidRPr="00755FF6">
          <w:rPr>
            <w:rFonts w:ascii="Consolas" w:eastAsia="Times New Roman" w:hAnsi="Consolas" w:cs="Courier New"/>
            <w:color w:val="2272B4"/>
            <w:kern w:val="0"/>
            <w:sz w:val="21"/>
            <w:szCs w:val="21"/>
            <w:u w:val="single"/>
            <w:shd w:val="clear" w:color="auto" w:fill="F7F7F7"/>
            <w:lang w:eastAsia="en-IN"/>
            <w14:ligatures w14:val="none"/>
          </w:rPr>
          <w:t>MANAGE</w:t>
        </w:r>
        <w:r w:rsidRPr="00755FF6">
          <w:rPr>
            <w:rFonts w:ascii="DM Sans" w:eastAsia="Times New Roman" w:hAnsi="DM Sans" w:cs="Times New Roman"/>
            <w:color w:val="2272B4"/>
            <w:kern w:val="0"/>
            <w:sz w:val="24"/>
            <w:szCs w:val="24"/>
            <w:u w:val="single"/>
            <w:lang w:eastAsia="en-IN"/>
            <w14:ligatures w14:val="none"/>
          </w:rPr>
          <w:t xml:space="preserve"> privilege</w:t>
        </w:r>
      </w:hyperlink>
      <w:r w:rsidRPr="00755FF6">
        <w:rPr>
          <w:rFonts w:ascii="DM Sans" w:eastAsia="Times New Roman" w:hAnsi="DM Sans" w:cs="Times New Roman"/>
          <w:color w:val="1B3139"/>
          <w:kern w:val="0"/>
          <w:sz w:val="24"/>
          <w:szCs w:val="24"/>
          <w:lang w:eastAsia="en-IN"/>
          <w14:ligatures w14:val="none"/>
        </w:rPr>
        <w:t>.</w:t>
      </w:r>
    </w:p>
    <w:p w14:paraId="166F8CE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To exercise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users need the appropriate usage privileges on the parent containers above the object where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is granted, but not on that object itself. For example,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requires no usage privileges at all. For full details, see </w:t>
      </w:r>
      <w:hyperlink r:id="rId175" w:anchor="manage-usage-requirements" w:history="1">
        <w:r w:rsidRPr="00755FF6">
          <w:rPr>
            <w:rFonts w:ascii="DM Sans" w:eastAsia="Times New Roman" w:hAnsi="DM Sans" w:cs="Times New Roman"/>
            <w:color w:val="2272B4"/>
            <w:kern w:val="0"/>
            <w:sz w:val="24"/>
            <w:szCs w:val="24"/>
            <w:u w:val="single"/>
            <w:lang w:eastAsia="en-IN"/>
            <w14:ligatures w14:val="none"/>
          </w:rPr>
          <w:t xml:space="preserve">Usage privilege requirements for </w:t>
        </w:r>
        <w:r w:rsidRPr="00755FF6">
          <w:rPr>
            <w:rFonts w:ascii="Consolas" w:eastAsia="Times New Roman" w:hAnsi="Consolas" w:cs="Courier New"/>
            <w:color w:val="2272B4"/>
            <w:kern w:val="0"/>
            <w:sz w:val="21"/>
            <w:szCs w:val="21"/>
            <w:u w:val="single"/>
            <w:shd w:val="clear" w:color="auto" w:fill="F7F7F7"/>
            <w:lang w:eastAsia="en-IN"/>
            <w14:ligatures w14:val="none"/>
          </w:rPr>
          <w:t>MANAGE</w:t>
        </w:r>
      </w:hyperlink>
      <w:r w:rsidRPr="00755FF6">
        <w:rPr>
          <w:rFonts w:ascii="DM Sans" w:eastAsia="Times New Roman" w:hAnsi="DM Sans" w:cs="Times New Roman"/>
          <w:color w:val="1B3139"/>
          <w:kern w:val="0"/>
          <w:sz w:val="24"/>
          <w:szCs w:val="24"/>
          <w:lang w:eastAsia="en-IN"/>
          <w14:ligatures w14:val="none"/>
        </w:rPr>
        <w:t>.</w:t>
      </w:r>
    </w:p>
    <w:p w14:paraId="507C20A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If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is granted on a container object, the user also gets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on all child objects.</w:t>
      </w:r>
    </w:p>
    <w:p w14:paraId="44FC7D41"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lastRenderedPageBreak/>
        <w:t xml:space="preserve">For full details, see </w:t>
      </w:r>
      <w:hyperlink r:id="rId176" w:anchor="manage" w:history="1">
        <w:r w:rsidRPr="00755FF6">
          <w:rPr>
            <w:rFonts w:ascii="DM Sans" w:eastAsia="Times New Roman" w:hAnsi="DM Sans" w:cs="Times New Roman"/>
            <w:color w:val="2272B4"/>
            <w:kern w:val="0"/>
            <w:sz w:val="24"/>
            <w:szCs w:val="24"/>
            <w:u w:val="single"/>
            <w:lang w:eastAsia="en-IN"/>
            <w14:ligatures w14:val="none"/>
          </w:rPr>
          <w:t>MANAGE</w:t>
        </w:r>
      </w:hyperlink>
      <w:r w:rsidRPr="00755FF6">
        <w:rPr>
          <w:rFonts w:ascii="DM Sans" w:eastAsia="Times New Roman" w:hAnsi="DM Sans" w:cs="Times New Roman"/>
          <w:color w:val="1B3139"/>
          <w:kern w:val="0"/>
          <w:sz w:val="24"/>
          <w:szCs w:val="24"/>
          <w:lang w:eastAsia="en-IN"/>
          <w14:ligatures w14:val="none"/>
        </w:rPr>
        <w:t>.</w:t>
      </w:r>
    </w:p>
    <w:p w14:paraId="255E0C5E"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 xml:space="preserve">The </w:t>
      </w:r>
      <w:r w:rsidRPr="00755FF6">
        <w:rPr>
          <w:rFonts w:ascii="Consolas" w:eastAsia="Times New Roman" w:hAnsi="Consolas" w:cs="Courier New"/>
          <w:color w:val="1B3139"/>
          <w:kern w:val="0"/>
          <w:sz w:val="36"/>
          <w:szCs w:val="36"/>
          <w:shd w:val="clear" w:color="auto" w:fill="F7F7F7"/>
          <w:lang w:eastAsia="en-IN"/>
          <w14:ligatures w14:val="none"/>
        </w:rPr>
        <w:t>BROWSE</w:t>
      </w:r>
      <w:r w:rsidRPr="00755FF6">
        <w:rPr>
          <w:rFonts w:ascii="DM Sans" w:eastAsia="Times New Roman" w:hAnsi="DM Sans" w:cs="Times New Roman"/>
          <w:color w:val="1B3139"/>
          <w:kern w:val="0"/>
          <w:sz w:val="42"/>
          <w:szCs w:val="42"/>
          <w:lang w:eastAsia="en-IN"/>
          <w14:ligatures w14:val="none"/>
        </w:rPr>
        <w:t xml:space="preserve"> privilege</w:t>
      </w:r>
    </w:p>
    <w:p w14:paraId="240D3F4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BROWSE</w:t>
      </w:r>
      <w:r w:rsidRPr="00755FF6">
        <w:rPr>
          <w:rFonts w:ascii="DM Sans" w:eastAsia="Times New Roman" w:hAnsi="DM Sans" w:cs="Times New Roman"/>
          <w:color w:val="1B3139"/>
          <w:kern w:val="0"/>
          <w:sz w:val="24"/>
          <w:szCs w:val="24"/>
          <w:lang w:eastAsia="en-IN"/>
          <w14:ligatures w14:val="none"/>
        </w:rPr>
        <w:t xml:space="preserve"> allows users to discover objects and view their metadata without granting access to the underlying data. Users with </w:t>
      </w:r>
      <w:r w:rsidRPr="00755FF6">
        <w:rPr>
          <w:rFonts w:ascii="Consolas" w:eastAsia="Times New Roman" w:hAnsi="Consolas" w:cs="Courier New"/>
          <w:color w:val="1B3139"/>
          <w:kern w:val="0"/>
          <w:sz w:val="21"/>
          <w:szCs w:val="21"/>
          <w:shd w:val="clear" w:color="auto" w:fill="F7F7F7"/>
          <w:lang w:eastAsia="en-IN"/>
          <w14:ligatures w14:val="none"/>
        </w:rPr>
        <w:t>BROWSE</w:t>
      </w:r>
      <w:r w:rsidRPr="00755FF6">
        <w:rPr>
          <w:rFonts w:ascii="DM Sans" w:eastAsia="Times New Roman" w:hAnsi="DM Sans" w:cs="Times New Roman"/>
          <w:color w:val="1B3139"/>
          <w:kern w:val="0"/>
          <w:sz w:val="24"/>
          <w:szCs w:val="24"/>
          <w:lang w:eastAsia="en-IN"/>
          <w14:ligatures w14:val="none"/>
        </w:rPr>
        <w:t xml:space="preserve"> can see that an object exists, view its name, description, and tags, and request access to it without needing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w:t>
      </w:r>
    </w:p>
    <w:p w14:paraId="2B40509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BROWSE</w:t>
      </w:r>
      <w:r w:rsidRPr="00755FF6">
        <w:rPr>
          <w:rFonts w:ascii="DM Sans" w:eastAsia="Times New Roman" w:hAnsi="DM Sans" w:cs="Times New Roman"/>
          <w:color w:val="1B3139"/>
          <w:kern w:val="0"/>
          <w:sz w:val="24"/>
          <w:szCs w:val="24"/>
          <w:lang w:eastAsia="en-IN"/>
          <w14:ligatures w14:val="none"/>
        </w:rPr>
        <w:t xml:space="preserve"> is granted at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level and applies to all objects within that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Databricks recommends granting </w:t>
      </w:r>
      <w:r w:rsidRPr="00755FF6">
        <w:rPr>
          <w:rFonts w:ascii="Consolas" w:eastAsia="Times New Roman" w:hAnsi="Consolas" w:cs="Courier New"/>
          <w:color w:val="1B3139"/>
          <w:kern w:val="0"/>
          <w:sz w:val="21"/>
          <w:szCs w:val="21"/>
          <w:shd w:val="clear" w:color="auto" w:fill="F7F7F7"/>
          <w:lang w:eastAsia="en-IN"/>
          <w14:ligatures w14:val="none"/>
        </w:rPr>
        <w:t>BROWSE</w:t>
      </w:r>
      <w:r w:rsidRPr="00755FF6">
        <w:rPr>
          <w:rFonts w:ascii="DM Sans" w:eastAsia="Times New Roman" w:hAnsi="DM Sans" w:cs="Times New Roman"/>
          <w:color w:val="1B3139"/>
          <w:kern w:val="0"/>
          <w:sz w:val="24"/>
          <w:szCs w:val="24"/>
          <w:lang w:eastAsia="en-IN"/>
          <w14:ligatures w14:val="none"/>
        </w:rPr>
        <w:t xml:space="preserve"> on </w:t>
      </w:r>
      <w:proofErr w:type="spellStart"/>
      <w:r w:rsidRPr="00755FF6">
        <w:rPr>
          <w:rFonts w:ascii="DM Sans" w:eastAsia="Times New Roman" w:hAnsi="DM Sans" w:cs="Times New Roman"/>
          <w:color w:val="1B3139"/>
          <w:kern w:val="0"/>
          <w:sz w:val="24"/>
          <w:szCs w:val="24"/>
          <w:lang w:eastAsia="en-IN"/>
          <w14:ligatures w14:val="none"/>
        </w:rPr>
        <w:t>catalogs</w:t>
      </w:r>
      <w:proofErr w:type="spellEnd"/>
      <w:r w:rsidRPr="00755FF6">
        <w:rPr>
          <w:rFonts w:ascii="DM Sans" w:eastAsia="Times New Roman" w:hAnsi="DM Sans" w:cs="Times New Roman"/>
          <w:color w:val="1B3139"/>
          <w:kern w:val="0"/>
          <w:sz w:val="24"/>
          <w:szCs w:val="24"/>
          <w:lang w:eastAsia="en-IN"/>
          <w14:ligatures w14:val="none"/>
        </w:rPr>
        <w:t xml:space="preserve"> to the </w:t>
      </w:r>
      <w:proofErr w:type="gramStart"/>
      <w:r w:rsidRPr="00755FF6">
        <w:rPr>
          <w:rFonts w:ascii="Consolas" w:eastAsia="Times New Roman" w:hAnsi="Consolas" w:cs="Courier New"/>
          <w:color w:val="1B3139"/>
          <w:kern w:val="0"/>
          <w:sz w:val="21"/>
          <w:szCs w:val="21"/>
          <w:shd w:val="clear" w:color="auto" w:fill="F7F7F7"/>
          <w:lang w:eastAsia="en-IN"/>
          <w14:ligatures w14:val="none"/>
        </w:rPr>
        <w:t>All account</w:t>
      </w:r>
      <w:proofErr w:type="gramEnd"/>
      <w:r w:rsidRPr="00755FF6">
        <w:rPr>
          <w:rFonts w:ascii="Consolas" w:eastAsia="Times New Roman" w:hAnsi="Consolas" w:cs="Courier New"/>
          <w:color w:val="1B3139"/>
          <w:kern w:val="0"/>
          <w:sz w:val="21"/>
          <w:szCs w:val="21"/>
          <w:shd w:val="clear" w:color="auto" w:fill="F7F7F7"/>
          <w:lang w:eastAsia="en-IN"/>
          <w14:ligatures w14:val="none"/>
        </w:rPr>
        <w:t xml:space="preserve"> </w:t>
      </w:r>
      <w:proofErr w:type="gramStart"/>
      <w:r w:rsidRPr="00755FF6">
        <w:rPr>
          <w:rFonts w:ascii="Consolas" w:eastAsia="Times New Roman" w:hAnsi="Consolas" w:cs="Courier New"/>
          <w:color w:val="1B3139"/>
          <w:kern w:val="0"/>
          <w:sz w:val="21"/>
          <w:szCs w:val="21"/>
          <w:shd w:val="clear" w:color="auto" w:fill="F7F7F7"/>
          <w:lang w:eastAsia="en-IN"/>
          <w14:ligatures w14:val="none"/>
        </w:rPr>
        <w:t>users</w:t>
      </w:r>
      <w:proofErr w:type="gramEnd"/>
      <w:r w:rsidRPr="00755FF6">
        <w:rPr>
          <w:rFonts w:ascii="DM Sans" w:eastAsia="Times New Roman" w:hAnsi="DM Sans" w:cs="Times New Roman"/>
          <w:color w:val="1B3139"/>
          <w:kern w:val="0"/>
          <w:sz w:val="24"/>
          <w:szCs w:val="24"/>
          <w:lang w:eastAsia="en-IN"/>
          <w14:ligatures w14:val="none"/>
        </w:rPr>
        <w:t xml:space="preserve"> group to make data discoverable throughout your organization.</w:t>
      </w:r>
    </w:p>
    <w:p w14:paraId="5D5FAE1B"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full details, see </w:t>
      </w:r>
      <w:hyperlink r:id="rId177" w:anchor="browse" w:history="1">
        <w:r w:rsidRPr="00755FF6">
          <w:rPr>
            <w:rFonts w:ascii="DM Sans" w:eastAsia="Times New Roman" w:hAnsi="DM Sans" w:cs="Times New Roman"/>
            <w:color w:val="2272B4"/>
            <w:kern w:val="0"/>
            <w:sz w:val="24"/>
            <w:szCs w:val="24"/>
            <w:u w:val="single"/>
            <w:lang w:eastAsia="en-IN"/>
            <w14:ligatures w14:val="none"/>
          </w:rPr>
          <w:t>BROWSE</w:t>
        </w:r>
      </w:hyperlink>
      <w:r w:rsidRPr="00755FF6">
        <w:rPr>
          <w:rFonts w:ascii="DM Sans" w:eastAsia="Times New Roman" w:hAnsi="DM Sans" w:cs="Times New Roman"/>
          <w:color w:val="1B3139"/>
          <w:kern w:val="0"/>
          <w:sz w:val="24"/>
          <w:szCs w:val="24"/>
          <w:lang w:eastAsia="en-IN"/>
          <w14:ligatures w14:val="none"/>
        </w:rPr>
        <w:t>.</w:t>
      </w:r>
    </w:p>
    <w:p w14:paraId="3AA71D12"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Composite and child privileges</w:t>
      </w:r>
    </w:p>
    <w:p w14:paraId="38131E85"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Some privileges are related through a composite-child relationship. A </w:t>
      </w:r>
      <w:r w:rsidRPr="00755FF6">
        <w:rPr>
          <w:rFonts w:ascii="DM Sans" w:eastAsia="Times New Roman" w:hAnsi="DM Sans" w:cs="Times New Roman"/>
          <w:i/>
          <w:iCs/>
          <w:color w:val="1B3139"/>
          <w:kern w:val="0"/>
          <w:sz w:val="24"/>
          <w:szCs w:val="24"/>
          <w:lang w:eastAsia="en-IN"/>
          <w14:ligatures w14:val="none"/>
        </w:rPr>
        <w:t>composite privilege</w:t>
      </w:r>
      <w:r w:rsidRPr="00755FF6">
        <w:rPr>
          <w:rFonts w:ascii="DM Sans" w:eastAsia="Times New Roman" w:hAnsi="DM Sans" w:cs="Times New Roman"/>
          <w:color w:val="1B3139"/>
          <w:kern w:val="0"/>
          <w:sz w:val="24"/>
          <w:szCs w:val="24"/>
          <w:lang w:eastAsia="en-IN"/>
          <w14:ligatures w14:val="none"/>
        </w:rPr>
        <w:t xml:space="preserve"> grants a broad set of capabilities, and each of its </w:t>
      </w:r>
      <w:r w:rsidRPr="00755FF6">
        <w:rPr>
          <w:rFonts w:ascii="DM Sans" w:eastAsia="Times New Roman" w:hAnsi="DM Sans" w:cs="Times New Roman"/>
          <w:i/>
          <w:iCs/>
          <w:color w:val="1B3139"/>
          <w:kern w:val="0"/>
          <w:sz w:val="24"/>
          <w:szCs w:val="24"/>
          <w:lang w:eastAsia="en-IN"/>
          <w14:ligatures w14:val="none"/>
        </w:rPr>
        <w:t>child privileges</w:t>
      </w:r>
      <w:r w:rsidRPr="00755FF6">
        <w:rPr>
          <w:rFonts w:ascii="DM Sans" w:eastAsia="Times New Roman" w:hAnsi="DM Sans" w:cs="Times New Roman"/>
          <w:color w:val="1B3139"/>
          <w:kern w:val="0"/>
          <w:sz w:val="24"/>
          <w:szCs w:val="24"/>
          <w:lang w:eastAsia="en-IN"/>
          <w14:ligatures w14:val="none"/>
        </w:rPr>
        <w:t xml:space="preserve"> grants a subset of those capabilities. Child privileges let you delegate part of a composite privilege's access without granting the full privilege.</w:t>
      </w:r>
    </w:p>
    <w:p w14:paraId="5086AC2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Composite and child privileges are granted and revoked independently. Granting a composite privilege does not grant its child privileges, and revoking a composite privilege does not revoke any child privilege that was granted explicitly.</w:t>
      </w:r>
    </w:p>
    <w:p w14:paraId="598669B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The following are examples of composite and child privileges:</w:t>
      </w:r>
    </w:p>
    <w:p w14:paraId="1491A73C" w14:textId="77777777" w:rsidR="00755FF6" w:rsidRPr="00755FF6" w:rsidRDefault="00755FF6" w:rsidP="00755FF6">
      <w:pPr>
        <w:numPr>
          <w:ilvl w:val="0"/>
          <w:numId w:val="4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is a composite </w:t>
      </w:r>
      <w:proofErr w:type="gramStart"/>
      <w:r w:rsidRPr="00755FF6">
        <w:rPr>
          <w:rFonts w:ascii="DM Sans" w:eastAsia="Times New Roman" w:hAnsi="DM Sans" w:cs="Times New Roman"/>
          <w:color w:val="1B3139"/>
          <w:kern w:val="0"/>
          <w:sz w:val="24"/>
          <w:szCs w:val="24"/>
          <w:lang w:eastAsia="en-IN"/>
          <w14:ligatures w14:val="none"/>
        </w:rPr>
        <w:t>privilege, and</w:t>
      </w:r>
      <w:proofErr w:type="gramEnd"/>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MANAGE ACCESS CONTROL</w:t>
      </w:r>
      <w:r w:rsidRPr="00755FF6">
        <w:rPr>
          <w:rFonts w:ascii="DM Sans" w:eastAsia="Times New Roman" w:hAnsi="DM Sans" w:cs="Times New Roman"/>
          <w:color w:val="1B3139"/>
          <w:kern w:val="0"/>
          <w:sz w:val="24"/>
          <w:szCs w:val="24"/>
          <w:lang w:eastAsia="en-IN"/>
          <w14:ligatures w14:val="none"/>
        </w:rPr>
        <w:t xml:space="preserve"> are its children.</w:t>
      </w:r>
    </w:p>
    <w:p w14:paraId="32C96CE8" w14:textId="77777777" w:rsidR="00755FF6" w:rsidRPr="00755FF6" w:rsidRDefault="00755FF6" w:rsidP="00755FF6">
      <w:pPr>
        <w:numPr>
          <w:ilvl w:val="1"/>
          <w:numId w:val="4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grants read-only visibility into an object's metadata, without the modification and management abilities that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includes. See </w:t>
      </w:r>
      <w:hyperlink r:id="rId178" w:anchor="read-metadata" w:history="1">
        <w:r w:rsidRPr="00755FF6">
          <w:rPr>
            <w:rFonts w:ascii="DM Sans" w:eastAsia="Times New Roman" w:hAnsi="DM Sans" w:cs="Times New Roman"/>
            <w:color w:val="2272B4"/>
            <w:kern w:val="0"/>
            <w:sz w:val="24"/>
            <w:szCs w:val="24"/>
            <w:u w:val="single"/>
            <w:lang w:eastAsia="en-IN"/>
            <w14:ligatures w14:val="none"/>
          </w:rPr>
          <w:t>READ METADATA</w:t>
        </w:r>
      </w:hyperlink>
      <w:r w:rsidRPr="00755FF6">
        <w:rPr>
          <w:rFonts w:ascii="DM Sans" w:eastAsia="Times New Roman" w:hAnsi="DM Sans" w:cs="Times New Roman"/>
          <w:color w:val="1B3139"/>
          <w:kern w:val="0"/>
          <w:sz w:val="24"/>
          <w:szCs w:val="24"/>
          <w:lang w:eastAsia="en-IN"/>
          <w14:ligatures w14:val="none"/>
        </w:rPr>
        <w:t>.</w:t>
      </w:r>
    </w:p>
    <w:p w14:paraId="7463DE63" w14:textId="77777777" w:rsidR="00755FF6" w:rsidRPr="00755FF6" w:rsidRDefault="00755FF6" w:rsidP="00755FF6">
      <w:pPr>
        <w:numPr>
          <w:ilvl w:val="1"/>
          <w:numId w:val="4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MANAGE ACCESS CONTROL</w:t>
      </w:r>
      <w:r w:rsidRPr="00755FF6">
        <w:rPr>
          <w:rFonts w:ascii="DM Sans" w:eastAsia="Times New Roman" w:hAnsi="DM Sans" w:cs="Times New Roman"/>
          <w:color w:val="1B3139"/>
          <w:kern w:val="0"/>
          <w:sz w:val="24"/>
          <w:szCs w:val="24"/>
          <w:lang w:eastAsia="en-IN"/>
          <w14:ligatures w14:val="none"/>
        </w:rPr>
        <w:t xml:space="preserve"> grants the access-management subset of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such as managing privileges, ownership, and </w:t>
      </w:r>
      <w:hyperlink r:id="rId179" w:history="1">
        <w:r w:rsidRPr="00755FF6">
          <w:rPr>
            <w:rFonts w:ascii="DM Sans" w:eastAsia="Times New Roman" w:hAnsi="DM Sans" w:cs="Times New Roman"/>
            <w:color w:val="2272B4"/>
            <w:kern w:val="0"/>
            <w:sz w:val="24"/>
            <w:szCs w:val="24"/>
            <w:u w:val="single"/>
            <w:lang w:eastAsia="en-IN"/>
            <w14:ligatures w14:val="none"/>
          </w:rPr>
          <w:t>attribute-based access control (ABAC)</w:t>
        </w:r>
      </w:hyperlink>
      <w:r w:rsidRPr="00755FF6">
        <w:rPr>
          <w:rFonts w:ascii="DM Sans" w:eastAsia="Times New Roman" w:hAnsi="DM Sans" w:cs="Times New Roman"/>
          <w:color w:val="1B3139"/>
          <w:kern w:val="0"/>
          <w:sz w:val="24"/>
          <w:szCs w:val="24"/>
          <w:lang w:eastAsia="en-IN"/>
          <w14:ligatures w14:val="none"/>
        </w:rPr>
        <w:t xml:space="preserve"> policies. It can be denied through an </w:t>
      </w:r>
      <w:hyperlink r:id="rId180" w:history="1">
        <w:r w:rsidRPr="00755FF6">
          <w:rPr>
            <w:rFonts w:ascii="DM Sans" w:eastAsia="Times New Roman" w:hAnsi="DM Sans" w:cs="Times New Roman"/>
            <w:color w:val="2272B4"/>
            <w:kern w:val="0"/>
            <w:sz w:val="24"/>
            <w:szCs w:val="24"/>
            <w:u w:val="single"/>
            <w:lang w:eastAsia="en-IN"/>
            <w14:ligatures w14:val="none"/>
          </w:rPr>
          <w:t>ABAC DENY policy</w:t>
        </w:r>
      </w:hyperlink>
      <w:r w:rsidRPr="00755FF6">
        <w:rPr>
          <w:rFonts w:ascii="DM Sans" w:eastAsia="Times New Roman" w:hAnsi="DM Sans" w:cs="Times New Roman"/>
          <w:color w:val="1B3139"/>
          <w:kern w:val="0"/>
          <w:sz w:val="24"/>
          <w:szCs w:val="24"/>
          <w:lang w:eastAsia="en-IN"/>
          <w14:ligatures w14:val="none"/>
        </w:rPr>
        <w:t>, but not granted.</w:t>
      </w:r>
    </w:p>
    <w:p w14:paraId="36578190" w14:textId="77777777" w:rsidR="00755FF6" w:rsidRPr="00755FF6" w:rsidRDefault="00755FF6" w:rsidP="00755FF6">
      <w:pPr>
        <w:numPr>
          <w:ilvl w:val="0"/>
          <w:numId w:val="4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is a composite privilege, and </w:t>
      </w:r>
      <w:r w:rsidRPr="00755FF6">
        <w:rPr>
          <w:rFonts w:ascii="Consolas" w:eastAsia="Times New Roman" w:hAnsi="Consolas" w:cs="Courier New"/>
          <w:color w:val="1B3139"/>
          <w:kern w:val="0"/>
          <w:sz w:val="21"/>
          <w:szCs w:val="21"/>
          <w:shd w:val="clear" w:color="auto" w:fill="F7F7F7"/>
          <w:lang w:eastAsia="en-IN"/>
          <w14:ligatures w14:val="none"/>
        </w:rPr>
        <w:t>INSERT</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UPDATE</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DELETE</w:t>
      </w:r>
      <w:r w:rsidRPr="00755FF6">
        <w:rPr>
          <w:rFonts w:ascii="DM Sans" w:eastAsia="Times New Roman" w:hAnsi="DM Sans" w:cs="Times New Roman"/>
          <w:color w:val="1B3139"/>
          <w:kern w:val="0"/>
          <w:sz w:val="24"/>
          <w:szCs w:val="24"/>
          <w:lang w:eastAsia="en-IN"/>
          <w14:ligatures w14:val="none"/>
        </w:rPr>
        <w:t xml:space="preserve"> (</w:t>
      </w:r>
      <w:hyperlink r:id="rId181" w:history="1">
        <w:r w:rsidRPr="00755FF6">
          <w:rPr>
            <w:rFonts w:ascii="DM Sans" w:eastAsia="Times New Roman" w:hAnsi="DM Sans" w:cs="Times New Roman"/>
            <w:color w:val="2272B4"/>
            <w:kern w:val="0"/>
            <w:sz w:val="24"/>
            <w:szCs w:val="24"/>
            <w:u w:val="single"/>
            <w:lang w:eastAsia="en-IN"/>
            <w14:ligatures w14:val="none"/>
          </w:rPr>
          <w:t>Beta</w:t>
        </w:r>
      </w:hyperlink>
      <w:r w:rsidRPr="00755FF6">
        <w:rPr>
          <w:rFonts w:ascii="DM Sans" w:eastAsia="Times New Roman" w:hAnsi="DM Sans" w:cs="Times New Roman"/>
          <w:color w:val="1B3139"/>
          <w:kern w:val="0"/>
          <w:sz w:val="24"/>
          <w:szCs w:val="24"/>
          <w:lang w:eastAsia="en-IN"/>
          <w14:ligatures w14:val="none"/>
        </w:rPr>
        <w:t xml:space="preserve">) are its children. Each grants a subset of the write access that </w:t>
      </w:r>
      <w:r w:rsidRPr="00755FF6">
        <w:rPr>
          <w:rFonts w:ascii="Consolas" w:eastAsia="Times New Roman" w:hAnsi="Consolas" w:cs="Courier New"/>
          <w:color w:val="1B3139"/>
          <w:kern w:val="0"/>
          <w:sz w:val="21"/>
          <w:szCs w:val="21"/>
          <w:shd w:val="clear" w:color="auto" w:fill="F7F7F7"/>
          <w:lang w:eastAsia="en-IN"/>
          <w14:ligatures w14:val="none"/>
        </w:rPr>
        <w:t>MODIFY</w:t>
      </w:r>
      <w:r w:rsidRPr="00755FF6">
        <w:rPr>
          <w:rFonts w:ascii="DM Sans" w:eastAsia="Times New Roman" w:hAnsi="DM Sans" w:cs="Times New Roman"/>
          <w:color w:val="1B3139"/>
          <w:kern w:val="0"/>
          <w:sz w:val="24"/>
          <w:szCs w:val="24"/>
          <w:lang w:eastAsia="en-IN"/>
          <w14:ligatures w14:val="none"/>
        </w:rPr>
        <w:t xml:space="preserve"> provides. See </w:t>
      </w:r>
      <w:hyperlink r:id="rId182" w:history="1">
        <w:r w:rsidRPr="00755FF6">
          <w:rPr>
            <w:rFonts w:ascii="DM Sans" w:eastAsia="Times New Roman" w:hAnsi="DM Sans" w:cs="Times New Roman"/>
            <w:color w:val="2272B4"/>
            <w:kern w:val="0"/>
            <w:sz w:val="24"/>
            <w:szCs w:val="24"/>
            <w:u w:val="single"/>
            <w:lang w:eastAsia="en-IN"/>
            <w14:ligatures w14:val="none"/>
          </w:rPr>
          <w:t>Fine-grained DML privileges</w:t>
        </w:r>
      </w:hyperlink>
      <w:r w:rsidRPr="00755FF6">
        <w:rPr>
          <w:rFonts w:ascii="DM Sans" w:eastAsia="Times New Roman" w:hAnsi="DM Sans" w:cs="Times New Roman"/>
          <w:color w:val="1B3139"/>
          <w:kern w:val="0"/>
          <w:sz w:val="24"/>
          <w:szCs w:val="24"/>
          <w:lang w:eastAsia="en-IN"/>
          <w14:ligatures w14:val="none"/>
        </w:rPr>
        <w:t>.</w:t>
      </w:r>
    </w:p>
    <w:p w14:paraId="5612460E" w14:textId="77777777" w:rsidR="00755FF6" w:rsidRPr="00755FF6" w:rsidRDefault="00755FF6" w:rsidP="00755FF6">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755FF6">
        <w:rPr>
          <w:rFonts w:ascii="DM Sans" w:eastAsia="Times New Roman" w:hAnsi="DM Sans" w:cs="Times New Roman"/>
          <w:color w:val="1B3139"/>
          <w:kern w:val="0"/>
          <w:sz w:val="51"/>
          <w:szCs w:val="51"/>
          <w:lang w:eastAsia="en-IN"/>
          <w14:ligatures w14:val="none"/>
        </w:rPr>
        <w:lastRenderedPageBreak/>
        <w:t>Ownership</w:t>
      </w:r>
    </w:p>
    <w:p w14:paraId="161671A3"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Every securable object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has an owner. The owner can be a user, service principal, or group. The principal that creates an object becomes its initial owner.</w:t>
      </w:r>
    </w:p>
    <w:p w14:paraId="761238E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Ownership has a special denotation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Object owners can automatically perform all capabilities on the object they own. However, Databricks doesn't explicitly grant the </w:t>
      </w:r>
      <w:proofErr w:type="gramStart"/>
      <w:r w:rsidRPr="00755FF6">
        <w:rPr>
          <w:rFonts w:ascii="Consolas" w:eastAsia="Times New Roman" w:hAnsi="Consolas" w:cs="Courier New"/>
          <w:color w:val="1B3139"/>
          <w:kern w:val="0"/>
          <w:sz w:val="21"/>
          <w:szCs w:val="21"/>
          <w:shd w:val="clear" w:color="auto" w:fill="F7F7F7"/>
          <w:lang w:eastAsia="en-IN"/>
          <w14:ligatures w14:val="none"/>
        </w:rPr>
        <w:t>ALL PRIVILEGES</w:t>
      </w:r>
      <w:proofErr w:type="gramEnd"/>
      <w:r w:rsidRPr="00755FF6">
        <w:rPr>
          <w:rFonts w:ascii="DM Sans" w:eastAsia="Times New Roman" w:hAnsi="DM Sans" w:cs="Times New Roman"/>
          <w:color w:val="1B3139"/>
          <w:kern w:val="0"/>
          <w:sz w:val="24"/>
          <w:szCs w:val="24"/>
          <w:lang w:eastAsia="en-IN"/>
          <w14:ligatures w14:val="none"/>
        </w:rPr>
        <w:t xml:space="preserve"> privilege to the owner. This means you won't see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returned when listing permissions using the Databricks API or with a </w:t>
      </w:r>
      <w:hyperlink r:id="rId183" w:history="1">
        <w:r w:rsidRPr="00755FF6">
          <w:rPr>
            <w:rFonts w:ascii="Consolas" w:eastAsia="Times New Roman" w:hAnsi="Consolas" w:cs="Courier New"/>
            <w:color w:val="2272B4"/>
            <w:kern w:val="0"/>
            <w:sz w:val="21"/>
            <w:szCs w:val="21"/>
            <w:u w:val="single"/>
            <w:shd w:val="clear" w:color="auto" w:fill="F7F7F7"/>
            <w:lang w:eastAsia="en-IN"/>
            <w14:ligatures w14:val="none"/>
          </w:rPr>
          <w:t>SHOW GRANTS</w:t>
        </w:r>
        <w:r w:rsidRPr="00755FF6">
          <w:rPr>
            <w:rFonts w:ascii="DM Sans" w:eastAsia="Times New Roman" w:hAnsi="DM Sans" w:cs="Times New Roman"/>
            <w:color w:val="2272B4"/>
            <w:kern w:val="0"/>
            <w:sz w:val="24"/>
            <w:szCs w:val="24"/>
            <w:u w:val="single"/>
            <w:lang w:eastAsia="en-IN"/>
            <w14:ligatures w14:val="none"/>
          </w:rPr>
          <w:t xml:space="preserve"> command</w:t>
        </w:r>
      </w:hyperlink>
      <w:r w:rsidRPr="00755FF6">
        <w:rPr>
          <w:rFonts w:ascii="DM Sans" w:eastAsia="Times New Roman" w:hAnsi="DM Sans" w:cs="Times New Roman"/>
          <w:color w:val="1B3139"/>
          <w:kern w:val="0"/>
          <w:sz w:val="24"/>
          <w:szCs w:val="24"/>
          <w:lang w:eastAsia="en-IN"/>
          <w14:ligatures w14:val="none"/>
        </w:rPr>
        <w:t>.</w:t>
      </w:r>
    </w:p>
    <w:p w14:paraId="341EDD93"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Ownership doesn't inherit downward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However, object owners do automatically </w:t>
      </w:r>
      <w:proofErr w:type="gramStart"/>
      <w:r w:rsidRPr="00755FF6">
        <w:rPr>
          <w:rFonts w:ascii="DM Sans" w:eastAsia="Times New Roman" w:hAnsi="DM Sans" w:cs="Times New Roman"/>
          <w:color w:val="1B3139"/>
          <w:kern w:val="0"/>
          <w:sz w:val="24"/>
          <w:szCs w:val="24"/>
          <w:lang w:eastAsia="en-IN"/>
          <w14:ligatures w14:val="none"/>
        </w:rPr>
        <w:t>have the ability to</w:t>
      </w:r>
      <w:proofErr w:type="gramEnd"/>
      <w:r w:rsidRPr="00755FF6">
        <w:rPr>
          <w:rFonts w:ascii="DM Sans" w:eastAsia="Times New Roman" w:hAnsi="DM Sans" w:cs="Times New Roman"/>
          <w:color w:val="1B3139"/>
          <w:kern w:val="0"/>
          <w:sz w:val="24"/>
          <w:szCs w:val="24"/>
          <w:lang w:eastAsia="en-IN"/>
          <w14:ligatures w14:val="none"/>
        </w:rPr>
        <w:t xml:space="preserve"> manage all child objects. For example, if you own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you don't automatically own the child schemas within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but you can manage all child schemas. </w:t>
      </w:r>
      <w:proofErr w:type="gramStart"/>
      <w:r w:rsidRPr="00755FF6">
        <w:rPr>
          <w:rFonts w:ascii="DM Sans" w:eastAsia="Times New Roman" w:hAnsi="DM Sans" w:cs="Times New Roman"/>
          <w:color w:val="1B3139"/>
          <w:kern w:val="0"/>
          <w:sz w:val="24"/>
          <w:szCs w:val="24"/>
          <w:lang w:eastAsia="en-IN"/>
          <w14:ligatures w14:val="none"/>
        </w:rPr>
        <w:t>Similar to</w:t>
      </w:r>
      <w:proofErr w:type="gramEnd"/>
      <w:r w:rsidRPr="00755FF6">
        <w:rPr>
          <w:rFonts w:ascii="DM Sans" w:eastAsia="Times New Roman" w:hAnsi="DM Sans" w:cs="Times New Roman"/>
          <w:color w:val="1B3139"/>
          <w:kern w:val="0"/>
          <w:sz w:val="24"/>
          <w:szCs w:val="24"/>
          <w:lang w:eastAsia="en-IN"/>
          <w14:ligatures w14:val="none"/>
        </w:rPr>
        <w:t xml:space="preserve"> owners having all capabilities on their object without explicitly having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DM Sans" w:eastAsia="Times New Roman" w:hAnsi="DM Sans" w:cs="Times New Roman"/>
          <w:color w:val="1B3139"/>
          <w:kern w:val="0"/>
          <w:sz w:val="24"/>
          <w:szCs w:val="24"/>
          <w:lang w:eastAsia="en-IN"/>
          <w14:ligatures w14:val="none"/>
        </w:rPr>
        <w:t xml:space="preserve">, Databricks also doesn't explicitly grant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in this case.</w:t>
      </w:r>
    </w:p>
    <w:p w14:paraId="1F272573"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Object owners can perform other important operations on the object, including granting and revoking permissions, transferring ownership, and dropping the object.</w:t>
      </w:r>
    </w:p>
    <w:p w14:paraId="3BD46679" w14:textId="77777777" w:rsidR="00755FF6" w:rsidRPr="00755FF6" w:rsidRDefault="00755FF6" w:rsidP="00755FF6">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755FF6">
        <w:rPr>
          <w:rFonts w:ascii="DM Sans" w:eastAsia="Times New Roman" w:hAnsi="DM Sans" w:cs="Times New Roman"/>
          <w:b/>
          <w:bCs/>
          <w:caps/>
          <w:color w:val="1B3139"/>
          <w:kern w:val="0"/>
          <w:sz w:val="20"/>
          <w:szCs w:val="20"/>
          <w:lang w:eastAsia="en-IN"/>
          <w14:ligatures w14:val="none"/>
        </w:rPr>
        <w:t>note</w:t>
      </w:r>
    </w:p>
    <w:p w14:paraId="5E6C048D" w14:textId="77777777" w:rsidR="00755FF6" w:rsidRPr="00755FF6" w:rsidRDefault="00755FF6" w:rsidP="00755FF6">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To avoid accidental data exfiltration, schema owners do not have the </w:t>
      </w:r>
      <w:r w:rsidRPr="00755FF6">
        <w:rPr>
          <w:rFonts w:ascii="Consolas" w:eastAsia="Times New Roman" w:hAnsi="Consolas" w:cs="Courier New"/>
          <w:color w:val="1B3139"/>
          <w:kern w:val="0"/>
          <w:sz w:val="21"/>
          <w:szCs w:val="21"/>
          <w:lang w:eastAsia="en-IN"/>
          <w14:ligatures w14:val="none"/>
        </w:rPr>
        <w:t>EXTERNAL USE SCHEMA</w:t>
      </w:r>
      <w:r w:rsidRPr="00755FF6">
        <w:rPr>
          <w:rFonts w:ascii="DM Sans" w:eastAsia="Times New Roman" w:hAnsi="DM Sans" w:cs="Times New Roman"/>
          <w:color w:val="1B3139"/>
          <w:kern w:val="0"/>
          <w:sz w:val="24"/>
          <w:szCs w:val="24"/>
          <w:lang w:eastAsia="en-IN"/>
          <w14:ligatures w14:val="none"/>
        </w:rPr>
        <w:t xml:space="preserve"> privilege by default and external location owners do not have the </w:t>
      </w:r>
      <w:r w:rsidRPr="00755FF6">
        <w:rPr>
          <w:rFonts w:ascii="Consolas" w:eastAsia="Times New Roman" w:hAnsi="Consolas" w:cs="Courier New"/>
          <w:color w:val="1B3139"/>
          <w:kern w:val="0"/>
          <w:sz w:val="21"/>
          <w:szCs w:val="21"/>
          <w:lang w:eastAsia="en-IN"/>
          <w14:ligatures w14:val="none"/>
        </w:rPr>
        <w:t>EXTERNAL USE LOCATION</w:t>
      </w:r>
      <w:r w:rsidRPr="00755FF6">
        <w:rPr>
          <w:rFonts w:ascii="DM Sans" w:eastAsia="Times New Roman" w:hAnsi="DM Sans" w:cs="Times New Roman"/>
          <w:color w:val="1B3139"/>
          <w:kern w:val="0"/>
          <w:sz w:val="24"/>
          <w:szCs w:val="24"/>
          <w:lang w:eastAsia="en-IN"/>
          <w14:ligatures w14:val="none"/>
        </w:rPr>
        <w:t xml:space="preserve"> privilege by default. See </w:t>
      </w:r>
      <w:hyperlink r:id="rId184" w:history="1">
        <w:r w:rsidRPr="00755FF6">
          <w:rPr>
            <w:rFonts w:ascii="DM Sans" w:eastAsia="Times New Roman" w:hAnsi="DM Sans" w:cs="Times New Roman"/>
            <w:color w:val="2272B4"/>
            <w:kern w:val="0"/>
            <w:sz w:val="24"/>
            <w:szCs w:val="24"/>
            <w:u w:val="single"/>
            <w:lang w:eastAsia="en-IN"/>
            <w14:ligatures w14:val="none"/>
          </w:rPr>
          <w:t xml:space="preserve">Enable external data access to Unity </w:t>
        </w:r>
        <w:proofErr w:type="spellStart"/>
        <w:r w:rsidRPr="00755FF6">
          <w:rPr>
            <w:rFonts w:ascii="DM Sans" w:eastAsia="Times New Roman" w:hAnsi="DM Sans" w:cs="Times New Roman"/>
            <w:color w:val="2272B4"/>
            <w:kern w:val="0"/>
            <w:sz w:val="24"/>
            <w:szCs w:val="24"/>
            <w:u w:val="single"/>
            <w:lang w:eastAsia="en-IN"/>
            <w14:ligatures w14:val="none"/>
          </w:rPr>
          <w:t>Catalog</w:t>
        </w:r>
        <w:proofErr w:type="spellEnd"/>
      </w:hyperlink>
      <w:r w:rsidRPr="00755FF6">
        <w:rPr>
          <w:rFonts w:ascii="DM Sans" w:eastAsia="Times New Roman" w:hAnsi="DM Sans" w:cs="Times New Roman"/>
          <w:color w:val="1B3139"/>
          <w:kern w:val="0"/>
          <w:sz w:val="24"/>
          <w:szCs w:val="24"/>
          <w:lang w:eastAsia="en-IN"/>
          <w14:ligatures w14:val="none"/>
        </w:rPr>
        <w:t>.</w:t>
      </w:r>
    </w:p>
    <w:p w14:paraId="70F771D5"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To summarize, the owner of an object can do the following:</w:t>
      </w:r>
    </w:p>
    <w:tbl>
      <w:tblPr>
        <w:tblStyle w:val="TableGrid"/>
        <w:tblW w:w="0" w:type="auto"/>
        <w:tblLook w:val="04A0" w:firstRow="1" w:lastRow="0" w:firstColumn="1" w:lastColumn="0" w:noHBand="0" w:noVBand="1"/>
      </w:tblPr>
      <w:tblGrid>
        <w:gridCol w:w="1860"/>
        <w:gridCol w:w="7156"/>
      </w:tblGrid>
      <w:tr w:rsidR="00755FF6" w:rsidRPr="00755FF6" w14:paraId="1E015E4A" w14:textId="77777777" w:rsidTr="00755FF6">
        <w:tc>
          <w:tcPr>
            <w:tcW w:w="0" w:type="auto"/>
            <w:hideMark/>
          </w:tcPr>
          <w:p w14:paraId="5FD6E5B3"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Capability</w:t>
            </w:r>
          </w:p>
        </w:tc>
        <w:tc>
          <w:tcPr>
            <w:tcW w:w="0" w:type="auto"/>
            <w:hideMark/>
          </w:tcPr>
          <w:p w14:paraId="5236DE77"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Description</w:t>
            </w:r>
          </w:p>
        </w:tc>
      </w:tr>
      <w:tr w:rsidR="00755FF6" w:rsidRPr="00755FF6" w14:paraId="022A7DE5" w14:textId="77777777" w:rsidTr="00755FF6">
        <w:tc>
          <w:tcPr>
            <w:tcW w:w="0" w:type="auto"/>
            <w:hideMark/>
          </w:tcPr>
          <w:p w14:paraId="358AF54E"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All object capabilities</w:t>
            </w:r>
          </w:p>
        </w:tc>
        <w:tc>
          <w:tcPr>
            <w:tcW w:w="0" w:type="auto"/>
            <w:hideMark/>
          </w:tcPr>
          <w:p w14:paraId="2EF1828F"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Owners automatically have all capabilities on the object they own. This is functionally the same as having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Times New Roman" w:eastAsia="Times New Roman" w:hAnsi="Times New Roman" w:cs="Times New Roman"/>
                <w:color w:val="1B3139"/>
                <w:kern w:val="0"/>
                <w:sz w:val="24"/>
                <w:szCs w:val="24"/>
                <w:lang w:eastAsia="en-IN"/>
                <w14:ligatures w14:val="none"/>
              </w:rPr>
              <w:t xml:space="preserve">, but Databricks doesn't explicitly assign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Times New Roman" w:eastAsia="Times New Roman" w:hAnsi="Times New Roman" w:cs="Times New Roman"/>
                <w:color w:val="1B3139"/>
                <w:kern w:val="0"/>
                <w:sz w:val="24"/>
                <w:szCs w:val="24"/>
                <w:lang w:eastAsia="en-IN"/>
                <w14:ligatures w14:val="none"/>
              </w:rPr>
              <w:t xml:space="preserve"> to owners.</w:t>
            </w:r>
          </w:p>
        </w:tc>
      </w:tr>
      <w:tr w:rsidR="00755FF6" w:rsidRPr="00755FF6" w14:paraId="5C656101" w14:textId="77777777" w:rsidTr="00755FF6">
        <w:tc>
          <w:tcPr>
            <w:tcW w:w="0" w:type="auto"/>
            <w:hideMark/>
          </w:tcPr>
          <w:p w14:paraId="332C7AC8"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Manage child objects</w:t>
            </w:r>
          </w:p>
        </w:tc>
        <w:tc>
          <w:tcPr>
            <w:tcW w:w="0" w:type="auto"/>
            <w:hideMark/>
          </w:tcPr>
          <w:p w14:paraId="4C6F142A"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Owners automatically get the ability to manage all child objects. This is functionally the same as having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privilege on all child objects, but Databricks doesn't explicitly assign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privilege to owners.</w:t>
            </w:r>
          </w:p>
        </w:tc>
      </w:tr>
      <w:tr w:rsidR="00755FF6" w:rsidRPr="00755FF6" w14:paraId="45ACFB31" w14:textId="77777777" w:rsidTr="00755FF6">
        <w:tc>
          <w:tcPr>
            <w:tcW w:w="0" w:type="auto"/>
            <w:hideMark/>
          </w:tcPr>
          <w:p w14:paraId="384743B9"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Grant and revoke permissions</w:t>
            </w:r>
          </w:p>
        </w:tc>
        <w:tc>
          <w:tcPr>
            <w:tcW w:w="0" w:type="auto"/>
            <w:hideMark/>
          </w:tcPr>
          <w:p w14:paraId="20FDDA50"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Owners can grant and revoke privileges on the object to users and groups</w:t>
            </w:r>
          </w:p>
        </w:tc>
      </w:tr>
      <w:tr w:rsidR="00755FF6" w:rsidRPr="00755FF6" w14:paraId="305A8B02" w14:textId="77777777" w:rsidTr="00755FF6">
        <w:tc>
          <w:tcPr>
            <w:tcW w:w="0" w:type="auto"/>
            <w:hideMark/>
          </w:tcPr>
          <w:p w14:paraId="182D4F42"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Transfer ownership</w:t>
            </w:r>
          </w:p>
        </w:tc>
        <w:tc>
          <w:tcPr>
            <w:tcW w:w="0" w:type="auto"/>
            <w:hideMark/>
          </w:tcPr>
          <w:p w14:paraId="1D466342"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Owners can transfer ownership of their object to another principal</w:t>
            </w:r>
          </w:p>
        </w:tc>
      </w:tr>
      <w:tr w:rsidR="00755FF6" w:rsidRPr="00755FF6" w14:paraId="49223A8A" w14:textId="77777777" w:rsidTr="00755FF6">
        <w:tc>
          <w:tcPr>
            <w:tcW w:w="0" w:type="auto"/>
            <w:hideMark/>
          </w:tcPr>
          <w:p w14:paraId="1C938FC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Drop objects</w:t>
            </w:r>
          </w:p>
        </w:tc>
        <w:tc>
          <w:tcPr>
            <w:tcW w:w="0" w:type="auto"/>
            <w:hideMark/>
          </w:tcPr>
          <w:p w14:paraId="63FF02FB"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Owners can delete the objects they own</w:t>
            </w:r>
          </w:p>
        </w:tc>
      </w:tr>
    </w:tbl>
    <w:p w14:paraId="412C946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lastRenderedPageBreak/>
        <w:t xml:space="preserve">For information about how to view and transfer ownership, see </w:t>
      </w:r>
      <w:hyperlink r:id="rId185" w:anchor="manage-ownership" w:history="1">
        <w:r w:rsidRPr="00755FF6">
          <w:rPr>
            <w:rFonts w:ascii="DM Sans" w:eastAsia="Times New Roman" w:hAnsi="DM Sans" w:cs="Times New Roman"/>
            <w:color w:val="2272B4"/>
            <w:kern w:val="0"/>
            <w:sz w:val="24"/>
            <w:szCs w:val="24"/>
            <w:u w:val="single"/>
            <w:lang w:eastAsia="en-IN"/>
            <w14:ligatures w14:val="none"/>
          </w:rPr>
          <w:t>Manage object ownership</w:t>
        </w:r>
      </w:hyperlink>
      <w:r w:rsidRPr="00755FF6">
        <w:rPr>
          <w:rFonts w:ascii="DM Sans" w:eastAsia="Times New Roman" w:hAnsi="DM Sans" w:cs="Times New Roman"/>
          <w:color w:val="1B3139"/>
          <w:kern w:val="0"/>
          <w:sz w:val="24"/>
          <w:szCs w:val="24"/>
          <w:lang w:eastAsia="en-IN"/>
          <w14:ligatures w14:val="none"/>
        </w:rPr>
        <w:t>.</w:t>
      </w:r>
    </w:p>
    <w:p w14:paraId="664700B2"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t xml:space="preserve">Ownership versus the </w:t>
      </w:r>
      <w:r w:rsidRPr="00755FF6">
        <w:rPr>
          <w:rFonts w:ascii="Consolas" w:eastAsia="Times New Roman" w:hAnsi="Consolas" w:cs="Courier New"/>
          <w:color w:val="1B3139"/>
          <w:kern w:val="0"/>
          <w:sz w:val="36"/>
          <w:szCs w:val="36"/>
          <w:shd w:val="clear" w:color="auto" w:fill="F7F7F7"/>
          <w:lang w:eastAsia="en-IN"/>
          <w14:ligatures w14:val="none"/>
        </w:rPr>
        <w:t>MANAGE</w:t>
      </w:r>
      <w:r w:rsidRPr="00755FF6">
        <w:rPr>
          <w:rFonts w:ascii="DM Sans" w:eastAsia="Times New Roman" w:hAnsi="DM Sans" w:cs="Times New Roman"/>
          <w:color w:val="1B3139"/>
          <w:kern w:val="0"/>
          <w:sz w:val="42"/>
          <w:szCs w:val="42"/>
          <w:lang w:eastAsia="en-IN"/>
          <w14:ligatures w14:val="none"/>
        </w:rPr>
        <w:t xml:space="preserve"> privilege</w:t>
      </w:r>
    </w:p>
    <w:p w14:paraId="4CF2AA78"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grants a user the ability to grant and revoke privileges on the object. It does not grant the user all privileges on the object. However, users with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can explicitly grant themselves data access privileges such as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w:t>
      </w:r>
    </w:p>
    <w:p w14:paraId="14829676"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In contrast, object owners have all capabilities on their object by default. Because ownership doesn't inherit downward to child objects, owners still require explicit grants on those child objects.</w:t>
      </w:r>
    </w:p>
    <w:p w14:paraId="70D2F0AD"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Usage privilege requirements are the same for both: owners and users with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need the appropriate usage privileges on the object's parent containers, but not on the object itself. See </w:t>
      </w:r>
      <w:hyperlink r:id="rId186" w:anchor="manage-usage-requirements" w:history="1">
        <w:r w:rsidRPr="00755FF6">
          <w:rPr>
            <w:rFonts w:ascii="DM Sans" w:eastAsia="Times New Roman" w:hAnsi="DM Sans" w:cs="Times New Roman"/>
            <w:color w:val="2272B4"/>
            <w:kern w:val="0"/>
            <w:sz w:val="24"/>
            <w:szCs w:val="24"/>
            <w:u w:val="single"/>
            <w:lang w:eastAsia="en-IN"/>
            <w14:ligatures w14:val="none"/>
          </w:rPr>
          <w:t xml:space="preserve">Usage privilege requirements for </w:t>
        </w:r>
        <w:r w:rsidRPr="00755FF6">
          <w:rPr>
            <w:rFonts w:ascii="Consolas" w:eastAsia="Times New Roman" w:hAnsi="Consolas" w:cs="Courier New"/>
            <w:color w:val="2272B4"/>
            <w:kern w:val="0"/>
            <w:sz w:val="21"/>
            <w:szCs w:val="21"/>
            <w:u w:val="single"/>
            <w:shd w:val="clear" w:color="auto" w:fill="F7F7F7"/>
            <w:lang w:eastAsia="en-IN"/>
            <w14:ligatures w14:val="none"/>
          </w:rPr>
          <w:t>MANAGE</w:t>
        </w:r>
      </w:hyperlink>
      <w:r w:rsidRPr="00755FF6">
        <w:rPr>
          <w:rFonts w:ascii="DM Sans" w:eastAsia="Times New Roman" w:hAnsi="DM Sans" w:cs="Times New Roman"/>
          <w:color w:val="1B3139"/>
          <w:kern w:val="0"/>
          <w:sz w:val="24"/>
          <w:szCs w:val="24"/>
          <w:lang w:eastAsia="en-IN"/>
          <w14:ligatures w14:val="none"/>
        </w:rPr>
        <w:t>.</w:t>
      </w:r>
    </w:p>
    <w:p w14:paraId="67680572"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following table summarizes the key differences between ownership and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w:t>
      </w:r>
    </w:p>
    <w:tbl>
      <w:tblPr>
        <w:tblStyle w:val="TableGrid"/>
        <w:tblW w:w="0" w:type="auto"/>
        <w:tblLook w:val="04A0" w:firstRow="1" w:lastRow="0" w:firstColumn="1" w:lastColumn="0" w:noHBand="0" w:noVBand="1"/>
      </w:tblPr>
      <w:tblGrid>
        <w:gridCol w:w="1809"/>
        <w:gridCol w:w="2991"/>
        <w:gridCol w:w="4216"/>
      </w:tblGrid>
      <w:tr w:rsidR="00755FF6" w:rsidRPr="00755FF6" w14:paraId="283B4014" w14:textId="77777777" w:rsidTr="00755FF6">
        <w:tc>
          <w:tcPr>
            <w:tcW w:w="0" w:type="auto"/>
            <w:hideMark/>
          </w:tcPr>
          <w:p w14:paraId="1CA5D622"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Capability</w:t>
            </w:r>
          </w:p>
        </w:tc>
        <w:tc>
          <w:tcPr>
            <w:tcW w:w="0" w:type="auto"/>
            <w:hideMark/>
          </w:tcPr>
          <w:p w14:paraId="2114A986"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Times New Roman" w:eastAsia="Times New Roman" w:hAnsi="Times New Roman" w:cs="Times New Roman"/>
                <w:b/>
                <w:bCs/>
                <w:color w:val="1B3139"/>
                <w:kern w:val="0"/>
                <w:sz w:val="24"/>
                <w:szCs w:val="24"/>
                <w:lang w:eastAsia="en-IN"/>
                <w14:ligatures w14:val="none"/>
              </w:rPr>
              <w:t>Owner</w:t>
            </w:r>
          </w:p>
        </w:tc>
        <w:tc>
          <w:tcPr>
            <w:tcW w:w="0" w:type="auto"/>
            <w:hideMark/>
          </w:tcPr>
          <w:p w14:paraId="30B844FC" w14:textId="77777777" w:rsidR="00755FF6" w:rsidRPr="00755FF6" w:rsidRDefault="00755FF6" w:rsidP="00755FF6">
            <w:pPr>
              <w:rPr>
                <w:rFonts w:ascii="Times New Roman" w:eastAsia="Times New Roman" w:hAnsi="Times New Roman" w:cs="Times New Roman"/>
                <w:b/>
                <w:bCs/>
                <w:color w:val="1B3139"/>
                <w:kern w:val="0"/>
                <w:sz w:val="24"/>
                <w:szCs w:val="24"/>
                <w:lang w:eastAsia="en-IN"/>
                <w14:ligatures w14:val="none"/>
              </w:rPr>
            </w:pPr>
            <w:r w:rsidRPr="00755FF6">
              <w:rPr>
                <w:rFonts w:ascii="Consolas" w:eastAsia="Times New Roman" w:hAnsi="Consolas" w:cs="Courier New"/>
                <w:b/>
                <w:bCs/>
                <w:color w:val="1B3139"/>
                <w:kern w:val="0"/>
                <w:sz w:val="21"/>
                <w:szCs w:val="21"/>
                <w:shd w:val="clear" w:color="auto" w:fill="F7F7F7"/>
                <w:lang w:eastAsia="en-IN"/>
                <w14:ligatures w14:val="none"/>
              </w:rPr>
              <w:t>MANAGE</w:t>
            </w:r>
            <w:r w:rsidRPr="00755FF6">
              <w:rPr>
                <w:rFonts w:ascii="Times New Roman" w:eastAsia="Times New Roman" w:hAnsi="Times New Roman" w:cs="Times New Roman"/>
                <w:b/>
                <w:bCs/>
                <w:color w:val="1B3139"/>
                <w:kern w:val="0"/>
                <w:sz w:val="24"/>
                <w:szCs w:val="24"/>
                <w:lang w:eastAsia="en-IN"/>
                <w14:ligatures w14:val="none"/>
              </w:rPr>
              <w:t xml:space="preserve"> privilege</w:t>
            </w:r>
          </w:p>
        </w:tc>
      </w:tr>
      <w:tr w:rsidR="00755FF6" w:rsidRPr="00755FF6" w14:paraId="013E3F4A" w14:textId="77777777" w:rsidTr="00755FF6">
        <w:tc>
          <w:tcPr>
            <w:tcW w:w="0" w:type="auto"/>
            <w:hideMark/>
          </w:tcPr>
          <w:p w14:paraId="0416128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All capabilities on the object</w:t>
            </w:r>
          </w:p>
        </w:tc>
        <w:tc>
          <w:tcPr>
            <w:tcW w:w="0" w:type="auto"/>
            <w:hideMark/>
          </w:tcPr>
          <w:p w14:paraId="5DD0FDD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Yes, all capabilities are </w:t>
            </w:r>
            <w:r w:rsidRPr="00755FF6">
              <w:rPr>
                <w:rFonts w:ascii="Times New Roman" w:eastAsia="Times New Roman" w:hAnsi="Times New Roman" w:cs="Times New Roman"/>
                <w:i/>
                <w:iCs/>
                <w:color w:val="1B3139"/>
                <w:kern w:val="0"/>
                <w:sz w:val="24"/>
                <w:szCs w:val="24"/>
                <w:lang w:eastAsia="en-IN"/>
                <w14:ligatures w14:val="none"/>
              </w:rPr>
              <w:t>implied</w:t>
            </w:r>
            <w:r w:rsidRPr="00755FF6">
              <w:rPr>
                <w:rFonts w:ascii="Times New Roman" w:eastAsia="Times New Roman" w:hAnsi="Times New Roman" w:cs="Times New Roman"/>
                <w:color w:val="1B3139"/>
                <w:kern w:val="0"/>
                <w:sz w:val="24"/>
                <w:szCs w:val="24"/>
                <w:lang w:eastAsia="en-IN"/>
                <w14:ligatures w14:val="none"/>
              </w:rPr>
              <w:t xml:space="preserve">. This is different from explicitly having </w:t>
            </w:r>
            <w:r w:rsidRPr="00755FF6">
              <w:rPr>
                <w:rFonts w:ascii="Consolas" w:eastAsia="Times New Roman" w:hAnsi="Consolas" w:cs="Courier New"/>
                <w:color w:val="1B3139"/>
                <w:kern w:val="0"/>
                <w:sz w:val="21"/>
                <w:szCs w:val="21"/>
                <w:shd w:val="clear" w:color="auto" w:fill="F7F7F7"/>
                <w:lang w:eastAsia="en-IN"/>
                <w14:ligatures w14:val="none"/>
              </w:rPr>
              <w:t>ALL PRIVILEGES</w:t>
            </w:r>
            <w:r w:rsidRPr="00755FF6">
              <w:rPr>
                <w:rFonts w:ascii="Times New Roman" w:eastAsia="Times New Roman" w:hAnsi="Times New Roman" w:cs="Times New Roman"/>
                <w:color w:val="1B3139"/>
                <w:kern w:val="0"/>
                <w:sz w:val="24"/>
                <w:szCs w:val="24"/>
                <w:lang w:eastAsia="en-IN"/>
                <w14:ligatures w14:val="none"/>
              </w:rPr>
              <w:t xml:space="preserve">. See </w:t>
            </w:r>
            <w:hyperlink r:id="rId187" w:anchor="ownership" w:history="1">
              <w:r w:rsidRPr="00755FF6">
                <w:rPr>
                  <w:rFonts w:ascii="Times New Roman" w:eastAsia="Times New Roman" w:hAnsi="Times New Roman" w:cs="Times New Roman"/>
                  <w:color w:val="2272B4"/>
                  <w:kern w:val="0"/>
                  <w:sz w:val="24"/>
                  <w:szCs w:val="24"/>
                  <w:u w:val="single"/>
                  <w:lang w:eastAsia="en-IN"/>
                  <w14:ligatures w14:val="none"/>
                </w:rPr>
                <w:t>Ownership</w:t>
              </w:r>
            </w:hyperlink>
            <w:r w:rsidRPr="00755FF6">
              <w:rPr>
                <w:rFonts w:ascii="Times New Roman" w:eastAsia="Times New Roman" w:hAnsi="Times New Roman" w:cs="Times New Roman"/>
                <w:color w:val="1B3139"/>
                <w:kern w:val="0"/>
                <w:sz w:val="24"/>
                <w:szCs w:val="24"/>
                <w:lang w:eastAsia="en-IN"/>
                <w14:ligatures w14:val="none"/>
              </w:rPr>
              <w:t>.</w:t>
            </w:r>
          </w:p>
        </w:tc>
        <w:tc>
          <w:tcPr>
            <w:tcW w:w="0" w:type="auto"/>
            <w:hideMark/>
          </w:tcPr>
          <w:p w14:paraId="35A7CBB2"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No, privileges must be granted separately. Users with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can grant themselves these privileges.</w:t>
            </w:r>
          </w:p>
        </w:tc>
      </w:tr>
      <w:tr w:rsidR="00755FF6" w:rsidRPr="00755FF6" w14:paraId="1653EC9B" w14:textId="77777777" w:rsidTr="00755FF6">
        <w:tc>
          <w:tcPr>
            <w:tcW w:w="0" w:type="auto"/>
            <w:hideMark/>
          </w:tcPr>
          <w:p w14:paraId="4C0EA245"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Grant and revoke privileges on the object</w:t>
            </w:r>
          </w:p>
        </w:tc>
        <w:tc>
          <w:tcPr>
            <w:tcW w:w="0" w:type="auto"/>
            <w:hideMark/>
          </w:tcPr>
          <w:p w14:paraId="6874073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c>
          <w:tcPr>
            <w:tcW w:w="0" w:type="auto"/>
            <w:hideMark/>
          </w:tcPr>
          <w:p w14:paraId="464669C1"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r>
      <w:tr w:rsidR="00755FF6" w:rsidRPr="00755FF6" w14:paraId="68B1CE04" w14:textId="77777777" w:rsidTr="00755FF6">
        <w:tc>
          <w:tcPr>
            <w:tcW w:w="0" w:type="auto"/>
            <w:hideMark/>
          </w:tcPr>
          <w:p w14:paraId="2CA8A178"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Transfer ownership</w:t>
            </w:r>
          </w:p>
        </w:tc>
        <w:tc>
          <w:tcPr>
            <w:tcW w:w="0" w:type="auto"/>
            <w:hideMark/>
          </w:tcPr>
          <w:p w14:paraId="5C47440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c>
          <w:tcPr>
            <w:tcW w:w="0" w:type="auto"/>
            <w:hideMark/>
          </w:tcPr>
          <w:p w14:paraId="350A56D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r>
      <w:tr w:rsidR="00755FF6" w:rsidRPr="00755FF6" w14:paraId="19DF276F" w14:textId="77777777" w:rsidTr="00755FF6">
        <w:tc>
          <w:tcPr>
            <w:tcW w:w="0" w:type="auto"/>
            <w:hideMark/>
          </w:tcPr>
          <w:p w14:paraId="083968D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Drop the object</w:t>
            </w:r>
          </w:p>
        </w:tc>
        <w:tc>
          <w:tcPr>
            <w:tcW w:w="0" w:type="auto"/>
            <w:hideMark/>
          </w:tcPr>
          <w:p w14:paraId="1D77BD79"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c>
          <w:tcPr>
            <w:tcW w:w="0" w:type="auto"/>
            <w:hideMark/>
          </w:tcPr>
          <w:p w14:paraId="15AC9BB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Yes</w:t>
            </w:r>
          </w:p>
        </w:tc>
      </w:tr>
      <w:tr w:rsidR="00755FF6" w:rsidRPr="00755FF6" w14:paraId="4D88B656" w14:textId="77777777" w:rsidTr="00755FF6">
        <w:tc>
          <w:tcPr>
            <w:tcW w:w="0" w:type="auto"/>
            <w:hideMark/>
          </w:tcPr>
          <w:p w14:paraId="20F8804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Ability to manage child objects</w:t>
            </w:r>
          </w:p>
        </w:tc>
        <w:tc>
          <w:tcPr>
            <w:tcW w:w="0" w:type="auto"/>
            <w:hideMark/>
          </w:tcPr>
          <w:p w14:paraId="785DEB0C"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Yes, manage capabilities on child objects are </w:t>
            </w:r>
            <w:r w:rsidRPr="00755FF6">
              <w:rPr>
                <w:rFonts w:ascii="Times New Roman" w:eastAsia="Times New Roman" w:hAnsi="Times New Roman" w:cs="Times New Roman"/>
                <w:i/>
                <w:iCs/>
                <w:color w:val="1B3139"/>
                <w:kern w:val="0"/>
                <w:sz w:val="24"/>
                <w:szCs w:val="24"/>
                <w:lang w:eastAsia="en-IN"/>
                <w14:ligatures w14:val="none"/>
              </w:rPr>
              <w:t>implied</w:t>
            </w:r>
            <w:r w:rsidRPr="00755FF6">
              <w:rPr>
                <w:rFonts w:ascii="Times New Roman" w:eastAsia="Times New Roman" w:hAnsi="Times New Roman" w:cs="Times New Roman"/>
                <w:color w:val="1B3139"/>
                <w:kern w:val="0"/>
                <w:sz w:val="24"/>
                <w:szCs w:val="24"/>
                <w:lang w:eastAsia="en-IN"/>
                <w14:ligatures w14:val="none"/>
              </w:rPr>
              <w:t xml:space="preserve">. See </w:t>
            </w:r>
            <w:hyperlink r:id="rId188" w:anchor="ownership" w:history="1">
              <w:r w:rsidRPr="00755FF6">
                <w:rPr>
                  <w:rFonts w:ascii="Times New Roman" w:eastAsia="Times New Roman" w:hAnsi="Times New Roman" w:cs="Times New Roman"/>
                  <w:color w:val="2272B4"/>
                  <w:kern w:val="0"/>
                  <w:sz w:val="24"/>
                  <w:szCs w:val="24"/>
                  <w:u w:val="single"/>
                  <w:lang w:eastAsia="en-IN"/>
                  <w14:ligatures w14:val="none"/>
                </w:rPr>
                <w:t>Ownership</w:t>
              </w:r>
            </w:hyperlink>
            <w:r w:rsidRPr="00755FF6">
              <w:rPr>
                <w:rFonts w:ascii="Times New Roman" w:eastAsia="Times New Roman" w:hAnsi="Times New Roman" w:cs="Times New Roman"/>
                <w:color w:val="1B3139"/>
                <w:kern w:val="0"/>
                <w:sz w:val="24"/>
                <w:szCs w:val="24"/>
                <w:lang w:eastAsia="en-IN"/>
                <w14:ligatures w14:val="none"/>
              </w:rPr>
              <w:t>.</w:t>
            </w:r>
          </w:p>
        </w:tc>
        <w:tc>
          <w:tcPr>
            <w:tcW w:w="0" w:type="auto"/>
            <w:hideMark/>
          </w:tcPr>
          <w:p w14:paraId="460F2199"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Yes,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privilege is explicitly granted on child objects.</w:t>
            </w:r>
          </w:p>
        </w:tc>
      </w:tr>
      <w:tr w:rsidR="00755FF6" w:rsidRPr="00755FF6" w14:paraId="7965F57F" w14:textId="77777777" w:rsidTr="00755FF6">
        <w:tc>
          <w:tcPr>
            <w:tcW w:w="0" w:type="auto"/>
            <w:hideMark/>
          </w:tcPr>
          <w:p w14:paraId="10C7CD39"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Requires usage privileges</w:t>
            </w:r>
          </w:p>
        </w:tc>
        <w:tc>
          <w:tcPr>
            <w:tcW w:w="0" w:type="auto"/>
            <w:hideMark/>
          </w:tcPr>
          <w:p w14:paraId="5C18BE3A"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No</w:t>
            </w:r>
          </w:p>
        </w:tc>
        <w:tc>
          <w:tcPr>
            <w:tcW w:w="0" w:type="auto"/>
            <w:hideMark/>
          </w:tcPr>
          <w:p w14:paraId="3C468B97"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 xml:space="preserve">Requires the appropriate usage privileges on the parent containers above the object where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is granted, but not on the object itself.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Times New Roman" w:eastAsia="Times New Roman" w:hAnsi="Times New Roman" w:cs="Times New Roman"/>
                <w:color w:val="1B3139"/>
                <w:kern w:val="0"/>
                <w:sz w:val="24"/>
                <w:szCs w:val="24"/>
                <w:lang w:eastAsia="en-IN"/>
                <w14:ligatures w14:val="none"/>
              </w:rPr>
              <w:t xml:space="preserve"> on a </w:t>
            </w:r>
            <w:proofErr w:type="spellStart"/>
            <w:r w:rsidRPr="00755FF6">
              <w:rPr>
                <w:rFonts w:ascii="Times New Roman" w:eastAsia="Times New Roman" w:hAnsi="Times New Roman" w:cs="Times New Roman"/>
                <w:color w:val="1B3139"/>
                <w:kern w:val="0"/>
                <w:sz w:val="24"/>
                <w:szCs w:val="24"/>
                <w:lang w:eastAsia="en-IN"/>
                <w14:ligatures w14:val="none"/>
              </w:rPr>
              <w:t>catalog</w:t>
            </w:r>
            <w:proofErr w:type="spellEnd"/>
            <w:r w:rsidRPr="00755FF6">
              <w:rPr>
                <w:rFonts w:ascii="Times New Roman" w:eastAsia="Times New Roman" w:hAnsi="Times New Roman" w:cs="Times New Roman"/>
                <w:color w:val="1B3139"/>
                <w:kern w:val="0"/>
                <w:sz w:val="24"/>
                <w:szCs w:val="24"/>
                <w:lang w:eastAsia="en-IN"/>
                <w14:ligatures w14:val="none"/>
              </w:rPr>
              <w:t xml:space="preserve"> requires no usage privileges.</w:t>
            </w:r>
          </w:p>
        </w:tc>
      </w:tr>
      <w:tr w:rsidR="00755FF6" w:rsidRPr="00755FF6" w14:paraId="6CA97E22" w14:textId="77777777" w:rsidTr="00755FF6">
        <w:tc>
          <w:tcPr>
            <w:tcW w:w="0" w:type="auto"/>
            <w:hideMark/>
          </w:tcPr>
          <w:p w14:paraId="5787FA94"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Number of principals</w:t>
            </w:r>
          </w:p>
        </w:tc>
        <w:tc>
          <w:tcPr>
            <w:tcW w:w="0" w:type="auto"/>
            <w:hideMark/>
          </w:tcPr>
          <w:p w14:paraId="16A4D9E8"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Only one principal (user, service principal, or group)</w:t>
            </w:r>
          </w:p>
        </w:tc>
        <w:tc>
          <w:tcPr>
            <w:tcW w:w="0" w:type="auto"/>
            <w:hideMark/>
          </w:tcPr>
          <w:p w14:paraId="4D486076" w14:textId="77777777" w:rsidR="00755FF6" w:rsidRPr="00755FF6" w:rsidRDefault="00755FF6" w:rsidP="00755FF6">
            <w:pPr>
              <w:rPr>
                <w:rFonts w:ascii="Times New Roman" w:eastAsia="Times New Roman" w:hAnsi="Times New Roman" w:cs="Times New Roman"/>
                <w:color w:val="1B3139"/>
                <w:kern w:val="0"/>
                <w:sz w:val="24"/>
                <w:szCs w:val="24"/>
                <w:lang w:eastAsia="en-IN"/>
                <w14:ligatures w14:val="none"/>
              </w:rPr>
            </w:pPr>
            <w:r w:rsidRPr="00755FF6">
              <w:rPr>
                <w:rFonts w:ascii="Times New Roman" w:eastAsia="Times New Roman" w:hAnsi="Times New Roman" w:cs="Times New Roman"/>
                <w:color w:val="1B3139"/>
                <w:kern w:val="0"/>
                <w:sz w:val="24"/>
                <w:szCs w:val="24"/>
                <w:lang w:eastAsia="en-IN"/>
                <w14:ligatures w14:val="none"/>
              </w:rPr>
              <w:t>Can be granted to multiple principals</w:t>
            </w:r>
          </w:p>
        </w:tc>
      </w:tr>
    </w:tbl>
    <w:p w14:paraId="3D58D47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To avoid accidental privilege escalation, the </w:t>
      </w:r>
      <w:proofErr w:type="gramStart"/>
      <w:r w:rsidRPr="00755FF6">
        <w:rPr>
          <w:rFonts w:ascii="Consolas" w:eastAsia="Times New Roman" w:hAnsi="Consolas" w:cs="Courier New"/>
          <w:color w:val="1B3139"/>
          <w:kern w:val="0"/>
          <w:sz w:val="21"/>
          <w:szCs w:val="21"/>
          <w:shd w:val="clear" w:color="auto" w:fill="F7F7F7"/>
          <w:lang w:eastAsia="en-IN"/>
          <w14:ligatures w14:val="none"/>
        </w:rPr>
        <w:t>ALL PRIVILEGES</w:t>
      </w:r>
      <w:proofErr w:type="gramEnd"/>
      <w:r w:rsidRPr="00755FF6">
        <w:rPr>
          <w:rFonts w:ascii="DM Sans" w:eastAsia="Times New Roman" w:hAnsi="DM Sans" w:cs="Times New Roman"/>
          <w:color w:val="1B3139"/>
          <w:kern w:val="0"/>
          <w:sz w:val="24"/>
          <w:szCs w:val="24"/>
          <w:lang w:eastAsia="en-IN"/>
          <w14:ligatures w14:val="none"/>
        </w:rPr>
        <w:t xml:space="preserve"> privilege doesn't include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w:t>
      </w:r>
    </w:p>
    <w:p w14:paraId="13DAB0B8" w14:textId="77777777" w:rsidR="00755FF6" w:rsidRPr="00755FF6" w:rsidRDefault="00755FF6" w:rsidP="00755FF6">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755FF6">
        <w:rPr>
          <w:rFonts w:ascii="DM Sans" w:eastAsia="Times New Roman" w:hAnsi="DM Sans" w:cs="Times New Roman"/>
          <w:color w:val="1B3139"/>
          <w:kern w:val="0"/>
          <w:sz w:val="51"/>
          <w:szCs w:val="51"/>
          <w:lang w:eastAsia="en-IN"/>
          <w14:ligatures w14:val="none"/>
        </w:rPr>
        <w:lastRenderedPageBreak/>
        <w:t>Privilege inheritance</w:t>
      </w:r>
    </w:p>
    <w:p w14:paraId="47BA4920" w14:textId="77777777" w:rsidR="00755FF6" w:rsidRPr="00755FF6" w:rsidRDefault="00755FF6" w:rsidP="00755FF6">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755FF6">
        <w:rPr>
          <w:rFonts w:ascii="DM Sans" w:eastAsia="Times New Roman" w:hAnsi="DM Sans" w:cs="Times New Roman"/>
          <w:b/>
          <w:bCs/>
          <w:caps/>
          <w:color w:val="1B3139"/>
          <w:kern w:val="0"/>
          <w:sz w:val="20"/>
          <w:szCs w:val="20"/>
          <w:lang w:eastAsia="en-IN"/>
          <w14:ligatures w14:val="none"/>
        </w:rPr>
        <w:t>note</w:t>
      </w:r>
    </w:p>
    <w:p w14:paraId="50943900" w14:textId="77777777" w:rsidR="00755FF6" w:rsidRPr="00755FF6" w:rsidRDefault="00755FF6" w:rsidP="00755FF6">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If you created your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 during the public preview (before August 25, 2022), you might be on an earlier privilege model that doesn't support the current inheritance model. You can upgrade to Privilege Model version 1.0 to get privilege inheritance. See </w:t>
      </w:r>
      <w:hyperlink r:id="rId189" w:history="1">
        <w:r w:rsidRPr="00755FF6">
          <w:rPr>
            <w:rFonts w:ascii="DM Sans" w:eastAsia="Times New Roman" w:hAnsi="DM Sans" w:cs="Times New Roman"/>
            <w:color w:val="2272B4"/>
            <w:kern w:val="0"/>
            <w:sz w:val="24"/>
            <w:szCs w:val="24"/>
            <w:u w:val="single"/>
            <w:lang w:eastAsia="en-IN"/>
            <w14:ligatures w14:val="none"/>
          </w:rPr>
          <w:t>Upgrade to privilege inheritance</w:t>
        </w:r>
      </w:hyperlink>
      <w:r w:rsidRPr="00755FF6">
        <w:rPr>
          <w:rFonts w:ascii="DM Sans" w:eastAsia="Times New Roman" w:hAnsi="DM Sans" w:cs="Times New Roman"/>
          <w:color w:val="1B3139"/>
          <w:kern w:val="0"/>
          <w:sz w:val="24"/>
          <w:szCs w:val="24"/>
          <w:lang w:eastAsia="en-IN"/>
          <w14:ligatures w14:val="none"/>
        </w:rPr>
        <w:t>.</w:t>
      </w:r>
    </w:p>
    <w:p w14:paraId="615B8FD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Privilege inheritance is a key feature of the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permissions model. When you grant a privilege on a parent object, that privilege automatically applies to all current and future child objects. This simplifies access management by reducing the number of individual grants you need to make.</w:t>
      </w:r>
    </w:p>
    <w:p w14:paraId="10A8FE19"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Privileges inherit downward through the object model hierarchy:</w:t>
      </w:r>
    </w:p>
    <w:p w14:paraId="3E28CF43" w14:textId="77777777" w:rsidR="00755FF6" w:rsidRPr="00755FF6" w:rsidRDefault="00755FF6" w:rsidP="00755FF6">
      <w:pPr>
        <w:numPr>
          <w:ilvl w:val="0"/>
          <w:numId w:val="4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 privilege granted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applies to all schemas in that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and all tables, views, volumes, and functions in those schemas</w:t>
      </w:r>
    </w:p>
    <w:p w14:paraId="3EA41070" w14:textId="77777777" w:rsidR="00755FF6" w:rsidRPr="00755FF6" w:rsidRDefault="00755FF6" w:rsidP="00755FF6">
      <w:pPr>
        <w:numPr>
          <w:ilvl w:val="0"/>
          <w:numId w:val="42"/>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A privilege granted on a schema applies to all tables, views, volumes, and functions in that schema</w:t>
      </w:r>
    </w:p>
    <w:p w14:paraId="37175D06"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example, if you grant a user the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privilege on a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then that user can read all tables and views in that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(with the appropriate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usage privileges).</w:t>
      </w:r>
    </w:p>
    <w:p w14:paraId="16587BD6"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Denials inherit downward the same way. When you deny a privilege on a parent object, that privilege is automatically denied on all current and future child objects.</w:t>
      </w:r>
    </w:p>
    <w:p w14:paraId="5B936D40"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These inheritance rules apply whether you assign a privilege manually with </w:t>
      </w:r>
      <w:r w:rsidRPr="00755FF6">
        <w:rPr>
          <w:rFonts w:ascii="Consolas" w:eastAsia="Times New Roman" w:hAnsi="Consolas" w:cs="Courier New"/>
          <w:color w:val="1B3139"/>
          <w:kern w:val="0"/>
          <w:sz w:val="21"/>
          <w:szCs w:val="21"/>
          <w:shd w:val="clear" w:color="auto" w:fill="F7F7F7"/>
          <w:lang w:eastAsia="en-IN"/>
          <w14:ligatures w14:val="none"/>
        </w:rPr>
        <w:t>GRANT</w:t>
      </w:r>
      <w:r w:rsidRPr="00755FF6">
        <w:rPr>
          <w:rFonts w:ascii="DM Sans" w:eastAsia="Times New Roman" w:hAnsi="DM Sans" w:cs="Times New Roman"/>
          <w:color w:val="1B3139"/>
          <w:kern w:val="0"/>
          <w:sz w:val="24"/>
          <w:szCs w:val="24"/>
          <w:lang w:eastAsia="en-IN"/>
          <w14:ligatures w14:val="none"/>
        </w:rPr>
        <w:t xml:space="preserve"> or use </w:t>
      </w:r>
      <w:hyperlink r:id="rId190" w:history="1">
        <w:r w:rsidRPr="00755FF6">
          <w:rPr>
            <w:rFonts w:ascii="DM Sans" w:eastAsia="Times New Roman" w:hAnsi="DM Sans" w:cs="Times New Roman"/>
            <w:color w:val="2272B4"/>
            <w:kern w:val="0"/>
            <w:sz w:val="24"/>
            <w:szCs w:val="24"/>
            <w:u w:val="single"/>
            <w:lang w:eastAsia="en-IN"/>
            <w14:ligatures w14:val="none"/>
          </w:rPr>
          <w:t>attribute-based access control (ABAC)</w:t>
        </w:r>
      </w:hyperlink>
      <w:r w:rsidRPr="00755FF6">
        <w:rPr>
          <w:rFonts w:ascii="DM Sans" w:eastAsia="Times New Roman" w:hAnsi="DM Sans" w:cs="Times New Roman"/>
          <w:color w:val="1B3139"/>
          <w:kern w:val="0"/>
          <w:sz w:val="24"/>
          <w:szCs w:val="24"/>
          <w:lang w:eastAsia="en-IN"/>
          <w14:ligatures w14:val="none"/>
        </w:rPr>
        <w:t xml:space="preserve"> policies to grant or deny it.</w:t>
      </w:r>
    </w:p>
    <w:p w14:paraId="41D3060B" w14:textId="77777777" w:rsidR="00755FF6" w:rsidRPr="00755FF6" w:rsidRDefault="00755FF6" w:rsidP="00755FF6">
      <w:pPr>
        <w:shd w:val="clear" w:color="auto" w:fill="FDF1E6"/>
        <w:spacing w:after="0" w:line="240" w:lineRule="auto"/>
        <w:rPr>
          <w:rFonts w:ascii="DM Sans" w:eastAsia="Times New Roman" w:hAnsi="DM Sans" w:cs="Times New Roman"/>
          <w:b/>
          <w:bCs/>
          <w:caps/>
          <w:color w:val="1B3139"/>
          <w:kern w:val="0"/>
          <w:sz w:val="20"/>
          <w:szCs w:val="20"/>
          <w:lang w:eastAsia="en-IN"/>
          <w14:ligatures w14:val="none"/>
        </w:rPr>
      </w:pPr>
      <w:r w:rsidRPr="00755FF6">
        <w:rPr>
          <w:rFonts w:ascii="DM Sans" w:eastAsia="Times New Roman" w:hAnsi="DM Sans" w:cs="Times New Roman"/>
          <w:b/>
          <w:bCs/>
          <w:caps/>
          <w:color w:val="1B3139"/>
          <w:kern w:val="0"/>
          <w:sz w:val="20"/>
          <w:szCs w:val="20"/>
          <w:lang w:eastAsia="en-IN"/>
          <w14:ligatures w14:val="none"/>
        </w:rPr>
        <w:t>important</w:t>
      </w:r>
    </w:p>
    <w:p w14:paraId="579BAD03" w14:textId="77777777" w:rsidR="00755FF6" w:rsidRPr="00755FF6" w:rsidRDefault="00755FF6" w:rsidP="00755FF6">
      <w:pPr>
        <w:shd w:val="clear" w:color="auto" w:fill="FDF1E6"/>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Privileges granted on a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 do not inherit to child objects.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-level grants control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-scoped operations like </w:t>
      </w:r>
      <w:r w:rsidRPr="00755FF6">
        <w:rPr>
          <w:rFonts w:ascii="Consolas" w:eastAsia="Times New Roman" w:hAnsi="Consolas" w:cs="Courier New"/>
          <w:color w:val="1B3139"/>
          <w:kern w:val="0"/>
          <w:sz w:val="21"/>
          <w:szCs w:val="21"/>
          <w:lang w:eastAsia="en-IN"/>
          <w14:ligatures w14:val="none"/>
        </w:rPr>
        <w:t>CREATE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lang w:eastAsia="en-IN"/>
          <w14:ligatures w14:val="none"/>
        </w:rPr>
        <w:t>CREATE EXTERNAL LOCATION</w:t>
      </w:r>
      <w:r w:rsidRPr="00755FF6">
        <w:rPr>
          <w:rFonts w:ascii="DM Sans" w:eastAsia="Times New Roman" w:hAnsi="DM Sans" w:cs="Times New Roman"/>
          <w:color w:val="1B3139"/>
          <w:kern w:val="0"/>
          <w:sz w:val="24"/>
          <w:szCs w:val="24"/>
          <w:lang w:eastAsia="en-IN"/>
          <w14:ligatures w14:val="none"/>
        </w:rPr>
        <w:t xml:space="preserve">, not access to data within the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w:t>
      </w:r>
    </w:p>
    <w:p w14:paraId="0A491DD7" w14:textId="77777777" w:rsidR="00755FF6" w:rsidRPr="00755FF6" w:rsidRDefault="00755FF6" w:rsidP="00755FF6">
      <w:pPr>
        <w:shd w:val="clear" w:color="auto" w:fill="FDF1E6"/>
        <w:spacing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The </w:t>
      </w:r>
      <w:r w:rsidRPr="00755FF6">
        <w:rPr>
          <w:rFonts w:ascii="Consolas" w:eastAsia="Times New Roman" w:hAnsi="Consolas" w:cs="Courier New"/>
          <w:color w:val="1B3139"/>
          <w:kern w:val="0"/>
          <w:sz w:val="21"/>
          <w:szCs w:val="21"/>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privilege is an exception. When granted on a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lang w:eastAsia="en-IN"/>
          <w14:ligatures w14:val="none"/>
        </w:rPr>
        <w:t>READ METADATA</w:t>
      </w:r>
      <w:r w:rsidRPr="00755FF6">
        <w:rPr>
          <w:rFonts w:ascii="DM Sans" w:eastAsia="Times New Roman" w:hAnsi="DM Sans" w:cs="Times New Roman"/>
          <w:color w:val="1B3139"/>
          <w:kern w:val="0"/>
          <w:sz w:val="24"/>
          <w:szCs w:val="24"/>
          <w:lang w:eastAsia="en-IN"/>
          <w14:ligatures w14:val="none"/>
        </w:rPr>
        <w:t xml:space="preserve"> inherits down to all objects in the </w:t>
      </w:r>
      <w:proofErr w:type="spellStart"/>
      <w:r w:rsidRPr="00755FF6">
        <w:rPr>
          <w:rFonts w:ascii="DM Sans" w:eastAsia="Times New Roman" w:hAnsi="DM Sans" w:cs="Times New Roman"/>
          <w:color w:val="1B3139"/>
          <w:kern w:val="0"/>
          <w:sz w:val="24"/>
          <w:szCs w:val="24"/>
          <w:lang w:eastAsia="en-IN"/>
          <w14:ligatures w14:val="none"/>
        </w:rPr>
        <w:t>metastore</w:t>
      </w:r>
      <w:proofErr w:type="spellEnd"/>
      <w:r w:rsidRPr="00755FF6">
        <w:rPr>
          <w:rFonts w:ascii="DM Sans" w:eastAsia="Times New Roman" w:hAnsi="DM Sans" w:cs="Times New Roman"/>
          <w:color w:val="1B3139"/>
          <w:kern w:val="0"/>
          <w:sz w:val="24"/>
          <w:szCs w:val="24"/>
          <w:lang w:eastAsia="en-IN"/>
          <w14:ligatures w14:val="none"/>
        </w:rPr>
        <w:t>, and no usage privileges (</w:t>
      </w:r>
      <w:r w:rsidRPr="00755FF6">
        <w:rPr>
          <w:rFonts w:ascii="Consolas" w:eastAsia="Times New Roman" w:hAnsi="Consolas" w:cs="Courier New"/>
          <w:color w:val="1B3139"/>
          <w:kern w:val="0"/>
          <w:sz w:val="21"/>
          <w:szCs w:val="21"/>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or </w:t>
      </w:r>
      <w:r w:rsidRPr="00755FF6">
        <w:rPr>
          <w:rFonts w:ascii="Consolas" w:eastAsia="Times New Roman" w:hAnsi="Consolas" w:cs="Courier New"/>
          <w:color w:val="1B3139"/>
          <w:kern w:val="0"/>
          <w:sz w:val="21"/>
          <w:szCs w:val="21"/>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are required to exercise it. See </w:t>
      </w:r>
      <w:hyperlink r:id="rId191" w:anchor="read-metadata" w:history="1">
        <w:r w:rsidRPr="00755FF6">
          <w:rPr>
            <w:rFonts w:ascii="DM Sans" w:eastAsia="Times New Roman" w:hAnsi="DM Sans" w:cs="Times New Roman"/>
            <w:color w:val="2272B4"/>
            <w:kern w:val="0"/>
            <w:sz w:val="24"/>
            <w:szCs w:val="24"/>
            <w:u w:val="single"/>
            <w:lang w:eastAsia="en-IN"/>
            <w14:ligatures w14:val="none"/>
          </w:rPr>
          <w:t>READ METADATA</w:t>
        </w:r>
      </w:hyperlink>
      <w:r w:rsidRPr="00755FF6">
        <w:rPr>
          <w:rFonts w:ascii="DM Sans" w:eastAsia="Times New Roman" w:hAnsi="DM Sans" w:cs="Times New Roman"/>
          <w:color w:val="1B3139"/>
          <w:kern w:val="0"/>
          <w:sz w:val="24"/>
          <w:szCs w:val="24"/>
          <w:lang w:eastAsia="en-IN"/>
          <w14:ligatures w14:val="none"/>
        </w:rPr>
        <w:t>.</w:t>
      </w:r>
    </w:p>
    <w:p w14:paraId="320A7B1A"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Ownership doesn't inherit downward in Unity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As the owner of an object, you're automatically granted all privileges on that object only. You don't automatically assume ownership of child objects created under your object. However, you do automatically get the </w:t>
      </w:r>
      <w:r w:rsidRPr="00755FF6">
        <w:rPr>
          <w:rFonts w:ascii="Consolas" w:eastAsia="Times New Roman" w:hAnsi="Consolas" w:cs="Courier New"/>
          <w:color w:val="1B3139"/>
          <w:kern w:val="0"/>
          <w:sz w:val="21"/>
          <w:szCs w:val="21"/>
          <w:shd w:val="clear" w:color="auto" w:fill="F7F7F7"/>
          <w:lang w:eastAsia="en-IN"/>
          <w14:ligatures w14:val="none"/>
        </w:rPr>
        <w:t>MANAGE</w:t>
      </w:r>
      <w:r w:rsidRPr="00755FF6">
        <w:rPr>
          <w:rFonts w:ascii="DM Sans" w:eastAsia="Times New Roman" w:hAnsi="DM Sans" w:cs="Times New Roman"/>
          <w:color w:val="1B3139"/>
          <w:kern w:val="0"/>
          <w:sz w:val="24"/>
          <w:szCs w:val="24"/>
          <w:lang w:eastAsia="en-IN"/>
          <w14:ligatures w14:val="none"/>
        </w:rPr>
        <w:t xml:space="preserve"> privilege on all new and existing child objects.</w:t>
      </w:r>
    </w:p>
    <w:p w14:paraId="57215E8C" w14:textId="77777777" w:rsidR="00755FF6" w:rsidRPr="00755FF6" w:rsidRDefault="00755FF6" w:rsidP="00755FF6">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755FF6">
        <w:rPr>
          <w:rFonts w:ascii="DM Sans" w:eastAsia="Times New Roman" w:hAnsi="DM Sans" w:cs="Times New Roman"/>
          <w:color w:val="1B3139"/>
          <w:kern w:val="0"/>
          <w:sz w:val="42"/>
          <w:szCs w:val="42"/>
          <w:lang w:eastAsia="en-IN"/>
          <w14:ligatures w14:val="none"/>
        </w:rPr>
        <w:lastRenderedPageBreak/>
        <w:t>Inheritance examples</w:t>
      </w:r>
    </w:p>
    <w:p w14:paraId="3635135A"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Suppose you grant </w:t>
      </w:r>
      <w:r w:rsidRPr="00755FF6">
        <w:rPr>
          <w:rFonts w:ascii="Consolas" w:eastAsia="Times New Roman" w:hAnsi="Consolas" w:cs="Courier New"/>
          <w:color w:val="1B3139"/>
          <w:kern w:val="0"/>
          <w:sz w:val="21"/>
          <w:szCs w:val="21"/>
          <w:shd w:val="clear" w:color="auto" w:fill="F7F7F7"/>
          <w:lang w:eastAsia="en-IN"/>
          <w14:ligatures w14:val="none"/>
        </w:rPr>
        <w:t>SELECT</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at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level to the </w:t>
      </w:r>
      <w:proofErr w:type="spellStart"/>
      <w:r w:rsidRPr="00755FF6">
        <w:rPr>
          <w:rFonts w:ascii="Consolas" w:eastAsia="Times New Roman" w:hAnsi="Consolas" w:cs="Courier New"/>
          <w:color w:val="1B3139"/>
          <w:kern w:val="0"/>
          <w:sz w:val="21"/>
          <w:szCs w:val="21"/>
          <w:shd w:val="clear" w:color="auto" w:fill="F7F7F7"/>
          <w:lang w:eastAsia="en-IN"/>
          <w14:ligatures w14:val="none"/>
        </w:rPr>
        <w:t>finance_team</w:t>
      </w:r>
      <w:proofErr w:type="spellEnd"/>
      <w:r w:rsidRPr="00755FF6">
        <w:rPr>
          <w:rFonts w:ascii="DM Sans" w:eastAsia="Times New Roman" w:hAnsi="DM Sans" w:cs="Times New Roman"/>
          <w:color w:val="1B3139"/>
          <w:kern w:val="0"/>
          <w:sz w:val="24"/>
          <w:szCs w:val="24"/>
          <w:lang w:eastAsia="en-IN"/>
          <w14:ligatures w14:val="none"/>
        </w:rPr>
        <w:t xml:space="preserve"> group:</w:t>
      </w:r>
    </w:p>
    <w:p w14:paraId="2D342C27" w14:textId="77777777" w:rsidR="00755FF6" w:rsidRPr="00755FF6" w:rsidRDefault="00755FF6" w:rsidP="00755FF6">
      <w:pPr>
        <w:spacing w:after="0" w:line="240" w:lineRule="auto"/>
        <w:rPr>
          <w:rFonts w:ascii="DM Sans" w:eastAsia="Times New Roman" w:hAnsi="DM Sans" w:cs="Times New Roman"/>
          <w:color w:val="000000"/>
          <w:kern w:val="0"/>
          <w:sz w:val="21"/>
          <w:szCs w:val="21"/>
          <w:lang w:eastAsia="en-IN"/>
          <w14:ligatures w14:val="none"/>
        </w:rPr>
      </w:pPr>
      <w:r w:rsidRPr="00755FF6">
        <w:rPr>
          <w:rFonts w:ascii="DM Sans" w:eastAsia="Times New Roman" w:hAnsi="DM Sans" w:cs="Times New Roman"/>
          <w:color w:val="000000"/>
          <w:kern w:val="0"/>
          <w:sz w:val="21"/>
          <w:szCs w:val="21"/>
          <w:lang w:eastAsia="en-IN"/>
          <w14:ligatures w14:val="none"/>
        </w:rPr>
        <w:t>SQL</w:t>
      </w:r>
    </w:p>
    <w:p w14:paraId="458EA072" w14:textId="77777777" w:rsidR="00755FF6" w:rsidRPr="00755FF6" w:rsidRDefault="00755FF6" w:rsidP="00755FF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755FF6">
        <w:rPr>
          <w:rFonts w:ascii="Courier New" w:eastAsia="Times New Roman" w:hAnsi="Courier New" w:cs="Courier New"/>
          <w:color w:val="0000FF"/>
          <w:kern w:val="0"/>
          <w:sz w:val="20"/>
          <w:szCs w:val="20"/>
          <w:bdr w:val="none" w:sz="0" w:space="0" w:color="auto" w:frame="1"/>
          <w:lang w:eastAsia="en-IN"/>
          <w14:ligatures w14:val="none"/>
        </w:rPr>
        <w:t>GRANT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USE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CATALOG</w:t>
      </w:r>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USE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SCHEMA</w:t>
      </w:r>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SELECT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ON</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CATALOG sales </w:t>
      </w:r>
      <w:r w:rsidRPr="00755FF6">
        <w:rPr>
          <w:rFonts w:ascii="Courier New" w:eastAsia="Times New Roman" w:hAnsi="Courier New" w:cs="Courier New"/>
          <w:color w:val="0000FF"/>
          <w:kern w:val="0"/>
          <w:sz w:val="20"/>
          <w:szCs w:val="20"/>
          <w:bdr w:val="none" w:sz="0" w:space="0" w:color="auto" w:frame="1"/>
          <w:lang w:eastAsia="en-IN"/>
          <w14:ligatures w14:val="none"/>
        </w:rPr>
        <w:t>TO</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proofErr w:type="spellStart"/>
      <w:r w:rsidRPr="00755FF6">
        <w:rPr>
          <w:rFonts w:ascii="Courier New" w:eastAsia="Times New Roman" w:hAnsi="Courier New" w:cs="Courier New"/>
          <w:color w:val="000000"/>
          <w:kern w:val="0"/>
          <w:sz w:val="20"/>
          <w:szCs w:val="20"/>
          <w:bdr w:val="none" w:sz="0" w:space="0" w:color="auto" w:frame="1"/>
          <w:lang w:eastAsia="en-IN"/>
          <w14:ligatures w14:val="none"/>
        </w:rPr>
        <w:t>finance_team</w:t>
      </w:r>
      <w:proofErr w:type="spellEnd"/>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br/>
      </w:r>
    </w:p>
    <w:p w14:paraId="0BAE0BCF"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This grant allows the </w:t>
      </w:r>
      <w:proofErr w:type="spellStart"/>
      <w:r w:rsidRPr="00755FF6">
        <w:rPr>
          <w:rFonts w:ascii="Consolas" w:eastAsia="Times New Roman" w:hAnsi="Consolas" w:cs="Courier New"/>
          <w:color w:val="1B3139"/>
          <w:kern w:val="0"/>
          <w:sz w:val="21"/>
          <w:szCs w:val="21"/>
          <w:shd w:val="clear" w:color="auto" w:fill="F7F7F7"/>
          <w:lang w:eastAsia="en-IN"/>
          <w14:ligatures w14:val="none"/>
        </w:rPr>
        <w:t>finance_team</w:t>
      </w:r>
      <w:proofErr w:type="spellEnd"/>
      <w:r w:rsidRPr="00755FF6">
        <w:rPr>
          <w:rFonts w:ascii="DM Sans" w:eastAsia="Times New Roman" w:hAnsi="DM Sans" w:cs="Times New Roman"/>
          <w:color w:val="1B3139"/>
          <w:kern w:val="0"/>
          <w:sz w:val="24"/>
          <w:szCs w:val="24"/>
          <w:lang w:eastAsia="en-IN"/>
          <w14:ligatures w14:val="none"/>
        </w:rPr>
        <w:t xml:space="preserve"> group to:</w:t>
      </w:r>
    </w:p>
    <w:p w14:paraId="2F07C83C" w14:textId="77777777" w:rsidR="00755FF6" w:rsidRPr="00755FF6" w:rsidRDefault="00755FF6" w:rsidP="00755FF6">
      <w:pPr>
        <w:numPr>
          <w:ilvl w:val="0"/>
          <w:numId w:val="4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Access the </w:t>
      </w:r>
      <w:r w:rsidRPr="00755FF6">
        <w:rPr>
          <w:rFonts w:ascii="Consolas" w:eastAsia="Times New Roman" w:hAnsi="Consolas" w:cs="Courier New"/>
          <w:color w:val="1B3139"/>
          <w:kern w:val="0"/>
          <w:sz w:val="21"/>
          <w:szCs w:val="21"/>
          <w:shd w:val="clear" w:color="auto" w:fill="F7F7F7"/>
          <w:lang w:eastAsia="en-IN"/>
          <w14:ligatures w14:val="none"/>
        </w:rPr>
        <w:t>sales</w:t>
      </w:r>
      <w:r w:rsidRPr="00755FF6">
        <w:rPr>
          <w:rFonts w:ascii="DM Sans" w:eastAsia="Times New Roman" w:hAnsi="DM Sans" w:cs="Times New Roman"/>
          <w:color w:val="1B3139"/>
          <w:kern w:val="0"/>
          <w:sz w:val="24"/>
          <w:szCs w:val="24"/>
          <w:lang w:eastAsia="en-IN"/>
          <w14:ligatures w14:val="none"/>
        </w:rPr>
        <w:t xml:space="preserv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58997CF0" w14:textId="77777777" w:rsidR="00755FF6" w:rsidRPr="00755FF6" w:rsidRDefault="00755FF6" w:rsidP="00755FF6">
      <w:pPr>
        <w:numPr>
          <w:ilvl w:val="0"/>
          <w:numId w:val="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Access all schemas in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135AE68C" w14:textId="77777777" w:rsidR="00755FF6" w:rsidRPr="00755FF6" w:rsidRDefault="00755FF6" w:rsidP="00755FF6">
      <w:pPr>
        <w:numPr>
          <w:ilvl w:val="0"/>
          <w:numId w:val="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Read data from all current and future tables and views in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214B36CB"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Suppose you grant </w:t>
      </w:r>
      <w:r w:rsidRPr="00755FF6">
        <w:rPr>
          <w:rFonts w:ascii="Consolas" w:eastAsia="Times New Roman" w:hAnsi="Consolas" w:cs="Courier New"/>
          <w:color w:val="1B3139"/>
          <w:kern w:val="0"/>
          <w:sz w:val="21"/>
          <w:szCs w:val="21"/>
          <w:shd w:val="clear" w:color="auto" w:fill="F7F7F7"/>
          <w:lang w:eastAsia="en-IN"/>
          <w14:ligatures w14:val="none"/>
        </w:rPr>
        <w:t>CREATE TABLE</w:t>
      </w:r>
      <w:r w:rsidRPr="00755FF6">
        <w:rPr>
          <w:rFonts w:ascii="DM Sans" w:eastAsia="Times New Roman" w:hAnsi="DM Sans" w:cs="Times New Roman"/>
          <w:color w:val="1B3139"/>
          <w:kern w:val="0"/>
          <w:sz w:val="24"/>
          <w:szCs w:val="24"/>
          <w:lang w:eastAsia="en-IN"/>
          <w14:ligatures w14:val="none"/>
        </w:rPr>
        <w:t xml:space="preserve">, </w:t>
      </w:r>
      <w:r w:rsidRPr="00755FF6">
        <w:rPr>
          <w:rFonts w:ascii="Consolas" w:eastAsia="Times New Roman" w:hAnsi="Consolas" w:cs="Courier New"/>
          <w:color w:val="1B3139"/>
          <w:kern w:val="0"/>
          <w:sz w:val="21"/>
          <w:szCs w:val="21"/>
          <w:shd w:val="clear" w:color="auto" w:fill="F7F7F7"/>
          <w:lang w:eastAsia="en-IN"/>
          <w14:ligatures w14:val="none"/>
        </w:rPr>
        <w:t>USE CATALOG</w:t>
      </w:r>
      <w:r w:rsidRPr="00755FF6">
        <w:rPr>
          <w:rFonts w:ascii="DM Sans" w:eastAsia="Times New Roman" w:hAnsi="DM Sans" w:cs="Times New Roman"/>
          <w:color w:val="1B3139"/>
          <w:kern w:val="0"/>
          <w:sz w:val="24"/>
          <w:szCs w:val="24"/>
          <w:lang w:eastAsia="en-IN"/>
          <w14:ligatures w14:val="none"/>
        </w:rPr>
        <w:t xml:space="preserve">, and </w:t>
      </w:r>
      <w:r w:rsidRPr="00755FF6">
        <w:rPr>
          <w:rFonts w:ascii="Consolas" w:eastAsia="Times New Roman" w:hAnsi="Consolas" w:cs="Courier New"/>
          <w:color w:val="1B3139"/>
          <w:kern w:val="0"/>
          <w:sz w:val="21"/>
          <w:szCs w:val="21"/>
          <w:shd w:val="clear" w:color="auto" w:fill="F7F7F7"/>
          <w:lang w:eastAsia="en-IN"/>
          <w14:ligatures w14:val="none"/>
        </w:rPr>
        <w:t>USE SCHEMA</w:t>
      </w:r>
      <w:r w:rsidRPr="00755FF6">
        <w:rPr>
          <w:rFonts w:ascii="DM Sans" w:eastAsia="Times New Roman" w:hAnsi="DM Sans" w:cs="Times New Roman"/>
          <w:color w:val="1B3139"/>
          <w:kern w:val="0"/>
          <w:sz w:val="24"/>
          <w:szCs w:val="24"/>
          <w:lang w:eastAsia="en-IN"/>
          <w14:ligatures w14:val="none"/>
        </w:rPr>
        <w:t xml:space="preserve"> at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r w:rsidRPr="00755FF6">
        <w:rPr>
          <w:rFonts w:ascii="DM Sans" w:eastAsia="Times New Roman" w:hAnsi="DM Sans" w:cs="Times New Roman"/>
          <w:color w:val="1B3139"/>
          <w:kern w:val="0"/>
          <w:sz w:val="24"/>
          <w:szCs w:val="24"/>
          <w:lang w:eastAsia="en-IN"/>
          <w14:ligatures w14:val="none"/>
        </w:rPr>
        <w:t xml:space="preserve"> level to the </w:t>
      </w:r>
      <w:proofErr w:type="spellStart"/>
      <w:r w:rsidRPr="00755FF6">
        <w:rPr>
          <w:rFonts w:ascii="Consolas" w:eastAsia="Times New Roman" w:hAnsi="Consolas" w:cs="Courier New"/>
          <w:color w:val="1B3139"/>
          <w:kern w:val="0"/>
          <w:sz w:val="21"/>
          <w:szCs w:val="21"/>
          <w:shd w:val="clear" w:color="auto" w:fill="F7F7F7"/>
          <w:lang w:eastAsia="en-IN"/>
          <w14:ligatures w14:val="none"/>
        </w:rPr>
        <w:t>data_</w:t>
      </w:r>
      <w:proofErr w:type="gramStart"/>
      <w:r w:rsidRPr="00755FF6">
        <w:rPr>
          <w:rFonts w:ascii="Consolas" w:eastAsia="Times New Roman" w:hAnsi="Consolas" w:cs="Courier New"/>
          <w:color w:val="1B3139"/>
          <w:kern w:val="0"/>
          <w:sz w:val="21"/>
          <w:szCs w:val="21"/>
          <w:shd w:val="clear" w:color="auto" w:fill="F7F7F7"/>
          <w:lang w:eastAsia="en-IN"/>
          <w14:ligatures w14:val="none"/>
        </w:rPr>
        <w:t>engineers</w:t>
      </w:r>
      <w:proofErr w:type="spellEnd"/>
      <w:proofErr w:type="gramEnd"/>
      <w:r w:rsidRPr="00755FF6">
        <w:rPr>
          <w:rFonts w:ascii="DM Sans" w:eastAsia="Times New Roman" w:hAnsi="DM Sans" w:cs="Times New Roman"/>
          <w:color w:val="1B3139"/>
          <w:kern w:val="0"/>
          <w:sz w:val="24"/>
          <w:szCs w:val="24"/>
          <w:lang w:eastAsia="en-IN"/>
          <w14:ligatures w14:val="none"/>
        </w:rPr>
        <w:t xml:space="preserve"> group:</w:t>
      </w:r>
    </w:p>
    <w:p w14:paraId="5D81CA7C" w14:textId="77777777" w:rsidR="00755FF6" w:rsidRPr="00755FF6" w:rsidRDefault="00755FF6" w:rsidP="00755FF6">
      <w:pPr>
        <w:spacing w:after="0" w:line="240" w:lineRule="auto"/>
        <w:rPr>
          <w:rFonts w:ascii="DM Sans" w:eastAsia="Times New Roman" w:hAnsi="DM Sans" w:cs="Times New Roman"/>
          <w:color w:val="000000"/>
          <w:kern w:val="0"/>
          <w:sz w:val="21"/>
          <w:szCs w:val="21"/>
          <w:lang w:eastAsia="en-IN"/>
          <w14:ligatures w14:val="none"/>
        </w:rPr>
      </w:pPr>
      <w:r w:rsidRPr="00755FF6">
        <w:rPr>
          <w:rFonts w:ascii="DM Sans" w:eastAsia="Times New Roman" w:hAnsi="DM Sans" w:cs="Times New Roman"/>
          <w:color w:val="000000"/>
          <w:kern w:val="0"/>
          <w:sz w:val="21"/>
          <w:szCs w:val="21"/>
          <w:lang w:eastAsia="en-IN"/>
          <w14:ligatures w14:val="none"/>
        </w:rPr>
        <w:t>SQL</w:t>
      </w:r>
    </w:p>
    <w:p w14:paraId="5741CE7D" w14:textId="77777777" w:rsidR="00755FF6" w:rsidRPr="00755FF6" w:rsidRDefault="00755FF6" w:rsidP="00755FF6">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755FF6">
        <w:rPr>
          <w:rFonts w:ascii="Courier New" w:eastAsia="Times New Roman" w:hAnsi="Courier New" w:cs="Courier New"/>
          <w:color w:val="0000FF"/>
          <w:kern w:val="0"/>
          <w:sz w:val="20"/>
          <w:szCs w:val="20"/>
          <w:bdr w:val="none" w:sz="0" w:space="0" w:color="auto" w:frame="1"/>
          <w:lang w:eastAsia="en-IN"/>
          <w14:ligatures w14:val="none"/>
        </w:rPr>
        <w:t>GRANT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USE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CATALOG</w:t>
      </w:r>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USE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SCHEMA</w:t>
      </w:r>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CREATE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TABLE</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r w:rsidRPr="00755FF6">
        <w:rPr>
          <w:rFonts w:ascii="Courier New" w:eastAsia="Times New Roman" w:hAnsi="Courier New" w:cs="Courier New"/>
          <w:color w:val="0000FF"/>
          <w:kern w:val="0"/>
          <w:sz w:val="20"/>
          <w:szCs w:val="20"/>
          <w:bdr w:val="none" w:sz="0" w:space="0" w:color="auto" w:frame="1"/>
          <w:lang w:eastAsia="en-IN"/>
          <w14:ligatures w14:val="none"/>
        </w:rPr>
        <w:t>ON</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CATALOG analytics </w:t>
      </w:r>
      <w:r w:rsidRPr="00755FF6">
        <w:rPr>
          <w:rFonts w:ascii="Courier New" w:eastAsia="Times New Roman" w:hAnsi="Courier New" w:cs="Courier New"/>
          <w:color w:val="0000FF"/>
          <w:kern w:val="0"/>
          <w:sz w:val="20"/>
          <w:szCs w:val="20"/>
          <w:bdr w:val="none" w:sz="0" w:space="0" w:color="auto" w:frame="1"/>
          <w:lang w:eastAsia="en-IN"/>
          <w14:ligatures w14:val="none"/>
        </w:rPr>
        <w:t>TO</w:t>
      </w:r>
      <w:r w:rsidRPr="00755FF6">
        <w:rPr>
          <w:rFonts w:ascii="Courier New" w:eastAsia="Times New Roman" w:hAnsi="Courier New" w:cs="Courier New"/>
          <w:color w:val="000000"/>
          <w:kern w:val="0"/>
          <w:sz w:val="20"/>
          <w:szCs w:val="20"/>
          <w:bdr w:val="none" w:sz="0" w:space="0" w:color="auto" w:frame="1"/>
          <w:lang w:eastAsia="en-IN"/>
          <w14:ligatures w14:val="none"/>
        </w:rPr>
        <w:t xml:space="preserve"> </w:t>
      </w:r>
      <w:proofErr w:type="spellStart"/>
      <w:r w:rsidRPr="00755FF6">
        <w:rPr>
          <w:rFonts w:ascii="Courier New" w:eastAsia="Times New Roman" w:hAnsi="Courier New" w:cs="Courier New"/>
          <w:color w:val="000000"/>
          <w:kern w:val="0"/>
          <w:sz w:val="20"/>
          <w:szCs w:val="20"/>
          <w:bdr w:val="none" w:sz="0" w:space="0" w:color="auto" w:frame="1"/>
          <w:lang w:eastAsia="en-IN"/>
          <w14:ligatures w14:val="none"/>
        </w:rPr>
        <w:t>data_engineers</w:t>
      </w:r>
      <w:proofErr w:type="spellEnd"/>
      <w:r w:rsidRPr="00755FF6">
        <w:rPr>
          <w:rFonts w:ascii="Courier New" w:eastAsia="Times New Roman" w:hAnsi="Courier New" w:cs="Courier New"/>
          <w:color w:val="0451A5"/>
          <w:kern w:val="0"/>
          <w:sz w:val="20"/>
          <w:szCs w:val="20"/>
          <w:bdr w:val="none" w:sz="0" w:space="0" w:color="auto" w:frame="1"/>
          <w:lang w:eastAsia="en-IN"/>
          <w14:ligatures w14:val="none"/>
        </w:rPr>
        <w:t>;</w:t>
      </w:r>
      <w:r w:rsidRPr="00755FF6">
        <w:rPr>
          <w:rFonts w:ascii="Courier New" w:eastAsia="Times New Roman" w:hAnsi="Courier New" w:cs="Courier New"/>
          <w:color w:val="000000"/>
          <w:kern w:val="0"/>
          <w:sz w:val="20"/>
          <w:szCs w:val="20"/>
          <w:bdr w:val="none" w:sz="0" w:space="0" w:color="auto" w:frame="1"/>
          <w:lang w:eastAsia="en-IN"/>
          <w14:ligatures w14:val="none"/>
        </w:rPr>
        <w:br/>
      </w:r>
    </w:p>
    <w:p w14:paraId="129B6A47" w14:textId="77777777" w:rsidR="00755FF6" w:rsidRPr="00755FF6" w:rsidRDefault="00755FF6" w:rsidP="00755FF6">
      <w:pPr>
        <w:spacing w:after="30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This grant allows the </w:t>
      </w:r>
      <w:proofErr w:type="spellStart"/>
      <w:r w:rsidRPr="00755FF6">
        <w:rPr>
          <w:rFonts w:ascii="Consolas" w:eastAsia="Times New Roman" w:hAnsi="Consolas" w:cs="Courier New"/>
          <w:color w:val="1B3139"/>
          <w:kern w:val="0"/>
          <w:sz w:val="21"/>
          <w:szCs w:val="21"/>
          <w:shd w:val="clear" w:color="auto" w:fill="F7F7F7"/>
          <w:lang w:eastAsia="en-IN"/>
          <w14:ligatures w14:val="none"/>
        </w:rPr>
        <w:t>data_engineers</w:t>
      </w:r>
      <w:proofErr w:type="spellEnd"/>
      <w:r w:rsidRPr="00755FF6">
        <w:rPr>
          <w:rFonts w:ascii="DM Sans" w:eastAsia="Times New Roman" w:hAnsi="DM Sans" w:cs="Times New Roman"/>
          <w:color w:val="1B3139"/>
          <w:kern w:val="0"/>
          <w:sz w:val="24"/>
          <w:szCs w:val="24"/>
          <w:lang w:eastAsia="en-IN"/>
          <w14:ligatures w14:val="none"/>
        </w:rPr>
        <w:t xml:space="preserve"> group to:</w:t>
      </w:r>
    </w:p>
    <w:p w14:paraId="6F48E99A" w14:textId="77777777" w:rsidR="00755FF6" w:rsidRPr="00755FF6" w:rsidRDefault="00755FF6" w:rsidP="00755FF6">
      <w:pPr>
        <w:numPr>
          <w:ilvl w:val="0"/>
          <w:numId w:val="4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Access the </w:t>
      </w:r>
      <w:r w:rsidRPr="00755FF6">
        <w:rPr>
          <w:rFonts w:ascii="Consolas" w:eastAsia="Times New Roman" w:hAnsi="Consolas" w:cs="Courier New"/>
          <w:color w:val="1B3139"/>
          <w:kern w:val="0"/>
          <w:sz w:val="21"/>
          <w:szCs w:val="21"/>
          <w:shd w:val="clear" w:color="auto" w:fill="F7F7F7"/>
          <w:lang w:eastAsia="en-IN"/>
          <w14:ligatures w14:val="none"/>
        </w:rPr>
        <w:t>analytics</w:t>
      </w:r>
      <w:r w:rsidRPr="00755FF6">
        <w:rPr>
          <w:rFonts w:ascii="DM Sans" w:eastAsia="Times New Roman" w:hAnsi="DM Sans" w:cs="Times New Roman"/>
          <w:color w:val="1B3139"/>
          <w:kern w:val="0"/>
          <w:sz w:val="24"/>
          <w:szCs w:val="24"/>
          <w:lang w:eastAsia="en-IN"/>
          <w14:ligatures w14:val="none"/>
        </w:rPr>
        <w:t xml:space="preserv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5B36A18B" w14:textId="77777777" w:rsidR="00755FF6" w:rsidRPr="00755FF6" w:rsidRDefault="00755FF6" w:rsidP="00755FF6">
      <w:pPr>
        <w:numPr>
          <w:ilvl w:val="0"/>
          <w:numId w:val="4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Access all schemas in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59E04137" w14:textId="77777777" w:rsidR="00755FF6" w:rsidRPr="00755FF6" w:rsidRDefault="00755FF6" w:rsidP="00755FF6">
      <w:pPr>
        <w:numPr>
          <w:ilvl w:val="0"/>
          <w:numId w:val="4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Create tables in any current or future schema in the </w:t>
      </w:r>
      <w:proofErr w:type="spellStart"/>
      <w:r w:rsidRPr="00755FF6">
        <w:rPr>
          <w:rFonts w:ascii="DM Sans" w:eastAsia="Times New Roman" w:hAnsi="DM Sans" w:cs="Times New Roman"/>
          <w:color w:val="1B3139"/>
          <w:kern w:val="0"/>
          <w:sz w:val="24"/>
          <w:szCs w:val="24"/>
          <w:lang w:eastAsia="en-IN"/>
          <w14:ligatures w14:val="none"/>
        </w:rPr>
        <w:t>catalog</w:t>
      </w:r>
      <w:proofErr w:type="spellEnd"/>
    </w:p>
    <w:p w14:paraId="0B32AE28" w14:textId="77777777" w:rsidR="00755FF6" w:rsidRPr="00755FF6" w:rsidRDefault="00755FF6" w:rsidP="00755FF6">
      <w:pPr>
        <w:spacing w:after="0" w:line="240" w:lineRule="auto"/>
        <w:rPr>
          <w:rFonts w:ascii="DM Sans" w:eastAsia="Times New Roman" w:hAnsi="DM Sans" w:cs="Times New Roman"/>
          <w:color w:val="1B3139"/>
          <w:kern w:val="0"/>
          <w:sz w:val="24"/>
          <w:szCs w:val="24"/>
          <w:lang w:eastAsia="en-IN"/>
          <w14:ligatures w14:val="none"/>
        </w:rPr>
      </w:pPr>
      <w:r w:rsidRPr="00755FF6">
        <w:rPr>
          <w:rFonts w:ascii="DM Sans" w:eastAsia="Times New Roman" w:hAnsi="DM Sans" w:cs="Times New Roman"/>
          <w:color w:val="1B3139"/>
          <w:kern w:val="0"/>
          <w:sz w:val="24"/>
          <w:szCs w:val="24"/>
          <w:lang w:eastAsia="en-IN"/>
          <w14:ligatures w14:val="none"/>
        </w:rPr>
        <w:t xml:space="preserve">For instructions on how to grant and revoke privileges, see </w:t>
      </w:r>
      <w:hyperlink r:id="rId192" w:anchor="grant" w:history="1">
        <w:r w:rsidRPr="00755FF6">
          <w:rPr>
            <w:rFonts w:ascii="DM Sans" w:eastAsia="Times New Roman" w:hAnsi="DM Sans" w:cs="Times New Roman"/>
            <w:color w:val="2272B4"/>
            <w:kern w:val="0"/>
            <w:sz w:val="24"/>
            <w:szCs w:val="24"/>
            <w:u w:val="single"/>
            <w:lang w:eastAsia="en-IN"/>
            <w14:ligatures w14:val="none"/>
          </w:rPr>
          <w:t>Show, grant, and revoke privileges</w:t>
        </w:r>
      </w:hyperlink>
      <w:r w:rsidRPr="00755FF6">
        <w:rPr>
          <w:rFonts w:ascii="DM Sans" w:eastAsia="Times New Roman" w:hAnsi="DM Sans" w:cs="Times New Roman"/>
          <w:color w:val="1B3139"/>
          <w:kern w:val="0"/>
          <w:sz w:val="24"/>
          <w:szCs w:val="24"/>
          <w:lang w:eastAsia="en-IN"/>
          <w14:ligatures w14:val="none"/>
        </w:rPr>
        <w:t>.</w:t>
      </w:r>
    </w:p>
    <w:p w14:paraId="6F3C7AF7" w14:textId="77777777" w:rsidR="00AF018A" w:rsidRDefault="00AF018A"/>
    <w:p w14:paraId="6CAE5514" w14:textId="77777777" w:rsidR="00755FF6" w:rsidRDefault="00755FF6"/>
    <w:p w14:paraId="5B7F9F67" w14:textId="77777777" w:rsidR="00BE4F5F" w:rsidRPr="00BE4F5F" w:rsidRDefault="00BE4F5F" w:rsidP="00BE4F5F">
      <w:pPr>
        <w:spacing w:after="375" w:line="240" w:lineRule="auto"/>
        <w:outlineLvl w:val="0"/>
        <w:rPr>
          <w:rFonts w:ascii="DM Sans" w:eastAsia="Times New Roman" w:hAnsi="DM Sans" w:cs="Times New Roman"/>
          <w:color w:val="1B3139"/>
          <w:kern w:val="36"/>
          <w:sz w:val="68"/>
          <w:szCs w:val="68"/>
          <w:lang w:eastAsia="en-IN"/>
          <w14:ligatures w14:val="none"/>
        </w:rPr>
      </w:pPr>
      <w:r w:rsidRPr="00BE4F5F">
        <w:rPr>
          <w:rFonts w:ascii="DM Sans" w:eastAsia="Times New Roman" w:hAnsi="DM Sans" w:cs="Times New Roman"/>
          <w:color w:val="1B3139"/>
          <w:kern w:val="36"/>
          <w:sz w:val="68"/>
          <w:szCs w:val="68"/>
          <w:lang w:eastAsia="en-IN"/>
          <w14:ligatures w14:val="none"/>
        </w:rPr>
        <w:t xml:space="preserve">Unity </w:t>
      </w:r>
      <w:proofErr w:type="spellStart"/>
      <w:r w:rsidRPr="00BE4F5F">
        <w:rPr>
          <w:rFonts w:ascii="DM Sans" w:eastAsia="Times New Roman" w:hAnsi="DM Sans" w:cs="Times New Roman"/>
          <w:color w:val="1B3139"/>
          <w:kern w:val="36"/>
          <w:sz w:val="68"/>
          <w:szCs w:val="68"/>
          <w:lang w:eastAsia="en-IN"/>
          <w14:ligatures w14:val="none"/>
        </w:rPr>
        <w:t>Catalog</w:t>
      </w:r>
      <w:proofErr w:type="spellEnd"/>
      <w:r w:rsidRPr="00BE4F5F">
        <w:rPr>
          <w:rFonts w:ascii="DM Sans" w:eastAsia="Times New Roman" w:hAnsi="DM Sans" w:cs="Times New Roman"/>
          <w:color w:val="1B3139"/>
          <w:kern w:val="36"/>
          <w:sz w:val="68"/>
          <w:szCs w:val="68"/>
          <w:lang w:eastAsia="en-IN"/>
          <w14:ligatures w14:val="none"/>
        </w:rPr>
        <w:t xml:space="preserve"> privileges reference</w:t>
      </w:r>
    </w:p>
    <w:p w14:paraId="4A131B8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page is a reference for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privileges and the securable objects they apply to.</w:t>
      </w:r>
    </w:p>
    <w:p w14:paraId="5A14774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For detailed descriptions of each securable object type, see </w:t>
      </w:r>
      <w:hyperlink r:id="rId193" w:history="1">
        <w:r w:rsidRPr="00BE4F5F">
          <w:rPr>
            <w:rFonts w:ascii="DM Sans" w:eastAsia="Times New Roman" w:hAnsi="DM Sans" w:cs="Times New Roman"/>
            <w:color w:val="2272B4"/>
            <w:kern w:val="0"/>
            <w:sz w:val="24"/>
            <w:szCs w:val="24"/>
            <w:u w:val="single"/>
            <w:lang w:eastAsia="en-IN"/>
            <w14:ligatures w14:val="none"/>
          </w:rPr>
          <w:t xml:space="preserve">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r w:rsidRPr="00BE4F5F">
          <w:rPr>
            <w:rFonts w:ascii="DM Sans" w:eastAsia="Times New Roman" w:hAnsi="DM Sans" w:cs="Times New Roman"/>
            <w:color w:val="2272B4"/>
            <w:kern w:val="0"/>
            <w:sz w:val="24"/>
            <w:szCs w:val="24"/>
            <w:u w:val="single"/>
            <w:lang w:eastAsia="en-IN"/>
            <w14:ligatures w14:val="none"/>
          </w:rPr>
          <w:t xml:space="preserve"> securable objects reference</w:t>
        </w:r>
      </w:hyperlink>
      <w:r w:rsidRPr="00BE4F5F">
        <w:rPr>
          <w:rFonts w:ascii="DM Sans" w:eastAsia="Times New Roman" w:hAnsi="DM Sans" w:cs="Times New Roman"/>
          <w:color w:val="1B3139"/>
          <w:kern w:val="0"/>
          <w:sz w:val="24"/>
          <w:szCs w:val="24"/>
          <w:lang w:eastAsia="en-IN"/>
          <w14:ligatures w14:val="none"/>
        </w:rPr>
        <w:t xml:space="preserve">. To learn how to grant privileges in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see </w:t>
      </w:r>
      <w:hyperlink r:id="rId194" w:anchor="grant" w:history="1">
        <w:r w:rsidRPr="00BE4F5F">
          <w:rPr>
            <w:rFonts w:ascii="DM Sans" w:eastAsia="Times New Roman" w:hAnsi="DM Sans" w:cs="Times New Roman"/>
            <w:color w:val="2272B4"/>
            <w:kern w:val="0"/>
            <w:sz w:val="24"/>
            <w:szCs w:val="24"/>
            <w:u w:val="single"/>
            <w:lang w:eastAsia="en-IN"/>
            <w14:ligatures w14:val="none"/>
          </w:rPr>
          <w:t>Show, grant, and revoke privileges</w:t>
        </w:r>
      </w:hyperlink>
      <w:r w:rsidRPr="00BE4F5F">
        <w:rPr>
          <w:rFonts w:ascii="DM Sans" w:eastAsia="Times New Roman" w:hAnsi="DM Sans" w:cs="Times New Roman"/>
          <w:color w:val="1B3139"/>
          <w:kern w:val="0"/>
          <w:sz w:val="24"/>
          <w:szCs w:val="24"/>
          <w:lang w:eastAsia="en-IN"/>
          <w14:ligatures w14:val="none"/>
        </w:rPr>
        <w:t>.</w:t>
      </w:r>
    </w:p>
    <w:p w14:paraId="5E304863" w14:textId="77777777" w:rsidR="00BE4F5F" w:rsidRPr="00BE4F5F" w:rsidRDefault="00BE4F5F" w:rsidP="00BE4F5F">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note</w:t>
      </w:r>
    </w:p>
    <w:p w14:paraId="7D55F240" w14:textId="77777777" w:rsidR="00BE4F5F" w:rsidRPr="00BE4F5F" w:rsidRDefault="00BE4F5F" w:rsidP="00BE4F5F">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page refers to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privileges and inheritance model in Privilege Model version 1.0. If you created your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during the public preview (before August 25, 2022), you might be on an earlier privilege model that doesn't support the current inheritance model. You can upgrade to Privilege Model version 1.0 to get </w:t>
      </w:r>
      <w:hyperlink r:id="rId195"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See </w:t>
      </w:r>
      <w:hyperlink r:id="rId196" w:history="1">
        <w:r w:rsidRPr="00BE4F5F">
          <w:rPr>
            <w:rFonts w:ascii="DM Sans" w:eastAsia="Times New Roman" w:hAnsi="DM Sans" w:cs="Times New Roman"/>
            <w:color w:val="2272B4"/>
            <w:kern w:val="0"/>
            <w:sz w:val="24"/>
            <w:szCs w:val="24"/>
            <w:u w:val="single"/>
            <w:lang w:eastAsia="en-IN"/>
            <w14:ligatures w14:val="none"/>
          </w:rPr>
          <w:t>Upgrade to privilege inheritance</w:t>
        </w:r>
      </w:hyperlink>
      <w:r w:rsidRPr="00BE4F5F">
        <w:rPr>
          <w:rFonts w:ascii="DM Sans" w:eastAsia="Times New Roman" w:hAnsi="DM Sans" w:cs="Times New Roman"/>
          <w:color w:val="1B3139"/>
          <w:kern w:val="0"/>
          <w:sz w:val="24"/>
          <w:szCs w:val="24"/>
          <w:lang w:eastAsia="en-IN"/>
          <w14:ligatures w14:val="none"/>
        </w:rPr>
        <w:t>.</w:t>
      </w:r>
    </w:p>
    <w:p w14:paraId="653B7DDB" w14:textId="77777777" w:rsidR="00BE4F5F" w:rsidRPr="00BE4F5F" w:rsidRDefault="00BE4F5F" w:rsidP="00BE4F5F">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E4F5F">
        <w:rPr>
          <w:rFonts w:ascii="DM Sans" w:eastAsia="Times New Roman" w:hAnsi="DM Sans" w:cs="Times New Roman"/>
          <w:color w:val="1B3139"/>
          <w:kern w:val="0"/>
          <w:sz w:val="51"/>
          <w:szCs w:val="51"/>
          <w:lang w:eastAsia="en-IN"/>
          <w14:ligatures w14:val="none"/>
        </w:rPr>
        <w:t xml:space="preserve">Securable objects in Unity </w:t>
      </w:r>
      <w:proofErr w:type="spellStart"/>
      <w:r w:rsidRPr="00BE4F5F">
        <w:rPr>
          <w:rFonts w:ascii="DM Sans" w:eastAsia="Times New Roman" w:hAnsi="DM Sans" w:cs="Times New Roman"/>
          <w:color w:val="1B3139"/>
          <w:kern w:val="0"/>
          <w:sz w:val="51"/>
          <w:szCs w:val="51"/>
          <w:lang w:eastAsia="en-IN"/>
          <w14:ligatures w14:val="none"/>
        </w:rPr>
        <w:t>Catalog</w:t>
      </w:r>
      <w:proofErr w:type="spellEnd"/>
    </w:p>
    <w:p w14:paraId="3658171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 securable object is an object defined in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197"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on which privileges can be granted to a principal (user, service principal, or group). Securable objects in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are hierarchical, from the </w:t>
      </w:r>
      <w:hyperlink r:id="rId198"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at the top, through </w:t>
      </w:r>
      <w:hyperlink r:id="rId199"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catalogs</w:t>
        </w:r>
        <w:proofErr w:type="spellEnd"/>
      </w:hyperlink>
      <w:r w:rsidRPr="00BE4F5F">
        <w:rPr>
          <w:rFonts w:ascii="DM Sans" w:eastAsia="Times New Roman" w:hAnsi="DM Sans" w:cs="Times New Roman"/>
          <w:color w:val="1B3139"/>
          <w:kern w:val="0"/>
          <w:sz w:val="24"/>
          <w:szCs w:val="24"/>
          <w:lang w:eastAsia="en-IN"/>
          <w14:ligatures w14:val="none"/>
        </w:rPr>
        <w:t xml:space="preserve"> and </w:t>
      </w:r>
      <w:hyperlink r:id="rId200" w:anchor="schema" w:history="1">
        <w:r w:rsidRPr="00BE4F5F">
          <w:rPr>
            <w:rFonts w:ascii="DM Sans" w:eastAsia="Times New Roman" w:hAnsi="DM Sans" w:cs="Times New Roman"/>
            <w:color w:val="2272B4"/>
            <w:kern w:val="0"/>
            <w:sz w:val="24"/>
            <w:szCs w:val="24"/>
            <w:u w:val="single"/>
            <w:lang w:eastAsia="en-IN"/>
            <w14:ligatures w14:val="none"/>
          </w:rPr>
          <w:t>schemas</w:t>
        </w:r>
      </w:hyperlink>
      <w:r w:rsidRPr="00BE4F5F">
        <w:rPr>
          <w:rFonts w:ascii="DM Sans" w:eastAsia="Times New Roman" w:hAnsi="DM Sans" w:cs="Times New Roman"/>
          <w:color w:val="1B3139"/>
          <w:kern w:val="0"/>
          <w:sz w:val="24"/>
          <w:szCs w:val="24"/>
          <w:lang w:eastAsia="en-IN"/>
          <w14:ligatures w14:val="none"/>
        </w:rPr>
        <w:t>, down to the data objects they contain (</w:t>
      </w:r>
      <w:hyperlink r:id="rId201" w:anchor="table" w:history="1">
        <w:r w:rsidRPr="00BE4F5F">
          <w:rPr>
            <w:rFonts w:ascii="DM Sans" w:eastAsia="Times New Roman" w:hAnsi="DM Sans" w:cs="Times New Roman"/>
            <w:color w:val="2272B4"/>
            <w:kern w:val="0"/>
            <w:sz w:val="24"/>
            <w:szCs w:val="24"/>
            <w:u w:val="single"/>
            <w:lang w:eastAsia="en-IN"/>
            <w14:ligatures w14:val="none"/>
          </w:rPr>
          <w:t>tables</w:t>
        </w:r>
      </w:hyperlink>
      <w:r w:rsidRPr="00BE4F5F">
        <w:rPr>
          <w:rFonts w:ascii="DM Sans" w:eastAsia="Times New Roman" w:hAnsi="DM Sans" w:cs="Times New Roman"/>
          <w:color w:val="1B3139"/>
          <w:kern w:val="0"/>
          <w:sz w:val="24"/>
          <w:szCs w:val="24"/>
          <w:lang w:eastAsia="en-IN"/>
          <w14:ligatures w14:val="none"/>
        </w:rPr>
        <w:t xml:space="preserve">, </w:t>
      </w:r>
      <w:hyperlink r:id="rId202" w:anchor="view" w:history="1">
        <w:r w:rsidRPr="00BE4F5F">
          <w:rPr>
            <w:rFonts w:ascii="DM Sans" w:eastAsia="Times New Roman" w:hAnsi="DM Sans" w:cs="Times New Roman"/>
            <w:color w:val="2272B4"/>
            <w:kern w:val="0"/>
            <w:sz w:val="24"/>
            <w:szCs w:val="24"/>
            <w:u w:val="single"/>
            <w:lang w:eastAsia="en-IN"/>
            <w14:ligatures w14:val="none"/>
          </w:rPr>
          <w:t>views</w:t>
        </w:r>
      </w:hyperlink>
      <w:r w:rsidRPr="00BE4F5F">
        <w:rPr>
          <w:rFonts w:ascii="DM Sans" w:eastAsia="Times New Roman" w:hAnsi="DM Sans" w:cs="Times New Roman"/>
          <w:color w:val="1B3139"/>
          <w:kern w:val="0"/>
          <w:sz w:val="24"/>
          <w:szCs w:val="24"/>
          <w:lang w:eastAsia="en-IN"/>
          <w14:ligatures w14:val="none"/>
        </w:rPr>
        <w:t xml:space="preserve">, </w:t>
      </w:r>
      <w:hyperlink r:id="rId203" w:anchor="volume" w:history="1">
        <w:r w:rsidRPr="00BE4F5F">
          <w:rPr>
            <w:rFonts w:ascii="DM Sans" w:eastAsia="Times New Roman" w:hAnsi="DM Sans" w:cs="Times New Roman"/>
            <w:color w:val="2272B4"/>
            <w:kern w:val="0"/>
            <w:sz w:val="24"/>
            <w:szCs w:val="24"/>
            <w:u w:val="single"/>
            <w:lang w:eastAsia="en-IN"/>
            <w14:ligatures w14:val="none"/>
          </w:rPr>
          <w:t>volumes</w:t>
        </w:r>
      </w:hyperlink>
      <w:r w:rsidRPr="00BE4F5F">
        <w:rPr>
          <w:rFonts w:ascii="DM Sans" w:eastAsia="Times New Roman" w:hAnsi="DM Sans" w:cs="Times New Roman"/>
          <w:color w:val="1B3139"/>
          <w:kern w:val="0"/>
          <w:sz w:val="24"/>
          <w:szCs w:val="24"/>
          <w:lang w:eastAsia="en-IN"/>
          <w14:ligatures w14:val="none"/>
        </w:rPr>
        <w:t xml:space="preserve">, </w:t>
      </w:r>
      <w:hyperlink r:id="rId204" w:anchor="function" w:history="1">
        <w:r w:rsidRPr="00BE4F5F">
          <w:rPr>
            <w:rFonts w:ascii="DM Sans" w:eastAsia="Times New Roman" w:hAnsi="DM Sans" w:cs="Times New Roman"/>
            <w:color w:val="2272B4"/>
            <w:kern w:val="0"/>
            <w:sz w:val="24"/>
            <w:szCs w:val="24"/>
            <w:u w:val="single"/>
            <w:lang w:eastAsia="en-IN"/>
            <w14:ligatures w14:val="none"/>
          </w:rPr>
          <w:t>functions</w:t>
        </w:r>
      </w:hyperlink>
      <w:r w:rsidRPr="00BE4F5F">
        <w:rPr>
          <w:rFonts w:ascii="DM Sans" w:eastAsia="Times New Roman" w:hAnsi="DM Sans" w:cs="Times New Roman"/>
          <w:color w:val="1B3139"/>
          <w:kern w:val="0"/>
          <w:sz w:val="24"/>
          <w:szCs w:val="24"/>
          <w:lang w:eastAsia="en-IN"/>
          <w14:ligatures w14:val="none"/>
        </w:rPr>
        <w:t xml:space="preserve">, and </w:t>
      </w:r>
      <w:hyperlink r:id="rId205" w:anchor="model" w:history="1">
        <w:r w:rsidRPr="00BE4F5F">
          <w:rPr>
            <w:rFonts w:ascii="DM Sans" w:eastAsia="Times New Roman" w:hAnsi="DM Sans" w:cs="Times New Roman"/>
            <w:color w:val="2272B4"/>
            <w:kern w:val="0"/>
            <w:sz w:val="24"/>
            <w:szCs w:val="24"/>
            <w:u w:val="single"/>
            <w:lang w:eastAsia="en-IN"/>
            <w14:ligatures w14:val="none"/>
          </w:rPr>
          <w:t>models</w:t>
        </w:r>
      </w:hyperlink>
      <w:r w:rsidRPr="00BE4F5F">
        <w:rPr>
          <w:rFonts w:ascii="DM Sans" w:eastAsia="Times New Roman" w:hAnsi="DM Sans" w:cs="Times New Roman"/>
          <w:color w:val="1B3139"/>
          <w:kern w:val="0"/>
          <w:sz w:val="24"/>
          <w:szCs w:val="24"/>
          <w:lang w:eastAsia="en-IN"/>
          <w14:ligatures w14:val="none"/>
        </w:rPr>
        <w:t xml:space="preserve">). Additional securable objects govern access to external storage, external services, and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w:t>
      </w:r>
    </w:p>
    <w:p w14:paraId="6C7ADA1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noProof/>
          <w:color w:val="1B3139"/>
          <w:kern w:val="0"/>
          <w:sz w:val="24"/>
          <w:szCs w:val="24"/>
          <w:lang w:eastAsia="en-IN"/>
          <w14:ligatures w14:val="none"/>
        </w:rPr>
        <w:drawing>
          <wp:inline distT="0" distB="0" distL="0" distR="0" wp14:anchorId="7E426406" wp14:editId="733D4709">
            <wp:extent cx="6069074" cy="2168385"/>
            <wp:effectExtent l="0" t="0" r="8255" b="3810"/>
            <wp:docPr id="17" name="Picture 3" descr="Unity Catalog object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ity Catalog object hierarchy"/>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6112691" cy="2183969"/>
                    </a:xfrm>
                    <a:prstGeom prst="rect">
                      <a:avLst/>
                    </a:prstGeom>
                    <a:noFill/>
                    <a:ln>
                      <a:noFill/>
                    </a:ln>
                  </pic:spPr>
                </pic:pic>
              </a:graphicData>
            </a:graphic>
          </wp:inline>
        </w:drawing>
      </w:r>
    </w:p>
    <w:p w14:paraId="400CC30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detailed descriptions of each securable object type, see </w:t>
      </w:r>
      <w:hyperlink r:id="rId207" w:history="1">
        <w:r w:rsidRPr="00BE4F5F">
          <w:rPr>
            <w:rFonts w:ascii="DM Sans" w:eastAsia="Times New Roman" w:hAnsi="DM Sans" w:cs="Times New Roman"/>
            <w:color w:val="2272B4"/>
            <w:kern w:val="0"/>
            <w:sz w:val="24"/>
            <w:szCs w:val="24"/>
            <w:u w:val="single"/>
            <w:lang w:eastAsia="en-IN"/>
            <w14:ligatures w14:val="none"/>
          </w:rPr>
          <w:t xml:space="preserve">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r w:rsidRPr="00BE4F5F">
          <w:rPr>
            <w:rFonts w:ascii="DM Sans" w:eastAsia="Times New Roman" w:hAnsi="DM Sans" w:cs="Times New Roman"/>
            <w:color w:val="2272B4"/>
            <w:kern w:val="0"/>
            <w:sz w:val="24"/>
            <w:szCs w:val="24"/>
            <w:u w:val="single"/>
            <w:lang w:eastAsia="en-IN"/>
            <w14:ligatures w14:val="none"/>
          </w:rPr>
          <w:t xml:space="preserve"> securable objects reference</w:t>
        </w:r>
      </w:hyperlink>
      <w:r w:rsidRPr="00BE4F5F">
        <w:rPr>
          <w:rFonts w:ascii="DM Sans" w:eastAsia="Times New Roman" w:hAnsi="DM Sans" w:cs="Times New Roman"/>
          <w:color w:val="1B3139"/>
          <w:kern w:val="0"/>
          <w:sz w:val="24"/>
          <w:szCs w:val="24"/>
          <w:lang w:eastAsia="en-IN"/>
          <w14:ligatures w14:val="none"/>
        </w:rPr>
        <w:t>.</w:t>
      </w:r>
    </w:p>
    <w:p w14:paraId="44A298F8" w14:textId="77777777" w:rsidR="00BE4F5F" w:rsidRPr="00BE4F5F" w:rsidRDefault="00BE4F5F" w:rsidP="00BE4F5F">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E4F5F">
        <w:rPr>
          <w:rFonts w:ascii="DM Sans" w:eastAsia="Times New Roman" w:hAnsi="DM Sans" w:cs="Times New Roman"/>
          <w:color w:val="1B3139"/>
          <w:kern w:val="0"/>
          <w:sz w:val="51"/>
          <w:szCs w:val="51"/>
          <w:lang w:eastAsia="en-IN"/>
          <w14:ligatures w14:val="none"/>
        </w:rPr>
        <w:t>What privileges apply to each securable object?</w:t>
      </w:r>
    </w:p>
    <w:p w14:paraId="2CD32921"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The following table lists the privileges that apply to each securable object in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To learn how to grant privileges in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see </w:t>
      </w:r>
      <w:hyperlink r:id="rId208" w:anchor="grant" w:history="1">
        <w:r w:rsidRPr="00BE4F5F">
          <w:rPr>
            <w:rFonts w:ascii="DM Sans" w:eastAsia="Times New Roman" w:hAnsi="DM Sans" w:cs="Times New Roman"/>
            <w:color w:val="2272B4"/>
            <w:kern w:val="0"/>
            <w:sz w:val="24"/>
            <w:szCs w:val="24"/>
            <w:u w:val="single"/>
            <w:lang w:eastAsia="en-IN"/>
            <w14:ligatures w14:val="none"/>
          </w:rPr>
          <w:t>Show, grant, and revoke privileges</w:t>
        </w:r>
      </w:hyperlink>
      <w:r w:rsidRPr="00BE4F5F">
        <w:rPr>
          <w:rFonts w:ascii="DM Sans" w:eastAsia="Times New Roman" w:hAnsi="DM Sans" w:cs="Times New Roman"/>
          <w:color w:val="1B3139"/>
          <w:kern w:val="0"/>
          <w:sz w:val="24"/>
          <w:szCs w:val="24"/>
          <w:lang w:eastAsia="en-IN"/>
          <w14:ligatures w14:val="none"/>
        </w:rPr>
        <w:t>.</w:t>
      </w:r>
    </w:p>
    <w:tbl>
      <w:tblPr>
        <w:tblStyle w:val="TableGrid"/>
        <w:tblW w:w="0" w:type="auto"/>
        <w:tblLook w:val="04A0" w:firstRow="1" w:lastRow="0" w:firstColumn="1" w:lastColumn="0" w:noHBand="0" w:noVBand="1"/>
      </w:tblPr>
      <w:tblGrid>
        <w:gridCol w:w="1532"/>
        <w:gridCol w:w="7484"/>
      </w:tblGrid>
      <w:tr w:rsidR="00BE4F5F" w:rsidRPr="00BE4F5F" w14:paraId="1B4A7C60" w14:textId="77777777" w:rsidTr="00AC0F55">
        <w:tc>
          <w:tcPr>
            <w:tcW w:w="0" w:type="auto"/>
            <w:hideMark/>
          </w:tcPr>
          <w:p w14:paraId="3BDD91F5"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Securable</w:t>
            </w:r>
          </w:p>
        </w:tc>
        <w:tc>
          <w:tcPr>
            <w:tcW w:w="0" w:type="auto"/>
            <w:hideMark/>
          </w:tcPr>
          <w:p w14:paraId="3E353BF8"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Privileges</w:t>
            </w:r>
          </w:p>
        </w:tc>
      </w:tr>
      <w:tr w:rsidR="00BE4F5F" w:rsidRPr="00BE4F5F" w14:paraId="5CE44D76" w14:textId="77777777" w:rsidTr="00AC0F55">
        <w:tc>
          <w:tcPr>
            <w:tcW w:w="0" w:type="auto"/>
            <w:hideMark/>
          </w:tcPr>
          <w:p w14:paraId="13923C3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09"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p>
        </w:tc>
        <w:tc>
          <w:tcPr>
            <w:tcW w:w="0" w:type="auto"/>
            <w:hideMark/>
          </w:tcPr>
          <w:p w14:paraId="6C1C5BBF"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CREATE CATALOG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CLEAN ROOM</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CONNECTION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LOCATION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PROVIDER</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RECIPIENT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SHARE</w:t>
            </w:r>
            <w:r w:rsidRPr="00BE4F5F">
              <w:rPr>
                <w:rFonts w:ascii="Times New Roman" w:eastAsia="Times New Roman" w:hAnsi="Times New Roman" w:cs="Times New Roman"/>
                <w:color w:val="1B3139"/>
                <w:kern w:val="0"/>
                <w:sz w:val="24"/>
                <w:szCs w:val="24"/>
                <w:lang w:eastAsia="en-IN"/>
                <w14:ligatures w14:val="none"/>
              </w:rPr>
              <w:t>,</w:t>
            </w:r>
            <w:r w:rsidRPr="00BE4F5F">
              <w:rPr>
                <w:rFonts w:ascii="Consolas" w:eastAsia="Times New Roman" w:hAnsi="Consolas" w:cs="Courier New"/>
                <w:color w:val="1B3139"/>
                <w:kern w:val="0"/>
                <w:sz w:val="21"/>
                <w:szCs w:val="21"/>
                <w:shd w:val="clear" w:color="auto" w:fill="F7F7F7"/>
                <w:lang w:eastAsia="en-IN"/>
                <w14:ligatures w14:val="none"/>
              </w:rPr>
              <w:t>CREATE SERVICE CREDENTIAL</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STORAGE CREDENTIAL</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 ALLOWLIST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SET SHARE PERMISSION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MARKETPLACE ASSETS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PROVIDER</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RECIPIENT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SHARE</w:t>
            </w:r>
          </w:p>
          <w:p w14:paraId="16F8ABD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When granted on the </w:t>
            </w:r>
            <w:hyperlink r:id="rId210"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inherits down to all objects in the </w:t>
            </w:r>
            <w:proofErr w:type="spellStart"/>
            <w:r w:rsidRPr="00BE4F5F">
              <w:rPr>
                <w:rFonts w:ascii="Times New Roman" w:eastAsia="Times New Roman" w:hAnsi="Times New Roman" w:cs="Times New Roman"/>
                <w:color w:val="1B3139"/>
                <w:kern w:val="0"/>
                <w:sz w:val="24"/>
                <w:szCs w:val="24"/>
                <w:lang w:eastAsia="en-IN"/>
                <w14:ligatures w14:val="none"/>
              </w:rPr>
              <w:t>metastore</w:t>
            </w:r>
            <w:proofErr w:type="spellEnd"/>
            <w:r w:rsidRPr="00BE4F5F">
              <w:rPr>
                <w:rFonts w:ascii="Times New Roman" w:eastAsia="Times New Roman" w:hAnsi="Times New Roman" w:cs="Times New Roman"/>
                <w:color w:val="1B3139"/>
                <w:kern w:val="0"/>
                <w:sz w:val="24"/>
                <w:szCs w:val="24"/>
                <w:lang w:eastAsia="en-IN"/>
                <w14:ligatures w14:val="none"/>
              </w:rPr>
              <w:t xml:space="preserve">. This is unlike other </w:t>
            </w:r>
            <w:proofErr w:type="spellStart"/>
            <w:r w:rsidRPr="00BE4F5F">
              <w:rPr>
                <w:rFonts w:ascii="Times New Roman" w:eastAsia="Times New Roman" w:hAnsi="Times New Roman" w:cs="Times New Roman"/>
                <w:color w:val="1B3139"/>
                <w:kern w:val="0"/>
                <w:sz w:val="24"/>
                <w:szCs w:val="24"/>
                <w:lang w:eastAsia="en-IN"/>
                <w14:ligatures w14:val="none"/>
              </w:rPr>
              <w:t>metastore</w:t>
            </w:r>
            <w:proofErr w:type="spellEnd"/>
            <w:r w:rsidRPr="00BE4F5F">
              <w:rPr>
                <w:rFonts w:ascii="Times New Roman" w:eastAsia="Times New Roman" w:hAnsi="Times New Roman" w:cs="Times New Roman"/>
                <w:color w:val="1B3139"/>
                <w:kern w:val="0"/>
                <w:sz w:val="24"/>
                <w:szCs w:val="24"/>
                <w:lang w:eastAsia="en-IN"/>
                <w14:ligatures w14:val="none"/>
              </w:rPr>
              <w:t>-level privileges, which don't follow privilege inheritance.</w:t>
            </w:r>
          </w:p>
        </w:tc>
      </w:tr>
      <w:tr w:rsidR="00BE4F5F" w:rsidRPr="00BE4F5F" w14:paraId="119C9AF3" w14:textId="77777777" w:rsidTr="00AC0F55">
        <w:tc>
          <w:tcPr>
            <w:tcW w:w="0" w:type="auto"/>
            <w:hideMark/>
          </w:tcPr>
          <w:p w14:paraId="3D7C8E3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1"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p>
        </w:tc>
        <w:tc>
          <w:tcPr>
            <w:tcW w:w="0" w:type="auto"/>
            <w:hideMark/>
          </w:tcPr>
          <w:p w14:paraId="6E68D8D3"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SCHEMA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CATALOG</w:t>
            </w:r>
          </w:p>
          <w:p w14:paraId="475318BA"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All users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Times New Roman" w:eastAsia="Times New Roman" w:hAnsi="Times New Roman" w:cs="Times New Roman"/>
                <w:color w:val="1B3139"/>
                <w:kern w:val="0"/>
                <w:sz w:val="24"/>
                <w:szCs w:val="24"/>
                <w:lang w:eastAsia="en-IN"/>
                <w14:ligatures w14:val="none"/>
              </w:rPr>
              <w:t xml:space="preserve"> on the </w:t>
            </w:r>
            <w:r w:rsidRPr="00BE4F5F">
              <w:rPr>
                <w:rFonts w:ascii="Consolas" w:eastAsia="Times New Roman" w:hAnsi="Consolas" w:cs="Courier New"/>
                <w:color w:val="1B3139"/>
                <w:kern w:val="0"/>
                <w:sz w:val="21"/>
                <w:szCs w:val="21"/>
                <w:shd w:val="clear" w:color="auto" w:fill="F7F7F7"/>
                <w:lang w:eastAsia="en-IN"/>
                <w14:ligatures w14:val="none"/>
              </w:rPr>
              <w:t>main</w:t>
            </w:r>
            <w:r w:rsidRPr="00BE4F5F">
              <w:rPr>
                <w:rFonts w:ascii="Times New Roman" w:eastAsia="Times New Roman" w:hAnsi="Times New Roman" w:cs="Times New Roman"/>
                <w:color w:val="1B3139"/>
                <w:kern w:val="0"/>
                <w:sz w:val="24"/>
                <w:szCs w:val="24"/>
                <w:lang w:eastAsia="en-IN"/>
                <w14:ligatures w14:val="none"/>
              </w:rPr>
              <w:t xml:space="preserve">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by default.</w:t>
            </w:r>
          </w:p>
          <w:p w14:paraId="59E87DFF"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The following privileges apply to securable objects in a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You can grant these privileges at the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level to apply them to current and future objects in the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w:t>
            </w:r>
          </w:p>
          <w:p w14:paraId="4736851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CREATE FEATURE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FUNCTION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MATERIALIZED VIEW</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MODEL</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SERVICE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DELETE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INSERT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REFERENCE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UPDATE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SCHEMA</w:t>
            </w:r>
          </w:p>
        </w:tc>
      </w:tr>
      <w:tr w:rsidR="00BE4F5F" w:rsidRPr="00BE4F5F" w14:paraId="3CCA5D1A" w14:textId="77777777" w:rsidTr="00AC0F55">
        <w:tc>
          <w:tcPr>
            <w:tcW w:w="0" w:type="auto"/>
            <w:hideMark/>
          </w:tcPr>
          <w:p w14:paraId="3FF11CB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p>
        </w:tc>
        <w:tc>
          <w:tcPr>
            <w:tcW w:w="0" w:type="auto"/>
            <w:hideMark/>
          </w:tcPr>
          <w:p w14:paraId="1FE77A6A"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FEATURE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FUNCTION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MODEL</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SERVICE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MATERIALIZED VIEW</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SCHEMA</w:t>
            </w:r>
          </w:p>
          <w:p w14:paraId="0E4FF77F"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The following privileges apply to securable objects within a schema. You can grant these privileges at the schema level to apply them to current and future objects within the schema.</w:t>
            </w:r>
          </w:p>
          <w:p w14:paraId="2CD6857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DELETE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INSERT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REFERENCE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UPDATE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VOLUME</w:t>
            </w:r>
          </w:p>
        </w:tc>
      </w:tr>
      <w:tr w:rsidR="00BE4F5F" w:rsidRPr="00BE4F5F" w14:paraId="59D0CFE7" w14:textId="77777777" w:rsidTr="00AC0F55">
        <w:tc>
          <w:tcPr>
            <w:tcW w:w="0" w:type="auto"/>
            <w:hideMark/>
          </w:tcPr>
          <w:p w14:paraId="3A627D7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3"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p>
        </w:tc>
        <w:tc>
          <w:tcPr>
            <w:tcW w:w="0" w:type="auto"/>
            <w:hideMark/>
          </w:tcPr>
          <w:p w14:paraId="6F753CD0"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DELETE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INSERT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UPDATE</w:t>
            </w:r>
          </w:p>
          <w:p w14:paraId="7FAAE2E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INSERT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UPDATE</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DELETE</w:t>
            </w:r>
            <w:r w:rsidRPr="00BE4F5F">
              <w:rPr>
                <w:rFonts w:ascii="Times New Roman" w:eastAsia="Times New Roman" w:hAnsi="Times New Roman" w:cs="Times New Roman"/>
                <w:color w:val="1B3139"/>
                <w:kern w:val="0"/>
                <w:sz w:val="24"/>
                <w:szCs w:val="24"/>
                <w:lang w:eastAsia="en-IN"/>
                <w14:ligatures w14:val="none"/>
              </w:rPr>
              <w:t xml:space="preserve"> are currently in </w:t>
            </w:r>
            <w:hyperlink r:id="rId214" w:history="1">
              <w:r w:rsidRPr="00BE4F5F">
                <w:rPr>
                  <w:rFonts w:ascii="Times New Roman" w:eastAsia="Times New Roman" w:hAnsi="Times New Roman" w:cs="Times New Roman"/>
                  <w:color w:val="2272B4"/>
                  <w:kern w:val="0"/>
                  <w:sz w:val="24"/>
                  <w:szCs w:val="24"/>
                  <w:u w:val="single"/>
                  <w:lang w:eastAsia="en-IN"/>
                  <w14:ligatures w14:val="none"/>
                </w:rPr>
                <w:t>Beta</w:t>
              </w:r>
            </w:hyperlink>
            <w:r w:rsidRPr="00BE4F5F">
              <w:rPr>
                <w:rFonts w:ascii="Times New Roman" w:eastAsia="Times New Roman" w:hAnsi="Times New Roman" w:cs="Times New Roman"/>
                <w:color w:val="1B3139"/>
                <w:kern w:val="0"/>
                <w:sz w:val="24"/>
                <w:szCs w:val="24"/>
                <w:lang w:eastAsia="en-IN"/>
                <w14:ligatures w14:val="none"/>
              </w:rPr>
              <w:t xml:space="preserve">. See </w:t>
            </w:r>
            <w:hyperlink r:id="rId215" w:history="1">
              <w:r w:rsidRPr="00BE4F5F">
                <w:rPr>
                  <w:rFonts w:ascii="Times New Roman" w:eastAsia="Times New Roman" w:hAnsi="Times New Roman" w:cs="Times New Roman"/>
                  <w:color w:val="2272B4"/>
                  <w:kern w:val="0"/>
                  <w:sz w:val="24"/>
                  <w:szCs w:val="24"/>
                  <w:u w:val="single"/>
                  <w:lang w:eastAsia="en-IN"/>
                  <w14:ligatures w14:val="none"/>
                </w:rPr>
                <w:t>Fine-grained DML privileges</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1E014B3A" w14:textId="77777777" w:rsidTr="00AC0F55">
        <w:tc>
          <w:tcPr>
            <w:tcW w:w="0" w:type="auto"/>
            <w:hideMark/>
          </w:tcPr>
          <w:p w14:paraId="3AC4AC1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6" w:anchor="materialized-view" w:history="1">
              <w:r w:rsidRPr="00BE4F5F">
                <w:rPr>
                  <w:rFonts w:ascii="Times New Roman" w:eastAsia="Times New Roman" w:hAnsi="Times New Roman" w:cs="Times New Roman"/>
                  <w:color w:val="2272B4"/>
                  <w:kern w:val="0"/>
                  <w:sz w:val="24"/>
                  <w:szCs w:val="24"/>
                  <w:u w:val="single"/>
                  <w:lang w:eastAsia="en-IN"/>
                  <w14:ligatures w14:val="none"/>
                </w:rPr>
                <w:t>Materialized view</w:t>
              </w:r>
            </w:hyperlink>
          </w:p>
        </w:tc>
        <w:tc>
          <w:tcPr>
            <w:tcW w:w="0" w:type="auto"/>
            <w:hideMark/>
          </w:tcPr>
          <w:p w14:paraId="260B63D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p>
        </w:tc>
      </w:tr>
      <w:tr w:rsidR="00BE4F5F" w:rsidRPr="00BE4F5F" w14:paraId="1BE136ED" w14:textId="77777777" w:rsidTr="00AC0F55">
        <w:tc>
          <w:tcPr>
            <w:tcW w:w="0" w:type="auto"/>
            <w:hideMark/>
          </w:tcPr>
          <w:p w14:paraId="32AFC50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7" w:anchor="view" w:history="1">
              <w:r w:rsidRPr="00BE4F5F">
                <w:rPr>
                  <w:rFonts w:ascii="Times New Roman" w:eastAsia="Times New Roman" w:hAnsi="Times New Roman" w:cs="Times New Roman"/>
                  <w:color w:val="2272B4"/>
                  <w:kern w:val="0"/>
                  <w:sz w:val="24"/>
                  <w:szCs w:val="24"/>
                  <w:u w:val="single"/>
                  <w:lang w:eastAsia="en-IN"/>
                  <w14:ligatures w14:val="none"/>
                </w:rPr>
                <w:t>View</w:t>
              </w:r>
            </w:hyperlink>
          </w:p>
        </w:tc>
        <w:tc>
          <w:tcPr>
            <w:tcW w:w="0" w:type="auto"/>
            <w:hideMark/>
          </w:tcPr>
          <w:p w14:paraId="1C26E9B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p>
        </w:tc>
      </w:tr>
      <w:tr w:rsidR="00BE4F5F" w:rsidRPr="00BE4F5F" w14:paraId="65C800CB" w14:textId="77777777" w:rsidTr="00AC0F55">
        <w:tc>
          <w:tcPr>
            <w:tcW w:w="0" w:type="auto"/>
            <w:hideMark/>
          </w:tcPr>
          <w:p w14:paraId="2A04D7F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8" w:anchor="volume" w:history="1">
              <w:r w:rsidRPr="00BE4F5F">
                <w:rPr>
                  <w:rFonts w:ascii="Times New Roman" w:eastAsia="Times New Roman" w:hAnsi="Times New Roman" w:cs="Times New Roman"/>
                  <w:color w:val="2272B4"/>
                  <w:kern w:val="0"/>
                  <w:sz w:val="24"/>
                  <w:szCs w:val="24"/>
                  <w:u w:val="single"/>
                  <w:lang w:eastAsia="en-IN"/>
                  <w14:ligatures w14:val="none"/>
                </w:rPr>
                <w:t>Volume</w:t>
              </w:r>
            </w:hyperlink>
          </w:p>
        </w:tc>
        <w:tc>
          <w:tcPr>
            <w:tcW w:w="0" w:type="auto"/>
            <w:hideMark/>
          </w:tcPr>
          <w:p w14:paraId="16DE35F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VOLUME</w:t>
            </w:r>
          </w:p>
        </w:tc>
      </w:tr>
      <w:tr w:rsidR="00BE4F5F" w:rsidRPr="00BE4F5F" w14:paraId="2FCA58B2" w14:textId="77777777" w:rsidTr="00AC0F55">
        <w:tc>
          <w:tcPr>
            <w:tcW w:w="0" w:type="auto"/>
            <w:hideMark/>
          </w:tcPr>
          <w:p w14:paraId="44D345F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19" w:anchor="secret" w:history="1">
              <w:r w:rsidRPr="00BE4F5F">
                <w:rPr>
                  <w:rFonts w:ascii="Times New Roman" w:eastAsia="Times New Roman" w:hAnsi="Times New Roman" w:cs="Times New Roman"/>
                  <w:color w:val="2272B4"/>
                  <w:kern w:val="0"/>
                  <w:sz w:val="24"/>
                  <w:szCs w:val="24"/>
                  <w:u w:val="single"/>
                  <w:lang w:eastAsia="en-IN"/>
                  <w14:ligatures w14:val="none"/>
                </w:rPr>
                <w:t>Secret</w:t>
              </w:r>
            </w:hyperlink>
          </w:p>
        </w:tc>
        <w:tc>
          <w:tcPr>
            <w:tcW w:w="0" w:type="auto"/>
            <w:hideMark/>
          </w:tcPr>
          <w:p w14:paraId="782FBC84" w14:textId="77777777" w:rsidR="00BE4F5F" w:rsidRPr="00BE4F5F" w:rsidRDefault="00BE4F5F" w:rsidP="00BE4F5F">
            <w:pPr>
              <w:spacing w:after="300"/>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REFERENCE SECRET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SECRET</w:t>
            </w:r>
          </w:p>
          <w:p w14:paraId="5A5FFF1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CREATE SECRET</w:t>
            </w:r>
            <w:r w:rsidRPr="00BE4F5F">
              <w:rPr>
                <w:rFonts w:ascii="Times New Roman" w:eastAsia="Times New Roman" w:hAnsi="Times New Roman" w:cs="Times New Roman"/>
                <w:color w:val="1B3139"/>
                <w:kern w:val="0"/>
                <w:sz w:val="24"/>
                <w:szCs w:val="24"/>
                <w:lang w:eastAsia="en-IN"/>
                <w14:ligatures w14:val="none"/>
              </w:rPr>
              <w:t xml:space="preserve"> is granted at the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or schema level.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does not apply to secrets.</w:t>
            </w:r>
          </w:p>
        </w:tc>
      </w:tr>
      <w:tr w:rsidR="00BE4F5F" w:rsidRPr="00BE4F5F" w14:paraId="29ED1513" w14:textId="77777777" w:rsidTr="00AC0F55">
        <w:tc>
          <w:tcPr>
            <w:tcW w:w="0" w:type="auto"/>
            <w:hideMark/>
          </w:tcPr>
          <w:p w14:paraId="00B96CC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0" w:anchor="feature" w:history="1">
              <w:r w:rsidRPr="00BE4F5F">
                <w:rPr>
                  <w:rFonts w:ascii="Times New Roman" w:eastAsia="Times New Roman" w:hAnsi="Times New Roman" w:cs="Times New Roman"/>
                  <w:color w:val="2272B4"/>
                  <w:kern w:val="0"/>
                  <w:sz w:val="24"/>
                  <w:szCs w:val="24"/>
                  <w:u w:val="single"/>
                  <w:lang w:eastAsia="en-IN"/>
                  <w14:ligatures w14:val="none"/>
                </w:rPr>
                <w:t>Feature</w:t>
              </w:r>
            </w:hyperlink>
          </w:p>
        </w:tc>
        <w:tc>
          <w:tcPr>
            <w:tcW w:w="0" w:type="auto"/>
            <w:hideMark/>
          </w:tcPr>
          <w:p w14:paraId="648DAB2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r w:rsidR="00BE4F5F" w:rsidRPr="00BE4F5F" w14:paraId="601426E0" w14:textId="77777777" w:rsidTr="00AC0F55">
        <w:tc>
          <w:tcPr>
            <w:tcW w:w="0" w:type="auto"/>
            <w:hideMark/>
          </w:tcPr>
          <w:p w14:paraId="074E478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1"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p>
        </w:tc>
        <w:tc>
          <w:tcPr>
            <w:tcW w:w="0" w:type="auto"/>
            <w:hideMark/>
          </w:tcPr>
          <w:p w14:paraId="611AE6C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FOREIGN SECURABLE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MANAGED STORAGE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LOCATION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FILES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FILES</w:t>
            </w:r>
          </w:p>
        </w:tc>
      </w:tr>
      <w:tr w:rsidR="00BE4F5F" w:rsidRPr="00BE4F5F" w14:paraId="36666A28" w14:textId="77777777" w:rsidTr="00AC0F55">
        <w:tc>
          <w:tcPr>
            <w:tcW w:w="0" w:type="auto"/>
            <w:hideMark/>
          </w:tcPr>
          <w:p w14:paraId="00243D4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2" w:anchor="external-metadata" w:history="1">
              <w:r w:rsidRPr="00BE4F5F">
                <w:rPr>
                  <w:rFonts w:ascii="Times New Roman" w:eastAsia="Times New Roman" w:hAnsi="Times New Roman" w:cs="Times New Roman"/>
                  <w:color w:val="2272B4"/>
                  <w:kern w:val="0"/>
                  <w:sz w:val="24"/>
                  <w:szCs w:val="24"/>
                  <w:u w:val="single"/>
                  <w:lang w:eastAsia="en-IN"/>
                  <w14:ligatures w14:val="none"/>
                </w:rPr>
                <w:t>External metadata</w:t>
              </w:r>
            </w:hyperlink>
          </w:p>
        </w:tc>
        <w:tc>
          <w:tcPr>
            <w:tcW w:w="0" w:type="auto"/>
            <w:hideMark/>
          </w:tcPr>
          <w:p w14:paraId="094EFDA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r w:rsidR="00BE4F5F" w:rsidRPr="00BE4F5F" w14:paraId="5FE2F7B0" w14:textId="77777777" w:rsidTr="00AC0F55">
        <w:tc>
          <w:tcPr>
            <w:tcW w:w="0" w:type="auto"/>
            <w:hideMark/>
          </w:tcPr>
          <w:p w14:paraId="12034B0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3" w:anchor="service-credential" w:history="1">
              <w:r w:rsidRPr="00BE4F5F">
                <w:rPr>
                  <w:rFonts w:ascii="Times New Roman" w:eastAsia="Times New Roman" w:hAnsi="Times New Roman" w:cs="Times New Roman"/>
                  <w:color w:val="2272B4"/>
                  <w:kern w:val="0"/>
                  <w:sz w:val="24"/>
                  <w:szCs w:val="24"/>
                  <w:u w:val="single"/>
                  <w:lang w:eastAsia="en-IN"/>
                  <w14:ligatures w14:val="none"/>
                </w:rPr>
                <w:t>Service credential</w:t>
              </w:r>
            </w:hyperlink>
          </w:p>
        </w:tc>
        <w:tc>
          <w:tcPr>
            <w:tcW w:w="0" w:type="auto"/>
            <w:hideMark/>
          </w:tcPr>
          <w:p w14:paraId="23611EA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ACCESS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CONNECTION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r w:rsidR="00BE4F5F" w:rsidRPr="00BE4F5F" w14:paraId="46F9B602" w14:textId="77777777" w:rsidTr="00AC0F55">
        <w:tc>
          <w:tcPr>
            <w:tcW w:w="0" w:type="auto"/>
            <w:hideMark/>
          </w:tcPr>
          <w:p w14:paraId="21450C2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4" w:anchor="storage-credential" w:history="1">
              <w:r w:rsidRPr="00BE4F5F">
                <w:rPr>
                  <w:rFonts w:ascii="Times New Roman" w:eastAsia="Times New Roman" w:hAnsi="Times New Roman" w:cs="Times New Roman"/>
                  <w:color w:val="2272B4"/>
                  <w:kern w:val="0"/>
                  <w:sz w:val="24"/>
                  <w:szCs w:val="24"/>
                  <w:u w:val="single"/>
                  <w:lang w:eastAsia="en-IN"/>
                  <w14:ligatures w14:val="none"/>
                </w:rPr>
                <w:t>Storage credential</w:t>
              </w:r>
            </w:hyperlink>
          </w:p>
        </w:tc>
        <w:tc>
          <w:tcPr>
            <w:tcW w:w="0" w:type="auto"/>
            <w:hideMark/>
          </w:tcPr>
          <w:p w14:paraId="70F01F9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LOCATION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FILES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FILES</w:t>
            </w:r>
          </w:p>
        </w:tc>
      </w:tr>
      <w:tr w:rsidR="00BE4F5F" w:rsidRPr="00BE4F5F" w14:paraId="5F1EA9EF" w14:textId="77777777" w:rsidTr="00AC0F55">
        <w:tc>
          <w:tcPr>
            <w:tcW w:w="0" w:type="auto"/>
            <w:hideMark/>
          </w:tcPr>
          <w:p w14:paraId="74C83AD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5" w:anchor="connection" w:history="1">
              <w:r w:rsidRPr="00BE4F5F">
                <w:rPr>
                  <w:rFonts w:ascii="Times New Roman" w:eastAsia="Times New Roman" w:hAnsi="Times New Roman" w:cs="Times New Roman"/>
                  <w:color w:val="2272B4"/>
                  <w:kern w:val="0"/>
                  <w:sz w:val="24"/>
                  <w:szCs w:val="24"/>
                  <w:u w:val="single"/>
                  <w:lang w:eastAsia="en-IN"/>
                  <w14:ligatures w14:val="none"/>
                </w:rPr>
                <w:t>Connection</w:t>
              </w:r>
            </w:hyperlink>
          </w:p>
        </w:tc>
        <w:tc>
          <w:tcPr>
            <w:tcW w:w="0" w:type="auto"/>
            <w:hideMark/>
          </w:tcPr>
          <w:p w14:paraId="4085912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FOREIGN CATALOG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CONNECTION</w:t>
            </w:r>
          </w:p>
        </w:tc>
      </w:tr>
      <w:tr w:rsidR="00BE4F5F" w:rsidRPr="00BE4F5F" w14:paraId="34BDF168" w14:textId="77777777" w:rsidTr="00AC0F55">
        <w:tc>
          <w:tcPr>
            <w:tcW w:w="0" w:type="auto"/>
            <w:hideMark/>
          </w:tcPr>
          <w:p w14:paraId="366A201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6" w:anchor="function" w:history="1">
              <w:r w:rsidRPr="00BE4F5F">
                <w:rPr>
                  <w:rFonts w:ascii="Times New Roman" w:eastAsia="Times New Roman" w:hAnsi="Times New Roman" w:cs="Times New Roman"/>
                  <w:color w:val="2272B4"/>
                  <w:kern w:val="0"/>
                  <w:sz w:val="24"/>
                  <w:szCs w:val="24"/>
                  <w:u w:val="single"/>
                  <w:lang w:eastAsia="en-IN"/>
                  <w14:ligatures w14:val="none"/>
                </w:rPr>
                <w:t>Function</w:t>
              </w:r>
            </w:hyperlink>
          </w:p>
        </w:tc>
        <w:tc>
          <w:tcPr>
            <w:tcW w:w="0" w:type="auto"/>
            <w:hideMark/>
          </w:tcPr>
          <w:p w14:paraId="205D421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(models only), </w:t>
            </w:r>
            <w:r w:rsidRPr="00BE4F5F">
              <w:rPr>
                <w:rFonts w:ascii="Consolas" w:eastAsia="Times New Roman" w:hAnsi="Consolas" w:cs="Courier New"/>
                <w:color w:val="1B3139"/>
                <w:kern w:val="0"/>
                <w:sz w:val="21"/>
                <w:szCs w:val="21"/>
                <w:shd w:val="clear" w:color="auto" w:fill="F7F7F7"/>
                <w:lang w:eastAsia="en-IN"/>
                <w14:ligatures w14:val="none"/>
              </w:rPr>
              <w:t>CREATE MODEL VERSION</w:t>
            </w:r>
            <w:r w:rsidRPr="00BE4F5F">
              <w:rPr>
                <w:rFonts w:ascii="Times New Roman" w:eastAsia="Times New Roman" w:hAnsi="Times New Roman" w:cs="Times New Roman"/>
                <w:color w:val="1B3139"/>
                <w:kern w:val="0"/>
                <w:sz w:val="24"/>
                <w:szCs w:val="24"/>
                <w:lang w:eastAsia="en-IN"/>
                <w14:ligatures w14:val="none"/>
              </w:rPr>
              <w:t xml:space="preserve"> (models only),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r w:rsidR="00BE4F5F" w:rsidRPr="00BE4F5F" w14:paraId="60148A0C" w14:textId="77777777" w:rsidTr="00AC0F55">
        <w:tc>
          <w:tcPr>
            <w:tcW w:w="0" w:type="auto"/>
            <w:hideMark/>
          </w:tcPr>
          <w:p w14:paraId="75E2F65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7" w:anchor="model" w:history="1">
              <w:r w:rsidRPr="00BE4F5F">
                <w:rPr>
                  <w:rFonts w:ascii="Times New Roman" w:eastAsia="Times New Roman" w:hAnsi="Times New Roman" w:cs="Times New Roman"/>
                  <w:color w:val="2272B4"/>
                  <w:kern w:val="0"/>
                  <w:sz w:val="24"/>
                  <w:szCs w:val="24"/>
                  <w:u w:val="single"/>
                  <w:lang w:eastAsia="en-IN"/>
                  <w14:ligatures w14:val="none"/>
                </w:rPr>
                <w:t>Model</w:t>
              </w:r>
            </w:hyperlink>
          </w:p>
        </w:tc>
        <w:tc>
          <w:tcPr>
            <w:tcW w:w="0" w:type="auto"/>
            <w:hideMark/>
          </w:tcPr>
          <w:p w14:paraId="1F10BC4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Registered models are a type of </w:t>
            </w:r>
            <w:hyperlink r:id="rId228" w:anchor="function" w:history="1">
              <w:r w:rsidRPr="00BE4F5F">
                <w:rPr>
                  <w:rFonts w:ascii="Times New Roman" w:eastAsia="Times New Roman" w:hAnsi="Times New Roman" w:cs="Times New Roman"/>
                  <w:color w:val="2272B4"/>
                  <w:kern w:val="0"/>
                  <w:sz w:val="24"/>
                  <w:szCs w:val="24"/>
                  <w:u w:val="single"/>
                  <w:lang w:eastAsia="en-IN"/>
                  <w14:ligatures w14:val="none"/>
                </w:rPr>
                <w:t>function</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A214479" w14:textId="77777777" w:rsidTr="00AC0F55">
        <w:tc>
          <w:tcPr>
            <w:tcW w:w="0" w:type="auto"/>
            <w:hideMark/>
          </w:tcPr>
          <w:p w14:paraId="0F00D16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29" w:anchor="service" w:history="1">
              <w:r w:rsidRPr="00BE4F5F">
                <w:rPr>
                  <w:rFonts w:ascii="Times New Roman" w:eastAsia="Times New Roman" w:hAnsi="Times New Roman" w:cs="Times New Roman"/>
                  <w:color w:val="2272B4"/>
                  <w:kern w:val="0"/>
                  <w:sz w:val="24"/>
                  <w:szCs w:val="24"/>
                  <w:u w:val="single"/>
                  <w:lang w:eastAsia="en-IN"/>
                  <w14:ligatures w14:val="none"/>
                </w:rPr>
                <w:t>Service</w:t>
              </w:r>
            </w:hyperlink>
          </w:p>
        </w:tc>
        <w:tc>
          <w:tcPr>
            <w:tcW w:w="0" w:type="auto"/>
            <w:hideMark/>
          </w:tcPr>
          <w:p w14:paraId="2D6EAE4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r w:rsidR="00BE4F5F" w:rsidRPr="00BE4F5F" w14:paraId="22E6E5B7" w14:textId="77777777" w:rsidTr="00AC0F55">
        <w:tc>
          <w:tcPr>
            <w:tcW w:w="0" w:type="auto"/>
            <w:hideMark/>
          </w:tcPr>
          <w:p w14:paraId="394C858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0" w:anchor="share" w:history="1">
              <w:r w:rsidRPr="00BE4F5F">
                <w:rPr>
                  <w:rFonts w:ascii="Times New Roman" w:eastAsia="Times New Roman" w:hAnsi="Times New Roman" w:cs="Times New Roman"/>
                  <w:color w:val="2272B4"/>
                  <w:kern w:val="0"/>
                  <w:sz w:val="24"/>
                  <w:szCs w:val="24"/>
                  <w:u w:val="single"/>
                  <w:lang w:eastAsia="en-IN"/>
                  <w14:ligatures w14:val="none"/>
                </w:rPr>
                <w:t>Share</w:t>
              </w:r>
            </w:hyperlink>
          </w:p>
        </w:tc>
        <w:tc>
          <w:tcPr>
            <w:tcW w:w="0" w:type="auto"/>
            <w:hideMark/>
          </w:tcPr>
          <w:p w14:paraId="47ABBFB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(Can be granted to </w:t>
            </w:r>
            <w:r w:rsidRPr="00BE4F5F">
              <w:rPr>
                <w:rFonts w:ascii="Consolas" w:eastAsia="Times New Roman" w:hAnsi="Consolas" w:cs="Courier New"/>
                <w:color w:val="1B3139"/>
                <w:kern w:val="0"/>
                <w:sz w:val="21"/>
                <w:szCs w:val="21"/>
                <w:shd w:val="clear" w:color="auto" w:fill="F7F7F7"/>
                <w:lang w:eastAsia="en-IN"/>
                <w14:ligatures w14:val="none"/>
              </w:rPr>
              <w:t>RECIPIENT</w:t>
            </w:r>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1D11DA3" w14:textId="77777777" w:rsidTr="00AC0F55">
        <w:tc>
          <w:tcPr>
            <w:tcW w:w="0" w:type="auto"/>
            <w:hideMark/>
          </w:tcPr>
          <w:p w14:paraId="0F07583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1" w:anchor="recipient" w:history="1">
              <w:r w:rsidRPr="00BE4F5F">
                <w:rPr>
                  <w:rFonts w:ascii="Times New Roman" w:eastAsia="Times New Roman" w:hAnsi="Times New Roman" w:cs="Times New Roman"/>
                  <w:color w:val="2272B4"/>
                  <w:kern w:val="0"/>
                  <w:sz w:val="24"/>
                  <w:szCs w:val="24"/>
                  <w:u w:val="single"/>
                  <w:lang w:eastAsia="en-IN"/>
                  <w14:ligatures w14:val="none"/>
                </w:rPr>
                <w:t>Recipient</w:t>
              </w:r>
            </w:hyperlink>
          </w:p>
        </w:tc>
        <w:tc>
          <w:tcPr>
            <w:tcW w:w="0" w:type="auto"/>
            <w:hideMark/>
          </w:tcPr>
          <w:p w14:paraId="27D06C2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None</w:t>
            </w:r>
          </w:p>
        </w:tc>
      </w:tr>
      <w:tr w:rsidR="00BE4F5F" w:rsidRPr="00BE4F5F" w14:paraId="50DB44C0" w14:textId="77777777" w:rsidTr="00AC0F55">
        <w:tc>
          <w:tcPr>
            <w:tcW w:w="0" w:type="auto"/>
            <w:hideMark/>
          </w:tcPr>
          <w:p w14:paraId="4E6A9C0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2" w:anchor="provider" w:history="1">
              <w:r w:rsidRPr="00BE4F5F">
                <w:rPr>
                  <w:rFonts w:ascii="Times New Roman" w:eastAsia="Times New Roman" w:hAnsi="Times New Roman" w:cs="Times New Roman"/>
                  <w:color w:val="2272B4"/>
                  <w:kern w:val="0"/>
                  <w:sz w:val="24"/>
                  <w:szCs w:val="24"/>
                  <w:u w:val="single"/>
                  <w:lang w:eastAsia="en-IN"/>
                  <w14:ligatures w14:val="none"/>
                </w:rPr>
                <w:t>Provider</w:t>
              </w:r>
            </w:hyperlink>
          </w:p>
        </w:tc>
        <w:tc>
          <w:tcPr>
            <w:tcW w:w="0" w:type="auto"/>
            <w:hideMark/>
          </w:tcPr>
          <w:p w14:paraId="6AF1948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None</w:t>
            </w:r>
          </w:p>
        </w:tc>
      </w:tr>
      <w:tr w:rsidR="00BE4F5F" w:rsidRPr="00BE4F5F" w14:paraId="6A647AED" w14:textId="77777777" w:rsidTr="00AC0F55">
        <w:tc>
          <w:tcPr>
            <w:tcW w:w="0" w:type="auto"/>
            <w:hideMark/>
          </w:tcPr>
          <w:p w14:paraId="06E9479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3" w:anchor="clean-room" w:history="1">
              <w:r w:rsidRPr="00BE4F5F">
                <w:rPr>
                  <w:rFonts w:ascii="Times New Roman" w:eastAsia="Times New Roman" w:hAnsi="Times New Roman" w:cs="Times New Roman"/>
                  <w:color w:val="2272B4"/>
                  <w:kern w:val="0"/>
                  <w:sz w:val="24"/>
                  <w:szCs w:val="24"/>
                  <w:u w:val="single"/>
                  <w:lang w:eastAsia="en-IN"/>
                  <w14:ligatures w14:val="none"/>
                </w:rPr>
                <w:t>Clean room</w:t>
              </w:r>
            </w:hyperlink>
          </w:p>
        </w:tc>
        <w:tc>
          <w:tcPr>
            <w:tcW w:w="0" w:type="auto"/>
            <w:hideMark/>
          </w:tcPr>
          <w:p w14:paraId="3E6CAE3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EXECUTE CLEAN ROOM TASK</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 CLEAN ROOM</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METADATA</w:t>
            </w:r>
          </w:p>
        </w:tc>
      </w:tr>
    </w:tbl>
    <w:p w14:paraId="2BCCB51C" w14:textId="77777777" w:rsidR="00BE4F5F" w:rsidRPr="00BE4F5F" w:rsidRDefault="00BE4F5F" w:rsidP="00BE4F5F">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E4F5F">
        <w:rPr>
          <w:rFonts w:ascii="DM Sans" w:eastAsia="Times New Roman" w:hAnsi="DM Sans" w:cs="Times New Roman"/>
          <w:color w:val="1B3139"/>
          <w:kern w:val="0"/>
          <w:sz w:val="51"/>
          <w:szCs w:val="51"/>
          <w:lang w:eastAsia="en-IN"/>
          <w14:ligatures w14:val="none"/>
        </w:rPr>
        <w:t xml:space="preserve">Overview of privileges in Unity </w:t>
      </w:r>
      <w:proofErr w:type="spellStart"/>
      <w:r w:rsidRPr="00BE4F5F">
        <w:rPr>
          <w:rFonts w:ascii="DM Sans" w:eastAsia="Times New Roman" w:hAnsi="DM Sans" w:cs="Times New Roman"/>
          <w:color w:val="1B3139"/>
          <w:kern w:val="0"/>
          <w:sz w:val="51"/>
          <w:szCs w:val="51"/>
          <w:lang w:eastAsia="en-IN"/>
          <w14:ligatures w14:val="none"/>
        </w:rPr>
        <w:t>Catalog</w:t>
      </w:r>
      <w:proofErr w:type="spellEnd"/>
    </w:p>
    <w:p w14:paraId="674CB2E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following table summarizes the capability each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privilege grants. For full descriptions, see </w:t>
      </w:r>
      <w:hyperlink r:id="rId234" w:anchor="privilege-descriptions" w:history="1">
        <w:r w:rsidRPr="00BE4F5F">
          <w:rPr>
            <w:rFonts w:ascii="DM Sans" w:eastAsia="Times New Roman" w:hAnsi="DM Sans" w:cs="Times New Roman"/>
            <w:color w:val="2272B4"/>
            <w:kern w:val="0"/>
            <w:sz w:val="24"/>
            <w:szCs w:val="24"/>
            <w:u w:val="single"/>
            <w:lang w:eastAsia="en-IN"/>
            <w14:ligatures w14:val="none"/>
          </w:rPr>
          <w:t xml:space="preserve">Detailed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r w:rsidRPr="00BE4F5F">
          <w:rPr>
            <w:rFonts w:ascii="DM Sans" w:eastAsia="Times New Roman" w:hAnsi="DM Sans" w:cs="Times New Roman"/>
            <w:color w:val="2272B4"/>
            <w:kern w:val="0"/>
            <w:sz w:val="24"/>
            <w:szCs w:val="24"/>
            <w:u w:val="single"/>
            <w:lang w:eastAsia="en-IN"/>
            <w14:ligatures w14:val="none"/>
          </w:rPr>
          <w:t xml:space="preserve"> privileges reference</w:t>
        </w:r>
      </w:hyperlink>
      <w:r w:rsidRPr="00BE4F5F">
        <w:rPr>
          <w:rFonts w:ascii="DM Sans" w:eastAsia="Times New Roman" w:hAnsi="DM Sans" w:cs="Times New Roman"/>
          <w:color w:val="1B3139"/>
          <w:kern w:val="0"/>
          <w:sz w:val="24"/>
          <w:szCs w:val="24"/>
          <w:lang w:eastAsia="en-IN"/>
          <w14:ligatures w14:val="none"/>
        </w:rPr>
        <w:t>.</w:t>
      </w:r>
    </w:p>
    <w:tbl>
      <w:tblPr>
        <w:tblStyle w:val="TableGrid"/>
        <w:tblW w:w="0" w:type="auto"/>
        <w:tblLook w:val="04A0" w:firstRow="1" w:lastRow="0" w:firstColumn="1" w:lastColumn="0" w:noHBand="0" w:noVBand="1"/>
      </w:tblPr>
      <w:tblGrid>
        <w:gridCol w:w="2558"/>
        <w:gridCol w:w="6458"/>
      </w:tblGrid>
      <w:tr w:rsidR="00BE4F5F" w:rsidRPr="00BE4F5F" w14:paraId="7C938E18" w14:textId="77777777" w:rsidTr="00AC0F55">
        <w:tc>
          <w:tcPr>
            <w:tcW w:w="0" w:type="auto"/>
            <w:hideMark/>
          </w:tcPr>
          <w:p w14:paraId="04796AC5"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Privilege</w:t>
            </w:r>
          </w:p>
        </w:tc>
        <w:tc>
          <w:tcPr>
            <w:tcW w:w="0" w:type="auto"/>
            <w:hideMark/>
          </w:tcPr>
          <w:p w14:paraId="4101C947"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Allows you to</w:t>
            </w:r>
          </w:p>
        </w:tc>
      </w:tr>
      <w:tr w:rsidR="00BE4F5F" w:rsidRPr="00BE4F5F" w14:paraId="3F4227A9" w14:textId="77777777" w:rsidTr="00AC0F55">
        <w:tc>
          <w:tcPr>
            <w:tcW w:w="0" w:type="auto"/>
            <w:hideMark/>
          </w:tcPr>
          <w:p w14:paraId="43BF1EB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5" w:anchor="access" w:history="1">
              <w:r w:rsidRPr="00BE4F5F">
                <w:rPr>
                  <w:rFonts w:ascii="Times New Roman" w:eastAsia="Times New Roman" w:hAnsi="Times New Roman" w:cs="Times New Roman"/>
                  <w:color w:val="2272B4"/>
                  <w:kern w:val="0"/>
                  <w:sz w:val="24"/>
                  <w:szCs w:val="24"/>
                  <w:u w:val="single"/>
                  <w:lang w:eastAsia="en-IN"/>
                  <w14:ligatures w14:val="none"/>
                </w:rPr>
                <w:t>ACCESS</w:t>
              </w:r>
            </w:hyperlink>
          </w:p>
        </w:tc>
        <w:tc>
          <w:tcPr>
            <w:tcW w:w="0" w:type="auto"/>
            <w:hideMark/>
          </w:tcPr>
          <w:p w14:paraId="160B016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Use a </w:t>
            </w:r>
            <w:hyperlink r:id="rId236" w:anchor="service-credential" w:history="1">
              <w:r w:rsidRPr="00BE4F5F">
                <w:rPr>
                  <w:rFonts w:ascii="Times New Roman" w:eastAsia="Times New Roman" w:hAnsi="Times New Roman" w:cs="Times New Roman"/>
                  <w:color w:val="2272B4"/>
                  <w:kern w:val="0"/>
                  <w:sz w:val="24"/>
                  <w:szCs w:val="24"/>
                  <w:u w:val="single"/>
                  <w:lang w:eastAsia="en-IN"/>
                  <w14:ligatures w14:val="none"/>
                </w:rPr>
                <w:t>service credential</w:t>
              </w:r>
            </w:hyperlink>
            <w:r w:rsidRPr="00BE4F5F">
              <w:rPr>
                <w:rFonts w:ascii="Times New Roman" w:eastAsia="Times New Roman" w:hAnsi="Times New Roman" w:cs="Times New Roman"/>
                <w:color w:val="1B3139"/>
                <w:kern w:val="0"/>
                <w:sz w:val="24"/>
                <w:szCs w:val="24"/>
                <w:lang w:eastAsia="en-IN"/>
                <w14:ligatures w14:val="none"/>
              </w:rPr>
              <w:t xml:space="preserve"> to access an external service.</w:t>
            </w:r>
          </w:p>
        </w:tc>
      </w:tr>
      <w:tr w:rsidR="00BE4F5F" w:rsidRPr="00BE4F5F" w14:paraId="3C901911" w14:textId="77777777" w:rsidTr="00AC0F55">
        <w:tc>
          <w:tcPr>
            <w:tcW w:w="0" w:type="auto"/>
            <w:hideMark/>
          </w:tcPr>
          <w:p w14:paraId="67F8444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7" w:anchor="all-privileges" w:history="1">
              <w:r w:rsidRPr="00BE4F5F">
                <w:rPr>
                  <w:rFonts w:ascii="Times New Roman" w:eastAsia="Times New Roman" w:hAnsi="Times New Roman" w:cs="Times New Roman"/>
                  <w:color w:val="2272B4"/>
                  <w:kern w:val="0"/>
                  <w:sz w:val="24"/>
                  <w:szCs w:val="24"/>
                  <w:u w:val="single"/>
                  <w:lang w:eastAsia="en-IN"/>
                  <w14:ligatures w14:val="none"/>
                </w:rPr>
                <w:t>ALL PRIVILEGES</w:t>
              </w:r>
            </w:hyperlink>
          </w:p>
        </w:tc>
        <w:tc>
          <w:tcPr>
            <w:tcW w:w="0" w:type="auto"/>
            <w:hideMark/>
          </w:tcPr>
          <w:p w14:paraId="3A6129D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Perform all capabilities on an object and its children.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Times New Roman" w:eastAsia="Times New Roman" w:hAnsi="Times New Roman" w:cs="Times New Roman"/>
                <w:color w:val="1B3139"/>
                <w:kern w:val="0"/>
                <w:sz w:val="24"/>
                <w:szCs w:val="24"/>
                <w:lang w:eastAsia="en-IN"/>
                <w14:ligatures w14:val="none"/>
              </w:rPr>
              <w:t xml:space="preserve"> </w:t>
            </w:r>
            <w:proofErr w:type="gramStart"/>
            <w:r w:rsidRPr="00BE4F5F">
              <w:rPr>
                <w:rFonts w:ascii="Times New Roman" w:eastAsia="Times New Roman" w:hAnsi="Times New Roman" w:cs="Times New Roman"/>
                <w:color w:val="1B3139"/>
                <w:kern w:val="0"/>
                <w:sz w:val="24"/>
                <w:szCs w:val="24"/>
                <w:lang w:eastAsia="en-IN"/>
                <w14:ligatures w14:val="none"/>
              </w:rPr>
              <w:t>does</w:t>
            </w:r>
            <w:proofErr w:type="gramEnd"/>
            <w:r w:rsidRPr="00BE4F5F">
              <w:rPr>
                <w:rFonts w:ascii="Times New Roman" w:eastAsia="Times New Roman" w:hAnsi="Times New Roman" w:cs="Times New Roman"/>
                <w:color w:val="1B3139"/>
                <w:kern w:val="0"/>
                <w:sz w:val="24"/>
                <w:szCs w:val="24"/>
                <w:lang w:eastAsia="en-IN"/>
                <w14:ligatures w14:val="none"/>
              </w:rPr>
              <w:t xml:space="preserve"> not include the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LOCATION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Times New Roman" w:eastAsia="Times New Roman" w:hAnsi="Times New Roman" w:cs="Times New Roman"/>
                <w:color w:val="1B3139"/>
                <w:kern w:val="0"/>
                <w:sz w:val="24"/>
                <w:szCs w:val="24"/>
                <w:lang w:eastAsia="en-IN"/>
                <w14:ligatures w14:val="none"/>
              </w:rPr>
              <w:t xml:space="preserve"> privileges.</w:t>
            </w:r>
          </w:p>
        </w:tc>
      </w:tr>
      <w:tr w:rsidR="00BE4F5F" w:rsidRPr="00BE4F5F" w14:paraId="79982F83" w14:textId="77777777" w:rsidTr="00AC0F55">
        <w:tc>
          <w:tcPr>
            <w:tcW w:w="0" w:type="auto"/>
            <w:hideMark/>
          </w:tcPr>
          <w:p w14:paraId="7F1E7ED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38" w:anchor="apply-tag" w:history="1">
              <w:r w:rsidRPr="00BE4F5F">
                <w:rPr>
                  <w:rFonts w:ascii="Times New Roman" w:eastAsia="Times New Roman" w:hAnsi="Times New Roman" w:cs="Times New Roman"/>
                  <w:color w:val="2272B4"/>
                  <w:kern w:val="0"/>
                  <w:sz w:val="24"/>
                  <w:szCs w:val="24"/>
                  <w:u w:val="single"/>
                  <w:lang w:eastAsia="en-IN"/>
                  <w14:ligatures w14:val="none"/>
                </w:rPr>
                <w:t>APPLY TAG</w:t>
              </w:r>
            </w:hyperlink>
          </w:p>
        </w:tc>
        <w:tc>
          <w:tcPr>
            <w:tcW w:w="0" w:type="auto"/>
            <w:hideMark/>
          </w:tcPr>
          <w:p w14:paraId="4FF4B38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Add and edit tags on an object. For </w:t>
            </w:r>
            <w:hyperlink r:id="rId239" w:anchor="table" w:history="1">
              <w:r w:rsidRPr="00BE4F5F">
                <w:rPr>
                  <w:rFonts w:ascii="Times New Roman" w:eastAsia="Times New Roman" w:hAnsi="Times New Roman" w:cs="Times New Roman"/>
                  <w:color w:val="2272B4"/>
                  <w:kern w:val="0"/>
                  <w:sz w:val="24"/>
                  <w:szCs w:val="24"/>
                  <w:u w:val="single"/>
                  <w:lang w:eastAsia="en-IN"/>
                  <w14:ligatures w14:val="none"/>
                </w:rPr>
                <w:t>tables</w:t>
              </w:r>
            </w:hyperlink>
            <w:r w:rsidRPr="00BE4F5F">
              <w:rPr>
                <w:rFonts w:ascii="Times New Roman" w:eastAsia="Times New Roman" w:hAnsi="Times New Roman" w:cs="Times New Roman"/>
                <w:color w:val="1B3139"/>
                <w:kern w:val="0"/>
                <w:sz w:val="24"/>
                <w:szCs w:val="24"/>
                <w:lang w:eastAsia="en-IN"/>
                <w14:ligatures w14:val="none"/>
              </w:rPr>
              <w:t xml:space="preserve"> and </w:t>
            </w:r>
            <w:hyperlink r:id="rId240" w:anchor="view" w:history="1">
              <w:r w:rsidRPr="00BE4F5F">
                <w:rPr>
                  <w:rFonts w:ascii="Times New Roman" w:eastAsia="Times New Roman" w:hAnsi="Times New Roman" w:cs="Times New Roman"/>
                  <w:color w:val="2272B4"/>
                  <w:kern w:val="0"/>
                  <w:sz w:val="24"/>
                  <w:szCs w:val="24"/>
                  <w:u w:val="single"/>
                  <w:lang w:eastAsia="en-IN"/>
                  <w14:ligatures w14:val="none"/>
                </w:rPr>
                <w:t>views</w:t>
              </w:r>
            </w:hyperlink>
            <w:r w:rsidRPr="00BE4F5F">
              <w:rPr>
                <w:rFonts w:ascii="Times New Roman" w:eastAsia="Times New Roman" w:hAnsi="Times New Roman" w:cs="Times New Roman"/>
                <w:color w:val="1B3139"/>
                <w:kern w:val="0"/>
                <w:sz w:val="24"/>
                <w:szCs w:val="24"/>
                <w:lang w:eastAsia="en-IN"/>
                <w14:ligatures w14:val="none"/>
              </w:rPr>
              <w:t xml:space="preserve">, also enables column tagging. For registered </w:t>
            </w:r>
            <w:hyperlink r:id="rId241" w:anchor="model" w:history="1">
              <w:r w:rsidRPr="00BE4F5F">
                <w:rPr>
                  <w:rFonts w:ascii="Times New Roman" w:eastAsia="Times New Roman" w:hAnsi="Times New Roman" w:cs="Times New Roman"/>
                  <w:color w:val="2272B4"/>
                  <w:kern w:val="0"/>
                  <w:sz w:val="24"/>
                  <w:szCs w:val="24"/>
                  <w:u w:val="single"/>
                  <w:lang w:eastAsia="en-IN"/>
                  <w14:ligatures w14:val="none"/>
                </w:rPr>
                <w:t>models</w:t>
              </w:r>
            </w:hyperlink>
            <w:r w:rsidRPr="00BE4F5F">
              <w:rPr>
                <w:rFonts w:ascii="Times New Roman" w:eastAsia="Times New Roman" w:hAnsi="Times New Roman" w:cs="Times New Roman"/>
                <w:color w:val="1B3139"/>
                <w:kern w:val="0"/>
                <w:sz w:val="24"/>
                <w:szCs w:val="24"/>
                <w:lang w:eastAsia="en-IN"/>
                <w14:ligatures w14:val="none"/>
              </w:rPr>
              <w:t>, also enables version tagging.</w:t>
            </w:r>
          </w:p>
        </w:tc>
      </w:tr>
      <w:tr w:rsidR="00BE4F5F" w:rsidRPr="00BE4F5F" w14:paraId="7F4E6C23" w14:textId="77777777" w:rsidTr="00AC0F55">
        <w:tc>
          <w:tcPr>
            <w:tcW w:w="0" w:type="auto"/>
            <w:hideMark/>
          </w:tcPr>
          <w:p w14:paraId="5E639CE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42" w:anchor="browse" w:history="1">
              <w:r w:rsidRPr="00BE4F5F">
                <w:rPr>
                  <w:rFonts w:ascii="Times New Roman" w:eastAsia="Times New Roman" w:hAnsi="Times New Roman" w:cs="Times New Roman"/>
                  <w:color w:val="2272B4"/>
                  <w:kern w:val="0"/>
                  <w:sz w:val="24"/>
                  <w:szCs w:val="24"/>
                  <w:u w:val="single"/>
                  <w:lang w:eastAsia="en-IN"/>
                  <w14:ligatures w14:val="none"/>
                </w:rPr>
                <w:t>BROWSE</w:t>
              </w:r>
            </w:hyperlink>
          </w:p>
        </w:tc>
        <w:tc>
          <w:tcPr>
            <w:tcW w:w="0" w:type="auto"/>
            <w:hideMark/>
          </w:tcPr>
          <w:p w14:paraId="2E86AAA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Discover objects, view their metadata, and request access to them without needing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Times New Roman" w:eastAsia="Times New Roman" w:hAnsi="Times New Roman"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Times New Roman" w:eastAsia="Times New Roman" w:hAnsi="Times New Roman" w:cs="Times New Roman"/>
                <w:color w:val="1B3139"/>
                <w:kern w:val="0"/>
                <w:sz w:val="24"/>
                <w:szCs w:val="24"/>
                <w:lang w:eastAsia="en-IN"/>
                <w14:ligatures w14:val="none"/>
              </w:rPr>
              <w:t xml:space="preserve">. Granted at the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level.</w:t>
            </w:r>
          </w:p>
        </w:tc>
      </w:tr>
      <w:tr w:rsidR="00BE4F5F" w:rsidRPr="00BE4F5F" w14:paraId="2DFEE9BB" w14:textId="77777777" w:rsidTr="00AC0F55">
        <w:tc>
          <w:tcPr>
            <w:tcW w:w="0" w:type="auto"/>
            <w:hideMark/>
          </w:tcPr>
          <w:p w14:paraId="7E976AE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43" w:anchor="create-catalog" w:history="1">
              <w:r w:rsidRPr="00BE4F5F">
                <w:rPr>
                  <w:rFonts w:ascii="Times New Roman" w:eastAsia="Times New Roman" w:hAnsi="Times New Roman" w:cs="Times New Roman"/>
                  <w:color w:val="2272B4"/>
                  <w:kern w:val="0"/>
                  <w:sz w:val="24"/>
                  <w:szCs w:val="24"/>
                  <w:u w:val="single"/>
                  <w:lang w:eastAsia="en-IN"/>
                  <w14:ligatures w14:val="none"/>
                </w:rPr>
                <w:t>CREATE CATALOG</w:t>
              </w:r>
            </w:hyperlink>
          </w:p>
        </w:tc>
        <w:tc>
          <w:tcPr>
            <w:tcW w:w="0" w:type="auto"/>
            <w:hideMark/>
          </w:tcPr>
          <w:p w14:paraId="11EC36C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244"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in the </w:t>
            </w:r>
            <w:hyperlink r:id="rId245"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9088E29" w14:textId="77777777" w:rsidTr="00AC0F55">
        <w:tc>
          <w:tcPr>
            <w:tcW w:w="0" w:type="auto"/>
            <w:hideMark/>
          </w:tcPr>
          <w:p w14:paraId="2759789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46" w:anchor="create-clean-room" w:history="1">
              <w:r w:rsidRPr="00BE4F5F">
                <w:rPr>
                  <w:rFonts w:ascii="Times New Roman" w:eastAsia="Times New Roman" w:hAnsi="Times New Roman" w:cs="Times New Roman"/>
                  <w:color w:val="2272B4"/>
                  <w:kern w:val="0"/>
                  <w:sz w:val="24"/>
                  <w:szCs w:val="24"/>
                  <w:u w:val="single"/>
                  <w:lang w:eastAsia="en-IN"/>
                  <w14:ligatures w14:val="none"/>
                </w:rPr>
                <w:t>CREATE CLEAN ROOM</w:t>
              </w:r>
            </w:hyperlink>
          </w:p>
        </w:tc>
        <w:tc>
          <w:tcPr>
            <w:tcW w:w="0" w:type="auto"/>
            <w:hideMark/>
          </w:tcPr>
          <w:p w14:paraId="2E72E6A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247" w:anchor="clean-room" w:history="1">
              <w:r w:rsidRPr="00BE4F5F">
                <w:rPr>
                  <w:rFonts w:ascii="Times New Roman" w:eastAsia="Times New Roman" w:hAnsi="Times New Roman" w:cs="Times New Roman"/>
                  <w:color w:val="2272B4"/>
                  <w:kern w:val="0"/>
                  <w:sz w:val="24"/>
                  <w:szCs w:val="24"/>
                  <w:u w:val="single"/>
                  <w:lang w:eastAsia="en-IN"/>
                  <w14:ligatures w14:val="none"/>
                </w:rPr>
                <w:t>clean room</w:t>
              </w:r>
            </w:hyperlink>
            <w:r w:rsidRPr="00BE4F5F">
              <w:rPr>
                <w:rFonts w:ascii="Times New Roman" w:eastAsia="Times New Roman" w:hAnsi="Times New Roman" w:cs="Times New Roman"/>
                <w:color w:val="1B3139"/>
                <w:kern w:val="0"/>
                <w:sz w:val="24"/>
                <w:szCs w:val="24"/>
                <w:lang w:eastAsia="en-IN"/>
                <w14:ligatures w14:val="none"/>
              </w:rPr>
              <w:t xml:space="preserve"> for multi-party collaboration without sharing underlying data.</w:t>
            </w:r>
          </w:p>
        </w:tc>
      </w:tr>
      <w:tr w:rsidR="00BE4F5F" w:rsidRPr="00BE4F5F" w14:paraId="7434AE8E" w14:textId="77777777" w:rsidTr="00AC0F55">
        <w:tc>
          <w:tcPr>
            <w:tcW w:w="0" w:type="auto"/>
            <w:hideMark/>
          </w:tcPr>
          <w:p w14:paraId="2842726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48" w:anchor="create-connection" w:history="1">
              <w:r w:rsidRPr="00BE4F5F">
                <w:rPr>
                  <w:rFonts w:ascii="Times New Roman" w:eastAsia="Times New Roman" w:hAnsi="Times New Roman" w:cs="Times New Roman"/>
                  <w:color w:val="2272B4"/>
                  <w:kern w:val="0"/>
                  <w:sz w:val="24"/>
                  <w:szCs w:val="24"/>
                  <w:u w:val="single"/>
                  <w:lang w:eastAsia="en-IN"/>
                  <w14:ligatures w14:val="none"/>
                </w:rPr>
                <w:t>CREATE CONNECTION</w:t>
              </w:r>
            </w:hyperlink>
          </w:p>
        </w:tc>
        <w:tc>
          <w:tcPr>
            <w:tcW w:w="0" w:type="auto"/>
            <w:hideMark/>
          </w:tcPr>
          <w:p w14:paraId="182C3D3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249" w:anchor="connection" w:history="1">
              <w:r w:rsidRPr="00BE4F5F">
                <w:rPr>
                  <w:rFonts w:ascii="Times New Roman" w:eastAsia="Times New Roman" w:hAnsi="Times New Roman" w:cs="Times New Roman"/>
                  <w:color w:val="2272B4"/>
                  <w:kern w:val="0"/>
                  <w:sz w:val="24"/>
                  <w:szCs w:val="24"/>
                  <w:u w:val="single"/>
                  <w:lang w:eastAsia="en-IN"/>
                  <w14:ligatures w14:val="none"/>
                </w:rPr>
                <w:t>connection</w:t>
              </w:r>
            </w:hyperlink>
            <w:r w:rsidRPr="00BE4F5F">
              <w:rPr>
                <w:rFonts w:ascii="Times New Roman" w:eastAsia="Times New Roman" w:hAnsi="Times New Roman" w:cs="Times New Roman"/>
                <w:color w:val="1B3139"/>
                <w:kern w:val="0"/>
                <w:sz w:val="24"/>
                <w:szCs w:val="24"/>
                <w:lang w:eastAsia="en-IN"/>
                <w14:ligatures w14:val="none"/>
              </w:rPr>
              <w:t xml:space="preserve"> to an external database for Lakehouse Federation.</w:t>
            </w:r>
          </w:p>
        </w:tc>
      </w:tr>
      <w:tr w:rsidR="00BE4F5F" w:rsidRPr="00BE4F5F" w14:paraId="5513C3A4" w14:textId="77777777" w:rsidTr="00AC0F55">
        <w:tc>
          <w:tcPr>
            <w:tcW w:w="0" w:type="auto"/>
            <w:hideMark/>
          </w:tcPr>
          <w:p w14:paraId="2419866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50" w:anchor="create-external-location" w:history="1">
              <w:r w:rsidRPr="00BE4F5F">
                <w:rPr>
                  <w:rFonts w:ascii="Times New Roman" w:eastAsia="Times New Roman" w:hAnsi="Times New Roman" w:cs="Times New Roman"/>
                  <w:color w:val="2272B4"/>
                  <w:kern w:val="0"/>
                  <w:sz w:val="24"/>
                  <w:szCs w:val="24"/>
                  <w:u w:val="single"/>
                  <w:lang w:eastAsia="en-IN"/>
                  <w14:ligatures w14:val="none"/>
                </w:rPr>
                <w:t>CREATE EXTERNAL LOCATION</w:t>
              </w:r>
            </w:hyperlink>
          </w:p>
        </w:tc>
        <w:tc>
          <w:tcPr>
            <w:tcW w:w="0" w:type="auto"/>
            <w:hideMark/>
          </w:tcPr>
          <w:p w14:paraId="0246115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an </w:t>
            </w:r>
            <w:hyperlink r:id="rId251"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 xml:space="preserve"> that associates a cloud storage path with a </w:t>
            </w:r>
            <w:hyperlink r:id="rId252" w:anchor="storage-credential" w:history="1">
              <w:r w:rsidRPr="00BE4F5F">
                <w:rPr>
                  <w:rFonts w:ascii="Times New Roman" w:eastAsia="Times New Roman" w:hAnsi="Times New Roman" w:cs="Times New Roman"/>
                  <w:color w:val="2272B4"/>
                  <w:kern w:val="0"/>
                  <w:sz w:val="24"/>
                  <w:szCs w:val="24"/>
                  <w:u w:val="single"/>
                  <w:lang w:eastAsia="en-IN"/>
                  <w14:ligatures w14:val="none"/>
                </w:rPr>
                <w:t>storage credential</w:t>
              </w:r>
            </w:hyperlink>
            <w:r w:rsidRPr="00BE4F5F">
              <w:rPr>
                <w:rFonts w:ascii="Times New Roman" w:eastAsia="Times New Roman" w:hAnsi="Times New Roman" w:cs="Times New Roman"/>
                <w:color w:val="1B3139"/>
                <w:kern w:val="0"/>
                <w:sz w:val="24"/>
                <w:szCs w:val="24"/>
                <w:lang w:eastAsia="en-IN"/>
                <w14:ligatures w14:val="none"/>
              </w:rPr>
              <w:t xml:space="preserve">. Required on both the </w:t>
            </w:r>
            <w:hyperlink r:id="rId253"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and the storage credential.</w:t>
            </w:r>
          </w:p>
        </w:tc>
      </w:tr>
      <w:tr w:rsidR="00BE4F5F" w:rsidRPr="00BE4F5F" w14:paraId="6145F65C" w14:textId="77777777" w:rsidTr="00AC0F55">
        <w:tc>
          <w:tcPr>
            <w:tcW w:w="0" w:type="auto"/>
            <w:hideMark/>
          </w:tcPr>
          <w:p w14:paraId="72455BA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54" w:anchor="create-external-metadata" w:history="1">
              <w:r w:rsidRPr="00BE4F5F">
                <w:rPr>
                  <w:rFonts w:ascii="Times New Roman" w:eastAsia="Times New Roman" w:hAnsi="Times New Roman" w:cs="Times New Roman"/>
                  <w:color w:val="2272B4"/>
                  <w:kern w:val="0"/>
                  <w:sz w:val="24"/>
                  <w:szCs w:val="24"/>
                  <w:u w:val="single"/>
                  <w:lang w:eastAsia="en-IN"/>
                  <w14:ligatures w14:val="none"/>
                </w:rPr>
                <w:t>CREATE EXTERNAL METADATA</w:t>
              </w:r>
            </w:hyperlink>
          </w:p>
        </w:tc>
        <w:tc>
          <w:tcPr>
            <w:tcW w:w="0" w:type="auto"/>
            <w:hideMark/>
          </w:tcPr>
          <w:p w14:paraId="69D9BD7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hyperlink r:id="rId255" w:anchor="external-metadata" w:history="1">
              <w:r w:rsidRPr="00BE4F5F">
                <w:rPr>
                  <w:rFonts w:ascii="Times New Roman" w:eastAsia="Times New Roman" w:hAnsi="Times New Roman" w:cs="Times New Roman"/>
                  <w:color w:val="2272B4"/>
                  <w:kern w:val="0"/>
                  <w:sz w:val="24"/>
                  <w:szCs w:val="24"/>
                  <w:u w:val="single"/>
                  <w:lang w:eastAsia="en-IN"/>
                  <w14:ligatures w14:val="none"/>
                </w:rPr>
                <w:t>external metadata</w:t>
              </w:r>
            </w:hyperlink>
            <w:r w:rsidRPr="00BE4F5F">
              <w:rPr>
                <w:rFonts w:ascii="Times New Roman" w:eastAsia="Times New Roman" w:hAnsi="Times New Roman" w:cs="Times New Roman"/>
                <w:color w:val="1B3139"/>
                <w:kern w:val="0"/>
                <w:sz w:val="24"/>
                <w:szCs w:val="24"/>
                <w:lang w:eastAsia="en-IN"/>
                <w14:ligatures w14:val="none"/>
              </w:rPr>
              <w:t xml:space="preserve"> objects for use in custom data lineage configurations.</w:t>
            </w:r>
          </w:p>
        </w:tc>
      </w:tr>
      <w:tr w:rsidR="00BE4F5F" w:rsidRPr="00BE4F5F" w14:paraId="53787B8B" w14:textId="77777777" w:rsidTr="00AC0F55">
        <w:tc>
          <w:tcPr>
            <w:tcW w:w="0" w:type="auto"/>
            <w:hideMark/>
          </w:tcPr>
          <w:p w14:paraId="540924D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56" w:anchor="create-external-table" w:history="1">
              <w:r w:rsidRPr="00BE4F5F">
                <w:rPr>
                  <w:rFonts w:ascii="Times New Roman" w:eastAsia="Times New Roman" w:hAnsi="Times New Roman" w:cs="Times New Roman"/>
                  <w:color w:val="2272B4"/>
                  <w:kern w:val="0"/>
                  <w:sz w:val="24"/>
                  <w:szCs w:val="24"/>
                  <w:u w:val="single"/>
                  <w:lang w:eastAsia="en-IN"/>
                  <w14:ligatures w14:val="none"/>
                </w:rPr>
                <w:t>CREATE EXTERNAL TABLE</w:t>
              </w:r>
            </w:hyperlink>
          </w:p>
        </w:tc>
        <w:tc>
          <w:tcPr>
            <w:tcW w:w="0" w:type="auto"/>
            <w:hideMark/>
          </w:tcPr>
          <w:p w14:paraId="7DD79B9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external tables at a specific cloud storage path using an </w:t>
            </w:r>
            <w:hyperlink r:id="rId257"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 xml:space="preserve"> or </w:t>
            </w:r>
            <w:hyperlink r:id="rId258" w:anchor="storage-credential" w:history="1">
              <w:r w:rsidRPr="00BE4F5F">
                <w:rPr>
                  <w:rFonts w:ascii="Times New Roman" w:eastAsia="Times New Roman" w:hAnsi="Times New Roman" w:cs="Times New Roman"/>
                  <w:color w:val="2272B4"/>
                  <w:kern w:val="0"/>
                  <w:sz w:val="24"/>
                  <w:szCs w:val="24"/>
                  <w:u w:val="single"/>
                  <w:lang w:eastAsia="en-IN"/>
                  <w14:ligatures w14:val="none"/>
                </w:rPr>
                <w:t>storage credential</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7AE77897" w14:textId="77777777" w:rsidTr="00AC0F55">
        <w:tc>
          <w:tcPr>
            <w:tcW w:w="0" w:type="auto"/>
            <w:hideMark/>
          </w:tcPr>
          <w:p w14:paraId="50286A3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59" w:anchor="create-external-volume" w:history="1">
              <w:r w:rsidRPr="00BE4F5F">
                <w:rPr>
                  <w:rFonts w:ascii="Times New Roman" w:eastAsia="Times New Roman" w:hAnsi="Times New Roman" w:cs="Times New Roman"/>
                  <w:color w:val="2272B4"/>
                  <w:kern w:val="0"/>
                  <w:sz w:val="24"/>
                  <w:szCs w:val="24"/>
                  <w:u w:val="single"/>
                  <w:lang w:eastAsia="en-IN"/>
                  <w14:ligatures w14:val="none"/>
                </w:rPr>
                <w:t>CREATE EXTERNAL VOLUME</w:t>
              </w:r>
            </w:hyperlink>
          </w:p>
        </w:tc>
        <w:tc>
          <w:tcPr>
            <w:tcW w:w="0" w:type="auto"/>
            <w:hideMark/>
          </w:tcPr>
          <w:p w14:paraId="397FE7A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external </w:t>
            </w:r>
            <w:hyperlink r:id="rId260" w:anchor="volume" w:history="1">
              <w:r w:rsidRPr="00BE4F5F">
                <w:rPr>
                  <w:rFonts w:ascii="Times New Roman" w:eastAsia="Times New Roman" w:hAnsi="Times New Roman" w:cs="Times New Roman"/>
                  <w:color w:val="2272B4"/>
                  <w:kern w:val="0"/>
                  <w:sz w:val="24"/>
                  <w:szCs w:val="24"/>
                  <w:u w:val="single"/>
                  <w:lang w:eastAsia="en-IN"/>
                  <w14:ligatures w14:val="none"/>
                </w:rPr>
                <w:t>volumes</w:t>
              </w:r>
            </w:hyperlink>
            <w:r w:rsidRPr="00BE4F5F">
              <w:rPr>
                <w:rFonts w:ascii="Times New Roman" w:eastAsia="Times New Roman" w:hAnsi="Times New Roman" w:cs="Times New Roman"/>
                <w:color w:val="1B3139"/>
                <w:kern w:val="0"/>
                <w:sz w:val="24"/>
                <w:szCs w:val="24"/>
                <w:lang w:eastAsia="en-IN"/>
                <w14:ligatures w14:val="none"/>
              </w:rPr>
              <w:t xml:space="preserve"> using an </w:t>
            </w:r>
            <w:hyperlink r:id="rId261"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226E7988" w14:textId="77777777" w:rsidTr="00AC0F55">
        <w:tc>
          <w:tcPr>
            <w:tcW w:w="0" w:type="auto"/>
            <w:hideMark/>
          </w:tcPr>
          <w:p w14:paraId="1D0A212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62" w:anchor="create-feature" w:history="1">
              <w:r w:rsidRPr="00BE4F5F">
                <w:rPr>
                  <w:rFonts w:ascii="Times New Roman" w:eastAsia="Times New Roman" w:hAnsi="Times New Roman" w:cs="Times New Roman"/>
                  <w:color w:val="2272B4"/>
                  <w:kern w:val="0"/>
                  <w:sz w:val="24"/>
                  <w:szCs w:val="24"/>
                  <w:u w:val="single"/>
                  <w:lang w:eastAsia="en-IN"/>
                  <w14:ligatures w14:val="none"/>
                </w:rPr>
                <w:t>CREATE FEATURE</w:t>
              </w:r>
            </w:hyperlink>
          </w:p>
        </w:tc>
        <w:tc>
          <w:tcPr>
            <w:tcW w:w="0" w:type="auto"/>
            <w:hideMark/>
          </w:tcPr>
          <w:p w14:paraId="28A6CF6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263" w:anchor="feature" w:history="1">
              <w:r w:rsidRPr="00BE4F5F">
                <w:rPr>
                  <w:rFonts w:ascii="Times New Roman" w:eastAsia="Times New Roman" w:hAnsi="Times New Roman" w:cs="Times New Roman"/>
                  <w:color w:val="2272B4"/>
                  <w:kern w:val="0"/>
                  <w:sz w:val="24"/>
                  <w:szCs w:val="24"/>
                  <w:u w:val="single"/>
                  <w:lang w:eastAsia="en-IN"/>
                  <w14:ligatures w14:val="none"/>
                </w:rPr>
                <w:t>feature</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264"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217E6CBE" w14:textId="77777777" w:rsidTr="00AC0F55">
        <w:tc>
          <w:tcPr>
            <w:tcW w:w="0" w:type="auto"/>
            <w:hideMark/>
          </w:tcPr>
          <w:p w14:paraId="0339203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65" w:anchor="foreign-catalog" w:history="1">
              <w:r w:rsidRPr="00BE4F5F">
                <w:rPr>
                  <w:rFonts w:ascii="Times New Roman" w:eastAsia="Times New Roman" w:hAnsi="Times New Roman" w:cs="Times New Roman"/>
                  <w:color w:val="2272B4"/>
                  <w:kern w:val="0"/>
                  <w:sz w:val="24"/>
                  <w:szCs w:val="24"/>
                  <w:u w:val="single"/>
                  <w:lang w:eastAsia="en-IN"/>
                  <w14:ligatures w14:val="none"/>
                </w:rPr>
                <w:t>CREATE FOREIGN CATALOG</w:t>
              </w:r>
            </w:hyperlink>
          </w:p>
        </w:tc>
        <w:tc>
          <w:tcPr>
            <w:tcW w:w="0" w:type="auto"/>
            <w:hideMark/>
          </w:tcPr>
          <w:p w14:paraId="41958E3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foreign </w:t>
            </w:r>
            <w:hyperlink r:id="rId266"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catalogs</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using a Lakehouse Federation </w:t>
            </w:r>
            <w:hyperlink r:id="rId267" w:anchor="connection" w:history="1">
              <w:r w:rsidRPr="00BE4F5F">
                <w:rPr>
                  <w:rFonts w:ascii="Times New Roman" w:eastAsia="Times New Roman" w:hAnsi="Times New Roman" w:cs="Times New Roman"/>
                  <w:color w:val="2272B4"/>
                  <w:kern w:val="0"/>
                  <w:sz w:val="24"/>
                  <w:szCs w:val="24"/>
                  <w:u w:val="single"/>
                  <w:lang w:eastAsia="en-IN"/>
                  <w14:ligatures w14:val="none"/>
                </w:rPr>
                <w:t>connection</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5B82F1C8" w14:textId="77777777" w:rsidTr="00AC0F55">
        <w:tc>
          <w:tcPr>
            <w:tcW w:w="0" w:type="auto"/>
            <w:hideMark/>
          </w:tcPr>
          <w:p w14:paraId="0A1E707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68" w:anchor="create-foreign-securable" w:history="1">
              <w:r w:rsidRPr="00BE4F5F">
                <w:rPr>
                  <w:rFonts w:ascii="Times New Roman" w:eastAsia="Times New Roman" w:hAnsi="Times New Roman" w:cs="Times New Roman"/>
                  <w:color w:val="2272B4"/>
                  <w:kern w:val="0"/>
                  <w:sz w:val="24"/>
                  <w:szCs w:val="24"/>
                  <w:u w:val="single"/>
                  <w:lang w:eastAsia="en-IN"/>
                  <w14:ligatures w14:val="none"/>
                </w:rPr>
                <w:t>CREATE FOREIGN SECURABLE</w:t>
              </w:r>
            </w:hyperlink>
          </w:p>
        </w:tc>
        <w:tc>
          <w:tcPr>
            <w:tcW w:w="0" w:type="auto"/>
            <w:hideMark/>
          </w:tcPr>
          <w:p w14:paraId="4CCC7A7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Specify authorized cloud storage paths when creating a foreign </w:t>
            </w:r>
            <w:hyperlink r:id="rId269"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11986797" w14:textId="77777777" w:rsidTr="00AC0F55">
        <w:tc>
          <w:tcPr>
            <w:tcW w:w="0" w:type="auto"/>
            <w:hideMark/>
          </w:tcPr>
          <w:p w14:paraId="49827B9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70" w:anchor="function" w:history="1">
              <w:r w:rsidRPr="00BE4F5F">
                <w:rPr>
                  <w:rFonts w:ascii="Times New Roman" w:eastAsia="Times New Roman" w:hAnsi="Times New Roman" w:cs="Times New Roman"/>
                  <w:color w:val="2272B4"/>
                  <w:kern w:val="0"/>
                  <w:sz w:val="24"/>
                  <w:szCs w:val="24"/>
                  <w:u w:val="single"/>
                  <w:lang w:eastAsia="en-IN"/>
                  <w14:ligatures w14:val="none"/>
                </w:rPr>
                <w:t>CREATE FUNCTION</w:t>
              </w:r>
            </w:hyperlink>
          </w:p>
        </w:tc>
        <w:tc>
          <w:tcPr>
            <w:tcW w:w="0" w:type="auto"/>
            <w:hideMark/>
          </w:tcPr>
          <w:p w14:paraId="2DCC4C5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hyperlink r:id="rId271" w:anchor="function" w:history="1">
              <w:r w:rsidRPr="00BE4F5F">
                <w:rPr>
                  <w:rFonts w:ascii="Times New Roman" w:eastAsia="Times New Roman" w:hAnsi="Times New Roman" w:cs="Times New Roman"/>
                  <w:color w:val="2272B4"/>
                  <w:kern w:val="0"/>
                  <w:sz w:val="24"/>
                  <w:szCs w:val="24"/>
                  <w:u w:val="single"/>
                  <w:lang w:eastAsia="en-IN"/>
                  <w14:ligatures w14:val="none"/>
                </w:rPr>
                <w:t>functions</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27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5E4DA37E" w14:textId="77777777" w:rsidTr="00AC0F55">
        <w:tc>
          <w:tcPr>
            <w:tcW w:w="0" w:type="auto"/>
            <w:hideMark/>
          </w:tcPr>
          <w:p w14:paraId="1ECACD1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73" w:anchor="create-managed-storage" w:history="1">
              <w:r w:rsidRPr="00BE4F5F">
                <w:rPr>
                  <w:rFonts w:ascii="Times New Roman" w:eastAsia="Times New Roman" w:hAnsi="Times New Roman" w:cs="Times New Roman"/>
                  <w:color w:val="2272B4"/>
                  <w:kern w:val="0"/>
                  <w:sz w:val="24"/>
                  <w:szCs w:val="24"/>
                  <w:u w:val="single"/>
                  <w:lang w:eastAsia="en-IN"/>
                  <w14:ligatures w14:val="none"/>
                </w:rPr>
                <w:t>CREATE MANAGED STORAGE</w:t>
              </w:r>
            </w:hyperlink>
          </w:p>
        </w:tc>
        <w:tc>
          <w:tcPr>
            <w:tcW w:w="0" w:type="auto"/>
            <w:hideMark/>
          </w:tcPr>
          <w:p w14:paraId="652BD9C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Set a custom storage location for managed tables at the </w:t>
            </w:r>
            <w:hyperlink r:id="rId274"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or </w:t>
            </w:r>
            <w:hyperlink r:id="rId275"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 xml:space="preserve"> level, overriding the </w:t>
            </w:r>
            <w:hyperlink r:id="rId276"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default.</w:t>
            </w:r>
          </w:p>
        </w:tc>
      </w:tr>
      <w:tr w:rsidR="00BE4F5F" w:rsidRPr="00BE4F5F" w14:paraId="6DD7997B" w14:textId="77777777" w:rsidTr="00AC0F55">
        <w:tc>
          <w:tcPr>
            <w:tcW w:w="0" w:type="auto"/>
            <w:hideMark/>
          </w:tcPr>
          <w:p w14:paraId="6386059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77" w:anchor="create-materialized-view" w:history="1">
              <w:r w:rsidRPr="00BE4F5F">
                <w:rPr>
                  <w:rFonts w:ascii="Times New Roman" w:eastAsia="Times New Roman" w:hAnsi="Times New Roman" w:cs="Times New Roman"/>
                  <w:color w:val="2272B4"/>
                  <w:kern w:val="0"/>
                  <w:sz w:val="24"/>
                  <w:szCs w:val="24"/>
                  <w:u w:val="single"/>
                  <w:lang w:eastAsia="en-IN"/>
                  <w14:ligatures w14:val="none"/>
                </w:rPr>
                <w:t>CREATE MATERIALIZED VIEW</w:t>
              </w:r>
            </w:hyperlink>
          </w:p>
        </w:tc>
        <w:tc>
          <w:tcPr>
            <w:tcW w:w="0" w:type="auto"/>
            <w:hideMark/>
          </w:tcPr>
          <w:p w14:paraId="279081F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hyperlink r:id="rId278" w:anchor="materialized-view" w:history="1">
              <w:r w:rsidRPr="00BE4F5F">
                <w:rPr>
                  <w:rFonts w:ascii="Times New Roman" w:eastAsia="Times New Roman" w:hAnsi="Times New Roman" w:cs="Times New Roman"/>
                  <w:color w:val="2272B4"/>
                  <w:kern w:val="0"/>
                  <w:sz w:val="24"/>
                  <w:szCs w:val="24"/>
                  <w:u w:val="single"/>
                  <w:lang w:eastAsia="en-IN"/>
                  <w14:ligatures w14:val="none"/>
                </w:rPr>
                <w:t>materialized views</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279"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2F51DB8E" w14:textId="77777777" w:rsidTr="00AC0F55">
        <w:tc>
          <w:tcPr>
            <w:tcW w:w="0" w:type="auto"/>
            <w:hideMark/>
          </w:tcPr>
          <w:p w14:paraId="0327E3F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80" w:anchor="create-model" w:history="1">
              <w:r w:rsidRPr="00BE4F5F">
                <w:rPr>
                  <w:rFonts w:ascii="Times New Roman" w:eastAsia="Times New Roman" w:hAnsi="Times New Roman" w:cs="Times New Roman"/>
                  <w:color w:val="2272B4"/>
                  <w:kern w:val="0"/>
                  <w:sz w:val="24"/>
                  <w:szCs w:val="24"/>
                  <w:u w:val="single"/>
                  <w:lang w:eastAsia="en-IN"/>
                  <w14:ligatures w14:val="none"/>
                </w:rPr>
                <w:t>CREATE MODEL</w:t>
              </w:r>
            </w:hyperlink>
          </w:p>
        </w:tc>
        <w:tc>
          <w:tcPr>
            <w:tcW w:w="0" w:type="auto"/>
            <w:hideMark/>
          </w:tcPr>
          <w:p w14:paraId="2C61644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proofErr w:type="spellStart"/>
            <w:r w:rsidRPr="00BE4F5F">
              <w:rPr>
                <w:rFonts w:ascii="Times New Roman" w:eastAsia="Times New Roman" w:hAnsi="Times New Roman" w:cs="Times New Roman"/>
                <w:color w:val="1B3139"/>
                <w:kern w:val="0"/>
                <w:sz w:val="24"/>
                <w:szCs w:val="24"/>
                <w:lang w:eastAsia="en-IN"/>
                <w14:ligatures w14:val="none"/>
              </w:rPr>
              <w:t>MLflow</w:t>
            </w:r>
            <w:proofErr w:type="spellEnd"/>
            <w:r w:rsidRPr="00BE4F5F">
              <w:rPr>
                <w:rFonts w:ascii="Times New Roman" w:eastAsia="Times New Roman" w:hAnsi="Times New Roman" w:cs="Times New Roman"/>
                <w:color w:val="1B3139"/>
                <w:kern w:val="0"/>
                <w:sz w:val="24"/>
                <w:szCs w:val="24"/>
                <w:lang w:eastAsia="en-IN"/>
                <w14:ligatures w14:val="none"/>
              </w:rPr>
              <w:t xml:space="preserve"> registered </w:t>
            </w:r>
            <w:hyperlink r:id="rId281" w:anchor="model" w:history="1">
              <w:r w:rsidRPr="00BE4F5F">
                <w:rPr>
                  <w:rFonts w:ascii="Times New Roman" w:eastAsia="Times New Roman" w:hAnsi="Times New Roman" w:cs="Times New Roman"/>
                  <w:color w:val="2272B4"/>
                  <w:kern w:val="0"/>
                  <w:sz w:val="24"/>
                  <w:szCs w:val="24"/>
                  <w:u w:val="single"/>
                  <w:lang w:eastAsia="en-IN"/>
                  <w14:ligatures w14:val="none"/>
                </w:rPr>
                <w:t>models</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28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3E72BFE4" w14:textId="77777777" w:rsidTr="00AC0F55">
        <w:tc>
          <w:tcPr>
            <w:tcW w:w="0" w:type="auto"/>
            <w:hideMark/>
          </w:tcPr>
          <w:p w14:paraId="7260B18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83" w:anchor="create-model-version" w:history="1">
              <w:r w:rsidRPr="00BE4F5F">
                <w:rPr>
                  <w:rFonts w:ascii="Times New Roman" w:eastAsia="Times New Roman" w:hAnsi="Times New Roman" w:cs="Times New Roman"/>
                  <w:color w:val="2272B4"/>
                  <w:kern w:val="0"/>
                  <w:sz w:val="24"/>
                  <w:szCs w:val="24"/>
                  <w:u w:val="single"/>
                  <w:lang w:eastAsia="en-IN"/>
                  <w14:ligatures w14:val="none"/>
                </w:rPr>
                <w:t>CREATE MODEL VERSION</w:t>
              </w:r>
            </w:hyperlink>
          </w:p>
        </w:tc>
        <w:tc>
          <w:tcPr>
            <w:tcW w:w="0" w:type="auto"/>
            <w:hideMark/>
          </w:tcPr>
          <w:p w14:paraId="0288355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Register a new version of an existing </w:t>
            </w:r>
            <w:proofErr w:type="spellStart"/>
            <w:r w:rsidRPr="00BE4F5F">
              <w:rPr>
                <w:rFonts w:ascii="Times New Roman" w:eastAsia="Times New Roman" w:hAnsi="Times New Roman" w:cs="Times New Roman"/>
                <w:color w:val="1B3139"/>
                <w:kern w:val="0"/>
                <w:sz w:val="24"/>
                <w:szCs w:val="24"/>
                <w:lang w:eastAsia="en-IN"/>
                <w14:ligatures w14:val="none"/>
              </w:rPr>
              <w:t>MLflow</w:t>
            </w:r>
            <w:proofErr w:type="spellEnd"/>
            <w:r w:rsidRPr="00BE4F5F">
              <w:rPr>
                <w:rFonts w:ascii="Times New Roman" w:eastAsia="Times New Roman" w:hAnsi="Times New Roman" w:cs="Times New Roman"/>
                <w:color w:val="1B3139"/>
                <w:kern w:val="0"/>
                <w:sz w:val="24"/>
                <w:szCs w:val="24"/>
                <w:lang w:eastAsia="en-IN"/>
                <w14:ligatures w14:val="none"/>
              </w:rPr>
              <w:t xml:space="preserve"> registered </w:t>
            </w:r>
            <w:hyperlink r:id="rId284" w:anchor="model" w:history="1">
              <w:r w:rsidRPr="00BE4F5F">
                <w:rPr>
                  <w:rFonts w:ascii="Times New Roman" w:eastAsia="Times New Roman" w:hAnsi="Times New Roman" w:cs="Times New Roman"/>
                  <w:color w:val="2272B4"/>
                  <w:kern w:val="0"/>
                  <w:sz w:val="24"/>
                  <w:szCs w:val="24"/>
                  <w:u w:val="single"/>
                  <w:lang w:eastAsia="en-IN"/>
                  <w14:ligatures w14:val="none"/>
                </w:rPr>
                <w:t>model</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1E420A03" w14:textId="77777777" w:rsidTr="00AC0F55">
        <w:tc>
          <w:tcPr>
            <w:tcW w:w="0" w:type="auto"/>
            <w:hideMark/>
          </w:tcPr>
          <w:p w14:paraId="533868A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85" w:anchor="create-provider" w:history="1">
              <w:r w:rsidRPr="00BE4F5F">
                <w:rPr>
                  <w:rFonts w:ascii="Times New Roman" w:eastAsia="Times New Roman" w:hAnsi="Times New Roman" w:cs="Times New Roman"/>
                  <w:color w:val="2272B4"/>
                  <w:kern w:val="0"/>
                  <w:sz w:val="24"/>
                  <w:szCs w:val="24"/>
                  <w:u w:val="single"/>
                  <w:lang w:eastAsia="en-IN"/>
                  <w14:ligatures w14:val="none"/>
                </w:rPr>
                <w:t>CREATE PROVIDER</w:t>
              </w:r>
            </w:hyperlink>
          </w:p>
        </w:tc>
        <w:tc>
          <w:tcPr>
            <w:tcW w:w="0" w:type="auto"/>
            <w:hideMark/>
          </w:tcPr>
          <w:p w14:paraId="3613521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an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286" w:anchor="provider" w:history="1">
              <w:r w:rsidRPr="00BE4F5F">
                <w:rPr>
                  <w:rFonts w:ascii="Times New Roman" w:eastAsia="Times New Roman" w:hAnsi="Times New Roman" w:cs="Times New Roman"/>
                  <w:color w:val="2272B4"/>
                  <w:kern w:val="0"/>
                  <w:sz w:val="24"/>
                  <w:szCs w:val="24"/>
                  <w:u w:val="single"/>
                  <w:lang w:eastAsia="en-IN"/>
                  <w14:ligatures w14:val="none"/>
                </w:rPr>
                <w:t>provider</w:t>
              </w:r>
            </w:hyperlink>
            <w:r w:rsidRPr="00BE4F5F">
              <w:rPr>
                <w:rFonts w:ascii="Times New Roman" w:eastAsia="Times New Roman" w:hAnsi="Times New Roman" w:cs="Times New Roman"/>
                <w:color w:val="1B3139"/>
                <w:kern w:val="0"/>
                <w:sz w:val="24"/>
                <w:szCs w:val="24"/>
                <w:lang w:eastAsia="en-IN"/>
                <w14:ligatures w14:val="none"/>
              </w:rPr>
              <w:t xml:space="preserve"> object in the </w:t>
            </w:r>
            <w:hyperlink r:id="rId287"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56032E61" w14:textId="77777777" w:rsidTr="00AC0F55">
        <w:tc>
          <w:tcPr>
            <w:tcW w:w="0" w:type="auto"/>
            <w:hideMark/>
          </w:tcPr>
          <w:p w14:paraId="6686E90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88" w:anchor="create-recipient" w:history="1">
              <w:r w:rsidRPr="00BE4F5F">
                <w:rPr>
                  <w:rFonts w:ascii="Times New Roman" w:eastAsia="Times New Roman" w:hAnsi="Times New Roman" w:cs="Times New Roman"/>
                  <w:color w:val="2272B4"/>
                  <w:kern w:val="0"/>
                  <w:sz w:val="24"/>
                  <w:szCs w:val="24"/>
                  <w:u w:val="single"/>
                  <w:lang w:eastAsia="en-IN"/>
                  <w14:ligatures w14:val="none"/>
                </w:rPr>
                <w:t>CREATE RECIPIENT</w:t>
              </w:r>
            </w:hyperlink>
          </w:p>
        </w:tc>
        <w:tc>
          <w:tcPr>
            <w:tcW w:w="0" w:type="auto"/>
            <w:hideMark/>
          </w:tcPr>
          <w:p w14:paraId="60A5DC5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an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289" w:anchor="recipient" w:history="1">
              <w:r w:rsidRPr="00BE4F5F">
                <w:rPr>
                  <w:rFonts w:ascii="Times New Roman" w:eastAsia="Times New Roman" w:hAnsi="Times New Roman" w:cs="Times New Roman"/>
                  <w:color w:val="2272B4"/>
                  <w:kern w:val="0"/>
                  <w:sz w:val="24"/>
                  <w:szCs w:val="24"/>
                  <w:u w:val="single"/>
                  <w:lang w:eastAsia="en-IN"/>
                  <w14:ligatures w14:val="none"/>
                </w:rPr>
                <w:t>recipient</w:t>
              </w:r>
            </w:hyperlink>
            <w:r w:rsidRPr="00BE4F5F">
              <w:rPr>
                <w:rFonts w:ascii="Times New Roman" w:eastAsia="Times New Roman" w:hAnsi="Times New Roman" w:cs="Times New Roman"/>
                <w:color w:val="1B3139"/>
                <w:kern w:val="0"/>
                <w:sz w:val="24"/>
                <w:szCs w:val="24"/>
                <w:lang w:eastAsia="en-IN"/>
                <w14:ligatures w14:val="none"/>
              </w:rPr>
              <w:t xml:space="preserve"> object in the </w:t>
            </w:r>
            <w:hyperlink r:id="rId290"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5BF349BB" w14:textId="77777777" w:rsidTr="00AC0F55">
        <w:tc>
          <w:tcPr>
            <w:tcW w:w="0" w:type="auto"/>
            <w:hideMark/>
          </w:tcPr>
          <w:p w14:paraId="5317163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91" w:anchor="create-schema" w:history="1">
              <w:r w:rsidRPr="00BE4F5F">
                <w:rPr>
                  <w:rFonts w:ascii="Times New Roman" w:eastAsia="Times New Roman" w:hAnsi="Times New Roman" w:cs="Times New Roman"/>
                  <w:color w:val="2272B4"/>
                  <w:kern w:val="0"/>
                  <w:sz w:val="24"/>
                  <w:szCs w:val="24"/>
                  <w:u w:val="single"/>
                  <w:lang w:eastAsia="en-IN"/>
                  <w14:ligatures w14:val="none"/>
                </w:rPr>
                <w:t>CREATE SCHEMA</w:t>
              </w:r>
            </w:hyperlink>
          </w:p>
        </w:tc>
        <w:tc>
          <w:tcPr>
            <w:tcW w:w="0" w:type="auto"/>
            <w:hideMark/>
          </w:tcPr>
          <w:p w14:paraId="37BCAAD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29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293"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2092EE14" w14:textId="77777777" w:rsidTr="00AC0F55">
        <w:tc>
          <w:tcPr>
            <w:tcW w:w="0" w:type="auto"/>
            <w:hideMark/>
          </w:tcPr>
          <w:p w14:paraId="1F60714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94" w:anchor="create-secret" w:history="1">
              <w:r w:rsidRPr="00BE4F5F">
                <w:rPr>
                  <w:rFonts w:ascii="Times New Roman" w:eastAsia="Times New Roman" w:hAnsi="Times New Roman" w:cs="Times New Roman"/>
                  <w:color w:val="2272B4"/>
                  <w:kern w:val="0"/>
                  <w:sz w:val="24"/>
                  <w:szCs w:val="24"/>
                  <w:u w:val="single"/>
                  <w:lang w:eastAsia="en-IN"/>
                  <w14:ligatures w14:val="none"/>
                </w:rPr>
                <w:t>CREATE SECRET</w:t>
              </w:r>
            </w:hyperlink>
          </w:p>
        </w:tc>
        <w:tc>
          <w:tcPr>
            <w:tcW w:w="0" w:type="auto"/>
            <w:hideMark/>
          </w:tcPr>
          <w:p w14:paraId="51E6DC0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secret in a </w:t>
            </w:r>
            <w:hyperlink r:id="rId295"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 xml:space="preserve">. Granted at the </w:t>
            </w:r>
            <w:hyperlink r:id="rId296"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or </w:t>
            </w:r>
            <w:hyperlink r:id="rId297"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 xml:space="preserve"> level.</w:t>
            </w:r>
          </w:p>
        </w:tc>
      </w:tr>
      <w:tr w:rsidR="00BE4F5F" w:rsidRPr="00BE4F5F" w14:paraId="32E44DB0" w14:textId="77777777" w:rsidTr="00AC0F55">
        <w:tc>
          <w:tcPr>
            <w:tcW w:w="0" w:type="auto"/>
            <w:hideMark/>
          </w:tcPr>
          <w:p w14:paraId="3FC4355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298" w:anchor="create-service" w:history="1">
              <w:r w:rsidRPr="00BE4F5F">
                <w:rPr>
                  <w:rFonts w:ascii="Times New Roman" w:eastAsia="Times New Roman" w:hAnsi="Times New Roman" w:cs="Times New Roman"/>
                  <w:color w:val="2272B4"/>
                  <w:kern w:val="0"/>
                  <w:sz w:val="24"/>
                  <w:szCs w:val="24"/>
                  <w:u w:val="single"/>
                  <w:lang w:eastAsia="en-IN"/>
                  <w14:ligatures w14:val="none"/>
                </w:rPr>
                <w:t>CREATE SERVICE</w:t>
              </w:r>
            </w:hyperlink>
          </w:p>
        </w:tc>
        <w:tc>
          <w:tcPr>
            <w:tcW w:w="0" w:type="auto"/>
            <w:hideMark/>
          </w:tcPr>
          <w:p w14:paraId="653EBCF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service (model service, model provider service, MCP service, or agent service) in a </w:t>
            </w:r>
            <w:hyperlink r:id="rId299"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66211D42" w14:textId="77777777" w:rsidTr="00AC0F55">
        <w:tc>
          <w:tcPr>
            <w:tcW w:w="0" w:type="auto"/>
            <w:hideMark/>
          </w:tcPr>
          <w:p w14:paraId="7B85195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00" w:anchor="service-credential" w:history="1">
              <w:r w:rsidRPr="00BE4F5F">
                <w:rPr>
                  <w:rFonts w:ascii="Times New Roman" w:eastAsia="Times New Roman" w:hAnsi="Times New Roman" w:cs="Times New Roman"/>
                  <w:color w:val="2272B4"/>
                  <w:kern w:val="0"/>
                  <w:sz w:val="24"/>
                  <w:szCs w:val="24"/>
                  <w:u w:val="single"/>
                  <w:lang w:eastAsia="en-IN"/>
                  <w14:ligatures w14:val="none"/>
                </w:rPr>
                <w:t>CREATE SERVICE CREDENTIAL</w:t>
              </w:r>
            </w:hyperlink>
          </w:p>
        </w:tc>
        <w:tc>
          <w:tcPr>
            <w:tcW w:w="0" w:type="auto"/>
            <w:hideMark/>
          </w:tcPr>
          <w:p w14:paraId="3C2B59C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301" w:anchor="service-credential" w:history="1">
              <w:r w:rsidRPr="00BE4F5F">
                <w:rPr>
                  <w:rFonts w:ascii="Times New Roman" w:eastAsia="Times New Roman" w:hAnsi="Times New Roman" w:cs="Times New Roman"/>
                  <w:color w:val="2272B4"/>
                  <w:kern w:val="0"/>
                  <w:sz w:val="24"/>
                  <w:szCs w:val="24"/>
                  <w:u w:val="single"/>
                  <w:lang w:eastAsia="en-IN"/>
                  <w14:ligatures w14:val="none"/>
                </w:rPr>
                <w:t>service credential</w:t>
              </w:r>
            </w:hyperlink>
            <w:r w:rsidRPr="00BE4F5F">
              <w:rPr>
                <w:rFonts w:ascii="Times New Roman" w:eastAsia="Times New Roman" w:hAnsi="Times New Roman" w:cs="Times New Roman"/>
                <w:color w:val="1B3139"/>
                <w:kern w:val="0"/>
                <w:sz w:val="24"/>
                <w:szCs w:val="24"/>
                <w:lang w:eastAsia="en-IN"/>
                <w14:ligatures w14:val="none"/>
              </w:rPr>
              <w:t xml:space="preserve"> in the </w:t>
            </w:r>
            <w:hyperlink r:id="rId302"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3719D228" w14:textId="77777777" w:rsidTr="00AC0F55">
        <w:tc>
          <w:tcPr>
            <w:tcW w:w="0" w:type="auto"/>
            <w:hideMark/>
          </w:tcPr>
          <w:p w14:paraId="1F6C5C9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03" w:anchor="create-share" w:history="1">
              <w:r w:rsidRPr="00BE4F5F">
                <w:rPr>
                  <w:rFonts w:ascii="Times New Roman" w:eastAsia="Times New Roman" w:hAnsi="Times New Roman" w:cs="Times New Roman"/>
                  <w:color w:val="2272B4"/>
                  <w:kern w:val="0"/>
                  <w:sz w:val="24"/>
                  <w:szCs w:val="24"/>
                  <w:u w:val="single"/>
                  <w:lang w:eastAsia="en-IN"/>
                  <w14:ligatures w14:val="none"/>
                </w:rPr>
                <w:t>CREATE SHARE</w:t>
              </w:r>
            </w:hyperlink>
          </w:p>
        </w:tc>
        <w:tc>
          <w:tcPr>
            <w:tcW w:w="0" w:type="auto"/>
            <w:hideMark/>
          </w:tcPr>
          <w:p w14:paraId="1B2A0BF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an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04" w:anchor="share" w:history="1">
              <w:r w:rsidRPr="00BE4F5F">
                <w:rPr>
                  <w:rFonts w:ascii="Times New Roman" w:eastAsia="Times New Roman" w:hAnsi="Times New Roman" w:cs="Times New Roman"/>
                  <w:color w:val="2272B4"/>
                  <w:kern w:val="0"/>
                  <w:sz w:val="24"/>
                  <w:szCs w:val="24"/>
                  <w:u w:val="single"/>
                  <w:lang w:eastAsia="en-IN"/>
                  <w14:ligatures w14:val="none"/>
                </w:rPr>
                <w:t>share</w:t>
              </w:r>
            </w:hyperlink>
            <w:r w:rsidRPr="00BE4F5F">
              <w:rPr>
                <w:rFonts w:ascii="Times New Roman" w:eastAsia="Times New Roman" w:hAnsi="Times New Roman" w:cs="Times New Roman"/>
                <w:color w:val="1B3139"/>
                <w:kern w:val="0"/>
                <w:sz w:val="24"/>
                <w:szCs w:val="24"/>
                <w:lang w:eastAsia="en-IN"/>
                <w14:ligatures w14:val="none"/>
              </w:rPr>
              <w:t xml:space="preserve"> in the </w:t>
            </w:r>
            <w:hyperlink r:id="rId305"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77E70E6A" w14:textId="77777777" w:rsidTr="00AC0F55">
        <w:tc>
          <w:tcPr>
            <w:tcW w:w="0" w:type="auto"/>
            <w:hideMark/>
          </w:tcPr>
          <w:p w14:paraId="74A010A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06" w:anchor="storage-credential" w:history="1">
              <w:r w:rsidRPr="00BE4F5F">
                <w:rPr>
                  <w:rFonts w:ascii="Times New Roman" w:eastAsia="Times New Roman" w:hAnsi="Times New Roman" w:cs="Times New Roman"/>
                  <w:color w:val="2272B4"/>
                  <w:kern w:val="0"/>
                  <w:sz w:val="24"/>
                  <w:szCs w:val="24"/>
                  <w:u w:val="single"/>
                  <w:lang w:eastAsia="en-IN"/>
                  <w14:ligatures w14:val="none"/>
                </w:rPr>
                <w:t>CREATE STORAGE CREDENTIAL</w:t>
              </w:r>
            </w:hyperlink>
          </w:p>
        </w:tc>
        <w:tc>
          <w:tcPr>
            <w:tcW w:w="0" w:type="auto"/>
            <w:hideMark/>
          </w:tcPr>
          <w:p w14:paraId="3BAD06B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a </w:t>
            </w:r>
            <w:hyperlink r:id="rId307" w:anchor="storage-credential" w:history="1">
              <w:r w:rsidRPr="00BE4F5F">
                <w:rPr>
                  <w:rFonts w:ascii="Times New Roman" w:eastAsia="Times New Roman" w:hAnsi="Times New Roman" w:cs="Times New Roman"/>
                  <w:color w:val="2272B4"/>
                  <w:kern w:val="0"/>
                  <w:sz w:val="24"/>
                  <w:szCs w:val="24"/>
                  <w:u w:val="single"/>
                  <w:lang w:eastAsia="en-IN"/>
                  <w14:ligatures w14:val="none"/>
                </w:rPr>
                <w:t>storage credential</w:t>
              </w:r>
            </w:hyperlink>
            <w:r w:rsidRPr="00BE4F5F">
              <w:rPr>
                <w:rFonts w:ascii="Times New Roman" w:eastAsia="Times New Roman" w:hAnsi="Times New Roman" w:cs="Times New Roman"/>
                <w:color w:val="1B3139"/>
                <w:kern w:val="0"/>
                <w:sz w:val="24"/>
                <w:szCs w:val="24"/>
                <w:lang w:eastAsia="en-IN"/>
                <w14:ligatures w14:val="none"/>
              </w:rPr>
              <w:t xml:space="preserve"> in the </w:t>
            </w:r>
            <w:hyperlink r:id="rId308"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32C43D42" w14:textId="77777777" w:rsidTr="00AC0F55">
        <w:tc>
          <w:tcPr>
            <w:tcW w:w="0" w:type="auto"/>
            <w:hideMark/>
          </w:tcPr>
          <w:p w14:paraId="7620EF5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09" w:anchor="create-table" w:history="1">
              <w:r w:rsidRPr="00BE4F5F">
                <w:rPr>
                  <w:rFonts w:ascii="Times New Roman" w:eastAsia="Times New Roman" w:hAnsi="Times New Roman" w:cs="Times New Roman"/>
                  <w:color w:val="2272B4"/>
                  <w:kern w:val="0"/>
                  <w:sz w:val="24"/>
                  <w:szCs w:val="24"/>
                  <w:u w:val="single"/>
                  <w:lang w:eastAsia="en-IN"/>
                  <w14:ligatures w14:val="none"/>
                </w:rPr>
                <w:t>CREATE TABLE</w:t>
              </w:r>
            </w:hyperlink>
          </w:p>
        </w:tc>
        <w:tc>
          <w:tcPr>
            <w:tcW w:w="0" w:type="auto"/>
            <w:hideMark/>
          </w:tcPr>
          <w:p w14:paraId="688AE01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hyperlink r:id="rId310" w:anchor="table" w:history="1">
              <w:r w:rsidRPr="00BE4F5F">
                <w:rPr>
                  <w:rFonts w:ascii="Times New Roman" w:eastAsia="Times New Roman" w:hAnsi="Times New Roman" w:cs="Times New Roman"/>
                  <w:color w:val="2272B4"/>
                  <w:kern w:val="0"/>
                  <w:sz w:val="24"/>
                  <w:szCs w:val="24"/>
                  <w:u w:val="single"/>
                  <w:lang w:eastAsia="en-IN"/>
                  <w14:ligatures w14:val="none"/>
                </w:rPr>
                <w:t>tables</w:t>
              </w:r>
            </w:hyperlink>
            <w:r w:rsidRPr="00BE4F5F">
              <w:rPr>
                <w:rFonts w:ascii="Times New Roman" w:eastAsia="Times New Roman" w:hAnsi="Times New Roman" w:cs="Times New Roman"/>
                <w:color w:val="1B3139"/>
                <w:kern w:val="0"/>
                <w:sz w:val="24"/>
                <w:szCs w:val="24"/>
                <w:lang w:eastAsia="en-IN"/>
                <w14:ligatures w14:val="none"/>
              </w:rPr>
              <w:t xml:space="preserve"> or </w:t>
            </w:r>
            <w:hyperlink r:id="rId311" w:anchor="view" w:history="1">
              <w:r w:rsidRPr="00BE4F5F">
                <w:rPr>
                  <w:rFonts w:ascii="Times New Roman" w:eastAsia="Times New Roman" w:hAnsi="Times New Roman" w:cs="Times New Roman"/>
                  <w:color w:val="2272B4"/>
                  <w:kern w:val="0"/>
                  <w:sz w:val="24"/>
                  <w:szCs w:val="24"/>
                  <w:u w:val="single"/>
                  <w:lang w:eastAsia="en-IN"/>
                  <w14:ligatures w14:val="none"/>
                </w:rPr>
                <w:t>views</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31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68DB3121" w14:textId="77777777" w:rsidTr="00AC0F55">
        <w:tc>
          <w:tcPr>
            <w:tcW w:w="0" w:type="auto"/>
            <w:hideMark/>
          </w:tcPr>
          <w:p w14:paraId="2D6ED17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13" w:anchor="create-volume" w:history="1">
              <w:r w:rsidRPr="00BE4F5F">
                <w:rPr>
                  <w:rFonts w:ascii="Times New Roman" w:eastAsia="Times New Roman" w:hAnsi="Times New Roman" w:cs="Times New Roman"/>
                  <w:color w:val="2272B4"/>
                  <w:kern w:val="0"/>
                  <w:sz w:val="24"/>
                  <w:szCs w:val="24"/>
                  <w:u w:val="single"/>
                  <w:lang w:eastAsia="en-IN"/>
                  <w14:ligatures w14:val="none"/>
                </w:rPr>
                <w:t>CREATE VOLUME</w:t>
              </w:r>
            </w:hyperlink>
          </w:p>
        </w:tc>
        <w:tc>
          <w:tcPr>
            <w:tcW w:w="0" w:type="auto"/>
            <w:hideMark/>
          </w:tcPr>
          <w:p w14:paraId="0F66767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Create </w:t>
            </w:r>
            <w:hyperlink r:id="rId314" w:anchor="volume" w:history="1">
              <w:r w:rsidRPr="00BE4F5F">
                <w:rPr>
                  <w:rFonts w:ascii="Times New Roman" w:eastAsia="Times New Roman" w:hAnsi="Times New Roman" w:cs="Times New Roman"/>
                  <w:color w:val="2272B4"/>
                  <w:kern w:val="0"/>
                  <w:sz w:val="24"/>
                  <w:szCs w:val="24"/>
                  <w:u w:val="single"/>
                  <w:lang w:eastAsia="en-IN"/>
                  <w14:ligatures w14:val="none"/>
                </w:rPr>
                <w:t>volumes</w:t>
              </w:r>
            </w:hyperlink>
            <w:r w:rsidRPr="00BE4F5F">
              <w:rPr>
                <w:rFonts w:ascii="Times New Roman" w:eastAsia="Times New Roman" w:hAnsi="Times New Roman" w:cs="Times New Roman"/>
                <w:color w:val="1B3139"/>
                <w:kern w:val="0"/>
                <w:sz w:val="24"/>
                <w:szCs w:val="24"/>
                <w:lang w:eastAsia="en-IN"/>
                <w14:ligatures w14:val="none"/>
              </w:rPr>
              <w:t xml:space="preserve"> in a </w:t>
            </w:r>
            <w:hyperlink r:id="rId315"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37BEA428" w14:textId="77777777" w:rsidTr="00AC0F55">
        <w:tc>
          <w:tcPr>
            <w:tcW w:w="0" w:type="auto"/>
            <w:hideMark/>
          </w:tcPr>
          <w:p w14:paraId="3BF8BBE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16" w:anchor="delete" w:history="1">
              <w:r w:rsidRPr="00BE4F5F">
                <w:rPr>
                  <w:rFonts w:ascii="Times New Roman" w:eastAsia="Times New Roman" w:hAnsi="Times New Roman" w:cs="Times New Roman"/>
                  <w:color w:val="2272B4"/>
                  <w:kern w:val="0"/>
                  <w:sz w:val="24"/>
                  <w:szCs w:val="24"/>
                  <w:u w:val="single"/>
                  <w:lang w:eastAsia="en-IN"/>
                  <w14:ligatures w14:val="none"/>
                </w:rPr>
                <w:t>DELETE</w:t>
              </w:r>
            </w:hyperlink>
          </w:p>
        </w:tc>
        <w:tc>
          <w:tcPr>
            <w:tcW w:w="0" w:type="auto"/>
            <w:hideMark/>
          </w:tcPr>
          <w:p w14:paraId="504D122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Delete data from a </w:t>
            </w:r>
            <w:hyperlink r:id="rId317"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1C7717D" w14:textId="77777777" w:rsidTr="00AC0F55">
        <w:tc>
          <w:tcPr>
            <w:tcW w:w="0" w:type="auto"/>
            <w:hideMark/>
          </w:tcPr>
          <w:p w14:paraId="27AC76A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18" w:anchor="execute" w:history="1">
              <w:r w:rsidRPr="00BE4F5F">
                <w:rPr>
                  <w:rFonts w:ascii="Times New Roman" w:eastAsia="Times New Roman" w:hAnsi="Times New Roman" w:cs="Times New Roman"/>
                  <w:color w:val="2272B4"/>
                  <w:kern w:val="0"/>
                  <w:sz w:val="24"/>
                  <w:szCs w:val="24"/>
                  <w:u w:val="single"/>
                  <w:lang w:eastAsia="en-IN"/>
                  <w14:ligatures w14:val="none"/>
                </w:rPr>
                <w:t>EXECUTE</w:t>
              </w:r>
            </w:hyperlink>
          </w:p>
        </w:tc>
        <w:tc>
          <w:tcPr>
            <w:tcW w:w="0" w:type="auto"/>
            <w:hideMark/>
          </w:tcPr>
          <w:p w14:paraId="1E50187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Invoke a </w:t>
            </w:r>
            <w:hyperlink r:id="rId319" w:anchor="function" w:history="1">
              <w:r w:rsidRPr="00BE4F5F">
                <w:rPr>
                  <w:rFonts w:ascii="Times New Roman" w:eastAsia="Times New Roman" w:hAnsi="Times New Roman" w:cs="Times New Roman"/>
                  <w:color w:val="2272B4"/>
                  <w:kern w:val="0"/>
                  <w:sz w:val="24"/>
                  <w:szCs w:val="24"/>
                  <w:u w:val="single"/>
                  <w:lang w:eastAsia="en-IN"/>
                  <w14:ligatures w14:val="none"/>
                </w:rPr>
                <w:t>function</w:t>
              </w:r>
            </w:hyperlink>
            <w:r w:rsidRPr="00BE4F5F">
              <w:rPr>
                <w:rFonts w:ascii="Times New Roman" w:eastAsia="Times New Roman" w:hAnsi="Times New Roman" w:cs="Times New Roman"/>
                <w:color w:val="1B3139"/>
                <w:kern w:val="0"/>
                <w:sz w:val="24"/>
                <w:szCs w:val="24"/>
                <w:lang w:eastAsia="en-IN"/>
                <w14:ligatures w14:val="none"/>
              </w:rPr>
              <w:t xml:space="preserve"> or load a registered </w:t>
            </w:r>
            <w:hyperlink r:id="rId320" w:anchor="model" w:history="1">
              <w:r w:rsidRPr="00BE4F5F">
                <w:rPr>
                  <w:rFonts w:ascii="Times New Roman" w:eastAsia="Times New Roman" w:hAnsi="Times New Roman" w:cs="Times New Roman"/>
                  <w:color w:val="2272B4"/>
                  <w:kern w:val="0"/>
                  <w:sz w:val="24"/>
                  <w:szCs w:val="24"/>
                  <w:u w:val="single"/>
                  <w:lang w:eastAsia="en-IN"/>
                  <w14:ligatures w14:val="none"/>
                </w:rPr>
                <w:t>model</w:t>
              </w:r>
            </w:hyperlink>
            <w:r w:rsidRPr="00BE4F5F">
              <w:rPr>
                <w:rFonts w:ascii="Times New Roman" w:eastAsia="Times New Roman" w:hAnsi="Times New Roman" w:cs="Times New Roman"/>
                <w:color w:val="1B3139"/>
                <w:kern w:val="0"/>
                <w:sz w:val="24"/>
                <w:szCs w:val="24"/>
                <w:lang w:eastAsia="en-IN"/>
                <w14:ligatures w14:val="none"/>
              </w:rPr>
              <w:t xml:space="preserve"> for inference. Also lets you view function definitions and model metadata.</w:t>
            </w:r>
          </w:p>
        </w:tc>
      </w:tr>
      <w:tr w:rsidR="00BE4F5F" w:rsidRPr="00BE4F5F" w14:paraId="3DDDF224" w14:textId="77777777" w:rsidTr="00AC0F55">
        <w:tc>
          <w:tcPr>
            <w:tcW w:w="0" w:type="auto"/>
            <w:hideMark/>
          </w:tcPr>
          <w:p w14:paraId="5B597D3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1" w:anchor="execute-clean-room-task" w:history="1">
              <w:r w:rsidRPr="00BE4F5F">
                <w:rPr>
                  <w:rFonts w:ascii="Times New Roman" w:eastAsia="Times New Roman" w:hAnsi="Times New Roman" w:cs="Times New Roman"/>
                  <w:color w:val="2272B4"/>
                  <w:kern w:val="0"/>
                  <w:sz w:val="24"/>
                  <w:szCs w:val="24"/>
                  <w:u w:val="single"/>
                  <w:lang w:eastAsia="en-IN"/>
                  <w14:ligatures w14:val="none"/>
                </w:rPr>
                <w:t>EXECUTE CLEAN ROOM TASK</w:t>
              </w:r>
            </w:hyperlink>
          </w:p>
        </w:tc>
        <w:tc>
          <w:tcPr>
            <w:tcW w:w="0" w:type="auto"/>
            <w:hideMark/>
          </w:tcPr>
          <w:p w14:paraId="132642D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Run notebooks and view details in a </w:t>
            </w:r>
            <w:hyperlink r:id="rId322" w:anchor="clean-room" w:history="1">
              <w:r w:rsidRPr="00BE4F5F">
                <w:rPr>
                  <w:rFonts w:ascii="Times New Roman" w:eastAsia="Times New Roman" w:hAnsi="Times New Roman" w:cs="Times New Roman"/>
                  <w:color w:val="2272B4"/>
                  <w:kern w:val="0"/>
                  <w:sz w:val="24"/>
                  <w:szCs w:val="24"/>
                  <w:u w:val="single"/>
                  <w:lang w:eastAsia="en-IN"/>
                  <w14:ligatures w14:val="none"/>
                </w:rPr>
                <w:t>clean room</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92D3CBA" w14:textId="77777777" w:rsidTr="00AC0F55">
        <w:tc>
          <w:tcPr>
            <w:tcW w:w="0" w:type="auto"/>
            <w:hideMark/>
          </w:tcPr>
          <w:p w14:paraId="069F1AF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3" w:anchor="external-use-location" w:history="1">
              <w:r w:rsidRPr="00BE4F5F">
                <w:rPr>
                  <w:rFonts w:ascii="Times New Roman" w:eastAsia="Times New Roman" w:hAnsi="Times New Roman" w:cs="Times New Roman"/>
                  <w:color w:val="2272B4"/>
                  <w:kern w:val="0"/>
                  <w:sz w:val="24"/>
                  <w:szCs w:val="24"/>
                  <w:u w:val="single"/>
                  <w:lang w:eastAsia="en-IN"/>
                  <w14:ligatures w14:val="none"/>
                </w:rPr>
                <w:t>EXTERNAL USE LOCATION</w:t>
              </w:r>
            </w:hyperlink>
          </w:p>
        </w:tc>
        <w:tc>
          <w:tcPr>
            <w:tcW w:w="0" w:type="auto"/>
            <w:hideMark/>
          </w:tcPr>
          <w:p w14:paraId="20DAE91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Obtain a temporary credential to access a Unity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24"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 xml:space="preserve"> from an external processing engine.</w:t>
            </w:r>
          </w:p>
        </w:tc>
      </w:tr>
      <w:tr w:rsidR="00BE4F5F" w:rsidRPr="00BE4F5F" w14:paraId="412ECDF7" w14:textId="77777777" w:rsidTr="00AC0F55">
        <w:tc>
          <w:tcPr>
            <w:tcW w:w="0" w:type="auto"/>
            <w:hideMark/>
          </w:tcPr>
          <w:p w14:paraId="277F5A7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5" w:anchor="external-use-schema" w:history="1">
              <w:r w:rsidRPr="00BE4F5F">
                <w:rPr>
                  <w:rFonts w:ascii="Times New Roman" w:eastAsia="Times New Roman" w:hAnsi="Times New Roman" w:cs="Times New Roman"/>
                  <w:color w:val="2272B4"/>
                  <w:kern w:val="0"/>
                  <w:sz w:val="24"/>
                  <w:szCs w:val="24"/>
                  <w:u w:val="single"/>
                  <w:lang w:eastAsia="en-IN"/>
                  <w14:ligatures w14:val="none"/>
                </w:rPr>
                <w:t>EXTERNAL USE SCHEMA</w:t>
              </w:r>
            </w:hyperlink>
          </w:p>
        </w:tc>
        <w:tc>
          <w:tcPr>
            <w:tcW w:w="0" w:type="auto"/>
            <w:hideMark/>
          </w:tcPr>
          <w:p w14:paraId="5BBEC8E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Obtain a temporary credential to access Unity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tables from an external processing engine via open APIs or Iceberg REST APIs.</w:t>
            </w:r>
          </w:p>
        </w:tc>
      </w:tr>
      <w:tr w:rsidR="00BE4F5F" w:rsidRPr="00BE4F5F" w14:paraId="5DDDD1D2" w14:textId="77777777" w:rsidTr="00AC0F55">
        <w:tc>
          <w:tcPr>
            <w:tcW w:w="0" w:type="auto"/>
            <w:hideMark/>
          </w:tcPr>
          <w:p w14:paraId="3BA05A7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6" w:anchor="insert" w:history="1">
              <w:r w:rsidRPr="00BE4F5F">
                <w:rPr>
                  <w:rFonts w:ascii="Times New Roman" w:eastAsia="Times New Roman" w:hAnsi="Times New Roman" w:cs="Times New Roman"/>
                  <w:color w:val="2272B4"/>
                  <w:kern w:val="0"/>
                  <w:sz w:val="24"/>
                  <w:szCs w:val="24"/>
                  <w:u w:val="single"/>
                  <w:lang w:eastAsia="en-IN"/>
                  <w14:ligatures w14:val="none"/>
                </w:rPr>
                <w:t>INSERT</w:t>
              </w:r>
            </w:hyperlink>
          </w:p>
        </w:tc>
        <w:tc>
          <w:tcPr>
            <w:tcW w:w="0" w:type="auto"/>
            <w:hideMark/>
          </w:tcPr>
          <w:p w14:paraId="11BB69F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Add new data to a </w:t>
            </w:r>
            <w:hyperlink r:id="rId327"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6E60E94D" w14:textId="77777777" w:rsidTr="00AC0F55">
        <w:tc>
          <w:tcPr>
            <w:tcW w:w="0" w:type="auto"/>
            <w:hideMark/>
          </w:tcPr>
          <w:p w14:paraId="21C746F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8" w:anchor="manage" w:history="1">
              <w:r w:rsidRPr="00BE4F5F">
                <w:rPr>
                  <w:rFonts w:ascii="Times New Roman" w:eastAsia="Times New Roman" w:hAnsi="Times New Roman" w:cs="Times New Roman"/>
                  <w:color w:val="2272B4"/>
                  <w:kern w:val="0"/>
                  <w:sz w:val="24"/>
                  <w:szCs w:val="24"/>
                  <w:u w:val="single"/>
                  <w:lang w:eastAsia="en-IN"/>
                  <w14:ligatures w14:val="none"/>
                </w:rPr>
                <w:t>MANAGE</w:t>
              </w:r>
            </w:hyperlink>
          </w:p>
        </w:tc>
        <w:tc>
          <w:tcPr>
            <w:tcW w:w="0" w:type="auto"/>
            <w:hideMark/>
          </w:tcPr>
          <w:p w14:paraId="74FB791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Manage privileges, transfer ownership, rename, and drop an object.</w:t>
            </w:r>
          </w:p>
        </w:tc>
      </w:tr>
      <w:tr w:rsidR="00BE4F5F" w:rsidRPr="00BE4F5F" w14:paraId="4D1CC762" w14:textId="77777777" w:rsidTr="00AC0F55">
        <w:tc>
          <w:tcPr>
            <w:tcW w:w="0" w:type="auto"/>
            <w:hideMark/>
          </w:tcPr>
          <w:p w14:paraId="16E324B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29" w:anchor="manage-access-control" w:history="1">
              <w:r w:rsidRPr="00BE4F5F">
                <w:rPr>
                  <w:rFonts w:ascii="Times New Roman" w:eastAsia="Times New Roman" w:hAnsi="Times New Roman" w:cs="Times New Roman"/>
                  <w:color w:val="2272B4"/>
                  <w:kern w:val="0"/>
                  <w:sz w:val="24"/>
                  <w:szCs w:val="24"/>
                  <w:u w:val="single"/>
                  <w:lang w:eastAsia="en-IN"/>
                  <w14:ligatures w14:val="none"/>
                </w:rPr>
                <w:t>MANAGE ACCESS CONTROL</w:t>
              </w:r>
            </w:hyperlink>
          </w:p>
        </w:tc>
        <w:tc>
          <w:tcPr>
            <w:tcW w:w="0" w:type="auto"/>
            <w:hideMark/>
          </w:tcPr>
          <w:p w14:paraId="2303353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Manage privileges, ownership, and access control policies on an object. A child of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 xml:space="preserve">. This privilege can be denied through an </w:t>
            </w:r>
            <w:hyperlink r:id="rId330" w:history="1">
              <w:r w:rsidRPr="00BE4F5F">
                <w:rPr>
                  <w:rFonts w:ascii="Times New Roman" w:eastAsia="Times New Roman" w:hAnsi="Times New Roman" w:cs="Times New Roman"/>
                  <w:color w:val="2272B4"/>
                  <w:kern w:val="0"/>
                  <w:sz w:val="24"/>
                  <w:szCs w:val="24"/>
                  <w:u w:val="single"/>
                  <w:lang w:eastAsia="en-IN"/>
                  <w14:ligatures w14:val="none"/>
                </w:rPr>
                <w:t>ABAC DENY policy</w:t>
              </w:r>
            </w:hyperlink>
            <w:r w:rsidRPr="00BE4F5F">
              <w:rPr>
                <w:rFonts w:ascii="Times New Roman" w:eastAsia="Times New Roman" w:hAnsi="Times New Roman" w:cs="Times New Roman"/>
                <w:color w:val="1B3139"/>
                <w:kern w:val="0"/>
                <w:sz w:val="24"/>
                <w:szCs w:val="24"/>
                <w:lang w:eastAsia="en-IN"/>
                <w14:ligatures w14:val="none"/>
              </w:rPr>
              <w:t>, but not granted.</w:t>
            </w:r>
          </w:p>
        </w:tc>
      </w:tr>
      <w:tr w:rsidR="00BE4F5F" w:rsidRPr="00BE4F5F" w14:paraId="509DEE22" w14:textId="77777777" w:rsidTr="00AC0F55">
        <w:tc>
          <w:tcPr>
            <w:tcW w:w="0" w:type="auto"/>
            <w:hideMark/>
          </w:tcPr>
          <w:p w14:paraId="6419DCF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31" w:anchor="manage-allowlist" w:history="1">
              <w:r w:rsidRPr="00BE4F5F">
                <w:rPr>
                  <w:rFonts w:ascii="Times New Roman" w:eastAsia="Times New Roman" w:hAnsi="Times New Roman" w:cs="Times New Roman"/>
                  <w:color w:val="2272B4"/>
                  <w:kern w:val="0"/>
                  <w:sz w:val="24"/>
                  <w:szCs w:val="24"/>
                  <w:u w:val="single"/>
                  <w:lang w:eastAsia="en-IN"/>
                  <w14:ligatures w14:val="none"/>
                </w:rPr>
                <w:t>MANAGE ALLOWLIST</w:t>
              </w:r>
            </w:hyperlink>
          </w:p>
        </w:tc>
        <w:tc>
          <w:tcPr>
            <w:tcW w:w="0" w:type="auto"/>
            <w:hideMark/>
          </w:tcPr>
          <w:p w14:paraId="4F3F75F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Add or modify allowed paths for </w:t>
            </w:r>
            <w:proofErr w:type="spellStart"/>
            <w:r w:rsidRPr="00BE4F5F">
              <w:rPr>
                <w:rFonts w:ascii="Times New Roman" w:eastAsia="Times New Roman" w:hAnsi="Times New Roman" w:cs="Times New Roman"/>
                <w:color w:val="1B3139"/>
                <w:kern w:val="0"/>
                <w:sz w:val="24"/>
                <w:szCs w:val="24"/>
                <w:lang w:eastAsia="en-IN"/>
                <w14:ligatures w14:val="none"/>
              </w:rPr>
              <w:t>init</w:t>
            </w:r>
            <w:proofErr w:type="spellEnd"/>
            <w:r w:rsidRPr="00BE4F5F">
              <w:rPr>
                <w:rFonts w:ascii="Times New Roman" w:eastAsia="Times New Roman" w:hAnsi="Times New Roman" w:cs="Times New Roman"/>
                <w:color w:val="1B3139"/>
                <w:kern w:val="0"/>
                <w:sz w:val="24"/>
                <w:szCs w:val="24"/>
                <w:lang w:eastAsia="en-IN"/>
                <w14:ligatures w14:val="none"/>
              </w:rPr>
              <w:t xml:space="preserve"> scripts, JARs, and Maven coordinates on Unity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-enabled clusters.</w:t>
            </w:r>
          </w:p>
        </w:tc>
      </w:tr>
      <w:tr w:rsidR="00BE4F5F" w:rsidRPr="00BE4F5F" w14:paraId="54A068F4" w14:textId="77777777" w:rsidTr="00AC0F55">
        <w:tc>
          <w:tcPr>
            <w:tcW w:w="0" w:type="auto"/>
            <w:hideMark/>
          </w:tcPr>
          <w:p w14:paraId="55C560E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32" w:anchor="modify" w:history="1">
              <w:r w:rsidRPr="00BE4F5F">
                <w:rPr>
                  <w:rFonts w:ascii="Times New Roman" w:eastAsia="Times New Roman" w:hAnsi="Times New Roman" w:cs="Times New Roman"/>
                  <w:color w:val="2272B4"/>
                  <w:kern w:val="0"/>
                  <w:sz w:val="24"/>
                  <w:szCs w:val="24"/>
                  <w:u w:val="single"/>
                  <w:lang w:eastAsia="en-IN"/>
                  <w14:ligatures w14:val="none"/>
                </w:rPr>
                <w:t>MODIFY</w:t>
              </w:r>
            </w:hyperlink>
          </w:p>
        </w:tc>
        <w:tc>
          <w:tcPr>
            <w:tcW w:w="0" w:type="auto"/>
            <w:hideMark/>
          </w:tcPr>
          <w:p w14:paraId="10241E0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Insert, update, and delete data in a </w:t>
            </w:r>
            <w:hyperlink r:id="rId333"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11300C72" w14:textId="77777777" w:rsidTr="00AC0F55">
        <w:tc>
          <w:tcPr>
            <w:tcW w:w="0" w:type="auto"/>
            <w:hideMark/>
          </w:tcPr>
          <w:p w14:paraId="28E728E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34" w:anchor="modify-clean-room" w:history="1">
              <w:r w:rsidRPr="00BE4F5F">
                <w:rPr>
                  <w:rFonts w:ascii="Times New Roman" w:eastAsia="Times New Roman" w:hAnsi="Times New Roman" w:cs="Times New Roman"/>
                  <w:color w:val="2272B4"/>
                  <w:kern w:val="0"/>
                  <w:sz w:val="24"/>
                  <w:szCs w:val="24"/>
                  <w:u w:val="single"/>
                  <w:lang w:eastAsia="en-IN"/>
                  <w14:ligatures w14:val="none"/>
                </w:rPr>
                <w:t>MODIFY CLEAN ROOM</w:t>
              </w:r>
            </w:hyperlink>
          </w:p>
        </w:tc>
        <w:tc>
          <w:tcPr>
            <w:tcW w:w="0" w:type="auto"/>
            <w:hideMark/>
          </w:tcPr>
          <w:p w14:paraId="47187AE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Update a </w:t>
            </w:r>
            <w:hyperlink r:id="rId335" w:anchor="clean-room" w:history="1">
              <w:r w:rsidRPr="00BE4F5F">
                <w:rPr>
                  <w:rFonts w:ascii="Times New Roman" w:eastAsia="Times New Roman" w:hAnsi="Times New Roman" w:cs="Times New Roman"/>
                  <w:color w:val="2272B4"/>
                  <w:kern w:val="0"/>
                  <w:sz w:val="24"/>
                  <w:szCs w:val="24"/>
                  <w:u w:val="single"/>
                  <w:lang w:eastAsia="en-IN"/>
                  <w14:ligatures w14:val="none"/>
                </w:rPr>
                <w:t>clean room</w:t>
              </w:r>
            </w:hyperlink>
            <w:r w:rsidRPr="00BE4F5F">
              <w:rPr>
                <w:rFonts w:ascii="Times New Roman" w:eastAsia="Times New Roman" w:hAnsi="Times New Roman" w:cs="Times New Roman"/>
                <w:color w:val="1B3139"/>
                <w:kern w:val="0"/>
                <w:sz w:val="24"/>
                <w:szCs w:val="24"/>
                <w:lang w:eastAsia="en-IN"/>
                <w14:ligatures w14:val="none"/>
              </w:rPr>
              <w:t>'s data assets, notebooks, and comments.</w:t>
            </w:r>
          </w:p>
        </w:tc>
      </w:tr>
      <w:tr w:rsidR="00BE4F5F" w:rsidRPr="00BE4F5F" w14:paraId="5BF090ED" w14:textId="77777777" w:rsidTr="00AC0F55">
        <w:tc>
          <w:tcPr>
            <w:tcW w:w="0" w:type="auto"/>
            <w:hideMark/>
          </w:tcPr>
          <w:p w14:paraId="7B5A360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36" w:anchor="read-feature" w:history="1">
              <w:r w:rsidRPr="00BE4F5F">
                <w:rPr>
                  <w:rFonts w:ascii="Times New Roman" w:eastAsia="Times New Roman" w:hAnsi="Times New Roman" w:cs="Times New Roman"/>
                  <w:color w:val="2272B4"/>
                  <w:kern w:val="0"/>
                  <w:sz w:val="24"/>
                  <w:szCs w:val="24"/>
                  <w:u w:val="single"/>
                  <w:lang w:eastAsia="en-IN"/>
                  <w14:ligatures w14:val="none"/>
                </w:rPr>
                <w:t>READ FEATURE</w:t>
              </w:r>
            </w:hyperlink>
          </w:p>
        </w:tc>
        <w:tc>
          <w:tcPr>
            <w:tcW w:w="0" w:type="auto"/>
            <w:hideMark/>
          </w:tcPr>
          <w:p w14:paraId="4ED852E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Read a </w:t>
            </w:r>
            <w:hyperlink r:id="rId337" w:anchor="feature" w:history="1">
              <w:r w:rsidRPr="00BE4F5F">
                <w:rPr>
                  <w:rFonts w:ascii="Times New Roman" w:eastAsia="Times New Roman" w:hAnsi="Times New Roman" w:cs="Times New Roman"/>
                  <w:color w:val="2272B4"/>
                  <w:kern w:val="0"/>
                  <w:sz w:val="24"/>
                  <w:szCs w:val="24"/>
                  <w:u w:val="single"/>
                  <w:lang w:eastAsia="en-IN"/>
                  <w14:ligatures w14:val="none"/>
                </w:rPr>
                <w:t>feature</w:t>
              </w:r>
            </w:hyperlink>
            <w:r w:rsidRPr="00BE4F5F">
              <w:rPr>
                <w:rFonts w:ascii="Times New Roman" w:eastAsia="Times New Roman" w:hAnsi="Times New Roman" w:cs="Times New Roman"/>
                <w:color w:val="1B3139"/>
                <w:kern w:val="0"/>
                <w:sz w:val="24"/>
                <w:szCs w:val="24"/>
                <w:lang w:eastAsia="en-IN"/>
                <w14:ligatures w14:val="none"/>
              </w:rPr>
              <w:t>'s metadata and materialized data, and use it for model inference and training.</w:t>
            </w:r>
          </w:p>
        </w:tc>
      </w:tr>
      <w:tr w:rsidR="00BE4F5F" w:rsidRPr="00BE4F5F" w14:paraId="00A5B5DD" w14:textId="77777777" w:rsidTr="00AC0F55">
        <w:tc>
          <w:tcPr>
            <w:tcW w:w="0" w:type="auto"/>
            <w:hideMark/>
          </w:tcPr>
          <w:p w14:paraId="36F4B25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38" w:anchor="read-files" w:history="1">
              <w:r w:rsidRPr="00BE4F5F">
                <w:rPr>
                  <w:rFonts w:ascii="Times New Roman" w:eastAsia="Times New Roman" w:hAnsi="Times New Roman" w:cs="Times New Roman"/>
                  <w:color w:val="2272B4"/>
                  <w:kern w:val="0"/>
                  <w:sz w:val="24"/>
                  <w:szCs w:val="24"/>
                  <w:u w:val="single"/>
                  <w:lang w:eastAsia="en-IN"/>
                  <w14:ligatures w14:val="none"/>
                </w:rPr>
                <w:t>READ FILES</w:t>
              </w:r>
            </w:hyperlink>
          </w:p>
        </w:tc>
        <w:tc>
          <w:tcPr>
            <w:tcW w:w="0" w:type="auto"/>
            <w:hideMark/>
          </w:tcPr>
          <w:p w14:paraId="646B3A3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Read files directly from a cloud storage path configured as an </w:t>
            </w:r>
            <w:hyperlink r:id="rId339"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464EB336" w14:textId="77777777" w:rsidTr="00AC0F55">
        <w:tc>
          <w:tcPr>
            <w:tcW w:w="0" w:type="auto"/>
            <w:hideMark/>
          </w:tcPr>
          <w:p w14:paraId="703E9D4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0" w:anchor="read-metadata" w:history="1">
              <w:r w:rsidRPr="00BE4F5F">
                <w:rPr>
                  <w:rFonts w:ascii="Times New Roman" w:eastAsia="Times New Roman" w:hAnsi="Times New Roman" w:cs="Times New Roman"/>
                  <w:color w:val="2272B4"/>
                  <w:kern w:val="0"/>
                  <w:sz w:val="24"/>
                  <w:szCs w:val="24"/>
                  <w:u w:val="single"/>
                  <w:lang w:eastAsia="en-IN"/>
                  <w14:ligatures w14:val="none"/>
                </w:rPr>
                <w:t>READ METADATA</w:t>
              </w:r>
            </w:hyperlink>
          </w:p>
        </w:tc>
        <w:tc>
          <w:tcPr>
            <w:tcW w:w="0" w:type="auto"/>
            <w:hideMark/>
          </w:tcPr>
          <w:p w14:paraId="2D23826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View all owner-visible metadata for an object, including permissions, row filters, column masks, and ABAC policies, without the ability to modify it or read its data. A child of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126FDDAA" w14:textId="77777777" w:rsidTr="00AC0F55">
        <w:tc>
          <w:tcPr>
            <w:tcW w:w="0" w:type="auto"/>
            <w:hideMark/>
          </w:tcPr>
          <w:p w14:paraId="543DF9E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1" w:anchor="read-secret" w:history="1">
              <w:r w:rsidRPr="00BE4F5F">
                <w:rPr>
                  <w:rFonts w:ascii="Times New Roman" w:eastAsia="Times New Roman" w:hAnsi="Times New Roman" w:cs="Times New Roman"/>
                  <w:color w:val="2272B4"/>
                  <w:kern w:val="0"/>
                  <w:sz w:val="24"/>
                  <w:szCs w:val="24"/>
                  <w:u w:val="single"/>
                  <w:lang w:eastAsia="en-IN"/>
                  <w14:ligatures w14:val="none"/>
                </w:rPr>
                <w:t>READ SECRET</w:t>
              </w:r>
            </w:hyperlink>
          </w:p>
        </w:tc>
        <w:tc>
          <w:tcPr>
            <w:tcW w:w="0" w:type="auto"/>
            <w:hideMark/>
          </w:tcPr>
          <w:p w14:paraId="68A80FB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Retrieve a secret value from a notebook or job.</w:t>
            </w:r>
          </w:p>
        </w:tc>
      </w:tr>
      <w:tr w:rsidR="00BE4F5F" w:rsidRPr="00BE4F5F" w14:paraId="514DDC8B" w14:textId="77777777" w:rsidTr="00AC0F55">
        <w:tc>
          <w:tcPr>
            <w:tcW w:w="0" w:type="auto"/>
            <w:hideMark/>
          </w:tcPr>
          <w:p w14:paraId="689771B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2" w:anchor="read-volume" w:history="1">
              <w:r w:rsidRPr="00BE4F5F">
                <w:rPr>
                  <w:rFonts w:ascii="Times New Roman" w:eastAsia="Times New Roman" w:hAnsi="Times New Roman" w:cs="Times New Roman"/>
                  <w:color w:val="2272B4"/>
                  <w:kern w:val="0"/>
                  <w:sz w:val="24"/>
                  <w:szCs w:val="24"/>
                  <w:u w:val="single"/>
                  <w:lang w:eastAsia="en-IN"/>
                  <w14:ligatures w14:val="none"/>
                </w:rPr>
                <w:t>READ VOLUME</w:t>
              </w:r>
            </w:hyperlink>
          </w:p>
        </w:tc>
        <w:tc>
          <w:tcPr>
            <w:tcW w:w="0" w:type="auto"/>
            <w:hideMark/>
          </w:tcPr>
          <w:p w14:paraId="14F3353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Read files and directories stored inside a </w:t>
            </w:r>
            <w:hyperlink r:id="rId343" w:anchor="volume" w:history="1">
              <w:r w:rsidRPr="00BE4F5F">
                <w:rPr>
                  <w:rFonts w:ascii="Times New Roman" w:eastAsia="Times New Roman" w:hAnsi="Times New Roman" w:cs="Times New Roman"/>
                  <w:color w:val="2272B4"/>
                  <w:kern w:val="0"/>
                  <w:sz w:val="24"/>
                  <w:szCs w:val="24"/>
                  <w:u w:val="single"/>
                  <w:lang w:eastAsia="en-IN"/>
                  <w14:ligatures w14:val="none"/>
                </w:rPr>
                <w:t>volume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0D38CC2B" w14:textId="77777777" w:rsidTr="00AC0F55">
        <w:tc>
          <w:tcPr>
            <w:tcW w:w="0" w:type="auto"/>
            <w:hideMark/>
          </w:tcPr>
          <w:p w14:paraId="33129E9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4" w:anchor="reference-secret" w:history="1">
              <w:r w:rsidRPr="00BE4F5F">
                <w:rPr>
                  <w:rFonts w:ascii="Times New Roman" w:eastAsia="Times New Roman" w:hAnsi="Times New Roman" w:cs="Times New Roman"/>
                  <w:color w:val="2272B4"/>
                  <w:kern w:val="0"/>
                  <w:sz w:val="24"/>
                  <w:szCs w:val="24"/>
                  <w:u w:val="single"/>
                  <w:lang w:eastAsia="en-IN"/>
                  <w14:ligatures w14:val="none"/>
                </w:rPr>
                <w:t>REFERENCE SECRET</w:t>
              </w:r>
            </w:hyperlink>
          </w:p>
        </w:tc>
        <w:tc>
          <w:tcPr>
            <w:tcW w:w="0" w:type="auto"/>
            <w:hideMark/>
          </w:tcPr>
          <w:p w14:paraId="6C5B7F8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Reference a secret from a Unity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 xml:space="preserve"> object without giving the user access to the value.</w:t>
            </w:r>
          </w:p>
        </w:tc>
      </w:tr>
      <w:tr w:rsidR="00BE4F5F" w:rsidRPr="00BE4F5F" w14:paraId="06B1B813" w14:textId="77777777" w:rsidTr="00AC0F55">
        <w:tc>
          <w:tcPr>
            <w:tcW w:w="0" w:type="auto"/>
            <w:hideMark/>
          </w:tcPr>
          <w:p w14:paraId="56FD4AF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5" w:anchor="refresh" w:history="1">
              <w:r w:rsidRPr="00BE4F5F">
                <w:rPr>
                  <w:rFonts w:ascii="Times New Roman" w:eastAsia="Times New Roman" w:hAnsi="Times New Roman" w:cs="Times New Roman"/>
                  <w:color w:val="2272B4"/>
                  <w:kern w:val="0"/>
                  <w:sz w:val="24"/>
                  <w:szCs w:val="24"/>
                  <w:u w:val="single"/>
                  <w:lang w:eastAsia="en-IN"/>
                  <w14:ligatures w14:val="none"/>
                </w:rPr>
                <w:t>REFRESH</w:t>
              </w:r>
            </w:hyperlink>
          </w:p>
        </w:tc>
        <w:tc>
          <w:tcPr>
            <w:tcW w:w="0" w:type="auto"/>
            <w:hideMark/>
          </w:tcPr>
          <w:p w14:paraId="4E329CA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Manually trigger a refresh of a </w:t>
            </w:r>
            <w:hyperlink r:id="rId346" w:anchor="materialized-view" w:history="1">
              <w:r w:rsidRPr="00BE4F5F">
                <w:rPr>
                  <w:rFonts w:ascii="Times New Roman" w:eastAsia="Times New Roman" w:hAnsi="Times New Roman" w:cs="Times New Roman"/>
                  <w:color w:val="2272B4"/>
                  <w:kern w:val="0"/>
                  <w:sz w:val="24"/>
                  <w:szCs w:val="24"/>
                  <w:u w:val="single"/>
                  <w:lang w:eastAsia="en-IN"/>
                  <w14:ligatures w14:val="none"/>
                </w:rPr>
                <w:t>materialized view</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4E5814E0" w14:textId="77777777" w:rsidTr="00AC0F55">
        <w:tc>
          <w:tcPr>
            <w:tcW w:w="0" w:type="auto"/>
            <w:hideMark/>
          </w:tcPr>
          <w:p w14:paraId="6AEF63D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47" w:anchor="select" w:history="1">
              <w:r w:rsidRPr="00BE4F5F">
                <w:rPr>
                  <w:rFonts w:ascii="Times New Roman" w:eastAsia="Times New Roman" w:hAnsi="Times New Roman" w:cs="Times New Roman"/>
                  <w:color w:val="2272B4"/>
                  <w:kern w:val="0"/>
                  <w:sz w:val="24"/>
                  <w:szCs w:val="24"/>
                  <w:u w:val="single"/>
                  <w:lang w:eastAsia="en-IN"/>
                  <w14:ligatures w14:val="none"/>
                </w:rPr>
                <w:t>SELECT</w:t>
              </w:r>
            </w:hyperlink>
          </w:p>
        </w:tc>
        <w:tc>
          <w:tcPr>
            <w:tcW w:w="0" w:type="auto"/>
            <w:hideMark/>
          </w:tcPr>
          <w:p w14:paraId="7CD68FD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Query data from a </w:t>
            </w:r>
            <w:hyperlink r:id="rId348"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r w:rsidRPr="00BE4F5F">
              <w:rPr>
                <w:rFonts w:ascii="Times New Roman" w:eastAsia="Times New Roman" w:hAnsi="Times New Roman" w:cs="Times New Roman"/>
                <w:color w:val="1B3139"/>
                <w:kern w:val="0"/>
                <w:sz w:val="24"/>
                <w:szCs w:val="24"/>
                <w:lang w:eastAsia="en-IN"/>
                <w14:ligatures w14:val="none"/>
              </w:rPr>
              <w:t xml:space="preserve">, </w:t>
            </w:r>
            <w:hyperlink r:id="rId349" w:anchor="view" w:history="1">
              <w:r w:rsidRPr="00BE4F5F">
                <w:rPr>
                  <w:rFonts w:ascii="Times New Roman" w:eastAsia="Times New Roman" w:hAnsi="Times New Roman" w:cs="Times New Roman"/>
                  <w:color w:val="2272B4"/>
                  <w:kern w:val="0"/>
                  <w:sz w:val="24"/>
                  <w:szCs w:val="24"/>
                  <w:u w:val="single"/>
                  <w:lang w:eastAsia="en-IN"/>
                  <w14:ligatures w14:val="none"/>
                </w:rPr>
                <w:t>view</w:t>
              </w:r>
            </w:hyperlink>
            <w:r w:rsidRPr="00BE4F5F">
              <w:rPr>
                <w:rFonts w:ascii="Times New Roman" w:eastAsia="Times New Roman" w:hAnsi="Times New Roman" w:cs="Times New Roman"/>
                <w:color w:val="1B3139"/>
                <w:kern w:val="0"/>
                <w:sz w:val="24"/>
                <w:szCs w:val="24"/>
                <w:lang w:eastAsia="en-IN"/>
                <w14:ligatures w14:val="none"/>
              </w:rPr>
              <w:t xml:space="preserve">, </w:t>
            </w:r>
            <w:hyperlink r:id="rId350" w:anchor="materialized-view" w:history="1">
              <w:r w:rsidRPr="00BE4F5F">
                <w:rPr>
                  <w:rFonts w:ascii="Times New Roman" w:eastAsia="Times New Roman" w:hAnsi="Times New Roman" w:cs="Times New Roman"/>
                  <w:color w:val="2272B4"/>
                  <w:kern w:val="0"/>
                  <w:sz w:val="24"/>
                  <w:szCs w:val="24"/>
                  <w:u w:val="single"/>
                  <w:lang w:eastAsia="en-IN"/>
                  <w14:ligatures w14:val="none"/>
                </w:rPr>
                <w:t>materialized view</w:t>
              </w:r>
            </w:hyperlink>
            <w:r w:rsidRPr="00BE4F5F">
              <w:rPr>
                <w:rFonts w:ascii="Times New Roman" w:eastAsia="Times New Roman" w:hAnsi="Times New Roman" w:cs="Times New Roman"/>
                <w:color w:val="1B3139"/>
                <w:kern w:val="0"/>
                <w:sz w:val="24"/>
                <w:szCs w:val="24"/>
                <w:lang w:eastAsia="en-IN"/>
                <w14:ligatures w14:val="none"/>
              </w:rPr>
              <w:t xml:space="preserve">, or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51" w:anchor="share" w:history="1">
              <w:r w:rsidRPr="00BE4F5F">
                <w:rPr>
                  <w:rFonts w:ascii="Times New Roman" w:eastAsia="Times New Roman" w:hAnsi="Times New Roman" w:cs="Times New Roman"/>
                  <w:color w:val="2272B4"/>
                  <w:kern w:val="0"/>
                  <w:sz w:val="24"/>
                  <w:szCs w:val="24"/>
                  <w:u w:val="single"/>
                  <w:lang w:eastAsia="en-IN"/>
                  <w14:ligatures w14:val="none"/>
                </w:rPr>
                <w:t>share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7C68048D" w14:textId="77777777" w:rsidTr="00AC0F55">
        <w:tc>
          <w:tcPr>
            <w:tcW w:w="0" w:type="auto"/>
            <w:hideMark/>
          </w:tcPr>
          <w:p w14:paraId="2425A80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52" w:anchor="set-share-permission" w:history="1">
              <w:r w:rsidRPr="00BE4F5F">
                <w:rPr>
                  <w:rFonts w:ascii="Times New Roman" w:eastAsia="Times New Roman" w:hAnsi="Times New Roman" w:cs="Times New Roman"/>
                  <w:color w:val="2272B4"/>
                  <w:kern w:val="0"/>
                  <w:sz w:val="24"/>
                  <w:szCs w:val="24"/>
                  <w:u w:val="single"/>
                  <w:lang w:eastAsia="en-IN"/>
                  <w14:ligatures w14:val="none"/>
                </w:rPr>
                <w:t>SET SHARE PERMISSION</w:t>
              </w:r>
            </w:hyperlink>
          </w:p>
        </w:tc>
        <w:tc>
          <w:tcPr>
            <w:tcW w:w="0" w:type="auto"/>
            <w:hideMark/>
          </w:tcPr>
          <w:p w14:paraId="53ABAF1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Grant an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53" w:anchor="recipient" w:history="1">
              <w:r w:rsidRPr="00BE4F5F">
                <w:rPr>
                  <w:rFonts w:ascii="Times New Roman" w:eastAsia="Times New Roman" w:hAnsi="Times New Roman" w:cs="Times New Roman"/>
                  <w:color w:val="2272B4"/>
                  <w:kern w:val="0"/>
                  <w:sz w:val="24"/>
                  <w:szCs w:val="24"/>
                  <w:u w:val="single"/>
                  <w:lang w:eastAsia="en-IN"/>
                  <w14:ligatures w14:val="none"/>
                </w:rPr>
                <w:t>recipient</w:t>
              </w:r>
            </w:hyperlink>
            <w:r w:rsidRPr="00BE4F5F">
              <w:rPr>
                <w:rFonts w:ascii="Times New Roman" w:eastAsia="Times New Roman" w:hAnsi="Times New Roman" w:cs="Times New Roman"/>
                <w:color w:val="1B3139"/>
                <w:kern w:val="0"/>
                <w:sz w:val="24"/>
                <w:szCs w:val="24"/>
                <w:lang w:eastAsia="en-IN"/>
                <w14:ligatures w14:val="none"/>
              </w:rPr>
              <w:t xml:space="preserve"> access to a </w:t>
            </w:r>
            <w:hyperlink r:id="rId354" w:anchor="share" w:history="1">
              <w:r w:rsidRPr="00BE4F5F">
                <w:rPr>
                  <w:rFonts w:ascii="Times New Roman" w:eastAsia="Times New Roman" w:hAnsi="Times New Roman" w:cs="Times New Roman"/>
                  <w:color w:val="2272B4"/>
                  <w:kern w:val="0"/>
                  <w:sz w:val="24"/>
                  <w:szCs w:val="24"/>
                  <w:u w:val="single"/>
                  <w:lang w:eastAsia="en-IN"/>
                  <w14:ligatures w14:val="none"/>
                </w:rPr>
                <w:t>share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68F477E7" w14:textId="77777777" w:rsidTr="00AC0F55">
        <w:tc>
          <w:tcPr>
            <w:tcW w:w="0" w:type="auto"/>
            <w:hideMark/>
          </w:tcPr>
          <w:p w14:paraId="3D838C3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55" w:anchor="update" w:history="1">
              <w:r w:rsidRPr="00BE4F5F">
                <w:rPr>
                  <w:rFonts w:ascii="Times New Roman" w:eastAsia="Times New Roman" w:hAnsi="Times New Roman" w:cs="Times New Roman"/>
                  <w:color w:val="2272B4"/>
                  <w:kern w:val="0"/>
                  <w:sz w:val="24"/>
                  <w:szCs w:val="24"/>
                  <w:u w:val="single"/>
                  <w:lang w:eastAsia="en-IN"/>
                  <w14:ligatures w14:val="none"/>
                </w:rPr>
                <w:t>UPDATE</w:t>
              </w:r>
            </w:hyperlink>
          </w:p>
        </w:tc>
        <w:tc>
          <w:tcPr>
            <w:tcW w:w="0" w:type="auto"/>
            <w:hideMark/>
          </w:tcPr>
          <w:p w14:paraId="7AA6B82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Modify existing data in a </w:t>
            </w:r>
            <w:hyperlink r:id="rId356"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426A0534" w14:textId="77777777" w:rsidTr="00AC0F55">
        <w:tc>
          <w:tcPr>
            <w:tcW w:w="0" w:type="auto"/>
            <w:hideMark/>
          </w:tcPr>
          <w:p w14:paraId="05A8C5F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57" w:anchor="use-catalog" w:history="1">
              <w:r w:rsidRPr="00BE4F5F">
                <w:rPr>
                  <w:rFonts w:ascii="Times New Roman" w:eastAsia="Times New Roman" w:hAnsi="Times New Roman" w:cs="Times New Roman"/>
                  <w:color w:val="2272B4"/>
                  <w:kern w:val="0"/>
                  <w:sz w:val="24"/>
                  <w:szCs w:val="24"/>
                  <w:u w:val="single"/>
                  <w:lang w:eastAsia="en-IN"/>
                  <w14:ligatures w14:val="none"/>
                </w:rPr>
                <w:t>USE CATALOG</w:t>
              </w:r>
            </w:hyperlink>
          </w:p>
        </w:tc>
        <w:tc>
          <w:tcPr>
            <w:tcW w:w="0" w:type="auto"/>
            <w:hideMark/>
          </w:tcPr>
          <w:p w14:paraId="36BE6D0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Required to interact with any object inside a </w:t>
            </w:r>
            <w:hyperlink r:id="rId358"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r w:rsidRPr="00BE4F5F">
              <w:rPr>
                <w:rFonts w:ascii="Times New Roman" w:eastAsia="Times New Roman" w:hAnsi="Times New Roman" w:cs="Times New Roman"/>
                <w:color w:val="1B3139"/>
                <w:kern w:val="0"/>
                <w:sz w:val="24"/>
                <w:szCs w:val="24"/>
                <w:lang w:eastAsia="en-IN"/>
                <w14:ligatures w14:val="none"/>
              </w:rPr>
              <w:t>. Does not itself grant access to data.</w:t>
            </w:r>
          </w:p>
        </w:tc>
      </w:tr>
      <w:tr w:rsidR="00BE4F5F" w:rsidRPr="00BE4F5F" w14:paraId="25EED2BB" w14:textId="77777777" w:rsidTr="00AC0F55">
        <w:tc>
          <w:tcPr>
            <w:tcW w:w="0" w:type="auto"/>
            <w:hideMark/>
          </w:tcPr>
          <w:p w14:paraId="78567D4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59" w:anchor="use-connection" w:history="1">
              <w:r w:rsidRPr="00BE4F5F">
                <w:rPr>
                  <w:rFonts w:ascii="Times New Roman" w:eastAsia="Times New Roman" w:hAnsi="Times New Roman" w:cs="Times New Roman"/>
                  <w:color w:val="2272B4"/>
                  <w:kern w:val="0"/>
                  <w:sz w:val="24"/>
                  <w:szCs w:val="24"/>
                  <w:u w:val="single"/>
                  <w:lang w:eastAsia="en-IN"/>
                  <w14:ligatures w14:val="none"/>
                </w:rPr>
                <w:t>USE CONNECTION</w:t>
              </w:r>
            </w:hyperlink>
          </w:p>
        </w:tc>
        <w:tc>
          <w:tcPr>
            <w:tcW w:w="0" w:type="auto"/>
            <w:hideMark/>
          </w:tcPr>
          <w:p w14:paraId="2911AB8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List and view </w:t>
            </w:r>
            <w:hyperlink r:id="rId360" w:anchor="connection" w:history="1">
              <w:r w:rsidRPr="00BE4F5F">
                <w:rPr>
                  <w:rFonts w:ascii="Times New Roman" w:eastAsia="Times New Roman" w:hAnsi="Times New Roman" w:cs="Times New Roman"/>
                  <w:color w:val="2272B4"/>
                  <w:kern w:val="0"/>
                  <w:sz w:val="24"/>
                  <w:szCs w:val="24"/>
                  <w:u w:val="single"/>
                  <w:lang w:eastAsia="en-IN"/>
                  <w14:ligatures w14:val="none"/>
                </w:rPr>
                <w:t>connection</w:t>
              </w:r>
            </w:hyperlink>
            <w:r w:rsidRPr="00BE4F5F">
              <w:rPr>
                <w:rFonts w:ascii="Times New Roman" w:eastAsia="Times New Roman" w:hAnsi="Times New Roman" w:cs="Times New Roman"/>
                <w:color w:val="1B3139"/>
                <w:kern w:val="0"/>
                <w:sz w:val="24"/>
                <w:szCs w:val="24"/>
                <w:lang w:eastAsia="en-IN"/>
                <w14:ligatures w14:val="none"/>
              </w:rPr>
              <w:t xml:space="preserve"> details. Required to use </w:t>
            </w:r>
            <w:proofErr w:type="spellStart"/>
            <w:r w:rsidRPr="00BE4F5F">
              <w:rPr>
                <w:rFonts w:ascii="Consolas" w:eastAsia="Times New Roman" w:hAnsi="Consolas" w:cs="Courier New"/>
                <w:color w:val="1B3139"/>
                <w:kern w:val="0"/>
                <w:sz w:val="21"/>
                <w:szCs w:val="21"/>
                <w:shd w:val="clear" w:color="auto" w:fill="F7F7F7"/>
                <w:lang w:eastAsia="en-IN"/>
                <w14:ligatures w14:val="none"/>
              </w:rPr>
              <w:t>remote_query</w:t>
            </w:r>
            <w:proofErr w:type="spellEnd"/>
            <w:r w:rsidRPr="00BE4F5F">
              <w:rPr>
                <w:rFonts w:ascii="Times New Roman" w:eastAsia="Times New Roman" w:hAnsi="Times New Roman" w:cs="Times New Roman"/>
                <w:color w:val="1B3139"/>
                <w:kern w:val="0"/>
                <w:sz w:val="24"/>
                <w:szCs w:val="24"/>
                <w:lang w:eastAsia="en-IN"/>
                <w14:ligatures w14:val="none"/>
              </w:rPr>
              <w:t xml:space="preserve"> against an external database.</w:t>
            </w:r>
          </w:p>
        </w:tc>
      </w:tr>
      <w:tr w:rsidR="00BE4F5F" w:rsidRPr="00BE4F5F" w14:paraId="579AFCE1" w14:textId="77777777" w:rsidTr="00AC0F55">
        <w:tc>
          <w:tcPr>
            <w:tcW w:w="0" w:type="auto"/>
            <w:hideMark/>
          </w:tcPr>
          <w:p w14:paraId="5617249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61" w:anchor="use-marketplace-assets" w:history="1">
              <w:r w:rsidRPr="00BE4F5F">
                <w:rPr>
                  <w:rFonts w:ascii="Times New Roman" w:eastAsia="Times New Roman" w:hAnsi="Times New Roman" w:cs="Times New Roman"/>
                  <w:color w:val="2272B4"/>
                  <w:kern w:val="0"/>
                  <w:sz w:val="24"/>
                  <w:szCs w:val="24"/>
                  <w:u w:val="single"/>
                  <w:lang w:eastAsia="en-IN"/>
                  <w14:ligatures w14:val="none"/>
                </w:rPr>
                <w:t>USE MARKETPLACE ASSETS</w:t>
              </w:r>
            </w:hyperlink>
          </w:p>
        </w:tc>
        <w:tc>
          <w:tcPr>
            <w:tcW w:w="0" w:type="auto"/>
            <w:hideMark/>
          </w:tcPr>
          <w:p w14:paraId="50E40B8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Get or request access to data products shared in Databricks Marketplace.</w:t>
            </w:r>
          </w:p>
        </w:tc>
      </w:tr>
      <w:tr w:rsidR="00BE4F5F" w:rsidRPr="00BE4F5F" w14:paraId="3A7F00EA" w14:textId="77777777" w:rsidTr="00AC0F55">
        <w:tc>
          <w:tcPr>
            <w:tcW w:w="0" w:type="auto"/>
            <w:hideMark/>
          </w:tcPr>
          <w:p w14:paraId="6FE41E7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62" w:anchor="use-provider" w:history="1">
              <w:r w:rsidRPr="00BE4F5F">
                <w:rPr>
                  <w:rFonts w:ascii="Times New Roman" w:eastAsia="Times New Roman" w:hAnsi="Times New Roman" w:cs="Times New Roman"/>
                  <w:color w:val="2272B4"/>
                  <w:kern w:val="0"/>
                  <w:sz w:val="24"/>
                  <w:szCs w:val="24"/>
                  <w:u w:val="single"/>
                  <w:lang w:eastAsia="en-IN"/>
                  <w14:ligatures w14:val="none"/>
                </w:rPr>
                <w:t>USE PROVIDER</w:t>
              </w:r>
            </w:hyperlink>
          </w:p>
        </w:tc>
        <w:tc>
          <w:tcPr>
            <w:tcW w:w="0" w:type="auto"/>
            <w:hideMark/>
          </w:tcPr>
          <w:p w14:paraId="1D7206E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View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63" w:anchor="provider" w:history="1">
              <w:r w:rsidRPr="00BE4F5F">
                <w:rPr>
                  <w:rFonts w:ascii="Times New Roman" w:eastAsia="Times New Roman" w:hAnsi="Times New Roman" w:cs="Times New Roman"/>
                  <w:color w:val="2272B4"/>
                  <w:kern w:val="0"/>
                  <w:sz w:val="24"/>
                  <w:szCs w:val="24"/>
                  <w:u w:val="single"/>
                  <w:lang w:eastAsia="en-IN"/>
                  <w14:ligatures w14:val="none"/>
                </w:rPr>
                <w:t>providers</w:t>
              </w:r>
            </w:hyperlink>
            <w:r w:rsidRPr="00BE4F5F">
              <w:rPr>
                <w:rFonts w:ascii="Times New Roman" w:eastAsia="Times New Roman" w:hAnsi="Times New Roman" w:cs="Times New Roman"/>
                <w:color w:val="1B3139"/>
                <w:kern w:val="0"/>
                <w:sz w:val="24"/>
                <w:szCs w:val="24"/>
                <w:lang w:eastAsia="en-IN"/>
                <w14:ligatures w14:val="none"/>
              </w:rPr>
              <w:t xml:space="preserve"> in the </w:t>
            </w:r>
            <w:hyperlink r:id="rId364" w:anchor="metastore" w:history="1">
              <w:proofErr w:type="spellStart"/>
              <w:r w:rsidRPr="00BE4F5F">
                <w:rPr>
                  <w:rFonts w:ascii="Times New Roman" w:eastAsia="Times New Roman" w:hAnsi="Times New Roman" w:cs="Times New Roman"/>
                  <w:color w:val="2272B4"/>
                  <w:kern w:val="0"/>
                  <w:sz w:val="24"/>
                  <w:szCs w:val="24"/>
                  <w:u w:val="single"/>
                  <w:lang w:eastAsia="en-IN"/>
                  <w14:ligatures w14:val="none"/>
                </w:rPr>
                <w:t>metastore</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and mount shared </w:t>
            </w:r>
            <w:hyperlink r:id="rId365"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catalogs</w:t>
              </w:r>
              <w:proofErr w:type="spellEnd"/>
            </w:hyperlink>
            <w:r w:rsidRPr="00BE4F5F">
              <w:rPr>
                <w:rFonts w:ascii="Times New Roman" w:eastAsia="Times New Roman" w:hAnsi="Times New Roman" w:cs="Times New Roman"/>
                <w:color w:val="1B3139"/>
                <w:kern w:val="0"/>
                <w:sz w:val="24"/>
                <w:szCs w:val="24"/>
                <w:lang w:eastAsia="en-IN"/>
                <w14:ligatures w14:val="none"/>
              </w:rPr>
              <w:t xml:space="preserve"> as a </w:t>
            </w:r>
            <w:hyperlink r:id="rId366" w:anchor="recipient" w:history="1">
              <w:r w:rsidRPr="00BE4F5F">
                <w:rPr>
                  <w:rFonts w:ascii="Times New Roman" w:eastAsia="Times New Roman" w:hAnsi="Times New Roman" w:cs="Times New Roman"/>
                  <w:color w:val="2272B4"/>
                  <w:kern w:val="0"/>
                  <w:sz w:val="24"/>
                  <w:szCs w:val="24"/>
                  <w:u w:val="single"/>
                  <w:lang w:eastAsia="en-IN"/>
                  <w14:ligatures w14:val="none"/>
                </w:rPr>
                <w:t>recipient</w:t>
              </w:r>
            </w:hyperlink>
            <w:r w:rsidRPr="00BE4F5F">
              <w:rPr>
                <w:rFonts w:ascii="Times New Roman" w:eastAsia="Times New Roman" w:hAnsi="Times New Roman" w:cs="Times New Roman"/>
                <w:color w:val="1B3139"/>
                <w:kern w:val="0"/>
                <w:sz w:val="24"/>
                <w:szCs w:val="24"/>
                <w:lang w:eastAsia="en-IN"/>
                <w14:ligatures w14:val="none"/>
              </w:rPr>
              <w:t xml:space="preserve"> user.</w:t>
            </w:r>
          </w:p>
        </w:tc>
      </w:tr>
      <w:tr w:rsidR="00BE4F5F" w:rsidRPr="00BE4F5F" w14:paraId="133FCA4E" w14:textId="77777777" w:rsidTr="00AC0F55">
        <w:tc>
          <w:tcPr>
            <w:tcW w:w="0" w:type="auto"/>
            <w:hideMark/>
          </w:tcPr>
          <w:p w14:paraId="3552F1A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67" w:anchor="use-recipient" w:history="1">
              <w:r w:rsidRPr="00BE4F5F">
                <w:rPr>
                  <w:rFonts w:ascii="Times New Roman" w:eastAsia="Times New Roman" w:hAnsi="Times New Roman" w:cs="Times New Roman"/>
                  <w:color w:val="2272B4"/>
                  <w:kern w:val="0"/>
                  <w:sz w:val="24"/>
                  <w:szCs w:val="24"/>
                  <w:u w:val="single"/>
                  <w:lang w:eastAsia="en-IN"/>
                  <w14:ligatures w14:val="none"/>
                </w:rPr>
                <w:t>USE RECIPIENT</w:t>
              </w:r>
            </w:hyperlink>
          </w:p>
        </w:tc>
        <w:tc>
          <w:tcPr>
            <w:tcW w:w="0" w:type="auto"/>
            <w:hideMark/>
          </w:tcPr>
          <w:p w14:paraId="4A0DECB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View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68" w:anchor="recipient" w:history="1">
              <w:r w:rsidRPr="00BE4F5F">
                <w:rPr>
                  <w:rFonts w:ascii="Times New Roman" w:eastAsia="Times New Roman" w:hAnsi="Times New Roman" w:cs="Times New Roman"/>
                  <w:color w:val="2272B4"/>
                  <w:kern w:val="0"/>
                  <w:sz w:val="24"/>
                  <w:szCs w:val="24"/>
                  <w:u w:val="single"/>
                  <w:lang w:eastAsia="en-IN"/>
                  <w14:ligatures w14:val="none"/>
                </w:rPr>
                <w:t>recipients</w:t>
              </w:r>
            </w:hyperlink>
            <w:r w:rsidRPr="00BE4F5F">
              <w:rPr>
                <w:rFonts w:ascii="Times New Roman" w:eastAsia="Times New Roman" w:hAnsi="Times New Roman" w:cs="Times New Roman"/>
                <w:color w:val="1B3139"/>
                <w:kern w:val="0"/>
                <w:sz w:val="24"/>
                <w:szCs w:val="24"/>
                <w:lang w:eastAsia="en-IN"/>
                <w14:ligatures w14:val="none"/>
              </w:rPr>
              <w:t xml:space="preserve"> and their </w:t>
            </w:r>
            <w:hyperlink r:id="rId369" w:anchor="share" w:history="1">
              <w:r w:rsidRPr="00BE4F5F">
                <w:rPr>
                  <w:rFonts w:ascii="Times New Roman" w:eastAsia="Times New Roman" w:hAnsi="Times New Roman" w:cs="Times New Roman"/>
                  <w:color w:val="2272B4"/>
                  <w:kern w:val="0"/>
                  <w:sz w:val="24"/>
                  <w:szCs w:val="24"/>
                  <w:u w:val="single"/>
                  <w:lang w:eastAsia="en-IN"/>
                  <w14:ligatures w14:val="none"/>
                </w:rPr>
                <w:t>shares</w:t>
              </w:r>
            </w:hyperlink>
            <w:r w:rsidRPr="00BE4F5F">
              <w:rPr>
                <w:rFonts w:ascii="Times New Roman" w:eastAsia="Times New Roman" w:hAnsi="Times New Roman" w:cs="Times New Roman"/>
                <w:color w:val="1B3139"/>
                <w:kern w:val="0"/>
                <w:sz w:val="24"/>
                <w:szCs w:val="24"/>
                <w:lang w:eastAsia="en-IN"/>
                <w14:ligatures w14:val="none"/>
              </w:rPr>
              <w:t xml:space="preserve"> as a provider user.</w:t>
            </w:r>
          </w:p>
        </w:tc>
      </w:tr>
      <w:tr w:rsidR="00BE4F5F" w:rsidRPr="00BE4F5F" w14:paraId="146E8463" w14:textId="77777777" w:rsidTr="00AC0F55">
        <w:tc>
          <w:tcPr>
            <w:tcW w:w="0" w:type="auto"/>
            <w:hideMark/>
          </w:tcPr>
          <w:p w14:paraId="1140DC4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70" w:anchor="use-schema" w:history="1">
              <w:r w:rsidRPr="00BE4F5F">
                <w:rPr>
                  <w:rFonts w:ascii="Times New Roman" w:eastAsia="Times New Roman" w:hAnsi="Times New Roman" w:cs="Times New Roman"/>
                  <w:color w:val="2272B4"/>
                  <w:kern w:val="0"/>
                  <w:sz w:val="24"/>
                  <w:szCs w:val="24"/>
                  <w:u w:val="single"/>
                  <w:lang w:eastAsia="en-IN"/>
                  <w14:ligatures w14:val="none"/>
                </w:rPr>
                <w:t>USE SCHEMA</w:t>
              </w:r>
            </w:hyperlink>
          </w:p>
        </w:tc>
        <w:tc>
          <w:tcPr>
            <w:tcW w:w="0" w:type="auto"/>
            <w:hideMark/>
          </w:tcPr>
          <w:p w14:paraId="004FE771"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Required to interact with any object inside a </w:t>
            </w:r>
            <w:hyperlink r:id="rId371"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r w:rsidRPr="00BE4F5F">
              <w:rPr>
                <w:rFonts w:ascii="Times New Roman" w:eastAsia="Times New Roman" w:hAnsi="Times New Roman" w:cs="Times New Roman"/>
                <w:color w:val="1B3139"/>
                <w:kern w:val="0"/>
                <w:sz w:val="24"/>
                <w:szCs w:val="24"/>
                <w:lang w:eastAsia="en-IN"/>
                <w14:ligatures w14:val="none"/>
              </w:rPr>
              <w:t>. Does not itself grant access to data.</w:t>
            </w:r>
          </w:p>
        </w:tc>
      </w:tr>
      <w:tr w:rsidR="00BE4F5F" w:rsidRPr="00BE4F5F" w14:paraId="04F56DB9" w14:textId="77777777" w:rsidTr="00AC0F55">
        <w:tc>
          <w:tcPr>
            <w:tcW w:w="0" w:type="auto"/>
            <w:hideMark/>
          </w:tcPr>
          <w:p w14:paraId="6ED9957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72" w:anchor="use-share" w:history="1">
              <w:r w:rsidRPr="00BE4F5F">
                <w:rPr>
                  <w:rFonts w:ascii="Times New Roman" w:eastAsia="Times New Roman" w:hAnsi="Times New Roman" w:cs="Times New Roman"/>
                  <w:color w:val="2272B4"/>
                  <w:kern w:val="0"/>
                  <w:sz w:val="24"/>
                  <w:szCs w:val="24"/>
                  <w:u w:val="single"/>
                  <w:lang w:eastAsia="en-IN"/>
                  <w14:ligatures w14:val="none"/>
                </w:rPr>
                <w:t>USE SHARE</w:t>
              </w:r>
            </w:hyperlink>
          </w:p>
        </w:tc>
        <w:tc>
          <w:tcPr>
            <w:tcW w:w="0" w:type="auto"/>
            <w:hideMark/>
          </w:tcPr>
          <w:p w14:paraId="2C48EE9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View </w:t>
            </w:r>
            <w:proofErr w:type="spellStart"/>
            <w:r w:rsidRPr="00BE4F5F">
              <w:rPr>
                <w:rFonts w:ascii="Times New Roman" w:eastAsia="Times New Roman" w:hAnsi="Times New Roman" w:cs="Times New Roman"/>
                <w:color w:val="1B3139"/>
                <w:kern w:val="0"/>
                <w:sz w:val="24"/>
                <w:szCs w:val="24"/>
                <w:lang w:eastAsia="en-IN"/>
                <w14:ligatures w14:val="none"/>
              </w:rPr>
              <w:t>OpenSharing</w:t>
            </w:r>
            <w:proofErr w:type="spellEnd"/>
            <w:r w:rsidRPr="00BE4F5F">
              <w:rPr>
                <w:rFonts w:ascii="Times New Roman" w:eastAsia="Times New Roman" w:hAnsi="Times New Roman" w:cs="Times New Roman"/>
                <w:color w:val="1B3139"/>
                <w:kern w:val="0"/>
                <w:sz w:val="24"/>
                <w:szCs w:val="24"/>
                <w:lang w:eastAsia="en-IN"/>
                <w14:ligatures w14:val="none"/>
              </w:rPr>
              <w:t xml:space="preserve"> </w:t>
            </w:r>
            <w:hyperlink r:id="rId373" w:anchor="share" w:history="1">
              <w:r w:rsidRPr="00BE4F5F">
                <w:rPr>
                  <w:rFonts w:ascii="Times New Roman" w:eastAsia="Times New Roman" w:hAnsi="Times New Roman" w:cs="Times New Roman"/>
                  <w:color w:val="2272B4"/>
                  <w:kern w:val="0"/>
                  <w:sz w:val="24"/>
                  <w:szCs w:val="24"/>
                  <w:u w:val="single"/>
                  <w:lang w:eastAsia="en-IN"/>
                  <w14:ligatures w14:val="none"/>
                </w:rPr>
                <w:t>shares</w:t>
              </w:r>
            </w:hyperlink>
            <w:r w:rsidRPr="00BE4F5F">
              <w:rPr>
                <w:rFonts w:ascii="Times New Roman" w:eastAsia="Times New Roman" w:hAnsi="Times New Roman" w:cs="Times New Roman"/>
                <w:color w:val="1B3139"/>
                <w:kern w:val="0"/>
                <w:sz w:val="24"/>
                <w:szCs w:val="24"/>
                <w:lang w:eastAsia="en-IN"/>
                <w14:ligatures w14:val="none"/>
              </w:rPr>
              <w:t xml:space="preserve"> and their assets as a provider user.</w:t>
            </w:r>
          </w:p>
        </w:tc>
      </w:tr>
      <w:tr w:rsidR="00BE4F5F" w:rsidRPr="00BE4F5F" w14:paraId="48A85CA4" w14:textId="77777777" w:rsidTr="00AC0F55">
        <w:tc>
          <w:tcPr>
            <w:tcW w:w="0" w:type="auto"/>
            <w:hideMark/>
          </w:tcPr>
          <w:p w14:paraId="567F106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74" w:anchor="write-files" w:history="1">
              <w:r w:rsidRPr="00BE4F5F">
                <w:rPr>
                  <w:rFonts w:ascii="Times New Roman" w:eastAsia="Times New Roman" w:hAnsi="Times New Roman" w:cs="Times New Roman"/>
                  <w:color w:val="2272B4"/>
                  <w:kern w:val="0"/>
                  <w:sz w:val="24"/>
                  <w:szCs w:val="24"/>
                  <w:u w:val="single"/>
                  <w:lang w:eastAsia="en-IN"/>
                  <w14:ligatures w14:val="none"/>
                </w:rPr>
                <w:t>WRITE FILES</w:t>
              </w:r>
            </w:hyperlink>
          </w:p>
        </w:tc>
        <w:tc>
          <w:tcPr>
            <w:tcW w:w="0" w:type="auto"/>
            <w:hideMark/>
          </w:tcPr>
          <w:p w14:paraId="63A4E9C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Write files directly to a cloud storage path configured as an </w:t>
            </w:r>
            <w:hyperlink r:id="rId375"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76321BC9" w14:textId="77777777" w:rsidTr="00AC0F55">
        <w:tc>
          <w:tcPr>
            <w:tcW w:w="0" w:type="auto"/>
            <w:hideMark/>
          </w:tcPr>
          <w:p w14:paraId="7DF6DD03"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76" w:anchor="write-secret" w:history="1">
              <w:r w:rsidRPr="00BE4F5F">
                <w:rPr>
                  <w:rFonts w:ascii="Times New Roman" w:eastAsia="Times New Roman" w:hAnsi="Times New Roman" w:cs="Times New Roman"/>
                  <w:color w:val="2272B4"/>
                  <w:kern w:val="0"/>
                  <w:sz w:val="24"/>
                  <w:szCs w:val="24"/>
                  <w:u w:val="single"/>
                  <w:lang w:eastAsia="en-IN"/>
                  <w14:ligatures w14:val="none"/>
                </w:rPr>
                <w:t>WRITE SECRET</w:t>
              </w:r>
            </w:hyperlink>
          </w:p>
        </w:tc>
        <w:tc>
          <w:tcPr>
            <w:tcW w:w="0" w:type="auto"/>
            <w:hideMark/>
          </w:tcPr>
          <w:p w14:paraId="0289A957"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Update a secret value.</w:t>
            </w:r>
          </w:p>
        </w:tc>
      </w:tr>
      <w:tr w:rsidR="00BE4F5F" w:rsidRPr="00BE4F5F" w14:paraId="51825538" w14:textId="77777777" w:rsidTr="00AC0F55">
        <w:tc>
          <w:tcPr>
            <w:tcW w:w="0" w:type="auto"/>
            <w:hideMark/>
          </w:tcPr>
          <w:p w14:paraId="7B60DC2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77" w:anchor="write-volume" w:history="1">
              <w:r w:rsidRPr="00BE4F5F">
                <w:rPr>
                  <w:rFonts w:ascii="Times New Roman" w:eastAsia="Times New Roman" w:hAnsi="Times New Roman" w:cs="Times New Roman"/>
                  <w:color w:val="2272B4"/>
                  <w:kern w:val="0"/>
                  <w:sz w:val="24"/>
                  <w:szCs w:val="24"/>
                  <w:u w:val="single"/>
                  <w:lang w:eastAsia="en-IN"/>
                  <w14:ligatures w14:val="none"/>
                </w:rPr>
                <w:t>WRITE VOLUME</w:t>
              </w:r>
            </w:hyperlink>
          </w:p>
        </w:tc>
        <w:tc>
          <w:tcPr>
            <w:tcW w:w="0" w:type="auto"/>
            <w:hideMark/>
          </w:tcPr>
          <w:p w14:paraId="4DEB28A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Add, modify, or delete files inside a </w:t>
            </w:r>
            <w:hyperlink r:id="rId378" w:anchor="volume" w:history="1">
              <w:r w:rsidRPr="00BE4F5F">
                <w:rPr>
                  <w:rFonts w:ascii="Times New Roman" w:eastAsia="Times New Roman" w:hAnsi="Times New Roman" w:cs="Times New Roman"/>
                  <w:color w:val="2272B4"/>
                  <w:kern w:val="0"/>
                  <w:sz w:val="24"/>
                  <w:szCs w:val="24"/>
                  <w:u w:val="single"/>
                  <w:lang w:eastAsia="en-IN"/>
                  <w14:ligatures w14:val="none"/>
                </w:rPr>
                <w:t>volume</w:t>
              </w:r>
            </w:hyperlink>
            <w:r w:rsidRPr="00BE4F5F">
              <w:rPr>
                <w:rFonts w:ascii="Times New Roman" w:eastAsia="Times New Roman" w:hAnsi="Times New Roman" w:cs="Times New Roman"/>
                <w:color w:val="1B3139"/>
                <w:kern w:val="0"/>
                <w:sz w:val="24"/>
                <w:szCs w:val="24"/>
                <w:lang w:eastAsia="en-IN"/>
                <w14:ligatures w14:val="none"/>
              </w:rPr>
              <w:t>.</w:t>
            </w:r>
          </w:p>
        </w:tc>
      </w:tr>
    </w:tbl>
    <w:p w14:paraId="100C300B" w14:textId="77777777" w:rsidR="00BE4F5F" w:rsidRPr="00BE4F5F" w:rsidRDefault="00BE4F5F" w:rsidP="00BE4F5F">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E4F5F">
        <w:rPr>
          <w:rFonts w:ascii="DM Sans" w:eastAsia="Times New Roman" w:hAnsi="DM Sans" w:cs="Times New Roman"/>
          <w:color w:val="1B3139"/>
          <w:kern w:val="0"/>
          <w:sz w:val="51"/>
          <w:szCs w:val="51"/>
          <w:lang w:eastAsia="en-IN"/>
          <w14:ligatures w14:val="none"/>
        </w:rPr>
        <w:t xml:space="preserve">Detailed Unity </w:t>
      </w:r>
      <w:proofErr w:type="spellStart"/>
      <w:r w:rsidRPr="00BE4F5F">
        <w:rPr>
          <w:rFonts w:ascii="DM Sans" w:eastAsia="Times New Roman" w:hAnsi="DM Sans" w:cs="Times New Roman"/>
          <w:color w:val="1B3139"/>
          <w:kern w:val="0"/>
          <w:sz w:val="51"/>
          <w:szCs w:val="51"/>
          <w:lang w:eastAsia="en-IN"/>
          <w14:ligatures w14:val="none"/>
        </w:rPr>
        <w:t>Catalog</w:t>
      </w:r>
      <w:proofErr w:type="spellEnd"/>
      <w:r w:rsidRPr="00BE4F5F">
        <w:rPr>
          <w:rFonts w:ascii="DM Sans" w:eastAsia="Times New Roman" w:hAnsi="DM Sans" w:cs="Times New Roman"/>
          <w:color w:val="1B3139"/>
          <w:kern w:val="0"/>
          <w:sz w:val="51"/>
          <w:szCs w:val="51"/>
          <w:lang w:eastAsia="en-IN"/>
          <w14:ligatures w14:val="none"/>
        </w:rPr>
        <w:t xml:space="preserve"> privileges reference</w:t>
      </w:r>
    </w:p>
    <w:p w14:paraId="3E9BE2A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section provides details about the privileges that apply generally to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To learn how to grant privileges in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see </w:t>
      </w:r>
      <w:hyperlink r:id="rId379" w:anchor="grant" w:history="1">
        <w:r w:rsidRPr="00BE4F5F">
          <w:rPr>
            <w:rFonts w:ascii="DM Sans" w:eastAsia="Times New Roman" w:hAnsi="DM Sans" w:cs="Times New Roman"/>
            <w:color w:val="2272B4"/>
            <w:kern w:val="0"/>
            <w:sz w:val="24"/>
            <w:szCs w:val="24"/>
            <w:u w:val="single"/>
            <w:lang w:eastAsia="en-IN"/>
            <w14:ligatures w14:val="none"/>
          </w:rPr>
          <w:t>Show, grant, and revoke privileges</w:t>
        </w:r>
      </w:hyperlink>
      <w:r w:rsidRPr="00BE4F5F">
        <w:rPr>
          <w:rFonts w:ascii="DM Sans" w:eastAsia="Times New Roman" w:hAnsi="DM Sans" w:cs="Times New Roman"/>
          <w:color w:val="1B3139"/>
          <w:kern w:val="0"/>
          <w:sz w:val="24"/>
          <w:szCs w:val="24"/>
          <w:lang w:eastAsia="en-IN"/>
          <w14:ligatures w14:val="none"/>
        </w:rPr>
        <w:t>.</w:t>
      </w:r>
    </w:p>
    <w:p w14:paraId="7D52CD2C"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ACCESS</w:t>
      </w:r>
    </w:p>
    <w:p w14:paraId="6C960D23" w14:textId="77777777" w:rsidR="00BE4F5F" w:rsidRPr="00BE4F5F" w:rsidRDefault="00BE4F5F" w:rsidP="00BE4F5F">
      <w:pPr>
        <w:numPr>
          <w:ilvl w:val="0"/>
          <w:numId w:val="4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SERVICE CREDENTIAL</w:t>
      </w:r>
    </w:p>
    <w:p w14:paraId="5382F72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use a </w:t>
      </w:r>
      <w:hyperlink r:id="rId380" w:anchor="service-credential" w:history="1">
        <w:r w:rsidRPr="00BE4F5F">
          <w:rPr>
            <w:rFonts w:ascii="DM Sans" w:eastAsia="Times New Roman" w:hAnsi="DM Sans" w:cs="Times New Roman"/>
            <w:color w:val="2272B4"/>
            <w:kern w:val="0"/>
            <w:sz w:val="24"/>
            <w:szCs w:val="24"/>
            <w:u w:val="single"/>
            <w:lang w:eastAsia="en-IN"/>
            <w14:ligatures w14:val="none"/>
          </w:rPr>
          <w:t>service credential</w:t>
        </w:r>
      </w:hyperlink>
      <w:r w:rsidRPr="00BE4F5F">
        <w:rPr>
          <w:rFonts w:ascii="DM Sans" w:eastAsia="Times New Roman" w:hAnsi="DM Sans" w:cs="Times New Roman"/>
          <w:color w:val="1B3139"/>
          <w:kern w:val="0"/>
          <w:sz w:val="24"/>
          <w:szCs w:val="24"/>
          <w:lang w:eastAsia="en-IN"/>
          <w14:ligatures w14:val="none"/>
        </w:rPr>
        <w:t xml:space="preserve"> to access external services.</w:t>
      </w:r>
    </w:p>
    <w:p w14:paraId="6251056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ALL PRIVILEGES</w:t>
      </w:r>
    </w:p>
    <w:p w14:paraId="59497059" w14:textId="77777777" w:rsidR="00BE4F5F" w:rsidRPr="00BE4F5F" w:rsidRDefault="00BE4F5F" w:rsidP="00BE4F5F">
      <w:pPr>
        <w:numPr>
          <w:ilvl w:val="0"/>
          <w:numId w:val="4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CONNECTION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FEATURE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FUNCTION</w:t>
      </w:r>
      <w:r w:rsidRPr="00BE4F5F">
        <w:rPr>
          <w:rFonts w:ascii="DM Sans" w:eastAsia="Times New Roman" w:hAnsi="DM Sans" w:cs="Times New Roman"/>
          <w:b/>
          <w:bCs/>
          <w:color w:val="1B3139"/>
          <w:kern w:val="0"/>
          <w:sz w:val="24"/>
          <w:szCs w:val="24"/>
          <w:lang w:eastAsia="en-IN"/>
          <w14:ligatures w14:val="none"/>
        </w:rPr>
        <w:t xml:space="preserve"> (including models),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SERVICE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STORAGE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7167F30D" w14:textId="77777777" w:rsidR="00BE4F5F" w:rsidRPr="00BE4F5F" w:rsidRDefault="00BE4F5F" w:rsidP="00BE4F5F">
      <w:pPr>
        <w:numPr>
          <w:ilvl w:val="0"/>
          <w:numId w:val="4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3BE42911"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is a special privilege that allows a user to perform all capabilities on the securable object and its child objects.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w:t>
      </w:r>
      <w:r w:rsidRPr="00BE4F5F">
        <w:rPr>
          <w:rFonts w:ascii="DM Sans" w:eastAsia="Times New Roman" w:hAnsi="DM Sans" w:cs="Times New Roman"/>
          <w:i/>
          <w:iCs/>
          <w:color w:val="1B3139"/>
          <w:kern w:val="0"/>
          <w:sz w:val="24"/>
          <w:szCs w:val="24"/>
          <w:lang w:eastAsia="en-IN"/>
          <w14:ligatures w14:val="none"/>
        </w:rPr>
        <w:t>implies</w:t>
      </w:r>
      <w:r w:rsidRPr="00BE4F5F">
        <w:rPr>
          <w:rFonts w:ascii="DM Sans" w:eastAsia="Times New Roman" w:hAnsi="DM Sans" w:cs="Times New Roman"/>
          <w:color w:val="1B3139"/>
          <w:kern w:val="0"/>
          <w:sz w:val="24"/>
          <w:szCs w:val="24"/>
          <w:lang w:eastAsia="en-IN"/>
          <w14:ligatures w14:val="none"/>
        </w:rPr>
        <w:t xml:space="preserve"> all applicable privileges for a specific object type, and Databricks doesn't explicitly grant each individual privilege.</w:t>
      </w:r>
    </w:p>
    <w:p w14:paraId="3B08480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following table describes what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implies for data objects in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hierarchy:</w:t>
      </w:r>
    </w:p>
    <w:tbl>
      <w:tblPr>
        <w:tblStyle w:val="TableGrid"/>
        <w:tblW w:w="0" w:type="auto"/>
        <w:tblLook w:val="04A0" w:firstRow="1" w:lastRow="0" w:firstColumn="1" w:lastColumn="0" w:noHBand="0" w:noVBand="1"/>
      </w:tblPr>
      <w:tblGrid>
        <w:gridCol w:w="2262"/>
        <w:gridCol w:w="6754"/>
      </w:tblGrid>
      <w:tr w:rsidR="00BE4F5F" w:rsidRPr="00BE4F5F" w14:paraId="78514A91" w14:textId="77777777" w:rsidTr="00AC0F55">
        <w:tc>
          <w:tcPr>
            <w:tcW w:w="0" w:type="auto"/>
            <w:hideMark/>
          </w:tcPr>
          <w:p w14:paraId="47BFAF4C"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Object type</w:t>
            </w:r>
          </w:p>
        </w:tc>
        <w:tc>
          <w:tcPr>
            <w:tcW w:w="0" w:type="auto"/>
            <w:hideMark/>
          </w:tcPr>
          <w:p w14:paraId="1FB4DB64"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Implied privileges</w:t>
            </w:r>
          </w:p>
        </w:tc>
      </w:tr>
      <w:tr w:rsidR="00BE4F5F" w:rsidRPr="00BE4F5F" w14:paraId="1A6E7555" w14:textId="77777777" w:rsidTr="00AC0F55">
        <w:tc>
          <w:tcPr>
            <w:tcW w:w="0" w:type="auto"/>
            <w:hideMark/>
          </w:tcPr>
          <w:p w14:paraId="61A6823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1" w:anchor="catalog" w:history="1">
              <w:proofErr w:type="spellStart"/>
              <w:r w:rsidRPr="00BE4F5F">
                <w:rPr>
                  <w:rFonts w:ascii="Times New Roman" w:eastAsia="Times New Roman" w:hAnsi="Times New Roman" w:cs="Times New Roman"/>
                  <w:color w:val="2272B4"/>
                  <w:kern w:val="0"/>
                  <w:sz w:val="24"/>
                  <w:szCs w:val="24"/>
                  <w:u w:val="single"/>
                  <w:lang w:eastAsia="en-IN"/>
                  <w14:ligatures w14:val="none"/>
                </w:rPr>
                <w:t>Catalog</w:t>
              </w:r>
              <w:proofErr w:type="spellEnd"/>
            </w:hyperlink>
          </w:p>
        </w:tc>
        <w:tc>
          <w:tcPr>
            <w:tcW w:w="0" w:type="auto"/>
            <w:hideMark/>
          </w:tcPr>
          <w:p w14:paraId="4BDDE38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all </w:t>
            </w:r>
            <w:proofErr w:type="spellStart"/>
            <w:r w:rsidRPr="00BE4F5F">
              <w:rPr>
                <w:rFonts w:ascii="Times New Roman" w:eastAsia="Times New Roman" w:hAnsi="Times New Roman" w:cs="Times New Roman"/>
                <w:color w:val="1B3139"/>
                <w:kern w:val="0"/>
                <w:sz w:val="24"/>
                <w:szCs w:val="24"/>
                <w:lang w:eastAsia="en-IN"/>
                <w14:ligatures w14:val="none"/>
              </w:rPr>
              <w:t>catalog</w:t>
            </w:r>
            <w:proofErr w:type="spellEnd"/>
            <w:r w:rsidRPr="00BE4F5F">
              <w:rPr>
                <w:rFonts w:ascii="Times New Roman" w:eastAsia="Times New Roman" w:hAnsi="Times New Roman" w:cs="Times New Roman"/>
                <w:color w:val="1B3139"/>
                <w:kern w:val="0"/>
                <w:sz w:val="24"/>
                <w:szCs w:val="24"/>
                <w:lang w:eastAsia="en-IN"/>
                <w14:ligatures w14:val="none"/>
              </w:rPr>
              <w:t>-level privileges*</w:t>
            </w:r>
          </w:p>
        </w:tc>
      </w:tr>
      <w:tr w:rsidR="00BE4F5F" w:rsidRPr="00BE4F5F" w14:paraId="3A2A39FB" w14:textId="77777777" w:rsidTr="00AC0F55">
        <w:tc>
          <w:tcPr>
            <w:tcW w:w="0" w:type="auto"/>
            <w:hideMark/>
          </w:tcPr>
          <w:p w14:paraId="1A97F5B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2" w:anchor="schema" w:history="1">
              <w:r w:rsidRPr="00BE4F5F">
                <w:rPr>
                  <w:rFonts w:ascii="Times New Roman" w:eastAsia="Times New Roman" w:hAnsi="Times New Roman" w:cs="Times New Roman"/>
                  <w:color w:val="2272B4"/>
                  <w:kern w:val="0"/>
                  <w:sz w:val="24"/>
                  <w:szCs w:val="24"/>
                  <w:u w:val="single"/>
                  <w:lang w:eastAsia="en-IN"/>
                  <w14:ligatures w14:val="none"/>
                </w:rPr>
                <w:t>Schema</w:t>
              </w:r>
            </w:hyperlink>
          </w:p>
        </w:tc>
        <w:tc>
          <w:tcPr>
            <w:tcW w:w="0" w:type="auto"/>
            <w:hideMark/>
          </w:tcPr>
          <w:p w14:paraId="52B9BA3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Implies all schema-level privileges*</w:t>
            </w:r>
          </w:p>
        </w:tc>
      </w:tr>
      <w:tr w:rsidR="00BE4F5F" w:rsidRPr="00BE4F5F" w14:paraId="1F4A62D4" w14:textId="77777777" w:rsidTr="00AC0F55">
        <w:tc>
          <w:tcPr>
            <w:tcW w:w="0" w:type="auto"/>
            <w:hideMark/>
          </w:tcPr>
          <w:p w14:paraId="00FF362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3" w:anchor="table" w:history="1">
              <w:r w:rsidRPr="00BE4F5F">
                <w:rPr>
                  <w:rFonts w:ascii="Times New Roman" w:eastAsia="Times New Roman" w:hAnsi="Times New Roman" w:cs="Times New Roman"/>
                  <w:color w:val="2272B4"/>
                  <w:kern w:val="0"/>
                  <w:sz w:val="24"/>
                  <w:szCs w:val="24"/>
                  <w:u w:val="single"/>
                  <w:lang w:eastAsia="en-IN"/>
                  <w14:ligatures w14:val="none"/>
                </w:rPr>
                <w:t>Table</w:t>
              </w:r>
            </w:hyperlink>
          </w:p>
        </w:tc>
        <w:tc>
          <w:tcPr>
            <w:tcW w:w="0" w:type="auto"/>
            <w:hideMark/>
          </w:tcPr>
          <w:p w14:paraId="59CCC26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APPLY TAG</w:t>
            </w:r>
          </w:p>
        </w:tc>
      </w:tr>
      <w:tr w:rsidR="00BE4F5F" w:rsidRPr="00BE4F5F" w14:paraId="3602B034" w14:textId="77777777" w:rsidTr="00AC0F55">
        <w:tc>
          <w:tcPr>
            <w:tcW w:w="0" w:type="auto"/>
            <w:hideMark/>
          </w:tcPr>
          <w:p w14:paraId="03BE1E8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4" w:anchor="view" w:history="1">
              <w:r w:rsidRPr="00BE4F5F">
                <w:rPr>
                  <w:rFonts w:ascii="Times New Roman" w:eastAsia="Times New Roman" w:hAnsi="Times New Roman" w:cs="Times New Roman"/>
                  <w:color w:val="2272B4"/>
                  <w:kern w:val="0"/>
                  <w:sz w:val="24"/>
                  <w:szCs w:val="24"/>
                  <w:u w:val="single"/>
                  <w:lang w:eastAsia="en-IN"/>
                  <w14:ligatures w14:val="none"/>
                </w:rPr>
                <w:t>View</w:t>
              </w:r>
            </w:hyperlink>
          </w:p>
        </w:tc>
        <w:tc>
          <w:tcPr>
            <w:tcW w:w="0" w:type="auto"/>
            <w:hideMark/>
          </w:tcPr>
          <w:p w14:paraId="2FA708A0"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APPLY TAG</w:t>
            </w:r>
          </w:p>
        </w:tc>
      </w:tr>
      <w:tr w:rsidR="00BE4F5F" w:rsidRPr="00BE4F5F" w14:paraId="01DBAF98" w14:textId="77777777" w:rsidTr="00AC0F55">
        <w:tc>
          <w:tcPr>
            <w:tcW w:w="0" w:type="auto"/>
            <w:hideMark/>
          </w:tcPr>
          <w:p w14:paraId="202E78B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5" w:anchor="materialized-view" w:history="1">
              <w:r w:rsidRPr="00BE4F5F">
                <w:rPr>
                  <w:rFonts w:ascii="Times New Roman" w:eastAsia="Times New Roman" w:hAnsi="Times New Roman" w:cs="Times New Roman"/>
                  <w:color w:val="2272B4"/>
                  <w:kern w:val="0"/>
                  <w:sz w:val="24"/>
                  <w:szCs w:val="24"/>
                  <w:u w:val="single"/>
                  <w:lang w:eastAsia="en-IN"/>
                  <w14:ligatures w14:val="none"/>
                </w:rPr>
                <w:t>Materialized view</w:t>
              </w:r>
            </w:hyperlink>
          </w:p>
        </w:tc>
        <w:tc>
          <w:tcPr>
            <w:tcW w:w="0" w:type="auto"/>
            <w:hideMark/>
          </w:tcPr>
          <w:p w14:paraId="31D98BF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APPLY TAG</w:t>
            </w:r>
          </w:p>
        </w:tc>
      </w:tr>
      <w:tr w:rsidR="00BE4F5F" w:rsidRPr="00BE4F5F" w14:paraId="2A69521F" w14:textId="77777777" w:rsidTr="00AC0F55">
        <w:tc>
          <w:tcPr>
            <w:tcW w:w="0" w:type="auto"/>
            <w:hideMark/>
          </w:tcPr>
          <w:p w14:paraId="63EC0F6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6" w:anchor="volume" w:history="1">
              <w:r w:rsidRPr="00BE4F5F">
                <w:rPr>
                  <w:rFonts w:ascii="Times New Roman" w:eastAsia="Times New Roman" w:hAnsi="Times New Roman" w:cs="Times New Roman"/>
                  <w:color w:val="2272B4"/>
                  <w:kern w:val="0"/>
                  <w:sz w:val="24"/>
                  <w:szCs w:val="24"/>
                  <w:u w:val="single"/>
                  <w:lang w:eastAsia="en-IN"/>
                  <w14:ligatures w14:val="none"/>
                </w:rPr>
                <w:t>Volume</w:t>
              </w:r>
            </w:hyperlink>
          </w:p>
        </w:tc>
        <w:tc>
          <w:tcPr>
            <w:tcW w:w="0" w:type="auto"/>
            <w:hideMark/>
          </w:tcPr>
          <w:p w14:paraId="7218545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APPLY TAG</w:t>
            </w:r>
          </w:p>
        </w:tc>
      </w:tr>
      <w:tr w:rsidR="00BE4F5F" w:rsidRPr="00BE4F5F" w14:paraId="1DE9F5C9" w14:textId="77777777" w:rsidTr="00AC0F55">
        <w:tc>
          <w:tcPr>
            <w:tcW w:w="0" w:type="auto"/>
            <w:hideMark/>
          </w:tcPr>
          <w:p w14:paraId="25803D1D"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7" w:anchor="function" w:history="1">
              <w:r w:rsidRPr="00BE4F5F">
                <w:rPr>
                  <w:rFonts w:ascii="Times New Roman" w:eastAsia="Times New Roman" w:hAnsi="Times New Roman" w:cs="Times New Roman"/>
                  <w:color w:val="2272B4"/>
                  <w:kern w:val="0"/>
                  <w:sz w:val="24"/>
                  <w:szCs w:val="24"/>
                  <w:u w:val="single"/>
                  <w:lang w:eastAsia="en-IN"/>
                  <w14:ligatures w14:val="none"/>
                </w:rPr>
                <w:t>Function</w:t>
              </w:r>
            </w:hyperlink>
            <w:r w:rsidRPr="00BE4F5F">
              <w:rPr>
                <w:rFonts w:ascii="Times New Roman" w:eastAsia="Times New Roman" w:hAnsi="Times New Roman" w:cs="Times New Roman"/>
                <w:color w:val="1B3139"/>
                <w:kern w:val="0"/>
                <w:sz w:val="24"/>
                <w:szCs w:val="24"/>
                <w:lang w:eastAsia="en-IN"/>
                <w14:ligatures w14:val="none"/>
              </w:rPr>
              <w:t xml:space="preserve"> (including models)</w:t>
            </w:r>
          </w:p>
        </w:tc>
        <w:tc>
          <w:tcPr>
            <w:tcW w:w="0" w:type="auto"/>
            <w:hideMark/>
          </w:tcPr>
          <w:p w14:paraId="43B550C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Times New Roman" w:eastAsia="Times New Roman" w:hAnsi="Times New Roman" w:cs="Times New Roman"/>
                <w:color w:val="1B3139"/>
                <w:kern w:val="0"/>
                <w:sz w:val="24"/>
                <w:szCs w:val="24"/>
                <w:lang w:eastAsia="en-IN"/>
                <w14:ligatures w14:val="none"/>
              </w:rPr>
              <w:t xml:space="preserve">. For registered models, also implies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CREATE MODEL VERSION</w:t>
            </w:r>
          </w:p>
        </w:tc>
      </w:tr>
      <w:tr w:rsidR="00BE4F5F" w:rsidRPr="00BE4F5F" w14:paraId="5490E90B" w14:textId="77777777" w:rsidTr="00AC0F55">
        <w:tc>
          <w:tcPr>
            <w:tcW w:w="0" w:type="auto"/>
            <w:hideMark/>
          </w:tcPr>
          <w:p w14:paraId="3386D8AB"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8" w:anchor="feature" w:history="1">
              <w:r w:rsidRPr="00BE4F5F">
                <w:rPr>
                  <w:rFonts w:ascii="Times New Roman" w:eastAsia="Times New Roman" w:hAnsi="Times New Roman" w:cs="Times New Roman"/>
                  <w:color w:val="2272B4"/>
                  <w:kern w:val="0"/>
                  <w:sz w:val="24"/>
                  <w:szCs w:val="24"/>
                  <w:u w:val="single"/>
                  <w:lang w:eastAsia="en-IN"/>
                  <w14:ligatures w14:val="none"/>
                </w:rPr>
                <w:t>Feature</w:t>
              </w:r>
            </w:hyperlink>
          </w:p>
        </w:tc>
        <w:tc>
          <w:tcPr>
            <w:tcW w:w="0" w:type="auto"/>
            <w:hideMark/>
          </w:tcPr>
          <w:p w14:paraId="5732D7E2"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READ FEATURE</w:t>
            </w:r>
          </w:p>
        </w:tc>
      </w:tr>
    </w:tbl>
    <w:p w14:paraId="5649331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following table describes what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implies for non-data securable objects:</w:t>
      </w:r>
    </w:p>
    <w:tbl>
      <w:tblPr>
        <w:tblStyle w:val="TableGrid"/>
        <w:tblW w:w="0" w:type="auto"/>
        <w:tblLook w:val="04A0" w:firstRow="1" w:lastRow="0" w:firstColumn="1" w:lastColumn="0" w:noHBand="0" w:noVBand="1"/>
      </w:tblPr>
      <w:tblGrid>
        <w:gridCol w:w="1558"/>
        <w:gridCol w:w="7458"/>
      </w:tblGrid>
      <w:tr w:rsidR="00BE4F5F" w:rsidRPr="00BE4F5F" w14:paraId="0167AA4F" w14:textId="77777777" w:rsidTr="00AC0F55">
        <w:tc>
          <w:tcPr>
            <w:tcW w:w="0" w:type="auto"/>
            <w:hideMark/>
          </w:tcPr>
          <w:p w14:paraId="51391ED7"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Object type</w:t>
            </w:r>
          </w:p>
        </w:tc>
        <w:tc>
          <w:tcPr>
            <w:tcW w:w="0" w:type="auto"/>
            <w:hideMark/>
          </w:tcPr>
          <w:p w14:paraId="17610E20" w14:textId="77777777" w:rsidR="00BE4F5F" w:rsidRPr="00BE4F5F" w:rsidRDefault="00BE4F5F" w:rsidP="00BE4F5F">
            <w:pPr>
              <w:rPr>
                <w:rFonts w:ascii="Times New Roman" w:eastAsia="Times New Roman" w:hAnsi="Times New Roman" w:cs="Times New Roman"/>
                <w:b/>
                <w:bCs/>
                <w:color w:val="1B3139"/>
                <w:kern w:val="0"/>
                <w:sz w:val="24"/>
                <w:szCs w:val="24"/>
                <w:lang w:eastAsia="en-IN"/>
                <w14:ligatures w14:val="none"/>
              </w:rPr>
            </w:pPr>
            <w:r w:rsidRPr="00BE4F5F">
              <w:rPr>
                <w:rFonts w:ascii="Times New Roman" w:eastAsia="Times New Roman" w:hAnsi="Times New Roman" w:cs="Times New Roman"/>
                <w:b/>
                <w:bCs/>
                <w:color w:val="1B3139"/>
                <w:kern w:val="0"/>
                <w:sz w:val="24"/>
                <w:szCs w:val="24"/>
                <w:lang w:eastAsia="en-IN"/>
                <w14:ligatures w14:val="none"/>
              </w:rPr>
              <w:t>Implied privileges</w:t>
            </w:r>
          </w:p>
        </w:tc>
      </w:tr>
      <w:tr w:rsidR="00BE4F5F" w:rsidRPr="00BE4F5F" w14:paraId="0B7A29FE" w14:textId="77777777" w:rsidTr="00AC0F55">
        <w:tc>
          <w:tcPr>
            <w:tcW w:w="0" w:type="auto"/>
            <w:hideMark/>
          </w:tcPr>
          <w:p w14:paraId="00FD5386"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89" w:anchor="connection" w:history="1">
              <w:r w:rsidRPr="00BE4F5F">
                <w:rPr>
                  <w:rFonts w:ascii="Times New Roman" w:eastAsia="Times New Roman" w:hAnsi="Times New Roman" w:cs="Times New Roman"/>
                  <w:color w:val="2272B4"/>
                  <w:kern w:val="0"/>
                  <w:sz w:val="24"/>
                  <w:szCs w:val="24"/>
                  <w:u w:val="single"/>
                  <w:lang w:eastAsia="en-IN"/>
                  <w14:ligatures w14:val="none"/>
                </w:rPr>
                <w:t>Connection</w:t>
              </w:r>
            </w:hyperlink>
          </w:p>
        </w:tc>
        <w:tc>
          <w:tcPr>
            <w:tcW w:w="0" w:type="auto"/>
            <w:hideMark/>
          </w:tcPr>
          <w:p w14:paraId="1179DF5A"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CREATE FOREIGN CATALOG</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CONNECTION</w:t>
            </w:r>
          </w:p>
        </w:tc>
      </w:tr>
      <w:tr w:rsidR="00BE4F5F" w:rsidRPr="00BE4F5F" w14:paraId="32593E27" w14:textId="77777777" w:rsidTr="00AC0F55">
        <w:tc>
          <w:tcPr>
            <w:tcW w:w="0" w:type="auto"/>
            <w:hideMark/>
          </w:tcPr>
          <w:p w14:paraId="68A9B97E"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90" w:anchor="external-location" w:history="1">
              <w:r w:rsidRPr="00BE4F5F">
                <w:rPr>
                  <w:rFonts w:ascii="Times New Roman" w:eastAsia="Times New Roman" w:hAnsi="Times New Roman" w:cs="Times New Roman"/>
                  <w:color w:val="2272B4"/>
                  <w:kern w:val="0"/>
                  <w:sz w:val="24"/>
                  <w:szCs w:val="24"/>
                  <w:u w:val="single"/>
                  <w:lang w:eastAsia="en-IN"/>
                  <w14:ligatures w14:val="none"/>
                </w:rPr>
                <w:t>External location</w:t>
              </w:r>
            </w:hyperlink>
          </w:p>
        </w:tc>
        <w:tc>
          <w:tcPr>
            <w:tcW w:w="0" w:type="auto"/>
            <w:hideMark/>
          </w:tcPr>
          <w:p w14:paraId="523E1284"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VOLUME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FOREIGN SECURABLE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MANAGED STORAGE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FILES</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WRITE FILES</w:t>
            </w:r>
            <w:r w:rsidRPr="00BE4F5F">
              <w:rPr>
                <w:rFonts w:ascii="Times New Roman" w:eastAsia="Times New Roman" w:hAnsi="Times New Roman" w:cs="Times New Roman"/>
                <w:color w:val="1B3139"/>
                <w:kern w:val="0"/>
                <w:sz w:val="24"/>
                <w:szCs w:val="24"/>
                <w:lang w:eastAsia="en-IN"/>
                <w14:ligatures w14:val="none"/>
              </w:rPr>
              <w:t>*</w:t>
            </w:r>
          </w:p>
        </w:tc>
      </w:tr>
      <w:tr w:rsidR="00BE4F5F" w:rsidRPr="00BE4F5F" w14:paraId="407B703E" w14:textId="77777777" w:rsidTr="00AC0F55">
        <w:tc>
          <w:tcPr>
            <w:tcW w:w="0" w:type="auto"/>
            <w:hideMark/>
          </w:tcPr>
          <w:p w14:paraId="24B21CBC"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91" w:anchor="external-metadata" w:history="1">
              <w:r w:rsidRPr="00BE4F5F">
                <w:rPr>
                  <w:rFonts w:ascii="Times New Roman" w:eastAsia="Times New Roman" w:hAnsi="Times New Roman" w:cs="Times New Roman"/>
                  <w:color w:val="2272B4"/>
                  <w:kern w:val="0"/>
                  <w:sz w:val="24"/>
                  <w:szCs w:val="24"/>
                  <w:u w:val="single"/>
                  <w:lang w:eastAsia="en-IN"/>
                  <w14:ligatures w14:val="none"/>
                </w:rPr>
                <w:t>External metadata</w:t>
              </w:r>
            </w:hyperlink>
          </w:p>
        </w:tc>
        <w:tc>
          <w:tcPr>
            <w:tcW w:w="0" w:type="auto"/>
            <w:hideMark/>
          </w:tcPr>
          <w:p w14:paraId="60052579"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MODIFY</w:t>
            </w:r>
          </w:p>
        </w:tc>
      </w:tr>
      <w:tr w:rsidR="00BE4F5F" w:rsidRPr="00BE4F5F" w14:paraId="597024E9" w14:textId="77777777" w:rsidTr="00AC0F55">
        <w:tc>
          <w:tcPr>
            <w:tcW w:w="0" w:type="auto"/>
            <w:hideMark/>
          </w:tcPr>
          <w:p w14:paraId="5A8DD9D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92" w:anchor="service-credential" w:history="1">
              <w:r w:rsidRPr="00BE4F5F">
                <w:rPr>
                  <w:rFonts w:ascii="Times New Roman" w:eastAsia="Times New Roman" w:hAnsi="Times New Roman" w:cs="Times New Roman"/>
                  <w:color w:val="2272B4"/>
                  <w:kern w:val="0"/>
                  <w:sz w:val="24"/>
                  <w:szCs w:val="24"/>
                  <w:u w:val="single"/>
                  <w:lang w:eastAsia="en-IN"/>
                  <w14:ligatures w14:val="none"/>
                </w:rPr>
                <w:t>Service credential</w:t>
              </w:r>
            </w:hyperlink>
          </w:p>
        </w:tc>
        <w:tc>
          <w:tcPr>
            <w:tcW w:w="0" w:type="auto"/>
            <w:hideMark/>
          </w:tcPr>
          <w:p w14:paraId="0EEA9C05"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ACCESS</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CREATE CONNECTION</w:t>
            </w:r>
          </w:p>
        </w:tc>
      </w:tr>
      <w:tr w:rsidR="00BE4F5F" w:rsidRPr="00BE4F5F" w14:paraId="73FCEF45" w14:textId="77777777" w:rsidTr="00AC0F55">
        <w:tc>
          <w:tcPr>
            <w:tcW w:w="0" w:type="auto"/>
            <w:hideMark/>
          </w:tcPr>
          <w:p w14:paraId="3E44E838"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hyperlink r:id="rId393" w:anchor="storage-credential" w:history="1">
              <w:r w:rsidRPr="00BE4F5F">
                <w:rPr>
                  <w:rFonts w:ascii="Times New Roman" w:eastAsia="Times New Roman" w:hAnsi="Times New Roman" w:cs="Times New Roman"/>
                  <w:color w:val="2272B4"/>
                  <w:kern w:val="0"/>
                  <w:sz w:val="24"/>
                  <w:szCs w:val="24"/>
                  <w:u w:val="single"/>
                  <w:lang w:eastAsia="en-IN"/>
                  <w14:ligatures w14:val="none"/>
                </w:rPr>
                <w:t>Storage credential</w:t>
              </w:r>
            </w:hyperlink>
          </w:p>
        </w:tc>
        <w:tc>
          <w:tcPr>
            <w:tcW w:w="0" w:type="auto"/>
            <w:hideMark/>
          </w:tcPr>
          <w:p w14:paraId="748D838F" w14:textId="77777777" w:rsidR="00BE4F5F" w:rsidRPr="00BE4F5F" w:rsidRDefault="00BE4F5F" w:rsidP="00BE4F5F">
            <w:pPr>
              <w:rPr>
                <w:rFonts w:ascii="Times New Roman" w:eastAsia="Times New Roman" w:hAnsi="Times New Roman" w:cs="Times New Roman"/>
                <w:color w:val="1B3139"/>
                <w:kern w:val="0"/>
                <w:sz w:val="24"/>
                <w:szCs w:val="24"/>
                <w:lang w:eastAsia="en-IN"/>
                <w14:ligatures w14:val="none"/>
              </w:rPr>
            </w:pPr>
            <w:r w:rsidRPr="00BE4F5F">
              <w:rPr>
                <w:rFonts w:ascii="Times New Roman" w:eastAsia="Times New Roman" w:hAnsi="Times New Roman" w:cs="Times New Roman"/>
                <w:color w:val="1B3139"/>
                <w:kern w:val="0"/>
                <w:sz w:val="24"/>
                <w:szCs w:val="24"/>
                <w:lang w:eastAsia="en-IN"/>
                <w14:ligatures w14:val="none"/>
              </w:rPr>
              <w:t xml:space="preserve">Implies the ability to perform </w:t>
            </w:r>
            <w:r w:rsidRPr="00BE4F5F">
              <w:rPr>
                <w:rFonts w:ascii="Consolas" w:eastAsia="Times New Roman" w:hAnsi="Consolas" w:cs="Courier New"/>
                <w:color w:val="1B3139"/>
                <w:kern w:val="0"/>
                <w:sz w:val="21"/>
                <w:szCs w:val="21"/>
                <w:shd w:val="clear" w:color="auto" w:fill="F7F7F7"/>
                <w:lang w:eastAsia="en-IN"/>
                <w14:ligatures w14:val="none"/>
              </w:rPr>
              <w:t>CREATE EXTERNAL LOCATION</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CREATE EXTERNAL TABLE</w:t>
            </w:r>
            <w:r w:rsidRPr="00BE4F5F">
              <w:rPr>
                <w:rFonts w:ascii="Times New Roman" w:eastAsia="Times New Roman" w:hAnsi="Times New Roman"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READ FILES</w:t>
            </w:r>
            <w:r w:rsidRPr="00BE4F5F">
              <w:rPr>
                <w:rFonts w:ascii="Times New Roman" w:eastAsia="Times New Roman" w:hAnsi="Times New Roman"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WRITE FILES</w:t>
            </w:r>
          </w:p>
        </w:tc>
      </w:tr>
    </w:tbl>
    <w:p w14:paraId="497420A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prevent accidental data exfiltration or privilege escalation,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w:t>
      </w:r>
      <w:proofErr w:type="gramStart"/>
      <w:r w:rsidRPr="00BE4F5F">
        <w:rPr>
          <w:rFonts w:ascii="DM Sans" w:eastAsia="Times New Roman" w:hAnsi="DM Sans" w:cs="Times New Roman"/>
          <w:color w:val="1B3139"/>
          <w:kern w:val="0"/>
          <w:sz w:val="24"/>
          <w:szCs w:val="24"/>
          <w:lang w:eastAsia="en-IN"/>
          <w14:ligatures w14:val="none"/>
        </w:rPr>
        <w:t>does</w:t>
      </w:r>
      <w:proofErr w:type="gramEnd"/>
      <w:r w:rsidRPr="00BE4F5F">
        <w:rPr>
          <w:rFonts w:ascii="DM Sans" w:eastAsia="Times New Roman" w:hAnsi="DM Sans" w:cs="Times New Roman"/>
          <w:color w:val="1B3139"/>
          <w:kern w:val="0"/>
          <w:sz w:val="24"/>
          <w:szCs w:val="24"/>
          <w:lang w:eastAsia="en-IN"/>
          <w14:ligatures w14:val="none"/>
        </w:rPr>
        <w:t xml:space="preserve"> not include the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LOCATION</w:t>
      </w:r>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privileges.</w:t>
      </w:r>
    </w:p>
    <w:p w14:paraId="07167B5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When listing permissions using the Databricks API or with a </w:t>
      </w:r>
      <w:hyperlink r:id="rId394" w:history="1">
        <w:r w:rsidRPr="00BE4F5F">
          <w:rPr>
            <w:rFonts w:ascii="Consolas" w:eastAsia="Times New Roman" w:hAnsi="Consolas" w:cs="Courier New"/>
            <w:color w:val="2272B4"/>
            <w:kern w:val="0"/>
            <w:sz w:val="21"/>
            <w:szCs w:val="21"/>
            <w:u w:val="single"/>
            <w:shd w:val="clear" w:color="auto" w:fill="F7F7F7"/>
            <w:lang w:eastAsia="en-IN"/>
            <w14:ligatures w14:val="none"/>
          </w:rPr>
          <w:t>SHOW GRANTS</w:t>
        </w:r>
      </w:hyperlink>
      <w:r w:rsidRPr="00BE4F5F">
        <w:rPr>
          <w:rFonts w:ascii="DM Sans" w:eastAsia="Times New Roman" w:hAnsi="DM Sans" w:cs="Times New Roman"/>
          <w:color w:val="1B3139"/>
          <w:kern w:val="0"/>
          <w:sz w:val="24"/>
          <w:szCs w:val="24"/>
          <w:lang w:eastAsia="en-IN"/>
          <w14:ligatures w14:val="none"/>
        </w:rPr>
        <w:t xml:space="preserve"> command for a user with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only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is returned, not the individual implied privileges like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w:t>
      </w:r>
    </w:p>
    <w:p w14:paraId="04879BE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When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is revoked, both the </w:t>
      </w:r>
      <w:proofErr w:type="gramStart"/>
      <w:r w:rsidRPr="00BE4F5F">
        <w:rPr>
          <w:rFonts w:ascii="Consolas" w:eastAsia="Times New Roman" w:hAnsi="Consolas" w:cs="Courier New"/>
          <w:color w:val="1B3139"/>
          <w:kern w:val="0"/>
          <w:sz w:val="21"/>
          <w:szCs w:val="21"/>
          <w:shd w:val="clear" w:color="auto" w:fill="F7F7F7"/>
          <w:lang w:eastAsia="en-IN"/>
          <w14:ligatures w14:val="none"/>
        </w:rPr>
        <w:t>ALL PRIVILEGES</w:t>
      </w:r>
      <w:proofErr w:type="gramEnd"/>
      <w:r w:rsidRPr="00BE4F5F">
        <w:rPr>
          <w:rFonts w:ascii="DM Sans" w:eastAsia="Times New Roman" w:hAnsi="DM Sans" w:cs="Times New Roman"/>
          <w:color w:val="1B3139"/>
          <w:kern w:val="0"/>
          <w:sz w:val="24"/>
          <w:szCs w:val="24"/>
          <w:lang w:eastAsia="en-IN"/>
          <w14:ligatures w14:val="none"/>
        </w:rPr>
        <w:t xml:space="preserve"> grant and any individual privileges implied by it are removed. The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EXTERNAL USE LOCATION</w:t>
      </w:r>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privileges are not affected.</w:t>
      </w:r>
    </w:p>
    <w:p w14:paraId="617546E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maintain backward compatibility,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is evaluated at the time permissions checks are made. This means that as Databricks releases new privileges and securable objects, an existing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grant automatically includes any new privileges applicable to the securable object, and all new and existing child objects.</w:t>
      </w:r>
    </w:p>
    <w:p w14:paraId="6B2D3500"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APPLY TAG</w:t>
      </w:r>
    </w:p>
    <w:p w14:paraId="4057263A" w14:textId="77777777" w:rsidR="00BE4F5F" w:rsidRPr="00BE4F5F" w:rsidRDefault="00BE4F5F" w:rsidP="00BE4F5F">
      <w:pPr>
        <w:numPr>
          <w:ilvl w:val="0"/>
          <w:numId w:val="4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FUNCTION</w:t>
      </w:r>
      <w:r w:rsidRPr="00BE4F5F">
        <w:rPr>
          <w:rFonts w:ascii="DM Sans" w:eastAsia="Times New Roman" w:hAnsi="DM Sans" w:cs="Times New Roman"/>
          <w:b/>
          <w:bCs/>
          <w:color w:val="1B3139"/>
          <w:kern w:val="0"/>
          <w:sz w:val="24"/>
          <w:szCs w:val="24"/>
          <w:lang w:eastAsia="en-IN"/>
          <w14:ligatures w14:val="none"/>
        </w:rPr>
        <w:t xml:space="preserve"> (registered models only),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SERVICE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6A626831" w14:textId="77777777" w:rsidR="00BE4F5F" w:rsidRPr="00BE4F5F" w:rsidRDefault="00BE4F5F" w:rsidP="00BE4F5F">
      <w:pPr>
        <w:numPr>
          <w:ilvl w:val="0"/>
          <w:numId w:val="4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C4419E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Allows a user to add and edit tags on a securable object. In addition:</w:t>
      </w:r>
    </w:p>
    <w:p w14:paraId="3BA3C283" w14:textId="77777777" w:rsidR="00BE4F5F" w:rsidRPr="00BE4F5F" w:rsidRDefault="00BE4F5F" w:rsidP="00BE4F5F">
      <w:pPr>
        <w:numPr>
          <w:ilvl w:val="0"/>
          <w:numId w:val="4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For a </w:t>
      </w:r>
      <w:hyperlink r:id="rId395"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or </w:t>
      </w:r>
      <w:hyperlink r:id="rId396" w:anchor="view" w:history="1">
        <w:r w:rsidRPr="00BE4F5F">
          <w:rPr>
            <w:rFonts w:ascii="DM Sans" w:eastAsia="Times New Roman" w:hAnsi="DM Sans" w:cs="Times New Roman"/>
            <w:color w:val="2272B4"/>
            <w:kern w:val="0"/>
            <w:sz w:val="24"/>
            <w:szCs w:val="24"/>
            <w:u w:val="single"/>
            <w:lang w:eastAsia="en-IN"/>
            <w14:ligatures w14:val="none"/>
          </w:rPr>
          <w:t>view</w:t>
        </w:r>
      </w:hyperlink>
      <w:r w:rsidRPr="00BE4F5F">
        <w:rPr>
          <w:rFonts w:ascii="DM Sans" w:eastAsia="Times New Roman" w:hAnsi="DM Sans" w:cs="Times New Roman"/>
          <w:color w:val="1B3139"/>
          <w:kern w:val="0"/>
          <w:sz w:val="24"/>
          <w:szCs w:val="24"/>
          <w:lang w:eastAsia="en-IN"/>
          <w14:ligatures w14:val="none"/>
        </w:rPr>
        <w:t xml:space="preserve">, having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DM Sans" w:eastAsia="Times New Roman" w:hAnsi="DM Sans" w:cs="Times New Roman"/>
          <w:color w:val="1B3139"/>
          <w:kern w:val="0"/>
          <w:sz w:val="24"/>
          <w:szCs w:val="24"/>
          <w:lang w:eastAsia="en-IN"/>
          <w14:ligatures w14:val="none"/>
        </w:rPr>
        <w:t xml:space="preserve"> also enables column-level tagging.</w:t>
      </w:r>
    </w:p>
    <w:p w14:paraId="1469E985" w14:textId="77777777" w:rsidR="00BE4F5F" w:rsidRPr="00BE4F5F" w:rsidRDefault="00BE4F5F" w:rsidP="00BE4F5F">
      <w:pPr>
        <w:numPr>
          <w:ilvl w:val="0"/>
          <w:numId w:val="4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a registered </w:t>
      </w:r>
      <w:hyperlink r:id="rId397" w:anchor="model" w:history="1">
        <w:r w:rsidRPr="00BE4F5F">
          <w:rPr>
            <w:rFonts w:ascii="DM Sans" w:eastAsia="Times New Roman" w:hAnsi="DM Sans" w:cs="Times New Roman"/>
            <w:color w:val="2272B4"/>
            <w:kern w:val="0"/>
            <w:sz w:val="24"/>
            <w:szCs w:val="24"/>
            <w:u w:val="single"/>
            <w:lang w:eastAsia="en-IN"/>
            <w14:ligatures w14:val="none"/>
          </w:rPr>
          <w:t>model</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APPLY TAG</w:t>
      </w:r>
      <w:r w:rsidRPr="00BE4F5F">
        <w:rPr>
          <w:rFonts w:ascii="DM Sans" w:eastAsia="Times New Roman" w:hAnsi="DM Sans" w:cs="Times New Roman"/>
          <w:color w:val="1B3139"/>
          <w:kern w:val="0"/>
          <w:sz w:val="24"/>
          <w:szCs w:val="24"/>
          <w:lang w:eastAsia="en-IN"/>
          <w14:ligatures w14:val="none"/>
        </w:rPr>
        <w:t xml:space="preserve"> also enables version-level tagging.</w:t>
      </w:r>
    </w:p>
    <w:p w14:paraId="3E30433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w:t>
      </w:r>
      <w:hyperlink r:id="rId398" w:anchor="external-metadata" w:history="1">
        <w:r w:rsidRPr="00BE4F5F">
          <w:rPr>
            <w:rFonts w:ascii="DM Sans" w:eastAsia="Times New Roman" w:hAnsi="DM Sans" w:cs="Times New Roman"/>
            <w:color w:val="2272B4"/>
            <w:kern w:val="0"/>
            <w:sz w:val="24"/>
            <w:szCs w:val="24"/>
            <w:u w:val="single"/>
            <w:lang w:eastAsia="en-IN"/>
            <w14:ligatures w14:val="none"/>
          </w:rPr>
          <w:t>External metadata</w:t>
        </w:r>
      </w:hyperlink>
      <w:r w:rsidRPr="00BE4F5F">
        <w:rPr>
          <w:rFonts w:ascii="DM Sans" w:eastAsia="Times New Roman" w:hAnsi="DM Sans" w:cs="Times New Roman"/>
          <w:color w:val="1B3139"/>
          <w:kern w:val="0"/>
          <w:sz w:val="24"/>
          <w:szCs w:val="24"/>
          <w:lang w:eastAsia="en-IN"/>
          <w14:ligatures w14:val="none"/>
        </w:rPr>
        <w:t xml:space="preserve"> objects are not contained in a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or schema, so these usage privileges do not apply.</w:t>
      </w:r>
    </w:p>
    <w:p w14:paraId="5C8EB1A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apply a </w:t>
      </w:r>
      <w:hyperlink r:id="rId399" w:history="1">
        <w:r w:rsidRPr="00BE4F5F">
          <w:rPr>
            <w:rFonts w:ascii="DM Sans" w:eastAsia="Times New Roman" w:hAnsi="DM Sans" w:cs="Times New Roman"/>
            <w:color w:val="2272B4"/>
            <w:kern w:val="0"/>
            <w:sz w:val="24"/>
            <w:szCs w:val="24"/>
            <w:u w:val="single"/>
            <w:lang w:eastAsia="en-IN"/>
            <w14:ligatures w14:val="none"/>
          </w:rPr>
          <w:t>governed tag</w:t>
        </w:r>
      </w:hyperlink>
      <w:r w:rsidRPr="00BE4F5F">
        <w:rPr>
          <w:rFonts w:ascii="DM Sans" w:eastAsia="Times New Roman" w:hAnsi="DM Sans" w:cs="Times New Roman"/>
          <w:color w:val="1B3139"/>
          <w:kern w:val="0"/>
          <w:sz w:val="24"/>
          <w:szCs w:val="24"/>
          <w:lang w:eastAsia="en-IN"/>
          <w14:ligatures w14:val="none"/>
        </w:rPr>
        <w:t xml:space="preserve">, you must also have the </w:t>
      </w:r>
      <w:r w:rsidRPr="00BE4F5F">
        <w:rPr>
          <w:rFonts w:ascii="Consolas" w:eastAsia="Times New Roman" w:hAnsi="Consolas" w:cs="Courier New"/>
          <w:color w:val="1B3139"/>
          <w:kern w:val="0"/>
          <w:sz w:val="21"/>
          <w:szCs w:val="21"/>
          <w:shd w:val="clear" w:color="auto" w:fill="F7F7F7"/>
          <w:lang w:eastAsia="en-IN"/>
          <w14:ligatures w14:val="none"/>
        </w:rPr>
        <w:t>ASSIGN</w:t>
      </w:r>
      <w:r w:rsidRPr="00BE4F5F">
        <w:rPr>
          <w:rFonts w:ascii="DM Sans" w:eastAsia="Times New Roman" w:hAnsi="DM Sans" w:cs="Times New Roman"/>
          <w:color w:val="1B3139"/>
          <w:kern w:val="0"/>
          <w:sz w:val="24"/>
          <w:szCs w:val="24"/>
          <w:lang w:eastAsia="en-IN"/>
          <w14:ligatures w14:val="none"/>
        </w:rPr>
        <w:t xml:space="preserve"> privilege on the governed tag. See </w:t>
      </w:r>
      <w:hyperlink r:id="rId400" w:history="1">
        <w:r w:rsidRPr="00BE4F5F">
          <w:rPr>
            <w:rFonts w:ascii="DM Sans" w:eastAsia="Times New Roman" w:hAnsi="DM Sans" w:cs="Times New Roman"/>
            <w:color w:val="2272B4"/>
            <w:kern w:val="0"/>
            <w:sz w:val="24"/>
            <w:szCs w:val="24"/>
            <w:u w:val="single"/>
            <w:lang w:eastAsia="en-IN"/>
            <w14:ligatures w14:val="none"/>
          </w:rPr>
          <w:t>Manage permissions on governed tags</w:t>
        </w:r>
      </w:hyperlink>
      <w:r w:rsidRPr="00BE4F5F">
        <w:rPr>
          <w:rFonts w:ascii="DM Sans" w:eastAsia="Times New Roman" w:hAnsi="DM Sans" w:cs="Times New Roman"/>
          <w:color w:val="1B3139"/>
          <w:kern w:val="0"/>
          <w:sz w:val="24"/>
          <w:szCs w:val="24"/>
          <w:lang w:eastAsia="en-IN"/>
          <w14:ligatures w14:val="none"/>
        </w:rPr>
        <w:t>.</w:t>
      </w:r>
    </w:p>
    <w:p w14:paraId="69412682"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Preview</w:t>
      </w:r>
    </w:p>
    <w:p w14:paraId="036F2BD6"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Applying tags to </w:t>
      </w:r>
      <w:hyperlink r:id="rId401" w:anchor="external-metadata" w:history="1">
        <w:r w:rsidRPr="00BE4F5F">
          <w:rPr>
            <w:rFonts w:ascii="DM Sans" w:eastAsia="Times New Roman" w:hAnsi="DM Sans" w:cs="Times New Roman"/>
            <w:color w:val="2272B4"/>
            <w:kern w:val="0"/>
            <w:sz w:val="24"/>
            <w:szCs w:val="24"/>
            <w:u w:val="single"/>
            <w:lang w:eastAsia="en-IN"/>
            <w14:ligatures w14:val="none"/>
          </w:rPr>
          <w:t>external metadata</w:t>
        </w:r>
      </w:hyperlink>
      <w:r w:rsidRPr="00BE4F5F">
        <w:rPr>
          <w:rFonts w:ascii="DM Sans" w:eastAsia="Times New Roman" w:hAnsi="DM Sans" w:cs="Times New Roman"/>
          <w:color w:val="1B3139"/>
          <w:kern w:val="0"/>
          <w:sz w:val="24"/>
          <w:szCs w:val="24"/>
          <w:lang w:eastAsia="en-IN"/>
          <w14:ligatures w14:val="none"/>
        </w:rPr>
        <w:t xml:space="preserve"> objects is in Public Preview. SQL support for tagging external metadata requires Databricks Runtime 18.2 or above.</w:t>
      </w:r>
    </w:p>
    <w:p w14:paraId="5AF165B7"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BROWSE</w:t>
      </w:r>
    </w:p>
    <w:p w14:paraId="79D8076D" w14:textId="77777777" w:rsidR="00BE4F5F" w:rsidRPr="00BE4F5F" w:rsidRDefault="00BE4F5F" w:rsidP="00BE4F5F">
      <w:pPr>
        <w:numPr>
          <w:ilvl w:val="0"/>
          <w:numId w:val="4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CLEAN ROOM</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p>
    <w:p w14:paraId="6FA1DAA7" w14:textId="77777777" w:rsidR="00BE4F5F" w:rsidRPr="00BE4F5F" w:rsidRDefault="00BE4F5F" w:rsidP="00BE4F5F">
      <w:pPr>
        <w:numPr>
          <w:ilvl w:val="0"/>
          <w:numId w:val="4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2F4E34D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privilege is a special privilege that allows users to discover and view metadata about objects without granting access to the underlying data. Users with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can:</w:t>
      </w:r>
    </w:p>
    <w:p w14:paraId="664D5BBD" w14:textId="77777777" w:rsidR="00BE4F5F" w:rsidRPr="00BE4F5F" w:rsidRDefault="00BE4F5F" w:rsidP="00BE4F5F">
      <w:pPr>
        <w:numPr>
          <w:ilvl w:val="0"/>
          <w:numId w:val="5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See that an object exists</w:t>
      </w:r>
    </w:p>
    <w:p w14:paraId="40C560BD" w14:textId="77777777" w:rsidR="00BE4F5F" w:rsidRPr="00BE4F5F" w:rsidRDefault="00BE4F5F" w:rsidP="00BE4F5F">
      <w:pPr>
        <w:numPr>
          <w:ilvl w:val="0"/>
          <w:numId w:val="5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View its name, description, and tags</w:t>
      </w:r>
    </w:p>
    <w:p w14:paraId="6F1D0EE5" w14:textId="77777777" w:rsidR="00BE4F5F" w:rsidRPr="00BE4F5F" w:rsidRDefault="00BE4F5F" w:rsidP="00BE4F5F">
      <w:pPr>
        <w:numPr>
          <w:ilvl w:val="0"/>
          <w:numId w:val="5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Request access to it</w:t>
      </w:r>
    </w:p>
    <w:p w14:paraId="48D1580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data objects (tables, views, volumes, and functions),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can be granted at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level only. It allows you to discover and view all objects within that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but it won't explicitly appear as an inherited privilege when viewing permissions on schemas and child objects in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Explorer.</w:t>
      </w:r>
    </w:p>
    <w:p w14:paraId="222B1A0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w:t>
      </w:r>
      <w:hyperlink r:id="rId402" w:anchor="external-location" w:history="1">
        <w:r w:rsidRPr="00BE4F5F">
          <w:rPr>
            <w:rFonts w:ascii="DM Sans" w:eastAsia="Times New Roman" w:hAnsi="DM Sans" w:cs="Times New Roman"/>
            <w:color w:val="2272B4"/>
            <w:kern w:val="0"/>
            <w:sz w:val="24"/>
            <w:szCs w:val="24"/>
            <w:u w:val="single"/>
            <w:lang w:eastAsia="en-IN"/>
            <w14:ligatures w14:val="none"/>
          </w:rPr>
          <w:t>external locations</w:t>
        </w:r>
      </w:hyperlink>
      <w:r w:rsidRPr="00BE4F5F">
        <w:rPr>
          <w:rFonts w:ascii="DM Sans" w:eastAsia="Times New Roman" w:hAnsi="DM Sans" w:cs="Times New Roman"/>
          <w:color w:val="1B3139"/>
          <w:kern w:val="0"/>
          <w:sz w:val="24"/>
          <w:szCs w:val="24"/>
          <w:lang w:eastAsia="en-IN"/>
          <w14:ligatures w14:val="none"/>
        </w:rPr>
        <w:t xml:space="preserve">, </w:t>
      </w:r>
      <w:hyperlink r:id="rId403" w:anchor="external-metadata" w:history="1">
        <w:r w:rsidRPr="00BE4F5F">
          <w:rPr>
            <w:rFonts w:ascii="DM Sans" w:eastAsia="Times New Roman" w:hAnsi="DM Sans" w:cs="Times New Roman"/>
            <w:color w:val="2272B4"/>
            <w:kern w:val="0"/>
            <w:sz w:val="24"/>
            <w:szCs w:val="24"/>
            <w:u w:val="single"/>
            <w:lang w:eastAsia="en-IN"/>
            <w14:ligatures w14:val="none"/>
          </w:rPr>
          <w:t>external metadata</w:t>
        </w:r>
      </w:hyperlink>
      <w:r w:rsidRPr="00BE4F5F">
        <w:rPr>
          <w:rFonts w:ascii="DM Sans" w:eastAsia="Times New Roman" w:hAnsi="DM Sans" w:cs="Times New Roman"/>
          <w:color w:val="1B3139"/>
          <w:kern w:val="0"/>
          <w:sz w:val="24"/>
          <w:szCs w:val="24"/>
          <w:lang w:eastAsia="en-IN"/>
          <w14:ligatures w14:val="none"/>
        </w:rPr>
        <w:t xml:space="preserve">, and </w:t>
      </w:r>
      <w:hyperlink r:id="rId404" w:anchor="clean-room" w:history="1">
        <w:r w:rsidRPr="00BE4F5F">
          <w:rPr>
            <w:rFonts w:ascii="DM Sans" w:eastAsia="Times New Roman" w:hAnsi="DM Sans" w:cs="Times New Roman"/>
            <w:color w:val="2272B4"/>
            <w:kern w:val="0"/>
            <w:sz w:val="24"/>
            <w:szCs w:val="24"/>
            <w:u w:val="single"/>
            <w:lang w:eastAsia="en-IN"/>
            <w14:ligatures w14:val="none"/>
          </w:rPr>
          <w:t>clean rooms</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directly on the object itself.</w:t>
      </w:r>
    </w:p>
    <w:p w14:paraId="6A92405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Users with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do not need usage privileges like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to discover and view metadata.</w:t>
      </w:r>
    </w:p>
    <w:p w14:paraId="07BAC2C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on </w:t>
      </w:r>
      <w:hyperlink r:id="rId405"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catalogs</w:t>
        </w:r>
        <w:proofErr w:type="spellEnd"/>
      </w:hyperlink>
      <w:r w:rsidRPr="00BE4F5F">
        <w:rPr>
          <w:rFonts w:ascii="DM Sans" w:eastAsia="Times New Roman" w:hAnsi="DM Sans" w:cs="Times New Roman"/>
          <w:color w:val="1B3139"/>
          <w:kern w:val="0"/>
          <w:sz w:val="24"/>
          <w:szCs w:val="24"/>
          <w:lang w:eastAsia="en-IN"/>
          <w14:ligatures w14:val="none"/>
        </w:rPr>
        <w:t xml:space="preserve"> to the </w:t>
      </w:r>
      <w:r w:rsidRPr="00BE4F5F">
        <w:rPr>
          <w:rFonts w:ascii="Consolas" w:eastAsia="Times New Roman" w:hAnsi="Consolas" w:cs="Courier New"/>
          <w:color w:val="1B3139"/>
          <w:kern w:val="0"/>
          <w:sz w:val="21"/>
          <w:szCs w:val="21"/>
          <w:shd w:val="clear" w:color="auto" w:fill="F7F7F7"/>
          <w:lang w:eastAsia="en-IN"/>
          <w14:ligatures w14:val="none"/>
        </w:rPr>
        <w:t>All account users</w:t>
      </w:r>
      <w:r w:rsidRPr="00BE4F5F">
        <w:rPr>
          <w:rFonts w:ascii="DM Sans" w:eastAsia="Times New Roman" w:hAnsi="DM Sans" w:cs="Times New Roman"/>
          <w:color w:val="1B3139"/>
          <w:kern w:val="0"/>
          <w:sz w:val="24"/>
          <w:szCs w:val="24"/>
          <w:lang w:eastAsia="en-IN"/>
          <w14:ligatures w14:val="none"/>
        </w:rPr>
        <w:t xml:space="preserve"> group to make data discoverable throughout your organization. This enables users to find data and request access without requiring administrators to grant permissions </w:t>
      </w:r>
      <w:proofErr w:type="spellStart"/>
      <w:r w:rsidRPr="00BE4F5F">
        <w:rPr>
          <w:rFonts w:ascii="DM Sans" w:eastAsia="Times New Roman" w:hAnsi="DM Sans" w:cs="Times New Roman"/>
          <w:color w:val="1B3139"/>
          <w:kern w:val="0"/>
          <w:sz w:val="24"/>
          <w:szCs w:val="24"/>
          <w:lang w:eastAsia="en-IN"/>
          <w14:ligatures w14:val="none"/>
        </w:rPr>
        <w:t>preemptively</w:t>
      </w:r>
      <w:proofErr w:type="spellEnd"/>
      <w:r w:rsidRPr="00BE4F5F">
        <w:rPr>
          <w:rFonts w:ascii="DM Sans" w:eastAsia="Times New Roman" w:hAnsi="DM Sans" w:cs="Times New Roman"/>
          <w:color w:val="1B3139"/>
          <w:kern w:val="0"/>
          <w:sz w:val="24"/>
          <w:szCs w:val="24"/>
          <w:lang w:eastAsia="en-IN"/>
          <w14:ligatures w14:val="none"/>
        </w:rPr>
        <w:t>.</w:t>
      </w:r>
    </w:p>
    <w:p w14:paraId="22CF84EB"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CREATE CATALOG</w:t>
      </w:r>
    </w:p>
    <w:p w14:paraId="0E2AF46E" w14:textId="77777777" w:rsidR="00BE4F5F" w:rsidRPr="00BE4F5F" w:rsidRDefault="00BE4F5F" w:rsidP="00BE4F5F">
      <w:pPr>
        <w:numPr>
          <w:ilvl w:val="0"/>
          <w:numId w:val="5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20EFD74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06"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in a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407"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To create a foreign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you must also have the </w:t>
      </w:r>
      <w:hyperlink r:id="rId408" w:anchor="foreign-catalog" w:history="1">
        <w:r w:rsidRPr="00BE4F5F">
          <w:rPr>
            <w:rFonts w:ascii="DM Sans" w:eastAsia="Times New Roman" w:hAnsi="DM Sans" w:cs="Times New Roman"/>
            <w:color w:val="2272B4"/>
            <w:kern w:val="0"/>
            <w:sz w:val="24"/>
            <w:szCs w:val="24"/>
            <w:u w:val="single"/>
            <w:lang w:eastAsia="en-IN"/>
            <w14:ligatures w14:val="none"/>
          </w:rPr>
          <w:t>CREATE FOREIGN CATALOG</w:t>
        </w:r>
      </w:hyperlink>
      <w:r w:rsidRPr="00BE4F5F">
        <w:rPr>
          <w:rFonts w:ascii="DM Sans" w:eastAsia="Times New Roman" w:hAnsi="DM Sans" w:cs="Times New Roman"/>
          <w:color w:val="1B3139"/>
          <w:kern w:val="0"/>
          <w:sz w:val="24"/>
          <w:szCs w:val="24"/>
          <w:lang w:eastAsia="en-IN"/>
          <w14:ligatures w14:val="none"/>
        </w:rPr>
        <w:t xml:space="preserve"> privilege on the </w:t>
      </w:r>
      <w:hyperlink r:id="rId409" w:anchor="connection" w:history="1">
        <w:r w:rsidRPr="00BE4F5F">
          <w:rPr>
            <w:rFonts w:ascii="DM Sans" w:eastAsia="Times New Roman" w:hAnsi="DM Sans" w:cs="Times New Roman"/>
            <w:color w:val="2272B4"/>
            <w:kern w:val="0"/>
            <w:sz w:val="24"/>
            <w:szCs w:val="24"/>
            <w:u w:val="single"/>
            <w:lang w:eastAsia="en-IN"/>
            <w14:ligatures w14:val="none"/>
          </w:rPr>
          <w:t>connection</w:t>
        </w:r>
      </w:hyperlink>
      <w:r w:rsidRPr="00BE4F5F">
        <w:rPr>
          <w:rFonts w:ascii="DM Sans" w:eastAsia="Times New Roman" w:hAnsi="DM Sans" w:cs="Times New Roman"/>
          <w:color w:val="1B3139"/>
          <w:kern w:val="0"/>
          <w:sz w:val="24"/>
          <w:szCs w:val="24"/>
          <w:lang w:eastAsia="en-IN"/>
          <w14:ligatures w14:val="none"/>
        </w:rPr>
        <w:t xml:space="preserve"> that contains the foreign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or on the </w:t>
      </w:r>
      <w:hyperlink r:id="rId410"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w:t>
      </w:r>
    </w:p>
    <w:p w14:paraId="2C21DAC4"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CLEAN ROOM</w:t>
      </w:r>
    </w:p>
    <w:p w14:paraId="29D2583D" w14:textId="77777777" w:rsidR="00BE4F5F" w:rsidRPr="00BE4F5F" w:rsidRDefault="00BE4F5F" w:rsidP="00BE4F5F">
      <w:pPr>
        <w:numPr>
          <w:ilvl w:val="0"/>
          <w:numId w:val="5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058FD72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11" w:anchor="clean-room" w:history="1">
        <w:r w:rsidRPr="00BE4F5F">
          <w:rPr>
            <w:rFonts w:ascii="DM Sans" w:eastAsia="Times New Roman" w:hAnsi="DM Sans" w:cs="Times New Roman"/>
            <w:color w:val="2272B4"/>
            <w:kern w:val="0"/>
            <w:sz w:val="24"/>
            <w:szCs w:val="24"/>
            <w:u w:val="single"/>
            <w:lang w:eastAsia="en-IN"/>
            <w14:ligatures w14:val="none"/>
          </w:rPr>
          <w:t>clean room</w:t>
        </w:r>
      </w:hyperlink>
      <w:r w:rsidRPr="00BE4F5F">
        <w:rPr>
          <w:rFonts w:ascii="DM Sans" w:eastAsia="Times New Roman" w:hAnsi="DM Sans" w:cs="Times New Roman"/>
          <w:color w:val="1B3139"/>
          <w:kern w:val="0"/>
          <w:sz w:val="24"/>
          <w:szCs w:val="24"/>
          <w:lang w:eastAsia="en-IN"/>
          <w14:ligatures w14:val="none"/>
        </w:rPr>
        <w:t xml:space="preserve"> for securely collaborating on projects with other organizations without sharing underlying data.</w:t>
      </w:r>
    </w:p>
    <w:p w14:paraId="7A3CE4F3"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CONNECTION</w:t>
      </w:r>
    </w:p>
    <w:p w14:paraId="0D2847ED" w14:textId="77777777" w:rsidR="00BE4F5F" w:rsidRPr="00BE4F5F" w:rsidRDefault="00BE4F5F" w:rsidP="00BE4F5F">
      <w:pPr>
        <w:numPr>
          <w:ilvl w:val="0"/>
          <w:numId w:val="5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SERVICE CREDENTIAL</w:t>
      </w:r>
    </w:p>
    <w:p w14:paraId="5D5BF622" w14:textId="77777777" w:rsidR="00BE4F5F" w:rsidRPr="00BE4F5F" w:rsidRDefault="00BE4F5F" w:rsidP="00BE4F5F">
      <w:pPr>
        <w:numPr>
          <w:ilvl w:val="0"/>
          <w:numId w:val="5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2BFE688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12" w:anchor="connection" w:history="1">
        <w:r w:rsidRPr="00BE4F5F">
          <w:rPr>
            <w:rFonts w:ascii="DM Sans" w:eastAsia="Times New Roman" w:hAnsi="DM Sans" w:cs="Times New Roman"/>
            <w:color w:val="2272B4"/>
            <w:kern w:val="0"/>
            <w:sz w:val="24"/>
            <w:szCs w:val="24"/>
            <w:u w:val="single"/>
            <w:lang w:eastAsia="en-IN"/>
            <w14:ligatures w14:val="none"/>
          </w:rPr>
          <w:t>connection</w:t>
        </w:r>
      </w:hyperlink>
      <w:r w:rsidRPr="00BE4F5F">
        <w:rPr>
          <w:rFonts w:ascii="DM Sans" w:eastAsia="Times New Roman" w:hAnsi="DM Sans" w:cs="Times New Roman"/>
          <w:color w:val="1B3139"/>
          <w:kern w:val="0"/>
          <w:sz w:val="24"/>
          <w:szCs w:val="24"/>
          <w:lang w:eastAsia="en-IN"/>
          <w14:ligatures w14:val="none"/>
        </w:rPr>
        <w:t xml:space="preserve"> to an external database in a Lakehouse Federation scenario. To use a service credential to create a connection, the user must have this privilege on both the </w:t>
      </w:r>
      <w:hyperlink r:id="rId413"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and the </w:t>
      </w:r>
      <w:hyperlink r:id="rId414" w:anchor="service-credential" w:history="1">
        <w:r w:rsidRPr="00BE4F5F">
          <w:rPr>
            <w:rFonts w:ascii="DM Sans" w:eastAsia="Times New Roman" w:hAnsi="DM Sans" w:cs="Times New Roman"/>
            <w:color w:val="2272B4"/>
            <w:kern w:val="0"/>
            <w:sz w:val="24"/>
            <w:szCs w:val="24"/>
            <w:u w:val="single"/>
            <w:lang w:eastAsia="en-IN"/>
            <w14:ligatures w14:val="none"/>
          </w:rPr>
          <w:t>service credential</w:t>
        </w:r>
      </w:hyperlink>
      <w:r w:rsidRPr="00BE4F5F">
        <w:rPr>
          <w:rFonts w:ascii="DM Sans" w:eastAsia="Times New Roman" w:hAnsi="DM Sans" w:cs="Times New Roman"/>
          <w:color w:val="1B3139"/>
          <w:kern w:val="0"/>
          <w:sz w:val="24"/>
          <w:szCs w:val="24"/>
          <w:lang w:eastAsia="en-IN"/>
          <w14:ligatures w14:val="none"/>
        </w:rPr>
        <w:t>.</w:t>
      </w:r>
    </w:p>
    <w:p w14:paraId="59FD6F7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EXTERNAL LOCATION</w:t>
      </w:r>
    </w:p>
    <w:p w14:paraId="6AA91ECF" w14:textId="77777777" w:rsidR="00BE4F5F" w:rsidRPr="00BE4F5F" w:rsidRDefault="00BE4F5F" w:rsidP="00BE4F5F">
      <w:pPr>
        <w:numPr>
          <w:ilvl w:val="0"/>
          <w:numId w:val="5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STORAGE CREDENTIAL</w:t>
      </w:r>
    </w:p>
    <w:p w14:paraId="750FE674" w14:textId="77777777" w:rsidR="00BE4F5F" w:rsidRPr="00BE4F5F" w:rsidRDefault="00BE4F5F" w:rsidP="00BE4F5F">
      <w:pPr>
        <w:numPr>
          <w:ilvl w:val="0"/>
          <w:numId w:val="5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7E08E89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create an </w:t>
      </w:r>
      <w:hyperlink r:id="rId415"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the user must have this privilege on both the </w:t>
      </w:r>
      <w:hyperlink r:id="rId416"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and the </w:t>
      </w:r>
      <w:hyperlink r:id="rId417" w:anchor="storage-credential" w:history="1">
        <w:r w:rsidRPr="00BE4F5F">
          <w:rPr>
            <w:rFonts w:ascii="DM Sans" w:eastAsia="Times New Roman" w:hAnsi="DM Sans" w:cs="Times New Roman"/>
            <w:color w:val="2272B4"/>
            <w:kern w:val="0"/>
            <w:sz w:val="24"/>
            <w:szCs w:val="24"/>
            <w:u w:val="single"/>
            <w:lang w:eastAsia="en-IN"/>
            <w14:ligatures w14:val="none"/>
          </w:rPr>
          <w:t>storage credential</w:t>
        </w:r>
      </w:hyperlink>
      <w:r w:rsidRPr="00BE4F5F">
        <w:rPr>
          <w:rFonts w:ascii="DM Sans" w:eastAsia="Times New Roman" w:hAnsi="DM Sans" w:cs="Times New Roman"/>
          <w:color w:val="1B3139"/>
          <w:kern w:val="0"/>
          <w:sz w:val="24"/>
          <w:szCs w:val="24"/>
          <w:lang w:eastAsia="en-IN"/>
          <w14:ligatures w14:val="none"/>
        </w:rPr>
        <w:t xml:space="preserve"> that is being referenced in the external location.</w:t>
      </w:r>
    </w:p>
    <w:p w14:paraId="36D11EF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EXTERNAL METADATA</w:t>
      </w:r>
    </w:p>
    <w:p w14:paraId="0F9D9F4F" w14:textId="77777777" w:rsidR="00BE4F5F" w:rsidRPr="00BE4F5F" w:rsidRDefault="00BE4F5F" w:rsidP="00BE4F5F">
      <w:pPr>
        <w:numPr>
          <w:ilvl w:val="0"/>
          <w:numId w:val="5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2CF5484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an </w:t>
      </w:r>
      <w:hyperlink r:id="rId418" w:anchor="external-metadata" w:history="1">
        <w:r w:rsidRPr="00BE4F5F">
          <w:rPr>
            <w:rFonts w:ascii="DM Sans" w:eastAsia="Times New Roman" w:hAnsi="DM Sans" w:cs="Times New Roman"/>
            <w:color w:val="2272B4"/>
            <w:kern w:val="0"/>
            <w:sz w:val="24"/>
            <w:szCs w:val="24"/>
            <w:u w:val="single"/>
            <w:lang w:eastAsia="en-IN"/>
            <w14:ligatures w14:val="none"/>
          </w:rPr>
          <w:t>external metadata</w:t>
        </w:r>
      </w:hyperlink>
      <w:r w:rsidRPr="00BE4F5F">
        <w:rPr>
          <w:rFonts w:ascii="DM Sans" w:eastAsia="Times New Roman" w:hAnsi="DM Sans" w:cs="Times New Roman"/>
          <w:color w:val="1B3139"/>
          <w:kern w:val="0"/>
          <w:sz w:val="24"/>
          <w:szCs w:val="24"/>
          <w:lang w:eastAsia="en-IN"/>
          <w14:ligatures w14:val="none"/>
        </w:rPr>
        <w:t xml:space="preserve"> object for use in custom lineage. To add lineage relationships to the external metadata object, the user must have </w:t>
      </w:r>
      <w:r w:rsidRPr="00BE4F5F">
        <w:rPr>
          <w:rFonts w:ascii="DM Sans" w:eastAsia="Times New Roman" w:hAnsi="DM Sans" w:cs="Times New Roman"/>
          <w:color w:val="1B3139"/>
          <w:kern w:val="0"/>
          <w:sz w:val="24"/>
          <w:szCs w:val="24"/>
          <w:lang w:eastAsia="en-IN"/>
          <w14:ligatures w14:val="none"/>
        </w:rPr>
        <w:lastRenderedPageBreak/>
        <w:t xml:space="preserve">the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privilege on the external metadata object, along with privileges on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object that they are specifying the relationship with.</w:t>
      </w:r>
    </w:p>
    <w:p w14:paraId="58E3B16D"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EXTERNAL TABLE</w:t>
      </w:r>
    </w:p>
    <w:p w14:paraId="321A7B50" w14:textId="77777777" w:rsidR="00BE4F5F" w:rsidRPr="00BE4F5F" w:rsidRDefault="00BE4F5F" w:rsidP="00BE4F5F">
      <w:pPr>
        <w:numPr>
          <w:ilvl w:val="0"/>
          <w:numId w:val="5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STORAGE CREDENTIAL</w:t>
      </w:r>
    </w:p>
    <w:p w14:paraId="3CF9884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external tables directly in your cloud tenant using an </w:t>
      </w:r>
      <w:hyperlink r:id="rId419"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or </w:t>
      </w:r>
      <w:hyperlink r:id="rId420" w:anchor="storage-credential" w:history="1">
        <w:r w:rsidRPr="00BE4F5F">
          <w:rPr>
            <w:rFonts w:ascii="DM Sans" w:eastAsia="Times New Roman" w:hAnsi="DM Sans" w:cs="Times New Roman"/>
            <w:color w:val="2272B4"/>
            <w:kern w:val="0"/>
            <w:sz w:val="24"/>
            <w:szCs w:val="24"/>
            <w:u w:val="single"/>
            <w:lang w:eastAsia="en-IN"/>
            <w14:ligatures w14:val="none"/>
          </w:rPr>
          <w:t>storage credential</w:t>
        </w:r>
      </w:hyperlink>
      <w:r w:rsidRPr="00BE4F5F">
        <w:rPr>
          <w:rFonts w:ascii="DM Sans" w:eastAsia="Times New Roman" w:hAnsi="DM Sans" w:cs="Times New Roman"/>
          <w:color w:val="1B3139"/>
          <w:kern w:val="0"/>
          <w:sz w:val="24"/>
          <w:szCs w:val="24"/>
          <w:lang w:eastAsia="en-IN"/>
          <w14:ligatures w14:val="none"/>
        </w:rPr>
        <w:t>. Databricks recommends granting this privilege on an external location rather than storage credential because it's scoped to a path, which allows more control over where users can create external tables in your cloud tenant.</w:t>
      </w:r>
    </w:p>
    <w:p w14:paraId="4BEEBC73"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EXTERNAL VOLUME</w:t>
      </w:r>
    </w:p>
    <w:p w14:paraId="20C076C0" w14:textId="77777777" w:rsidR="00BE4F5F" w:rsidRPr="00BE4F5F" w:rsidRDefault="00BE4F5F" w:rsidP="00BE4F5F">
      <w:pPr>
        <w:numPr>
          <w:ilvl w:val="0"/>
          <w:numId w:val="5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1298579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external volumes using an </w:t>
      </w:r>
      <w:hyperlink r:id="rId421"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w:t>
      </w:r>
    </w:p>
    <w:p w14:paraId="79657D18"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FEATURE</w:t>
      </w:r>
    </w:p>
    <w:p w14:paraId="457CECDE"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Preview</w:t>
      </w:r>
    </w:p>
    <w:p w14:paraId="6497D0E5"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The Feature securable object is in Public Preview.</w:t>
      </w:r>
    </w:p>
    <w:p w14:paraId="2F35CFA3" w14:textId="77777777" w:rsidR="00BE4F5F" w:rsidRPr="00BE4F5F" w:rsidRDefault="00BE4F5F" w:rsidP="00BE4F5F">
      <w:pPr>
        <w:numPr>
          <w:ilvl w:val="0"/>
          <w:numId w:val="5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3E6B700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22" w:anchor="feature" w:history="1">
        <w:r w:rsidRPr="00BE4F5F">
          <w:rPr>
            <w:rFonts w:ascii="DM Sans" w:eastAsia="Times New Roman" w:hAnsi="DM Sans" w:cs="Times New Roman"/>
            <w:color w:val="2272B4"/>
            <w:kern w:val="0"/>
            <w:sz w:val="24"/>
            <w:szCs w:val="24"/>
            <w:u w:val="single"/>
            <w:lang w:eastAsia="en-IN"/>
            <w14:ligatures w14:val="none"/>
          </w:rPr>
          <w:t>feature</w:t>
        </w:r>
      </w:hyperlink>
      <w:r w:rsidRPr="00BE4F5F">
        <w:rPr>
          <w:rFonts w:ascii="DM Sans" w:eastAsia="Times New Roman" w:hAnsi="DM Sans" w:cs="Times New Roman"/>
          <w:color w:val="1B3139"/>
          <w:kern w:val="0"/>
          <w:sz w:val="24"/>
          <w:szCs w:val="24"/>
          <w:lang w:eastAsia="en-IN"/>
          <w14:ligatures w14:val="none"/>
        </w:rPr>
        <w:t xml:space="preserve"> in a </w:t>
      </w:r>
      <w:hyperlink r:id="rId423"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FEATURE</w:t>
      </w:r>
      <w:r w:rsidRPr="00BE4F5F">
        <w:rPr>
          <w:rFonts w:ascii="DM Sans" w:eastAsia="Times New Roman" w:hAnsi="DM Sans" w:cs="Times New Roman"/>
          <w:color w:val="1B3139"/>
          <w:kern w:val="0"/>
          <w:sz w:val="24"/>
          <w:szCs w:val="24"/>
          <w:lang w:eastAsia="en-IN"/>
          <w14:ligatures w14:val="none"/>
        </w:rPr>
        <w:t xml:space="preserve"> is granted.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FEATURE</w:t>
      </w:r>
      <w:r w:rsidRPr="00BE4F5F">
        <w:rPr>
          <w:rFonts w:ascii="DM Sans" w:eastAsia="Times New Roman" w:hAnsi="DM Sans" w:cs="Times New Roman"/>
          <w:color w:val="1B3139"/>
          <w:kern w:val="0"/>
          <w:sz w:val="24"/>
          <w:szCs w:val="24"/>
          <w:lang w:eastAsia="en-IN"/>
          <w14:ligatures w14:val="none"/>
        </w:rPr>
        <w:t xml:space="preserve"> at the schema level. You can also grant </w:t>
      </w:r>
      <w:r w:rsidRPr="00BE4F5F">
        <w:rPr>
          <w:rFonts w:ascii="Consolas" w:eastAsia="Times New Roman" w:hAnsi="Consolas" w:cs="Courier New"/>
          <w:color w:val="1B3139"/>
          <w:kern w:val="0"/>
          <w:sz w:val="21"/>
          <w:szCs w:val="21"/>
          <w:shd w:val="clear" w:color="auto" w:fill="F7F7F7"/>
          <w:lang w:eastAsia="en-IN"/>
          <w14:ligatures w14:val="none"/>
        </w:rPr>
        <w:t>CREATE FEATURE</w:t>
      </w:r>
      <w:r w:rsidRPr="00BE4F5F">
        <w:rPr>
          <w:rFonts w:ascii="DM Sans" w:eastAsia="Times New Roman" w:hAnsi="DM Sans" w:cs="Times New Roman"/>
          <w:color w:val="1B3139"/>
          <w:kern w:val="0"/>
          <w:sz w:val="24"/>
          <w:szCs w:val="24"/>
          <w:lang w:eastAsia="en-IN"/>
          <w14:ligatures w14:val="none"/>
        </w:rPr>
        <w:t xml:space="preserve"> on a </w:t>
      </w:r>
      <w:hyperlink r:id="rId424"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features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3AB50E1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the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privilege on the schema where the feature is created.</w:t>
      </w:r>
    </w:p>
    <w:p w14:paraId="4EEA4A84"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FOREIGN CATALOG</w:t>
      </w:r>
    </w:p>
    <w:p w14:paraId="0D3992B5" w14:textId="77777777" w:rsidR="00BE4F5F" w:rsidRPr="00BE4F5F" w:rsidRDefault="00BE4F5F" w:rsidP="00BE4F5F">
      <w:pPr>
        <w:numPr>
          <w:ilvl w:val="0"/>
          <w:numId w:val="5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CONNECTION</w:t>
      </w:r>
    </w:p>
    <w:p w14:paraId="74BDDAA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foreign </w:t>
      </w:r>
      <w:proofErr w:type="spellStart"/>
      <w:r w:rsidRPr="00BE4F5F">
        <w:rPr>
          <w:rFonts w:ascii="DM Sans" w:eastAsia="Times New Roman" w:hAnsi="DM Sans" w:cs="Times New Roman"/>
          <w:color w:val="1B3139"/>
          <w:kern w:val="0"/>
          <w:sz w:val="24"/>
          <w:szCs w:val="24"/>
          <w:lang w:eastAsia="en-IN"/>
          <w14:ligatures w14:val="none"/>
        </w:rPr>
        <w:t>catalogs</w:t>
      </w:r>
      <w:proofErr w:type="spellEnd"/>
      <w:r w:rsidRPr="00BE4F5F">
        <w:rPr>
          <w:rFonts w:ascii="DM Sans" w:eastAsia="Times New Roman" w:hAnsi="DM Sans" w:cs="Times New Roman"/>
          <w:color w:val="1B3139"/>
          <w:kern w:val="0"/>
          <w:sz w:val="24"/>
          <w:szCs w:val="24"/>
          <w:lang w:eastAsia="en-IN"/>
          <w14:ligatures w14:val="none"/>
        </w:rPr>
        <w:t xml:space="preserve"> using a </w:t>
      </w:r>
      <w:hyperlink r:id="rId425" w:anchor="connection" w:history="1">
        <w:r w:rsidRPr="00BE4F5F">
          <w:rPr>
            <w:rFonts w:ascii="DM Sans" w:eastAsia="Times New Roman" w:hAnsi="DM Sans" w:cs="Times New Roman"/>
            <w:color w:val="2272B4"/>
            <w:kern w:val="0"/>
            <w:sz w:val="24"/>
            <w:szCs w:val="24"/>
            <w:u w:val="single"/>
            <w:lang w:eastAsia="en-IN"/>
            <w14:ligatures w14:val="none"/>
          </w:rPr>
          <w:t>connection</w:t>
        </w:r>
      </w:hyperlink>
      <w:r w:rsidRPr="00BE4F5F">
        <w:rPr>
          <w:rFonts w:ascii="DM Sans" w:eastAsia="Times New Roman" w:hAnsi="DM Sans" w:cs="Times New Roman"/>
          <w:color w:val="1B3139"/>
          <w:kern w:val="0"/>
          <w:sz w:val="24"/>
          <w:szCs w:val="24"/>
          <w:lang w:eastAsia="en-IN"/>
          <w14:ligatures w14:val="none"/>
        </w:rPr>
        <w:t xml:space="preserve"> to an external database in a Lakehouse Federation scenario.</w:t>
      </w:r>
    </w:p>
    <w:p w14:paraId="327B368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CREATE FOREIGN SECURABLE</w:t>
      </w:r>
    </w:p>
    <w:p w14:paraId="3BE6BEEB" w14:textId="77777777" w:rsidR="00BE4F5F" w:rsidRPr="00BE4F5F" w:rsidRDefault="00BE4F5F" w:rsidP="00BE4F5F">
      <w:pPr>
        <w:numPr>
          <w:ilvl w:val="0"/>
          <w:numId w:val="6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1E36FED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who is creating a foreign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to specify </w:t>
      </w:r>
      <w:hyperlink r:id="rId426" w:anchor="authorized-paths" w:history="1">
        <w:r w:rsidRPr="00BE4F5F">
          <w:rPr>
            <w:rFonts w:ascii="DM Sans" w:eastAsia="Times New Roman" w:hAnsi="DM Sans" w:cs="Times New Roman"/>
            <w:color w:val="2272B4"/>
            <w:kern w:val="0"/>
            <w:sz w:val="24"/>
            <w:szCs w:val="24"/>
            <w:u w:val="single"/>
            <w:lang w:eastAsia="en-IN"/>
            <w14:ligatures w14:val="none"/>
          </w:rPr>
          <w:t>authorized paths</w:t>
        </w:r>
      </w:hyperlink>
      <w:r w:rsidRPr="00BE4F5F">
        <w:rPr>
          <w:rFonts w:ascii="DM Sans" w:eastAsia="Times New Roman" w:hAnsi="DM Sans" w:cs="Times New Roman"/>
          <w:color w:val="1B3139"/>
          <w:kern w:val="0"/>
          <w:sz w:val="24"/>
          <w:szCs w:val="24"/>
          <w:lang w:eastAsia="en-IN"/>
          <w14:ligatures w14:val="none"/>
        </w:rPr>
        <w:t xml:space="preserve"> that are covered by the </w:t>
      </w:r>
      <w:hyperlink r:id="rId427"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w:t>
      </w:r>
    </w:p>
    <w:p w14:paraId="3EDC0E5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w:t>
      </w:r>
      <w:r w:rsidRPr="00BE4F5F">
        <w:rPr>
          <w:rFonts w:ascii="Consolas" w:eastAsia="Times New Roman" w:hAnsi="Consolas" w:cs="Courier New"/>
          <w:color w:val="1B3139"/>
          <w:kern w:val="0"/>
          <w:sz w:val="21"/>
          <w:szCs w:val="21"/>
          <w:shd w:val="clear" w:color="auto" w:fill="F7F7F7"/>
          <w:lang w:eastAsia="en-IN"/>
          <w14:ligatures w14:val="none"/>
        </w:rPr>
        <w:t>CREATE CATALOG</w:t>
      </w:r>
      <w:r w:rsidRPr="00BE4F5F">
        <w:rPr>
          <w:rFonts w:ascii="DM Sans" w:eastAsia="Times New Roman" w:hAnsi="DM Sans" w:cs="Times New Roman"/>
          <w:color w:val="1B3139"/>
          <w:kern w:val="0"/>
          <w:sz w:val="24"/>
          <w:szCs w:val="24"/>
          <w:lang w:eastAsia="en-IN"/>
          <w14:ligatures w14:val="none"/>
        </w:rPr>
        <w:t xml:space="preserve"> on the </w:t>
      </w:r>
      <w:hyperlink r:id="rId428"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CREATE FOREIGN CATALOG</w:t>
      </w:r>
      <w:r w:rsidRPr="00BE4F5F">
        <w:rPr>
          <w:rFonts w:ascii="DM Sans" w:eastAsia="Times New Roman" w:hAnsi="DM Sans" w:cs="Times New Roman"/>
          <w:color w:val="1B3139"/>
          <w:kern w:val="0"/>
          <w:sz w:val="24"/>
          <w:szCs w:val="24"/>
          <w:lang w:eastAsia="en-IN"/>
          <w14:ligatures w14:val="none"/>
        </w:rPr>
        <w:t xml:space="preserve"> on the </w:t>
      </w:r>
      <w:hyperlink r:id="rId429" w:anchor="connection" w:history="1">
        <w:r w:rsidRPr="00BE4F5F">
          <w:rPr>
            <w:rFonts w:ascii="DM Sans" w:eastAsia="Times New Roman" w:hAnsi="DM Sans" w:cs="Times New Roman"/>
            <w:color w:val="2272B4"/>
            <w:kern w:val="0"/>
            <w:sz w:val="24"/>
            <w:szCs w:val="24"/>
            <w:u w:val="single"/>
            <w:lang w:eastAsia="en-IN"/>
            <w14:ligatures w14:val="none"/>
          </w:rPr>
          <w:t>connection</w:t>
        </w:r>
      </w:hyperlink>
      <w:r w:rsidRPr="00BE4F5F">
        <w:rPr>
          <w:rFonts w:ascii="DM Sans" w:eastAsia="Times New Roman" w:hAnsi="DM Sans" w:cs="Times New Roman"/>
          <w:color w:val="1B3139"/>
          <w:kern w:val="0"/>
          <w:sz w:val="24"/>
          <w:szCs w:val="24"/>
          <w:lang w:eastAsia="en-IN"/>
          <w14:ligatures w14:val="none"/>
        </w:rPr>
        <w:t>.</w:t>
      </w:r>
    </w:p>
    <w:p w14:paraId="1B1E35CF"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FUNCTION</w:t>
      </w:r>
    </w:p>
    <w:p w14:paraId="71030DC1" w14:textId="77777777" w:rsidR="00BE4F5F" w:rsidRPr="00BE4F5F" w:rsidRDefault="00BE4F5F" w:rsidP="00BE4F5F">
      <w:pPr>
        <w:numPr>
          <w:ilvl w:val="0"/>
          <w:numId w:val="6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1D3390D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30" w:anchor="function" w:history="1">
        <w:r w:rsidRPr="00BE4F5F">
          <w:rPr>
            <w:rFonts w:ascii="DM Sans" w:eastAsia="Times New Roman" w:hAnsi="DM Sans" w:cs="Times New Roman"/>
            <w:color w:val="2272B4"/>
            <w:kern w:val="0"/>
            <w:sz w:val="24"/>
            <w:szCs w:val="24"/>
            <w:u w:val="single"/>
            <w:lang w:eastAsia="en-IN"/>
            <w14:ligatures w14:val="none"/>
          </w:rPr>
          <w:t>function</w:t>
        </w:r>
      </w:hyperlink>
      <w:r w:rsidRPr="00BE4F5F">
        <w:rPr>
          <w:rFonts w:ascii="DM Sans" w:eastAsia="Times New Roman" w:hAnsi="DM Sans" w:cs="Times New Roman"/>
          <w:color w:val="1B3139"/>
          <w:kern w:val="0"/>
          <w:sz w:val="24"/>
          <w:szCs w:val="24"/>
          <w:lang w:eastAsia="en-IN"/>
          <w14:ligatures w14:val="none"/>
        </w:rPr>
        <w:t xml:space="preserve">.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FUNCTION</w:t>
      </w:r>
      <w:r w:rsidRPr="00BE4F5F">
        <w:rPr>
          <w:rFonts w:ascii="DM Sans" w:eastAsia="Times New Roman" w:hAnsi="DM Sans" w:cs="Times New Roman"/>
          <w:color w:val="1B3139"/>
          <w:kern w:val="0"/>
          <w:sz w:val="24"/>
          <w:szCs w:val="24"/>
          <w:lang w:eastAsia="en-IN"/>
          <w14:ligatures w14:val="none"/>
        </w:rPr>
        <w:t xml:space="preserve"> at the schema level, which allows users to create functions in that schema. You can also grant </w:t>
      </w:r>
      <w:r w:rsidRPr="00BE4F5F">
        <w:rPr>
          <w:rFonts w:ascii="Consolas" w:eastAsia="Times New Roman" w:hAnsi="Consolas" w:cs="Courier New"/>
          <w:color w:val="1B3139"/>
          <w:kern w:val="0"/>
          <w:sz w:val="21"/>
          <w:szCs w:val="21"/>
          <w:shd w:val="clear" w:color="auto" w:fill="F7F7F7"/>
          <w:lang w:eastAsia="en-IN"/>
          <w14:ligatures w14:val="none"/>
        </w:rPr>
        <w:t>CREATE FUNCTION</w:t>
      </w:r>
      <w:r w:rsidRPr="00BE4F5F">
        <w:rPr>
          <w:rFonts w:ascii="DM Sans" w:eastAsia="Times New Roman" w:hAnsi="DM Sans" w:cs="Times New Roman"/>
          <w:color w:val="1B3139"/>
          <w:kern w:val="0"/>
          <w:sz w:val="24"/>
          <w:szCs w:val="24"/>
          <w:lang w:eastAsia="en-IN"/>
          <w14:ligatures w14:val="none"/>
        </w:rPr>
        <w:t xml:space="preserve"> on a </w:t>
      </w:r>
      <w:hyperlink r:id="rId431"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w:t>
      </w:r>
      <w:hyperlink r:id="rId432" w:anchor="function" w:history="1">
        <w:r w:rsidRPr="00BE4F5F">
          <w:rPr>
            <w:rFonts w:ascii="DM Sans" w:eastAsia="Times New Roman" w:hAnsi="DM Sans" w:cs="Times New Roman"/>
            <w:color w:val="2272B4"/>
            <w:kern w:val="0"/>
            <w:sz w:val="24"/>
            <w:szCs w:val="24"/>
            <w:u w:val="single"/>
            <w:lang w:eastAsia="en-IN"/>
            <w14:ligatures w14:val="none"/>
          </w:rPr>
          <w:t>functions</w:t>
        </w:r>
      </w:hyperlink>
      <w:r w:rsidRPr="00BE4F5F">
        <w:rPr>
          <w:rFonts w:ascii="DM Sans" w:eastAsia="Times New Roman" w:hAnsi="DM Sans" w:cs="Times New Roman"/>
          <w:color w:val="1B3139"/>
          <w:kern w:val="0"/>
          <w:sz w:val="24"/>
          <w:szCs w:val="24"/>
          <w:lang w:eastAsia="en-IN"/>
          <w14:ligatures w14:val="none"/>
        </w:rPr>
        <w:t xml:space="preserve">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E49298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schema where the function is created.</w:t>
      </w:r>
    </w:p>
    <w:p w14:paraId="37CBFA10"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MANAGED STORAGE</w:t>
      </w:r>
    </w:p>
    <w:p w14:paraId="27450A9C" w14:textId="77777777" w:rsidR="00BE4F5F" w:rsidRPr="00BE4F5F" w:rsidRDefault="00BE4F5F" w:rsidP="00BE4F5F">
      <w:pPr>
        <w:numPr>
          <w:ilvl w:val="0"/>
          <w:numId w:val="6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1EB4D18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configure a custom managed storage location within an </w:t>
      </w:r>
      <w:hyperlink r:id="rId433"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when creating a </w:t>
      </w:r>
      <w:hyperlink r:id="rId434"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or </w:t>
      </w:r>
      <w:hyperlink r:id="rId435"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When used during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creation, the specified location becomes the default managed storage for all schemas in that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(overriding the </w:t>
      </w:r>
      <w:hyperlink r:id="rId436"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default). When used during schema creation, the specified location applies to that schema only (overriding any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-level default).</w:t>
      </w:r>
    </w:p>
    <w:p w14:paraId="19D5D24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MATERIALIZED VIEW</w:t>
      </w:r>
    </w:p>
    <w:p w14:paraId="3AF098CD" w14:textId="77777777" w:rsidR="00BE4F5F" w:rsidRPr="00BE4F5F" w:rsidRDefault="00BE4F5F" w:rsidP="00BE4F5F">
      <w:pPr>
        <w:numPr>
          <w:ilvl w:val="0"/>
          <w:numId w:val="6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3B22D45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37" w:anchor="materialized-view" w:history="1">
        <w:r w:rsidRPr="00BE4F5F">
          <w:rPr>
            <w:rFonts w:ascii="DM Sans" w:eastAsia="Times New Roman" w:hAnsi="DM Sans" w:cs="Times New Roman"/>
            <w:color w:val="2272B4"/>
            <w:kern w:val="0"/>
            <w:sz w:val="24"/>
            <w:szCs w:val="24"/>
            <w:u w:val="single"/>
            <w:lang w:eastAsia="en-IN"/>
            <w14:ligatures w14:val="none"/>
          </w:rPr>
          <w:t>materialized view</w:t>
        </w:r>
      </w:hyperlink>
      <w:r w:rsidRPr="00BE4F5F">
        <w:rPr>
          <w:rFonts w:ascii="DM Sans" w:eastAsia="Times New Roman" w:hAnsi="DM Sans" w:cs="Times New Roman"/>
          <w:color w:val="1B3139"/>
          <w:kern w:val="0"/>
          <w:sz w:val="24"/>
          <w:szCs w:val="24"/>
          <w:lang w:eastAsia="en-IN"/>
          <w14:ligatures w14:val="none"/>
        </w:rPr>
        <w:t xml:space="preserve"> in a </w:t>
      </w:r>
      <w:hyperlink r:id="rId438"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MATERIALIZED VIEW</w:t>
      </w:r>
      <w:r w:rsidRPr="00BE4F5F">
        <w:rPr>
          <w:rFonts w:ascii="DM Sans" w:eastAsia="Times New Roman" w:hAnsi="DM Sans" w:cs="Times New Roman"/>
          <w:color w:val="1B3139"/>
          <w:kern w:val="0"/>
          <w:sz w:val="24"/>
          <w:szCs w:val="24"/>
          <w:lang w:eastAsia="en-IN"/>
          <w14:ligatures w14:val="none"/>
        </w:rPr>
        <w:t xml:space="preserve"> is granted.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MATERIALIZED VIEW</w:t>
      </w:r>
      <w:r w:rsidRPr="00BE4F5F">
        <w:rPr>
          <w:rFonts w:ascii="DM Sans" w:eastAsia="Times New Roman" w:hAnsi="DM Sans" w:cs="Times New Roman"/>
          <w:color w:val="1B3139"/>
          <w:kern w:val="0"/>
          <w:sz w:val="24"/>
          <w:szCs w:val="24"/>
          <w:lang w:eastAsia="en-IN"/>
          <w14:ligatures w14:val="none"/>
        </w:rPr>
        <w:t xml:space="preserve"> at the schema level. You can also </w:t>
      </w:r>
      <w:r w:rsidRPr="00BE4F5F">
        <w:rPr>
          <w:rFonts w:ascii="DM Sans" w:eastAsia="Times New Roman" w:hAnsi="DM Sans" w:cs="Times New Roman"/>
          <w:color w:val="1B3139"/>
          <w:kern w:val="0"/>
          <w:sz w:val="24"/>
          <w:szCs w:val="24"/>
          <w:lang w:eastAsia="en-IN"/>
          <w14:ligatures w14:val="none"/>
        </w:rPr>
        <w:lastRenderedPageBreak/>
        <w:t xml:space="preserve">grant </w:t>
      </w:r>
      <w:r w:rsidRPr="00BE4F5F">
        <w:rPr>
          <w:rFonts w:ascii="Consolas" w:eastAsia="Times New Roman" w:hAnsi="Consolas" w:cs="Courier New"/>
          <w:color w:val="1B3139"/>
          <w:kern w:val="0"/>
          <w:sz w:val="21"/>
          <w:szCs w:val="21"/>
          <w:shd w:val="clear" w:color="auto" w:fill="F7F7F7"/>
          <w:lang w:eastAsia="en-IN"/>
          <w14:ligatures w14:val="none"/>
        </w:rPr>
        <w:t>CREATE MATERIALIZED VIEW</w:t>
      </w:r>
      <w:r w:rsidRPr="00BE4F5F">
        <w:rPr>
          <w:rFonts w:ascii="DM Sans" w:eastAsia="Times New Roman" w:hAnsi="DM Sans" w:cs="Times New Roman"/>
          <w:color w:val="1B3139"/>
          <w:kern w:val="0"/>
          <w:sz w:val="24"/>
          <w:szCs w:val="24"/>
          <w:lang w:eastAsia="en-IN"/>
          <w14:ligatures w14:val="none"/>
        </w:rPr>
        <w:t xml:space="preserve"> on a </w:t>
      </w:r>
      <w:hyperlink r:id="rId439"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materialized views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42395F68"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schema where the materialized view is created.</w:t>
      </w:r>
    </w:p>
    <w:p w14:paraId="2E0DE30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MODEL</w:t>
      </w:r>
    </w:p>
    <w:p w14:paraId="65CBAA55" w14:textId="77777777" w:rsidR="00BE4F5F" w:rsidRPr="00BE4F5F" w:rsidRDefault="00BE4F5F" w:rsidP="00BE4F5F">
      <w:pPr>
        <w:numPr>
          <w:ilvl w:val="0"/>
          <w:numId w:val="6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152657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an </w:t>
      </w:r>
      <w:proofErr w:type="spellStart"/>
      <w:r w:rsidRPr="00BE4F5F">
        <w:rPr>
          <w:rFonts w:ascii="DM Sans" w:eastAsia="Times New Roman" w:hAnsi="DM Sans" w:cs="Times New Roman"/>
          <w:color w:val="1B3139"/>
          <w:kern w:val="0"/>
          <w:sz w:val="24"/>
          <w:szCs w:val="24"/>
          <w:lang w:eastAsia="en-IN"/>
          <w14:ligatures w14:val="none"/>
        </w:rPr>
        <w:t>MLflow</w:t>
      </w:r>
      <w:proofErr w:type="spellEnd"/>
      <w:r w:rsidRPr="00BE4F5F">
        <w:rPr>
          <w:rFonts w:ascii="DM Sans" w:eastAsia="Times New Roman" w:hAnsi="DM Sans" w:cs="Times New Roman"/>
          <w:color w:val="1B3139"/>
          <w:kern w:val="0"/>
          <w:sz w:val="24"/>
          <w:szCs w:val="24"/>
          <w:lang w:eastAsia="en-IN"/>
          <w14:ligatures w14:val="none"/>
        </w:rPr>
        <w:t xml:space="preserve"> registered </w:t>
      </w:r>
      <w:hyperlink r:id="rId440" w:anchor="model" w:history="1">
        <w:r w:rsidRPr="00BE4F5F">
          <w:rPr>
            <w:rFonts w:ascii="DM Sans" w:eastAsia="Times New Roman" w:hAnsi="DM Sans" w:cs="Times New Roman"/>
            <w:color w:val="2272B4"/>
            <w:kern w:val="0"/>
            <w:sz w:val="24"/>
            <w:szCs w:val="24"/>
            <w:u w:val="single"/>
            <w:lang w:eastAsia="en-IN"/>
            <w14:ligatures w14:val="none"/>
          </w:rPr>
          <w:t>model</w:t>
        </w:r>
      </w:hyperlink>
      <w:r w:rsidRPr="00BE4F5F">
        <w:rPr>
          <w:rFonts w:ascii="DM Sans" w:eastAsia="Times New Roman" w:hAnsi="DM Sans" w:cs="Times New Roman"/>
          <w:color w:val="1B3139"/>
          <w:kern w:val="0"/>
          <w:sz w:val="24"/>
          <w:szCs w:val="24"/>
          <w:lang w:eastAsia="en-IN"/>
          <w14:ligatures w14:val="none"/>
        </w:rPr>
        <w:t xml:space="preserve"> (which is a type of </w:t>
      </w:r>
      <w:hyperlink r:id="rId441" w:anchor="function" w:history="1">
        <w:r w:rsidRPr="00BE4F5F">
          <w:rPr>
            <w:rFonts w:ascii="DM Sans" w:eastAsia="Times New Roman" w:hAnsi="DM Sans" w:cs="Times New Roman"/>
            <w:color w:val="2272B4"/>
            <w:kern w:val="0"/>
            <w:sz w:val="24"/>
            <w:szCs w:val="24"/>
            <w:u w:val="single"/>
            <w:lang w:eastAsia="en-IN"/>
            <w14:ligatures w14:val="none"/>
          </w:rPr>
          <w:t>function</w:t>
        </w:r>
      </w:hyperlink>
      <w:r w:rsidRPr="00BE4F5F">
        <w:rPr>
          <w:rFonts w:ascii="DM Sans" w:eastAsia="Times New Roman" w:hAnsi="DM Sans" w:cs="Times New Roman"/>
          <w:color w:val="1B3139"/>
          <w:kern w:val="0"/>
          <w:sz w:val="24"/>
          <w:szCs w:val="24"/>
          <w:lang w:eastAsia="en-IN"/>
          <w14:ligatures w14:val="none"/>
        </w:rPr>
        <w:t xml:space="preserve">) in a </w:t>
      </w:r>
      <w:hyperlink r:id="rId442"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MODEL</w:t>
      </w:r>
      <w:r w:rsidRPr="00BE4F5F">
        <w:rPr>
          <w:rFonts w:ascii="DM Sans" w:eastAsia="Times New Roman" w:hAnsi="DM Sans" w:cs="Times New Roman"/>
          <w:color w:val="1B3139"/>
          <w:kern w:val="0"/>
          <w:sz w:val="24"/>
          <w:szCs w:val="24"/>
          <w:lang w:eastAsia="en-IN"/>
          <w14:ligatures w14:val="none"/>
        </w:rPr>
        <w:t xml:space="preserve"> is granted.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MODEL</w:t>
      </w:r>
      <w:r w:rsidRPr="00BE4F5F">
        <w:rPr>
          <w:rFonts w:ascii="DM Sans" w:eastAsia="Times New Roman" w:hAnsi="DM Sans" w:cs="Times New Roman"/>
          <w:color w:val="1B3139"/>
          <w:kern w:val="0"/>
          <w:sz w:val="24"/>
          <w:szCs w:val="24"/>
          <w:lang w:eastAsia="en-IN"/>
          <w14:ligatures w14:val="none"/>
        </w:rPr>
        <w:t xml:space="preserve"> at the schema level. You can also grant </w:t>
      </w:r>
      <w:r w:rsidRPr="00BE4F5F">
        <w:rPr>
          <w:rFonts w:ascii="Consolas" w:eastAsia="Times New Roman" w:hAnsi="Consolas" w:cs="Courier New"/>
          <w:color w:val="1B3139"/>
          <w:kern w:val="0"/>
          <w:sz w:val="21"/>
          <w:szCs w:val="21"/>
          <w:shd w:val="clear" w:color="auto" w:fill="F7F7F7"/>
          <w:lang w:eastAsia="en-IN"/>
          <w14:ligatures w14:val="none"/>
        </w:rPr>
        <w:t>CREATE MODEL</w:t>
      </w:r>
      <w:r w:rsidRPr="00BE4F5F">
        <w:rPr>
          <w:rFonts w:ascii="DM Sans" w:eastAsia="Times New Roman" w:hAnsi="DM Sans" w:cs="Times New Roman"/>
          <w:color w:val="1B3139"/>
          <w:kern w:val="0"/>
          <w:sz w:val="24"/>
          <w:szCs w:val="24"/>
          <w:lang w:eastAsia="en-IN"/>
          <w14:ligatures w14:val="none"/>
        </w:rPr>
        <w:t xml:space="preserve"> on a </w:t>
      </w:r>
      <w:hyperlink r:id="rId443"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registered models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610B068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schema where the model is created.</w:t>
      </w:r>
    </w:p>
    <w:p w14:paraId="7F065EC0"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MODEL VERSION</w:t>
      </w:r>
    </w:p>
    <w:p w14:paraId="326DF9AA" w14:textId="77777777" w:rsidR="00BE4F5F" w:rsidRPr="00BE4F5F" w:rsidRDefault="00BE4F5F" w:rsidP="00BE4F5F">
      <w:pPr>
        <w:numPr>
          <w:ilvl w:val="0"/>
          <w:numId w:val="6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MODEL</w:t>
      </w:r>
    </w:p>
    <w:p w14:paraId="400FC9C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register a new version of an </w:t>
      </w:r>
      <w:proofErr w:type="spellStart"/>
      <w:r w:rsidRPr="00BE4F5F">
        <w:rPr>
          <w:rFonts w:ascii="DM Sans" w:eastAsia="Times New Roman" w:hAnsi="DM Sans" w:cs="Times New Roman"/>
          <w:color w:val="1B3139"/>
          <w:kern w:val="0"/>
          <w:sz w:val="24"/>
          <w:szCs w:val="24"/>
          <w:lang w:eastAsia="en-IN"/>
          <w14:ligatures w14:val="none"/>
        </w:rPr>
        <w:t>MLflow</w:t>
      </w:r>
      <w:proofErr w:type="spellEnd"/>
      <w:r w:rsidRPr="00BE4F5F">
        <w:rPr>
          <w:rFonts w:ascii="DM Sans" w:eastAsia="Times New Roman" w:hAnsi="DM Sans" w:cs="Times New Roman"/>
          <w:color w:val="1B3139"/>
          <w:kern w:val="0"/>
          <w:sz w:val="24"/>
          <w:szCs w:val="24"/>
          <w:lang w:eastAsia="en-IN"/>
          <w14:ligatures w14:val="none"/>
        </w:rPr>
        <w:t xml:space="preserve"> registered </w:t>
      </w:r>
      <w:hyperlink r:id="rId444" w:anchor="model" w:history="1">
        <w:r w:rsidRPr="00BE4F5F">
          <w:rPr>
            <w:rFonts w:ascii="DM Sans" w:eastAsia="Times New Roman" w:hAnsi="DM Sans" w:cs="Times New Roman"/>
            <w:color w:val="2272B4"/>
            <w:kern w:val="0"/>
            <w:sz w:val="24"/>
            <w:szCs w:val="24"/>
            <w:u w:val="single"/>
            <w:lang w:eastAsia="en-IN"/>
            <w14:ligatures w14:val="none"/>
          </w:rPr>
          <w:t>model</w:t>
        </w:r>
      </w:hyperlink>
      <w:r w:rsidRPr="00BE4F5F">
        <w:rPr>
          <w:rFonts w:ascii="DM Sans" w:eastAsia="Times New Roman" w:hAnsi="DM Sans" w:cs="Times New Roman"/>
          <w:color w:val="1B3139"/>
          <w:kern w:val="0"/>
          <w:sz w:val="24"/>
          <w:szCs w:val="24"/>
          <w:lang w:eastAsia="en-IN"/>
          <w14:ligatures w14:val="none"/>
        </w:rPr>
        <w:t xml:space="preserve"> (which is a type of </w:t>
      </w:r>
      <w:hyperlink r:id="rId445" w:anchor="function" w:history="1">
        <w:r w:rsidRPr="00BE4F5F">
          <w:rPr>
            <w:rFonts w:ascii="DM Sans" w:eastAsia="Times New Roman" w:hAnsi="DM Sans" w:cs="Times New Roman"/>
            <w:color w:val="2272B4"/>
            <w:kern w:val="0"/>
            <w:sz w:val="24"/>
            <w:szCs w:val="24"/>
            <w:u w:val="single"/>
            <w:lang w:eastAsia="en-IN"/>
            <w14:ligatures w14:val="none"/>
          </w:rPr>
          <w:t>function</w:t>
        </w:r>
      </w:hyperlink>
      <w:r w:rsidRPr="00BE4F5F">
        <w:rPr>
          <w:rFonts w:ascii="DM Sans" w:eastAsia="Times New Roman" w:hAnsi="DM Sans" w:cs="Times New Roman"/>
          <w:color w:val="1B3139"/>
          <w:kern w:val="0"/>
          <w:sz w:val="24"/>
          <w:szCs w:val="24"/>
          <w:lang w:eastAsia="en-IN"/>
          <w14:ligatures w14:val="none"/>
        </w:rPr>
        <w:t>). Does not grant permission to execute, modify, or add tags to a model version.</w:t>
      </w:r>
    </w:p>
    <w:p w14:paraId="38BD652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w:t>
      </w:r>
    </w:p>
    <w:p w14:paraId="54DFA04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SCHEMA</w:t>
      </w:r>
    </w:p>
    <w:p w14:paraId="2213B1D6" w14:textId="77777777" w:rsidR="00BE4F5F" w:rsidRPr="00BE4F5F" w:rsidRDefault="00BE4F5F" w:rsidP="00BE4F5F">
      <w:pPr>
        <w:numPr>
          <w:ilvl w:val="0"/>
          <w:numId w:val="6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689A188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46"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in a </w:t>
      </w:r>
      <w:hyperlink r:id="rId44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SCHEMA</w:t>
      </w:r>
      <w:r w:rsidRPr="00BE4F5F">
        <w:rPr>
          <w:rFonts w:ascii="DM Sans" w:eastAsia="Times New Roman" w:hAnsi="DM Sans" w:cs="Times New Roman"/>
          <w:color w:val="1B3139"/>
          <w:kern w:val="0"/>
          <w:sz w:val="24"/>
          <w:szCs w:val="24"/>
          <w:lang w:eastAsia="en-IN"/>
          <w14:ligatures w14:val="none"/>
        </w:rPr>
        <w:t xml:space="preserve"> is granted. 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7AAB352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SECRET</w:t>
      </w:r>
    </w:p>
    <w:p w14:paraId="1522F1A9" w14:textId="77777777" w:rsidR="00BE4F5F" w:rsidRPr="00BE4F5F" w:rsidRDefault="00BE4F5F" w:rsidP="00BE4F5F">
      <w:pPr>
        <w:numPr>
          <w:ilvl w:val="0"/>
          <w:numId w:val="6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789DA7C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Allows a user to create a secret in a </w:t>
      </w:r>
      <w:hyperlink r:id="rId448"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SECRET</w:t>
      </w:r>
      <w:r w:rsidRPr="00BE4F5F">
        <w:rPr>
          <w:rFonts w:ascii="DM Sans" w:eastAsia="Times New Roman" w:hAnsi="DM Sans" w:cs="Times New Roman"/>
          <w:color w:val="1B3139"/>
          <w:kern w:val="0"/>
          <w:sz w:val="24"/>
          <w:szCs w:val="24"/>
          <w:lang w:eastAsia="en-IN"/>
          <w14:ligatures w14:val="none"/>
        </w:rPr>
        <w:t xml:space="preserve"> is granted.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schema where the secret is created. You can also grant </w:t>
      </w:r>
      <w:r w:rsidRPr="00BE4F5F">
        <w:rPr>
          <w:rFonts w:ascii="Consolas" w:eastAsia="Times New Roman" w:hAnsi="Consolas" w:cs="Courier New"/>
          <w:color w:val="1B3139"/>
          <w:kern w:val="0"/>
          <w:sz w:val="21"/>
          <w:szCs w:val="21"/>
          <w:shd w:val="clear" w:color="auto" w:fill="F7F7F7"/>
          <w:lang w:eastAsia="en-IN"/>
          <w14:ligatures w14:val="none"/>
        </w:rPr>
        <w:t>CREATE SECRET</w:t>
      </w:r>
      <w:r w:rsidRPr="00BE4F5F">
        <w:rPr>
          <w:rFonts w:ascii="DM Sans" w:eastAsia="Times New Roman" w:hAnsi="DM Sans" w:cs="Times New Roman"/>
          <w:color w:val="1B3139"/>
          <w:kern w:val="0"/>
          <w:sz w:val="24"/>
          <w:szCs w:val="24"/>
          <w:lang w:eastAsia="en-IN"/>
          <w14:ligatures w14:val="none"/>
        </w:rPr>
        <w:t xml:space="preserve"> on a </w:t>
      </w:r>
      <w:hyperlink r:id="rId449"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secrets in any current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For more information about secrets, see </w:t>
      </w:r>
      <w:hyperlink r:id="rId450" w:history="1">
        <w:r w:rsidRPr="00BE4F5F">
          <w:rPr>
            <w:rFonts w:ascii="DM Sans" w:eastAsia="Times New Roman" w:hAnsi="DM Sans" w:cs="Times New Roman"/>
            <w:color w:val="2272B4"/>
            <w:kern w:val="0"/>
            <w:sz w:val="24"/>
            <w:szCs w:val="24"/>
            <w:u w:val="single"/>
            <w:lang w:eastAsia="en-IN"/>
            <w14:ligatures w14:val="none"/>
          </w:rPr>
          <w:t xml:space="preserve">Secrets in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533B4148"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SERVICE</w:t>
      </w:r>
    </w:p>
    <w:p w14:paraId="234450E2" w14:textId="77777777" w:rsidR="00BE4F5F" w:rsidRPr="00BE4F5F" w:rsidRDefault="00BE4F5F" w:rsidP="00BE4F5F">
      <w:pPr>
        <w:numPr>
          <w:ilvl w:val="0"/>
          <w:numId w:val="6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0EDFACE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service in a </w:t>
      </w:r>
      <w:hyperlink r:id="rId451"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SERVICE</w:t>
      </w:r>
      <w:r w:rsidRPr="00BE4F5F">
        <w:rPr>
          <w:rFonts w:ascii="DM Sans" w:eastAsia="Times New Roman" w:hAnsi="DM Sans" w:cs="Times New Roman"/>
          <w:color w:val="1B3139"/>
          <w:kern w:val="0"/>
          <w:sz w:val="24"/>
          <w:szCs w:val="24"/>
          <w:lang w:eastAsia="en-IN"/>
          <w14:ligatures w14:val="none"/>
        </w:rPr>
        <w:t xml:space="preserve"> is granted. Services include </w:t>
      </w:r>
      <w:hyperlink r:id="rId452" w:history="1">
        <w:r w:rsidRPr="00BE4F5F">
          <w:rPr>
            <w:rFonts w:ascii="DM Sans" w:eastAsia="Times New Roman" w:hAnsi="DM Sans" w:cs="Times New Roman"/>
            <w:color w:val="2272B4"/>
            <w:kern w:val="0"/>
            <w:sz w:val="24"/>
            <w:szCs w:val="24"/>
            <w:u w:val="single"/>
            <w:lang w:eastAsia="en-IN"/>
            <w14:ligatures w14:val="none"/>
          </w:rPr>
          <w:t>model services</w:t>
        </w:r>
      </w:hyperlink>
      <w:r w:rsidRPr="00BE4F5F">
        <w:rPr>
          <w:rFonts w:ascii="DM Sans" w:eastAsia="Times New Roman" w:hAnsi="DM Sans" w:cs="Times New Roman"/>
          <w:color w:val="1B3139"/>
          <w:kern w:val="0"/>
          <w:sz w:val="24"/>
          <w:szCs w:val="24"/>
          <w:lang w:eastAsia="en-IN"/>
          <w14:ligatures w14:val="none"/>
        </w:rPr>
        <w:t xml:space="preserve">, </w:t>
      </w:r>
      <w:hyperlink r:id="rId453" w:history="1">
        <w:r w:rsidRPr="00BE4F5F">
          <w:rPr>
            <w:rFonts w:ascii="DM Sans" w:eastAsia="Times New Roman" w:hAnsi="DM Sans" w:cs="Times New Roman"/>
            <w:color w:val="2272B4"/>
            <w:kern w:val="0"/>
            <w:sz w:val="24"/>
            <w:szCs w:val="24"/>
            <w:u w:val="single"/>
            <w:lang w:eastAsia="en-IN"/>
            <w14:ligatures w14:val="none"/>
          </w:rPr>
          <w:t>model provider services</w:t>
        </w:r>
      </w:hyperlink>
      <w:r w:rsidRPr="00BE4F5F">
        <w:rPr>
          <w:rFonts w:ascii="DM Sans" w:eastAsia="Times New Roman" w:hAnsi="DM Sans" w:cs="Times New Roman"/>
          <w:color w:val="1B3139"/>
          <w:kern w:val="0"/>
          <w:sz w:val="24"/>
          <w:szCs w:val="24"/>
          <w:lang w:eastAsia="en-IN"/>
          <w14:ligatures w14:val="none"/>
        </w:rPr>
        <w:t xml:space="preserve">, </w:t>
      </w:r>
      <w:hyperlink r:id="rId454" w:history="1">
        <w:r w:rsidRPr="00BE4F5F">
          <w:rPr>
            <w:rFonts w:ascii="DM Sans" w:eastAsia="Times New Roman" w:hAnsi="DM Sans" w:cs="Times New Roman"/>
            <w:color w:val="2272B4"/>
            <w:kern w:val="0"/>
            <w:sz w:val="24"/>
            <w:szCs w:val="24"/>
            <w:u w:val="single"/>
            <w:lang w:eastAsia="en-IN"/>
            <w14:ligatures w14:val="none"/>
          </w:rPr>
          <w:t>MCP services</w:t>
        </w:r>
      </w:hyperlink>
      <w:r w:rsidRPr="00BE4F5F">
        <w:rPr>
          <w:rFonts w:ascii="DM Sans" w:eastAsia="Times New Roman" w:hAnsi="DM Sans" w:cs="Times New Roman"/>
          <w:color w:val="1B3139"/>
          <w:kern w:val="0"/>
          <w:sz w:val="24"/>
          <w:szCs w:val="24"/>
          <w:lang w:eastAsia="en-IN"/>
          <w14:ligatures w14:val="none"/>
        </w:rPr>
        <w:t xml:space="preserve">, and </w:t>
      </w:r>
      <w:hyperlink r:id="rId455" w:history="1">
        <w:r w:rsidRPr="00BE4F5F">
          <w:rPr>
            <w:rFonts w:ascii="DM Sans" w:eastAsia="Times New Roman" w:hAnsi="DM Sans" w:cs="Times New Roman"/>
            <w:color w:val="2272B4"/>
            <w:kern w:val="0"/>
            <w:sz w:val="24"/>
            <w:szCs w:val="24"/>
            <w:u w:val="single"/>
            <w:lang w:eastAsia="en-IN"/>
            <w14:ligatures w14:val="none"/>
          </w:rPr>
          <w:t>agent services</w:t>
        </w:r>
      </w:hyperlink>
      <w:r w:rsidRPr="00BE4F5F">
        <w:rPr>
          <w:rFonts w:ascii="DM Sans" w:eastAsia="Times New Roman" w:hAnsi="DM Sans" w:cs="Times New Roman"/>
          <w:color w:val="1B3139"/>
          <w:kern w:val="0"/>
          <w:sz w:val="24"/>
          <w:szCs w:val="24"/>
          <w:lang w:eastAsia="en-IN"/>
          <w14:ligatures w14:val="none"/>
        </w:rPr>
        <w:t xml:space="preserve">.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SERVICE</w:t>
      </w:r>
      <w:r w:rsidRPr="00BE4F5F">
        <w:rPr>
          <w:rFonts w:ascii="DM Sans" w:eastAsia="Times New Roman" w:hAnsi="DM Sans" w:cs="Times New Roman"/>
          <w:color w:val="1B3139"/>
          <w:kern w:val="0"/>
          <w:sz w:val="24"/>
          <w:szCs w:val="24"/>
          <w:lang w:eastAsia="en-IN"/>
          <w14:ligatures w14:val="none"/>
        </w:rPr>
        <w:t xml:space="preserve"> at the schema level. You can also grant </w:t>
      </w:r>
      <w:r w:rsidRPr="00BE4F5F">
        <w:rPr>
          <w:rFonts w:ascii="Consolas" w:eastAsia="Times New Roman" w:hAnsi="Consolas" w:cs="Courier New"/>
          <w:color w:val="1B3139"/>
          <w:kern w:val="0"/>
          <w:sz w:val="21"/>
          <w:szCs w:val="21"/>
          <w:shd w:val="clear" w:color="auto" w:fill="F7F7F7"/>
          <w:lang w:eastAsia="en-IN"/>
          <w14:ligatures w14:val="none"/>
        </w:rPr>
        <w:t>CREATE SERVICE</w:t>
      </w:r>
      <w:r w:rsidRPr="00BE4F5F">
        <w:rPr>
          <w:rFonts w:ascii="DM Sans" w:eastAsia="Times New Roman" w:hAnsi="DM Sans" w:cs="Times New Roman"/>
          <w:color w:val="1B3139"/>
          <w:kern w:val="0"/>
          <w:sz w:val="24"/>
          <w:szCs w:val="24"/>
          <w:lang w:eastAsia="en-IN"/>
          <w14:ligatures w14:val="none"/>
        </w:rPr>
        <w:t xml:space="preserve"> on a </w:t>
      </w:r>
      <w:hyperlink r:id="rId456"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services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35F888E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schema where the service is created.</w:t>
      </w:r>
    </w:p>
    <w:p w14:paraId="1AA92392"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SERVICE CREDENTIAL</w:t>
      </w:r>
    </w:p>
    <w:p w14:paraId="65C6521B" w14:textId="77777777" w:rsidR="00BE4F5F" w:rsidRPr="00BE4F5F" w:rsidRDefault="00BE4F5F" w:rsidP="00BE4F5F">
      <w:pPr>
        <w:numPr>
          <w:ilvl w:val="0"/>
          <w:numId w:val="6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0448CD4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57" w:anchor="service-credential" w:history="1">
        <w:r w:rsidRPr="00BE4F5F">
          <w:rPr>
            <w:rFonts w:ascii="DM Sans" w:eastAsia="Times New Roman" w:hAnsi="DM Sans" w:cs="Times New Roman"/>
            <w:color w:val="2272B4"/>
            <w:kern w:val="0"/>
            <w:sz w:val="24"/>
            <w:szCs w:val="24"/>
            <w:u w:val="single"/>
            <w:lang w:eastAsia="en-IN"/>
            <w14:ligatures w14:val="none"/>
          </w:rPr>
          <w:t>service credential</w:t>
        </w:r>
      </w:hyperlink>
      <w:r w:rsidRPr="00BE4F5F">
        <w:rPr>
          <w:rFonts w:ascii="DM Sans" w:eastAsia="Times New Roman" w:hAnsi="DM Sans" w:cs="Times New Roman"/>
          <w:color w:val="1B3139"/>
          <w:kern w:val="0"/>
          <w:sz w:val="24"/>
          <w:szCs w:val="24"/>
          <w:lang w:eastAsia="en-IN"/>
          <w14:ligatures w14:val="none"/>
        </w:rPr>
        <w:t xml:space="preserve"> in a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458"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w:t>
      </w:r>
    </w:p>
    <w:p w14:paraId="77F6B1E4"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STORAGE CREDENTIAL</w:t>
      </w:r>
    </w:p>
    <w:p w14:paraId="4E136705" w14:textId="77777777" w:rsidR="00BE4F5F" w:rsidRPr="00BE4F5F" w:rsidRDefault="00BE4F5F" w:rsidP="00BE4F5F">
      <w:pPr>
        <w:numPr>
          <w:ilvl w:val="0"/>
          <w:numId w:val="7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596419E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59" w:anchor="storage-credential" w:history="1">
        <w:r w:rsidRPr="00BE4F5F">
          <w:rPr>
            <w:rFonts w:ascii="DM Sans" w:eastAsia="Times New Roman" w:hAnsi="DM Sans" w:cs="Times New Roman"/>
            <w:color w:val="2272B4"/>
            <w:kern w:val="0"/>
            <w:sz w:val="24"/>
            <w:szCs w:val="24"/>
            <w:u w:val="single"/>
            <w:lang w:eastAsia="en-IN"/>
            <w14:ligatures w14:val="none"/>
          </w:rPr>
          <w:t>storage credential</w:t>
        </w:r>
      </w:hyperlink>
      <w:r w:rsidRPr="00BE4F5F">
        <w:rPr>
          <w:rFonts w:ascii="DM Sans" w:eastAsia="Times New Roman" w:hAnsi="DM Sans" w:cs="Times New Roman"/>
          <w:color w:val="1B3139"/>
          <w:kern w:val="0"/>
          <w:sz w:val="24"/>
          <w:szCs w:val="24"/>
          <w:lang w:eastAsia="en-IN"/>
          <w14:ligatures w14:val="none"/>
        </w:rPr>
        <w:t xml:space="preserve"> in a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460"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w:t>
      </w:r>
    </w:p>
    <w:p w14:paraId="7043CDF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TABLE</w:t>
      </w:r>
    </w:p>
    <w:p w14:paraId="7441B5BA" w14:textId="77777777" w:rsidR="00BE4F5F" w:rsidRPr="00BE4F5F" w:rsidRDefault="00BE4F5F" w:rsidP="00BE4F5F">
      <w:pPr>
        <w:numPr>
          <w:ilvl w:val="0"/>
          <w:numId w:val="7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17E58C8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61"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or </w:t>
      </w:r>
      <w:hyperlink r:id="rId462" w:anchor="view" w:history="1">
        <w:r w:rsidRPr="00BE4F5F">
          <w:rPr>
            <w:rFonts w:ascii="DM Sans" w:eastAsia="Times New Roman" w:hAnsi="DM Sans" w:cs="Times New Roman"/>
            <w:color w:val="2272B4"/>
            <w:kern w:val="0"/>
            <w:sz w:val="24"/>
            <w:szCs w:val="24"/>
            <w:u w:val="single"/>
            <w:lang w:eastAsia="en-IN"/>
            <w14:ligatures w14:val="none"/>
          </w:rPr>
          <w:t>view</w:t>
        </w:r>
      </w:hyperlink>
      <w:r w:rsidRPr="00BE4F5F">
        <w:rPr>
          <w:rFonts w:ascii="DM Sans" w:eastAsia="Times New Roman" w:hAnsi="DM Sans" w:cs="Times New Roman"/>
          <w:color w:val="1B3139"/>
          <w:kern w:val="0"/>
          <w:sz w:val="24"/>
          <w:szCs w:val="24"/>
          <w:lang w:eastAsia="en-IN"/>
          <w14:ligatures w14:val="none"/>
        </w:rPr>
        <w:t xml:space="preserve"> in a </w:t>
      </w:r>
      <w:hyperlink r:id="rId463"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TABLE</w:t>
      </w:r>
      <w:r w:rsidRPr="00BE4F5F">
        <w:rPr>
          <w:rFonts w:ascii="DM Sans" w:eastAsia="Times New Roman" w:hAnsi="DM Sans" w:cs="Times New Roman"/>
          <w:color w:val="1B3139"/>
          <w:kern w:val="0"/>
          <w:sz w:val="24"/>
          <w:szCs w:val="24"/>
          <w:lang w:eastAsia="en-IN"/>
          <w14:ligatures w14:val="none"/>
        </w:rPr>
        <w:t xml:space="preserve"> is granted.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TABLE</w:t>
      </w:r>
      <w:r w:rsidRPr="00BE4F5F">
        <w:rPr>
          <w:rFonts w:ascii="DM Sans" w:eastAsia="Times New Roman" w:hAnsi="DM Sans" w:cs="Times New Roman"/>
          <w:color w:val="1B3139"/>
          <w:kern w:val="0"/>
          <w:sz w:val="24"/>
          <w:szCs w:val="24"/>
          <w:lang w:eastAsia="en-IN"/>
          <w14:ligatures w14:val="none"/>
        </w:rPr>
        <w:t xml:space="preserve"> at the schema level. You can also grant </w:t>
      </w:r>
      <w:r w:rsidRPr="00BE4F5F">
        <w:rPr>
          <w:rFonts w:ascii="Consolas" w:eastAsia="Times New Roman" w:hAnsi="Consolas" w:cs="Courier New"/>
          <w:color w:val="1B3139"/>
          <w:kern w:val="0"/>
          <w:sz w:val="21"/>
          <w:szCs w:val="21"/>
          <w:shd w:val="clear" w:color="auto" w:fill="F7F7F7"/>
          <w:lang w:eastAsia="en-IN"/>
          <w14:ligatures w14:val="none"/>
        </w:rPr>
        <w:t>CREATE TABLE</w:t>
      </w:r>
      <w:r w:rsidRPr="00BE4F5F">
        <w:rPr>
          <w:rFonts w:ascii="DM Sans" w:eastAsia="Times New Roman" w:hAnsi="DM Sans" w:cs="Times New Roman"/>
          <w:color w:val="1B3139"/>
          <w:kern w:val="0"/>
          <w:sz w:val="24"/>
          <w:szCs w:val="24"/>
          <w:lang w:eastAsia="en-IN"/>
          <w14:ligatures w14:val="none"/>
        </w:rPr>
        <w:t xml:space="preserve"> on a </w:t>
      </w:r>
      <w:hyperlink r:id="rId464"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tables or views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C4D8098"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the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privilege on the schema where the table or view is created.</w:t>
      </w:r>
    </w:p>
    <w:p w14:paraId="244B27BA"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VOLUME</w:t>
      </w:r>
    </w:p>
    <w:p w14:paraId="723FE29C" w14:textId="77777777" w:rsidR="00BE4F5F" w:rsidRPr="00BE4F5F" w:rsidRDefault="00BE4F5F" w:rsidP="00BE4F5F">
      <w:pPr>
        <w:numPr>
          <w:ilvl w:val="0"/>
          <w:numId w:val="7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17E564E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465" w:anchor="volume" w:history="1">
        <w:r w:rsidRPr="00BE4F5F">
          <w:rPr>
            <w:rFonts w:ascii="DM Sans" w:eastAsia="Times New Roman" w:hAnsi="DM Sans" w:cs="Times New Roman"/>
            <w:color w:val="2272B4"/>
            <w:kern w:val="0"/>
            <w:sz w:val="24"/>
            <w:szCs w:val="24"/>
            <w:u w:val="single"/>
            <w:lang w:eastAsia="en-IN"/>
            <w14:ligatures w14:val="none"/>
          </w:rPr>
          <w:t>volume</w:t>
        </w:r>
      </w:hyperlink>
      <w:r w:rsidRPr="00BE4F5F">
        <w:rPr>
          <w:rFonts w:ascii="DM Sans" w:eastAsia="Times New Roman" w:hAnsi="DM Sans" w:cs="Times New Roman"/>
          <w:color w:val="1B3139"/>
          <w:kern w:val="0"/>
          <w:sz w:val="24"/>
          <w:szCs w:val="24"/>
          <w:lang w:eastAsia="en-IN"/>
          <w14:ligatures w14:val="none"/>
        </w:rPr>
        <w:t xml:space="preserve"> in a </w:t>
      </w:r>
      <w:hyperlink r:id="rId466"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on which </w:t>
      </w:r>
      <w:r w:rsidRPr="00BE4F5F">
        <w:rPr>
          <w:rFonts w:ascii="Consolas" w:eastAsia="Times New Roman" w:hAnsi="Consolas" w:cs="Courier New"/>
          <w:color w:val="1B3139"/>
          <w:kern w:val="0"/>
          <w:sz w:val="21"/>
          <w:szCs w:val="21"/>
          <w:shd w:val="clear" w:color="auto" w:fill="F7F7F7"/>
          <w:lang w:eastAsia="en-IN"/>
          <w14:ligatures w14:val="none"/>
        </w:rPr>
        <w:t>CREATE VOLUME</w:t>
      </w:r>
      <w:r w:rsidRPr="00BE4F5F">
        <w:rPr>
          <w:rFonts w:ascii="DM Sans" w:eastAsia="Times New Roman" w:hAnsi="DM Sans" w:cs="Times New Roman"/>
          <w:color w:val="1B3139"/>
          <w:kern w:val="0"/>
          <w:sz w:val="24"/>
          <w:szCs w:val="24"/>
          <w:lang w:eastAsia="en-IN"/>
          <w14:ligatures w14:val="none"/>
        </w:rPr>
        <w:t xml:space="preserve"> is granted. 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CREATE VOLUME</w:t>
      </w:r>
      <w:r w:rsidRPr="00BE4F5F">
        <w:rPr>
          <w:rFonts w:ascii="DM Sans" w:eastAsia="Times New Roman" w:hAnsi="DM Sans" w:cs="Times New Roman"/>
          <w:color w:val="1B3139"/>
          <w:kern w:val="0"/>
          <w:sz w:val="24"/>
          <w:szCs w:val="24"/>
          <w:lang w:eastAsia="en-IN"/>
          <w14:ligatures w14:val="none"/>
        </w:rPr>
        <w:t xml:space="preserve"> at the schema level. You can also grant </w:t>
      </w:r>
      <w:r w:rsidRPr="00BE4F5F">
        <w:rPr>
          <w:rFonts w:ascii="Consolas" w:eastAsia="Times New Roman" w:hAnsi="Consolas" w:cs="Courier New"/>
          <w:color w:val="1B3139"/>
          <w:kern w:val="0"/>
          <w:sz w:val="21"/>
          <w:szCs w:val="21"/>
          <w:shd w:val="clear" w:color="auto" w:fill="F7F7F7"/>
          <w:lang w:eastAsia="en-IN"/>
          <w14:ligatures w14:val="none"/>
        </w:rPr>
        <w:t>CREATE VOLUME</w:t>
      </w:r>
      <w:r w:rsidRPr="00BE4F5F">
        <w:rPr>
          <w:rFonts w:ascii="DM Sans" w:eastAsia="Times New Roman" w:hAnsi="DM Sans" w:cs="Times New Roman"/>
          <w:color w:val="1B3139"/>
          <w:kern w:val="0"/>
          <w:sz w:val="24"/>
          <w:szCs w:val="24"/>
          <w:lang w:eastAsia="en-IN"/>
          <w14:ligatures w14:val="none"/>
        </w:rPr>
        <w:t xml:space="preserve"> on a </w:t>
      </w:r>
      <w:hyperlink r:id="rId46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create </w:t>
      </w:r>
      <w:hyperlink r:id="rId468" w:anchor="volume" w:history="1">
        <w:r w:rsidRPr="00BE4F5F">
          <w:rPr>
            <w:rFonts w:ascii="DM Sans" w:eastAsia="Times New Roman" w:hAnsi="DM Sans" w:cs="Times New Roman"/>
            <w:color w:val="2272B4"/>
            <w:kern w:val="0"/>
            <w:sz w:val="24"/>
            <w:szCs w:val="24"/>
            <w:u w:val="single"/>
            <w:lang w:eastAsia="en-IN"/>
            <w14:ligatures w14:val="none"/>
          </w:rPr>
          <w:t>volumes</w:t>
        </w:r>
      </w:hyperlink>
      <w:r w:rsidRPr="00BE4F5F">
        <w:rPr>
          <w:rFonts w:ascii="DM Sans" w:eastAsia="Times New Roman" w:hAnsi="DM Sans" w:cs="Times New Roman"/>
          <w:color w:val="1B3139"/>
          <w:kern w:val="0"/>
          <w:sz w:val="24"/>
          <w:szCs w:val="24"/>
          <w:lang w:eastAsia="en-IN"/>
          <w14:ligatures w14:val="none"/>
        </w:rPr>
        <w:t xml:space="preserve"> in any existing or future schema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65D7B1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the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privilege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the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privilege on the schema where the volume is created.</w:t>
      </w:r>
    </w:p>
    <w:p w14:paraId="5B47F48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DELETE</w:t>
      </w:r>
    </w:p>
    <w:p w14:paraId="727CAA58"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Beta</w:t>
      </w:r>
    </w:p>
    <w:p w14:paraId="339FE0DD"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feature is in </w:t>
      </w:r>
      <w:hyperlink r:id="rId469" w:history="1">
        <w:r w:rsidRPr="00BE4F5F">
          <w:rPr>
            <w:rFonts w:ascii="DM Sans" w:eastAsia="Times New Roman" w:hAnsi="DM Sans" w:cs="Times New Roman"/>
            <w:color w:val="2272B4"/>
            <w:kern w:val="0"/>
            <w:sz w:val="24"/>
            <w:szCs w:val="24"/>
            <w:u w:val="single"/>
            <w:lang w:eastAsia="en-IN"/>
            <w14:ligatures w14:val="none"/>
          </w:rPr>
          <w:t>Beta</w:t>
        </w:r>
      </w:hyperlink>
      <w:r w:rsidRPr="00BE4F5F">
        <w:rPr>
          <w:rFonts w:ascii="DM Sans" w:eastAsia="Times New Roman" w:hAnsi="DM Sans" w:cs="Times New Roman"/>
          <w:color w:val="1B3139"/>
          <w:kern w:val="0"/>
          <w:sz w:val="24"/>
          <w:szCs w:val="24"/>
          <w:lang w:eastAsia="en-IN"/>
          <w14:ligatures w14:val="none"/>
        </w:rPr>
        <w:t>.</w:t>
      </w:r>
    </w:p>
    <w:p w14:paraId="17825189" w14:textId="77777777" w:rsidR="00BE4F5F" w:rsidRPr="00BE4F5F" w:rsidRDefault="00BE4F5F" w:rsidP="00BE4F5F">
      <w:pPr>
        <w:numPr>
          <w:ilvl w:val="0"/>
          <w:numId w:val="7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TABLE</w:t>
      </w:r>
    </w:p>
    <w:p w14:paraId="7D7EA0AD" w14:textId="77777777" w:rsidR="00BE4F5F" w:rsidRPr="00BE4F5F" w:rsidRDefault="00BE4F5F" w:rsidP="00BE4F5F">
      <w:pPr>
        <w:numPr>
          <w:ilvl w:val="0"/>
          <w:numId w:val="7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7DE6F79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delete existing data from a </w:t>
      </w:r>
      <w:hyperlink r:id="rId470"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DELETE</w:t>
      </w:r>
      <w:r w:rsidRPr="00BE4F5F">
        <w:rPr>
          <w:rFonts w:ascii="DM Sans" w:eastAsia="Times New Roman" w:hAnsi="DM Sans" w:cs="Times New Roman"/>
          <w:color w:val="1B3139"/>
          <w:kern w:val="0"/>
          <w:sz w:val="24"/>
          <w:szCs w:val="24"/>
          <w:lang w:eastAsia="en-IN"/>
          <w14:ligatures w14:val="none"/>
        </w:rPr>
        <w:t xml:space="preserve"> is one of the fine-grained DML privileges, a least-privilege alternative to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See </w:t>
      </w:r>
      <w:hyperlink r:id="rId471" w:history="1">
        <w:r w:rsidRPr="00BE4F5F">
          <w:rPr>
            <w:rFonts w:ascii="DM Sans" w:eastAsia="Times New Roman" w:hAnsi="DM Sans" w:cs="Times New Roman"/>
            <w:color w:val="2272B4"/>
            <w:kern w:val="0"/>
            <w:sz w:val="24"/>
            <w:szCs w:val="24"/>
            <w:u w:val="single"/>
            <w:lang w:eastAsia="en-IN"/>
            <w14:ligatures w14:val="none"/>
          </w:rPr>
          <w:t>Fine-grained DML privileges</w:t>
        </w:r>
      </w:hyperlink>
      <w:r w:rsidRPr="00BE4F5F">
        <w:rPr>
          <w:rFonts w:ascii="DM Sans" w:eastAsia="Times New Roman" w:hAnsi="DM Sans" w:cs="Times New Roman"/>
          <w:color w:val="1B3139"/>
          <w:kern w:val="0"/>
          <w:sz w:val="24"/>
          <w:szCs w:val="24"/>
          <w:lang w:eastAsia="en-IN"/>
          <w14:ligatures w14:val="none"/>
        </w:rPr>
        <w:t>.</w:t>
      </w:r>
    </w:p>
    <w:p w14:paraId="20B66275"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EXECUTE</w:t>
      </w:r>
    </w:p>
    <w:p w14:paraId="0FEBF84D" w14:textId="77777777" w:rsidR="00BE4F5F" w:rsidRPr="00BE4F5F" w:rsidRDefault="00BE4F5F" w:rsidP="00BE4F5F">
      <w:pPr>
        <w:numPr>
          <w:ilvl w:val="0"/>
          <w:numId w:val="7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FUNCTION</w:t>
      </w:r>
    </w:p>
    <w:p w14:paraId="6AA1549F" w14:textId="77777777" w:rsidR="00BE4F5F" w:rsidRPr="00BE4F5F" w:rsidRDefault="00BE4F5F" w:rsidP="00BE4F5F">
      <w:pPr>
        <w:numPr>
          <w:ilvl w:val="0"/>
          <w:numId w:val="7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4A384FD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invoke a </w:t>
      </w:r>
      <w:hyperlink r:id="rId472" w:anchor="function" w:history="1">
        <w:r w:rsidRPr="00BE4F5F">
          <w:rPr>
            <w:rFonts w:ascii="DM Sans" w:eastAsia="Times New Roman" w:hAnsi="DM Sans" w:cs="Times New Roman"/>
            <w:color w:val="2272B4"/>
            <w:kern w:val="0"/>
            <w:sz w:val="24"/>
            <w:szCs w:val="24"/>
            <w:u w:val="single"/>
            <w:lang w:eastAsia="en-IN"/>
            <w14:ligatures w14:val="none"/>
          </w:rPr>
          <w:t>function</w:t>
        </w:r>
      </w:hyperlink>
      <w:r w:rsidRPr="00BE4F5F">
        <w:rPr>
          <w:rFonts w:ascii="DM Sans" w:eastAsia="Times New Roman" w:hAnsi="DM Sans" w:cs="Times New Roman"/>
          <w:color w:val="1B3139"/>
          <w:kern w:val="0"/>
          <w:sz w:val="24"/>
          <w:szCs w:val="24"/>
          <w:lang w:eastAsia="en-IN"/>
          <w14:ligatures w14:val="none"/>
        </w:rPr>
        <w:t xml:space="preserve"> or load a registered </w:t>
      </w:r>
      <w:hyperlink r:id="rId473" w:anchor="model" w:history="1">
        <w:r w:rsidRPr="00BE4F5F">
          <w:rPr>
            <w:rFonts w:ascii="DM Sans" w:eastAsia="Times New Roman" w:hAnsi="DM Sans" w:cs="Times New Roman"/>
            <w:color w:val="2272B4"/>
            <w:kern w:val="0"/>
            <w:sz w:val="24"/>
            <w:szCs w:val="24"/>
            <w:u w:val="single"/>
            <w:lang w:eastAsia="en-IN"/>
            <w14:ligatures w14:val="none"/>
          </w:rPr>
          <w:t>model</w:t>
        </w:r>
      </w:hyperlink>
      <w:r w:rsidRPr="00BE4F5F">
        <w:rPr>
          <w:rFonts w:ascii="DM Sans" w:eastAsia="Times New Roman" w:hAnsi="DM Sans" w:cs="Times New Roman"/>
          <w:color w:val="1B3139"/>
          <w:kern w:val="0"/>
          <w:sz w:val="24"/>
          <w:szCs w:val="24"/>
          <w:lang w:eastAsia="en-IN"/>
          <w14:ligatures w14:val="none"/>
        </w:rPr>
        <w:t xml:space="preserve"> for inference. For functions,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DM Sans" w:eastAsia="Times New Roman" w:hAnsi="DM Sans" w:cs="Times New Roman"/>
          <w:color w:val="1B3139"/>
          <w:kern w:val="0"/>
          <w:sz w:val="24"/>
          <w:szCs w:val="24"/>
          <w:lang w:eastAsia="en-IN"/>
          <w14:ligatures w14:val="none"/>
        </w:rPr>
        <w:t xml:space="preserve"> also grants the ability to view the function definition and metadata. For registered models,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DM Sans" w:eastAsia="Times New Roman" w:hAnsi="DM Sans" w:cs="Times New Roman"/>
          <w:color w:val="1B3139"/>
          <w:kern w:val="0"/>
          <w:sz w:val="24"/>
          <w:szCs w:val="24"/>
          <w:lang w:eastAsia="en-IN"/>
          <w14:ligatures w14:val="none"/>
        </w:rPr>
        <w:t xml:space="preserve"> also grants the ability to view metadata for all model versions and download model files.</w:t>
      </w:r>
    </w:p>
    <w:p w14:paraId="6D5CFE5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Following the principle of least privilege, Databricks recommends granting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DM Sans" w:eastAsia="Times New Roman" w:hAnsi="DM Sans" w:cs="Times New Roman"/>
          <w:color w:val="1B3139"/>
          <w:kern w:val="0"/>
          <w:sz w:val="24"/>
          <w:szCs w:val="24"/>
          <w:lang w:eastAsia="en-IN"/>
          <w14:ligatures w14:val="none"/>
        </w:rPr>
        <w:t xml:space="preserve"> on individual functions. You can also grant </w:t>
      </w:r>
      <w:r w:rsidRPr="00BE4F5F">
        <w:rPr>
          <w:rFonts w:ascii="Consolas" w:eastAsia="Times New Roman" w:hAnsi="Consolas" w:cs="Courier New"/>
          <w:color w:val="1B3139"/>
          <w:kern w:val="0"/>
          <w:sz w:val="21"/>
          <w:szCs w:val="21"/>
          <w:shd w:val="clear" w:color="auto" w:fill="F7F7F7"/>
          <w:lang w:eastAsia="en-IN"/>
          <w14:ligatures w14:val="none"/>
        </w:rPr>
        <w:t>EXECUTE</w:t>
      </w:r>
      <w:r w:rsidRPr="00BE4F5F">
        <w:rPr>
          <w:rFonts w:ascii="DM Sans" w:eastAsia="Times New Roman" w:hAnsi="DM Sans" w:cs="Times New Roman"/>
          <w:color w:val="1B3139"/>
          <w:kern w:val="0"/>
          <w:sz w:val="24"/>
          <w:szCs w:val="24"/>
          <w:lang w:eastAsia="en-IN"/>
          <w14:ligatures w14:val="none"/>
        </w:rPr>
        <w:t xml:space="preserve"> on a </w:t>
      </w:r>
      <w:hyperlink r:id="rId474"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or </w:t>
      </w:r>
      <w:hyperlink r:id="rId475"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allow a user to execute all current and future functions within that schema or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23974C9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w:t>
      </w:r>
    </w:p>
    <w:p w14:paraId="7E63159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EXECUTE CLEAN ROOM TASK</w:t>
      </w:r>
    </w:p>
    <w:p w14:paraId="3A40845F" w14:textId="77777777" w:rsidR="00BE4F5F" w:rsidRPr="00BE4F5F" w:rsidRDefault="00BE4F5F" w:rsidP="00BE4F5F">
      <w:pPr>
        <w:numPr>
          <w:ilvl w:val="0"/>
          <w:numId w:val="7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CLEAN ROOM</w:t>
      </w:r>
    </w:p>
    <w:p w14:paraId="5822F8AB"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run tasks (notebooks) in a </w:t>
      </w:r>
      <w:hyperlink r:id="rId476" w:anchor="clean-room" w:history="1">
        <w:r w:rsidRPr="00BE4F5F">
          <w:rPr>
            <w:rFonts w:ascii="DM Sans" w:eastAsia="Times New Roman" w:hAnsi="DM Sans" w:cs="Times New Roman"/>
            <w:color w:val="2272B4"/>
            <w:kern w:val="0"/>
            <w:sz w:val="24"/>
            <w:szCs w:val="24"/>
            <w:u w:val="single"/>
            <w:lang w:eastAsia="en-IN"/>
            <w14:ligatures w14:val="none"/>
          </w:rPr>
          <w:t>clean room</w:t>
        </w:r>
      </w:hyperlink>
      <w:r w:rsidRPr="00BE4F5F">
        <w:rPr>
          <w:rFonts w:ascii="DM Sans" w:eastAsia="Times New Roman" w:hAnsi="DM Sans" w:cs="Times New Roman"/>
          <w:color w:val="1B3139"/>
          <w:kern w:val="0"/>
          <w:sz w:val="24"/>
          <w:szCs w:val="24"/>
          <w:lang w:eastAsia="en-IN"/>
          <w14:ligatures w14:val="none"/>
        </w:rPr>
        <w:t>. Also enables the user to view clean room details.</w:t>
      </w:r>
    </w:p>
    <w:p w14:paraId="50AA8EE3"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EXTERNAL USE LOCATION</w:t>
      </w:r>
    </w:p>
    <w:p w14:paraId="3A388158" w14:textId="77777777" w:rsidR="00BE4F5F" w:rsidRPr="00BE4F5F" w:rsidRDefault="00BE4F5F" w:rsidP="00BE4F5F">
      <w:pPr>
        <w:numPr>
          <w:ilvl w:val="0"/>
          <w:numId w:val="7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24C6CF8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obtain a temporary credential to access an </w:t>
      </w:r>
      <w:hyperlink r:id="rId477"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from an external processing engine using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open APIs or Apache Spark.</w:t>
      </w:r>
    </w:p>
    <w:p w14:paraId="7A136D1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avoid accidental data exfiltration,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does not include the </w:t>
      </w:r>
      <w:r w:rsidRPr="00BE4F5F">
        <w:rPr>
          <w:rFonts w:ascii="Consolas" w:eastAsia="Times New Roman" w:hAnsi="Consolas" w:cs="Courier New"/>
          <w:color w:val="1B3139"/>
          <w:kern w:val="0"/>
          <w:sz w:val="21"/>
          <w:szCs w:val="21"/>
          <w:shd w:val="clear" w:color="auto" w:fill="F7F7F7"/>
          <w:lang w:eastAsia="en-IN"/>
          <w14:ligatures w14:val="none"/>
        </w:rPr>
        <w:t>EXTERNAL USE LOCATION</w:t>
      </w:r>
      <w:r w:rsidRPr="00BE4F5F">
        <w:rPr>
          <w:rFonts w:ascii="DM Sans" w:eastAsia="Times New Roman" w:hAnsi="DM Sans" w:cs="Times New Roman"/>
          <w:color w:val="1B3139"/>
          <w:kern w:val="0"/>
          <w:sz w:val="24"/>
          <w:szCs w:val="24"/>
          <w:lang w:eastAsia="en-IN"/>
          <w14:ligatures w14:val="none"/>
        </w:rPr>
        <w:t xml:space="preserve"> privilege, and external location owners do not have this privilege by default. This means that only users with the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privilege on the external location can grant this privilege.</w:t>
      </w:r>
    </w:p>
    <w:p w14:paraId="564CF46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See </w:t>
      </w:r>
      <w:hyperlink r:id="rId478" w:history="1">
        <w:r w:rsidRPr="00BE4F5F">
          <w:rPr>
            <w:rFonts w:ascii="DM Sans" w:eastAsia="Times New Roman" w:hAnsi="DM Sans" w:cs="Times New Roman"/>
            <w:color w:val="2272B4"/>
            <w:kern w:val="0"/>
            <w:sz w:val="24"/>
            <w:szCs w:val="24"/>
            <w:u w:val="single"/>
            <w:lang w:eastAsia="en-IN"/>
            <w14:ligatures w14:val="none"/>
          </w:rPr>
          <w:t xml:space="preserve">Enable external data access to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614906BB"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EXTERNAL USE SCHEMA</w:t>
      </w:r>
    </w:p>
    <w:p w14:paraId="499422AD"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Preview</w:t>
      </w:r>
    </w:p>
    <w:p w14:paraId="53033285"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feature is in </w:t>
      </w:r>
      <w:hyperlink r:id="rId479" w:history="1">
        <w:r w:rsidRPr="00BE4F5F">
          <w:rPr>
            <w:rFonts w:ascii="DM Sans" w:eastAsia="Times New Roman" w:hAnsi="DM Sans" w:cs="Times New Roman"/>
            <w:color w:val="2272B4"/>
            <w:kern w:val="0"/>
            <w:sz w:val="24"/>
            <w:szCs w:val="24"/>
            <w:u w:val="single"/>
            <w:lang w:eastAsia="en-IN"/>
            <w14:ligatures w14:val="none"/>
          </w:rPr>
          <w:t>Public Preview</w:t>
        </w:r>
      </w:hyperlink>
      <w:r w:rsidRPr="00BE4F5F">
        <w:rPr>
          <w:rFonts w:ascii="DM Sans" w:eastAsia="Times New Roman" w:hAnsi="DM Sans" w:cs="Times New Roman"/>
          <w:color w:val="1B3139"/>
          <w:kern w:val="0"/>
          <w:sz w:val="24"/>
          <w:szCs w:val="24"/>
          <w:lang w:eastAsia="en-IN"/>
          <w14:ligatures w14:val="none"/>
        </w:rPr>
        <w:t>.</w:t>
      </w:r>
    </w:p>
    <w:p w14:paraId="3CB5F2D5" w14:textId="77777777" w:rsidR="00BE4F5F" w:rsidRPr="00BE4F5F" w:rsidRDefault="00BE4F5F" w:rsidP="00BE4F5F">
      <w:pPr>
        <w:numPr>
          <w:ilvl w:val="0"/>
          <w:numId w:val="7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p>
    <w:p w14:paraId="2B31990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be granted a temporary credential to access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tables from an external processing engine using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open APIs or Iceberg REST APIs.</w:t>
      </w:r>
    </w:p>
    <w:p w14:paraId="28C8EF4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To avoid accidental data exfiltration,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does not include the </w:t>
      </w:r>
      <w:r w:rsidRPr="00BE4F5F">
        <w:rPr>
          <w:rFonts w:ascii="Consolas" w:eastAsia="Times New Roman" w:hAnsi="Consolas" w:cs="Courier New"/>
          <w:color w:val="1B3139"/>
          <w:kern w:val="0"/>
          <w:sz w:val="21"/>
          <w:szCs w:val="21"/>
          <w:shd w:val="clear" w:color="auto" w:fill="F7F7F7"/>
          <w:lang w:eastAsia="en-IN"/>
          <w14:ligatures w14:val="none"/>
        </w:rPr>
        <w:t>EXTERNAL USE SCHEMA</w:t>
      </w:r>
      <w:r w:rsidRPr="00BE4F5F">
        <w:rPr>
          <w:rFonts w:ascii="DM Sans" w:eastAsia="Times New Roman" w:hAnsi="DM Sans" w:cs="Times New Roman"/>
          <w:color w:val="1B3139"/>
          <w:kern w:val="0"/>
          <w:sz w:val="24"/>
          <w:szCs w:val="24"/>
          <w:lang w:eastAsia="en-IN"/>
          <w14:ligatures w14:val="none"/>
        </w:rPr>
        <w:t xml:space="preserve"> privilege, and schema owners do not have this privilege by default. Only the </w:t>
      </w:r>
      <w:hyperlink r:id="rId480"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owner can grant this privilege.</w:t>
      </w:r>
    </w:p>
    <w:p w14:paraId="3F91083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See </w:t>
      </w:r>
      <w:hyperlink r:id="rId481" w:history="1">
        <w:r w:rsidRPr="00BE4F5F">
          <w:rPr>
            <w:rFonts w:ascii="DM Sans" w:eastAsia="Times New Roman" w:hAnsi="DM Sans" w:cs="Times New Roman"/>
            <w:color w:val="2272B4"/>
            <w:kern w:val="0"/>
            <w:sz w:val="24"/>
            <w:szCs w:val="24"/>
            <w:u w:val="single"/>
            <w:lang w:eastAsia="en-IN"/>
            <w14:ligatures w14:val="none"/>
          </w:rPr>
          <w:t xml:space="preserve">Enable external data access to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39F4ABAD"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INSERT</w:t>
      </w:r>
    </w:p>
    <w:p w14:paraId="7A6ADE31"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Beta</w:t>
      </w:r>
    </w:p>
    <w:p w14:paraId="70DAEF8A"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feature is in </w:t>
      </w:r>
      <w:hyperlink r:id="rId482" w:history="1">
        <w:r w:rsidRPr="00BE4F5F">
          <w:rPr>
            <w:rFonts w:ascii="DM Sans" w:eastAsia="Times New Roman" w:hAnsi="DM Sans" w:cs="Times New Roman"/>
            <w:color w:val="2272B4"/>
            <w:kern w:val="0"/>
            <w:sz w:val="24"/>
            <w:szCs w:val="24"/>
            <w:u w:val="single"/>
            <w:lang w:eastAsia="en-IN"/>
            <w14:ligatures w14:val="none"/>
          </w:rPr>
          <w:t>Beta</w:t>
        </w:r>
      </w:hyperlink>
      <w:r w:rsidRPr="00BE4F5F">
        <w:rPr>
          <w:rFonts w:ascii="DM Sans" w:eastAsia="Times New Roman" w:hAnsi="DM Sans" w:cs="Times New Roman"/>
          <w:color w:val="1B3139"/>
          <w:kern w:val="0"/>
          <w:sz w:val="24"/>
          <w:szCs w:val="24"/>
          <w:lang w:eastAsia="en-IN"/>
          <w14:ligatures w14:val="none"/>
        </w:rPr>
        <w:t>.</w:t>
      </w:r>
    </w:p>
    <w:p w14:paraId="1A247726" w14:textId="77777777" w:rsidR="00BE4F5F" w:rsidRPr="00BE4F5F" w:rsidRDefault="00BE4F5F" w:rsidP="00BE4F5F">
      <w:pPr>
        <w:numPr>
          <w:ilvl w:val="0"/>
          <w:numId w:val="7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TABLE</w:t>
      </w:r>
    </w:p>
    <w:p w14:paraId="03FBA395" w14:textId="77777777" w:rsidR="00BE4F5F" w:rsidRPr="00BE4F5F" w:rsidRDefault="00BE4F5F" w:rsidP="00BE4F5F">
      <w:pPr>
        <w:numPr>
          <w:ilvl w:val="0"/>
          <w:numId w:val="7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67BF362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add new data to a </w:t>
      </w:r>
      <w:hyperlink r:id="rId483"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INSERT</w:t>
      </w:r>
      <w:r w:rsidRPr="00BE4F5F">
        <w:rPr>
          <w:rFonts w:ascii="DM Sans" w:eastAsia="Times New Roman" w:hAnsi="DM Sans" w:cs="Times New Roman"/>
          <w:color w:val="1B3139"/>
          <w:kern w:val="0"/>
          <w:sz w:val="24"/>
          <w:szCs w:val="24"/>
          <w:lang w:eastAsia="en-IN"/>
          <w14:ligatures w14:val="none"/>
        </w:rPr>
        <w:t xml:space="preserve"> is one of the fine-grained DML privileges, a least-privilege alternative to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See </w:t>
      </w:r>
      <w:hyperlink r:id="rId484" w:history="1">
        <w:r w:rsidRPr="00BE4F5F">
          <w:rPr>
            <w:rFonts w:ascii="DM Sans" w:eastAsia="Times New Roman" w:hAnsi="DM Sans" w:cs="Times New Roman"/>
            <w:color w:val="2272B4"/>
            <w:kern w:val="0"/>
            <w:sz w:val="24"/>
            <w:szCs w:val="24"/>
            <w:u w:val="single"/>
            <w:lang w:eastAsia="en-IN"/>
            <w14:ligatures w14:val="none"/>
          </w:rPr>
          <w:t>Fine-grained DML privileges</w:t>
        </w:r>
      </w:hyperlink>
      <w:r w:rsidRPr="00BE4F5F">
        <w:rPr>
          <w:rFonts w:ascii="DM Sans" w:eastAsia="Times New Roman" w:hAnsi="DM Sans" w:cs="Times New Roman"/>
          <w:color w:val="1B3139"/>
          <w:kern w:val="0"/>
          <w:sz w:val="24"/>
          <w:szCs w:val="24"/>
          <w:lang w:eastAsia="en-IN"/>
          <w14:ligatures w14:val="none"/>
        </w:rPr>
        <w:t>.</w:t>
      </w:r>
    </w:p>
    <w:p w14:paraId="2D8CC09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MANAGE</w:t>
      </w:r>
    </w:p>
    <w:p w14:paraId="0BC565EE" w14:textId="77777777" w:rsidR="00BE4F5F" w:rsidRPr="00BE4F5F" w:rsidRDefault="00BE4F5F" w:rsidP="00BE4F5F">
      <w:pPr>
        <w:numPr>
          <w:ilvl w:val="0"/>
          <w:numId w:val="7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CLEAN ROOM</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CONNECTION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FEATURE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FUNCTION</w:t>
      </w:r>
      <w:r w:rsidRPr="00BE4F5F">
        <w:rPr>
          <w:rFonts w:ascii="DM Sans" w:eastAsia="Times New Roman" w:hAnsi="DM Sans" w:cs="Times New Roman"/>
          <w:b/>
          <w:bCs/>
          <w:color w:val="1B3139"/>
          <w:kern w:val="0"/>
          <w:sz w:val="24"/>
          <w:szCs w:val="24"/>
          <w:lang w:eastAsia="en-IN"/>
          <w14:ligatures w14:val="none"/>
        </w:rPr>
        <w:t xml:space="preserve"> (including models),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SERVICE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STORAGE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2EE425B7" w14:textId="77777777" w:rsidR="00BE4F5F" w:rsidRPr="00BE4F5F" w:rsidRDefault="00BE4F5F" w:rsidP="00BE4F5F">
      <w:pPr>
        <w:numPr>
          <w:ilvl w:val="0"/>
          <w:numId w:val="7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0187B78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manage privileges on, transfer ownership of, and delete an object without being the owner.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is </w:t>
      </w:r>
      <w:proofErr w:type="gramStart"/>
      <w:r w:rsidRPr="00BE4F5F">
        <w:rPr>
          <w:rFonts w:ascii="DM Sans" w:eastAsia="Times New Roman" w:hAnsi="DM Sans" w:cs="Times New Roman"/>
          <w:color w:val="1B3139"/>
          <w:kern w:val="0"/>
          <w:sz w:val="24"/>
          <w:szCs w:val="24"/>
          <w:lang w:eastAsia="en-IN"/>
          <w14:ligatures w14:val="none"/>
        </w:rPr>
        <w:t>similar to</w:t>
      </w:r>
      <w:proofErr w:type="gramEnd"/>
      <w:r w:rsidRPr="00BE4F5F">
        <w:rPr>
          <w:rFonts w:ascii="DM Sans" w:eastAsia="Times New Roman" w:hAnsi="DM Sans" w:cs="Times New Roman"/>
          <w:color w:val="1B3139"/>
          <w:kern w:val="0"/>
          <w:sz w:val="24"/>
          <w:szCs w:val="24"/>
          <w:lang w:eastAsia="en-IN"/>
          <w14:ligatures w14:val="none"/>
        </w:rPr>
        <w:t xml:space="preserve"> object ownership, but there are some important differences. See </w:t>
      </w:r>
      <w:hyperlink r:id="rId485" w:anchor="ownership-vs-manage" w:history="1">
        <w:r w:rsidRPr="00BE4F5F">
          <w:rPr>
            <w:rFonts w:ascii="DM Sans" w:eastAsia="Times New Roman" w:hAnsi="DM Sans" w:cs="Times New Roman"/>
            <w:color w:val="2272B4"/>
            <w:kern w:val="0"/>
            <w:sz w:val="24"/>
            <w:szCs w:val="24"/>
            <w:u w:val="single"/>
            <w:lang w:eastAsia="en-IN"/>
            <w14:ligatures w14:val="none"/>
          </w:rPr>
          <w:t xml:space="preserve">Ownership versus the </w:t>
        </w:r>
        <w:r w:rsidRPr="00BE4F5F">
          <w:rPr>
            <w:rFonts w:ascii="Consolas" w:eastAsia="Times New Roman" w:hAnsi="Consolas" w:cs="Courier New"/>
            <w:color w:val="2272B4"/>
            <w:kern w:val="0"/>
            <w:sz w:val="21"/>
            <w:szCs w:val="21"/>
            <w:u w:val="single"/>
            <w:shd w:val="clear" w:color="auto" w:fill="F7F7F7"/>
            <w:lang w:eastAsia="en-IN"/>
            <w14:ligatures w14:val="none"/>
          </w:rPr>
          <w:t>MANAGE</w:t>
        </w:r>
        <w:r w:rsidRPr="00BE4F5F">
          <w:rPr>
            <w:rFonts w:ascii="DM Sans" w:eastAsia="Times New Roman" w:hAnsi="DM Sans" w:cs="Times New Roman"/>
            <w:color w:val="2272B4"/>
            <w:kern w:val="0"/>
            <w:sz w:val="24"/>
            <w:szCs w:val="24"/>
            <w:u w:val="single"/>
            <w:lang w:eastAsia="en-IN"/>
            <w14:ligatures w14:val="none"/>
          </w:rPr>
          <w:t xml:space="preserve"> privilege</w:t>
        </w:r>
      </w:hyperlink>
      <w:r w:rsidRPr="00BE4F5F">
        <w:rPr>
          <w:rFonts w:ascii="DM Sans" w:eastAsia="Times New Roman" w:hAnsi="DM Sans" w:cs="Times New Roman"/>
          <w:color w:val="1B3139"/>
          <w:kern w:val="0"/>
          <w:sz w:val="24"/>
          <w:szCs w:val="24"/>
          <w:lang w:eastAsia="en-IN"/>
          <w14:ligatures w14:val="none"/>
        </w:rPr>
        <w:t>.</w:t>
      </w:r>
    </w:p>
    <w:p w14:paraId="4E99361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Users with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are not automatically granted all privileges on the object. They must be granted each specific privilege separately, but users with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can explicitly grant themselves these privileges.</w:t>
      </w:r>
    </w:p>
    <w:p w14:paraId="66BC43E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exercise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the user must also have the required usage privileges on the object's parent containers.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doesn't require a usage privilege on the same level that it's granted. See </w:t>
      </w:r>
      <w:hyperlink r:id="rId486" w:anchor="manage-usage-requirements" w:history="1">
        <w:r w:rsidRPr="00BE4F5F">
          <w:rPr>
            <w:rFonts w:ascii="DM Sans" w:eastAsia="Times New Roman" w:hAnsi="DM Sans" w:cs="Times New Roman"/>
            <w:color w:val="2272B4"/>
            <w:kern w:val="0"/>
            <w:sz w:val="24"/>
            <w:szCs w:val="24"/>
            <w:u w:val="single"/>
            <w:lang w:eastAsia="en-IN"/>
            <w14:ligatures w14:val="none"/>
          </w:rPr>
          <w:t xml:space="preserve">Usage privilege requirements for </w:t>
        </w:r>
        <w:r w:rsidRPr="00BE4F5F">
          <w:rPr>
            <w:rFonts w:ascii="Consolas" w:eastAsia="Times New Roman" w:hAnsi="Consolas" w:cs="Courier New"/>
            <w:color w:val="2272B4"/>
            <w:kern w:val="0"/>
            <w:sz w:val="21"/>
            <w:szCs w:val="21"/>
            <w:u w:val="single"/>
            <w:shd w:val="clear" w:color="auto" w:fill="F7F7F7"/>
            <w:lang w:eastAsia="en-IN"/>
            <w14:ligatures w14:val="none"/>
          </w:rPr>
          <w:t>MANAGE</w:t>
        </w:r>
      </w:hyperlink>
      <w:r w:rsidRPr="00BE4F5F">
        <w:rPr>
          <w:rFonts w:ascii="DM Sans" w:eastAsia="Times New Roman" w:hAnsi="DM Sans" w:cs="Times New Roman"/>
          <w:color w:val="1B3139"/>
          <w:kern w:val="0"/>
          <w:sz w:val="24"/>
          <w:szCs w:val="24"/>
          <w:lang w:eastAsia="en-IN"/>
          <w14:ligatures w14:val="none"/>
        </w:rPr>
        <w:t>.</w:t>
      </w:r>
    </w:p>
    <w:p w14:paraId="5F86DC4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is granted on a container object, the user also gets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on all child objects. For example, granting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on a </w:t>
      </w:r>
      <w:hyperlink r:id="rId48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also explicitly grants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on all child schemas and tables.</w:t>
      </w:r>
    </w:p>
    <w:p w14:paraId="53BD48F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w:t>
      </w:r>
      <w:proofErr w:type="gramStart"/>
      <w:r w:rsidRPr="00BE4F5F">
        <w:rPr>
          <w:rFonts w:ascii="DM Sans" w:eastAsia="Times New Roman" w:hAnsi="DM Sans" w:cs="Times New Roman"/>
          <w:color w:val="1B3139"/>
          <w:kern w:val="0"/>
          <w:sz w:val="24"/>
          <w:szCs w:val="24"/>
          <w:lang w:eastAsia="en-IN"/>
          <w14:ligatures w14:val="none"/>
        </w:rPr>
        <w:t>does</w:t>
      </w:r>
      <w:proofErr w:type="gramEnd"/>
      <w:r w:rsidRPr="00BE4F5F">
        <w:rPr>
          <w:rFonts w:ascii="DM Sans" w:eastAsia="Times New Roman" w:hAnsi="DM Sans" w:cs="Times New Roman"/>
          <w:color w:val="1B3139"/>
          <w:kern w:val="0"/>
          <w:sz w:val="24"/>
          <w:szCs w:val="24"/>
          <w:lang w:eastAsia="en-IN"/>
          <w14:ligatures w14:val="none"/>
        </w:rPr>
        <w:t xml:space="preserve"> not include the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privilege.</w:t>
      </w:r>
    </w:p>
    <w:p w14:paraId="1FA4F5E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MANAGE ACCESS CONTROL</w:t>
      </w:r>
    </w:p>
    <w:p w14:paraId="167ABEBE" w14:textId="77777777" w:rsidR="00BE4F5F" w:rsidRPr="00BE4F5F" w:rsidRDefault="00BE4F5F" w:rsidP="00BE4F5F">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note</w:t>
      </w:r>
    </w:p>
    <w:p w14:paraId="7DF4435B" w14:textId="77777777" w:rsidR="00BE4F5F" w:rsidRPr="00BE4F5F" w:rsidRDefault="00BE4F5F" w:rsidP="00BE4F5F">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lang w:eastAsia="en-IN"/>
          <w14:ligatures w14:val="none"/>
        </w:rPr>
        <w:t>MANAGE ACCESS CONTROL</w:t>
      </w:r>
      <w:r w:rsidRPr="00BE4F5F">
        <w:rPr>
          <w:rFonts w:ascii="DM Sans" w:eastAsia="Times New Roman" w:hAnsi="DM Sans" w:cs="Times New Roman"/>
          <w:color w:val="1B3139"/>
          <w:kern w:val="0"/>
          <w:sz w:val="24"/>
          <w:szCs w:val="24"/>
          <w:lang w:eastAsia="en-IN"/>
          <w14:ligatures w14:val="none"/>
        </w:rPr>
        <w:t xml:space="preserve"> can be </w:t>
      </w:r>
      <w:r w:rsidRPr="00BE4F5F">
        <w:rPr>
          <w:rFonts w:ascii="DM Sans" w:eastAsia="Times New Roman" w:hAnsi="DM Sans" w:cs="Times New Roman"/>
          <w:i/>
          <w:iCs/>
          <w:color w:val="1B3139"/>
          <w:kern w:val="0"/>
          <w:sz w:val="24"/>
          <w:szCs w:val="24"/>
          <w:lang w:eastAsia="en-IN"/>
          <w14:ligatures w14:val="none"/>
        </w:rPr>
        <w:t>denied</w:t>
      </w:r>
      <w:r w:rsidRPr="00BE4F5F">
        <w:rPr>
          <w:rFonts w:ascii="DM Sans" w:eastAsia="Times New Roman" w:hAnsi="DM Sans" w:cs="Times New Roman"/>
          <w:color w:val="1B3139"/>
          <w:kern w:val="0"/>
          <w:sz w:val="24"/>
          <w:szCs w:val="24"/>
          <w:lang w:eastAsia="en-IN"/>
          <w14:ligatures w14:val="none"/>
        </w:rPr>
        <w:t xml:space="preserve">, through an </w:t>
      </w:r>
      <w:hyperlink r:id="rId488" w:history="1">
        <w:r w:rsidRPr="00BE4F5F">
          <w:rPr>
            <w:rFonts w:ascii="DM Sans" w:eastAsia="Times New Roman" w:hAnsi="DM Sans" w:cs="Times New Roman"/>
            <w:color w:val="2272B4"/>
            <w:kern w:val="0"/>
            <w:sz w:val="24"/>
            <w:szCs w:val="24"/>
            <w:u w:val="single"/>
            <w:lang w:eastAsia="en-IN"/>
            <w14:ligatures w14:val="none"/>
          </w:rPr>
          <w:t>ABAC DENY policy</w:t>
        </w:r>
      </w:hyperlink>
      <w:r w:rsidRPr="00BE4F5F">
        <w:rPr>
          <w:rFonts w:ascii="DM Sans" w:eastAsia="Times New Roman" w:hAnsi="DM Sans" w:cs="Times New Roman"/>
          <w:color w:val="1B3139"/>
          <w:kern w:val="0"/>
          <w:sz w:val="24"/>
          <w:szCs w:val="24"/>
          <w:lang w:eastAsia="en-IN"/>
          <w14:ligatures w14:val="none"/>
        </w:rPr>
        <w:t xml:space="preserve">, but not granted. For details, see </w:t>
      </w:r>
      <w:hyperlink r:id="rId489" w:history="1">
        <w:r w:rsidRPr="00BE4F5F">
          <w:rPr>
            <w:rFonts w:ascii="DM Sans" w:eastAsia="Times New Roman" w:hAnsi="DM Sans" w:cs="Times New Roman"/>
            <w:color w:val="2272B4"/>
            <w:kern w:val="0"/>
            <w:sz w:val="24"/>
            <w:szCs w:val="24"/>
            <w:u w:val="single"/>
            <w:lang w:eastAsia="en-IN"/>
            <w14:ligatures w14:val="none"/>
          </w:rPr>
          <w:t>ABAC DENY policies (Beta)</w:t>
        </w:r>
      </w:hyperlink>
      <w:r w:rsidRPr="00BE4F5F">
        <w:rPr>
          <w:rFonts w:ascii="DM Sans" w:eastAsia="Times New Roman" w:hAnsi="DM Sans" w:cs="Times New Roman"/>
          <w:color w:val="1B3139"/>
          <w:kern w:val="0"/>
          <w:sz w:val="24"/>
          <w:szCs w:val="24"/>
          <w:lang w:eastAsia="en-IN"/>
          <w14:ligatures w14:val="none"/>
        </w:rPr>
        <w:t>.</w:t>
      </w:r>
    </w:p>
    <w:p w14:paraId="1EC8ED1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manage access control on an object without granting the full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privilege. A </w:t>
      </w:r>
      <w:hyperlink r:id="rId490" w:anchor="composite-child-privileges" w:history="1">
        <w:r w:rsidRPr="00BE4F5F">
          <w:rPr>
            <w:rFonts w:ascii="DM Sans" w:eastAsia="Times New Roman" w:hAnsi="DM Sans" w:cs="Times New Roman"/>
            <w:color w:val="2272B4"/>
            <w:kern w:val="0"/>
            <w:sz w:val="24"/>
            <w:szCs w:val="24"/>
            <w:u w:val="single"/>
            <w:lang w:eastAsia="en-IN"/>
            <w14:ligatures w14:val="none"/>
          </w:rPr>
          <w:t>child privilege</w:t>
        </w:r>
      </w:hyperlink>
      <w:r w:rsidRPr="00BE4F5F">
        <w:rPr>
          <w:rFonts w:ascii="DM Sans" w:eastAsia="Times New Roman" w:hAnsi="DM Sans" w:cs="Times New Roman"/>
          <w:color w:val="1B3139"/>
          <w:kern w:val="0"/>
          <w:sz w:val="24"/>
          <w:szCs w:val="24"/>
          <w:lang w:eastAsia="en-IN"/>
          <w14:ligatures w14:val="none"/>
        </w:rPr>
        <w:t xml:space="preserve"> of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it grants a subset of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's capabilities, including:</w:t>
      </w:r>
    </w:p>
    <w:p w14:paraId="1D3BC4DA" w14:textId="77777777" w:rsidR="00BE4F5F" w:rsidRPr="00BE4F5F" w:rsidRDefault="00BE4F5F" w:rsidP="00BE4F5F">
      <w:pPr>
        <w:numPr>
          <w:ilvl w:val="0"/>
          <w:numId w:val="8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Granting and revoking privileges</w:t>
      </w:r>
    </w:p>
    <w:p w14:paraId="18FB9599" w14:textId="77777777" w:rsidR="00BE4F5F" w:rsidRPr="00BE4F5F" w:rsidRDefault="00BE4F5F" w:rsidP="00BE4F5F">
      <w:pPr>
        <w:numPr>
          <w:ilvl w:val="0"/>
          <w:numId w:val="8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Transferring ownership</w:t>
      </w:r>
    </w:p>
    <w:p w14:paraId="06A6BD1E" w14:textId="77777777" w:rsidR="00BE4F5F" w:rsidRPr="00BE4F5F" w:rsidRDefault="00BE4F5F" w:rsidP="00BE4F5F">
      <w:pPr>
        <w:numPr>
          <w:ilvl w:val="0"/>
          <w:numId w:val="8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Creating and managing </w:t>
      </w:r>
      <w:hyperlink r:id="rId491" w:history="1">
        <w:r w:rsidRPr="00BE4F5F">
          <w:rPr>
            <w:rFonts w:ascii="DM Sans" w:eastAsia="Times New Roman" w:hAnsi="DM Sans" w:cs="Times New Roman"/>
            <w:color w:val="2272B4"/>
            <w:kern w:val="0"/>
            <w:sz w:val="24"/>
            <w:szCs w:val="24"/>
            <w:u w:val="single"/>
            <w:lang w:eastAsia="en-IN"/>
            <w14:ligatures w14:val="none"/>
          </w:rPr>
          <w:t>attribute-based access control (ABAC)</w:t>
        </w:r>
      </w:hyperlink>
      <w:r w:rsidRPr="00BE4F5F">
        <w:rPr>
          <w:rFonts w:ascii="DM Sans" w:eastAsia="Times New Roman" w:hAnsi="DM Sans" w:cs="Times New Roman"/>
          <w:color w:val="1B3139"/>
          <w:kern w:val="0"/>
          <w:sz w:val="24"/>
          <w:szCs w:val="24"/>
          <w:lang w:eastAsia="en-IN"/>
          <w14:ligatures w14:val="none"/>
        </w:rPr>
        <w:t xml:space="preserve"> policies</w:t>
      </w:r>
    </w:p>
    <w:p w14:paraId="45B1D3A8" w14:textId="77777777" w:rsidR="00BE4F5F" w:rsidRPr="00BE4F5F" w:rsidRDefault="00BE4F5F" w:rsidP="00BE4F5F">
      <w:pPr>
        <w:numPr>
          <w:ilvl w:val="0"/>
          <w:numId w:val="8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Configuring </w:t>
      </w:r>
      <w:hyperlink r:id="rId492" w:history="1">
        <w:r w:rsidRPr="00BE4F5F">
          <w:rPr>
            <w:rFonts w:ascii="DM Sans" w:eastAsia="Times New Roman" w:hAnsi="DM Sans" w:cs="Times New Roman"/>
            <w:color w:val="2272B4"/>
            <w:kern w:val="0"/>
            <w:sz w:val="24"/>
            <w:szCs w:val="24"/>
            <w:u w:val="single"/>
            <w:lang w:eastAsia="en-IN"/>
            <w14:ligatures w14:val="none"/>
          </w:rPr>
          <w:t>access request destinations</w:t>
        </w:r>
      </w:hyperlink>
    </w:p>
    <w:p w14:paraId="5211B0DE" w14:textId="77777777" w:rsidR="00BE4F5F" w:rsidRPr="00BE4F5F" w:rsidRDefault="00BE4F5F" w:rsidP="00BE4F5F">
      <w:pPr>
        <w:numPr>
          <w:ilvl w:val="0"/>
          <w:numId w:val="8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Managing </w:t>
      </w:r>
      <w:hyperlink r:id="rId493" w:history="1">
        <w:r w:rsidRPr="00BE4F5F">
          <w:rPr>
            <w:rFonts w:ascii="DM Sans" w:eastAsia="Times New Roman" w:hAnsi="DM Sans" w:cs="Times New Roman"/>
            <w:color w:val="2272B4"/>
            <w:kern w:val="0"/>
            <w:sz w:val="24"/>
            <w:szCs w:val="24"/>
            <w:u w:val="single"/>
            <w:lang w:eastAsia="en-IN"/>
            <w14:ligatures w14:val="none"/>
          </w:rPr>
          <w:t>workspace-</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r w:rsidRPr="00BE4F5F">
          <w:rPr>
            <w:rFonts w:ascii="DM Sans" w:eastAsia="Times New Roman" w:hAnsi="DM Sans" w:cs="Times New Roman"/>
            <w:color w:val="2272B4"/>
            <w:kern w:val="0"/>
            <w:sz w:val="24"/>
            <w:szCs w:val="24"/>
            <w:u w:val="single"/>
            <w:lang w:eastAsia="en-IN"/>
            <w14:ligatures w14:val="none"/>
          </w:rPr>
          <w:t xml:space="preserve"> bindings</w:t>
        </w:r>
      </w:hyperlink>
      <w:r w:rsidRPr="00BE4F5F">
        <w:rPr>
          <w:rFonts w:ascii="DM Sans" w:eastAsia="Times New Roman" w:hAnsi="DM Sans" w:cs="Times New Roman"/>
          <w:color w:val="1B3139"/>
          <w:kern w:val="0"/>
          <w:sz w:val="24"/>
          <w:szCs w:val="24"/>
          <w:lang w:eastAsia="en-IN"/>
          <w14:ligatures w14:val="none"/>
        </w:rPr>
        <w:t xml:space="preserve">, when granted on a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p>
    <w:p w14:paraId="0BBB1084"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MANAGE ALLOWLIST</w:t>
      </w:r>
    </w:p>
    <w:p w14:paraId="22753F98" w14:textId="77777777" w:rsidR="00BE4F5F" w:rsidRPr="00BE4F5F" w:rsidRDefault="00BE4F5F" w:rsidP="00BE4F5F">
      <w:pPr>
        <w:numPr>
          <w:ilvl w:val="0"/>
          <w:numId w:val="8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0715611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add, modify, and remove entries in the allowlist that controls which </w:t>
      </w:r>
      <w:proofErr w:type="spellStart"/>
      <w:r w:rsidRPr="00BE4F5F">
        <w:rPr>
          <w:rFonts w:ascii="DM Sans" w:eastAsia="Times New Roman" w:hAnsi="DM Sans" w:cs="Times New Roman"/>
          <w:color w:val="1B3139"/>
          <w:kern w:val="0"/>
          <w:sz w:val="24"/>
          <w:szCs w:val="24"/>
          <w:lang w:eastAsia="en-IN"/>
          <w14:ligatures w14:val="none"/>
        </w:rPr>
        <w:t>init</w:t>
      </w:r>
      <w:proofErr w:type="spellEnd"/>
      <w:r w:rsidRPr="00BE4F5F">
        <w:rPr>
          <w:rFonts w:ascii="DM Sans" w:eastAsia="Times New Roman" w:hAnsi="DM Sans" w:cs="Times New Roman"/>
          <w:color w:val="1B3139"/>
          <w:kern w:val="0"/>
          <w:sz w:val="24"/>
          <w:szCs w:val="24"/>
          <w:lang w:eastAsia="en-IN"/>
          <w14:ligatures w14:val="none"/>
        </w:rPr>
        <w:t xml:space="preserve"> scripts, JAR files, and Maven coordinates can run on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-enabled clusters configured with standard access mode. By default, the allowlist is empty.</w:t>
      </w:r>
    </w:p>
    <w:p w14:paraId="5A39A18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Because users with </w:t>
      </w:r>
      <w:r w:rsidRPr="00BE4F5F">
        <w:rPr>
          <w:rFonts w:ascii="Consolas" w:eastAsia="Times New Roman" w:hAnsi="Consolas" w:cs="Courier New"/>
          <w:color w:val="1B3139"/>
          <w:kern w:val="0"/>
          <w:sz w:val="21"/>
          <w:szCs w:val="21"/>
          <w:shd w:val="clear" w:color="auto" w:fill="F7F7F7"/>
          <w:lang w:eastAsia="en-IN"/>
          <w14:ligatures w14:val="none"/>
        </w:rPr>
        <w:t>MANAGE ALLOWLIST</w:t>
      </w:r>
      <w:r w:rsidRPr="00BE4F5F">
        <w:rPr>
          <w:rFonts w:ascii="DM Sans" w:eastAsia="Times New Roman" w:hAnsi="DM Sans" w:cs="Times New Roman"/>
          <w:color w:val="1B3139"/>
          <w:kern w:val="0"/>
          <w:sz w:val="24"/>
          <w:szCs w:val="24"/>
          <w:lang w:eastAsia="en-IN"/>
          <w14:ligatures w14:val="none"/>
        </w:rPr>
        <w:t xml:space="preserve"> can control what code runs on standard access mode compute, Databricks recommends granting this privilege to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admins and trusted platform administrators only.</w:t>
      </w:r>
    </w:p>
    <w:p w14:paraId="6FF624B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See </w:t>
      </w:r>
      <w:hyperlink r:id="rId494" w:history="1">
        <w:r w:rsidRPr="00BE4F5F">
          <w:rPr>
            <w:rFonts w:ascii="DM Sans" w:eastAsia="Times New Roman" w:hAnsi="DM Sans" w:cs="Times New Roman"/>
            <w:color w:val="2272B4"/>
            <w:kern w:val="0"/>
            <w:sz w:val="24"/>
            <w:szCs w:val="24"/>
            <w:u w:val="single"/>
            <w:lang w:eastAsia="en-IN"/>
            <w14:ligatures w14:val="none"/>
          </w:rPr>
          <w:t xml:space="preserve">Allowlist libraries and </w:t>
        </w:r>
        <w:proofErr w:type="spellStart"/>
        <w:r w:rsidRPr="00BE4F5F">
          <w:rPr>
            <w:rFonts w:ascii="DM Sans" w:eastAsia="Times New Roman" w:hAnsi="DM Sans" w:cs="Times New Roman"/>
            <w:color w:val="2272B4"/>
            <w:kern w:val="0"/>
            <w:sz w:val="24"/>
            <w:szCs w:val="24"/>
            <w:u w:val="single"/>
            <w:lang w:eastAsia="en-IN"/>
            <w14:ligatures w14:val="none"/>
          </w:rPr>
          <w:t>init</w:t>
        </w:r>
        <w:proofErr w:type="spellEnd"/>
        <w:r w:rsidRPr="00BE4F5F">
          <w:rPr>
            <w:rFonts w:ascii="DM Sans" w:eastAsia="Times New Roman" w:hAnsi="DM Sans" w:cs="Times New Roman"/>
            <w:color w:val="2272B4"/>
            <w:kern w:val="0"/>
            <w:sz w:val="24"/>
            <w:szCs w:val="24"/>
            <w:u w:val="single"/>
            <w:lang w:eastAsia="en-IN"/>
            <w14:ligatures w14:val="none"/>
          </w:rPr>
          <w:t xml:space="preserve"> scripts on compute with standard access mode (formerly shared access mode)</w:t>
        </w:r>
      </w:hyperlink>
      <w:r w:rsidRPr="00BE4F5F">
        <w:rPr>
          <w:rFonts w:ascii="DM Sans" w:eastAsia="Times New Roman" w:hAnsi="DM Sans" w:cs="Times New Roman"/>
          <w:color w:val="1B3139"/>
          <w:kern w:val="0"/>
          <w:sz w:val="24"/>
          <w:szCs w:val="24"/>
          <w:lang w:eastAsia="en-IN"/>
          <w14:ligatures w14:val="none"/>
        </w:rPr>
        <w:t>.</w:t>
      </w:r>
    </w:p>
    <w:p w14:paraId="50EB3933"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MODIFY</w:t>
      </w:r>
    </w:p>
    <w:p w14:paraId="6AFE46B2" w14:textId="77777777" w:rsidR="00BE4F5F" w:rsidRPr="00BE4F5F" w:rsidRDefault="00BE4F5F" w:rsidP="00BE4F5F">
      <w:pPr>
        <w:numPr>
          <w:ilvl w:val="0"/>
          <w:numId w:val="8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p>
    <w:p w14:paraId="37EB0D74" w14:textId="77777777" w:rsidR="00BE4F5F" w:rsidRPr="00BE4F5F" w:rsidRDefault="00BE4F5F" w:rsidP="00BE4F5F">
      <w:pPr>
        <w:numPr>
          <w:ilvl w:val="0"/>
          <w:numId w:val="82"/>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4F6FFF78"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When applied to a </w:t>
      </w:r>
      <w:hyperlink r:id="rId495"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allows a user to insert, update, and delete data in the table. The user must also have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the table,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16A880C1"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Due to </w:t>
      </w:r>
      <w:hyperlink r:id="rId496"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on a </w:t>
      </w:r>
      <w:hyperlink r:id="rId497"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on all current and future tables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on a </w:t>
      </w:r>
      <w:hyperlink r:id="rId498"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on all current and future tables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9601DA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When applied to an </w:t>
      </w:r>
      <w:hyperlink r:id="rId499" w:anchor="external-metadata" w:history="1">
        <w:r w:rsidRPr="00BE4F5F">
          <w:rPr>
            <w:rFonts w:ascii="DM Sans" w:eastAsia="Times New Roman" w:hAnsi="DM Sans" w:cs="Times New Roman"/>
            <w:color w:val="2272B4"/>
            <w:kern w:val="0"/>
            <w:sz w:val="24"/>
            <w:szCs w:val="24"/>
            <w:u w:val="single"/>
            <w:lang w:eastAsia="en-IN"/>
            <w14:ligatures w14:val="none"/>
          </w:rPr>
          <w:t>external metadata</w:t>
        </w:r>
      </w:hyperlink>
      <w:r w:rsidRPr="00BE4F5F">
        <w:rPr>
          <w:rFonts w:ascii="DM Sans" w:eastAsia="Times New Roman" w:hAnsi="DM Sans" w:cs="Times New Roman"/>
          <w:color w:val="1B3139"/>
          <w:kern w:val="0"/>
          <w:sz w:val="24"/>
          <w:szCs w:val="24"/>
          <w:lang w:eastAsia="en-IN"/>
          <w14:ligatures w14:val="none"/>
        </w:rPr>
        <w:t xml:space="preserve"> object, allows a user to add lineage relationships to that object.</w:t>
      </w:r>
    </w:p>
    <w:p w14:paraId="575DF8E4" w14:textId="77777777" w:rsidR="00BE4F5F" w:rsidRPr="00BE4F5F" w:rsidRDefault="00BE4F5F" w:rsidP="00BE4F5F">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note</w:t>
      </w:r>
    </w:p>
    <w:p w14:paraId="4B221446" w14:textId="77777777" w:rsidR="00BE4F5F" w:rsidRPr="00BE4F5F" w:rsidRDefault="00BE4F5F" w:rsidP="00BE4F5F">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cannot be granted on a </w:t>
      </w:r>
      <w:hyperlink r:id="rId500" w:history="1">
        <w:r w:rsidRPr="00BE4F5F">
          <w:rPr>
            <w:rFonts w:ascii="DM Sans" w:eastAsia="Times New Roman" w:hAnsi="DM Sans" w:cs="Times New Roman"/>
            <w:color w:val="2272B4"/>
            <w:kern w:val="0"/>
            <w:sz w:val="24"/>
            <w:szCs w:val="24"/>
            <w:u w:val="single"/>
            <w:lang w:eastAsia="en-IN"/>
            <w14:ligatures w14:val="none"/>
          </w:rPr>
          <w:t>foreign table</w:t>
        </w:r>
      </w:hyperlink>
      <w:r w:rsidRPr="00BE4F5F">
        <w:rPr>
          <w:rFonts w:ascii="DM Sans" w:eastAsia="Times New Roman" w:hAnsi="DM Sans" w:cs="Times New Roman"/>
          <w:color w:val="1B3139"/>
          <w:kern w:val="0"/>
          <w:sz w:val="24"/>
          <w:szCs w:val="24"/>
          <w:lang w:eastAsia="en-IN"/>
          <w14:ligatures w14:val="none"/>
        </w:rPr>
        <w:t xml:space="preserve"> because foreign tables are read-only.</w:t>
      </w:r>
    </w:p>
    <w:p w14:paraId="7570AC4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MODIFY CLEAN ROOM</w:t>
      </w:r>
    </w:p>
    <w:p w14:paraId="7E8DFA61" w14:textId="77777777" w:rsidR="00BE4F5F" w:rsidRPr="00BE4F5F" w:rsidRDefault="00BE4F5F" w:rsidP="00BE4F5F">
      <w:pPr>
        <w:numPr>
          <w:ilvl w:val="0"/>
          <w:numId w:val="8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CLEAN ROOM</w:t>
      </w:r>
    </w:p>
    <w:p w14:paraId="27CB4C4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update a </w:t>
      </w:r>
      <w:hyperlink r:id="rId501" w:anchor="clean-room" w:history="1">
        <w:r w:rsidRPr="00BE4F5F">
          <w:rPr>
            <w:rFonts w:ascii="DM Sans" w:eastAsia="Times New Roman" w:hAnsi="DM Sans" w:cs="Times New Roman"/>
            <w:color w:val="2272B4"/>
            <w:kern w:val="0"/>
            <w:sz w:val="24"/>
            <w:szCs w:val="24"/>
            <w:u w:val="single"/>
            <w:lang w:eastAsia="en-IN"/>
            <w14:ligatures w14:val="none"/>
          </w:rPr>
          <w:t>clean room</w:t>
        </w:r>
      </w:hyperlink>
      <w:r w:rsidRPr="00BE4F5F">
        <w:rPr>
          <w:rFonts w:ascii="DM Sans" w:eastAsia="Times New Roman" w:hAnsi="DM Sans" w:cs="Times New Roman"/>
          <w:color w:val="1B3139"/>
          <w:kern w:val="0"/>
          <w:sz w:val="24"/>
          <w:szCs w:val="24"/>
          <w:lang w:eastAsia="en-IN"/>
          <w14:ligatures w14:val="none"/>
        </w:rPr>
        <w:t>, which includes adding and removing data assets, adding and removing notebooks, and updating comments. Also enables the user to view clean room details.</w:t>
      </w:r>
    </w:p>
    <w:p w14:paraId="3D3B29EC"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READ FEATURE</w:t>
      </w:r>
    </w:p>
    <w:p w14:paraId="21C4178E"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Preview</w:t>
      </w:r>
    </w:p>
    <w:p w14:paraId="7AC86DBC"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The Feature securable object is in Public Preview.</w:t>
      </w:r>
    </w:p>
    <w:p w14:paraId="7626CC9D" w14:textId="77777777" w:rsidR="00BE4F5F" w:rsidRPr="00BE4F5F" w:rsidRDefault="00BE4F5F" w:rsidP="00BE4F5F">
      <w:pPr>
        <w:numPr>
          <w:ilvl w:val="0"/>
          <w:numId w:val="8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FEATURE</w:t>
      </w:r>
    </w:p>
    <w:p w14:paraId="4984A509" w14:textId="77777777" w:rsidR="00BE4F5F" w:rsidRPr="00BE4F5F" w:rsidRDefault="00BE4F5F" w:rsidP="00BE4F5F">
      <w:pPr>
        <w:numPr>
          <w:ilvl w:val="0"/>
          <w:numId w:val="8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00BC29C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read a </w:t>
      </w:r>
      <w:hyperlink r:id="rId502" w:anchor="feature" w:history="1">
        <w:r w:rsidRPr="00BE4F5F">
          <w:rPr>
            <w:rFonts w:ascii="DM Sans" w:eastAsia="Times New Roman" w:hAnsi="DM Sans" w:cs="Times New Roman"/>
            <w:color w:val="2272B4"/>
            <w:kern w:val="0"/>
            <w:sz w:val="24"/>
            <w:szCs w:val="24"/>
            <w:u w:val="single"/>
            <w:lang w:eastAsia="en-IN"/>
            <w14:ligatures w14:val="none"/>
          </w:rPr>
          <w:t>feature</w:t>
        </w:r>
      </w:hyperlink>
      <w:r w:rsidRPr="00BE4F5F">
        <w:rPr>
          <w:rFonts w:ascii="DM Sans" w:eastAsia="Times New Roman" w:hAnsi="DM Sans" w:cs="Times New Roman"/>
          <w:color w:val="1B3139"/>
          <w:kern w:val="0"/>
          <w:sz w:val="24"/>
          <w:szCs w:val="24"/>
          <w:lang w:eastAsia="en-IN"/>
          <w14:ligatures w14:val="none"/>
        </w:rPr>
        <w:t xml:space="preserve">'s metadata. This privilege does not grant access to feature data in source or materialized output tables. To read that data for model inference or training, the user must also have </w:t>
      </w:r>
      <w:hyperlink r:id="rId503" w:anchor="select" w:history="1">
        <w:r w:rsidRPr="00BE4F5F">
          <w:rPr>
            <w:rFonts w:ascii="Consolas" w:eastAsia="Times New Roman" w:hAnsi="Consolas" w:cs="Courier New"/>
            <w:color w:val="2272B4"/>
            <w:kern w:val="0"/>
            <w:sz w:val="21"/>
            <w:szCs w:val="21"/>
            <w:u w:val="single"/>
            <w:shd w:val="clear" w:color="auto" w:fill="F7F7F7"/>
            <w:lang w:eastAsia="en-IN"/>
            <w14:ligatures w14:val="none"/>
          </w:rPr>
          <w:t>SELECT</w:t>
        </w:r>
      </w:hyperlink>
      <w:r w:rsidRPr="00BE4F5F">
        <w:rPr>
          <w:rFonts w:ascii="DM Sans" w:eastAsia="Times New Roman" w:hAnsi="DM Sans" w:cs="Times New Roman"/>
          <w:color w:val="1B3139"/>
          <w:kern w:val="0"/>
          <w:sz w:val="24"/>
          <w:szCs w:val="24"/>
          <w:lang w:eastAsia="en-IN"/>
          <w14:ligatures w14:val="none"/>
        </w:rPr>
        <w:t xml:space="preserve"> on the applicable tables.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w:t>
      </w:r>
    </w:p>
    <w:p w14:paraId="4D9C8E0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04"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DM Sans" w:eastAsia="Times New Roman" w:hAnsi="DM Sans" w:cs="Times New Roman"/>
          <w:color w:val="1B3139"/>
          <w:kern w:val="0"/>
          <w:sz w:val="24"/>
          <w:szCs w:val="24"/>
          <w:lang w:eastAsia="en-IN"/>
          <w14:ligatures w14:val="none"/>
        </w:rPr>
        <w:t xml:space="preserve"> on a </w:t>
      </w:r>
      <w:hyperlink r:id="rId505"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DM Sans" w:eastAsia="Times New Roman" w:hAnsi="DM Sans" w:cs="Times New Roman"/>
          <w:color w:val="1B3139"/>
          <w:kern w:val="0"/>
          <w:sz w:val="24"/>
          <w:szCs w:val="24"/>
          <w:lang w:eastAsia="en-IN"/>
          <w14:ligatures w14:val="none"/>
        </w:rPr>
        <w:t xml:space="preserve"> on all current and future features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DM Sans" w:eastAsia="Times New Roman" w:hAnsi="DM Sans" w:cs="Times New Roman"/>
          <w:color w:val="1B3139"/>
          <w:kern w:val="0"/>
          <w:sz w:val="24"/>
          <w:szCs w:val="24"/>
          <w:lang w:eastAsia="en-IN"/>
          <w14:ligatures w14:val="none"/>
        </w:rPr>
        <w:t xml:space="preserve"> on a </w:t>
      </w:r>
      <w:hyperlink r:id="rId506"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READ FEATURE</w:t>
      </w:r>
      <w:r w:rsidRPr="00BE4F5F">
        <w:rPr>
          <w:rFonts w:ascii="DM Sans" w:eastAsia="Times New Roman" w:hAnsi="DM Sans" w:cs="Times New Roman"/>
          <w:color w:val="1B3139"/>
          <w:kern w:val="0"/>
          <w:sz w:val="24"/>
          <w:szCs w:val="24"/>
          <w:lang w:eastAsia="en-IN"/>
          <w14:ligatures w14:val="none"/>
        </w:rPr>
        <w:t xml:space="preserve"> on all current and future features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0A01028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READ FILES</w:t>
      </w:r>
    </w:p>
    <w:p w14:paraId="63CBAB05" w14:textId="77777777" w:rsidR="00BE4F5F" w:rsidRPr="00BE4F5F" w:rsidRDefault="00BE4F5F" w:rsidP="00BE4F5F">
      <w:pPr>
        <w:numPr>
          <w:ilvl w:val="0"/>
          <w:numId w:val="8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lastRenderedPageBreak/>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176CC9D1"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read files directly from cloud object storage configured as an </w:t>
      </w:r>
      <w:hyperlink r:id="rId507"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Databricks recommends against reading files directly from cloud object storage. Instead, manage read access to data in cloud object storage using </w:t>
      </w:r>
      <w:hyperlink r:id="rId508" w:anchor="volume" w:history="1">
        <w:r w:rsidRPr="00BE4F5F">
          <w:rPr>
            <w:rFonts w:ascii="DM Sans" w:eastAsia="Times New Roman" w:hAnsi="DM Sans" w:cs="Times New Roman"/>
            <w:color w:val="2272B4"/>
            <w:kern w:val="0"/>
            <w:sz w:val="24"/>
            <w:szCs w:val="24"/>
            <w:u w:val="single"/>
            <w:lang w:eastAsia="en-IN"/>
            <w14:ligatures w14:val="none"/>
          </w:rPr>
          <w:t>volumes</w:t>
        </w:r>
      </w:hyperlink>
      <w:r w:rsidRPr="00BE4F5F">
        <w:rPr>
          <w:rFonts w:ascii="DM Sans" w:eastAsia="Times New Roman" w:hAnsi="DM Sans" w:cs="Times New Roman"/>
          <w:color w:val="1B3139"/>
          <w:kern w:val="0"/>
          <w:sz w:val="24"/>
          <w:szCs w:val="24"/>
          <w:lang w:eastAsia="en-IN"/>
          <w14:ligatures w14:val="none"/>
        </w:rPr>
        <w:t xml:space="preserve"> and the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DM Sans" w:eastAsia="Times New Roman" w:hAnsi="DM Sans" w:cs="Times New Roman"/>
          <w:color w:val="1B3139"/>
          <w:kern w:val="0"/>
          <w:sz w:val="24"/>
          <w:szCs w:val="24"/>
          <w:lang w:eastAsia="en-IN"/>
          <w14:ligatures w14:val="none"/>
        </w:rPr>
        <w:t xml:space="preserve"> privilege. See </w:t>
      </w:r>
      <w:hyperlink r:id="rId509" w:anchor="external-loc" w:history="1">
        <w:r w:rsidRPr="00BE4F5F">
          <w:rPr>
            <w:rFonts w:ascii="DM Sans" w:eastAsia="Times New Roman" w:hAnsi="DM Sans" w:cs="Times New Roman"/>
            <w:color w:val="2272B4"/>
            <w:kern w:val="0"/>
            <w:sz w:val="24"/>
            <w:szCs w:val="24"/>
            <w:u w:val="single"/>
            <w:lang w:eastAsia="en-IN"/>
            <w14:ligatures w14:val="none"/>
          </w:rPr>
          <w:t>External locations</w:t>
        </w:r>
      </w:hyperlink>
      <w:r w:rsidRPr="00BE4F5F">
        <w:rPr>
          <w:rFonts w:ascii="DM Sans" w:eastAsia="Times New Roman" w:hAnsi="DM Sans" w:cs="Times New Roman"/>
          <w:color w:val="1B3139"/>
          <w:kern w:val="0"/>
          <w:sz w:val="24"/>
          <w:szCs w:val="24"/>
          <w:lang w:eastAsia="en-IN"/>
          <w14:ligatures w14:val="none"/>
        </w:rPr>
        <w:t>.</w:t>
      </w:r>
    </w:p>
    <w:p w14:paraId="4387191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READ FILES</w:t>
      </w:r>
      <w:r w:rsidRPr="00BE4F5F">
        <w:rPr>
          <w:rFonts w:ascii="DM Sans" w:eastAsia="Times New Roman" w:hAnsi="DM Sans" w:cs="Times New Roman"/>
          <w:color w:val="1B3139"/>
          <w:kern w:val="0"/>
          <w:sz w:val="24"/>
          <w:szCs w:val="24"/>
          <w:lang w:eastAsia="en-IN"/>
          <w14:ligatures w14:val="none"/>
        </w:rPr>
        <w:t xml:space="preserve"> is also required for write operations on external locations. Any principal that has the </w:t>
      </w:r>
      <w:r w:rsidRPr="00BE4F5F">
        <w:rPr>
          <w:rFonts w:ascii="Consolas" w:eastAsia="Times New Roman" w:hAnsi="Consolas" w:cs="Courier New"/>
          <w:color w:val="1B3139"/>
          <w:kern w:val="0"/>
          <w:sz w:val="21"/>
          <w:szCs w:val="21"/>
          <w:shd w:val="clear" w:color="auto" w:fill="F7F7F7"/>
          <w:lang w:eastAsia="en-IN"/>
          <w14:ligatures w14:val="none"/>
        </w:rPr>
        <w:t>WRITE FILES</w:t>
      </w:r>
      <w:r w:rsidRPr="00BE4F5F">
        <w:rPr>
          <w:rFonts w:ascii="DM Sans" w:eastAsia="Times New Roman" w:hAnsi="DM Sans" w:cs="Times New Roman"/>
          <w:color w:val="1B3139"/>
          <w:kern w:val="0"/>
          <w:sz w:val="24"/>
          <w:szCs w:val="24"/>
          <w:lang w:eastAsia="en-IN"/>
          <w14:ligatures w14:val="none"/>
        </w:rPr>
        <w:t xml:space="preserve"> privilege only on an external location receives a </w:t>
      </w:r>
      <w:r w:rsidRPr="00BE4F5F">
        <w:rPr>
          <w:rFonts w:ascii="Consolas" w:eastAsia="Times New Roman" w:hAnsi="Consolas" w:cs="Courier New"/>
          <w:color w:val="1B3139"/>
          <w:kern w:val="0"/>
          <w:sz w:val="21"/>
          <w:szCs w:val="21"/>
          <w:shd w:val="clear" w:color="auto" w:fill="F7F7F7"/>
          <w:lang w:eastAsia="en-IN"/>
          <w14:ligatures w14:val="none"/>
        </w:rPr>
        <w:t>PERMISSION_DENIED</w:t>
      </w:r>
      <w:r w:rsidRPr="00BE4F5F">
        <w:rPr>
          <w:rFonts w:ascii="DM Sans" w:eastAsia="Times New Roman" w:hAnsi="DM Sans" w:cs="Times New Roman"/>
          <w:color w:val="1B3139"/>
          <w:kern w:val="0"/>
          <w:sz w:val="24"/>
          <w:szCs w:val="24"/>
          <w:lang w:eastAsia="en-IN"/>
          <w14:ligatures w14:val="none"/>
        </w:rPr>
        <w:t xml:space="preserve"> error when attempting to write files. See </w:t>
      </w:r>
      <w:hyperlink r:id="rId510" w:anchor="write-files" w:history="1">
        <w:r w:rsidRPr="00BE4F5F">
          <w:rPr>
            <w:rFonts w:ascii="DM Sans" w:eastAsia="Times New Roman" w:hAnsi="DM Sans" w:cs="Times New Roman"/>
            <w:color w:val="2272B4"/>
            <w:kern w:val="0"/>
            <w:sz w:val="24"/>
            <w:szCs w:val="24"/>
            <w:u w:val="single"/>
            <w:lang w:eastAsia="en-IN"/>
            <w14:ligatures w14:val="none"/>
          </w:rPr>
          <w:t>WRITE FILES</w:t>
        </w:r>
      </w:hyperlink>
      <w:r w:rsidRPr="00BE4F5F">
        <w:rPr>
          <w:rFonts w:ascii="DM Sans" w:eastAsia="Times New Roman" w:hAnsi="DM Sans" w:cs="Times New Roman"/>
          <w:color w:val="1B3139"/>
          <w:kern w:val="0"/>
          <w:sz w:val="24"/>
          <w:szCs w:val="24"/>
          <w:lang w:eastAsia="en-IN"/>
          <w14:ligatures w14:val="none"/>
        </w:rPr>
        <w:t>.</w:t>
      </w:r>
    </w:p>
    <w:p w14:paraId="30DA49B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READ METADATA</w:t>
      </w:r>
    </w:p>
    <w:p w14:paraId="414BD551" w14:textId="77777777" w:rsidR="00BE4F5F" w:rsidRPr="00BE4F5F" w:rsidRDefault="00BE4F5F" w:rsidP="00BE4F5F">
      <w:pPr>
        <w:numPr>
          <w:ilvl w:val="0"/>
          <w:numId w:val="8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CLEAN ROOM</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CONNECTION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EXTERNAL METADATA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FEATURE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FUNCTION</w:t>
      </w:r>
      <w:r w:rsidRPr="00BE4F5F">
        <w:rPr>
          <w:rFonts w:ascii="DM Sans" w:eastAsia="Times New Roman" w:hAnsi="DM Sans" w:cs="Times New Roman"/>
          <w:b/>
          <w:bCs/>
          <w:color w:val="1B3139"/>
          <w:kern w:val="0"/>
          <w:sz w:val="24"/>
          <w:szCs w:val="24"/>
          <w:lang w:eastAsia="en-IN"/>
          <w14:ligatures w14:val="none"/>
        </w:rPr>
        <w:t xml:space="preserve"> (including models),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SERVICE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SERVICE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STORAGE CREDENTIAL</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15434F5B" w14:textId="77777777" w:rsidR="00BE4F5F" w:rsidRPr="00BE4F5F" w:rsidRDefault="00BE4F5F" w:rsidP="00BE4F5F">
      <w:pPr>
        <w:numPr>
          <w:ilvl w:val="0"/>
          <w:numId w:val="8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248221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view </w:t>
      </w:r>
      <w:proofErr w:type="gramStart"/>
      <w:r w:rsidRPr="00BE4F5F">
        <w:rPr>
          <w:rFonts w:ascii="DM Sans" w:eastAsia="Times New Roman" w:hAnsi="DM Sans" w:cs="Times New Roman"/>
          <w:color w:val="1B3139"/>
          <w:kern w:val="0"/>
          <w:sz w:val="24"/>
          <w:szCs w:val="24"/>
          <w:lang w:eastAsia="en-IN"/>
          <w14:ligatures w14:val="none"/>
        </w:rPr>
        <w:t>all of</w:t>
      </w:r>
      <w:proofErr w:type="gramEnd"/>
      <w:r w:rsidRPr="00BE4F5F">
        <w:rPr>
          <w:rFonts w:ascii="DM Sans" w:eastAsia="Times New Roman" w:hAnsi="DM Sans" w:cs="Times New Roman"/>
          <w:color w:val="1B3139"/>
          <w:kern w:val="0"/>
          <w:sz w:val="24"/>
          <w:szCs w:val="24"/>
          <w:lang w:eastAsia="en-IN"/>
          <w14:ligatures w14:val="none"/>
        </w:rPr>
        <w:t xml:space="preserve"> an object's metadata without granting the ability to modify the object or read its data.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provides read-only visibility into the same metadata available to the object's owner or a user with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including security-sensitive information that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doesn't expose. This includes, but is not limited to:</w:t>
      </w:r>
    </w:p>
    <w:p w14:paraId="34517406" w14:textId="77777777" w:rsidR="00BE4F5F" w:rsidRPr="00BE4F5F" w:rsidRDefault="00BE4F5F" w:rsidP="00BE4F5F">
      <w:pPr>
        <w:numPr>
          <w:ilvl w:val="0"/>
          <w:numId w:val="8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Privilege grants</w:t>
      </w:r>
    </w:p>
    <w:p w14:paraId="33DCDA94" w14:textId="77777777" w:rsidR="00BE4F5F" w:rsidRPr="00BE4F5F" w:rsidRDefault="00BE4F5F" w:rsidP="00BE4F5F">
      <w:pPr>
        <w:numPr>
          <w:ilvl w:val="0"/>
          <w:numId w:val="87"/>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511" w:history="1">
        <w:r w:rsidRPr="00BE4F5F">
          <w:rPr>
            <w:rFonts w:ascii="DM Sans" w:eastAsia="Times New Roman" w:hAnsi="DM Sans" w:cs="Times New Roman"/>
            <w:color w:val="2272B4"/>
            <w:kern w:val="0"/>
            <w:sz w:val="24"/>
            <w:szCs w:val="24"/>
            <w:u w:val="single"/>
            <w:lang w:eastAsia="en-IN"/>
            <w14:ligatures w14:val="none"/>
          </w:rPr>
          <w:t>Row filters and column masks</w:t>
        </w:r>
      </w:hyperlink>
    </w:p>
    <w:p w14:paraId="3ABA35C9" w14:textId="77777777" w:rsidR="00BE4F5F" w:rsidRPr="00BE4F5F" w:rsidRDefault="00BE4F5F" w:rsidP="00BE4F5F">
      <w:pPr>
        <w:numPr>
          <w:ilvl w:val="0"/>
          <w:numId w:val="87"/>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512" w:history="1">
        <w:r w:rsidRPr="00BE4F5F">
          <w:rPr>
            <w:rFonts w:ascii="DM Sans" w:eastAsia="Times New Roman" w:hAnsi="DM Sans" w:cs="Times New Roman"/>
            <w:color w:val="2272B4"/>
            <w:kern w:val="0"/>
            <w:sz w:val="24"/>
            <w:szCs w:val="24"/>
            <w:u w:val="single"/>
            <w:lang w:eastAsia="en-IN"/>
            <w14:ligatures w14:val="none"/>
          </w:rPr>
          <w:t>Attribute-based access control (ABAC) policies</w:t>
        </w:r>
      </w:hyperlink>
    </w:p>
    <w:p w14:paraId="14AE2794" w14:textId="77777777" w:rsidR="00BE4F5F" w:rsidRPr="00BE4F5F" w:rsidRDefault="00BE4F5F" w:rsidP="00BE4F5F">
      <w:pPr>
        <w:numPr>
          <w:ilvl w:val="0"/>
          <w:numId w:val="87"/>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513" w:anchor="view" w:history="1">
        <w:r w:rsidRPr="00BE4F5F">
          <w:rPr>
            <w:rFonts w:ascii="DM Sans" w:eastAsia="Times New Roman" w:hAnsi="DM Sans" w:cs="Times New Roman"/>
            <w:color w:val="2272B4"/>
            <w:kern w:val="0"/>
            <w:sz w:val="24"/>
            <w:szCs w:val="24"/>
            <w:u w:val="single"/>
            <w:lang w:eastAsia="en-IN"/>
            <w14:ligatures w14:val="none"/>
          </w:rPr>
          <w:t>View</w:t>
        </w:r>
      </w:hyperlink>
      <w:r w:rsidRPr="00BE4F5F">
        <w:rPr>
          <w:rFonts w:ascii="DM Sans" w:eastAsia="Times New Roman" w:hAnsi="DM Sans" w:cs="Times New Roman"/>
          <w:color w:val="1B3139"/>
          <w:kern w:val="0"/>
          <w:sz w:val="24"/>
          <w:szCs w:val="24"/>
          <w:lang w:eastAsia="en-IN"/>
          <w14:ligatures w14:val="none"/>
        </w:rPr>
        <w:t xml:space="preserve"> and </w:t>
      </w:r>
      <w:hyperlink r:id="rId514" w:anchor="function" w:history="1">
        <w:r w:rsidRPr="00BE4F5F">
          <w:rPr>
            <w:rFonts w:ascii="DM Sans" w:eastAsia="Times New Roman" w:hAnsi="DM Sans" w:cs="Times New Roman"/>
            <w:color w:val="2272B4"/>
            <w:kern w:val="0"/>
            <w:sz w:val="24"/>
            <w:szCs w:val="24"/>
            <w:u w:val="single"/>
            <w:lang w:eastAsia="en-IN"/>
            <w14:ligatures w14:val="none"/>
          </w:rPr>
          <w:t>function</w:t>
        </w:r>
      </w:hyperlink>
      <w:r w:rsidRPr="00BE4F5F">
        <w:rPr>
          <w:rFonts w:ascii="DM Sans" w:eastAsia="Times New Roman" w:hAnsi="DM Sans" w:cs="Times New Roman"/>
          <w:color w:val="1B3139"/>
          <w:kern w:val="0"/>
          <w:sz w:val="24"/>
          <w:szCs w:val="24"/>
          <w:lang w:eastAsia="en-IN"/>
          <w14:ligatures w14:val="none"/>
        </w:rPr>
        <w:t xml:space="preserve"> definitions</w:t>
      </w:r>
    </w:p>
    <w:p w14:paraId="78311E25" w14:textId="77777777" w:rsidR="00BE4F5F" w:rsidRPr="00BE4F5F" w:rsidRDefault="00BE4F5F" w:rsidP="00BE4F5F">
      <w:pPr>
        <w:numPr>
          <w:ilvl w:val="0"/>
          <w:numId w:val="8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Credential details, such as storage credential names and IDs</w:t>
      </w:r>
    </w:p>
    <w:p w14:paraId="0F5E794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is intended for users who inspect and debug access controls, such as security auditors, data governance teams, and site reliability engineers (SREs). Because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exposes sensitive metadata, Databricks recommends granting this privilege only to trusted principals. To let users discover objects and view basic metadata without exposing this sensitive information, grant </w:t>
      </w:r>
      <w:r w:rsidRPr="00BE4F5F">
        <w:rPr>
          <w:rFonts w:ascii="Consolas" w:eastAsia="Times New Roman" w:hAnsi="Consolas" w:cs="Courier New"/>
          <w:color w:val="1B3139"/>
          <w:kern w:val="0"/>
          <w:sz w:val="21"/>
          <w:szCs w:val="21"/>
          <w:shd w:val="clear" w:color="auto" w:fill="F7F7F7"/>
          <w:lang w:eastAsia="en-IN"/>
          <w14:ligatures w14:val="none"/>
        </w:rPr>
        <w:t>BROWSE</w:t>
      </w:r>
      <w:r w:rsidRPr="00BE4F5F">
        <w:rPr>
          <w:rFonts w:ascii="DM Sans" w:eastAsia="Times New Roman" w:hAnsi="DM Sans" w:cs="Times New Roman"/>
          <w:color w:val="1B3139"/>
          <w:kern w:val="0"/>
          <w:sz w:val="24"/>
          <w:szCs w:val="24"/>
          <w:lang w:eastAsia="en-IN"/>
          <w14:ligatures w14:val="none"/>
        </w:rPr>
        <w:t xml:space="preserve"> instead. See </w:t>
      </w:r>
      <w:hyperlink r:id="rId515" w:anchor="browse" w:history="1">
        <w:r w:rsidRPr="00BE4F5F">
          <w:rPr>
            <w:rFonts w:ascii="DM Sans" w:eastAsia="Times New Roman" w:hAnsi="DM Sans" w:cs="Times New Roman"/>
            <w:color w:val="2272B4"/>
            <w:kern w:val="0"/>
            <w:sz w:val="24"/>
            <w:szCs w:val="24"/>
            <w:u w:val="single"/>
            <w:lang w:eastAsia="en-IN"/>
            <w14:ligatures w14:val="none"/>
          </w:rPr>
          <w:t>BROWSE</w:t>
        </w:r>
      </w:hyperlink>
      <w:r w:rsidRPr="00BE4F5F">
        <w:rPr>
          <w:rFonts w:ascii="DM Sans" w:eastAsia="Times New Roman" w:hAnsi="DM Sans" w:cs="Times New Roman"/>
          <w:color w:val="1B3139"/>
          <w:kern w:val="0"/>
          <w:sz w:val="24"/>
          <w:szCs w:val="24"/>
          <w:lang w:eastAsia="en-IN"/>
          <w14:ligatures w14:val="none"/>
        </w:rPr>
        <w:t>.</w:t>
      </w:r>
    </w:p>
    <w:p w14:paraId="365FCB7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is a </w:t>
      </w:r>
      <w:hyperlink r:id="rId516" w:anchor="composite-child-privileges" w:history="1">
        <w:r w:rsidRPr="00BE4F5F">
          <w:rPr>
            <w:rFonts w:ascii="DM Sans" w:eastAsia="Times New Roman" w:hAnsi="DM Sans" w:cs="Times New Roman"/>
            <w:color w:val="2272B4"/>
            <w:kern w:val="0"/>
            <w:sz w:val="24"/>
            <w:szCs w:val="24"/>
            <w:u w:val="single"/>
            <w:lang w:eastAsia="en-IN"/>
            <w14:ligatures w14:val="none"/>
          </w:rPr>
          <w:t>child privilege</w:t>
        </w:r>
      </w:hyperlink>
      <w:r w:rsidRPr="00BE4F5F">
        <w:rPr>
          <w:rFonts w:ascii="DM Sans" w:eastAsia="Times New Roman" w:hAnsi="DM Sans" w:cs="Times New Roman"/>
          <w:color w:val="1B3139"/>
          <w:kern w:val="0"/>
          <w:sz w:val="24"/>
          <w:szCs w:val="24"/>
          <w:lang w:eastAsia="en-IN"/>
          <w14:ligatures w14:val="none"/>
        </w:rPr>
        <w:t xml:space="preserve"> of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Like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it is not included in </w:t>
      </w:r>
      <w:r w:rsidRPr="00BE4F5F">
        <w:rPr>
          <w:rFonts w:ascii="Consolas" w:eastAsia="Times New Roman" w:hAnsi="Consolas" w:cs="Courier New"/>
          <w:color w:val="1B3139"/>
          <w:kern w:val="0"/>
          <w:sz w:val="21"/>
          <w:szCs w:val="21"/>
          <w:shd w:val="clear" w:color="auto" w:fill="F7F7F7"/>
          <w:lang w:eastAsia="en-IN"/>
          <w14:ligatures w14:val="none"/>
        </w:rPr>
        <w:t>ALL PRIVILEGES</w:t>
      </w:r>
      <w:r w:rsidRPr="00BE4F5F">
        <w:rPr>
          <w:rFonts w:ascii="DM Sans" w:eastAsia="Times New Roman" w:hAnsi="DM Sans" w:cs="Times New Roman"/>
          <w:color w:val="1B3139"/>
          <w:kern w:val="0"/>
          <w:sz w:val="24"/>
          <w:szCs w:val="24"/>
          <w:lang w:eastAsia="en-IN"/>
          <w14:ligatures w14:val="none"/>
        </w:rPr>
        <w:t xml:space="preserve"> and must be granted explicitly. See </w:t>
      </w:r>
      <w:hyperlink r:id="rId517" w:anchor="manage" w:history="1">
        <w:r w:rsidRPr="00BE4F5F">
          <w:rPr>
            <w:rFonts w:ascii="DM Sans" w:eastAsia="Times New Roman" w:hAnsi="DM Sans" w:cs="Times New Roman"/>
            <w:color w:val="2272B4"/>
            <w:kern w:val="0"/>
            <w:sz w:val="24"/>
            <w:szCs w:val="24"/>
            <w:u w:val="single"/>
            <w:lang w:eastAsia="en-IN"/>
            <w14:ligatures w14:val="none"/>
          </w:rPr>
          <w:t>MANAGE</w:t>
        </w:r>
      </w:hyperlink>
      <w:r w:rsidRPr="00BE4F5F">
        <w:rPr>
          <w:rFonts w:ascii="DM Sans" w:eastAsia="Times New Roman" w:hAnsi="DM Sans" w:cs="Times New Roman"/>
          <w:color w:val="1B3139"/>
          <w:kern w:val="0"/>
          <w:sz w:val="24"/>
          <w:szCs w:val="24"/>
          <w:lang w:eastAsia="en-IN"/>
          <w14:ligatures w14:val="none"/>
        </w:rPr>
        <w:t>.</w:t>
      </w:r>
    </w:p>
    <w:p w14:paraId="140EA92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To exercise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the user must also have the required usage privileges on the object's parent containers.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doesn't require a usage privilege on the same level that it's granted. No usage privileges are required when </w:t>
      </w:r>
      <w:r w:rsidRPr="00BE4F5F">
        <w:rPr>
          <w:rFonts w:ascii="Consolas" w:eastAsia="Times New Roman" w:hAnsi="Consolas" w:cs="Courier New"/>
          <w:color w:val="1B3139"/>
          <w:kern w:val="0"/>
          <w:sz w:val="21"/>
          <w:szCs w:val="21"/>
          <w:shd w:val="clear" w:color="auto" w:fill="F7F7F7"/>
          <w:lang w:eastAsia="en-IN"/>
          <w14:ligatures w14:val="none"/>
        </w:rPr>
        <w:t xml:space="preserve">READ </w:t>
      </w:r>
      <w:r w:rsidRPr="00BE4F5F">
        <w:rPr>
          <w:rFonts w:ascii="Consolas" w:eastAsia="Times New Roman" w:hAnsi="Consolas" w:cs="Courier New"/>
          <w:color w:val="1B3139"/>
          <w:kern w:val="0"/>
          <w:sz w:val="21"/>
          <w:szCs w:val="21"/>
          <w:shd w:val="clear" w:color="auto" w:fill="F7F7F7"/>
          <w:lang w:eastAsia="en-IN"/>
          <w14:ligatures w14:val="none"/>
        </w:rPr>
        <w:lastRenderedPageBreak/>
        <w:t>METADATA</w:t>
      </w:r>
      <w:r w:rsidRPr="00BE4F5F">
        <w:rPr>
          <w:rFonts w:ascii="DM Sans" w:eastAsia="Times New Roman" w:hAnsi="DM Sans" w:cs="Times New Roman"/>
          <w:color w:val="1B3139"/>
          <w:kern w:val="0"/>
          <w:sz w:val="24"/>
          <w:szCs w:val="24"/>
          <w:lang w:eastAsia="en-IN"/>
          <w14:ligatures w14:val="none"/>
        </w:rPr>
        <w:t xml:space="preserve"> is granted on the </w:t>
      </w:r>
      <w:hyperlink r:id="rId518"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or on a </w:t>
      </w:r>
      <w:hyperlink r:id="rId519"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See </w:t>
      </w:r>
      <w:hyperlink r:id="rId520" w:anchor="manage-usage-requirements" w:history="1">
        <w:r w:rsidRPr="00BE4F5F">
          <w:rPr>
            <w:rFonts w:ascii="DM Sans" w:eastAsia="Times New Roman" w:hAnsi="DM Sans" w:cs="Times New Roman"/>
            <w:color w:val="2272B4"/>
            <w:kern w:val="0"/>
            <w:sz w:val="24"/>
            <w:szCs w:val="24"/>
            <w:u w:val="single"/>
            <w:lang w:eastAsia="en-IN"/>
            <w14:ligatures w14:val="none"/>
          </w:rPr>
          <w:t xml:space="preserve">Usage privilege requirements for </w:t>
        </w:r>
        <w:r w:rsidRPr="00BE4F5F">
          <w:rPr>
            <w:rFonts w:ascii="Consolas" w:eastAsia="Times New Roman" w:hAnsi="Consolas" w:cs="Courier New"/>
            <w:color w:val="2272B4"/>
            <w:kern w:val="0"/>
            <w:sz w:val="21"/>
            <w:szCs w:val="21"/>
            <w:u w:val="single"/>
            <w:shd w:val="clear" w:color="auto" w:fill="F7F7F7"/>
            <w:lang w:eastAsia="en-IN"/>
            <w14:ligatures w14:val="none"/>
          </w:rPr>
          <w:t>MANAGE</w:t>
        </w:r>
      </w:hyperlink>
      <w:r w:rsidRPr="00BE4F5F">
        <w:rPr>
          <w:rFonts w:ascii="DM Sans" w:eastAsia="Times New Roman" w:hAnsi="DM Sans" w:cs="Times New Roman"/>
          <w:color w:val="1B3139"/>
          <w:kern w:val="0"/>
          <w:sz w:val="24"/>
          <w:szCs w:val="24"/>
          <w:lang w:eastAsia="en-IN"/>
          <w14:ligatures w14:val="none"/>
        </w:rPr>
        <w:t>.</w:t>
      </w:r>
    </w:p>
    <w:p w14:paraId="117BBA6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21"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granting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on a </w:t>
      </w:r>
      <w:hyperlink r:id="rId522"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or </w:t>
      </w:r>
      <w:hyperlink r:id="rId523"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automatically grants it on all current and future objects they contain. Unlike other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-level privileges, </w:t>
      </w:r>
      <w:r w:rsidRPr="00BE4F5F">
        <w:rPr>
          <w:rFonts w:ascii="Consolas" w:eastAsia="Times New Roman" w:hAnsi="Consolas" w:cs="Courier New"/>
          <w:color w:val="1B3139"/>
          <w:kern w:val="0"/>
          <w:sz w:val="21"/>
          <w:szCs w:val="21"/>
          <w:shd w:val="clear" w:color="auto" w:fill="F7F7F7"/>
          <w:lang w:eastAsia="en-IN"/>
          <w14:ligatures w14:val="none"/>
        </w:rPr>
        <w:t>READ METADATA</w:t>
      </w:r>
      <w:r w:rsidRPr="00BE4F5F">
        <w:rPr>
          <w:rFonts w:ascii="DM Sans" w:eastAsia="Times New Roman" w:hAnsi="DM Sans" w:cs="Times New Roman"/>
          <w:color w:val="1B3139"/>
          <w:kern w:val="0"/>
          <w:sz w:val="24"/>
          <w:szCs w:val="24"/>
          <w:lang w:eastAsia="en-IN"/>
          <w14:ligatures w14:val="none"/>
        </w:rPr>
        <w:t xml:space="preserve"> granted on the </w:t>
      </w:r>
      <w:hyperlink r:id="rId524"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also inherits down to all objects in the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w:t>
      </w:r>
    </w:p>
    <w:p w14:paraId="52AA993F"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READ SECRET</w:t>
      </w:r>
    </w:p>
    <w:p w14:paraId="75C5D695" w14:textId="77777777" w:rsidR="00BE4F5F" w:rsidRPr="00BE4F5F" w:rsidRDefault="00BE4F5F" w:rsidP="00BE4F5F">
      <w:pPr>
        <w:numPr>
          <w:ilvl w:val="0"/>
          <w:numId w:val="8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SECRET</w:t>
      </w:r>
    </w:p>
    <w:p w14:paraId="41C60405" w14:textId="77777777" w:rsidR="00BE4F5F" w:rsidRPr="00BE4F5F" w:rsidRDefault="00BE4F5F" w:rsidP="00BE4F5F">
      <w:pPr>
        <w:numPr>
          <w:ilvl w:val="0"/>
          <w:numId w:val="8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6495114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retrieve a secret value from a notebook or job, using </w:t>
      </w:r>
      <w:proofErr w:type="spellStart"/>
      <w:r w:rsidRPr="00BE4F5F">
        <w:rPr>
          <w:rFonts w:ascii="Consolas" w:eastAsia="Times New Roman" w:hAnsi="Consolas" w:cs="Courier New"/>
          <w:color w:val="1B3139"/>
          <w:kern w:val="0"/>
          <w:sz w:val="21"/>
          <w:szCs w:val="21"/>
          <w:shd w:val="clear" w:color="auto" w:fill="F7F7F7"/>
          <w:lang w:eastAsia="en-IN"/>
          <w14:ligatures w14:val="none"/>
        </w:rPr>
        <w:t>dbutils</w:t>
      </w:r>
      <w:proofErr w:type="spellEnd"/>
      <w:r w:rsidRPr="00BE4F5F">
        <w:rPr>
          <w:rFonts w:ascii="DM Sans" w:eastAsia="Times New Roman" w:hAnsi="DM Sans" w:cs="Times New Roman"/>
          <w:color w:val="1B3139"/>
          <w:kern w:val="0"/>
          <w:sz w:val="24"/>
          <w:szCs w:val="24"/>
          <w:lang w:eastAsia="en-IN"/>
          <w14:ligatures w14:val="none"/>
        </w:rPr>
        <w:t xml:space="preserve"> or the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REST API.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45C3B17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25"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DM Sans" w:eastAsia="Times New Roman" w:hAnsi="DM Sans" w:cs="Times New Roman"/>
          <w:color w:val="1B3139"/>
          <w:kern w:val="0"/>
          <w:sz w:val="24"/>
          <w:szCs w:val="24"/>
          <w:lang w:eastAsia="en-IN"/>
          <w14:ligatures w14:val="none"/>
        </w:rPr>
        <w:t xml:space="preserve"> on a </w:t>
      </w:r>
      <w:hyperlink r:id="rId526"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or </w:t>
      </w:r>
      <w:hyperlink r:id="rId52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it on all current and future secrets in the schema or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For more information about secrets, see </w:t>
      </w:r>
      <w:hyperlink r:id="rId528" w:history="1">
        <w:r w:rsidRPr="00BE4F5F">
          <w:rPr>
            <w:rFonts w:ascii="DM Sans" w:eastAsia="Times New Roman" w:hAnsi="DM Sans" w:cs="Times New Roman"/>
            <w:color w:val="2272B4"/>
            <w:kern w:val="0"/>
            <w:sz w:val="24"/>
            <w:szCs w:val="24"/>
            <w:u w:val="single"/>
            <w:lang w:eastAsia="en-IN"/>
            <w14:ligatures w14:val="none"/>
          </w:rPr>
          <w:t xml:space="preserve">Secrets in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7F7D2887"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READ VOLUME</w:t>
      </w:r>
    </w:p>
    <w:p w14:paraId="7F88C99C" w14:textId="77777777" w:rsidR="00BE4F5F" w:rsidRPr="00BE4F5F" w:rsidRDefault="00BE4F5F" w:rsidP="00BE4F5F">
      <w:pPr>
        <w:numPr>
          <w:ilvl w:val="0"/>
          <w:numId w:val="8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3DAB6E91" w14:textId="77777777" w:rsidR="00BE4F5F" w:rsidRPr="00BE4F5F" w:rsidRDefault="00BE4F5F" w:rsidP="00BE4F5F">
      <w:pPr>
        <w:numPr>
          <w:ilvl w:val="0"/>
          <w:numId w:val="8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74BD851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read files and directories stored inside a </w:t>
      </w:r>
      <w:hyperlink r:id="rId529" w:anchor="volume" w:history="1">
        <w:r w:rsidRPr="00BE4F5F">
          <w:rPr>
            <w:rFonts w:ascii="DM Sans" w:eastAsia="Times New Roman" w:hAnsi="DM Sans" w:cs="Times New Roman"/>
            <w:color w:val="2272B4"/>
            <w:kern w:val="0"/>
            <w:sz w:val="24"/>
            <w:szCs w:val="24"/>
            <w:u w:val="single"/>
            <w:lang w:eastAsia="en-IN"/>
            <w14:ligatures w14:val="none"/>
          </w:rPr>
          <w:t>volume</w:t>
        </w:r>
      </w:hyperlink>
      <w:r w:rsidRPr="00BE4F5F">
        <w:rPr>
          <w:rFonts w:ascii="DM Sans" w:eastAsia="Times New Roman" w:hAnsi="DM Sans" w:cs="Times New Roman"/>
          <w:color w:val="1B3139"/>
          <w:kern w:val="0"/>
          <w:sz w:val="24"/>
          <w:szCs w:val="24"/>
          <w:lang w:eastAsia="en-IN"/>
          <w14:ligatures w14:val="none"/>
        </w:rPr>
        <w:t xml:space="preserve">.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25A8C4F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30"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DM Sans" w:eastAsia="Times New Roman" w:hAnsi="DM Sans" w:cs="Times New Roman"/>
          <w:color w:val="1B3139"/>
          <w:kern w:val="0"/>
          <w:sz w:val="24"/>
          <w:szCs w:val="24"/>
          <w:lang w:eastAsia="en-IN"/>
          <w14:ligatures w14:val="none"/>
        </w:rPr>
        <w:t xml:space="preserve"> on a </w:t>
      </w:r>
      <w:hyperlink r:id="rId531"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DM Sans" w:eastAsia="Times New Roman" w:hAnsi="DM Sans" w:cs="Times New Roman"/>
          <w:color w:val="1B3139"/>
          <w:kern w:val="0"/>
          <w:sz w:val="24"/>
          <w:szCs w:val="24"/>
          <w:lang w:eastAsia="en-IN"/>
          <w14:ligatures w14:val="none"/>
        </w:rPr>
        <w:t xml:space="preserve"> on all current and future volumes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DM Sans" w:eastAsia="Times New Roman" w:hAnsi="DM Sans" w:cs="Times New Roman"/>
          <w:color w:val="1B3139"/>
          <w:kern w:val="0"/>
          <w:sz w:val="24"/>
          <w:szCs w:val="24"/>
          <w:lang w:eastAsia="en-IN"/>
          <w14:ligatures w14:val="none"/>
        </w:rPr>
        <w:t xml:space="preserve"> on a </w:t>
      </w:r>
      <w:hyperlink r:id="rId532"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READ VOLUME</w:t>
      </w:r>
      <w:r w:rsidRPr="00BE4F5F">
        <w:rPr>
          <w:rFonts w:ascii="DM Sans" w:eastAsia="Times New Roman" w:hAnsi="DM Sans" w:cs="Times New Roman"/>
          <w:color w:val="1B3139"/>
          <w:kern w:val="0"/>
          <w:sz w:val="24"/>
          <w:szCs w:val="24"/>
          <w:lang w:eastAsia="en-IN"/>
          <w14:ligatures w14:val="none"/>
        </w:rPr>
        <w:t xml:space="preserve"> on all current and future volumes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697FA8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REFERENCE SECRET</w:t>
      </w:r>
    </w:p>
    <w:p w14:paraId="1F734153" w14:textId="77777777" w:rsidR="00BE4F5F" w:rsidRPr="00BE4F5F" w:rsidRDefault="00BE4F5F" w:rsidP="00BE4F5F">
      <w:pPr>
        <w:numPr>
          <w:ilvl w:val="0"/>
          <w:numId w:val="9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SECRET</w:t>
      </w:r>
    </w:p>
    <w:p w14:paraId="239DC1AE" w14:textId="77777777" w:rsidR="00BE4F5F" w:rsidRPr="00BE4F5F" w:rsidRDefault="00BE4F5F" w:rsidP="00BE4F5F">
      <w:pPr>
        <w:numPr>
          <w:ilvl w:val="0"/>
          <w:numId w:val="9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761BF05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lastRenderedPageBreak/>
        <w:t xml:space="preserve">Allows a Unity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object to reference a secret by name so that the object can use the secret value at runtime without exposing it to the user.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28E072C1"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Depending on the object, referencing a secret requires either </w:t>
      </w:r>
      <w:r w:rsidRPr="00BE4F5F">
        <w:rPr>
          <w:rFonts w:ascii="Consolas" w:eastAsia="Times New Roman" w:hAnsi="Consolas" w:cs="Courier New"/>
          <w:color w:val="1B3139"/>
          <w:kern w:val="0"/>
          <w:sz w:val="21"/>
          <w:szCs w:val="21"/>
          <w:shd w:val="clear" w:color="auto" w:fill="F7F7F7"/>
          <w:lang w:eastAsia="en-IN"/>
          <w14:ligatures w14:val="none"/>
        </w:rPr>
        <w:t>REFERENCE SECRET</w:t>
      </w:r>
      <w:r w:rsidRPr="00BE4F5F">
        <w:rPr>
          <w:rFonts w:ascii="DM Sans" w:eastAsia="Times New Roman" w:hAnsi="DM Sans" w:cs="Times New Roman"/>
          <w:color w:val="1B3139"/>
          <w:kern w:val="0"/>
          <w:sz w:val="24"/>
          <w:szCs w:val="24"/>
          <w:lang w:eastAsia="en-IN"/>
          <w14:ligatures w14:val="none"/>
        </w:rPr>
        <w:t xml:space="preserve"> or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DM Sans" w:eastAsia="Times New Roman" w:hAnsi="DM Sans" w:cs="Times New Roman"/>
          <w:color w:val="1B3139"/>
          <w:kern w:val="0"/>
          <w:sz w:val="24"/>
          <w:szCs w:val="24"/>
          <w:lang w:eastAsia="en-IN"/>
          <w14:ligatures w14:val="none"/>
        </w:rPr>
        <w:t xml:space="preserve">. For example, creating or updating a </w:t>
      </w:r>
      <w:hyperlink r:id="rId533" w:anchor="connection" w:history="1">
        <w:r w:rsidRPr="00BE4F5F">
          <w:rPr>
            <w:rFonts w:ascii="DM Sans" w:eastAsia="Times New Roman" w:hAnsi="DM Sans" w:cs="Times New Roman"/>
            <w:color w:val="2272B4"/>
            <w:kern w:val="0"/>
            <w:sz w:val="24"/>
            <w:szCs w:val="24"/>
            <w:u w:val="single"/>
            <w:lang w:eastAsia="en-IN"/>
            <w14:ligatures w14:val="none"/>
          </w:rPr>
          <w:t>connection</w:t>
        </w:r>
      </w:hyperlink>
      <w:r w:rsidRPr="00BE4F5F">
        <w:rPr>
          <w:rFonts w:ascii="DM Sans" w:eastAsia="Times New Roman" w:hAnsi="DM Sans" w:cs="Times New Roman"/>
          <w:color w:val="1B3139"/>
          <w:kern w:val="0"/>
          <w:sz w:val="24"/>
          <w:szCs w:val="24"/>
          <w:lang w:eastAsia="en-IN"/>
          <w14:ligatures w14:val="none"/>
        </w:rPr>
        <w:t xml:space="preserve"> that references a secret requires </w:t>
      </w:r>
      <w:r w:rsidRPr="00BE4F5F">
        <w:rPr>
          <w:rFonts w:ascii="Consolas" w:eastAsia="Times New Roman" w:hAnsi="Consolas" w:cs="Courier New"/>
          <w:color w:val="1B3139"/>
          <w:kern w:val="0"/>
          <w:sz w:val="21"/>
          <w:szCs w:val="21"/>
          <w:shd w:val="clear" w:color="auto" w:fill="F7F7F7"/>
          <w:lang w:eastAsia="en-IN"/>
          <w14:ligatures w14:val="none"/>
        </w:rPr>
        <w:t>READ SECRET</w:t>
      </w:r>
      <w:r w:rsidRPr="00BE4F5F">
        <w:rPr>
          <w:rFonts w:ascii="DM Sans" w:eastAsia="Times New Roman" w:hAnsi="DM Sans" w:cs="Times New Roman"/>
          <w:color w:val="1B3139"/>
          <w:kern w:val="0"/>
          <w:sz w:val="24"/>
          <w:szCs w:val="24"/>
          <w:lang w:eastAsia="en-IN"/>
          <w14:ligatures w14:val="none"/>
        </w:rPr>
        <w:t>.</w:t>
      </w:r>
    </w:p>
    <w:p w14:paraId="459F29A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34"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REFERENCE SECRET</w:t>
      </w:r>
      <w:r w:rsidRPr="00BE4F5F">
        <w:rPr>
          <w:rFonts w:ascii="DM Sans" w:eastAsia="Times New Roman" w:hAnsi="DM Sans" w:cs="Times New Roman"/>
          <w:color w:val="1B3139"/>
          <w:kern w:val="0"/>
          <w:sz w:val="24"/>
          <w:szCs w:val="24"/>
          <w:lang w:eastAsia="en-IN"/>
          <w14:ligatures w14:val="none"/>
        </w:rPr>
        <w:t xml:space="preserve"> on a </w:t>
      </w:r>
      <w:hyperlink r:id="rId535"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or </w:t>
      </w:r>
      <w:hyperlink r:id="rId536"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it on all current and future secrets in the schema or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For more information about secrets, see </w:t>
      </w:r>
      <w:hyperlink r:id="rId537" w:history="1">
        <w:r w:rsidRPr="00BE4F5F">
          <w:rPr>
            <w:rFonts w:ascii="DM Sans" w:eastAsia="Times New Roman" w:hAnsi="DM Sans" w:cs="Times New Roman"/>
            <w:color w:val="2272B4"/>
            <w:kern w:val="0"/>
            <w:sz w:val="24"/>
            <w:szCs w:val="24"/>
            <w:u w:val="single"/>
            <w:lang w:eastAsia="en-IN"/>
            <w14:ligatures w14:val="none"/>
          </w:rPr>
          <w:t xml:space="preserve">Secrets in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060E002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REFRESH</w:t>
      </w:r>
    </w:p>
    <w:p w14:paraId="622998A2" w14:textId="77777777" w:rsidR="00BE4F5F" w:rsidRPr="00BE4F5F" w:rsidRDefault="00BE4F5F" w:rsidP="00BE4F5F">
      <w:pPr>
        <w:numPr>
          <w:ilvl w:val="0"/>
          <w:numId w:val="9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p>
    <w:p w14:paraId="70D17A55" w14:textId="77777777" w:rsidR="00BE4F5F" w:rsidRPr="00BE4F5F" w:rsidRDefault="00BE4F5F" w:rsidP="00BE4F5F">
      <w:pPr>
        <w:numPr>
          <w:ilvl w:val="0"/>
          <w:numId w:val="9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2F4EF5E8"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refresh a materialized view.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033C95D5"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38"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DM Sans" w:eastAsia="Times New Roman" w:hAnsi="DM Sans" w:cs="Times New Roman"/>
          <w:color w:val="1B3139"/>
          <w:kern w:val="0"/>
          <w:sz w:val="24"/>
          <w:szCs w:val="24"/>
          <w:lang w:eastAsia="en-IN"/>
          <w14:ligatures w14:val="none"/>
        </w:rPr>
        <w:t xml:space="preserve"> on a </w:t>
      </w:r>
      <w:hyperlink r:id="rId539"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DM Sans" w:eastAsia="Times New Roman" w:hAnsi="DM Sans" w:cs="Times New Roman"/>
          <w:color w:val="1B3139"/>
          <w:kern w:val="0"/>
          <w:sz w:val="24"/>
          <w:szCs w:val="24"/>
          <w:lang w:eastAsia="en-IN"/>
          <w14:ligatures w14:val="none"/>
        </w:rPr>
        <w:t xml:space="preserve"> on all current and future materialized views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DM Sans" w:eastAsia="Times New Roman" w:hAnsi="DM Sans" w:cs="Times New Roman"/>
          <w:color w:val="1B3139"/>
          <w:kern w:val="0"/>
          <w:sz w:val="24"/>
          <w:szCs w:val="24"/>
          <w:lang w:eastAsia="en-IN"/>
          <w14:ligatures w14:val="none"/>
        </w:rPr>
        <w:t xml:space="preserve"> on a </w:t>
      </w:r>
      <w:hyperlink r:id="rId540"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REFRESH</w:t>
      </w:r>
      <w:r w:rsidRPr="00BE4F5F">
        <w:rPr>
          <w:rFonts w:ascii="DM Sans" w:eastAsia="Times New Roman" w:hAnsi="DM Sans" w:cs="Times New Roman"/>
          <w:color w:val="1B3139"/>
          <w:kern w:val="0"/>
          <w:sz w:val="24"/>
          <w:szCs w:val="24"/>
          <w:lang w:eastAsia="en-IN"/>
          <w14:ligatures w14:val="none"/>
        </w:rPr>
        <w:t xml:space="preserve"> on all current and future materialized views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464CC9F8"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SELECT</w:t>
      </w:r>
    </w:p>
    <w:p w14:paraId="0AED14C7" w14:textId="77777777" w:rsidR="00BE4F5F" w:rsidRPr="00BE4F5F" w:rsidRDefault="00BE4F5F" w:rsidP="00BE4F5F">
      <w:pPr>
        <w:numPr>
          <w:ilvl w:val="0"/>
          <w:numId w:val="9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MATERIALIZED VIEW</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SHARE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TABLE</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VIEW</w:t>
      </w:r>
    </w:p>
    <w:p w14:paraId="4442CD11" w14:textId="77777777" w:rsidR="00BE4F5F" w:rsidRPr="00BE4F5F" w:rsidRDefault="00BE4F5F" w:rsidP="00BE4F5F">
      <w:pPr>
        <w:numPr>
          <w:ilvl w:val="0"/>
          <w:numId w:val="92"/>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1C1D68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When applied to a </w:t>
      </w:r>
      <w:hyperlink r:id="rId541"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w:t>
      </w:r>
      <w:hyperlink r:id="rId542" w:anchor="view" w:history="1">
        <w:r w:rsidRPr="00BE4F5F">
          <w:rPr>
            <w:rFonts w:ascii="DM Sans" w:eastAsia="Times New Roman" w:hAnsi="DM Sans" w:cs="Times New Roman"/>
            <w:color w:val="2272B4"/>
            <w:kern w:val="0"/>
            <w:sz w:val="24"/>
            <w:szCs w:val="24"/>
            <w:u w:val="single"/>
            <w:lang w:eastAsia="en-IN"/>
            <w14:ligatures w14:val="none"/>
          </w:rPr>
          <w:t>view</w:t>
        </w:r>
      </w:hyperlink>
      <w:r w:rsidRPr="00BE4F5F">
        <w:rPr>
          <w:rFonts w:ascii="DM Sans" w:eastAsia="Times New Roman" w:hAnsi="DM Sans" w:cs="Times New Roman"/>
          <w:color w:val="1B3139"/>
          <w:kern w:val="0"/>
          <w:sz w:val="24"/>
          <w:szCs w:val="24"/>
          <w:lang w:eastAsia="en-IN"/>
          <w14:ligatures w14:val="none"/>
        </w:rPr>
        <w:t xml:space="preserve">, or materialized view, allows a user to select from the object.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When applied to a </w:t>
      </w:r>
      <w:hyperlink r:id="rId543"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allows a </w:t>
      </w:r>
      <w:hyperlink r:id="rId544"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to select from the share.</w:t>
      </w:r>
    </w:p>
    <w:p w14:paraId="14509CB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45"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 </w:t>
      </w:r>
      <w:hyperlink r:id="rId546"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all current and future tables and views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 </w:t>
      </w:r>
      <w:hyperlink r:id="rId54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all current and future tables and views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7399DD5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UPDATE</w:t>
      </w:r>
    </w:p>
    <w:p w14:paraId="70CE4FC3" w14:textId="77777777" w:rsidR="00BE4F5F" w:rsidRPr="00BE4F5F" w:rsidRDefault="00BE4F5F" w:rsidP="00BE4F5F">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Beta</w:t>
      </w:r>
    </w:p>
    <w:p w14:paraId="35D6EC58" w14:textId="77777777" w:rsidR="00BE4F5F" w:rsidRPr="00BE4F5F" w:rsidRDefault="00BE4F5F" w:rsidP="00BE4F5F">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feature is in </w:t>
      </w:r>
      <w:hyperlink r:id="rId548" w:history="1">
        <w:r w:rsidRPr="00BE4F5F">
          <w:rPr>
            <w:rFonts w:ascii="DM Sans" w:eastAsia="Times New Roman" w:hAnsi="DM Sans" w:cs="Times New Roman"/>
            <w:color w:val="2272B4"/>
            <w:kern w:val="0"/>
            <w:sz w:val="24"/>
            <w:szCs w:val="24"/>
            <w:u w:val="single"/>
            <w:lang w:eastAsia="en-IN"/>
            <w14:ligatures w14:val="none"/>
          </w:rPr>
          <w:t>Beta</w:t>
        </w:r>
      </w:hyperlink>
      <w:r w:rsidRPr="00BE4F5F">
        <w:rPr>
          <w:rFonts w:ascii="DM Sans" w:eastAsia="Times New Roman" w:hAnsi="DM Sans" w:cs="Times New Roman"/>
          <w:color w:val="1B3139"/>
          <w:kern w:val="0"/>
          <w:sz w:val="24"/>
          <w:szCs w:val="24"/>
          <w:lang w:eastAsia="en-IN"/>
          <w14:ligatures w14:val="none"/>
        </w:rPr>
        <w:t>.</w:t>
      </w:r>
    </w:p>
    <w:p w14:paraId="1135B33B" w14:textId="77777777" w:rsidR="00BE4F5F" w:rsidRPr="00BE4F5F" w:rsidRDefault="00BE4F5F" w:rsidP="00BE4F5F">
      <w:pPr>
        <w:numPr>
          <w:ilvl w:val="0"/>
          <w:numId w:val="9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TABLE</w:t>
      </w:r>
    </w:p>
    <w:p w14:paraId="542987F1" w14:textId="77777777" w:rsidR="00BE4F5F" w:rsidRPr="00BE4F5F" w:rsidRDefault="00BE4F5F" w:rsidP="00BE4F5F">
      <w:pPr>
        <w:numPr>
          <w:ilvl w:val="0"/>
          <w:numId w:val="9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8511A8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modify existing data in a </w:t>
      </w:r>
      <w:hyperlink r:id="rId549" w:anchor="table" w:history="1">
        <w:r w:rsidRPr="00BE4F5F">
          <w:rPr>
            <w:rFonts w:ascii="DM Sans" w:eastAsia="Times New Roman" w:hAnsi="DM Sans" w:cs="Times New Roman"/>
            <w:color w:val="2272B4"/>
            <w:kern w:val="0"/>
            <w:sz w:val="24"/>
            <w:szCs w:val="24"/>
            <w:u w:val="single"/>
            <w:lang w:eastAsia="en-IN"/>
            <w14:ligatures w14:val="none"/>
          </w:rPr>
          <w:t>table</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UPDATE</w:t>
      </w:r>
      <w:r w:rsidRPr="00BE4F5F">
        <w:rPr>
          <w:rFonts w:ascii="DM Sans" w:eastAsia="Times New Roman" w:hAnsi="DM Sans" w:cs="Times New Roman"/>
          <w:color w:val="1B3139"/>
          <w:kern w:val="0"/>
          <w:sz w:val="24"/>
          <w:szCs w:val="24"/>
          <w:lang w:eastAsia="en-IN"/>
          <w14:ligatures w14:val="none"/>
        </w:rPr>
        <w:t xml:space="preserve"> is one of the fine-grained DML privileges, a least-privilege alternative to </w:t>
      </w:r>
      <w:r w:rsidRPr="00BE4F5F">
        <w:rPr>
          <w:rFonts w:ascii="Consolas" w:eastAsia="Times New Roman" w:hAnsi="Consolas" w:cs="Courier New"/>
          <w:color w:val="1B3139"/>
          <w:kern w:val="0"/>
          <w:sz w:val="21"/>
          <w:szCs w:val="21"/>
          <w:shd w:val="clear" w:color="auto" w:fill="F7F7F7"/>
          <w:lang w:eastAsia="en-IN"/>
          <w14:ligatures w14:val="none"/>
        </w:rPr>
        <w:t>MODIFY</w:t>
      </w:r>
      <w:r w:rsidRPr="00BE4F5F">
        <w:rPr>
          <w:rFonts w:ascii="DM Sans" w:eastAsia="Times New Roman" w:hAnsi="DM Sans" w:cs="Times New Roman"/>
          <w:color w:val="1B3139"/>
          <w:kern w:val="0"/>
          <w:sz w:val="24"/>
          <w:szCs w:val="24"/>
          <w:lang w:eastAsia="en-IN"/>
          <w14:ligatures w14:val="none"/>
        </w:rPr>
        <w:t xml:space="preserve">. See </w:t>
      </w:r>
      <w:hyperlink r:id="rId550" w:history="1">
        <w:r w:rsidRPr="00BE4F5F">
          <w:rPr>
            <w:rFonts w:ascii="DM Sans" w:eastAsia="Times New Roman" w:hAnsi="DM Sans" w:cs="Times New Roman"/>
            <w:color w:val="2272B4"/>
            <w:kern w:val="0"/>
            <w:sz w:val="24"/>
            <w:szCs w:val="24"/>
            <w:u w:val="single"/>
            <w:lang w:eastAsia="en-IN"/>
            <w14:ligatures w14:val="none"/>
          </w:rPr>
          <w:t>Fine-grained DML privileges</w:t>
        </w:r>
      </w:hyperlink>
      <w:r w:rsidRPr="00BE4F5F">
        <w:rPr>
          <w:rFonts w:ascii="DM Sans" w:eastAsia="Times New Roman" w:hAnsi="DM Sans" w:cs="Times New Roman"/>
          <w:color w:val="1B3139"/>
          <w:kern w:val="0"/>
          <w:sz w:val="24"/>
          <w:szCs w:val="24"/>
          <w:lang w:eastAsia="en-IN"/>
          <w14:ligatures w14:val="none"/>
        </w:rPr>
        <w:t>.</w:t>
      </w:r>
    </w:p>
    <w:p w14:paraId="3A731E5C"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USE CATALOG</w:t>
      </w:r>
    </w:p>
    <w:p w14:paraId="6D60722E" w14:textId="77777777" w:rsidR="00BE4F5F" w:rsidRPr="00BE4F5F" w:rsidRDefault="00BE4F5F" w:rsidP="00BE4F5F">
      <w:pPr>
        <w:numPr>
          <w:ilvl w:val="0"/>
          <w:numId w:val="9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280948D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is a </w:t>
      </w:r>
      <w:hyperlink r:id="rId551" w:anchor="usage-privileges" w:history="1">
        <w:r w:rsidRPr="00BE4F5F">
          <w:rPr>
            <w:rFonts w:ascii="DM Sans" w:eastAsia="Times New Roman" w:hAnsi="DM Sans" w:cs="Times New Roman"/>
            <w:color w:val="2272B4"/>
            <w:kern w:val="0"/>
            <w:sz w:val="24"/>
            <w:szCs w:val="24"/>
            <w:u w:val="single"/>
            <w:lang w:eastAsia="en-IN"/>
            <w14:ligatures w14:val="none"/>
          </w:rPr>
          <w:t>usage privilege</w:t>
        </w:r>
      </w:hyperlink>
      <w:r w:rsidRPr="00BE4F5F">
        <w:rPr>
          <w:rFonts w:ascii="DM Sans" w:eastAsia="Times New Roman" w:hAnsi="DM Sans" w:cs="Times New Roman"/>
          <w:color w:val="1B3139"/>
          <w:kern w:val="0"/>
          <w:sz w:val="24"/>
          <w:szCs w:val="24"/>
          <w:lang w:eastAsia="en-IN"/>
          <w14:ligatures w14:val="none"/>
        </w:rPr>
        <w:t xml:space="preserve">. Generally, users need this privilege to interact with any object within the </w:t>
      </w:r>
      <w:hyperlink r:id="rId552"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does not grant access to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itself or to any specific objects within it.</w:t>
      </w:r>
    </w:p>
    <w:p w14:paraId="073C634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example, to read from a table, a user needs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the table,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w:t>
      </w:r>
    </w:p>
    <w:p w14:paraId="32BA833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also provides an important access control boundary for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owners. Even if </w:t>
      </w:r>
      <w:proofErr w:type="gramStart"/>
      <w:r w:rsidRPr="00BE4F5F">
        <w:rPr>
          <w:rFonts w:ascii="DM Sans" w:eastAsia="Times New Roman" w:hAnsi="DM Sans" w:cs="Times New Roman"/>
          <w:color w:val="1B3139"/>
          <w:kern w:val="0"/>
          <w:sz w:val="24"/>
          <w:szCs w:val="24"/>
          <w:lang w:eastAsia="en-IN"/>
          <w14:ligatures w14:val="none"/>
        </w:rPr>
        <w:t>a table owner grants</w:t>
      </w:r>
      <w:proofErr w:type="gram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 table to another user, that user cannot access the table unless they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Because only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owners or users with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can grant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owners retain control over which users can access their objects, regardless of what individual table or schema owners grant.</w:t>
      </w:r>
    </w:p>
    <w:p w14:paraId="3848098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is not required to discover or read object metadata if the user has the </w:t>
      </w:r>
      <w:hyperlink r:id="rId553" w:anchor="browse" w:history="1">
        <w:r w:rsidRPr="00BE4F5F">
          <w:rPr>
            <w:rFonts w:ascii="Consolas" w:eastAsia="Times New Roman" w:hAnsi="Consolas" w:cs="Courier New"/>
            <w:color w:val="2272B4"/>
            <w:kern w:val="0"/>
            <w:sz w:val="21"/>
            <w:szCs w:val="21"/>
            <w:u w:val="single"/>
            <w:shd w:val="clear" w:color="auto" w:fill="F7F7F7"/>
            <w:lang w:eastAsia="en-IN"/>
            <w14:ligatures w14:val="none"/>
          </w:rPr>
          <w:t>BROWSE</w:t>
        </w:r>
      </w:hyperlink>
      <w:r w:rsidRPr="00BE4F5F">
        <w:rPr>
          <w:rFonts w:ascii="DM Sans" w:eastAsia="Times New Roman" w:hAnsi="DM Sans" w:cs="Times New Roman"/>
          <w:color w:val="1B3139"/>
          <w:kern w:val="0"/>
          <w:sz w:val="24"/>
          <w:szCs w:val="24"/>
          <w:lang w:eastAsia="en-IN"/>
          <w14:ligatures w14:val="none"/>
        </w:rPr>
        <w:t xml:space="preserve"> privilege on that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3EA25D4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USE CONNECTION</w:t>
      </w:r>
    </w:p>
    <w:p w14:paraId="75E05EF3" w14:textId="77777777" w:rsidR="00BE4F5F" w:rsidRPr="00BE4F5F" w:rsidRDefault="00BE4F5F" w:rsidP="00BE4F5F">
      <w:pPr>
        <w:numPr>
          <w:ilvl w:val="0"/>
          <w:numId w:val="9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CONNECTION</w:t>
      </w:r>
    </w:p>
    <w:p w14:paraId="3BA7966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list and view details about </w:t>
      </w:r>
      <w:hyperlink r:id="rId554" w:anchor="connection" w:history="1">
        <w:r w:rsidRPr="00BE4F5F">
          <w:rPr>
            <w:rFonts w:ascii="DM Sans" w:eastAsia="Times New Roman" w:hAnsi="DM Sans" w:cs="Times New Roman"/>
            <w:color w:val="2272B4"/>
            <w:kern w:val="0"/>
            <w:sz w:val="24"/>
            <w:szCs w:val="24"/>
            <w:u w:val="single"/>
            <w:lang w:eastAsia="en-IN"/>
            <w14:ligatures w14:val="none"/>
          </w:rPr>
          <w:t>connections</w:t>
        </w:r>
      </w:hyperlink>
      <w:r w:rsidRPr="00BE4F5F">
        <w:rPr>
          <w:rFonts w:ascii="DM Sans" w:eastAsia="Times New Roman" w:hAnsi="DM Sans" w:cs="Times New Roman"/>
          <w:color w:val="1B3139"/>
          <w:kern w:val="0"/>
          <w:sz w:val="24"/>
          <w:szCs w:val="24"/>
          <w:lang w:eastAsia="en-IN"/>
          <w14:ligatures w14:val="none"/>
        </w:rPr>
        <w:t xml:space="preserve"> to external databases in a </w:t>
      </w:r>
      <w:hyperlink r:id="rId555" w:history="1">
        <w:r w:rsidRPr="00BE4F5F">
          <w:rPr>
            <w:rFonts w:ascii="DM Sans" w:eastAsia="Times New Roman" w:hAnsi="DM Sans" w:cs="Times New Roman"/>
            <w:color w:val="2272B4"/>
            <w:kern w:val="0"/>
            <w:sz w:val="24"/>
            <w:szCs w:val="24"/>
            <w:u w:val="single"/>
            <w:lang w:eastAsia="en-IN"/>
            <w14:ligatures w14:val="none"/>
          </w:rPr>
          <w:t>Lakehouse Federation</w:t>
        </w:r>
      </w:hyperlink>
      <w:r w:rsidRPr="00BE4F5F">
        <w:rPr>
          <w:rFonts w:ascii="DM Sans" w:eastAsia="Times New Roman" w:hAnsi="DM Sans" w:cs="Times New Roman"/>
          <w:color w:val="1B3139"/>
          <w:kern w:val="0"/>
          <w:sz w:val="24"/>
          <w:szCs w:val="24"/>
          <w:lang w:eastAsia="en-IN"/>
          <w14:ligatures w14:val="none"/>
        </w:rPr>
        <w:t xml:space="preserve"> scenario. </w:t>
      </w:r>
      <w:r w:rsidRPr="00BE4F5F">
        <w:rPr>
          <w:rFonts w:ascii="Consolas" w:eastAsia="Times New Roman" w:hAnsi="Consolas" w:cs="Courier New"/>
          <w:color w:val="1B3139"/>
          <w:kern w:val="0"/>
          <w:sz w:val="21"/>
          <w:szCs w:val="21"/>
          <w:shd w:val="clear" w:color="auto" w:fill="F7F7F7"/>
          <w:lang w:eastAsia="en-IN"/>
          <w14:ligatures w14:val="none"/>
        </w:rPr>
        <w:t>USE CONNECTION</w:t>
      </w:r>
      <w:r w:rsidRPr="00BE4F5F">
        <w:rPr>
          <w:rFonts w:ascii="DM Sans" w:eastAsia="Times New Roman" w:hAnsi="DM Sans" w:cs="Times New Roman"/>
          <w:color w:val="1B3139"/>
          <w:kern w:val="0"/>
          <w:sz w:val="24"/>
          <w:szCs w:val="24"/>
          <w:lang w:eastAsia="en-IN"/>
          <w14:ligatures w14:val="none"/>
        </w:rPr>
        <w:t xml:space="preserve"> is also required to use the </w:t>
      </w:r>
      <w:hyperlink r:id="rId556" w:history="1">
        <w:proofErr w:type="spellStart"/>
        <w:r w:rsidRPr="00BE4F5F">
          <w:rPr>
            <w:rFonts w:ascii="Consolas" w:eastAsia="Times New Roman" w:hAnsi="Consolas" w:cs="Courier New"/>
            <w:color w:val="2272B4"/>
            <w:kern w:val="0"/>
            <w:sz w:val="21"/>
            <w:szCs w:val="21"/>
            <w:u w:val="single"/>
            <w:shd w:val="clear" w:color="auto" w:fill="F7F7F7"/>
            <w:lang w:eastAsia="en-IN"/>
            <w14:ligatures w14:val="none"/>
          </w:rPr>
          <w:t>remote_query</w:t>
        </w:r>
        <w:proofErr w:type="spellEnd"/>
        <w:r w:rsidRPr="00BE4F5F">
          <w:rPr>
            <w:rFonts w:ascii="DM Sans" w:eastAsia="Times New Roman" w:hAnsi="DM Sans" w:cs="Times New Roman"/>
            <w:color w:val="2272B4"/>
            <w:kern w:val="0"/>
            <w:sz w:val="24"/>
            <w:szCs w:val="24"/>
            <w:u w:val="single"/>
            <w:lang w:eastAsia="en-IN"/>
            <w14:ligatures w14:val="none"/>
          </w:rPr>
          <w:t xml:space="preserve"> function</w:t>
        </w:r>
      </w:hyperlink>
      <w:r w:rsidRPr="00BE4F5F">
        <w:rPr>
          <w:rFonts w:ascii="DM Sans" w:eastAsia="Times New Roman" w:hAnsi="DM Sans" w:cs="Times New Roman"/>
          <w:color w:val="1B3139"/>
          <w:kern w:val="0"/>
          <w:sz w:val="24"/>
          <w:szCs w:val="24"/>
          <w:lang w:eastAsia="en-IN"/>
          <w14:ligatures w14:val="none"/>
        </w:rPr>
        <w:t xml:space="preserve"> to run SQL queries directly on external databases.</w:t>
      </w:r>
    </w:p>
    <w:p w14:paraId="2741A64A"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USE SCHEMA</w:t>
      </w:r>
    </w:p>
    <w:p w14:paraId="1C95398E" w14:textId="77777777" w:rsidR="00BE4F5F" w:rsidRPr="00BE4F5F" w:rsidRDefault="00BE4F5F" w:rsidP="00BE4F5F">
      <w:pPr>
        <w:numPr>
          <w:ilvl w:val="0"/>
          <w:numId w:val="9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23CDB9C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is a </w:t>
      </w:r>
      <w:hyperlink r:id="rId557" w:anchor="usage-privileges" w:history="1">
        <w:r w:rsidRPr="00BE4F5F">
          <w:rPr>
            <w:rFonts w:ascii="DM Sans" w:eastAsia="Times New Roman" w:hAnsi="DM Sans" w:cs="Times New Roman"/>
            <w:color w:val="2272B4"/>
            <w:kern w:val="0"/>
            <w:sz w:val="24"/>
            <w:szCs w:val="24"/>
            <w:u w:val="single"/>
            <w:lang w:eastAsia="en-IN"/>
            <w14:ligatures w14:val="none"/>
          </w:rPr>
          <w:t>usage privilege</w:t>
        </w:r>
      </w:hyperlink>
      <w:r w:rsidRPr="00BE4F5F">
        <w:rPr>
          <w:rFonts w:ascii="DM Sans" w:eastAsia="Times New Roman" w:hAnsi="DM Sans" w:cs="Times New Roman"/>
          <w:color w:val="1B3139"/>
          <w:kern w:val="0"/>
          <w:sz w:val="24"/>
          <w:szCs w:val="24"/>
          <w:lang w:eastAsia="en-IN"/>
          <w14:ligatures w14:val="none"/>
        </w:rPr>
        <w:t xml:space="preserve">. Generally, users need this privilege to interact with any object within the </w:t>
      </w:r>
      <w:hyperlink r:id="rId558"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does not grant access to the schema itself or to any specific objects within it.</w:t>
      </w:r>
    </w:p>
    <w:p w14:paraId="265DD6A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For example, to read from a table, a user needs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the table,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79015F38"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also provides an important access control boundary for schema owners. Even if </w:t>
      </w:r>
      <w:proofErr w:type="gramStart"/>
      <w:r w:rsidRPr="00BE4F5F">
        <w:rPr>
          <w:rFonts w:ascii="DM Sans" w:eastAsia="Times New Roman" w:hAnsi="DM Sans" w:cs="Times New Roman"/>
          <w:color w:val="1B3139"/>
          <w:kern w:val="0"/>
          <w:sz w:val="24"/>
          <w:szCs w:val="24"/>
          <w:lang w:eastAsia="en-IN"/>
          <w14:ligatures w14:val="none"/>
        </w:rPr>
        <w:t>a table owner grants</w:t>
      </w:r>
      <w:proofErr w:type="gram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SELECT</w:t>
      </w:r>
      <w:r w:rsidRPr="00BE4F5F">
        <w:rPr>
          <w:rFonts w:ascii="DM Sans" w:eastAsia="Times New Roman" w:hAnsi="DM Sans" w:cs="Times New Roman"/>
          <w:color w:val="1B3139"/>
          <w:kern w:val="0"/>
          <w:sz w:val="24"/>
          <w:szCs w:val="24"/>
          <w:lang w:eastAsia="en-IN"/>
          <w14:ligatures w14:val="none"/>
        </w:rPr>
        <w:t xml:space="preserve"> on a table to another user, that user cannot access the table unless they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Because only schema owners or users with </w:t>
      </w:r>
      <w:r w:rsidRPr="00BE4F5F">
        <w:rPr>
          <w:rFonts w:ascii="Consolas" w:eastAsia="Times New Roman" w:hAnsi="Consolas" w:cs="Courier New"/>
          <w:color w:val="1B3139"/>
          <w:kern w:val="0"/>
          <w:sz w:val="21"/>
          <w:szCs w:val="21"/>
          <w:shd w:val="clear" w:color="auto" w:fill="F7F7F7"/>
          <w:lang w:eastAsia="en-IN"/>
          <w14:ligatures w14:val="none"/>
        </w:rPr>
        <w:t>MANAGE</w:t>
      </w:r>
      <w:r w:rsidRPr="00BE4F5F">
        <w:rPr>
          <w:rFonts w:ascii="DM Sans" w:eastAsia="Times New Roman" w:hAnsi="DM Sans" w:cs="Times New Roman"/>
          <w:color w:val="1B3139"/>
          <w:kern w:val="0"/>
          <w:sz w:val="24"/>
          <w:szCs w:val="24"/>
          <w:lang w:eastAsia="en-IN"/>
          <w14:ligatures w14:val="none"/>
        </w:rPr>
        <w:t xml:space="preserve"> on the schema can grant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schema owners retain control over which users can access their objects, regardless of what individual table owners grant.</w:t>
      </w:r>
    </w:p>
    <w:p w14:paraId="44AEE646"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59"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a </w:t>
      </w:r>
      <w:hyperlink r:id="rId560"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all current and future schemas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04C4D9E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is not required to discover or read object metadata if the user has the </w:t>
      </w:r>
      <w:hyperlink r:id="rId561" w:anchor="browse" w:history="1">
        <w:r w:rsidRPr="00BE4F5F">
          <w:rPr>
            <w:rFonts w:ascii="Consolas" w:eastAsia="Times New Roman" w:hAnsi="Consolas" w:cs="Courier New"/>
            <w:color w:val="2272B4"/>
            <w:kern w:val="0"/>
            <w:sz w:val="21"/>
            <w:szCs w:val="21"/>
            <w:u w:val="single"/>
            <w:shd w:val="clear" w:color="auto" w:fill="F7F7F7"/>
            <w:lang w:eastAsia="en-IN"/>
            <w14:ligatures w14:val="none"/>
          </w:rPr>
          <w:t>BROWSE</w:t>
        </w:r>
      </w:hyperlink>
      <w:r w:rsidRPr="00BE4F5F">
        <w:rPr>
          <w:rFonts w:ascii="DM Sans" w:eastAsia="Times New Roman" w:hAnsi="DM Sans" w:cs="Times New Roman"/>
          <w:color w:val="1B3139"/>
          <w:kern w:val="0"/>
          <w:sz w:val="24"/>
          <w:szCs w:val="24"/>
          <w:lang w:eastAsia="en-IN"/>
          <w14:ligatures w14:val="none"/>
        </w:rPr>
        <w:t xml:space="preserve"> privilege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0EE76D66"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WRITE FILES</w:t>
      </w:r>
    </w:p>
    <w:p w14:paraId="5F5CA1AB" w14:textId="77777777" w:rsidR="00BE4F5F" w:rsidRPr="00BE4F5F" w:rsidRDefault="00BE4F5F" w:rsidP="00BE4F5F">
      <w:pPr>
        <w:numPr>
          <w:ilvl w:val="0"/>
          <w:numId w:val="9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EXTERNAL LOCATION</w:t>
      </w:r>
    </w:p>
    <w:p w14:paraId="7FB2FF20"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write files directly to cloud object storage configured as an </w:t>
      </w:r>
      <w:hyperlink r:id="rId562" w:anchor="external-location" w:history="1">
        <w:r w:rsidRPr="00BE4F5F">
          <w:rPr>
            <w:rFonts w:ascii="DM Sans" w:eastAsia="Times New Roman" w:hAnsi="DM Sans" w:cs="Times New Roman"/>
            <w:color w:val="2272B4"/>
            <w:kern w:val="0"/>
            <w:sz w:val="24"/>
            <w:szCs w:val="24"/>
            <w:u w:val="single"/>
            <w:lang w:eastAsia="en-IN"/>
            <w14:ligatures w14:val="none"/>
          </w:rPr>
          <w:t>external location</w:t>
        </w:r>
      </w:hyperlink>
      <w:r w:rsidRPr="00BE4F5F">
        <w:rPr>
          <w:rFonts w:ascii="DM Sans" w:eastAsia="Times New Roman" w:hAnsi="DM Sans" w:cs="Times New Roman"/>
          <w:color w:val="1B3139"/>
          <w:kern w:val="0"/>
          <w:sz w:val="24"/>
          <w:szCs w:val="24"/>
          <w:lang w:eastAsia="en-IN"/>
          <w14:ligatures w14:val="none"/>
        </w:rPr>
        <w:t xml:space="preserve">. Databricks recommends against writing files directly to cloud object storage. Instead, manage write access to data in cloud object storage using </w:t>
      </w:r>
      <w:hyperlink r:id="rId563" w:anchor="volume" w:history="1">
        <w:r w:rsidRPr="00BE4F5F">
          <w:rPr>
            <w:rFonts w:ascii="DM Sans" w:eastAsia="Times New Roman" w:hAnsi="DM Sans" w:cs="Times New Roman"/>
            <w:color w:val="2272B4"/>
            <w:kern w:val="0"/>
            <w:sz w:val="24"/>
            <w:szCs w:val="24"/>
            <w:u w:val="single"/>
            <w:lang w:eastAsia="en-IN"/>
            <w14:ligatures w14:val="none"/>
          </w:rPr>
          <w:t>volumes</w:t>
        </w:r>
      </w:hyperlink>
      <w:r w:rsidRPr="00BE4F5F">
        <w:rPr>
          <w:rFonts w:ascii="DM Sans" w:eastAsia="Times New Roman" w:hAnsi="DM Sans" w:cs="Times New Roman"/>
          <w:color w:val="1B3139"/>
          <w:kern w:val="0"/>
          <w:sz w:val="24"/>
          <w:szCs w:val="24"/>
          <w:lang w:eastAsia="en-IN"/>
          <w14:ligatures w14:val="none"/>
        </w:rPr>
        <w:t xml:space="preserve"> and the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DM Sans" w:eastAsia="Times New Roman" w:hAnsi="DM Sans" w:cs="Times New Roman"/>
          <w:color w:val="1B3139"/>
          <w:kern w:val="0"/>
          <w:sz w:val="24"/>
          <w:szCs w:val="24"/>
          <w:lang w:eastAsia="en-IN"/>
          <w14:ligatures w14:val="none"/>
        </w:rPr>
        <w:t xml:space="preserve"> privilege. For more guidance, see </w:t>
      </w:r>
      <w:hyperlink r:id="rId564" w:anchor="managed-external-volumes" w:history="1">
        <w:r w:rsidRPr="00BE4F5F">
          <w:rPr>
            <w:rFonts w:ascii="DM Sans" w:eastAsia="Times New Roman" w:hAnsi="DM Sans" w:cs="Times New Roman"/>
            <w:color w:val="2272B4"/>
            <w:kern w:val="0"/>
            <w:sz w:val="24"/>
            <w:szCs w:val="24"/>
            <w:u w:val="single"/>
            <w:lang w:eastAsia="en-IN"/>
            <w14:ligatures w14:val="none"/>
          </w:rPr>
          <w:t>Managed and external volumes</w:t>
        </w:r>
      </w:hyperlink>
      <w:r w:rsidRPr="00BE4F5F">
        <w:rPr>
          <w:rFonts w:ascii="DM Sans" w:eastAsia="Times New Roman" w:hAnsi="DM Sans" w:cs="Times New Roman"/>
          <w:color w:val="1B3139"/>
          <w:kern w:val="0"/>
          <w:sz w:val="24"/>
          <w:szCs w:val="24"/>
          <w:lang w:eastAsia="en-IN"/>
          <w14:ligatures w14:val="none"/>
        </w:rPr>
        <w:t>.</w:t>
      </w:r>
    </w:p>
    <w:p w14:paraId="10F25EF2" w14:textId="77777777" w:rsidR="00BE4F5F" w:rsidRPr="00BE4F5F" w:rsidRDefault="00BE4F5F" w:rsidP="00BE4F5F">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BE4F5F">
        <w:rPr>
          <w:rFonts w:ascii="DM Sans" w:eastAsia="Times New Roman" w:hAnsi="DM Sans" w:cs="Times New Roman"/>
          <w:b/>
          <w:bCs/>
          <w:caps/>
          <w:color w:val="1B3139"/>
          <w:kern w:val="0"/>
          <w:sz w:val="20"/>
          <w:szCs w:val="20"/>
          <w:lang w:eastAsia="en-IN"/>
          <w14:ligatures w14:val="none"/>
        </w:rPr>
        <w:t>note</w:t>
      </w:r>
    </w:p>
    <w:p w14:paraId="3D31282E" w14:textId="77777777" w:rsidR="00BE4F5F" w:rsidRPr="00BE4F5F" w:rsidRDefault="00BE4F5F" w:rsidP="00BE4F5F">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BE4F5F">
        <w:rPr>
          <w:rFonts w:ascii="Consolas" w:eastAsia="Times New Roman" w:hAnsi="Consolas" w:cs="Courier New"/>
          <w:color w:val="1B3139"/>
          <w:kern w:val="0"/>
          <w:sz w:val="21"/>
          <w:szCs w:val="21"/>
          <w:lang w:eastAsia="en-IN"/>
          <w14:ligatures w14:val="none"/>
        </w:rPr>
        <w:t>WRITE FILES</w:t>
      </w:r>
      <w:r w:rsidRPr="00BE4F5F">
        <w:rPr>
          <w:rFonts w:ascii="DM Sans" w:eastAsia="Times New Roman" w:hAnsi="DM Sans" w:cs="Times New Roman"/>
          <w:color w:val="1B3139"/>
          <w:kern w:val="0"/>
          <w:sz w:val="24"/>
          <w:szCs w:val="24"/>
          <w:lang w:eastAsia="en-IN"/>
          <w14:ligatures w14:val="none"/>
        </w:rPr>
        <w:t xml:space="preserve"> requires </w:t>
      </w:r>
      <w:r w:rsidRPr="00BE4F5F">
        <w:rPr>
          <w:rFonts w:ascii="Consolas" w:eastAsia="Times New Roman" w:hAnsi="Consolas" w:cs="Courier New"/>
          <w:color w:val="1B3139"/>
          <w:kern w:val="0"/>
          <w:sz w:val="21"/>
          <w:szCs w:val="21"/>
          <w:lang w:eastAsia="en-IN"/>
          <w14:ligatures w14:val="none"/>
        </w:rPr>
        <w:t>READ FILES</w:t>
      </w:r>
      <w:r w:rsidRPr="00BE4F5F">
        <w:rPr>
          <w:rFonts w:ascii="DM Sans" w:eastAsia="Times New Roman" w:hAnsi="DM Sans" w:cs="Times New Roman"/>
          <w:color w:val="1B3139"/>
          <w:kern w:val="0"/>
          <w:sz w:val="24"/>
          <w:szCs w:val="24"/>
          <w:lang w:eastAsia="en-IN"/>
          <w14:ligatures w14:val="none"/>
        </w:rPr>
        <w:t xml:space="preserve"> to also be granted on the same external location. Write operations on cloud object storage involve metadata checks and path validation that require read access.</w:t>
      </w:r>
    </w:p>
    <w:p w14:paraId="21DF446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WRITE SECRET</w:t>
      </w:r>
    </w:p>
    <w:p w14:paraId="0D4F04A6" w14:textId="77777777" w:rsidR="00BE4F5F" w:rsidRPr="00BE4F5F" w:rsidRDefault="00BE4F5F" w:rsidP="00BE4F5F">
      <w:pPr>
        <w:numPr>
          <w:ilvl w:val="0"/>
          <w:numId w:val="9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SECRET</w:t>
      </w:r>
    </w:p>
    <w:p w14:paraId="2B720BC1" w14:textId="77777777" w:rsidR="00BE4F5F" w:rsidRPr="00BE4F5F" w:rsidRDefault="00BE4F5F" w:rsidP="00BE4F5F">
      <w:pPr>
        <w:numPr>
          <w:ilvl w:val="0"/>
          <w:numId w:val="9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lastRenderedPageBreak/>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5139AE7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update a secret value.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 and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2CE73D1D"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65"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WRITE SECRET</w:t>
      </w:r>
      <w:r w:rsidRPr="00BE4F5F">
        <w:rPr>
          <w:rFonts w:ascii="DM Sans" w:eastAsia="Times New Roman" w:hAnsi="DM Sans" w:cs="Times New Roman"/>
          <w:color w:val="1B3139"/>
          <w:kern w:val="0"/>
          <w:sz w:val="24"/>
          <w:szCs w:val="24"/>
          <w:lang w:eastAsia="en-IN"/>
          <w14:ligatures w14:val="none"/>
        </w:rPr>
        <w:t xml:space="preserve"> on a </w:t>
      </w:r>
      <w:hyperlink r:id="rId566"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or </w:t>
      </w:r>
      <w:hyperlink r:id="rId567"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it on all current and future secrets in the schema or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For more information about secrets, see </w:t>
      </w:r>
      <w:hyperlink r:id="rId568" w:history="1">
        <w:r w:rsidRPr="00BE4F5F">
          <w:rPr>
            <w:rFonts w:ascii="DM Sans" w:eastAsia="Times New Roman" w:hAnsi="DM Sans" w:cs="Times New Roman"/>
            <w:color w:val="2272B4"/>
            <w:kern w:val="0"/>
            <w:sz w:val="24"/>
            <w:szCs w:val="24"/>
            <w:u w:val="single"/>
            <w:lang w:eastAsia="en-IN"/>
            <w14:ligatures w14:val="none"/>
          </w:rPr>
          <w:t xml:space="preserve">Secrets in Unity </w:t>
        </w:r>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w:t>
      </w:r>
    </w:p>
    <w:p w14:paraId="3E203D41"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WRITE VOLUME</w:t>
      </w:r>
    </w:p>
    <w:p w14:paraId="75DAB788" w14:textId="77777777" w:rsidR="00BE4F5F" w:rsidRPr="00BE4F5F" w:rsidRDefault="00BE4F5F" w:rsidP="00BE4F5F">
      <w:pPr>
        <w:numPr>
          <w:ilvl w:val="0"/>
          <w:numId w:val="9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object types: </w:t>
      </w:r>
      <w:r w:rsidRPr="00BE4F5F">
        <w:rPr>
          <w:rFonts w:ascii="Consolas" w:eastAsia="Times New Roman" w:hAnsi="Consolas" w:cs="Courier New"/>
          <w:b/>
          <w:bCs/>
          <w:color w:val="1B3139"/>
          <w:kern w:val="0"/>
          <w:sz w:val="21"/>
          <w:szCs w:val="21"/>
          <w:shd w:val="clear" w:color="auto" w:fill="F7F7F7"/>
          <w:lang w:eastAsia="en-IN"/>
          <w14:ligatures w14:val="none"/>
        </w:rPr>
        <w:t>VOLUME</w:t>
      </w:r>
    </w:p>
    <w:p w14:paraId="62BFE333" w14:textId="77777777" w:rsidR="00BE4F5F" w:rsidRPr="00BE4F5F" w:rsidRDefault="00BE4F5F" w:rsidP="00BE4F5F">
      <w:pPr>
        <w:numPr>
          <w:ilvl w:val="0"/>
          <w:numId w:val="9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w:t>
      </w:r>
      <w:r w:rsidRPr="00BE4F5F">
        <w:rPr>
          <w:rFonts w:ascii="Consolas" w:eastAsia="Times New Roman" w:hAnsi="Consolas" w:cs="Courier New"/>
          <w:b/>
          <w:bCs/>
          <w:color w:val="1B3139"/>
          <w:kern w:val="0"/>
          <w:sz w:val="21"/>
          <w:szCs w:val="21"/>
          <w:shd w:val="clear" w:color="auto" w:fill="F7F7F7"/>
          <w:lang w:eastAsia="en-IN"/>
          <w14:ligatures w14:val="none"/>
        </w:rPr>
        <w:t>SCHEMA</w:t>
      </w:r>
      <w:r w:rsidRPr="00BE4F5F">
        <w:rPr>
          <w:rFonts w:ascii="DM Sans" w:eastAsia="Times New Roman" w:hAnsi="DM Sans" w:cs="Times New Roman"/>
          <w:b/>
          <w:bCs/>
          <w:color w:val="1B3139"/>
          <w:kern w:val="0"/>
          <w:sz w:val="24"/>
          <w:szCs w:val="24"/>
          <w:lang w:eastAsia="en-IN"/>
          <w14:ligatures w14:val="none"/>
        </w:rPr>
        <w:t xml:space="preserve">, </w:t>
      </w:r>
      <w:r w:rsidRPr="00BE4F5F">
        <w:rPr>
          <w:rFonts w:ascii="Consolas" w:eastAsia="Times New Roman" w:hAnsi="Consolas" w:cs="Courier New"/>
          <w:b/>
          <w:bCs/>
          <w:color w:val="1B3139"/>
          <w:kern w:val="0"/>
          <w:sz w:val="21"/>
          <w:szCs w:val="21"/>
          <w:shd w:val="clear" w:color="auto" w:fill="F7F7F7"/>
          <w:lang w:eastAsia="en-IN"/>
          <w14:ligatures w14:val="none"/>
        </w:rPr>
        <w:t>CATALOG</w:t>
      </w:r>
    </w:p>
    <w:p w14:paraId="767C130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add, remove, or modify files and directories stored inside a </w:t>
      </w:r>
      <w:hyperlink r:id="rId569" w:anchor="volume" w:history="1">
        <w:r w:rsidRPr="00BE4F5F">
          <w:rPr>
            <w:rFonts w:ascii="DM Sans" w:eastAsia="Times New Roman" w:hAnsi="DM Sans" w:cs="Times New Roman"/>
            <w:color w:val="2272B4"/>
            <w:kern w:val="0"/>
            <w:sz w:val="24"/>
            <w:szCs w:val="24"/>
            <w:u w:val="single"/>
            <w:lang w:eastAsia="en-IN"/>
            <w14:ligatures w14:val="none"/>
          </w:rPr>
          <w:t>volume</w:t>
        </w:r>
      </w:hyperlink>
      <w:r w:rsidRPr="00BE4F5F">
        <w:rPr>
          <w:rFonts w:ascii="DM Sans" w:eastAsia="Times New Roman" w:hAnsi="DM Sans" w:cs="Times New Roman"/>
          <w:color w:val="1B3139"/>
          <w:kern w:val="0"/>
          <w:sz w:val="24"/>
          <w:szCs w:val="24"/>
          <w:lang w:eastAsia="en-IN"/>
          <w14:ligatures w14:val="none"/>
        </w:rPr>
        <w:t xml:space="preserve">.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CATALOG</w:t>
      </w:r>
      <w:r w:rsidRPr="00BE4F5F">
        <w:rPr>
          <w:rFonts w:ascii="DM Sans" w:eastAsia="Times New Roman" w:hAnsi="DM Sans" w:cs="Times New Roman"/>
          <w:color w:val="1B3139"/>
          <w:kern w:val="0"/>
          <w:sz w:val="24"/>
          <w:szCs w:val="24"/>
          <w:lang w:eastAsia="en-IN"/>
          <w14:ligatures w14:val="none"/>
        </w:rPr>
        <w:t xml:space="preserve"> on the parent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SCHEMA</w:t>
      </w:r>
      <w:r w:rsidRPr="00BE4F5F">
        <w:rPr>
          <w:rFonts w:ascii="DM Sans" w:eastAsia="Times New Roman" w:hAnsi="DM Sans" w:cs="Times New Roman"/>
          <w:color w:val="1B3139"/>
          <w:kern w:val="0"/>
          <w:sz w:val="24"/>
          <w:szCs w:val="24"/>
          <w:lang w:eastAsia="en-IN"/>
          <w14:ligatures w14:val="none"/>
        </w:rPr>
        <w:t xml:space="preserve"> on the parent schema.</w:t>
      </w:r>
    </w:p>
    <w:p w14:paraId="10F3359C"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Due to </w:t>
      </w:r>
      <w:hyperlink r:id="rId570" w:anchor="inheritance" w:history="1">
        <w:r w:rsidRPr="00BE4F5F">
          <w:rPr>
            <w:rFonts w:ascii="DM Sans" w:eastAsia="Times New Roman" w:hAnsi="DM Sans" w:cs="Times New Roman"/>
            <w:color w:val="2272B4"/>
            <w:kern w:val="0"/>
            <w:sz w:val="24"/>
            <w:szCs w:val="24"/>
            <w:u w:val="single"/>
            <w:lang w:eastAsia="en-IN"/>
            <w14:ligatures w14:val="none"/>
          </w:rPr>
          <w:t>privilege inheritance</w:t>
        </w:r>
      </w:hyperlink>
      <w:r w:rsidRPr="00BE4F5F">
        <w:rPr>
          <w:rFonts w:ascii="DM Sans" w:eastAsia="Times New Roman" w:hAnsi="DM Sans" w:cs="Times New Roman"/>
          <w:color w:val="1B3139"/>
          <w:kern w:val="0"/>
          <w:sz w:val="24"/>
          <w:szCs w:val="24"/>
          <w:lang w:eastAsia="en-IN"/>
          <w14:ligatures w14:val="none"/>
        </w:rPr>
        <w:t xml:space="preserve">, you can grant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DM Sans" w:eastAsia="Times New Roman" w:hAnsi="DM Sans" w:cs="Times New Roman"/>
          <w:color w:val="1B3139"/>
          <w:kern w:val="0"/>
          <w:sz w:val="24"/>
          <w:szCs w:val="24"/>
          <w:lang w:eastAsia="en-IN"/>
          <w14:ligatures w14:val="none"/>
        </w:rPr>
        <w:t xml:space="preserve"> on a </w:t>
      </w:r>
      <w:hyperlink r:id="rId571" w:anchor="schema" w:history="1">
        <w:r w:rsidRPr="00BE4F5F">
          <w:rPr>
            <w:rFonts w:ascii="DM Sans" w:eastAsia="Times New Roman" w:hAnsi="DM Sans" w:cs="Times New Roman"/>
            <w:color w:val="2272B4"/>
            <w:kern w:val="0"/>
            <w:sz w:val="24"/>
            <w:szCs w:val="24"/>
            <w:u w:val="single"/>
            <w:lang w:eastAsia="en-IN"/>
            <w14:ligatures w14:val="none"/>
          </w:rPr>
          <w:t>schema</w:t>
        </w:r>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DM Sans" w:eastAsia="Times New Roman" w:hAnsi="DM Sans" w:cs="Times New Roman"/>
          <w:color w:val="1B3139"/>
          <w:kern w:val="0"/>
          <w:sz w:val="24"/>
          <w:szCs w:val="24"/>
          <w:lang w:eastAsia="en-IN"/>
          <w14:ligatures w14:val="none"/>
        </w:rPr>
        <w:t xml:space="preserve"> on all current and future volumes in the schema. Similarly, you can grant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DM Sans" w:eastAsia="Times New Roman" w:hAnsi="DM Sans" w:cs="Times New Roman"/>
          <w:color w:val="1B3139"/>
          <w:kern w:val="0"/>
          <w:sz w:val="24"/>
          <w:szCs w:val="24"/>
          <w:lang w:eastAsia="en-IN"/>
          <w14:ligatures w14:val="none"/>
        </w:rPr>
        <w:t xml:space="preserve"> on a </w:t>
      </w:r>
      <w:hyperlink r:id="rId572"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to automatically grant </w:t>
      </w:r>
      <w:r w:rsidRPr="00BE4F5F">
        <w:rPr>
          <w:rFonts w:ascii="Consolas" w:eastAsia="Times New Roman" w:hAnsi="Consolas" w:cs="Courier New"/>
          <w:color w:val="1B3139"/>
          <w:kern w:val="0"/>
          <w:sz w:val="21"/>
          <w:szCs w:val="21"/>
          <w:shd w:val="clear" w:color="auto" w:fill="F7F7F7"/>
          <w:lang w:eastAsia="en-IN"/>
          <w14:ligatures w14:val="none"/>
        </w:rPr>
        <w:t>WRITE VOLUME</w:t>
      </w:r>
      <w:r w:rsidRPr="00BE4F5F">
        <w:rPr>
          <w:rFonts w:ascii="DM Sans" w:eastAsia="Times New Roman" w:hAnsi="DM Sans" w:cs="Times New Roman"/>
          <w:color w:val="1B3139"/>
          <w:kern w:val="0"/>
          <w:sz w:val="24"/>
          <w:szCs w:val="24"/>
          <w:lang w:eastAsia="en-IN"/>
          <w14:ligatures w14:val="none"/>
        </w:rPr>
        <w:t xml:space="preserve"> on all current and future volumes in the </w:t>
      </w:r>
      <w:proofErr w:type="spellStart"/>
      <w:r w:rsidRPr="00BE4F5F">
        <w:rPr>
          <w:rFonts w:ascii="DM Sans" w:eastAsia="Times New Roman" w:hAnsi="DM Sans" w:cs="Times New Roman"/>
          <w:color w:val="1B3139"/>
          <w:kern w:val="0"/>
          <w:sz w:val="24"/>
          <w:szCs w:val="24"/>
          <w:lang w:eastAsia="en-IN"/>
          <w14:ligatures w14:val="none"/>
        </w:rPr>
        <w:t>catalog</w:t>
      </w:r>
      <w:proofErr w:type="spellEnd"/>
      <w:r w:rsidRPr="00BE4F5F">
        <w:rPr>
          <w:rFonts w:ascii="DM Sans" w:eastAsia="Times New Roman" w:hAnsi="DM Sans" w:cs="Times New Roman"/>
          <w:color w:val="1B3139"/>
          <w:kern w:val="0"/>
          <w:sz w:val="24"/>
          <w:szCs w:val="24"/>
          <w:lang w:eastAsia="en-IN"/>
          <w14:ligatures w14:val="none"/>
        </w:rPr>
        <w:t>.</w:t>
      </w:r>
    </w:p>
    <w:p w14:paraId="5D5C6688" w14:textId="77777777" w:rsidR="00BE4F5F" w:rsidRPr="00BE4F5F" w:rsidRDefault="00BE4F5F" w:rsidP="00BE4F5F">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E4F5F">
        <w:rPr>
          <w:rFonts w:ascii="DM Sans" w:eastAsia="Times New Roman" w:hAnsi="DM Sans" w:cs="Times New Roman"/>
          <w:color w:val="1B3139"/>
          <w:kern w:val="0"/>
          <w:sz w:val="51"/>
          <w:szCs w:val="51"/>
          <w:lang w:eastAsia="en-IN"/>
          <w14:ligatures w14:val="none"/>
        </w:rPr>
        <w:t xml:space="preserve">Privileges that apply only to </w:t>
      </w:r>
      <w:proofErr w:type="spellStart"/>
      <w:r w:rsidRPr="00BE4F5F">
        <w:rPr>
          <w:rFonts w:ascii="DM Sans" w:eastAsia="Times New Roman" w:hAnsi="DM Sans" w:cs="Times New Roman"/>
          <w:color w:val="1B3139"/>
          <w:kern w:val="0"/>
          <w:sz w:val="51"/>
          <w:szCs w:val="51"/>
          <w:lang w:eastAsia="en-IN"/>
          <w14:ligatures w14:val="none"/>
        </w:rPr>
        <w:t>OpenSharing</w:t>
      </w:r>
      <w:proofErr w:type="spellEnd"/>
      <w:r w:rsidRPr="00BE4F5F">
        <w:rPr>
          <w:rFonts w:ascii="DM Sans" w:eastAsia="Times New Roman" w:hAnsi="DM Sans" w:cs="Times New Roman"/>
          <w:color w:val="1B3139"/>
          <w:kern w:val="0"/>
          <w:sz w:val="51"/>
          <w:szCs w:val="51"/>
          <w:lang w:eastAsia="en-IN"/>
          <w14:ligatures w14:val="none"/>
        </w:rPr>
        <w:t xml:space="preserve"> or Databricks Marketplace</w:t>
      </w:r>
    </w:p>
    <w:p w14:paraId="3CD64679"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This section provides details about the privileges that apply only to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w:t>
      </w:r>
    </w:p>
    <w:p w14:paraId="035A6C59"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PROVIDER</w:t>
      </w:r>
    </w:p>
    <w:p w14:paraId="3EFB4462" w14:textId="77777777" w:rsidR="00BE4F5F" w:rsidRPr="00BE4F5F" w:rsidRDefault="00BE4F5F" w:rsidP="00BE4F5F">
      <w:pPr>
        <w:numPr>
          <w:ilvl w:val="0"/>
          <w:numId w:val="10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487B4A54"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573"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object in the </w:t>
      </w:r>
      <w:hyperlink r:id="rId574"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 provider identifies an organization or group of users that shares data using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Provider objects are created by a user in the </w:t>
      </w:r>
      <w:hyperlink r:id="rId575"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's Databricks account. See </w:t>
      </w:r>
      <w:hyperlink r:id="rId576" w:history="1">
        <w:r w:rsidRPr="00BE4F5F">
          <w:rPr>
            <w:rFonts w:ascii="DM Sans" w:eastAsia="Times New Roman" w:hAnsi="DM Sans" w:cs="Times New Roman"/>
            <w:color w:val="2272B4"/>
            <w:kern w:val="0"/>
            <w:sz w:val="24"/>
            <w:szCs w:val="24"/>
            <w:u w:val="single"/>
            <w:lang w:eastAsia="en-IN"/>
            <w14:ligatures w14:val="none"/>
          </w:rPr>
          <w:t xml:space="preserve">What is </w:t>
        </w:r>
        <w:proofErr w:type="spellStart"/>
        <w:r w:rsidRPr="00BE4F5F">
          <w:rPr>
            <w:rFonts w:ascii="DM Sans" w:eastAsia="Times New Roman" w:hAnsi="DM Sans" w:cs="Times New Roman"/>
            <w:color w:val="2272B4"/>
            <w:kern w:val="0"/>
            <w:sz w:val="24"/>
            <w:szCs w:val="24"/>
            <w:u w:val="single"/>
            <w:lang w:eastAsia="en-IN"/>
            <w14:ligatures w14:val="none"/>
          </w:rPr>
          <w:t>OpenSharing</w:t>
        </w:r>
        <w:proofErr w:type="spellEnd"/>
        <w:r w:rsidRPr="00BE4F5F">
          <w:rPr>
            <w:rFonts w:ascii="DM Sans" w:eastAsia="Times New Roman" w:hAnsi="DM Sans" w:cs="Times New Roman"/>
            <w:color w:val="2272B4"/>
            <w:kern w:val="0"/>
            <w:sz w:val="24"/>
            <w:szCs w:val="24"/>
            <w:u w:val="single"/>
            <w:lang w:eastAsia="en-IN"/>
            <w14:ligatures w14:val="none"/>
          </w:rPr>
          <w:t>?</w:t>
        </w:r>
      </w:hyperlink>
      <w:r w:rsidRPr="00BE4F5F">
        <w:rPr>
          <w:rFonts w:ascii="DM Sans" w:eastAsia="Times New Roman" w:hAnsi="DM Sans" w:cs="Times New Roman"/>
          <w:color w:val="1B3139"/>
          <w:kern w:val="0"/>
          <w:sz w:val="24"/>
          <w:szCs w:val="24"/>
          <w:lang w:eastAsia="en-IN"/>
          <w14:ligatures w14:val="none"/>
        </w:rPr>
        <w:t>.</w:t>
      </w:r>
    </w:p>
    <w:p w14:paraId="3CDF537B"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CREATE RECIPIENT</w:t>
      </w:r>
    </w:p>
    <w:p w14:paraId="5E925CCA" w14:textId="77777777" w:rsidR="00BE4F5F" w:rsidRPr="00BE4F5F" w:rsidRDefault="00BE4F5F" w:rsidP="00BE4F5F">
      <w:pPr>
        <w:numPr>
          <w:ilvl w:val="0"/>
          <w:numId w:val="10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2FFE99A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hyperlink r:id="rId577"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object in the </w:t>
      </w:r>
      <w:hyperlink r:id="rId578"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 recipient identifies an organization or group of users that receives shared data using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Recipient objects are created by a user in the </w:t>
      </w:r>
      <w:hyperlink r:id="rId579"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's Databricks account. See </w:t>
      </w:r>
      <w:hyperlink r:id="rId580" w:history="1">
        <w:r w:rsidRPr="00BE4F5F">
          <w:rPr>
            <w:rFonts w:ascii="DM Sans" w:eastAsia="Times New Roman" w:hAnsi="DM Sans" w:cs="Times New Roman"/>
            <w:color w:val="2272B4"/>
            <w:kern w:val="0"/>
            <w:sz w:val="24"/>
            <w:szCs w:val="24"/>
            <w:u w:val="single"/>
            <w:lang w:eastAsia="en-IN"/>
            <w14:ligatures w14:val="none"/>
          </w:rPr>
          <w:t xml:space="preserve">What is </w:t>
        </w:r>
        <w:proofErr w:type="spellStart"/>
        <w:r w:rsidRPr="00BE4F5F">
          <w:rPr>
            <w:rFonts w:ascii="DM Sans" w:eastAsia="Times New Roman" w:hAnsi="DM Sans" w:cs="Times New Roman"/>
            <w:color w:val="2272B4"/>
            <w:kern w:val="0"/>
            <w:sz w:val="24"/>
            <w:szCs w:val="24"/>
            <w:u w:val="single"/>
            <w:lang w:eastAsia="en-IN"/>
            <w14:ligatures w14:val="none"/>
          </w:rPr>
          <w:t>OpenSharing</w:t>
        </w:r>
        <w:proofErr w:type="spellEnd"/>
        <w:r w:rsidRPr="00BE4F5F">
          <w:rPr>
            <w:rFonts w:ascii="DM Sans" w:eastAsia="Times New Roman" w:hAnsi="DM Sans" w:cs="Times New Roman"/>
            <w:color w:val="2272B4"/>
            <w:kern w:val="0"/>
            <w:sz w:val="24"/>
            <w:szCs w:val="24"/>
            <w:u w:val="single"/>
            <w:lang w:eastAsia="en-IN"/>
            <w14:ligatures w14:val="none"/>
          </w:rPr>
          <w:t>?</w:t>
        </w:r>
      </w:hyperlink>
      <w:r w:rsidRPr="00BE4F5F">
        <w:rPr>
          <w:rFonts w:ascii="DM Sans" w:eastAsia="Times New Roman" w:hAnsi="DM Sans" w:cs="Times New Roman"/>
          <w:color w:val="1B3139"/>
          <w:kern w:val="0"/>
          <w:sz w:val="24"/>
          <w:szCs w:val="24"/>
          <w:lang w:eastAsia="en-IN"/>
          <w14:ligatures w14:val="none"/>
        </w:rPr>
        <w:t>.</w:t>
      </w:r>
    </w:p>
    <w:p w14:paraId="555AA26B"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CREATE SHARE</w:t>
      </w:r>
    </w:p>
    <w:p w14:paraId="1115C687" w14:textId="77777777" w:rsidR="00BE4F5F" w:rsidRPr="00BE4F5F" w:rsidRDefault="00BE4F5F" w:rsidP="00BE4F5F">
      <w:pPr>
        <w:numPr>
          <w:ilvl w:val="0"/>
          <w:numId w:val="102"/>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0B6DF2DA"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Allows a user to create a </w:t>
      </w:r>
      <w:hyperlink r:id="rId581"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in the </w:t>
      </w:r>
      <w:hyperlink r:id="rId582"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 share is a logical grouping of </w:t>
      </w:r>
      <w:hyperlink r:id="rId583" w:anchor="table" w:history="1">
        <w:r w:rsidRPr="00BE4F5F">
          <w:rPr>
            <w:rFonts w:ascii="DM Sans" w:eastAsia="Times New Roman" w:hAnsi="DM Sans" w:cs="Times New Roman"/>
            <w:color w:val="2272B4"/>
            <w:kern w:val="0"/>
            <w:sz w:val="24"/>
            <w:szCs w:val="24"/>
            <w:u w:val="single"/>
            <w:lang w:eastAsia="en-IN"/>
            <w14:ligatures w14:val="none"/>
          </w:rPr>
          <w:t>tables</w:t>
        </w:r>
      </w:hyperlink>
      <w:r w:rsidRPr="00BE4F5F">
        <w:rPr>
          <w:rFonts w:ascii="DM Sans" w:eastAsia="Times New Roman" w:hAnsi="DM Sans" w:cs="Times New Roman"/>
          <w:color w:val="1B3139"/>
          <w:kern w:val="0"/>
          <w:sz w:val="24"/>
          <w:szCs w:val="24"/>
          <w:lang w:eastAsia="en-IN"/>
          <w14:ligatures w14:val="none"/>
        </w:rPr>
        <w:t xml:space="preserve"> and other assets that a </w:t>
      </w:r>
      <w:hyperlink r:id="rId584"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intends to share using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w:t>
      </w:r>
    </w:p>
    <w:p w14:paraId="140A4574"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SET SHARE PERMISSION</w:t>
      </w:r>
    </w:p>
    <w:p w14:paraId="691725B7" w14:textId="77777777" w:rsidR="00BE4F5F" w:rsidRPr="00BE4F5F" w:rsidRDefault="00BE4F5F" w:rsidP="00BE4F5F">
      <w:pPr>
        <w:numPr>
          <w:ilvl w:val="0"/>
          <w:numId w:val="10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380ECE9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SET SHARE PERMISSION</w:t>
      </w:r>
      <w:r w:rsidRPr="00BE4F5F">
        <w:rPr>
          <w:rFonts w:ascii="DM Sans" w:eastAsia="Times New Roman" w:hAnsi="DM Sans" w:cs="Times New Roman"/>
          <w:color w:val="1B3139"/>
          <w:kern w:val="0"/>
          <w:sz w:val="24"/>
          <w:szCs w:val="24"/>
          <w:lang w:eastAsia="en-IN"/>
          <w14:ligatures w14:val="none"/>
        </w:rPr>
        <w:t xml:space="preserve"> allows a </w:t>
      </w:r>
      <w:hyperlink r:id="rId585"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 to set permissions on a </w:t>
      </w:r>
      <w:hyperlink r:id="rId586"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including granting </w:t>
      </w:r>
      <w:hyperlink r:id="rId587"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access and transferring ownership. To grant a </w:t>
      </w:r>
      <w:hyperlink r:id="rId588"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access to a </w:t>
      </w:r>
      <w:hyperlink r:id="rId589"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SHARE</w:t>
      </w:r>
      <w:r w:rsidRPr="00BE4F5F">
        <w:rPr>
          <w:rFonts w:ascii="DM Sans" w:eastAsia="Times New Roman" w:hAnsi="DM Sans" w:cs="Times New Roman"/>
          <w:color w:val="1B3139"/>
          <w:kern w:val="0"/>
          <w:sz w:val="24"/>
          <w:szCs w:val="24"/>
          <w:lang w:eastAsia="en-IN"/>
          <w14:ligatures w14:val="none"/>
        </w:rPr>
        <w:t xml:space="preserve">, and either </w:t>
      </w:r>
      <w:r w:rsidRPr="00BE4F5F">
        <w:rPr>
          <w:rFonts w:ascii="Consolas" w:eastAsia="Times New Roman" w:hAnsi="Consolas" w:cs="Courier New"/>
          <w:color w:val="1B3139"/>
          <w:kern w:val="0"/>
          <w:sz w:val="21"/>
          <w:szCs w:val="21"/>
          <w:shd w:val="clear" w:color="auto" w:fill="F7F7F7"/>
          <w:lang w:eastAsia="en-IN"/>
          <w14:ligatures w14:val="none"/>
        </w:rPr>
        <w:t>USE RECIPIENT</w:t>
      </w:r>
      <w:r w:rsidRPr="00BE4F5F">
        <w:rPr>
          <w:rFonts w:ascii="DM Sans" w:eastAsia="Times New Roman" w:hAnsi="DM Sans" w:cs="Times New Roman"/>
          <w:color w:val="1B3139"/>
          <w:kern w:val="0"/>
          <w:sz w:val="24"/>
          <w:szCs w:val="24"/>
          <w:lang w:eastAsia="en-IN"/>
          <w14:ligatures w14:val="none"/>
        </w:rPr>
        <w:t xml:space="preserve"> or ownership of the </w:t>
      </w:r>
      <w:hyperlink r:id="rId590"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object. To transfer ownership of a </w:t>
      </w:r>
      <w:hyperlink r:id="rId591"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the user must also have </w:t>
      </w:r>
      <w:r w:rsidRPr="00BE4F5F">
        <w:rPr>
          <w:rFonts w:ascii="Consolas" w:eastAsia="Times New Roman" w:hAnsi="Consolas" w:cs="Courier New"/>
          <w:color w:val="1B3139"/>
          <w:kern w:val="0"/>
          <w:sz w:val="21"/>
          <w:szCs w:val="21"/>
          <w:shd w:val="clear" w:color="auto" w:fill="F7F7F7"/>
          <w:lang w:eastAsia="en-IN"/>
          <w14:ligatures w14:val="none"/>
        </w:rPr>
        <w:t>USE SHARE</w:t>
      </w:r>
      <w:r w:rsidRPr="00BE4F5F">
        <w:rPr>
          <w:rFonts w:ascii="DM Sans" w:eastAsia="Times New Roman" w:hAnsi="DM Sans" w:cs="Times New Roman"/>
          <w:color w:val="1B3139"/>
          <w:kern w:val="0"/>
          <w:sz w:val="24"/>
          <w:szCs w:val="24"/>
          <w:lang w:eastAsia="en-IN"/>
          <w14:ligatures w14:val="none"/>
        </w:rPr>
        <w:t>.</w:t>
      </w:r>
    </w:p>
    <w:p w14:paraId="2B198E3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USE MARKETPLACE ASSETS</w:t>
      </w:r>
    </w:p>
    <w:p w14:paraId="0E72AA42" w14:textId="77777777" w:rsidR="00BE4F5F" w:rsidRPr="00BE4F5F" w:rsidRDefault="00BE4F5F" w:rsidP="00BE4F5F">
      <w:pPr>
        <w:numPr>
          <w:ilvl w:val="0"/>
          <w:numId w:val="10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5FFA4F43"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i/>
          <w:iCs/>
          <w:color w:val="1B3139"/>
          <w:kern w:val="0"/>
          <w:sz w:val="24"/>
          <w:szCs w:val="24"/>
          <w:lang w:eastAsia="en-IN"/>
          <w14:ligatures w14:val="none"/>
        </w:rPr>
        <w:t xml:space="preserve">Enabled by default for all Unity </w:t>
      </w:r>
      <w:proofErr w:type="spellStart"/>
      <w:r w:rsidRPr="00BE4F5F">
        <w:rPr>
          <w:rFonts w:ascii="DM Sans" w:eastAsia="Times New Roman" w:hAnsi="DM Sans" w:cs="Times New Roman"/>
          <w:i/>
          <w:iCs/>
          <w:color w:val="1B3139"/>
          <w:kern w:val="0"/>
          <w:sz w:val="24"/>
          <w:szCs w:val="24"/>
          <w:lang w:eastAsia="en-IN"/>
          <w14:ligatures w14:val="none"/>
        </w:rPr>
        <w:t>Catalog</w:t>
      </w:r>
      <w:proofErr w:type="spellEnd"/>
      <w:r w:rsidRPr="00BE4F5F">
        <w:rPr>
          <w:rFonts w:ascii="DM Sans" w:eastAsia="Times New Roman" w:hAnsi="DM Sans" w:cs="Times New Roman"/>
          <w:i/>
          <w:iCs/>
          <w:color w:val="1B3139"/>
          <w:kern w:val="0"/>
          <w:sz w:val="24"/>
          <w:szCs w:val="24"/>
          <w:lang w:eastAsia="en-IN"/>
          <w14:ligatures w14:val="none"/>
        </w:rPr>
        <w:t xml:space="preserve"> </w:t>
      </w:r>
      <w:hyperlink r:id="rId592" w:anchor="metastore" w:history="1">
        <w:proofErr w:type="spellStart"/>
        <w:r w:rsidRPr="00BE4F5F">
          <w:rPr>
            <w:rFonts w:ascii="DM Sans" w:eastAsia="Times New Roman" w:hAnsi="DM Sans" w:cs="Times New Roman"/>
            <w:i/>
            <w:iCs/>
            <w:color w:val="2272B4"/>
            <w:kern w:val="0"/>
            <w:sz w:val="24"/>
            <w:szCs w:val="24"/>
            <w:u w:val="single"/>
            <w:lang w:eastAsia="en-IN"/>
            <w14:ligatures w14:val="none"/>
          </w:rPr>
          <w:t>metastores</w:t>
        </w:r>
        <w:proofErr w:type="spellEnd"/>
      </w:hyperlink>
      <w:r w:rsidRPr="00BE4F5F">
        <w:rPr>
          <w:rFonts w:ascii="DM Sans" w:eastAsia="Times New Roman" w:hAnsi="DM Sans" w:cs="Times New Roman"/>
          <w:i/>
          <w:iCs/>
          <w:color w:val="1B3139"/>
          <w:kern w:val="0"/>
          <w:sz w:val="24"/>
          <w:szCs w:val="24"/>
          <w:lang w:eastAsia="en-IN"/>
          <w14:ligatures w14:val="none"/>
        </w:rPr>
        <w:t>.</w:t>
      </w:r>
      <w:r w:rsidRPr="00BE4F5F">
        <w:rPr>
          <w:rFonts w:ascii="DM Sans" w:eastAsia="Times New Roman" w:hAnsi="DM Sans" w:cs="Times New Roman"/>
          <w:color w:val="1B3139"/>
          <w:kern w:val="0"/>
          <w:sz w:val="24"/>
          <w:szCs w:val="24"/>
          <w:lang w:eastAsia="en-IN"/>
          <w14:ligatures w14:val="none"/>
        </w:rPr>
        <w:t xml:space="preserve"> In Databricks Marketplace, </w:t>
      </w:r>
      <w:r w:rsidRPr="00BE4F5F">
        <w:rPr>
          <w:rFonts w:ascii="Consolas" w:eastAsia="Times New Roman" w:hAnsi="Consolas" w:cs="Courier New"/>
          <w:color w:val="1B3139"/>
          <w:kern w:val="0"/>
          <w:sz w:val="21"/>
          <w:szCs w:val="21"/>
          <w:shd w:val="clear" w:color="auto" w:fill="F7F7F7"/>
          <w:lang w:eastAsia="en-IN"/>
          <w14:ligatures w14:val="none"/>
        </w:rPr>
        <w:t>USE MARKETPLACE ASSETS</w:t>
      </w:r>
      <w:r w:rsidRPr="00BE4F5F">
        <w:rPr>
          <w:rFonts w:ascii="DM Sans" w:eastAsia="Times New Roman" w:hAnsi="DM Sans" w:cs="Times New Roman"/>
          <w:color w:val="1B3139"/>
          <w:kern w:val="0"/>
          <w:sz w:val="24"/>
          <w:szCs w:val="24"/>
          <w:lang w:eastAsia="en-IN"/>
          <w14:ligatures w14:val="none"/>
        </w:rPr>
        <w:t xml:space="preserve"> allows a user to get or request access to data products in Marketplace listings. It also allows a user to access the read-only </w:t>
      </w:r>
      <w:hyperlink r:id="rId593"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that is created when a </w:t>
      </w:r>
      <w:hyperlink r:id="rId594"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shares a data product.</w:t>
      </w:r>
    </w:p>
    <w:p w14:paraId="20BF9A6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Without this privilege, users must have the </w:t>
      </w:r>
      <w:r w:rsidRPr="00BE4F5F">
        <w:rPr>
          <w:rFonts w:ascii="Consolas" w:eastAsia="Times New Roman" w:hAnsi="Consolas" w:cs="Courier New"/>
          <w:color w:val="1B3139"/>
          <w:kern w:val="0"/>
          <w:sz w:val="21"/>
          <w:szCs w:val="21"/>
          <w:shd w:val="clear" w:color="auto" w:fill="F7F7F7"/>
          <w:lang w:eastAsia="en-IN"/>
          <w14:ligatures w14:val="none"/>
        </w:rPr>
        <w:t>CREATE CATALOG</w:t>
      </w:r>
      <w:r w:rsidRPr="00BE4F5F">
        <w:rPr>
          <w:rFonts w:ascii="DM Sans" w:eastAsia="Times New Roman" w:hAnsi="DM Sans" w:cs="Times New Roman"/>
          <w:color w:val="1B3139"/>
          <w:kern w:val="0"/>
          <w:sz w:val="24"/>
          <w:szCs w:val="24"/>
          <w:lang w:eastAsia="en-IN"/>
          <w14:ligatures w14:val="none"/>
        </w:rPr>
        <w:t xml:space="preserve"> and </w:t>
      </w:r>
      <w:r w:rsidRPr="00BE4F5F">
        <w:rPr>
          <w:rFonts w:ascii="Consolas" w:eastAsia="Times New Roman" w:hAnsi="Consolas" w:cs="Courier New"/>
          <w:color w:val="1B3139"/>
          <w:kern w:val="0"/>
          <w:sz w:val="21"/>
          <w:szCs w:val="21"/>
          <w:shd w:val="clear" w:color="auto" w:fill="F7F7F7"/>
          <w:lang w:eastAsia="en-IN"/>
          <w14:ligatures w14:val="none"/>
        </w:rPr>
        <w:t>USE PROVIDER</w:t>
      </w:r>
      <w:r w:rsidRPr="00BE4F5F">
        <w:rPr>
          <w:rFonts w:ascii="DM Sans" w:eastAsia="Times New Roman" w:hAnsi="DM Sans" w:cs="Times New Roman"/>
          <w:color w:val="1B3139"/>
          <w:kern w:val="0"/>
          <w:sz w:val="24"/>
          <w:szCs w:val="24"/>
          <w:lang w:eastAsia="en-IN"/>
          <w14:ligatures w14:val="none"/>
        </w:rPr>
        <w:t xml:space="preserve"> privileges, or the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 role. Granting </w:t>
      </w:r>
      <w:r w:rsidRPr="00BE4F5F">
        <w:rPr>
          <w:rFonts w:ascii="Consolas" w:eastAsia="Times New Roman" w:hAnsi="Consolas" w:cs="Courier New"/>
          <w:color w:val="1B3139"/>
          <w:kern w:val="0"/>
          <w:sz w:val="21"/>
          <w:szCs w:val="21"/>
          <w:shd w:val="clear" w:color="auto" w:fill="F7F7F7"/>
          <w:lang w:eastAsia="en-IN"/>
          <w14:ligatures w14:val="none"/>
        </w:rPr>
        <w:t>USE MARKETPLACE ASSETS</w:t>
      </w:r>
      <w:r w:rsidRPr="00BE4F5F">
        <w:rPr>
          <w:rFonts w:ascii="DM Sans" w:eastAsia="Times New Roman" w:hAnsi="DM Sans" w:cs="Times New Roman"/>
          <w:color w:val="1B3139"/>
          <w:kern w:val="0"/>
          <w:sz w:val="24"/>
          <w:szCs w:val="24"/>
          <w:lang w:eastAsia="en-IN"/>
          <w14:ligatures w14:val="none"/>
        </w:rPr>
        <w:t xml:space="preserve"> instead allows administrators to limit the number of users with those more powerful privileges.</w:t>
      </w:r>
    </w:p>
    <w:p w14:paraId="71932BD2"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lastRenderedPageBreak/>
        <w:t>USE PROVIDER</w:t>
      </w:r>
    </w:p>
    <w:p w14:paraId="3604FF4A" w14:textId="77777777" w:rsidR="00BE4F5F" w:rsidRPr="00BE4F5F" w:rsidRDefault="00BE4F5F" w:rsidP="00BE4F5F">
      <w:pPr>
        <w:numPr>
          <w:ilvl w:val="0"/>
          <w:numId w:val="10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78C29837"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PROVIDER</w:t>
      </w:r>
      <w:r w:rsidRPr="00BE4F5F">
        <w:rPr>
          <w:rFonts w:ascii="DM Sans" w:eastAsia="Times New Roman" w:hAnsi="DM Sans" w:cs="Times New Roman"/>
          <w:color w:val="1B3139"/>
          <w:kern w:val="0"/>
          <w:sz w:val="24"/>
          <w:szCs w:val="24"/>
          <w:lang w:eastAsia="en-IN"/>
          <w14:ligatures w14:val="none"/>
        </w:rPr>
        <w:t xml:space="preserve"> allows a </w:t>
      </w:r>
      <w:hyperlink r:id="rId595"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user to view all </w:t>
      </w:r>
      <w:hyperlink r:id="rId596" w:anchor="provider" w:history="1">
        <w:r w:rsidRPr="00BE4F5F">
          <w:rPr>
            <w:rFonts w:ascii="DM Sans" w:eastAsia="Times New Roman" w:hAnsi="DM Sans" w:cs="Times New Roman"/>
            <w:color w:val="2272B4"/>
            <w:kern w:val="0"/>
            <w:sz w:val="24"/>
            <w:szCs w:val="24"/>
            <w:u w:val="single"/>
            <w:lang w:eastAsia="en-IN"/>
            <w14:ligatures w14:val="none"/>
          </w:rPr>
          <w:t>providers</w:t>
        </w:r>
      </w:hyperlink>
      <w:r w:rsidRPr="00BE4F5F">
        <w:rPr>
          <w:rFonts w:ascii="DM Sans" w:eastAsia="Times New Roman" w:hAnsi="DM Sans" w:cs="Times New Roman"/>
          <w:color w:val="1B3139"/>
          <w:kern w:val="0"/>
          <w:sz w:val="24"/>
          <w:szCs w:val="24"/>
          <w:lang w:eastAsia="en-IN"/>
          <w14:ligatures w14:val="none"/>
        </w:rPr>
        <w:t xml:space="preserve"> in the </w:t>
      </w:r>
      <w:hyperlink r:id="rId597"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and their associated </w:t>
      </w:r>
      <w:hyperlink r:id="rId598" w:anchor="share" w:history="1">
        <w:r w:rsidRPr="00BE4F5F">
          <w:rPr>
            <w:rFonts w:ascii="DM Sans" w:eastAsia="Times New Roman" w:hAnsi="DM Sans" w:cs="Times New Roman"/>
            <w:color w:val="2272B4"/>
            <w:kern w:val="0"/>
            <w:sz w:val="24"/>
            <w:szCs w:val="24"/>
            <w:u w:val="single"/>
            <w:lang w:eastAsia="en-IN"/>
            <w14:ligatures w14:val="none"/>
          </w:rPr>
          <w:t>shares</w:t>
        </w:r>
      </w:hyperlink>
      <w:r w:rsidRPr="00BE4F5F">
        <w:rPr>
          <w:rFonts w:ascii="DM Sans" w:eastAsia="Times New Roman" w:hAnsi="DM Sans" w:cs="Times New Roman"/>
          <w:color w:val="1B3139"/>
          <w:kern w:val="0"/>
          <w:sz w:val="24"/>
          <w:szCs w:val="24"/>
          <w:lang w:eastAsia="en-IN"/>
          <w14:ligatures w14:val="none"/>
        </w:rPr>
        <w:t xml:space="preserve"> (read-only). Combined with </w:t>
      </w:r>
      <w:r w:rsidRPr="00BE4F5F">
        <w:rPr>
          <w:rFonts w:ascii="Consolas" w:eastAsia="Times New Roman" w:hAnsi="Consolas" w:cs="Courier New"/>
          <w:color w:val="1B3139"/>
          <w:kern w:val="0"/>
          <w:sz w:val="21"/>
          <w:szCs w:val="21"/>
          <w:shd w:val="clear" w:color="auto" w:fill="F7F7F7"/>
          <w:lang w:eastAsia="en-IN"/>
          <w14:ligatures w14:val="none"/>
        </w:rPr>
        <w:t>CREATE CATALOG</w:t>
      </w:r>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PROVIDER</w:t>
      </w:r>
      <w:r w:rsidRPr="00BE4F5F">
        <w:rPr>
          <w:rFonts w:ascii="DM Sans" w:eastAsia="Times New Roman" w:hAnsi="DM Sans" w:cs="Times New Roman"/>
          <w:color w:val="1B3139"/>
          <w:kern w:val="0"/>
          <w:sz w:val="24"/>
          <w:szCs w:val="24"/>
          <w:lang w:eastAsia="en-IN"/>
          <w14:ligatures w14:val="none"/>
        </w:rPr>
        <w:t xml:space="preserve"> also allows a </w:t>
      </w:r>
      <w:hyperlink r:id="rId599"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user who is not a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 to mount a </w:t>
      </w:r>
      <w:hyperlink r:id="rId600"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as a </w:t>
      </w:r>
      <w:hyperlink r:id="rId601" w:anchor="catalog" w:history="1">
        <w:proofErr w:type="spellStart"/>
        <w:r w:rsidRPr="00BE4F5F">
          <w:rPr>
            <w:rFonts w:ascii="DM Sans" w:eastAsia="Times New Roman" w:hAnsi="DM Sans" w:cs="Times New Roman"/>
            <w:color w:val="2272B4"/>
            <w:kern w:val="0"/>
            <w:sz w:val="24"/>
            <w:szCs w:val="24"/>
            <w:u w:val="single"/>
            <w:lang w:eastAsia="en-IN"/>
            <w14:ligatures w14:val="none"/>
          </w:rPr>
          <w:t>catalog</w:t>
        </w:r>
        <w:proofErr w:type="spellEnd"/>
      </w:hyperlink>
      <w:r w:rsidRPr="00BE4F5F">
        <w:rPr>
          <w:rFonts w:ascii="DM Sans" w:eastAsia="Times New Roman" w:hAnsi="DM Sans" w:cs="Times New Roman"/>
          <w:color w:val="1B3139"/>
          <w:kern w:val="0"/>
          <w:sz w:val="24"/>
          <w:szCs w:val="24"/>
          <w:lang w:eastAsia="en-IN"/>
          <w14:ligatures w14:val="none"/>
        </w:rPr>
        <w:t xml:space="preserve">. This allows administrators to limit the number of users with the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 role.</w:t>
      </w:r>
    </w:p>
    <w:p w14:paraId="5C566A1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USE RECIPIENT</w:t>
      </w:r>
    </w:p>
    <w:p w14:paraId="7A31EFB7" w14:textId="77777777" w:rsidR="00BE4F5F" w:rsidRPr="00BE4F5F" w:rsidRDefault="00BE4F5F" w:rsidP="00BE4F5F">
      <w:pPr>
        <w:numPr>
          <w:ilvl w:val="0"/>
          <w:numId w:val="10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68C6321E"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RECIPIENT</w:t>
      </w:r>
      <w:r w:rsidRPr="00BE4F5F">
        <w:rPr>
          <w:rFonts w:ascii="DM Sans" w:eastAsia="Times New Roman" w:hAnsi="DM Sans" w:cs="Times New Roman"/>
          <w:color w:val="1B3139"/>
          <w:kern w:val="0"/>
          <w:sz w:val="24"/>
          <w:szCs w:val="24"/>
          <w:lang w:eastAsia="en-IN"/>
          <w14:ligatures w14:val="none"/>
        </w:rPr>
        <w:t xml:space="preserve"> allows a </w:t>
      </w:r>
      <w:hyperlink r:id="rId602"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 to view all </w:t>
      </w:r>
      <w:hyperlink r:id="rId603" w:anchor="recipient" w:history="1">
        <w:r w:rsidRPr="00BE4F5F">
          <w:rPr>
            <w:rFonts w:ascii="DM Sans" w:eastAsia="Times New Roman" w:hAnsi="DM Sans" w:cs="Times New Roman"/>
            <w:color w:val="2272B4"/>
            <w:kern w:val="0"/>
            <w:sz w:val="24"/>
            <w:szCs w:val="24"/>
            <w:u w:val="single"/>
            <w:lang w:eastAsia="en-IN"/>
            <w14:ligatures w14:val="none"/>
          </w:rPr>
          <w:t>recipients</w:t>
        </w:r>
      </w:hyperlink>
      <w:r w:rsidRPr="00BE4F5F">
        <w:rPr>
          <w:rFonts w:ascii="DM Sans" w:eastAsia="Times New Roman" w:hAnsi="DM Sans" w:cs="Times New Roman"/>
          <w:color w:val="1B3139"/>
          <w:kern w:val="0"/>
          <w:sz w:val="24"/>
          <w:szCs w:val="24"/>
          <w:lang w:eastAsia="en-IN"/>
          <w14:ligatures w14:val="none"/>
        </w:rPr>
        <w:t xml:space="preserve"> in the </w:t>
      </w:r>
      <w:hyperlink r:id="rId604"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(read-only), including recipient details, authentication status, and the </w:t>
      </w:r>
      <w:hyperlink r:id="rId605" w:anchor="share" w:history="1">
        <w:r w:rsidRPr="00BE4F5F">
          <w:rPr>
            <w:rFonts w:ascii="DM Sans" w:eastAsia="Times New Roman" w:hAnsi="DM Sans" w:cs="Times New Roman"/>
            <w:color w:val="2272B4"/>
            <w:kern w:val="0"/>
            <w:sz w:val="24"/>
            <w:szCs w:val="24"/>
            <w:u w:val="single"/>
            <w:lang w:eastAsia="en-IN"/>
            <w14:ligatures w14:val="none"/>
          </w:rPr>
          <w:t>shares</w:t>
        </w:r>
      </w:hyperlink>
      <w:r w:rsidRPr="00BE4F5F">
        <w:rPr>
          <w:rFonts w:ascii="DM Sans" w:eastAsia="Times New Roman" w:hAnsi="DM Sans" w:cs="Times New Roman"/>
          <w:color w:val="1B3139"/>
          <w:kern w:val="0"/>
          <w:sz w:val="24"/>
          <w:szCs w:val="24"/>
          <w:lang w:eastAsia="en-IN"/>
          <w14:ligatures w14:val="none"/>
        </w:rPr>
        <w:t xml:space="preserve"> the </w:t>
      </w:r>
      <w:hyperlink r:id="rId606"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has shared with each </w:t>
      </w:r>
      <w:hyperlink r:id="rId607" w:anchor="recipient" w:history="1">
        <w:r w:rsidRPr="00BE4F5F">
          <w:rPr>
            <w:rFonts w:ascii="DM Sans" w:eastAsia="Times New Roman" w:hAnsi="DM Sans" w:cs="Times New Roman"/>
            <w:color w:val="2272B4"/>
            <w:kern w:val="0"/>
            <w:sz w:val="24"/>
            <w:szCs w:val="24"/>
            <w:u w:val="single"/>
            <w:lang w:eastAsia="en-IN"/>
            <w14:ligatures w14:val="none"/>
          </w:rPr>
          <w:t>recipient</w:t>
        </w:r>
      </w:hyperlink>
      <w:r w:rsidRPr="00BE4F5F">
        <w:rPr>
          <w:rFonts w:ascii="DM Sans" w:eastAsia="Times New Roman" w:hAnsi="DM Sans" w:cs="Times New Roman"/>
          <w:color w:val="1B3139"/>
          <w:kern w:val="0"/>
          <w:sz w:val="24"/>
          <w:szCs w:val="24"/>
          <w:lang w:eastAsia="en-IN"/>
          <w14:ligatures w14:val="none"/>
        </w:rPr>
        <w:t xml:space="preserve">. A </w:t>
      </w:r>
      <w:hyperlink r:id="rId608"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 does not need to be a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 to use this privilege.</w:t>
      </w:r>
    </w:p>
    <w:p w14:paraId="167DA5CF"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hyperlink r:id="rId609" w:history="1">
        <w:r w:rsidRPr="00BE4F5F">
          <w:rPr>
            <w:rFonts w:ascii="DM Sans" w:eastAsia="Times New Roman" w:hAnsi="DM Sans" w:cs="Times New Roman"/>
            <w:color w:val="2272B4"/>
            <w:kern w:val="0"/>
            <w:sz w:val="24"/>
            <w:szCs w:val="24"/>
            <w:u w:val="single"/>
            <w:lang w:eastAsia="en-IN"/>
            <w14:ligatures w14:val="none"/>
          </w:rPr>
          <w:t>Databricks Marketplace</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RECIPIENT</w:t>
      </w:r>
      <w:r w:rsidRPr="00BE4F5F">
        <w:rPr>
          <w:rFonts w:ascii="DM Sans" w:eastAsia="Times New Roman" w:hAnsi="DM Sans" w:cs="Times New Roman"/>
          <w:color w:val="1B3139"/>
          <w:kern w:val="0"/>
          <w:sz w:val="24"/>
          <w:szCs w:val="24"/>
          <w:lang w:eastAsia="en-IN"/>
          <w14:ligatures w14:val="none"/>
        </w:rPr>
        <w:t xml:space="preserve"> allows </w:t>
      </w:r>
      <w:hyperlink r:id="rId610"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users to view listings and consumer requests in the Provider console.</w:t>
      </w:r>
    </w:p>
    <w:p w14:paraId="6D4EA1CE" w14:textId="77777777" w:rsidR="00BE4F5F" w:rsidRPr="00BE4F5F" w:rsidRDefault="00BE4F5F" w:rsidP="00BE4F5F">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BE4F5F">
        <w:rPr>
          <w:rFonts w:ascii="DM Sans" w:eastAsia="Times New Roman" w:hAnsi="DM Sans" w:cs="Times New Roman"/>
          <w:color w:val="1B3139"/>
          <w:kern w:val="0"/>
          <w:sz w:val="42"/>
          <w:szCs w:val="42"/>
          <w:lang w:eastAsia="en-IN"/>
          <w14:ligatures w14:val="none"/>
        </w:rPr>
        <w:t>USE SHARE</w:t>
      </w:r>
    </w:p>
    <w:p w14:paraId="7CA25118" w14:textId="77777777" w:rsidR="00BE4F5F" w:rsidRPr="00BE4F5F" w:rsidRDefault="00BE4F5F" w:rsidP="00BE4F5F">
      <w:pPr>
        <w:numPr>
          <w:ilvl w:val="0"/>
          <w:numId w:val="10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b/>
          <w:bCs/>
          <w:color w:val="1B3139"/>
          <w:kern w:val="0"/>
          <w:sz w:val="24"/>
          <w:szCs w:val="24"/>
          <w:lang w:eastAsia="en-IN"/>
          <w14:ligatures w14:val="none"/>
        </w:rPr>
        <w:t xml:space="preserve">Applicable container objects: Unity </w:t>
      </w:r>
      <w:proofErr w:type="spellStart"/>
      <w:r w:rsidRPr="00BE4F5F">
        <w:rPr>
          <w:rFonts w:ascii="DM Sans" w:eastAsia="Times New Roman" w:hAnsi="DM Sans" w:cs="Times New Roman"/>
          <w:b/>
          <w:bCs/>
          <w:color w:val="1B3139"/>
          <w:kern w:val="0"/>
          <w:sz w:val="24"/>
          <w:szCs w:val="24"/>
          <w:lang w:eastAsia="en-IN"/>
          <w14:ligatures w14:val="none"/>
        </w:rPr>
        <w:t>Catalog</w:t>
      </w:r>
      <w:proofErr w:type="spellEnd"/>
      <w:r w:rsidRPr="00BE4F5F">
        <w:rPr>
          <w:rFonts w:ascii="DM Sans" w:eastAsia="Times New Roman" w:hAnsi="DM Sans" w:cs="Times New Roman"/>
          <w:b/>
          <w:bCs/>
          <w:color w:val="1B3139"/>
          <w:kern w:val="0"/>
          <w:sz w:val="24"/>
          <w:szCs w:val="24"/>
          <w:lang w:eastAsia="en-IN"/>
          <w14:ligatures w14:val="none"/>
        </w:rPr>
        <w:t xml:space="preserve"> </w:t>
      </w:r>
      <w:proofErr w:type="spellStart"/>
      <w:r w:rsidRPr="00BE4F5F">
        <w:rPr>
          <w:rFonts w:ascii="DM Sans" w:eastAsia="Times New Roman" w:hAnsi="DM Sans" w:cs="Times New Roman"/>
          <w:b/>
          <w:bCs/>
          <w:color w:val="1B3139"/>
          <w:kern w:val="0"/>
          <w:sz w:val="24"/>
          <w:szCs w:val="24"/>
          <w:lang w:eastAsia="en-IN"/>
          <w14:ligatures w14:val="none"/>
        </w:rPr>
        <w:t>metastore</w:t>
      </w:r>
      <w:proofErr w:type="spellEnd"/>
    </w:p>
    <w:p w14:paraId="7A0E1042" w14:textId="77777777" w:rsidR="00BE4F5F" w:rsidRPr="00BE4F5F" w:rsidRDefault="00BE4F5F" w:rsidP="00BE4F5F">
      <w:pPr>
        <w:spacing w:after="30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proofErr w:type="spellStart"/>
      <w:r w:rsidRPr="00BE4F5F">
        <w:rPr>
          <w:rFonts w:ascii="DM Sans" w:eastAsia="Times New Roman" w:hAnsi="DM Sans" w:cs="Times New Roman"/>
          <w:color w:val="1B3139"/>
          <w:kern w:val="0"/>
          <w:sz w:val="24"/>
          <w:szCs w:val="24"/>
          <w:lang w:eastAsia="en-IN"/>
          <w14:ligatures w14:val="none"/>
        </w:rPr>
        <w:t>OpenSharing</w:t>
      </w:r>
      <w:proofErr w:type="spellEnd"/>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SHARE</w:t>
      </w:r>
      <w:r w:rsidRPr="00BE4F5F">
        <w:rPr>
          <w:rFonts w:ascii="DM Sans" w:eastAsia="Times New Roman" w:hAnsi="DM Sans" w:cs="Times New Roman"/>
          <w:color w:val="1B3139"/>
          <w:kern w:val="0"/>
          <w:sz w:val="24"/>
          <w:szCs w:val="24"/>
          <w:lang w:eastAsia="en-IN"/>
          <w14:ligatures w14:val="none"/>
        </w:rPr>
        <w:t xml:space="preserve"> allows a </w:t>
      </w:r>
      <w:hyperlink r:id="rId611"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 to view all </w:t>
      </w:r>
      <w:hyperlink r:id="rId612" w:anchor="share" w:history="1">
        <w:r w:rsidRPr="00BE4F5F">
          <w:rPr>
            <w:rFonts w:ascii="DM Sans" w:eastAsia="Times New Roman" w:hAnsi="DM Sans" w:cs="Times New Roman"/>
            <w:color w:val="2272B4"/>
            <w:kern w:val="0"/>
            <w:sz w:val="24"/>
            <w:szCs w:val="24"/>
            <w:u w:val="single"/>
            <w:lang w:eastAsia="en-IN"/>
            <w14:ligatures w14:val="none"/>
          </w:rPr>
          <w:t>shares</w:t>
        </w:r>
      </w:hyperlink>
      <w:r w:rsidRPr="00BE4F5F">
        <w:rPr>
          <w:rFonts w:ascii="DM Sans" w:eastAsia="Times New Roman" w:hAnsi="DM Sans" w:cs="Times New Roman"/>
          <w:color w:val="1B3139"/>
          <w:kern w:val="0"/>
          <w:sz w:val="24"/>
          <w:szCs w:val="24"/>
          <w:lang w:eastAsia="en-IN"/>
          <w14:ligatures w14:val="none"/>
        </w:rPr>
        <w:t xml:space="preserve"> in the </w:t>
      </w:r>
      <w:hyperlink r:id="rId613" w:anchor="metastore" w:history="1">
        <w:proofErr w:type="spellStart"/>
        <w:r w:rsidRPr="00BE4F5F">
          <w:rPr>
            <w:rFonts w:ascii="DM Sans" w:eastAsia="Times New Roman" w:hAnsi="DM Sans" w:cs="Times New Roman"/>
            <w:color w:val="2272B4"/>
            <w:kern w:val="0"/>
            <w:sz w:val="24"/>
            <w:szCs w:val="24"/>
            <w:u w:val="single"/>
            <w:lang w:eastAsia="en-IN"/>
            <w14:ligatures w14:val="none"/>
          </w:rPr>
          <w:t>metastore</w:t>
        </w:r>
        <w:proofErr w:type="spellEnd"/>
      </w:hyperlink>
      <w:r w:rsidRPr="00BE4F5F">
        <w:rPr>
          <w:rFonts w:ascii="DM Sans" w:eastAsia="Times New Roman" w:hAnsi="DM Sans" w:cs="Times New Roman"/>
          <w:color w:val="1B3139"/>
          <w:kern w:val="0"/>
          <w:sz w:val="24"/>
          <w:szCs w:val="24"/>
          <w:lang w:eastAsia="en-IN"/>
          <w14:ligatures w14:val="none"/>
        </w:rPr>
        <w:t xml:space="preserve"> (read-only), including the assets (</w:t>
      </w:r>
      <w:hyperlink r:id="rId614" w:anchor="table" w:history="1">
        <w:r w:rsidRPr="00BE4F5F">
          <w:rPr>
            <w:rFonts w:ascii="DM Sans" w:eastAsia="Times New Roman" w:hAnsi="DM Sans" w:cs="Times New Roman"/>
            <w:color w:val="2272B4"/>
            <w:kern w:val="0"/>
            <w:sz w:val="24"/>
            <w:szCs w:val="24"/>
            <w:u w:val="single"/>
            <w:lang w:eastAsia="en-IN"/>
            <w14:ligatures w14:val="none"/>
          </w:rPr>
          <w:t>tables</w:t>
        </w:r>
      </w:hyperlink>
      <w:r w:rsidRPr="00BE4F5F">
        <w:rPr>
          <w:rFonts w:ascii="DM Sans" w:eastAsia="Times New Roman" w:hAnsi="DM Sans" w:cs="Times New Roman"/>
          <w:color w:val="1B3139"/>
          <w:kern w:val="0"/>
          <w:sz w:val="24"/>
          <w:szCs w:val="24"/>
          <w:lang w:eastAsia="en-IN"/>
          <w14:ligatures w14:val="none"/>
        </w:rPr>
        <w:t xml:space="preserve"> and notebooks) in each </w:t>
      </w:r>
      <w:hyperlink r:id="rId615"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 and the </w:t>
      </w:r>
      <w:hyperlink r:id="rId616" w:anchor="share" w:history="1">
        <w:r w:rsidRPr="00BE4F5F">
          <w:rPr>
            <w:rFonts w:ascii="DM Sans" w:eastAsia="Times New Roman" w:hAnsi="DM Sans" w:cs="Times New Roman"/>
            <w:color w:val="2272B4"/>
            <w:kern w:val="0"/>
            <w:sz w:val="24"/>
            <w:szCs w:val="24"/>
            <w:u w:val="single"/>
            <w:lang w:eastAsia="en-IN"/>
            <w14:ligatures w14:val="none"/>
          </w:rPr>
          <w:t>share</w:t>
        </w:r>
      </w:hyperlink>
      <w:r w:rsidRPr="00BE4F5F">
        <w:rPr>
          <w:rFonts w:ascii="DM Sans" w:eastAsia="Times New Roman" w:hAnsi="DM Sans" w:cs="Times New Roman"/>
          <w:color w:val="1B3139"/>
          <w:kern w:val="0"/>
          <w:sz w:val="24"/>
          <w:szCs w:val="24"/>
          <w:lang w:eastAsia="en-IN"/>
          <w14:ligatures w14:val="none"/>
        </w:rPr>
        <w:t xml:space="preserve">'s </w:t>
      </w:r>
      <w:hyperlink r:id="rId617" w:anchor="recipient" w:history="1">
        <w:r w:rsidRPr="00BE4F5F">
          <w:rPr>
            <w:rFonts w:ascii="DM Sans" w:eastAsia="Times New Roman" w:hAnsi="DM Sans" w:cs="Times New Roman"/>
            <w:color w:val="2272B4"/>
            <w:kern w:val="0"/>
            <w:sz w:val="24"/>
            <w:szCs w:val="24"/>
            <w:u w:val="single"/>
            <w:lang w:eastAsia="en-IN"/>
            <w14:ligatures w14:val="none"/>
          </w:rPr>
          <w:t>recipients</w:t>
        </w:r>
      </w:hyperlink>
      <w:r w:rsidRPr="00BE4F5F">
        <w:rPr>
          <w:rFonts w:ascii="DM Sans" w:eastAsia="Times New Roman" w:hAnsi="DM Sans" w:cs="Times New Roman"/>
          <w:color w:val="1B3139"/>
          <w:kern w:val="0"/>
          <w:sz w:val="24"/>
          <w:szCs w:val="24"/>
          <w:lang w:eastAsia="en-IN"/>
          <w14:ligatures w14:val="none"/>
        </w:rPr>
        <w:t xml:space="preserve">. A </w:t>
      </w:r>
      <w:hyperlink r:id="rId618"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 does not need to be a </w:t>
      </w:r>
      <w:proofErr w:type="spellStart"/>
      <w:r w:rsidRPr="00BE4F5F">
        <w:rPr>
          <w:rFonts w:ascii="DM Sans" w:eastAsia="Times New Roman" w:hAnsi="DM Sans" w:cs="Times New Roman"/>
          <w:color w:val="1B3139"/>
          <w:kern w:val="0"/>
          <w:sz w:val="24"/>
          <w:szCs w:val="24"/>
          <w:lang w:eastAsia="en-IN"/>
          <w14:ligatures w14:val="none"/>
        </w:rPr>
        <w:t>metastore</w:t>
      </w:r>
      <w:proofErr w:type="spellEnd"/>
      <w:r w:rsidRPr="00BE4F5F">
        <w:rPr>
          <w:rFonts w:ascii="DM Sans" w:eastAsia="Times New Roman" w:hAnsi="DM Sans" w:cs="Times New Roman"/>
          <w:color w:val="1B3139"/>
          <w:kern w:val="0"/>
          <w:sz w:val="24"/>
          <w:szCs w:val="24"/>
          <w:lang w:eastAsia="en-IN"/>
          <w14:ligatures w14:val="none"/>
        </w:rPr>
        <w:t xml:space="preserve"> admin to use this privilege.</w:t>
      </w:r>
    </w:p>
    <w:p w14:paraId="0892AEA3" w14:textId="77777777" w:rsidR="00BE4F5F" w:rsidRPr="00BE4F5F" w:rsidRDefault="00BE4F5F" w:rsidP="00BE4F5F">
      <w:pPr>
        <w:spacing w:after="0" w:line="240" w:lineRule="auto"/>
        <w:rPr>
          <w:rFonts w:ascii="DM Sans" w:eastAsia="Times New Roman" w:hAnsi="DM Sans" w:cs="Times New Roman"/>
          <w:color w:val="1B3139"/>
          <w:kern w:val="0"/>
          <w:sz w:val="24"/>
          <w:szCs w:val="24"/>
          <w:lang w:eastAsia="en-IN"/>
          <w14:ligatures w14:val="none"/>
        </w:rPr>
      </w:pPr>
      <w:r w:rsidRPr="00BE4F5F">
        <w:rPr>
          <w:rFonts w:ascii="DM Sans" w:eastAsia="Times New Roman" w:hAnsi="DM Sans" w:cs="Times New Roman"/>
          <w:color w:val="1B3139"/>
          <w:kern w:val="0"/>
          <w:sz w:val="24"/>
          <w:szCs w:val="24"/>
          <w:lang w:eastAsia="en-IN"/>
          <w14:ligatures w14:val="none"/>
        </w:rPr>
        <w:t xml:space="preserve">In </w:t>
      </w:r>
      <w:hyperlink r:id="rId619" w:history="1">
        <w:r w:rsidRPr="00BE4F5F">
          <w:rPr>
            <w:rFonts w:ascii="DM Sans" w:eastAsia="Times New Roman" w:hAnsi="DM Sans" w:cs="Times New Roman"/>
            <w:color w:val="2272B4"/>
            <w:kern w:val="0"/>
            <w:sz w:val="24"/>
            <w:szCs w:val="24"/>
            <w:u w:val="single"/>
            <w:lang w:eastAsia="en-IN"/>
            <w14:ligatures w14:val="none"/>
          </w:rPr>
          <w:t>Databricks Marketplace</w:t>
        </w:r>
      </w:hyperlink>
      <w:r w:rsidRPr="00BE4F5F">
        <w:rPr>
          <w:rFonts w:ascii="DM Sans" w:eastAsia="Times New Roman" w:hAnsi="DM Sans" w:cs="Times New Roman"/>
          <w:color w:val="1B3139"/>
          <w:kern w:val="0"/>
          <w:sz w:val="24"/>
          <w:szCs w:val="24"/>
          <w:lang w:eastAsia="en-IN"/>
          <w14:ligatures w14:val="none"/>
        </w:rPr>
        <w:t xml:space="preserve">, </w:t>
      </w:r>
      <w:r w:rsidRPr="00BE4F5F">
        <w:rPr>
          <w:rFonts w:ascii="Consolas" w:eastAsia="Times New Roman" w:hAnsi="Consolas" w:cs="Courier New"/>
          <w:color w:val="1B3139"/>
          <w:kern w:val="0"/>
          <w:sz w:val="21"/>
          <w:szCs w:val="21"/>
          <w:shd w:val="clear" w:color="auto" w:fill="F7F7F7"/>
          <w:lang w:eastAsia="en-IN"/>
          <w14:ligatures w14:val="none"/>
        </w:rPr>
        <w:t>USE SHARE</w:t>
      </w:r>
      <w:r w:rsidRPr="00BE4F5F">
        <w:rPr>
          <w:rFonts w:ascii="DM Sans" w:eastAsia="Times New Roman" w:hAnsi="DM Sans" w:cs="Times New Roman"/>
          <w:color w:val="1B3139"/>
          <w:kern w:val="0"/>
          <w:sz w:val="24"/>
          <w:szCs w:val="24"/>
          <w:lang w:eastAsia="en-IN"/>
          <w14:ligatures w14:val="none"/>
        </w:rPr>
        <w:t xml:space="preserve"> allows </w:t>
      </w:r>
      <w:hyperlink r:id="rId620" w:anchor="provider" w:history="1">
        <w:r w:rsidRPr="00BE4F5F">
          <w:rPr>
            <w:rFonts w:ascii="DM Sans" w:eastAsia="Times New Roman" w:hAnsi="DM Sans" w:cs="Times New Roman"/>
            <w:color w:val="2272B4"/>
            <w:kern w:val="0"/>
            <w:sz w:val="24"/>
            <w:szCs w:val="24"/>
            <w:u w:val="single"/>
            <w:lang w:eastAsia="en-IN"/>
            <w14:ligatures w14:val="none"/>
          </w:rPr>
          <w:t>provider</w:t>
        </w:r>
      </w:hyperlink>
      <w:r w:rsidRPr="00BE4F5F">
        <w:rPr>
          <w:rFonts w:ascii="DM Sans" w:eastAsia="Times New Roman" w:hAnsi="DM Sans" w:cs="Times New Roman"/>
          <w:color w:val="1B3139"/>
          <w:kern w:val="0"/>
          <w:sz w:val="24"/>
          <w:szCs w:val="24"/>
          <w:lang w:eastAsia="en-IN"/>
          <w14:ligatures w14:val="none"/>
        </w:rPr>
        <w:t xml:space="preserve"> users to view details about the data shared in a listing.</w:t>
      </w:r>
    </w:p>
    <w:p w14:paraId="11DFC2D4" w14:textId="77777777" w:rsidR="00BE4F5F" w:rsidRDefault="00BE4F5F"/>
    <w:p w14:paraId="39C958AB" w14:textId="77777777" w:rsidR="005C22DB" w:rsidRDefault="005C22DB"/>
    <w:p w14:paraId="5C019299" w14:textId="77777777" w:rsidR="005C22DB" w:rsidRDefault="005C22DB"/>
    <w:p w14:paraId="3F175255" w14:textId="77777777" w:rsidR="005C22DB" w:rsidRPr="005C22DB" w:rsidRDefault="005C22DB" w:rsidP="005C22DB">
      <w:pPr>
        <w:spacing w:after="375" w:line="240" w:lineRule="auto"/>
        <w:outlineLvl w:val="0"/>
        <w:rPr>
          <w:rFonts w:ascii="DM Sans" w:eastAsia="Times New Roman" w:hAnsi="DM Sans" w:cs="Times New Roman"/>
          <w:color w:val="1B3139"/>
          <w:kern w:val="36"/>
          <w:sz w:val="68"/>
          <w:szCs w:val="68"/>
          <w:lang w:eastAsia="en-IN"/>
          <w14:ligatures w14:val="none"/>
        </w:rPr>
      </w:pPr>
      <w:r w:rsidRPr="005C22DB">
        <w:rPr>
          <w:rFonts w:ascii="DM Sans" w:eastAsia="Times New Roman" w:hAnsi="DM Sans" w:cs="Times New Roman"/>
          <w:color w:val="1B3139"/>
          <w:kern w:val="36"/>
          <w:sz w:val="68"/>
          <w:szCs w:val="68"/>
          <w:lang w:eastAsia="en-IN"/>
          <w14:ligatures w14:val="none"/>
        </w:rPr>
        <w:lastRenderedPageBreak/>
        <w:t xml:space="preserve">Admin privileges in Unity </w:t>
      </w:r>
      <w:proofErr w:type="spellStart"/>
      <w:r w:rsidRPr="005C22DB">
        <w:rPr>
          <w:rFonts w:ascii="DM Sans" w:eastAsia="Times New Roman" w:hAnsi="DM Sans" w:cs="Times New Roman"/>
          <w:color w:val="1B3139"/>
          <w:kern w:val="36"/>
          <w:sz w:val="68"/>
          <w:szCs w:val="68"/>
          <w:lang w:eastAsia="en-IN"/>
          <w14:ligatures w14:val="none"/>
        </w:rPr>
        <w:t>Catalog</w:t>
      </w:r>
      <w:proofErr w:type="spellEnd"/>
    </w:p>
    <w:p w14:paraId="7CBE60B7"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Databricks has </w:t>
      </w:r>
      <w:hyperlink r:id="rId621" w:anchor="admin-types" w:history="1">
        <w:r w:rsidRPr="005C22DB">
          <w:rPr>
            <w:rFonts w:ascii="DM Sans" w:eastAsia="Times New Roman" w:hAnsi="DM Sans" w:cs="Times New Roman"/>
            <w:color w:val="2272B4"/>
            <w:kern w:val="0"/>
            <w:sz w:val="24"/>
            <w:szCs w:val="24"/>
            <w:u w:val="single"/>
            <w:lang w:eastAsia="en-IN"/>
            <w14:ligatures w14:val="none"/>
          </w:rPr>
          <w:t>many administrator roles</w:t>
        </w:r>
      </w:hyperlink>
      <w:r w:rsidRPr="005C22DB">
        <w:rPr>
          <w:rFonts w:ascii="DM Sans" w:eastAsia="Times New Roman" w:hAnsi="DM Sans" w:cs="Times New Roman"/>
          <w:color w:val="1B3139"/>
          <w:kern w:val="0"/>
          <w:sz w:val="24"/>
          <w:szCs w:val="24"/>
          <w:lang w:eastAsia="en-IN"/>
          <w14:ligatures w14:val="none"/>
        </w:rPr>
        <w:t xml:space="preserve">. From a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permissions perspective, the three most important are account admins, workspace admins, and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admins. Account admins and workspace admins are required for all deployments, and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is optional. Understanding each role's responsibilities helps you assign admins with the right scope.</w:t>
      </w:r>
    </w:p>
    <w:p w14:paraId="2E914484" w14:textId="77777777" w:rsidR="005C22DB" w:rsidRPr="005C22DB" w:rsidRDefault="005C22DB" w:rsidP="005C22DB">
      <w:pPr>
        <w:numPr>
          <w:ilvl w:val="0"/>
          <w:numId w:val="10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b/>
          <w:bCs/>
          <w:color w:val="1B3139"/>
          <w:kern w:val="0"/>
          <w:sz w:val="24"/>
          <w:szCs w:val="24"/>
          <w:lang w:eastAsia="en-IN"/>
          <w14:ligatures w14:val="none"/>
        </w:rPr>
        <w:t>Account admins</w:t>
      </w:r>
      <w:r w:rsidRPr="005C22DB">
        <w:rPr>
          <w:rFonts w:ascii="DM Sans" w:eastAsia="Times New Roman" w:hAnsi="DM Sans" w:cs="Times New Roman"/>
          <w:color w:val="1B3139"/>
          <w:kern w:val="0"/>
          <w:sz w:val="24"/>
          <w:szCs w:val="24"/>
          <w:lang w:eastAsia="en-IN"/>
          <w14:ligatures w14:val="none"/>
        </w:rPr>
        <w:t xml:space="preserve"> operate at the Databricks account level. They create and link </w:t>
      </w:r>
      <w:proofErr w:type="spellStart"/>
      <w:r w:rsidRPr="005C22DB">
        <w:rPr>
          <w:rFonts w:ascii="DM Sans" w:eastAsia="Times New Roman" w:hAnsi="DM Sans" w:cs="Times New Roman"/>
          <w:color w:val="1B3139"/>
          <w:kern w:val="0"/>
          <w:sz w:val="24"/>
          <w:szCs w:val="24"/>
          <w:lang w:eastAsia="en-IN"/>
          <w14:ligatures w14:val="none"/>
        </w:rPr>
        <w:t>metastores</w:t>
      </w:r>
      <w:proofErr w:type="spellEnd"/>
      <w:r w:rsidRPr="005C22DB">
        <w:rPr>
          <w:rFonts w:ascii="DM Sans" w:eastAsia="Times New Roman" w:hAnsi="DM Sans" w:cs="Times New Roman"/>
          <w:color w:val="1B3139"/>
          <w:kern w:val="0"/>
          <w:sz w:val="24"/>
          <w:szCs w:val="24"/>
          <w:lang w:eastAsia="en-IN"/>
          <w14:ligatures w14:val="none"/>
        </w:rPr>
        <w:t xml:space="preserve"> and </w:t>
      </w:r>
      <w:proofErr w:type="gramStart"/>
      <w:r w:rsidRPr="005C22DB">
        <w:rPr>
          <w:rFonts w:ascii="DM Sans" w:eastAsia="Times New Roman" w:hAnsi="DM Sans" w:cs="Times New Roman"/>
          <w:color w:val="1B3139"/>
          <w:kern w:val="0"/>
          <w:sz w:val="24"/>
          <w:szCs w:val="24"/>
          <w:lang w:eastAsia="en-IN"/>
          <w14:ligatures w14:val="none"/>
        </w:rPr>
        <w:t>workspaces, and</w:t>
      </w:r>
      <w:proofErr w:type="gramEnd"/>
      <w:r w:rsidRPr="005C22DB">
        <w:rPr>
          <w:rFonts w:ascii="DM Sans" w:eastAsia="Times New Roman" w:hAnsi="DM Sans" w:cs="Times New Roman"/>
          <w:color w:val="1B3139"/>
          <w:kern w:val="0"/>
          <w:sz w:val="24"/>
          <w:szCs w:val="24"/>
          <w:lang w:eastAsia="en-IN"/>
          <w14:ligatures w14:val="none"/>
        </w:rPr>
        <w:t xml:space="preserve"> can assign admin roles.</w:t>
      </w:r>
    </w:p>
    <w:p w14:paraId="15FE557F" w14:textId="77777777" w:rsidR="005C22DB" w:rsidRPr="005C22DB" w:rsidRDefault="005C22DB" w:rsidP="005C22DB">
      <w:pPr>
        <w:numPr>
          <w:ilvl w:val="0"/>
          <w:numId w:val="10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b/>
          <w:bCs/>
          <w:color w:val="1B3139"/>
          <w:kern w:val="0"/>
          <w:sz w:val="24"/>
          <w:szCs w:val="24"/>
          <w:lang w:eastAsia="en-IN"/>
          <w14:ligatures w14:val="none"/>
        </w:rPr>
        <w:t>Workspace admins</w:t>
      </w:r>
      <w:r w:rsidRPr="005C22DB">
        <w:rPr>
          <w:rFonts w:ascii="DM Sans" w:eastAsia="Times New Roman" w:hAnsi="DM Sans" w:cs="Times New Roman"/>
          <w:color w:val="1B3139"/>
          <w:kern w:val="0"/>
          <w:sz w:val="24"/>
          <w:szCs w:val="24"/>
          <w:lang w:eastAsia="en-IN"/>
          <w14:ligatures w14:val="none"/>
        </w:rPr>
        <w:t xml:space="preserve"> operate within a single workspace. They manage workspace membership, jobs, and workspace objects.</w:t>
      </w:r>
    </w:p>
    <w:p w14:paraId="59229EEF" w14:textId="77777777" w:rsidR="005C22DB" w:rsidRPr="005C22DB" w:rsidRDefault="005C22DB" w:rsidP="005C22DB">
      <w:pPr>
        <w:numPr>
          <w:ilvl w:val="0"/>
          <w:numId w:val="108"/>
        </w:numPr>
        <w:spacing w:before="60"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5C22DB">
        <w:rPr>
          <w:rFonts w:ascii="DM Sans" w:eastAsia="Times New Roman" w:hAnsi="DM Sans" w:cs="Times New Roman"/>
          <w:b/>
          <w:bCs/>
          <w:color w:val="1B3139"/>
          <w:kern w:val="0"/>
          <w:sz w:val="24"/>
          <w:szCs w:val="24"/>
          <w:lang w:eastAsia="en-IN"/>
          <w14:ligatures w14:val="none"/>
        </w:rPr>
        <w:t>Metastore</w:t>
      </w:r>
      <w:proofErr w:type="spellEnd"/>
      <w:r w:rsidRPr="005C22DB">
        <w:rPr>
          <w:rFonts w:ascii="DM Sans" w:eastAsia="Times New Roman" w:hAnsi="DM Sans" w:cs="Times New Roman"/>
          <w:b/>
          <w:bCs/>
          <w:color w:val="1B3139"/>
          <w:kern w:val="0"/>
          <w:sz w:val="24"/>
          <w:szCs w:val="24"/>
          <w:lang w:eastAsia="en-IN"/>
          <w14:ligatures w14:val="none"/>
        </w:rPr>
        <w:t xml:space="preserve"> admins (optional)</w:t>
      </w:r>
      <w:r w:rsidRPr="005C22DB">
        <w:rPr>
          <w:rFonts w:ascii="DM Sans" w:eastAsia="Times New Roman" w:hAnsi="DM Sans" w:cs="Times New Roman"/>
          <w:color w:val="1B3139"/>
          <w:kern w:val="0"/>
          <w:sz w:val="24"/>
          <w:szCs w:val="24"/>
          <w:lang w:eastAsia="en-IN"/>
          <w14:ligatures w14:val="none"/>
        </w:rPr>
        <w:t xml:space="preserve"> operate within a single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They govern data access, ownership, and top-level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securable objects.</w:t>
      </w:r>
    </w:p>
    <w:p w14:paraId="203820B3"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noProof/>
          <w:color w:val="1B3139"/>
          <w:kern w:val="0"/>
          <w:sz w:val="24"/>
          <w:szCs w:val="24"/>
          <w:lang w:eastAsia="en-IN"/>
          <w14:ligatures w14:val="none"/>
        </w:rPr>
        <w:drawing>
          <wp:inline distT="0" distB="0" distL="0" distR="0" wp14:anchorId="649501F7" wp14:editId="1FF6C4B4">
            <wp:extent cx="6201275" cy="4430036"/>
            <wp:effectExtent l="0" t="0" r="9525" b="8890"/>
            <wp:docPr id="18" name="Picture 4" descr="Unity Catalog account and admi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ity Catalog account and admin overview"/>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6208264" cy="4435028"/>
                    </a:xfrm>
                    <a:prstGeom prst="rect">
                      <a:avLst/>
                    </a:prstGeom>
                    <a:noFill/>
                    <a:ln>
                      <a:noFill/>
                    </a:ln>
                  </pic:spPr>
                </pic:pic>
              </a:graphicData>
            </a:graphic>
          </wp:inline>
        </w:drawing>
      </w:r>
    </w:p>
    <w:p w14:paraId="244B3FC2" w14:textId="77777777" w:rsidR="005C22DB" w:rsidRPr="005C22DB" w:rsidRDefault="005C22DB" w:rsidP="005C22DB">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C22DB">
        <w:rPr>
          <w:rFonts w:ascii="DM Sans" w:eastAsia="Times New Roman" w:hAnsi="DM Sans" w:cs="Times New Roman"/>
          <w:color w:val="1B3139"/>
          <w:kern w:val="0"/>
          <w:sz w:val="51"/>
          <w:szCs w:val="51"/>
          <w:lang w:eastAsia="en-IN"/>
          <w14:ligatures w14:val="none"/>
        </w:rPr>
        <w:lastRenderedPageBreak/>
        <w:t xml:space="preserve">Admin roles </w:t>
      </w:r>
      <w:proofErr w:type="gramStart"/>
      <w:r w:rsidRPr="005C22DB">
        <w:rPr>
          <w:rFonts w:ascii="DM Sans" w:eastAsia="Times New Roman" w:hAnsi="DM Sans" w:cs="Times New Roman"/>
          <w:color w:val="1B3139"/>
          <w:kern w:val="0"/>
          <w:sz w:val="51"/>
          <w:szCs w:val="51"/>
          <w:lang w:eastAsia="en-IN"/>
          <w14:ligatures w14:val="none"/>
        </w:rPr>
        <w:t>at a glance</w:t>
      </w:r>
      <w:proofErr w:type="gramEnd"/>
    </w:p>
    <w:tbl>
      <w:tblPr>
        <w:tblStyle w:val="TableGrid"/>
        <w:tblW w:w="0" w:type="auto"/>
        <w:tblLook w:val="04A0" w:firstRow="1" w:lastRow="0" w:firstColumn="1" w:lastColumn="0" w:noHBand="0" w:noVBand="1"/>
      </w:tblPr>
      <w:tblGrid>
        <w:gridCol w:w="1444"/>
        <w:gridCol w:w="2189"/>
        <w:gridCol w:w="1345"/>
        <w:gridCol w:w="4038"/>
      </w:tblGrid>
      <w:tr w:rsidR="005C22DB" w:rsidRPr="005C22DB" w14:paraId="3F0E3DAF" w14:textId="77777777" w:rsidTr="00BA074A">
        <w:tc>
          <w:tcPr>
            <w:tcW w:w="0" w:type="auto"/>
            <w:hideMark/>
          </w:tcPr>
          <w:p w14:paraId="75D9A8F3"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Admin role</w:t>
            </w:r>
          </w:p>
        </w:tc>
        <w:tc>
          <w:tcPr>
            <w:tcW w:w="0" w:type="auto"/>
            <w:hideMark/>
          </w:tcPr>
          <w:p w14:paraId="3A336A50"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Scope</w:t>
            </w:r>
          </w:p>
        </w:tc>
        <w:tc>
          <w:tcPr>
            <w:tcW w:w="0" w:type="auto"/>
            <w:hideMark/>
          </w:tcPr>
          <w:p w14:paraId="6182589A"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Required?</w:t>
            </w:r>
          </w:p>
        </w:tc>
        <w:tc>
          <w:tcPr>
            <w:tcW w:w="0" w:type="auto"/>
            <w:hideMark/>
          </w:tcPr>
          <w:p w14:paraId="608DE81B"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Primary purpose</w:t>
            </w:r>
          </w:p>
        </w:tc>
      </w:tr>
      <w:tr w:rsidR="005C22DB" w:rsidRPr="005C22DB" w14:paraId="59520DA9" w14:textId="77777777" w:rsidTr="00BA074A">
        <w:tc>
          <w:tcPr>
            <w:tcW w:w="0" w:type="auto"/>
            <w:hideMark/>
          </w:tcPr>
          <w:p w14:paraId="20612F4E"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Account admin</w:t>
            </w:r>
          </w:p>
        </w:tc>
        <w:tc>
          <w:tcPr>
            <w:tcW w:w="0" w:type="auto"/>
            <w:hideMark/>
          </w:tcPr>
          <w:p w14:paraId="4B6076D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Entire Databricks account</w:t>
            </w:r>
          </w:p>
        </w:tc>
        <w:tc>
          <w:tcPr>
            <w:tcW w:w="0" w:type="auto"/>
            <w:hideMark/>
          </w:tcPr>
          <w:p w14:paraId="4EBADB3C"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Yes</w:t>
            </w:r>
          </w:p>
        </w:tc>
        <w:tc>
          <w:tcPr>
            <w:tcW w:w="0" w:type="auto"/>
            <w:hideMark/>
          </w:tcPr>
          <w:p w14:paraId="7179662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r w:rsidRPr="005C22DB">
              <w:rPr>
                <w:rFonts w:ascii="Times New Roman" w:eastAsia="Times New Roman" w:hAnsi="Times New Roman" w:cs="Times New Roman"/>
                <w:color w:val="1B3139"/>
                <w:kern w:val="0"/>
                <w:sz w:val="24"/>
                <w:szCs w:val="24"/>
                <w:lang w:eastAsia="en-IN"/>
                <w14:ligatures w14:val="none"/>
              </w:rPr>
              <w:t xml:space="preserve"> and workspaces, link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r w:rsidRPr="005C22DB">
              <w:rPr>
                <w:rFonts w:ascii="Times New Roman" w:eastAsia="Times New Roman" w:hAnsi="Times New Roman" w:cs="Times New Roman"/>
                <w:color w:val="1B3139"/>
                <w:kern w:val="0"/>
                <w:sz w:val="24"/>
                <w:szCs w:val="24"/>
                <w:lang w:eastAsia="en-IN"/>
                <w14:ligatures w14:val="none"/>
              </w:rPr>
              <w:t xml:space="preserve"> to workspaces, assign admin roles</w:t>
            </w:r>
          </w:p>
        </w:tc>
      </w:tr>
      <w:tr w:rsidR="005C22DB" w:rsidRPr="005C22DB" w14:paraId="3844FD3D" w14:textId="77777777" w:rsidTr="00BA074A">
        <w:tc>
          <w:tcPr>
            <w:tcW w:w="0" w:type="auto"/>
            <w:hideMark/>
          </w:tcPr>
          <w:p w14:paraId="3BE2FE83"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Workspace admin</w:t>
            </w:r>
          </w:p>
        </w:tc>
        <w:tc>
          <w:tcPr>
            <w:tcW w:w="0" w:type="auto"/>
            <w:hideMark/>
          </w:tcPr>
          <w:p w14:paraId="0E4AB392"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Single workspace</w:t>
            </w:r>
          </w:p>
        </w:tc>
        <w:tc>
          <w:tcPr>
            <w:tcW w:w="0" w:type="auto"/>
            <w:hideMark/>
          </w:tcPr>
          <w:p w14:paraId="62D7A28E"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Yes</w:t>
            </w:r>
          </w:p>
        </w:tc>
        <w:tc>
          <w:tcPr>
            <w:tcW w:w="0" w:type="auto"/>
            <w:hideMark/>
          </w:tcPr>
          <w:p w14:paraId="05841C79"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Manage workspace membership, job ownership, and workspace objects; create </w:t>
            </w:r>
            <w:proofErr w:type="spellStart"/>
            <w:r w:rsidRPr="005C22DB">
              <w:rPr>
                <w:rFonts w:ascii="Times New Roman" w:eastAsia="Times New Roman" w:hAnsi="Times New Roman" w:cs="Times New Roman"/>
                <w:color w:val="1B3139"/>
                <w:kern w:val="0"/>
                <w:sz w:val="24"/>
                <w:szCs w:val="24"/>
                <w:lang w:eastAsia="en-IN"/>
                <w14:ligatures w14:val="none"/>
              </w:rPr>
              <w:t>catalogs</w:t>
            </w:r>
            <w:proofErr w:type="spellEnd"/>
            <w:r w:rsidRPr="005C22DB">
              <w:rPr>
                <w:rFonts w:ascii="Times New Roman" w:eastAsia="Times New Roman" w:hAnsi="Times New Roman" w:cs="Times New Roman"/>
                <w:color w:val="1B3139"/>
                <w:kern w:val="0"/>
                <w:sz w:val="24"/>
                <w:szCs w:val="24"/>
                <w:lang w:eastAsia="en-IN"/>
                <w14:ligatures w14:val="none"/>
              </w:rPr>
              <w:t xml:space="preserve"> and other top-level Unity </w:t>
            </w:r>
            <w:proofErr w:type="spellStart"/>
            <w:r w:rsidRPr="005C22DB">
              <w:rPr>
                <w:rFonts w:ascii="Times New Roman" w:eastAsia="Times New Roman" w:hAnsi="Times New Roman" w:cs="Times New Roman"/>
                <w:color w:val="1B3139"/>
                <w:kern w:val="0"/>
                <w:sz w:val="24"/>
                <w:szCs w:val="24"/>
                <w:lang w:eastAsia="en-IN"/>
                <w14:ligatures w14:val="none"/>
              </w:rPr>
              <w:t>Catalog</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proofErr w:type="spellStart"/>
            <w:r w:rsidRPr="005C22DB">
              <w:rPr>
                <w:rFonts w:ascii="Times New Roman" w:eastAsia="Times New Roman" w:hAnsi="Times New Roman" w:cs="Times New Roman"/>
                <w:color w:val="1B3139"/>
                <w:kern w:val="0"/>
                <w:sz w:val="24"/>
                <w:szCs w:val="24"/>
                <w:lang w:eastAsia="en-IN"/>
                <w14:ligatures w14:val="none"/>
              </w:rPr>
              <w:t>securables</w:t>
            </w:r>
            <w:proofErr w:type="spellEnd"/>
          </w:p>
        </w:tc>
      </w:tr>
      <w:tr w:rsidR="005C22DB" w:rsidRPr="005C22DB" w14:paraId="745F2A01" w14:textId="77777777" w:rsidTr="00BA074A">
        <w:tc>
          <w:tcPr>
            <w:tcW w:w="0" w:type="auto"/>
            <w:hideMark/>
          </w:tcPr>
          <w:p w14:paraId="49B3D83D"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admin</w:t>
            </w:r>
          </w:p>
        </w:tc>
        <w:tc>
          <w:tcPr>
            <w:tcW w:w="0" w:type="auto"/>
            <w:hideMark/>
          </w:tcPr>
          <w:p w14:paraId="137B7627"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Single Unity </w:t>
            </w:r>
            <w:proofErr w:type="spellStart"/>
            <w:r w:rsidRPr="005C22DB">
              <w:rPr>
                <w:rFonts w:ascii="Times New Roman" w:eastAsia="Times New Roman" w:hAnsi="Times New Roman" w:cs="Times New Roman"/>
                <w:color w:val="1B3139"/>
                <w:kern w:val="0"/>
                <w:sz w:val="24"/>
                <w:szCs w:val="24"/>
                <w:lang w:eastAsia="en-IN"/>
                <w14:ligatures w14:val="none"/>
              </w:rPr>
              <w:t>Catalog</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(one per cloud region)</w:t>
            </w:r>
          </w:p>
        </w:tc>
        <w:tc>
          <w:tcPr>
            <w:tcW w:w="0" w:type="auto"/>
            <w:hideMark/>
          </w:tcPr>
          <w:p w14:paraId="02706F6B"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No (optional)</w:t>
            </w:r>
          </w:p>
        </w:tc>
        <w:tc>
          <w:tcPr>
            <w:tcW w:w="0" w:type="auto"/>
            <w:hideMark/>
          </w:tcPr>
          <w:p w14:paraId="2E6F06A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and govern top-level Unity </w:t>
            </w:r>
            <w:proofErr w:type="spellStart"/>
            <w:r w:rsidRPr="005C22DB">
              <w:rPr>
                <w:rFonts w:ascii="Times New Roman" w:eastAsia="Times New Roman" w:hAnsi="Times New Roman" w:cs="Times New Roman"/>
                <w:color w:val="1B3139"/>
                <w:kern w:val="0"/>
                <w:sz w:val="24"/>
                <w:szCs w:val="24"/>
                <w:lang w:eastAsia="en-IN"/>
                <w14:ligatures w14:val="none"/>
              </w:rPr>
              <w:t>Catalog</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proofErr w:type="spellStart"/>
            <w:r w:rsidRPr="005C22DB">
              <w:rPr>
                <w:rFonts w:ascii="Times New Roman" w:eastAsia="Times New Roman" w:hAnsi="Times New Roman" w:cs="Times New Roman"/>
                <w:color w:val="1B3139"/>
                <w:kern w:val="0"/>
                <w:sz w:val="24"/>
                <w:szCs w:val="24"/>
                <w:lang w:eastAsia="en-IN"/>
                <w14:ligatures w14:val="none"/>
              </w:rPr>
              <w:t>securables</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proofErr w:type="spellStart"/>
            <w:r w:rsidRPr="005C22DB">
              <w:rPr>
                <w:rFonts w:ascii="Times New Roman" w:eastAsia="Times New Roman" w:hAnsi="Times New Roman" w:cs="Times New Roman"/>
                <w:color w:val="1B3139"/>
                <w:kern w:val="0"/>
                <w:sz w:val="24"/>
                <w:szCs w:val="24"/>
                <w:lang w:eastAsia="en-IN"/>
                <w14:ligatures w14:val="none"/>
              </w:rPr>
              <w:t>catalogs</w:t>
            </w:r>
            <w:proofErr w:type="spellEnd"/>
            <w:r w:rsidRPr="005C22DB">
              <w:rPr>
                <w:rFonts w:ascii="Times New Roman" w:eastAsia="Times New Roman" w:hAnsi="Times New Roman" w:cs="Times New Roman"/>
                <w:color w:val="1B3139"/>
                <w:kern w:val="0"/>
                <w:sz w:val="24"/>
                <w:szCs w:val="24"/>
                <w:lang w:eastAsia="en-IN"/>
                <w14:ligatures w14:val="none"/>
              </w:rPr>
              <w:t xml:space="preserve">, connections, external locations, and other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objects</w:t>
            </w:r>
          </w:p>
        </w:tc>
      </w:tr>
    </w:tbl>
    <w:p w14:paraId="01DB6A71" w14:textId="77777777" w:rsidR="005C22DB" w:rsidRPr="005C22DB" w:rsidRDefault="005C22DB" w:rsidP="005C22DB">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5C22DB">
        <w:rPr>
          <w:rFonts w:ascii="DM Sans" w:eastAsia="Times New Roman" w:hAnsi="DM Sans" w:cs="Times New Roman"/>
          <w:b/>
          <w:bCs/>
          <w:caps/>
          <w:color w:val="1B3139"/>
          <w:kern w:val="0"/>
          <w:sz w:val="20"/>
          <w:szCs w:val="20"/>
          <w:lang w:eastAsia="en-IN"/>
          <w14:ligatures w14:val="none"/>
        </w:rPr>
        <w:t>note</w:t>
      </w:r>
    </w:p>
    <w:p w14:paraId="598F311D" w14:textId="77777777" w:rsidR="005C22DB" w:rsidRPr="005C22DB" w:rsidRDefault="005C22DB" w:rsidP="005C22DB">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Account admins and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admins are separate roles. When an account admin creates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they become its initial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by default. They can then assign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to a different user, group, or service principal and relinquish it themselves.</w:t>
      </w:r>
    </w:p>
    <w:p w14:paraId="655C0AFD" w14:textId="77777777" w:rsidR="005C22DB" w:rsidRPr="005C22DB" w:rsidRDefault="005C22DB" w:rsidP="005C22DB">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C22DB">
        <w:rPr>
          <w:rFonts w:ascii="DM Sans" w:eastAsia="Times New Roman" w:hAnsi="DM Sans" w:cs="Times New Roman"/>
          <w:color w:val="1B3139"/>
          <w:kern w:val="0"/>
          <w:sz w:val="51"/>
          <w:szCs w:val="51"/>
          <w:lang w:eastAsia="en-IN"/>
          <w14:ligatures w14:val="none"/>
        </w:rPr>
        <w:t>Account admins</w:t>
      </w:r>
    </w:p>
    <w:p w14:paraId="171E7A82"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Account admin is a highly privileged role that you should distribute carefully. Account admins have privileges over the entire Databricks account, which includes the following key capabilities:</w:t>
      </w:r>
    </w:p>
    <w:tbl>
      <w:tblPr>
        <w:tblStyle w:val="TableGrid"/>
        <w:tblW w:w="0" w:type="auto"/>
        <w:tblLook w:val="04A0" w:firstRow="1" w:lastRow="0" w:firstColumn="1" w:lastColumn="0" w:noHBand="0" w:noVBand="1"/>
      </w:tblPr>
      <w:tblGrid>
        <w:gridCol w:w="3328"/>
        <w:gridCol w:w="5688"/>
      </w:tblGrid>
      <w:tr w:rsidR="005C22DB" w:rsidRPr="005C22DB" w14:paraId="78160083" w14:textId="77777777" w:rsidTr="00BA074A">
        <w:tc>
          <w:tcPr>
            <w:tcW w:w="0" w:type="auto"/>
            <w:hideMark/>
          </w:tcPr>
          <w:p w14:paraId="074E849A"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Capability</w:t>
            </w:r>
          </w:p>
        </w:tc>
        <w:tc>
          <w:tcPr>
            <w:tcW w:w="0" w:type="auto"/>
            <w:hideMark/>
          </w:tcPr>
          <w:p w14:paraId="6A41C456"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Description</w:t>
            </w:r>
          </w:p>
        </w:tc>
      </w:tr>
      <w:tr w:rsidR="005C22DB" w:rsidRPr="005C22DB" w14:paraId="2AAAE2DB" w14:textId="77777777" w:rsidTr="00BA074A">
        <w:tc>
          <w:tcPr>
            <w:tcW w:w="0" w:type="auto"/>
            <w:hideMark/>
          </w:tcPr>
          <w:p w14:paraId="7F1EA9A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p>
        </w:tc>
        <w:tc>
          <w:tcPr>
            <w:tcW w:w="0" w:type="auto"/>
            <w:hideMark/>
          </w:tcPr>
          <w:p w14:paraId="565F8CD6"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r w:rsidRPr="005C22DB">
              <w:rPr>
                <w:rFonts w:ascii="Times New Roman" w:eastAsia="Times New Roman" w:hAnsi="Times New Roman" w:cs="Times New Roman"/>
                <w:color w:val="1B3139"/>
                <w:kern w:val="0"/>
                <w:sz w:val="24"/>
                <w:szCs w:val="24"/>
                <w:lang w:eastAsia="en-IN"/>
                <w14:ligatures w14:val="none"/>
              </w:rPr>
              <w:t xml:space="preserve"> and become the initial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admin by default</w:t>
            </w:r>
          </w:p>
        </w:tc>
      </w:tr>
      <w:tr w:rsidR="005C22DB" w:rsidRPr="005C22DB" w14:paraId="43C09364" w14:textId="77777777" w:rsidTr="00BA074A">
        <w:tc>
          <w:tcPr>
            <w:tcW w:w="0" w:type="auto"/>
            <w:hideMark/>
          </w:tcPr>
          <w:p w14:paraId="78CDC1B9"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Create workspaces</w:t>
            </w:r>
          </w:p>
        </w:tc>
        <w:tc>
          <w:tcPr>
            <w:tcW w:w="0" w:type="auto"/>
            <w:hideMark/>
          </w:tcPr>
          <w:p w14:paraId="088DD21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Create and manage workspaces in the account</w:t>
            </w:r>
          </w:p>
        </w:tc>
      </w:tr>
      <w:tr w:rsidR="005C22DB" w:rsidRPr="005C22DB" w14:paraId="09E01E3A" w14:textId="77777777" w:rsidTr="00BA074A">
        <w:tc>
          <w:tcPr>
            <w:tcW w:w="0" w:type="auto"/>
            <w:hideMark/>
          </w:tcPr>
          <w:p w14:paraId="4DE34C87"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Link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r w:rsidRPr="005C22DB">
              <w:rPr>
                <w:rFonts w:ascii="Times New Roman" w:eastAsia="Times New Roman" w:hAnsi="Times New Roman" w:cs="Times New Roman"/>
                <w:color w:val="1B3139"/>
                <w:kern w:val="0"/>
                <w:sz w:val="24"/>
                <w:szCs w:val="24"/>
                <w:lang w:eastAsia="en-IN"/>
                <w14:ligatures w14:val="none"/>
              </w:rPr>
              <w:t xml:space="preserve"> to workspaces</w:t>
            </w:r>
          </w:p>
        </w:tc>
        <w:tc>
          <w:tcPr>
            <w:tcW w:w="0" w:type="auto"/>
            <w:hideMark/>
          </w:tcPr>
          <w:p w14:paraId="23FBB1C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Associate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r w:rsidRPr="005C22DB">
              <w:rPr>
                <w:rFonts w:ascii="Times New Roman" w:eastAsia="Times New Roman" w:hAnsi="Times New Roman" w:cs="Times New Roman"/>
                <w:color w:val="1B3139"/>
                <w:kern w:val="0"/>
                <w:sz w:val="24"/>
                <w:szCs w:val="24"/>
                <w:lang w:eastAsia="en-IN"/>
                <w14:ligatures w14:val="none"/>
              </w:rPr>
              <w:t xml:space="preserve"> with specific workspaces</w:t>
            </w:r>
          </w:p>
        </w:tc>
      </w:tr>
      <w:tr w:rsidR="005C22DB" w:rsidRPr="005C22DB" w14:paraId="51C4BDA2" w14:textId="77777777" w:rsidTr="00BA074A">
        <w:tc>
          <w:tcPr>
            <w:tcW w:w="0" w:type="auto"/>
            <w:hideMark/>
          </w:tcPr>
          <w:p w14:paraId="75F43F0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Assign the account admin role</w:t>
            </w:r>
          </w:p>
        </w:tc>
        <w:tc>
          <w:tcPr>
            <w:tcW w:w="0" w:type="auto"/>
            <w:hideMark/>
          </w:tcPr>
          <w:p w14:paraId="36220273"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Delegate the account admin role to any user</w:t>
            </w:r>
          </w:p>
        </w:tc>
      </w:tr>
      <w:tr w:rsidR="005C22DB" w:rsidRPr="005C22DB" w14:paraId="20E78906" w14:textId="77777777" w:rsidTr="00BA074A">
        <w:tc>
          <w:tcPr>
            <w:tcW w:w="0" w:type="auto"/>
            <w:hideMark/>
          </w:tcPr>
          <w:p w14:paraId="03ABD11D"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Assign the workspace admin role</w:t>
            </w:r>
          </w:p>
        </w:tc>
        <w:tc>
          <w:tcPr>
            <w:tcW w:w="0" w:type="auto"/>
            <w:hideMark/>
          </w:tcPr>
          <w:p w14:paraId="7181F02B"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Grant the </w:t>
            </w:r>
            <w:hyperlink r:id="rId623" w:anchor="workspace-admins" w:history="1">
              <w:r w:rsidRPr="005C22DB">
                <w:rPr>
                  <w:rFonts w:ascii="Times New Roman" w:eastAsia="Times New Roman" w:hAnsi="Times New Roman" w:cs="Times New Roman"/>
                  <w:color w:val="2272B4"/>
                  <w:kern w:val="0"/>
                  <w:sz w:val="24"/>
                  <w:szCs w:val="24"/>
                  <w:u w:val="single"/>
                  <w:lang w:eastAsia="en-IN"/>
                  <w14:ligatures w14:val="none"/>
                </w:rPr>
                <w:t>workspace admin role</w:t>
              </w:r>
            </w:hyperlink>
            <w:r w:rsidRPr="005C22DB">
              <w:rPr>
                <w:rFonts w:ascii="Times New Roman" w:eastAsia="Times New Roman" w:hAnsi="Times New Roman" w:cs="Times New Roman"/>
                <w:color w:val="1B3139"/>
                <w:kern w:val="0"/>
                <w:sz w:val="24"/>
                <w:szCs w:val="24"/>
                <w:lang w:eastAsia="en-IN"/>
                <w14:ligatures w14:val="none"/>
              </w:rPr>
              <w:t xml:space="preserve"> to any user on any workspace in the account</w:t>
            </w:r>
          </w:p>
        </w:tc>
      </w:tr>
      <w:tr w:rsidR="005C22DB" w:rsidRPr="005C22DB" w14:paraId="725D89C1" w14:textId="77777777" w:rsidTr="00BA074A">
        <w:tc>
          <w:tcPr>
            <w:tcW w:w="0" w:type="auto"/>
            <w:hideMark/>
          </w:tcPr>
          <w:p w14:paraId="6D80782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Assign the (optional)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admin role</w:t>
            </w:r>
          </w:p>
        </w:tc>
        <w:tc>
          <w:tcPr>
            <w:tcW w:w="0" w:type="auto"/>
            <w:hideMark/>
          </w:tcPr>
          <w:p w14:paraId="748D78BB"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Assign the (optional) </w:t>
            </w:r>
            <w:hyperlink r:id="rId624" w:anchor="metastore-admins" w:history="1">
              <w:proofErr w:type="spellStart"/>
              <w:r w:rsidRPr="005C22DB">
                <w:rPr>
                  <w:rFonts w:ascii="Times New Roman" w:eastAsia="Times New Roman" w:hAnsi="Times New Roman" w:cs="Times New Roman"/>
                  <w:color w:val="2272B4"/>
                  <w:kern w:val="0"/>
                  <w:sz w:val="24"/>
                  <w:szCs w:val="24"/>
                  <w:u w:val="single"/>
                  <w:lang w:eastAsia="en-IN"/>
                  <w14:ligatures w14:val="none"/>
                </w:rPr>
                <w:t>metastore</w:t>
              </w:r>
              <w:proofErr w:type="spellEnd"/>
              <w:r w:rsidRPr="005C22DB">
                <w:rPr>
                  <w:rFonts w:ascii="Times New Roman" w:eastAsia="Times New Roman" w:hAnsi="Times New Roman" w:cs="Times New Roman"/>
                  <w:color w:val="2272B4"/>
                  <w:kern w:val="0"/>
                  <w:sz w:val="24"/>
                  <w:szCs w:val="24"/>
                  <w:u w:val="single"/>
                  <w:lang w:eastAsia="en-IN"/>
                  <w14:ligatures w14:val="none"/>
                </w:rPr>
                <w:t xml:space="preserve"> admin role</w:t>
              </w:r>
            </w:hyperlink>
            <w:r w:rsidRPr="005C22DB">
              <w:rPr>
                <w:rFonts w:ascii="Times New Roman" w:eastAsia="Times New Roman" w:hAnsi="Times New Roman" w:cs="Times New Roman"/>
                <w:color w:val="1B3139"/>
                <w:kern w:val="0"/>
                <w:sz w:val="24"/>
                <w:szCs w:val="24"/>
                <w:lang w:eastAsia="en-IN"/>
                <w14:ligatures w14:val="none"/>
              </w:rPr>
              <w:t xml:space="preserve"> to users, service principals, or groups</w:t>
            </w:r>
          </w:p>
        </w:tc>
      </w:tr>
      <w:tr w:rsidR="005C22DB" w:rsidRPr="005C22DB" w14:paraId="1D99BCE5" w14:textId="77777777" w:rsidTr="00BA074A">
        <w:tc>
          <w:tcPr>
            <w:tcW w:w="0" w:type="auto"/>
            <w:hideMark/>
          </w:tcPr>
          <w:p w14:paraId="097A99A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Grant privileges on </w:t>
            </w:r>
            <w:proofErr w:type="spellStart"/>
            <w:r w:rsidRPr="005C22DB">
              <w:rPr>
                <w:rFonts w:ascii="Times New Roman" w:eastAsia="Times New Roman" w:hAnsi="Times New Roman" w:cs="Times New Roman"/>
                <w:color w:val="1B3139"/>
                <w:kern w:val="0"/>
                <w:sz w:val="24"/>
                <w:szCs w:val="24"/>
                <w:lang w:eastAsia="en-IN"/>
                <w14:ligatures w14:val="none"/>
              </w:rPr>
              <w:t>metastores</w:t>
            </w:r>
            <w:proofErr w:type="spellEnd"/>
          </w:p>
        </w:tc>
        <w:tc>
          <w:tcPr>
            <w:tcW w:w="0" w:type="auto"/>
            <w:hideMark/>
          </w:tcPr>
          <w:p w14:paraId="3F64EB0A"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Manage permissions at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level</w:t>
            </w:r>
          </w:p>
        </w:tc>
      </w:tr>
      <w:tr w:rsidR="005C22DB" w:rsidRPr="005C22DB" w14:paraId="7C9DD9EC" w14:textId="77777777" w:rsidTr="00BA074A">
        <w:tc>
          <w:tcPr>
            <w:tcW w:w="0" w:type="auto"/>
            <w:hideMark/>
          </w:tcPr>
          <w:p w14:paraId="2DF0640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Enable </w:t>
            </w:r>
            <w:proofErr w:type="spellStart"/>
            <w:r w:rsidRPr="005C22DB">
              <w:rPr>
                <w:rFonts w:ascii="Times New Roman" w:eastAsia="Times New Roman" w:hAnsi="Times New Roman" w:cs="Times New Roman"/>
                <w:color w:val="1B3139"/>
                <w:kern w:val="0"/>
                <w:sz w:val="24"/>
                <w:szCs w:val="24"/>
                <w:lang w:eastAsia="en-IN"/>
                <w14:ligatures w14:val="none"/>
              </w:rPr>
              <w:t>OpenSharing</w:t>
            </w:r>
            <w:proofErr w:type="spellEnd"/>
            <w:r w:rsidRPr="005C22DB">
              <w:rPr>
                <w:rFonts w:ascii="Times New Roman" w:eastAsia="Times New Roman" w:hAnsi="Times New Roman" w:cs="Times New Roman"/>
                <w:color w:val="1B3139"/>
                <w:kern w:val="0"/>
                <w:sz w:val="24"/>
                <w:szCs w:val="24"/>
                <w:lang w:eastAsia="en-IN"/>
                <w14:ligatures w14:val="none"/>
              </w:rPr>
              <w:t xml:space="preserve"> for a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c>
          <w:tcPr>
            <w:tcW w:w="0" w:type="auto"/>
            <w:hideMark/>
          </w:tcPr>
          <w:p w14:paraId="7A39206C"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Enable </w:t>
            </w:r>
            <w:hyperlink r:id="rId625" w:history="1">
              <w:proofErr w:type="spellStart"/>
              <w:r w:rsidRPr="005C22DB">
                <w:rPr>
                  <w:rFonts w:ascii="Times New Roman" w:eastAsia="Times New Roman" w:hAnsi="Times New Roman" w:cs="Times New Roman"/>
                  <w:color w:val="2272B4"/>
                  <w:kern w:val="0"/>
                  <w:sz w:val="24"/>
                  <w:szCs w:val="24"/>
                  <w:u w:val="single"/>
                  <w:lang w:eastAsia="en-IN"/>
                  <w14:ligatures w14:val="none"/>
                </w:rPr>
                <w:t>OpenSharing</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functionality for a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r w:rsidR="005C22DB" w:rsidRPr="005C22DB" w14:paraId="04A6EEF1" w14:textId="77777777" w:rsidTr="00BA074A">
        <w:tc>
          <w:tcPr>
            <w:tcW w:w="0" w:type="auto"/>
            <w:hideMark/>
          </w:tcPr>
          <w:p w14:paraId="4EBE3B5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Configure storage credentials</w:t>
            </w:r>
          </w:p>
        </w:tc>
        <w:tc>
          <w:tcPr>
            <w:tcW w:w="0" w:type="auto"/>
            <w:hideMark/>
          </w:tcPr>
          <w:p w14:paraId="72F6E472"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Set up </w:t>
            </w:r>
            <w:hyperlink r:id="rId626" w:anchor="storage-credentials" w:history="1">
              <w:r w:rsidRPr="005C22DB">
                <w:rPr>
                  <w:rFonts w:ascii="Times New Roman" w:eastAsia="Times New Roman" w:hAnsi="Times New Roman" w:cs="Times New Roman"/>
                  <w:color w:val="2272B4"/>
                  <w:kern w:val="0"/>
                  <w:sz w:val="24"/>
                  <w:szCs w:val="24"/>
                  <w:u w:val="single"/>
                  <w:lang w:eastAsia="en-IN"/>
                  <w14:ligatures w14:val="none"/>
                </w:rPr>
                <w:t>storage credentials</w:t>
              </w:r>
            </w:hyperlink>
            <w:r w:rsidRPr="005C22DB">
              <w:rPr>
                <w:rFonts w:ascii="Times New Roman" w:eastAsia="Times New Roman" w:hAnsi="Times New Roman" w:cs="Times New Roman"/>
                <w:color w:val="1B3139"/>
                <w:kern w:val="0"/>
                <w:sz w:val="24"/>
                <w:szCs w:val="24"/>
                <w:lang w:eastAsia="en-IN"/>
                <w14:ligatures w14:val="none"/>
              </w:rPr>
              <w:t xml:space="preserve"> for accessing cloud storage</w:t>
            </w:r>
          </w:p>
        </w:tc>
      </w:tr>
      <w:tr w:rsidR="005C22DB" w:rsidRPr="005C22DB" w14:paraId="0FE44DDE" w14:textId="77777777" w:rsidTr="00BA074A">
        <w:tc>
          <w:tcPr>
            <w:tcW w:w="0" w:type="auto"/>
            <w:hideMark/>
          </w:tcPr>
          <w:p w14:paraId="13293B0B"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Enable system tables</w:t>
            </w:r>
          </w:p>
        </w:tc>
        <w:tc>
          <w:tcPr>
            <w:tcW w:w="0" w:type="auto"/>
            <w:hideMark/>
          </w:tcPr>
          <w:p w14:paraId="2FCABDE9"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Enable </w:t>
            </w:r>
            <w:hyperlink r:id="rId627" w:history="1">
              <w:r w:rsidRPr="005C22DB">
                <w:rPr>
                  <w:rFonts w:ascii="Times New Roman" w:eastAsia="Times New Roman" w:hAnsi="Times New Roman" w:cs="Times New Roman"/>
                  <w:color w:val="2272B4"/>
                  <w:kern w:val="0"/>
                  <w:sz w:val="24"/>
                  <w:szCs w:val="24"/>
                  <w:u w:val="single"/>
                  <w:lang w:eastAsia="en-IN"/>
                  <w14:ligatures w14:val="none"/>
                </w:rPr>
                <w:t>system tables</w:t>
              </w:r>
            </w:hyperlink>
            <w:r w:rsidRPr="005C22DB">
              <w:rPr>
                <w:rFonts w:ascii="Times New Roman" w:eastAsia="Times New Roman" w:hAnsi="Times New Roman" w:cs="Times New Roman"/>
                <w:color w:val="1B3139"/>
                <w:kern w:val="0"/>
                <w:sz w:val="24"/>
                <w:szCs w:val="24"/>
                <w:lang w:eastAsia="en-IN"/>
                <w14:ligatures w14:val="none"/>
              </w:rPr>
              <w:t xml:space="preserve"> and control who can access them</w:t>
            </w:r>
          </w:p>
        </w:tc>
      </w:tr>
    </w:tbl>
    <w:p w14:paraId="448BF64B"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For more information, see </w:t>
      </w:r>
      <w:hyperlink r:id="rId628" w:anchor="what-are-account-admins" w:history="1">
        <w:r w:rsidRPr="005C22DB">
          <w:rPr>
            <w:rFonts w:ascii="DM Sans" w:eastAsia="Times New Roman" w:hAnsi="DM Sans" w:cs="Times New Roman"/>
            <w:color w:val="2272B4"/>
            <w:kern w:val="0"/>
            <w:sz w:val="24"/>
            <w:szCs w:val="24"/>
            <w:u w:val="single"/>
            <w:lang w:eastAsia="en-IN"/>
            <w14:ligatures w14:val="none"/>
          </w:rPr>
          <w:t>What are account admins?</w:t>
        </w:r>
      </w:hyperlink>
      <w:r w:rsidRPr="005C22DB">
        <w:rPr>
          <w:rFonts w:ascii="DM Sans" w:eastAsia="Times New Roman" w:hAnsi="DM Sans" w:cs="Times New Roman"/>
          <w:color w:val="1B3139"/>
          <w:kern w:val="0"/>
          <w:sz w:val="24"/>
          <w:szCs w:val="24"/>
          <w:lang w:eastAsia="en-IN"/>
          <w14:ligatures w14:val="none"/>
        </w:rPr>
        <w:t>.</w:t>
      </w:r>
    </w:p>
    <w:p w14:paraId="48748160" w14:textId="77777777" w:rsidR="005C22DB" w:rsidRPr="005C22DB" w:rsidRDefault="005C22DB" w:rsidP="005C22DB">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C22DB">
        <w:rPr>
          <w:rFonts w:ascii="DM Sans" w:eastAsia="Times New Roman" w:hAnsi="DM Sans" w:cs="Times New Roman"/>
          <w:color w:val="1B3139"/>
          <w:kern w:val="0"/>
          <w:sz w:val="51"/>
          <w:szCs w:val="51"/>
          <w:lang w:eastAsia="en-IN"/>
          <w14:ligatures w14:val="none"/>
        </w:rPr>
        <w:lastRenderedPageBreak/>
        <w:t>Workspace admins</w:t>
      </w:r>
    </w:p>
    <w:p w14:paraId="38940975"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Workspace admin is a highly privileged role that you should distribute carefully. Workspace admins have admin privileges within a single workspace, which includes the following key capabilities:</w:t>
      </w:r>
    </w:p>
    <w:tbl>
      <w:tblPr>
        <w:tblStyle w:val="TableGrid"/>
        <w:tblW w:w="0" w:type="auto"/>
        <w:tblLook w:val="04A0" w:firstRow="1" w:lastRow="0" w:firstColumn="1" w:lastColumn="0" w:noHBand="0" w:noVBand="1"/>
      </w:tblPr>
      <w:tblGrid>
        <w:gridCol w:w="3679"/>
        <w:gridCol w:w="5337"/>
      </w:tblGrid>
      <w:tr w:rsidR="005C22DB" w:rsidRPr="005C22DB" w14:paraId="1F4DB82D" w14:textId="77777777" w:rsidTr="00BA074A">
        <w:tc>
          <w:tcPr>
            <w:tcW w:w="0" w:type="auto"/>
            <w:hideMark/>
          </w:tcPr>
          <w:p w14:paraId="223B8F38"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Capability</w:t>
            </w:r>
          </w:p>
        </w:tc>
        <w:tc>
          <w:tcPr>
            <w:tcW w:w="0" w:type="auto"/>
            <w:hideMark/>
          </w:tcPr>
          <w:p w14:paraId="61F21648"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Description</w:t>
            </w:r>
          </w:p>
        </w:tc>
      </w:tr>
      <w:tr w:rsidR="005C22DB" w:rsidRPr="005C22DB" w14:paraId="62AA5999" w14:textId="77777777" w:rsidTr="00BA074A">
        <w:tc>
          <w:tcPr>
            <w:tcW w:w="0" w:type="auto"/>
            <w:hideMark/>
          </w:tcPr>
          <w:p w14:paraId="039F5F0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proofErr w:type="spellStart"/>
            <w:r w:rsidRPr="005C22DB">
              <w:rPr>
                <w:rFonts w:ascii="Times New Roman" w:eastAsia="Times New Roman" w:hAnsi="Times New Roman" w:cs="Times New Roman"/>
                <w:color w:val="1B3139"/>
                <w:kern w:val="0"/>
                <w:sz w:val="24"/>
                <w:szCs w:val="24"/>
                <w:lang w:eastAsia="en-IN"/>
                <w14:ligatures w14:val="none"/>
              </w:rPr>
              <w:t>catalogs</w:t>
            </w:r>
            <w:proofErr w:type="spellEnd"/>
            <w:r w:rsidRPr="005C22DB">
              <w:rPr>
                <w:rFonts w:ascii="Times New Roman" w:eastAsia="Times New Roman" w:hAnsi="Times New Roman" w:cs="Times New Roman"/>
                <w:color w:val="1B3139"/>
                <w:kern w:val="0"/>
                <w:sz w:val="24"/>
                <w:szCs w:val="24"/>
                <w:lang w:eastAsia="en-IN"/>
                <w14:ligatures w14:val="none"/>
              </w:rPr>
              <w:t xml:space="preserve"> and other top-level Unity </w:t>
            </w:r>
            <w:proofErr w:type="spellStart"/>
            <w:r w:rsidRPr="005C22DB">
              <w:rPr>
                <w:rFonts w:ascii="Times New Roman" w:eastAsia="Times New Roman" w:hAnsi="Times New Roman" w:cs="Times New Roman"/>
                <w:color w:val="1B3139"/>
                <w:kern w:val="0"/>
                <w:sz w:val="24"/>
                <w:szCs w:val="24"/>
                <w:lang w:eastAsia="en-IN"/>
                <w14:ligatures w14:val="none"/>
              </w:rPr>
              <w:t>Catalog</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proofErr w:type="spellStart"/>
            <w:r w:rsidRPr="005C22DB">
              <w:rPr>
                <w:rFonts w:ascii="Times New Roman" w:eastAsia="Times New Roman" w:hAnsi="Times New Roman" w:cs="Times New Roman"/>
                <w:color w:val="1B3139"/>
                <w:kern w:val="0"/>
                <w:sz w:val="24"/>
                <w:szCs w:val="24"/>
                <w:lang w:eastAsia="en-IN"/>
                <w14:ligatures w14:val="none"/>
              </w:rPr>
              <w:t>securables</w:t>
            </w:r>
            <w:proofErr w:type="spellEnd"/>
            <w:r w:rsidRPr="005C22DB">
              <w:rPr>
                <w:rFonts w:ascii="Times New Roman" w:eastAsia="Times New Roman" w:hAnsi="Times New Roman" w:cs="Times New Roman"/>
                <w:color w:val="1B3139"/>
                <w:kern w:val="0"/>
                <w:sz w:val="24"/>
                <w:szCs w:val="24"/>
                <w:lang w:eastAsia="en-IN"/>
                <w14:ligatures w14:val="none"/>
              </w:rPr>
              <w:t xml:space="preserve"> </w:t>
            </w:r>
            <w:r w:rsidRPr="005C22DB">
              <w:rPr>
                <w:rFonts w:ascii="Times New Roman" w:eastAsia="Times New Roman" w:hAnsi="Times New Roman" w:cs="Times New Roman"/>
                <w:b/>
                <w:bCs/>
                <w:color w:val="1B3139"/>
                <w:kern w:val="0"/>
                <w:sz w:val="24"/>
                <w:szCs w:val="24"/>
                <w:lang w:eastAsia="en-IN"/>
                <w14:ligatures w14:val="none"/>
              </w:rPr>
              <w:t>(applies to workspaces created after November 8, 2023)</w:t>
            </w:r>
          </w:p>
        </w:tc>
        <w:tc>
          <w:tcPr>
            <w:tcW w:w="0" w:type="auto"/>
            <w:hideMark/>
          </w:tcPr>
          <w:p w14:paraId="140D70BA"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proofErr w:type="spellStart"/>
            <w:r w:rsidRPr="005C22DB">
              <w:rPr>
                <w:rFonts w:ascii="Times New Roman" w:eastAsia="Times New Roman" w:hAnsi="Times New Roman" w:cs="Times New Roman"/>
                <w:color w:val="1B3139"/>
                <w:kern w:val="0"/>
                <w:sz w:val="24"/>
                <w:szCs w:val="24"/>
                <w:lang w:eastAsia="en-IN"/>
                <w14:ligatures w14:val="none"/>
              </w:rPr>
              <w:t>catalogs</w:t>
            </w:r>
            <w:proofErr w:type="spellEnd"/>
            <w:r w:rsidRPr="005C22DB">
              <w:rPr>
                <w:rFonts w:ascii="Times New Roman" w:eastAsia="Times New Roman" w:hAnsi="Times New Roman" w:cs="Times New Roman"/>
                <w:color w:val="1B3139"/>
                <w:kern w:val="0"/>
                <w:sz w:val="24"/>
                <w:szCs w:val="24"/>
                <w:lang w:eastAsia="en-IN"/>
                <w14:ligatures w14:val="none"/>
              </w:rPr>
              <w:t xml:space="preserve">, external locations, connections, and other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-level objects. See </w:t>
            </w:r>
            <w:hyperlink r:id="rId629" w:anchor="workspace-admins-auto" w:history="1">
              <w:r w:rsidRPr="005C22DB">
                <w:rPr>
                  <w:rFonts w:ascii="Times New Roman" w:eastAsia="Times New Roman" w:hAnsi="Times New Roman" w:cs="Times New Roman"/>
                  <w:color w:val="2272B4"/>
                  <w:kern w:val="0"/>
                  <w:sz w:val="24"/>
                  <w:szCs w:val="24"/>
                  <w:u w:val="single"/>
                  <w:lang w:eastAsia="en-IN"/>
                  <w14:ligatures w14:val="none"/>
                </w:rPr>
                <w:t xml:space="preserve">Workspace admin privileges when workspaces are enabled for Unity </w:t>
              </w:r>
              <w:proofErr w:type="spellStart"/>
              <w:r w:rsidRPr="005C22DB">
                <w:rPr>
                  <w:rFonts w:ascii="Times New Roman" w:eastAsia="Times New Roman" w:hAnsi="Times New Roman" w:cs="Times New Roman"/>
                  <w:color w:val="2272B4"/>
                  <w:kern w:val="0"/>
                  <w:sz w:val="24"/>
                  <w:szCs w:val="24"/>
                  <w:u w:val="single"/>
                  <w:lang w:eastAsia="en-IN"/>
                  <w14:ligatures w14:val="none"/>
                </w:rPr>
                <w:t>Catalog</w:t>
              </w:r>
              <w:proofErr w:type="spellEnd"/>
              <w:r w:rsidRPr="005C22DB">
                <w:rPr>
                  <w:rFonts w:ascii="Times New Roman" w:eastAsia="Times New Roman" w:hAnsi="Times New Roman" w:cs="Times New Roman"/>
                  <w:color w:val="2272B4"/>
                  <w:kern w:val="0"/>
                  <w:sz w:val="24"/>
                  <w:szCs w:val="24"/>
                  <w:u w:val="single"/>
                  <w:lang w:eastAsia="en-IN"/>
                  <w14:ligatures w14:val="none"/>
                </w:rPr>
                <w:t xml:space="preserve"> automatically</w:t>
              </w:r>
            </w:hyperlink>
            <w:r w:rsidRPr="005C22DB">
              <w:rPr>
                <w:rFonts w:ascii="Times New Roman" w:eastAsia="Times New Roman" w:hAnsi="Times New Roman" w:cs="Times New Roman"/>
                <w:color w:val="1B3139"/>
                <w:kern w:val="0"/>
                <w:sz w:val="24"/>
                <w:szCs w:val="24"/>
                <w:lang w:eastAsia="en-IN"/>
                <w14:ligatures w14:val="none"/>
              </w:rPr>
              <w:t xml:space="preserve"> for the full list.</w:t>
            </w:r>
          </w:p>
        </w:tc>
      </w:tr>
      <w:tr w:rsidR="005C22DB" w:rsidRPr="005C22DB" w14:paraId="7B8037DD" w14:textId="77777777" w:rsidTr="00BA074A">
        <w:tc>
          <w:tcPr>
            <w:tcW w:w="0" w:type="auto"/>
            <w:hideMark/>
          </w:tcPr>
          <w:p w14:paraId="3C3C2E1B"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Manage workspace membership</w:t>
            </w:r>
          </w:p>
        </w:tc>
        <w:tc>
          <w:tcPr>
            <w:tcW w:w="0" w:type="auto"/>
            <w:hideMark/>
          </w:tcPr>
          <w:p w14:paraId="6BC18E62"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Add users, service principals, and groups to a workspace</w:t>
            </w:r>
          </w:p>
        </w:tc>
      </w:tr>
      <w:tr w:rsidR="005C22DB" w:rsidRPr="005C22DB" w14:paraId="2FD88CAC" w14:textId="77777777" w:rsidTr="00BA074A">
        <w:tc>
          <w:tcPr>
            <w:tcW w:w="0" w:type="auto"/>
            <w:hideMark/>
          </w:tcPr>
          <w:p w14:paraId="00EC19A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Assign the workspace admin role</w:t>
            </w:r>
          </w:p>
        </w:tc>
        <w:tc>
          <w:tcPr>
            <w:tcW w:w="0" w:type="auto"/>
            <w:hideMark/>
          </w:tcPr>
          <w:p w14:paraId="7CA061E5"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Assign the workspace admin role to users, service principals, or groups</w:t>
            </w:r>
          </w:p>
        </w:tc>
      </w:tr>
      <w:tr w:rsidR="005C22DB" w:rsidRPr="005C22DB" w14:paraId="18666A13" w14:textId="77777777" w:rsidTr="00BA074A">
        <w:tc>
          <w:tcPr>
            <w:tcW w:w="0" w:type="auto"/>
            <w:hideMark/>
          </w:tcPr>
          <w:p w14:paraId="219978E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Manage job ownership</w:t>
            </w:r>
          </w:p>
        </w:tc>
        <w:tc>
          <w:tcPr>
            <w:tcW w:w="0" w:type="auto"/>
            <w:hideMark/>
          </w:tcPr>
          <w:p w14:paraId="17BF13C7"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Control job ownership. See </w:t>
            </w:r>
            <w:hyperlink r:id="rId630" w:anchor="acls" w:history="1">
              <w:r w:rsidRPr="005C22DB">
                <w:rPr>
                  <w:rFonts w:ascii="Times New Roman" w:eastAsia="Times New Roman" w:hAnsi="Times New Roman" w:cs="Times New Roman"/>
                  <w:color w:val="2272B4"/>
                  <w:kern w:val="0"/>
                  <w:sz w:val="24"/>
                  <w:szCs w:val="24"/>
                  <w:u w:val="single"/>
                  <w:lang w:eastAsia="en-IN"/>
                  <w14:ligatures w14:val="none"/>
                </w:rPr>
                <w:t>Control access to a job</w:t>
              </w:r>
            </w:hyperlink>
            <w:r w:rsidRPr="005C22DB">
              <w:rPr>
                <w:rFonts w:ascii="Times New Roman" w:eastAsia="Times New Roman" w:hAnsi="Times New Roman" w:cs="Times New Roman"/>
                <w:color w:val="1B3139"/>
                <w:kern w:val="0"/>
                <w:sz w:val="24"/>
                <w:szCs w:val="24"/>
                <w:lang w:eastAsia="en-IN"/>
                <w14:ligatures w14:val="none"/>
              </w:rPr>
              <w:t>.</w:t>
            </w:r>
          </w:p>
        </w:tc>
      </w:tr>
      <w:tr w:rsidR="005C22DB" w:rsidRPr="005C22DB" w14:paraId="40CAFC26" w14:textId="77777777" w:rsidTr="00BA074A">
        <w:tc>
          <w:tcPr>
            <w:tcW w:w="0" w:type="auto"/>
            <w:hideMark/>
          </w:tcPr>
          <w:p w14:paraId="2C0017E5"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Manage the job </w:t>
            </w:r>
            <w:r w:rsidRPr="005C22DB">
              <w:rPr>
                <w:rFonts w:ascii="Times New Roman" w:eastAsia="Times New Roman" w:hAnsi="Times New Roman" w:cs="Times New Roman"/>
                <w:b/>
                <w:bCs/>
                <w:color w:val="1B3139"/>
                <w:kern w:val="0"/>
                <w:sz w:val="24"/>
                <w:szCs w:val="24"/>
                <w:lang w:eastAsia="en-IN"/>
                <w14:ligatures w14:val="none"/>
              </w:rPr>
              <w:t>Run as</w:t>
            </w:r>
            <w:r w:rsidRPr="005C22DB">
              <w:rPr>
                <w:rFonts w:ascii="Times New Roman" w:eastAsia="Times New Roman" w:hAnsi="Times New Roman" w:cs="Times New Roman"/>
                <w:color w:val="1B3139"/>
                <w:kern w:val="0"/>
                <w:sz w:val="24"/>
                <w:szCs w:val="24"/>
                <w:lang w:eastAsia="en-IN"/>
                <w14:ligatures w14:val="none"/>
              </w:rPr>
              <w:t xml:space="preserve"> setting</w:t>
            </w:r>
          </w:p>
        </w:tc>
        <w:tc>
          <w:tcPr>
            <w:tcW w:w="0" w:type="auto"/>
            <w:hideMark/>
          </w:tcPr>
          <w:p w14:paraId="1AA1807D"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Configure job execution identity. See </w:t>
            </w:r>
            <w:hyperlink r:id="rId631" w:anchor="run-as" w:history="1">
              <w:r w:rsidRPr="005C22DB">
                <w:rPr>
                  <w:rFonts w:ascii="Times New Roman" w:eastAsia="Times New Roman" w:hAnsi="Times New Roman" w:cs="Times New Roman"/>
                  <w:color w:val="2272B4"/>
                  <w:kern w:val="0"/>
                  <w:sz w:val="24"/>
                  <w:szCs w:val="24"/>
                  <w:u w:val="single"/>
                  <w:lang w:eastAsia="en-IN"/>
                  <w14:ligatures w14:val="none"/>
                </w:rPr>
                <w:t>Configure the Run as user for job runs</w:t>
              </w:r>
            </w:hyperlink>
            <w:r w:rsidRPr="005C22DB">
              <w:rPr>
                <w:rFonts w:ascii="Times New Roman" w:eastAsia="Times New Roman" w:hAnsi="Times New Roman" w:cs="Times New Roman"/>
                <w:color w:val="1B3139"/>
                <w:kern w:val="0"/>
                <w:sz w:val="24"/>
                <w:szCs w:val="24"/>
                <w:lang w:eastAsia="en-IN"/>
                <w14:ligatures w14:val="none"/>
              </w:rPr>
              <w:t>.</w:t>
            </w:r>
          </w:p>
        </w:tc>
      </w:tr>
      <w:tr w:rsidR="005C22DB" w:rsidRPr="005C22DB" w14:paraId="75A1B1EC" w14:textId="77777777" w:rsidTr="00BA074A">
        <w:tc>
          <w:tcPr>
            <w:tcW w:w="0" w:type="auto"/>
            <w:hideMark/>
          </w:tcPr>
          <w:p w14:paraId="4638153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View and manage workspace objects</w:t>
            </w:r>
          </w:p>
        </w:tc>
        <w:tc>
          <w:tcPr>
            <w:tcW w:w="0" w:type="auto"/>
            <w:hideMark/>
          </w:tcPr>
          <w:p w14:paraId="7093EAC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Access and control notebooks, dashboards, queries, and other workspace objects. See </w:t>
            </w:r>
            <w:hyperlink r:id="rId632" w:history="1">
              <w:r w:rsidRPr="005C22DB">
                <w:rPr>
                  <w:rFonts w:ascii="Times New Roman" w:eastAsia="Times New Roman" w:hAnsi="Times New Roman" w:cs="Times New Roman"/>
                  <w:color w:val="2272B4"/>
                  <w:kern w:val="0"/>
                  <w:sz w:val="24"/>
                  <w:szCs w:val="24"/>
                  <w:u w:val="single"/>
                  <w:lang w:eastAsia="en-IN"/>
                  <w14:ligatures w14:val="none"/>
                </w:rPr>
                <w:t>Access control lists</w:t>
              </w:r>
            </w:hyperlink>
            <w:r w:rsidRPr="005C22DB">
              <w:rPr>
                <w:rFonts w:ascii="Times New Roman" w:eastAsia="Times New Roman" w:hAnsi="Times New Roman" w:cs="Times New Roman"/>
                <w:color w:val="1B3139"/>
                <w:kern w:val="0"/>
                <w:sz w:val="24"/>
                <w:szCs w:val="24"/>
                <w:lang w:eastAsia="en-IN"/>
                <w14:ligatures w14:val="none"/>
              </w:rPr>
              <w:t>.</w:t>
            </w:r>
          </w:p>
        </w:tc>
      </w:tr>
    </w:tbl>
    <w:p w14:paraId="57339368"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For more information, see </w:t>
      </w:r>
      <w:hyperlink r:id="rId633" w:anchor="what-are-workspace-admins" w:history="1">
        <w:r w:rsidRPr="005C22DB">
          <w:rPr>
            <w:rFonts w:ascii="DM Sans" w:eastAsia="Times New Roman" w:hAnsi="DM Sans" w:cs="Times New Roman"/>
            <w:color w:val="2272B4"/>
            <w:kern w:val="0"/>
            <w:sz w:val="24"/>
            <w:szCs w:val="24"/>
            <w:u w:val="single"/>
            <w:lang w:eastAsia="en-IN"/>
            <w14:ligatures w14:val="none"/>
          </w:rPr>
          <w:t>What are workspace admins?</w:t>
        </w:r>
      </w:hyperlink>
      <w:r w:rsidRPr="005C22DB">
        <w:rPr>
          <w:rFonts w:ascii="DM Sans" w:eastAsia="Times New Roman" w:hAnsi="DM Sans" w:cs="Times New Roman"/>
          <w:color w:val="1B3139"/>
          <w:kern w:val="0"/>
          <w:sz w:val="24"/>
          <w:szCs w:val="24"/>
          <w:lang w:eastAsia="en-IN"/>
          <w14:ligatures w14:val="none"/>
        </w:rPr>
        <w:t>.</w:t>
      </w:r>
    </w:p>
    <w:p w14:paraId="70AAF38A"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Account admins can restrict workspace admin privileges using the </w:t>
      </w:r>
      <w:proofErr w:type="spellStart"/>
      <w:r w:rsidRPr="005C22DB">
        <w:rPr>
          <w:rFonts w:ascii="Consolas" w:eastAsia="Times New Roman" w:hAnsi="Consolas" w:cs="Courier New"/>
          <w:color w:val="1B3139"/>
          <w:kern w:val="0"/>
          <w:sz w:val="21"/>
          <w:szCs w:val="21"/>
          <w:shd w:val="clear" w:color="auto" w:fill="F7F7F7"/>
          <w:lang w:eastAsia="en-IN"/>
          <w14:ligatures w14:val="none"/>
        </w:rPr>
        <w:t>RestrictWorkspaceAdmins</w:t>
      </w:r>
      <w:proofErr w:type="spellEnd"/>
      <w:r w:rsidRPr="005C22DB">
        <w:rPr>
          <w:rFonts w:ascii="DM Sans" w:eastAsia="Times New Roman" w:hAnsi="DM Sans" w:cs="Times New Roman"/>
          <w:color w:val="1B3139"/>
          <w:kern w:val="0"/>
          <w:sz w:val="24"/>
          <w:szCs w:val="24"/>
          <w:lang w:eastAsia="en-IN"/>
          <w14:ligatures w14:val="none"/>
        </w:rPr>
        <w:t xml:space="preserve"> setting. See </w:t>
      </w:r>
      <w:hyperlink r:id="rId634" w:history="1">
        <w:r w:rsidRPr="005C22DB">
          <w:rPr>
            <w:rFonts w:ascii="DM Sans" w:eastAsia="Times New Roman" w:hAnsi="DM Sans" w:cs="Times New Roman"/>
            <w:color w:val="2272B4"/>
            <w:kern w:val="0"/>
            <w:sz w:val="24"/>
            <w:szCs w:val="24"/>
            <w:u w:val="single"/>
            <w:lang w:eastAsia="en-IN"/>
            <w14:ligatures w14:val="none"/>
          </w:rPr>
          <w:t>Restrict workspace admins</w:t>
        </w:r>
      </w:hyperlink>
      <w:r w:rsidRPr="005C22DB">
        <w:rPr>
          <w:rFonts w:ascii="DM Sans" w:eastAsia="Times New Roman" w:hAnsi="DM Sans" w:cs="Times New Roman"/>
          <w:color w:val="1B3139"/>
          <w:kern w:val="0"/>
          <w:sz w:val="24"/>
          <w:szCs w:val="24"/>
          <w:lang w:eastAsia="en-IN"/>
          <w14:ligatures w14:val="none"/>
        </w:rPr>
        <w:t>.</w:t>
      </w:r>
    </w:p>
    <w:p w14:paraId="694DF183"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t xml:space="preserve">Workspace admin privileges when workspaces are enabled for Unity </w:t>
      </w:r>
      <w:proofErr w:type="spellStart"/>
      <w:r w:rsidRPr="005C22DB">
        <w:rPr>
          <w:rFonts w:ascii="DM Sans" w:eastAsia="Times New Roman" w:hAnsi="DM Sans" w:cs="Times New Roman"/>
          <w:color w:val="1B3139"/>
          <w:kern w:val="0"/>
          <w:sz w:val="42"/>
          <w:szCs w:val="42"/>
          <w:lang w:eastAsia="en-IN"/>
          <w14:ligatures w14:val="none"/>
        </w:rPr>
        <w:t>Catalog</w:t>
      </w:r>
      <w:proofErr w:type="spellEnd"/>
      <w:r w:rsidRPr="005C22DB">
        <w:rPr>
          <w:rFonts w:ascii="DM Sans" w:eastAsia="Times New Roman" w:hAnsi="DM Sans" w:cs="Times New Roman"/>
          <w:color w:val="1B3139"/>
          <w:kern w:val="0"/>
          <w:sz w:val="42"/>
          <w:szCs w:val="42"/>
          <w:lang w:eastAsia="en-IN"/>
          <w14:ligatures w14:val="none"/>
        </w:rPr>
        <w:t xml:space="preserve"> automatically</w:t>
      </w:r>
    </w:p>
    <w:p w14:paraId="6E371C82"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If your workspace was enabled for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automatically (applies to all workspaces created after November 8, 2023), the workspace is attached to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by default. For more information see </w:t>
      </w:r>
      <w:hyperlink r:id="rId635" w:history="1">
        <w:r w:rsidRPr="005C22DB">
          <w:rPr>
            <w:rFonts w:ascii="DM Sans" w:eastAsia="Times New Roman" w:hAnsi="DM Sans" w:cs="Times New Roman"/>
            <w:color w:val="2272B4"/>
            <w:kern w:val="0"/>
            <w:sz w:val="24"/>
            <w:szCs w:val="24"/>
            <w:u w:val="single"/>
            <w:lang w:eastAsia="en-IN"/>
            <w14:ligatures w14:val="none"/>
          </w:rPr>
          <w:t xml:space="preserve">Get started with Unity </w:t>
        </w:r>
        <w:proofErr w:type="spellStart"/>
        <w:r w:rsidRPr="005C22DB">
          <w:rPr>
            <w:rFonts w:ascii="DM Sans" w:eastAsia="Times New Roman" w:hAnsi="DM Sans" w:cs="Times New Roman"/>
            <w:color w:val="2272B4"/>
            <w:kern w:val="0"/>
            <w:sz w:val="24"/>
            <w:szCs w:val="24"/>
            <w:u w:val="single"/>
            <w:lang w:eastAsia="en-IN"/>
            <w14:ligatures w14:val="none"/>
          </w:rPr>
          <w:t>Catalog</w:t>
        </w:r>
        <w:proofErr w:type="spellEnd"/>
      </w:hyperlink>
      <w:r w:rsidRPr="005C22DB">
        <w:rPr>
          <w:rFonts w:ascii="DM Sans" w:eastAsia="Times New Roman" w:hAnsi="DM Sans" w:cs="Times New Roman"/>
          <w:color w:val="1B3139"/>
          <w:kern w:val="0"/>
          <w:sz w:val="24"/>
          <w:szCs w:val="24"/>
          <w:lang w:eastAsia="en-IN"/>
          <w14:ligatures w14:val="none"/>
        </w:rPr>
        <w:t xml:space="preserve">. In addition, workspace admins have the following privileges on the attached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by default:</w:t>
      </w:r>
    </w:p>
    <w:p w14:paraId="534D92F9" w14:textId="77777777" w:rsidR="005C22DB" w:rsidRPr="005C22DB" w:rsidRDefault="005C22DB" w:rsidP="005C22DB">
      <w:pPr>
        <w:numPr>
          <w:ilvl w:val="0"/>
          <w:numId w:val="10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CATALOG</w:t>
      </w:r>
    </w:p>
    <w:p w14:paraId="620C3C16" w14:textId="77777777" w:rsidR="005C22DB" w:rsidRPr="005C22DB" w:rsidRDefault="005C22DB" w:rsidP="005C22DB">
      <w:pPr>
        <w:numPr>
          <w:ilvl w:val="0"/>
          <w:numId w:val="11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CLEAN ROOM</w:t>
      </w:r>
    </w:p>
    <w:p w14:paraId="0A6A0BD6" w14:textId="77777777" w:rsidR="005C22DB" w:rsidRPr="005C22DB" w:rsidRDefault="005C22DB" w:rsidP="005C22DB">
      <w:pPr>
        <w:numPr>
          <w:ilvl w:val="0"/>
          <w:numId w:val="11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EXTERNAL LOCATION</w:t>
      </w:r>
    </w:p>
    <w:p w14:paraId="2154BD2D"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SERVICE CREDENTIAL</w:t>
      </w:r>
    </w:p>
    <w:p w14:paraId="4AEA362C"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STORAGE CREDENTIAL</w:t>
      </w:r>
    </w:p>
    <w:p w14:paraId="162D1320"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lastRenderedPageBreak/>
        <w:t>CREATE CONNECTION</w:t>
      </w:r>
    </w:p>
    <w:p w14:paraId="5A435DA2"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SHARE</w:t>
      </w:r>
    </w:p>
    <w:p w14:paraId="656BF3BB"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RECIPIENT</w:t>
      </w:r>
    </w:p>
    <w:p w14:paraId="79722BA4"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PROVIDER</w:t>
      </w:r>
    </w:p>
    <w:p w14:paraId="2C012332" w14:textId="77777777" w:rsidR="005C22DB" w:rsidRPr="005C22DB" w:rsidRDefault="005C22DB" w:rsidP="005C22DB">
      <w:pPr>
        <w:numPr>
          <w:ilvl w:val="0"/>
          <w:numId w:val="11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MATERIALIZED VIEW</w:t>
      </w:r>
    </w:p>
    <w:p w14:paraId="42B00F4E" w14:textId="77777777" w:rsidR="005C22DB" w:rsidRPr="005C22DB" w:rsidRDefault="005C22DB" w:rsidP="005C22DB">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5C22DB">
        <w:rPr>
          <w:rFonts w:ascii="DM Sans" w:eastAsia="Times New Roman" w:hAnsi="DM Sans" w:cs="Times New Roman"/>
          <w:b/>
          <w:bCs/>
          <w:caps/>
          <w:color w:val="1B3139"/>
          <w:kern w:val="0"/>
          <w:sz w:val="20"/>
          <w:szCs w:val="20"/>
          <w:lang w:eastAsia="en-IN"/>
          <w14:ligatures w14:val="none"/>
        </w:rPr>
        <w:t>note</w:t>
      </w:r>
    </w:p>
    <w:p w14:paraId="7747EA84" w14:textId="77777777" w:rsidR="005C22DB" w:rsidRPr="005C22DB" w:rsidRDefault="005C22DB" w:rsidP="005C22DB">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These privilege grants are visible in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w:t>
      </w:r>
      <w:r w:rsidRPr="005C22DB">
        <w:rPr>
          <w:rFonts w:ascii="DM Sans" w:eastAsia="Times New Roman" w:hAnsi="DM Sans" w:cs="Times New Roman"/>
          <w:b/>
          <w:bCs/>
          <w:color w:val="1B3139"/>
          <w:kern w:val="0"/>
          <w:sz w:val="24"/>
          <w:szCs w:val="24"/>
          <w:lang w:eastAsia="en-IN"/>
          <w14:ligatures w14:val="none"/>
        </w:rPr>
        <w:t>Permissions</w:t>
      </w:r>
      <w:r w:rsidRPr="005C22DB">
        <w:rPr>
          <w:rFonts w:ascii="DM Sans" w:eastAsia="Times New Roman" w:hAnsi="DM Sans" w:cs="Times New Roman"/>
          <w:color w:val="1B3139"/>
          <w:kern w:val="0"/>
          <w:sz w:val="24"/>
          <w:szCs w:val="24"/>
          <w:lang w:eastAsia="en-IN"/>
          <w14:ligatures w14:val="none"/>
        </w:rPr>
        <w:t xml:space="preserve"> tab in the account console. Databricks represents them with an auto-generated system group named </w:t>
      </w:r>
      <w:r w:rsidRPr="005C22DB">
        <w:rPr>
          <w:rFonts w:ascii="Consolas" w:eastAsia="Times New Roman" w:hAnsi="Consolas" w:cs="Courier New"/>
          <w:color w:val="1B3139"/>
          <w:kern w:val="0"/>
          <w:sz w:val="21"/>
          <w:szCs w:val="21"/>
          <w:lang w:eastAsia="en-IN"/>
          <w14:ligatures w14:val="none"/>
        </w:rPr>
        <w:t>_workspace_admins_databricks_&lt;account_id&gt;_workspace_&lt;workspace_id&gt;</w:t>
      </w:r>
      <w:r w:rsidRPr="005C22DB">
        <w:rPr>
          <w:rFonts w:ascii="DM Sans" w:eastAsia="Times New Roman" w:hAnsi="DM Sans" w:cs="Times New Roman"/>
          <w:color w:val="1B3139"/>
          <w:kern w:val="0"/>
          <w:sz w:val="24"/>
          <w:szCs w:val="24"/>
          <w:lang w:eastAsia="en-IN"/>
          <w14:ligatures w14:val="none"/>
        </w:rPr>
        <w:t>.</w:t>
      </w:r>
    </w:p>
    <w:p w14:paraId="1CFCB939"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Workspace admins are the default owners of the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if a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was provisioned for your workspace. Ownership of this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grants the following privileges:</w:t>
      </w:r>
    </w:p>
    <w:p w14:paraId="265A8F82" w14:textId="77777777" w:rsidR="005C22DB" w:rsidRPr="005C22DB" w:rsidRDefault="005C22DB" w:rsidP="005C22DB">
      <w:pPr>
        <w:numPr>
          <w:ilvl w:val="0"/>
          <w:numId w:val="112"/>
        </w:numPr>
        <w:spacing w:before="240"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Manage the privileges for or transfer ownership of any object within the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w:t>
      </w:r>
    </w:p>
    <w:p w14:paraId="7B4032DC" w14:textId="77777777" w:rsidR="005C22DB" w:rsidRPr="005C22DB" w:rsidRDefault="005C22DB" w:rsidP="005C22DB">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This includes the ability to grant themselves read and write access to all data in the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(no direct access by default; granting permissions is audit-logged).</w:t>
      </w:r>
    </w:p>
    <w:p w14:paraId="68EC0A72" w14:textId="77777777" w:rsidR="005C22DB" w:rsidRPr="005C22DB" w:rsidRDefault="005C22DB" w:rsidP="005C22DB">
      <w:pPr>
        <w:numPr>
          <w:ilvl w:val="0"/>
          <w:numId w:val="112"/>
        </w:numPr>
        <w:spacing w:before="240"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Transfer ownership of the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itself.</w:t>
      </w:r>
    </w:p>
    <w:p w14:paraId="4259A03D"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All workspace users receive the </w:t>
      </w:r>
      <w:r w:rsidRPr="005C22DB">
        <w:rPr>
          <w:rFonts w:ascii="Consolas" w:eastAsia="Times New Roman" w:hAnsi="Consolas" w:cs="Courier New"/>
          <w:color w:val="1B3139"/>
          <w:kern w:val="0"/>
          <w:sz w:val="21"/>
          <w:szCs w:val="21"/>
          <w:shd w:val="clear" w:color="auto" w:fill="F7F7F7"/>
          <w:lang w:eastAsia="en-IN"/>
          <w14:ligatures w14:val="none"/>
        </w:rPr>
        <w:t>USE CATALOG</w:t>
      </w:r>
      <w:r w:rsidRPr="005C22DB">
        <w:rPr>
          <w:rFonts w:ascii="DM Sans" w:eastAsia="Times New Roman" w:hAnsi="DM Sans" w:cs="Times New Roman"/>
          <w:color w:val="1B3139"/>
          <w:kern w:val="0"/>
          <w:sz w:val="24"/>
          <w:szCs w:val="24"/>
          <w:lang w:eastAsia="en-IN"/>
          <w14:ligatures w14:val="none"/>
        </w:rPr>
        <w:t xml:space="preserve"> privilege on the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Workspace users also receive the </w:t>
      </w:r>
      <w:r w:rsidRPr="005C22DB">
        <w:rPr>
          <w:rFonts w:ascii="Consolas" w:eastAsia="Times New Roman" w:hAnsi="Consolas" w:cs="Courier New"/>
          <w:color w:val="1B3139"/>
          <w:kern w:val="0"/>
          <w:sz w:val="21"/>
          <w:szCs w:val="21"/>
          <w:shd w:val="clear" w:color="auto" w:fill="F7F7F7"/>
          <w:lang w:eastAsia="en-IN"/>
          <w14:ligatures w14:val="none"/>
        </w:rPr>
        <w:t>USE SCHEMA</w:t>
      </w:r>
      <w:r w:rsidRPr="005C22DB">
        <w:rPr>
          <w:rFonts w:ascii="DM Sans" w:eastAsia="Times New Roman" w:hAnsi="DM Sans" w:cs="Times New Roman"/>
          <w:color w:val="1B3139"/>
          <w:kern w:val="0"/>
          <w:sz w:val="24"/>
          <w:szCs w:val="24"/>
          <w:lang w:eastAsia="en-IN"/>
          <w14:ligatures w14:val="none"/>
        </w:rPr>
        <w:t xml:space="preserve">, </w:t>
      </w:r>
      <w:r w:rsidRPr="005C22DB">
        <w:rPr>
          <w:rFonts w:ascii="Consolas" w:eastAsia="Times New Roman" w:hAnsi="Consolas" w:cs="Courier New"/>
          <w:color w:val="1B3139"/>
          <w:kern w:val="0"/>
          <w:sz w:val="21"/>
          <w:szCs w:val="21"/>
          <w:shd w:val="clear" w:color="auto" w:fill="F7F7F7"/>
          <w:lang w:eastAsia="en-IN"/>
          <w14:ligatures w14:val="none"/>
        </w:rPr>
        <w:t>CREATE TABLE</w:t>
      </w:r>
      <w:r w:rsidRPr="005C22DB">
        <w:rPr>
          <w:rFonts w:ascii="DM Sans" w:eastAsia="Times New Roman" w:hAnsi="DM Sans" w:cs="Times New Roman"/>
          <w:color w:val="1B3139"/>
          <w:kern w:val="0"/>
          <w:sz w:val="24"/>
          <w:szCs w:val="24"/>
          <w:lang w:eastAsia="en-IN"/>
          <w14:ligatures w14:val="none"/>
        </w:rPr>
        <w:t xml:space="preserve">, </w:t>
      </w:r>
      <w:r w:rsidRPr="005C22DB">
        <w:rPr>
          <w:rFonts w:ascii="Consolas" w:eastAsia="Times New Roman" w:hAnsi="Consolas" w:cs="Courier New"/>
          <w:color w:val="1B3139"/>
          <w:kern w:val="0"/>
          <w:sz w:val="21"/>
          <w:szCs w:val="21"/>
          <w:shd w:val="clear" w:color="auto" w:fill="F7F7F7"/>
          <w:lang w:eastAsia="en-IN"/>
          <w14:ligatures w14:val="none"/>
        </w:rPr>
        <w:t>CREATE VOLUME</w:t>
      </w:r>
      <w:r w:rsidRPr="005C22DB">
        <w:rPr>
          <w:rFonts w:ascii="DM Sans" w:eastAsia="Times New Roman" w:hAnsi="DM Sans" w:cs="Times New Roman"/>
          <w:color w:val="1B3139"/>
          <w:kern w:val="0"/>
          <w:sz w:val="24"/>
          <w:szCs w:val="24"/>
          <w:lang w:eastAsia="en-IN"/>
          <w14:ligatures w14:val="none"/>
        </w:rPr>
        <w:t xml:space="preserve">, </w:t>
      </w:r>
      <w:r w:rsidRPr="005C22DB">
        <w:rPr>
          <w:rFonts w:ascii="Consolas" w:eastAsia="Times New Roman" w:hAnsi="Consolas" w:cs="Courier New"/>
          <w:color w:val="1B3139"/>
          <w:kern w:val="0"/>
          <w:sz w:val="21"/>
          <w:szCs w:val="21"/>
          <w:shd w:val="clear" w:color="auto" w:fill="F7F7F7"/>
          <w:lang w:eastAsia="en-IN"/>
          <w14:ligatures w14:val="none"/>
        </w:rPr>
        <w:t>CREATE MODEL</w:t>
      </w:r>
      <w:r w:rsidRPr="005C22DB">
        <w:rPr>
          <w:rFonts w:ascii="DM Sans" w:eastAsia="Times New Roman" w:hAnsi="DM Sans" w:cs="Times New Roman"/>
          <w:color w:val="1B3139"/>
          <w:kern w:val="0"/>
          <w:sz w:val="24"/>
          <w:szCs w:val="24"/>
          <w:lang w:eastAsia="en-IN"/>
          <w14:ligatures w14:val="none"/>
        </w:rPr>
        <w:t xml:space="preserve">, </w:t>
      </w:r>
      <w:r w:rsidRPr="005C22DB">
        <w:rPr>
          <w:rFonts w:ascii="Consolas" w:eastAsia="Times New Roman" w:hAnsi="Consolas" w:cs="Courier New"/>
          <w:color w:val="1B3139"/>
          <w:kern w:val="0"/>
          <w:sz w:val="21"/>
          <w:szCs w:val="21"/>
          <w:shd w:val="clear" w:color="auto" w:fill="F7F7F7"/>
          <w:lang w:eastAsia="en-IN"/>
          <w14:ligatures w14:val="none"/>
        </w:rPr>
        <w:t>CREATE FUNCTION</w:t>
      </w:r>
      <w:r w:rsidRPr="005C22DB">
        <w:rPr>
          <w:rFonts w:ascii="DM Sans" w:eastAsia="Times New Roman" w:hAnsi="DM Sans" w:cs="Times New Roman"/>
          <w:color w:val="1B3139"/>
          <w:kern w:val="0"/>
          <w:sz w:val="24"/>
          <w:szCs w:val="24"/>
          <w:lang w:eastAsia="en-IN"/>
          <w14:ligatures w14:val="none"/>
        </w:rPr>
        <w:t xml:space="preserve">, and </w:t>
      </w:r>
      <w:r w:rsidRPr="005C22DB">
        <w:rPr>
          <w:rFonts w:ascii="Consolas" w:eastAsia="Times New Roman" w:hAnsi="Consolas" w:cs="Courier New"/>
          <w:color w:val="1B3139"/>
          <w:kern w:val="0"/>
          <w:sz w:val="21"/>
          <w:szCs w:val="21"/>
          <w:shd w:val="clear" w:color="auto" w:fill="F7F7F7"/>
          <w:lang w:eastAsia="en-IN"/>
          <w14:ligatures w14:val="none"/>
        </w:rPr>
        <w:t>CREATE MATERIALIZED VIEW</w:t>
      </w:r>
      <w:r w:rsidRPr="005C22DB">
        <w:rPr>
          <w:rFonts w:ascii="DM Sans" w:eastAsia="Times New Roman" w:hAnsi="DM Sans" w:cs="Times New Roman"/>
          <w:color w:val="1B3139"/>
          <w:kern w:val="0"/>
          <w:sz w:val="24"/>
          <w:szCs w:val="24"/>
          <w:lang w:eastAsia="en-IN"/>
          <w14:ligatures w14:val="none"/>
        </w:rPr>
        <w:t xml:space="preserve"> privileges on the </w:t>
      </w:r>
      <w:r w:rsidRPr="005C22DB">
        <w:rPr>
          <w:rFonts w:ascii="Consolas" w:eastAsia="Times New Roman" w:hAnsi="Consolas" w:cs="Courier New"/>
          <w:color w:val="1B3139"/>
          <w:kern w:val="0"/>
          <w:sz w:val="21"/>
          <w:szCs w:val="21"/>
          <w:shd w:val="clear" w:color="auto" w:fill="F7F7F7"/>
          <w:lang w:eastAsia="en-IN"/>
          <w14:ligatures w14:val="none"/>
        </w:rPr>
        <w:t>default</w:t>
      </w:r>
      <w:r w:rsidRPr="005C22DB">
        <w:rPr>
          <w:rFonts w:ascii="DM Sans" w:eastAsia="Times New Roman" w:hAnsi="DM Sans" w:cs="Times New Roman"/>
          <w:color w:val="1B3139"/>
          <w:kern w:val="0"/>
          <w:sz w:val="24"/>
          <w:szCs w:val="24"/>
          <w:lang w:eastAsia="en-IN"/>
          <w14:ligatures w14:val="none"/>
        </w:rPr>
        <w:t xml:space="preserve"> schema in the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w:t>
      </w:r>
    </w:p>
    <w:p w14:paraId="0365226D" w14:textId="77777777" w:rsidR="005C22DB" w:rsidRPr="005C22DB" w:rsidRDefault="005C22DB" w:rsidP="005C22DB">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5C22DB">
        <w:rPr>
          <w:rFonts w:ascii="DM Sans" w:eastAsia="Times New Roman" w:hAnsi="DM Sans" w:cs="Times New Roman"/>
          <w:b/>
          <w:bCs/>
          <w:caps/>
          <w:color w:val="1B3139"/>
          <w:kern w:val="0"/>
          <w:sz w:val="20"/>
          <w:szCs w:val="20"/>
          <w:lang w:eastAsia="en-IN"/>
          <w14:ligatures w14:val="none"/>
        </w:rPr>
        <w:t>note</w:t>
      </w:r>
    </w:p>
    <w:p w14:paraId="59E6500A" w14:textId="77777777" w:rsidR="005C22DB" w:rsidRPr="005C22DB" w:rsidRDefault="005C22DB" w:rsidP="005C22DB">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The default privileges granted on the attached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and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are not maintained across workspaces (if, for example, the workspace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is also bound to another workspace).</w:t>
      </w:r>
    </w:p>
    <w:p w14:paraId="7399826C" w14:textId="77777777" w:rsidR="005C22DB" w:rsidRPr="005C22DB" w:rsidRDefault="005C22DB" w:rsidP="005C22DB">
      <w:pPr>
        <w:spacing w:before="600" w:after="300" w:line="240" w:lineRule="auto"/>
        <w:outlineLvl w:val="1"/>
        <w:rPr>
          <w:rFonts w:ascii="DM Sans" w:eastAsia="Times New Roman" w:hAnsi="DM Sans" w:cs="Times New Roman"/>
          <w:color w:val="1B3139"/>
          <w:kern w:val="0"/>
          <w:sz w:val="51"/>
          <w:szCs w:val="51"/>
          <w:lang w:eastAsia="en-IN"/>
          <w14:ligatures w14:val="none"/>
        </w:rPr>
      </w:pPr>
      <w:proofErr w:type="spellStart"/>
      <w:r w:rsidRPr="005C22DB">
        <w:rPr>
          <w:rFonts w:ascii="DM Sans" w:eastAsia="Times New Roman" w:hAnsi="DM Sans" w:cs="Times New Roman"/>
          <w:color w:val="1B3139"/>
          <w:kern w:val="0"/>
          <w:sz w:val="51"/>
          <w:szCs w:val="51"/>
          <w:lang w:eastAsia="en-IN"/>
          <w14:ligatures w14:val="none"/>
        </w:rPr>
        <w:t>Metastore</w:t>
      </w:r>
      <w:proofErr w:type="spellEnd"/>
      <w:r w:rsidRPr="005C22DB">
        <w:rPr>
          <w:rFonts w:ascii="DM Sans" w:eastAsia="Times New Roman" w:hAnsi="DM Sans" w:cs="Times New Roman"/>
          <w:color w:val="1B3139"/>
          <w:kern w:val="0"/>
          <w:sz w:val="51"/>
          <w:szCs w:val="51"/>
          <w:lang w:eastAsia="en-IN"/>
          <w14:ligatures w14:val="none"/>
        </w:rPr>
        <w:t xml:space="preserve"> admins</w:t>
      </w:r>
    </w:p>
    <w:p w14:paraId="632D4D90"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is an optional but highly privileged user or group in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admins have privileges from two sources: default privileges granted by the role, and ownership privileges because they are the owners of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w:t>
      </w:r>
    </w:p>
    <w:p w14:paraId="5C056F8B"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lastRenderedPageBreak/>
        <w:t xml:space="preserve">When to assign a </w:t>
      </w:r>
      <w:proofErr w:type="spellStart"/>
      <w:r w:rsidRPr="005C22DB">
        <w:rPr>
          <w:rFonts w:ascii="DM Sans" w:eastAsia="Times New Roman" w:hAnsi="DM Sans" w:cs="Times New Roman"/>
          <w:color w:val="1B3139"/>
          <w:kern w:val="0"/>
          <w:sz w:val="42"/>
          <w:szCs w:val="42"/>
          <w:lang w:eastAsia="en-IN"/>
          <w14:ligatures w14:val="none"/>
        </w:rPr>
        <w:t>metastore</w:t>
      </w:r>
      <w:proofErr w:type="spellEnd"/>
      <w:r w:rsidRPr="005C22DB">
        <w:rPr>
          <w:rFonts w:ascii="DM Sans" w:eastAsia="Times New Roman" w:hAnsi="DM Sans" w:cs="Times New Roman"/>
          <w:color w:val="1B3139"/>
          <w:kern w:val="0"/>
          <w:sz w:val="42"/>
          <w:szCs w:val="42"/>
          <w:lang w:eastAsia="en-IN"/>
          <w14:ligatures w14:val="none"/>
        </w:rPr>
        <w:t xml:space="preserve"> admin</w:t>
      </w:r>
    </w:p>
    <w:p w14:paraId="5795065B"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For workspaces created after November 8, 2023,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is optional. This is because workspace admins receive sufficient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-level privileges by default (see </w:t>
      </w:r>
      <w:hyperlink r:id="rId636" w:anchor="workspace-admins-auto" w:history="1">
        <w:r w:rsidRPr="005C22DB">
          <w:rPr>
            <w:rFonts w:ascii="DM Sans" w:eastAsia="Times New Roman" w:hAnsi="DM Sans" w:cs="Times New Roman"/>
            <w:color w:val="2272B4"/>
            <w:kern w:val="0"/>
            <w:sz w:val="24"/>
            <w:szCs w:val="24"/>
            <w:u w:val="single"/>
            <w:lang w:eastAsia="en-IN"/>
            <w14:ligatures w14:val="none"/>
          </w:rPr>
          <w:t xml:space="preserve">Workspace admin privileges when workspaces are enabled for Unity </w:t>
        </w:r>
        <w:proofErr w:type="spellStart"/>
        <w:r w:rsidRPr="005C22DB">
          <w:rPr>
            <w:rFonts w:ascii="DM Sans" w:eastAsia="Times New Roman" w:hAnsi="DM Sans" w:cs="Times New Roman"/>
            <w:color w:val="2272B4"/>
            <w:kern w:val="0"/>
            <w:sz w:val="24"/>
            <w:szCs w:val="24"/>
            <w:u w:val="single"/>
            <w:lang w:eastAsia="en-IN"/>
            <w14:ligatures w14:val="none"/>
          </w:rPr>
          <w:t>Catalog</w:t>
        </w:r>
        <w:proofErr w:type="spellEnd"/>
        <w:r w:rsidRPr="005C22DB">
          <w:rPr>
            <w:rFonts w:ascii="DM Sans" w:eastAsia="Times New Roman" w:hAnsi="DM Sans" w:cs="Times New Roman"/>
            <w:color w:val="2272B4"/>
            <w:kern w:val="0"/>
            <w:sz w:val="24"/>
            <w:szCs w:val="24"/>
            <w:u w:val="single"/>
            <w:lang w:eastAsia="en-IN"/>
            <w14:ligatures w14:val="none"/>
          </w:rPr>
          <w:t xml:space="preserve"> automatically</w:t>
        </w:r>
      </w:hyperlink>
      <w:r w:rsidRPr="005C22DB">
        <w:rPr>
          <w:rFonts w:ascii="DM Sans" w:eastAsia="Times New Roman" w:hAnsi="DM Sans" w:cs="Times New Roman"/>
          <w:color w:val="1B3139"/>
          <w:kern w:val="0"/>
          <w:sz w:val="24"/>
          <w:szCs w:val="24"/>
          <w:lang w:eastAsia="en-IN"/>
          <w14:ligatures w14:val="none"/>
        </w:rPr>
        <w:t xml:space="preserve">). However, you must assign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if you need to perform the following actions:</w:t>
      </w:r>
    </w:p>
    <w:p w14:paraId="0B21A941" w14:textId="77777777" w:rsidR="005C22DB" w:rsidRPr="005C22DB" w:rsidRDefault="005C22DB" w:rsidP="005C22DB">
      <w:pPr>
        <w:numPr>
          <w:ilvl w:val="0"/>
          <w:numId w:val="11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637" w:anchor="manage-ownership" w:history="1">
        <w:r w:rsidRPr="005C22DB">
          <w:rPr>
            <w:rFonts w:ascii="DM Sans" w:eastAsia="Times New Roman" w:hAnsi="DM Sans" w:cs="Times New Roman"/>
            <w:color w:val="2272B4"/>
            <w:kern w:val="0"/>
            <w:sz w:val="24"/>
            <w:szCs w:val="24"/>
            <w:u w:val="single"/>
            <w:lang w:eastAsia="en-IN"/>
            <w14:ligatures w14:val="none"/>
          </w:rPr>
          <w:t>Change ownership</w:t>
        </w:r>
      </w:hyperlink>
      <w:r w:rsidRPr="005C22DB">
        <w:rPr>
          <w:rFonts w:ascii="DM Sans" w:eastAsia="Times New Roman" w:hAnsi="DM Sans" w:cs="Times New Roman"/>
          <w:color w:val="1B3139"/>
          <w:kern w:val="0"/>
          <w:sz w:val="24"/>
          <w:szCs w:val="24"/>
          <w:lang w:eastAsia="en-IN"/>
          <w14:ligatures w14:val="none"/>
        </w:rPr>
        <w:t xml:space="preserve"> of objects or grant privileges on objects that you do not own. For example, this is required when taking over a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after the original owning account is removed. Workspace admins can create objects but cannot make grants on or change ownership of existing objects they do not own.</w:t>
      </w:r>
    </w:p>
    <w:p w14:paraId="2566CE13" w14:textId="77777777" w:rsidR="005C22DB" w:rsidRPr="005C22DB" w:rsidRDefault="005C22DB" w:rsidP="005C22DB">
      <w:pPr>
        <w:numPr>
          <w:ilvl w:val="0"/>
          <w:numId w:val="1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Remove </w:t>
      </w:r>
      <w:hyperlink r:id="rId638" w:anchor="workspace-admins-auto" w:history="1">
        <w:r w:rsidRPr="005C22DB">
          <w:rPr>
            <w:rFonts w:ascii="DM Sans" w:eastAsia="Times New Roman" w:hAnsi="DM Sans" w:cs="Times New Roman"/>
            <w:color w:val="2272B4"/>
            <w:kern w:val="0"/>
            <w:sz w:val="24"/>
            <w:szCs w:val="24"/>
            <w:u w:val="single"/>
            <w:lang w:eastAsia="en-IN"/>
            <w14:ligatures w14:val="none"/>
          </w:rPr>
          <w:t>default workspace admin permissions</w:t>
        </w:r>
      </w:hyperlink>
      <w:r w:rsidRPr="005C22DB">
        <w:rPr>
          <w:rFonts w:ascii="DM Sans" w:eastAsia="Times New Roman" w:hAnsi="DM Sans" w:cs="Times New Roman"/>
          <w:color w:val="1B3139"/>
          <w:kern w:val="0"/>
          <w:sz w:val="24"/>
          <w:szCs w:val="24"/>
          <w:lang w:eastAsia="en-IN"/>
          <w14:ligatures w14:val="none"/>
        </w:rPr>
        <w:t>.</w:t>
      </w:r>
    </w:p>
    <w:p w14:paraId="73FC6FDD" w14:textId="77777777" w:rsidR="005C22DB" w:rsidRPr="005C22DB" w:rsidRDefault="005C22DB" w:rsidP="005C22DB">
      <w:pPr>
        <w:numPr>
          <w:ilvl w:val="0"/>
          <w:numId w:val="1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Add managed storage to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if it has none. This requires an account admin to add the storage location to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definition. See </w:t>
      </w:r>
      <w:hyperlink r:id="rId639" w:anchor="add-storage" w:history="1">
        <w:r w:rsidRPr="005C22DB">
          <w:rPr>
            <w:rFonts w:ascii="DM Sans" w:eastAsia="Times New Roman" w:hAnsi="DM Sans" w:cs="Times New Roman"/>
            <w:color w:val="2272B4"/>
            <w:kern w:val="0"/>
            <w:sz w:val="24"/>
            <w:szCs w:val="24"/>
            <w:u w:val="single"/>
            <w:lang w:eastAsia="en-IN"/>
            <w14:ligatures w14:val="none"/>
          </w:rPr>
          <w:t xml:space="preserve">Add managed storage to an existing </w:t>
        </w:r>
        <w:proofErr w:type="spellStart"/>
        <w:r w:rsidRPr="005C22DB">
          <w:rPr>
            <w:rFonts w:ascii="DM Sans" w:eastAsia="Times New Roman" w:hAnsi="DM Sans" w:cs="Times New Roman"/>
            <w:color w:val="2272B4"/>
            <w:kern w:val="0"/>
            <w:sz w:val="24"/>
            <w:szCs w:val="24"/>
            <w:u w:val="single"/>
            <w:lang w:eastAsia="en-IN"/>
            <w14:ligatures w14:val="none"/>
          </w:rPr>
          <w:t>metastore</w:t>
        </w:r>
        <w:proofErr w:type="spellEnd"/>
      </w:hyperlink>
      <w:r w:rsidRPr="005C22DB">
        <w:rPr>
          <w:rFonts w:ascii="DM Sans" w:eastAsia="Times New Roman" w:hAnsi="DM Sans" w:cs="Times New Roman"/>
          <w:color w:val="1B3139"/>
          <w:kern w:val="0"/>
          <w:sz w:val="24"/>
          <w:szCs w:val="24"/>
          <w:lang w:eastAsia="en-IN"/>
          <w14:ligatures w14:val="none"/>
        </w:rPr>
        <w:t>.</w:t>
      </w:r>
    </w:p>
    <w:p w14:paraId="365C5DA2" w14:textId="77777777" w:rsidR="005C22DB" w:rsidRPr="005C22DB" w:rsidRDefault="005C22DB" w:rsidP="005C22DB">
      <w:pPr>
        <w:numPr>
          <w:ilvl w:val="0"/>
          <w:numId w:val="11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Enable default access request destinations for objects that don't have destinations explicitly set. See </w:t>
      </w:r>
      <w:hyperlink r:id="rId640" w:anchor="default-destinations" w:history="1">
        <w:r w:rsidRPr="005C22DB">
          <w:rPr>
            <w:rFonts w:ascii="DM Sans" w:eastAsia="Times New Roman" w:hAnsi="DM Sans" w:cs="Times New Roman"/>
            <w:color w:val="2272B4"/>
            <w:kern w:val="0"/>
            <w:sz w:val="24"/>
            <w:szCs w:val="24"/>
            <w:u w:val="single"/>
            <w:lang w:eastAsia="en-IN"/>
            <w14:ligatures w14:val="none"/>
          </w:rPr>
          <w:t xml:space="preserve">Enable access requests across the </w:t>
        </w:r>
        <w:proofErr w:type="spellStart"/>
        <w:r w:rsidRPr="005C22DB">
          <w:rPr>
            <w:rFonts w:ascii="DM Sans" w:eastAsia="Times New Roman" w:hAnsi="DM Sans" w:cs="Times New Roman"/>
            <w:color w:val="2272B4"/>
            <w:kern w:val="0"/>
            <w:sz w:val="24"/>
            <w:szCs w:val="24"/>
            <w:u w:val="single"/>
            <w:lang w:eastAsia="en-IN"/>
            <w14:ligatures w14:val="none"/>
          </w:rPr>
          <w:t>metastore</w:t>
        </w:r>
        <w:proofErr w:type="spellEnd"/>
      </w:hyperlink>
      <w:r w:rsidRPr="005C22DB">
        <w:rPr>
          <w:rFonts w:ascii="DM Sans" w:eastAsia="Times New Roman" w:hAnsi="DM Sans" w:cs="Times New Roman"/>
          <w:color w:val="1B3139"/>
          <w:kern w:val="0"/>
          <w:sz w:val="24"/>
          <w:szCs w:val="24"/>
          <w:lang w:eastAsia="en-IN"/>
          <w14:ligatures w14:val="none"/>
        </w:rPr>
        <w:t>.</w:t>
      </w:r>
    </w:p>
    <w:p w14:paraId="1080DC82"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t xml:space="preserve">Default </w:t>
      </w:r>
      <w:proofErr w:type="spellStart"/>
      <w:r w:rsidRPr="005C22DB">
        <w:rPr>
          <w:rFonts w:ascii="DM Sans" w:eastAsia="Times New Roman" w:hAnsi="DM Sans" w:cs="Times New Roman"/>
          <w:color w:val="1B3139"/>
          <w:kern w:val="0"/>
          <w:sz w:val="42"/>
          <w:szCs w:val="42"/>
          <w:lang w:eastAsia="en-IN"/>
          <w14:ligatures w14:val="none"/>
        </w:rPr>
        <w:t>metastore</w:t>
      </w:r>
      <w:proofErr w:type="spellEnd"/>
      <w:r w:rsidRPr="005C22DB">
        <w:rPr>
          <w:rFonts w:ascii="DM Sans" w:eastAsia="Times New Roman" w:hAnsi="DM Sans" w:cs="Times New Roman"/>
          <w:color w:val="1B3139"/>
          <w:kern w:val="0"/>
          <w:sz w:val="42"/>
          <w:szCs w:val="42"/>
          <w:lang w:eastAsia="en-IN"/>
          <w14:ligatures w14:val="none"/>
        </w:rPr>
        <w:t xml:space="preserve"> admin privileges</w:t>
      </w:r>
    </w:p>
    <w:p w14:paraId="3A9813BC"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admins have the following privileges on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by default:</w:t>
      </w:r>
    </w:p>
    <w:tbl>
      <w:tblPr>
        <w:tblStyle w:val="TableGrid"/>
        <w:tblW w:w="0" w:type="auto"/>
        <w:tblLook w:val="04A0" w:firstRow="1" w:lastRow="0" w:firstColumn="1" w:lastColumn="0" w:noHBand="0" w:noVBand="1"/>
      </w:tblPr>
      <w:tblGrid>
        <w:gridCol w:w="2387"/>
        <w:gridCol w:w="6629"/>
      </w:tblGrid>
      <w:tr w:rsidR="005C22DB" w:rsidRPr="005C22DB" w14:paraId="0FA53E43" w14:textId="77777777" w:rsidTr="00BA074A">
        <w:tc>
          <w:tcPr>
            <w:tcW w:w="0" w:type="auto"/>
            <w:hideMark/>
          </w:tcPr>
          <w:p w14:paraId="7739E916"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Privilege</w:t>
            </w:r>
          </w:p>
        </w:tc>
        <w:tc>
          <w:tcPr>
            <w:tcW w:w="0" w:type="auto"/>
            <w:hideMark/>
          </w:tcPr>
          <w:p w14:paraId="03AFF060"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Description</w:t>
            </w:r>
          </w:p>
        </w:tc>
      </w:tr>
      <w:tr w:rsidR="005C22DB" w:rsidRPr="005C22DB" w14:paraId="135A1576" w14:textId="77777777" w:rsidTr="00BA074A">
        <w:tc>
          <w:tcPr>
            <w:tcW w:w="0" w:type="auto"/>
            <w:hideMark/>
          </w:tcPr>
          <w:p w14:paraId="51524A55"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CATALOG</w:t>
            </w:r>
          </w:p>
        </w:tc>
        <w:tc>
          <w:tcPr>
            <w:tcW w:w="0" w:type="auto"/>
            <w:hideMark/>
          </w:tcPr>
          <w:p w14:paraId="5CFA8F5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41" w:history="1">
              <w:proofErr w:type="spellStart"/>
              <w:r w:rsidRPr="005C22DB">
                <w:rPr>
                  <w:rFonts w:ascii="Times New Roman" w:eastAsia="Times New Roman" w:hAnsi="Times New Roman" w:cs="Times New Roman"/>
                  <w:color w:val="2272B4"/>
                  <w:kern w:val="0"/>
                  <w:sz w:val="24"/>
                  <w:szCs w:val="24"/>
                  <w:u w:val="single"/>
                  <w:lang w:eastAsia="en-IN"/>
                  <w14:ligatures w14:val="none"/>
                </w:rPr>
                <w:t>catalogs</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r w:rsidR="005C22DB" w:rsidRPr="005C22DB" w14:paraId="5420F65B" w14:textId="77777777" w:rsidTr="00BA074A">
        <w:tc>
          <w:tcPr>
            <w:tcW w:w="0" w:type="auto"/>
            <w:hideMark/>
          </w:tcPr>
          <w:p w14:paraId="01F6185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CLEAN ROOM</w:t>
            </w:r>
          </w:p>
        </w:tc>
        <w:tc>
          <w:tcPr>
            <w:tcW w:w="0" w:type="auto"/>
            <w:hideMark/>
          </w:tcPr>
          <w:p w14:paraId="590FF46E"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 </w:t>
            </w:r>
            <w:hyperlink r:id="rId642" w:history="1">
              <w:r w:rsidRPr="005C22DB">
                <w:rPr>
                  <w:rFonts w:ascii="Times New Roman" w:eastAsia="Times New Roman" w:hAnsi="Times New Roman" w:cs="Times New Roman"/>
                  <w:color w:val="2272B4"/>
                  <w:kern w:val="0"/>
                  <w:sz w:val="24"/>
                  <w:szCs w:val="24"/>
                  <w:u w:val="single"/>
                  <w:lang w:eastAsia="en-IN"/>
                  <w14:ligatures w14:val="none"/>
                </w:rPr>
                <w:t>clean room</w:t>
              </w:r>
            </w:hyperlink>
            <w:r w:rsidRPr="005C22DB">
              <w:rPr>
                <w:rFonts w:ascii="Times New Roman" w:eastAsia="Times New Roman" w:hAnsi="Times New Roman" w:cs="Times New Roman"/>
                <w:color w:val="1B3139"/>
                <w:kern w:val="0"/>
                <w:sz w:val="24"/>
                <w:szCs w:val="24"/>
                <w:lang w:eastAsia="en-IN"/>
                <w14:ligatures w14:val="none"/>
              </w:rPr>
              <w:t xml:space="preserve"> for securely collaborating on projects with other organizations without sharing underlying data</w:t>
            </w:r>
          </w:p>
        </w:tc>
      </w:tr>
      <w:tr w:rsidR="005C22DB" w:rsidRPr="005C22DB" w14:paraId="64ABD7B5" w14:textId="77777777" w:rsidTr="00BA074A">
        <w:tc>
          <w:tcPr>
            <w:tcW w:w="0" w:type="auto"/>
            <w:hideMark/>
          </w:tcPr>
          <w:p w14:paraId="0F97DC1A"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CONNECTION</w:t>
            </w:r>
          </w:p>
        </w:tc>
        <w:tc>
          <w:tcPr>
            <w:tcW w:w="0" w:type="auto"/>
            <w:hideMark/>
          </w:tcPr>
          <w:p w14:paraId="4FE3792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 </w:t>
            </w:r>
            <w:hyperlink r:id="rId643" w:anchor="connection" w:history="1">
              <w:r w:rsidRPr="005C22DB">
                <w:rPr>
                  <w:rFonts w:ascii="Times New Roman" w:eastAsia="Times New Roman" w:hAnsi="Times New Roman" w:cs="Times New Roman"/>
                  <w:color w:val="2272B4"/>
                  <w:kern w:val="0"/>
                  <w:sz w:val="24"/>
                  <w:szCs w:val="24"/>
                  <w:u w:val="single"/>
                  <w:lang w:eastAsia="en-IN"/>
                  <w14:ligatures w14:val="none"/>
                </w:rPr>
                <w:t>connection</w:t>
              </w:r>
            </w:hyperlink>
            <w:r w:rsidRPr="005C22DB">
              <w:rPr>
                <w:rFonts w:ascii="Times New Roman" w:eastAsia="Times New Roman" w:hAnsi="Times New Roman" w:cs="Times New Roman"/>
                <w:color w:val="1B3139"/>
                <w:kern w:val="0"/>
                <w:sz w:val="24"/>
                <w:szCs w:val="24"/>
                <w:lang w:eastAsia="en-IN"/>
                <w14:ligatures w14:val="none"/>
              </w:rPr>
              <w:t xml:space="preserve"> to an external database in a Lakehouse Federation scenario</w:t>
            </w:r>
          </w:p>
        </w:tc>
      </w:tr>
      <w:tr w:rsidR="005C22DB" w:rsidRPr="005C22DB" w14:paraId="066AB271" w14:textId="77777777" w:rsidTr="00BA074A">
        <w:tc>
          <w:tcPr>
            <w:tcW w:w="0" w:type="auto"/>
            <w:hideMark/>
          </w:tcPr>
          <w:p w14:paraId="2F7F3557"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EXTERNAL LOCATION</w:t>
            </w:r>
          </w:p>
        </w:tc>
        <w:tc>
          <w:tcPr>
            <w:tcW w:w="0" w:type="auto"/>
            <w:hideMark/>
          </w:tcPr>
          <w:p w14:paraId="3E2E046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44" w:anchor="external-locations" w:history="1">
              <w:r w:rsidRPr="005C22DB">
                <w:rPr>
                  <w:rFonts w:ascii="Times New Roman" w:eastAsia="Times New Roman" w:hAnsi="Times New Roman" w:cs="Times New Roman"/>
                  <w:color w:val="2272B4"/>
                  <w:kern w:val="0"/>
                  <w:sz w:val="24"/>
                  <w:szCs w:val="24"/>
                  <w:u w:val="single"/>
                  <w:lang w:eastAsia="en-IN"/>
                  <w14:ligatures w14:val="none"/>
                </w:rPr>
                <w:t>external locations</w:t>
              </w:r>
            </w:hyperlink>
          </w:p>
        </w:tc>
      </w:tr>
      <w:tr w:rsidR="005C22DB" w:rsidRPr="005C22DB" w14:paraId="5701DBD6" w14:textId="77777777" w:rsidTr="00BA074A">
        <w:tc>
          <w:tcPr>
            <w:tcW w:w="0" w:type="auto"/>
            <w:hideMark/>
          </w:tcPr>
          <w:p w14:paraId="464C4B2E"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SERVICE CREDENTIAL</w:t>
            </w:r>
          </w:p>
        </w:tc>
        <w:tc>
          <w:tcPr>
            <w:tcW w:w="0" w:type="auto"/>
            <w:hideMark/>
          </w:tcPr>
          <w:p w14:paraId="77ECEB0A"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45" w:history="1">
              <w:r w:rsidRPr="005C22DB">
                <w:rPr>
                  <w:rFonts w:ascii="Times New Roman" w:eastAsia="Times New Roman" w:hAnsi="Times New Roman" w:cs="Times New Roman"/>
                  <w:color w:val="2272B4"/>
                  <w:kern w:val="0"/>
                  <w:sz w:val="24"/>
                  <w:szCs w:val="24"/>
                  <w:u w:val="single"/>
                  <w:lang w:eastAsia="en-IN"/>
                  <w14:ligatures w14:val="none"/>
                </w:rPr>
                <w:t>service credentials</w:t>
              </w:r>
            </w:hyperlink>
          </w:p>
        </w:tc>
      </w:tr>
      <w:tr w:rsidR="005C22DB" w:rsidRPr="005C22DB" w14:paraId="1C09A7B6" w14:textId="77777777" w:rsidTr="00BA074A">
        <w:tc>
          <w:tcPr>
            <w:tcW w:w="0" w:type="auto"/>
            <w:hideMark/>
          </w:tcPr>
          <w:p w14:paraId="7D5B8EA9"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STORAGE CREDENTIAL</w:t>
            </w:r>
          </w:p>
        </w:tc>
        <w:tc>
          <w:tcPr>
            <w:tcW w:w="0" w:type="auto"/>
            <w:hideMark/>
          </w:tcPr>
          <w:p w14:paraId="3C7CD52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46" w:anchor="storage-credentials" w:history="1">
              <w:r w:rsidRPr="005C22DB">
                <w:rPr>
                  <w:rFonts w:ascii="Times New Roman" w:eastAsia="Times New Roman" w:hAnsi="Times New Roman" w:cs="Times New Roman"/>
                  <w:color w:val="2272B4"/>
                  <w:kern w:val="0"/>
                  <w:sz w:val="24"/>
                  <w:szCs w:val="24"/>
                  <w:u w:val="single"/>
                  <w:lang w:eastAsia="en-IN"/>
                  <w14:ligatures w14:val="none"/>
                </w:rPr>
                <w:t>storage credentials</w:t>
              </w:r>
            </w:hyperlink>
          </w:p>
        </w:tc>
      </w:tr>
      <w:tr w:rsidR="005C22DB" w:rsidRPr="005C22DB" w14:paraId="10FE8848" w14:textId="77777777" w:rsidTr="00BA074A">
        <w:tc>
          <w:tcPr>
            <w:tcW w:w="0" w:type="auto"/>
            <w:hideMark/>
          </w:tcPr>
          <w:p w14:paraId="3973BE98"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FOREIGN CATALOG</w:t>
            </w:r>
          </w:p>
        </w:tc>
        <w:tc>
          <w:tcPr>
            <w:tcW w:w="0" w:type="auto"/>
            <w:hideMark/>
          </w:tcPr>
          <w:p w14:paraId="2863A00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47" w:anchor="foreign-catalog" w:history="1">
              <w:r w:rsidRPr="005C22DB">
                <w:rPr>
                  <w:rFonts w:ascii="Times New Roman" w:eastAsia="Times New Roman" w:hAnsi="Times New Roman" w:cs="Times New Roman"/>
                  <w:color w:val="2272B4"/>
                  <w:kern w:val="0"/>
                  <w:sz w:val="24"/>
                  <w:szCs w:val="24"/>
                  <w:u w:val="single"/>
                  <w:lang w:eastAsia="en-IN"/>
                  <w14:ligatures w14:val="none"/>
                </w:rPr>
                <w:t xml:space="preserve">foreign </w:t>
              </w:r>
              <w:proofErr w:type="spellStart"/>
              <w:r w:rsidRPr="005C22DB">
                <w:rPr>
                  <w:rFonts w:ascii="Times New Roman" w:eastAsia="Times New Roman" w:hAnsi="Times New Roman" w:cs="Times New Roman"/>
                  <w:color w:val="2272B4"/>
                  <w:kern w:val="0"/>
                  <w:sz w:val="24"/>
                  <w:szCs w:val="24"/>
                  <w:u w:val="single"/>
                  <w:lang w:eastAsia="en-IN"/>
                  <w14:ligatures w14:val="none"/>
                </w:rPr>
                <w:t>catalogs</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using a connection to an external database in a Lakehouse Federation scenario</w:t>
            </w:r>
          </w:p>
        </w:tc>
      </w:tr>
      <w:tr w:rsidR="005C22DB" w:rsidRPr="005C22DB" w14:paraId="1437A643" w14:textId="77777777" w:rsidTr="00BA074A">
        <w:tc>
          <w:tcPr>
            <w:tcW w:w="0" w:type="auto"/>
            <w:hideMark/>
          </w:tcPr>
          <w:p w14:paraId="0FBEE8E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SHARE</w:t>
            </w:r>
          </w:p>
        </w:tc>
        <w:tc>
          <w:tcPr>
            <w:tcW w:w="0" w:type="auto"/>
            <w:hideMark/>
          </w:tcPr>
          <w:p w14:paraId="29FAC3D6"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 </w:t>
            </w:r>
            <w:hyperlink r:id="rId648" w:history="1">
              <w:r w:rsidRPr="005C22DB">
                <w:rPr>
                  <w:rFonts w:ascii="Times New Roman" w:eastAsia="Times New Roman" w:hAnsi="Times New Roman" w:cs="Times New Roman"/>
                  <w:color w:val="2272B4"/>
                  <w:kern w:val="0"/>
                  <w:sz w:val="24"/>
                  <w:szCs w:val="24"/>
                  <w:u w:val="single"/>
                  <w:lang w:eastAsia="en-IN"/>
                  <w14:ligatures w14:val="none"/>
                </w:rPr>
                <w:t xml:space="preserve">share in </w:t>
              </w:r>
              <w:proofErr w:type="spellStart"/>
              <w:r w:rsidRPr="005C22DB">
                <w:rPr>
                  <w:rFonts w:ascii="Times New Roman" w:eastAsia="Times New Roman" w:hAnsi="Times New Roman" w:cs="Times New Roman"/>
                  <w:color w:val="2272B4"/>
                  <w:kern w:val="0"/>
                  <w:sz w:val="24"/>
                  <w:szCs w:val="24"/>
                  <w:u w:val="single"/>
                  <w:lang w:eastAsia="en-IN"/>
                  <w14:ligatures w14:val="none"/>
                </w:rPr>
                <w:t>OpenSharing</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as a data provider</w:t>
            </w:r>
          </w:p>
        </w:tc>
      </w:tr>
      <w:tr w:rsidR="005C22DB" w:rsidRPr="005C22DB" w14:paraId="496903DD" w14:textId="77777777" w:rsidTr="00BA074A">
        <w:tc>
          <w:tcPr>
            <w:tcW w:w="0" w:type="auto"/>
            <w:hideMark/>
          </w:tcPr>
          <w:p w14:paraId="35F210B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RECIPIENT</w:t>
            </w:r>
          </w:p>
        </w:tc>
        <w:tc>
          <w:tcPr>
            <w:tcW w:w="0" w:type="auto"/>
            <w:hideMark/>
          </w:tcPr>
          <w:p w14:paraId="2276FA32"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 </w:t>
            </w:r>
            <w:hyperlink r:id="rId649" w:history="1">
              <w:r w:rsidRPr="005C22DB">
                <w:rPr>
                  <w:rFonts w:ascii="Times New Roman" w:eastAsia="Times New Roman" w:hAnsi="Times New Roman" w:cs="Times New Roman"/>
                  <w:color w:val="2272B4"/>
                  <w:kern w:val="0"/>
                  <w:sz w:val="24"/>
                  <w:szCs w:val="24"/>
                  <w:u w:val="single"/>
                  <w:lang w:eastAsia="en-IN"/>
                  <w14:ligatures w14:val="none"/>
                </w:rPr>
                <w:t xml:space="preserve">recipient in </w:t>
              </w:r>
              <w:proofErr w:type="spellStart"/>
              <w:r w:rsidRPr="005C22DB">
                <w:rPr>
                  <w:rFonts w:ascii="Times New Roman" w:eastAsia="Times New Roman" w:hAnsi="Times New Roman" w:cs="Times New Roman"/>
                  <w:color w:val="2272B4"/>
                  <w:kern w:val="0"/>
                  <w:sz w:val="24"/>
                  <w:szCs w:val="24"/>
                  <w:u w:val="single"/>
                  <w:lang w:eastAsia="en-IN"/>
                  <w14:ligatures w14:val="none"/>
                </w:rPr>
                <w:t>OpenSharing</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as a data provider</w:t>
            </w:r>
          </w:p>
        </w:tc>
      </w:tr>
      <w:tr w:rsidR="005C22DB" w:rsidRPr="005C22DB" w14:paraId="0A235E6A" w14:textId="77777777" w:rsidTr="00BA074A">
        <w:tc>
          <w:tcPr>
            <w:tcW w:w="0" w:type="auto"/>
            <w:hideMark/>
          </w:tcPr>
          <w:p w14:paraId="5CC61BDC"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PROVIDER</w:t>
            </w:r>
          </w:p>
        </w:tc>
        <w:tc>
          <w:tcPr>
            <w:tcW w:w="0" w:type="auto"/>
            <w:hideMark/>
          </w:tcPr>
          <w:p w14:paraId="3727BA5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a </w:t>
            </w:r>
            <w:hyperlink r:id="rId650" w:history="1">
              <w:r w:rsidRPr="005C22DB">
                <w:rPr>
                  <w:rFonts w:ascii="Times New Roman" w:eastAsia="Times New Roman" w:hAnsi="Times New Roman" w:cs="Times New Roman"/>
                  <w:color w:val="2272B4"/>
                  <w:kern w:val="0"/>
                  <w:sz w:val="24"/>
                  <w:szCs w:val="24"/>
                  <w:u w:val="single"/>
                  <w:lang w:eastAsia="en-IN"/>
                  <w14:ligatures w14:val="none"/>
                </w:rPr>
                <w:t xml:space="preserve">provider in </w:t>
              </w:r>
              <w:proofErr w:type="spellStart"/>
              <w:r w:rsidRPr="005C22DB">
                <w:rPr>
                  <w:rFonts w:ascii="Times New Roman" w:eastAsia="Times New Roman" w:hAnsi="Times New Roman" w:cs="Times New Roman"/>
                  <w:color w:val="2272B4"/>
                  <w:kern w:val="0"/>
                  <w:sz w:val="24"/>
                  <w:szCs w:val="24"/>
                  <w:u w:val="single"/>
                  <w:lang w:eastAsia="en-IN"/>
                  <w14:ligatures w14:val="none"/>
                </w:rPr>
                <w:t>OpenSharing</w:t>
              </w:r>
              <w:proofErr w:type="spellEnd"/>
            </w:hyperlink>
            <w:r w:rsidRPr="005C22DB">
              <w:rPr>
                <w:rFonts w:ascii="Times New Roman" w:eastAsia="Times New Roman" w:hAnsi="Times New Roman" w:cs="Times New Roman"/>
                <w:color w:val="1B3139"/>
                <w:kern w:val="0"/>
                <w:sz w:val="24"/>
                <w:szCs w:val="24"/>
                <w:lang w:eastAsia="en-IN"/>
                <w14:ligatures w14:val="none"/>
              </w:rPr>
              <w:t xml:space="preserve"> as a data recipient</w:t>
            </w:r>
          </w:p>
        </w:tc>
      </w:tr>
      <w:tr w:rsidR="005C22DB" w:rsidRPr="005C22DB" w14:paraId="2F7BE3BA" w14:textId="77777777" w:rsidTr="00BA074A">
        <w:tc>
          <w:tcPr>
            <w:tcW w:w="0" w:type="auto"/>
            <w:hideMark/>
          </w:tcPr>
          <w:p w14:paraId="09E9C9B3"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t>CREATE MATERIALIZED VIEW</w:t>
            </w:r>
          </w:p>
        </w:tc>
        <w:tc>
          <w:tcPr>
            <w:tcW w:w="0" w:type="auto"/>
            <w:hideMark/>
          </w:tcPr>
          <w:p w14:paraId="68EB8C8D"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Create </w:t>
            </w:r>
            <w:hyperlink r:id="rId651" w:history="1">
              <w:r w:rsidRPr="005C22DB">
                <w:rPr>
                  <w:rFonts w:ascii="Times New Roman" w:eastAsia="Times New Roman" w:hAnsi="Times New Roman" w:cs="Times New Roman"/>
                  <w:color w:val="2272B4"/>
                  <w:kern w:val="0"/>
                  <w:sz w:val="24"/>
                  <w:szCs w:val="24"/>
                  <w:u w:val="single"/>
                  <w:lang w:eastAsia="en-IN"/>
                  <w14:ligatures w14:val="none"/>
                </w:rPr>
                <w:t>materialized views</w:t>
              </w:r>
            </w:hyperlink>
          </w:p>
        </w:tc>
      </w:tr>
      <w:tr w:rsidR="005C22DB" w:rsidRPr="005C22DB" w14:paraId="332DE12E" w14:textId="77777777" w:rsidTr="00BA074A">
        <w:tc>
          <w:tcPr>
            <w:tcW w:w="0" w:type="auto"/>
            <w:hideMark/>
          </w:tcPr>
          <w:p w14:paraId="3EDC1CA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Consolas" w:eastAsia="Times New Roman" w:hAnsi="Consolas" w:cs="Courier New"/>
                <w:color w:val="1B3139"/>
                <w:kern w:val="0"/>
                <w:sz w:val="21"/>
                <w:szCs w:val="21"/>
                <w:shd w:val="clear" w:color="auto" w:fill="F7F7F7"/>
                <w:lang w:eastAsia="en-IN"/>
                <w14:ligatures w14:val="none"/>
              </w:rPr>
              <w:lastRenderedPageBreak/>
              <w:t>MANAGE ALLOWLIST</w:t>
            </w:r>
          </w:p>
        </w:tc>
        <w:tc>
          <w:tcPr>
            <w:tcW w:w="0" w:type="auto"/>
            <w:hideMark/>
          </w:tcPr>
          <w:p w14:paraId="1D431FF6"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Update </w:t>
            </w:r>
            <w:hyperlink r:id="rId652" w:history="1">
              <w:r w:rsidRPr="005C22DB">
                <w:rPr>
                  <w:rFonts w:ascii="Times New Roman" w:eastAsia="Times New Roman" w:hAnsi="Times New Roman" w:cs="Times New Roman"/>
                  <w:color w:val="2272B4"/>
                  <w:kern w:val="0"/>
                  <w:sz w:val="24"/>
                  <w:szCs w:val="24"/>
                  <w:u w:val="single"/>
                  <w:lang w:eastAsia="en-IN"/>
                  <w14:ligatures w14:val="none"/>
                </w:rPr>
                <w:t>allowlists</w:t>
              </w:r>
            </w:hyperlink>
            <w:r w:rsidRPr="005C22DB">
              <w:rPr>
                <w:rFonts w:ascii="Times New Roman" w:eastAsia="Times New Roman" w:hAnsi="Times New Roman" w:cs="Times New Roman"/>
                <w:color w:val="1B3139"/>
                <w:kern w:val="0"/>
                <w:sz w:val="24"/>
                <w:szCs w:val="24"/>
                <w:lang w:eastAsia="en-IN"/>
                <w14:ligatures w14:val="none"/>
              </w:rPr>
              <w:t xml:space="preserve"> that manage cluster access to </w:t>
            </w:r>
            <w:proofErr w:type="spellStart"/>
            <w:r w:rsidRPr="005C22DB">
              <w:rPr>
                <w:rFonts w:ascii="Times New Roman" w:eastAsia="Times New Roman" w:hAnsi="Times New Roman" w:cs="Times New Roman"/>
                <w:color w:val="1B3139"/>
                <w:kern w:val="0"/>
                <w:sz w:val="24"/>
                <w:szCs w:val="24"/>
                <w:lang w:eastAsia="en-IN"/>
                <w14:ligatures w14:val="none"/>
              </w:rPr>
              <w:t>init</w:t>
            </w:r>
            <w:proofErr w:type="spellEnd"/>
            <w:r w:rsidRPr="005C22DB">
              <w:rPr>
                <w:rFonts w:ascii="Times New Roman" w:eastAsia="Times New Roman" w:hAnsi="Times New Roman" w:cs="Times New Roman"/>
                <w:color w:val="1B3139"/>
                <w:kern w:val="0"/>
                <w:sz w:val="24"/>
                <w:szCs w:val="24"/>
                <w:lang w:eastAsia="en-IN"/>
                <w14:ligatures w14:val="none"/>
              </w:rPr>
              <w:t xml:space="preserve"> scripts and libraries</w:t>
            </w:r>
          </w:p>
        </w:tc>
      </w:tr>
    </w:tbl>
    <w:p w14:paraId="02248020"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t>Ownership privileges</w:t>
      </w:r>
    </w:p>
    <w:p w14:paraId="4D53FA01"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As owners of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admins have the following privileges:</w:t>
      </w:r>
    </w:p>
    <w:tbl>
      <w:tblPr>
        <w:tblStyle w:val="TableGrid"/>
        <w:tblW w:w="0" w:type="auto"/>
        <w:tblLook w:val="04A0" w:firstRow="1" w:lastRow="0" w:firstColumn="1" w:lastColumn="0" w:noHBand="0" w:noVBand="1"/>
      </w:tblPr>
      <w:tblGrid>
        <w:gridCol w:w="2097"/>
        <w:gridCol w:w="6919"/>
      </w:tblGrid>
      <w:tr w:rsidR="005C22DB" w:rsidRPr="005C22DB" w14:paraId="15B8B19F" w14:textId="77777777" w:rsidTr="00BA074A">
        <w:tc>
          <w:tcPr>
            <w:tcW w:w="0" w:type="auto"/>
            <w:hideMark/>
          </w:tcPr>
          <w:p w14:paraId="29AAE2EA"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Privilege</w:t>
            </w:r>
          </w:p>
        </w:tc>
        <w:tc>
          <w:tcPr>
            <w:tcW w:w="0" w:type="auto"/>
            <w:hideMark/>
          </w:tcPr>
          <w:p w14:paraId="1BD000BA" w14:textId="77777777" w:rsidR="005C22DB" w:rsidRPr="005C22DB" w:rsidRDefault="005C22DB" w:rsidP="005C22DB">
            <w:pPr>
              <w:rPr>
                <w:rFonts w:ascii="Times New Roman" w:eastAsia="Times New Roman" w:hAnsi="Times New Roman" w:cs="Times New Roman"/>
                <w:b/>
                <w:bCs/>
                <w:color w:val="1B3139"/>
                <w:kern w:val="0"/>
                <w:sz w:val="24"/>
                <w:szCs w:val="24"/>
                <w:lang w:eastAsia="en-IN"/>
                <w14:ligatures w14:val="none"/>
              </w:rPr>
            </w:pPr>
            <w:r w:rsidRPr="005C22DB">
              <w:rPr>
                <w:rFonts w:ascii="Times New Roman" w:eastAsia="Times New Roman" w:hAnsi="Times New Roman" w:cs="Times New Roman"/>
                <w:b/>
                <w:bCs/>
                <w:color w:val="1B3139"/>
                <w:kern w:val="0"/>
                <w:sz w:val="24"/>
                <w:szCs w:val="24"/>
                <w:lang w:eastAsia="en-IN"/>
                <w14:ligatures w14:val="none"/>
              </w:rPr>
              <w:t>Description</w:t>
            </w:r>
          </w:p>
        </w:tc>
      </w:tr>
      <w:tr w:rsidR="005C22DB" w:rsidRPr="005C22DB" w14:paraId="7A2D4D8F" w14:textId="77777777" w:rsidTr="00BA074A">
        <w:tc>
          <w:tcPr>
            <w:tcW w:w="0" w:type="auto"/>
            <w:hideMark/>
          </w:tcPr>
          <w:p w14:paraId="6982D04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Manage privileges and transfer ownership</w:t>
            </w:r>
          </w:p>
        </w:tc>
        <w:tc>
          <w:tcPr>
            <w:tcW w:w="0" w:type="auto"/>
            <w:hideMark/>
          </w:tcPr>
          <w:p w14:paraId="5A7CA0A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Manage privileges or transfer ownership of any object within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including storage credentials, external locations, connections, shares, recipients, and providers</w:t>
            </w:r>
          </w:p>
        </w:tc>
      </w:tr>
      <w:tr w:rsidR="005C22DB" w:rsidRPr="005C22DB" w14:paraId="60A4434E" w14:textId="77777777" w:rsidTr="00BA074A">
        <w:tc>
          <w:tcPr>
            <w:tcW w:w="0" w:type="auto"/>
            <w:hideMark/>
          </w:tcPr>
          <w:p w14:paraId="37056E0C"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Grant access to data</w:t>
            </w:r>
          </w:p>
        </w:tc>
        <w:tc>
          <w:tcPr>
            <w:tcW w:w="0" w:type="auto"/>
            <w:hideMark/>
          </w:tcPr>
          <w:p w14:paraId="665B890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Grant anyone read and write access to any data 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This ability is indirect because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r w:rsidRPr="005C22DB">
              <w:rPr>
                <w:rFonts w:ascii="Times New Roman" w:eastAsia="Times New Roman" w:hAnsi="Times New Roman" w:cs="Times New Roman"/>
                <w:color w:val="1B3139"/>
                <w:kern w:val="0"/>
                <w:sz w:val="24"/>
                <w:szCs w:val="24"/>
                <w:lang w:eastAsia="en-IN"/>
                <w14:ligatures w14:val="none"/>
              </w:rPr>
              <w:t xml:space="preserve"> admins can transfer ownership of any object to themselves. There is no direct access by default. Permission grants are audit-logged.</w:t>
            </w:r>
          </w:p>
        </w:tc>
      </w:tr>
      <w:tr w:rsidR="005C22DB" w:rsidRPr="005C22DB" w14:paraId="53FFFADF" w14:textId="77777777" w:rsidTr="00BA074A">
        <w:tc>
          <w:tcPr>
            <w:tcW w:w="0" w:type="auto"/>
            <w:hideMark/>
          </w:tcPr>
          <w:p w14:paraId="18B6F3E9"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Manage object metadata</w:t>
            </w:r>
          </w:p>
        </w:tc>
        <w:tc>
          <w:tcPr>
            <w:tcW w:w="0" w:type="auto"/>
            <w:hideMark/>
          </w:tcPr>
          <w:p w14:paraId="3DB7ECB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Read and update the metadata of all objects 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r w:rsidR="005C22DB" w:rsidRPr="005C22DB" w14:paraId="397ACE47" w14:textId="77777777" w:rsidTr="00BA074A">
        <w:tc>
          <w:tcPr>
            <w:tcW w:w="0" w:type="auto"/>
            <w:hideMark/>
          </w:tcPr>
          <w:p w14:paraId="1E481C2C"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Manage tags</w:t>
            </w:r>
          </w:p>
        </w:tc>
        <w:tc>
          <w:tcPr>
            <w:tcW w:w="0" w:type="auto"/>
            <w:hideMark/>
          </w:tcPr>
          <w:p w14:paraId="4F6D91A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Set tags on all objects 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r w:rsidR="005C22DB" w:rsidRPr="005C22DB" w14:paraId="4D69C32F" w14:textId="77777777" w:rsidTr="00BA074A">
        <w:tc>
          <w:tcPr>
            <w:tcW w:w="0" w:type="auto"/>
            <w:hideMark/>
          </w:tcPr>
          <w:p w14:paraId="37483C41"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Configure access request destinations</w:t>
            </w:r>
          </w:p>
        </w:tc>
        <w:tc>
          <w:tcPr>
            <w:tcW w:w="0" w:type="auto"/>
            <w:hideMark/>
          </w:tcPr>
          <w:p w14:paraId="693C67DF"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Enable default access request destinations in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r w:rsidR="005C22DB" w:rsidRPr="005C22DB" w14:paraId="6636CF3F" w14:textId="77777777" w:rsidTr="00BA074A">
        <w:tc>
          <w:tcPr>
            <w:tcW w:w="0" w:type="auto"/>
            <w:hideMark/>
          </w:tcPr>
          <w:p w14:paraId="6D71AE80"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Delete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c>
          <w:tcPr>
            <w:tcW w:w="0" w:type="auto"/>
            <w:hideMark/>
          </w:tcPr>
          <w:p w14:paraId="3D4048D4" w14:textId="77777777" w:rsidR="005C22DB" w:rsidRPr="005C22DB" w:rsidRDefault="005C22DB" w:rsidP="005C22DB">
            <w:pPr>
              <w:rPr>
                <w:rFonts w:ascii="Times New Roman" w:eastAsia="Times New Roman" w:hAnsi="Times New Roman" w:cs="Times New Roman"/>
                <w:color w:val="1B3139"/>
                <w:kern w:val="0"/>
                <w:sz w:val="24"/>
                <w:szCs w:val="24"/>
                <w:lang w:eastAsia="en-IN"/>
                <w14:ligatures w14:val="none"/>
              </w:rPr>
            </w:pPr>
            <w:r w:rsidRPr="005C22DB">
              <w:rPr>
                <w:rFonts w:ascii="Times New Roman" w:eastAsia="Times New Roman" w:hAnsi="Times New Roman" w:cs="Times New Roman"/>
                <w:color w:val="1B3139"/>
                <w:kern w:val="0"/>
                <w:sz w:val="24"/>
                <w:szCs w:val="24"/>
                <w:lang w:eastAsia="en-IN"/>
                <w14:ligatures w14:val="none"/>
              </w:rPr>
              <w:t xml:space="preserve">Delete the </w:t>
            </w:r>
            <w:proofErr w:type="spellStart"/>
            <w:r w:rsidRPr="005C22DB">
              <w:rPr>
                <w:rFonts w:ascii="Times New Roman" w:eastAsia="Times New Roman" w:hAnsi="Times New Roman" w:cs="Times New Roman"/>
                <w:color w:val="1B3139"/>
                <w:kern w:val="0"/>
                <w:sz w:val="24"/>
                <w:szCs w:val="24"/>
                <w:lang w:eastAsia="en-IN"/>
                <w14:ligatures w14:val="none"/>
              </w:rPr>
              <w:t>metastore</w:t>
            </w:r>
            <w:proofErr w:type="spellEnd"/>
          </w:p>
        </w:tc>
      </w:tr>
    </w:tbl>
    <w:p w14:paraId="5FB982BF"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t xml:space="preserve">Who has initial </w:t>
      </w:r>
      <w:proofErr w:type="spellStart"/>
      <w:r w:rsidRPr="005C22DB">
        <w:rPr>
          <w:rFonts w:ascii="DM Sans" w:eastAsia="Times New Roman" w:hAnsi="DM Sans" w:cs="Times New Roman"/>
          <w:color w:val="1B3139"/>
          <w:kern w:val="0"/>
          <w:sz w:val="42"/>
          <w:szCs w:val="42"/>
          <w:lang w:eastAsia="en-IN"/>
          <w14:ligatures w14:val="none"/>
        </w:rPr>
        <w:t>metastore</w:t>
      </w:r>
      <w:proofErr w:type="spellEnd"/>
      <w:r w:rsidRPr="005C22DB">
        <w:rPr>
          <w:rFonts w:ascii="DM Sans" w:eastAsia="Times New Roman" w:hAnsi="DM Sans" w:cs="Times New Roman"/>
          <w:color w:val="1B3139"/>
          <w:kern w:val="0"/>
          <w:sz w:val="42"/>
          <w:szCs w:val="42"/>
          <w:lang w:eastAsia="en-IN"/>
          <w14:ligatures w14:val="none"/>
        </w:rPr>
        <w:t xml:space="preserve"> admin privileges?</w:t>
      </w:r>
    </w:p>
    <w:p w14:paraId="6AD9B193"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If an account admin creates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manually, that account admin is the </w:t>
      </w:r>
      <w:proofErr w:type="spellStart"/>
      <w:r w:rsidRPr="005C22DB">
        <w:rPr>
          <w:rFonts w:ascii="DM Sans" w:eastAsia="Times New Roman" w:hAnsi="DM Sans" w:cs="Times New Roman"/>
          <w:color w:val="1B3139"/>
          <w:kern w:val="0"/>
          <w:sz w:val="24"/>
          <w:szCs w:val="24"/>
          <w:lang w:eastAsia="en-IN"/>
          <w14:ligatures w14:val="none"/>
        </w:rPr>
        <w:t>metastore's</w:t>
      </w:r>
      <w:proofErr w:type="spellEnd"/>
      <w:r w:rsidRPr="005C22DB">
        <w:rPr>
          <w:rFonts w:ascii="DM Sans" w:eastAsia="Times New Roman" w:hAnsi="DM Sans" w:cs="Times New Roman"/>
          <w:color w:val="1B3139"/>
          <w:kern w:val="0"/>
          <w:sz w:val="24"/>
          <w:szCs w:val="24"/>
          <w:lang w:eastAsia="en-IN"/>
          <w14:ligatures w14:val="none"/>
        </w:rPr>
        <w:t xml:space="preserve"> initial owner and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All </w:t>
      </w:r>
      <w:proofErr w:type="spellStart"/>
      <w:r w:rsidRPr="005C22DB">
        <w:rPr>
          <w:rFonts w:ascii="DM Sans" w:eastAsia="Times New Roman" w:hAnsi="DM Sans" w:cs="Times New Roman"/>
          <w:color w:val="1B3139"/>
          <w:kern w:val="0"/>
          <w:sz w:val="24"/>
          <w:szCs w:val="24"/>
          <w:lang w:eastAsia="en-IN"/>
          <w14:ligatures w14:val="none"/>
        </w:rPr>
        <w:t>metastores</w:t>
      </w:r>
      <w:proofErr w:type="spellEnd"/>
      <w:r w:rsidRPr="005C22DB">
        <w:rPr>
          <w:rFonts w:ascii="DM Sans" w:eastAsia="Times New Roman" w:hAnsi="DM Sans" w:cs="Times New Roman"/>
          <w:color w:val="1B3139"/>
          <w:kern w:val="0"/>
          <w:sz w:val="24"/>
          <w:szCs w:val="24"/>
          <w:lang w:eastAsia="en-IN"/>
          <w14:ligatures w14:val="none"/>
        </w:rPr>
        <w:t xml:space="preserve"> created before November 8, </w:t>
      </w:r>
      <w:proofErr w:type="gramStart"/>
      <w:r w:rsidRPr="005C22DB">
        <w:rPr>
          <w:rFonts w:ascii="DM Sans" w:eastAsia="Times New Roman" w:hAnsi="DM Sans" w:cs="Times New Roman"/>
          <w:color w:val="1B3139"/>
          <w:kern w:val="0"/>
          <w:sz w:val="24"/>
          <w:szCs w:val="24"/>
          <w:lang w:eastAsia="en-IN"/>
          <w14:ligatures w14:val="none"/>
        </w:rPr>
        <w:t>2023</w:t>
      </w:r>
      <w:proofErr w:type="gramEnd"/>
      <w:r w:rsidRPr="005C22DB">
        <w:rPr>
          <w:rFonts w:ascii="DM Sans" w:eastAsia="Times New Roman" w:hAnsi="DM Sans" w:cs="Times New Roman"/>
          <w:color w:val="1B3139"/>
          <w:kern w:val="0"/>
          <w:sz w:val="24"/>
          <w:szCs w:val="24"/>
          <w:lang w:eastAsia="en-IN"/>
          <w14:ligatures w14:val="none"/>
        </w:rPr>
        <w:t xml:space="preserve"> were created manually by an account admin.</w:t>
      </w:r>
    </w:p>
    <w:p w14:paraId="3C7E4C96"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If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was provisioned as part of automatic Unity </w:t>
      </w:r>
      <w:proofErr w:type="spellStart"/>
      <w:r w:rsidRPr="005C22DB">
        <w:rPr>
          <w:rFonts w:ascii="DM Sans" w:eastAsia="Times New Roman" w:hAnsi="DM Sans" w:cs="Times New Roman"/>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 xml:space="preserve"> enablement,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was created without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Workspace admins in that case are automatically granted privileges that make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optional. If needed, account admins can assign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to a user, service principal, or group. Groups are strongly recommended. See </w:t>
      </w:r>
      <w:hyperlink r:id="rId653" w:history="1">
        <w:r w:rsidRPr="005C22DB">
          <w:rPr>
            <w:rFonts w:ascii="DM Sans" w:eastAsia="Times New Roman" w:hAnsi="DM Sans" w:cs="Times New Roman"/>
            <w:color w:val="2272B4"/>
            <w:kern w:val="0"/>
            <w:sz w:val="24"/>
            <w:szCs w:val="24"/>
            <w:u w:val="single"/>
            <w:lang w:eastAsia="en-IN"/>
            <w14:ligatures w14:val="none"/>
          </w:rPr>
          <w:t xml:space="preserve">Get started with Unity </w:t>
        </w:r>
        <w:proofErr w:type="spellStart"/>
        <w:r w:rsidRPr="005C22DB">
          <w:rPr>
            <w:rFonts w:ascii="DM Sans" w:eastAsia="Times New Roman" w:hAnsi="DM Sans" w:cs="Times New Roman"/>
            <w:color w:val="2272B4"/>
            <w:kern w:val="0"/>
            <w:sz w:val="24"/>
            <w:szCs w:val="24"/>
            <w:u w:val="single"/>
            <w:lang w:eastAsia="en-IN"/>
            <w14:ligatures w14:val="none"/>
          </w:rPr>
          <w:t>Catalog</w:t>
        </w:r>
        <w:proofErr w:type="spellEnd"/>
      </w:hyperlink>
      <w:r w:rsidRPr="005C22DB">
        <w:rPr>
          <w:rFonts w:ascii="DM Sans" w:eastAsia="Times New Roman" w:hAnsi="DM Sans" w:cs="Times New Roman"/>
          <w:color w:val="1B3139"/>
          <w:kern w:val="0"/>
          <w:sz w:val="24"/>
          <w:szCs w:val="24"/>
          <w:lang w:eastAsia="en-IN"/>
          <w14:ligatures w14:val="none"/>
        </w:rPr>
        <w:t>.</w:t>
      </w:r>
    </w:p>
    <w:p w14:paraId="544CFDD1" w14:textId="77777777" w:rsidR="005C22DB" w:rsidRPr="005C22DB" w:rsidRDefault="005C22DB" w:rsidP="005C22DB">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C22DB">
        <w:rPr>
          <w:rFonts w:ascii="DM Sans" w:eastAsia="Times New Roman" w:hAnsi="DM Sans" w:cs="Times New Roman"/>
          <w:color w:val="1B3139"/>
          <w:kern w:val="0"/>
          <w:sz w:val="42"/>
          <w:szCs w:val="42"/>
          <w:lang w:eastAsia="en-IN"/>
          <w14:ligatures w14:val="none"/>
        </w:rPr>
        <w:t xml:space="preserve">Assign a </w:t>
      </w:r>
      <w:proofErr w:type="spellStart"/>
      <w:r w:rsidRPr="005C22DB">
        <w:rPr>
          <w:rFonts w:ascii="DM Sans" w:eastAsia="Times New Roman" w:hAnsi="DM Sans" w:cs="Times New Roman"/>
          <w:color w:val="1B3139"/>
          <w:kern w:val="0"/>
          <w:sz w:val="42"/>
          <w:szCs w:val="42"/>
          <w:lang w:eastAsia="en-IN"/>
          <w14:ligatures w14:val="none"/>
        </w:rPr>
        <w:t>metastore</w:t>
      </w:r>
      <w:proofErr w:type="spellEnd"/>
      <w:r w:rsidRPr="005C22DB">
        <w:rPr>
          <w:rFonts w:ascii="DM Sans" w:eastAsia="Times New Roman" w:hAnsi="DM Sans" w:cs="Times New Roman"/>
          <w:color w:val="1B3139"/>
          <w:kern w:val="0"/>
          <w:sz w:val="42"/>
          <w:szCs w:val="42"/>
          <w:lang w:eastAsia="en-IN"/>
          <w14:ligatures w14:val="none"/>
        </w:rPr>
        <w:t xml:space="preserve"> admin</w:t>
      </w:r>
    </w:p>
    <w:p w14:paraId="28B22746"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is a highly privileged role that you should distribute carefully. It is optional.</w:t>
      </w:r>
    </w:p>
    <w:p w14:paraId="559974EE"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lastRenderedPageBreak/>
        <w:t xml:space="preserve">Account admins can assign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Databricks recommends nominating a group as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By doing this, any member of the group is automatically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w:t>
      </w:r>
    </w:p>
    <w:p w14:paraId="7B27B9C1" w14:textId="77777777" w:rsidR="005C22DB" w:rsidRPr="005C22DB" w:rsidRDefault="005C22DB" w:rsidP="005C22DB">
      <w:pPr>
        <w:spacing w:after="30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To assign the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role to a group:</w:t>
      </w:r>
    </w:p>
    <w:p w14:paraId="3E0E2583" w14:textId="77777777" w:rsidR="005C22DB" w:rsidRPr="005C22DB" w:rsidRDefault="005C22DB" w:rsidP="005C22DB">
      <w:pPr>
        <w:numPr>
          <w:ilvl w:val="0"/>
          <w:numId w:val="11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As an account admin, log in to the </w:t>
      </w:r>
      <w:hyperlink r:id="rId654" w:tgtFrame="_blank" w:history="1">
        <w:r w:rsidRPr="005C22DB">
          <w:rPr>
            <w:rFonts w:ascii="DM Sans" w:eastAsia="Times New Roman" w:hAnsi="DM Sans" w:cs="Times New Roman"/>
            <w:color w:val="2272B4"/>
            <w:kern w:val="0"/>
            <w:sz w:val="24"/>
            <w:szCs w:val="24"/>
            <w:u w:val="single"/>
            <w:lang w:eastAsia="en-IN"/>
            <w14:ligatures w14:val="none"/>
          </w:rPr>
          <w:t>account console</w:t>
        </w:r>
      </w:hyperlink>
      <w:r w:rsidRPr="005C22DB">
        <w:rPr>
          <w:rFonts w:ascii="DM Sans" w:eastAsia="Times New Roman" w:hAnsi="DM Sans" w:cs="Times New Roman"/>
          <w:color w:val="1B3139"/>
          <w:kern w:val="0"/>
          <w:sz w:val="24"/>
          <w:szCs w:val="24"/>
          <w:lang w:eastAsia="en-IN"/>
          <w14:ligatures w14:val="none"/>
        </w:rPr>
        <w:t>.</w:t>
      </w:r>
    </w:p>
    <w:p w14:paraId="3FC1EAEE" w14:textId="77777777" w:rsidR="005C22DB" w:rsidRPr="005C22DB" w:rsidRDefault="005C22DB" w:rsidP="005C22DB">
      <w:pPr>
        <w:numPr>
          <w:ilvl w:val="0"/>
          <w:numId w:val="1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Click </w:t>
      </w:r>
      <w:r w:rsidRPr="005C22DB">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203E1CE1" wp14:editId="09E6B9D6">
                <wp:extent cx="149225" cy="149225"/>
                <wp:effectExtent l="0" t="0" r="0" b="0"/>
                <wp:docPr id="680025599" name="AutoShape 19"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9995C" id="AutoShape 19"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5C22DB">
        <w:rPr>
          <w:rFonts w:ascii="DM Sans" w:eastAsia="Times New Roman" w:hAnsi="DM Sans" w:cs="Times New Roman"/>
          <w:b/>
          <w:bCs/>
          <w:color w:val="1B3139"/>
          <w:kern w:val="0"/>
          <w:sz w:val="24"/>
          <w:szCs w:val="24"/>
          <w:lang w:eastAsia="en-IN"/>
          <w14:ligatures w14:val="none"/>
        </w:rPr>
        <w:t>Catalog</w:t>
      </w:r>
      <w:proofErr w:type="spellEnd"/>
      <w:r w:rsidRPr="005C22DB">
        <w:rPr>
          <w:rFonts w:ascii="DM Sans" w:eastAsia="Times New Roman" w:hAnsi="DM Sans" w:cs="Times New Roman"/>
          <w:color w:val="1B3139"/>
          <w:kern w:val="0"/>
          <w:sz w:val="24"/>
          <w:szCs w:val="24"/>
          <w:lang w:eastAsia="en-IN"/>
          <w14:ligatures w14:val="none"/>
        </w:rPr>
        <w:t>.</w:t>
      </w:r>
    </w:p>
    <w:p w14:paraId="0D5E8C39" w14:textId="77777777" w:rsidR="005C22DB" w:rsidRPr="005C22DB" w:rsidRDefault="005C22DB" w:rsidP="005C22DB">
      <w:pPr>
        <w:numPr>
          <w:ilvl w:val="0"/>
          <w:numId w:val="1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Click the name of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to open its properties.</w:t>
      </w:r>
    </w:p>
    <w:p w14:paraId="7F361F6D" w14:textId="77777777" w:rsidR="005C22DB" w:rsidRPr="005C22DB" w:rsidRDefault="005C22DB" w:rsidP="005C22DB">
      <w:pPr>
        <w:numPr>
          <w:ilvl w:val="0"/>
          <w:numId w:val="1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Under </w:t>
      </w:r>
      <w:proofErr w:type="spellStart"/>
      <w:r w:rsidRPr="005C22DB">
        <w:rPr>
          <w:rFonts w:ascii="DM Sans" w:eastAsia="Times New Roman" w:hAnsi="DM Sans" w:cs="Times New Roman"/>
          <w:b/>
          <w:bCs/>
          <w:color w:val="1B3139"/>
          <w:kern w:val="0"/>
          <w:sz w:val="24"/>
          <w:szCs w:val="24"/>
          <w:lang w:eastAsia="en-IN"/>
          <w14:ligatures w14:val="none"/>
        </w:rPr>
        <w:t>Metastore</w:t>
      </w:r>
      <w:proofErr w:type="spellEnd"/>
      <w:r w:rsidRPr="005C22DB">
        <w:rPr>
          <w:rFonts w:ascii="DM Sans" w:eastAsia="Times New Roman" w:hAnsi="DM Sans" w:cs="Times New Roman"/>
          <w:b/>
          <w:bCs/>
          <w:color w:val="1B3139"/>
          <w:kern w:val="0"/>
          <w:sz w:val="24"/>
          <w:szCs w:val="24"/>
          <w:lang w:eastAsia="en-IN"/>
          <w14:ligatures w14:val="none"/>
        </w:rPr>
        <w:t xml:space="preserve"> Admin</w:t>
      </w:r>
      <w:r w:rsidRPr="005C22DB">
        <w:rPr>
          <w:rFonts w:ascii="DM Sans" w:eastAsia="Times New Roman" w:hAnsi="DM Sans" w:cs="Times New Roman"/>
          <w:color w:val="1B3139"/>
          <w:kern w:val="0"/>
          <w:sz w:val="24"/>
          <w:szCs w:val="24"/>
          <w:lang w:eastAsia="en-IN"/>
          <w14:ligatures w14:val="none"/>
        </w:rPr>
        <w:t xml:space="preserve">, click </w:t>
      </w:r>
      <w:r w:rsidRPr="005C22DB">
        <w:rPr>
          <w:rFonts w:ascii="DM Sans" w:eastAsia="Times New Roman" w:hAnsi="DM Sans" w:cs="Times New Roman"/>
          <w:b/>
          <w:bCs/>
          <w:color w:val="1B3139"/>
          <w:kern w:val="0"/>
          <w:sz w:val="24"/>
          <w:szCs w:val="24"/>
          <w:lang w:eastAsia="en-IN"/>
          <w14:ligatures w14:val="none"/>
        </w:rPr>
        <w:t>Edit</w:t>
      </w:r>
      <w:r w:rsidRPr="005C22DB">
        <w:rPr>
          <w:rFonts w:ascii="DM Sans" w:eastAsia="Times New Roman" w:hAnsi="DM Sans" w:cs="Times New Roman"/>
          <w:color w:val="1B3139"/>
          <w:kern w:val="0"/>
          <w:sz w:val="24"/>
          <w:szCs w:val="24"/>
          <w:lang w:eastAsia="en-IN"/>
          <w14:ligatures w14:val="none"/>
        </w:rPr>
        <w:t>.</w:t>
      </w:r>
    </w:p>
    <w:p w14:paraId="5A6085B1" w14:textId="77777777" w:rsidR="005C22DB" w:rsidRPr="005C22DB" w:rsidRDefault="005C22DB" w:rsidP="005C22DB">
      <w:pPr>
        <w:numPr>
          <w:ilvl w:val="0"/>
          <w:numId w:val="1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Select a group from the drop-down. You can enter text in the field to search for options.</w:t>
      </w:r>
    </w:p>
    <w:p w14:paraId="43F5C31F" w14:textId="77777777" w:rsidR="005C22DB" w:rsidRPr="005C22DB" w:rsidRDefault="005C22DB" w:rsidP="005C22DB">
      <w:pPr>
        <w:numPr>
          <w:ilvl w:val="0"/>
          <w:numId w:val="114"/>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Click </w:t>
      </w:r>
      <w:r w:rsidRPr="005C22DB">
        <w:rPr>
          <w:rFonts w:ascii="DM Sans" w:eastAsia="Times New Roman" w:hAnsi="DM Sans" w:cs="Times New Roman"/>
          <w:b/>
          <w:bCs/>
          <w:color w:val="1B3139"/>
          <w:kern w:val="0"/>
          <w:sz w:val="24"/>
          <w:szCs w:val="24"/>
          <w:lang w:eastAsia="en-IN"/>
          <w14:ligatures w14:val="none"/>
        </w:rPr>
        <w:t>Save</w:t>
      </w:r>
      <w:r w:rsidRPr="005C22DB">
        <w:rPr>
          <w:rFonts w:ascii="DM Sans" w:eastAsia="Times New Roman" w:hAnsi="DM Sans" w:cs="Times New Roman"/>
          <w:color w:val="1B3139"/>
          <w:kern w:val="0"/>
          <w:sz w:val="24"/>
          <w:szCs w:val="24"/>
          <w:lang w:eastAsia="en-IN"/>
          <w14:ligatures w14:val="none"/>
        </w:rPr>
        <w:t>.</w:t>
      </w:r>
    </w:p>
    <w:p w14:paraId="464B64B6" w14:textId="77777777" w:rsidR="005C22DB" w:rsidRPr="005C22DB" w:rsidRDefault="005C22DB" w:rsidP="005C22DB">
      <w:pPr>
        <w:shd w:val="clear" w:color="auto" w:fill="FDF1E6"/>
        <w:spacing w:after="0" w:line="240" w:lineRule="auto"/>
        <w:rPr>
          <w:rFonts w:ascii="DM Sans" w:eastAsia="Times New Roman" w:hAnsi="DM Sans" w:cs="Times New Roman"/>
          <w:b/>
          <w:bCs/>
          <w:caps/>
          <w:color w:val="1B3139"/>
          <w:kern w:val="0"/>
          <w:sz w:val="20"/>
          <w:szCs w:val="20"/>
          <w:lang w:eastAsia="en-IN"/>
          <w14:ligatures w14:val="none"/>
        </w:rPr>
      </w:pPr>
      <w:r w:rsidRPr="005C22DB">
        <w:rPr>
          <w:rFonts w:ascii="DM Sans" w:eastAsia="Times New Roman" w:hAnsi="DM Sans" w:cs="Times New Roman"/>
          <w:b/>
          <w:bCs/>
          <w:caps/>
          <w:color w:val="1B3139"/>
          <w:kern w:val="0"/>
          <w:sz w:val="20"/>
          <w:szCs w:val="20"/>
          <w:lang w:eastAsia="en-IN"/>
          <w14:ligatures w14:val="none"/>
        </w:rPr>
        <w:t>important</w:t>
      </w:r>
    </w:p>
    <w:p w14:paraId="55637BE6" w14:textId="77777777" w:rsidR="005C22DB" w:rsidRPr="005C22DB" w:rsidRDefault="005C22DB" w:rsidP="005C22DB">
      <w:pPr>
        <w:shd w:val="clear" w:color="auto" w:fill="FDF1E6"/>
        <w:spacing w:after="0" w:line="240" w:lineRule="auto"/>
        <w:rPr>
          <w:rFonts w:ascii="DM Sans" w:eastAsia="Times New Roman" w:hAnsi="DM Sans" w:cs="Times New Roman"/>
          <w:color w:val="1B3139"/>
          <w:kern w:val="0"/>
          <w:sz w:val="24"/>
          <w:szCs w:val="24"/>
          <w:lang w:eastAsia="en-IN"/>
          <w14:ligatures w14:val="none"/>
        </w:rPr>
      </w:pPr>
      <w:r w:rsidRPr="005C22DB">
        <w:rPr>
          <w:rFonts w:ascii="DM Sans" w:eastAsia="Times New Roman" w:hAnsi="DM Sans" w:cs="Times New Roman"/>
          <w:color w:val="1B3139"/>
          <w:kern w:val="0"/>
          <w:sz w:val="24"/>
          <w:szCs w:val="24"/>
          <w:lang w:eastAsia="en-IN"/>
          <w14:ligatures w14:val="none"/>
        </w:rPr>
        <w:t xml:space="preserve">It can take up to 30 seconds for a </w:t>
      </w:r>
      <w:proofErr w:type="spellStart"/>
      <w:r w:rsidRPr="005C22DB">
        <w:rPr>
          <w:rFonts w:ascii="DM Sans" w:eastAsia="Times New Roman" w:hAnsi="DM Sans" w:cs="Times New Roman"/>
          <w:color w:val="1B3139"/>
          <w:kern w:val="0"/>
          <w:sz w:val="24"/>
          <w:szCs w:val="24"/>
          <w:lang w:eastAsia="en-IN"/>
          <w14:ligatures w14:val="none"/>
        </w:rPr>
        <w:t>metastore</w:t>
      </w:r>
      <w:proofErr w:type="spellEnd"/>
      <w:r w:rsidRPr="005C22DB">
        <w:rPr>
          <w:rFonts w:ascii="DM Sans" w:eastAsia="Times New Roman" w:hAnsi="DM Sans" w:cs="Times New Roman"/>
          <w:color w:val="1B3139"/>
          <w:kern w:val="0"/>
          <w:sz w:val="24"/>
          <w:szCs w:val="24"/>
          <w:lang w:eastAsia="en-IN"/>
          <w14:ligatures w14:val="none"/>
        </w:rPr>
        <w:t xml:space="preserve"> admin assignment change to be reflected in your account, and it may take longer to take effect in some workspaces than others. This delay is due to caching protocols.</w:t>
      </w:r>
    </w:p>
    <w:p w14:paraId="1B866414" w14:textId="77777777" w:rsidR="005C22DB" w:rsidRDefault="005C22DB"/>
    <w:p w14:paraId="1DB51401" w14:textId="77777777" w:rsidR="00BA074A" w:rsidRDefault="00BA074A"/>
    <w:p w14:paraId="7F3C743E" w14:textId="77777777" w:rsidR="00C53E4E" w:rsidRPr="00C53E4E" w:rsidRDefault="00C53E4E" w:rsidP="00C53E4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C53E4E">
        <w:rPr>
          <w:rFonts w:ascii="DM Sans" w:eastAsia="Times New Roman" w:hAnsi="DM Sans" w:cs="Times New Roman"/>
          <w:color w:val="1B3139"/>
          <w:kern w:val="0"/>
          <w:sz w:val="51"/>
          <w:szCs w:val="51"/>
          <w:lang w:eastAsia="en-IN"/>
          <w14:ligatures w14:val="none"/>
        </w:rPr>
        <w:t>Manage access</w:t>
      </w:r>
    </w:p>
    <w:p w14:paraId="4D447279" w14:textId="77777777" w:rsidR="00C53E4E" w:rsidRPr="00C53E4E" w:rsidRDefault="00C53E4E" w:rsidP="00C53E4E">
      <w:pPr>
        <w:numPr>
          <w:ilvl w:val="0"/>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55E860DA"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655" w:history="1">
        <w:r w:rsidRPr="00C53E4E">
          <w:rPr>
            <w:rFonts w:ascii="DM Sans" w:eastAsia="Times New Roman" w:hAnsi="DM Sans" w:cs="Times New Roman"/>
            <w:b/>
            <w:bCs/>
            <w:color w:val="1B3139"/>
            <w:kern w:val="0"/>
            <w:sz w:val="24"/>
            <w:szCs w:val="24"/>
            <w:u w:val="single"/>
            <w:lang w:eastAsia="en-IN"/>
            <w14:ligatures w14:val="none"/>
          </w:rPr>
          <w:t>Manage privileges</w:t>
        </w:r>
      </w:hyperlink>
    </w:p>
    <w:p w14:paraId="4ED85D51"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C53E4E">
        <w:rPr>
          <w:rFonts w:ascii="DM Sans" w:eastAsia="Times New Roman" w:hAnsi="DM Sans" w:cs="Times New Roman"/>
          <w:color w:val="606770"/>
          <w:kern w:val="0"/>
          <w:sz w:val="24"/>
          <w:szCs w:val="24"/>
          <w:lang w:eastAsia="en-IN"/>
          <w14:ligatures w14:val="none"/>
        </w:rPr>
        <w:t xml:space="preserve">Grant, revoke, and inspect privileges on Unity </w:t>
      </w:r>
      <w:proofErr w:type="spellStart"/>
      <w:r w:rsidRPr="00C53E4E">
        <w:rPr>
          <w:rFonts w:ascii="DM Sans" w:eastAsia="Times New Roman" w:hAnsi="DM Sans" w:cs="Times New Roman"/>
          <w:color w:val="606770"/>
          <w:kern w:val="0"/>
          <w:sz w:val="24"/>
          <w:szCs w:val="24"/>
          <w:lang w:eastAsia="en-IN"/>
          <w14:ligatures w14:val="none"/>
        </w:rPr>
        <w:t>Catalog</w:t>
      </w:r>
      <w:proofErr w:type="spellEnd"/>
      <w:r w:rsidRPr="00C53E4E">
        <w:rPr>
          <w:rFonts w:ascii="DM Sans" w:eastAsia="Times New Roman" w:hAnsi="DM Sans" w:cs="Times New Roman"/>
          <w:color w:val="606770"/>
          <w:kern w:val="0"/>
          <w:sz w:val="24"/>
          <w:szCs w:val="24"/>
          <w:lang w:eastAsia="en-IN"/>
          <w14:ligatures w14:val="none"/>
        </w:rPr>
        <w:t xml:space="preserve"> objects using </w:t>
      </w:r>
      <w:proofErr w:type="spellStart"/>
      <w:r w:rsidRPr="00C53E4E">
        <w:rPr>
          <w:rFonts w:ascii="DM Sans" w:eastAsia="Times New Roman" w:hAnsi="DM Sans" w:cs="Times New Roman"/>
          <w:color w:val="606770"/>
          <w:kern w:val="0"/>
          <w:sz w:val="24"/>
          <w:szCs w:val="24"/>
          <w:lang w:eastAsia="en-IN"/>
          <w14:ligatures w14:val="none"/>
        </w:rPr>
        <w:t>Catalog</w:t>
      </w:r>
      <w:proofErr w:type="spellEnd"/>
      <w:r w:rsidRPr="00C53E4E">
        <w:rPr>
          <w:rFonts w:ascii="DM Sans" w:eastAsia="Times New Roman" w:hAnsi="DM Sans" w:cs="Times New Roman"/>
          <w:color w:val="606770"/>
          <w:kern w:val="0"/>
          <w:sz w:val="24"/>
          <w:szCs w:val="24"/>
          <w:lang w:eastAsia="en-IN"/>
          <w14:ligatures w14:val="none"/>
        </w:rPr>
        <w:t xml:space="preserve"> Explorer and SQL.</w:t>
      </w:r>
    </w:p>
    <w:p w14:paraId="5D80C943" w14:textId="77777777" w:rsidR="00C53E4E" w:rsidRPr="00C53E4E" w:rsidRDefault="00C53E4E" w:rsidP="00C53E4E">
      <w:pPr>
        <w:numPr>
          <w:ilvl w:val="0"/>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30B5EB34"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656" w:history="1">
        <w:r w:rsidRPr="00C53E4E">
          <w:rPr>
            <w:rFonts w:ascii="DM Sans" w:eastAsia="Times New Roman" w:hAnsi="DM Sans" w:cs="Times New Roman"/>
            <w:b/>
            <w:bCs/>
            <w:color w:val="1B3139"/>
            <w:kern w:val="0"/>
            <w:sz w:val="24"/>
            <w:szCs w:val="24"/>
            <w:u w:val="single"/>
            <w:lang w:eastAsia="en-IN"/>
            <w14:ligatures w14:val="none"/>
          </w:rPr>
          <w:t>Access requests</w:t>
        </w:r>
      </w:hyperlink>
    </w:p>
    <w:p w14:paraId="4E0CF7E4"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C53E4E">
        <w:rPr>
          <w:rFonts w:ascii="DM Sans" w:eastAsia="Times New Roman" w:hAnsi="DM Sans" w:cs="Times New Roman"/>
          <w:color w:val="606770"/>
          <w:kern w:val="0"/>
          <w:sz w:val="24"/>
          <w:szCs w:val="24"/>
          <w:lang w:eastAsia="en-IN"/>
          <w14:ligatures w14:val="none"/>
        </w:rPr>
        <w:t xml:space="preserve">Configure destinations for access requests on Unity </w:t>
      </w:r>
      <w:proofErr w:type="spellStart"/>
      <w:r w:rsidRPr="00C53E4E">
        <w:rPr>
          <w:rFonts w:ascii="DM Sans" w:eastAsia="Times New Roman" w:hAnsi="DM Sans" w:cs="Times New Roman"/>
          <w:color w:val="606770"/>
          <w:kern w:val="0"/>
          <w:sz w:val="24"/>
          <w:szCs w:val="24"/>
          <w:lang w:eastAsia="en-IN"/>
          <w14:ligatures w14:val="none"/>
        </w:rPr>
        <w:t>Catalog</w:t>
      </w:r>
      <w:proofErr w:type="spellEnd"/>
      <w:r w:rsidRPr="00C53E4E">
        <w:rPr>
          <w:rFonts w:ascii="DM Sans" w:eastAsia="Times New Roman" w:hAnsi="DM Sans" w:cs="Times New Roman"/>
          <w:color w:val="606770"/>
          <w:kern w:val="0"/>
          <w:sz w:val="24"/>
          <w:szCs w:val="24"/>
          <w:lang w:eastAsia="en-IN"/>
          <w14:ligatures w14:val="none"/>
        </w:rPr>
        <w:t xml:space="preserve"> securable objects, including email, Slack, Teams, and webhooks.</w:t>
      </w:r>
    </w:p>
    <w:p w14:paraId="628EC30A" w14:textId="77777777" w:rsidR="00C53E4E" w:rsidRPr="00C53E4E" w:rsidRDefault="00C53E4E" w:rsidP="00C53E4E">
      <w:pPr>
        <w:numPr>
          <w:ilvl w:val="0"/>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19DD2EFA"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657" w:history="1">
        <w:r w:rsidRPr="00C53E4E">
          <w:rPr>
            <w:rFonts w:ascii="DM Sans" w:eastAsia="Times New Roman" w:hAnsi="DM Sans" w:cs="Times New Roman"/>
            <w:b/>
            <w:bCs/>
            <w:color w:val="1B3139"/>
            <w:kern w:val="0"/>
            <w:sz w:val="24"/>
            <w:szCs w:val="24"/>
            <w:u w:val="single"/>
            <w:lang w:eastAsia="en-IN"/>
            <w14:ligatures w14:val="none"/>
          </w:rPr>
          <w:t>Workspace-</w:t>
        </w:r>
        <w:proofErr w:type="spellStart"/>
        <w:r w:rsidRPr="00C53E4E">
          <w:rPr>
            <w:rFonts w:ascii="DM Sans" w:eastAsia="Times New Roman" w:hAnsi="DM Sans" w:cs="Times New Roman"/>
            <w:b/>
            <w:bCs/>
            <w:color w:val="1B3139"/>
            <w:kern w:val="0"/>
            <w:sz w:val="24"/>
            <w:szCs w:val="24"/>
            <w:u w:val="single"/>
            <w:lang w:eastAsia="en-IN"/>
            <w14:ligatures w14:val="none"/>
          </w:rPr>
          <w:t>catalog</w:t>
        </w:r>
        <w:proofErr w:type="spellEnd"/>
        <w:r w:rsidRPr="00C53E4E">
          <w:rPr>
            <w:rFonts w:ascii="DM Sans" w:eastAsia="Times New Roman" w:hAnsi="DM Sans" w:cs="Times New Roman"/>
            <w:b/>
            <w:bCs/>
            <w:color w:val="1B3139"/>
            <w:kern w:val="0"/>
            <w:sz w:val="24"/>
            <w:szCs w:val="24"/>
            <w:u w:val="single"/>
            <w:lang w:eastAsia="en-IN"/>
            <w14:ligatures w14:val="none"/>
          </w:rPr>
          <w:t xml:space="preserve"> binding</w:t>
        </w:r>
      </w:hyperlink>
    </w:p>
    <w:p w14:paraId="555FE637" w14:textId="77777777" w:rsidR="00C53E4E" w:rsidRPr="00C53E4E" w:rsidRDefault="00C53E4E" w:rsidP="00C53E4E">
      <w:pPr>
        <w:numPr>
          <w:ilvl w:val="1"/>
          <w:numId w:val="115"/>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C53E4E">
        <w:rPr>
          <w:rFonts w:ascii="DM Sans" w:eastAsia="Times New Roman" w:hAnsi="DM Sans" w:cs="Times New Roman"/>
          <w:color w:val="606770"/>
          <w:kern w:val="0"/>
          <w:sz w:val="24"/>
          <w:szCs w:val="24"/>
          <w:lang w:eastAsia="en-IN"/>
          <w14:ligatures w14:val="none"/>
        </w:rPr>
        <w:t xml:space="preserve">Restrict which workspaces can access specific </w:t>
      </w:r>
      <w:proofErr w:type="spellStart"/>
      <w:r w:rsidRPr="00C53E4E">
        <w:rPr>
          <w:rFonts w:ascii="DM Sans" w:eastAsia="Times New Roman" w:hAnsi="DM Sans" w:cs="Times New Roman"/>
          <w:color w:val="606770"/>
          <w:kern w:val="0"/>
          <w:sz w:val="24"/>
          <w:szCs w:val="24"/>
          <w:lang w:eastAsia="en-IN"/>
          <w14:ligatures w14:val="none"/>
        </w:rPr>
        <w:t>catalogs</w:t>
      </w:r>
      <w:proofErr w:type="spellEnd"/>
      <w:r w:rsidRPr="00C53E4E">
        <w:rPr>
          <w:rFonts w:ascii="DM Sans" w:eastAsia="Times New Roman" w:hAnsi="DM Sans" w:cs="Times New Roman"/>
          <w:color w:val="606770"/>
          <w:kern w:val="0"/>
          <w:sz w:val="24"/>
          <w:szCs w:val="24"/>
          <w:lang w:eastAsia="en-IN"/>
          <w14:ligatures w14:val="none"/>
        </w:rPr>
        <w:t>, external locations, and storage credentials.</w:t>
      </w:r>
    </w:p>
    <w:p w14:paraId="5B0FAB10" w14:textId="77777777" w:rsidR="00C53E4E" w:rsidRPr="00C53E4E" w:rsidRDefault="00C53E4E" w:rsidP="00C53E4E">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C53E4E">
        <w:rPr>
          <w:rFonts w:ascii="DM Sans" w:eastAsia="Times New Roman" w:hAnsi="DM Sans" w:cs="Times New Roman"/>
          <w:color w:val="1B3139"/>
          <w:kern w:val="0"/>
          <w:sz w:val="51"/>
          <w:szCs w:val="51"/>
          <w:lang w:eastAsia="en-IN"/>
          <w14:ligatures w14:val="none"/>
        </w:rPr>
        <w:t>Fine-grained data access</w:t>
      </w:r>
    </w:p>
    <w:p w14:paraId="032271EA" w14:textId="77777777" w:rsidR="00C53E4E" w:rsidRPr="00C53E4E" w:rsidRDefault="00C53E4E" w:rsidP="00C53E4E">
      <w:pPr>
        <w:numPr>
          <w:ilvl w:val="0"/>
          <w:numId w:val="116"/>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5B78BD1A" w14:textId="77777777" w:rsidR="00C53E4E" w:rsidRPr="00C53E4E" w:rsidRDefault="00C53E4E" w:rsidP="00C53E4E">
      <w:pPr>
        <w:numPr>
          <w:ilvl w:val="1"/>
          <w:numId w:val="116"/>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658" w:history="1">
        <w:r w:rsidRPr="00C53E4E">
          <w:rPr>
            <w:rFonts w:ascii="DM Sans" w:eastAsia="Times New Roman" w:hAnsi="DM Sans" w:cs="Times New Roman"/>
            <w:b/>
            <w:bCs/>
            <w:color w:val="1B3139"/>
            <w:kern w:val="0"/>
            <w:sz w:val="24"/>
            <w:szCs w:val="24"/>
            <w:u w:val="single"/>
            <w:lang w:eastAsia="en-IN"/>
            <w14:ligatures w14:val="none"/>
          </w:rPr>
          <w:t>Attribute-based access control (ABAC)</w:t>
        </w:r>
      </w:hyperlink>
    </w:p>
    <w:p w14:paraId="41FB76E6" w14:textId="77777777" w:rsidR="00C53E4E" w:rsidRPr="00C53E4E" w:rsidRDefault="00C53E4E" w:rsidP="00C53E4E">
      <w:pPr>
        <w:numPr>
          <w:ilvl w:val="1"/>
          <w:numId w:val="116"/>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C53E4E">
        <w:rPr>
          <w:rFonts w:ascii="DM Sans" w:eastAsia="Times New Roman" w:hAnsi="DM Sans" w:cs="Times New Roman"/>
          <w:color w:val="606770"/>
          <w:kern w:val="0"/>
          <w:sz w:val="24"/>
          <w:szCs w:val="24"/>
          <w:lang w:eastAsia="en-IN"/>
          <w14:ligatures w14:val="none"/>
        </w:rPr>
        <w:t xml:space="preserve">Define centralized, tag-driven policies that dynamically filter and mask data across your </w:t>
      </w:r>
      <w:proofErr w:type="spellStart"/>
      <w:r w:rsidRPr="00C53E4E">
        <w:rPr>
          <w:rFonts w:ascii="DM Sans" w:eastAsia="Times New Roman" w:hAnsi="DM Sans" w:cs="Times New Roman"/>
          <w:color w:val="606770"/>
          <w:kern w:val="0"/>
          <w:sz w:val="24"/>
          <w:szCs w:val="24"/>
          <w:lang w:eastAsia="en-IN"/>
          <w14:ligatures w14:val="none"/>
        </w:rPr>
        <w:t>catalog</w:t>
      </w:r>
      <w:proofErr w:type="spellEnd"/>
      <w:r w:rsidRPr="00C53E4E">
        <w:rPr>
          <w:rFonts w:ascii="DM Sans" w:eastAsia="Times New Roman" w:hAnsi="DM Sans" w:cs="Times New Roman"/>
          <w:color w:val="606770"/>
          <w:kern w:val="0"/>
          <w:sz w:val="24"/>
          <w:szCs w:val="24"/>
          <w:lang w:eastAsia="en-IN"/>
          <w14:ligatures w14:val="none"/>
        </w:rPr>
        <w:t>.</w:t>
      </w:r>
    </w:p>
    <w:p w14:paraId="670D27F9" w14:textId="77777777" w:rsidR="00C53E4E" w:rsidRPr="00C53E4E" w:rsidRDefault="00C53E4E" w:rsidP="00C53E4E">
      <w:pPr>
        <w:numPr>
          <w:ilvl w:val="0"/>
          <w:numId w:val="116"/>
        </w:numPr>
        <w:pBdr>
          <w:top w:val="single" w:sz="6" w:space="0" w:color="EBEDF0"/>
          <w:left w:val="single" w:sz="6" w:space="0" w:color="EBEDF0"/>
          <w:bottom w:val="single" w:sz="6" w:space="0" w:color="EBEDF0"/>
          <w:right w:val="single" w:sz="6" w:space="0" w:color="EBEDF0"/>
        </w:pBdr>
        <w:shd w:val="clear" w:color="auto" w:fill="FFFFFF"/>
        <w:spacing w:after="0" w:line="240" w:lineRule="auto"/>
        <w:ind w:left="1440"/>
        <w:rPr>
          <w:rFonts w:ascii="DM Sans" w:eastAsia="Times New Roman" w:hAnsi="DM Sans" w:cs="Times New Roman"/>
          <w:color w:val="1B3139"/>
          <w:kern w:val="0"/>
          <w:sz w:val="24"/>
          <w:szCs w:val="24"/>
          <w:lang w:eastAsia="en-IN"/>
          <w14:ligatures w14:val="none"/>
        </w:rPr>
      </w:pPr>
    </w:p>
    <w:p w14:paraId="7EC3742A" w14:textId="77777777" w:rsidR="00C53E4E" w:rsidRPr="00C53E4E" w:rsidRDefault="00C53E4E" w:rsidP="00C53E4E">
      <w:pPr>
        <w:numPr>
          <w:ilvl w:val="1"/>
          <w:numId w:val="116"/>
        </w:numPr>
        <w:pBdr>
          <w:top w:val="single" w:sz="6" w:space="0" w:color="EBEDF0"/>
          <w:left w:val="single" w:sz="6" w:space="0" w:color="EBEDF0"/>
          <w:bottom w:val="single" w:sz="6" w:space="0" w:color="EBEDF0"/>
          <w:right w:val="single" w:sz="6" w:space="0" w:color="EBEDF0"/>
        </w:pBdr>
        <w:shd w:val="clear" w:color="auto" w:fill="FFFFFF"/>
        <w:spacing w:before="100" w:beforeAutospacing="1" w:after="100" w:afterAutospacing="1" w:line="240" w:lineRule="auto"/>
        <w:rPr>
          <w:rFonts w:ascii="DM Sans" w:eastAsia="Times New Roman" w:hAnsi="DM Sans" w:cs="Times New Roman"/>
          <w:b/>
          <w:bCs/>
          <w:color w:val="1B3139"/>
          <w:kern w:val="0"/>
          <w:sz w:val="24"/>
          <w:szCs w:val="24"/>
          <w:lang w:eastAsia="en-IN"/>
          <w14:ligatures w14:val="none"/>
        </w:rPr>
      </w:pPr>
      <w:hyperlink r:id="rId659" w:history="1">
        <w:r w:rsidRPr="00C53E4E">
          <w:rPr>
            <w:rFonts w:ascii="DM Sans" w:eastAsia="Times New Roman" w:hAnsi="DM Sans" w:cs="Times New Roman"/>
            <w:b/>
            <w:bCs/>
            <w:color w:val="1B3139"/>
            <w:kern w:val="0"/>
            <w:sz w:val="24"/>
            <w:szCs w:val="24"/>
            <w:u w:val="single"/>
            <w:lang w:eastAsia="en-IN"/>
            <w14:ligatures w14:val="none"/>
          </w:rPr>
          <w:t>Row filters and column masks</w:t>
        </w:r>
      </w:hyperlink>
    </w:p>
    <w:p w14:paraId="2B4C6100" w14:textId="77777777" w:rsidR="00C53E4E" w:rsidRPr="00C53E4E" w:rsidRDefault="00C53E4E" w:rsidP="00C53E4E">
      <w:pPr>
        <w:numPr>
          <w:ilvl w:val="1"/>
          <w:numId w:val="116"/>
        </w:numPr>
        <w:pBdr>
          <w:top w:val="single" w:sz="6" w:space="0" w:color="EBEDF0"/>
          <w:left w:val="single" w:sz="6" w:space="0" w:color="EBEDF0"/>
          <w:bottom w:val="single" w:sz="6" w:space="0" w:color="EBEDF0"/>
          <w:right w:val="single" w:sz="6" w:space="0" w:color="EBEDF0"/>
        </w:pBdr>
        <w:shd w:val="clear" w:color="auto" w:fill="FFFFFF"/>
        <w:spacing w:after="0" w:line="240" w:lineRule="auto"/>
        <w:rPr>
          <w:rFonts w:ascii="DM Sans" w:eastAsia="Times New Roman" w:hAnsi="DM Sans" w:cs="Times New Roman"/>
          <w:color w:val="606770"/>
          <w:kern w:val="0"/>
          <w:sz w:val="24"/>
          <w:szCs w:val="24"/>
          <w:lang w:eastAsia="en-IN"/>
          <w14:ligatures w14:val="none"/>
        </w:rPr>
      </w:pPr>
      <w:r w:rsidRPr="00C53E4E">
        <w:rPr>
          <w:rFonts w:ascii="DM Sans" w:eastAsia="Times New Roman" w:hAnsi="DM Sans" w:cs="Times New Roman"/>
          <w:color w:val="606770"/>
          <w:kern w:val="0"/>
          <w:sz w:val="24"/>
          <w:szCs w:val="24"/>
          <w:lang w:eastAsia="en-IN"/>
          <w14:ligatures w14:val="none"/>
        </w:rPr>
        <w:t>Apply per-table row and column filters using UDFs to control what data users see at query time.</w:t>
      </w:r>
    </w:p>
    <w:p w14:paraId="473AC48D" w14:textId="77777777" w:rsidR="00BA074A" w:rsidRDefault="00BA074A"/>
    <w:p w14:paraId="1B1CA6B7" w14:textId="77777777" w:rsidR="00C53E4E" w:rsidRDefault="00C53E4E"/>
    <w:p w14:paraId="5F41040D" w14:textId="77777777" w:rsidR="00163B2D" w:rsidRPr="00163B2D" w:rsidRDefault="00163B2D" w:rsidP="00163B2D">
      <w:pPr>
        <w:spacing w:after="375" w:line="240" w:lineRule="auto"/>
        <w:outlineLvl w:val="0"/>
        <w:rPr>
          <w:rFonts w:ascii="DM Sans" w:eastAsia="Times New Roman" w:hAnsi="DM Sans" w:cs="Times New Roman"/>
          <w:color w:val="1B3139"/>
          <w:kern w:val="36"/>
          <w:sz w:val="68"/>
          <w:szCs w:val="68"/>
          <w:lang w:eastAsia="en-IN"/>
          <w14:ligatures w14:val="none"/>
        </w:rPr>
      </w:pPr>
      <w:r w:rsidRPr="00163B2D">
        <w:rPr>
          <w:rFonts w:ascii="DM Sans" w:eastAsia="Times New Roman" w:hAnsi="DM Sans" w:cs="Times New Roman"/>
          <w:color w:val="1B3139"/>
          <w:kern w:val="36"/>
          <w:sz w:val="68"/>
          <w:szCs w:val="68"/>
          <w:lang w:eastAsia="en-IN"/>
          <w14:ligatures w14:val="none"/>
        </w:rPr>
        <w:t xml:space="preserve">Manage privileges in Unity </w:t>
      </w:r>
      <w:proofErr w:type="spellStart"/>
      <w:r w:rsidRPr="00163B2D">
        <w:rPr>
          <w:rFonts w:ascii="DM Sans" w:eastAsia="Times New Roman" w:hAnsi="DM Sans" w:cs="Times New Roman"/>
          <w:color w:val="1B3139"/>
          <w:kern w:val="36"/>
          <w:sz w:val="68"/>
          <w:szCs w:val="68"/>
          <w:lang w:eastAsia="en-IN"/>
          <w14:ligatures w14:val="none"/>
        </w:rPr>
        <w:t>Catalog</w:t>
      </w:r>
      <w:proofErr w:type="spellEnd"/>
    </w:p>
    <w:p w14:paraId="5C45497A"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This page explains how to grant, revoke, and inspect privileges on Unity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securable objects, and how to manage object ownership. For conceptual background on the permissions model, privilege inheritance, and ownership, see </w:t>
      </w:r>
      <w:hyperlink r:id="rId660" w:history="1">
        <w:r w:rsidRPr="00163B2D">
          <w:rPr>
            <w:rFonts w:ascii="DM Sans" w:eastAsia="Times New Roman" w:hAnsi="DM Sans" w:cs="Times New Roman"/>
            <w:color w:val="2272B4"/>
            <w:kern w:val="0"/>
            <w:sz w:val="24"/>
            <w:szCs w:val="24"/>
            <w:u w:val="single"/>
            <w:lang w:eastAsia="en-IN"/>
            <w14:ligatures w14:val="none"/>
          </w:rPr>
          <w:t xml:space="preserve">Unity </w:t>
        </w:r>
        <w:proofErr w:type="spellStart"/>
        <w:r w:rsidRPr="00163B2D">
          <w:rPr>
            <w:rFonts w:ascii="DM Sans" w:eastAsia="Times New Roman" w:hAnsi="DM Sans" w:cs="Times New Roman"/>
            <w:color w:val="2272B4"/>
            <w:kern w:val="0"/>
            <w:sz w:val="24"/>
            <w:szCs w:val="24"/>
            <w:u w:val="single"/>
            <w:lang w:eastAsia="en-IN"/>
            <w14:ligatures w14:val="none"/>
          </w:rPr>
          <w:t>Catalog</w:t>
        </w:r>
        <w:proofErr w:type="spellEnd"/>
        <w:r w:rsidRPr="00163B2D">
          <w:rPr>
            <w:rFonts w:ascii="DM Sans" w:eastAsia="Times New Roman" w:hAnsi="DM Sans" w:cs="Times New Roman"/>
            <w:color w:val="2272B4"/>
            <w:kern w:val="0"/>
            <w:sz w:val="24"/>
            <w:szCs w:val="24"/>
            <w:u w:val="single"/>
            <w:lang w:eastAsia="en-IN"/>
            <w14:ligatures w14:val="none"/>
          </w:rPr>
          <w:t xml:space="preserve"> permissions model concepts</w:t>
        </w:r>
      </w:hyperlink>
      <w:r w:rsidRPr="00163B2D">
        <w:rPr>
          <w:rFonts w:ascii="DM Sans" w:eastAsia="Times New Roman" w:hAnsi="DM Sans" w:cs="Times New Roman"/>
          <w:color w:val="1B3139"/>
          <w:kern w:val="0"/>
          <w:sz w:val="24"/>
          <w:szCs w:val="24"/>
          <w:lang w:eastAsia="en-IN"/>
          <w14:ligatures w14:val="none"/>
        </w:rPr>
        <w:t>.</w:t>
      </w:r>
    </w:p>
    <w:p w14:paraId="6920B698" w14:textId="77777777" w:rsidR="00163B2D" w:rsidRPr="00163B2D" w:rsidRDefault="00163B2D" w:rsidP="00163B2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163B2D">
        <w:rPr>
          <w:rFonts w:ascii="DM Sans" w:eastAsia="Times New Roman" w:hAnsi="DM Sans" w:cs="Times New Roman"/>
          <w:color w:val="1B3139"/>
          <w:kern w:val="0"/>
          <w:sz w:val="51"/>
          <w:szCs w:val="51"/>
          <w:lang w:eastAsia="en-IN"/>
          <w14:ligatures w14:val="none"/>
        </w:rPr>
        <w:t>Who can manage privileges?</w:t>
      </w:r>
    </w:p>
    <w:p w14:paraId="2709C6ED"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Initially, users have no access to data in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Databricks account admins, workspace admins, and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admins have default privileges for managing Unity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See </w:t>
      </w:r>
      <w:hyperlink r:id="rId661" w:history="1">
        <w:r w:rsidRPr="00163B2D">
          <w:rPr>
            <w:rFonts w:ascii="DM Sans" w:eastAsia="Times New Roman" w:hAnsi="DM Sans" w:cs="Times New Roman"/>
            <w:color w:val="2272B4"/>
            <w:kern w:val="0"/>
            <w:sz w:val="24"/>
            <w:szCs w:val="24"/>
            <w:u w:val="single"/>
            <w:lang w:eastAsia="en-IN"/>
            <w14:ligatures w14:val="none"/>
          </w:rPr>
          <w:t xml:space="preserve">Admin privileges in Unity </w:t>
        </w:r>
        <w:proofErr w:type="spellStart"/>
        <w:r w:rsidRPr="00163B2D">
          <w:rPr>
            <w:rFonts w:ascii="DM Sans" w:eastAsia="Times New Roman" w:hAnsi="DM Sans" w:cs="Times New Roman"/>
            <w:color w:val="2272B4"/>
            <w:kern w:val="0"/>
            <w:sz w:val="24"/>
            <w:szCs w:val="24"/>
            <w:u w:val="single"/>
            <w:lang w:eastAsia="en-IN"/>
            <w14:ligatures w14:val="none"/>
          </w:rPr>
          <w:t>Catalog</w:t>
        </w:r>
        <w:proofErr w:type="spellEnd"/>
      </w:hyperlink>
      <w:r w:rsidRPr="00163B2D">
        <w:rPr>
          <w:rFonts w:ascii="DM Sans" w:eastAsia="Times New Roman" w:hAnsi="DM Sans" w:cs="Times New Roman"/>
          <w:color w:val="1B3139"/>
          <w:kern w:val="0"/>
          <w:sz w:val="24"/>
          <w:szCs w:val="24"/>
          <w:lang w:eastAsia="en-IN"/>
          <w14:ligatures w14:val="none"/>
        </w:rPr>
        <w:t>.</w:t>
      </w:r>
    </w:p>
    <w:p w14:paraId="3D21468B"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All securable objects in Unity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have an owner. Object owners have all privileges on that object, including the ability to grant privileges to other principals. Owners can grant other users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 which allows users to manage privileges on the object. See </w:t>
      </w:r>
      <w:hyperlink r:id="rId662" w:anchor="manage-ownership" w:history="1">
        <w:r w:rsidRPr="00163B2D">
          <w:rPr>
            <w:rFonts w:ascii="DM Sans" w:eastAsia="Times New Roman" w:hAnsi="DM Sans" w:cs="Times New Roman"/>
            <w:color w:val="2272B4"/>
            <w:kern w:val="0"/>
            <w:sz w:val="24"/>
            <w:szCs w:val="24"/>
            <w:u w:val="single"/>
            <w:lang w:eastAsia="en-IN"/>
            <w14:ligatures w14:val="none"/>
          </w:rPr>
          <w:t>Manage object ownership</w:t>
        </w:r>
      </w:hyperlink>
      <w:r w:rsidRPr="00163B2D">
        <w:rPr>
          <w:rFonts w:ascii="DM Sans" w:eastAsia="Times New Roman" w:hAnsi="DM Sans" w:cs="Times New Roman"/>
          <w:color w:val="1B3139"/>
          <w:kern w:val="0"/>
          <w:sz w:val="24"/>
          <w:szCs w:val="24"/>
          <w:lang w:eastAsia="en-IN"/>
          <w14:ligatures w14:val="none"/>
        </w:rPr>
        <w:t>.</w:t>
      </w:r>
    </w:p>
    <w:p w14:paraId="409C112C"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Privileges can be granted by any of the following:</w:t>
      </w:r>
    </w:p>
    <w:p w14:paraId="3E4B942F" w14:textId="77777777" w:rsidR="00163B2D" w:rsidRPr="00163B2D" w:rsidRDefault="00163B2D" w:rsidP="00163B2D">
      <w:pPr>
        <w:numPr>
          <w:ilvl w:val="0"/>
          <w:numId w:val="11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The owner of the object.</w:t>
      </w:r>
    </w:p>
    <w:p w14:paraId="7480A8B0" w14:textId="77777777" w:rsidR="00163B2D" w:rsidRPr="00163B2D" w:rsidRDefault="00163B2D" w:rsidP="00163B2D">
      <w:pPr>
        <w:numPr>
          <w:ilvl w:val="0"/>
          <w:numId w:val="11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The owner of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or schema that contains the object.</w:t>
      </w:r>
    </w:p>
    <w:p w14:paraId="06D44B12" w14:textId="77777777" w:rsidR="00163B2D" w:rsidRPr="00163B2D" w:rsidRDefault="00163B2D" w:rsidP="00163B2D">
      <w:pPr>
        <w:numPr>
          <w:ilvl w:val="0"/>
          <w:numId w:val="11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 user with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w:t>
      </w:r>
    </w:p>
    <w:p w14:paraId="1950B102" w14:textId="77777777" w:rsidR="00163B2D" w:rsidRPr="00163B2D" w:rsidRDefault="00163B2D" w:rsidP="00163B2D">
      <w:pPr>
        <w:numPr>
          <w:ilvl w:val="0"/>
          <w:numId w:val="11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w:t>
      </w:r>
    </w:p>
    <w:p w14:paraId="47A3476F"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Account admins can also grant privileges directly on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w:t>
      </w:r>
    </w:p>
    <w:p w14:paraId="5DF83F85"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lastRenderedPageBreak/>
        <w:t xml:space="preserve">Workspace </w:t>
      </w:r>
      <w:proofErr w:type="spellStart"/>
      <w:r w:rsidRPr="00163B2D">
        <w:rPr>
          <w:rFonts w:ascii="DM Sans" w:eastAsia="Times New Roman" w:hAnsi="DM Sans" w:cs="Times New Roman"/>
          <w:color w:val="1B3139"/>
          <w:kern w:val="0"/>
          <w:sz w:val="42"/>
          <w:szCs w:val="42"/>
          <w:lang w:eastAsia="en-IN"/>
          <w14:ligatures w14:val="none"/>
        </w:rPr>
        <w:t>catalog</w:t>
      </w:r>
      <w:proofErr w:type="spellEnd"/>
      <w:r w:rsidRPr="00163B2D">
        <w:rPr>
          <w:rFonts w:ascii="DM Sans" w:eastAsia="Times New Roman" w:hAnsi="DM Sans" w:cs="Times New Roman"/>
          <w:color w:val="1B3139"/>
          <w:kern w:val="0"/>
          <w:sz w:val="42"/>
          <w:szCs w:val="42"/>
          <w:lang w:eastAsia="en-IN"/>
          <w14:ligatures w14:val="none"/>
        </w:rPr>
        <w:t xml:space="preserve"> privileges</w:t>
      </w:r>
    </w:p>
    <w:p w14:paraId="17A9B520"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If your workspace was enabled for Unity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automatically, the workspace is attached to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by default and a workspace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is created for your workspace in the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Workspace admins are the default owners of the workspace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As owners, they can manage privileges on the workspace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and all child objects.</w:t>
      </w:r>
    </w:p>
    <w:p w14:paraId="64963E00"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All workspace users receive the </w:t>
      </w:r>
      <w:r w:rsidRPr="00163B2D">
        <w:rPr>
          <w:rFonts w:ascii="Consolas" w:eastAsia="Times New Roman" w:hAnsi="Consolas" w:cs="Courier New"/>
          <w:color w:val="1B3139"/>
          <w:kern w:val="0"/>
          <w:sz w:val="21"/>
          <w:szCs w:val="21"/>
          <w:shd w:val="clear" w:color="auto" w:fill="F7F7F7"/>
          <w:lang w:eastAsia="en-IN"/>
          <w14:ligatures w14:val="none"/>
        </w:rPr>
        <w:t>USE CATALOG</w:t>
      </w:r>
      <w:r w:rsidRPr="00163B2D">
        <w:rPr>
          <w:rFonts w:ascii="DM Sans" w:eastAsia="Times New Roman" w:hAnsi="DM Sans" w:cs="Times New Roman"/>
          <w:color w:val="1B3139"/>
          <w:kern w:val="0"/>
          <w:sz w:val="24"/>
          <w:szCs w:val="24"/>
          <w:lang w:eastAsia="en-IN"/>
          <w14:ligatures w14:val="none"/>
        </w:rPr>
        <w:t xml:space="preserve"> privilege on the workspace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Workspace users also receive the </w:t>
      </w:r>
      <w:r w:rsidRPr="00163B2D">
        <w:rPr>
          <w:rFonts w:ascii="Consolas" w:eastAsia="Times New Roman" w:hAnsi="Consolas" w:cs="Courier New"/>
          <w:color w:val="1B3139"/>
          <w:kern w:val="0"/>
          <w:sz w:val="21"/>
          <w:szCs w:val="21"/>
          <w:shd w:val="clear" w:color="auto" w:fill="F7F7F7"/>
          <w:lang w:eastAsia="en-IN"/>
          <w14:ligatures w14:val="none"/>
        </w:rPr>
        <w:t>USE SCHEMA</w:t>
      </w:r>
      <w:r w:rsidRPr="00163B2D">
        <w:rPr>
          <w:rFonts w:ascii="DM Sans" w:eastAsia="Times New Roman" w:hAnsi="DM Sans" w:cs="Times New Roman"/>
          <w:color w:val="1B3139"/>
          <w:kern w:val="0"/>
          <w:sz w:val="24"/>
          <w:szCs w:val="24"/>
          <w:lang w:eastAsia="en-IN"/>
          <w14:ligatures w14:val="none"/>
        </w:rPr>
        <w:t xml:space="preserve">, </w:t>
      </w:r>
      <w:r w:rsidRPr="00163B2D">
        <w:rPr>
          <w:rFonts w:ascii="Consolas" w:eastAsia="Times New Roman" w:hAnsi="Consolas" w:cs="Courier New"/>
          <w:color w:val="1B3139"/>
          <w:kern w:val="0"/>
          <w:sz w:val="21"/>
          <w:szCs w:val="21"/>
          <w:shd w:val="clear" w:color="auto" w:fill="F7F7F7"/>
          <w:lang w:eastAsia="en-IN"/>
          <w14:ligatures w14:val="none"/>
        </w:rPr>
        <w:t>CREATE TABLE</w:t>
      </w:r>
      <w:r w:rsidRPr="00163B2D">
        <w:rPr>
          <w:rFonts w:ascii="DM Sans" w:eastAsia="Times New Roman" w:hAnsi="DM Sans" w:cs="Times New Roman"/>
          <w:color w:val="1B3139"/>
          <w:kern w:val="0"/>
          <w:sz w:val="24"/>
          <w:szCs w:val="24"/>
          <w:lang w:eastAsia="en-IN"/>
          <w14:ligatures w14:val="none"/>
        </w:rPr>
        <w:t xml:space="preserve">, </w:t>
      </w:r>
      <w:r w:rsidRPr="00163B2D">
        <w:rPr>
          <w:rFonts w:ascii="Consolas" w:eastAsia="Times New Roman" w:hAnsi="Consolas" w:cs="Courier New"/>
          <w:color w:val="1B3139"/>
          <w:kern w:val="0"/>
          <w:sz w:val="21"/>
          <w:szCs w:val="21"/>
          <w:shd w:val="clear" w:color="auto" w:fill="F7F7F7"/>
          <w:lang w:eastAsia="en-IN"/>
          <w14:ligatures w14:val="none"/>
        </w:rPr>
        <w:t>CREATE VOLUME</w:t>
      </w:r>
      <w:r w:rsidRPr="00163B2D">
        <w:rPr>
          <w:rFonts w:ascii="DM Sans" w:eastAsia="Times New Roman" w:hAnsi="DM Sans" w:cs="Times New Roman"/>
          <w:color w:val="1B3139"/>
          <w:kern w:val="0"/>
          <w:sz w:val="24"/>
          <w:szCs w:val="24"/>
          <w:lang w:eastAsia="en-IN"/>
          <w14:ligatures w14:val="none"/>
        </w:rPr>
        <w:t xml:space="preserve">, </w:t>
      </w:r>
      <w:r w:rsidRPr="00163B2D">
        <w:rPr>
          <w:rFonts w:ascii="Consolas" w:eastAsia="Times New Roman" w:hAnsi="Consolas" w:cs="Courier New"/>
          <w:color w:val="1B3139"/>
          <w:kern w:val="0"/>
          <w:sz w:val="21"/>
          <w:szCs w:val="21"/>
          <w:shd w:val="clear" w:color="auto" w:fill="F7F7F7"/>
          <w:lang w:eastAsia="en-IN"/>
          <w14:ligatures w14:val="none"/>
        </w:rPr>
        <w:t>CREATE MODEL</w:t>
      </w:r>
      <w:r w:rsidRPr="00163B2D">
        <w:rPr>
          <w:rFonts w:ascii="DM Sans" w:eastAsia="Times New Roman" w:hAnsi="DM Sans" w:cs="Times New Roman"/>
          <w:color w:val="1B3139"/>
          <w:kern w:val="0"/>
          <w:sz w:val="24"/>
          <w:szCs w:val="24"/>
          <w:lang w:eastAsia="en-IN"/>
          <w14:ligatures w14:val="none"/>
        </w:rPr>
        <w:t xml:space="preserve">, </w:t>
      </w:r>
      <w:r w:rsidRPr="00163B2D">
        <w:rPr>
          <w:rFonts w:ascii="Consolas" w:eastAsia="Times New Roman" w:hAnsi="Consolas" w:cs="Courier New"/>
          <w:color w:val="1B3139"/>
          <w:kern w:val="0"/>
          <w:sz w:val="21"/>
          <w:szCs w:val="21"/>
          <w:shd w:val="clear" w:color="auto" w:fill="F7F7F7"/>
          <w:lang w:eastAsia="en-IN"/>
          <w14:ligatures w14:val="none"/>
        </w:rPr>
        <w:t>CREATE FUNCTION</w:t>
      </w:r>
      <w:r w:rsidRPr="00163B2D">
        <w:rPr>
          <w:rFonts w:ascii="DM Sans" w:eastAsia="Times New Roman" w:hAnsi="DM Sans" w:cs="Times New Roman"/>
          <w:color w:val="1B3139"/>
          <w:kern w:val="0"/>
          <w:sz w:val="24"/>
          <w:szCs w:val="24"/>
          <w:lang w:eastAsia="en-IN"/>
          <w14:ligatures w14:val="none"/>
        </w:rPr>
        <w:t xml:space="preserve">, and </w:t>
      </w:r>
      <w:r w:rsidRPr="00163B2D">
        <w:rPr>
          <w:rFonts w:ascii="Consolas" w:eastAsia="Times New Roman" w:hAnsi="Consolas" w:cs="Courier New"/>
          <w:color w:val="1B3139"/>
          <w:kern w:val="0"/>
          <w:sz w:val="21"/>
          <w:szCs w:val="21"/>
          <w:shd w:val="clear" w:color="auto" w:fill="F7F7F7"/>
          <w:lang w:eastAsia="en-IN"/>
          <w14:ligatures w14:val="none"/>
        </w:rPr>
        <w:t>CREATE MATERIALIZED VIEW</w:t>
      </w:r>
      <w:r w:rsidRPr="00163B2D">
        <w:rPr>
          <w:rFonts w:ascii="DM Sans" w:eastAsia="Times New Roman" w:hAnsi="DM Sans" w:cs="Times New Roman"/>
          <w:color w:val="1B3139"/>
          <w:kern w:val="0"/>
          <w:sz w:val="24"/>
          <w:szCs w:val="24"/>
          <w:lang w:eastAsia="en-IN"/>
          <w14:ligatures w14:val="none"/>
        </w:rPr>
        <w:t xml:space="preserve"> privileges on the </w:t>
      </w:r>
      <w:r w:rsidRPr="00163B2D">
        <w:rPr>
          <w:rFonts w:ascii="Consolas" w:eastAsia="Times New Roman" w:hAnsi="Consolas" w:cs="Courier New"/>
          <w:color w:val="1B3139"/>
          <w:kern w:val="0"/>
          <w:sz w:val="21"/>
          <w:szCs w:val="21"/>
          <w:shd w:val="clear" w:color="auto" w:fill="F7F7F7"/>
          <w:lang w:eastAsia="en-IN"/>
          <w14:ligatures w14:val="none"/>
        </w:rPr>
        <w:t>default</w:t>
      </w:r>
      <w:r w:rsidRPr="00163B2D">
        <w:rPr>
          <w:rFonts w:ascii="DM Sans" w:eastAsia="Times New Roman" w:hAnsi="DM Sans" w:cs="Times New Roman"/>
          <w:color w:val="1B3139"/>
          <w:kern w:val="0"/>
          <w:sz w:val="24"/>
          <w:szCs w:val="24"/>
          <w:lang w:eastAsia="en-IN"/>
          <w14:ligatures w14:val="none"/>
        </w:rPr>
        <w:t xml:space="preserve"> schema in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72D57ABC"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For more information, see </w:t>
      </w:r>
      <w:hyperlink r:id="rId663" w:history="1">
        <w:r w:rsidRPr="00163B2D">
          <w:rPr>
            <w:rFonts w:ascii="DM Sans" w:eastAsia="Times New Roman" w:hAnsi="DM Sans" w:cs="Times New Roman"/>
            <w:color w:val="2272B4"/>
            <w:kern w:val="0"/>
            <w:sz w:val="24"/>
            <w:szCs w:val="24"/>
            <w:u w:val="single"/>
            <w:lang w:eastAsia="en-IN"/>
            <w14:ligatures w14:val="none"/>
          </w:rPr>
          <w:t xml:space="preserve">Get started with Unity </w:t>
        </w:r>
        <w:proofErr w:type="spellStart"/>
        <w:r w:rsidRPr="00163B2D">
          <w:rPr>
            <w:rFonts w:ascii="DM Sans" w:eastAsia="Times New Roman" w:hAnsi="DM Sans" w:cs="Times New Roman"/>
            <w:color w:val="2272B4"/>
            <w:kern w:val="0"/>
            <w:sz w:val="24"/>
            <w:szCs w:val="24"/>
            <w:u w:val="single"/>
            <w:lang w:eastAsia="en-IN"/>
            <w14:ligatures w14:val="none"/>
          </w:rPr>
          <w:t>Catalog</w:t>
        </w:r>
        <w:proofErr w:type="spellEnd"/>
      </w:hyperlink>
      <w:r w:rsidRPr="00163B2D">
        <w:rPr>
          <w:rFonts w:ascii="DM Sans" w:eastAsia="Times New Roman" w:hAnsi="DM Sans" w:cs="Times New Roman"/>
          <w:color w:val="1B3139"/>
          <w:kern w:val="0"/>
          <w:sz w:val="24"/>
          <w:szCs w:val="24"/>
          <w:lang w:eastAsia="en-IN"/>
          <w14:ligatures w14:val="none"/>
        </w:rPr>
        <w:t>.</w:t>
      </w:r>
    </w:p>
    <w:p w14:paraId="02D27E5A" w14:textId="77777777" w:rsidR="00163B2D" w:rsidRPr="00163B2D" w:rsidRDefault="00163B2D" w:rsidP="00163B2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163B2D">
        <w:rPr>
          <w:rFonts w:ascii="DM Sans" w:eastAsia="Times New Roman" w:hAnsi="DM Sans" w:cs="Times New Roman"/>
          <w:color w:val="1B3139"/>
          <w:kern w:val="0"/>
          <w:sz w:val="51"/>
          <w:szCs w:val="51"/>
          <w:lang w:eastAsia="en-IN"/>
          <w14:ligatures w14:val="none"/>
        </w:rPr>
        <w:t>Show, grant, and revoke privileges</w:t>
      </w:r>
    </w:p>
    <w:p w14:paraId="60460681"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You can manage privileges for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objects using SQL commands, the </w:t>
      </w:r>
      <w:hyperlink r:id="rId664" w:history="1">
        <w:r w:rsidRPr="00163B2D">
          <w:rPr>
            <w:rFonts w:ascii="DM Sans" w:eastAsia="Times New Roman" w:hAnsi="DM Sans" w:cs="Times New Roman"/>
            <w:color w:val="2272B4"/>
            <w:kern w:val="0"/>
            <w:sz w:val="24"/>
            <w:szCs w:val="24"/>
            <w:u w:val="single"/>
            <w:lang w:eastAsia="en-IN"/>
            <w14:ligatures w14:val="none"/>
          </w:rPr>
          <w:t>Databricks CLI</w:t>
        </w:r>
      </w:hyperlink>
      <w:r w:rsidRPr="00163B2D">
        <w:rPr>
          <w:rFonts w:ascii="DM Sans" w:eastAsia="Times New Roman" w:hAnsi="DM Sans" w:cs="Times New Roman"/>
          <w:color w:val="1B3139"/>
          <w:kern w:val="0"/>
          <w:sz w:val="24"/>
          <w:szCs w:val="24"/>
          <w:lang w:eastAsia="en-IN"/>
          <w14:ligatures w14:val="none"/>
        </w:rPr>
        <w:t xml:space="preserve">, the </w:t>
      </w:r>
      <w:hyperlink r:id="rId665" w:history="1">
        <w:r w:rsidRPr="00163B2D">
          <w:rPr>
            <w:rFonts w:ascii="DM Sans" w:eastAsia="Times New Roman" w:hAnsi="DM Sans" w:cs="Times New Roman"/>
            <w:color w:val="2272B4"/>
            <w:kern w:val="0"/>
            <w:sz w:val="24"/>
            <w:szCs w:val="24"/>
            <w:u w:val="single"/>
            <w:lang w:eastAsia="en-IN"/>
            <w14:ligatures w14:val="none"/>
          </w:rPr>
          <w:t>Databricks Terraform provider</w:t>
        </w:r>
      </w:hyperlink>
      <w:r w:rsidRPr="00163B2D">
        <w:rPr>
          <w:rFonts w:ascii="DM Sans" w:eastAsia="Times New Roman" w:hAnsi="DM Sans" w:cs="Times New Roman"/>
          <w:color w:val="1B3139"/>
          <w:kern w:val="0"/>
          <w:sz w:val="24"/>
          <w:szCs w:val="24"/>
          <w:lang w:eastAsia="en-IN"/>
          <w14:ligatures w14:val="none"/>
        </w:rPr>
        <w:t xml:space="preserve">, or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Explorer.</w:t>
      </w:r>
    </w:p>
    <w:p w14:paraId="79746B76"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In the SQL commands that follow, replace these placeholder values:</w:t>
      </w:r>
    </w:p>
    <w:p w14:paraId="024B9498" w14:textId="77777777" w:rsidR="00163B2D" w:rsidRPr="00163B2D" w:rsidRDefault="00163B2D" w:rsidP="00163B2D">
      <w:pPr>
        <w:numPr>
          <w:ilvl w:val="0"/>
          <w:numId w:val="11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Consolas" w:eastAsia="Times New Roman" w:hAnsi="Consolas" w:cs="Courier New"/>
          <w:color w:val="1B3139"/>
          <w:kern w:val="0"/>
          <w:sz w:val="21"/>
          <w:szCs w:val="21"/>
          <w:shd w:val="clear" w:color="auto" w:fill="F7F7F7"/>
          <w:lang w:eastAsia="en-IN"/>
          <w14:ligatures w14:val="none"/>
        </w:rPr>
        <w:t>&lt;privilege-type&gt;</w:t>
      </w:r>
      <w:r w:rsidRPr="00163B2D">
        <w:rPr>
          <w:rFonts w:ascii="DM Sans" w:eastAsia="Times New Roman" w:hAnsi="DM Sans" w:cs="Times New Roman"/>
          <w:color w:val="1B3139"/>
          <w:kern w:val="0"/>
          <w:sz w:val="24"/>
          <w:szCs w:val="24"/>
          <w:lang w:eastAsia="en-IN"/>
          <w14:ligatures w14:val="none"/>
        </w:rPr>
        <w:t xml:space="preserve"> is a Unity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privilege type. See </w:t>
      </w:r>
      <w:hyperlink r:id="rId666" w:anchor="privilege-types" w:history="1">
        <w:r w:rsidRPr="00163B2D">
          <w:rPr>
            <w:rFonts w:ascii="DM Sans" w:eastAsia="Times New Roman" w:hAnsi="DM Sans" w:cs="Times New Roman"/>
            <w:color w:val="2272B4"/>
            <w:kern w:val="0"/>
            <w:sz w:val="24"/>
            <w:szCs w:val="24"/>
            <w:u w:val="single"/>
            <w:lang w:eastAsia="en-IN"/>
            <w14:ligatures w14:val="none"/>
          </w:rPr>
          <w:t>Privilege types</w:t>
        </w:r>
      </w:hyperlink>
      <w:r w:rsidRPr="00163B2D">
        <w:rPr>
          <w:rFonts w:ascii="DM Sans" w:eastAsia="Times New Roman" w:hAnsi="DM Sans" w:cs="Times New Roman"/>
          <w:color w:val="1B3139"/>
          <w:kern w:val="0"/>
          <w:sz w:val="24"/>
          <w:szCs w:val="24"/>
          <w:lang w:eastAsia="en-IN"/>
          <w14:ligatures w14:val="none"/>
        </w:rPr>
        <w:t>.</w:t>
      </w:r>
    </w:p>
    <w:p w14:paraId="28902F1C" w14:textId="77777777" w:rsidR="00163B2D" w:rsidRPr="00163B2D" w:rsidRDefault="00163B2D" w:rsidP="00163B2D">
      <w:pPr>
        <w:numPr>
          <w:ilvl w:val="0"/>
          <w:numId w:val="11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Consolas" w:eastAsia="Times New Roman" w:hAnsi="Consolas" w:cs="Courier New"/>
          <w:color w:val="1B3139"/>
          <w:kern w:val="0"/>
          <w:sz w:val="21"/>
          <w:szCs w:val="21"/>
          <w:shd w:val="clear" w:color="auto" w:fill="F7F7F7"/>
          <w:lang w:eastAsia="en-IN"/>
          <w14:ligatures w14:val="none"/>
        </w:rPr>
        <w:t>&lt;</w:t>
      </w:r>
      <w:proofErr w:type="gramStart"/>
      <w:r w:rsidRPr="00163B2D">
        <w:rPr>
          <w:rFonts w:ascii="Consolas" w:eastAsia="Times New Roman" w:hAnsi="Consolas" w:cs="Courier New"/>
          <w:color w:val="1B3139"/>
          <w:kern w:val="0"/>
          <w:sz w:val="21"/>
          <w:szCs w:val="21"/>
          <w:shd w:val="clear" w:color="auto" w:fill="F7F7F7"/>
          <w:lang w:eastAsia="en-IN"/>
          <w14:ligatures w14:val="none"/>
        </w:rPr>
        <w:t>securable-type</w:t>
      </w:r>
      <w:proofErr w:type="gramEnd"/>
      <w:r w:rsidRPr="00163B2D">
        <w:rPr>
          <w:rFonts w:ascii="Consolas" w:eastAsia="Times New Roman" w:hAnsi="Consolas" w:cs="Courier New"/>
          <w:color w:val="1B3139"/>
          <w:kern w:val="0"/>
          <w:sz w:val="21"/>
          <w:szCs w:val="21"/>
          <w:shd w:val="clear" w:color="auto" w:fill="F7F7F7"/>
          <w:lang w:eastAsia="en-IN"/>
          <w14:ligatures w14:val="none"/>
        </w:rPr>
        <w:t>&gt;</w:t>
      </w:r>
      <w:r w:rsidRPr="00163B2D">
        <w:rPr>
          <w:rFonts w:ascii="DM Sans" w:eastAsia="Times New Roman" w:hAnsi="DM Sans" w:cs="Times New Roman"/>
          <w:color w:val="1B3139"/>
          <w:kern w:val="0"/>
          <w:sz w:val="24"/>
          <w:szCs w:val="24"/>
          <w:lang w:eastAsia="en-IN"/>
          <w14:ligatures w14:val="none"/>
        </w:rPr>
        <w:t xml:space="preserve">: The type of securable object, such as </w:t>
      </w:r>
      <w:r w:rsidRPr="00163B2D">
        <w:rPr>
          <w:rFonts w:ascii="Consolas" w:eastAsia="Times New Roman" w:hAnsi="Consolas" w:cs="Courier New"/>
          <w:color w:val="1B3139"/>
          <w:kern w:val="0"/>
          <w:sz w:val="21"/>
          <w:szCs w:val="21"/>
          <w:shd w:val="clear" w:color="auto" w:fill="F7F7F7"/>
          <w:lang w:eastAsia="en-IN"/>
          <w14:ligatures w14:val="none"/>
        </w:rPr>
        <w:t>CATALOG</w:t>
      </w:r>
      <w:r w:rsidRPr="00163B2D">
        <w:rPr>
          <w:rFonts w:ascii="DM Sans" w:eastAsia="Times New Roman" w:hAnsi="DM Sans" w:cs="Times New Roman"/>
          <w:color w:val="1B3139"/>
          <w:kern w:val="0"/>
          <w:sz w:val="24"/>
          <w:szCs w:val="24"/>
          <w:lang w:eastAsia="en-IN"/>
          <w14:ligatures w14:val="none"/>
        </w:rPr>
        <w:t xml:space="preserve"> or </w:t>
      </w:r>
      <w:r w:rsidRPr="00163B2D">
        <w:rPr>
          <w:rFonts w:ascii="Consolas" w:eastAsia="Times New Roman" w:hAnsi="Consolas" w:cs="Courier New"/>
          <w:color w:val="1B3139"/>
          <w:kern w:val="0"/>
          <w:sz w:val="21"/>
          <w:szCs w:val="21"/>
          <w:shd w:val="clear" w:color="auto" w:fill="F7F7F7"/>
          <w:lang w:eastAsia="en-IN"/>
          <w14:ligatures w14:val="none"/>
        </w:rPr>
        <w:t>TABLE</w:t>
      </w:r>
      <w:r w:rsidRPr="00163B2D">
        <w:rPr>
          <w:rFonts w:ascii="DM Sans" w:eastAsia="Times New Roman" w:hAnsi="DM Sans" w:cs="Times New Roman"/>
          <w:color w:val="1B3139"/>
          <w:kern w:val="0"/>
          <w:sz w:val="24"/>
          <w:szCs w:val="24"/>
          <w:lang w:eastAsia="en-IN"/>
          <w14:ligatures w14:val="none"/>
        </w:rPr>
        <w:t xml:space="preserve">. See </w:t>
      </w:r>
      <w:hyperlink r:id="rId667" w:anchor="securable-objects" w:history="1">
        <w:r w:rsidRPr="00163B2D">
          <w:rPr>
            <w:rFonts w:ascii="DM Sans" w:eastAsia="Times New Roman" w:hAnsi="DM Sans" w:cs="Times New Roman"/>
            <w:color w:val="2272B4"/>
            <w:kern w:val="0"/>
            <w:sz w:val="24"/>
            <w:szCs w:val="24"/>
            <w:u w:val="single"/>
            <w:lang w:eastAsia="en-IN"/>
            <w14:ligatures w14:val="none"/>
          </w:rPr>
          <w:t>Securable objects</w:t>
        </w:r>
      </w:hyperlink>
    </w:p>
    <w:p w14:paraId="3E6C1F3D" w14:textId="77777777" w:rsidR="00163B2D" w:rsidRPr="00163B2D" w:rsidRDefault="00163B2D" w:rsidP="00163B2D">
      <w:pPr>
        <w:numPr>
          <w:ilvl w:val="0"/>
          <w:numId w:val="11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Consolas" w:eastAsia="Times New Roman" w:hAnsi="Consolas" w:cs="Courier New"/>
          <w:color w:val="1B3139"/>
          <w:kern w:val="0"/>
          <w:sz w:val="21"/>
          <w:szCs w:val="21"/>
          <w:shd w:val="clear" w:color="auto" w:fill="F7F7F7"/>
          <w:lang w:eastAsia="en-IN"/>
          <w14:ligatures w14:val="none"/>
        </w:rPr>
        <w:t>&lt;</w:t>
      </w:r>
      <w:proofErr w:type="gramStart"/>
      <w:r w:rsidRPr="00163B2D">
        <w:rPr>
          <w:rFonts w:ascii="Consolas" w:eastAsia="Times New Roman" w:hAnsi="Consolas" w:cs="Courier New"/>
          <w:color w:val="1B3139"/>
          <w:kern w:val="0"/>
          <w:sz w:val="21"/>
          <w:szCs w:val="21"/>
          <w:shd w:val="clear" w:color="auto" w:fill="F7F7F7"/>
          <w:lang w:eastAsia="en-IN"/>
          <w14:ligatures w14:val="none"/>
        </w:rPr>
        <w:t>securable-name</w:t>
      </w:r>
      <w:proofErr w:type="gramEnd"/>
      <w:r w:rsidRPr="00163B2D">
        <w:rPr>
          <w:rFonts w:ascii="Consolas" w:eastAsia="Times New Roman" w:hAnsi="Consolas" w:cs="Courier New"/>
          <w:color w:val="1B3139"/>
          <w:kern w:val="0"/>
          <w:sz w:val="21"/>
          <w:szCs w:val="21"/>
          <w:shd w:val="clear" w:color="auto" w:fill="F7F7F7"/>
          <w:lang w:eastAsia="en-IN"/>
          <w14:ligatures w14:val="none"/>
        </w:rPr>
        <w:t>&gt;</w:t>
      </w:r>
      <w:r w:rsidRPr="00163B2D">
        <w:rPr>
          <w:rFonts w:ascii="DM Sans" w:eastAsia="Times New Roman" w:hAnsi="DM Sans" w:cs="Times New Roman"/>
          <w:color w:val="1B3139"/>
          <w:kern w:val="0"/>
          <w:sz w:val="24"/>
          <w:szCs w:val="24"/>
          <w:lang w:eastAsia="en-IN"/>
          <w14:ligatures w14:val="none"/>
        </w:rPr>
        <w:t xml:space="preserve">: The name of the securable. If the securable type is </w:t>
      </w:r>
      <w:r w:rsidRPr="00163B2D">
        <w:rPr>
          <w:rFonts w:ascii="Consolas" w:eastAsia="Times New Roman" w:hAnsi="Consolas" w:cs="Courier New"/>
          <w:color w:val="1B3139"/>
          <w:kern w:val="0"/>
          <w:sz w:val="21"/>
          <w:szCs w:val="21"/>
          <w:shd w:val="clear" w:color="auto" w:fill="F7F7F7"/>
          <w:lang w:eastAsia="en-IN"/>
          <w14:ligatures w14:val="none"/>
        </w:rPr>
        <w:t>METASTORE</w:t>
      </w:r>
      <w:r w:rsidRPr="00163B2D">
        <w:rPr>
          <w:rFonts w:ascii="DM Sans" w:eastAsia="Times New Roman" w:hAnsi="DM Sans" w:cs="Times New Roman"/>
          <w:color w:val="1B3139"/>
          <w:kern w:val="0"/>
          <w:sz w:val="24"/>
          <w:szCs w:val="24"/>
          <w:lang w:eastAsia="en-IN"/>
          <w14:ligatures w14:val="none"/>
        </w:rPr>
        <w:t xml:space="preserve">, do not provide the securable name. It is assumed to be the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attached to the workspace.</w:t>
      </w:r>
    </w:p>
    <w:p w14:paraId="54F73E60" w14:textId="77777777" w:rsidR="00163B2D" w:rsidRPr="00163B2D" w:rsidRDefault="00163B2D" w:rsidP="00163B2D">
      <w:pPr>
        <w:numPr>
          <w:ilvl w:val="0"/>
          <w:numId w:val="11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Consolas" w:eastAsia="Times New Roman" w:hAnsi="Consolas" w:cs="Courier New"/>
          <w:color w:val="1B3139"/>
          <w:kern w:val="0"/>
          <w:sz w:val="21"/>
          <w:szCs w:val="21"/>
          <w:shd w:val="clear" w:color="auto" w:fill="F7F7F7"/>
          <w:lang w:eastAsia="en-IN"/>
          <w14:ligatures w14:val="none"/>
        </w:rPr>
        <w:t>&lt;principal&gt;</w:t>
      </w:r>
      <w:r w:rsidRPr="00163B2D">
        <w:rPr>
          <w:rFonts w:ascii="DM Sans" w:eastAsia="Times New Roman" w:hAnsi="DM Sans" w:cs="Times New Roman"/>
          <w:color w:val="1B3139"/>
          <w:kern w:val="0"/>
          <w:sz w:val="24"/>
          <w:szCs w:val="24"/>
          <w:lang w:eastAsia="en-IN"/>
          <w14:ligatures w14:val="none"/>
        </w:rPr>
        <w:t xml:space="preserve"> is a user, service principal (represented by its </w:t>
      </w:r>
      <w:proofErr w:type="spellStart"/>
      <w:r w:rsidRPr="00163B2D">
        <w:rPr>
          <w:rFonts w:ascii="DM Sans" w:eastAsia="Times New Roman" w:hAnsi="DM Sans" w:cs="Times New Roman"/>
          <w:color w:val="1B3139"/>
          <w:kern w:val="0"/>
          <w:sz w:val="24"/>
          <w:szCs w:val="24"/>
          <w:lang w:eastAsia="en-IN"/>
          <w14:ligatures w14:val="none"/>
        </w:rPr>
        <w:t>applicationId</w:t>
      </w:r>
      <w:proofErr w:type="spellEnd"/>
      <w:r w:rsidRPr="00163B2D">
        <w:rPr>
          <w:rFonts w:ascii="DM Sans" w:eastAsia="Times New Roman" w:hAnsi="DM Sans" w:cs="Times New Roman"/>
          <w:color w:val="1B3139"/>
          <w:kern w:val="0"/>
          <w:sz w:val="24"/>
          <w:szCs w:val="24"/>
          <w:lang w:eastAsia="en-IN"/>
          <w14:ligatures w14:val="none"/>
        </w:rPr>
        <w:t xml:space="preserve"> value), or group. You must enclose users, service principals, and group names that include </w:t>
      </w:r>
      <w:hyperlink r:id="rId668" w:anchor="delimited-identifiers" w:history="1">
        <w:r w:rsidRPr="00163B2D">
          <w:rPr>
            <w:rFonts w:ascii="DM Sans" w:eastAsia="Times New Roman" w:hAnsi="DM Sans" w:cs="Times New Roman"/>
            <w:color w:val="2272B4"/>
            <w:kern w:val="0"/>
            <w:sz w:val="24"/>
            <w:szCs w:val="24"/>
            <w:u w:val="single"/>
            <w:lang w:eastAsia="en-IN"/>
            <w14:ligatures w14:val="none"/>
          </w:rPr>
          <w:t>special characters</w:t>
        </w:r>
      </w:hyperlink>
      <w:r w:rsidRPr="00163B2D">
        <w:rPr>
          <w:rFonts w:ascii="DM Sans" w:eastAsia="Times New Roman" w:hAnsi="DM Sans" w:cs="Times New Roman"/>
          <w:color w:val="1B3139"/>
          <w:kern w:val="0"/>
          <w:sz w:val="24"/>
          <w:szCs w:val="24"/>
          <w:lang w:eastAsia="en-IN"/>
          <w14:ligatures w14:val="none"/>
        </w:rPr>
        <w:t xml:space="preserve"> in backticks (</w:t>
      </w:r>
      <w:r w:rsidRPr="00163B2D">
        <w:rPr>
          <w:rFonts w:ascii="Consolas" w:eastAsia="Times New Roman" w:hAnsi="Consolas" w:cs="Courier New"/>
          <w:color w:val="1B3139"/>
          <w:kern w:val="0"/>
          <w:sz w:val="21"/>
          <w:szCs w:val="21"/>
          <w:shd w:val="clear" w:color="auto" w:fill="F7F7F7"/>
          <w:lang w:eastAsia="en-IN"/>
          <w14:ligatures w14:val="none"/>
        </w:rPr>
        <w:t>` `</w:t>
      </w:r>
      <w:r w:rsidRPr="00163B2D">
        <w:rPr>
          <w:rFonts w:ascii="DM Sans" w:eastAsia="Times New Roman" w:hAnsi="DM Sans" w:cs="Times New Roman"/>
          <w:color w:val="1B3139"/>
          <w:kern w:val="0"/>
          <w:sz w:val="24"/>
          <w:szCs w:val="24"/>
          <w:lang w:eastAsia="en-IN"/>
          <w14:ligatures w14:val="none"/>
        </w:rPr>
        <w:t xml:space="preserve">). See </w:t>
      </w:r>
      <w:hyperlink r:id="rId669" w:history="1">
        <w:r w:rsidRPr="00163B2D">
          <w:rPr>
            <w:rFonts w:ascii="DM Sans" w:eastAsia="Times New Roman" w:hAnsi="DM Sans" w:cs="Times New Roman"/>
            <w:color w:val="2272B4"/>
            <w:kern w:val="0"/>
            <w:sz w:val="24"/>
            <w:szCs w:val="24"/>
            <w:u w:val="single"/>
            <w:lang w:eastAsia="en-IN"/>
            <w14:ligatures w14:val="none"/>
          </w:rPr>
          <w:t>Principal</w:t>
        </w:r>
      </w:hyperlink>
      <w:r w:rsidRPr="00163B2D">
        <w:rPr>
          <w:rFonts w:ascii="DM Sans" w:eastAsia="Times New Roman" w:hAnsi="DM Sans" w:cs="Times New Roman"/>
          <w:color w:val="1B3139"/>
          <w:kern w:val="0"/>
          <w:sz w:val="24"/>
          <w:szCs w:val="24"/>
          <w:lang w:eastAsia="en-IN"/>
          <w14:ligatures w14:val="none"/>
        </w:rPr>
        <w:t>.</w:t>
      </w:r>
    </w:p>
    <w:p w14:paraId="2C20D333"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Show grants on an object</w:t>
      </w:r>
    </w:p>
    <w:p w14:paraId="02531BB4" w14:textId="77777777" w:rsidR="00163B2D" w:rsidRPr="00163B2D" w:rsidRDefault="00163B2D" w:rsidP="00163B2D">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163B2D">
        <w:rPr>
          <w:rFonts w:ascii="DM Sans" w:eastAsia="Times New Roman" w:hAnsi="DM Sans" w:cs="Times New Roman"/>
          <w:b/>
          <w:bCs/>
          <w:caps/>
          <w:color w:val="1B3139"/>
          <w:kern w:val="0"/>
          <w:sz w:val="20"/>
          <w:szCs w:val="20"/>
          <w:lang w:eastAsia="en-IN"/>
          <w14:ligatures w14:val="none"/>
        </w:rPr>
        <w:t>note</w:t>
      </w:r>
    </w:p>
    <w:p w14:paraId="495A8981" w14:textId="77777777" w:rsidR="00163B2D" w:rsidRPr="00163B2D" w:rsidRDefault="00163B2D" w:rsidP="00163B2D">
      <w:pPr>
        <w:shd w:val="clear" w:color="auto" w:fill="E8F7F8"/>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Currently, users with the </w:t>
      </w:r>
      <w:r w:rsidRPr="00163B2D">
        <w:rPr>
          <w:rFonts w:ascii="Consolas" w:eastAsia="Times New Roman" w:hAnsi="Consolas" w:cs="Courier New"/>
          <w:color w:val="1B3139"/>
          <w:kern w:val="0"/>
          <w:sz w:val="21"/>
          <w:szCs w:val="21"/>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an object cannot view all grants for that object in the </w:t>
      </w:r>
      <w:r w:rsidRPr="00163B2D">
        <w:rPr>
          <w:rFonts w:ascii="Consolas" w:eastAsia="Times New Roman" w:hAnsi="Consolas" w:cs="Courier New"/>
          <w:color w:val="1B3139"/>
          <w:kern w:val="0"/>
          <w:sz w:val="21"/>
          <w:szCs w:val="21"/>
          <w:lang w:eastAsia="en-IN"/>
          <w14:ligatures w14:val="none"/>
        </w:rPr>
        <w:t>INFORMATION_SCHEMA</w:t>
      </w:r>
      <w:r w:rsidRPr="00163B2D">
        <w:rPr>
          <w:rFonts w:ascii="DM Sans" w:eastAsia="Times New Roman" w:hAnsi="DM Sans" w:cs="Times New Roman"/>
          <w:color w:val="1B3139"/>
          <w:kern w:val="0"/>
          <w:sz w:val="24"/>
          <w:szCs w:val="24"/>
          <w:lang w:eastAsia="en-IN"/>
          <w14:ligatures w14:val="none"/>
        </w:rPr>
        <w:t xml:space="preserve">. Instead, the </w:t>
      </w:r>
      <w:r w:rsidRPr="00163B2D">
        <w:rPr>
          <w:rFonts w:ascii="Consolas" w:eastAsia="Times New Roman" w:hAnsi="Consolas" w:cs="Courier New"/>
          <w:color w:val="1B3139"/>
          <w:kern w:val="0"/>
          <w:sz w:val="21"/>
          <w:szCs w:val="21"/>
          <w:lang w:eastAsia="en-IN"/>
          <w14:ligatures w14:val="none"/>
        </w:rPr>
        <w:t>INFORMATION_SCHEMA</w:t>
      </w:r>
      <w:r w:rsidRPr="00163B2D">
        <w:rPr>
          <w:rFonts w:ascii="DM Sans" w:eastAsia="Times New Roman" w:hAnsi="DM Sans" w:cs="Times New Roman"/>
          <w:color w:val="1B3139"/>
          <w:kern w:val="0"/>
          <w:sz w:val="24"/>
          <w:szCs w:val="24"/>
          <w:lang w:eastAsia="en-IN"/>
          <w14:ligatures w14:val="none"/>
        </w:rPr>
        <w:t xml:space="preserve"> only shows users their own grants on the object. This </w:t>
      </w:r>
      <w:proofErr w:type="spellStart"/>
      <w:r w:rsidRPr="00163B2D">
        <w:rPr>
          <w:rFonts w:ascii="DM Sans" w:eastAsia="Times New Roman" w:hAnsi="DM Sans" w:cs="Times New Roman"/>
          <w:color w:val="1B3139"/>
          <w:kern w:val="0"/>
          <w:sz w:val="24"/>
          <w:szCs w:val="24"/>
          <w:lang w:eastAsia="en-IN"/>
          <w14:ligatures w14:val="none"/>
        </w:rPr>
        <w:t>behavior</w:t>
      </w:r>
      <w:proofErr w:type="spellEnd"/>
      <w:r w:rsidRPr="00163B2D">
        <w:rPr>
          <w:rFonts w:ascii="DM Sans" w:eastAsia="Times New Roman" w:hAnsi="DM Sans" w:cs="Times New Roman"/>
          <w:color w:val="1B3139"/>
          <w:kern w:val="0"/>
          <w:sz w:val="24"/>
          <w:szCs w:val="24"/>
          <w:lang w:eastAsia="en-IN"/>
          <w14:ligatures w14:val="none"/>
        </w:rPr>
        <w:t xml:space="preserve"> will be corrected in the future.</w:t>
      </w:r>
    </w:p>
    <w:p w14:paraId="3159EDC9" w14:textId="77777777" w:rsidR="00163B2D" w:rsidRPr="00163B2D" w:rsidRDefault="00163B2D" w:rsidP="00163B2D">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lastRenderedPageBreak/>
        <w:t xml:space="preserve">Users with </w:t>
      </w:r>
      <w:r w:rsidRPr="00163B2D">
        <w:rPr>
          <w:rFonts w:ascii="Consolas" w:eastAsia="Times New Roman" w:hAnsi="Consolas" w:cs="Courier New"/>
          <w:color w:val="1B3139"/>
          <w:kern w:val="0"/>
          <w:sz w:val="21"/>
          <w:szCs w:val="21"/>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can view all grants on an object using SQL commands or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Explorer. See </w:t>
      </w:r>
      <w:hyperlink r:id="rId670" w:history="1">
        <w:r w:rsidRPr="00163B2D">
          <w:rPr>
            <w:rFonts w:ascii="DM Sans" w:eastAsia="Times New Roman" w:hAnsi="DM Sans" w:cs="Times New Roman"/>
            <w:color w:val="2272B4"/>
            <w:kern w:val="0"/>
            <w:sz w:val="24"/>
            <w:szCs w:val="24"/>
            <w:u w:val="single"/>
            <w:lang w:eastAsia="en-IN"/>
            <w14:ligatures w14:val="none"/>
          </w:rPr>
          <w:t xml:space="preserve">Manage privileges in Unity </w:t>
        </w:r>
        <w:proofErr w:type="spellStart"/>
        <w:r w:rsidRPr="00163B2D">
          <w:rPr>
            <w:rFonts w:ascii="DM Sans" w:eastAsia="Times New Roman" w:hAnsi="DM Sans" w:cs="Times New Roman"/>
            <w:color w:val="2272B4"/>
            <w:kern w:val="0"/>
            <w:sz w:val="24"/>
            <w:szCs w:val="24"/>
            <w:u w:val="single"/>
            <w:lang w:eastAsia="en-IN"/>
            <w14:ligatures w14:val="none"/>
          </w:rPr>
          <w:t>Catalog</w:t>
        </w:r>
        <w:proofErr w:type="spellEnd"/>
      </w:hyperlink>
      <w:r w:rsidRPr="00163B2D">
        <w:rPr>
          <w:rFonts w:ascii="DM Sans" w:eastAsia="Times New Roman" w:hAnsi="DM Sans" w:cs="Times New Roman"/>
          <w:color w:val="1B3139"/>
          <w:kern w:val="0"/>
          <w:sz w:val="24"/>
          <w:szCs w:val="24"/>
          <w:lang w:eastAsia="en-IN"/>
          <w14:ligatures w14:val="none"/>
        </w:rPr>
        <w:t>.</w:t>
      </w:r>
    </w:p>
    <w:p w14:paraId="62041348"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p>
    <w:p w14:paraId="51649423" w14:textId="77777777" w:rsidR="00163B2D" w:rsidRPr="00163B2D" w:rsidRDefault="00163B2D" w:rsidP="00163B2D">
      <w:pPr>
        <w:numPr>
          <w:ilvl w:val="0"/>
          <w:numId w:val="11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admins, users with the </w:t>
      </w:r>
      <w:r w:rsidRPr="00163B2D">
        <w:rPr>
          <w:rFonts w:ascii="Consolas" w:eastAsia="Times New Roman" w:hAnsi="Consolas" w:cs="Courier New"/>
          <w:color w:val="1B3139"/>
          <w:kern w:val="0"/>
          <w:sz w:val="21"/>
          <w:szCs w:val="21"/>
          <w:shd w:val="clear" w:color="auto" w:fill="F7F7F7"/>
          <w:lang w:eastAsia="en-IN"/>
          <w14:ligatures w14:val="none"/>
        </w:rPr>
        <w:t>READ METADATA</w:t>
      </w:r>
      <w:r w:rsidRPr="00163B2D">
        <w:rPr>
          <w:rFonts w:ascii="DM Sans" w:eastAsia="Times New Roman" w:hAnsi="DM Sans" w:cs="Times New Roman"/>
          <w:color w:val="1B3139"/>
          <w:kern w:val="0"/>
          <w:sz w:val="24"/>
          <w:szCs w:val="24"/>
          <w:lang w:eastAsia="en-IN"/>
          <w14:ligatures w14:val="none"/>
        </w:rPr>
        <w:t xml:space="preserve"> or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or schema that contains the object can see all grants on the object.</w:t>
      </w:r>
    </w:p>
    <w:p w14:paraId="1A93DA89" w14:textId="77777777" w:rsidR="00163B2D" w:rsidRPr="00163B2D" w:rsidRDefault="00163B2D" w:rsidP="00163B2D">
      <w:pPr>
        <w:numPr>
          <w:ilvl w:val="0"/>
          <w:numId w:val="11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If you do not have the above permissions, you can view only your own grants on the object.</w:t>
      </w:r>
    </w:p>
    <w:p w14:paraId="353368C0" w14:textId="77777777" w:rsidR="00163B2D" w:rsidRPr="00163B2D" w:rsidRDefault="00163B2D" w:rsidP="00163B2D">
      <w:pPr>
        <w:numPr>
          <w:ilvl w:val="0"/>
          <w:numId w:val="120"/>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10466352" w14:textId="77777777" w:rsidR="00163B2D" w:rsidRPr="00163B2D" w:rsidRDefault="00163B2D" w:rsidP="00163B2D">
      <w:pPr>
        <w:numPr>
          <w:ilvl w:val="0"/>
          <w:numId w:val="120"/>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775D04E5" w14:textId="77777777" w:rsidR="00163B2D" w:rsidRPr="00163B2D" w:rsidRDefault="00163B2D" w:rsidP="00163B2D">
      <w:pPr>
        <w:numPr>
          <w:ilvl w:val="0"/>
          <w:numId w:val="12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131859C8" wp14:editId="28391331">
                <wp:extent cx="149225" cy="149225"/>
                <wp:effectExtent l="0" t="0" r="0" b="0"/>
                <wp:docPr id="1577807760" name="AutoShape 20"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27608" id="AutoShape 20"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4691C9AA" w14:textId="77777777" w:rsidR="00163B2D" w:rsidRPr="00163B2D" w:rsidRDefault="00163B2D" w:rsidP="00163B2D">
      <w:pPr>
        <w:numPr>
          <w:ilvl w:val="0"/>
          <w:numId w:val="1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or view.</w:t>
      </w:r>
    </w:p>
    <w:p w14:paraId="61F25DFD" w14:textId="77777777" w:rsidR="00163B2D" w:rsidRPr="00163B2D" w:rsidRDefault="00163B2D" w:rsidP="00163B2D">
      <w:pPr>
        <w:numPr>
          <w:ilvl w:val="0"/>
          <w:numId w:val="12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Go to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w:t>
      </w:r>
    </w:p>
    <w:p w14:paraId="2A0CADF2"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Show my grants on an object</w:t>
      </w:r>
    </w:p>
    <w:p w14:paraId="4379DA21"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You can always view your own grants on an object.</w:t>
      </w:r>
    </w:p>
    <w:p w14:paraId="34B20D30" w14:textId="77777777" w:rsidR="00163B2D" w:rsidRPr="00163B2D" w:rsidRDefault="00163B2D" w:rsidP="00163B2D">
      <w:pPr>
        <w:numPr>
          <w:ilvl w:val="0"/>
          <w:numId w:val="122"/>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2DB0C52D" w14:textId="77777777" w:rsidR="00163B2D" w:rsidRPr="00163B2D" w:rsidRDefault="00163B2D" w:rsidP="00163B2D">
      <w:pPr>
        <w:numPr>
          <w:ilvl w:val="0"/>
          <w:numId w:val="122"/>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718927E9" w14:textId="77777777" w:rsidR="00163B2D" w:rsidRPr="00163B2D" w:rsidRDefault="00163B2D" w:rsidP="00163B2D">
      <w:pPr>
        <w:numPr>
          <w:ilvl w:val="0"/>
          <w:numId w:val="12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30A207DB" wp14:editId="53143A38">
                <wp:extent cx="149225" cy="149225"/>
                <wp:effectExtent l="0" t="0" r="0" b="0"/>
                <wp:docPr id="1210149092" name="AutoShape 21"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A68567" id="AutoShape 21"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35CD0A4F" w14:textId="77777777" w:rsidR="00163B2D" w:rsidRPr="00163B2D" w:rsidRDefault="00163B2D" w:rsidP="00163B2D">
      <w:pPr>
        <w:numPr>
          <w:ilvl w:val="0"/>
          <w:numId w:val="1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or view.</w:t>
      </w:r>
    </w:p>
    <w:p w14:paraId="16114B7F" w14:textId="77777777" w:rsidR="00163B2D" w:rsidRPr="00163B2D" w:rsidRDefault="00163B2D" w:rsidP="00163B2D">
      <w:pPr>
        <w:numPr>
          <w:ilvl w:val="0"/>
          <w:numId w:val="12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Go to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 If you are not an object owner or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you can view only your own grants on the object.</w:t>
      </w:r>
    </w:p>
    <w:p w14:paraId="308A15F6"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Grant permissions on an object</w:t>
      </w:r>
    </w:p>
    <w:p w14:paraId="3C795B81"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or schema that contains the object.</w:t>
      </w:r>
    </w:p>
    <w:p w14:paraId="16B8353D" w14:textId="77777777" w:rsidR="00163B2D" w:rsidRPr="00163B2D" w:rsidRDefault="00163B2D" w:rsidP="00163B2D">
      <w:pPr>
        <w:numPr>
          <w:ilvl w:val="0"/>
          <w:numId w:val="124"/>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33DF22AD" w14:textId="77777777" w:rsidR="00163B2D" w:rsidRPr="00163B2D" w:rsidRDefault="00163B2D" w:rsidP="00163B2D">
      <w:pPr>
        <w:numPr>
          <w:ilvl w:val="0"/>
          <w:numId w:val="124"/>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1242258F" w14:textId="77777777" w:rsidR="00163B2D" w:rsidRPr="00163B2D" w:rsidRDefault="00163B2D" w:rsidP="00163B2D">
      <w:pPr>
        <w:numPr>
          <w:ilvl w:val="0"/>
          <w:numId w:val="12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lastRenderedPageBreak/>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A0A5221" wp14:editId="08FDA963">
                <wp:extent cx="149225" cy="149225"/>
                <wp:effectExtent l="0" t="0" r="0" b="0"/>
                <wp:docPr id="233710447" name="AutoShape 22"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3AECF" id="AutoShape 22"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0EA7A935"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or view.</w:t>
      </w:r>
    </w:p>
    <w:p w14:paraId="511309F4"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Go to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w:t>
      </w:r>
    </w:p>
    <w:p w14:paraId="6271BC37"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w:t>
      </w:r>
      <w:r w:rsidRPr="00163B2D">
        <w:rPr>
          <w:rFonts w:ascii="DM Sans" w:eastAsia="Times New Roman" w:hAnsi="DM Sans" w:cs="Times New Roman"/>
          <w:b/>
          <w:bCs/>
          <w:color w:val="1B3139"/>
          <w:kern w:val="0"/>
          <w:sz w:val="24"/>
          <w:szCs w:val="24"/>
          <w:lang w:eastAsia="en-IN"/>
          <w14:ligatures w14:val="none"/>
        </w:rPr>
        <w:t>Grant</w:t>
      </w:r>
      <w:r w:rsidRPr="00163B2D">
        <w:rPr>
          <w:rFonts w:ascii="DM Sans" w:eastAsia="Times New Roman" w:hAnsi="DM Sans" w:cs="Times New Roman"/>
          <w:color w:val="1B3139"/>
          <w:kern w:val="0"/>
          <w:sz w:val="24"/>
          <w:szCs w:val="24"/>
          <w:lang w:eastAsia="en-IN"/>
          <w14:ligatures w14:val="none"/>
        </w:rPr>
        <w:t>.</w:t>
      </w:r>
    </w:p>
    <w:p w14:paraId="404E7D5F"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Enter the email address for a user or the name of a group.</w:t>
      </w:r>
    </w:p>
    <w:p w14:paraId="1E2C74DD"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Select the permissions to grant.</w:t>
      </w:r>
    </w:p>
    <w:p w14:paraId="2A8C0379" w14:textId="77777777" w:rsidR="00163B2D" w:rsidRPr="00163B2D" w:rsidRDefault="00163B2D" w:rsidP="00163B2D">
      <w:pPr>
        <w:numPr>
          <w:ilvl w:val="0"/>
          <w:numId w:val="12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w:t>
      </w:r>
      <w:r w:rsidRPr="00163B2D">
        <w:rPr>
          <w:rFonts w:ascii="DM Sans" w:eastAsia="Times New Roman" w:hAnsi="DM Sans" w:cs="Times New Roman"/>
          <w:b/>
          <w:bCs/>
          <w:color w:val="1B3139"/>
          <w:kern w:val="0"/>
          <w:sz w:val="24"/>
          <w:szCs w:val="24"/>
          <w:lang w:eastAsia="en-IN"/>
          <w14:ligatures w14:val="none"/>
        </w:rPr>
        <w:t>OK</w:t>
      </w:r>
      <w:r w:rsidRPr="00163B2D">
        <w:rPr>
          <w:rFonts w:ascii="DM Sans" w:eastAsia="Times New Roman" w:hAnsi="DM Sans" w:cs="Times New Roman"/>
          <w:color w:val="1B3139"/>
          <w:kern w:val="0"/>
          <w:sz w:val="24"/>
          <w:szCs w:val="24"/>
          <w:lang w:eastAsia="en-IN"/>
          <w14:ligatures w14:val="none"/>
        </w:rPr>
        <w:t>.</w:t>
      </w:r>
    </w:p>
    <w:p w14:paraId="586E13D8"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Revoke permissions on an object</w:t>
      </w:r>
    </w:p>
    <w:p w14:paraId="11FC2BF9"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 the owner of the object, or the owner of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or schema that contains the object.</w:t>
      </w:r>
    </w:p>
    <w:p w14:paraId="122FB585" w14:textId="77777777" w:rsidR="00163B2D" w:rsidRPr="00163B2D" w:rsidRDefault="00163B2D" w:rsidP="00163B2D">
      <w:pPr>
        <w:numPr>
          <w:ilvl w:val="0"/>
          <w:numId w:val="126"/>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4B535C6C" w14:textId="77777777" w:rsidR="00163B2D" w:rsidRPr="00163B2D" w:rsidRDefault="00163B2D" w:rsidP="00163B2D">
      <w:pPr>
        <w:numPr>
          <w:ilvl w:val="0"/>
          <w:numId w:val="126"/>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580D8269" w14:textId="77777777" w:rsidR="00163B2D" w:rsidRPr="00163B2D" w:rsidRDefault="00163B2D" w:rsidP="00163B2D">
      <w:pPr>
        <w:numPr>
          <w:ilvl w:val="0"/>
          <w:numId w:val="12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0657F5F0" wp14:editId="7782A9C9">
                <wp:extent cx="149225" cy="149225"/>
                <wp:effectExtent l="0" t="0" r="0" b="0"/>
                <wp:docPr id="1491746137" name="AutoShape 23"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4AAE1" id="AutoShape 23"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1950D48F" w14:textId="77777777" w:rsidR="00163B2D" w:rsidRPr="00163B2D" w:rsidRDefault="00163B2D" w:rsidP="00163B2D">
      <w:pPr>
        <w:numPr>
          <w:ilvl w:val="0"/>
          <w:numId w:val="1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or view.</w:t>
      </w:r>
    </w:p>
    <w:p w14:paraId="4CF72054" w14:textId="77777777" w:rsidR="00163B2D" w:rsidRPr="00163B2D" w:rsidRDefault="00163B2D" w:rsidP="00163B2D">
      <w:pPr>
        <w:numPr>
          <w:ilvl w:val="0"/>
          <w:numId w:val="1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Go to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w:t>
      </w:r>
    </w:p>
    <w:p w14:paraId="3FA02110" w14:textId="77777777" w:rsidR="00163B2D" w:rsidRPr="00163B2D" w:rsidRDefault="00163B2D" w:rsidP="00163B2D">
      <w:pPr>
        <w:numPr>
          <w:ilvl w:val="0"/>
          <w:numId w:val="1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Select a privilege that has been granted to a user, service principal, or group.</w:t>
      </w:r>
    </w:p>
    <w:p w14:paraId="7D2147E3" w14:textId="77777777" w:rsidR="00163B2D" w:rsidRPr="00163B2D" w:rsidRDefault="00163B2D" w:rsidP="00163B2D">
      <w:pPr>
        <w:numPr>
          <w:ilvl w:val="0"/>
          <w:numId w:val="1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w:t>
      </w:r>
      <w:r w:rsidRPr="00163B2D">
        <w:rPr>
          <w:rFonts w:ascii="DM Sans" w:eastAsia="Times New Roman" w:hAnsi="DM Sans" w:cs="Times New Roman"/>
          <w:b/>
          <w:bCs/>
          <w:color w:val="1B3139"/>
          <w:kern w:val="0"/>
          <w:sz w:val="24"/>
          <w:szCs w:val="24"/>
          <w:lang w:eastAsia="en-IN"/>
          <w14:ligatures w14:val="none"/>
        </w:rPr>
        <w:t>Revoke</w:t>
      </w:r>
      <w:r w:rsidRPr="00163B2D">
        <w:rPr>
          <w:rFonts w:ascii="DM Sans" w:eastAsia="Times New Roman" w:hAnsi="DM Sans" w:cs="Times New Roman"/>
          <w:color w:val="1B3139"/>
          <w:kern w:val="0"/>
          <w:sz w:val="24"/>
          <w:szCs w:val="24"/>
          <w:lang w:eastAsia="en-IN"/>
          <w14:ligatures w14:val="none"/>
        </w:rPr>
        <w:t>.</w:t>
      </w:r>
    </w:p>
    <w:p w14:paraId="00CFD0F2" w14:textId="77777777" w:rsidR="00163B2D" w:rsidRPr="00163B2D" w:rsidRDefault="00163B2D" w:rsidP="00163B2D">
      <w:pPr>
        <w:numPr>
          <w:ilvl w:val="0"/>
          <w:numId w:val="12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To confirm, click </w:t>
      </w:r>
      <w:r w:rsidRPr="00163B2D">
        <w:rPr>
          <w:rFonts w:ascii="DM Sans" w:eastAsia="Times New Roman" w:hAnsi="DM Sans" w:cs="Times New Roman"/>
          <w:b/>
          <w:bCs/>
          <w:color w:val="1B3139"/>
          <w:kern w:val="0"/>
          <w:sz w:val="24"/>
          <w:szCs w:val="24"/>
          <w:lang w:eastAsia="en-IN"/>
          <w14:ligatures w14:val="none"/>
        </w:rPr>
        <w:t>Revoke</w:t>
      </w:r>
      <w:r w:rsidRPr="00163B2D">
        <w:rPr>
          <w:rFonts w:ascii="DM Sans" w:eastAsia="Times New Roman" w:hAnsi="DM Sans" w:cs="Times New Roman"/>
          <w:color w:val="1B3139"/>
          <w:kern w:val="0"/>
          <w:sz w:val="24"/>
          <w:szCs w:val="24"/>
          <w:lang w:eastAsia="en-IN"/>
          <w14:ligatures w14:val="none"/>
        </w:rPr>
        <w:t>.</w:t>
      </w:r>
    </w:p>
    <w:p w14:paraId="3F8F8298"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 xml:space="preserve">Show grants on a </w:t>
      </w:r>
      <w:proofErr w:type="spellStart"/>
      <w:r w:rsidRPr="00163B2D">
        <w:rPr>
          <w:rFonts w:ascii="DM Sans" w:eastAsia="Times New Roman" w:hAnsi="DM Sans" w:cs="Times New Roman"/>
          <w:color w:val="1B3139"/>
          <w:kern w:val="0"/>
          <w:sz w:val="42"/>
          <w:szCs w:val="42"/>
          <w:lang w:eastAsia="en-IN"/>
          <w14:ligatures w14:val="none"/>
        </w:rPr>
        <w:t>metastore</w:t>
      </w:r>
      <w:proofErr w:type="spellEnd"/>
    </w:p>
    <w:p w14:paraId="7F91E146"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or account admin. You can also view your own grants on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w:t>
      </w:r>
    </w:p>
    <w:p w14:paraId="1A7C40DB" w14:textId="77777777" w:rsidR="00163B2D" w:rsidRPr="00163B2D" w:rsidRDefault="00163B2D" w:rsidP="00163B2D">
      <w:pPr>
        <w:numPr>
          <w:ilvl w:val="0"/>
          <w:numId w:val="128"/>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2BD0BFF1" w14:textId="77777777" w:rsidR="00163B2D" w:rsidRPr="00163B2D" w:rsidRDefault="00163B2D" w:rsidP="00163B2D">
      <w:pPr>
        <w:numPr>
          <w:ilvl w:val="0"/>
          <w:numId w:val="128"/>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026044BD" w14:textId="77777777" w:rsidR="00163B2D" w:rsidRPr="00163B2D" w:rsidRDefault="00163B2D" w:rsidP="00163B2D">
      <w:pPr>
        <w:numPr>
          <w:ilvl w:val="0"/>
          <w:numId w:val="12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AB88DA9" wp14:editId="451F8029">
                <wp:extent cx="149225" cy="149225"/>
                <wp:effectExtent l="0" t="0" r="0" b="0"/>
                <wp:docPr id="2063344563" name="AutoShape 24"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DACCD" id="AutoShape 24"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4239C560" w14:textId="77777777" w:rsidR="00163B2D" w:rsidRPr="00163B2D" w:rsidRDefault="00163B2D" w:rsidP="00163B2D">
      <w:pPr>
        <w:numPr>
          <w:ilvl w:val="0"/>
          <w:numId w:val="12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At the top of the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click the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48470B8" wp14:editId="47E53C27">
                <wp:extent cx="149225" cy="149225"/>
                <wp:effectExtent l="0" t="0" r="0" b="0"/>
                <wp:docPr id="1233663878" name="AutoShape 25"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FB1FD" id="AutoShape 25"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163B2D">
        <w:rPr>
          <w:rFonts w:ascii="DM Sans" w:eastAsia="Times New Roman" w:hAnsi="DM Sans" w:cs="Times New Roman"/>
          <w:color w:val="1B3139"/>
          <w:kern w:val="0"/>
          <w:sz w:val="24"/>
          <w:szCs w:val="24"/>
          <w:lang w:eastAsia="en-IN"/>
          <w14:ligatures w14:val="none"/>
        </w:rPr>
        <w:t xml:space="preserve">gear icon and select </w:t>
      </w:r>
      <w:proofErr w:type="spellStart"/>
      <w:r w:rsidRPr="00163B2D">
        <w:rPr>
          <w:rFonts w:ascii="DM Sans" w:eastAsia="Times New Roman" w:hAnsi="DM Sans" w:cs="Times New Roman"/>
          <w:b/>
          <w:bCs/>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w:t>
      </w:r>
    </w:p>
    <w:p w14:paraId="3D55CEFE" w14:textId="77777777" w:rsidR="00163B2D" w:rsidRPr="00163B2D" w:rsidRDefault="00163B2D" w:rsidP="00163B2D">
      <w:pPr>
        <w:numPr>
          <w:ilvl w:val="0"/>
          <w:numId w:val="12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w:t>
      </w:r>
    </w:p>
    <w:p w14:paraId="1FF2ABF6"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lastRenderedPageBreak/>
        <w:t xml:space="preserve">Grant permissions on a </w:t>
      </w:r>
      <w:proofErr w:type="spellStart"/>
      <w:r w:rsidRPr="00163B2D">
        <w:rPr>
          <w:rFonts w:ascii="DM Sans" w:eastAsia="Times New Roman" w:hAnsi="DM Sans" w:cs="Times New Roman"/>
          <w:color w:val="1B3139"/>
          <w:kern w:val="0"/>
          <w:sz w:val="42"/>
          <w:szCs w:val="42"/>
          <w:lang w:eastAsia="en-IN"/>
          <w14:ligatures w14:val="none"/>
        </w:rPr>
        <w:t>metastore</w:t>
      </w:r>
      <w:proofErr w:type="spellEnd"/>
    </w:p>
    <w:p w14:paraId="3BBBACFF"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or account admin.</w:t>
      </w:r>
    </w:p>
    <w:p w14:paraId="29E8880F" w14:textId="77777777" w:rsidR="00163B2D" w:rsidRPr="00163B2D" w:rsidRDefault="00163B2D" w:rsidP="00163B2D">
      <w:pPr>
        <w:numPr>
          <w:ilvl w:val="0"/>
          <w:numId w:val="130"/>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58B85D9F" w14:textId="77777777" w:rsidR="00163B2D" w:rsidRPr="00163B2D" w:rsidRDefault="00163B2D" w:rsidP="00163B2D">
      <w:pPr>
        <w:numPr>
          <w:ilvl w:val="0"/>
          <w:numId w:val="130"/>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33EC831D" w14:textId="77777777" w:rsidR="00163B2D" w:rsidRPr="00163B2D" w:rsidRDefault="00163B2D" w:rsidP="00163B2D">
      <w:pPr>
        <w:numPr>
          <w:ilvl w:val="0"/>
          <w:numId w:val="13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04180EE" wp14:editId="2BFBFF5B">
                <wp:extent cx="149225" cy="149225"/>
                <wp:effectExtent l="0" t="0" r="0" b="0"/>
                <wp:docPr id="1127093590" name="AutoShape 26"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E3AA7" id="AutoShape 26"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136ECE06" w14:textId="77777777" w:rsidR="00163B2D" w:rsidRPr="00163B2D" w:rsidRDefault="00163B2D" w:rsidP="00163B2D">
      <w:pPr>
        <w:numPr>
          <w:ilvl w:val="0"/>
          <w:numId w:val="13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At the top of the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click the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7D80182D" wp14:editId="362C798C">
                <wp:extent cx="149225" cy="149225"/>
                <wp:effectExtent l="0" t="0" r="0" b="0"/>
                <wp:docPr id="835672282" name="AutoShape 27"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4D6DA" id="AutoShape 27"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163B2D">
        <w:rPr>
          <w:rFonts w:ascii="DM Sans" w:eastAsia="Times New Roman" w:hAnsi="DM Sans" w:cs="Times New Roman"/>
          <w:color w:val="1B3139"/>
          <w:kern w:val="0"/>
          <w:sz w:val="24"/>
          <w:szCs w:val="24"/>
          <w:lang w:eastAsia="en-IN"/>
          <w14:ligatures w14:val="none"/>
        </w:rPr>
        <w:t xml:space="preserve">gear icon and select </w:t>
      </w:r>
      <w:proofErr w:type="spellStart"/>
      <w:r w:rsidRPr="00163B2D">
        <w:rPr>
          <w:rFonts w:ascii="DM Sans" w:eastAsia="Times New Roman" w:hAnsi="DM Sans" w:cs="Times New Roman"/>
          <w:b/>
          <w:bCs/>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w:t>
      </w:r>
    </w:p>
    <w:p w14:paraId="1CE27188" w14:textId="77777777" w:rsidR="00163B2D" w:rsidRPr="00163B2D" w:rsidRDefault="00163B2D" w:rsidP="00163B2D">
      <w:pPr>
        <w:numPr>
          <w:ilvl w:val="0"/>
          <w:numId w:val="13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On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 click </w:t>
      </w:r>
      <w:r w:rsidRPr="00163B2D">
        <w:rPr>
          <w:rFonts w:ascii="DM Sans" w:eastAsia="Times New Roman" w:hAnsi="DM Sans" w:cs="Times New Roman"/>
          <w:b/>
          <w:bCs/>
          <w:color w:val="1B3139"/>
          <w:kern w:val="0"/>
          <w:sz w:val="24"/>
          <w:szCs w:val="24"/>
          <w:lang w:eastAsia="en-IN"/>
          <w14:ligatures w14:val="none"/>
        </w:rPr>
        <w:t>Grant</w:t>
      </w:r>
      <w:r w:rsidRPr="00163B2D">
        <w:rPr>
          <w:rFonts w:ascii="DM Sans" w:eastAsia="Times New Roman" w:hAnsi="DM Sans" w:cs="Times New Roman"/>
          <w:color w:val="1B3139"/>
          <w:kern w:val="0"/>
          <w:sz w:val="24"/>
          <w:szCs w:val="24"/>
          <w:lang w:eastAsia="en-IN"/>
          <w14:ligatures w14:val="none"/>
        </w:rPr>
        <w:t>.</w:t>
      </w:r>
    </w:p>
    <w:p w14:paraId="362A2E79" w14:textId="77777777" w:rsidR="00163B2D" w:rsidRPr="00163B2D" w:rsidRDefault="00163B2D" w:rsidP="00163B2D">
      <w:pPr>
        <w:numPr>
          <w:ilvl w:val="0"/>
          <w:numId w:val="13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Enter the email address for a user or the name of a group.</w:t>
      </w:r>
    </w:p>
    <w:p w14:paraId="0B45970D" w14:textId="77777777" w:rsidR="00163B2D" w:rsidRPr="00163B2D" w:rsidRDefault="00163B2D" w:rsidP="00163B2D">
      <w:pPr>
        <w:numPr>
          <w:ilvl w:val="0"/>
          <w:numId w:val="13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Select the permissions to grant.</w:t>
      </w:r>
    </w:p>
    <w:p w14:paraId="07C07EF4" w14:textId="77777777" w:rsidR="00163B2D" w:rsidRPr="00163B2D" w:rsidRDefault="00163B2D" w:rsidP="00163B2D">
      <w:pPr>
        <w:numPr>
          <w:ilvl w:val="0"/>
          <w:numId w:val="131"/>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w:t>
      </w:r>
      <w:r w:rsidRPr="00163B2D">
        <w:rPr>
          <w:rFonts w:ascii="DM Sans" w:eastAsia="Times New Roman" w:hAnsi="DM Sans" w:cs="Times New Roman"/>
          <w:b/>
          <w:bCs/>
          <w:color w:val="1B3139"/>
          <w:kern w:val="0"/>
          <w:sz w:val="24"/>
          <w:szCs w:val="24"/>
          <w:lang w:eastAsia="en-IN"/>
          <w14:ligatures w14:val="none"/>
        </w:rPr>
        <w:t>OK</w:t>
      </w:r>
      <w:r w:rsidRPr="00163B2D">
        <w:rPr>
          <w:rFonts w:ascii="DM Sans" w:eastAsia="Times New Roman" w:hAnsi="DM Sans" w:cs="Times New Roman"/>
          <w:color w:val="1B3139"/>
          <w:kern w:val="0"/>
          <w:sz w:val="24"/>
          <w:szCs w:val="24"/>
          <w:lang w:eastAsia="en-IN"/>
          <w14:ligatures w14:val="none"/>
        </w:rPr>
        <w:t>.</w:t>
      </w:r>
    </w:p>
    <w:p w14:paraId="7ED31713"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 xml:space="preserve">Revoke permissions on a </w:t>
      </w:r>
      <w:proofErr w:type="spellStart"/>
      <w:r w:rsidRPr="00163B2D">
        <w:rPr>
          <w:rFonts w:ascii="DM Sans" w:eastAsia="Times New Roman" w:hAnsi="DM Sans" w:cs="Times New Roman"/>
          <w:color w:val="1B3139"/>
          <w:kern w:val="0"/>
          <w:sz w:val="42"/>
          <w:szCs w:val="42"/>
          <w:lang w:eastAsia="en-IN"/>
          <w14:ligatures w14:val="none"/>
        </w:rPr>
        <w:t>metastore</w:t>
      </w:r>
      <w:proofErr w:type="spellEnd"/>
    </w:p>
    <w:p w14:paraId="03293C33"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or account admin.</w:t>
      </w:r>
    </w:p>
    <w:p w14:paraId="5FF73396" w14:textId="77777777" w:rsidR="00163B2D" w:rsidRPr="00163B2D" w:rsidRDefault="00163B2D" w:rsidP="00163B2D">
      <w:pPr>
        <w:numPr>
          <w:ilvl w:val="0"/>
          <w:numId w:val="132"/>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2982F124" w14:textId="77777777" w:rsidR="00163B2D" w:rsidRPr="00163B2D" w:rsidRDefault="00163B2D" w:rsidP="00163B2D">
      <w:pPr>
        <w:numPr>
          <w:ilvl w:val="0"/>
          <w:numId w:val="132"/>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1F69AEEC" w14:textId="77777777" w:rsidR="00163B2D" w:rsidRPr="00163B2D" w:rsidRDefault="00163B2D" w:rsidP="00163B2D">
      <w:pPr>
        <w:numPr>
          <w:ilvl w:val="0"/>
          <w:numId w:val="13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33FCBCB" wp14:editId="217A2615">
                <wp:extent cx="149225" cy="149225"/>
                <wp:effectExtent l="0" t="0" r="0" b="0"/>
                <wp:docPr id="852392422" name="AutoShape 28"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CA63B" id="AutoShape 28"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34685A18" w14:textId="77777777" w:rsidR="00163B2D" w:rsidRPr="00163B2D" w:rsidRDefault="00163B2D" w:rsidP="00163B2D">
      <w:pPr>
        <w:numPr>
          <w:ilvl w:val="0"/>
          <w:numId w:val="13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At the top of the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click the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613A65A" wp14:editId="1AE1C9C7">
                <wp:extent cx="149225" cy="149225"/>
                <wp:effectExtent l="0" t="0" r="0" b="0"/>
                <wp:docPr id="1755787822" name="AutoShape 29"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C1BB4" id="AutoShape 29"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163B2D">
        <w:rPr>
          <w:rFonts w:ascii="DM Sans" w:eastAsia="Times New Roman" w:hAnsi="DM Sans" w:cs="Times New Roman"/>
          <w:color w:val="1B3139"/>
          <w:kern w:val="0"/>
          <w:sz w:val="24"/>
          <w:szCs w:val="24"/>
          <w:lang w:eastAsia="en-IN"/>
          <w14:ligatures w14:val="none"/>
        </w:rPr>
        <w:t xml:space="preserve">gear icon and select </w:t>
      </w:r>
      <w:proofErr w:type="spellStart"/>
      <w:r w:rsidRPr="00163B2D">
        <w:rPr>
          <w:rFonts w:ascii="DM Sans" w:eastAsia="Times New Roman" w:hAnsi="DM Sans" w:cs="Times New Roman"/>
          <w:b/>
          <w:bCs/>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w:t>
      </w:r>
    </w:p>
    <w:p w14:paraId="225513B3" w14:textId="77777777" w:rsidR="00163B2D" w:rsidRPr="00163B2D" w:rsidRDefault="00163B2D" w:rsidP="00163B2D">
      <w:pPr>
        <w:numPr>
          <w:ilvl w:val="0"/>
          <w:numId w:val="13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On the </w:t>
      </w:r>
      <w:r w:rsidRPr="00163B2D">
        <w:rPr>
          <w:rFonts w:ascii="DM Sans" w:eastAsia="Times New Roman" w:hAnsi="DM Sans" w:cs="Times New Roman"/>
          <w:b/>
          <w:bCs/>
          <w:color w:val="1B3139"/>
          <w:kern w:val="0"/>
          <w:sz w:val="24"/>
          <w:szCs w:val="24"/>
          <w:lang w:eastAsia="en-IN"/>
          <w14:ligatures w14:val="none"/>
        </w:rPr>
        <w:t>Permissions</w:t>
      </w:r>
      <w:r w:rsidRPr="00163B2D">
        <w:rPr>
          <w:rFonts w:ascii="DM Sans" w:eastAsia="Times New Roman" w:hAnsi="DM Sans" w:cs="Times New Roman"/>
          <w:color w:val="1B3139"/>
          <w:kern w:val="0"/>
          <w:sz w:val="24"/>
          <w:szCs w:val="24"/>
          <w:lang w:eastAsia="en-IN"/>
          <w14:ligatures w14:val="none"/>
        </w:rPr>
        <w:t xml:space="preserve"> tab, select a user or group and click </w:t>
      </w:r>
      <w:r w:rsidRPr="00163B2D">
        <w:rPr>
          <w:rFonts w:ascii="DM Sans" w:eastAsia="Times New Roman" w:hAnsi="DM Sans" w:cs="Times New Roman"/>
          <w:b/>
          <w:bCs/>
          <w:color w:val="1B3139"/>
          <w:kern w:val="0"/>
          <w:sz w:val="24"/>
          <w:szCs w:val="24"/>
          <w:lang w:eastAsia="en-IN"/>
          <w14:ligatures w14:val="none"/>
        </w:rPr>
        <w:t>Revoke</w:t>
      </w:r>
      <w:r w:rsidRPr="00163B2D">
        <w:rPr>
          <w:rFonts w:ascii="DM Sans" w:eastAsia="Times New Roman" w:hAnsi="DM Sans" w:cs="Times New Roman"/>
          <w:color w:val="1B3139"/>
          <w:kern w:val="0"/>
          <w:sz w:val="24"/>
          <w:szCs w:val="24"/>
          <w:lang w:eastAsia="en-IN"/>
          <w14:ligatures w14:val="none"/>
        </w:rPr>
        <w:t>.</w:t>
      </w:r>
    </w:p>
    <w:p w14:paraId="34E190B8" w14:textId="77777777" w:rsidR="00163B2D" w:rsidRPr="00163B2D" w:rsidRDefault="00163B2D" w:rsidP="00163B2D">
      <w:pPr>
        <w:numPr>
          <w:ilvl w:val="0"/>
          <w:numId w:val="13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To confirm, click </w:t>
      </w:r>
      <w:r w:rsidRPr="00163B2D">
        <w:rPr>
          <w:rFonts w:ascii="DM Sans" w:eastAsia="Times New Roman" w:hAnsi="DM Sans" w:cs="Times New Roman"/>
          <w:b/>
          <w:bCs/>
          <w:color w:val="1B3139"/>
          <w:kern w:val="0"/>
          <w:sz w:val="24"/>
          <w:szCs w:val="24"/>
          <w:lang w:eastAsia="en-IN"/>
          <w14:ligatures w14:val="none"/>
        </w:rPr>
        <w:t>Revoke</w:t>
      </w:r>
      <w:r w:rsidRPr="00163B2D">
        <w:rPr>
          <w:rFonts w:ascii="DM Sans" w:eastAsia="Times New Roman" w:hAnsi="DM Sans" w:cs="Times New Roman"/>
          <w:color w:val="1B3139"/>
          <w:kern w:val="0"/>
          <w:sz w:val="24"/>
          <w:szCs w:val="24"/>
          <w:lang w:eastAsia="en-IN"/>
          <w14:ligatures w14:val="none"/>
        </w:rPr>
        <w:t>.</w:t>
      </w:r>
    </w:p>
    <w:p w14:paraId="4C79C2C0" w14:textId="77777777" w:rsidR="00163B2D" w:rsidRPr="00163B2D" w:rsidRDefault="00163B2D" w:rsidP="00163B2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163B2D">
        <w:rPr>
          <w:rFonts w:ascii="DM Sans" w:eastAsia="Times New Roman" w:hAnsi="DM Sans" w:cs="Times New Roman"/>
          <w:color w:val="1B3139"/>
          <w:kern w:val="0"/>
          <w:sz w:val="51"/>
          <w:szCs w:val="51"/>
          <w:lang w:eastAsia="en-IN"/>
          <w14:ligatures w14:val="none"/>
        </w:rPr>
        <w:t>Manage object ownership</w:t>
      </w:r>
    </w:p>
    <w:p w14:paraId="76312CC5"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View an object's owner</w:t>
      </w:r>
    </w:p>
    <w:p w14:paraId="578F666B"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You can use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b/>
          <w:bCs/>
          <w:color w:val="1B3139"/>
          <w:kern w:val="0"/>
          <w:sz w:val="24"/>
          <w:szCs w:val="24"/>
          <w:lang w:eastAsia="en-IN"/>
          <w14:ligatures w14:val="none"/>
        </w:rPr>
        <w:t xml:space="preserve"> Explorer</w:t>
      </w:r>
      <w:r w:rsidRPr="00163B2D">
        <w:rPr>
          <w:rFonts w:ascii="DM Sans" w:eastAsia="Times New Roman" w:hAnsi="DM Sans" w:cs="Times New Roman"/>
          <w:color w:val="1B3139"/>
          <w:kern w:val="0"/>
          <w:sz w:val="24"/>
          <w:szCs w:val="24"/>
          <w:lang w:eastAsia="en-IN"/>
          <w14:ligatures w14:val="none"/>
        </w:rPr>
        <w:t xml:space="preserve"> or SQL statements to view an object's owner.</w:t>
      </w:r>
    </w:p>
    <w:p w14:paraId="33590398"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Any user with the </w:t>
      </w:r>
      <w:r w:rsidRPr="00163B2D">
        <w:rPr>
          <w:rFonts w:ascii="Consolas" w:eastAsia="Times New Roman" w:hAnsi="Consolas" w:cs="Courier New"/>
          <w:color w:val="1B3139"/>
          <w:kern w:val="0"/>
          <w:sz w:val="21"/>
          <w:szCs w:val="21"/>
          <w:shd w:val="clear" w:color="auto" w:fill="F7F7F7"/>
          <w:lang w:eastAsia="en-IN"/>
          <w14:ligatures w14:val="none"/>
        </w:rPr>
        <w:t>BROWSE</w:t>
      </w:r>
      <w:r w:rsidRPr="00163B2D">
        <w:rPr>
          <w:rFonts w:ascii="DM Sans" w:eastAsia="Times New Roman" w:hAnsi="DM Sans" w:cs="Times New Roman"/>
          <w:color w:val="1B3139"/>
          <w:kern w:val="0"/>
          <w:sz w:val="24"/>
          <w:szCs w:val="24"/>
          <w:lang w:eastAsia="en-IN"/>
          <w14:ligatures w14:val="none"/>
        </w:rPr>
        <w:t xml:space="preserve"> privilege on the object or a parent of the object can view the object owner.</w:t>
      </w:r>
    </w:p>
    <w:p w14:paraId="78EBA732" w14:textId="77777777" w:rsidR="00163B2D" w:rsidRPr="00163B2D" w:rsidRDefault="00163B2D" w:rsidP="00163B2D">
      <w:pPr>
        <w:numPr>
          <w:ilvl w:val="0"/>
          <w:numId w:val="134"/>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lastRenderedPageBreak/>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037A2639" w14:textId="77777777" w:rsidR="00163B2D" w:rsidRPr="00163B2D" w:rsidRDefault="00163B2D" w:rsidP="00163B2D">
      <w:pPr>
        <w:numPr>
          <w:ilvl w:val="0"/>
          <w:numId w:val="134"/>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00191255" w14:textId="77777777" w:rsidR="00163B2D" w:rsidRPr="00163B2D" w:rsidRDefault="00163B2D" w:rsidP="00163B2D">
      <w:pPr>
        <w:numPr>
          <w:ilvl w:val="0"/>
          <w:numId w:val="135"/>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3068D2A" wp14:editId="0D62751A">
                <wp:extent cx="149225" cy="149225"/>
                <wp:effectExtent l="0" t="0" r="0" b="0"/>
                <wp:docPr id="1661271787" name="AutoShape 30"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8428E" id="AutoShape 30"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5CE0EE24" w14:textId="77777777" w:rsidR="00163B2D" w:rsidRPr="00163B2D" w:rsidRDefault="00163B2D" w:rsidP="00163B2D">
      <w:pPr>
        <w:numPr>
          <w:ilvl w:val="0"/>
          <w:numId w:val="135"/>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view, volume, external location, or storage credential.</w:t>
      </w:r>
    </w:p>
    <w:p w14:paraId="3C1CBBD0" w14:textId="77777777" w:rsidR="00163B2D" w:rsidRPr="00163B2D" w:rsidRDefault="00163B2D" w:rsidP="00163B2D">
      <w:pPr>
        <w:spacing w:before="240" w:after="300" w:line="240" w:lineRule="auto"/>
        <w:ind w:left="720"/>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How to navigate to the object depends on the object. </w:t>
      </w:r>
      <w:proofErr w:type="spellStart"/>
      <w:r w:rsidRPr="00163B2D">
        <w:rPr>
          <w:rFonts w:ascii="DM Sans" w:eastAsia="Times New Roman" w:hAnsi="DM Sans" w:cs="Times New Roman"/>
          <w:color w:val="1B3139"/>
          <w:kern w:val="0"/>
          <w:sz w:val="24"/>
          <w:szCs w:val="24"/>
          <w:lang w:eastAsia="en-IN"/>
          <w14:ligatures w14:val="none"/>
        </w:rPr>
        <w:t>Catalogs</w:t>
      </w:r>
      <w:proofErr w:type="spellEnd"/>
      <w:r w:rsidRPr="00163B2D">
        <w:rPr>
          <w:rFonts w:ascii="DM Sans" w:eastAsia="Times New Roman" w:hAnsi="DM Sans" w:cs="Times New Roman"/>
          <w:color w:val="1B3139"/>
          <w:kern w:val="0"/>
          <w:sz w:val="24"/>
          <w:szCs w:val="24"/>
          <w:lang w:eastAsia="en-IN"/>
          <w14:ligatures w14:val="none"/>
        </w:rPr>
        <w:t xml:space="preserve">, schemas, and the contents of schemas (such as tables and volumes) are selectable in the left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You can find other objects, such as external locations or </w:t>
      </w:r>
      <w:proofErr w:type="spellStart"/>
      <w:r w:rsidRPr="00163B2D">
        <w:rPr>
          <w:rFonts w:ascii="DM Sans" w:eastAsia="Times New Roman" w:hAnsi="DM Sans" w:cs="Times New Roman"/>
          <w:color w:val="1B3139"/>
          <w:kern w:val="0"/>
          <w:sz w:val="24"/>
          <w:szCs w:val="24"/>
          <w:lang w:eastAsia="en-IN"/>
          <w14:ligatures w14:val="none"/>
        </w:rPr>
        <w:t>OpenSharing</w:t>
      </w:r>
      <w:proofErr w:type="spellEnd"/>
      <w:r w:rsidRPr="00163B2D">
        <w:rPr>
          <w:rFonts w:ascii="DM Sans" w:eastAsia="Times New Roman" w:hAnsi="DM Sans" w:cs="Times New Roman"/>
          <w:color w:val="1B3139"/>
          <w:kern w:val="0"/>
          <w:sz w:val="24"/>
          <w:szCs w:val="24"/>
          <w:lang w:eastAsia="en-IN"/>
          <w14:ligatures w14:val="none"/>
        </w:rPr>
        <w:t xml:space="preserve"> shares, by clicking the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15332F0E" wp14:editId="67A0DFEF">
                <wp:extent cx="149225" cy="149225"/>
                <wp:effectExtent l="0" t="0" r="0" b="0"/>
                <wp:docPr id="1675000663" name="AutoShape 31"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6D708" id="AutoShape 31"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163B2D">
        <w:rPr>
          <w:rFonts w:ascii="DM Sans" w:eastAsia="Times New Roman" w:hAnsi="DM Sans" w:cs="Times New Roman"/>
          <w:color w:val="1B3139"/>
          <w:kern w:val="0"/>
          <w:sz w:val="24"/>
          <w:szCs w:val="24"/>
          <w:lang w:eastAsia="en-IN"/>
          <w14:ligatures w14:val="none"/>
        </w:rPr>
        <w:t xml:space="preserve">gear icon above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and selecting the object category from the menu.</w:t>
      </w:r>
    </w:p>
    <w:p w14:paraId="355DEEC8" w14:textId="77777777" w:rsidR="00163B2D" w:rsidRPr="00163B2D" w:rsidRDefault="00163B2D" w:rsidP="00163B2D">
      <w:pPr>
        <w:spacing w:before="240" w:line="240" w:lineRule="auto"/>
        <w:ind w:left="720"/>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For most objects, the owner is displayed on the </w:t>
      </w:r>
      <w:r w:rsidRPr="00163B2D">
        <w:rPr>
          <w:rFonts w:ascii="DM Sans" w:eastAsia="Times New Roman" w:hAnsi="DM Sans" w:cs="Times New Roman"/>
          <w:b/>
          <w:bCs/>
          <w:color w:val="1B3139"/>
          <w:kern w:val="0"/>
          <w:sz w:val="24"/>
          <w:szCs w:val="24"/>
          <w:lang w:eastAsia="en-IN"/>
          <w14:ligatures w14:val="none"/>
        </w:rPr>
        <w:t>Overview</w:t>
      </w:r>
      <w:r w:rsidRPr="00163B2D">
        <w:rPr>
          <w:rFonts w:ascii="DM Sans" w:eastAsia="Times New Roman" w:hAnsi="DM Sans" w:cs="Times New Roman"/>
          <w:color w:val="1B3139"/>
          <w:kern w:val="0"/>
          <w:sz w:val="24"/>
          <w:szCs w:val="24"/>
          <w:lang w:eastAsia="en-IN"/>
          <w14:ligatures w14:val="none"/>
        </w:rPr>
        <w:t xml:space="preserve"> tab on the object details page. For some objects, such as external locations, it is displayed at the top of the object details page.</w:t>
      </w:r>
    </w:p>
    <w:p w14:paraId="6F9E4EC9" w14:textId="77777777" w:rsidR="00163B2D" w:rsidRPr="00163B2D" w:rsidRDefault="00163B2D" w:rsidP="00163B2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163B2D">
        <w:rPr>
          <w:rFonts w:ascii="DM Sans" w:eastAsia="Times New Roman" w:hAnsi="DM Sans" w:cs="Times New Roman"/>
          <w:color w:val="1B3139"/>
          <w:kern w:val="0"/>
          <w:sz w:val="42"/>
          <w:szCs w:val="42"/>
          <w:lang w:eastAsia="en-IN"/>
          <w14:ligatures w14:val="none"/>
        </w:rPr>
        <w:t>Transfer ownership</w:t>
      </w:r>
    </w:p>
    <w:p w14:paraId="274176F2"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You can use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b/>
          <w:bCs/>
          <w:color w:val="1B3139"/>
          <w:kern w:val="0"/>
          <w:sz w:val="24"/>
          <w:szCs w:val="24"/>
          <w:lang w:eastAsia="en-IN"/>
          <w14:ligatures w14:val="none"/>
        </w:rPr>
        <w:t xml:space="preserve"> Explorer</w:t>
      </w:r>
      <w:r w:rsidRPr="00163B2D">
        <w:rPr>
          <w:rFonts w:ascii="DM Sans" w:eastAsia="Times New Roman" w:hAnsi="DM Sans" w:cs="Times New Roman"/>
          <w:color w:val="1B3139"/>
          <w:kern w:val="0"/>
          <w:sz w:val="24"/>
          <w:szCs w:val="24"/>
          <w:lang w:eastAsia="en-IN"/>
          <w14:ligatures w14:val="none"/>
        </w:rPr>
        <w:t xml:space="preserve"> or SQL statements to transfer an object's owner.</w:t>
      </w:r>
    </w:p>
    <w:p w14:paraId="157CFA8F"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b/>
          <w:bCs/>
          <w:color w:val="1B3139"/>
          <w:kern w:val="0"/>
          <w:sz w:val="24"/>
          <w:szCs w:val="24"/>
          <w:lang w:eastAsia="en-IN"/>
          <w14:ligatures w14:val="none"/>
        </w:rPr>
        <w:t>Permissions required</w:t>
      </w:r>
      <w:r w:rsidRPr="00163B2D">
        <w:rPr>
          <w:rFonts w:ascii="DM Sans" w:eastAsia="Times New Roman" w:hAnsi="DM Sans" w:cs="Times New Roman"/>
          <w:color w:val="1B3139"/>
          <w:kern w:val="0"/>
          <w:sz w:val="24"/>
          <w:szCs w:val="24"/>
          <w:lang w:eastAsia="en-IN"/>
          <w14:ligatures w14:val="none"/>
        </w:rPr>
        <w:t xml:space="preserve">: You can transfer object ownership if you are the current owner,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the owner of the container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for a schema, the schema for a table), or a user with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on the object. </w:t>
      </w:r>
      <w:proofErr w:type="spellStart"/>
      <w:r w:rsidRPr="00163B2D">
        <w:rPr>
          <w:rFonts w:ascii="DM Sans" w:eastAsia="Times New Roman" w:hAnsi="DM Sans" w:cs="Times New Roman"/>
          <w:color w:val="1B3139"/>
          <w:kern w:val="0"/>
          <w:sz w:val="24"/>
          <w:szCs w:val="24"/>
          <w:lang w:eastAsia="en-IN"/>
          <w14:ligatures w14:val="none"/>
        </w:rPr>
        <w:t>OpenSharing</w:t>
      </w:r>
      <w:proofErr w:type="spellEnd"/>
      <w:r w:rsidRPr="00163B2D">
        <w:rPr>
          <w:rFonts w:ascii="DM Sans" w:eastAsia="Times New Roman" w:hAnsi="DM Sans" w:cs="Times New Roman"/>
          <w:color w:val="1B3139"/>
          <w:kern w:val="0"/>
          <w:sz w:val="24"/>
          <w:szCs w:val="24"/>
          <w:lang w:eastAsia="en-IN"/>
          <w14:ligatures w14:val="none"/>
        </w:rPr>
        <w:t xml:space="preserve"> share objects are an exception: only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can transfer share ownership.</w:t>
      </w:r>
    </w:p>
    <w:p w14:paraId="76A4EEDA" w14:textId="77777777" w:rsidR="00163B2D" w:rsidRPr="00163B2D" w:rsidRDefault="00163B2D" w:rsidP="00163B2D">
      <w:pPr>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To prevent privilege escalations, only a </w:t>
      </w:r>
      <w:proofErr w:type="spellStart"/>
      <w:r w:rsidRPr="00163B2D">
        <w:rPr>
          <w:rFonts w:ascii="DM Sans" w:eastAsia="Times New Roman" w:hAnsi="DM Sans" w:cs="Times New Roman"/>
          <w:color w:val="1B3139"/>
          <w:kern w:val="0"/>
          <w:sz w:val="24"/>
          <w:szCs w:val="24"/>
          <w:lang w:eastAsia="en-IN"/>
          <w14:ligatures w14:val="none"/>
        </w:rPr>
        <w:t>metastore</w:t>
      </w:r>
      <w:proofErr w:type="spellEnd"/>
      <w:r w:rsidRPr="00163B2D">
        <w:rPr>
          <w:rFonts w:ascii="DM Sans" w:eastAsia="Times New Roman" w:hAnsi="DM Sans" w:cs="Times New Roman"/>
          <w:color w:val="1B3139"/>
          <w:kern w:val="0"/>
          <w:sz w:val="24"/>
          <w:szCs w:val="24"/>
          <w:lang w:eastAsia="en-IN"/>
          <w14:ligatures w14:val="none"/>
        </w:rPr>
        <w:t xml:space="preserve"> admin can transfer ownership of a view, function, or model to any user, service principal, or group in the account. Current owners and users with the </w:t>
      </w:r>
      <w:r w:rsidRPr="00163B2D">
        <w:rPr>
          <w:rFonts w:ascii="Consolas" w:eastAsia="Times New Roman" w:hAnsi="Consolas" w:cs="Courier New"/>
          <w:color w:val="1B3139"/>
          <w:kern w:val="0"/>
          <w:sz w:val="21"/>
          <w:szCs w:val="21"/>
          <w:shd w:val="clear" w:color="auto" w:fill="F7F7F7"/>
          <w:lang w:eastAsia="en-IN"/>
          <w14:ligatures w14:val="none"/>
        </w:rPr>
        <w:t>MANAGE</w:t>
      </w:r>
      <w:r w:rsidRPr="00163B2D">
        <w:rPr>
          <w:rFonts w:ascii="DM Sans" w:eastAsia="Times New Roman" w:hAnsi="DM Sans" w:cs="Times New Roman"/>
          <w:color w:val="1B3139"/>
          <w:kern w:val="0"/>
          <w:sz w:val="24"/>
          <w:szCs w:val="24"/>
          <w:lang w:eastAsia="en-IN"/>
          <w14:ligatures w14:val="none"/>
        </w:rPr>
        <w:t xml:space="preserve"> privilege are restricted to transferring ownership to their username or to a group that they are member of.</w:t>
      </w:r>
    </w:p>
    <w:p w14:paraId="306C1629" w14:textId="77777777" w:rsidR="00163B2D" w:rsidRPr="00163B2D" w:rsidRDefault="00163B2D" w:rsidP="00163B2D">
      <w:pPr>
        <w:shd w:val="clear" w:color="auto" w:fill="DCF4ED"/>
        <w:spacing w:after="0" w:line="240" w:lineRule="auto"/>
        <w:rPr>
          <w:rFonts w:ascii="DM Sans" w:eastAsia="Times New Roman" w:hAnsi="DM Sans" w:cs="Times New Roman"/>
          <w:b/>
          <w:bCs/>
          <w:caps/>
          <w:color w:val="1B3139"/>
          <w:kern w:val="0"/>
          <w:sz w:val="20"/>
          <w:szCs w:val="20"/>
          <w:lang w:eastAsia="en-IN"/>
          <w14:ligatures w14:val="none"/>
        </w:rPr>
      </w:pPr>
      <w:r w:rsidRPr="00163B2D">
        <w:rPr>
          <w:rFonts w:ascii="DM Sans" w:eastAsia="Times New Roman" w:hAnsi="DM Sans" w:cs="Times New Roman"/>
          <w:b/>
          <w:bCs/>
          <w:caps/>
          <w:color w:val="1B3139"/>
          <w:kern w:val="0"/>
          <w:sz w:val="20"/>
          <w:szCs w:val="20"/>
          <w:lang w:eastAsia="en-IN"/>
          <w14:ligatures w14:val="none"/>
        </w:rPr>
        <w:t>tip</w:t>
      </w:r>
    </w:p>
    <w:p w14:paraId="3D9AEB33" w14:textId="77777777" w:rsidR="00163B2D" w:rsidRPr="00163B2D" w:rsidRDefault="00163B2D" w:rsidP="00163B2D">
      <w:pPr>
        <w:shd w:val="clear" w:color="auto" w:fill="DCF4ED"/>
        <w:spacing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Transferring ownership of a view or metric view to a group enables collaborative editing. When a group owns a view or metric view, all group members can edit its definition while data access remains limited to what the group has permission to see. For detailed guidance, see </w:t>
      </w:r>
      <w:hyperlink r:id="rId671" w:anchor="collaborative-editing" w:history="1">
        <w:r w:rsidRPr="00163B2D">
          <w:rPr>
            <w:rFonts w:ascii="DM Sans" w:eastAsia="Times New Roman" w:hAnsi="DM Sans" w:cs="Times New Roman"/>
            <w:color w:val="2272B4"/>
            <w:kern w:val="0"/>
            <w:sz w:val="24"/>
            <w:szCs w:val="24"/>
            <w:u w:val="single"/>
            <w:lang w:eastAsia="en-IN"/>
            <w14:ligatures w14:val="none"/>
          </w:rPr>
          <w:t>Enable collaborative editing</w:t>
        </w:r>
      </w:hyperlink>
      <w:r w:rsidRPr="00163B2D">
        <w:rPr>
          <w:rFonts w:ascii="DM Sans" w:eastAsia="Times New Roman" w:hAnsi="DM Sans" w:cs="Times New Roman"/>
          <w:color w:val="1B3139"/>
          <w:kern w:val="0"/>
          <w:sz w:val="24"/>
          <w:szCs w:val="24"/>
          <w:lang w:eastAsia="en-IN"/>
          <w14:ligatures w14:val="none"/>
        </w:rPr>
        <w:t>.</w:t>
      </w:r>
    </w:p>
    <w:p w14:paraId="7B3DE83A" w14:textId="77777777" w:rsidR="00163B2D" w:rsidRPr="00163B2D" w:rsidRDefault="00163B2D" w:rsidP="00163B2D">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163B2D">
        <w:rPr>
          <w:rFonts w:ascii="DM Sans" w:eastAsia="Times New Roman" w:hAnsi="DM Sans" w:cs="Times New Roman"/>
          <w:b/>
          <w:bCs/>
          <w:caps/>
          <w:color w:val="1B3139"/>
          <w:kern w:val="0"/>
          <w:sz w:val="20"/>
          <w:szCs w:val="20"/>
          <w:lang w:eastAsia="en-IN"/>
          <w14:ligatures w14:val="none"/>
        </w:rPr>
        <w:t>note</w:t>
      </w:r>
    </w:p>
    <w:p w14:paraId="1102FE12" w14:textId="77777777" w:rsidR="00163B2D" w:rsidRPr="00163B2D" w:rsidRDefault="00163B2D" w:rsidP="00163B2D">
      <w:pPr>
        <w:shd w:val="clear" w:color="auto" w:fill="E8F7F8"/>
        <w:spacing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Materialized views and streaming tables created with Databricks SQL can have ownership transferred. For details see </w:t>
      </w:r>
      <w:hyperlink r:id="rId672" w:anchor="change-owner" w:history="1">
        <w:r w:rsidRPr="00163B2D">
          <w:rPr>
            <w:rFonts w:ascii="DM Sans" w:eastAsia="Times New Roman" w:hAnsi="DM Sans" w:cs="Times New Roman"/>
            <w:color w:val="2272B4"/>
            <w:kern w:val="0"/>
            <w:sz w:val="24"/>
            <w:szCs w:val="24"/>
            <w:u w:val="single"/>
            <w:lang w:eastAsia="en-IN"/>
            <w14:ligatures w14:val="none"/>
          </w:rPr>
          <w:t>Change the owner of a materialized view</w:t>
        </w:r>
      </w:hyperlink>
      <w:r w:rsidRPr="00163B2D">
        <w:rPr>
          <w:rFonts w:ascii="DM Sans" w:eastAsia="Times New Roman" w:hAnsi="DM Sans" w:cs="Times New Roman"/>
          <w:color w:val="1B3139"/>
          <w:kern w:val="0"/>
          <w:sz w:val="24"/>
          <w:szCs w:val="24"/>
          <w:lang w:eastAsia="en-IN"/>
          <w14:ligatures w14:val="none"/>
        </w:rPr>
        <w:t xml:space="preserve"> and </w:t>
      </w:r>
      <w:hyperlink r:id="rId673" w:anchor="change-owner" w:history="1">
        <w:r w:rsidRPr="00163B2D">
          <w:rPr>
            <w:rFonts w:ascii="DM Sans" w:eastAsia="Times New Roman" w:hAnsi="DM Sans" w:cs="Times New Roman"/>
            <w:color w:val="2272B4"/>
            <w:kern w:val="0"/>
            <w:sz w:val="24"/>
            <w:szCs w:val="24"/>
            <w:u w:val="single"/>
            <w:lang w:eastAsia="en-IN"/>
            <w14:ligatures w14:val="none"/>
          </w:rPr>
          <w:t>Change the owner of a streaming table</w:t>
        </w:r>
      </w:hyperlink>
      <w:r w:rsidRPr="00163B2D">
        <w:rPr>
          <w:rFonts w:ascii="DM Sans" w:eastAsia="Times New Roman" w:hAnsi="DM Sans" w:cs="Times New Roman"/>
          <w:color w:val="1B3139"/>
          <w:kern w:val="0"/>
          <w:sz w:val="24"/>
          <w:szCs w:val="24"/>
          <w:lang w:eastAsia="en-IN"/>
          <w14:ligatures w14:val="none"/>
        </w:rPr>
        <w:t>.</w:t>
      </w:r>
    </w:p>
    <w:p w14:paraId="3AD9BBE6" w14:textId="77777777" w:rsidR="00163B2D" w:rsidRPr="00163B2D" w:rsidRDefault="00163B2D" w:rsidP="00163B2D">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lastRenderedPageBreak/>
        <w:t xml:space="preserve">Materialized views and streaming tables created with </w:t>
      </w:r>
      <w:proofErr w:type="spellStart"/>
      <w:r w:rsidRPr="00163B2D">
        <w:rPr>
          <w:rFonts w:ascii="DM Sans" w:eastAsia="Times New Roman" w:hAnsi="DM Sans" w:cs="Times New Roman"/>
          <w:color w:val="1B3139"/>
          <w:kern w:val="0"/>
          <w:sz w:val="24"/>
          <w:szCs w:val="24"/>
          <w:lang w:eastAsia="en-IN"/>
          <w14:ligatures w14:val="none"/>
        </w:rPr>
        <w:t>Lakeflow</w:t>
      </w:r>
      <w:proofErr w:type="spellEnd"/>
      <w:r w:rsidRPr="00163B2D">
        <w:rPr>
          <w:rFonts w:ascii="DM Sans" w:eastAsia="Times New Roman" w:hAnsi="DM Sans" w:cs="Times New Roman"/>
          <w:color w:val="1B3139"/>
          <w:kern w:val="0"/>
          <w:sz w:val="24"/>
          <w:szCs w:val="24"/>
          <w:lang w:eastAsia="en-IN"/>
          <w14:ligatures w14:val="none"/>
        </w:rPr>
        <w:t xml:space="preserve"> pipelines can't have their ownership directly transferred. Instead, change the run-as user of the pipeline that owns the datasets. With the next refresh, the owner will be updated to the run-as user. See </w:t>
      </w:r>
      <w:hyperlink r:id="rId674" w:anchor="set-run-as" w:history="1">
        <w:r w:rsidRPr="00163B2D">
          <w:rPr>
            <w:rFonts w:ascii="DM Sans" w:eastAsia="Times New Roman" w:hAnsi="DM Sans" w:cs="Times New Roman"/>
            <w:color w:val="2272B4"/>
            <w:kern w:val="0"/>
            <w:sz w:val="24"/>
            <w:szCs w:val="24"/>
            <w:u w:val="single"/>
            <w:lang w:eastAsia="en-IN"/>
            <w14:ligatures w14:val="none"/>
          </w:rPr>
          <w:t>Set the run-as user</w:t>
        </w:r>
      </w:hyperlink>
      <w:r w:rsidRPr="00163B2D">
        <w:rPr>
          <w:rFonts w:ascii="DM Sans" w:eastAsia="Times New Roman" w:hAnsi="DM Sans" w:cs="Times New Roman"/>
          <w:color w:val="1B3139"/>
          <w:kern w:val="0"/>
          <w:sz w:val="24"/>
          <w:szCs w:val="24"/>
          <w:lang w:eastAsia="en-IN"/>
          <w14:ligatures w14:val="none"/>
        </w:rPr>
        <w:t>.</w:t>
      </w:r>
    </w:p>
    <w:p w14:paraId="4E0A4BB5" w14:textId="77777777" w:rsidR="00163B2D" w:rsidRPr="00163B2D" w:rsidRDefault="00163B2D" w:rsidP="00163B2D">
      <w:pPr>
        <w:numPr>
          <w:ilvl w:val="0"/>
          <w:numId w:val="136"/>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163B2D">
        <w:rPr>
          <w:rFonts w:ascii="DM Sans" w:eastAsia="Times New Roman" w:hAnsi="DM Sans" w:cs="Times New Roman"/>
          <w:b/>
          <w:bCs/>
          <w:color w:val="2272B4"/>
          <w:kern w:val="0"/>
          <w:sz w:val="24"/>
          <w:szCs w:val="24"/>
          <w:lang w:eastAsia="en-IN"/>
          <w14:ligatures w14:val="none"/>
        </w:rPr>
        <w:t>Catalog</w:t>
      </w:r>
      <w:proofErr w:type="spellEnd"/>
      <w:r w:rsidRPr="00163B2D">
        <w:rPr>
          <w:rFonts w:ascii="DM Sans" w:eastAsia="Times New Roman" w:hAnsi="DM Sans" w:cs="Times New Roman"/>
          <w:b/>
          <w:bCs/>
          <w:color w:val="2272B4"/>
          <w:kern w:val="0"/>
          <w:sz w:val="24"/>
          <w:szCs w:val="24"/>
          <w:lang w:eastAsia="en-IN"/>
          <w14:ligatures w14:val="none"/>
        </w:rPr>
        <w:t> Explorer</w:t>
      </w:r>
    </w:p>
    <w:p w14:paraId="7C0740D5" w14:textId="77777777" w:rsidR="00163B2D" w:rsidRPr="00163B2D" w:rsidRDefault="00163B2D" w:rsidP="00163B2D">
      <w:pPr>
        <w:numPr>
          <w:ilvl w:val="0"/>
          <w:numId w:val="136"/>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163B2D">
        <w:rPr>
          <w:rFonts w:ascii="DM Sans" w:eastAsia="Times New Roman" w:hAnsi="DM Sans" w:cs="Times New Roman"/>
          <w:b/>
          <w:bCs/>
          <w:color w:val="525860"/>
          <w:kern w:val="0"/>
          <w:sz w:val="24"/>
          <w:szCs w:val="24"/>
          <w:lang w:eastAsia="en-IN"/>
          <w14:ligatures w14:val="none"/>
        </w:rPr>
        <w:t>SQL</w:t>
      </w:r>
    </w:p>
    <w:p w14:paraId="3D4F22AA" w14:textId="77777777" w:rsidR="00163B2D" w:rsidRPr="00163B2D" w:rsidRDefault="00163B2D" w:rsidP="00163B2D">
      <w:pPr>
        <w:numPr>
          <w:ilvl w:val="0"/>
          <w:numId w:val="137"/>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In your Databricks workspace, click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21BBC857" wp14:editId="3C017664">
                <wp:extent cx="149225" cy="149225"/>
                <wp:effectExtent l="0" t="0" r="0" b="0"/>
                <wp:docPr id="1621092430" name="AutoShape 32"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2A23F" id="AutoShape 32"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w:t>
      </w:r>
    </w:p>
    <w:p w14:paraId="1FF1B431" w14:textId="77777777" w:rsidR="00163B2D" w:rsidRPr="00163B2D" w:rsidRDefault="00163B2D" w:rsidP="00163B2D">
      <w:pPr>
        <w:numPr>
          <w:ilvl w:val="0"/>
          <w:numId w:val="137"/>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Select the object, such as a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schema, table, view, external location, or storage credential.</w:t>
      </w:r>
    </w:p>
    <w:p w14:paraId="169A8CE0" w14:textId="77777777" w:rsidR="00163B2D" w:rsidRPr="00163B2D" w:rsidRDefault="00163B2D" w:rsidP="00163B2D">
      <w:pPr>
        <w:spacing w:before="240" w:after="300" w:line="240" w:lineRule="auto"/>
        <w:ind w:left="720"/>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How to navigate to the object depends on the object. </w:t>
      </w:r>
      <w:proofErr w:type="spellStart"/>
      <w:r w:rsidRPr="00163B2D">
        <w:rPr>
          <w:rFonts w:ascii="DM Sans" w:eastAsia="Times New Roman" w:hAnsi="DM Sans" w:cs="Times New Roman"/>
          <w:color w:val="1B3139"/>
          <w:kern w:val="0"/>
          <w:sz w:val="24"/>
          <w:szCs w:val="24"/>
          <w:lang w:eastAsia="en-IN"/>
          <w14:ligatures w14:val="none"/>
        </w:rPr>
        <w:t>Catalogs</w:t>
      </w:r>
      <w:proofErr w:type="spellEnd"/>
      <w:r w:rsidRPr="00163B2D">
        <w:rPr>
          <w:rFonts w:ascii="DM Sans" w:eastAsia="Times New Roman" w:hAnsi="DM Sans" w:cs="Times New Roman"/>
          <w:color w:val="1B3139"/>
          <w:kern w:val="0"/>
          <w:sz w:val="24"/>
          <w:szCs w:val="24"/>
          <w:lang w:eastAsia="en-IN"/>
          <w14:ligatures w14:val="none"/>
        </w:rPr>
        <w:t xml:space="preserve">, schemas, and the contents of schemas (such as tables and volumes) are selectable in the left </w:t>
      </w:r>
      <w:proofErr w:type="spellStart"/>
      <w:r w:rsidRPr="00163B2D">
        <w:rPr>
          <w:rFonts w:ascii="DM Sans" w:eastAsia="Times New Roman" w:hAnsi="DM Sans" w:cs="Times New Roman"/>
          <w:b/>
          <w:bCs/>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You can find other objects, such as external locations or </w:t>
      </w:r>
      <w:proofErr w:type="spellStart"/>
      <w:r w:rsidRPr="00163B2D">
        <w:rPr>
          <w:rFonts w:ascii="DM Sans" w:eastAsia="Times New Roman" w:hAnsi="DM Sans" w:cs="Times New Roman"/>
          <w:color w:val="1B3139"/>
          <w:kern w:val="0"/>
          <w:sz w:val="24"/>
          <w:szCs w:val="24"/>
          <w:lang w:eastAsia="en-IN"/>
          <w14:ligatures w14:val="none"/>
        </w:rPr>
        <w:t>OpenSharing</w:t>
      </w:r>
      <w:proofErr w:type="spellEnd"/>
      <w:r w:rsidRPr="00163B2D">
        <w:rPr>
          <w:rFonts w:ascii="DM Sans" w:eastAsia="Times New Roman" w:hAnsi="DM Sans" w:cs="Times New Roman"/>
          <w:color w:val="1B3139"/>
          <w:kern w:val="0"/>
          <w:sz w:val="24"/>
          <w:szCs w:val="24"/>
          <w:lang w:eastAsia="en-IN"/>
          <w14:ligatures w14:val="none"/>
        </w:rPr>
        <w:t xml:space="preserve"> shares, by clicking the </w:t>
      </w:r>
      <w:r w:rsidRPr="00163B2D">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1F27AA6E" wp14:editId="4FC1F81B">
                <wp:extent cx="149225" cy="149225"/>
                <wp:effectExtent l="0" t="0" r="0" b="0"/>
                <wp:docPr id="1288439684" name="AutoShape 33"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DB1E3" id="AutoShape 33"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163B2D">
        <w:rPr>
          <w:rFonts w:ascii="DM Sans" w:eastAsia="Times New Roman" w:hAnsi="DM Sans" w:cs="Times New Roman"/>
          <w:color w:val="1B3139"/>
          <w:kern w:val="0"/>
          <w:sz w:val="24"/>
          <w:szCs w:val="24"/>
          <w:lang w:eastAsia="en-IN"/>
          <w14:ligatures w14:val="none"/>
        </w:rPr>
        <w:t xml:space="preserve">gear icon above the </w:t>
      </w:r>
      <w:proofErr w:type="spellStart"/>
      <w:r w:rsidRPr="00163B2D">
        <w:rPr>
          <w:rFonts w:ascii="DM Sans" w:eastAsia="Times New Roman" w:hAnsi="DM Sans" w:cs="Times New Roman"/>
          <w:color w:val="1B3139"/>
          <w:kern w:val="0"/>
          <w:sz w:val="24"/>
          <w:szCs w:val="24"/>
          <w:lang w:eastAsia="en-IN"/>
          <w14:ligatures w14:val="none"/>
        </w:rPr>
        <w:t>Catalog</w:t>
      </w:r>
      <w:proofErr w:type="spellEnd"/>
      <w:r w:rsidRPr="00163B2D">
        <w:rPr>
          <w:rFonts w:ascii="DM Sans" w:eastAsia="Times New Roman" w:hAnsi="DM Sans" w:cs="Times New Roman"/>
          <w:color w:val="1B3139"/>
          <w:kern w:val="0"/>
          <w:sz w:val="24"/>
          <w:szCs w:val="24"/>
          <w:lang w:eastAsia="en-IN"/>
          <w14:ligatures w14:val="none"/>
        </w:rPr>
        <w:t xml:space="preserve"> pane and selecting the object category from the menu.</w:t>
      </w:r>
    </w:p>
    <w:p w14:paraId="421B3562" w14:textId="77777777" w:rsidR="00163B2D" w:rsidRPr="00163B2D" w:rsidRDefault="00163B2D" w:rsidP="00163B2D">
      <w:pPr>
        <w:spacing w:before="240" w:after="300" w:line="240" w:lineRule="auto"/>
        <w:ind w:left="720"/>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For most objects, the owner is displayed on the </w:t>
      </w:r>
      <w:r w:rsidRPr="00163B2D">
        <w:rPr>
          <w:rFonts w:ascii="DM Sans" w:eastAsia="Times New Roman" w:hAnsi="DM Sans" w:cs="Times New Roman"/>
          <w:b/>
          <w:bCs/>
          <w:color w:val="1B3139"/>
          <w:kern w:val="0"/>
          <w:sz w:val="24"/>
          <w:szCs w:val="24"/>
          <w:lang w:eastAsia="en-IN"/>
          <w14:ligatures w14:val="none"/>
        </w:rPr>
        <w:t>Overview</w:t>
      </w:r>
      <w:r w:rsidRPr="00163B2D">
        <w:rPr>
          <w:rFonts w:ascii="DM Sans" w:eastAsia="Times New Roman" w:hAnsi="DM Sans" w:cs="Times New Roman"/>
          <w:color w:val="1B3139"/>
          <w:kern w:val="0"/>
          <w:sz w:val="24"/>
          <w:szCs w:val="24"/>
          <w:lang w:eastAsia="en-IN"/>
          <w14:ligatures w14:val="none"/>
        </w:rPr>
        <w:t xml:space="preserve"> tab on the object details page. For some objects, such as external locations, it is displayed at the top of the object details page.</w:t>
      </w:r>
    </w:p>
    <w:p w14:paraId="28DBB96F" w14:textId="77777777" w:rsidR="00163B2D" w:rsidRPr="00163B2D" w:rsidRDefault="00163B2D" w:rsidP="00163B2D">
      <w:pPr>
        <w:numPr>
          <w:ilvl w:val="0"/>
          <w:numId w:val="137"/>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the </w:t>
      </w:r>
      <w:r w:rsidRPr="00163B2D">
        <w:rPr>
          <w:rFonts w:ascii="DM Sans" w:eastAsia="Times New Roman" w:hAnsi="DM Sans" w:cs="Times New Roman"/>
          <w:noProof/>
          <w:color w:val="1B3139"/>
          <w:kern w:val="0"/>
          <w:sz w:val="24"/>
          <w:szCs w:val="24"/>
          <w:lang w:eastAsia="en-IN"/>
          <w14:ligatures w14:val="none"/>
        </w:rPr>
        <w:drawing>
          <wp:inline distT="0" distB="0" distL="0" distR="0" wp14:anchorId="5F57FBD9" wp14:editId="4D659E14">
            <wp:extent cx="168910" cy="168910"/>
            <wp:effectExtent l="0" t="0" r="2540" b="2540"/>
            <wp:docPr id="34" name="Picture 5" descr="Edi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dit icon"/>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68910" cy="168910"/>
                    </a:xfrm>
                    <a:prstGeom prst="rect">
                      <a:avLst/>
                    </a:prstGeom>
                    <a:noFill/>
                    <a:ln>
                      <a:noFill/>
                    </a:ln>
                  </pic:spPr>
                </pic:pic>
              </a:graphicData>
            </a:graphic>
          </wp:inline>
        </w:drawing>
      </w:r>
      <w:r w:rsidRPr="00163B2D">
        <w:rPr>
          <w:rFonts w:ascii="DM Sans" w:eastAsia="Times New Roman" w:hAnsi="DM Sans" w:cs="Times New Roman"/>
          <w:color w:val="1B3139"/>
          <w:kern w:val="0"/>
          <w:sz w:val="24"/>
          <w:szCs w:val="24"/>
          <w:lang w:eastAsia="en-IN"/>
          <w14:ligatures w14:val="none"/>
        </w:rPr>
        <w:t xml:space="preserve">edit icon next to the </w:t>
      </w:r>
      <w:r w:rsidRPr="00163B2D">
        <w:rPr>
          <w:rFonts w:ascii="DM Sans" w:eastAsia="Times New Roman" w:hAnsi="DM Sans" w:cs="Times New Roman"/>
          <w:b/>
          <w:bCs/>
          <w:color w:val="1B3139"/>
          <w:kern w:val="0"/>
          <w:sz w:val="24"/>
          <w:szCs w:val="24"/>
          <w:lang w:eastAsia="en-IN"/>
          <w14:ligatures w14:val="none"/>
        </w:rPr>
        <w:t>Owner</w:t>
      </w:r>
      <w:r w:rsidRPr="00163B2D">
        <w:rPr>
          <w:rFonts w:ascii="DM Sans" w:eastAsia="Times New Roman" w:hAnsi="DM Sans" w:cs="Times New Roman"/>
          <w:color w:val="1B3139"/>
          <w:kern w:val="0"/>
          <w:sz w:val="24"/>
          <w:szCs w:val="24"/>
          <w:lang w:eastAsia="en-IN"/>
          <w14:ligatures w14:val="none"/>
        </w:rPr>
        <w:t>.</w:t>
      </w:r>
    </w:p>
    <w:p w14:paraId="1065A015" w14:textId="77777777" w:rsidR="00163B2D" w:rsidRPr="00163B2D" w:rsidRDefault="00163B2D" w:rsidP="00163B2D">
      <w:pPr>
        <w:numPr>
          <w:ilvl w:val="0"/>
          <w:numId w:val="137"/>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Search for and select a group, user, or service principal.</w:t>
      </w:r>
    </w:p>
    <w:p w14:paraId="25BB076B" w14:textId="77777777" w:rsidR="00163B2D" w:rsidRPr="00163B2D" w:rsidRDefault="00163B2D" w:rsidP="00163B2D">
      <w:pPr>
        <w:numPr>
          <w:ilvl w:val="0"/>
          <w:numId w:val="137"/>
        </w:numPr>
        <w:spacing w:before="240" w:after="300" w:line="240" w:lineRule="auto"/>
        <w:rPr>
          <w:rFonts w:ascii="DM Sans" w:eastAsia="Times New Roman" w:hAnsi="DM Sans" w:cs="Times New Roman"/>
          <w:color w:val="1B3139"/>
          <w:kern w:val="0"/>
          <w:sz w:val="24"/>
          <w:szCs w:val="24"/>
          <w:lang w:eastAsia="en-IN"/>
          <w14:ligatures w14:val="none"/>
        </w:rPr>
      </w:pPr>
      <w:r w:rsidRPr="00163B2D">
        <w:rPr>
          <w:rFonts w:ascii="DM Sans" w:eastAsia="Times New Roman" w:hAnsi="DM Sans" w:cs="Times New Roman"/>
          <w:color w:val="1B3139"/>
          <w:kern w:val="0"/>
          <w:sz w:val="24"/>
          <w:szCs w:val="24"/>
          <w:lang w:eastAsia="en-IN"/>
          <w14:ligatures w14:val="none"/>
        </w:rPr>
        <w:t xml:space="preserve">Click </w:t>
      </w:r>
      <w:r w:rsidRPr="00163B2D">
        <w:rPr>
          <w:rFonts w:ascii="DM Sans" w:eastAsia="Times New Roman" w:hAnsi="DM Sans" w:cs="Times New Roman"/>
          <w:b/>
          <w:bCs/>
          <w:color w:val="1B3139"/>
          <w:kern w:val="0"/>
          <w:sz w:val="24"/>
          <w:szCs w:val="24"/>
          <w:lang w:eastAsia="en-IN"/>
          <w14:ligatures w14:val="none"/>
        </w:rPr>
        <w:t>Save</w:t>
      </w:r>
      <w:r w:rsidRPr="00163B2D">
        <w:rPr>
          <w:rFonts w:ascii="DM Sans" w:eastAsia="Times New Roman" w:hAnsi="DM Sans" w:cs="Times New Roman"/>
          <w:color w:val="1B3139"/>
          <w:kern w:val="0"/>
          <w:sz w:val="24"/>
          <w:szCs w:val="24"/>
          <w:lang w:eastAsia="en-IN"/>
          <w14:ligatures w14:val="none"/>
        </w:rPr>
        <w:t>.</w:t>
      </w:r>
    </w:p>
    <w:p w14:paraId="612F8525" w14:textId="77777777" w:rsidR="00505119" w:rsidRPr="00505119" w:rsidRDefault="00505119" w:rsidP="00505119">
      <w:pPr>
        <w:spacing w:after="375" w:line="240" w:lineRule="auto"/>
        <w:outlineLvl w:val="0"/>
        <w:rPr>
          <w:rFonts w:ascii="DM Sans" w:eastAsia="Times New Roman" w:hAnsi="DM Sans" w:cs="Times New Roman"/>
          <w:color w:val="1B3139"/>
          <w:kern w:val="36"/>
          <w:sz w:val="68"/>
          <w:szCs w:val="68"/>
          <w:lang w:eastAsia="en-IN"/>
          <w14:ligatures w14:val="none"/>
        </w:rPr>
      </w:pPr>
      <w:r w:rsidRPr="00505119">
        <w:rPr>
          <w:rFonts w:ascii="DM Sans" w:eastAsia="Times New Roman" w:hAnsi="DM Sans" w:cs="Times New Roman"/>
          <w:color w:val="1B3139"/>
          <w:kern w:val="36"/>
          <w:sz w:val="68"/>
          <w:szCs w:val="68"/>
          <w:lang w:eastAsia="en-IN"/>
          <w14:ligatures w14:val="none"/>
        </w:rPr>
        <w:t>Manage access requests</w:t>
      </w:r>
    </w:p>
    <w:p w14:paraId="7713CD6E" w14:textId="77777777" w:rsidR="00505119" w:rsidRPr="00505119" w:rsidRDefault="00505119" w:rsidP="00505119">
      <w:pPr>
        <w:shd w:val="clear" w:color="auto" w:fill="E5EAF1"/>
        <w:spacing w:after="0" w:line="240" w:lineRule="auto"/>
        <w:rPr>
          <w:rFonts w:ascii="DM Sans" w:eastAsia="Times New Roman" w:hAnsi="DM Sans" w:cs="Times New Roman"/>
          <w:b/>
          <w:bCs/>
          <w:caps/>
          <w:color w:val="1B3139"/>
          <w:kern w:val="0"/>
          <w:sz w:val="20"/>
          <w:szCs w:val="20"/>
          <w:lang w:eastAsia="en-IN"/>
          <w14:ligatures w14:val="none"/>
        </w:rPr>
      </w:pPr>
      <w:r w:rsidRPr="00505119">
        <w:rPr>
          <w:rFonts w:ascii="DM Sans" w:eastAsia="Times New Roman" w:hAnsi="DM Sans" w:cs="Times New Roman"/>
          <w:b/>
          <w:bCs/>
          <w:caps/>
          <w:color w:val="1B3139"/>
          <w:kern w:val="0"/>
          <w:sz w:val="20"/>
          <w:szCs w:val="20"/>
          <w:lang w:eastAsia="en-IN"/>
          <w14:ligatures w14:val="none"/>
        </w:rPr>
        <w:t>Preview</w:t>
      </w:r>
    </w:p>
    <w:p w14:paraId="4DBCF1DE" w14:textId="77777777" w:rsidR="00505119" w:rsidRPr="00505119" w:rsidRDefault="00505119" w:rsidP="00505119">
      <w:pPr>
        <w:shd w:val="clear" w:color="auto" w:fill="E5EAF1"/>
        <w:spacing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This feature is in </w:t>
      </w:r>
      <w:hyperlink r:id="rId675" w:history="1">
        <w:r w:rsidRPr="00505119">
          <w:rPr>
            <w:rFonts w:ascii="DM Sans" w:eastAsia="Times New Roman" w:hAnsi="DM Sans" w:cs="Times New Roman"/>
            <w:color w:val="2272B4"/>
            <w:kern w:val="0"/>
            <w:sz w:val="24"/>
            <w:szCs w:val="24"/>
            <w:u w:val="single"/>
            <w:lang w:eastAsia="en-IN"/>
            <w14:ligatures w14:val="none"/>
          </w:rPr>
          <w:t>Public Preview</w:t>
        </w:r>
      </w:hyperlink>
      <w:r w:rsidRPr="00505119">
        <w:rPr>
          <w:rFonts w:ascii="DM Sans" w:eastAsia="Times New Roman" w:hAnsi="DM Sans" w:cs="Times New Roman"/>
          <w:color w:val="1B3139"/>
          <w:kern w:val="0"/>
          <w:sz w:val="24"/>
          <w:szCs w:val="24"/>
          <w:lang w:eastAsia="en-IN"/>
          <w14:ligatures w14:val="none"/>
        </w:rPr>
        <w:t>.</w:t>
      </w:r>
    </w:p>
    <w:p w14:paraId="6497A3B1"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The request for access (RFA) feature allows users to request privileges for securable objects in Unity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This page explains how to configure access request destinations as an administrator. These destinations determine where access requests are sent when users request access to data objects.</w:t>
      </w:r>
    </w:p>
    <w:p w14:paraId="286FB989"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lastRenderedPageBreak/>
        <w:t>What are access request destinations?</w:t>
      </w:r>
    </w:p>
    <w:p w14:paraId="612D7663"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When users request access to an object in Unity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(such as a table or view), the request is sent to one or more configured destinations. Destinations can be any of the following:</w:t>
      </w:r>
    </w:p>
    <w:p w14:paraId="2823A7F5" w14:textId="77777777" w:rsidR="00505119" w:rsidRPr="00505119" w:rsidRDefault="00505119" w:rsidP="00505119">
      <w:pPr>
        <w:numPr>
          <w:ilvl w:val="0"/>
          <w:numId w:val="138"/>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Email addresses</w:t>
      </w:r>
    </w:p>
    <w:p w14:paraId="7AEF1C5F" w14:textId="77777777" w:rsidR="00505119" w:rsidRPr="00505119" w:rsidRDefault="00505119" w:rsidP="00505119">
      <w:pPr>
        <w:numPr>
          <w:ilvl w:val="0"/>
          <w:numId w:val="138"/>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Slack channels</w:t>
      </w:r>
    </w:p>
    <w:p w14:paraId="42205575" w14:textId="77777777" w:rsidR="00505119" w:rsidRPr="00505119" w:rsidRDefault="00505119" w:rsidP="00505119">
      <w:pPr>
        <w:numPr>
          <w:ilvl w:val="0"/>
          <w:numId w:val="138"/>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Microsoft Teams channels</w:t>
      </w:r>
    </w:p>
    <w:p w14:paraId="6D7B4789" w14:textId="77777777" w:rsidR="00505119" w:rsidRPr="00505119" w:rsidRDefault="00505119" w:rsidP="00505119">
      <w:pPr>
        <w:numPr>
          <w:ilvl w:val="0"/>
          <w:numId w:val="138"/>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Webhook endpoints</w:t>
      </w:r>
    </w:p>
    <w:p w14:paraId="2D745166" w14:textId="77777777" w:rsidR="00505119" w:rsidRPr="00505119" w:rsidRDefault="00505119" w:rsidP="00505119">
      <w:pPr>
        <w:numPr>
          <w:ilvl w:val="0"/>
          <w:numId w:val="138"/>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A redirect URL (to your organization's external access request system)</w:t>
      </w:r>
    </w:p>
    <w:p w14:paraId="62638EFE" w14:textId="77777777" w:rsidR="00505119" w:rsidRPr="00505119" w:rsidRDefault="00505119" w:rsidP="00505119">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Only one redirect URL can be configured per object. If a URL is set, no other destinations can be set, and users are redirected to that URL instead of seeing the in-product request form.</w:t>
      </w:r>
    </w:p>
    <w:p w14:paraId="2071976B"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t>Request permissions right from where you work in Databricks</w:t>
      </w:r>
    </w:p>
    <w:p w14:paraId="40CAA1FD"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After destinations are configured, users can request permissions from several in-product surfaces: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Explorer, SQL editor and notebooks, AI/BI dashboards, and Genie Agents.</w:t>
      </w:r>
    </w:p>
    <w:p w14:paraId="38B530A4"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proofErr w:type="spellStart"/>
      <w:r w:rsidRPr="00505119">
        <w:rPr>
          <w:rFonts w:ascii="DM Sans" w:eastAsia="Times New Roman" w:hAnsi="DM Sans" w:cs="Times New Roman"/>
          <w:color w:val="1B3139"/>
          <w:kern w:val="0"/>
          <w:sz w:val="42"/>
          <w:szCs w:val="42"/>
          <w:lang w:eastAsia="en-IN"/>
          <w14:ligatures w14:val="none"/>
        </w:rPr>
        <w:t>Catalog</w:t>
      </w:r>
      <w:proofErr w:type="spellEnd"/>
      <w:r w:rsidRPr="00505119">
        <w:rPr>
          <w:rFonts w:ascii="DM Sans" w:eastAsia="Times New Roman" w:hAnsi="DM Sans" w:cs="Times New Roman"/>
          <w:color w:val="1B3139"/>
          <w:kern w:val="0"/>
          <w:sz w:val="42"/>
          <w:szCs w:val="42"/>
          <w:lang w:eastAsia="en-IN"/>
          <w14:ligatures w14:val="none"/>
        </w:rPr>
        <w:t xml:space="preserve"> Explorer</w:t>
      </w:r>
    </w:p>
    <w:p w14:paraId="1A17D33B"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Users with the </w:t>
      </w:r>
      <w:r w:rsidRPr="00505119">
        <w:rPr>
          <w:rFonts w:ascii="Consolas" w:eastAsia="Times New Roman" w:hAnsi="Consolas" w:cs="Courier New"/>
          <w:color w:val="1B3139"/>
          <w:kern w:val="0"/>
          <w:sz w:val="21"/>
          <w:szCs w:val="21"/>
          <w:shd w:val="clear" w:color="auto" w:fill="F7F7F7"/>
          <w:lang w:eastAsia="en-IN"/>
          <w14:ligatures w14:val="none"/>
        </w:rPr>
        <w:t>BROWSE</w:t>
      </w:r>
      <w:r w:rsidRPr="00505119">
        <w:rPr>
          <w:rFonts w:ascii="DM Sans" w:eastAsia="Times New Roman" w:hAnsi="DM Sans" w:cs="Times New Roman"/>
          <w:color w:val="1B3139"/>
          <w:kern w:val="0"/>
          <w:sz w:val="24"/>
          <w:szCs w:val="24"/>
          <w:lang w:eastAsia="en-IN"/>
          <w14:ligatures w14:val="none"/>
        </w:rPr>
        <w:t xml:space="preserve"> privilege can navigate the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tree, open an object's page, and request additional privileges (such as </w:t>
      </w:r>
      <w:r w:rsidRPr="00505119">
        <w:rPr>
          <w:rFonts w:ascii="Consolas" w:eastAsia="Times New Roman" w:hAnsi="Consolas" w:cs="Courier New"/>
          <w:color w:val="1B3139"/>
          <w:kern w:val="0"/>
          <w:sz w:val="21"/>
          <w:szCs w:val="21"/>
          <w:shd w:val="clear" w:color="auto" w:fill="F7F7F7"/>
          <w:lang w:eastAsia="en-IN"/>
          <w14:ligatures w14:val="none"/>
        </w:rPr>
        <w:t>SELECT</w:t>
      </w:r>
      <w:r w:rsidRPr="00505119">
        <w:rPr>
          <w:rFonts w:ascii="DM Sans" w:eastAsia="Times New Roman" w:hAnsi="DM Sans" w:cs="Times New Roman"/>
          <w:color w:val="1B3139"/>
          <w:kern w:val="0"/>
          <w:sz w:val="24"/>
          <w:szCs w:val="24"/>
          <w:lang w:eastAsia="en-IN"/>
          <w14:ligatures w14:val="none"/>
        </w:rPr>
        <w:t xml:space="preserve">) from there. Users can also be sent a direct URL to an object's page and request access from the same surface, even without </w:t>
      </w:r>
      <w:r w:rsidRPr="00505119">
        <w:rPr>
          <w:rFonts w:ascii="Consolas" w:eastAsia="Times New Roman" w:hAnsi="Consolas" w:cs="Courier New"/>
          <w:color w:val="1B3139"/>
          <w:kern w:val="0"/>
          <w:sz w:val="21"/>
          <w:szCs w:val="21"/>
          <w:shd w:val="clear" w:color="auto" w:fill="F7F7F7"/>
          <w:lang w:eastAsia="en-IN"/>
          <w14:ligatures w14:val="none"/>
        </w:rPr>
        <w:t>BROWSE</w:t>
      </w:r>
      <w:r w:rsidRPr="00505119">
        <w:rPr>
          <w:rFonts w:ascii="DM Sans" w:eastAsia="Times New Roman" w:hAnsi="DM Sans" w:cs="Times New Roman"/>
          <w:color w:val="1B3139"/>
          <w:kern w:val="0"/>
          <w:sz w:val="24"/>
          <w:szCs w:val="24"/>
          <w:lang w:eastAsia="en-IN"/>
          <w14:ligatures w14:val="none"/>
        </w:rPr>
        <w:t>.</w:t>
      </w:r>
    </w:p>
    <w:p w14:paraId="1F0F3522"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58008C49" wp14:editId="182C6BFB">
            <wp:extent cx="6132582" cy="3219456"/>
            <wp:effectExtent l="0" t="0" r="1905" b="0"/>
            <wp:docPr id="35" name="Picture 21" descr="Catalog Explorer object page with a Request access affor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talog Explorer object page with a Request access affordance."/>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6147102" cy="3227079"/>
                    </a:xfrm>
                    <a:prstGeom prst="rect">
                      <a:avLst/>
                    </a:prstGeom>
                    <a:noFill/>
                    <a:ln>
                      <a:noFill/>
                    </a:ln>
                  </pic:spPr>
                </pic:pic>
              </a:graphicData>
            </a:graphic>
          </wp:inline>
        </w:drawing>
      </w:r>
    </w:p>
    <w:p w14:paraId="257623C2"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SQL editor, notebooks, and other authoring surfaces</w:t>
      </w:r>
    </w:p>
    <w:p w14:paraId="40468B1D"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When a query or command fails with an </w:t>
      </w:r>
      <w:r w:rsidRPr="00505119">
        <w:rPr>
          <w:rFonts w:ascii="Consolas" w:eastAsia="Times New Roman" w:hAnsi="Consolas" w:cs="Courier New"/>
          <w:color w:val="1B3139"/>
          <w:kern w:val="0"/>
          <w:sz w:val="21"/>
          <w:szCs w:val="21"/>
          <w:shd w:val="clear" w:color="auto" w:fill="F7F7F7"/>
          <w:lang w:eastAsia="en-IN"/>
          <w14:ligatures w14:val="none"/>
        </w:rPr>
        <w:t>INSUFFICIENT_PERMISSIONS</w:t>
      </w:r>
      <w:r w:rsidRPr="00505119">
        <w:rPr>
          <w:rFonts w:ascii="DM Sans" w:eastAsia="Times New Roman" w:hAnsi="DM Sans" w:cs="Times New Roman"/>
          <w:color w:val="1B3139"/>
          <w:kern w:val="0"/>
          <w:sz w:val="24"/>
          <w:szCs w:val="24"/>
          <w:lang w:eastAsia="en-IN"/>
          <w14:ligatures w14:val="none"/>
        </w:rPr>
        <w:t xml:space="preserve"> error, the error message includes a </w:t>
      </w:r>
      <w:r w:rsidRPr="00505119">
        <w:rPr>
          <w:rFonts w:ascii="DM Sans" w:eastAsia="Times New Roman" w:hAnsi="DM Sans" w:cs="Times New Roman"/>
          <w:b/>
          <w:bCs/>
          <w:color w:val="1B3139"/>
          <w:kern w:val="0"/>
          <w:sz w:val="24"/>
          <w:szCs w:val="24"/>
          <w:lang w:eastAsia="en-IN"/>
          <w14:ligatures w14:val="none"/>
        </w:rPr>
        <w:t>Request access</w:t>
      </w:r>
      <w:r w:rsidRPr="00505119">
        <w:rPr>
          <w:rFonts w:ascii="DM Sans" w:eastAsia="Times New Roman" w:hAnsi="DM Sans" w:cs="Times New Roman"/>
          <w:color w:val="1B3139"/>
          <w:kern w:val="0"/>
          <w:sz w:val="24"/>
          <w:szCs w:val="24"/>
          <w:lang w:eastAsia="en-IN"/>
          <w14:ligatures w14:val="none"/>
        </w:rPr>
        <w:t xml:space="preserve"> option that pre-fills the request with the referenced tables. This works anywhere the error surfaces, including the SQL editor and notebooks.</w:t>
      </w:r>
    </w:p>
    <w:p w14:paraId="6D53B5DE"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6D8234BB" wp14:editId="00A3F2D6">
            <wp:extent cx="6032981" cy="1197401"/>
            <wp:effectExtent l="0" t="0" r="6350" b="3175"/>
            <wp:docPr id="36" name="Picture 20" descr="SQL query failing with an INSUFFICIENT_PERMISSIONS error and a Request access affor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QL query failing with an INSUFFICIENT_PERMISSIONS error and a Request access affordance."/>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0" y="0"/>
                      <a:ext cx="6141244" cy="1218889"/>
                    </a:xfrm>
                    <a:prstGeom prst="rect">
                      <a:avLst/>
                    </a:prstGeom>
                    <a:noFill/>
                    <a:ln>
                      <a:noFill/>
                    </a:ln>
                  </pic:spPr>
                </pic:pic>
              </a:graphicData>
            </a:graphic>
          </wp:inline>
        </w:drawing>
      </w:r>
    </w:p>
    <w:p w14:paraId="3F74F9CA"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AI/BI dashboards</w:t>
      </w:r>
    </w:p>
    <w:p w14:paraId="059F82D8"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When a dashboard runs without embedded credentials and a widget references datasets the viewer can't read, the widget surfaces a </w:t>
      </w:r>
      <w:r w:rsidRPr="00505119">
        <w:rPr>
          <w:rFonts w:ascii="DM Sans" w:eastAsia="Times New Roman" w:hAnsi="DM Sans" w:cs="Times New Roman"/>
          <w:b/>
          <w:bCs/>
          <w:color w:val="1B3139"/>
          <w:kern w:val="0"/>
          <w:sz w:val="24"/>
          <w:szCs w:val="24"/>
          <w:lang w:eastAsia="en-IN"/>
          <w14:ligatures w14:val="none"/>
        </w:rPr>
        <w:t>Request access</w:t>
      </w:r>
      <w:r w:rsidRPr="00505119">
        <w:rPr>
          <w:rFonts w:ascii="DM Sans" w:eastAsia="Times New Roman" w:hAnsi="DM Sans" w:cs="Times New Roman"/>
          <w:color w:val="1B3139"/>
          <w:kern w:val="0"/>
          <w:sz w:val="24"/>
          <w:szCs w:val="24"/>
          <w:lang w:eastAsia="en-IN"/>
          <w14:ligatures w14:val="none"/>
        </w:rPr>
        <w:t xml:space="preserve"> modal for the missing datasets.</w:t>
      </w:r>
    </w:p>
    <w:p w14:paraId="536B3E62"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75822938" wp14:editId="553C171D">
            <wp:extent cx="5780159" cy="2737494"/>
            <wp:effectExtent l="0" t="0" r="0" b="5715"/>
            <wp:docPr id="37" name="Picture 19" descr="AI/BI dashboard widget prompting the viewer to request access to missing data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I/BI dashboard widget prompting the viewer to request access to missing datasets."/>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0" y="0"/>
                      <a:ext cx="5824346" cy="2758421"/>
                    </a:xfrm>
                    <a:prstGeom prst="rect">
                      <a:avLst/>
                    </a:prstGeom>
                    <a:noFill/>
                    <a:ln>
                      <a:noFill/>
                    </a:ln>
                  </pic:spPr>
                </pic:pic>
              </a:graphicData>
            </a:graphic>
          </wp:inline>
        </w:drawing>
      </w:r>
    </w:p>
    <w:p w14:paraId="54450BFE"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Genie Agents</w:t>
      </w:r>
    </w:p>
    <w:p w14:paraId="77E9F9AB"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When a </w:t>
      </w:r>
      <w:proofErr w:type="gramStart"/>
      <w:r w:rsidRPr="00505119">
        <w:rPr>
          <w:rFonts w:ascii="DM Sans" w:eastAsia="Times New Roman" w:hAnsi="DM Sans" w:cs="Times New Roman"/>
          <w:color w:val="1B3139"/>
          <w:kern w:val="0"/>
          <w:sz w:val="24"/>
          <w:szCs w:val="24"/>
          <w:lang w:eastAsia="en-IN"/>
          <w14:ligatures w14:val="none"/>
        </w:rPr>
        <w:t>Genie Agent references</w:t>
      </w:r>
      <w:proofErr w:type="gramEnd"/>
      <w:r w:rsidRPr="00505119">
        <w:rPr>
          <w:rFonts w:ascii="DM Sans" w:eastAsia="Times New Roman" w:hAnsi="DM Sans" w:cs="Times New Roman"/>
          <w:color w:val="1B3139"/>
          <w:kern w:val="0"/>
          <w:sz w:val="24"/>
          <w:szCs w:val="24"/>
          <w:lang w:eastAsia="en-IN"/>
          <w14:ligatures w14:val="none"/>
        </w:rPr>
        <w:t xml:space="preserve"> tables the user lacks permissions on, the space displays a </w:t>
      </w:r>
      <w:r w:rsidRPr="00505119">
        <w:rPr>
          <w:rFonts w:ascii="Consolas" w:eastAsia="Times New Roman" w:hAnsi="Consolas" w:cs="Courier New"/>
          <w:color w:val="1B3139"/>
          <w:kern w:val="0"/>
          <w:sz w:val="21"/>
          <w:szCs w:val="21"/>
          <w:shd w:val="clear" w:color="auto" w:fill="F7F7F7"/>
          <w:lang w:eastAsia="en-IN"/>
          <w14:ligatures w14:val="none"/>
        </w:rPr>
        <w:t>PERMISSION_DENIED</w:t>
      </w:r>
      <w:r w:rsidRPr="00505119">
        <w:rPr>
          <w:rFonts w:ascii="DM Sans" w:eastAsia="Times New Roman" w:hAnsi="DM Sans" w:cs="Times New Roman"/>
          <w:color w:val="1B3139"/>
          <w:kern w:val="0"/>
          <w:sz w:val="24"/>
          <w:szCs w:val="24"/>
          <w:lang w:eastAsia="en-IN"/>
          <w14:ligatures w14:val="none"/>
        </w:rPr>
        <w:t xml:space="preserve"> banner with a </w:t>
      </w:r>
      <w:r w:rsidRPr="00505119">
        <w:rPr>
          <w:rFonts w:ascii="DM Sans" w:eastAsia="Times New Roman" w:hAnsi="DM Sans" w:cs="Times New Roman"/>
          <w:b/>
          <w:bCs/>
          <w:color w:val="1B3139"/>
          <w:kern w:val="0"/>
          <w:sz w:val="24"/>
          <w:szCs w:val="24"/>
          <w:lang w:eastAsia="en-IN"/>
          <w14:ligatures w14:val="none"/>
        </w:rPr>
        <w:t>Request access</w:t>
      </w:r>
      <w:r w:rsidRPr="00505119">
        <w:rPr>
          <w:rFonts w:ascii="DM Sans" w:eastAsia="Times New Roman" w:hAnsi="DM Sans" w:cs="Times New Roman"/>
          <w:color w:val="1B3139"/>
          <w:kern w:val="0"/>
          <w:sz w:val="24"/>
          <w:szCs w:val="24"/>
          <w:lang w:eastAsia="en-IN"/>
          <w14:ligatures w14:val="none"/>
        </w:rPr>
        <w:t xml:space="preserve"> modal for the inaccessible tables.</w:t>
      </w:r>
    </w:p>
    <w:p w14:paraId="661C12A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11A66CA4" wp14:editId="61D220AA">
            <wp:extent cx="5686214" cy="3578087"/>
            <wp:effectExtent l="0" t="0" r="0" b="3810"/>
            <wp:docPr id="38" name="Picture 18" descr="Genie agent with a Request access modal listing inaccessib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enie agent with a Request access modal listing inaccessible tables."/>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0" y="0"/>
                      <a:ext cx="5706819" cy="3591053"/>
                    </a:xfrm>
                    <a:prstGeom prst="rect">
                      <a:avLst/>
                    </a:prstGeom>
                    <a:noFill/>
                    <a:ln>
                      <a:noFill/>
                    </a:ln>
                  </pic:spPr>
                </pic:pic>
              </a:graphicData>
            </a:graphic>
          </wp:inline>
        </w:drawing>
      </w:r>
    </w:p>
    <w:p w14:paraId="5E03678E"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lastRenderedPageBreak/>
        <w:t>How access request destinations work</w:t>
      </w:r>
    </w:p>
    <w:p w14:paraId="43A88DD9"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Access request destinations can be configured on most objects in Unity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including </w:t>
      </w:r>
      <w:proofErr w:type="spellStart"/>
      <w:r w:rsidRPr="00505119">
        <w:rPr>
          <w:rFonts w:ascii="DM Sans" w:eastAsia="Times New Roman" w:hAnsi="DM Sans" w:cs="Times New Roman"/>
          <w:color w:val="1B3139"/>
          <w:kern w:val="0"/>
          <w:sz w:val="24"/>
          <w:szCs w:val="24"/>
          <w:lang w:eastAsia="en-IN"/>
          <w14:ligatures w14:val="none"/>
        </w:rPr>
        <w:t>metastores</w:t>
      </w:r>
      <w:proofErr w:type="spellEnd"/>
      <w:r w:rsidRPr="00505119">
        <w:rPr>
          <w:rFonts w:ascii="DM Sans" w:eastAsia="Times New Roman" w:hAnsi="DM Sans" w:cs="Times New Roman"/>
          <w:color w:val="1B3139"/>
          <w:kern w:val="0"/>
          <w:sz w:val="24"/>
          <w:szCs w:val="24"/>
          <w:lang w:eastAsia="en-IN"/>
          <w14:ligatures w14:val="none"/>
        </w:rPr>
        <w:t xml:space="preserve">, </w:t>
      </w:r>
      <w:proofErr w:type="spellStart"/>
      <w:r w:rsidRPr="00505119">
        <w:rPr>
          <w:rFonts w:ascii="DM Sans" w:eastAsia="Times New Roman" w:hAnsi="DM Sans" w:cs="Times New Roman"/>
          <w:color w:val="1B3139"/>
          <w:kern w:val="0"/>
          <w:sz w:val="24"/>
          <w:szCs w:val="24"/>
          <w:lang w:eastAsia="en-IN"/>
          <w14:ligatures w14:val="none"/>
        </w:rPr>
        <w:t>catalogs</w:t>
      </w:r>
      <w:proofErr w:type="spellEnd"/>
      <w:r w:rsidRPr="00505119">
        <w:rPr>
          <w:rFonts w:ascii="DM Sans" w:eastAsia="Times New Roman" w:hAnsi="DM Sans" w:cs="Times New Roman"/>
          <w:color w:val="1B3139"/>
          <w:kern w:val="0"/>
          <w:sz w:val="24"/>
          <w:szCs w:val="24"/>
          <w:lang w:eastAsia="en-IN"/>
          <w14:ligatures w14:val="none"/>
        </w:rPr>
        <w:t xml:space="preserve">, schemas, tables, views, volumes, functions, models, storage credentials, service credentials, external locations, and connections. Users can request access to an object if they have the </w:t>
      </w:r>
      <w:r w:rsidRPr="00505119">
        <w:rPr>
          <w:rFonts w:ascii="Consolas" w:eastAsia="Times New Roman" w:hAnsi="Consolas" w:cs="Courier New"/>
          <w:color w:val="1B3139"/>
          <w:kern w:val="0"/>
          <w:sz w:val="21"/>
          <w:szCs w:val="21"/>
          <w:shd w:val="clear" w:color="auto" w:fill="F7F7F7"/>
          <w:lang w:eastAsia="en-IN"/>
          <w14:ligatures w14:val="none"/>
        </w:rPr>
        <w:t>BROWSE</w:t>
      </w:r>
      <w:r w:rsidRPr="00505119">
        <w:rPr>
          <w:rFonts w:ascii="DM Sans" w:eastAsia="Times New Roman" w:hAnsi="DM Sans" w:cs="Times New Roman"/>
          <w:color w:val="1B3139"/>
          <w:kern w:val="0"/>
          <w:sz w:val="24"/>
          <w:szCs w:val="24"/>
          <w:lang w:eastAsia="en-IN"/>
          <w14:ligatures w14:val="none"/>
        </w:rPr>
        <w:t xml:space="preserve"> privilege or a direct URL to the object.</w:t>
      </w:r>
    </w:p>
    <w:p w14:paraId="3456A0D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When submitting a request, users can request access for one or more principals. This includes themselves, service principals, other users, or groups. The request is routed to the configured destinations. If multiple destinations are configured on an object, the request is sent to all of them.</w:t>
      </w:r>
    </w:p>
    <w:p w14:paraId="7A64236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If a redirect URL is configured, users are taken to the URL and do not see the access request form. Workspace admins can configure external destinations by following the instructions in </w:t>
      </w:r>
      <w:hyperlink r:id="rId680" w:history="1">
        <w:r w:rsidRPr="00505119">
          <w:rPr>
            <w:rFonts w:ascii="DM Sans" w:eastAsia="Times New Roman" w:hAnsi="DM Sans" w:cs="Times New Roman"/>
            <w:color w:val="2272B4"/>
            <w:kern w:val="0"/>
            <w:sz w:val="24"/>
            <w:szCs w:val="24"/>
            <w:u w:val="single"/>
            <w:lang w:eastAsia="en-IN"/>
            <w14:ligatures w14:val="none"/>
          </w:rPr>
          <w:t>Manage notification destinations</w:t>
        </w:r>
      </w:hyperlink>
      <w:r w:rsidRPr="00505119">
        <w:rPr>
          <w:rFonts w:ascii="DM Sans" w:eastAsia="Times New Roman" w:hAnsi="DM Sans" w:cs="Times New Roman"/>
          <w:color w:val="1B3139"/>
          <w:kern w:val="0"/>
          <w:sz w:val="24"/>
          <w:szCs w:val="24"/>
          <w:lang w:eastAsia="en-IN"/>
          <w14:ligatures w14:val="none"/>
        </w:rPr>
        <w:t>.</w:t>
      </w:r>
    </w:p>
    <w:p w14:paraId="6EAE1594"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Databricks determines where to route access requests based on whether request for access (RFA) is enabled at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 or workspace level.</w:t>
      </w:r>
    </w:p>
    <w:p w14:paraId="277ECAC6"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4E791706" wp14:editId="16751DCB">
            <wp:extent cx="6182360" cy="3379470"/>
            <wp:effectExtent l="0" t="0" r="8890" b="0"/>
            <wp:docPr id="39" name="Picture 17" descr="High-level overview of access request destination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igh-level overview of access request destination resolution"/>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6182360" cy="3379470"/>
                    </a:xfrm>
                    <a:prstGeom prst="rect">
                      <a:avLst/>
                    </a:prstGeom>
                    <a:noFill/>
                    <a:ln>
                      <a:noFill/>
                    </a:ln>
                  </pic:spPr>
                </pic:pic>
              </a:graphicData>
            </a:graphic>
          </wp:inline>
        </w:drawing>
      </w:r>
    </w:p>
    <w:p w14:paraId="4635D915"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Destination resolution logic</w:t>
      </w:r>
    </w:p>
    <w:p w14:paraId="1AD5DB97"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lastRenderedPageBreak/>
        <w:t xml:space="preserve">When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-level access requests are enabled, Databricks resolves the destination for a given request in the following order:</w:t>
      </w:r>
    </w:p>
    <w:p w14:paraId="1955E4FB" w14:textId="77777777" w:rsidR="00505119" w:rsidRPr="00505119" w:rsidRDefault="00505119" w:rsidP="00505119">
      <w:pPr>
        <w:numPr>
          <w:ilvl w:val="0"/>
          <w:numId w:val="13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b/>
          <w:bCs/>
          <w:color w:val="1B3139"/>
          <w:kern w:val="0"/>
          <w:sz w:val="24"/>
          <w:szCs w:val="24"/>
          <w:lang w:eastAsia="en-IN"/>
          <w14:ligatures w14:val="none"/>
        </w:rPr>
        <w:t>Object-level explicit destination</w:t>
      </w:r>
      <w:r w:rsidRPr="00505119">
        <w:rPr>
          <w:rFonts w:ascii="DM Sans" w:eastAsia="Times New Roman" w:hAnsi="DM Sans" w:cs="Times New Roman"/>
          <w:color w:val="1B3139"/>
          <w:kern w:val="0"/>
          <w:sz w:val="24"/>
          <w:szCs w:val="24"/>
          <w:lang w:eastAsia="en-IN"/>
          <w14:ligatures w14:val="none"/>
        </w:rPr>
        <w:t>: If the object has an explicit destination set, the request is sent there.</w:t>
      </w:r>
    </w:p>
    <w:p w14:paraId="0F3E42B5" w14:textId="77777777" w:rsidR="00505119" w:rsidRPr="00505119" w:rsidRDefault="00505119" w:rsidP="00505119">
      <w:pPr>
        <w:numPr>
          <w:ilvl w:val="0"/>
          <w:numId w:val="13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b/>
          <w:bCs/>
          <w:color w:val="1B3139"/>
          <w:kern w:val="0"/>
          <w:sz w:val="24"/>
          <w:szCs w:val="24"/>
          <w:lang w:eastAsia="en-IN"/>
          <w14:ligatures w14:val="none"/>
        </w:rPr>
        <w:t>Object owner's email</w:t>
      </w:r>
      <w:r w:rsidRPr="00505119">
        <w:rPr>
          <w:rFonts w:ascii="DM Sans" w:eastAsia="Times New Roman" w:hAnsi="DM Sans" w:cs="Times New Roman"/>
          <w:color w:val="1B3139"/>
          <w:kern w:val="0"/>
          <w:sz w:val="24"/>
          <w:szCs w:val="24"/>
          <w:lang w:eastAsia="en-IN"/>
          <w14:ligatures w14:val="none"/>
        </w:rPr>
        <w:t>: If the object owner is an individual user, the request is sent to their email address.</w:t>
      </w:r>
    </w:p>
    <w:p w14:paraId="6291E534" w14:textId="77777777" w:rsidR="00505119" w:rsidRPr="00505119" w:rsidRDefault="00505119" w:rsidP="00505119">
      <w:pPr>
        <w:numPr>
          <w:ilvl w:val="0"/>
          <w:numId w:val="13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b/>
          <w:bCs/>
          <w:color w:val="1B3139"/>
          <w:kern w:val="0"/>
          <w:sz w:val="24"/>
          <w:szCs w:val="24"/>
          <w:lang w:eastAsia="en-IN"/>
          <w14:ligatures w14:val="none"/>
        </w:rPr>
        <w:t>Parent object destination</w:t>
      </w:r>
      <w:r w:rsidRPr="00505119">
        <w:rPr>
          <w:rFonts w:ascii="DM Sans" w:eastAsia="Times New Roman" w:hAnsi="DM Sans" w:cs="Times New Roman"/>
          <w:color w:val="1B3139"/>
          <w:kern w:val="0"/>
          <w:sz w:val="24"/>
          <w:szCs w:val="24"/>
          <w:lang w:eastAsia="en-IN"/>
          <w14:ligatures w14:val="none"/>
        </w:rPr>
        <w:t>: If the object owner is a group or service principal, Databricks traverses up the object hierarchy and uses the first explicit destination found.</w:t>
      </w:r>
    </w:p>
    <w:p w14:paraId="1212F8B9" w14:textId="77777777" w:rsidR="00505119" w:rsidRPr="00505119" w:rsidRDefault="00505119" w:rsidP="00505119">
      <w:pPr>
        <w:numPr>
          <w:ilvl w:val="0"/>
          <w:numId w:val="139"/>
        </w:numPr>
        <w:spacing w:before="60"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505119">
        <w:rPr>
          <w:rFonts w:ascii="DM Sans" w:eastAsia="Times New Roman" w:hAnsi="DM Sans" w:cs="Times New Roman"/>
          <w:b/>
          <w:bCs/>
          <w:color w:val="1B3139"/>
          <w:kern w:val="0"/>
          <w:sz w:val="24"/>
          <w:szCs w:val="24"/>
          <w:lang w:eastAsia="en-IN"/>
          <w14:ligatures w14:val="none"/>
        </w:rPr>
        <w:t>Metastore</w:t>
      </w:r>
      <w:proofErr w:type="spellEnd"/>
      <w:r w:rsidRPr="00505119">
        <w:rPr>
          <w:rFonts w:ascii="DM Sans" w:eastAsia="Times New Roman" w:hAnsi="DM Sans" w:cs="Times New Roman"/>
          <w:b/>
          <w:bCs/>
          <w:color w:val="1B3139"/>
          <w:kern w:val="0"/>
          <w:sz w:val="24"/>
          <w:szCs w:val="24"/>
          <w:lang w:eastAsia="en-IN"/>
          <w14:ligatures w14:val="none"/>
        </w:rPr>
        <w:t>-level destination</w:t>
      </w:r>
      <w:r w:rsidRPr="00505119">
        <w:rPr>
          <w:rFonts w:ascii="DM Sans" w:eastAsia="Times New Roman" w:hAnsi="DM Sans" w:cs="Times New Roman"/>
          <w:color w:val="1B3139"/>
          <w:kern w:val="0"/>
          <w:sz w:val="24"/>
          <w:szCs w:val="24"/>
          <w:lang w:eastAsia="en-IN"/>
          <w14:ligatures w14:val="none"/>
        </w:rPr>
        <w:t xml:space="preserve">: If no destination is found in the object hierarchy, the request falls back to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-level destination. If no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-level destination is set, users cannot request access to the object. See </w:t>
      </w:r>
      <w:hyperlink r:id="rId682" w:anchor="default-destinations" w:history="1">
        <w:r w:rsidRPr="00505119">
          <w:rPr>
            <w:rFonts w:ascii="DM Sans" w:eastAsia="Times New Roman" w:hAnsi="DM Sans" w:cs="Times New Roman"/>
            <w:color w:val="2272B4"/>
            <w:kern w:val="0"/>
            <w:sz w:val="24"/>
            <w:szCs w:val="24"/>
            <w:u w:val="single"/>
            <w:lang w:eastAsia="en-IN"/>
            <w14:ligatures w14:val="none"/>
          </w:rPr>
          <w:t xml:space="preserve">Enable access requests across the </w:t>
        </w:r>
        <w:proofErr w:type="spellStart"/>
        <w:r w:rsidRPr="00505119">
          <w:rPr>
            <w:rFonts w:ascii="DM Sans" w:eastAsia="Times New Roman" w:hAnsi="DM Sans" w:cs="Times New Roman"/>
            <w:color w:val="2272B4"/>
            <w:kern w:val="0"/>
            <w:sz w:val="24"/>
            <w:szCs w:val="24"/>
            <w:u w:val="single"/>
            <w:lang w:eastAsia="en-IN"/>
            <w14:ligatures w14:val="none"/>
          </w:rPr>
          <w:t>metastore</w:t>
        </w:r>
        <w:proofErr w:type="spellEnd"/>
      </w:hyperlink>
      <w:r w:rsidRPr="00505119">
        <w:rPr>
          <w:rFonts w:ascii="DM Sans" w:eastAsia="Times New Roman" w:hAnsi="DM Sans" w:cs="Times New Roman"/>
          <w:color w:val="1B3139"/>
          <w:kern w:val="0"/>
          <w:sz w:val="24"/>
          <w:szCs w:val="24"/>
          <w:lang w:eastAsia="en-IN"/>
          <w14:ligatures w14:val="none"/>
        </w:rPr>
        <w:t>.</w:t>
      </w:r>
    </w:p>
    <w:p w14:paraId="7CDC9C35"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The flow chart below illustrates this order:</w:t>
      </w:r>
    </w:p>
    <w:p w14:paraId="366196A3"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2604BBB5" wp14:editId="1EA1C2C2">
            <wp:extent cx="5187950" cy="4591685"/>
            <wp:effectExtent l="0" t="0" r="0" b="0"/>
            <wp:docPr id="40" name="Picture 16" descr="Destination resolution logic when metastore-level RFA is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estination resolution logic when metastore-level RFA is enabled"/>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5187950" cy="4591685"/>
                    </a:xfrm>
                    <a:prstGeom prst="rect">
                      <a:avLst/>
                    </a:prstGeom>
                    <a:noFill/>
                    <a:ln>
                      <a:noFill/>
                    </a:ln>
                  </pic:spPr>
                </pic:pic>
              </a:graphicData>
            </a:graphic>
          </wp:inline>
        </w:drawing>
      </w:r>
    </w:p>
    <w:p w14:paraId="58DCCEF1"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 xml:space="preserve">Destination inheritance </w:t>
      </w:r>
      <w:proofErr w:type="spellStart"/>
      <w:r w:rsidRPr="00505119">
        <w:rPr>
          <w:rFonts w:ascii="DM Sans" w:eastAsia="Times New Roman" w:hAnsi="DM Sans" w:cs="Times New Roman"/>
          <w:color w:val="1B3139"/>
          <w:kern w:val="0"/>
          <w:sz w:val="42"/>
          <w:szCs w:val="42"/>
          <w:lang w:eastAsia="en-IN"/>
          <w14:ligatures w14:val="none"/>
        </w:rPr>
        <w:t>behavior</w:t>
      </w:r>
      <w:proofErr w:type="spellEnd"/>
    </w:p>
    <w:p w14:paraId="29FBEAB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lastRenderedPageBreak/>
        <w:t xml:space="preserve">When you configure a destination at higher levels of the Unity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object hierarchy, it also applies to all child objects that don't already have a destination. For example, if you configure a destination on a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this destination is inherited by all schemas and objects under the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except for those that already have a destination.</w:t>
      </w:r>
    </w:p>
    <w:p w14:paraId="4067346F"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3EB94233" wp14:editId="45E79F2B">
            <wp:extent cx="5980721" cy="2796701"/>
            <wp:effectExtent l="0" t="0" r="1270" b="3810"/>
            <wp:docPr id="41" name="Picture 15" descr="Access request destination inheritanc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ccess request destination inheritance example"/>
                    <pic:cNvPicPr>
                      <a:picLocks noChangeAspect="1" noChangeArrowheads="1"/>
                    </pic:cNvPicPr>
                  </pic:nvPicPr>
                  <pic:blipFill>
                    <a:blip r:embed="rId684" cstate="print">
                      <a:extLst>
                        <a:ext uri="{28A0092B-C50C-407E-A947-70E740481C1C}">
                          <a14:useLocalDpi xmlns:a14="http://schemas.microsoft.com/office/drawing/2010/main" val="0"/>
                        </a:ext>
                      </a:extLst>
                    </a:blip>
                    <a:srcRect/>
                    <a:stretch>
                      <a:fillRect/>
                    </a:stretch>
                  </pic:blipFill>
                  <pic:spPr bwMode="auto">
                    <a:xfrm>
                      <a:off x="0" y="0"/>
                      <a:ext cx="6003003" cy="2807121"/>
                    </a:xfrm>
                    <a:prstGeom prst="rect">
                      <a:avLst/>
                    </a:prstGeom>
                    <a:noFill/>
                    <a:ln>
                      <a:noFill/>
                    </a:ln>
                  </pic:spPr>
                </pic:pic>
              </a:graphicData>
            </a:graphic>
          </wp:inline>
        </w:drawing>
      </w:r>
    </w:p>
    <w:p w14:paraId="52535FA3"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t xml:space="preserve">Enable access requests across the </w:t>
      </w:r>
      <w:proofErr w:type="spellStart"/>
      <w:r w:rsidRPr="00505119">
        <w:rPr>
          <w:rFonts w:ascii="DM Sans" w:eastAsia="Times New Roman" w:hAnsi="DM Sans" w:cs="Times New Roman"/>
          <w:color w:val="1B3139"/>
          <w:kern w:val="0"/>
          <w:sz w:val="51"/>
          <w:szCs w:val="51"/>
          <w:lang w:eastAsia="en-IN"/>
          <w14:ligatures w14:val="none"/>
        </w:rPr>
        <w:t>metastore</w:t>
      </w:r>
      <w:proofErr w:type="spellEnd"/>
    </w:p>
    <w:p w14:paraId="6388DDD5"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Databricks recommends enabling access requests at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 level. This ensures that access requests are delivered even when no destination is manually configured. When enabled, requests for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objects are sent to the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owner's email address, and requests for objects outside a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such as external locations, are sent to the object owner's email address.</w:t>
      </w:r>
    </w:p>
    <w:p w14:paraId="14B32A9E"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To configure access requests across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 you must be a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 admin.</w:t>
      </w:r>
    </w:p>
    <w:p w14:paraId="3876BB00" w14:textId="77777777" w:rsidR="00505119" w:rsidRPr="00505119" w:rsidRDefault="00505119" w:rsidP="00505119">
      <w:pPr>
        <w:numPr>
          <w:ilvl w:val="0"/>
          <w:numId w:val="140"/>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In your Databricks workspace, click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0CB502C" wp14:editId="52CF8173">
                <wp:extent cx="149225" cy="149225"/>
                <wp:effectExtent l="0" t="0" r="0" b="0"/>
                <wp:docPr id="757815800" name="AutoShape 42"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3E6E6" id="AutoShape 42"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3DF0D368" w14:textId="77777777" w:rsidR="00505119" w:rsidRPr="00505119" w:rsidRDefault="00505119" w:rsidP="00505119">
      <w:pPr>
        <w:numPr>
          <w:ilvl w:val="0"/>
          <w:numId w:val="140"/>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At the top of the </w: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pane, click the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7DA5EDF8" wp14:editId="61A73116">
                <wp:extent cx="149225" cy="149225"/>
                <wp:effectExtent l="0" t="0" r="0" b="0"/>
                <wp:docPr id="204794278" name="AutoShape 43" descr="Gear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025FA" id="AutoShape 43" o:spid="_x0000_s1026" alt="Gear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505119">
        <w:rPr>
          <w:rFonts w:ascii="DM Sans" w:eastAsia="Times New Roman" w:hAnsi="DM Sans" w:cs="Times New Roman"/>
          <w:color w:val="1B3139"/>
          <w:kern w:val="0"/>
          <w:sz w:val="24"/>
          <w:szCs w:val="24"/>
          <w:lang w:eastAsia="en-IN"/>
          <w14:ligatures w14:val="none"/>
        </w:rPr>
        <w:t xml:space="preserve">gear icon and select </w:t>
      </w:r>
      <w:proofErr w:type="spellStart"/>
      <w:r w:rsidRPr="00505119">
        <w:rPr>
          <w:rFonts w:ascii="DM Sans" w:eastAsia="Times New Roman" w:hAnsi="DM Sans" w:cs="Times New Roman"/>
          <w:b/>
          <w:bCs/>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w:t>
      </w:r>
    </w:p>
    <w:p w14:paraId="5AEAFF8B" w14:textId="77777777" w:rsidR="00505119" w:rsidRPr="00505119" w:rsidRDefault="00505119" w:rsidP="00505119">
      <w:pPr>
        <w:numPr>
          <w:ilvl w:val="0"/>
          <w:numId w:val="140"/>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On the </w:t>
      </w:r>
      <w:r w:rsidRPr="00505119">
        <w:rPr>
          <w:rFonts w:ascii="DM Sans" w:eastAsia="Times New Roman" w:hAnsi="DM Sans" w:cs="Times New Roman"/>
          <w:b/>
          <w:bCs/>
          <w:color w:val="1B3139"/>
          <w:kern w:val="0"/>
          <w:sz w:val="24"/>
          <w:szCs w:val="24"/>
          <w:lang w:eastAsia="en-IN"/>
          <w14:ligatures w14:val="none"/>
        </w:rPr>
        <w:t>Details</w:t>
      </w:r>
      <w:r w:rsidRPr="00505119">
        <w:rPr>
          <w:rFonts w:ascii="DM Sans" w:eastAsia="Times New Roman" w:hAnsi="DM Sans" w:cs="Times New Roman"/>
          <w:color w:val="1B3139"/>
          <w:kern w:val="0"/>
          <w:sz w:val="24"/>
          <w:szCs w:val="24"/>
          <w:lang w:eastAsia="en-IN"/>
          <w14:ligatures w14:val="none"/>
        </w:rPr>
        <w:t xml:space="preserve"> tab, click the edit icon next to </w:t>
      </w:r>
      <w:r w:rsidRPr="00505119">
        <w:rPr>
          <w:rFonts w:ascii="DM Sans" w:eastAsia="Times New Roman" w:hAnsi="DM Sans" w:cs="Times New Roman"/>
          <w:b/>
          <w:bCs/>
          <w:color w:val="1B3139"/>
          <w:kern w:val="0"/>
          <w:sz w:val="24"/>
          <w:szCs w:val="24"/>
          <w:lang w:eastAsia="en-IN"/>
          <w14:ligatures w14:val="none"/>
        </w:rPr>
        <w:t>Access requests</w:t>
      </w:r>
      <w:r w:rsidRPr="00505119">
        <w:rPr>
          <w:rFonts w:ascii="DM Sans" w:eastAsia="Times New Roman" w:hAnsi="DM Sans" w:cs="Times New Roman"/>
          <w:color w:val="1B3139"/>
          <w:kern w:val="0"/>
          <w:sz w:val="24"/>
          <w:szCs w:val="24"/>
          <w:lang w:eastAsia="en-IN"/>
          <w14:ligatures w14:val="none"/>
        </w:rPr>
        <w:t>.</w:t>
      </w:r>
    </w:p>
    <w:p w14:paraId="045A4B45" w14:textId="77777777" w:rsidR="00505119" w:rsidRPr="00505119" w:rsidRDefault="00505119" w:rsidP="00505119">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66130BB5" wp14:editId="3FB7A856">
            <wp:extent cx="4989443" cy="4397213"/>
            <wp:effectExtent l="0" t="0" r="1905" b="3810"/>
            <wp:docPr id="44" name="Picture 14" descr="Edit access requests on the metastore in Catalog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dit access requests on the metastore in Catalog Explorer."/>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5014395" cy="4419203"/>
                    </a:xfrm>
                    <a:prstGeom prst="rect">
                      <a:avLst/>
                    </a:prstGeom>
                    <a:noFill/>
                    <a:ln>
                      <a:noFill/>
                    </a:ln>
                  </pic:spPr>
                </pic:pic>
              </a:graphicData>
            </a:graphic>
          </wp:inline>
        </w:drawing>
      </w:r>
    </w:p>
    <w:p w14:paraId="17064C64" w14:textId="77777777" w:rsidR="00505119" w:rsidRPr="00505119" w:rsidRDefault="00505119" w:rsidP="00505119">
      <w:pPr>
        <w:numPr>
          <w:ilvl w:val="0"/>
          <w:numId w:val="140"/>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Configure the following options:</w:t>
      </w:r>
    </w:p>
    <w:p w14:paraId="67AD6640" w14:textId="77777777" w:rsidR="00505119" w:rsidRPr="00505119" w:rsidRDefault="00505119" w:rsidP="00505119">
      <w:pPr>
        <w:numPr>
          <w:ilvl w:val="1"/>
          <w:numId w:val="14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505119">
        <w:rPr>
          <w:rFonts w:ascii="DM Sans" w:eastAsia="Times New Roman" w:hAnsi="DM Sans" w:cs="Times New Roman"/>
          <w:b/>
          <w:bCs/>
          <w:color w:val="1B3139"/>
          <w:kern w:val="0"/>
          <w:sz w:val="24"/>
          <w:szCs w:val="24"/>
          <w:lang w:eastAsia="en-IN"/>
          <w14:ligatures w14:val="none"/>
        </w:rPr>
        <w:t>Metastore</w:t>
      </w:r>
      <w:proofErr w:type="spellEnd"/>
      <w:r w:rsidRPr="00505119">
        <w:rPr>
          <w:rFonts w:ascii="DM Sans" w:eastAsia="Times New Roman" w:hAnsi="DM Sans" w:cs="Times New Roman"/>
          <w:b/>
          <w:bCs/>
          <w:color w:val="1B3139"/>
          <w:kern w:val="0"/>
          <w:sz w:val="24"/>
          <w:szCs w:val="24"/>
          <w:lang w:eastAsia="en-IN"/>
          <w14:ligatures w14:val="none"/>
        </w:rPr>
        <w:t xml:space="preserve"> access requests setting</w:t>
      </w:r>
      <w:r w:rsidRPr="00505119">
        <w:rPr>
          <w:rFonts w:ascii="DM Sans" w:eastAsia="Times New Roman" w:hAnsi="DM Sans" w:cs="Times New Roman"/>
          <w:color w:val="1B3139"/>
          <w:kern w:val="0"/>
          <w:sz w:val="24"/>
          <w:szCs w:val="24"/>
          <w:lang w:eastAsia="en-IN"/>
          <w14:ligatures w14:val="none"/>
        </w:rPr>
        <w:t>: Enable this option to automatically configure the owner’s email address as the destination for each object. This applies only to objects without an explicitly configured destination. You can manually change any configured destination.</w:t>
      </w:r>
    </w:p>
    <w:p w14:paraId="0238A1DC" w14:textId="77777777" w:rsidR="00505119" w:rsidRPr="00505119" w:rsidRDefault="00505119" w:rsidP="00505119">
      <w:pPr>
        <w:numPr>
          <w:ilvl w:val="1"/>
          <w:numId w:val="140"/>
        </w:numPr>
        <w:spacing w:before="60"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505119">
        <w:rPr>
          <w:rFonts w:ascii="DM Sans" w:eastAsia="Times New Roman" w:hAnsi="DM Sans" w:cs="Times New Roman"/>
          <w:b/>
          <w:bCs/>
          <w:color w:val="1B3139"/>
          <w:kern w:val="0"/>
          <w:sz w:val="24"/>
          <w:szCs w:val="24"/>
          <w:lang w:eastAsia="en-IN"/>
          <w14:ligatures w14:val="none"/>
        </w:rPr>
        <w:t>Metastore</w:t>
      </w:r>
      <w:proofErr w:type="spellEnd"/>
      <w:r w:rsidRPr="00505119">
        <w:rPr>
          <w:rFonts w:ascii="DM Sans" w:eastAsia="Times New Roman" w:hAnsi="DM Sans" w:cs="Times New Roman"/>
          <w:b/>
          <w:bCs/>
          <w:color w:val="1B3139"/>
          <w:kern w:val="0"/>
          <w:sz w:val="24"/>
          <w:szCs w:val="24"/>
          <w:lang w:eastAsia="en-IN"/>
          <w14:ligatures w14:val="none"/>
        </w:rPr>
        <w:t>-level destination</w:t>
      </w:r>
      <w:r w:rsidRPr="00505119">
        <w:rPr>
          <w:rFonts w:ascii="DM Sans" w:eastAsia="Times New Roman" w:hAnsi="DM Sans" w:cs="Times New Roman"/>
          <w:color w:val="1B3139"/>
          <w:kern w:val="0"/>
          <w:sz w:val="24"/>
          <w:szCs w:val="24"/>
          <w:lang w:eastAsia="en-IN"/>
          <w14:ligatures w14:val="none"/>
        </w:rPr>
        <w:t xml:space="preserve">: You can set any email address, webhook, or redirect URL as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-level destination. This destination is inherited by all child objects (</w:t>
      </w:r>
      <w:proofErr w:type="spellStart"/>
      <w:r w:rsidRPr="00505119">
        <w:rPr>
          <w:rFonts w:ascii="DM Sans" w:eastAsia="Times New Roman" w:hAnsi="DM Sans" w:cs="Times New Roman"/>
          <w:color w:val="1B3139"/>
          <w:kern w:val="0"/>
          <w:sz w:val="24"/>
          <w:szCs w:val="24"/>
          <w:lang w:eastAsia="en-IN"/>
          <w14:ligatures w14:val="none"/>
        </w:rPr>
        <w:t>catalogs</w:t>
      </w:r>
      <w:proofErr w:type="spellEnd"/>
      <w:r w:rsidRPr="00505119">
        <w:rPr>
          <w:rFonts w:ascii="DM Sans" w:eastAsia="Times New Roman" w:hAnsi="DM Sans" w:cs="Times New Roman"/>
          <w:color w:val="1B3139"/>
          <w:kern w:val="0"/>
          <w:sz w:val="24"/>
          <w:szCs w:val="24"/>
          <w:lang w:eastAsia="en-IN"/>
          <w14:ligatures w14:val="none"/>
        </w:rPr>
        <w:t>, schemas, tables, and other securable objects) that don’t have a destination explicitly configured.</w:t>
      </w:r>
    </w:p>
    <w:p w14:paraId="51A62B05" w14:textId="77777777" w:rsidR="00505119" w:rsidRPr="00505119" w:rsidRDefault="00505119" w:rsidP="00505119">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505119">
        <w:rPr>
          <w:rFonts w:ascii="DM Sans" w:eastAsia="Times New Roman" w:hAnsi="DM Sans" w:cs="Times New Roman"/>
          <w:b/>
          <w:bCs/>
          <w:caps/>
          <w:color w:val="1B3139"/>
          <w:kern w:val="0"/>
          <w:sz w:val="20"/>
          <w:szCs w:val="20"/>
          <w:lang w:eastAsia="en-IN"/>
          <w14:ligatures w14:val="none"/>
        </w:rPr>
        <w:t>note</w:t>
      </w:r>
    </w:p>
    <w:p w14:paraId="6ECD3E33" w14:textId="77777777" w:rsidR="00505119" w:rsidRPr="00505119" w:rsidRDefault="00505119" w:rsidP="00505119">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The </w:t>
      </w:r>
      <w:r w:rsidRPr="00505119">
        <w:rPr>
          <w:rFonts w:ascii="DM Sans" w:eastAsia="Times New Roman" w:hAnsi="DM Sans" w:cs="Times New Roman"/>
          <w:b/>
          <w:bCs/>
          <w:color w:val="1B3139"/>
          <w:kern w:val="0"/>
          <w:sz w:val="24"/>
          <w:szCs w:val="24"/>
          <w:lang w:eastAsia="en-IN"/>
          <w14:ligatures w14:val="none"/>
        </w:rPr>
        <w:t>Enable default email destinations for access requests in UC</w:t>
      </w:r>
      <w:r w:rsidRPr="00505119">
        <w:rPr>
          <w:rFonts w:ascii="DM Sans" w:eastAsia="Times New Roman" w:hAnsi="DM Sans" w:cs="Times New Roman"/>
          <w:color w:val="1B3139"/>
          <w:kern w:val="0"/>
          <w:sz w:val="24"/>
          <w:szCs w:val="24"/>
          <w:lang w:eastAsia="en-IN"/>
          <w14:ligatures w14:val="none"/>
        </w:rPr>
        <w:t xml:space="preserve"> setting previously available in </w:t>
      </w:r>
      <w:r w:rsidRPr="00505119">
        <w:rPr>
          <w:rFonts w:ascii="DM Sans" w:eastAsia="Times New Roman" w:hAnsi="DM Sans" w:cs="Times New Roman"/>
          <w:b/>
          <w:bCs/>
          <w:color w:val="1B3139"/>
          <w:kern w:val="0"/>
          <w:sz w:val="24"/>
          <w:szCs w:val="24"/>
          <w:lang w:eastAsia="en-IN"/>
          <w14:ligatures w14:val="none"/>
        </w:rPr>
        <w:t>Settings &gt; Notifications</w:t>
      </w:r>
      <w:r w:rsidRPr="00505119">
        <w:rPr>
          <w:rFonts w:ascii="DM Sans" w:eastAsia="Times New Roman" w:hAnsi="DM Sans" w:cs="Times New Roman"/>
          <w:color w:val="1B3139"/>
          <w:kern w:val="0"/>
          <w:sz w:val="24"/>
          <w:szCs w:val="24"/>
          <w:lang w:eastAsia="en-IN"/>
          <w14:ligatures w14:val="none"/>
        </w:rPr>
        <w:t xml:space="preserve"> has been deprecated and replaced by the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-level configuration described above. Customers who have enabled the workspace-level default setting </w:t>
      </w:r>
      <w:proofErr w:type="gramStart"/>
      <w:r w:rsidRPr="00505119">
        <w:rPr>
          <w:rFonts w:ascii="DM Sans" w:eastAsia="Times New Roman" w:hAnsi="DM Sans" w:cs="Times New Roman"/>
          <w:color w:val="1B3139"/>
          <w:kern w:val="0"/>
          <w:sz w:val="24"/>
          <w:szCs w:val="24"/>
          <w:lang w:eastAsia="en-IN"/>
          <w14:ligatures w14:val="none"/>
        </w:rPr>
        <w:t>experience</w:t>
      </w:r>
      <w:proofErr w:type="gramEnd"/>
      <w:r w:rsidRPr="00505119">
        <w:rPr>
          <w:rFonts w:ascii="DM Sans" w:eastAsia="Times New Roman" w:hAnsi="DM Sans" w:cs="Times New Roman"/>
          <w:color w:val="1B3139"/>
          <w:kern w:val="0"/>
          <w:sz w:val="24"/>
          <w:szCs w:val="24"/>
          <w:lang w:eastAsia="en-IN"/>
          <w14:ligatures w14:val="none"/>
        </w:rPr>
        <w:t xml:space="preserve"> no </w:t>
      </w:r>
      <w:proofErr w:type="spellStart"/>
      <w:r w:rsidRPr="00505119">
        <w:rPr>
          <w:rFonts w:ascii="DM Sans" w:eastAsia="Times New Roman" w:hAnsi="DM Sans" w:cs="Times New Roman"/>
          <w:color w:val="1B3139"/>
          <w:kern w:val="0"/>
          <w:sz w:val="24"/>
          <w:szCs w:val="24"/>
          <w:lang w:eastAsia="en-IN"/>
          <w14:ligatures w14:val="none"/>
        </w:rPr>
        <w:t>behavior</w:t>
      </w:r>
      <w:proofErr w:type="spellEnd"/>
      <w:r w:rsidRPr="00505119">
        <w:rPr>
          <w:rFonts w:ascii="DM Sans" w:eastAsia="Times New Roman" w:hAnsi="DM Sans" w:cs="Times New Roman"/>
          <w:color w:val="1B3139"/>
          <w:kern w:val="0"/>
          <w:sz w:val="24"/>
          <w:szCs w:val="24"/>
          <w:lang w:eastAsia="en-IN"/>
          <w14:ligatures w14:val="none"/>
        </w:rPr>
        <w:t xml:space="preserve"> changes.</w:t>
      </w:r>
    </w:p>
    <w:p w14:paraId="52D82423"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lastRenderedPageBreak/>
        <w:t>Configure access request destinations on an object</w:t>
      </w:r>
    </w:p>
    <w:p w14:paraId="48EF251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To configure access request destinations on an object, you must either be the object owner, have the </w:t>
      </w:r>
      <w:r w:rsidRPr="00505119">
        <w:rPr>
          <w:rFonts w:ascii="Consolas" w:eastAsia="Times New Roman" w:hAnsi="Consolas" w:cs="Courier New"/>
          <w:color w:val="1B3139"/>
          <w:kern w:val="0"/>
          <w:sz w:val="21"/>
          <w:szCs w:val="21"/>
          <w:shd w:val="clear" w:color="auto" w:fill="F7F7F7"/>
          <w:lang w:eastAsia="en-IN"/>
          <w14:ligatures w14:val="none"/>
        </w:rPr>
        <w:t>MANAGE</w:t>
      </w:r>
      <w:r w:rsidRPr="00505119">
        <w:rPr>
          <w:rFonts w:ascii="DM Sans" w:eastAsia="Times New Roman" w:hAnsi="DM Sans" w:cs="Times New Roman"/>
          <w:color w:val="1B3139"/>
          <w:kern w:val="0"/>
          <w:sz w:val="24"/>
          <w:szCs w:val="24"/>
          <w:lang w:eastAsia="en-IN"/>
          <w14:ligatures w14:val="none"/>
        </w:rPr>
        <w:t xml:space="preserve"> privilege on the object, or be a </w:t>
      </w:r>
      <w:proofErr w:type="spellStart"/>
      <w:r w:rsidRPr="00505119">
        <w:rPr>
          <w:rFonts w:ascii="DM Sans" w:eastAsia="Times New Roman" w:hAnsi="DM Sans" w:cs="Times New Roman"/>
          <w:color w:val="1B3139"/>
          <w:kern w:val="0"/>
          <w:sz w:val="24"/>
          <w:szCs w:val="24"/>
          <w:lang w:eastAsia="en-IN"/>
          <w14:ligatures w14:val="none"/>
        </w:rPr>
        <w:t>metastore</w:t>
      </w:r>
      <w:proofErr w:type="spellEnd"/>
      <w:r w:rsidRPr="00505119">
        <w:rPr>
          <w:rFonts w:ascii="DM Sans" w:eastAsia="Times New Roman" w:hAnsi="DM Sans" w:cs="Times New Roman"/>
          <w:color w:val="1B3139"/>
          <w:kern w:val="0"/>
          <w:sz w:val="24"/>
          <w:szCs w:val="24"/>
          <w:lang w:eastAsia="en-IN"/>
          <w14:ligatures w14:val="none"/>
        </w:rPr>
        <w:t xml:space="preserve"> admin.</w:t>
      </w:r>
    </w:p>
    <w:p w14:paraId="196DA231"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You can configure destinations using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Explorer, the REST API, or Terraform.</w:t>
      </w:r>
    </w:p>
    <w:p w14:paraId="1DF4014D"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Configure destinations for existing objects</w:t>
      </w:r>
    </w:p>
    <w:p w14:paraId="34E2B619" w14:textId="77777777" w:rsidR="00505119" w:rsidRPr="00505119" w:rsidRDefault="00505119" w:rsidP="00505119">
      <w:pPr>
        <w:numPr>
          <w:ilvl w:val="0"/>
          <w:numId w:val="141"/>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505119">
        <w:rPr>
          <w:rFonts w:ascii="DM Sans" w:eastAsia="Times New Roman" w:hAnsi="DM Sans" w:cs="Times New Roman"/>
          <w:b/>
          <w:bCs/>
          <w:color w:val="2272B4"/>
          <w:kern w:val="0"/>
          <w:sz w:val="24"/>
          <w:szCs w:val="24"/>
          <w:lang w:eastAsia="en-IN"/>
          <w14:ligatures w14:val="none"/>
        </w:rPr>
        <w:t>Catalog</w:t>
      </w:r>
      <w:proofErr w:type="spellEnd"/>
      <w:r w:rsidRPr="00505119">
        <w:rPr>
          <w:rFonts w:ascii="DM Sans" w:eastAsia="Times New Roman" w:hAnsi="DM Sans" w:cs="Times New Roman"/>
          <w:b/>
          <w:bCs/>
          <w:color w:val="2272B4"/>
          <w:kern w:val="0"/>
          <w:sz w:val="24"/>
          <w:szCs w:val="24"/>
          <w:lang w:eastAsia="en-IN"/>
          <w14:ligatures w14:val="none"/>
        </w:rPr>
        <w:t xml:space="preserve"> Explorer</w:t>
      </w:r>
    </w:p>
    <w:p w14:paraId="7870AFBA" w14:textId="77777777" w:rsidR="00505119" w:rsidRPr="00505119" w:rsidRDefault="00505119" w:rsidP="00505119">
      <w:pPr>
        <w:numPr>
          <w:ilvl w:val="0"/>
          <w:numId w:val="141"/>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505119">
        <w:rPr>
          <w:rFonts w:ascii="DM Sans" w:eastAsia="Times New Roman" w:hAnsi="DM Sans" w:cs="Times New Roman"/>
          <w:b/>
          <w:bCs/>
          <w:color w:val="525860"/>
          <w:kern w:val="0"/>
          <w:sz w:val="24"/>
          <w:szCs w:val="24"/>
          <w:lang w:eastAsia="en-IN"/>
          <w14:ligatures w14:val="none"/>
        </w:rPr>
        <w:t>REST API</w:t>
      </w:r>
    </w:p>
    <w:p w14:paraId="161259D3" w14:textId="77777777" w:rsidR="00505119" w:rsidRPr="00505119" w:rsidRDefault="00505119" w:rsidP="00505119">
      <w:pPr>
        <w:numPr>
          <w:ilvl w:val="0"/>
          <w:numId w:val="141"/>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505119">
        <w:rPr>
          <w:rFonts w:ascii="DM Sans" w:eastAsia="Times New Roman" w:hAnsi="DM Sans" w:cs="Times New Roman"/>
          <w:b/>
          <w:bCs/>
          <w:color w:val="525860"/>
          <w:kern w:val="0"/>
          <w:sz w:val="24"/>
          <w:szCs w:val="24"/>
          <w:lang w:eastAsia="en-IN"/>
          <w14:ligatures w14:val="none"/>
        </w:rPr>
        <w:t>Terraform</w:t>
      </w:r>
    </w:p>
    <w:p w14:paraId="590CB2D1" w14:textId="77777777" w:rsidR="00505119" w:rsidRPr="00505119" w:rsidRDefault="00505119" w:rsidP="00505119">
      <w:pPr>
        <w:numPr>
          <w:ilvl w:val="0"/>
          <w:numId w:val="142"/>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In your Databricks workspace, click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5138CAD0" wp14:editId="0AC96515">
                <wp:extent cx="149225" cy="149225"/>
                <wp:effectExtent l="0" t="0" r="0" b="0"/>
                <wp:docPr id="1061846148" name="AutoShape 45"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B6E39" id="AutoShape 45"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5734DA7C" w14:textId="77777777" w:rsidR="00505119" w:rsidRPr="00505119" w:rsidRDefault="00505119" w:rsidP="00505119">
      <w:pPr>
        <w:numPr>
          <w:ilvl w:val="0"/>
          <w:numId w:val="142"/>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Select a securable object.</w:t>
      </w:r>
    </w:p>
    <w:p w14:paraId="21AEA9BB" w14:textId="77777777" w:rsidR="00505119" w:rsidRPr="00505119" w:rsidRDefault="00505119" w:rsidP="00505119">
      <w:pPr>
        <w:numPr>
          <w:ilvl w:val="0"/>
          <w:numId w:val="142"/>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Click the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6B379019" wp14:editId="4D9FF522">
                <wp:extent cx="149225" cy="149225"/>
                <wp:effectExtent l="0" t="0" r="0" b="0"/>
                <wp:docPr id="1599694237" name="AutoShape 46" descr="Kebab menu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BBB80" id="AutoShape 46" o:spid="_x0000_s1026" alt="Kebab menu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505119">
        <w:rPr>
          <w:rFonts w:ascii="DM Sans" w:eastAsia="Times New Roman" w:hAnsi="DM Sans" w:cs="Times New Roman"/>
          <w:color w:val="1B3139"/>
          <w:kern w:val="0"/>
          <w:sz w:val="24"/>
          <w:szCs w:val="24"/>
          <w:lang w:eastAsia="en-IN"/>
          <w14:ligatures w14:val="none"/>
        </w:rPr>
        <w:t xml:space="preserve">kebab menu and select </w:t>
      </w:r>
      <w:r w:rsidRPr="00505119">
        <w:rPr>
          <w:rFonts w:ascii="DM Sans" w:eastAsia="Times New Roman" w:hAnsi="DM Sans" w:cs="Times New Roman"/>
          <w:b/>
          <w:bCs/>
          <w:color w:val="1B3139"/>
          <w:kern w:val="0"/>
          <w:sz w:val="24"/>
          <w:szCs w:val="24"/>
          <w:lang w:eastAsia="en-IN"/>
          <w14:ligatures w14:val="none"/>
        </w:rPr>
        <w:t>Manage access request destinations</w:t>
      </w:r>
      <w:r w:rsidRPr="00505119">
        <w:rPr>
          <w:rFonts w:ascii="DM Sans" w:eastAsia="Times New Roman" w:hAnsi="DM Sans" w:cs="Times New Roman"/>
          <w:color w:val="1B3139"/>
          <w:kern w:val="0"/>
          <w:sz w:val="24"/>
          <w:szCs w:val="24"/>
          <w:lang w:eastAsia="en-IN"/>
          <w14:ligatures w14:val="none"/>
        </w:rPr>
        <w:t>.</w:t>
      </w:r>
    </w:p>
    <w:p w14:paraId="44B226E0" w14:textId="77777777" w:rsidR="00505119" w:rsidRPr="00505119" w:rsidRDefault="00505119" w:rsidP="00505119">
      <w:pPr>
        <w:numPr>
          <w:ilvl w:val="0"/>
          <w:numId w:val="142"/>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Select one or more email or external </w:t>
      </w:r>
      <w:proofErr w:type="gramStart"/>
      <w:r w:rsidRPr="00505119">
        <w:rPr>
          <w:rFonts w:ascii="DM Sans" w:eastAsia="Times New Roman" w:hAnsi="DM Sans" w:cs="Times New Roman"/>
          <w:color w:val="1B3139"/>
          <w:kern w:val="0"/>
          <w:sz w:val="24"/>
          <w:szCs w:val="24"/>
          <w:lang w:eastAsia="en-IN"/>
          <w14:ligatures w14:val="none"/>
        </w:rPr>
        <w:t>destinations, or</w:t>
      </w:r>
      <w:proofErr w:type="gramEnd"/>
      <w:r w:rsidRPr="00505119">
        <w:rPr>
          <w:rFonts w:ascii="DM Sans" w:eastAsia="Times New Roman" w:hAnsi="DM Sans" w:cs="Times New Roman"/>
          <w:color w:val="1B3139"/>
          <w:kern w:val="0"/>
          <w:sz w:val="24"/>
          <w:szCs w:val="24"/>
          <w:lang w:eastAsia="en-IN"/>
          <w14:ligatures w14:val="none"/>
        </w:rPr>
        <w:t xml:space="preserve"> configure a redirect URL. If a URL is selected, no other destination types can be added.</w:t>
      </w:r>
    </w:p>
    <w:p w14:paraId="018A4535" w14:textId="77777777" w:rsidR="00505119" w:rsidRPr="00505119" w:rsidRDefault="00505119" w:rsidP="00505119">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0C8C027B" wp14:editId="3850E489">
            <wp:extent cx="4333709" cy="2938653"/>
            <wp:effectExtent l="0" t="0" r="0" b="0"/>
            <wp:docPr id="47" name="Picture 13" descr="Configure an access request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nfigure an access request destination."/>
                    <pic:cNvPicPr>
                      <a:picLocks noChangeAspect="1" noChangeArrowheads="1"/>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4338750" cy="2942072"/>
                    </a:xfrm>
                    <a:prstGeom prst="rect">
                      <a:avLst/>
                    </a:prstGeom>
                    <a:noFill/>
                    <a:ln>
                      <a:noFill/>
                    </a:ln>
                  </pic:spPr>
                </pic:pic>
              </a:graphicData>
            </a:graphic>
          </wp:inline>
        </w:drawing>
      </w:r>
    </w:p>
    <w:p w14:paraId="308DAFF6" w14:textId="77777777" w:rsidR="00505119" w:rsidRPr="00505119" w:rsidRDefault="00505119" w:rsidP="00505119">
      <w:pPr>
        <w:numPr>
          <w:ilvl w:val="0"/>
          <w:numId w:val="142"/>
        </w:numPr>
        <w:spacing w:before="24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Click </w:t>
      </w:r>
      <w:r w:rsidRPr="00505119">
        <w:rPr>
          <w:rFonts w:ascii="DM Sans" w:eastAsia="Times New Roman" w:hAnsi="DM Sans" w:cs="Times New Roman"/>
          <w:b/>
          <w:bCs/>
          <w:color w:val="1B3139"/>
          <w:kern w:val="0"/>
          <w:sz w:val="24"/>
          <w:szCs w:val="24"/>
          <w:lang w:eastAsia="en-IN"/>
          <w14:ligatures w14:val="none"/>
        </w:rPr>
        <w:t>Update</w:t>
      </w:r>
      <w:r w:rsidRPr="00505119">
        <w:rPr>
          <w:rFonts w:ascii="DM Sans" w:eastAsia="Times New Roman" w:hAnsi="DM Sans" w:cs="Times New Roman"/>
          <w:color w:val="1B3139"/>
          <w:kern w:val="0"/>
          <w:sz w:val="24"/>
          <w:szCs w:val="24"/>
          <w:lang w:eastAsia="en-IN"/>
          <w14:ligatures w14:val="none"/>
        </w:rPr>
        <w:t>.</w:t>
      </w:r>
    </w:p>
    <w:p w14:paraId="46A44291"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lastRenderedPageBreak/>
        <w:t xml:space="preserve">Configure destinations when creating a </w:t>
      </w:r>
      <w:proofErr w:type="spellStart"/>
      <w:r w:rsidRPr="00505119">
        <w:rPr>
          <w:rFonts w:ascii="DM Sans" w:eastAsia="Times New Roman" w:hAnsi="DM Sans" w:cs="Times New Roman"/>
          <w:color w:val="1B3139"/>
          <w:kern w:val="0"/>
          <w:sz w:val="42"/>
          <w:szCs w:val="42"/>
          <w:lang w:eastAsia="en-IN"/>
          <w14:ligatures w14:val="none"/>
        </w:rPr>
        <w:t>catalog</w:t>
      </w:r>
      <w:proofErr w:type="spellEnd"/>
    </w:p>
    <w:p w14:paraId="269A7D9F" w14:textId="77777777" w:rsidR="00505119" w:rsidRPr="00505119" w:rsidRDefault="00505119" w:rsidP="00505119">
      <w:pPr>
        <w:numPr>
          <w:ilvl w:val="0"/>
          <w:numId w:val="143"/>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In your Databricks workspace, click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8ED0D0B" wp14:editId="491A2CFF">
                <wp:extent cx="149225" cy="149225"/>
                <wp:effectExtent l="0" t="0" r="0" b="0"/>
                <wp:docPr id="607211848" name="AutoShape 48"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CABA5" id="AutoShape 48" o:spid="_x0000_s1026" alt="Data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0FD1FCC1" w14:textId="77777777" w:rsidR="00505119" w:rsidRPr="00505119" w:rsidRDefault="00505119" w:rsidP="00505119">
      <w:pPr>
        <w:numPr>
          <w:ilvl w:val="0"/>
          <w:numId w:val="1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Click the </w:t>
      </w:r>
      <w:r w:rsidRPr="00505119">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0C3D0FDA" wp14:editId="1D95D02D">
                <wp:extent cx="149225" cy="149225"/>
                <wp:effectExtent l="0" t="0" r="0" b="0"/>
                <wp:docPr id="251492722" name="AutoShape 49" descr="Plu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922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D134E" id="AutoShape 49" o:spid="_x0000_s1026" alt="Plus icon." style="width:11.75pt;height:1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7m70gEAAJ4DAAAOAAAAZHJzL2Uyb0RvYy54bWysU9uO0zAQfUfiHyy/0zRVF9io6Wq1q0VI&#10;C6y08AGuYycWicfMuE3L1zN2um2BN8SLNRfnzJnjk9XNfujFziA58LUsZ3MpjNfQON/W8tvXhzfv&#10;pa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" filled="f" stroked="f">
                <o:lock v:ext="edit" aspectratio="t"/>
                <w10:anchorlock/>
              </v:rect>
            </w:pict>
          </mc:Fallback>
        </mc:AlternateContent>
      </w:r>
      <w:r w:rsidRPr="00505119">
        <w:rPr>
          <w:rFonts w:ascii="DM Sans" w:eastAsia="Times New Roman" w:hAnsi="DM Sans" w:cs="Times New Roman"/>
          <w:color w:val="1B3139"/>
          <w:kern w:val="0"/>
          <w:sz w:val="24"/>
          <w:szCs w:val="24"/>
          <w:lang w:eastAsia="en-IN"/>
          <w14:ligatures w14:val="none"/>
        </w:rPr>
        <w:t xml:space="preserve">plus icon. Then, click </w:t>
      </w:r>
      <w:r w:rsidRPr="00505119">
        <w:rPr>
          <w:rFonts w:ascii="DM Sans" w:eastAsia="Times New Roman" w:hAnsi="DM Sans" w:cs="Times New Roman"/>
          <w:b/>
          <w:bCs/>
          <w:color w:val="1B3139"/>
          <w:kern w:val="0"/>
          <w:sz w:val="24"/>
          <w:szCs w:val="24"/>
          <w:lang w:eastAsia="en-IN"/>
          <w14:ligatures w14:val="none"/>
        </w:rPr>
        <w:t xml:space="preserve">Create a </w: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05DA303D" w14:textId="77777777" w:rsidR="00505119" w:rsidRPr="00505119" w:rsidRDefault="00505119" w:rsidP="00505119">
      <w:pPr>
        <w:numPr>
          <w:ilvl w:val="0"/>
          <w:numId w:val="1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Enter a name for your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then click </w:t>
      </w:r>
      <w:r w:rsidRPr="00505119">
        <w:rPr>
          <w:rFonts w:ascii="DM Sans" w:eastAsia="Times New Roman" w:hAnsi="DM Sans" w:cs="Times New Roman"/>
          <w:b/>
          <w:bCs/>
          <w:color w:val="1B3139"/>
          <w:kern w:val="0"/>
          <w:sz w:val="24"/>
          <w:szCs w:val="24"/>
          <w:lang w:eastAsia="en-IN"/>
          <w14:ligatures w14:val="none"/>
        </w:rPr>
        <w:t xml:space="preserve">Create </w: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1E794983" w14:textId="77777777" w:rsidR="00505119" w:rsidRPr="00505119" w:rsidRDefault="00505119" w:rsidP="00505119">
      <w:pPr>
        <w:numPr>
          <w:ilvl w:val="0"/>
          <w:numId w:val="1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In the next modal, click </w:t>
      </w:r>
      <w:r w:rsidRPr="00505119">
        <w:rPr>
          <w:rFonts w:ascii="DM Sans" w:eastAsia="Times New Roman" w:hAnsi="DM Sans" w:cs="Times New Roman"/>
          <w:b/>
          <w:bCs/>
          <w:color w:val="1B3139"/>
          <w:kern w:val="0"/>
          <w:sz w:val="24"/>
          <w:szCs w:val="24"/>
          <w:lang w:eastAsia="en-IN"/>
          <w14:ligatures w14:val="none"/>
        </w:rPr>
        <w:t xml:space="preserve">Configure </w:t>
      </w:r>
      <w:proofErr w:type="spellStart"/>
      <w:r w:rsidRPr="00505119">
        <w:rPr>
          <w:rFonts w:ascii="DM Sans" w:eastAsia="Times New Roman" w:hAnsi="DM Sans" w:cs="Times New Roman"/>
          <w:b/>
          <w:bCs/>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w:t>
      </w:r>
    </w:p>
    <w:p w14:paraId="2E05E6A8" w14:textId="77777777" w:rsidR="00505119" w:rsidRPr="00505119" w:rsidRDefault="00505119" w:rsidP="00505119">
      <w:pPr>
        <w:numPr>
          <w:ilvl w:val="0"/>
          <w:numId w:val="143"/>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Under the </w:t>
      </w:r>
      <w:r w:rsidRPr="00505119">
        <w:rPr>
          <w:rFonts w:ascii="DM Sans" w:eastAsia="Times New Roman" w:hAnsi="DM Sans" w:cs="Times New Roman"/>
          <w:b/>
          <w:bCs/>
          <w:color w:val="1B3139"/>
          <w:kern w:val="0"/>
          <w:sz w:val="24"/>
          <w:szCs w:val="24"/>
          <w:lang w:eastAsia="en-IN"/>
          <w14:ligatures w14:val="none"/>
        </w:rPr>
        <w:t>Access Requests</w:t>
      </w:r>
      <w:r w:rsidRPr="00505119">
        <w:rPr>
          <w:rFonts w:ascii="DM Sans" w:eastAsia="Times New Roman" w:hAnsi="DM Sans" w:cs="Times New Roman"/>
          <w:color w:val="1B3139"/>
          <w:kern w:val="0"/>
          <w:sz w:val="24"/>
          <w:szCs w:val="24"/>
          <w:lang w:eastAsia="en-IN"/>
          <w14:ligatures w14:val="none"/>
        </w:rPr>
        <w:t xml:space="preserve"> section, add, modify, or remove destinations as necessary. The email of the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owner is included as a destination by default.</w:t>
      </w:r>
    </w:p>
    <w:p w14:paraId="336E7A1F"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176007BF" wp14:editId="6437A5FC">
            <wp:extent cx="5871915" cy="2993045"/>
            <wp:effectExtent l="0" t="0" r="0" b="0"/>
            <wp:docPr id="50" name="Picture 12" descr="Configure an access request destination for a new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nfigure an access request destination for a new catalog."/>
                    <pic:cNvPicPr>
                      <a:picLocks noChangeAspect="1" noChangeArrowheads="1"/>
                    </pic:cNvPicPr>
                  </pic:nvPicPr>
                  <pic:blipFill>
                    <a:blip r:embed="rId687" cstate="print">
                      <a:extLst>
                        <a:ext uri="{28A0092B-C50C-407E-A947-70E740481C1C}">
                          <a14:useLocalDpi xmlns:a14="http://schemas.microsoft.com/office/drawing/2010/main" val="0"/>
                        </a:ext>
                      </a:extLst>
                    </a:blip>
                    <a:srcRect/>
                    <a:stretch>
                      <a:fillRect/>
                    </a:stretch>
                  </pic:blipFill>
                  <pic:spPr bwMode="auto">
                    <a:xfrm>
                      <a:off x="0" y="0"/>
                      <a:ext cx="5896929" cy="3005795"/>
                    </a:xfrm>
                    <a:prstGeom prst="rect">
                      <a:avLst/>
                    </a:prstGeom>
                    <a:noFill/>
                    <a:ln>
                      <a:noFill/>
                    </a:ln>
                  </pic:spPr>
                </pic:pic>
              </a:graphicData>
            </a:graphic>
          </wp:inline>
        </w:drawing>
      </w:r>
    </w:p>
    <w:p w14:paraId="304FCEDB" w14:textId="77777777" w:rsidR="00505119" w:rsidRPr="00505119" w:rsidRDefault="00505119" w:rsidP="00505119">
      <w:pPr>
        <w:numPr>
          <w:ilvl w:val="0"/>
          <w:numId w:val="14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Click </w:t>
      </w:r>
      <w:r w:rsidRPr="00505119">
        <w:rPr>
          <w:rFonts w:ascii="DM Sans" w:eastAsia="Times New Roman" w:hAnsi="DM Sans" w:cs="Times New Roman"/>
          <w:b/>
          <w:bCs/>
          <w:color w:val="1B3139"/>
          <w:kern w:val="0"/>
          <w:sz w:val="24"/>
          <w:szCs w:val="24"/>
          <w:lang w:eastAsia="en-IN"/>
          <w14:ligatures w14:val="none"/>
        </w:rPr>
        <w:t>Next</w:t>
      </w:r>
      <w:r w:rsidRPr="00505119">
        <w:rPr>
          <w:rFonts w:ascii="DM Sans" w:eastAsia="Times New Roman" w:hAnsi="DM Sans" w:cs="Times New Roman"/>
          <w:color w:val="1B3139"/>
          <w:kern w:val="0"/>
          <w:sz w:val="24"/>
          <w:szCs w:val="24"/>
          <w:lang w:eastAsia="en-IN"/>
          <w14:ligatures w14:val="none"/>
        </w:rPr>
        <w:t xml:space="preserve">, then click </w:t>
      </w:r>
      <w:r w:rsidRPr="00505119">
        <w:rPr>
          <w:rFonts w:ascii="DM Sans" w:eastAsia="Times New Roman" w:hAnsi="DM Sans" w:cs="Times New Roman"/>
          <w:b/>
          <w:bCs/>
          <w:color w:val="1B3139"/>
          <w:kern w:val="0"/>
          <w:sz w:val="24"/>
          <w:szCs w:val="24"/>
          <w:lang w:eastAsia="en-IN"/>
          <w14:ligatures w14:val="none"/>
        </w:rPr>
        <w:t>Save</w:t>
      </w:r>
      <w:r w:rsidRPr="00505119">
        <w:rPr>
          <w:rFonts w:ascii="DM Sans" w:eastAsia="Times New Roman" w:hAnsi="DM Sans" w:cs="Times New Roman"/>
          <w:color w:val="1B3139"/>
          <w:kern w:val="0"/>
          <w:sz w:val="24"/>
          <w:szCs w:val="24"/>
          <w:lang w:eastAsia="en-IN"/>
          <w14:ligatures w14:val="none"/>
        </w:rPr>
        <w:t>.</w:t>
      </w:r>
    </w:p>
    <w:p w14:paraId="00BF680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Destinations are inherited in the Unity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object hierarchy. When creating a schema within a </w:t>
      </w:r>
      <w:proofErr w:type="spellStart"/>
      <w:r w:rsidRPr="00505119">
        <w:rPr>
          <w:rFonts w:ascii="DM Sans" w:eastAsia="Times New Roman" w:hAnsi="DM Sans" w:cs="Times New Roman"/>
          <w:color w:val="1B3139"/>
          <w:kern w:val="0"/>
          <w:sz w:val="24"/>
          <w:szCs w:val="24"/>
          <w:lang w:eastAsia="en-IN"/>
          <w14:ligatures w14:val="none"/>
        </w:rPr>
        <w:t>catalog</w:t>
      </w:r>
      <w:proofErr w:type="spellEnd"/>
      <w:r w:rsidRPr="00505119">
        <w:rPr>
          <w:rFonts w:ascii="DM Sans" w:eastAsia="Times New Roman" w:hAnsi="DM Sans" w:cs="Times New Roman"/>
          <w:color w:val="1B3139"/>
          <w:kern w:val="0"/>
          <w:sz w:val="24"/>
          <w:szCs w:val="24"/>
          <w:lang w:eastAsia="en-IN"/>
          <w14:ligatures w14:val="none"/>
        </w:rPr>
        <w:t xml:space="preserve"> that has an access request destination, the </w:t>
      </w:r>
      <w:r w:rsidRPr="00505119">
        <w:rPr>
          <w:rFonts w:ascii="DM Sans" w:eastAsia="Times New Roman" w:hAnsi="DM Sans" w:cs="Times New Roman"/>
          <w:b/>
          <w:bCs/>
          <w:color w:val="1B3139"/>
          <w:kern w:val="0"/>
          <w:sz w:val="24"/>
          <w:szCs w:val="24"/>
          <w:lang w:eastAsia="en-IN"/>
          <w14:ligatures w14:val="none"/>
        </w:rPr>
        <w:t>Create a new schema</w:t>
      </w:r>
      <w:r w:rsidRPr="00505119">
        <w:rPr>
          <w:rFonts w:ascii="DM Sans" w:eastAsia="Times New Roman" w:hAnsi="DM Sans" w:cs="Times New Roman"/>
          <w:color w:val="1B3139"/>
          <w:kern w:val="0"/>
          <w:sz w:val="24"/>
          <w:szCs w:val="24"/>
          <w:lang w:eastAsia="en-IN"/>
          <w14:ligatures w14:val="none"/>
        </w:rPr>
        <w:t xml:space="preserve"> modal mentions the inherited destinations:</w:t>
      </w:r>
    </w:p>
    <w:p w14:paraId="4A058391"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14B66FE8" wp14:editId="35EFDCBE">
            <wp:extent cx="6022975" cy="5208270"/>
            <wp:effectExtent l="0" t="0" r="0" b="0"/>
            <wp:docPr id="51" name="Picture 11" descr="Access request destinations listed in new schema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ccess request destinations listed in new schema modal"/>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6022975" cy="5208270"/>
                    </a:xfrm>
                    <a:prstGeom prst="rect">
                      <a:avLst/>
                    </a:prstGeom>
                    <a:noFill/>
                    <a:ln>
                      <a:noFill/>
                    </a:ln>
                  </pic:spPr>
                </pic:pic>
              </a:graphicData>
            </a:graphic>
          </wp:inline>
        </w:drawing>
      </w:r>
    </w:p>
    <w:p w14:paraId="50953B07"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To modify these destinations on the schema, see </w:t>
      </w:r>
      <w:hyperlink r:id="rId689" w:anchor="configure-rfa-existing" w:history="1">
        <w:r w:rsidRPr="00505119">
          <w:rPr>
            <w:rFonts w:ascii="DM Sans" w:eastAsia="Times New Roman" w:hAnsi="DM Sans" w:cs="Times New Roman"/>
            <w:color w:val="2272B4"/>
            <w:kern w:val="0"/>
            <w:sz w:val="24"/>
            <w:szCs w:val="24"/>
            <w:u w:val="single"/>
            <w:lang w:eastAsia="en-IN"/>
            <w14:ligatures w14:val="none"/>
          </w:rPr>
          <w:t>Configure destinations for existing objects</w:t>
        </w:r>
      </w:hyperlink>
      <w:r w:rsidRPr="00505119">
        <w:rPr>
          <w:rFonts w:ascii="DM Sans" w:eastAsia="Times New Roman" w:hAnsi="DM Sans" w:cs="Times New Roman"/>
          <w:color w:val="1B3139"/>
          <w:kern w:val="0"/>
          <w:sz w:val="24"/>
          <w:szCs w:val="24"/>
          <w:lang w:eastAsia="en-IN"/>
          <w14:ligatures w14:val="none"/>
        </w:rPr>
        <w:t>.</w:t>
      </w:r>
    </w:p>
    <w:p w14:paraId="08064953"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t>Access request examples</w:t>
      </w:r>
    </w:p>
    <w:p w14:paraId="74379718"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The following section shows examples for access requests sent to different destinations.</w:t>
      </w:r>
    </w:p>
    <w:p w14:paraId="13AC586D"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Email</w:t>
      </w:r>
    </w:p>
    <w:p w14:paraId="55C905DE"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Access request emails are sent from </w:t>
      </w:r>
      <w:r w:rsidRPr="00505119">
        <w:rPr>
          <w:rFonts w:ascii="Consolas" w:eastAsia="Times New Roman" w:hAnsi="Consolas" w:cs="Courier New"/>
          <w:color w:val="1B3139"/>
          <w:kern w:val="0"/>
          <w:sz w:val="21"/>
          <w:szCs w:val="21"/>
          <w:shd w:val="clear" w:color="auto" w:fill="F7F7F7"/>
          <w:lang w:eastAsia="en-IN"/>
          <w14:ligatures w14:val="none"/>
        </w:rPr>
        <w:t>noreply@databricks.com</w:t>
      </w:r>
      <w:r w:rsidRPr="00505119">
        <w:rPr>
          <w:rFonts w:ascii="DM Sans" w:eastAsia="Times New Roman" w:hAnsi="DM Sans" w:cs="Times New Roman"/>
          <w:color w:val="1B3139"/>
          <w:kern w:val="0"/>
          <w:sz w:val="24"/>
          <w:szCs w:val="24"/>
          <w:lang w:eastAsia="en-IN"/>
          <w14:ligatures w14:val="none"/>
        </w:rPr>
        <w:t>.</w:t>
      </w:r>
    </w:p>
    <w:p w14:paraId="1BF2FF4D"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4DF4271C" wp14:editId="2A8D3EF4">
            <wp:extent cx="4601845" cy="4552315"/>
            <wp:effectExtent l="0" t="0" r="8255" b="635"/>
            <wp:docPr id="52" name="Picture 10" descr="Request for access email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equest for access email destination."/>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4601845" cy="4552315"/>
                    </a:xfrm>
                    <a:prstGeom prst="rect">
                      <a:avLst/>
                    </a:prstGeom>
                    <a:noFill/>
                    <a:ln>
                      <a:noFill/>
                    </a:ln>
                  </pic:spPr>
                </pic:pic>
              </a:graphicData>
            </a:graphic>
          </wp:inline>
        </w:drawing>
      </w:r>
    </w:p>
    <w:p w14:paraId="5438E4CB"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Slack</w:t>
      </w:r>
    </w:p>
    <w:p w14:paraId="25AE25F3"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07B4F20F" wp14:editId="43B6CDA4">
            <wp:extent cx="4919980" cy="2474595"/>
            <wp:effectExtent l="0" t="0" r="0" b="1905"/>
            <wp:docPr id="53" name="Picture 9" descr="Request for access Slack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equest for access Slack destination."/>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4919980" cy="2474595"/>
                    </a:xfrm>
                    <a:prstGeom prst="rect">
                      <a:avLst/>
                    </a:prstGeom>
                    <a:noFill/>
                    <a:ln>
                      <a:noFill/>
                    </a:ln>
                  </pic:spPr>
                </pic:pic>
              </a:graphicData>
            </a:graphic>
          </wp:inline>
        </w:drawing>
      </w:r>
    </w:p>
    <w:p w14:paraId="24F2ABD4" w14:textId="77777777" w:rsidR="00505119" w:rsidRPr="00505119" w:rsidRDefault="00505119" w:rsidP="00505119">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505119">
        <w:rPr>
          <w:rFonts w:ascii="DM Sans" w:eastAsia="Times New Roman" w:hAnsi="DM Sans" w:cs="Times New Roman"/>
          <w:color w:val="1B3139"/>
          <w:kern w:val="0"/>
          <w:sz w:val="42"/>
          <w:szCs w:val="42"/>
          <w:lang w:eastAsia="en-IN"/>
          <w14:ligatures w14:val="none"/>
        </w:rPr>
        <w:t>Webhook (JSON)</w:t>
      </w:r>
    </w:p>
    <w:p w14:paraId="0CB6A19C" w14:textId="77777777" w:rsidR="00505119" w:rsidRPr="00505119" w:rsidRDefault="00505119" w:rsidP="00505119">
      <w:pPr>
        <w:spacing w:after="0" w:line="240" w:lineRule="auto"/>
        <w:rPr>
          <w:rFonts w:ascii="DM Sans" w:eastAsia="Times New Roman" w:hAnsi="DM Sans" w:cs="Times New Roman"/>
          <w:color w:val="000000"/>
          <w:kern w:val="0"/>
          <w:sz w:val="21"/>
          <w:szCs w:val="21"/>
          <w:lang w:eastAsia="en-IN"/>
          <w14:ligatures w14:val="none"/>
        </w:rPr>
      </w:pPr>
      <w:r w:rsidRPr="00505119">
        <w:rPr>
          <w:rFonts w:ascii="DM Sans" w:eastAsia="Times New Roman" w:hAnsi="DM Sans" w:cs="Times New Roman"/>
          <w:color w:val="000000"/>
          <w:kern w:val="0"/>
          <w:sz w:val="21"/>
          <w:szCs w:val="21"/>
          <w:lang w:eastAsia="en-IN"/>
          <w14:ligatures w14:val="none"/>
        </w:rPr>
        <w:t>JSON</w:t>
      </w:r>
    </w:p>
    <w:p w14:paraId="55629CFC" w14:textId="77777777" w:rsidR="00505119" w:rsidRPr="00505119" w:rsidRDefault="00505119" w:rsidP="0050511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505119">
        <w:rPr>
          <w:rFonts w:ascii="Courier New" w:eastAsia="Times New Roman" w:hAnsi="Courier New" w:cs="Courier New"/>
          <w:color w:val="0451A5"/>
          <w:kern w:val="0"/>
          <w:sz w:val="20"/>
          <w:szCs w:val="20"/>
          <w:bdr w:val="none" w:sz="0" w:space="0" w:color="auto" w:frame="1"/>
          <w:lang w:eastAsia="en-IN"/>
          <w14:ligatures w14:val="none"/>
        </w:rPr>
        <w:lastRenderedPageBreak/>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requesterName</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"&lt;first-name&gt; &lt;last-name&gt; (&lt;email&gt;)"</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objectName</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"&lt;</w:t>
      </w:r>
      <w:proofErr w:type="spellStart"/>
      <w:r w:rsidRPr="00505119">
        <w:rPr>
          <w:rFonts w:ascii="Courier New" w:eastAsia="Times New Roman" w:hAnsi="Courier New" w:cs="Courier New"/>
          <w:color w:val="A31515"/>
          <w:kern w:val="0"/>
          <w:sz w:val="20"/>
          <w:szCs w:val="20"/>
          <w:bdr w:val="none" w:sz="0" w:space="0" w:color="auto" w:frame="1"/>
          <w:lang w:eastAsia="en-IN"/>
          <w14:ligatures w14:val="none"/>
        </w:rPr>
        <w:t>catalog</w:t>
      </w:r>
      <w:proofErr w:type="spellEnd"/>
      <w:r w:rsidRPr="00505119">
        <w:rPr>
          <w:rFonts w:ascii="Courier New" w:eastAsia="Times New Roman" w:hAnsi="Courier New" w:cs="Courier New"/>
          <w:color w:val="A31515"/>
          <w:kern w:val="0"/>
          <w:sz w:val="20"/>
          <w:szCs w:val="20"/>
          <w:bdr w:val="none" w:sz="0" w:space="0" w:color="auto" w:frame="1"/>
          <w:lang w:eastAsia="en-IN"/>
          <w14:ligatures w14:val="none"/>
        </w:rPr>
        <w:t>&gt;.&lt;schema&gt;.&lt;table&gt;"</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objectType</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"Table"</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"privileges": </w:t>
      </w:r>
      <w:r w:rsidRPr="00505119">
        <w:rPr>
          <w:rFonts w:ascii="Courier New" w:eastAsia="Times New Roman" w:hAnsi="Courier New" w:cs="Courier New"/>
          <w:color w:val="A31515"/>
          <w:kern w:val="0"/>
          <w:sz w:val="20"/>
          <w:szCs w:val="20"/>
          <w:bdr w:val="none" w:sz="0" w:space="0" w:color="auto" w:frame="1"/>
          <w:lang w:eastAsia="en-IN"/>
          <w14:ligatures w14:val="none"/>
        </w:rPr>
        <w:t>"SELECT"</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principalName</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"&lt;group-name&gt;"</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onBehalfOf</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"&lt;group-name&gt;"</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onBehalfOfType</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"Group"</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"comment": </w:t>
      </w:r>
      <w:r w:rsidRPr="00505119">
        <w:rPr>
          <w:rFonts w:ascii="Courier New" w:eastAsia="Times New Roman" w:hAnsi="Courier New" w:cs="Courier New"/>
          <w:color w:val="A31515"/>
          <w:kern w:val="0"/>
          <w:sz w:val="20"/>
          <w:szCs w:val="20"/>
          <w:bdr w:val="none" w:sz="0" w:space="0" w:color="auto" w:frame="1"/>
          <w:lang w:eastAsia="en-IN"/>
          <w14:ligatures w14:val="none"/>
        </w:rPr>
        <w:t>"My team needs access to run queries on this table."</w:t>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t xml:space="preserve">  "</w:t>
      </w:r>
      <w:proofErr w:type="spellStart"/>
      <w:r w:rsidRPr="00505119">
        <w:rPr>
          <w:rFonts w:ascii="Courier New" w:eastAsia="Times New Roman" w:hAnsi="Courier New" w:cs="Courier New"/>
          <w:color w:val="000000"/>
          <w:kern w:val="0"/>
          <w:sz w:val="20"/>
          <w:szCs w:val="20"/>
          <w:bdr w:val="none" w:sz="0" w:space="0" w:color="auto" w:frame="1"/>
          <w:lang w:eastAsia="en-IN"/>
          <w14:ligatures w14:val="none"/>
        </w:rPr>
        <w:t>databricksWorkspaceUrl</w:t>
      </w:r>
      <w:proofErr w:type="spellEnd"/>
      <w:r w:rsidRPr="00505119">
        <w:rPr>
          <w:rFonts w:ascii="Courier New" w:eastAsia="Times New Roman" w:hAnsi="Courier New" w:cs="Courier New"/>
          <w:color w:val="000000"/>
          <w:kern w:val="0"/>
          <w:sz w:val="20"/>
          <w:szCs w:val="20"/>
          <w:bdr w:val="none" w:sz="0" w:space="0" w:color="auto" w:frame="1"/>
          <w:lang w:eastAsia="en-IN"/>
          <w14:ligatures w14:val="none"/>
        </w:rPr>
        <w:t xml:space="preserve">": </w:t>
      </w:r>
      <w:r w:rsidRPr="00505119">
        <w:rPr>
          <w:rFonts w:ascii="Courier New" w:eastAsia="Times New Roman" w:hAnsi="Courier New" w:cs="Courier New"/>
          <w:color w:val="A31515"/>
          <w:kern w:val="0"/>
          <w:sz w:val="20"/>
          <w:szCs w:val="20"/>
          <w:bdr w:val="none" w:sz="0" w:space="0" w:color="auto" w:frame="1"/>
          <w:lang w:eastAsia="en-IN"/>
          <w14:ligatures w14:val="none"/>
        </w:rPr>
        <w:t>"https:/&lt;account&gt;.databricks.com/explore/data/&lt;catalog&gt;/&lt;schema&gt;/&lt;table&gt;?o=&lt;table-id&gt;&amp;activeTab=permissions&amp;showGrantModal=true&amp;requestedPrivileges=SELECT&amp;groupId=&lt;group-id&gt;"</w:t>
      </w:r>
      <w:r w:rsidRPr="00505119">
        <w:rPr>
          <w:rFonts w:ascii="Courier New" w:eastAsia="Times New Roman" w:hAnsi="Courier New" w:cs="Courier New"/>
          <w:color w:val="000000"/>
          <w:kern w:val="0"/>
          <w:sz w:val="20"/>
          <w:szCs w:val="20"/>
          <w:bdr w:val="none" w:sz="0" w:space="0" w:color="auto" w:frame="1"/>
          <w:lang w:eastAsia="en-IN"/>
          <w14:ligatures w14:val="none"/>
        </w:rPr>
        <w:br/>
      </w:r>
      <w:r w:rsidRPr="00505119">
        <w:rPr>
          <w:rFonts w:ascii="Courier New" w:eastAsia="Times New Roman" w:hAnsi="Courier New" w:cs="Courier New"/>
          <w:color w:val="0451A5"/>
          <w:kern w:val="0"/>
          <w:sz w:val="20"/>
          <w:szCs w:val="20"/>
          <w:bdr w:val="none" w:sz="0" w:space="0" w:color="auto" w:frame="1"/>
          <w:lang w:eastAsia="en-IN"/>
          <w14:ligatures w14:val="none"/>
        </w:rPr>
        <w:t>}</w:t>
      </w:r>
      <w:r w:rsidRPr="00505119">
        <w:rPr>
          <w:rFonts w:ascii="Courier New" w:eastAsia="Times New Roman" w:hAnsi="Courier New" w:cs="Courier New"/>
          <w:color w:val="000000"/>
          <w:kern w:val="0"/>
          <w:sz w:val="20"/>
          <w:szCs w:val="20"/>
          <w:bdr w:val="none" w:sz="0" w:space="0" w:color="auto" w:frame="1"/>
          <w:lang w:eastAsia="en-IN"/>
          <w14:ligatures w14:val="none"/>
        </w:rPr>
        <w:br/>
      </w:r>
    </w:p>
    <w:p w14:paraId="432D5C0B"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For information on how to integrate webhooks with common tools, see the following:</w:t>
      </w:r>
    </w:p>
    <w:p w14:paraId="3E30EC6F" w14:textId="77777777" w:rsidR="00505119" w:rsidRPr="00505119" w:rsidRDefault="00505119" w:rsidP="00505119">
      <w:pPr>
        <w:numPr>
          <w:ilvl w:val="0"/>
          <w:numId w:val="14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692" w:tgtFrame="_blank" w:history="1">
        <w:r w:rsidRPr="00505119">
          <w:rPr>
            <w:rFonts w:ascii="DM Sans" w:eastAsia="Times New Roman" w:hAnsi="DM Sans" w:cs="Times New Roman"/>
            <w:color w:val="2272B4"/>
            <w:kern w:val="0"/>
            <w:sz w:val="24"/>
            <w:szCs w:val="24"/>
            <w:u w:val="single"/>
            <w:lang w:eastAsia="en-IN"/>
            <w14:ligatures w14:val="none"/>
          </w:rPr>
          <w:t>Send alerts to Jira</w:t>
        </w:r>
      </w:hyperlink>
      <w:r w:rsidRPr="00505119">
        <w:rPr>
          <w:rFonts w:ascii="DM Sans" w:eastAsia="Times New Roman" w:hAnsi="DM Sans" w:cs="Times New Roman"/>
          <w:color w:val="1B3139"/>
          <w:kern w:val="0"/>
          <w:sz w:val="24"/>
          <w:szCs w:val="24"/>
          <w:lang w:eastAsia="en-IN"/>
          <w14:ligatures w14:val="none"/>
        </w:rPr>
        <w:t>.</w:t>
      </w:r>
    </w:p>
    <w:p w14:paraId="75EB4160" w14:textId="77777777" w:rsidR="00505119" w:rsidRPr="00505119" w:rsidRDefault="00505119" w:rsidP="00505119">
      <w:pPr>
        <w:numPr>
          <w:ilvl w:val="0"/>
          <w:numId w:val="145"/>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693" w:tgtFrame="_blank" w:history="1">
        <w:r w:rsidRPr="00505119">
          <w:rPr>
            <w:rFonts w:ascii="DM Sans" w:eastAsia="Times New Roman" w:hAnsi="DM Sans" w:cs="Times New Roman"/>
            <w:color w:val="2272B4"/>
            <w:kern w:val="0"/>
            <w:sz w:val="24"/>
            <w:szCs w:val="24"/>
            <w:u w:val="single"/>
            <w:lang w:eastAsia="en-IN"/>
            <w14:ligatures w14:val="none"/>
          </w:rPr>
          <w:t xml:space="preserve">How to Integrate Webhooks </w:t>
        </w:r>
        <w:proofErr w:type="gramStart"/>
        <w:r w:rsidRPr="00505119">
          <w:rPr>
            <w:rFonts w:ascii="DM Sans" w:eastAsia="Times New Roman" w:hAnsi="DM Sans" w:cs="Times New Roman"/>
            <w:color w:val="2272B4"/>
            <w:kern w:val="0"/>
            <w:sz w:val="24"/>
            <w:szCs w:val="24"/>
            <w:u w:val="single"/>
            <w:lang w:eastAsia="en-IN"/>
            <w14:ligatures w14:val="none"/>
          </w:rPr>
          <w:t>Into</w:t>
        </w:r>
        <w:proofErr w:type="gramEnd"/>
        <w:r w:rsidRPr="00505119">
          <w:rPr>
            <w:rFonts w:ascii="DM Sans" w:eastAsia="Times New Roman" w:hAnsi="DM Sans" w:cs="Times New Roman"/>
            <w:color w:val="2272B4"/>
            <w:kern w:val="0"/>
            <w:sz w:val="24"/>
            <w:szCs w:val="24"/>
            <w:u w:val="single"/>
            <w:lang w:eastAsia="en-IN"/>
            <w14:ligatures w14:val="none"/>
          </w:rPr>
          <w:t xml:space="preserve"> ServiceNow</w:t>
        </w:r>
      </w:hyperlink>
    </w:p>
    <w:p w14:paraId="5D380505"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t>Built-in permission validation</w:t>
      </w:r>
    </w:p>
    <w:p w14:paraId="4925887A" w14:textId="77777777" w:rsidR="00505119" w:rsidRPr="00505119" w:rsidRDefault="00505119" w:rsidP="00505119">
      <w:pPr>
        <w:numPr>
          <w:ilvl w:val="0"/>
          <w:numId w:val="14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Prerequisite privileges (</w:t>
      </w:r>
      <w:r w:rsidRPr="00505119">
        <w:rPr>
          <w:rFonts w:ascii="Consolas" w:eastAsia="Times New Roman" w:hAnsi="Consolas" w:cs="Courier New"/>
          <w:color w:val="1B3139"/>
          <w:kern w:val="0"/>
          <w:sz w:val="21"/>
          <w:szCs w:val="21"/>
          <w:shd w:val="clear" w:color="auto" w:fill="F7F7F7"/>
          <w:lang w:eastAsia="en-IN"/>
          <w14:ligatures w14:val="none"/>
        </w:rPr>
        <w:t>USE CATALOG</w:t>
      </w:r>
      <w:r w:rsidRPr="00505119">
        <w:rPr>
          <w:rFonts w:ascii="DM Sans" w:eastAsia="Times New Roman" w:hAnsi="DM Sans" w:cs="Times New Roman"/>
          <w:color w:val="1B3139"/>
          <w:kern w:val="0"/>
          <w:sz w:val="24"/>
          <w:szCs w:val="24"/>
          <w:lang w:eastAsia="en-IN"/>
          <w14:ligatures w14:val="none"/>
        </w:rPr>
        <w:t xml:space="preserve">, </w:t>
      </w:r>
      <w:r w:rsidRPr="00505119">
        <w:rPr>
          <w:rFonts w:ascii="Consolas" w:eastAsia="Times New Roman" w:hAnsi="Consolas" w:cs="Courier New"/>
          <w:color w:val="1B3139"/>
          <w:kern w:val="0"/>
          <w:sz w:val="21"/>
          <w:szCs w:val="21"/>
          <w:shd w:val="clear" w:color="auto" w:fill="F7F7F7"/>
          <w:lang w:eastAsia="en-IN"/>
          <w14:ligatures w14:val="none"/>
        </w:rPr>
        <w:t>USE SCHEMA</w:t>
      </w:r>
      <w:r w:rsidRPr="00505119">
        <w:rPr>
          <w:rFonts w:ascii="DM Sans" w:eastAsia="Times New Roman" w:hAnsi="DM Sans" w:cs="Times New Roman"/>
          <w:color w:val="1B3139"/>
          <w:kern w:val="0"/>
          <w:sz w:val="24"/>
          <w:szCs w:val="24"/>
          <w:lang w:eastAsia="en-IN"/>
          <w14:ligatures w14:val="none"/>
        </w:rPr>
        <w:t xml:space="preserve">) are checked automatically when a user requests a privilege like </w:t>
      </w:r>
      <w:r w:rsidRPr="00505119">
        <w:rPr>
          <w:rFonts w:ascii="Consolas" w:eastAsia="Times New Roman" w:hAnsi="Consolas" w:cs="Courier New"/>
          <w:color w:val="1B3139"/>
          <w:kern w:val="0"/>
          <w:sz w:val="21"/>
          <w:szCs w:val="21"/>
          <w:shd w:val="clear" w:color="auto" w:fill="F7F7F7"/>
          <w:lang w:eastAsia="en-IN"/>
          <w14:ligatures w14:val="none"/>
        </w:rPr>
        <w:t>SELECT</w:t>
      </w:r>
      <w:r w:rsidRPr="00505119">
        <w:rPr>
          <w:rFonts w:ascii="DM Sans" w:eastAsia="Times New Roman" w:hAnsi="DM Sans" w:cs="Times New Roman"/>
          <w:color w:val="1B3139"/>
          <w:kern w:val="0"/>
          <w:sz w:val="24"/>
          <w:szCs w:val="24"/>
          <w:lang w:eastAsia="en-IN"/>
          <w14:ligatures w14:val="none"/>
        </w:rPr>
        <w:t>.</w:t>
      </w:r>
    </w:p>
    <w:p w14:paraId="3FF18D3B" w14:textId="77777777" w:rsidR="00505119" w:rsidRPr="00505119" w:rsidRDefault="00505119" w:rsidP="00505119">
      <w:pPr>
        <w:numPr>
          <w:ilvl w:val="0"/>
          <w:numId w:val="14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Missing prerequisites generate additional requests routed to the parent objects' approvers.</w:t>
      </w:r>
    </w:p>
    <w:p w14:paraId="30C3F344" w14:textId="77777777" w:rsidR="00505119" w:rsidRPr="00505119" w:rsidRDefault="00505119" w:rsidP="00505119">
      <w:pPr>
        <w:numPr>
          <w:ilvl w:val="0"/>
          <w:numId w:val="14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Validation also applies to requests submitted on behalf of another user or group.</w:t>
      </w:r>
    </w:p>
    <w:p w14:paraId="68584195" w14:textId="77777777" w:rsidR="00505119" w:rsidRPr="00505119" w:rsidRDefault="00505119" w:rsidP="00505119">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505119">
        <w:rPr>
          <w:rFonts w:ascii="DM Sans" w:eastAsia="Times New Roman" w:hAnsi="DM Sans" w:cs="Times New Roman"/>
          <w:color w:val="1B3139"/>
          <w:kern w:val="0"/>
          <w:sz w:val="51"/>
          <w:szCs w:val="51"/>
          <w:lang w:eastAsia="en-IN"/>
          <w14:ligatures w14:val="none"/>
        </w:rPr>
        <w:t>Approve an access request</w:t>
      </w:r>
    </w:p>
    <w:p w14:paraId="1CD8CEB8"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To approve an access request, follow the link sent to your access request notification. The link opens a modal dialog in your workspace that displays the requester, object, and requested privileges.</w:t>
      </w:r>
    </w:p>
    <w:p w14:paraId="447F174D"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56FBDC27" wp14:editId="644D4CEA">
            <wp:extent cx="5586040" cy="2430563"/>
            <wp:effectExtent l="0" t="0" r="0" b="8255"/>
            <wp:docPr id="54" name="Picture 8" descr="Review a request for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eview a request for access."/>
                    <pic:cNvPicPr>
                      <a:picLocks noChangeAspect="1" noChangeArrowheads="1"/>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5619465" cy="2445107"/>
                    </a:xfrm>
                    <a:prstGeom prst="rect">
                      <a:avLst/>
                    </a:prstGeom>
                    <a:noFill/>
                    <a:ln>
                      <a:noFill/>
                    </a:ln>
                  </pic:spPr>
                </pic:pic>
              </a:graphicData>
            </a:graphic>
          </wp:inline>
        </w:drawing>
      </w:r>
    </w:p>
    <w:p w14:paraId="5AADB020" w14:textId="77777777" w:rsidR="00505119" w:rsidRPr="00505119" w:rsidRDefault="00505119" w:rsidP="00505119">
      <w:pPr>
        <w:spacing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Next, select one of the following approval methods:</w:t>
      </w:r>
    </w:p>
    <w:p w14:paraId="544A9C95" w14:textId="77777777" w:rsidR="00505119" w:rsidRPr="00505119" w:rsidRDefault="00505119" w:rsidP="00505119">
      <w:pPr>
        <w:numPr>
          <w:ilvl w:val="0"/>
          <w:numId w:val="147"/>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b/>
          <w:bCs/>
          <w:color w:val="1B3139"/>
          <w:kern w:val="0"/>
          <w:sz w:val="24"/>
          <w:szCs w:val="24"/>
          <w:lang w:eastAsia="en-IN"/>
          <w14:ligatures w14:val="none"/>
        </w:rPr>
        <w:t>Add principal to group(s)</w:t>
      </w:r>
      <w:r w:rsidRPr="00505119">
        <w:rPr>
          <w:rFonts w:ascii="DM Sans" w:eastAsia="Times New Roman" w:hAnsi="DM Sans" w:cs="Times New Roman"/>
          <w:color w:val="1B3139"/>
          <w:kern w:val="0"/>
          <w:sz w:val="24"/>
          <w:szCs w:val="24"/>
          <w:lang w:eastAsia="en-IN"/>
          <w14:ligatures w14:val="none"/>
        </w:rPr>
        <w:t xml:space="preserve"> to add the requester to one or more existing groups that have at least one of the requested privileges.</w:t>
      </w:r>
    </w:p>
    <w:p w14:paraId="4D65DB9E" w14:textId="77777777" w:rsidR="00505119" w:rsidRPr="00505119" w:rsidRDefault="00505119" w:rsidP="00505119">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drawing>
          <wp:inline distT="0" distB="0" distL="0" distR="0" wp14:anchorId="17DFCADE" wp14:editId="376AC027">
            <wp:extent cx="5019150" cy="2176173"/>
            <wp:effectExtent l="0" t="0" r="0" b="0"/>
            <wp:docPr id="55" name="Picture 7" descr="Grant a request for access using 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ant a request for access using a group."/>
                    <pic:cNvPicPr>
                      <a:picLocks noChangeAspect="1" noChangeArrowheads="1"/>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5027257" cy="2179688"/>
                    </a:xfrm>
                    <a:prstGeom prst="rect">
                      <a:avLst/>
                    </a:prstGeom>
                    <a:noFill/>
                    <a:ln>
                      <a:noFill/>
                    </a:ln>
                  </pic:spPr>
                </pic:pic>
              </a:graphicData>
            </a:graphic>
          </wp:inline>
        </w:drawing>
      </w:r>
    </w:p>
    <w:p w14:paraId="57A70DEB" w14:textId="77777777" w:rsidR="00505119" w:rsidRPr="00505119" w:rsidRDefault="00505119" w:rsidP="00505119">
      <w:pPr>
        <w:numPr>
          <w:ilvl w:val="0"/>
          <w:numId w:val="147"/>
        </w:numPr>
        <w:spacing w:before="240" w:after="30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b/>
          <w:bCs/>
          <w:color w:val="1B3139"/>
          <w:kern w:val="0"/>
          <w:sz w:val="24"/>
          <w:szCs w:val="24"/>
          <w:lang w:eastAsia="en-IN"/>
          <w14:ligatures w14:val="none"/>
        </w:rPr>
        <w:t>Grant privileges to principal</w:t>
      </w:r>
      <w:r w:rsidRPr="00505119">
        <w:rPr>
          <w:rFonts w:ascii="DM Sans" w:eastAsia="Times New Roman" w:hAnsi="DM Sans" w:cs="Times New Roman"/>
          <w:color w:val="1B3139"/>
          <w:kern w:val="0"/>
          <w:sz w:val="24"/>
          <w:szCs w:val="24"/>
          <w:lang w:eastAsia="en-IN"/>
          <w14:ligatures w14:val="none"/>
        </w:rPr>
        <w:t xml:space="preserve"> to give them access to the object directly. You can also select privilege presets, such as </w:t>
      </w:r>
      <w:r w:rsidRPr="00505119">
        <w:rPr>
          <w:rFonts w:ascii="DM Sans" w:eastAsia="Times New Roman" w:hAnsi="DM Sans" w:cs="Times New Roman"/>
          <w:b/>
          <w:bCs/>
          <w:color w:val="1B3139"/>
          <w:kern w:val="0"/>
          <w:sz w:val="24"/>
          <w:szCs w:val="24"/>
          <w:lang w:eastAsia="en-IN"/>
          <w14:ligatures w14:val="none"/>
        </w:rPr>
        <w:t>Data Reader</w:t>
      </w:r>
      <w:r w:rsidRPr="00505119">
        <w:rPr>
          <w:rFonts w:ascii="DM Sans" w:eastAsia="Times New Roman" w:hAnsi="DM Sans" w:cs="Times New Roman"/>
          <w:color w:val="1B3139"/>
          <w:kern w:val="0"/>
          <w:sz w:val="24"/>
          <w:szCs w:val="24"/>
          <w:lang w:eastAsia="en-IN"/>
          <w14:ligatures w14:val="none"/>
        </w:rPr>
        <w:t xml:space="preserve"> to grant a user a collection of privileges.</w:t>
      </w:r>
    </w:p>
    <w:p w14:paraId="3ECDE230" w14:textId="77777777" w:rsidR="00505119" w:rsidRPr="00505119" w:rsidRDefault="00505119" w:rsidP="00505119">
      <w:pPr>
        <w:spacing w:before="240" w:after="300" w:line="240" w:lineRule="auto"/>
        <w:ind w:left="720"/>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noProof/>
          <w:color w:val="1B3139"/>
          <w:kern w:val="0"/>
          <w:sz w:val="24"/>
          <w:szCs w:val="24"/>
          <w:lang w:eastAsia="en-IN"/>
          <w14:ligatures w14:val="none"/>
        </w:rPr>
        <w:lastRenderedPageBreak/>
        <w:drawing>
          <wp:inline distT="0" distB="0" distL="0" distR="0" wp14:anchorId="7C7D377F" wp14:editId="336B12DE">
            <wp:extent cx="5039001" cy="3869600"/>
            <wp:effectExtent l="0" t="0" r="0" b="0"/>
            <wp:docPr id="56" name="Picture 6" descr="Grant a request for access using privile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ant a request for access using privileges."/>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5048201" cy="3876665"/>
                    </a:xfrm>
                    <a:prstGeom prst="rect">
                      <a:avLst/>
                    </a:prstGeom>
                    <a:noFill/>
                    <a:ln>
                      <a:noFill/>
                    </a:ln>
                  </pic:spPr>
                </pic:pic>
              </a:graphicData>
            </a:graphic>
          </wp:inline>
        </w:drawing>
      </w:r>
    </w:p>
    <w:p w14:paraId="7B6B21E7" w14:textId="77777777" w:rsidR="00505119" w:rsidRPr="00505119" w:rsidRDefault="00505119" w:rsidP="00505119">
      <w:pPr>
        <w:spacing w:after="0" w:line="240" w:lineRule="auto"/>
        <w:rPr>
          <w:rFonts w:ascii="DM Sans" w:eastAsia="Times New Roman" w:hAnsi="DM Sans" w:cs="Times New Roman"/>
          <w:color w:val="1B3139"/>
          <w:kern w:val="0"/>
          <w:sz w:val="24"/>
          <w:szCs w:val="24"/>
          <w:lang w:eastAsia="en-IN"/>
          <w14:ligatures w14:val="none"/>
        </w:rPr>
      </w:pPr>
      <w:r w:rsidRPr="00505119">
        <w:rPr>
          <w:rFonts w:ascii="DM Sans" w:eastAsia="Times New Roman" w:hAnsi="DM Sans" w:cs="Times New Roman"/>
          <w:color w:val="1B3139"/>
          <w:kern w:val="0"/>
          <w:sz w:val="24"/>
          <w:szCs w:val="24"/>
          <w:lang w:eastAsia="en-IN"/>
          <w14:ligatures w14:val="none"/>
        </w:rPr>
        <w:t xml:space="preserve">For a record of every access request and destination configuration, see </w:t>
      </w:r>
      <w:hyperlink r:id="rId697" w:anchor="request-for-access-events" w:history="1">
        <w:r w:rsidRPr="00505119">
          <w:rPr>
            <w:rFonts w:ascii="DM Sans" w:eastAsia="Times New Roman" w:hAnsi="DM Sans" w:cs="Times New Roman"/>
            <w:color w:val="2272B4"/>
            <w:kern w:val="0"/>
            <w:sz w:val="24"/>
            <w:szCs w:val="24"/>
            <w:u w:val="single"/>
            <w:lang w:eastAsia="en-IN"/>
            <w14:ligatures w14:val="none"/>
          </w:rPr>
          <w:t>Request for access events</w:t>
        </w:r>
      </w:hyperlink>
      <w:r w:rsidRPr="00505119">
        <w:rPr>
          <w:rFonts w:ascii="DM Sans" w:eastAsia="Times New Roman" w:hAnsi="DM Sans" w:cs="Times New Roman"/>
          <w:color w:val="1B3139"/>
          <w:kern w:val="0"/>
          <w:sz w:val="24"/>
          <w:szCs w:val="24"/>
          <w:lang w:eastAsia="en-IN"/>
          <w14:ligatures w14:val="none"/>
        </w:rPr>
        <w:t xml:space="preserve"> in the audit log reference.</w:t>
      </w:r>
    </w:p>
    <w:p w14:paraId="36BEA970" w14:textId="77777777" w:rsidR="00C53E4E" w:rsidRDefault="00C53E4E"/>
    <w:p w14:paraId="0629DCB7" w14:textId="77777777" w:rsidR="00441244" w:rsidRDefault="00441244"/>
    <w:p w14:paraId="0BA8FE87" w14:textId="77777777" w:rsidR="000365D2" w:rsidRPr="000365D2" w:rsidRDefault="000365D2" w:rsidP="000365D2">
      <w:pPr>
        <w:spacing w:after="375" w:line="240" w:lineRule="auto"/>
        <w:outlineLvl w:val="0"/>
        <w:rPr>
          <w:rFonts w:ascii="DM Sans" w:eastAsia="Times New Roman" w:hAnsi="DM Sans" w:cs="Times New Roman"/>
          <w:color w:val="1B3139"/>
          <w:kern w:val="36"/>
          <w:sz w:val="68"/>
          <w:szCs w:val="68"/>
          <w:lang w:eastAsia="en-IN"/>
          <w14:ligatures w14:val="none"/>
        </w:rPr>
      </w:pPr>
      <w:r w:rsidRPr="000365D2">
        <w:rPr>
          <w:rFonts w:ascii="DM Sans" w:eastAsia="Times New Roman" w:hAnsi="DM Sans" w:cs="Times New Roman"/>
          <w:color w:val="1B3139"/>
          <w:kern w:val="36"/>
          <w:sz w:val="68"/>
          <w:szCs w:val="68"/>
          <w:lang w:eastAsia="en-IN"/>
          <w14:ligatures w14:val="none"/>
        </w:rPr>
        <w:t>Workspace-</w:t>
      </w:r>
      <w:proofErr w:type="spellStart"/>
      <w:r w:rsidRPr="000365D2">
        <w:rPr>
          <w:rFonts w:ascii="DM Sans" w:eastAsia="Times New Roman" w:hAnsi="DM Sans" w:cs="Times New Roman"/>
          <w:color w:val="1B3139"/>
          <w:kern w:val="36"/>
          <w:sz w:val="68"/>
          <w:szCs w:val="68"/>
          <w:lang w:eastAsia="en-IN"/>
          <w14:ligatures w14:val="none"/>
        </w:rPr>
        <w:t>catalog</w:t>
      </w:r>
      <w:proofErr w:type="spellEnd"/>
      <w:r w:rsidRPr="000365D2">
        <w:rPr>
          <w:rFonts w:ascii="DM Sans" w:eastAsia="Times New Roman" w:hAnsi="DM Sans" w:cs="Times New Roman"/>
          <w:color w:val="1B3139"/>
          <w:kern w:val="36"/>
          <w:sz w:val="68"/>
          <w:szCs w:val="68"/>
          <w:lang w:eastAsia="en-IN"/>
          <w14:ligatures w14:val="none"/>
        </w:rPr>
        <w:t xml:space="preserve"> binding</w:t>
      </w:r>
    </w:p>
    <w:p w14:paraId="6D3944A0"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 Unity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all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are accessible by default from any workspace attached to the same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 Workspace-</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binding lets you override this default to restrict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to one or more specific workspaces. Access from an unbound workspace is denied, even for users with explicit privilege grants on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w:t>
      </w:r>
    </w:p>
    <w:p w14:paraId="490AA82F" w14:textId="77777777" w:rsidR="000365D2" w:rsidRPr="000365D2" w:rsidRDefault="000365D2" w:rsidP="000365D2">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0365D2">
        <w:rPr>
          <w:rFonts w:ascii="DM Sans" w:eastAsia="Times New Roman" w:hAnsi="DM Sans" w:cs="Times New Roman"/>
          <w:color w:val="1B3139"/>
          <w:kern w:val="0"/>
          <w:sz w:val="51"/>
          <w:szCs w:val="51"/>
          <w:lang w:eastAsia="en-IN"/>
          <w14:ligatures w14:val="none"/>
        </w:rPr>
        <w:t>Why use workspace-</w:t>
      </w:r>
      <w:proofErr w:type="spellStart"/>
      <w:r w:rsidRPr="000365D2">
        <w:rPr>
          <w:rFonts w:ascii="DM Sans" w:eastAsia="Times New Roman" w:hAnsi="DM Sans" w:cs="Times New Roman"/>
          <w:color w:val="1B3139"/>
          <w:kern w:val="0"/>
          <w:sz w:val="51"/>
          <w:szCs w:val="51"/>
          <w:lang w:eastAsia="en-IN"/>
          <w14:ligatures w14:val="none"/>
        </w:rPr>
        <w:t>catalog</w:t>
      </w:r>
      <w:proofErr w:type="spellEnd"/>
      <w:r w:rsidRPr="000365D2">
        <w:rPr>
          <w:rFonts w:ascii="DM Sans" w:eastAsia="Times New Roman" w:hAnsi="DM Sans" w:cs="Times New Roman"/>
          <w:color w:val="1B3139"/>
          <w:kern w:val="0"/>
          <w:sz w:val="51"/>
          <w:szCs w:val="51"/>
          <w:lang w:eastAsia="en-IN"/>
          <w14:ligatures w14:val="none"/>
        </w:rPr>
        <w:t xml:space="preserve"> binding</w:t>
      </w:r>
    </w:p>
    <w:p w14:paraId="38E2E8DE"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Organizational and compliance requirements often specify that certain data must remain accessible only in designated environments. You may also need to:</w:t>
      </w:r>
    </w:p>
    <w:p w14:paraId="740C65A9" w14:textId="77777777" w:rsidR="000365D2" w:rsidRPr="000365D2" w:rsidRDefault="000365D2" w:rsidP="000365D2">
      <w:pPr>
        <w:numPr>
          <w:ilvl w:val="0"/>
          <w:numId w:val="14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Isolate production data from development or test environments.</w:t>
      </w:r>
    </w:p>
    <w:p w14:paraId="1AA4FC82" w14:textId="77777777" w:rsidR="000365D2" w:rsidRPr="000365D2" w:rsidRDefault="000365D2" w:rsidP="000365D2">
      <w:pPr>
        <w:numPr>
          <w:ilvl w:val="0"/>
          <w:numId w:val="14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Prevent certain data domains from being joined together.</w:t>
      </w:r>
    </w:p>
    <w:p w14:paraId="4677C14C" w14:textId="77777777" w:rsidR="000365D2" w:rsidRPr="000365D2" w:rsidRDefault="000365D2" w:rsidP="000365D2">
      <w:pPr>
        <w:numPr>
          <w:ilvl w:val="0"/>
          <w:numId w:val="14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lastRenderedPageBreak/>
        <w:t>Ensure that sensitive data can only be processed in specific workspaces.</w:t>
      </w:r>
    </w:p>
    <w:p w14:paraId="7B3F51AE"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 Databricks, the workspace is the primary data processing environment, and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is the primary data domain. Workspace-</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binding connects these two concepts, letting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owners and users with the </w:t>
      </w:r>
      <w:r w:rsidRPr="000365D2">
        <w:rPr>
          <w:rFonts w:ascii="Consolas" w:eastAsia="Times New Roman" w:hAnsi="Consolas" w:cs="Courier New"/>
          <w:color w:val="1B3139"/>
          <w:kern w:val="0"/>
          <w:sz w:val="21"/>
          <w:szCs w:val="21"/>
          <w:shd w:val="clear" w:color="auto" w:fill="F7F7F7"/>
          <w:lang w:eastAsia="en-IN"/>
          <w14:ligatures w14:val="none"/>
        </w:rPr>
        <w:t>MANAGE</w:t>
      </w:r>
      <w:r w:rsidRPr="000365D2">
        <w:rPr>
          <w:rFonts w:ascii="DM Sans" w:eastAsia="Times New Roman" w:hAnsi="DM Sans" w:cs="Times New Roman"/>
          <w:color w:val="1B3139"/>
          <w:kern w:val="0"/>
          <w:sz w:val="24"/>
          <w:szCs w:val="24"/>
          <w:lang w:eastAsia="en-IN"/>
          <w14:ligatures w14:val="none"/>
        </w:rPr>
        <w:t xml:space="preserve"> privilege define which workspaces can access which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w:t>
      </w:r>
    </w:p>
    <w:p w14:paraId="472D6E95" w14:textId="77777777" w:rsidR="000365D2" w:rsidRPr="000365D2" w:rsidRDefault="000365D2" w:rsidP="000365D2">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0365D2">
        <w:rPr>
          <w:rFonts w:ascii="DM Sans" w:eastAsia="Times New Roman" w:hAnsi="DM Sans" w:cs="Times New Roman"/>
          <w:color w:val="1B3139"/>
          <w:kern w:val="0"/>
          <w:sz w:val="51"/>
          <w:szCs w:val="51"/>
          <w:lang w:eastAsia="en-IN"/>
          <w14:ligatures w14:val="none"/>
        </w:rPr>
        <w:t>How workspace-</w:t>
      </w:r>
      <w:proofErr w:type="spellStart"/>
      <w:r w:rsidRPr="000365D2">
        <w:rPr>
          <w:rFonts w:ascii="DM Sans" w:eastAsia="Times New Roman" w:hAnsi="DM Sans" w:cs="Times New Roman"/>
          <w:color w:val="1B3139"/>
          <w:kern w:val="0"/>
          <w:sz w:val="51"/>
          <w:szCs w:val="51"/>
          <w:lang w:eastAsia="en-IN"/>
          <w14:ligatures w14:val="none"/>
        </w:rPr>
        <w:t>catalog</w:t>
      </w:r>
      <w:proofErr w:type="spellEnd"/>
      <w:r w:rsidRPr="000365D2">
        <w:rPr>
          <w:rFonts w:ascii="DM Sans" w:eastAsia="Times New Roman" w:hAnsi="DM Sans" w:cs="Times New Roman"/>
          <w:color w:val="1B3139"/>
          <w:kern w:val="0"/>
          <w:sz w:val="51"/>
          <w:szCs w:val="51"/>
          <w:lang w:eastAsia="en-IN"/>
          <w14:ligatures w14:val="none"/>
        </w:rPr>
        <w:t xml:space="preserve"> binding works</w:t>
      </w:r>
    </w:p>
    <w:p w14:paraId="34F81309"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When you bind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to specific workspaces, only the workspaces you assign can access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Any workspace not in the assigned list receives an error when users try to access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overriding any individual privilege grants those users hold.</w:t>
      </w:r>
    </w:p>
    <w:p w14:paraId="2BFF0FFF"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noProof/>
          <w:color w:val="1B3139"/>
          <w:kern w:val="0"/>
          <w:sz w:val="24"/>
          <w:szCs w:val="24"/>
          <w:lang w:eastAsia="en-IN"/>
          <w14:ligatures w14:val="none"/>
        </w:rPr>
        <w:drawing>
          <wp:inline distT="0" distB="0" distL="0" distR="0" wp14:anchorId="6D4AD2A5" wp14:editId="7E1AC655">
            <wp:extent cx="5393270" cy="3081868"/>
            <wp:effectExtent l="0" t="0" r="0" b="4445"/>
            <wp:docPr id="61" name="Picture 22" descr="Catalog-workspace bind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atalog-workspace binding diagram"/>
                    <pic:cNvPicPr>
                      <a:picLocks noChangeAspect="1" noChangeArrowheads="1"/>
                    </pic:cNvPicPr>
                  </pic:nvPicPr>
                  <pic:blipFill>
                    <a:blip r:embed="rId698" cstate="print">
                      <a:extLst>
                        <a:ext uri="{28A0092B-C50C-407E-A947-70E740481C1C}">
                          <a14:useLocalDpi xmlns:a14="http://schemas.microsoft.com/office/drawing/2010/main" val="0"/>
                        </a:ext>
                      </a:extLst>
                    </a:blip>
                    <a:srcRect/>
                    <a:stretch>
                      <a:fillRect/>
                    </a:stretch>
                  </pic:blipFill>
                  <pic:spPr bwMode="auto">
                    <a:xfrm>
                      <a:off x="0" y="0"/>
                      <a:ext cx="5423246" cy="3098997"/>
                    </a:xfrm>
                    <a:prstGeom prst="rect">
                      <a:avLst/>
                    </a:prstGeom>
                    <a:noFill/>
                    <a:ln>
                      <a:noFill/>
                    </a:ln>
                  </pic:spPr>
                </pic:pic>
              </a:graphicData>
            </a:graphic>
          </wp:inline>
        </w:drawing>
      </w:r>
    </w:p>
    <w:p w14:paraId="7315674D"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 this diagram, </w:t>
      </w:r>
      <w:proofErr w:type="spellStart"/>
      <w:r w:rsidRPr="000365D2">
        <w:rPr>
          <w:rFonts w:ascii="Consolas" w:eastAsia="Times New Roman" w:hAnsi="Consolas" w:cs="Courier New"/>
          <w:color w:val="1B3139"/>
          <w:kern w:val="0"/>
          <w:sz w:val="21"/>
          <w:szCs w:val="21"/>
          <w:shd w:val="clear" w:color="auto" w:fill="F7F7F7"/>
          <w:lang w:eastAsia="en-IN"/>
          <w14:ligatures w14:val="none"/>
        </w:rPr>
        <w:t>prod_catalog</w:t>
      </w:r>
      <w:proofErr w:type="spellEnd"/>
      <w:r w:rsidRPr="000365D2">
        <w:rPr>
          <w:rFonts w:ascii="DM Sans" w:eastAsia="Times New Roman" w:hAnsi="DM Sans" w:cs="Times New Roman"/>
          <w:color w:val="1B3139"/>
          <w:kern w:val="0"/>
          <w:sz w:val="24"/>
          <w:szCs w:val="24"/>
          <w:lang w:eastAsia="en-IN"/>
          <w14:ligatures w14:val="none"/>
        </w:rPr>
        <w:t xml:space="preserve"> is bound to two production workspaces. Even if a user holds a </w:t>
      </w:r>
      <w:r w:rsidRPr="000365D2">
        <w:rPr>
          <w:rFonts w:ascii="Consolas" w:eastAsia="Times New Roman" w:hAnsi="Consolas" w:cs="Courier New"/>
          <w:color w:val="1B3139"/>
          <w:kern w:val="0"/>
          <w:sz w:val="21"/>
          <w:szCs w:val="21"/>
          <w:shd w:val="clear" w:color="auto" w:fill="F7F7F7"/>
          <w:lang w:eastAsia="en-IN"/>
          <w14:ligatures w14:val="none"/>
        </w:rPr>
        <w:t>SELECT</w:t>
      </w:r>
      <w:r w:rsidRPr="000365D2">
        <w:rPr>
          <w:rFonts w:ascii="DM Sans" w:eastAsia="Times New Roman" w:hAnsi="DM Sans" w:cs="Times New Roman"/>
          <w:color w:val="1B3139"/>
          <w:kern w:val="0"/>
          <w:sz w:val="24"/>
          <w:szCs w:val="24"/>
          <w:lang w:eastAsia="en-IN"/>
          <w14:ligatures w14:val="none"/>
        </w:rPr>
        <w:t xml:space="preserve"> grant on a table in </w:t>
      </w:r>
      <w:proofErr w:type="spellStart"/>
      <w:r w:rsidRPr="000365D2">
        <w:rPr>
          <w:rFonts w:ascii="Consolas" w:eastAsia="Times New Roman" w:hAnsi="Consolas" w:cs="Courier New"/>
          <w:color w:val="1B3139"/>
          <w:kern w:val="0"/>
          <w:sz w:val="21"/>
          <w:szCs w:val="21"/>
          <w:shd w:val="clear" w:color="auto" w:fill="F7F7F7"/>
          <w:lang w:eastAsia="en-IN"/>
          <w14:ligatures w14:val="none"/>
        </w:rPr>
        <w:t>prod_catalog</w:t>
      </w:r>
      <w:proofErr w:type="spellEnd"/>
      <w:r w:rsidRPr="000365D2">
        <w:rPr>
          <w:rFonts w:ascii="DM Sans" w:eastAsia="Times New Roman" w:hAnsi="DM Sans" w:cs="Times New Roman"/>
          <w:color w:val="1B3139"/>
          <w:kern w:val="0"/>
          <w:sz w:val="24"/>
          <w:szCs w:val="24"/>
          <w:lang w:eastAsia="en-IN"/>
          <w14:ligatures w14:val="none"/>
        </w:rPr>
        <w:t>, they cannot access that table from the Dev workspace.</w:t>
      </w:r>
    </w:p>
    <w:p w14:paraId="1728E19F" w14:textId="77777777" w:rsidR="000365D2" w:rsidRPr="000365D2" w:rsidRDefault="000365D2" w:rsidP="000365D2">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0365D2">
        <w:rPr>
          <w:rFonts w:ascii="DM Sans" w:eastAsia="Times New Roman" w:hAnsi="DM Sans" w:cs="Times New Roman"/>
          <w:color w:val="1B3139"/>
          <w:kern w:val="0"/>
          <w:sz w:val="42"/>
          <w:szCs w:val="42"/>
          <w:lang w:eastAsia="en-IN"/>
          <w14:ligatures w14:val="none"/>
        </w:rPr>
        <w:t>Read-only access</w:t>
      </w:r>
    </w:p>
    <w:p w14:paraId="166452ED"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When binding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to a workspace, you can optionally restrict that workspace to read-only access. All write operations from that workspace to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are blocked.</w:t>
      </w:r>
    </w:p>
    <w:p w14:paraId="21CE107C" w14:textId="77777777" w:rsidR="000365D2" w:rsidRPr="000365D2" w:rsidRDefault="000365D2" w:rsidP="000365D2">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0365D2">
        <w:rPr>
          <w:rFonts w:ascii="DM Sans" w:eastAsia="Times New Roman" w:hAnsi="DM Sans" w:cs="Times New Roman"/>
          <w:color w:val="1B3139"/>
          <w:kern w:val="0"/>
          <w:sz w:val="42"/>
          <w:szCs w:val="42"/>
          <w:lang w:eastAsia="en-IN"/>
          <w14:ligatures w14:val="none"/>
        </w:rPr>
        <w:lastRenderedPageBreak/>
        <w:t xml:space="preserve">Default workspace </w:t>
      </w:r>
      <w:proofErr w:type="spellStart"/>
      <w:r w:rsidRPr="000365D2">
        <w:rPr>
          <w:rFonts w:ascii="DM Sans" w:eastAsia="Times New Roman" w:hAnsi="DM Sans" w:cs="Times New Roman"/>
          <w:color w:val="1B3139"/>
          <w:kern w:val="0"/>
          <w:sz w:val="42"/>
          <w:szCs w:val="42"/>
          <w:lang w:eastAsia="en-IN"/>
          <w14:ligatures w14:val="none"/>
        </w:rPr>
        <w:t>catalog</w:t>
      </w:r>
      <w:proofErr w:type="spellEnd"/>
      <w:r w:rsidRPr="000365D2">
        <w:rPr>
          <w:rFonts w:ascii="DM Sans" w:eastAsia="Times New Roman" w:hAnsi="DM Sans" w:cs="Times New Roman"/>
          <w:color w:val="1B3139"/>
          <w:kern w:val="0"/>
          <w:sz w:val="42"/>
          <w:szCs w:val="42"/>
          <w:lang w:eastAsia="en-IN"/>
          <w14:ligatures w14:val="none"/>
        </w:rPr>
        <w:t xml:space="preserve"> </w:t>
      </w:r>
      <w:proofErr w:type="spellStart"/>
      <w:r w:rsidRPr="000365D2">
        <w:rPr>
          <w:rFonts w:ascii="DM Sans" w:eastAsia="Times New Roman" w:hAnsi="DM Sans" w:cs="Times New Roman"/>
          <w:color w:val="1B3139"/>
          <w:kern w:val="0"/>
          <w:sz w:val="42"/>
          <w:szCs w:val="42"/>
          <w:lang w:eastAsia="en-IN"/>
          <w14:ligatures w14:val="none"/>
        </w:rPr>
        <w:t>behavior</w:t>
      </w:r>
      <w:proofErr w:type="spellEnd"/>
    </w:p>
    <w:p w14:paraId="795B3C56"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The exception to the default open </w:t>
      </w:r>
      <w:proofErr w:type="spellStart"/>
      <w:r w:rsidRPr="000365D2">
        <w:rPr>
          <w:rFonts w:ascii="DM Sans" w:eastAsia="Times New Roman" w:hAnsi="DM Sans" w:cs="Times New Roman"/>
          <w:color w:val="1B3139"/>
          <w:kern w:val="0"/>
          <w:sz w:val="24"/>
          <w:szCs w:val="24"/>
          <w:lang w:eastAsia="en-IN"/>
          <w14:ligatures w14:val="none"/>
        </w:rPr>
        <w:t>behavior</w:t>
      </w:r>
      <w:proofErr w:type="spellEnd"/>
      <w:r w:rsidRPr="000365D2">
        <w:rPr>
          <w:rFonts w:ascii="DM Sans" w:eastAsia="Times New Roman" w:hAnsi="DM Sans" w:cs="Times New Roman"/>
          <w:color w:val="1B3139"/>
          <w:kern w:val="0"/>
          <w:sz w:val="24"/>
          <w:szCs w:val="24"/>
          <w:lang w:eastAsia="en-IN"/>
          <w14:ligatures w14:val="none"/>
        </w:rPr>
        <w:t xml:space="preserve"> is the </w:t>
      </w:r>
      <w:hyperlink r:id="rId699" w:history="1">
        <w:r w:rsidRPr="000365D2">
          <w:rPr>
            <w:rFonts w:ascii="DM Sans" w:eastAsia="Times New Roman" w:hAnsi="DM Sans" w:cs="Times New Roman"/>
            <w:color w:val="2272B4"/>
            <w:kern w:val="0"/>
            <w:sz w:val="24"/>
            <w:szCs w:val="24"/>
            <w:u w:val="single"/>
            <w:lang w:eastAsia="en-IN"/>
            <w14:ligatures w14:val="none"/>
          </w:rPr>
          <w:t xml:space="preserve">default workspace </w:t>
        </w:r>
        <w:proofErr w:type="spellStart"/>
        <w:r w:rsidRPr="000365D2">
          <w:rPr>
            <w:rFonts w:ascii="DM Sans" w:eastAsia="Times New Roman" w:hAnsi="DM Sans" w:cs="Times New Roman"/>
            <w:color w:val="2272B4"/>
            <w:kern w:val="0"/>
            <w:sz w:val="24"/>
            <w:szCs w:val="24"/>
            <w:u w:val="single"/>
            <w:lang w:eastAsia="en-IN"/>
            <w14:ligatures w14:val="none"/>
          </w:rPr>
          <w:t>catalog</w:t>
        </w:r>
        <w:proofErr w:type="spellEnd"/>
      </w:hyperlink>
      <w:r w:rsidRPr="000365D2">
        <w:rPr>
          <w:rFonts w:ascii="DM Sans" w:eastAsia="Times New Roman" w:hAnsi="DM Sans" w:cs="Times New Roman"/>
          <w:color w:val="1B3139"/>
          <w:kern w:val="0"/>
          <w:sz w:val="24"/>
          <w:szCs w:val="24"/>
          <w:lang w:eastAsia="en-IN"/>
          <w14:ligatures w14:val="none"/>
        </w:rPr>
        <w:t xml:space="preserve"> created automatically for all new workspaces. This workspace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is bound only to its own workspace by default. If you unbind this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or extend access to other workspaces, you must grant any required permissions manually, because the workspace admins group is workspace-local and cannot be used across workspaces.</w:t>
      </w:r>
    </w:p>
    <w:p w14:paraId="3C26A089" w14:textId="77777777" w:rsidR="000365D2" w:rsidRPr="000365D2" w:rsidRDefault="000365D2" w:rsidP="000365D2">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0365D2">
        <w:rPr>
          <w:rFonts w:ascii="DM Sans" w:eastAsia="Times New Roman" w:hAnsi="DM Sans" w:cs="Times New Roman"/>
          <w:color w:val="1B3139"/>
          <w:kern w:val="0"/>
          <w:sz w:val="42"/>
          <w:szCs w:val="42"/>
          <w:lang w:eastAsia="en-IN"/>
          <w14:ligatures w14:val="none"/>
        </w:rPr>
        <w:t>Platform-wide enforcement</w:t>
      </w:r>
    </w:p>
    <w:p w14:paraId="30E973D3"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Workspace-</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bindings are enforced consistently across the platform:</w:t>
      </w:r>
    </w:p>
    <w:p w14:paraId="070D2725" w14:textId="77777777" w:rsidR="000365D2" w:rsidRPr="000365D2" w:rsidRDefault="000365D2" w:rsidP="000365D2">
      <w:pPr>
        <w:numPr>
          <w:ilvl w:val="0"/>
          <w:numId w:val="14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Information schema queries return only the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accessible in the current workspace.</w:t>
      </w:r>
    </w:p>
    <w:p w14:paraId="1EA3607B" w14:textId="77777777" w:rsidR="000365D2" w:rsidRPr="000365D2" w:rsidRDefault="000365D2" w:rsidP="000365D2">
      <w:pPr>
        <w:numPr>
          <w:ilvl w:val="0"/>
          <w:numId w:val="14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Data lineage and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Explorer show only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that are assigned to the current workspace.</w:t>
      </w:r>
    </w:p>
    <w:p w14:paraId="7CB8FE56" w14:textId="77777777" w:rsidR="000365D2" w:rsidRPr="000365D2" w:rsidRDefault="000365D2" w:rsidP="000365D2">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0365D2">
        <w:rPr>
          <w:rFonts w:ascii="DM Sans" w:eastAsia="Times New Roman" w:hAnsi="DM Sans" w:cs="Times New Roman"/>
          <w:color w:val="1B3139"/>
          <w:kern w:val="0"/>
          <w:sz w:val="51"/>
          <w:szCs w:val="51"/>
          <w:lang w:eastAsia="en-IN"/>
          <w14:ligatures w14:val="none"/>
        </w:rPr>
        <w:t>What can be bound to workspaces</w:t>
      </w:r>
    </w:p>
    <w:p w14:paraId="60021729"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Workspace binding applies beyond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You can also bind:</w:t>
      </w:r>
    </w:p>
    <w:p w14:paraId="4B3F6BB7" w14:textId="77777777" w:rsidR="000365D2" w:rsidRPr="000365D2" w:rsidRDefault="000365D2" w:rsidP="000365D2">
      <w:pPr>
        <w:numPr>
          <w:ilvl w:val="0"/>
          <w:numId w:val="150"/>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b/>
          <w:bCs/>
          <w:color w:val="1B3139"/>
          <w:kern w:val="0"/>
          <w:sz w:val="24"/>
          <w:szCs w:val="24"/>
          <w:lang w:eastAsia="en-IN"/>
          <w14:ligatures w14:val="none"/>
        </w:rPr>
        <w:t>External locations</w:t>
      </w:r>
      <w:r w:rsidRPr="000365D2">
        <w:rPr>
          <w:rFonts w:ascii="DM Sans" w:eastAsia="Times New Roman" w:hAnsi="DM Sans" w:cs="Times New Roman"/>
          <w:color w:val="1B3139"/>
          <w:kern w:val="0"/>
          <w:sz w:val="24"/>
          <w:szCs w:val="24"/>
          <w:lang w:eastAsia="en-IN"/>
          <w14:ligatures w14:val="none"/>
        </w:rPr>
        <w:t xml:space="preserve">: restrict which workspaces can access specific cloud storage paths. See </w:t>
      </w:r>
      <w:hyperlink r:id="rId700" w:anchor="workspace-binding" w:history="1">
        <w:r w:rsidRPr="000365D2">
          <w:rPr>
            <w:rFonts w:ascii="DM Sans" w:eastAsia="Times New Roman" w:hAnsi="DM Sans" w:cs="Times New Roman"/>
            <w:color w:val="2272B4"/>
            <w:kern w:val="0"/>
            <w:sz w:val="24"/>
            <w:szCs w:val="24"/>
            <w:u w:val="single"/>
            <w:lang w:eastAsia="en-IN"/>
            <w14:ligatures w14:val="none"/>
          </w:rPr>
          <w:t>Assign an external location to specific workspaces</w:t>
        </w:r>
      </w:hyperlink>
      <w:r w:rsidRPr="000365D2">
        <w:rPr>
          <w:rFonts w:ascii="DM Sans" w:eastAsia="Times New Roman" w:hAnsi="DM Sans" w:cs="Times New Roman"/>
          <w:color w:val="1B3139"/>
          <w:kern w:val="0"/>
          <w:sz w:val="24"/>
          <w:szCs w:val="24"/>
          <w:lang w:eastAsia="en-IN"/>
          <w14:ligatures w14:val="none"/>
        </w:rPr>
        <w:t>.</w:t>
      </w:r>
    </w:p>
    <w:p w14:paraId="5B1433EE" w14:textId="77777777" w:rsidR="000365D2" w:rsidRPr="000365D2" w:rsidRDefault="000365D2" w:rsidP="000365D2">
      <w:pPr>
        <w:numPr>
          <w:ilvl w:val="0"/>
          <w:numId w:val="150"/>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b/>
          <w:bCs/>
          <w:color w:val="1B3139"/>
          <w:kern w:val="0"/>
          <w:sz w:val="24"/>
          <w:szCs w:val="24"/>
          <w:lang w:eastAsia="en-IN"/>
          <w14:ligatures w14:val="none"/>
        </w:rPr>
        <w:t>Storage credentials</w:t>
      </w:r>
      <w:r w:rsidRPr="000365D2">
        <w:rPr>
          <w:rFonts w:ascii="DM Sans" w:eastAsia="Times New Roman" w:hAnsi="DM Sans" w:cs="Times New Roman"/>
          <w:color w:val="1B3139"/>
          <w:kern w:val="0"/>
          <w:sz w:val="24"/>
          <w:szCs w:val="24"/>
          <w:lang w:eastAsia="en-IN"/>
          <w14:ligatures w14:val="none"/>
        </w:rPr>
        <w:t xml:space="preserve">: restrict which workspaces can use specific cloud credentials. See </w:t>
      </w:r>
      <w:hyperlink r:id="rId701" w:anchor="workspace-binding" w:history="1">
        <w:r w:rsidRPr="000365D2">
          <w:rPr>
            <w:rFonts w:ascii="DM Sans" w:eastAsia="Times New Roman" w:hAnsi="DM Sans" w:cs="Times New Roman"/>
            <w:color w:val="2272B4"/>
            <w:kern w:val="0"/>
            <w:sz w:val="24"/>
            <w:szCs w:val="24"/>
            <w:u w:val="single"/>
            <w:lang w:eastAsia="en-IN"/>
            <w14:ligatures w14:val="none"/>
          </w:rPr>
          <w:t>Assign a storage credential to specific workspaces</w:t>
        </w:r>
      </w:hyperlink>
      <w:r w:rsidRPr="000365D2">
        <w:rPr>
          <w:rFonts w:ascii="DM Sans" w:eastAsia="Times New Roman" w:hAnsi="DM Sans" w:cs="Times New Roman"/>
          <w:color w:val="1B3139"/>
          <w:kern w:val="0"/>
          <w:sz w:val="24"/>
          <w:szCs w:val="24"/>
          <w:lang w:eastAsia="en-IN"/>
          <w14:ligatures w14:val="none"/>
        </w:rPr>
        <w:t>.</w:t>
      </w:r>
    </w:p>
    <w:p w14:paraId="3119133E" w14:textId="77777777" w:rsidR="000365D2" w:rsidRPr="000365D2" w:rsidRDefault="000365D2" w:rsidP="000365D2">
      <w:pPr>
        <w:numPr>
          <w:ilvl w:val="0"/>
          <w:numId w:val="151"/>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b/>
          <w:bCs/>
          <w:color w:val="1B3139"/>
          <w:kern w:val="0"/>
          <w:sz w:val="24"/>
          <w:szCs w:val="24"/>
          <w:lang w:eastAsia="en-IN"/>
          <w14:ligatures w14:val="none"/>
        </w:rPr>
        <w:t>Service credentials</w:t>
      </w:r>
      <w:r w:rsidRPr="000365D2">
        <w:rPr>
          <w:rFonts w:ascii="DM Sans" w:eastAsia="Times New Roman" w:hAnsi="DM Sans" w:cs="Times New Roman"/>
          <w:color w:val="1B3139"/>
          <w:kern w:val="0"/>
          <w:sz w:val="24"/>
          <w:szCs w:val="24"/>
          <w:lang w:eastAsia="en-IN"/>
          <w14:ligatures w14:val="none"/>
        </w:rPr>
        <w:t xml:space="preserve">: restrict which workspaces can use specific cloud service credentials. See </w:t>
      </w:r>
      <w:hyperlink r:id="rId702" w:anchor="workspace-binding" w:history="1">
        <w:r w:rsidRPr="000365D2">
          <w:rPr>
            <w:rFonts w:ascii="DM Sans" w:eastAsia="Times New Roman" w:hAnsi="DM Sans" w:cs="Times New Roman"/>
            <w:color w:val="2272B4"/>
            <w:kern w:val="0"/>
            <w:sz w:val="24"/>
            <w:szCs w:val="24"/>
            <w:u w:val="single"/>
            <w:lang w:eastAsia="en-IN"/>
            <w14:ligatures w14:val="none"/>
          </w:rPr>
          <w:t>(Optional) Assign a service credential to specific workspaces</w:t>
        </w:r>
      </w:hyperlink>
      <w:r w:rsidRPr="000365D2">
        <w:rPr>
          <w:rFonts w:ascii="DM Sans" w:eastAsia="Times New Roman" w:hAnsi="DM Sans" w:cs="Times New Roman"/>
          <w:color w:val="1B3139"/>
          <w:kern w:val="0"/>
          <w:sz w:val="24"/>
          <w:szCs w:val="24"/>
          <w:lang w:eastAsia="en-IN"/>
          <w14:ligatures w14:val="none"/>
        </w:rPr>
        <w:t>.</w:t>
      </w:r>
    </w:p>
    <w:p w14:paraId="2A040CF0" w14:textId="77777777" w:rsidR="000365D2" w:rsidRPr="000365D2" w:rsidRDefault="000365D2" w:rsidP="000365D2">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0365D2">
        <w:rPr>
          <w:rFonts w:ascii="DM Sans" w:eastAsia="Times New Roman" w:hAnsi="DM Sans" w:cs="Times New Roman"/>
          <w:color w:val="1B3139"/>
          <w:kern w:val="0"/>
          <w:sz w:val="51"/>
          <w:szCs w:val="51"/>
          <w:lang w:eastAsia="en-IN"/>
          <w14:ligatures w14:val="none"/>
        </w:rPr>
        <w:t>Video walkthrough</w:t>
      </w:r>
    </w:p>
    <w:p w14:paraId="78711DBD"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This video demonstrates how to limit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access to specific workspaces (5 minutes).</w:t>
      </w:r>
    </w:p>
    <w:p w14:paraId="268ED199" w14:textId="77777777" w:rsidR="000365D2" w:rsidRPr="000365D2" w:rsidRDefault="000365D2" w:rsidP="000365D2">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0365D2">
        <w:rPr>
          <w:rFonts w:ascii="DM Sans" w:eastAsia="Times New Roman" w:hAnsi="DM Sans" w:cs="Times New Roman"/>
          <w:color w:val="1B3139"/>
          <w:kern w:val="0"/>
          <w:sz w:val="51"/>
          <w:szCs w:val="51"/>
          <w:lang w:eastAsia="en-IN"/>
          <w14:ligatures w14:val="none"/>
        </w:rPr>
        <w:lastRenderedPageBreak/>
        <w:t xml:space="preserve">Bind a </w:t>
      </w:r>
      <w:proofErr w:type="spellStart"/>
      <w:r w:rsidRPr="000365D2">
        <w:rPr>
          <w:rFonts w:ascii="DM Sans" w:eastAsia="Times New Roman" w:hAnsi="DM Sans" w:cs="Times New Roman"/>
          <w:color w:val="1B3139"/>
          <w:kern w:val="0"/>
          <w:sz w:val="51"/>
          <w:szCs w:val="51"/>
          <w:lang w:eastAsia="en-IN"/>
          <w14:ligatures w14:val="none"/>
        </w:rPr>
        <w:t>catalog</w:t>
      </w:r>
      <w:proofErr w:type="spellEnd"/>
      <w:r w:rsidRPr="000365D2">
        <w:rPr>
          <w:rFonts w:ascii="DM Sans" w:eastAsia="Times New Roman" w:hAnsi="DM Sans" w:cs="Times New Roman"/>
          <w:color w:val="1B3139"/>
          <w:kern w:val="0"/>
          <w:sz w:val="51"/>
          <w:szCs w:val="51"/>
          <w:lang w:eastAsia="en-IN"/>
          <w14:ligatures w14:val="none"/>
        </w:rPr>
        <w:t xml:space="preserve"> to one or more workspaces</w:t>
      </w:r>
    </w:p>
    <w:p w14:paraId="500BB0D3"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To assign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to specific workspaces, you can use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Explorer or the Databricks CLI.</w:t>
      </w:r>
    </w:p>
    <w:p w14:paraId="6B8B6B1D"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b/>
          <w:bCs/>
          <w:color w:val="1B3139"/>
          <w:kern w:val="0"/>
          <w:sz w:val="24"/>
          <w:szCs w:val="24"/>
          <w:lang w:eastAsia="en-IN"/>
          <w14:ligatures w14:val="none"/>
        </w:rPr>
        <w:t>Permissions required</w:t>
      </w:r>
      <w:r w:rsidRPr="000365D2">
        <w:rPr>
          <w:rFonts w:ascii="DM Sans" w:eastAsia="Times New Roman" w:hAnsi="DM Sans" w:cs="Times New Roman"/>
          <w:color w:val="1B3139"/>
          <w:kern w:val="0"/>
          <w:sz w:val="24"/>
          <w:szCs w:val="24"/>
          <w:lang w:eastAsia="en-IN"/>
          <w14:ligatures w14:val="none"/>
        </w:rPr>
        <w:t xml:space="preserve">: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 xml:space="preserve"> admin,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owner, or </w:t>
      </w:r>
      <w:r w:rsidRPr="000365D2">
        <w:rPr>
          <w:rFonts w:ascii="Consolas" w:eastAsia="Times New Roman" w:hAnsi="Consolas" w:cs="Courier New"/>
          <w:color w:val="1B3139"/>
          <w:kern w:val="0"/>
          <w:sz w:val="21"/>
          <w:szCs w:val="21"/>
          <w:shd w:val="clear" w:color="auto" w:fill="F7F7F7"/>
          <w:lang w:eastAsia="en-IN"/>
          <w14:ligatures w14:val="none"/>
        </w:rPr>
        <w:t>MANAGE</w:t>
      </w:r>
      <w:r w:rsidRPr="000365D2">
        <w:rPr>
          <w:rFonts w:ascii="DM Sans" w:eastAsia="Times New Roman" w:hAnsi="DM Sans" w:cs="Times New Roman"/>
          <w:color w:val="1B3139"/>
          <w:kern w:val="0"/>
          <w:sz w:val="24"/>
          <w:szCs w:val="24"/>
          <w:lang w:eastAsia="en-IN"/>
          <w14:ligatures w14:val="none"/>
        </w:rPr>
        <w:t xml:space="preserve"> on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To </w:t>
      </w:r>
      <w:r w:rsidRPr="000365D2">
        <w:rPr>
          <w:rFonts w:ascii="DM Sans" w:eastAsia="Times New Roman" w:hAnsi="DM Sans" w:cs="Times New Roman"/>
          <w:i/>
          <w:iCs/>
          <w:color w:val="1B3139"/>
          <w:kern w:val="0"/>
          <w:sz w:val="24"/>
          <w:szCs w:val="24"/>
          <w:lang w:eastAsia="en-IN"/>
          <w14:ligatures w14:val="none"/>
        </w:rPr>
        <w:t>view</w:t>
      </w:r>
      <w:r w:rsidRPr="000365D2">
        <w:rPr>
          <w:rFonts w:ascii="DM Sans" w:eastAsia="Times New Roman" w:hAnsi="DM Sans" w:cs="Times New Roman"/>
          <w:color w:val="1B3139"/>
          <w:kern w:val="0"/>
          <w:sz w:val="24"/>
          <w:szCs w:val="24"/>
          <w:lang w:eastAsia="en-IN"/>
          <w14:ligatures w14:val="none"/>
        </w:rPr>
        <w:t xml:space="preserve"> a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workspace bindings without defining or editing them, you can instead have </w:t>
      </w:r>
      <w:r w:rsidRPr="000365D2">
        <w:rPr>
          <w:rFonts w:ascii="Consolas" w:eastAsia="Times New Roman" w:hAnsi="Consolas" w:cs="Courier New"/>
          <w:color w:val="1B3139"/>
          <w:kern w:val="0"/>
          <w:sz w:val="21"/>
          <w:szCs w:val="21"/>
          <w:shd w:val="clear" w:color="auto" w:fill="F7F7F7"/>
          <w:lang w:eastAsia="en-IN"/>
          <w14:ligatures w14:val="none"/>
        </w:rPr>
        <w:t>READ METADATA</w:t>
      </w:r>
      <w:r w:rsidRPr="000365D2">
        <w:rPr>
          <w:rFonts w:ascii="DM Sans" w:eastAsia="Times New Roman" w:hAnsi="DM Sans" w:cs="Times New Roman"/>
          <w:color w:val="1B3139"/>
          <w:kern w:val="0"/>
          <w:sz w:val="24"/>
          <w:szCs w:val="24"/>
          <w:lang w:eastAsia="en-IN"/>
          <w14:ligatures w14:val="none"/>
        </w:rPr>
        <w:t xml:space="preserve"> on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Defining or editing bindings requires </w:t>
      </w:r>
      <w:r w:rsidRPr="000365D2">
        <w:rPr>
          <w:rFonts w:ascii="Consolas" w:eastAsia="Times New Roman" w:hAnsi="Consolas" w:cs="Courier New"/>
          <w:color w:val="1B3139"/>
          <w:kern w:val="0"/>
          <w:sz w:val="21"/>
          <w:szCs w:val="21"/>
          <w:shd w:val="clear" w:color="auto" w:fill="F7F7F7"/>
          <w:lang w:eastAsia="en-IN"/>
          <w14:ligatures w14:val="none"/>
        </w:rPr>
        <w:t>MANAGE</w:t>
      </w:r>
      <w:r w:rsidRPr="000365D2">
        <w:rPr>
          <w:rFonts w:ascii="DM Sans" w:eastAsia="Times New Roman" w:hAnsi="DM Sans" w:cs="Times New Roman"/>
          <w:color w:val="1B3139"/>
          <w:kern w:val="0"/>
          <w:sz w:val="24"/>
          <w:szCs w:val="24"/>
          <w:lang w:eastAsia="en-IN"/>
          <w14:ligatures w14:val="none"/>
        </w:rPr>
        <w:t xml:space="preserve"> or ownership.</w:t>
      </w:r>
    </w:p>
    <w:p w14:paraId="5E9916EB" w14:textId="77777777" w:rsidR="000365D2" w:rsidRPr="000365D2" w:rsidRDefault="000365D2" w:rsidP="000365D2">
      <w:pPr>
        <w:shd w:val="clear" w:color="auto" w:fill="E8F7F8"/>
        <w:spacing w:after="0" w:line="240" w:lineRule="auto"/>
        <w:rPr>
          <w:rFonts w:ascii="DM Sans" w:eastAsia="Times New Roman" w:hAnsi="DM Sans" w:cs="Times New Roman"/>
          <w:b/>
          <w:bCs/>
          <w:caps/>
          <w:color w:val="1B3139"/>
          <w:kern w:val="0"/>
          <w:sz w:val="20"/>
          <w:szCs w:val="20"/>
          <w:lang w:eastAsia="en-IN"/>
          <w14:ligatures w14:val="none"/>
        </w:rPr>
      </w:pPr>
      <w:r w:rsidRPr="000365D2">
        <w:rPr>
          <w:rFonts w:ascii="DM Sans" w:eastAsia="Times New Roman" w:hAnsi="DM Sans" w:cs="Times New Roman"/>
          <w:b/>
          <w:bCs/>
          <w:caps/>
          <w:color w:val="1B3139"/>
          <w:kern w:val="0"/>
          <w:sz w:val="20"/>
          <w:szCs w:val="20"/>
          <w:lang w:eastAsia="en-IN"/>
          <w14:ligatures w14:val="none"/>
        </w:rPr>
        <w:t>note</w:t>
      </w:r>
    </w:p>
    <w:p w14:paraId="3211180E" w14:textId="77777777" w:rsidR="000365D2" w:rsidRPr="000365D2" w:rsidRDefault="000365D2" w:rsidP="000365D2">
      <w:pPr>
        <w:shd w:val="clear" w:color="auto" w:fill="E8F7F8"/>
        <w:spacing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Regardless of whether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is assigned to the current workspace,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 xml:space="preserve"> admins can see all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in a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 xml:space="preserve">, and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owners can see all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they own in a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 xml:space="preserve">.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that aren't assigned to the workspace appear </w:t>
      </w:r>
      <w:proofErr w:type="spellStart"/>
      <w:r w:rsidRPr="000365D2">
        <w:rPr>
          <w:rFonts w:ascii="DM Sans" w:eastAsia="Times New Roman" w:hAnsi="DM Sans" w:cs="Times New Roman"/>
          <w:color w:val="1B3139"/>
          <w:kern w:val="0"/>
          <w:sz w:val="24"/>
          <w:szCs w:val="24"/>
          <w:lang w:eastAsia="en-IN"/>
          <w14:ligatures w14:val="none"/>
        </w:rPr>
        <w:t>grayed</w:t>
      </w:r>
      <w:proofErr w:type="spellEnd"/>
      <w:r w:rsidRPr="000365D2">
        <w:rPr>
          <w:rFonts w:ascii="DM Sans" w:eastAsia="Times New Roman" w:hAnsi="DM Sans" w:cs="Times New Roman"/>
          <w:color w:val="1B3139"/>
          <w:kern w:val="0"/>
          <w:sz w:val="24"/>
          <w:szCs w:val="24"/>
          <w:lang w:eastAsia="en-IN"/>
          <w14:ligatures w14:val="none"/>
        </w:rPr>
        <w:t xml:space="preserve"> out, and no child objects are visible or </w:t>
      </w:r>
      <w:proofErr w:type="spellStart"/>
      <w:r w:rsidRPr="000365D2">
        <w:rPr>
          <w:rFonts w:ascii="DM Sans" w:eastAsia="Times New Roman" w:hAnsi="DM Sans" w:cs="Times New Roman"/>
          <w:color w:val="1B3139"/>
          <w:kern w:val="0"/>
          <w:sz w:val="24"/>
          <w:szCs w:val="24"/>
          <w:lang w:eastAsia="en-IN"/>
          <w14:ligatures w14:val="none"/>
        </w:rPr>
        <w:t>queryable</w:t>
      </w:r>
      <w:proofErr w:type="spellEnd"/>
      <w:r w:rsidRPr="000365D2">
        <w:rPr>
          <w:rFonts w:ascii="DM Sans" w:eastAsia="Times New Roman" w:hAnsi="DM Sans" w:cs="Times New Roman"/>
          <w:color w:val="1B3139"/>
          <w:kern w:val="0"/>
          <w:sz w:val="24"/>
          <w:szCs w:val="24"/>
          <w:lang w:eastAsia="en-IN"/>
          <w14:ligatures w14:val="none"/>
        </w:rPr>
        <w:t>.</w:t>
      </w:r>
    </w:p>
    <w:p w14:paraId="54D48D07" w14:textId="77777777" w:rsidR="000365D2" w:rsidRPr="000365D2" w:rsidRDefault="000365D2" w:rsidP="000365D2">
      <w:pPr>
        <w:numPr>
          <w:ilvl w:val="0"/>
          <w:numId w:val="152"/>
        </w:numPr>
        <w:pBdr>
          <w:bottom w:val="single" w:sz="18" w:space="12" w:color="2272B4"/>
        </w:pBdr>
        <w:spacing w:after="100" w:afterAutospacing="1" w:line="240" w:lineRule="auto"/>
        <w:rPr>
          <w:rFonts w:ascii="DM Sans" w:eastAsia="Times New Roman" w:hAnsi="DM Sans" w:cs="Times New Roman"/>
          <w:b/>
          <w:bCs/>
          <w:color w:val="2272B4"/>
          <w:kern w:val="0"/>
          <w:sz w:val="24"/>
          <w:szCs w:val="24"/>
          <w:lang w:eastAsia="en-IN"/>
          <w14:ligatures w14:val="none"/>
        </w:rPr>
      </w:pPr>
      <w:proofErr w:type="spellStart"/>
      <w:r w:rsidRPr="000365D2">
        <w:rPr>
          <w:rFonts w:ascii="DM Sans" w:eastAsia="Times New Roman" w:hAnsi="DM Sans" w:cs="Times New Roman"/>
          <w:b/>
          <w:bCs/>
          <w:color w:val="2272B4"/>
          <w:kern w:val="0"/>
          <w:sz w:val="24"/>
          <w:szCs w:val="24"/>
          <w:lang w:eastAsia="en-IN"/>
          <w14:ligatures w14:val="none"/>
        </w:rPr>
        <w:t>Catalog</w:t>
      </w:r>
      <w:proofErr w:type="spellEnd"/>
      <w:r w:rsidRPr="000365D2">
        <w:rPr>
          <w:rFonts w:ascii="DM Sans" w:eastAsia="Times New Roman" w:hAnsi="DM Sans" w:cs="Times New Roman"/>
          <w:b/>
          <w:bCs/>
          <w:color w:val="2272B4"/>
          <w:kern w:val="0"/>
          <w:sz w:val="24"/>
          <w:szCs w:val="24"/>
          <w:lang w:eastAsia="en-IN"/>
          <w14:ligatures w14:val="none"/>
        </w:rPr>
        <w:t> Explorer</w:t>
      </w:r>
    </w:p>
    <w:p w14:paraId="79332B5E" w14:textId="77777777" w:rsidR="000365D2" w:rsidRPr="000365D2" w:rsidRDefault="000365D2" w:rsidP="000365D2">
      <w:pPr>
        <w:numPr>
          <w:ilvl w:val="0"/>
          <w:numId w:val="152"/>
        </w:numPr>
        <w:spacing w:before="60" w:after="100" w:afterAutospacing="1" w:line="240" w:lineRule="auto"/>
        <w:rPr>
          <w:rFonts w:ascii="DM Sans" w:eastAsia="Times New Roman" w:hAnsi="DM Sans" w:cs="Times New Roman"/>
          <w:b/>
          <w:bCs/>
          <w:color w:val="525860"/>
          <w:kern w:val="0"/>
          <w:sz w:val="24"/>
          <w:szCs w:val="24"/>
          <w:lang w:eastAsia="en-IN"/>
          <w14:ligatures w14:val="none"/>
        </w:rPr>
      </w:pPr>
      <w:r w:rsidRPr="000365D2">
        <w:rPr>
          <w:rFonts w:ascii="DM Sans" w:eastAsia="Times New Roman" w:hAnsi="DM Sans" w:cs="Times New Roman"/>
          <w:b/>
          <w:bCs/>
          <w:color w:val="525860"/>
          <w:kern w:val="0"/>
          <w:sz w:val="24"/>
          <w:szCs w:val="24"/>
          <w:lang w:eastAsia="en-IN"/>
          <w14:ligatures w14:val="none"/>
        </w:rPr>
        <w:t>CLI</w:t>
      </w:r>
    </w:p>
    <w:p w14:paraId="3B13AF95"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Log in to a workspace that is linked to the </w:t>
      </w:r>
      <w:proofErr w:type="spellStart"/>
      <w:r w:rsidRPr="000365D2">
        <w:rPr>
          <w:rFonts w:ascii="DM Sans" w:eastAsia="Times New Roman" w:hAnsi="DM Sans" w:cs="Times New Roman"/>
          <w:color w:val="1B3139"/>
          <w:kern w:val="0"/>
          <w:sz w:val="24"/>
          <w:szCs w:val="24"/>
          <w:lang w:eastAsia="en-IN"/>
          <w14:ligatures w14:val="none"/>
        </w:rPr>
        <w:t>metastore</w:t>
      </w:r>
      <w:proofErr w:type="spellEnd"/>
      <w:r w:rsidRPr="000365D2">
        <w:rPr>
          <w:rFonts w:ascii="DM Sans" w:eastAsia="Times New Roman" w:hAnsi="DM Sans" w:cs="Times New Roman"/>
          <w:color w:val="1B3139"/>
          <w:kern w:val="0"/>
          <w:sz w:val="24"/>
          <w:szCs w:val="24"/>
          <w:lang w:eastAsia="en-IN"/>
          <w14:ligatures w14:val="none"/>
        </w:rPr>
        <w:t>.</w:t>
      </w:r>
    </w:p>
    <w:p w14:paraId="7D43B979"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Click </w:t>
      </w:r>
      <w:r w:rsidRPr="000365D2">
        <w:rPr>
          <w:rFonts w:ascii="DM Sans" w:eastAsia="Times New Roman" w:hAnsi="DM Sans" w:cs="Times New Roman"/>
          <w:noProof/>
          <w:color w:val="1B3139"/>
          <w:kern w:val="0"/>
          <w:sz w:val="24"/>
          <w:szCs w:val="24"/>
          <w:lang w:eastAsia="en-IN"/>
          <w14:ligatures w14:val="none"/>
        </w:rPr>
        <mc:AlternateContent>
          <mc:Choice Requires="wps">
            <w:drawing>
              <wp:inline distT="0" distB="0" distL="0" distR="0" wp14:anchorId="4B31BC5D" wp14:editId="4E142270">
                <wp:extent cx="182880" cy="182880"/>
                <wp:effectExtent l="0" t="0" r="0" b="0"/>
                <wp:docPr id="766436669" name="AutoShape 62" descr="Data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8CC19" id="AutoShape 62" o:spid="_x0000_s1026" alt="Data icon."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" filled="f" stroked="f">
                <o:lock v:ext="edit" aspectratio="t"/>
                <w10:anchorlock/>
              </v:rect>
            </w:pict>
          </mc:Fallback>
        </mc:AlternateContent>
      </w:r>
      <w:proofErr w:type="spellStart"/>
      <w:r w:rsidRPr="000365D2">
        <w:rPr>
          <w:rFonts w:ascii="DM Sans" w:eastAsia="Times New Roman" w:hAnsi="DM Sans" w:cs="Times New Roman"/>
          <w:b/>
          <w:bCs/>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w:t>
      </w:r>
    </w:p>
    <w:p w14:paraId="2A2F48B3"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 the </w:t>
      </w:r>
      <w:proofErr w:type="spellStart"/>
      <w:r w:rsidRPr="000365D2">
        <w:rPr>
          <w:rFonts w:ascii="DM Sans" w:eastAsia="Times New Roman" w:hAnsi="DM Sans" w:cs="Times New Roman"/>
          <w:b/>
          <w:bCs/>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pane, on the left, click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name.</w:t>
      </w:r>
    </w:p>
    <w:p w14:paraId="7304CAAC" w14:textId="77777777" w:rsidR="000365D2" w:rsidRPr="000365D2" w:rsidRDefault="000365D2" w:rsidP="000365D2">
      <w:pPr>
        <w:spacing w:before="240" w:after="300" w:line="240" w:lineRule="auto"/>
        <w:ind w:left="720"/>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The main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Explorer pane defaults to the </w:t>
      </w:r>
      <w:proofErr w:type="spellStart"/>
      <w:r w:rsidRPr="000365D2">
        <w:rPr>
          <w:rFonts w:ascii="DM Sans" w:eastAsia="Times New Roman" w:hAnsi="DM Sans" w:cs="Times New Roman"/>
          <w:b/>
          <w:bCs/>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list. You can also select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there.</w:t>
      </w:r>
    </w:p>
    <w:p w14:paraId="19E02BE9"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On the </w:t>
      </w:r>
      <w:r w:rsidRPr="000365D2">
        <w:rPr>
          <w:rFonts w:ascii="DM Sans" w:eastAsia="Times New Roman" w:hAnsi="DM Sans" w:cs="Times New Roman"/>
          <w:b/>
          <w:bCs/>
          <w:color w:val="1B3139"/>
          <w:kern w:val="0"/>
          <w:sz w:val="24"/>
          <w:szCs w:val="24"/>
          <w:lang w:eastAsia="en-IN"/>
          <w14:ligatures w14:val="none"/>
        </w:rPr>
        <w:t>Workspaces</w:t>
      </w:r>
      <w:r w:rsidRPr="000365D2">
        <w:rPr>
          <w:rFonts w:ascii="DM Sans" w:eastAsia="Times New Roman" w:hAnsi="DM Sans" w:cs="Times New Roman"/>
          <w:color w:val="1B3139"/>
          <w:kern w:val="0"/>
          <w:sz w:val="24"/>
          <w:szCs w:val="24"/>
          <w:lang w:eastAsia="en-IN"/>
          <w14:ligatures w14:val="none"/>
        </w:rPr>
        <w:t xml:space="preserve"> tab, clear the </w:t>
      </w:r>
      <w:r w:rsidRPr="000365D2">
        <w:rPr>
          <w:rFonts w:ascii="DM Sans" w:eastAsia="Times New Roman" w:hAnsi="DM Sans" w:cs="Times New Roman"/>
          <w:b/>
          <w:bCs/>
          <w:color w:val="1B3139"/>
          <w:kern w:val="0"/>
          <w:sz w:val="24"/>
          <w:szCs w:val="24"/>
          <w:lang w:eastAsia="en-IN"/>
          <w14:ligatures w14:val="none"/>
        </w:rPr>
        <w:t>All workspaces have access</w:t>
      </w:r>
      <w:r w:rsidRPr="000365D2">
        <w:rPr>
          <w:rFonts w:ascii="DM Sans" w:eastAsia="Times New Roman" w:hAnsi="DM Sans" w:cs="Times New Roman"/>
          <w:color w:val="1B3139"/>
          <w:kern w:val="0"/>
          <w:sz w:val="24"/>
          <w:szCs w:val="24"/>
          <w:lang w:eastAsia="en-IN"/>
          <w14:ligatures w14:val="none"/>
        </w:rPr>
        <w:t xml:space="preserve"> checkbox.</w:t>
      </w:r>
    </w:p>
    <w:p w14:paraId="48015433" w14:textId="77777777" w:rsidR="000365D2" w:rsidRPr="000365D2" w:rsidRDefault="000365D2" w:rsidP="000365D2">
      <w:pPr>
        <w:spacing w:before="240" w:after="300" w:line="240" w:lineRule="auto"/>
        <w:ind w:left="720"/>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If your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is already bound to one or more workspaces, this checkbox is already cleared.</w:t>
      </w:r>
    </w:p>
    <w:p w14:paraId="7607F819"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Click </w:t>
      </w:r>
      <w:r w:rsidRPr="000365D2">
        <w:rPr>
          <w:rFonts w:ascii="DM Sans" w:eastAsia="Times New Roman" w:hAnsi="DM Sans" w:cs="Times New Roman"/>
          <w:b/>
          <w:bCs/>
          <w:color w:val="1B3139"/>
          <w:kern w:val="0"/>
          <w:sz w:val="24"/>
          <w:szCs w:val="24"/>
          <w:lang w:eastAsia="en-IN"/>
          <w14:ligatures w14:val="none"/>
        </w:rPr>
        <w:t>Assign to workspaces</w:t>
      </w:r>
      <w:r w:rsidRPr="000365D2">
        <w:rPr>
          <w:rFonts w:ascii="DM Sans" w:eastAsia="Times New Roman" w:hAnsi="DM Sans" w:cs="Times New Roman"/>
          <w:color w:val="1B3139"/>
          <w:kern w:val="0"/>
          <w:sz w:val="24"/>
          <w:szCs w:val="24"/>
          <w:lang w:eastAsia="en-IN"/>
          <w14:ligatures w14:val="none"/>
        </w:rPr>
        <w:t xml:space="preserve"> and enter or find the workspaces you want to assign.</w:t>
      </w:r>
    </w:p>
    <w:p w14:paraId="2AC5D38A" w14:textId="77777777" w:rsidR="000365D2" w:rsidRPr="000365D2" w:rsidRDefault="000365D2" w:rsidP="000365D2">
      <w:pPr>
        <w:numPr>
          <w:ilvl w:val="0"/>
          <w:numId w:val="153"/>
        </w:numPr>
        <w:spacing w:before="240"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(Optional) Limit workspace access to read-only.</w:t>
      </w:r>
    </w:p>
    <w:p w14:paraId="025123BD" w14:textId="77777777" w:rsidR="000365D2" w:rsidRPr="000365D2" w:rsidRDefault="000365D2" w:rsidP="000365D2">
      <w:pPr>
        <w:spacing w:before="240" w:after="300" w:line="240" w:lineRule="auto"/>
        <w:ind w:left="720"/>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On the </w:t>
      </w:r>
      <w:r w:rsidRPr="000365D2">
        <w:rPr>
          <w:rFonts w:ascii="DM Sans" w:eastAsia="Times New Roman" w:hAnsi="DM Sans" w:cs="Times New Roman"/>
          <w:b/>
          <w:bCs/>
          <w:color w:val="1B3139"/>
          <w:kern w:val="0"/>
          <w:sz w:val="24"/>
          <w:szCs w:val="24"/>
          <w:lang w:eastAsia="en-IN"/>
          <w14:ligatures w14:val="none"/>
        </w:rPr>
        <w:t>Manage Access Level</w:t>
      </w:r>
      <w:r w:rsidRPr="000365D2">
        <w:rPr>
          <w:rFonts w:ascii="DM Sans" w:eastAsia="Times New Roman" w:hAnsi="DM Sans" w:cs="Times New Roman"/>
          <w:color w:val="1B3139"/>
          <w:kern w:val="0"/>
          <w:sz w:val="24"/>
          <w:szCs w:val="24"/>
          <w:lang w:eastAsia="en-IN"/>
          <w14:ligatures w14:val="none"/>
        </w:rPr>
        <w:t xml:space="preserve"> menu, select </w:t>
      </w:r>
      <w:r w:rsidRPr="000365D2">
        <w:rPr>
          <w:rFonts w:ascii="DM Sans" w:eastAsia="Times New Roman" w:hAnsi="DM Sans" w:cs="Times New Roman"/>
          <w:b/>
          <w:bCs/>
          <w:color w:val="1B3139"/>
          <w:kern w:val="0"/>
          <w:sz w:val="24"/>
          <w:szCs w:val="24"/>
          <w:lang w:eastAsia="en-IN"/>
          <w14:ligatures w14:val="none"/>
        </w:rPr>
        <w:t>Change access to read-only</w:t>
      </w:r>
      <w:r w:rsidRPr="000365D2">
        <w:rPr>
          <w:rFonts w:ascii="DM Sans" w:eastAsia="Times New Roman" w:hAnsi="DM Sans" w:cs="Times New Roman"/>
          <w:color w:val="1B3139"/>
          <w:kern w:val="0"/>
          <w:sz w:val="24"/>
          <w:szCs w:val="24"/>
          <w:lang w:eastAsia="en-IN"/>
          <w14:ligatures w14:val="none"/>
        </w:rPr>
        <w:t>.</w:t>
      </w:r>
    </w:p>
    <w:p w14:paraId="7DD4AB86" w14:textId="77777777" w:rsidR="000365D2" w:rsidRPr="000365D2" w:rsidRDefault="000365D2" w:rsidP="000365D2">
      <w:pPr>
        <w:spacing w:before="240" w:after="300" w:line="240" w:lineRule="auto"/>
        <w:ind w:left="720"/>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lastRenderedPageBreak/>
        <w:t xml:space="preserve">You can reverse this selection at any time by editing the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and selecting </w:t>
      </w:r>
      <w:r w:rsidRPr="000365D2">
        <w:rPr>
          <w:rFonts w:ascii="DM Sans" w:eastAsia="Times New Roman" w:hAnsi="DM Sans" w:cs="Times New Roman"/>
          <w:b/>
          <w:bCs/>
          <w:color w:val="1B3139"/>
          <w:kern w:val="0"/>
          <w:sz w:val="24"/>
          <w:szCs w:val="24"/>
          <w:lang w:eastAsia="en-IN"/>
          <w14:ligatures w14:val="none"/>
        </w:rPr>
        <w:t>Change access to read &amp; write</w:t>
      </w:r>
      <w:r w:rsidRPr="000365D2">
        <w:rPr>
          <w:rFonts w:ascii="DM Sans" w:eastAsia="Times New Roman" w:hAnsi="DM Sans" w:cs="Times New Roman"/>
          <w:color w:val="1B3139"/>
          <w:kern w:val="0"/>
          <w:sz w:val="24"/>
          <w:szCs w:val="24"/>
          <w:lang w:eastAsia="en-IN"/>
          <w14:ligatures w14:val="none"/>
        </w:rPr>
        <w:t>.</w:t>
      </w:r>
    </w:p>
    <w:p w14:paraId="62C537C7" w14:textId="77777777" w:rsidR="000365D2" w:rsidRPr="000365D2" w:rsidRDefault="000365D2" w:rsidP="000365D2">
      <w:pPr>
        <w:spacing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To revoke access, go to the </w:t>
      </w:r>
      <w:r w:rsidRPr="000365D2">
        <w:rPr>
          <w:rFonts w:ascii="DM Sans" w:eastAsia="Times New Roman" w:hAnsi="DM Sans" w:cs="Times New Roman"/>
          <w:b/>
          <w:bCs/>
          <w:color w:val="1B3139"/>
          <w:kern w:val="0"/>
          <w:sz w:val="24"/>
          <w:szCs w:val="24"/>
          <w:lang w:eastAsia="en-IN"/>
          <w14:ligatures w14:val="none"/>
        </w:rPr>
        <w:t>Workspaces</w:t>
      </w:r>
      <w:r w:rsidRPr="000365D2">
        <w:rPr>
          <w:rFonts w:ascii="DM Sans" w:eastAsia="Times New Roman" w:hAnsi="DM Sans" w:cs="Times New Roman"/>
          <w:color w:val="1B3139"/>
          <w:kern w:val="0"/>
          <w:sz w:val="24"/>
          <w:szCs w:val="24"/>
          <w:lang w:eastAsia="en-IN"/>
          <w14:ligatures w14:val="none"/>
        </w:rPr>
        <w:t xml:space="preserve"> tab, select the workspace, and click </w:t>
      </w:r>
      <w:r w:rsidRPr="000365D2">
        <w:rPr>
          <w:rFonts w:ascii="DM Sans" w:eastAsia="Times New Roman" w:hAnsi="DM Sans" w:cs="Times New Roman"/>
          <w:b/>
          <w:bCs/>
          <w:color w:val="1B3139"/>
          <w:kern w:val="0"/>
          <w:sz w:val="24"/>
          <w:szCs w:val="24"/>
          <w:lang w:eastAsia="en-IN"/>
          <w14:ligatures w14:val="none"/>
        </w:rPr>
        <w:t>Revoke</w:t>
      </w:r>
      <w:r w:rsidRPr="000365D2">
        <w:rPr>
          <w:rFonts w:ascii="DM Sans" w:eastAsia="Times New Roman" w:hAnsi="DM Sans" w:cs="Times New Roman"/>
          <w:color w:val="1B3139"/>
          <w:kern w:val="0"/>
          <w:sz w:val="24"/>
          <w:szCs w:val="24"/>
          <w:lang w:eastAsia="en-IN"/>
          <w14:ligatures w14:val="none"/>
        </w:rPr>
        <w:t>.</w:t>
      </w:r>
    </w:p>
    <w:p w14:paraId="42F9C70D" w14:textId="77777777" w:rsidR="000365D2" w:rsidRPr="000365D2" w:rsidRDefault="000365D2" w:rsidP="000365D2">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0365D2">
        <w:rPr>
          <w:rFonts w:ascii="DM Sans" w:eastAsia="Times New Roman" w:hAnsi="DM Sans" w:cs="Times New Roman"/>
          <w:color w:val="1B3139"/>
          <w:kern w:val="0"/>
          <w:sz w:val="42"/>
          <w:szCs w:val="42"/>
          <w:lang w:eastAsia="en-IN"/>
          <w14:ligatures w14:val="none"/>
        </w:rPr>
        <w:t xml:space="preserve">Unbind a </w:t>
      </w:r>
      <w:proofErr w:type="spellStart"/>
      <w:r w:rsidRPr="000365D2">
        <w:rPr>
          <w:rFonts w:ascii="DM Sans" w:eastAsia="Times New Roman" w:hAnsi="DM Sans" w:cs="Times New Roman"/>
          <w:color w:val="1B3139"/>
          <w:kern w:val="0"/>
          <w:sz w:val="42"/>
          <w:szCs w:val="42"/>
          <w:lang w:eastAsia="en-IN"/>
          <w14:ligatures w14:val="none"/>
        </w:rPr>
        <w:t>catalog</w:t>
      </w:r>
      <w:proofErr w:type="spellEnd"/>
      <w:r w:rsidRPr="000365D2">
        <w:rPr>
          <w:rFonts w:ascii="DM Sans" w:eastAsia="Times New Roman" w:hAnsi="DM Sans" w:cs="Times New Roman"/>
          <w:color w:val="1B3139"/>
          <w:kern w:val="0"/>
          <w:sz w:val="42"/>
          <w:szCs w:val="42"/>
          <w:lang w:eastAsia="en-IN"/>
          <w14:ligatures w14:val="none"/>
        </w:rPr>
        <w:t xml:space="preserve"> from a workspace</w:t>
      </w:r>
    </w:p>
    <w:p w14:paraId="03561DEF" w14:textId="77777777" w:rsidR="000365D2" w:rsidRPr="000365D2" w:rsidRDefault="000365D2" w:rsidP="000365D2">
      <w:pPr>
        <w:spacing w:after="30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Instructions for revoking workspace access to a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using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Explorer or the </w:t>
      </w:r>
      <w:r w:rsidRPr="000365D2">
        <w:rPr>
          <w:rFonts w:ascii="Consolas" w:eastAsia="Times New Roman" w:hAnsi="Consolas" w:cs="Courier New"/>
          <w:color w:val="1B3139"/>
          <w:kern w:val="0"/>
          <w:sz w:val="21"/>
          <w:szCs w:val="21"/>
          <w:shd w:val="clear" w:color="auto" w:fill="F7F7F7"/>
          <w:lang w:eastAsia="en-IN"/>
          <w14:ligatures w14:val="none"/>
        </w:rPr>
        <w:t>workspace-bindings</w:t>
      </w:r>
      <w:r w:rsidRPr="000365D2">
        <w:rPr>
          <w:rFonts w:ascii="DM Sans" w:eastAsia="Times New Roman" w:hAnsi="DM Sans" w:cs="Times New Roman"/>
          <w:color w:val="1B3139"/>
          <w:kern w:val="0"/>
          <w:sz w:val="24"/>
          <w:szCs w:val="24"/>
          <w:lang w:eastAsia="en-IN"/>
          <w14:ligatures w14:val="none"/>
        </w:rPr>
        <w:t xml:space="preserve"> CLI command group are included in </w:t>
      </w:r>
      <w:hyperlink r:id="rId703" w:anchor="bind" w:history="1">
        <w:r w:rsidRPr="000365D2">
          <w:rPr>
            <w:rFonts w:ascii="DM Sans" w:eastAsia="Times New Roman" w:hAnsi="DM Sans" w:cs="Times New Roman"/>
            <w:color w:val="2272B4"/>
            <w:kern w:val="0"/>
            <w:sz w:val="24"/>
            <w:szCs w:val="24"/>
            <w:u w:val="single"/>
            <w:lang w:eastAsia="en-IN"/>
            <w14:ligatures w14:val="none"/>
          </w:rPr>
          <w:t xml:space="preserve">Bind a </w:t>
        </w:r>
        <w:proofErr w:type="spellStart"/>
        <w:r w:rsidRPr="000365D2">
          <w:rPr>
            <w:rFonts w:ascii="DM Sans" w:eastAsia="Times New Roman" w:hAnsi="DM Sans" w:cs="Times New Roman"/>
            <w:color w:val="2272B4"/>
            <w:kern w:val="0"/>
            <w:sz w:val="24"/>
            <w:szCs w:val="24"/>
            <w:u w:val="single"/>
            <w:lang w:eastAsia="en-IN"/>
            <w14:ligatures w14:val="none"/>
          </w:rPr>
          <w:t>catalog</w:t>
        </w:r>
        <w:proofErr w:type="spellEnd"/>
        <w:r w:rsidRPr="000365D2">
          <w:rPr>
            <w:rFonts w:ascii="DM Sans" w:eastAsia="Times New Roman" w:hAnsi="DM Sans" w:cs="Times New Roman"/>
            <w:color w:val="2272B4"/>
            <w:kern w:val="0"/>
            <w:sz w:val="24"/>
            <w:szCs w:val="24"/>
            <w:u w:val="single"/>
            <w:lang w:eastAsia="en-IN"/>
            <w14:ligatures w14:val="none"/>
          </w:rPr>
          <w:t xml:space="preserve"> to one or more workspaces</w:t>
        </w:r>
      </w:hyperlink>
      <w:r w:rsidRPr="000365D2">
        <w:rPr>
          <w:rFonts w:ascii="DM Sans" w:eastAsia="Times New Roman" w:hAnsi="DM Sans" w:cs="Times New Roman"/>
          <w:color w:val="1B3139"/>
          <w:kern w:val="0"/>
          <w:sz w:val="24"/>
          <w:szCs w:val="24"/>
          <w:lang w:eastAsia="en-IN"/>
          <w14:ligatures w14:val="none"/>
        </w:rPr>
        <w:t>.</w:t>
      </w:r>
    </w:p>
    <w:p w14:paraId="19C715FF" w14:textId="77777777" w:rsidR="000365D2" w:rsidRPr="000365D2" w:rsidRDefault="000365D2" w:rsidP="000365D2">
      <w:pPr>
        <w:shd w:val="clear" w:color="auto" w:fill="FDF1E6"/>
        <w:spacing w:after="0" w:line="240" w:lineRule="auto"/>
        <w:rPr>
          <w:rFonts w:ascii="DM Sans" w:eastAsia="Times New Roman" w:hAnsi="DM Sans" w:cs="Times New Roman"/>
          <w:b/>
          <w:bCs/>
          <w:caps/>
          <w:color w:val="1B3139"/>
          <w:kern w:val="0"/>
          <w:sz w:val="20"/>
          <w:szCs w:val="20"/>
          <w:lang w:eastAsia="en-IN"/>
          <w14:ligatures w14:val="none"/>
        </w:rPr>
      </w:pPr>
      <w:r w:rsidRPr="000365D2">
        <w:rPr>
          <w:rFonts w:ascii="DM Sans" w:eastAsia="Times New Roman" w:hAnsi="DM Sans" w:cs="Times New Roman"/>
          <w:b/>
          <w:bCs/>
          <w:caps/>
          <w:color w:val="1B3139"/>
          <w:kern w:val="0"/>
          <w:sz w:val="20"/>
          <w:szCs w:val="20"/>
          <w:lang w:eastAsia="en-IN"/>
          <w14:ligatures w14:val="none"/>
        </w:rPr>
        <w:t>important</w:t>
      </w:r>
    </w:p>
    <w:p w14:paraId="05A385A6" w14:textId="77777777" w:rsidR="000365D2" w:rsidRPr="000365D2" w:rsidRDefault="000365D2" w:rsidP="000365D2">
      <w:pPr>
        <w:shd w:val="clear" w:color="auto" w:fill="FDF1E6"/>
        <w:spacing w:after="0" w:line="240" w:lineRule="auto"/>
        <w:rPr>
          <w:rFonts w:ascii="DM Sans" w:eastAsia="Times New Roman" w:hAnsi="DM Sans" w:cs="Times New Roman"/>
          <w:color w:val="1B3139"/>
          <w:kern w:val="0"/>
          <w:sz w:val="24"/>
          <w:szCs w:val="24"/>
          <w:lang w:eastAsia="en-IN"/>
          <w14:ligatures w14:val="none"/>
        </w:rPr>
      </w:pPr>
      <w:r w:rsidRPr="000365D2">
        <w:rPr>
          <w:rFonts w:ascii="DM Sans" w:eastAsia="Times New Roman" w:hAnsi="DM Sans" w:cs="Times New Roman"/>
          <w:color w:val="1B3139"/>
          <w:kern w:val="0"/>
          <w:sz w:val="24"/>
          <w:szCs w:val="24"/>
          <w:lang w:eastAsia="en-IN"/>
          <w14:ligatures w14:val="none"/>
        </w:rPr>
        <w:t xml:space="preserve">If your workspace was enabled for Unity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automatically and you have a default workspace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workspace admins own that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and have all permissions on that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w:t>
      </w:r>
      <w:r w:rsidRPr="000365D2">
        <w:rPr>
          <w:rFonts w:ascii="DM Sans" w:eastAsia="Times New Roman" w:hAnsi="DM Sans" w:cs="Times New Roman"/>
          <w:b/>
          <w:bCs/>
          <w:color w:val="1B3139"/>
          <w:kern w:val="0"/>
          <w:sz w:val="24"/>
          <w:szCs w:val="24"/>
          <w:lang w:eastAsia="en-IN"/>
          <w14:ligatures w14:val="none"/>
        </w:rPr>
        <w:t>in the workspace only</w:t>
      </w:r>
      <w:r w:rsidRPr="000365D2">
        <w:rPr>
          <w:rFonts w:ascii="DM Sans" w:eastAsia="Times New Roman" w:hAnsi="DM Sans" w:cs="Times New Roman"/>
          <w:color w:val="1B3139"/>
          <w:kern w:val="0"/>
          <w:sz w:val="24"/>
          <w:szCs w:val="24"/>
          <w:lang w:eastAsia="en-IN"/>
          <w14:ligatures w14:val="none"/>
        </w:rPr>
        <w:t xml:space="preserve">. If you unbind that </w:t>
      </w:r>
      <w:proofErr w:type="spellStart"/>
      <w:r w:rsidRPr="000365D2">
        <w:rPr>
          <w:rFonts w:ascii="DM Sans" w:eastAsia="Times New Roman" w:hAnsi="DM Sans" w:cs="Times New Roman"/>
          <w:color w:val="1B3139"/>
          <w:kern w:val="0"/>
          <w:sz w:val="24"/>
          <w:szCs w:val="24"/>
          <w:lang w:eastAsia="en-IN"/>
          <w14:ligatures w14:val="none"/>
        </w:rPr>
        <w:t>catalog</w:t>
      </w:r>
      <w:proofErr w:type="spellEnd"/>
      <w:r w:rsidRPr="000365D2">
        <w:rPr>
          <w:rFonts w:ascii="DM Sans" w:eastAsia="Times New Roman" w:hAnsi="DM Sans" w:cs="Times New Roman"/>
          <w:color w:val="1B3139"/>
          <w:kern w:val="0"/>
          <w:sz w:val="24"/>
          <w:szCs w:val="24"/>
          <w:lang w:eastAsia="en-IN"/>
          <w14:ligatures w14:val="none"/>
        </w:rPr>
        <w:t xml:space="preserve"> or bind it to other </w:t>
      </w:r>
      <w:proofErr w:type="spellStart"/>
      <w:r w:rsidRPr="000365D2">
        <w:rPr>
          <w:rFonts w:ascii="DM Sans" w:eastAsia="Times New Roman" w:hAnsi="DM Sans" w:cs="Times New Roman"/>
          <w:color w:val="1B3139"/>
          <w:kern w:val="0"/>
          <w:sz w:val="24"/>
          <w:szCs w:val="24"/>
          <w:lang w:eastAsia="en-IN"/>
          <w14:ligatures w14:val="none"/>
        </w:rPr>
        <w:t>catalogs</w:t>
      </w:r>
      <w:proofErr w:type="spellEnd"/>
      <w:r w:rsidRPr="000365D2">
        <w:rPr>
          <w:rFonts w:ascii="DM Sans" w:eastAsia="Times New Roman" w:hAnsi="DM Sans" w:cs="Times New Roman"/>
          <w:color w:val="1B3139"/>
          <w:kern w:val="0"/>
          <w:sz w:val="24"/>
          <w:szCs w:val="24"/>
          <w:lang w:eastAsia="en-IN"/>
          <w14:ligatures w14:val="none"/>
        </w:rPr>
        <w:t xml:space="preserve">, you must grant any required permissions manually to the members of the workspace admins group as individual users or using account-level groups, because the workspace admins group is a workspace-local group. For more information about account groups vs workspace-local groups, see </w:t>
      </w:r>
      <w:hyperlink r:id="rId704" w:anchor="sources" w:history="1">
        <w:r w:rsidRPr="000365D2">
          <w:rPr>
            <w:rFonts w:ascii="DM Sans" w:eastAsia="Times New Roman" w:hAnsi="DM Sans" w:cs="Times New Roman"/>
            <w:color w:val="2272B4"/>
            <w:kern w:val="0"/>
            <w:sz w:val="24"/>
            <w:szCs w:val="24"/>
            <w:u w:val="single"/>
            <w:lang w:eastAsia="en-IN"/>
            <w14:ligatures w14:val="none"/>
          </w:rPr>
          <w:t>Group sources</w:t>
        </w:r>
      </w:hyperlink>
      <w:r w:rsidRPr="000365D2">
        <w:rPr>
          <w:rFonts w:ascii="DM Sans" w:eastAsia="Times New Roman" w:hAnsi="DM Sans" w:cs="Times New Roman"/>
          <w:color w:val="1B3139"/>
          <w:kern w:val="0"/>
          <w:sz w:val="24"/>
          <w:szCs w:val="24"/>
          <w:lang w:eastAsia="en-IN"/>
          <w14:ligatures w14:val="none"/>
        </w:rPr>
        <w:t>.</w:t>
      </w:r>
    </w:p>
    <w:p w14:paraId="4E1BD986" w14:textId="77777777" w:rsidR="00441244" w:rsidRDefault="00441244"/>
    <w:p w14:paraId="68FD7571" w14:textId="77777777" w:rsidR="00010001" w:rsidRDefault="00010001" w:rsidP="00010001">
      <w:pPr>
        <w:pStyle w:val="Heading2"/>
        <w:spacing w:before="600" w:beforeAutospacing="0" w:after="300" w:afterAutospacing="0"/>
        <w:rPr>
          <w:rFonts w:ascii="DM Sans" w:hAnsi="DM Sans"/>
          <w:b w:val="0"/>
          <w:bCs w:val="0"/>
          <w:color w:val="1B3139"/>
          <w:sz w:val="51"/>
          <w:szCs w:val="51"/>
        </w:rPr>
      </w:pPr>
      <w:r>
        <w:rPr>
          <w:rFonts w:ascii="DM Sans" w:hAnsi="DM Sans"/>
          <w:b w:val="0"/>
          <w:bCs w:val="0"/>
          <w:color w:val="1B3139"/>
          <w:sz w:val="51"/>
          <w:szCs w:val="51"/>
        </w:rPr>
        <w:t>Fine-grained data access</w:t>
      </w:r>
    </w:p>
    <w:p w14:paraId="713D2BB5" w14:textId="77777777" w:rsidR="006B50C6" w:rsidRDefault="006B50C6"/>
    <w:p w14:paraId="13D97019" w14:textId="77777777" w:rsidR="00E963FA" w:rsidRPr="00E963FA" w:rsidRDefault="00E963FA" w:rsidP="00E963FA">
      <w:pPr>
        <w:spacing w:after="375" w:line="240" w:lineRule="auto"/>
        <w:outlineLvl w:val="0"/>
        <w:rPr>
          <w:rFonts w:ascii="DM Sans" w:eastAsia="Times New Roman" w:hAnsi="DM Sans" w:cs="Times New Roman"/>
          <w:color w:val="1B3139"/>
          <w:kern w:val="36"/>
          <w:sz w:val="68"/>
          <w:szCs w:val="68"/>
          <w:lang w:eastAsia="en-IN"/>
          <w14:ligatures w14:val="none"/>
        </w:rPr>
      </w:pPr>
      <w:r w:rsidRPr="00E963FA">
        <w:rPr>
          <w:rFonts w:ascii="DM Sans" w:eastAsia="Times New Roman" w:hAnsi="DM Sans" w:cs="Times New Roman"/>
          <w:color w:val="1B3139"/>
          <w:kern w:val="36"/>
          <w:sz w:val="68"/>
          <w:szCs w:val="68"/>
          <w:lang w:eastAsia="en-IN"/>
          <w14:ligatures w14:val="none"/>
        </w:rPr>
        <w:t xml:space="preserve">Attribute-based access control in Unity </w:t>
      </w:r>
      <w:proofErr w:type="spellStart"/>
      <w:r w:rsidRPr="00E963FA">
        <w:rPr>
          <w:rFonts w:ascii="DM Sans" w:eastAsia="Times New Roman" w:hAnsi="DM Sans" w:cs="Times New Roman"/>
          <w:color w:val="1B3139"/>
          <w:kern w:val="36"/>
          <w:sz w:val="68"/>
          <w:szCs w:val="68"/>
          <w:lang w:eastAsia="en-IN"/>
          <w14:ligatures w14:val="none"/>
        </w:rPr>
        <w:t>Catalog</w:t>
      </w:r>
      <w:proofErr w:type="spellEnd"/>
    </w:p>
    <w:p w14:paraId="17AE1FDD" w14:textId="77777777" w:rsidR="00E963FA" w:rsidRPr="00E963FA" w:rsidRDefault="00E963FA" w:rsidP="00E963FA">
      <w:pPr>
        <w:spacing w:after="300" w:line="240" w:lineRule="auto"/>
        <w:rPr>
          <w:rFonts w:ascii="DM Sans" w:eastAsia="Times New Roman" w:hAnsi="DM Sans" w:cs="Times New Roman"/>
          <w:color w:val="1B3139"/>
          <w:kern w:val="0"/>
          <w:sz w:val="24"/>
          <w:szCs w:val="24"/>
          <w:lang w:eastAsia="en-IN"/>
          <w14:ligatures w14:val="none"/>
        </w:rPr>
      </w:pPr>
      <w:r w:rsidRPr="00E963FA">
        <w:rPr>
          <w:rFonts w:ascii="DM Sans" w:eastAsia="Times New Roman" w:hAnsi="DM Sans" w:cs="Times New Roman"/>
          <w:color w:val="1B3139"/>
          <w:kern w:val="0"/>
          <w:sz w:val="24"/>
          <w:szCs w:val="24"/>
          <w:lang w:eastAsia="en-IN"/>
          <w14:ligatures w14:val="none"/>
        </w:rPr>
        <w:t xml:space="preserve">Attribute-based access control (ABAC) is an access control model in Unity </w:t>
      </w:r>
      <w:proofErr w:type="spellStart"/>
      <w:r w:rsidRPr="00E963FA">
        <w:rPr>
          <w:rFonts w:ascii="DM Sans" w:eastAsia="Times New Roman" w:hAnsi="DM Sans" w:cs="Times New Roman"/>
          <w:color w:val="1B3139"/>
          <w:kern w:val="0"/>
          <w:sz w:val="24"/>
          <w:szCs w:val="24"/>
          <w:lang w:eastAsia="en-IN"/>
          <w14:ligatures w14:val="none"/>
        </w:rPr>
        <w:t>Catalog</w:t>
      </w:r>
      <w:proofErr w:type="spellEnd"/>
      <w:r w:rsidRPr="00E963FA">
        <w:rPr>
          <w:rFonts w:ascii="DM Sans" w:eastAsia="Times New Roman" w:hAnsi="DM Sans" w:cs="Times New Roman"/>
          <w:color w:val="1B3139"/>
          <w:kern w:val="0"/>
          <w:sz w:val="24"/>
          <w:szCs w:val="24"/>
          <w:lang w:eastAsia="en-IN"/>
          <w14:ligatures w14:val="none"/>
        </w:rPr>
        <w:t xml:space="preserve"> where access is determined by evaluating </w:t>
      </w:r>
      <w:r w:rsidRPr="00E963FA">
        <w:rPr>
          <w:rFonts w:ascii="DM Sans" w:eastAsia="Times New Roman" w:hAnsi="DM Sans" w:cs="Times New Roman"/>
          <w:b/>
          <w:bCs/>
          <w:color w:val="1B3139"/>
          <w:kern w:val="0"/>
          <w:sz w:val="24"/>
          <w:szCs w:val="24"/>
          <w:lang w:eastAsia="en-IN"/>
          <w14:ligatures w14:val="none"/>
        </w:rPr>
        <w:t>attributes</w:t>
      </w:r>
      <w:r w:rsidRPr="00E963FA">
        <w:rPr>
          <w:rFonts w:ascii="DM Sans" w:eastAsia="Times New Roman" w:hAnsi="DM Sans" w:cs="Times New Roman"/>
          <w:color w:val="1B3139"/>
          <w:kern w:val="0"/>
          <w:sz w:val="24"/>
          <w:szCs w:val="24"/>
          <w:lang w:eastAsia="en-IN"/>
          <w14:ligatures w14:val="none"/>
        </w:rPr>
        <w:t xml:space="preserve"> associated with </w:t>
      </w:r>
      <w:hyperlink r:id="rId705" w:history="1">
        <w:r w:rsidRPr="00E963FA">
          <w:rPr>
            <w:rFonts w:ascii="DM Sans" w:eastAsia="Times New Roman" w:hAnsi="DM Sans" w:cs="Times New Roman"/>
            <w:color w:val="2272B4"/>
            <w:kern w:val="0"/>
            <w:sz w:val="24"/>
            <w:szCs w:val="24"/>
            <w:u w:val="single"/>
            <w:lang w:eastAsia="en-IN"/>
            <w14:ligatures w14:val="none"/>
          </w:rPr>
          <w:t>securable objects</w:t>
        </w:r>
      </w:hyperlink>
      <w:r w:rsidRPr="00E963FA">
        <w:rPr>
          <w:rFonts w:ascii="DM Sans" w:eastAsia="Times New Roman" w:hAnsi="DM Sans" w:cs="Times New Roman"/>
          <w:color w:val="1B3139"/>
          <w:kern w:val="0"/>
          <w:sz w:val="24"/>
          <w:szCs w:val="24"/>
          <w:lang w:eastAsia="en-IN"/>
          <w14:ligatures w14:val="none"/>
        </w:rPr>
        <w:t xml:space="preserve">. These attributes, represented through </w:t>
      </w:r>
      <w:hyperlink r:id="rId706" w:history="1">
        <w:r w:rsidRPr="00E963FA">
          <w:rPr>
            <w:rFonts w:ascii="DM Sans" w:eastAsia="Times New Roman" w:hAnsi="DM Sans" w:cs="Times New Roman"/>
            <w:color w:val="2272B4"/>
            <w:kern w:val="0"/>
            <w:sz w:val="24"/>
            <w:szCs w:val="24"/>
            <w:u w:val="single"/>
            <w:lang w:eastAsia="en-IN"/>
            <w14:ligatures w14:val="none"/>
          </w:rPr>
          <w:t>governed tags</w:t>
        </w:r>
      </w:hyperlink>
      <w:r w:rsidRPr="00E963FA">
        <w:rPr>
          <w:rFonts w:ascii="DM Sans" w:eastAsia="Times New Roman" w:hAnsi="DM Sans" w:cs="Times New Roman"/>
          <w:color w:val="1B3139"/>
          <w:kern w:val="0"/>
          <w:sz w:val="24"/>
          <w:szCs w:val="24"/>
          <w:lang w:eastAsia="en-IN"/>
          <w14:ligatures w14:val="none"/>
        </w:rPr>
        <w:t xml:space="preserve">, are used in </w:t>
      </w:r>
      <w:r w:rsidRPr="00E963FA">
        <w:rPr>
          <w:rFonts w:ascii="DM Sans" w:eastAsia="Times New Roman" w:hAnsi="DM Sans" w:cs="Times New Roman"/>
          <w:b/>
          <w:bCs/>
          <w:color w:val="1B3139"/>
          <w:kern w:val="0"/>
          <w:sz w:val="24"/>
          <w:szCs w:val="24"/>
          <w:lang w:eastAsia="en-IN"/>
          <w14:ligatures w14:val="none"/>
        </w:rPr>
        <w:t>policy</w:t>
      </w:r>
      <w:r w:rsidRPr="00E963FA">
        <w:rPr>
          <w:rFonts w:ascii="DM Sans" w:eastAsia="Times New Roman" w:hAnsi="DM Sans" w:cs="Times New Roman"/>
          <w:color w:val="1B3139"/>
          <w:kern w:val="0"/>
          <w:sz w:val="24"/>
          <w:szCs w:val="24"/>
          <w:lang w:eastAsia="en-IN"/>
          <w14:ligatures w14:val="none"/>
        </w:rPr>
        <w:t xml:space="preserve"> conditions to identify which data a policy should protect.</w:t>
      </w:r>
    </w:p>
    <w:p w14:paraId="0E091E48" w14:textId="77777777" w:rsidR="00E963FA" w:rsidRPr="00E963FA" w:rsidRDefault="00E963FA" w:rsidP="00E963FA">
      <w:pPr>
        <w:spacing w:after="300" w:line="240" w:lineRule="auto"/>
        <w:rPr>
          <w:rFonts w:ascii="DM Sans" w:eastAsia="Times New Roman" w:hAnsi="DM Sans" w:cs="Times New Roman"/>
          <w:color w:val="1B3139"/>
          <w:kern w:val="0"/>
          <w:sz w:val="24"/>
          <w:szCs w:val="24"/>
          <w:lang w:eastAsia="en-IN"/>
          <w14:ligatures w14:val="none"/>
        </w:rPr>
      </w:pPr>
      <w:hyperlink r:id="rId707" w:anchor="policies" w:history="1">
        <w:r w:rsidRPr="00E963FA">
          <w:rPr>
            <w:rFonts w:ascii="DM Sans" w:eastAsia="Times New Roman" w:hAnsi="DM Sans" w:cs="Times New Roman"/>
            <w:color w:val="2272B4"/>
            <w:kern w:val="0"/>
            <w:sz w:val="24"/>
            <w:szCs w:val="24"/>
            <w:u w:val="single"/>
            <w:lang w:eastAsia="en-IN"/>
            <w14:ligatures w14:val="none"/>
          </w:rPr>
          <w:t>Policies</w:t>
        </w:r>
      </w:hyperlink>
      <w:r w:rsidRPr="00E963FA">
        <w:rPr>
          <w:rFonts w:ascii="DM Sans" w:eastAsia="Times New Roman" w:hAnsi="DM Sans" w:cs="Times New Roman"/>
          <w:color w:val="1B3139"/>
          <w:kern w:val="0"/>
          <w:sz w:val="24"/>
          <w:szCs w:val="24"/>
          <w:lang w:eastAsia="en-IN"/>
          <w14:ligatures w14:val="none"/>
        </w:rPr>
        <w:t xml:space="preserve"> are attached at a level in the Unity </w:t>
      </w:r>
      <w:proofErr w:type="spellStart"/>
      <w:r w:rsidRPr="00E963FA">
        <w:rPr>
          <w:rFonts w:ascii="DM Sans" w:eastAsia="Times New Roman" w:hAnsi="DM Sans" w:cs="Times New Roman"/>
          <w:color w:val="1B3139"/>
          <w:kern w:val="0"/>
          <w:sz w:val="24"/>
          <w:szCs w:val="24"/>
          <w:lang w:eastAsia="en-IN"/>
          <w14:ligatures w14:val="none"/>
        </w:rPr>
        <w:t>Catalog</w:t>
      </w:r>
      <w:proofErr w:type="spellEnd"/>
      <w:r w:rsidRPr="00E963FA">
        <w:rPr>
          <w:rFonts w:ascii="DM Sans" w:eastAsia="Times New Roman" w:hAnsi="DM Sans" w:cs="Times New Roman"/>
          <w:color w:val="1B3139"/>
          <w:kern w:val="0"/>
          <w:sz w:val="24"/>
          <w:szCs w:val="24"/>
          <w:lang w:eastAsia="en-IN"/>
          <w14:ligatures w14:val="none"/>
        </w:rPr>
        <w:t xml:space="preserve"> hierarchy, such as a </w:t>
      </w:r>
      <w:proofErr w:type="spellStart"/>
      <w:r w:rsidRPr="00E963FA">
        <w:rPr>
          <w:rFonts w:ascii="DM Sans" w:eastAsia="Times New Roman" w:hAnsi="DM Sans" w:cs="Times New Roman"/>
          <w:color w:val="1B3139"/>
          <w:kern w:val="0"/>
          <w:sz w:val="24"/>
          <w:szCs w:val="24"/>
          <w:lang w:eastAsia="en-IN"/>
          <w14:ligatures w14:val="none"/>
        </w:rPr>
        <w:t>metastore</w:t>
      </w:r>
      <w:proofErr w:type="spellEnd"/>
      <w:r w:rsidRPr="00E963FA">
        <w:rPr>
          <w:rFonts w:ascii="DM Sans" w:eastAsia="Times New Roman" w:hAnsi="DM Sans" w:cs="Times New Roman"/>
          <w:color w:val="1B3139"/>
          <w:kern w:val="0"/>
          <w:sz w:val="24"/>
          <w:szCs w:val="24"/>
          <w:lang w:eastAsia="en-IN"/>
          <w14:ligatures w14:val="none"/>
        </w:rPr>
        <w:t xml:space="preserve"> (Beta), </w:t>
      </w:r>
      <w:proofErr w:type="spellStart"/>
      <w:r w:rsidRPr="00E963FA">
        <w:rPr>
          <w:rFonts w:ascii="DM Sans" w:eastAsia="Times New Roman" w:hAnsi="DM Sans" w:cs="Times New Roman"/>
          <w:color w:val="1B3139"/>
          <w:kern w:val="0"/>
          <w:sz w:val="24"/>
          <w:szCs w:val="24"/>
          <w:lang w:eastAsia="en-IN"/>
          <w14:ligatures w14:val="none"/>
        </w:rPr>
        <w:t>catalog</w:t>
      </w:r>
      <w:proofErr w:type="spellEnd"/>
      <w:r w:rsidRPr="00E963FA">
        <w:rPr>
          <w:rFonts w:ascii="DM Sans" w:eastAsia="Times New Roman" w:hAnsi="DM Sans" w:cs="Times New Roman"/>
          <w:color w:val="1B3139"/>
          <w:kern w:val="0"/>
          <w:sz w:val="24"/>
          <w:szCs w:val="24"/>
          <w:lang w:eastAsia="en-IN"/>
          <w14:ligatures w14:val="none"/>
        </w:rPr>
        <w:t xml:space="preserve">, schema, or table, and are evaluated dynamically. When a securable object has the attributes targeted by a policy, that policy takes </w:t>
      </w:r>
      <w:r w:rsidRPr="00E963FA">
        <w:rPr>
          <w:rFonts w:ascii="DM Sans" w:eastAsia="Times New Roman" w:hAnsi="DM Sans" w:cs="Times New Roman"/>
          <w:color w:val="1B3139"/>
          <w:kern w:val="0"/>
          <w:sz w:val="24"/>
          <w:szCs w:val="24"/>
          <w:lang w:eastAsia="en-IN"/>
          <w14:ligatures w14:val="none"/>
        </w:rPr>
        <w:lastRenderedPageBreak/>
        <w:t xml:space="preserve">effect automatically, so a single policy can enforce consistent access rules across an entire </w:t>
      </w:r>
      <w:proofErr w:type="spellStart"/>
      <w:r w:rsidRPr="00E963FA">
        <w:rPr>
          <w:rFonts w:ascii="DM Sans" w:eastAsia="Times New Roman" w:hAnsi="DM Sans" w:cs="Times New Roman"/>
          <w:color w:val="1B3139"/>
          <w:kern w:val="0"/>
          <w:sz w:val="24"/>
          <w:szCs w:val="24"/>
          <w:lang w:eastAsia="en-IN"/>
          <w14:ligatures w14:val="none"/>
        </w:rPr>
        <w:t>metastore</w:t>
      </w:r>
      <w:proofErr w:type="spellEnd"/>
      <w:r w:rsidRPr="00E963FA">
        <w:rPr>
          <w:rFonts w:ascii="DM Sans" w:eastAsia="Times New Roman" w:hAnsi="DM Sans" w:cs="Times New Roman"/>
          <w:color w:val="1B3139"/>
          <w:kern w:val="0"/>
          <w:sz w:val="24"/>
          <w:szCs w:val="24"/>
          <w:lang w:eastAsia="en-IN"/>
          <w14:ligatures w14:val="none"/>
        </w:rPr>
        <w:t xml:space="preserve">, </w:t>
      </w:r>
      <w:proofErr w:type="spellStart"/>
      <w:r w:rsidRPr="00E963FA">
        <w:rPr>
          <w:rFonts w:ascii="DM Sans" w:eastAsia="Times New Roman" w:hAnsi="DM Sans" w:cs="Times New Roman"/>
          <w:color w:val="1B3139"/>
          <w:kern w:val="0"/>
          <w:sz w:val="24"/>
          <w:szCs w:val="24"/>
          <w:lang w:eastAsia="en-IN"/>
          <w14:ligatures w14:val="none"/>
        </w:rPr>
        <w:t>catalog</w:t>
      </w:r>
      <w:proofErr w:type="spellEnd"/>
      <w:r w:rsidRPr="00E963FA">
        <w:rPr>
          <w:rFonts w:ascii="DM Sans" w:eastAsia="Times New Roman" w:hAnsi="DM Sans" w:cs="Times New Roman"/>
          <w:color w:val="1B3139"/>
          <w:kern w:val="0"/>
          <w:sz w:val="24"/>
          <w:szCs w:val="24"/>
          <w:lang w:eastAsia="en-IN"/>
          <w14:ligatures w14:val="none"/>
        </w:rPr>
        <w:t>, or schema.</w:t>
      </w:r>
    </w:p>
    <w:p w14:paraId="0EDB5E17" w14:textId="77777777" w:rsidR="00E963FA" w:rsidRPr="00E963FA" w:rsidRDefault="00E963FA" w:rsidP="00E963FA">
      <w:pPr>
        <w:spacing w:after="300" w:line="240" w:lineRule="auto"/>
        <w:rPr>
          <w:rFonts w:ascii="DM Sans" w:eastAsia="Times New Roman" w:hAnsi="DM Sans" w:cs="Times New Roman"/>
          <w:color w:val="1B3139"/>
          <w:kern w:val="0"/>
          <w:sz w:val="24"/>
          <w:szCs w:val="24"/>
          <w:lang w:eastAsia="en-IN"/>
          <w14:ligatures w14:val="none"/>
        </w:rPr>
      </w:pPr>
      <w:r w:rsidRPr="00E963FA">
        <w:rPr>
          <w:rFonts w:ascii="DM Sans" w:eastAsia="Times New Roman" w:hAnsi="DM Sans" w:cs="Times New Roman"/>
          <w:color w:val="1B3139"/>
          <w:kern w:val="0"/>
          <w:sz w:val="24"/>
          <w:szCs w:val="24"/>
          <w:lang w:eastAsia="en-IN"/>
          <w14:ligatures w14:val="none"/>
        </w:rPr>
        <w:t xml:space="preserve">ABAC supports row and column-level security through </w:t>
      </w:r>
      <w:hyperlink r:id="rId708" w:anchor="policy-types" w:history="1">
        <w:r w:rsidRPr="00E963FA">
          <w:rPr>
            <w:rFonts w:ascii="DM Sans" w:eastAsia="Times New Roman" w:hAnsi="DM Sans" w:cs="Times New Roman"/>
            <w:color w:val="2272B4"/>
            <w:kern w:val="0"/>
            <w:sz w:val="24"/>
            <w:szCs w:val="24"/>
            <w:u w:val="single"/>
            <w:lang w:eastAsia="en-IN"/>
            <w14:ligatures w14:val="none"/>
          </w:rPr>
          <w:t>row filter policies</w:t>
        </w:r>
      </w:hyperlink>
      <w:r w:rsidRPr="00E963FA">
        <w:rPr>
          <w:rFonts w:ascii="DM Sans" w:eastAsia="Times New Roman" w:hAnsi="DM Sans" w:cs="Times New Roman"/>
          <w:color w:val="1B3139"/>
          <w:kern w:val="0"/>
          <w:sz w:val="24"/>
          <w:szCs w:val="24"/>
          <w:lang w:eastAsia="en-IN"/>
          <w14:ligatures w14:val="none"/>
        </w:rPr>
        <w:t xml:space="preserve"> and </w:t>
      </w:r>
      <w:hyperlink r:id="rId709" w:anchor="policy-types" w:history="1">
        <w:r w:rsidRPr="00E963FA">
          <w:rPr>
            <w:rFonts w:ascii="DM Sans" w:eastAsia="Times New Roman" w:hAnsi="DM Sans" w:cs="Times New Roman"/>
            <w:color w:val="2272B4"/>
            <w:kern w:val="0"/>
            <w:sz w:val="24"/>
            <w:szCs w:val="24"/>
            <w:u w:val="single"/>
            <w:lang w:eastAsia="en-IN"/>
            <w14:ligatures w14:val="none"/>
          </w:rPr>
          <w:t>column mask policies</w:t>
        </w:r>
      </w:hyperlink>
      <w:r w:rsidRPr="00E963FA">
        <w:rPr>
          <w:rFonts w:ascii="DM Sans" w:eastAsia="Times New Roman" w:hAnsi="DM Sans" w:cs="Times New Roman"/>
          <w:color w:val="1B3139"/>
          <w:kern w:val="0"/>
          <w:sz w:val="24"/>
          <w:szCs w:val="24"/>
          <w:lang w:eastAsia="en-IN"/>
          <w14:ligatures w14:val="none"/>
        </w:rPr>
        <w:t xml:space="preserve"> on tables. ABAC also supports dynamic privilege grants through </w:t>
      </w:r>
      <w:hyperlink r:id="rId710" w:history="1">
        <w:r w:rsidRPr="00E963FA">
          <w:rPr>
            <w:rFonts w:ascii="DM Sans" w:eastAsia="Times New Roman" w:hAnsi="DM Sans" w:cs="Times New Roman"/>
            <w:color w:val="2272B4"/>
            <w:kern w:val="0"/>
            <w:sz w:val="24"/>
            <w:szCs w:val="24"/>
            <w:u w:val="single"/>
            <w:lang w:eastAsia="en-IN"/>
            <w14:ligatures w14:val="none"/>
          </w:rPr>
          <w:t>GRANT policies</w:t>
        </w:r>
      </w:hyperlink>
      <w:r w:rsidRPr="00E963FA">
        <w:rPr>
          <w:rFonts w:ascii="DM Sans" w:eastAsia="Times New Roman" w:hAnsi="DM Sans" w:cs="Times New Roman"/>
          <w:color w:val="1B3139"/>
          <w:kern w:val="0"/>
          <w:sz w:val="24"/>
          <w:szCs w:val="24"/>
          <w:lang w:eastAsia="en-IN"/>
          <w14:ligatures w14:val="none"/>
        </w:rPr>
        <w:t xml:space="preserve"> and explicit privilege denials through </w:t>
      </w:r>
      <w:hyperlink r:id="rId711" w:history="1">
        <w:r w:rsidRPr="00E963FA">
          <w:rPr>
            <w:rFonts w:ascii="DM Sans" w:eastAsia="Times New Roman" w:hAnsi="DM Sans" w:cs="Times New Roman"/>
            <w:color w:val="2272B4"/>
            <w:kern w:val="0"/>
            <w:sz w:val="24"/>
            <w:szCs w:val="24"/>
            <w:u w:val="single"/>
            <w:lang w:eastAsia="en-IN"/>
            <w14:ligatures w14:val="none"/>
          </w:rPr>
          <w:t>DENY policies</w:t>
        </w:r>
      </w:hyperlink>
      <w:r w:rsidRPr="00E963FA">
        <w:rPr>
          <w:rFonts w:ascii="DM Sans" w:eastAsia="Times New Roman" w:hAnsi="DM Sans" w:cs="Times New Roman"/>
          <w:color w:val="1B3139"/>
          <w:kern w:val="0"/>
          <w:sz w:val="24"/>
          <w:szCs w:val="24"/>
          <w:lang w:eastAsia="en-IN"/>
          <w14:ligatures w14:val="none"/>
        </w:rPr>
        <w:t xml:space="preserve"> (Beta), on supported securable types.</w:t>
      </w:r>
    </w:p>
    <w:p w14:paraId="10B55919" w14:textId="77777777" w:rsidR="00E963FA" w:rsidRPr="00E963FA" w:rsidRDefault="00E963FA" w:rsidP="00E963FA">
      <w:pPr>
        <w:spacing w:after="300" w:line="240" w:lineRule="auto"/>
        <w:rPr>
          <w:rFonts w:ascii="DM Sans" w:eastAsia="Times New Roman" w:hAnsi="DM Sans" w:cs="Times New Roman"/>
          <w:color w:val="1B3139"/>
          <w:kern w:val="0"/>
          <w:sz w:val="24"/>
          <w:szCs w:val="24"/>
          <w:lang w:eastAsia="en-IN"/>
          <w14:ligatures w14:val="none"/>
        </w:rPr>
      </w:pPr>
      <w:r w:rsidRPr="00E963FA">
        <w:rPr>
          <w:rFonts w:ascii="DM Sans" w:eastAsia="Times New Roman" w:hAnsi="DM Sans" w:cs="Times New Roman"/>
          <w:color w:val="1B3139"/>
          <w:kern w:val="0"/>
          <w:sz w:val="24"/>
          <w:szCs w:val="24"/>
          <w:lang w:eastAsia="en-IN"/>
          <w14:ligatures w14:val="none"/>
        </w:rPr>
        <w:t xml:space="preserve">The following topics help you get started with ABAC in Unity </w:t>
      </w:r>
      <w:proofErr w:type="spellStart"/>
      <w:r w:rsidRPr="00E963FA">
        <w:rPr>
          <w:rFonts w:ascii="DM Sans" w:eastAsia="Times New Roman" w:hAnsi="DM Sans" w:cs="Times New Roman"/>
          <w:color w:val="1B3139"/>
          <w:kern w:val="0"/>
          <w:sz w:val="24"/>
          <w:szCs w:val="24"/>
          <w:lang w:eastAsia="en-IN"/>
          <w14:ligatures w14:val="none"/>
        </w:rPr>
        <w:t>Catalog</w:t>
      </w:r>
      <w:proofErr w:type="spellEnd"/>
      <w:r w:rsidRPr="00E963FA">
        <w:rPr>
          <w:rFonts w:ascii="DM Sans" w:eastAsia="Times New Roman" w:hAnsi="DM Sans" w:cs="Times New Roman"/>
          <w:color w:val="1B3139"/>
          <w:kern w:val="0"/>
          <w:sz w:val="24"/>
          <w:szCs w:val="24"/>
          <w:lang w:eastAsia="en-IN"/>
          <w14:ligatures w14:val="none"/>
        </w:rPr>
        <w:t>.</w:t>
      </w:r>
    </w:p>
    <w:tbl>
      <w:tblPr>
        <w:tblStyle w:val="TableGrid"/>
        <w:tblW w:w="0" w:type="auto"/>
        <w:tblLook w:val="04A0" w:firstRow="1" w:lastRow="0" w:firstColumn="1" w:lastColumn="0" w:noHBand="0" w:noVBand="1"/>
      </w:tblPr>
      <w:tblGrid>
        <w:gridCol w:w="3028"/>
        <w:gridCol w:w="5988"/>
      </w:tblGrid>
      <w:tr w:rsidR="00E963FA" w:rsidRPr="00E963FA" w14:paraId="114892A7" w14:textId="77777777" w:rsidTr="00E963FA">
        <w:tc>
          <w:tcPr>
            <w:tcW w:w="0" w:type="auto"/>
            <w:hideMark/>
          </w:tcPr>
          <w:p w14:paraId="1827C52A" w14:textId="77777777" w:rsidR="00E963FA" w:rsidRPr="00E963FA" w:rsidRDefault="00E963FA" w:rsidP="00E963FA">
            <w:pPr>
              <w:rPr>
                <w:rFonts w:ascii="Times New Roman" w:eastAsia="Times New Roman" w:hAnsi="Times New Roman" w:cs="Times New Roman"/>
                <w:b/>
                <w:bCs/>
                <w:color w:val="1B3139"/>
                <w:kern w:val="0"/>
                <w:sz w:val="24"/>
                <w:szCs w:val="24"/>
                <w:lang w:eastAsia="en-IN"/>
                <w14:ligatures w14:val="none"/>
              </w:rPr>
            </w:pPr>
            <w:r w:rsidRPr="00E963FA">
              <w:rPr>
                <w:rFonts w:ascii="Times New Roman" w:eastAsia="Times New Roman" w:hAnsi="Times New Roman" w:cs="Times New Roman"/>
                <w:b/>
                <w:bCs/>
                <w:color w:val="1B3139"/>
                <w:kern w:val="0"/>
                <w:sz w:val="24"/>
                <w:szCs w:val="24"/>
                <w:lang w:eastAsia="en-IN"/>
                <w14:ligatures w14:val="none"/>
              </w:rPr>
              <w:t>Topic</w:t>
            </w:r>
          </w:p>
        </w:tc>
        <w:tc>
          <w:tcPr>
            <w:tcW w:w="0" w:type="auto"/>
            <w:hideMark/>
          </w:tcPr>
          <w:p w14:paraId="48C38EC2" w14:textId="77777777" w:rsidR="00E963FA" w:rsidRPr="00E963FA" w:rsidRDefault="00E963FA" w:rsidP="00E963FA">
            <w:pPr>
              <w:rPr>
                <w:rFonts w:ascii="Times New Roman" w:eastAsia="Times New Roman" w:hAnsi="Times New Roman" w:cs="Times New Roman"/>
                <w:b/>
                <w:bCs/>
                <w:color w:val="1B3139"/>
                <w:kern w:val="0"/>
                <w:sz w:val="24"/>
                <w:szCs w:val="24"/>
                <w:lang w:eastAsia="en-IN"/>
                <w14:ligatures w14:val="none"/>
              </w:rPr>
            </w:pPr>
            <w:r w:rsidRPr="00E963FA">
              <w:rPr>
                <w:rFonts w:ascii="Times New Roman" w:eastAsia="Times New Roman" w:hAnsi="Times New Roman" w:cs="Times New Roman"/>
                <w:b/>
                <w:bCs/>
                <w:color w:val="1B3139"/>
                <w:kern w:val="0"/>
                <w:sz w:val="24"/>
                <w:szCs w:val="24"/>
                <w:lang w:eastAsia="en-IN"/>
                <w14:ligatures w14:val="none"/>
              </w:rPr>
              <w:t>Description</w:t>
            </w:r>
          </w:p>
        </w:tc>
      </w:tr>
      <w:tr w:rsidR="00E963FA" w:rsidRPr="00E963FA" w14:paraId="56265B62" w14:textId="77777777" w:rsidTr="00E963FA">
        <w:tc>
          <w:tcPr>
            <w:tcW w:w="0" w:type="auto"/>
            <w:hideMark/>
          </w:tcPr>
          <w:p w14:paraId="282ED2E8"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2" w:history="1">
              <w:r w:rsidRPr="00E963FA">
                <w:rPr>
                  <w:rFonts w:ascii="Times New Roman" w:eastAsia="Times New Roman" w:hAnsi="Times New Roman" w:cs="Times New Roman"/>
                  <w:color w:val="2272B4"/>
                  <w:kern w:val="0"/>
                  <w:sz w:val="24"/>
                  <w:szCs w:val="24"/>
                  <w:u w:val="single"/>
                  <w:lang w:eastAsia="en-IN"/>
                  <w14:ligatures w14:val="none"/>
                </w:rPr>
                <w:t>Core concepts for attribute-based access control (ABAC)</w:t>
              </w:r>
            </w:hyperlink>
          </w:p>
        </w:tc>
        <w:tc>
          <w:tcPr>
            <w:tcW w:w="0" w:type="auto"/>
            <w:hideMark/>
          </w:tcPr>
          <w:p w14:paraId="275DD7A3"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Covers governed tags, policies, UDFs, policy scope, tag inheritance, and how policies are evaluated and enforced at query time.</w:t>
            </w:r>
          </w:p>
        </w:tc>
      </w:tr>
      <w:tr w:rsidR="00E963FA" w:rsidRPr="00E963FA" w14:paraId="558A33D4" w14:textId="77777777" w:rsidTr="00E963FA">
        <w:tc>
          <w:tcPr>
            <w:tcW w:w="0" w:type="auto"/>
            <w:hideMark/>
          </w:tcPr>
          <w:p w14:paraId="188CB045"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3" w:history="1">
              <w:r w:rsidRPr="00E963FA">
                <w:rPr>
                  <w:rFonts w:ascii="Times New Roman" w:eastAsia="Times New Roman" w:hAnsi="Times New Roman" w:cs="Times New Roman"/>
                  <w:color w:val="2272B4"/>
                  <w:kern w:val="0"/>
                  <w:sz w:val="24"/>
                  <w:szCs w:val="24"/>
                  <w:u w:val="single"/>
                  <w:lang w:eastAsia="en-IN"/>
                  <w14:ligatures w14:val="none"/>
                </w:rPr>
                <w:t>Create and manage row filter and column mask policies</w:t>
              </w:r>
            </w:hyperlink>
          </w:p>
        </w:tc>
        <w:tc>
          <w:tcPr>
            <w:tcW w:w="0" w:type="auto"/>
            <w:hideMark/>
          </w:tcPr>
          <w:p w14:paraId="68530F98"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 xml:space="preserve">How to create, edit, view, and delete row filter and column mask policies using </w:t>
            </w:r>
            <w:proofErr w:type="spellStart"/>
            <w:r w:rsidRPr="00E963FA">
              <w:rPr>
                <w:rFonts w:ascii="Times New Roman" w:eastAsia="Times New Roman" w:hAnsi="Times New Roman" w:cs="Times New Roman"/>
                <w:color w:val="1B3139"/>
                <w:kern w:val="0"/>
                <w:sz w:val="24"/>
                <w:szCs w:val="24"/>
                <w:lang w:eastAsia="en-IN"/>
                <w14:ligatures w14:val="none"/>
              </w:rPr>
              <w:t>Catalog</w:t>
            </w:r>
            <w:proofErr w:type="spellEnd"/>
            <w:r w:rsidRPr="00E963FA">
              <w:rPr>
                <w:rFonts w:ascii="Times New Roman" w:eastAsia="Times New Roman" w:hAnsi="Times New Roman" w:cs="Times New Roman"/>
                <w:color w:val="1B3139"/>
                <w:kern w:val="0"/>
                <w:sz w:val="24"/>
                <w:szCs w:val="24"/>
                <w:lang w:eastAsia="en-IN"/>
                <w14:ligatures w14:val="none"/>
              </w:rPr>
              <w:t xml:space="preserve"> Explorer, SQL, and REST APIs.</w:t>
            </w:r>
          </w:p>
        </w:tc>
      </w:tr>
      <w:tr w:rsidR="00E963FA" w:rsidRPr="00E963FA" w14:paraId="144D2DDE" w14:textId="77777777" w:rsidTr="00E963FA">
        <w:tc>
          <w:tcPr>
            <w:tcW w:w="0" w:type="auto"/>
            <w:hideMark/>
          </w:tcPr>
          <w:p w14:paraId="31F31E4A"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4" w:history="1">
              <w:proofErr w:type="spellStart"/>
              <w:r w:rsidRPr="00E963FA">
                <w:rPr>
                  <w:rFonts w:ascii="Times New Roman" w:eastAsia="Times New Roman" w:hAnsi="Times New Roman" w:cs="Times New Roman"/>
                  <w:color w:val="2272B4"/>
                  <w:kern w:val="0"/>
                  <w:sz w:val="24"/>
                  <w:szCs w:val="24"/>
                  <w:u w:val="single"/>
                  <w:lang w:eastAsia="en-IN"/>
                  <w14:ligatures w14:val="none"/>
                </w:rPr>
                <w:t>Metastore</w:t>
              </w:r>
              <w:proofErr w:type="spellEnd"/>
              <w:r w:rsidRPr="00E963FA">
                <w:rPr>
                  <w:rFonts w:ascii="Times New Roman" w:eastAsia="Times New Roman" w:hAnsi="Times New Roman" w:cs="Times New Roman"/>
                  <w:color w:val="2272B4"/>
                  <w:kern w:val="0"/>
                  <w:sz w:val="24"/>
                  <w:szCs w:val="24"/>
                  <w:u w:val="single"/>
                  <w:lang w:eastAsia="en-IN"/>
                  <w14:ligatures w14:val="none"/>
                </w:rPr>
                <w:t>-level ABAC policies (Beta)</w:t>
              </w:r>
            </w:hyperlink>
          </w:p>
        </w:tc>
        <w:tc>
          <w:tcPr>
            <w:tcW w:w="0" w:type="auto"/>
            <w:hideMark/>
          </w:tcPr>
          <w:p w14:paraId="56DDC14B"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 xml:space="preserve">How to attach policies at the </w:t>
            </w:r>
            <w:proofErr w:type="spellStart"/>
            <w:r w:rsidRPr="00E963FA">
              <w:rPr>
                <w:rFonts w:ascii="Times New Roman" w:eastAsia="Times New Roman" w:hAnsi="Times New Roman" w:cs="Times New Roman"/>
                <w:color w:val="1B3139"/>
                <w:kern w:val="0"/>
                <w:sz w:val="24"/>
                <w:szCs w:val="24"/>
                <w:lang w:eastAsia="en-IN"/>
                <w14:ligatures w14:val="none"/>
              </w:rPr>
              <w:t>metastore</w:t>
            </w:r>
            <w:proofErr w:type="spellEnd"/>
            <w:r w:rsidRPr="00E963FA">
              <w:rPr>
                <w:rFonts w:ascii="Times New Roman" w:eastAsia="Times New Roman" w:hAnsi="Times New Roman" w:cs="Times New Roman"/>
                <w:color w:val="1B3139"/>
                <w:kern w:val="0"/>
                <w:sz w:val="24"/>
                <w:szCs w:val="24"/>
                <w:lang w:eastAsia="en-IN"/>
                <w14:ligatures w14:val="none"/>
              </w:rPr>
              <w:t xml:space="preserve"> level (Beta) so a single policy applies across every </w:t>
            </w:r>
            <w:proofErr w:type="spellStart"/>
            <w:r w:rsidRPr="00E963FA">
              <w:rPr>
                <w:rFonts w:ascii="Times New Roman" w:eastAsia="Times New Roman" w:hAnsi="Times New Roman" w:cs="Times New Roman"/>
                <w:color w:val="1B3139"/>
                <w:kern w:val="0"/>
                <w:sz w:val="24"/>
                <w:szCs w:val="24"/>
                <w:lang w:eastAsia="en-IN"/>
                <w14:ligatures w14:val="none"/>
              </w:rPr>
              <w:t>catalog</w:t>
            </w:r>
            <w:proofErr w:type="spellEnd"/>
            <w:r w:rsidRPr="00E963FA">
              <w:rPr>
                <w:rFonts w:ascii="Times New Roman" w:eastAsia="Times New Roman" w:hAnsi="Times New Roman" w:cs="Times New Roman"/>
                <w:color w:val="1B3139"/>
                <w:kern w:val="0"/>
                <w:sz w:val="24"/>
                <w:szCs w:val="24"/>
                <w:lang w:eastAsia="en-IN"/>
                <w14:ligatures w14:val="none"/>
              </w:rPr>
              <w:t xml:space="preserve"> in the </w:t>
            </w:r>
            <w:proofErr w:type="spellStart"/>
            <w:r w:rsidRPr="00E963FA">
              <w:rPr>
                <w:rFonts w:ascii="Times New Roman" w:eastAsia="Times New Roman" w:hAnsi="Times New Roman" w:cs="Times New Roman"/>
                <w:color w:val="1B3139"/>
                <w:kern w:val="0"/>
                <w:sz w:val="24"/>
                <w:szCs w:val="24"/>
                <w:lang w:eastAsia="en-IN"/>
                <w14:ligatures w14:val="none"/>
              </w:rPr>
              <w:t>metastore</w:t>
            </w:r>
            <w:proofErr w:type="spellEnd"/>
            <w:r w:rsidRPr="00E963FA">
              <w:rPr>
                <w:rFonts w:ascii="Times New Roman" w:eastAsia="Times New Roman" w:hAnsi="Times New Roman" w:cs="Times New Roman"/>
                <w:color w:val="1B3139"/>
                <w:kern w:val="0"/>
                <w:sz w:val="24"/>
                <w:szCs w:val="24"/>
                <w:lang w:eastAsia="en-IN"/>
                <w14:ligatures w14:val="none"/>
              </w:rPr>
              <w:t>.</w:t>
            </w:r>
          </w:p>
        </w:tc>
      </w:tr>
      <w:tr w:rsidR="00E963FA" w:rsidRPr="00E963FA" w14:paraId="70C46F59" w14:textId="77777777" w:rsidTr="00E963FA">
        <w:tc>
          <w:tcPr>
            <w:tcW w:w="0" w:type="auto"/>
            <w:hideMark/>
          </w:tcPr>
          <w:p w14:paraId="6FE56C65"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5" w:history="1">
              <w:r w:rsidRPr="00E963FA">
                <w:rPr>
                  <w:rFonts w:ascii="Times New Roman" w:eastAsia="Times New Roman" w:hAnsi="Times New Roman" w:cs="Times New Roman"/>
                  <w:color w:val="2272B4"/>
                  <w:kern w:val="0"/>
                  <w:sz w:val="24"/>
                  <w:szCs w:val="24"/>
                  <w:u w:val="single"/>
                  <w:lang w:eastAsia="en-IN"/>
                  <w14:ligatures w14:val="none"/>
                </w:rPr>
                <w:t>ABAC GRANT policies</w:t>
              </w:r>
            </w:hyperlink>
          </w:p>
        </w:tc>
        <w:tc>
          <w:tcPr>
            <w:tcW w:w="0" w:type="auto"/>
            <w:hideMark/>
          </w:tcPr>
          <w:p w14:paraId="4F7C5B39"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How to create and manage GRANT policies for dynamic privilege grants on supported securable types.</w:t>
            </w:r>
          </w:p>
        </w:tc>
      </w:tr>
      <w:tr w:rsidR="00E963FA" w:rsidRPr="00E963FA" w14:paraId="180111B9" w14:textId="77777777" w:rsidTr="00E963FA">
        <w:tc>
          <w:tcPr>
            <w:tcW w:w="0" w:type="auto"/>
            <w:hideMark/>
          </w:tcPr>
          <w:p w14:paraId="3AF09AC6"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6" w:history="1">
              <w:r w:rsidRPr="00E963FA">
                <w:rPr>
                  <w:rFonts w:ascii="Times New Roman" w:eastAsia="Times New Roman" w:hAnsi="Times New Roman" w:cs="Times New Roman"/>
                  <w:color w:val="2272B4"/>
                  <w:kern w:val="0"/>
                  <w:sz w:val="24"/>
                  <w:szCs w:val="24"/>
                  <w:u w:val="single"/>
                  <w:lang w:eastAsia="en-IN"/>
                  <w14:ligatures w14:val="none"/>
                </w:rPr>
                <w:t>ABAC DENY policies (Beta)</w:t>
              </w:r>
            </w:hyperlink>
          </w:p>
        </w:tc>
        <w:tc>
          <w:tcPr>
            <w:tcW w:w="0" w:type="auto"/>
            <w:hideMark/>
          </w:tcPr>
          <w:p w14:paraId="3B6E7812"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 xml:space="preserve">How to create and manage DENY policies (Beta), which deny the </w:t>
            </w:r>
            <w:r w:rsidRPr="00E963FA">
              <w:rPr>
                <w:rFonts w:ascii="Consolas" w:eastAsia="Times New Roman" w:hAnsi="Consolas" w:cs="Courier New"/>
                <w:color w:val="1B3139"/>
                <w:kern w:val="0"/>
                <w:sz w:val="21"/>
                <w:szCs w:val="21"/>
                <w:shd w:val="clear" w:color="auto" w:fill="F7F7F7"/>
                <w:lang w:eastAsia="en-IN"/>
                <w14:ligatures w14:val="none"/>
              </w:rPr>
              <w:t>MANAGE ACCESS CONTROL</w:t>
            </w:r>
            <w:r w:rsidRPr="00E963FA">
              <w:rPr>
                <w:rFonts w:ascii="Times New Roman" w:eastAsia="Times New Roman" w:hAnsi="Times New Roman" w:cs="Times New Roman"/>
                <w:color w:val="1B3139"/>
                <w:kern w:val="0"/>
                <w:sz w:val="24"/>
                <w:szCs w:val="24"/>
                <w:lang w:eastAsia="en-IN"/>
                <w14:ligatures w14:val="none"/>
              </w:rPr>
              <w:t xml:space="preserve"> privilege on supported securable types.</w:t>
            </w:r>
          </w:p>
        </w:tc>
      </w:tr>
      <w:tr w:rsidR="00E963FA" w:rsidRPr="00E963FA" w14:paraId="0557B702" w14:textId="77777777" w:rsidTr="00E963FA">
        <w:tc>
          <w:tcPr>
            <w:tcW w:w="0" w:type="auto"/>
            <w:hideMark/>
          </w:tcPr>
          <w:p w14:paraId="7C11AF1C"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7" w:history="1">
              <w:r w:rsidRPr="00E963FA">
                <w:rPr>
                  <w:rFonts w:ascii="Times New Roman" w:eastAsia="Times New Roman" w:hAnsi="Times New Roman" w:cs="Times New Roman"/>
                  <w:color w:val="2272B4"/>
                  <w:kern w:val="0"/>
                  <w:sz w:val="24"/>
                  <w:szCs w:val="24"/>
                  <w:u w:val="single"/>
                  <w:lang w:eastAsia="en-IN"/>
                  <w14:ligatures w14:val="none"/>
                </w:rPr>
                <w:t xml:space="preserve">Row filter and column mask policy evaluation and runtime </w:t>
              </w:r>
              <w:proofErr w:type="spellStart"/>
              <w:r w:rsidRPr="00E963FA">
                <w:rPr>
                  <w:rFonts w:ascii="Times New Roman" w:eastAsia="Times New Roman" w:hAnsi="Times New Roman" w:cs="Times New Roman"/>
                  <w:color w:val="2272B4"/>
                  <w:kern w:val="0"/>
                  <w:sz w:val="24"/>
                  <w:szCs w:val="24"/>
                  <w:u w:val="single"/>
                  <w:lang w:eastAsia="en-IN"/>
                  <w14:ligatures w14:val="none"/>
                </w:rPr>
                <w:t>behavior</w:t>
              </w:r>
              <w:proofErr w:type="spellEnd"/>
            </w:hyperlink>
          </w:p>
        </w:tc>
        <w:tc>
          <w:tcPr>
            <w:tcW w:w="0" w:type="auto"/>
            <w:hideMark/>
          </w:tcPr>
          <w:p w14:paraId="4D77BB42"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Policy evaluation and enforcement internals and audit logging for tag and policy operations.</w:t>
            </w:r>
          </w:p>
        </w:tc>
      </w:tr>
      <w:tr w:rsidR="00E963FA" w:rsidRPr="00E963FA" w14:paraId="6CB47F42" w14:textId="77777777" w:rsidTr="00E963FA">
        <w:tc>
          <w:tcPr>
            <w:tcW w:w="0" w:type="auto"/>
            <w:hideMark/>
          </w:tcPr>
          <w:p w14:paraId="11148E03"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8" w:history="1">
              <w:r w:rsidRPr="00E963FA">
                <w:rPr>
                  <w:rFonts w:ascii="Times New Roman" w:eastAsia="Times New Roman" w:hAnsi="Times New Roman" w:cs="Times New Roman"/>
                  <w:color w:val="2272B4"/>
                  <w:kern w:val="0"/>
                  <w:sz w:val="24"/>
                  <w:szCs w:val="24"/>
                  <w:u w:val="single"/>
                  <w:lang w:eastAsia="en-IN"/>
                  <w14:ligatures w14:val="none"/>
                </w:rPr>
                <w:t>Common patterns for row filtering and column masking</w:t>
              </w:r>
            </w:hyperlink>
          </w:p>
        </w:tc>
        <w:tc>
          <w:tcPr>
            <w:tcW w:w="0" w:type="auto"/>
            <w:hideMark/>
          </w:tcPr>
          <w:p w14:paraId="5C98CB1A"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 xml:space="preserve">Reusable patterns for row filtering and column masking, including column masking with identity attributes, masking based on the request context, and </w:t>
            </w:r>
            <w:r w:rsidRPr="00E963FA">
              <w:rPr>
                <w:rFonts w:ascii="Consolas" w:eastAsia="Times New Roman" w:hAnsi="Consolas" w:cs="Courier New"/>
                <w:color w:val="1B3139"/>
                <w:kern w:val="0"/>
                <w:sz w:val="21"/>
                <w:szCs w:val="21"/>
                <w:shd w:val="clear" w:color="auto" w:fill="F7F7F7"/>
                <w:lang w:eastAsia="en-IN"/>
                <w14:ligatures w14:val="none"/>
              </w:rPr>
              <w:t>VARIANT</w:t>
            </w:r>
            <w:r w:rsidRPr="00E963FA">
              <w:rPr>
                <w:rFonts w:ascii="Times New Roman" w:eastAsia="Times New Roman" w:hAnsi="Times New Roman" w:cs="Times New Roman"/>
                <w:color w:val="1B3139"/>
                <w:kern w:val="0"/>
                <w:sz w:val="24"/>
                <w:szCs w:val="24"/>
                <w:lang w:eastAsia="en-IN"/>
                <w14:ligatures w14:val="none"/>
              </w:rPr>
              <w:t>-based UDFs for multi-type masking.</w:t>
            </w:r>
          </w:p>
        </w:tc>
      </w:tr>
      <w:tr w:rsidR="00E963FA" w:rsidRPr="00E963FA" w14:paraId="256AAD89" w14:textId="77777777" w:rsidTr="00E963FA">
        <w:tc>
          <w:tcPr>
            <w:tcW w:w="0" w:type="auto"/>
            <w:hideMark/>
          </w:tcPr>
          <w:p w14:paraId="6382E682"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19" w:history="1">
              <w:r w:rsidRPr="00E963FA">
                <w:rPr>
                  <w:rFonts w:ascii="Times New Roman" w:eastAsia="Times New Roman" w:hAnsi="Times New Roman" w:cs="Times New Roman"/>
                  <w:color w:val="2272B4"/>
                  <w:kern w:val="0"/>
                  <w:sz w:val="24"/>
                  <w:szCs w:val="24"/>
                  <w:u w:val="single"/>
                  <w:lang w:eastAsia="en-IN"/>
                  <w14:ligatures w14:val="none"/>
                </w:rPr>
                <w:t>Best practices for ABAC policies</w:t>
              </w:r>
            </w:hyperlink>
          </w:p>
        </w:tc>
        <w:tc>
          <w:tcPr>
            <w:tcW w:w="0" w:type="auto"/>
            <w:hideMark/>
          </w:tcPr>
          <w:p w14:paraId="2FD1F9D8"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Recommendations for policy scope, tag taxonomy design, and policy management.</w:t>
            </w:r>
          </w:p>
        </w:tc>
      </w:tr>
      <w:tr w:rsidR="00E963FA" w:rsidRPr="00E963FA" w14:paraId="7EAA46BF" w14:textId="77777777" w:rsidTr="00E963FA">
        <w:tc>
          <w:tcPr>
            <w:tcW w:w="0" w:type="auto"/>
            <w:hideMark/>
          </w:tcPr>
          <w:p w14:paraId="089020FD"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20" w:history="1">
              <w:r w:rsidRPr="00E963FA">
                <w:rPr>
                  <w:rFonts w:ascii="Times New Roman" w:eastAsia="Times New Roman" w:hAnsi="Times New Roman" w:cs="Times New Roman"/>
                  <w:color w:val="2272B4"/>
                  <w:kern w:val="0"/>
                  <w:sz w:val="24"/>
                  <w:szCs w:val="24"/>
                  <w:u w:val="single"/>
                  <w:lang w:eastAsia="en-IN"/>
                  <w14:ligatures w14:val="none"/>
                </w:rPr>
                <w:t>Performance considerations for row filter and column mask policies</w:t>
              </w:r>
            </w:hyperlink>
          </w:p>
        </w:tc>
        <w:tc>
          <w:tcPr>
            <w:tcW w:w="0" w:type="auto"/>
            <w:hideMark/>
          </w:tcPr>
          <w:p w14:paraId="1C4E3093"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Performance characteristics of ABAC policies, including UDF complexity, predicate pushdown, and query optimization.</w:t>
            </w:r>
          </w:p>
        </w:tc>
      </w:tr>
      <w:tr w:rsidR="00E963FA" w:rsidRPr="00E963FA" w14:paraId="6F5D252A" w14:textId="77777777" w:rsidTr="00E963FA">
        <w:tc>
          <w:tcPr>
            <w:tcW w:w="0" w:type="auto"/>
            <w:hideMark/>
          </w:tcPr>
          <w:p w14:paraId="65691B4D"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21" w:history="1">
              <w:r w:rsidRPr="00E963FA">
                <w:rPr>
                  <w:rFonts w:ascii="Times New Roman" w:eastAsia="Times New Roman" w:hAnsi="Times New Roman" w:cs="Times New Roman"/>
                  <w:color w:val="2272B4"/>
                  <w:kern w:val="0"/>
                  <w:sz w:val="24"/>
                  <w:szCs w:val="24"/>
                  <w:u w:val="single"/>
                  <w:lang w:eastAsia="en-IN"/>
                  <w14:ligatures w14:val="none"/>
                </w:rPr>
                <w:t>When to use ABAC vs table-level row filters and column masks</w:t>
              </w:r>
            </w:hyperlink>
          </w:p>
        </w:tc>
        <w:tc>
          <w:tcPr>
            <w:tcW w:w="0" w:type="auto"/>
            <w:hideMark/>
          </w:tcPr>
          <w:p w14:paraId="0C493404"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 xml:space="preserve">How to choose between ABAC policies and table-level row filters and column masks, including differences in scope, ownership, and override </w:t>
            </w:r>
            <w:proofErr w:type="spellStart"/>
            <w:r w:rsidRPr="00E963FA">
              <w:rPr>
                <w:rFonts w:ascii="Times New Roman" w:eastAsia="Times New Roman" w:hAnsi="Times New Roman" w:cs="Times New Roman"/>
                <w:color w:val="1B3139"/>
                <w:kern w:val="0"/>
                <w:sz w:val="24"/>
                <w:szCs w:val="24"/>
                <w:lang w:eastAsia="en-IN"/>
                <w14:ligatures w14:val="none"/>
              </w:rPr>
              <w:t>behavior</w:t>
            </w:r>
            <w:proofErr w:type="spellEnd"/>
            <w:r w:rsidRPr="00E963FA">
              <w:rPr>
                <w:rFonts w:ascii="Times New Roman" w:eastAsia="Times New Roman" w:hAnsi="Times New Roman" w:cs="Times New Roman"/>
                <w:color w:val="1B3139"/>
                <w:kern w:val="0"/>
                <w:sz w:val="24"/>
                <w:szCs w:val="24"/>
                <w:lang w:eastAsia="en-IN"/>
                <w14:ligatures w14:val="none"/>
              </w:rPr>
              <w:t>.</w:t>
            </w:r>
          </w:p>
        </w:tc>
      </w:tr>
      <w:tr w:rsidR="00E963FA" w:rsidRPr="00E963FA" w14:paraId="4798D049" w14:textId="77777777" w:rsidTr="00E963FA">
        <w:tc>
          <w:tcPr>
            <w:tcW w:w="0" w:type="auto"/>
            <w:hideMark/>
          </w:tcPr>
          <w:p w14:paraId="6367A06F"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hyperlink r:id="rId722" w:history="1">
              <w:r w:rsidRPr="00E963FA">
                <w:rPr>
                  <w:rFonts w:ascii="Times New Roman" w:eastAsia="Times New Roman" w:hAnsi="Times New Roman" w:cs="Times New Roman"/>
                  <w:color w:val="2272B4"/>
                  <w:kern w:val="0"/>
                  <w:sz w:val="24"/>
                  <w:szCs w:val="24"/>
                  <w:u w:val="single"/>
                  <w:lang w:eastAsia="en-IN"/>
                  <w14:ligatures w14:val="none"/>
                </w:rPr>
                <w:t>Requirements, quotas, and limitations for row filter and column mask policies</w:t>
              </w:r>
            </w:hyperlink>
          </w:p>
        </w:tc>
        <w:tc>
          <w:tcPr>
            <w:tcW w:w="0" w:type="auto"/>
            <w:hideMark/>
          </w:tcPr>
          <w:p w14:paraId="1982BCFC" w14:textId="77777777" w:rsidR="00E963FA" w:rsidRPr="00E963FA" w:rsidRDefault="00E963FA" w:rsidP="00E963FA">
            <w:pPr>
              <w:rPr>
                <w:rFonts w:ascii="Times New Roman" w:eastAsia="Times New Roman" w:hAnsi="Times New Roman" w:cs="Times New Roman"/>
                <w:color w:val="1B3139"/>
                <w:kern w:val="0"/>
                <w:sz w:val="24"/>
                <w:szCs w:val="24"/>
                <w:lang w:eastAsia="en-IN"/>
                <w14:ligatures w14:val="none"/>
              </w:rPr>
            </w:pPr>
            <w:r w:rsidRPr="00E963FA">
              <w:rPr>
                <w:rFonts w:ascii="Times New Roman" w:eastAsia="Times New Roman" w:hAnsi="Times New Roman" w:cs="Times New Roman"/>
                <w:color w:val="1B3139"/>
                <w:kern w:val="0"/>
                <w:sz w:val="24"/>
                <w:szCs w:val="24"/>
                <w:lang w:eastAsia="en-IN"/>
                <w14:ligatures w14:val="none"/>
              </w:rPr>
              <w:t>Compute requirements, policy quotas, and current ABAC limitations including view support and conflict resolution.</w:t>
            </w:r>
          </w:p>
        </w:tc>
      </w:tr>
    </w:tbl>
    <w:p w14:paraId="52F3320A" w14:textId="77777777" w:rsidR="00010001" w:rsidRDefault="00010001"/>
    <w:p w14:paraId="52E74A3C" w14:textId="77777777" w:rsidR="002B0E34" w:rsidRDefault="002B0E34"/>
    <w:p w14:paraId="57DAE999" w14:textId="77777777" w:rsidR="00A708DD" w:rsidRPr="00A708DD" w:rsidRDefault="00A708DD" w:rsidP="00A708DD">
      <w:pPr>
        <w:spacing w:after="375" w:line="240" w:lineRule="auto"/>
        <w:outlineLvl w:val="0"/>
        <w:rPr>
          <w:rFonts w:ascii="DM Sans" w:eastAsia="Times New Roman" w:hAnsi="DM Sans" w:cs="Times New Roman"/>
          <w:color w:val="1B3139"/>
          <w:kern w:val="36"/>
          <w:sz w:val="68"/>
          <w:szCs w:val="68"/>
          <w:lang w:eastAsia="en-IN"/>
          <w14:ligatures w14:val="none"/>
        </w:rPr>
      </w:pPr>
      <w:r w:rsidRPr="00A708DD">
        <w:rPr>
          <w:rFonts w:ascii="DM Sans" w:eastAsia="Times New Roman" w:hAnsi="DM Sans" w:cs="Times New Roman"/>
          <w:color w:val="1B3139"/>
          <w:kern w:val="36"/>
          <w:sz w:val="68"/>
          <w:szCs w:val="68"/>
          <w:lang w:eastAsia="en-IN"/>
          <w14:ligatures w14:val="none"/>
        </w:rPr>
        <w:lastRenderedPageBreak/>
        <w:t>Row filters and column masks</w:t>
      </w:r>
    </w:p>
    <w:p w14:paraId="04408826"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Row filters and column masks are Unity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access controls that restrict the </w:t>
      </w:r>
      <w:proofErr w:type="gramStart"/>
      <w:r w:rsidRPr="00A708DD">
        <w:rPr>
          <w:rFonts w:ascii="DM Sans" w:eastAsia="Times New Roman" w:hAnsi="DM Sans" w:cs="Times New Roman"/>
          <w:color w:val="1B3139"/>
          <w:kern w:val="0"/>
          <w:sz w:val="24"/>
          <w:szCs w:val="24"/>
          <w:lang w:eastAsia="en-IN"/>
          <w14:ligatures w14:val="none"/>
        </w:rPr>
        <w:t>rows</w:t>
      </w:r>
      <w:proofErr w:type="gramEnd"/>
      <w:r w:rsidRPr="00A708DD">
        <w:rPr>
          <w:rFonts w:ascii="DM Sans" w:eastAsia="Times New Roman" w:hAnsi="DM Sans" w:cs="Times New Roman"/>
          <w:color w:val="1B3139"/>
          <w:kern w:val="0"/>
          <w:sz w:val="24"/>
          <w:szCs w:val="24"/>
          <w:lang w:eastAsia="en-IN"/>
          <w14:ligatures w14:val="none"/>
        </w:rPr>
        <w:t xml:space="preserve"> and column values a user can see at query time. This page describes the </w:t>
      </w:r>
      <w:r w:rsidRPr="00A708DD">
        <w:rPr>
          <w:rFonts w:ascii="DM Sans" w:eastAsia="Times New Roman" w:hAnsi="DM Sans" w:cs="Times New Roman"/>
          <w:i/>
          <w:iCs/>
          <w:color w:val="1B3139"/>
          <w:kern w:val="0"/>
          <w:sz w:val="24"/>
          <w:szCs w:val="24"/>
          <w:lang w:eastAsia="en-IN"/>
          <w14:ligatures w14:val="none"/>
        </w:rPr>
        <w:t>table-level</w:t>
      </w:r>
      <w:r w:rsidRPr="00A708DD">
        <w:rPr>
          <w:rFonts w:ascii="DM Sans" w:eastAsia="Times New Roman" w:hAnsi="DM Sans" w:cs="Times New Roman"/>
          <w:color w:val="1B3139"/>
          <w:kern w:val="0"/>
          <w:sz w:val="24"/>
          <w:szCs w:val="24"/>
          <w:lang w:eastAsia="en-IN"/>
          <w14:ligatures w14:val="none"/>
        </w:rPr>
        <w:t xml:space="preserve"> form of these controls, which are configured directly on individual tables using SQL and managed by the table owner. For consistent row filtering and column masking across many tables, </w:t>
      </w:r>
      <w:hyperlink r:id="rId723" w:history="1">
        <w:r w:rsidRPr="00A708DD">
          <w:rPr>
            <w:rFonts w:ascii="DM Sans" w:eastAsia="Times New Roman" w:hAnsi="DM Sans" w:cs="Times New Roman"/>
            <w:color w:val="2272B4"/>
            <w:kern w:val="0"/>
            <w:sz w:val="24"/>
            <w:szCs w:val="24"/>
            <w:u w:val="single"/>
            <w:lang w:eastAsia="en-IN"/>
            <w14:ligatures w14:val="none"/>
          </w:rPr>
          <w:t>ABAC policies</w:t>
        </w:r>
      </w:hyperlink>
      <w:r w:rsidRPr="00A708DD">
        <w:rPr>
          <w:rFonts w:ascii="DM Sans" w:eastAsia="Times New Roman" w:hAnsi="DM Sans" w:cs="Times New Roman"/>
          <w:color w:val="1B3139"/>
          <w:kern w:val="0"/>
          <w:sz w:val="24"/>
          <w:szCs w:val="24"/>
          <w:lang w:eastAsia="en-IN"/>
          <w14:ligatures w14:val="none"/>
        </w:rPr>
        <w:t xml:space="preserve"> are the recommended approach. They attach at the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or schema level and apply automatically based on governed tags.</w:t>
      </w:r>
    </w:p>
    <w:p w14:paraId="3AB3CD0E" w14:textId="77777777" w:rsidR="00A708DD" w:rsidRPr="00A708DD" w:rsidRDefault="00A708DD" w:rsidP="00A708DD">
      <w:pPr>
        <w:shd w:val="clear" w:color="auto" w:fill="DCF4ED"/>
        <w:spacing w:after="0" w:line="240" w:lineRule="auto"/>
        <w:rPr>
          <w:rFonts w:ascii="DM Sans" w:eastAsia="Times New Roman" w:hAnsi="DM Sans" w:cs="Times New Roman"/>
          <w:b/>
          <w:bCs/>
          <w:caps/>
          <w:color w:val="1B3139"/>
          <w:kern w:val="0"/>
          <w:sz w:val="20"/>
          <w:szCs w:val="20"/>
          <w:lang w:eastAsia="en-IN"/>
          <w14:ligatures w14:val="none"/>
        </w:rPr>
      </w:pPr>
      <w:r w:rsidRPr="00A708DD">
        <w:rPr>
          <w:rFonts w:ascii="DM Sans" w:eastAsia="Times New Roman" w:hAnsi="DM Sans" w:cs="Times New Roman"/>
          <w:b/>
          <w:bCs/>
          <w:caps/>
          <w:color w:val="1B3139"/>
          <w:kern w:val="0"/>
          <w:sz w:val="20"/>
          <w:szCs w:val="20"/>
          <w:lang w:eastAsia="en-IN"/>
          <w14:ligatures w14:val="none"/>
        </w:rPr>
        <w:t>tip</w:t>
      </w:r>
    </w:p>
    <w:p w14:paraId="1ECE7538" w14:textId="77777777" w:rsidR="00A708DD" w:rsidRPr="00A708DD" w:rsidRDefault="00A708DD" w:rsidP="00A708DD">
      <w:pPr>
        <w:shd w:val="clear" w:color="auto" w:fill="DCF4ED"/>
        <w:spacing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Databricks recommends </w:t>
      </w:r>
      <w:hyperlink r:id="rId724" w:history="1">
        <w:r w:rsidRPr="00A708DD">
          <w:rPr>
            <w:rFonts w:ascii="DM Sans" w:eastAsia="Times New Roman" w:hAnsi="DM Sans" w:cs="Times New Roman"/>
            <w:color w:val="2272B4"/>
            <w:kern w:val="0"/>
            <w:sz w:val="24"/>
            <w:szCs w:val="24"/>
            <w:u w:val="single"/>
            <w:lang w:eastAsia="en-IN"/>
            <w14:ligatures w14:val="none"/>
          </w:rPr>
          <w:t>ABAC policies</w:t>
        </w:r>
      </w:hyperlink>
      <w:r w:rsidRPr="00A708DD">
        <w:rPr>
          <w:rFonts w:ascii="DM Sans" w:eastAsia="Times New Roman" w:hAnsi="DM Sans" w:cs="Times New Roman"/>
          <w:color w:val="1B3139"/>
          <w:kern w:val="0"/>
          <w:sz w:val="24"/>
          <w:szCs w:val="24"/>
          <w:lang w:eastAsia="en-IN"/>
          <w14:ligatures w14:val="none"/>
        </w:rPr>
        <w:t xml:space="preserve"> when you need consistent row filtering and column masking across many tables. ABAC policies attach at the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or schema level and apply automatically based on governed tags, rather than requiring per-table configuration.</w:t>
      </w:r>
    </w:p>
    <w:p w14:paraId="7173A4BB"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What are row filters?</w:t>
      </w:r>
    </w:p>
    <w:p w14:paraId="7C838D65"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Row filters restrict which rows a user can see in a table. The filter is a SQL user-defined function (UDF) that evaluates each row at query time. Rows where the function returns </w:t>
      </w:r>
      <w:r w:rsidRPr="00A708DD">
        <w:rPr>
          <w:rFonts w:ascii="Consolas" w:eastAsia="Times New Roman" w:hAnsi="Consolas" w:cs="Courier New"/>
          <w:color w:val="1B3139"/>
          <w:kern w:val="0"/>
          <w:sz w:val="21"/>
          <w:szCs w:val="21"/>
          <w:shd w:val="clear" w:color="auto" w:fill="F7F7F7"/>
          <w:lang w:eastAsia="en-IN"/>
          <w14:ligatures w14:val="none"/>
        </w:rPr>
        <w:t>FALSE</w:t>
      </w:r>
      <w:r w:rsidRPr="00A708DD">
        <w:rPr>
          <w:rFonts w:ascii="DM Sans" w:eastAsia="Times New Roman" w:hAnsi="DM Sans" w:cs="Times New Roman"/>
          <w:color w:val="1B3139"/>
          <w:kern w:val="0"/>
          <w:sz w:val="24"/>
          <w:szCs w:val="24"/>
          <w:lang w:eastAsia="en-IN"/>
          <w14:ligatures w14:val="none"/>
        </w:rPr>
        <w:t xml:space="preserve"> are excluded from query results. This is commonly used for row-level security. For example, you can restrict users to records from a specific region, department, or account.</w:t>
      </w:r>
    </w:p>
    <w:p w14:paraId="5DD45872"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Table-level row filters are bound to a single table using </w:t>
      </w:r>
      <w:r w:rsidRPr="00A708DD">
        <w:rPr>
          <w:rFonts w:ascii="Consolas" w:eastAsia="Times New Roman" w:hAnsi="Consolas" w:cs="Courier New"/>
          <w:color w:val="1B3139"/>
          <w:kern w:val="0"/>
          <w:sz w:val="21"/>
          <w:szCs w:val="21"/>
          <w:shd w:val="clear" w:color="auto" w:fill="F7F7F7"/>
          <w:lang w:eastAsia="en-IN"/>
          <w14:ligatures w14:val="none"/>
        </w:rPr>
        <w:t>ALTER TABLE ... SET ROW FILTER</w:t>
      </w:r>
      <w:r w:rsidRPr="00A708DD">
        <w:rPr>
          <w:rFonts w:ascii="DM Sans" w:eastAsia="Times New Roman" w:hAnsi="DM Sans" w:cs="Times New Roman"/>
          <w:color w:val="1B3139"/>
          <w:kern w:val="0"/>
          <w:sz w:val="24"/>
          <w:szCs w:val="24"/>
          <w:lang w:eastAsia="en-IN"/>
          <w14:ligatures w14:val="none"/>
        </w:rPr>
        <w:t xml:space="preserve"> and managed by the table owner. For consistent row filtering across many tables, use </w:t>
      </w:r>
      <w:hyperlink r:id="rId725" w:history="1">
        <w:r w:rsidRPr="00A708DD">
          <w:rPr>
            <w:rFonts w:ascii="DM Sans" w:eastAsia="Times New Roman" w:hAnsi="DM Sans" w:cs="Times New Roman"/>
            <w:color w:val="2272B4"/>
            <w:kern w:val="0"/>
            <w:sz w:val="24"/>
            <w:szCs w:val="24"/>
            <w:u w:val="single"/>
            <w:lang w:eastAsia="en-IN"/>
            <w14:ligatures w14:val="none"/>
          </w:rPr>
          <w:t>ABAC policies</w:t>
        </w:r>
      </w:hyperlink>
      <w:r w:rsidRPr="00A708DD">
        <w:rPr>
          <w:rFonts w:ascii="DM Sans" w:eastAsia="Times New Roman" w:hAnsi="DM Sans" w:cs="Times New Roman"/>
          <w:color w:val="1B3139"/>
          <w:kern w:val="0"/>
          <w:sz w:val="24"/>
          <w:szCs w:val="24"/>
          <w:lang w:eastAsia="en-IN"/>
          <w14:ligatures w14:val="none"/>
        </w:rPr>
        <w:t xml:space="preserve"> instead.</w:t>
      </w:r>
    </w:p>
    <w:p w14:paraId="3651F7E3"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What are column masks?</w:t>
      </w:r>
    </w:p>
    <w:p w14:paraId="019F9D94"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Column masks control what values a user sees for specific columns. The mask is a SQL UDF that takes the column value as input and returns the original value or a masked version. The return type must match or be castable to the column's data type. Each column can have one mask. Column masks can take other columns as inputs to vary </w:t>
      </w:r>
      <w:proofErr w:type="spellStart"/>
      <w:r w:rsidRPr="00A708DD">
        <w:rPr>
          <w:rFonts w:ascii="DM Sans" w:eastAsia="Times New Roman" w:hAnsi="DM Sans" w:cs="Times New Roman"/>
          <w:color w:val="1B3139"/>
          <w:kern w:val="0"/>
          <w:sz w:val="24"/>
          <w:szCs w:val="24"/>
          <w:lang w:eastAsia="en-IN"/>
          <w14:ligatures w14:val="none"/>
        </w:rPr>
        <w:t>behavior</w:t>
      </w:r>
      <w:proofErr w:type="spellEnd"/>
      <w:r w:rsidRPr="00A708DD">
        <w:rPr>
          <w:rFonts w:ascii="DM Sans" w:eastAsia="Times New Roman" w:hAnsi="DM Sans" w:cs="Times New Roman"/>
          <w:color w:val="1B3139"/>
          <w:kern w:val="0"/>
          <w:sz w:val="24"/>
          <w:szCs w:val="24"/>
          <w:lang w:eastAsia="en-IN"/>
          <w14:ligatures w14:val="none"/>
        </w:rPr>
        <w:t xml:space="preserve"> based on multiple attributes.</w:t>
      </w:r>
    </w:p>
    <w:p w14:paraId="636CEFA2"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lastRenderedPageBreak/>
        <w:t xml:space="preserve">Table-level column masks are bound to a column using </w:t>
      </w:r>
      <w:r w:rsidRPr="00A708DD">
        <w:rPr>
          <w:rFonts w:ascii="Consolas" w:eastAsia="Times New Roman" w:hAnsi="Consolas" w:cs="Courier New"/>
          <w:color w:val="1B3139"/>
          <w:kern w:val="0"/>
          <w:sz w:val="21"/>
          <w:szCs w:val="21"/>
          <w:shd w:val="clear" w:color="auto" w:fill="F7F7F7"/>
          <w:lang w:eastAsia="en-IN"/>
          <w14:ligatures w14:val="none"/>
        </w:rPr>
        <w:t>ALTER TABLE ... ALTER COLUMN ... SET MASK</w:t>
      </w:r>
      <w:r w:rsidRPr="00A708DD">
        <w:rPr>
          <w:rFonts w:ascii="DM Sans" w:eastAsia="Times New Roman" w:hAnsi="DM Sans" w:cs="Times New Roman"/>
          <w:color w:val="1B3139"/>
          <w:kern w:val="0"/>
          <w:sz w:val="24"/>
          <w:szCs w:val="24"/>
          <w:lang w:eastAsia="en-IN"/>
          <w14:ligatures w14:val="none"/>
        </w:rPr>
        <w:t xml:space="preserve"> and managed by the table owner. They apply only to that column on that table. For consistent column masking across many tables, use </w:t>
      </w:r>
      <w:hyperlink r:id="rId726" w:history="1">
        <w:r w:rsidRPr="00A708DD">
          <w:rPr>
            <w:rFonts w:ascii="DM Sans" w:eastAsia="Times New Roman" w:hAnsi="DM Sans" w:cs="Times New Roman"/>
            <w:color w:val="2272B4"/>
            <w:kern w:val="0"/>
            <w:sz w:val="24"/>
            <w:szCs w:val="24"/>
            <w:u w:val="single"/>
            <w:lang w:eastAsia="en-IN"/>
            <w14:ligatures w14:val="none"/>
          </w:rPr>
          <w:t>ABAC policies</w:t>
        </w:r>
      </w:hyperlink>
      <w:r w:rsidRPr="00A708DD">
        <w:rPr>
          <w:rFonts w:ascii="DM Sans" w:eastAsia="Times New Roman" w:hAnsi="DM Sans" w:cs="Times New Roman"/>
          <w:color w:val="1B3139"/>
          <w:kern w:val="0"/>
          <w:sz w:val="24"/>
          <w:szCs w:val="24"/>
          <w:lang w:eastAsia="en-IN"/>
          <w14:ligatures w14:val="none"/>
        </w:rPr>
        <w:t xml:space="preserve"> instead.</w:t>
      </w:r>
    </w:p>
    <w:p w14:paraId="653214E2"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When to use ABAC policies or dynamic views instead</w:t>
      </w:r>
    </w:p>
    <w:p w14:paraId="4D581125"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Unity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provides two related mechanisms for row-level and column-level access control:</w:t>
      </w:r>
    </w:p>
    <w:p w14:paraId="469699A0" w14:textId="77777777" w:rsidR="00A708DD" w:rsidRPr="00A708DD" w:rsidRDefault="00A708DD" w:rsidP="00A708DD">
      <w:pPr>
        <w:numPr>
          <w:ilvl w:val="0"/>
          <w:numId w:val="154"/>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hyperlink r:id="rId727" w:history="1">
        <w:r w:rsidRPr="00A708DD">
          <w:rPr>
            <w:rFonts w:ascii="DM Sans" w:eastAsia="Times New Roman" w:hAnsi="DM Sans" w:cs="Times New Roman"/>
            <w:b/>
            <w:bCs/>
            <w:color w:val="2272B4"/>
            <w:kern w:val="0"/>
            <w:sz w:val="24"/>
            <w:szCs w:val="24"/>
            <w:u w:val="single"/>
            <w:lang w:eastAsia="en-IN"/>
            <w14:ligatures w14:val="none"/>
          </w:rPr>
          <w:t>ABAC policies</w:t>
        </w:r>
      </w:hyperlink>
      <w:r w:rsidRPr="00A708DD">
        <w:rPr>
          <w:rFonts w:ascii="DM Sans" w:eastAsia="Times New Roman" w:hAnsi="DM Sans" w:cs="Times New Roman"/>
          <w:color w:val="1B3139"/>
          <w:kern w:val="0"/>
          <w:sz w:val="24"/>
          <w:szCs w:val="24"/>
          <w:lang w:eastAsia="en-IN"/>
          <w14:ligatures w14:val="none"/>
        </w:rPr>
        <w:t xml:space="preserve"> attach at the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or schema level and apply automatically to tables and columns based on governed tags. Use ABAC when you need consistent rules across many tables, separation of duties between policy authors and data stewards, or automatic coverage of new tables as they are tagged. For a side-by-side comparison with table-level row filters and column masks, see </w:t>
      </w:r>
      <w:hyperlink r:id="rId728" w:history="1">
        <w:r w:rsidRPr="00A708DD">
          <w:rPr>
            <w:rFonts w:ascii="DM Sans" w:eastAsia="Times New Roman" w:hAnsi="DM Sans" w:cs="Times New Roman"/>
            <w:color w:val="2272B4"/>
            <w:kern w:val="0"/>
            <w:sz w:val="24"/>
            <w:szCs w:val="24"/>
            <w:u w:val="single"/>
            <w:lang w:eastAsia="en-IN"/>
            <w14:ligatures w14:val="none"/>
          </w:rPr>
          <w:t>When to use ABAC vs table-level row filters and column masks</w:t>
        </w:r>
      </w:hyperlink>
      <w:r w:rsidRPr="00A708DD">
        <w:rPr>
          <w:rFonts w:ascii="DM Sans" w:eastAsia="Times New Roman" w:hAnsi="DM Sans" w:cs="Times New Roman"/>
          <w:color w:val="1B3139"/>
          <w:kern w:val="0"/>
          <w:sz w:val="24"/>
          <w:szCs w:val="24"/>
          <w:lang w:eastAsia="en-IN"/>
          <w14:ligatures w14:val="none"/>
        </w:rPr>
        <w:t>.</w:t>
      </w:r>
    </w:p>
    <w:p w14:paraId="1A905928" w14:textId="77777777" w:rsidR="00A708DD" w:rsidRPr="00A708DD" w:rsidRDefault="00A708DD" w:rsidP="00A708DD">
      <w:pPr>
        <w:numPr>
          <w:ilvl w:val="0"/>
          <w:numId w:val="154"/>
        </w:numPr>
        <w:spacing w:before="60" w:after="100" w:afterAutospacing="1" w:line="240" w:lineRule="auto"/>
        <w:rPr>
          <w:rFonts w:ascii="DM Sans" w:eastAsia="Times New Roman" w:hAnsi="DM Sans" w:cs="Times New Roman"/>
          <w:color w:val="1B3139"/>
          <w:kern w:val="0"/>
          <w:sz w:val="24"/>
          <w:szCs w:val="24"/>
          <w:lang w:eastAsia="en-IN"/>
          <w14:ligatures w14:val="none"/>
        </w:rPr>
      </w:pPr>
      <w:hyperlink r:id="rId729" w:history="1">
        <w:r w:rsidRPr="00A708DD">
          <w:rPr>
            <w:rFonts w:ascii="DM Sans" w:eastAsia="Times New Roman" w:hAnsi="DM Sans" w:cs="Times New Roman"/>
            <w:b/>
            <w:bCs/>
            <w:color w:val="2272B4"/>
            <w:kern w:val="0"/>
            <w:sz w:val="24"/>
            <w:szCs w:val="24"/>
            <w:u w:val="single"/>
            <w:lang w:eastAsia="en-IN"/>
            <w14:ligatures w14:val="none"/>
          </w:rPr>
          <w:t>Dynamic views</w:t>
        </w:r>
      </w:hyperlink>
      <w:r w:rsidRPr="00A708DD">
        <w:rPr>
          <w:rFonts w:ascii="DM Sans" w:eastAsia="Times New Roman" w:hAnsi="DM Sans" w:cs="Times New Roman"/>
          <w:color w:val="1B3139"/>
          <w:kern w:val="0"/>
          <w:sz w:val="24"/>
          <w:szCs w:val="24"/>
          <w:lang w:eastAsia="en-IN"/>
          <w14:ligatures w14:val="none"/>
        </w:rPr>
        <w:t xml:space="preserve"> wrap one or more base tables in a SQL view that filters rows, masks columns, or reshapes data, typically gated by group-membership functions like </w:t>
      </w:r>
      <w:proofErr w:type="spellStart"/>
      <w:r w:rsidRPr="00A708DD">
        <w:rPr>
          <w:rFonts w:ascii="Consolas" w:eastAsia="Times New Roman" w:hAnsi="Consolas" w:cs="Courier New"/>
          <w:color w:val="1B3139"/>
          <w:kern w:val="0"/>
          <w:sz w:val="21"/>
          <w:szCs w:val="21"/>
          <w:shd w:val="clear" w:color="auto" w:fill="F7F7F7"/>
          <w:lang w:eastAsia="en-IN"/>
          <w14:ligatures w14:val="none"/>
        </w:rPr>
        <w:t>is_account_group_member</w:t>
      </w:r>
      <w:proofErr w:type="spellEnd"/>
      <w:r w:rsidRPr="00A708DD">
        <w:rPr>
          <w:rFonts w:ascii="Consolas" w:eastAsia="Times New Roman" w:hAnsi="Consolas" w:cs="Courier New"/>
          <w:color w:val="1B3139"/>
          <w:kern w:val="0"/>
          <w:sz w:val="21"/>
          <w:szCs w:val="21"/>
          <w:shd w:val="clear" w:color="auto" w:fill="F7F7F7"/>
          <w:lang w:eastAsia="en-IN"/>
          <w14:ligatures w14:val="none"/>
        </w:rPr>
        <w:t>()</w:t>
      </w:r>
      <w:r w:rsidRPr="00A708DD">
        <w:rPr>
          <w:rFonts w:ascii="DM Sans" w:eastAsia="Times New Roman" w:hAnsi="DM Sans" w:cs="Times New Roman"/>
          <w:color w:val="1B3139"/>
          <w:kern w:val="0"/>
          <w:sz w:val="24"/>
          <w:szCs w:val="24"/>
          <w:lang w:eastAsia="en-IN"/>
          <w14:ligatures w14:val="none"/>
        </w:rPr>
        <w:t xml:space="preserve">. Use dynamic views when you want to expose a curated, transformed, or joined version of your data to users who don't have access to the underlying tables. Example use cases include sharing a redacted slice of a fact table with an analyst </w:t>
      </w:r>
      <w:proofErr w:type="gramStart"/>
      <w:r w:rsidRPr="00A708DD">
        <w:rPr>
          <w:rFonts w:ascii="DM Sans" w:eastAsia="Times New Roman" w:hAnsi="DM Sans" w:cs="Times New Roman"/>
          <w:color w:val="1B3139"/>
          <w:kern w:val="0"/>
          <w:sz w:val="24"/>
          <w:szCs w:val="24"/>
          <w:lang w:eastAsia="en-IN"/>
          <w14:ligatures w14:val="none"/>
        </w:rPr>
        <w:t>group, or</w:t>
      </w:r>
      <w:proofErr w:type="gramEnd"/>
      <w:r w:rsidRPr="00A708DD">
        <w:rPr>
          <w:rFonts w:ascii="DM Sans" w:eastAsia="Times New Roman" w:hAnsi="DM Sans" w:cs="Times New Roman"/>
          <w:color w:val="1B3139"/>
          <w:kern w:val="0"/>
          <w:sz w:val="24"/>
          <w:szCs w:val="24"/>
          <w:lang w:eastAsia="en-IN"/>
          <w14:ligatures w14:val="none"/>
        </w:rPr>
        <w:t xml:space="preserve"> combining columns from multiple tables into a single secure layer.</w:t>
      </w:r>
    </w:p>
    <w:tbl>
      <w:tblPr>
        <w:tblStyle w:val="TableGrid"/>
        <w:tblW w:w="0" w:type="auto"/>
        <w:tblLook w:val="04A0" w:firstRow="1" w:lastRow="0" w:firstColumn="1" w:lastColumn="0" w:noHBand="0" w:noVBand="1"/>
      </w:tblPr>
      <w:tblGrid>
        <w:gridCol w:w="1903"/>
        <w:gridCol w:w="1941"/>
        <w:gridCol w:w="2753"/>
        <w:gridCol w:w="2419"/>
      </w:tblGrid>
      <w:tr w:rsidR="00A708DD" w:rsidRPr="00A708DD" w14:paraId="64BB6069" w14:textId="77777777" w:rsidTr="00344433">
        <w:tc>
          <w:tcPr>
            <w:tcW w:w="0" w:type="auto"/>
            <w:hideMark/>
          </w:tcPr>
          <w:p w14:paraId="2EB918B1"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Approach</w:t>
            </w:r>
          </w:p>
        </w:tc>
        <w:tc>
          <w:tcPr>
            <w:tcW w:w="0" w:type="auto"/>
            <w:hideMark/>
          </w:tcPr>
          <w:p w14:paraId="0DF50AE2"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Applies to</w:t>
            </w:r>
          </w:p>
        </w:tc>
        <w:tc>
          <w:tcPr>
            <w:tcW w:w="0" w:type="auto"/>
            <w:hideMark/>
          </w:tcPr>
          <w:p w14:paraId="0CAF25A5"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Managed using</w:t>
            </w:r>
          </w:p>
        </w:tc>
        <w:tc>
          <w:tcPr>
            <w:tcW w:w="0" w:type="auto"/>
            <w:hideMark/>
          </w:tcPr>
          <w:p w14:paraId="3643DE7E"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Best used for</w:t>
            </w:r>
          </w:p>
        </w:tc>
      </w:tr>
      <w:tr w:rsidR="00A708DD" w:rsidRPr="00A708DD" w14:paraId="69D670D9" w14:textId="77777777" w:rsidTr="00344433">
        <w:tc>
          <w:tcPr>
            <w:tcW w:w="0" w:type="auto"/>
            <w:hideMark/>
          </w:tcPr>
          <w:p w14:paraId="036E97C8"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Table-level row filters and column masks</w:t>
            </w:r>
          </w:p>
        </w:tc>
        <w:tc>
          <w:tcPr>
            <w:tcW w:w="0" w:type="auto"/>
            <w:hideMark/>
          </w:tcPr>
          <w:p w14:paraId="44C17BE5"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Individual tables and columns</w:t>
            </w:r>
          </w:p>
        </w:tc>
        <w:tc>
          <w:tcPr>
            <w:tcW w:w="0" w:type="auto"/>
            <w:hideMark/>
          </w:tcPr>
          <w:p w14:paraId="4DBAC86C"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Consolas" w:eastAsia="Times New Roman" w:hAnsi="Consolas" w:cs="Courier New"/>
                <w:color w:val="1B3139"/>
                <w:kern w:val="0"/>
                <w:sz w:val="21"/>
                <w:szCs w:val="21"/>
                <w:shd w:val="clear" w:color="auto" w:fill="F7F7F7"/>
                <w:lang w:eastAsia="en-IN"/>
                <w14:ligatures w14:val="none"/>
              </w:rPr>
              <w:t>ALTER TABLE</w:t>
            </w:r>
            <w:r w:rsidRPr="00A708DD">
              <w:rPr>
                <w:rFonts w:ascii="Times New Roman" w:eastAsia="Times New Roman" w:hAnsi="Times New Roman" w:cs="Times New Roman"/>
                <w:color w:val="1B3139"/>
                <w:kern w:val="0"/>
                <w:sz w:val="24"/>
                <w:szCs w:val="24"/>
                <w:lang w:eastAsia="en-IN"/>
                <w14:ligatures w14:val="none"/>
              </w:rPr>
              <w:t xml:space="preserve"> by the table owner or a user with </w:t>
            </w:r>
            <w:r w:rsidRPr="00A708DD">
              <w:rPr>
                <w:rFonts w:ascii="Consolas" w:eastAsia="Times New Roman" w:hAnsi="Consolas" w:cs="Courier New"/>
                <w:color w:val="1B3139"/>
                <w:kern w:val="0"/>
                <w:sz w:val="21"/>
                <w:szCs w:val="21"/>
                <w:shd w:val="clear" w:color="auto" w:fill="F7F7F7"/>
                <w:lang w:eastAsia="en-IN"/>
                <w14:ligatures w14:val="none"/>
              </w:rPr>
              <w:t>MANAGE</w:t>
            </w:r>
          </w:p>
        </w:tc>
        <w:tc>
          <w:tcPr>
            <w:tcW w:w="0" w:type="auto"/>
            <w:hideMark/>
          </w:tcPr>
          <w:p w14:paraId="11A7B4F9"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Table-specific logic</w:t>
            </w:r>
          </w:p>
        </w:tc>
      </w:tr>
      <w:tr w:rsidR="00A708DD" w:rsidRPr="00A708DD" w14:paraId="4828CB22" w14:textId="77777777" w:rsidTr="00344433">
        <w:tc>
          <w:tcPr>
            <w:tcW w:w="0" w:type="auto"/>
            <w:hideMark/>
          </w:tcPr>
          <w:p w14:paraId="62B41E1B"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ABAC policies</w:t>
            </w:r>
          </w:p>
        </w:tc>
        <w:tc>
          <w:tcPr>
            <w:tcW w:w="0" w:type="auto"/>
            <w:hideMark/>
          </w:tcPr>
          <w:p w14:paraId="32F3D384"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Tables and columns matched by tag conditions</w:t>
            </w:r>
          </w:p>
        </w:tc>
        <w:tc>
          <w:tcPr>
            <w:tcW w:w="0" w:type="auto"/>
            <w:hideMark/>
          </w:tcPr>
          <w:p w14:paraId="4F064366"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Consolas" w:eastAsia="Times New Roman" w:hAnsi="Consolas" w:cs="Courier New"/>
                <w:color w:val="1B3139"/>
                <w:kern w:val="0"/>
                <w:sz w:val="21"/>
                <w:szCs w:val="21"/>
                <w:shd w:val="clear" w:color="auto" w:fill="F7F7F7"/>
                <w:lang w:eastAsia="en-IN"/>
                <w14:ligatures w14:val="none"/>
              </w:rPr>
              <w:t>CREATE POLICY</w:t>
            </w:r>
            <w:r w:rsidRPr="00A708DD">
              <w:rPr>
                <w:rFonts w:ascii="Times New Roman" w:eastAsia="Times New Roman" w:hAnsi="Times New Roman" w:cs="Times New Roman"/>
                <w:color w:val="1B3139"/>
                <w:kern w:val="0"/>
                <w:sz w:val="24"/>
                <w:szCs w:val="24"/>
                <w:lang w:eastAsia="en-IN"/>
                <w14:ligatures w14:val="none"/>
              </w:rPr>
              <w:t xml:space="preserve"> attached to a </w:t>
            </w:r>
            <w:proofErr w:type="spellStart"/>
            <w:r w:rsidRPr="00A708DD">
              <w:rPr>
                <w:rFonts w:ascii="Times New Roman" w:eastAsia="Times New Roman" w:hAnsi="Times New Roman" w:cs="Times New Roman"/>
                <w:color w:val="1B3139"/>
                <w:kern w:val="0"/>
                <w:sz w:val="24"/>
                <w:szCs w:val="24"/>
                <w:lang w:eastAsia="en-IN"/>
                <w14:ligatures w14:val="none"/>
              </w:rPr>
              <w:t>catalog</w:t>
            </w:r>
            <w:proofErr w:type="spellEnd"/>
            <w:r w:rsidRPr="00A708DD">
              <w:rPr>
                <w:rFonts w:ascii="Times New Roman" w:eastAsia="Times New Roman" w:hAnsi="Times New Roman" w:cs="Times New Roman"/>
                <w:color w:val="1B3139"/>
                <w:kern w:val="0"/>
                <w:sz w:val="24"/>
                <w:szCs w:val="24"/>
                <w:lang w:eastAsia="en-IN"/>
                <w14:ligatures w14:val="none"/>
              </w:rPr>
              <w:t xml:space="preserve">, schema, or table by its owner or a user with </w:t>
            </w:r>
            <w:r w:rsidRPr="00A708DD">
              <w:rPr>
                <w:rFonts w:ascii="Consolas" w:eastAsia="Times New Roman" w:hAnsi="Consolas" w:cs="Courier New"/>
                <w:color w:val="1B3139"/>
                <w:kern w:val="0"/>
                <w:sz w:val="21"/>
                <w:szCs w:val="21"/>
                <w:shd w:val="clear" w:color="auto" w:fill="F7F7F7"/>
                <w:lang w:eastAsia="en-IN"/>
                <w14:ligatures w14:val="none"/>
              </w:rPr>
              <w:t>MANAGE</w:t>
            </w:r>
          </w:p>
        </w:tc>
        <w:tc>
          <w:tcPr>
            <w:tcW w:w="0" w:type="auto"/>
            <w:hideMark/>
          </w:tcPr>
          <w:p w14:paraId="3E546EBB"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Centralized rules applied automatically across many tables</w:t>
            </w:r>
          </w:p>
        </w:tc>
      </w:tr>
      <w:tr w:rsidR="00A708DD" w:rsidRPr="00A708DD" w14:paraId="12022899" w14:textId="77777777" w:rsidTr="00344433">
        <w:tc>
          <w:tcPr>
            <w:tcW w:w="0" w:type="auto"/>
            <w:hideMark/>
          </w:tcPr>
          <w:p w14:paraId="6005B0F7"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Dynamic views</w:t>
            </w:r>
          </w:p>
        </w:tc>
        <w:tc>
          <w:tcPr>
            <w:tcW w:w="0" w:type="auto"/>
            <w:hideMark/>
          </w:tcPr>
          <w:p w14:paraId="5562D6DC"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A view built from one or more base tables</w:t>
            </w:r>
          </w:p>
        </w:tc>
        <w:tc>
          <w:tcPr>
            <w:tcW w:w="0" w:type="auto"/>
            <w:hideMark/>
          </w:tcPr>
          <w:p w14:paraId="4BD99BAD"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SQL logic in the view definition</w:t>
            </w:r>
          </w:p>
        </w:tc>
        <w:tc>
          <w:tcPr>
            <w:tcW w:w="0" w:type="auto"/>
            <w:hideMark/>
          </w:tcPr>
          <w:p w14:paraId="763608F2"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Sharing a curated or transformed version of the data</w:t>
            </w:r>
          </w:p>
        </w:tc>
      </w:tr>
    </w:tbl>
    <w:p w14:paraId="77DC32A5"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For a more detailed comparison with dynamic views and ABAC policies, see </w:t>
      </w:r>
      <w:hyperlink r:id="rId730" w:history="1">
        <w:r w:rsidRPr="00A708DD">
          <w:rPr>
            <w:rFonts w:ascii="DM Sans" w:eastAsia="Times New Roman" w:hAnsi="DM Sans" w:cs="Times New Roman"/>
            <w:color w:val="2272B4"/>
            <w:kern w:val="0"/>
            <w:sz w:val="24"/>
            <w:szCs w:val="24"/>
            <w:u w:val="single"/>
            <w:lang w:eastAsia="en-IN"/>
            <w14:ligatures w14:val="none"/>
          </w:rPr>
          <w:t>When to use ABAC vs table-level row filters and column masks</w:t>
        </w:r>
      </w:hyperlink>
      <w:r w:rsidRPr="00A708DD">
        <w:rPr>
          <w:rFonts w:ascii="DM Sans" w:eastAsia="Times New Roman" w:hAnsi="DM Sans" w:cs="Times New Roman"/>
          <w:color w:val="1B3139"/>
          <w:kern w:val="0"/>
          <w:sz w:val="24"/>
          <w:szCs w:val="24"/>
          <w:lang w:eastAsia="en-IN"/>
          <w14:ligatures w14:val="none"/>
        </w:rPr>
        <w:t>.</w:t>
      </w:r>
    </w:p>
    <w:p w14:paraId="558FE591"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lastRenderedPageBreak/>
        <w:t>How to apply row filters and column masks</w:t>
      </w:r>
    </w:p>
    <w:p w14:paraId="0C66CECF"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Apply row filters and column masks in one of the following ways:</w:t>
      </w:r>
    </w:p>
    <w:p w14:paraId="5F189A96" w14:textId="77777777" w:rsidR="00A708DD" w:rsidRPr="00A708DD" w:rsidRDefault="00A708DD" w:rsidP="00A708DD">
      <w:pPr>
        <w:numPr>
          <w:ilvl w:val="0"/>
          <w:numId w:val="155"/>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Using ABAC policies</w:t>
      </w:r>
      <w:r w:rsidRPr="00A708DD">
        <w:rPr>
          <w:rFonts w:ascii="DM Sans" w:eastAsia="Times New Roman" w:hAnsi="DM Sans" w:cs="Times New Roman"/>
          <w:color w:val="1B3139"/>
          <w:kern w:val="0"/>
          <w:sz w:val="24"/>
          <w:szCs w:val="24"/>
          <w:lang w:eastAsia="en-IN"/>
          <w14:ligatures w14:val="none"/>
        </w:rPr>
        <w:t xml:space="preserve"> (recommended): Apply filters and masks centrally using governed tags and reusable policies. ABAC scales across </w:t>
      </w:r>
      <w:proofErr w:type="spellStart"/>
      <w:r w:rsidRPr="00A708DD">
        <w:rPr>
          <w:rFonts w:ascii="DM Sans" w:eastAsia="Times New Roman" w:hAnsi="DM Sans" w:cs="Times New Roman"/>
          <w:color w:val="1B3139"/>
          <w:kern w:val="0"/>
          <w:sz w:val="24"/>
          <w:szCs w:val="24"/>
          <w:lang w:eastAsia="en-IN"/>
          <w14:ligatures w14:val="none"/>
        </w:rPr>
        <w:t>catalogs</w:t>
      </w:r>
      <w:proofErr w:type="spellEnd"/>
      <w:r w:rsidRPr="00A708DD">
        <w:rPr>
          <w:rFonts w:ascii="DM Sans" w:eastAsia="Times New Roman" w:hAnsi="DM Sans" w:cs="Times New Roman"/>
          <w:color w:val="1B3139"/>
          <w:kern w:val="0"/>
          <w:sz w:val="24"/>
          <w:szCs w:val="24"/>
          <w:lang w:eastAsia="en-IN"/>
          <w14:ligatures w14:val="none"/>
        </w:rPr>
        <w:t xml:space="preserve"> and schemas and can be defined by higher-level admins, so table owners can't override or remove them. Policy logic is also evaluated more efficiently than table-specific UDFs. See </w:t>
      </w:r>
      <w:hyperlink r:id="rId731" w:history="1">
        <w:r w:rsidRPr="00A708DD">
          <w:rPr>
            <w:rFonts w:ascii="DM Sans" w:eastAsia="Times New Roman" w:hAnsi="DM Sans" w:cs="Times New Roman"/>
            <w:color w:val="2272B4"/>
            <w:kern w:val="0"/>
            <w:sz w:val="24"/>
            <w:szCs w:val="24"/>
            <w:u w:val="single"/>
            <w:lang w:eastAsia="en-IN"/>
            <w14:ligatures w14:val="none"/>
          </w:rPr>
          <w:t xml:space="preserve">Attribute-based access control in Unity </w:t>
        </w:r>
        <w:proofErr w:type="spellStart"/>
        <w:r w:rsidRPr="00A708DD">
          <w:rPr>
            <w:rFonts w:ascii="DM Sans" w:eastAsia="Times New Roman" w:hAnsi="DM Sans" w:cs="Times New Roman"/>
            <w:color w:val="2272B4"/>
            <w:kern w:val="0"/>
            <w:sz w:val="24"/>
            <w:szCs w:val="24"/>
            <w:u w:val="single"/>
            <w:lang w:eastAsia="en-IN"/>
            <w14:ligatures w14:val="none"/>
          </w:rPr>
          <w:t>Catalog</w:t>
        </w:r>
        <w:proofErr w:type="spellEnd"/>
      </w:hyperlink>
      <w:r w:rsidRPr="00A708DD">
        <w:rPr>
          <w:rFonts w:ascii="DM Sans" w:eastAsia="Times New Roman" w:hAnsi="DM Sans" w:cs="Times New Roman"/>
          <w:color w:val="1B3139"/>
          <w:kern w:val="0"/>
          <w:sz w:val="24"/>
          <w:szCs w:val="24"/>
          <w:lang w:eastAsia="en-IN"/>
          <w14:ligatures w14:val="none"/>
        </w:rPr>
        <w:t>.</w:t>
      </w:r>
    </w:p>
    <w:p w14:paraId="4DEF5FF5" w14:textId="77777777" w:rsidR="00A708DD" w:rsidRPr="00A708DD" w:rsidRDefault="00A708DD" w:rsidP="00A708DD">
      <w:pPr>
        <w:numPr>
          <w:ilvl w:val="0"/>
          <w:numId w:val="155"/>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Manual assignment per table</w:t>
      </w:r>
      <w:r w:rsidRPr="00A708DD">
        <w:rPr>
          <w:rFonts w:ascii="DM Sans" w:eastAsia="Times New Roman" w:hAnsi="DM Sans" w:cs="Times New Roman"/>
          <w:color w:val="1B3139"/>
          <w:kern w:val="0"/>
          <w:sz w:val="24"/>
          <w:szCs w:val="24"/>
          <w:lang w:eastAsia="en-IN"/>
          <w14:ligatures w14:val="none"/>
        </w:rPr>
        <w:t xml:space="preserve">: Apply filters and masks by assigning UDFs directly to individual tables and columns. This allows fine-grained, table-specific control but is harder to scale and maintain. See </w:t>
      </w:r>
      <w:hyperlink r:id="rId732" w:history="1">
        <w:r w:rsidRPr="00A708DD">
          <w:rPr>
            <w:rFonts w:ascii="DM Sans" w:eastAsia="Times New Roman" w:hAnsi="DM Sans" w:cs="Times New Roman"/>
            <w:color w:val="2272B4"/>
            <w:kern w:val="0"/>
            <w:sz w:val="24"/>
            <w:szCs w:val="24"/>
            <w:u w:val="single"/>
            <w:lang w:eastAsia="en-IN"/>
            <w14:ligatures w14:val="none"/>
          </w:rPr>
          <w:t>Manually apply row filters and column masks</w:t>
        </w:r>
      </w:hyperlink>
      <w:r w:rsidRPr="00A708DD">
        <w:rPr>
          <w:rFonts w:ascii="DM Sans" w:eastAsia="Times New Roman" w:hAnsi="DM Sans" w:cs="Times New Roman"/>
          <w:color w:val="1B3139"/>
          <w:kern w:val="0"/>
          <w:sz w:val="24"/>
          <w:szCs w:val="24"/>
          <w:lang w:eastAsia="en-IN"/>
          <w14:ligatures w14:val="none"/>
        </w:rPr>
        <w:t>.</w:t>
      </w:r>
    </w:p>
    <w:p w14:paraId="73411052"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Performance recommendations</w:t>
      </w:r>
    </w:p>
    <w:p w14:paraId="221BFD39"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Row filters and column masks control data visibility by ensuring that users cannot view base table values before filtering or masking is applied. When the query engine must choose between optimization and protecting against information leakage from filtered or masked values, it always makes the secure choice, which can affect query performance. To minimize that impact:</w:t>
      </w:r>
    </w:p>
    <w:p w14:paraId="26CE28AF" w14:textId="77777777" w:rsidR="00A708DD" w:rsidRPr="00A708DD" w:rsidRDefault="00A708DD" w:rsidP="00A708DD">
      <w:pPr>
        <w:numPr>
          <w:ilvl w:val="0"/>
          <w:numId w:val="156"/>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Use simple UDFs.</w:t>
      </w:r>
      <w:r w:rsidRPr="00A708DD">
        <w:rPr>
          <w:rFonts w:ascii="DM Sans" w:eastAsia="Times New Roman" w:hAnsi="DM Sans" w:cs="Times New Roman"/>
          <w:color w:val="1B3139"/>
          <w:kern w:val="0"/>
          <w:sz w:val="24"/>
          <w:szCs w:val="24"/>
          <w:lang w:eastAsia="en-IN"/>
          <w14:ligatures w14:val="none"/>
        </w:rPr>
        <w:t xml:space="preserve"> Functions with fewer expressions perform better. Prefer simple </w:t>
      </w:r>
      <w:r w:rsidRPr="00A708DD">
        <w:rPr>
          <w:rFonts w:ascii="Consolas" w:eastAsia="Times New Roman" w:hAnsi="Consolas" w:cs="Courier New"/>
          <w:color w:val="1B3139"/>
          <w:kern w:val="0"/>
          <w:sz w:val="21"/>
          <w:szCs w:val="21"/>
          <w:shd w:val="clear" w:color="auto" w:fill="F7F7F7"/>
          <w:lang w:eastAsia="en-IN"/>
          <w14:ligatures w14:val="none"/>
        </w:rPr>
        <w:t>CASE</w:t>
      </w:r>
      <w:r w:rsidRPr="00A708DD">
        <w:rPr>
          <w:rFonts w:ascii="DM Sans" w:eastAsia="Times New Roman" w:hAnsi="DM Sans" w:cs="Times New Roman"/>
          <w:color w:val="1B3139"/>
          <w:kern w:val="0"/>
          <w:sz w:val="24"/>
          <w:szCs w:val="24"/>
          <w:lang w:eastAsia="en-IN"/>
          <w14:ligatures w14:val="none"/>
        </w:rPr>
        <w:t xml:space="preserve"> expressions over mapping tables or expression subqueries.</w:t>
      </w:r>
    </w:p>
    <w:p w14:paraId="4DFB8529" w14:textId="77777777" w:rsidR="00A708DD" w:rsidRPr="00A708DD" w:rsidRDefault="00A708DD" w:rsidP="00A708DD">
      <w:pPr>
        <w:numPr>
          <w:ilvl w:val="0"/>
          <w:numId w:val="15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Limit the number of distinct column masks on large tables.</w:t>
      </w:r>
      <w:r w:rsidRPr="00A708DD">
        <w:rPr>
          <w:rFonts w:ascii="DM Sans" w:eastAsia="Times New Roman" w:hAnsi="DM Sans" w:cs="Times New Roman"/>
          <w:color w:val="1B3139"/>
          <w:kern w:val="0"/>
          <w:sz w:val="24"/>
          <w:szCs w:val="24"/>
          <w:lang w:eastAsia="en-IN"/>
          <w14:ligatures w14:val="none"/>
        </w:rPr>
        <w:t xml:space="preserve"> Each distinct mask is evaluated during queries. Apply masks only to truly sensitive columns and reuse masking functions where possible.</w:t>
      </w:r>
    </w:p>
    <w:p w14:paraId="45304997" w14:textId="77777777" w:rsidR="00A708DD" w:rsidRPr="00A708DD" w:rsidRDefault="00A708DD" w:rsidP="00A708DD">
      <w:pPr>
        <w:numPr>
          <w:ilvl w:val="0"/>
          <w:numId w:val="15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Reduce the number of UDF arguments.</w:t>
      </w:r>
      <w:r w:rsidRPr="00A708DD">
        <w:rPr>
          <w:rFonts w:ascii="DM Sans" w:eastAsia="Times New Roman" w:hAnsi="DM Sans" w:cs="Times New Roman"/>
          <w:color w:val="1B3139"/>
          <w:kern w:val="0"/>
          <w:sz w:val="24"/>
          <w:szCs w:val="24"/>
          <w:lang w:eastAsia="en-IN"/>
          <w14:ligatures w14:val="none"/>
        </w:rPr>
        <w:t xml:space="preserve"> Databricks cannot optimize away column references that come from UDF arguments, even if those columns are not used in the query. Use UDFs with fewer arguments where possible.</w:t>
      </w:r>
    </w:p>
    <w:p w14:paraId="6883FB92" w14:textId="77777777" w:rsidR="00A708DD" w:rsidRPr="00A708DD" w:rsidRDefault="00A708DD" w:rsidP="00A708DD">
      <w:pPr>
        <w:numPr>
          <w:ilvl w:val="0"/>
          <w:numId w:val="15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 xml:space="preserve">Avoid row filters with too many </w:t>
      </w:r>
      <w:r w:rsidRPr="00A708DD">
        <w:rPr>
          <w:rFonts w:ascii="Consolas" w:eastAsia="Times New Roman" w:hAnsi="Consolas" w:cs="Courier New"/>
          <w:b/>
          <w:bCs/>
          <w:color w:val="1B3139"/>
          <w:kern w:val="0"/>
          <w:sz w:val="21"/>
          <w:szCs w:val="21"/>
          <w:shd w:val="clear" w:color="auto" w:fill="F7F7F7"/>
          <w:lang w:eastAsia="en-IN"/>
          <w14:ligatures w14:val="none"/>
        </w:rPr>
        <w:t>AND</w:t>
      </w:r>
      <w:r w:rsidRPr="00A708DD">
        <w:rPr>
          <w:rFonts w:ascii="DM Sans" w:eastAsia="Times New Roman" w:hAnsi="DM Sans" w:cs="Times New Roman"/>
          <w:b/>
          <w:bCs/>
          <w:color w:val="1B3139"/>
          <w:kern w:val="0"/>
          <w:sz w:val="24"/>
          <w:szCs w:val="24"/>
          <w:lang w:eastAsia="en-IN"/>
          <w14:ligatures w14:val="none"/>
        </w:rPr>
        <w:t xml:space="preserve"> conjuncts.</w:t>
      </w:r>
      <w:r w:rsidRPr="00A708DD">
        <w:rPr>
          <w:rFonts w:ascii="DM Sans" w:eastAsia="Times New Roman" w:hAnsi="DM Sans" w:cs="Times New Roman"/>
          <w:color w:val="1B3139"/>
          <w:kern w:val="0"/>
          <w:sz w:val="24"/>
          <w:szCs w:val="24"/>
          <w:lang w:eastAsia="en-IN"/>
          <w14:ligatures w14:val="none"/>
        </w:rPr>
        <w:t xml:space="preserve"> Only one distinct row filter can resolve at runtime for a given user and table, so a common pattern is to combine logic with </w:t>
      </w:r>
      <w:r w:rsidRPr="00A708DD">
        <w:rPr>
          <w:rFonts w:ascii="Consolas" w:eastAsia="Times New Roman" w:hAnsi="Consolas" w:cs="Courier New"/>
          <w:color w:val="1B3139"/>
          <w:kern w:val="0"/>
          <w:sz w:val="21"/>
          <w:szCs w:val="21"/>
          <w:shd w:val="clear" w:color="auto" w:fill="F7F7F7"/>
          <w:lang w:eastAsia="en-IN"/>
          <w14:ligatures w14:val="none"/>
        </w:rPr>
        <w:t>AND</w:t>
      </w:r>
      <w:r w:rsidRPr="00A708DD">
        <w:rPr>
          <w:rFonts w:ascii="DM Sans" w:eastAsia="Times New Roman" w:hAnsi="DM Sans" w:cs="Times New Roman"/>
          <w:color w:val="1B3139"/>
          <w:kern w:val="0"/>
          <w:sz w:val="24"/>
          <w:szCs w:val="24"/>
          <w:lang w:eastAsia="en-IN"/>
          <w14:ligatures w14:val="none"/>
        </w:rPr>
        <w:t>. The more conjuncts you add, the more likely the combined filter includes one of the patterns warned about above. Use fewer conjuncts where possible.</w:t>
      </w:r>
    </w:p>
    <w:p w14:paraId="2A570873" w14:textId="77777777" w:rsidR="00A708DD" w:rsidRPr="00A708DD" w:rsidRDefault="00A708DD" w:rsidP="00A708DD">
      <w:pPr>
        <w:numPr>
          <w:ilvl w:val="0"/>
          <w:numId w:val="15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Use deterministic expressions that cannot throw errors.</w:t>
      </w:r>
      <w:r w:rsidRPr="00A708DD">
        <w:rPr>
          <w:rFonts w:ascii="DM Sans" w:eastAsia="Times New Roman" w:hAnsi="DM Sans" w:cs="Times New Roman"/>
          <w:color w:val="1B3139"/>
          <w:kern w:val="0"/>
          <w:sz w:val="24"/>
          <w:szCs w:val="24"/>
          <w:lang w:eastAsia="en-IN"/>
          <w14:ligatures w14:val="none"/>
        </w:rPr>
        <w:t xml:space="preserve"> Expressions that can throw errors (such as ANSI division) prevent the SQL compiler </w:t>
      </w:r>
      <w:r w:rsidRPr="00A708DD">
        <w:rPr>
          <w:rFonts w:ascii="DM Sans" w:eastAsia="Times New Roman" w:hAnsi="DM Sans" w:cs="Times New Roman"/>
          <w:color w:val="1B3139"/>
          <w:kern w:val="0"/>
          <w:sz w:val="24"/>
          <w:szCs w:val="24"/>
          <w:lang w:eastAsia="en-IN"/>
          <w14:ligatures w14:val="none"/>
        </w:rPr>
        <w:lastRenderedPageBreak/>
        <w:t xml:space="preserve">from pushing operations down in the query plan, because errors like "division by zero" could reveal information about values before filtering or masking. Use deterministic expressions that never throw errors, such as </w:t>
      </w:r>
      <w:proofErr w:type="spellStart"/>
      <w:r w:rsidRPr="00A708DD">
        <w:rPr>
          <w:rFonts w:ascii="Consolas" w:eastAsia="Times New Roman" w:hAnsi="Consolas" w:cs="Courier New"/>
          <w:color w:val="1B3139"/>
          <w:kern w:val="0"/>
          <w:sz w:val="21"/>
          <w:szCs w:val="21"/>
          <w:shd w:val="clear" w:color="auto" w:fill="F7F7F7"/>
          <w:lang w:eastAsia="en-IN"/>
          <w14:ligatures w14:val="none"/>
        </w:rPr>
        <w:t>try_divide</w:t>
      </w:r>
      <w:proofErr w:type="spellEnd"/>
      <w:r w:rsidRPr="00A708DD">
        <w:rPr>
          <w:rFonts w:ascii="DM Sans" w:eastAsia="Times New Roman" w:hAnsi="DM Sans" w:cs="Times New Roman"/>
          <w:color w:val="1B3139"/>
          <w:kern w:val="0"/>
          <w:sz w:val="24"/>
          <w:szCs w:val="24"/>
          <w:lang w:eastAsia="en-IN"/>
          <w14:ligatures w14:val="none"/>
        </w:rPr>
        <w:t>.</w:t>
      </w:r>
    </w:p>
    <w:p w14:paraId="67EBF9A5" w14:textId="77777777" w:rsidR="00A708DD" w:rsidRPr="00A708DD" w:rsidRDefault="00A708DD" w:rsidP="00A708DD">
      <w:pPr>
        <w:numPr>
          <w:ilvl w:val="0"/>
          <w:numId w:val="156"/>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b/>
          <w:bCs/>
          <w:color w:val="1B3139"/>
          <w:kern w:val="0"/>
          <w:sz w:val="24"/>
          <w:szCs w:val="24"/>
          <w:lang w:eastAsia="en-IN"/>
          <w14:ligatures w14:val="none"/>
        </w:rPr>
        <w:t>Prefer SQL to Python UDFs.</w:t>
      </w:r>
      <w:r w:rsidRPr="00A708DD">
        <w:rPr>
          <w:rFonts w:ascii="DM Sans" w:eastAsia="Times New Roman" w:hAnsi="DM Sans" w:cs="Times New Roman"/>
          <w:color w:val="1B3139"/>
          <w:kern w:val="0"/>
          <w:sz w:val="24"/>
          <w:szCs w:val="24"/>
          <w:lang w:eastAsia="en-IN"/>
          <w14:ligatures w14:val="none"/>
        </w:rPr>
        <w:t xml:space="preserve"> Python UDFs are less performant than SQL and offer fewer optimization opportunities. If you must use Python, mark the UDF as </w:t>
      </w:r>
      <w:r w:rsidRPr="00A708DD">
        <w:rPr>
          <w:rFonts w:ascii="Consolas" w:eastAsia="Times New Roman" w:hAnsi="Consolas" w:cs="Courier New"/>
          <w:color w:val="1B3139"/>
          <w:kern w:val="0"/>
          <w:sz w:val="21"/>
          <w:szCs w:val="21"/>
          <w:shd w:val="clear" w:color="auto" w:fill="F7F7F7"/>
          <w:lang w:eastAsia="en-IN"/>
          <w14:ligatures w14:val="none"/>
        </w:rPr>
        <w:t>DETERMINISTIC</w:t>
      </w:r>
      <w:r w:rsidRPr="00A708DD">
        <w:rPr>
          <w:rFonts w:ascii="DM Sans" w:eastAsia="Times New Roman" w:hAnsi="DM Sans" w:cs="Times New Roman"/>
          <w:color w:val="1B3139"/>
          <w:kern w:val="0"/>
          <w:sz w:val="24"/>
          <w:szCs w:val="24"/>
          <w:lang w:eastAsia="en-IN"/>
          <w14:ligatures w14:val="none"/>
        </w:rPr>
        <w:t xml:space="preserve"> when applicable, which also lets filters run before the mask. See </w:t>
      </w:r>
      <w:hyperlink r:id="rId733" w:anchor="deterministic-expressions" w:history="1">
        <w:r w:rsidRPr="00A708DD">
          <w:rPr>
            <w:rFonts w:ascii="DM Sans" w:eastAsia="Times New Roman" w:hAnsi="DM Sans" w:cs="Times New Roman"/>
            <w:color w:val="2272B4"/>
            <w:kern w:val="0"/>
            <w:sz w:val="24"/>
            <w:szCs w:val="24"/>
            <w:u w:val="single"/>
            <w:lang w:eastAsia="en-IN"/>
            <w14:ligatures w14:val="none"/>
          </w:rPr>
          <w:t>Use deterministic, error-safe expressions</w:t>
        </w:r>
      </w:hyperlink>
      <w:r w:rsidRPr="00A708DD">
        <w:rPr>
          <w:rFonts w:ascii="DM Sans" w:eastAsia="Times New Roman" w:hAnsi="DM Sans" w:cs="Times New Roman"/>
          <w:color w:val="1B3139"/>
          <w:kern w:val="0"/>
          <w:sz w:val="24"/>
          <w:szCs w:val="24"/>
          <w:lang w:eastAsia="en-IN"/>
          <w14:ligatures w14:val="none"/>
        </w:rPr>
        <w:t>.</w:t>
      </w:r>
    </w:p>
    <w:p w14:paraId="62D50EEC"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For full UDF performance guidance (including predicate pushdown and engine-level optimization details), see </w:t>
      </w:r>
      <w:hyperlink r:id="rId734" w:history="1">
        <w:r w:rsidRPr="00A708DD">
          <w:rPr>
            <w:rFonts w:ascii="DM Sans" w:eastAsia="Times New Roman" w:hAnsi="DM Sans" w:cs="Times New Roman"/>
            <w:color w:val="2272B4"/>
            <w:kern w:val="0"/>
            <w:sz w:val="24"/>
            <w:szCs w:val="24"/>
            <w:u w:val="single"/>
            <w:lang w:eastAsia="en-IN"/>
            <w14:ligatures w14:val="none"/>
          </w:rPr>
          <w:t>Performance considerations for row filter and column mask policies</w:t>
        </w:r>
      </w:hyperlink>
      <w:r w:rsidRPr="00A708DD">
        <w:rPr>
          <w:rFonts w:ascii="DM Sans" w:eastAsia="Times New Roman" w:hAnsi="DM Sans" w:cs="Times New Roman"/>
          <w:color w:val="1B3139"/>
          <w:kern w:val="0"/>
          <w:sz w:val="24"/>
          <w:szCs w:val="24"/>
          <w:lang w:eastAsia="en-IN"/>
          <w14:ligatures w14:val="none"/>
        </w:rPr>
        <w:t xml:space="preserve">. Most of the guidance there applies equally to </w:t>
      </w:r>
      <w:proofErr w:type="gramStart"/>
      <w:r w:rsidRPr="00A708DD">
        <w:rPr>
          <w:rFonts w:ascii="DM Sans" w:eastAsia="Times New Roman" w:hAnsi="DM Sans" w:cs="Times New Roman"/>
          <w:color w:val="1B3139"/>
          <w:kern w:val="0"/>
          <w:sz w:val="24"/>
          <w:szCs w:val="24"/>
          <w:lang w:eastAsia="en-IN"/>
          <w14:ligatures w14:val="none"/>
        </w:rPr>
        <w:t>manually-applied</w:t>
      </w:r>
      <w:proofErr w:type="gramEnd"/>
      <w:r w:rsidRPr="00A708DD">
        <w:rPr>
          <w:rFonts w:ascii="DM Sans" w:eastAsia="Times New Roman" w:hAnsi="DM Sans" w:cs="Times New Roman"/>
          <w:color w:val="1B3139"/>
          <w:kern w:val="0"/>
          <w:sz w:val="24"/>
          <w:szCs w:val="24"/>
          <w:lang w:eastAsia="en-IN"/>
          <w14:ligatures w14:val="none"/>
        </w:rPr>
        <w:t xml:space="preserve"> row filters and column masks. For example UDFs, see </w:t>
      </w:r>
      <w:hyperlink r:id="rId735" w:history="1">
        <w:r w:rsidRPr="00A708DD">
          <w:rPr>
            <w:rFonts w:ascii="DM Sans" w:eastAsia="Times New Roman" w:hAnsi="DM Sans" w:cs="Times New Roman"/>
            <w:color w:val="2272B4"/>
            <w:kern w:val="0"/>
            <w:sz w:val="24"/>
            <w:szCs w:val="24"/>
            <w:u w:val="single"/>
            <w:lang w:eastAsia="en-IN"/>
            <w14:ligatures w14:val="none"/>
          </w:rPr>
          <w:t>Common patterns for row filtering and column masking</w:t>
        </w:r>
      </w:hyperlink>
      <w:r w:rsidRPr="00A708DD">
        <w:rPr>
          <w:rFonts w:ascii="DM Sans" w:eastAsia="Times New Roman" w:hAnsi="DM Sans" w:cs="Times New Roman"/>
          <w:color w:val="1B3139"/>
          <w:kern w:val="0"/>
          <w:sz w:val="24"/>
          <w:szCs w:val="24"/>
          <w:lang w:eastAsia="en-IN"/>
          <w14:ligatures w14:val="none"/>
        </w:rPr>
        <w:t>.</w:t>
      </w:r>
    </w:p>
    <w:p w14:paraId="22AA67BA"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 xml:space="preserve">Data type mismatch </w:t>
      </w:r>
      <w:proofErr w:type="spellStart"/>
      <w:r w:rsidRPr="00A708DD">
        <w:rPr>
          <w:rFonts w:ascii="DM Sans" w:eastAsia="Times New Roman" w:hAnsi="DM Sans" w:cs="Times New Roman"/>
          <w:color w:val="1B3139"/>
          <w:kern w:val="0"/>
          <w:sz w:val="51"/>
          <w:szCs w:val="51"/>
          <w:lang w:eastAsia="en-IN"/>
          <w14:ligatures w14:val="none"/>
        </w:rPr>
        <w:t>behavior</w:t>
      </w:r>
      <w:proofErr w:type="spellEnd"/>
    </w:p>
    <w:p w14:paraId="7E5A04F0"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When you create a row filter or column mask, the data type of each table column passed to the function must match the corresponding parameter type in the UDF. If there is a type mismatch, such as a </w:t>
      </w:r>
      <w:r w:rsidRPr="00A708DD">
        <w:rPr>
          <w:rFonts w:ascii="Consolas" w:eastAsia="Times New Roman" w:hAnsi="Consolas" w:cs="Courier New"/>
          <w:color w:val="1B3139"/>
          <w:kern w:val="0"/>
          <w:sz w:val="21"/>
          <w:szCs w:val="21"/>
          <w:shd w:val="clear" w:color="auto" w:fill="F7F7F7"/>
          <w:lang w:eastAsia="en-IN"/>
          <w14:ligatures w14:val="none"/>
        </w:rPr>
        <w:t>STRING</w:t>
      </w:r>
      <w:r w:rsidRPr="00A708DD">
        <w:rPr>
          <w:rFonts w:ascii="DM Sans" w:eastAsia="Times New Roman" w:hAnsi="DM Sans" w:cs="Times New Roman"/>
          <w:color w:val="1B3139"/>
          <w:kern w:val="0"/>
          <w:sz w:val="24"/>
          <w:szCs w:val="24"/>
          <w:lang w:eastAsia="en-IN"/>
          <w14:ligatures w14:val="none"/>
        </w:rPr>
        <w:t xml:space="preserve"> column passed to an </w:t>
      </w:r>
      <w:r w:rsidRPr="00A708DD">
        <w:rPr>
          <w:rFonts w:ascii="Consolas" w:eastAsia="Times New Roman" w:hAnsi="Consolas" w:cs="Courier New"/>
          <w:color w:val="1B3139"/>
          <w:kern w:val="0"/>
          <w:sz w:val="21"/>
          <w:szCs w:val="21"/>
          <w:shd w:val="clear" w:color="auto" w:fill="F7F7F7"/>
          <w:lang w:eastAsia="en-IN"/>
          <w14:ligatures w14:val="none"/>
        </w:rPr>
        <w:t>INT</w:t>
      </w:r>
      <w:r w:rsidRPr="00A708DD">
        <w:rPr>
          <w:rFonts w:ascii="DM Sans" w:eastAsia="Times New Roman" w:hAnsi="DM Sans" w:cs="Times New Roman"/>
          <w:color w:val="1B3139"/>
          <w:kern w:val="0"/>
          <w:sz w:val="24"/>
          <w:szCs w:val="24"/>
          <w:lang w:eastAsia="en-IN"/>
          <w14:ligatures w14:val="none"/>
        </w:rPr>
        <w:t xml:space="preserve"> parameter, Databricks implicitly casts the column value to the parameter type, which can cause unexpected </w:t>
      </w:r>
      <w:proofErr w:type="spellStart"/>
      <w:r w:rsidRPr="00A708DD">
        <w:rPr>
          <w:rFonts w:ascii="DM Sans" w:eastAsia="Times New Roman" w:hAnsi="DM Sans" w:cs="Times New Roman"/>
          <w:color w:val="1B3139"/>
          <w:kern w:val="0"/>
          <w:sz w:val="24"/>
          <w:szCs w:val="24"/>
          <w:lang w:eastAsia="en-IN"/>
          <w14:ligatures w14:val="none"/>
        </w:rPr>
        <w:t>behavior</w:t>
      </w:r>
      <w:proofErr w:type="spellEnd"/>
      <w:r w:rsidRPr="00A708DD">
        <w:rPr>
          <w:rFonts w:ascii="DM Sans" w:eastAsia="Times New Roman" w:hAnsi="DM Sans" w:cs="Times New Roman"/>
          <w:color w:val="1B3139"/>
          <w:kern w:val="0"/>
          <w:sz w:val="24"/>
          <w:szCs w:val="24"/>
          <w:lang w:eastAsia="en-IN"/>
          <w14:ligatures w14:val="none"/>
        </w:rPr>
        <w:t xml:space="preserve"> when the column contains values that can't be converted.</w:t>
      </w:r>
    </w:p>
    <w:p w14:paraId="5E7C5822"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With ANSI mode disabled (</w:t>
      </w:r>
      <w:proofErr w:type="spellStart"/>
      <w:r w:rsidRPr="00A708DD">
        <w:rPr>
          <w:rFonts w:ascii="Consolas" w:eastAsia="Times New Roman" w:hAnsi="Consolas" w:cs="Courier New"/>
          <w:color w:val="1B3139"/>
          <w:kern w:val="0"/>
          <w:sz w:val="21"/>
          <w:szCs w:val="21"/>
          <w:shd w:val="clear" w:color="auto" w:fill="F7F7F7"/>
          <w:lang w:eastAsia="en-IN"/>
          <w14:ligatures w14:val="none"/>
        </w:rPr>
        <w:t>spark.sql.ansi.enabled</w:t>
      </w:r>
      <w:proofErr w:type="spellEnd"/>
      <w:r w:rsidRPr="00A708DD">
        <w:rPr>
          <w:rFonts w:ascii="Consolas" w:eastAsia="Times New Roman" w:hAnsi="Consolas" w:cs="Courier New"/>
          <w:color w:val="1B3139"/>
          <w:kern w:val="0"/>
          <w:sz w:val="21"/>
          <w:szCs w:val="21"/>
          <w:shd w:val="clear" w:color="auto" w:fill="F7F7F7"/>
          <w:lang w:eastAsia="en-IN"/>
          <w14:ligatures w14:val="none"/>
        </w:rPr>
        <w:t xml:space="preserve"> = false</w:t>
      </w:r>
      <w:r w:rsidRPr="00A708DD">
        <w:rPr>
          <w:rFonts w:ascii="DM Sans" w:eastAsia="Times New Roman" w:hAnsi="DM Sans" w:cs="Times New Roman"/>
          <w:color w:val="1B3139"/>
          <w:kern w:val="0"/>
          <w:sz w:val="24"/>
          <w:szCs w:val="24"/>
          <w:lang w:eastAsia="en-IN"/>
          <w14:ligatures w14:val="none"/>
        </w:rPr>
        <w:t xml:space="preserve">), </w:t>
      </w:r>
      <w:proofErr w:type="spellStart"/>
      <w:r w:rsidRPr="00A708DD">
        <w:rPr>
          <w:rFonts w:ascii="DM Sans" w:eastAsia="Times New Roman" w:hAnsi="DM Sans" w:cs="Times New Roman"/>
          <w:color w:val="1B3139"/>
          <w:kern w:val="0"/>
          <w:sz w:val="24"/>
          <w:szCs w:val="24"/>
          <w:lang w:eastAsia="en-IN"/>
          <w14:ligatures w14:val="none"/>
        </w:rPr>
        <w:t>uncastable</w:t>
      </w:r>
      <w:proofErr w:type="spellEnd"/>
      <w:r w:rsidRPr="00A708DD">
        <w:rPr>
          <w:rFonts w:ascii="DM Sans" w:eastAsia="Times New Roman" w:hAnsi="DM Sans" w:cs="Times New Roman"/>
          <w:color w:val="1B3139"/>
          <w:kern w:val="0"/>
          <w:sz w:val="24"/>
          <w:szCs w:val="24"/>
          <w:lang w:eastAsia="en-IN"/>
          <w14:ligatures w14:val="none"/>
        </w:rPr>
        <w:t xml:space="preserve"> values are silently converted to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 xml:space="preserve">, no error is raised, and the UDF receives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 xml:space="preserve"> instead of the actual column value. This can produce incorrect results, such as a row filter that returns all rows instead of filtering them, or a column mask that masks the wrong values. Databricks recommends enabling ANSI mode (</w:t>
      </w:r>
      <w:proofErr w:type="spellStart"/>
      <w:r w:rsidRPr="00A708DD">
        <w:rPr>
          <w:rFonts w:ascii="Consolas" w:eastAsia="Times New Roman" w:hAnsi="Consolas" w:cs="Courier New"/>
          <w:color w:val="1B3139"/>
          <w:kern w:val="0"/>
          <w:sz w:val="21"/>
          <w:szCs w:val="21"/>
          <w:shd w:val="clear" w:color="auto" w:fill="F7F7F7"/>
          <w:lang w:eastAsia="en-IN"/>
          <w14:ligatures w14:val="none"/>
        </w:rPr>
        <w:t>spark.sql.ansi.enabled</w:t>
      </w:r>
      <w:proofErr w:type="spellEnd"/>
      <w:r w:rsidRPr="00A708DD">
        <w:rPr>
          <w:rFonts w:ascii="Consolas" w:eastAsia="Times New Roman" w:hAnsi="Consolas" w:cs="Courier New"/>
          <w:color w:val="1B3139"/>
          <w:kern w:val="0"/>
          <w:sz w:val="21"/>
          <w:szCs w:val="21"/>
          <w:shd w:val="clear" w:color="auto" w:fill="F7F7F7"/>
          <w:lang w:eastAsia="en-IN"/>
          <w14:ligatures w14:val="none"/>
        </w:rPr>
        <w:t xml:space="preserve"> = true</w:t>
      </w:r>
      <w:r w:rsidRPr="00A708DD">
        <w:rPr>
          <w:rFonts w:ascii="DM Sans" w:eastAsia="Times New Roman" w:hAnsi="DM Sans" w:cs="Times New Roman"/>
          <w:color w:val="1B3139"/>
          <w:kern w:val="0"/>
          <w:sz w:val="24"/>
          <w:szCs w:val="24"/>
          <w:lang w:eastAsia="en-IN"/>
          <w14:ligatures w14:val="none"/>
        </w:rPr>
        <w:t xml:space="preserve">), which raises an error when a cast fails, making the problem immediately visible, instead of silently returning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w:t>
      </w:r>
    </w:p>
    <w:p w14:paraId="634DEE62" w14:textId="77777777" w:rsidR="00A708DD" w:rsidRPr="00A708DD" w:rsidRDefault="00A708DD" w:rsidP="00A708D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A708DD">
        <w:rPr>
          <w:rFonts w:ascii="DM Sans" w:eastAsia="Times New Roman" w:hAnsi="DM Sans" w:cs="Times New Roman"/>
          <w:color w:val="1B3139"/>
          <w:kern w:val="0"/>
          <w:sz w:val="42"/>
          <w:szCs w:val="42"/>
          <w:lang w:eastAsia="en-IN"/>
          <w14:ligatures w14:val="none"/>
        </w:rPr>
        <w:t>Example: Row filter with a type mismatch</w:t>
      </w:r>
    </w:p>
    <w:p w14:paraId="3FBF243B"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Consider a table with a </w:t>
      </w:r>
      <w:r w:rsidRPr="00A708DD">
        <w:rPr>
          <w:rFonts w:ascii="Consolas" w:eastAsia="Times New Roman" w:hAnsi="Consolas" w:cs="Courier New"/>
          <w:color w:val="1B3139"/>
          <w:kern w:val="0"/>
          <w:sz w:val="21"/>
          <w:szCs w:val="21"/>
          <w:shd w:val="clear" w:color="auto" w:fill="F7F7F7"/>
          <w:lang w:eastAsia="en-IN"/>
          <w14:ligatures w14:val="none"/>
        </w:rPr>
        <w:t>STRING</w:t>
      </w:r>
      <w:r w:rsidRPr="00A708DD">
        <w:rPr>
          <w:rFonts w:ascii="DM Sans" w:eastAsia="Times New Roman" w:hAnsi="DM Sans" w:cs="Times New Roman"/>
          <w:color w:val="1B3139"/>
          <w:kern w:val="0"/>
          <w:sz w:val="24"/>
          <w:szCs w:val="24"/>
          <w:lang w:eastAsia="en-IN"/>
          <w14:ligatures w14:val="none"/>
        </w:rPr>
        <w:t xml:space="preserve"> column and a row filter whose parameter is accidentally declared as </w:t>
      </w:r>
      <w:r w:rsidRPr="00A708DD">
        <w:rPr>
          <w:rFonts w:ascii="Consolas" w:eastAsia="Times New Roman" w:hAnsi="Consolas" w:cs="Courier New"/>
          <w:color w:val="1B3139"/>
          <w:kern w:val="0"/>
          <w:sz w:val="21"/>
          <w:szCs w:val="21"/>
          <w:shd w:val="clear" w:color="auto" w:fill="F7F7F7"/>
          <w:lang w:eastAsia="en-IN"/>
          <w14:ligatures w14:val="none"/>
        </w:rPr>
        <w:t>INT</w:t>
      </w:r>
      <w:r w:rsidRPr="00A708DD">
        <w:rPr>
          <w:rFonts w:ascii="DM Sans" w:eastAsia="Times New Roman" w:hAnsi="DM Sans" w:cs="Times New Roman"/>
          <w:color w:val="1B3139"/>
          <w:kern w:val="0"/>
          <w:sz w:val="24"/>
          <w:szCs w:val="24"/>
          <w:lang w:eastAsia="en-IN"/>
          <w14:ligatures w14:val="none"/>
        </w:rPr>
        <w:t xml:space="preserve"> instead of </w:t>
      </w:r>
      <w:r w:rsidRPr="00A708DD">
        <w:rPr>
          <w:rFonts w:ascii="Consolas" w:eastAsia="Times New Roman" w:hAnsi="Consolas" w:cs="Courier New"/>
          <w:color w:val="1B3139"/>
          <w:kern w:val="0"/>
          <w:sz w:val="21"/>
          <w:szCs w:val="21"/>
          <w:shd w:val="clear" w:color="auto" w:fill="F7F7F7"/>
          <w:lang w:eastAsia="en-IN"/>
          <w14:ligatures w14:val="none"/>
        </w:rPr>
        <w:t>STRING</w:t>
      </w:r>
      <w:r w:rsidRPr="00A708DD">
        <w:rPr>
          <w:rFonts w:ascii="DM Sans" w:eastAsia="Times New Roman" w:hAnsi="DM Sans" w:cs="Times New Roman"/>
          <w:color w:val="1B3139"/>
          <w:kern w:val="0"/>
          <w:sz w:val="24"/>
          <w:szCs w:val="24"/>
          <w:lang w:eastAsia="en-IN"/>
          <w14:ligatures w14:val="none"/>
        </w:rPr>
        <w:t>:</w:t>
      </w:r>
    </w:p>
    <w:p w14:paraId="22DDC43A" w14:textId="77777777" w:rsidR="00A708DD" w:rsidRPr="00A708DD" w:rsidRDefault="00A708DD" w:rsidP="00A708DD">
      <w:pPr>
        <w:spacing w:after="0" w:line="240" w:lineRule="auto"/>
        <w:rPr>
          <w:rFonts w:ascii="DM Sans" w:eastAsia="Times New Roman" w:hAnsi="DM Sans" w:cs="Times New Roman"/>
          <w:color w:val="000000"/>
          <w:kern w:val="0"/>
          <w:sz w:val="21"/>
          <w:szCs w:val="21"/>
          <w:lang w:eastAsia="en-IN"/>
          <w14:ligatures w14:val="none"/>
        </w:rPr>
      </w:pPr>
      <w:r w:rsidRPr="00A708DD">
        <w:rPr>
          <w:rFonts w:ascii="DM Sans" w:eastAsia="Times New Roman" w:hAnsi="DM Sans" w:cs="Times New Roman"/>
          <w:color w:val="000000"/>
          <w:kern w:val="0"/>
          <w:sz w:val="21"/>
          <w:szCs w:val="21"/>
          <w:lang w:eastAsia="en-IN"/>
          <w14:ligatures w14:val="none"/>
        </w:rPr>
        <w:t>SQL</w:t>
      </w:r>
    </w:p>
    <w:p w14:paraId="30BDA1EA" w14:textId="77777777" w:rsidR="00A708DD" w:rsidRPr="00A708DD" w:rsidRDefault="00A708DD" w:rsidP="00A708D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A708DD">
        <w:rPr>
          <w:rFonts w:ascii="Courier New" w:eastAsia="Times New Roman" w:hAnsi="Courier New" w:cs="Courier New"/>
          <w:color w:val="0000FF"/>
          <w:kern w:val="0"/>
          <w:sz w:val="20"/>
          <w:szCs w:val="20"/>
          <w:bdr w:val="none" w:sz="0" w:space="0" w:color="auto" w:frame="1"/>
          <w:lang w:eastAsia="en-IN"/>
          <w14:ligatures w14:val="none"/>
        </w:rPr>
        <w:t>SET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proofErr w:type="spellStart"/>
      <w:r w:rsidRPr="00A708DD">
        <w:rPr>
          <w:rFonts w:ascii="Courier New" w:eastAsia="Times New Roman" w:hAnsi="Courier New" w:cs="Courier New"/>
          <w:color w:val="000000"/>
          <w:kern w:val="0"/>
          <w:sz w:val="20"/>
          <w:szCs w:val="20"/>
          <w:bdr w:val="none" w:sz="0" w:space="0" w:color="auto" w:frame="1"/>
          <w:lang w:eastAsia="en-IN"/>
          <w14:ligatures w14:val="none"/>
        </w:rPr>
        <w:t>spark</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FF"/>
          <w:kern w:val="0"/>
          <w:sz w:val="20"/>
          <w:szCs w:val="20"/>
          <w:bdr w:val="none" w:sz="0" w:space="0" w:color="auto" w:frame="1"/>
          <w:lang w:eastAsia="en-IN"/>
          <w14:ligatures w14:val="none"/>
        </w:rPr>
        <w:t>sql</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ansi</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enabled</w:t>
      </w:r>
      <w:proofErr w:type="spellEnd"/>
      <w:r w:rsidRPr="00A708DD">
        <w:rPr>
          <w:rFonts w:ascii="Courier New" w:eastAsia="Times New Roman" w:hAnsi="Courier New" w:cs="Courier New"/>
          <w:color w:val="000000"/>
          <w:kern w:val="0"/>
          <w:sz w:val="20"/>
          <w:szCs w:val="20"/>
          <w:bdr w:val="none" w:sz="0" w:space="0" w:color="auto" w:frame="1"/>
          <w:lang w:eastAsia="en-IN"/>
          <w14:ligatures w14:val="none"/>
        </w:rPr>
        <w:t xml:space="preserve"> = false</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CREATE</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TABLE</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employees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id </w:t>
      </w:r>
      <w:r w:rsidRPr="00A708DD">
        <w:rPr>
          <w:rFonts w:ascii="Courier New" w:eastAsia="Times New Roman" w:hAnsi="Courier New" w:cs="Courier New"/>
          <w:color w:val="0000FF"/>
          <w:kern w:val="0"/>
          <w:sz w:val="20"/>
          <w:szCs w:val="20"/>
          <w:bdr w:val="none" w:sz="0" w:space="0" w:color="auto" w:frame="1"/>
          <w:lang w:eastAsia="en-IN"/>
          <w14:ligatures w14:val="none"/>
        </w:rPr>
        <w:t>INT</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salary </w:t>
      </w:r>
      <w:r w:rsidRPr="00A708DD">
        <w:rPr>
          <w:rFonts w:ascii="Courier New" w:eastAsia="Times New Roman" w:hAnsi="Courier New" w:cs="Courier New"/>
          <w:color w:val="0000FF"/>
          <w:kern w:val="0"/>
          <w:sz w:val="20"/>
          <w:szCs w:val="20"/>
          <w:bdr w:val="none" w:sz="0" w:space="0" w:color="auto" w:frame="1"/>
          <w:lang w:eastAsia="en-IN"/>
          <w14:ligatures w14:val="none"/>
        </w:rPr>
        <w:t>INT</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00"/>
          <w:kern w:val="0"/>
          <w:sz w:val="20"/>
          <w:szCs w:val="20"/>
          <w:bdr w:val="none" w:sz="0" w:space="0" w:color="auto" w:frame="1"/>
          <w:lang w:eastAsia="en-IN"/>
          <w14:ligatures w14:val="none"/>
        </w:rPr>
        <w:lastRenderedPageBreak/>
        <w:t xml:space="preserve">  department STRING</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INSERT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INTO</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employees </w:t>
      </w:r>
      <w:r w:rsidRPr="00A708DD">
        <w:rPr>
          <w:rFonts w:ascii="Courier New" w:eastAsia="Times New Roman" w:hAnsi="Courier New" w:cs="Courier New"/>
          <w:color w:val="0000FF"/>
          <w:kern w:val="0"/>
          <w:sz w:val="20"/>
          <w:szCs w:val="20"/>
          <w:bdr w:val="none" w:sz="0" w:space="0" w:color="auto" w:frame="1"/>
          <w:lang w:eastAsia="en-IN"/>
          <w14:ligatures w14:val="none"/>
        </w:rPr>
        <w:t>VALUES</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98658"/>
          <w:kern w:val="0"/>
          <w:sz w:val="20"/>
          <w:szCs w:val="20"/>
          <w:bdr w:val="none" w:sz="0" w:space="0" w:color="auto" w:frame="1"/>
          <w:lang w:eastAsia="en-IN"/>
          <w14:ligatures w14:val="none"/>
        </w:rPr>
        <w:t>91</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98658"/>
          <w:kern w:val="0"/>
          <w:sz w:val="20"/>
          <w:szCs w:val="20"/>
          <w:bdr w:val="none" w:sz="0" w:space="0" w:color="auto" w:frame="1"/>
          <w:lang w:eastAsia="en-IN"/>
          <w14:ligatures w14:val="none"/>
        </w:rPr>
        <w:t>200000</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null</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98658"/>
          <w:kern w:val="0"/>
          <w:sz w:val="20"/>
          <w:szCs w:val="20"/>
          <w:bdr w:val="none" w:sz="0" w:space="0" w:color="auto" w:frame="1"/>
          <w:lang w:eastAsia="en-IN"/>
          <w14:ligatures w14:val="none"/>
        </w:rPr>
        <w:t>1</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98658"/>
          <w:kern w:val="0"/>
          <w:sz w:val="20"/>
          <w:szCs w:val="20"/>
          <w:bdr w:val="none" w:sz="0" w:space="0" w:color="auto" w:frame="1"/>
          <w:lang w:eastAsia="en-IN"/>
          <w14:ligatures w14:val="none"/>
        </w:rPr>
        <w:t>200000</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A31515"/>
          <w:kern w:val="0"/>
          <w:sz w:val="20"/>
          <w:szCs w:val="20"/>
          <w:bdr w:val="none" w:sz="0" w:space="0" w:color="auto" w:frame="1"/>
          <w:lang w:eastAsia="en-IN"/>
          <w14:ligatures w14:val="none"/>
        </w:rPr>
        <w:t>'exec'</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98658"/>
          <w:kern w:val="0"/>
          <w:sz w:val="20"/>
          <w:szCs w:val="20"/>
          <w:bdr w:val="none" w:sz="0" w:space="0" w:color="auto" w:frame="1"/>
          <w:lang w:eastAsia="en-IN"/>
          <w14:ligatures w14:val="none"/>
        </w:rPr>
        <w:t>2</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98658"/>
          <w:kern w:val="0"/>
          <w:sz w:val="20"/>
          <w:szCs w:val="20"/>
          <w:bdr w:val="none" w:sz="0" w:space="0" w:color="auto" w:frame="1"/>
          <w:lang w:eastAsia="en-IN"/>
          <w14:ligatures w14:val="none"/>
        </w:rPr>
        <w:t>50000</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A31515"/>
          <w:kern w:val="0"/>
          <w:sz w:val="20"/>
          <w:szCs w:val="20"/>
          <w:bdr w:val="none" w:sz="0" w:space="0" w:color="auto" w:frame="1"/>
          <w:lang w:eastAsia="en-IN"/>
          <w14:ligatures w14:val="none"/>
        </w:rPr>
        <w:t>'engineering'</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t xml:space="preserve">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98658"/>
          <w:kern w:val="0"/>
          <w:sz w:val="20"/>
          <w:szCs w:val="20"/>
          <w:bdr w:val="none" w:sz="0" w:space="0" w:color="auto" w:frame="1"/>
          <w:lang w:eastAsia="en-IN"/>
          <w14:ligatures w14:val="none"/>
        </w:rPr>
        <w:t>3</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98658"/>
          <w:kern w:val="0"/>
          <w:sz w:val="20"/>
          <w:szCs w:val="20"/>
          <w:bdr w:val="none" w:sz="0" w:space="0" w:color="auto" w:frame="1"/>
          <w:lang w:eastAsia="en-IN"/>
          <w14:ligatures w14:val="none"/>
        </w:rPr>
        <w:t>150000</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A31515"/>
          <w:kern w:val="0"/>
          <w:sz w:val="20"/>
          <w:szCs w:val="20"/>
          <w:bdr w:val="none" w:sz="0" w:space="0" w:color="auto" w:frame="1"/>
          <w:lang w:eastAsia="en-IN"/>
          <w14:ligatures w14:val="none"/>
        </w:rPr>
        <w:t>'exec'</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8000"/>
          <w:kern w:val="0"/>
          <w:sz w:val="20"/>
          <w:szCs w:val="20"/>
          <w:bdr w:val="none" w:sz="0" w:space="0" w:color="auto" w:frame="1"/>
          <w:lang w:eastAsia="en-IN"/>
          <w14:ligatures w14:val="none"/>
        </w:rPr>
        <w:t>-- Bug: parameter type is INT, but the column is STRING</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CREATE</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FUNCTION</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proofErr w:type="spellStart"/>
      <w:r w:rsidRPr="00A708DD">
        <w:rPr>
          <w:rFonts w:ascii="Courier New" w:eastAsia="Times New Roman" w:hAnsi="Courier New" w:cs="Courier New"/>
          <w:color w:val="000000"/>
          <w:kern w:val="0"/>
          <w:sz w:val="20"/>
          <w:szCs w:val="20"/>
          <w:bdr w:val="none" w:sz="0" w:space="0" w:color="auto" w:frame="1"/>
          <w:lang w:eastAsia="en-IN"/>
          <w14:ligatures w14:val="none"/>
        </w:rPr>
        <w:t>salary_filter</w:t>
      </w:r>
      <w:proofErr w:type="spellEnd"/>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dept </w:t>
      </w:r>
      <w:r w:rsidRPr="00A708DD">
        <w:rPr>
          <w:rFonts w:ascii="Courier New" w:eastAsia="Times New Roman" w:hAnsi="Courier New" w:cs="Courier New"/>
          <w:color w:val="0000FF"/>
          <w:kern w:val="0"/>
          <w:sz w:val="20"/>
          <w:szCs w:val="20"/>
          <w:bdr w:val="none" w:sz="0" w:space="0" w:color="auto" w:frame="1"/>
          <w:lang w:eastAsia="en-IN"/>
          <w14:ligatures w14:val="none"/>
        </w:rPr>
        <w:t>INT</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RETURNS</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BOOLEAN</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RETURN</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dept IS NULL</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ALTER</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TABLE</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employees </w:t>
      </w:r>
      <w:r w:rsidRPr="00A708DD">
        <w:rPr>
          <w:rFonts w:ascii="Courier New" w:eastAsia="Times New Roman" w:hAnsi="Courier New" w:cs="Courier New"/>
          <w:color w:val="0000FF"/>
          <w:kern w:val="0"/>
          <w:sz w:val="20"/>
          <w:szCs w:val="20"/>
          <w:bdr w:val="none" w:sz="0" w:space="0" w:color="auto" w:frame="1"/>
          <w:lang w:eastAsia="en-IN"/>
          <w14:ligatures w14:val="none"/>
        </w:rPr>
        <w:t>SET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ROW</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FILTER </w:t>
      </w:r>
      <w:proofErr w:type="spellStart"/>
      <w:r w:rsidRPr="00A708DD">
        <w:rPr>
          <w:rFonts w:ascii="Courier New" w:eastAsia="Times New Roman" w:hAnsi="Courier New" w:cs="Courier New"/>
          <w:color w:val="000000"/>
          <w:kern w:val="0"/>
          <w:sz w:val="20"/>
          <w:szCs w:val="20"/>
          <w:bdr w:val="none" w:sz="0" w:space="0" w:color="auto" w:frame="1"/>
          <w:lang w:eastAsia="en-IN"/>
          <w14:ligatures w14:val="none"/>
        </w:rPr>
        <w:t>salary_filter</w:t>
      </w:r>
      <w:proofErr w:type="spellEnd"/>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ON</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department</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p>
    <w:p w14:paraId="75F9545D"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When queried, the </w:t>
      </w:r>
      <w:r w:rsidRPr="00A708DD">
        <w:rPr>
          <w:rFonts w:ascii="Consolas" w:eastAsia="Times New Roman" w:hAnsi="Consolas" w:cs="Courier New"/>
          <w:color w:val="1B3139"/>
          <w:kern w:val="0"/>
          <w:sz w:val="21"/>
          <w:szCs w:val="21"/>
          <w:shd w:val="clear" w:color="auto" w:fill="F7F7F7"/>
          <w:lang w:eastAsia="en-IN"/>
          <w14:ligatures w14:val="none"/>
        </w:rPr>
        <w:t>department</w:t>
      </w:r>
      <w:r w:rsidRPr="00A708DD">
        <w:rPr>
          <w:rFonts w:ascii="DM Sans" w:eastAsia="Times New Roman" w:hAnsi="DM Sans" w:cs="Times New Roman"/>
          <w:color w:val="1B3139"/>
          <w:kern w:val="0"/>
          <w:sz w:val="24"/>
          <w:szCs w:val="24"/>
          <w:lang w:eastAsia="en-IN"/>
          <w14:ligatures w14:val="none"/>
        </w:rPr>
        <w:t xml:space="preserve"> values </w:t>
      </w:r>
      <w:r w:rsidRPr="00A708DD">
        <w:rPr>
          <w:rFonts w:ascii="Consolas" w:eastAsia="Times New Roman" w:hAnsi="Consolas" w:cs="Courier New"/>
          <w:color w:val="1B3139"/>
          <w:kern w:val="0"/>
          <w:sz w:val="21"/>
          <w:szCs w:val="21"/>
          <w:shd w:val="clear" w:color="auto" w:fill="F7F7F7"/>
          <w:lang w:eastAsia="en-IN"/>
          <w14:ligatures w14:val="none"/>
        </w:rPr>
        <w:t>'exec'</w:t>
      </w:r>
      <w:r w:rsidRPr="00A708DD">
        <w:rPr>
          <w:rFonts w:ascii="DM Sans" w:eastAsia="Times New Roman" w:hAnsi="DM Sans" w:cs="Times New Roman"/>
          <w:color w:val="1B3139"/>
          <w:kern w:val="0"/>
          <w:sz w:val="24"/>
          <w:szCs w:val="24"/>
          <w:lang w:eastAsia="en-IN"/>
          <w14:ligatures w14:val="none"/>
        </w:rPr>
        <w:t xml:space="preserve"> and </w:t>
      </w:r>
      <w:r w:rsidRPr="00A708DD">
        <w:rPr>
          <w:rFonts w:ascii="Consolas" w:eastAsia="Times New Roman" w:hAnsi="Consolas" w:cs="Courier New"/>
          <w:color w:val="1B3139"/>
          <w:kern w:val="0"/>
          <w:sz w:val="21"/>
          <w:szCs w:val="21"/>
          <w:shd w:val="clear" w:color="auto" w:fill="F7F7F7"/>
          <w:lang w:eastAsia="en-IN"/>
          <w14:ligatures w14:val="none"/>
        </w:rPr>
        <w:t>'engineering'</w:t>
      </w:r>
      <w:r w:rsidRPr="00A708DD">
        <w:rPr>
          <w:rFonts w:ascii="DM Sans" w:eastAsia="Times New Roman" w:hAnsi="DM Sans" w:cs="Times New Roman"/>
          <w:color w:val="1B3139"/>
          <w:kern w:val="0"/>
          <w:sz w:val="24"/>
          <w:szCs w:val="24"/>
          <w:lang w:eastAsia="en-IN"/>
          <w14:ligatures w14:val="none"/>
        </w:rPr>
        <w:t xml:space="preserve"> can't be cast to </w:t>
      </w:r>
      <w:r w:rsidRPr="00A708DD">
        <w:rPr>
          <w:rFonts w:ascii="Consolas" w:eastAsia="Times New Roman" w:hAnsi="Consolas" w:cs="Courier New"/>
          <w:color w:val="1B3139"/>
          <w:kern w:val="0"/>
          <w:sz w:val="21"/>
          <w:szCs w:val="21"/>
          <w:shd w:val="clear" w:color="auto" w:fill="F7F7F7"/>
          <w:lang w:eastAsia="en-IN"/>
          <w14:ligatures w14:val="none"/>
        </w:rPr>
        <w:t>INT</w:t>
      </w:r>
      <w:r w:rsidRPr="00A708DD">
        <w:rPr>
          <w:rFonts w:ascii="DM Sans" w:eastAsia="Times New Roman" w:hAnsi="DM Sans" w:cs="Times New Roman"/>
          <w:color w:val="1B3139"/>
          <w:kern w:val="0"/>
          <w:sz w:val="24"/>
          <w:szCs w:val="24"/>
          <w:lang w:eastAsia="en-IN"/>
          <w14:ligatures w14:val="none"/>
        </w:rPr>
        <w:t xml:space="preserve">, so they are silently converted to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 xml:space="preserve">. Because the filter returns </w:t>
      </w:r>
      <w:r w:rsidRPr="00A708DD">
        <w:rPr>
          <w:rFonts w:ascii="Consolas" w:eastAsia="Times New Roman" w:hAnsi="Consolas" w:cs="Courier New"/>
          <w:color w:val="1B3139"/>
          <w:kern w:val="0"/>
          <w:sz w:val="21"/>
          <w:szCs w:val="21"/>
          <w:shd w:val="clear" w:color="auto" w:fill="F7F7F7"/>
          <w:lang w:eastAsia="en-IN"/>
          <w14:ligatures w14:val="none"/>
        </w:rPr>
        <w:t>true</w:t>
      </w:r>
      <w:r w:rsidRPr="00A708DD">
        <w:rPr>
          <w:rFonts w:ascii="DM Sans" w:eastAsia="Times New Roman" w:hAnsi="DM Sans" w:cs="Times New Roman"/>
          <w:color w:val="1B3139"/>
          <w:kern w:val="0"/>
          <w:sz w:val="24"/>
          <w:szCs w:val="24"/>
          <w:lang w:eastAsia="en-IN"/>
          <w14:ligatures w14:val="none"/>
        </w:rPr>
        <w:t xml:space="preserve"> when the input is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 xml:space="preserve">, all rows are returned instead of only the rows where </w:t>
      </w:r>
      <w:r w:rsidRPr="00A708DD">
        <w:rPr>
          <w:rFonts w:ascii="Consolas" w:eastAsia="Times New Roman" w:hAnsi="Consolas" w:cs="Courier New"/>
          <w:color w:val="1B3139"/>
          <w:kern w:val="0"/>
          <w:sz w:val="21"/>
          <w:szCs w:val="21"/>
          <w:shd w:val="clear" w:color="auto" w:fill="F7F7F7"/>
          <w:lang w:eastAsia="en-IN"/>
          <w14:ligatures w14:val="none"/>
        </w:rPr>
        <w:t>department</w:t>
      </w:r>
      <w:r w:rsidRPr="00A708DD">
        <w:rPr>
          <w:rFonts w:ascii="DM Sans" w:eastAsia="Times New Roman" w:hAnsi="DM Sans" w:cs="Times New Roman"/>
          <w:color w:val="1B3139"/>
          <w:kern w:val="0"/>
          <w:sz w:val="24"/>
          <w:szCs w:val="24"/>
          <w:lang w:eastAsia="en-IN"/>
          <w14:ligatures w14:val="none"/>
        </w:rPr>
        <w:t xml:space="preserve"> is </w:t>
      </w:r>
      <w:proofErr w:type="gramStart"/>
      <w:r w:rsidRPr="00A708DD">
        <w:rPr>
          <w:rFonts w:ascii="DM Sans" w:eastAsia="Times New Roman" w:hAnsi="DM Sans" w:cs="Times New Roman"/>
          <w:color w:val="1B3139"/>
          <w:kern w:val="0"/>
          <w:sz w:val="24"/>
          <w:szCs w:val="24"/>
          <w:lang w:eastAsia="en-IN"/>
          <w14:ligatures w14:val="none"/>
        </w:rPr>
        <w:t xml:space="preserve">actually </w:t>
      </w:r>
      <w:r w:rsidRPr="00A708DD">
        <w:rPr>
          <w:rFonts w:ascii="Consolas" w:eastAsia="Times New Roman" w:hAnsi="Consolas" w:cs="Courier New"/>
          <w:color w:val="1B3139"/>
          <w:kern w:val="0"/>
          <w:sz w:val="21"/>
          <w:szCs w:val="21"/>
          <w:shd w:val="clear" w:color="auto" w:fill="F7F7F7"/>
          <w:lang w:eastAsia="en-IN"/>
          <w14:ligatures w14:val="none"/>
        </w:rPr>
        <w:t>NULL</w:t>
      </w:r>
      <w:proofErr w:type="gramEnd"/>
      <w:r w:rsidRPr="00A708DD">
        <w:rPr>
          <w:rFonts w:ascii="DM Sans" w:eastAsia="Times New Roman" w:hAnsi="DM Sans" w:cs="Times New Roman"/>
          <w:color w:val="1B3139"/>
          <w:kern w:val="0"/>
          <w:sz w:val="24"/>
          <w:szCs w:val="24"/>
          <w:lang w:eastAsia="en-IN"/>
          <w14:ligatures w14:val="none"/>
        </w:rPr>
        <w:t>:</w:t>
      </w:r>
    </w:p>
    <w:p w14:paraId="79266320" w14:textId="77777777" w:rsidR="00A708DD" w:rsidRPr="00A708DD" w:rsidRDefault="00A708DD" w:rsidP="00A708DD">
      <w:pPr>
        <w:spacing w:after="0" w:line="240" w:lineRule="auto"/>
        <w:rPr>
          <w:rFonts w:ascii="DM Sans" w:eastAsia="Times New Roman" w:hAnsi="DM Sans" w:cs="Times New Roman"/>
          <w:color w:val="000000"/>
          <w:kern w:val="0"/>
          <w:sz w:val="21"/>
          <w:szCs w:val="21"/>
          <w:lang w:eastAsia="en-IN"/>
          <w14:ligatures w14:val="none"/>
        </w:rPr>
      </w:pPr>
      <w:r w:rsidRPr="00A708DD">
        <w:rPr>
          <w:rFonts w:ascii="DM Sans" w:eastAsia="Times New Roman" w:hAnsi="DM Sans" w:cs="Times New Roman"/>
          <w:color w:val="000000"/>
          <w:kern w:val="0"/>
          <w:sz w:val="21"/>
          <w:szCs w:val="21"/>
          <w:lang w:eastAsia="en-IN"/>
          <w14:ligatures w14:val="none"/>
        </w:rPr>
        <w:t>SQL</w:t>
      </w:r>
    </w:p>
    <w:p w14:paraId="50B5BFD4" w14:textId="77777777" w:rsidR="00A708DD" w:rsidRPr="00A708DD" w:rsidRDefault="00A708DD" w:rsidP="00A708D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A708DD">
        <w:rPr>
          <w:rFonts w:ascii="Courier New" w:eastAsia="Times New Roman" w:hAnsi="Courier New" w:cs="Courier New"/>
          <w:color w:val="0000FF"/>
          <w:kern w:val="0"/>
          <w:sz w:val="20"/>
          <w:szCs w:val="20"/>
          <w:bdr w:val="none" w:sz="0" w:space="0" w:color="auto" w:frame="1"/>
          <w:lang w:eastAsia="en-IN"/>
          <w14:ligatures w14:val="none"/>
        </w:rPr>
        <w:t>SELECT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 </w:t>
      </w:r>
      <w:r w:rsidRPr="00A708DD">
        <w:rPr>
          <w:rFonts w:ascii="Courier New" w:eastAsia="Times New Roman" w:hAnsi="Courier New" w:cs="Courier New"/>
          <w:color w:val="0000FF"/>
          <w:kern w:val="0"/>
          <w:sz w:val="20"/>
          <w:szCs w:val="20"/>
          <w:bdr w:val="none" w:sz="0" w:space="0" w:color="auto" w:frame="1"/>
          <w:lang w:eastAsia="en-IN"/>
          <w14:ligatures w14:val="none"/>
        </w:rPr>
        <w:t>FROM</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employees</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p>
    <w:tbl>
      <w:tblPr>
        <w:tblStyle w:val="TableGrid"/>
        <w:tblW w:w="0" w:type="auto"/>
        <w:tblLook w:val="04A0" w:firstRow="1" w:lastRow="0" w:firstColumn="1" w:lastColumn="0" w:noHBand="0" w:noVBand="1"/>
      </w:tblPr>
      <w:tblGrid>
        <w:gridCol w:w="483"/>
        <w:gridCol w:w="936"/>
        <w:gridCol w:w="1416"/>
      </w:tblGrid>
      <w:tr w:rsidR="00A708DD" w:rsidRPr="00A708DD" w14:paraId="44C65338" w14:textId="77777777" w:rsidTr="00344433">
        <w:tc>
          <w:tcPr>
            <w:tcW w:w="0" w:type="auto"/>
            <w:hideMark/>
          </w:tcPr>
          <w:p w14:paraId="678D15EF"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ID</w:t>
            </w:r>
          </w:p>
        </w:tc>
        <w:tc>
          <w:tcPr>
            <w:tcW w:w="0" w:type="auto"/>
            <w:hideMark/>
          </w:tcPr>
          <w:p w14:paraId="2A8F5D93"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salary</w:t>
            </w:r>
          </w:p>
        </w:tc>
        <w:tc>
          <w:tcPr>
            <w:tcW w:w="0" w:type="auto"/>
            <w:hideMark/>
          </w:tcPr>
          <w:p w14:paraId="59058B85" w14:textId="77777777" w:rsidR="00A708DD" w:rsidRPr="00A708DD" w:rsidRDefault="00A708DD" w:rsidP="00A708DD">
            <w:pPr>
              <w:rPr>
                <w:rFonts w:ascii="Times New Roman" w:eastAsia="Times New Roman" w:hAnsi="Times New Roman" w:cs="Times New Roman"/>
                <w:b/>
                <w:bCs/>
                <w:color w:val="1B3139"/>
                <w:kern w:val="0"/>
                <w:sz w:val="24"/>
                <w:szCs w:val="24"/>
                <w:lang w:eastAsia="en-IN"/>
                <w14:ligatures w14:val="none"/>
              </w:rPr>
            </w:pPr>
            <w:r w:rsidRPr="00A708DD">
              <w:rPr>
                <w:rFonts w:ascii="Times New Roman" w:eastAsia="Times New Roman" w:hAnsi="Times New Roman" w:cs="Times New Roman"/>
                <w:b/>
                <w:bCs/>
                <w:color w:val="1B3139"/>
                <w:kern w:val="0"/>
                <w:sz w:val="24"/>
                <w:szCs w:val="24"/>
                <w:lang w:eastAsia="en-IN"/>
                <w14:ligatures w14:val="none"/>
              </w:rPr>
              <w:t>department</w:t>
            </w:r>
          </w:p>
        </w:tc>
      </w:tr>
      <w:tr w:rsidR="00A708DD" w:rsidRPr="00A708DD" w14:paraId="70FCF0D6" w14:textId="77777777" w:rsidTr="00344433">
        <w:tc>
          <w:tcPr>
            <w:tcW w:w="0" w:type="auto"/>
            <w:hideMark/>
          </w:tcPr>
          <w:p w14:paraId="07736663"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91</w:t>
            </w:r>
          </w:p>
        </w:tc>
        <w:tc>
          <w:tcPr>
            <w:tcW w:w="0" w:type="auto"/>
            <w:hideMark/>
          </w:tcPr>
          <w:p w14:paraId="712B8BAD"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200000</w:t>
            </w:r>
          </w:p>
        </w:tc>
        <w:tc>
          <w:tcPr>
            <w:tcW w:w="0" w:type="auto"/>
            <w:hideMark/>
          </w:tcPr>
          <w:p w14:paraId="2E9A5007"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null</w:t>
            </w:r>
          </w:p>
        </w:tc>
      </w:tr>
      <w:tr w:rsidR="00A708DD" w:rsidRPr="00A708DD" w14:paraId="68BCA166" w14:textId="77777777" w:rsidTr="00344433">
        <w:tc>
          <w:tcPr>
            <w:tcW w:w="0" w:type="auto"/>
            <w:hideMark/>
          </w:tcPr>
          <w:p w14:paraId="32B028D8"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1</w:t>
            </w:r>
          </w:p>
        </w:tc>
        <w:tc>
          <w:tcPr>
            <w:tcW w:w="0" w:type="auto"/>
            <w:hideMark/>
          </w:tcPr>
          <w:p w14:paraId="2B1BBDE9"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200000</w:t>
            </w:r>
          </w:p>
        </w:tc>
        <w:tc>
          <w:tcPr>
            <w:tcW w:w="0" w:type="auto"/>
            <w:hideMark/>
          </w:tcPr>
          <w:p w14:paraId="62516C82"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exec</w:t>
            </w:r>
          </w:p>
        </w:tc>
      </w:tr>
      <w:tr w:rsidR="00A708DD" w:rsidRPr="00A708DD" w14:paraId="683BFB04" w14:textId="77777777" w:rsidTr="00344433">
        <w:tc>
          <w:tcPr>
            <w:tcW w:w="0" w:type="auto"/>
            <w:hideMark/>
          </w:tcPr>
          <w:p w14:paraId="2788AEA8"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2</w:t>
            </w:r>
          </w:p>
        </w:tc>
        <w:tc>
          <w:tcPr>
            <w:tcW w:w="0" w:type="auto"/>
            <w:hideMark/>
          </w:tcPr>
          <w:p w14:paraId="41A12C63"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50000</w:t>
            </w:r>
          </w:p>
        </w:tc>
        <w:tc>
          <w:tcPr>
            <w:tcW w:w="0" w:type="auto"/>
            <w:hideMark/>
          </w:tcPr>
          <w:p w14:paraId="5F30A522"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engineering</w:t>
            </w:r>
          </w:p>
        </w:tc>
      </w:tr>
      <w:tr w:rsidR="00A708DD" w:rsidRPr="00A708DD" w14:paraId="240D080B" w14:textId="77777777" w:rsidTr="00344433">
        <w:tc>
          <w:tcPr>
            <w:tcW w:w="0" w:type="auto"/>
            <w:hideMark/>
          </w:tcPr>
          <w:p w14:paraId="6019B758"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3</w:t>
            </w:r>
          </w:p>
        </w:tc>
        <w:tc>
          <w:tcPr>
            <w:tcW w:w="0" w:type="auto"/>
            <w:hideMark/>
          </w:tcPr>
          <w:p w14:paraId="559BA494"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150000</w:t>
            </w:r>
          </w:p>
        </w:tc>
        <w:tc>
          <w:tcPr>
            <w:tcW w:w="0" w:type="auto"/>
            <w:hideMark/>
          </w:tcPr>
          <w:p w14:paraId="4F059409" w14:textId="77777777" w:rsidR="00A708DD" w:rsidRPr="00A708DD" w:rsidRDefault="00A708DD" w:rsidP="00A708DD">
            <w:pPr>
              <w:rPr>
                <w:rFonts w:ascii="Times New Roman" w:eastAsia="Times New Roman" w:hAnsi="Times New Roman" w:cs="Times New Roman"/>
                <w:color w:val="1B3139"/>
                <w:kern w:val="0"/>
                <w:sz w:val="24"/>
                <w:szCs w:val="24"/>
                <w:lang w:eastAsia="en-IN"/>
                <w14:ligatures w14:val="none"/>
              </w:rPr>
            </w:pPr>
            <w:r w:rsidRPr="00A708DD">
              <w:rPr>
                <w:rFonts w:ascii="Times New Roman" w:eastAsia="Times New Roman" w:hAnsi="Times New Roman" w:cs="Times New Roman"/>
                <w:color w:val="1B3139"/>
                <w:kern w:val="0"/>
                <w:sz w:val="24"/>
                <w:szCs w:val="24"/>
                <w:lang w:eastAsia="en-IN"/>
                <w14:ligatures w14:val="none"/>
              </w:rPr>
              <w:t>exec</w:t>
            </w:r>
          </w:p>
        </w:tc>
      </w:tr>
    </w:tbl>
    <w:p w14:paraId="22FA619E"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The correct UDF definition uses </w:t>
      </w:r>
      <w:r w:rsidRPr="00A708DD">
        <w:rPr>
          <w:rFonts w:ascii="Consolas" w:eastAsia="Times New Roman" w:hAnsi="Consolas" w:cs="Courier New"/>
          <w:color w:val="1B3139"/>
          <w:kern w:val="0"/>
          <w:sz w:val="21"/>
          <w:szCs w:val="21"/>
          <w:shd w:val="clear" w:color="auto" w:fill="F7F7F7"/>
          <w:lang w:eastAsia="en-IN"/>
          <w14:ligatures w14:val="none"/>
        </w:rPr>
        <w:t>STRING</w:t>
      </w:r>
      <w:r w:rsidRPr="00A708DD">
        <w:rPr>
          <w:rFonts w:ascii="DM Sans" w:eastAsia="Times New Roman" w:hAnsi="DM Sans" w:cs="Times New Roman"/>
          <w:color w:val="1B3139"/>
          <w:kern w:val="0"/>
          <w:sz w:val="24"/>
          <w:szCs w:val="24"/>
          <w:lang w:eastAsia="en-IN"/>
          <w14:ligatures w14:val="none"/>
        </w:rPr>
        <w:t xml:space="preserve"> as the parameter type to match the column:</w:t>
      </w:r>
    </w:p>
    <w:p w14:paraId="7A7FB925" w14:textId="77777777" w:rsidR="00A708DD" w:rsidRPr="00A708DD" w:rsidRDefault="00A708DD" w:rsidP="00A708DD">
      <w:pPr>
        <w:spacing w:after="0" w:line="240" w:lineRule="auto"/>
        <w:rPr>
          <w:rFonts w:ascii="DM Sans" w:eastAsia="Times New Roman" w:hAnsi="DM Sans" w:cs="Times New Roman"/>
          <w:color w:val="000000"/>
          <w:kern w:val="0"/>
          <w:sz w:val="21"/>
          <w:szCs w:val="21"/>
          <w:lang w:eastAsia="en-IN"/>
          <w14:ligatures w14:val="none"/>
        </w:rPr>
      </w:pPr>
      <w:r w:rsidRPr="00A708DD">
        <w:rPr>
          <w:rFonts w:ascii="DM Sans" w:eastAsia="Times New Roman" w:hAnsi="DM Sans" w:cs="Times New Roman"/>
          <w:color w:val="000000"/>
          <w:kern w:val="0"/>
          <w:sz w:val="21"/>
          <w:szCs w:val="21"/>
          <w:lang w:eastAsia="en-IN"/>
          <w14:ligatures w14:val="none"/>
        </w:rPr>
        <w:t>SQL</w:t>
      </w:r>
    </w:p>
    <w:p w14:paraId="10EEBCFA" w14:textId="77777777" w:rsidR="00A708DD" w:rsidRPr="00A708DD" w:rsidRDefault="00A708DD" w:rsidP="00A708DD">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kern w:val="0"/>
          <w:sz w:val="21"/>
          <w:szCs w:val="21"/>
          <w:lang w:eastAsia="en-IN"/>
          <w14:ligatures w14:val="none"/>
        </w:rPr>
      </w:pPr>
      <w:r w:rsidRPr="00A708DD">
        <w:rPr>
          <w:rFonts w:ascii="Courier New" w:eastAsia="Times New Roman" w:hAnsi="Courier New" w:cs="Courier New"/>
          <w:color w:val="0000FF"/>
          <w:kern w:val="0"/>
          <w:sz w:val="20"/>
          <w:szCs w:val="20"/>
          <w:bdr w:val="none" w:sz="0" w:space="0" w:color="auto" w:frame="1"/>
          <w:lang w:eastAsia="en-IN"/>
          <w14:ligatures w14:val="none"/>
        </w:rPr>
        <w:t>CREATE</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FUNCTION</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proofErr w:type="spellStart"/>
      <w:r w:rsidRPr="00A708DD">
        <w:rPr>
          <w:rFonts w:ascii="Courier New" w:eastAsia="Times New Roman" w:hAnsi="Courier New" w:cs="Courier New"/>
          <w:color w:val="000000"/>
          <w:kern w:val="0"/>
          <w:sz w:val="20"/>
          <w:szCs w:val="20"/>
          <w:bdr w:val="none" w:sz="0" w:space="0" w:color="auto" w:frame="1"/>
          <w:lang w:eastAsia="en-IN"/>
          <w14:ligatures w14:val="none"/>
        </w:rPr>
        <w:t>salary_filter</w:t>
      </w:r>
      <w:proofErr w:type="spellEnd"/>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dept STRING</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RETURNS</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w:t>
      </w:r>
      <w:r w:rsidRPr="00A708DD">
        <w:rPr>
          <w:rFonts w:ascii="Courier New" w:eastAsia="Times New Roman" w:hAnsi="Courier New" w:cs="Courier New"/>
          <w:color w:val="0000FF"/>
          <w:kern w:val="0"/>
          <w:sz w:val="20"/>
          <w:szCs w:val="20"/>
          <w:bdr w:val="none" w:sz="0" w:space="0" w:color="auto" w:frame="1"/>
          <w:lang w:eastAsia="en-IN"/>
          <w14:ligatures w14:val="none"/>
        </w:rPr>
        <w:t>BOOLEAN</w:t>
      </w:r>
      <w:r w:rsidRPr="00A708DD">
        <w:rPr>
          <w:rFonts w:ascii="Courier New" w:eastAsia="Times New Roman" w:hAnsi="Courier New" w:cs="Courier New"/>
          <w:color w:val="000000"/>
          <w:kern w:val="0"/>
          <w:sz w:val="20"/>
          <w:szCs w:val="20"/>
          <w:bdr w:val="none" w:sz="0" w:space="0" w:color="auto" w:frame="1"/>
          <w:lang w:eastAsia="en-IN"/>
          <w14:ligatures w14:val="none"/>
        </w:rPr>
        <w:br/>
      </w:r>
      <w:r w:rsidRPr="00A708DD">
        <w:rPr>
          <w:rFonts w:ascii="Courier New" w:eastAsia="Times New Roman" w:hAnsi="Courier New" w:cs="Courier New"/>
          <w:color w:val="0000FF"/>
          <w:kern w:val="0"/>
          <w:sz w:val="20"/>
          <w:szCs w:val="20"/>
          <w:bdr w:val="none" w:sz="0" w:space="0" w:color="auto" w:frame="1"/>
          <w:lang w:eastAsia="en-IN"/>
          <w14:ligatures w14:val="none"/>
        </w:rPr>
        <w:t>RETURN</w:t>
      </w:r>
      <w:r w:rsidRPr="00A708DD">
        <w:rPr>
          <w:rFonts w:ascii="Courier New" w:eastAsia="Times New Roman" w:hAnsi="Courier New" w:cs="Courier New"/>
          <w:color w:val="000000"/>
          <w:kern w:val="0"/>
          <w:sz w:val="20"/>
          <w:szCs w:val="20"/>
          <w:bdr w:val="none" w:sz="0" w:space="0" w:color="auto" w:frame="1"/>
          <w:lang w:eastAsia="en-IN"/>
          <w14:ligatures w14:val="none"/>
        </w:rPr>
        <w:t xml:space="preserve"> dept IS NULL</w:t>
      </w:r>
      <w:r w:rsidRPr="00A708DD">
        <w:rPr>
          <w:rFonts w:ascii="Courier New" w:eastAsia="Times New Roman" w:hAnsi="Courier New" w:cs="Courier New"/>
          <w:color w:val="0451A5"/>
          <w:kern w:val="0"/>
          <w:sz w:val="20"/>
          <w:szCs w:val="20"/>
          <w:bdr w:val="none" w:sz="0" w:space="0" w:color="auto" w:frame="1"/>
          <w:lang w:eastAsia="en-IN"/>
          <w14:ligatures w14:val="none"/>
        </w:rPr>
        <w:t>;</w:t>
      </w:r>
      <w:r w:rsidRPr="00A708DD">
        <w:rPr>
          <w:rFonts w:ascii="Courier New" w:eastAsia="Times New Roman" w:hAnsi="Courier New" w:cs="Courier New"/>
          <w:color w:val="000000"/>
          <w:kern w:val="0"/>
          <w:sz w:val="20"/>
          <w:szCs w:val="20"/>
          <w:bdr w:val="none" w:sz="0" w:space="0" w:color="auto" w:frame="1"/>
          <w:lang w:eastAsia="en-IN"/>
          <w14:ligatures w14:val="none"/>
        </w:rPr>
        <w:br/>
      </w:r>
    </w:p>
    <w:p w14:paraId="31D4721A"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With this fix, the query returns only the row where </w:t>
      </w:r>
      <w:r w:rsidRPr="00A708DD">
        <w:rPr>
          <w:rFonts w:ascii="Consolas" w:eastAsia="Times New Roman" w:hAnsi="Consolas" w:cs="Courier New"/>
          <w:color w:val="1B3139"/>
          <w:kern w:val="0"/>
          <w:sz w:val="21"/>
          <w:szCs w:val="21"/>
          <w:shd w:val="clear" w:color="auto" w:fill="F7F7F7"/>
          <w:lang w:eastAsia="en-IN"/>
          <w14:ligatures w14:val="none"/>
        </w:rPr>
        <w:t>department</w:t>
      </w:r>
      <w:r w:rsidRPr="00A708DD">
        <w:rPr>
          <w:rFonts w:ascii="DM Sans" w:eastAsia="Times New Roman" w:hAnsi="DM Sans" w:cs="Times New Roman"/>
          <w:color w:val="1B3139"/>
          <w:kern w:val="0"/>
          <w:sz w:val="24"/>
          <w:szCs w:val="24"/>
          <w:lang w:eastAsia="en-IN"/>
          <w14:ligatures w14:val="none"/>
        </w:rPr>
        <w:t xml:space="preserve"> is </w:t>
      </w:r>
      <w:r w:rsidRPr="00A708DD">
        <w:rPr>
          <w:rFonts w:ascii="Consolas" w:eastAsia="Times New Roman" w:hAnsi="Consolas" w:cs="Courier New"/>
          <w:color w:val="1B3139"/>
          <w:kern w:val="0"/>
          <w:sz w:val="21"/>
          <w:szCs w:val="21"/>
          <w:shd w:val="clear" w:color="auto" w:fill="F7F7F7"/>
          <w:lang w:eastAsia="en-IN"/>
          <w14:ligatures w14:val="none"/>
        </w:rPr>
        <w:t>NULL</w:t>
      </w:r>
      <w:r w:rsidRPr="00A708DD">
        <w:rPr>
          <w:rFonts w:ascii="DM Sans" w:eastAsia="Times New Roman" w:hAnsi="DM Sans" w:cs="Times New Roman"/>
          <w:color w:val="1B3139"/>
          <w:kern w:val="0"/>
          <w:sz w:val="24"/>
          <w:szCs w:val="24"/>
          <w:lang w:eastAsia="en-IN"/>
          <w14:ligatures w14:val="none"/>
        </w:rPr>
        <w:t>.</w:t>
      </w:r>
    </w:p>
    <w:p w14:paraId="3E2A1A86" w14:textId="77777777" w:rsidR="00A708DD" w:rsidRPr="00A708DD" w:rsidRDefault="00A708DD" w:rsidP="00A708D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A708DD">
        <w:rPr>
          <w:rFonts w:ascii="DM Sans" w:eastAsia="Times New Roman" w:hAnsi="DM Sans" w:cs="Times New Roman"/>
          <w:color w:val="1B3139"/>
          <w:kern w:val="0"/>
          <w:sz w:val="51"/>
          <w:szCs w:val="51"/>
          <w:lang w:eastAsia="en-IN"/>
          <w14:ligatures w14:val="none"/>
        </w:rPr>
        <w:t>Limitations</w:t>
      </w:r>
    </w:p>
    <w:p w14:paraId="704860AA" w14:textId="77777777" w:rsidR="00A708DD" w:rsidRPr="00A708DD" w:rsidRDefault="00A708DD" w:rsidP="00A708DD">
      <w:pPr>
        <w:numPr>
          <w:ilvl w:val="0"/>
          <w:numId w:val="157"/>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Databricks Runtime versions below 12.2 LTS do not support row filters or column masks. These runtimes fail securely, meaning that if you try to access tables from these runtimes, no data is returned.</w:t>
      </w:r>
    </w:p>
    <w:p w14:paraId="23B15FBB"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You cannot apply row-level security or column masks to a view.</w:t>
      </w:r>
    </w:p>
    <w:p w14:paraId="66B25A14"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You cannot use Iceberg REST </w:t>
      </w:r>
      <w:proofErr w:type="spellStart"/>
      <w:r w:rsidRPr="00A708DD">
        <w:rPr>
          <w:rFonts w:ascii="DM Sans" w:eastAsia="Times New Roman" w:hAnsi="DM Sans" w:cs="Times New Roman"/>
          <w:color w:val="1B3139"/>
          <w:kern w:val="0"/>
          <w:sz w:val="24"/>
          <w:szCs w:val="24"/>
          <w:lang w:eastAsia="en-IN"/>
          <w14:ligatures w14:val="none"/>
        </w:rPr>
        <w:t>catalog</w:t>
      </w:r>
      <w:proofErr w:type="spellEnd"/>
      <w:r w:rsidRPr="00A708DD">
        <w:rPr>
          <w:rFonts w:ascii="DM Sans" w:eastAsia="Times New Roman" w:hAnsi="DM Sans" w:cs="Times New Roman"/>
          <w:color w:val="1B3139"/>
          <w:kern w:val="0"/>
          <w:sz w:val="24"/>
          <w:szCs w:val="24"/>
          <w:lang w:eastAsia="en-IN"/>
          <w14:ligatures w14:val="none"/>
        </w:rPr>
        <w:t xml:space="preserve"> or Unity REST APIs to access tables with row filters or column masks.</w:t>
      </w:r>
    </w:p>
    <w:p w14:paraId="6336A69A"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Delta Lake APIs are not supported.</w:t>
      </w:r>
    </w:p>
    <w:p w14:paraId="42A24D05"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A708DD">
        <w:rPr>
          <w:rFonts w:ascii="DM Sans" w:eastAsia="Times New Roman" w:hAnsi="DM Sans" w:cs="Times New Roman"/>
          <w:color w:val="1B3139"/>
          <w:kern w:val="0"/>
          <w:sz w:val="24"/>
          <w:szCs w:val="24"/>
          <w:lang w:eastAsia="en-IN"/>
          <w14:ligatures w14:val="none"/>
        </w:rPr>
        <w:lastRenderedPageBreak/>
        <w:t>OpenSharing</w:t>
      </w:r>
      <w:proofErr w:type="spellEnd"/>
      <w:r w:rsidRPr="00A708DD">
        <w:rPr>
          <w:rFonts w:ascii="DM Sans" w:eastAsia="Times New Roman" w:hAnsi="DM Sans" w:cs="Times New Roman"/>
          <w:color w:val="1B3139"/>
          <w:kern w:val="0"/>
          <w:sz w:val="24"/>
          <w:szCs w:val="24"/>
          <w:lang w:eastAsia="en-IN"/>
          <w14:ligatures w14:val="none"/>
        </w:rPr>
        <w:t xml:space="preserve"> providers cannot share tables with table-level row filters or column masks. Tables with ABAC-based row filters or column masks can be shared if the share owner is exempt from the policy. See </w:t>
      </w:r>
      <w:hyperlink r:id="rId736" w:anchor="delta-sharing" w:history="1">
        <w:proofErr w:type="spellStart"/>
        <w:r w:rsidRPr="00A708DD">
          <w:rPr>
            <w:rFonts w:ascii="DM Sans" w:eastAsia="Times New Roman" w:hAnsi="DM Sans" w:cs="Times New Roman"/>
            <w:color w:val="2272B4"/>
            <w:kern w:val="0"/>
            <w:sz w:val="24"/>
            <w:szCs w:val="24"/>
            <w:u w:val="single"/>
            <w:lang w:eastAsia="en-IN"/>
            <w14:ligatures w14:val="none"/>
          </w:rPr>
          <w:t>OpenSharing</w:t>
        </w:r>
        <w:proofErr w:type="spellEnd"/>
        <w:r w:rsidRPr="00A708DD">
          <w:rPr>
            <w:rFonts w:ascii="DM Sans" w:eastAsia="Times New Roman" w:hAnsi="DM Sans" w:cs="Times New Roman"/>
            <w:color w:val="2272B4"/>
            <w:kern w:val="0"/>
            <w:sz w:val="24"/>
            <w:szCs w:val="24"/>
            <w:u w:val="single"/>
            <w:lang w:eastAsia="en-IN"/>
            <w14:ligatures w14:val="none"/>
          </w:rPr>
          <w:t xml:space="preserve"> tables with ABAC policies or views that reference them</w:t>
        </w:r>
      </w:hyperlink>
      <w:r w:rsidRPr="00A708DD">
        <w:rPr>
          <w:rFonts w:ascii="DM Sans" w:eastAsia="Times New Roman" w:hAnsi="DM Sans" w:cs="Times New Roman"/>
          <w:color w:val="1B3139"/>
          <w:kern w:val="0"/>
          <w:sz w:val="24"/>
          <w:szCs w:val="24"/>
          <w:lang w:eastAsia="en-IN"/>
          <w14:ligatures w14:val="none"/>
        </w:rPr>
        <w:t>.</w:t>
      </w:r>
    </w:p>
    <w:p w14:paraId="677181F2"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A708DD">
        <w:rPr>
          <w:rFonts w:ascii="DM Sans" w:eastAsia="Times New Roman" w:hAnsi="DM Sans" w:cs="Times New Roman"/>
          <w:color w:val="1B3139"/>
          <w:kern w:val="0"/>
          <w:sz w:val="24"/>
          <w:szCs w:val="24"/>
          <w:lang w:eastAsia="en-IN"/>
          <w14:ligatures w14:val="none"/>
        </w:rPr>
        <w:t>OpenSharing</w:t>
      </w:r>
      <w:proofErr w:type="spellEnd"/>
      <w:r w:rsidRPr="00A708DD">
        <w:rPr>
          <w:rFonts w:ascii="DM Sans" w:eastAsia="Times New Roman" w:hAnsi="DM Sans" w:cs="Times New Roman"/>
          <w:color w:val="1B3139"/>
          <w:kern w:val="0"/>
          <w:sz w:val="24"/>
          <w:szCs w:val="24"/>
          <w:lang w:eastAsia="en-IN"/>
          <w14:ligatures w14:val="none"/>
        </w:rPr>
        <w:t xml:space="preserve"> recipients can apply row filters and column masks only to shared tables and foreign tables, not to streaming tables or materialized views.</w:t>
      </w:r>
    </w:p>
    <w:p w14:paraId="0893058C"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Path-based access to files in tables with policies is not supported.</w:t>
      </w:r>
    </w:p>
    <w:p w14:paraId="0B487D2A"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Consolas" w:eastAsia="Times New Roman" w:hAnsi="Consolas" w:cs="Courier New"/>
          <w:color w:val="1B3139"/>
          <w:kern w:val="0"/>
          <w:sz w:val="21"/>
          <w:szCs w:val="21"/>
          <w:shd w:val="clear" w:color="auto" w:fill="F7F7F7"/>
          <w:lang w:eastAsia="en-IN"/>
          <w14:ligatures w14:val="none"/>
        </w:rPr>
        <w:t>MERGE</w:t>
      </w:r>
      <w:r w:rsidRPr="00A708DD">
        <w:rPr>
          <w:rFonts w:ascii="DM Sans" w:eastAsia="Times New Roman" w:hAnsi="DM Sans" w:cs="Times New Roman"/>
          <w:color w:val="1B3139"/>
          <w:kern w:val="0"/>
          <w:sz w:val="24"/>
          <w:szCs w:val="24"/>
          <w:lang w:eastAsia="en-IN"/>
          <w14:ligatures w14:val="none"/>
        </w:rPr>
        <w:t xml:space="preserve"> statements do not support tables with row filter or column-mask policies that contain nesting, aggregations, windows, limits, or non-deterministic functions.</w:t>
      </w:r>
    </w:p>
    <w:p w14:paraId="76F67BA9"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Databricks Runtime versions below 17.2 do not support </w:t>
      </w:r>
      <w:r w:rsidRPr="00A708DD">
        <w:rPr>
          <w:rFonts w:ascii="Consolas" w:eastAsia="Times New Roman" w:hAnsi="Consolas" w:cs="Courier New"/>
          <w:color w:val="1B3139"/>
          <w:kern w:val="0"/>
          <w:sz w:val="21"/>
          <w:szCs w:val="21"/>
          <w:shd w:val="clear" w:color="auto" w:fill="F7F7F7"/>
          <w:lang w:eastAsia="en-IN"/>
          <w14:ligatures w14:val="none"/>
        </w:rPr>
        <w:t>DELETE</w:t>
      </w:r>
      <w:r w:rsidRPr="00A708DD">
        <w:rPr>
          <w:rFonts w:ascii="DM Sans" w:eastAsia="Times New Roman" w:hAnsi="DM Sans" w:cs="Times New Roman"/>
          <w:color w:val="1B3139"/>
          <w:kern w:val="0"/>
          <w:sz w:val="24"/>
          <w:szCs w:val="24"/>
          <w:lang w:eastAsia="en-IN"/>
          <w14:ligatures w14:val="none"/>
        </w:rPr>
        <w:t xml:space="preserve">, </w:t>
      </w:r>
      <w:r w:rsidRPr="00A708DD">
        <w:rPr>
          <w:rFonts w:ascii="Consolas" w:eastAsia="Times New Roman" w:hAnsi="Consolas" w:cs="Courier New"/>
          <w:color w:val="1B3139"/>
          <w:kern w:val="0"/>
          <w:sz w:val="21"/>
          <w:szCs w:val="21"/>
          <w:shd w:val="clear" w:color="auto" w:fill="F7F7F7"/>
          <w:lang w:eastAsia="en-IN"/>
          <w14:ligatures w14:val="none"/>
        </w:rPr>
        <w:t>UPDATE</w:t>
      </w:r>
      <w:r w:rsidRPr="00A708DD">
        <w:rPr>
          <w:rFonts w:ascii="DM Sans" w:eastAsia="Times New Roman" w:hAnsi="DM Sans" w:cs="Times New Roman"/>
          <w:color w:val="1B3139"/>
          <w:kern w:val="0"/>
          <w:sz w:val="24"/>
          <w:szCs w:val="24"/>
          <w:lang w:eastAsia="en-IN"/>
          <w14:ligatures w14:val="none"/>
        </w:rPr>
        <w:t xml:space="preserve">, and </w:t>
      </w:r>
      <w:r w:rsidRPr="00A708DD">
        <w:rPr>
          <w:rFonts w:ascii="Consolas" w:eastAsia="Times New Roman" w:hAnsi="Consolas" w:cs="Courier New"/>
          <w:color w:val="1B3139"/>
          <w:kern w:val="0"/>
          <w:sz w:val="21"/>
          <w:szCs w:val="21"/>
          <w:shd w:val="clear" w:color="auto" w:fill="F7F7F7"/>
          <w:lang w:eastAsia="en-IN"/>
          <w14:ligatures w14:val="none"/>
        </w:rPr>
        <w:t>MERGE</w:t>
      </w:r>
      <w:r w:rsidRPr="00A708DD">
        <w:rPr>
          <w:rFonts w:ascii="DM Sans" w:eastAsia="Times New Roman" w:hAnsi="DM Sans" w:cs="Times New Roman"/>
          <w:color w:val="1B3139"/>
          <w:kern w:val="0"/>
          <w:sz w:val="24"/>
          <w:szCs w:val="24"/>
          <w:lang w:eastAsia="en-IN"/>
          <w14:ligatures w14:val="none"/>
        </w:rPr>
        <w:t xml:space="preserve"> on partitioned tables with row filter or column-mask policies defined on the partition column.</w:t>
      </w:r>
    </w:p>
    <w:p w14:paraId="68F30691"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Row-filter or column-mask policies with circular dependencies back to the original policies are not supported.</w:t>
      </w:r>
    </w:p>
    <w:p w14:paraId="4E4FD266"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Row filters and column masks cannot reference tables that also have active row filters or column masks. In ABAC configurations, you can work around this by excluding the policy function owner from the referenced table's policy.</w:t>
      </w:r>
    </w:p>
    <w:p w14:paraId="67477835"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Time travel isn't supported with table-level row filters or column masks. Time travel with ABAC policies is supported in Beta for qualifying tables and compute. See </w:t>
      </w:r>
      <w:hyperlink r:id="rId737" w:history="1">
        <w:r w:rsidRPr="00A708DD">
          <w:rPr>
            <w:rFonts w:ascii="DM Sans" w:eastAsia="Times New Roman" w:hAnsi="DM Sans" w:cs="Times New Roman"/>
            <w:color w:val="2272B4"/>
            <w:kern w:val="0"/>
            <w:sz w:val="24"/>
            <w:szCs w:val="24"/>
            <w:u w:val="single"/>
            <w:lang w:eastAsia="en-IN"/>
            <w14:ligatures w14:val="none"/>
          </w:rPr>
          <w:t>Time travel with ABAC policies</w:t>
        </w:r>
      </w:hyperlink>
      <w:r w:rsidRPr="00A708DD">
        <w:rPr>
          <w:rFonts w:ascii="DM Sans" w:eastAsia="Times New Roman" w:hAnsi="DM Sans" w:cs="Times New Roman"/>
          <w:color w:val="1B3139"/>
          <w:kern w:val="0"/>
          <w:sz w:val="24"/>
          <w:szCs w:val="24"/>
          <w:lang w:eastAsia="en-IN"/>
          <w14:ligatures w14:val="none"/>
        </w:rPr>
        <w:t>.</w:t>
      </w:r>
    </w:p>
    <w:p w14:paraId="3BDB6B56"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Deep and shallow clones are not supported on tables that have row-level security or column masks. In ABAC configurations, users who are explicitly excluded from a policy can still perform clone operations on the underlying data.</w:t>
      </w:r>
    </w:p>
    <w:p w14:paraId="6BB1932A"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You cannot create an AI Search index from a table that has row filters or column masks applied.</w:t>
      </w:r>
    </w:p>
    <w:p w14:paraId="166792B2" w14:textId="77777777" w:rsidR="00A708DD" w:rsidRPr="00A708DD" w:rsidRDefault="00A708DD" w:rsidP="00A708DD">
      <w:pPr>
        <w:numPr>
          <w:ilvl w:val="0"/>
          <w:numId w:val="157"/>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Column masks cannot be applied to columns that are referenced by generated columns. See </w:t>
      </w:r>
      <w:hyperlink r:id="rId738" w:anchor="gen-col-masks" w:history="1">
        <w:r w:rsidRPr="00A708DD">
          <w:rPr>
            <w:rFonts w:ascii="DM Sans" w:eastAsia="Times New Roman" w:hAnsi="DM Sans" w:cs="Times New Roman"/>
            <w:color w:val="2272B4"/>
            <w:kern w:val="0"/>
            <w:sz w:val="24"/>
            <w:szCs w:val="24"/>
            <w:u w:val="single"/>
            <w:lang w:eastAsia="en-IN"/>
            <w14:ligatures w14:val="none"/>
          </w:rPr>
          <w:t>Generated columns and column masks</w:t>
        </w:r>
      </w:hyperlink>
      <w:r w:rsidRPr="00A708DD">
        <w:rPr>
          <w:rFonts w:ascii="DM Sans" w:eastAsia="Times New Roman" w:hAnsi="DM Sans" w:cs="Times New Roman"/>
          <w:color w:val="1B3139"/>
          <w:kern w:val="0"/>
          <w:sz w:val="24"/>
          <w:szCs w:val="24"/>
          <w:lang w:eastAsia="en-IN"/>
          <w14:ligatures w14:val="none"/>
        </w:rPr>
        <w:t>.</w:t>
      </w:r>
    </w:p>
    <w:p w14:paraId="1E736173" w14:textId="77777777" w:rsidR="00A708DD" w:rsidRPr="00A708DD" w:rsidRDefault="00A708DD" w:rsidP="00A708DD">
      <w:pPr>
        <w:spacing w:before="450" w:after="300" w:line="240" w:lineRule="auto"/>
        <w:outlineLvl w:val="2"/>
        <w:rPr>
          <w:rFonts w:ascii="DM Sans" w:eastAsia="Times New Roman" w:hAnsi="DM Sans" w:cs="Times New Roman"/>
          <w:color w:val="1B3139"/>
          <w:kern w:val="0"/>
          <w:sz w:val="42"/>
          <w:szCs w:val="42"/>
          <w:lang w:eastAsia="en-IN"/>
          <w14:ligatures w14:val="none"/>
        </w:rPr>
      </w:pPr>
      <w:r w:rsidRPr="00A708DD">
        <w:rPr>
          <w:rFonts w:ascii="DM Sans" w:eastAsia="Times New Roman" w:hAnsi="DM Sans" w:cs="Times New Roman"/>
          <w:color w:val="1B3139"/>
          <w:kern w:val="0"/>
          <w:sz w:val="42"/>
          <w:szCs w:val="42"/>
          <w:lang w:eastAsia="en-IN"/>
          <w14:ligatures w14:val="none"/>
        </w:rPr>
        <w:t>Dedicated access mode limitation</w:t>
      </w:r>
    </w:p>
    <w:p w14:paraId="4B6E47C0"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You cannot access a table with row filters or column masks from a dedicated access compute resource on Databricks Runtime 15.3 or below. You can use dedicated access mode on Databricks Runtime 15.4 LTS or above if your workspace is enabled for serverless compute. However, only read operations are supported on Databricks Runtime 15.4 through 16.2. Write operations (including </w:t>
      </w:r>
      <w:r w:rsidRPr="00A708DD">
        <w:rPr>
          <w:rFonts w:ascii="Consolas" w:eastAsia="Times New Roman" w:hAnsi="Consolas" w:cs="Courier New"/>
          <w:color w:val="1B3139"/>
          <w:kern w:val="0"/>
          <w:sz w:val="21"/>
          <w:szCs w:val="21"/>
          <w:shd w:val="clear" w:color="auto" w:fill="F7F7F7"/>
          <w:lang w:eastAsia="en-IN"/>
          <w14:ligatures w14:val="none"/>
        </w:rPr>
        <w:t>INSERT</w:t>
      </w:r>
      <w:r w:rsidRPr="00A708DD">
        <w:rPr>
          <w:rFonts w:ascii="DM Sans" w:eastAsia="Times New Roman" w:hAnsi="DM Sans" w:cs="Times New Roman"/>
          <w:color w:val="1B3139"/>
          <w:kern w:val="0"/>
          <w:sz w:val="24"/>
          <w:szCs w:val="24"/>
          <w:lang w:eastAsia="en-IN"/>
          <w14:ligatures w14:val="none"/>
        </w:rPr>
        <w:t xml:space="preserve">, </w:t>
      </w:r>
      <w:r w:rsidRPr="00A708DD">
        <w:rPr>
          <w:rFonts w:ascii="Consolas" w:eastAsia="Times New Roman" w:hAnsi="Consolas" w:cs="Courier New"/>
          <w:color w:val="1B3139"/>
          <w:kern w:val="0"/>
          <w:sz w:val="21"/>
          <w:szCs w:val="21"/>
          <w:shd w:val="clear" w:color="auto" w:fill="F7F7F7"/>
          <w:lang w:eastAsia="en-IN"/>
          <w14:ligatures w14:val="none"/>
        </w:rPr>
        <w:t>UPDATE</w:t>
      </w:r>
      <w:r w:rsidRPr="00A708DD">
        <w:rPr>
          <w:rFonts w:ascii="DM Sans" w:eastAsia="Times New Roman" w:hAnsi="DM Sans" w:cs="Times New Roman"/>
          <w:color w:val="1B3139"/>
          <w:kern w:val="0"/>
          <w:sz w:val="24"/>
          <w:szCs w:val="24"/>
          <w:lang w:eastAsia="en-IN"/>
          <w14:ligatures w14:val="none"/>
        </w:rPr>
        <w:t xml:space="preserve">, and </w:t>
      </w:r>
      <w:r w:rsidRPr="00A708DD">
        <w:rPr>
          <w:rFonts w:ascii="Consolas" w:eastAsia="Times New Roman" w:hAnsi="Consolas" w:cs="Courier New"/>
          <w:color w:val="1B3139"/>
          <w:kern w:val="0"/>
          <w:sz w:val="21"/>
          <w:szCs w:val="21"/>
          <w:shd w:val="clear" w:color="auto" w:fill="F7F7F7"/>
          <w:lang w:eastAsia="en-IN"/>
          <w14:ligatures w14:val="none"/>
        </w:rPr>
        <w:t>DELETE</w:t>
      </w:r>
      <w:r w:rsidRPr="00A708DD">
        <w:rPr>
          <w:rFonts w:ascii="DM Sans" w:eastAsia="Times New Roman" w:hAnsi="DM Sans" w:cs="Times New Roman"/>
          <w:color w:val="1B3139"/>
          <w:kern w:val="0"/>
          <w:sz w:val="24"/>
          <w:szCs w:val="24"/>
          <w:lang w:eastAsia="en-IN"/>
          <w14:ligatures w14:val="none"/>
        </w:rPr>
        <w:t xml:space="preserve">) require Databricks Runtime 16.3 or above and must use supported patterns such as </w:t>
      </w:r>
      <w:r w:rsidRPr="00A708DD">
        <w:rPr>
          <w:rFonts w:ascii="Consolas" w:eastAsia="Times New Roman" w:hAnsi="Consolas" w:cs="Courier New"/>
          <w:color w:val="1B3139"/>
          <w:kern w:val="0"/>
          <w:sz w:val="21"/>
          <w:szCs w:val="21"/>
          <w:shd w:val="clear" w:color="auto" w:fill="F7F7F7"/>
          <w:lang w:eastAsia="en-IN"/>
          <w14:ligatures w14:val="none"/>
        </w:rPr>
        <w:t>MERGE INTO</w:t>
      </w:r>
      <w:r w:rsidRPr="00A708DD">
        <w:rPr>
          <w:rFonts w:ascii="DM Sans" w:eastAsia="Times New Roman" w:hAnsi="DM Sans" w:cs="Times New Roman"/>
          <w:color w:val="1B3139"/>
          <w:kern w:val="0"/>
          <w:sz w:val="24"/>
          <w:szCs w:val="24"/>
          <w:lang w:eastAsia="en-IN"/>
          <w14:ligatures w14:val="none"/>
        </w:rPr>
        <w:t>.</w:t>
      </w:r>
    </w:p>
    <w:p w14:paraId="60C37BD2" w14:textId="77777777" w:rsidR="00A708DD" w:rsidRPr="00A708DD" w:rsidRDefault="00A708DD" w:rsidP="00A708DD">
      <w:pPr>
        <w:spacing w:after="30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lastRenderedPageBreak/>
        <w:t xml:space="preserve">When you query tables with row filters or column masks from dedicated access mode compute, Databricks uses serverless compute to enforce fine-grained access controls (FGAC). As a result, all FGAC limitations and considerations apply. See </w:t>
      </w:r>
      <w:hyperlink r:id="rId739" w:history="1">
        <w:r w:rsidRPr="00A708DD">
          <w:rPr>
            <w:rFonts w:ascii="DM Sans" w:eastAsia="Times New Roman" w:hAnsi="DM Sans" w:cs="Times New Roman"/>
            <w:color w:val="2272B4"/>
            <w:kern w:val="0"/>
            <w:sz w:val="24"/>
            <w:szCs w:val="24"/>
            <w:u w:val="single"/>
            <w:lang w:eastAsia="en-IN"/>
            <w14:ligatures w14:val="none"/>
          </w:rPr>
          <w:t>Fine-grained access control on dedicated compute</w:t>
        </w:r>
      </w:hyperlink>
      <w:r w:rsidRPr="00A708DD">
        <w:rPr>
          <w:rFonts w:ascii="DM Sans" w:eastAsia="Times New Roman" w:hAnsi="DM Sans" w:cs="Times New Roman"/>
          <w:color w:val="1B3139"/>
          <w:kern w:val="0"/>
          <w:sz w:val="24"/>
          <w:szCs w:val="24"/>
          <w:lang w:eastAsia="en-IN"/>
          <w14:ligatures w14:val="none"/>
        </w:rPr>
        <w:t>.</w:t>
      </w:r>
    </w:p>
    <w:p w14:paraId="467216C8" w14:textId="77777777" w:rsidR="00A708DD" w:rsidRPr="00A708DD" w:rsidRDefault="00A708DD" w:rsidP="00A708DD">
      <w:pPr>
        <w:spacing w:after="0" w:line="240" w:lineRule="auto"/>
        <w:rPr>
          <w:rFonts w:ascii="DM Sans" w:eastAsia="Times New Roman" w:hAnsi="DM Sans" w:cs="Times New Roman"/>
          <w:color w:val="1B3139"/>
          <w:kern w:val="0"/>
          <w:sz w:val="24"/>
          <w:szCs w:val="24"/>
          <w:lang w:eastAsia="en-IN"/>
          <w14:ligatures w14:val="none"/>
        </w:rPr>
      </w:pPr>
      <w:r w:rsidRPr="00A708DD">
        <w:rPr>
          <w:rFonts w:ascii="DM Sans" w:eastAsia="Times New Roman" w:hAnsi="DM Sans" w:cs="Times New Roman"/>
          <w:color w:val="1B3139"/>
          <w:kern w:val="0"/>
          <w:sz w:val="24"/>
          <w:szCs w:val="24"/>
          <w:lang w:eastAsia="en-IN"/>
          <w14:ligatures w14:val="none"/>
        </w:rPr>
        <w:t xml:space="preserve">FGAC uses </w:t>
      </w:r>
      <w:hyperlink r:id="rId740" w:anchor="cloud-fetch-in-jdbc" w:history="1">
        <w:r w:rsidRPr="00A708DD">
          <w:rPr>
            <w:rFonts w:ascii="DM Sans" w:eastAsia="Times New Roman" w:hAnsi="DM Sans" w:cs="Times New Roman"/>
            <w:color w:val="2272B4"/>
            <w:kern w:val="0"/>
            <w:sz w:val="24"/>
            <w:szCs w:val="24"/>
            <w:u w:val="single"/>
            <w:lang w:eastAsia="en-IN"/>
            <w14:ligatures w14:val="none"/>
          </w:rPr>
          <w:t>Cloud Fetch</w:t>
        </w:r>
      </w:hyperlink>
      <w:r w:rsidRPr="00A708DD">
        <w:rPr>
          <w:rFonts w:ascii="DM Sans" w:eastAsia="Times New Roman" w:hAnsi="DM Sans" w:cs="Times New Roman"/>
          <w:color w:val="1B3139"/>
          <w:kern w:val="0"/>
          <w:sz w:val="24"/>
          <w:szCs w:val="24"/>
          <w:lang w:eastAsia="en-IN"/>
          <w14:ligatures w14:val="none"/>
        </w:rPr>
        <w:t xml:space="preserve"> to write temporary result sets to internal workspace storage. If you have S3 bucket versioning enabled, this can lead to exponential storage growth. See </w:t>
      </w:r>
      <w:hyperlink r:id="rId741" w:anchor="advanced-configurations" w:history="1">
        <w:r w:rsidRPr="00A708DD">
          <w:rPr>
            <w:rFonts w:ascii="DM Sans" w:eastAsia="Times New Roman" w:hAnsi="DM Sans" w:cs="Times New Roman"/>
            <w:color w:val="2272B4"/>
            <w:kern w:val="0"/>
            <w:sz w:val="24"/>
            <w:szCs w:val="24"/>
            <w:u w:val="single"/>
            <w:lang w:eastAsia="en-IN"/>
            <w14:ligatures w14:val="none"/>
          </w:rPr>
          <w:t>S3 bucket versioning considerations</w:t>
        </w:r>
      </w:hyperlink>
      <w:r w:rsidRPr="00A708DD">
        <w:rPr>
          <w:rFonts w:ascii="DM Sans" w:eastAsia="Times New Roman" w:hAnsi="DM Sans" w:cs="Times New Roman"/>
          <w:color w:val="1B3139"/>
          <w:kern w:val="0"/>
          <w:sz w:val="24"/>
          <w:szCs w:val="24"/>
          <w:lang w:eastAsia="en-IN"/>
          <w14:ligatures w14:val="none"/>
        </w:rPr>
        <w:t xml:space="preserve"> for configuration recommendations.</w:t>
      </w:r>
    </w:p>
    <w:p w14:paraId="15A2664D" w14:textId="77777777" w:rsidR="00A708DD" w:rsidRDefault="00A708DD"/>
    <w:p w14:paraId="045DB955" w14:textId="77777777" w:rsidR="00344433" w:rsidRDefault="00344433"/>
    <w:p w14:paraId="32F7C576" w14:textId="77777777" w:rsidR="00AF20B6" w:rsidRDefault="00AF20B6"/>
    <w:p w14:paraId="686A31EF" w14:textId="77777777" w:rsidR="00AF20B6" w:rsidRDefault="00AF20B6"/>
    <w:p w14:paraId="13D0EAD8" w14:textId="77777777" w:rsidR="00BB5D1D" w:rsidRPr="00BB5D1D" w:rsidRDefault="00BB5D1D" w:rsidP="00BB5D1D">
      <w:pPr>
        <w:spacing w:after="375" w:line="240" w:lineRule="auto"/>
        <w:outlineLvl w:val="0"/>
        <w:rPr>
          <w:rFonts w:ascii="DM Sans" w:eastAsia="Times New Roman" w:hAnsi="DM Sans" w:cs="Times New Roman"/>
          <w:color w:val="1B3139"/>
          <w:kern w:val="36"/>
          <w:sz w:val="68"/>
          <w:szCs w:val="68"/>
          <w:lang w:eastAsia="en-IN"/>
          <w14:ligatures w14:val="none"/>
        </w:rPr>
      </w:pPr>
      <w:r w:rsidRPr="00BB5D1D">
        <w:rPr>
          <w:rFonts w:ascii="DM Sans" w:eastAsia="Times New Roman" w:hAnsi="DM Sans" w:cs="Times New Roman"/>
          <w:color w:val="1B3139"/>
          <w:kern w:val="36"/>
          <w:sz w:val="68"/>
          <w:szCs w:val="68"/>
          <w:lang w:eastAsia="en-IN"/>
          <w14:ligatures w14:val="none"/>
        </w:rPr>
        <w:t xml:space="preserve">What are </w:t>
      </w:r>
      <w:proofErr w:type="spellStart"/>
      <w:r w:rsidRPr="00BB5D1D">
        <w:rPr>
          <w:rFonts w:ascii="DM Sans" w:eastAsia="Times New Roman" w:hAnsi="DM Sans" w:cs="Times New Roman"/>
          <w:color w:val="1B3139"/>
          <w:kern w:val="36"/>
          <w:sz w:val="68"/>
          <w:szCs w:val="68"/>
          <w:lang w:eastAsia="en-IN"/>
          <w14:ligatures w14:val="none"/>
        </w:rPr>
        <w:t>catalogs</w:t>
      </w:r>
      <w:proofErr w:type="spellEnd"/>
      <w:r w:rsidRPr="00BB5D1D">
        <w:rPr>
          <w:rFonts w:ascii="DM Sans" w:eastAsia="Times New Roman" w:hAnsi="DM Sans" w:cs="Times New Roman"/>
          <w:color w:val="1B3139"/>
          <w:kern w:val="36"/>
          <w:sz w:val="68"/>
          <w:szCs w:val="68"/>
          <w:lang w:eastAsia="en-IN"/>
          <w14:ligatures w14:val="none"/>
        </w:rPr>
        <w:t xml:space="preserve"> in Databricks?</w:t>
      </w:r>
    </w:p>
    <w:p w14:paraId="50CE1F12"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the primary unit of data organization in the Databricks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data governance model. This article gives an overview of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in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and how best to use them.</w:t>
      </w:r>
    </w:p>
    <w:p w14:paraId="0E8AD962"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are the first layer in Unity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three-level namespace (</w:t>
      </w:r>
      <w:proofErr w:type="spellStart"/>
      <w:r w:rsidRPr="00BB5D1D">
        <w:rPr>
          <w:rFonts w:ascii="Consolas" w:eastAsia="Times New Roman" w:hAnsi="Consolas" w:cs="Courier New"/>
          <w:color w:val="1B3139"/>
          <w:kern w:val="0"/>
          <w:sz w:val="21"/>
          <w:szCs w:val="21"/>
          <w:shd w:val="clear" w:color="auto" w:fill="F7F7F7"/>
          <w:lang w:eastAsia="en-IN"/>
          <w14:ligatures w14:val="none"/>
        </w:rPr>
        <w:t>catalog.schema.table</w:t>
      </w:r>
      <w:proofErr w:type="spellEnd"/>
      <w:r w:rsidRPr="00BB5D1D">
        <w:rPr>
          <w:rFonts w:ascii="Consolas" w:eastAsia="Times New Roman" w:hAnsi="Consolas" w:cs="Courier New"/>
          <w:color w:val="1B3139"/>
          <w:kern w:val="0"/>
          <w:sz w:val="21"/>
          <w:szCs w:val="21"/>
          <w:shd w:val="clear" w:color="auto" w:fill="F7F7F7"/>
          <w:lang w:eastAsia="en-IN"/>
          <w14:ligatures w14:val="none"/>
        </w:rPr>
        <w:t>-etc</w:t>
      </w:r>
      <w:r w:rsidRPr="00BB5D1D">
        <w:rPr>
          <w:rFonts w:ascii="DM Sans" w:eastAsia="Times New Roman" w:hAnsi="DM Sans" w:cs="Times New Roman"/>
          <w:color w:val="1B3139"/>
          <w:kern w:val="0"/>
          <w:sz w:val="24"/>
          <w:szCs w:val="24"/>
          <w:lang w:eastAsia="en-IN"/>
          <w14:ligatures w14:val="none"/>
        </w:rPr>
        <w:t xml:space="preserve">). They contain schemas, which in turn can contain tables, views, volumes, models, and functions.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are registered in a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in your Databricks account.</w:t>
      </w:r>
    </w:p>
    <w:p w14:paraId="7FC24CAE"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noProof/>
          <w:color w:val="1B3139"/>
          <w:kern w:val="0"/>
          <w:sz w:val="24"/>
          <w:szCs w:val="24"/>
          <w:lang w:eastAsia="en-IN"/>
          <w14:ligatures w14:val="none"/>
        </w:rPr>
        <w:drawing>
          <wp:inline distT="0" distB="0" distL="0" distR="0" wp14:anchorId="586B5E10" wp14:editId="669C3E05">
            <wp:extent cx="5285961" cy="2766228"/>
            <wp:effectExtent l="0" t="0" r="0" b="0"/>
            <wp:docPr id="65" name="Picture 23" descr="Unity Catalog object model diagram, focused on 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Unity Catalog object model diagram, focused on catalog"/>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5310066" cy="2778843"/>
                    </a:xfrm>
                    <a:prstGeom prst="rect">
                      <a:avLst/>
                    </a:prstGeom>
                    <a:noFill/>
                    <a:ln>
                      <a:noFill/>
                    </a:ln>
                  </pic:spPr>
                </pic:pic>
              </a:graphicData>
            </a:graphic>
          </wp:inline>
        </w:drawing>
      </w:r>
    </w:p>
    <w:p w14:paraId="5C04A55F"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B5D1D">
        <w:rPr>
          <w:rFonts w:ascii="DM Sans" w:eastAsia="Times New Roman" w:hAnsi="DM Sans" w:cs="Times New Roman"/>
          <w:color w:val="1B3139"/>
          <w:kern w:val="0"/>
          <w:sz w:val="51"/>
          <w:szCs w:val="51"/>
          <w:lang w:eastAsia="en-IN"/>
          <w14:ligatures w14:val="none"/>
        </w:rPr>
        <w:lastRenderedPageBreak/>
        <w:t xml:space="preserve">How should I organize my data into </w:t>
      </w:r>
      <w:proofErr w:type="spellStart"/>
      <w:r w:rsidRPr="00BB5D1D">
        <w:rPr>
          <w:rFonts w:ascii="DM Sans" w:eastAsia="Times New Roman" w:hAnsi="DM Sans" w:cs="Times New Roman"/>
          <w:color w:val="1B3139"/>
          <w:kern w:val="0"/>
          <w:sz w:val="51"/>
          <w:szCs w:val="51"/>
          <w:lang w:eastAsia="en-IN"/>
          <w14:ligatures w14:val="none"/>
        </w:rPr>
        <w:t>catalogs</w:t>
      </w:r>
      <w:proofErr w:type="spellEnd"/>
      <w:r w:rsidRPr="00BB5D1D">
        <w:rPr>
          <w:rFonts w:ascii="DM Sans" w:eastAsia="Times New Roman" w:hAnsi="DM Sans" w:cs="Times New Roman"/>
          <w:color w:val="1B3139"/>
          <w:kern w:val="0"/>
          <w:sz w:val="51"/>
          <w:szCs w:val="51"/>
          <w:lang w:eastAsia="en-IN"/>
          <w14:ligatures w14:val="none"/>
        </w:rPr>
        <w:t>?</w:t>
      </w:r>
    </w:p>
    <w:p w14:paraId="39491896"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When you design your data governance model, you should give careful thought to the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that you create. As the highest level in your organization's data governance model, each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should represent a logical unit of data isolation and a logical category of data access, allowing an efficient hierarchy of grants to flow down to schemas and the data objects that they contain.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therefore often mirror organizational units or software development lifecycle scopes. You might choose, for example, to have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for production data and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for development data, or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for non-customer data and one for sensitive customer data.</w:t>
      </w:r>
    </w:p>
    <w:p w14:paraId="4440FB9F"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B5D1D">
        <w:rPr>
          <w:rFonts w:ascii="DM Sans" w:eastAsia="Times New Roman" w:hAnsi="DM Sans" w:cs="Times New Roman"/>
          <w:color w:val="1B3139"/>
          <w:kern w:val="0"/>
          <w:sz w:val="51"/>
          <w:szCs w:val="51"/>
          <w:lang w:eastAsia="en-IN"/>
          <w14:ligatures w14:val="none"/>
        </w:rPr>
        <w:t xml:space="preserve">Data isolation using </w:t>
      </w:r>
      <w:proofErr w:type="spellStart"/>
      <w:r w:rsidRPr="00BB5D1D">
        <w:rPr>
          <w:rFonts w:ascii="DM Sans" w:eastAsia="Times New Roman" w:hAnsi="DM Sans" w:cs="Times New Roman"/>
          <w:color w:val="1B3139"/>
          <w:kern w:val="0"/>
          <w:sz w:val="51"/>
          <w:szCs w:val="51"/>
          <w:lang w:eastAsia="en-IN"/>
          <w14:ligatures w14:val="none"/>
        </w:rPr>
        <w:t>catalogs</w:t>
      </w:r>
      <w:proofErr w:type="spellEnd"/>
    </w:p>
    <w:p w14:paraId="0C01E765"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Each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typically has its own </w:t>
      </w:r>
      <w:r w:rsidRPr="00BB5D1D">
        <w:rPr>
          <w:rFonts w:ascii="DM Sans" w:eastAsia="Times New Roman" w:hAnsi="DM Sans" w:cs="Times New Roman"/>
          <w:i/>
          <w:iCs/>
          <w:color w:val="1B3139"/>
          <w:kern w:val="0"/>
          <w:sz w:val="24"/>
          <w:szCs w:val="24"/>
          <w:lang w:eastAsia="en-IN"/>
          <w14:ligatures w14:val="none"/>
        </w:rPr>
        <w:t>managed storage location</w:t>
      </w:r>
      <w:r w:rsidRPr="00BB5D1D">
        <w:rPr>
          <w:rFonts w:ascii="DM Sans" w:eastAsia="Times New Roman" w:hAnsi="DM Sans" w:cs="Times New Roman"/>
          <w:color w:val="1B3139"/>
          <w:kern w:val="0"/>
          <w:sz w:val="24"/>
          <w:szCs w:val="24"/>
          <w:lang w:eastAsia="en-IN"/>
          <w14:ligatures w14:val="none"/>
        </w:rPr>
        <w:t xml:space="preserve"> to store managed tables and volumes, providing physical data isolation at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level. You can also choose to store data at the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level, providing a default storage location for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that don't have a managed storage location of their own. You can add storage at the schema level for more granular data isolation.</w:t>
      </w:r>
    </w:p>
    <w:p w14:paraId="4016BEFF"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Because your Databricks account has one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per region,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are inherently isolated by region.</w:t>
      </w:r>
    </w:p>
    <w:p w14:paraId="43AA040B"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For more information, see </w:t>
      </w:r>
      <w:hyperlink r:id="rId743" w:anchor="object-model" w:history="1">
        <w:r w:rsidRPr="00BB5D1D">
          <w:rPr>
            <w:rFonts w:ascii="DM Sans" w:eastAsia="Times New Roman" w:hAnsi="DM Sans" w:cs="Times New Roman"/>
            <w:color w:val="2272B4"/>
            <w:kern w:val="0"/>
            <w:sz w:val="24"/>
            <w:szCs w:val="24"/>
            <w:u w:val="single"/>
            <w:lang w:eastAsia="en-IN"/>
            <w14:ligatures w14:val="none"/>
          </w:rPr>
          <w:t>What are database objects in Databricks?</w:t>
        </w:r>
      </w:hyperlink>
      <w:r w:rsidRPr="00BB5D1D">
        <w:rPr>
          <w:rFonts w:ascii="DM Sans" w:eastAsia="Times New Roman" w:hAnsi="DM Sans" w:cs="Times New Roman"/>
          <w:color w:val="1B3139"/>
          <w:kern w:val="0"/>
          <w:sz w:val="24"/>
          <w:szCs w:val="24"/>
          <w:lang w:eastAsia="en-IN"/>
          <w14:ligatures w14:val="none"/>
        </w:rPr>
        <w:t xml:space="preserve"> and </w:t>
      </w:r>
      <w:hyperlink r:id="rId744" w:anchor="catalog" w:history="1">
        <w:proofErr w:type="spellStart"/>
        <w:r w:rsidRPr="00BB5D1D">
          <w:rPr>
            <w:rFonts w:ascii="DM Sans" w:eastAsia="Times New Roman" w:hAnsi="DM Sans" w:cs="Times New Roman"/>
            <w:color w:val="2272B4"/>
            <w:kern w:val="0"/>
            <w:sz w:val="24"/>
            <w:szCs w:val="24"/>
            <w:u w:val="single"/>
            <w:lang w:eastAsia="en-IN"/>
            <w14:ligatures w14:val="none"/>
          </w:rPr>
          <w:t>Catalogs</w:t>
        </w:r>
        <w:proofErr w:type="spellEnd"/>
        <w:r w:rsidRPr="00BB5D1D">
          <w:rPr>
            <w:rFonts w:ascii="DM Sans" w:eastAsia="Times New Roman" w:hAnsi="DM Sans" w:cs="Times New Roman"/>
            <w:color w:val="2272B4"/>
            <w:kern w:val="0"/>
            <w:sz w:val="24"/>
            <w:szCs w:val="24"/>
            <w:u w:val="single"/>
            <w:lang w:eastAsia="en-IN"/>
            <w14:ligatures w14:val="none"/>
          </w:rPr>
          <w:t xml:space="preserve"> and schemas</w:t>
        </w:r>
      </w:hyperlink>
      <w:r w:rsidRPr="00BB5D1D">
        <w:rPr>
          <w:rFonts w:ascii="DM Sans" w:eastAsia="Times New Roman" w:hAnsi="DM Sans" w:cs="Times New Roman"/>
          <w:color w:val="1B3139"/>
          <w:kern w:val="0"/>
          <w:sz w:val="24"/>
          <w:szCs w:val="24"/>
          <w:lang w:eastAsia="en-IN"/>
          <w14:ligatures w14:val="none"/>
        </w:rPr>
        <w:t>.</w:t>
      </w:r>
    </w:p>
    <w:p w14:paraId="6C69F7CE"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proofErr w:type="spellStart"/>
      <w:r w:rsidRPr="00BB5D1D">
        <w:rPr>
          <w:rFonts w:ascii="DM Sans" w:eastAsia="Times New Roman" w:hAnsi="DM Sans" w:cs="Times New Roman"/>
          <w:color w:val="1B3139"/>
          <w:kern w:val="0"/>
          <w:sz w:val="51"/>
          <w:szCs w:val="51"/>
          <w:lang w:eastAsia="en-IN"/>
          <w14:ligatures w14:val="none"/>
        </w:rPr>
        <w:t>Catalog</w:t>
      </w:r>
      <w:proofErr w:type="spellEnd"/>
      <w:r w:rsidRPr="00BB5D1D">
        <w:rPr>
          <w:rFonts w:ascii="DM Sans" w:eastAsia="Times New Roman" w:hAnsi="DM Sans" w:cs="Times New Roman"/>
          <w:color w:val="1B3139"/>
          <w:kern w:val="0"/>
          <w:sz w:val="51"/>
          <w:szCs w:val="51"/>
          <w:lang w:eastAsia="en-IN"/>
          <w14:ligatures w14:val="none"/>
        </w:rPr>
        <w:t>-level privileges</w:t>
      </w:r>
    </w:p>
    <w:p w14:paraId="38548390"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Because grants on any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object are inherited by children of that object, owning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or having broad privileges on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very powerful. For example,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owners have all privileges on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and the objects in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and they can grant access to any object in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Users with </w:t>
      </w:r>
      <w:r w:rsidRPr="00BB5D1D">
        <w:rPr>
          <w:rFonts w:ascii="Consolas" w:eastAsia="Times New Roman" w:hAnsi="Consolas" w:cs="Courier New"/>
          <w:color w:val="1B3139"/>
          <w:kern w:val="0"/>
          <w:sz w:val="21"/>
          <w:szCs w:val="21"/>
          <w:shd w:val="clear" w:color="auto" w:fill="F7F7F7"/>
          <w:lang w:eastAsia="en-IN"/>
          <w14:ligatures w14:val="none"/>
        </w:rPr>
        <w:t>SELECT</w:t>
      </w:r>
      <w:r w:rsidRPr="00BB5D1D">
        <w:rPr>
          <w:rFonts w:ascii="DM Sans" w:eastAsia="Times New Roman" w:hAnsi="DM Sans" w:cs="Times New Roman"/>
          <w:color w:val="1B3139"/>
          <w:kern w:val="0"/>
          <w:sz w:val="24"/>
          <w:szCs w:val="24"/>
          <w:lang w:eastAsia="en-IN"/>
          <w14:ligatures w14:val="none"/>
        </w:rPr>
        <w:t xml:space="preserve"> on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can read any table in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Users with </w:t>
      </w:r>
      <w:r w:rsidRPr="00BB5D1D">
        <w:rPr>
          <w:rFonts w:ascii="Consolas" w:eastAsia="Times New Roman" w:hAnsi="Consolas" w:cs="Courier New"/>
          <w:color w:val="1B3139"/>
          <w:kern w:val="0"/>
          <w:sz w:val="21"/>
          <w:szCs w:val="21"/>
          <w:shd w:val="clear" w:color="auto" w:fill="F7F7F7"/>
          <w:lang w:eastAsia="en-IN"/>
          <w14:ligatures w14:val="none"/>
        </w:rPr>
        <w:t>CREATE TABLE</w:t>
      </w:r>
      <w:r w:rsidRPr="00BB5D1D">
        <w:rPr>
          <w:rFonts w:ascii="DM Sans" w:eastAsia="Times New Roman" w:hAnsi="DM Sans" w:cs="Times New Roman"/>
          <w:color w:val="1B3139"/>
          <w:kern w:val="0"/>
          <w:sz w:val="24"/>
          <w:szCs w:val="24"/>
          <w:lang w:eastAsia="en-IN"/>
          <w14:ligatures w14:val="none"/>
        </w:rPr>
        <w:t xml:space="preserve"> on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can create a table in any schema in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w:t>
      </w:r>
    </w:p>
    <w:p w14:paraId="1D47EA2E"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To enforce the principle of least privilege, where users have the minimum </w:t>
      </w:r>
      <w:proofErr w:type="gramStart"/>
      <w:r w:rsidRPr="00BB5D1D">
        <w:rPr>
          <w:rFonts w:ascii="DM Sans" w:eastAsia="Times New Roman" w:hAnsi="DM Sans" w:cs="Times New Roman"/>
          <w:color w:val="1B3139"/>
          <w:kern w:val="0"/>
          <w:sz w:val="24"/>
          <w:szCs w:val="24"/>
          <w:lang w:eastAsia="en-IN"/>
          <w14:ligatures w14:val="none"/>
        </w:rPr>
        <w:t>access</w:t>
      </w:r>
      <w:proofErr w:type="gramEnd"/>
      <w:r w:rsidRPr="00BB5D1D">
        <w:rPr>
          <w:rFonts w:ascii="DM Sans" w:eastAsia="Times New Roman" w:hAnsi="DM Sans" w:cs="Times New Roman"/>
          <w:color w:val="1B3139"/>
          <w:kern w:val="0"/>
          <w:sz w:val="24"/>
          <w:szCs w:val="24"/>
          <w:lang w:eastAsia="en-IN"/>
          <w14:ligatures w14:val="none"/>
        </w:rPr>
        <w:t xml:space="preserve"> they need to perform their required tasks, typically you grant access only to the </w:t>
      </w:r>
      <w:r w:rsidRPr="00BB5D1D">
        <w:rPr>
          <w:rFonts w:ascii="DM Sans" w:eastAsia="Times New Roman" w:hAnsi="DM Sans" w:cs="Times New Roman"/>
          <w:color w:val="1B3139"/>
          <w:kern w:val="0"/>
          <w:sz w:val="24"/>
          <w:szCs w:val="24"/>
          <w:lang w:eastAsia="en-IN"/>
          <w14:ligatures w14:val="none"/>
        </w:rPr>
        <w:lastRenderedPageBreak/>
        <w:t xml:space="preserve">specific objects or level in the hierarchy that the user requires. But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-level privileges let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owner manage what lower-level object owners can grant. Even if a user is granted access to a low-level data object like a table, for example, that user cannot access that table unless they also have the </w:t>
      </w:r>
      <w:r w:rsidRPr="00BB5D1D">
        <w:rPr>
          <w:rFonts w:ascii="Consolas" w:eastAsia="Times New Roman" w:hAnsi="Consolas" w:cs="Courier New"/>
          <w:color w:val="1B3139"/>
          <w:kern w:val="0"/>
          <w:sz w:val="21"/>
          <w:szCs w:val="21"/>
          <w:shd w:val="clear" w:color="auto" w:fill="F7F7F7"/>
          <w:lang w:eastAsia="en-IN"/>
          <w14:ligatures w14:val="none"/>
        </w:rPr>
        <w:t>USE CATALOG</w:t>
      </w:r>
      <w:r w:rsidRPr="00BB5D1D">
        <w:rPr>
          <w:rFonts w:ascii="DM Sans" w:eastAsia="Times New Roman" w:hAnsi="DM Sans" w:cs="Times New Roman"/>
          <w:color w:val="1B3139"/>
          <w:kern w:val="0"/>
          <w:sz w:val="24"/>
          <w:szCs w:val="24"/>
          <w:lang w:eastAsia="en-IN"/>
          <w14:ligatures w14:val="none"/>
        </w:rPr>
        <w:t xml:space="preserve"> privilege on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that contains the table.</w:t>
      </w:r>
    </w:p>
    <w:p w14:paraId="6AEFA965"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For more information, see </w:t>
      </w:r>
      <w:hyperlink r:id="rId745" w:anchor="manage-ownership" w:history="1">
        <w:r w:rsidRPr="00BB5D1D">
          <w:rPr>
            <w:rFonts w:ascii="DM Sans" w:eastAsia="Times New Roman" w:hAnsi="DM Sans" w:cs="Times New Roman"/>
            <w:color w:val="2272B4"/>
            <w:kern w:val="0"/>
            <w:sz w:val="24"/>
            <w:szCs w:val="24"/>
            <w:u w:val="single"/>
            <w:lang w:eastAsia="en-IN"/>
            <w14:ligatures w14:val="none"/>
          </w:rPr>
          <w:t>Manage object ownership</w:t>
        </w:r>
      </w:hyperlink>
      <w:r w:rsidRPr="00BB5D1D">
        <w:rPr>
          <w:rFonts w:ascii="DM Sans" w:eastAsia="Times New Roman" w:hAnsi="DM Sans" w:cs="Times New Roman"/>
          <w:color w:val="1B3139"/>
          <w:kern w:val="0"/>
          <w:sz w:val="24"/>
          <w:szCs w:val="24"/>
          <w:lang w:eastAsia="en-IN"/>
          <w14:ligatures w14:val="none"/>
        </w:rPr>
        <w:t xml:space="preserve"> and </w:t>
      </w:r>
      <w:hyperlink r:id="rId746" w:anchor="privilege-descriptions" w:history="1">
        <w:r w:rsidRPr="00BB5D1D">
          <w:rPr>
            <w:rFonts w:ascii="DM Sans" w:eastAsia="Times New Roman" w:hAnsi="DM Sans" w:cs="Times New Roman"/>
            <w:color w:val="2272B4"/>
            <w:kern w:val="0"/>
            <w:sz w:val="24"/>
            <w:szCs w:val="24"/>
            <w:u w:val="single"/>
            <w:lang w:eastAsia="en-IN"/>
            <w14:ligatures w14:val="none"/>
          </w:rPr>
          <w:t xml:space="preserve">Detailed Unity </w:t>
        </w:r>
        <w:proofErr w:type="spellStart"/>
        <w:r w:rsidRPr="00BB5D1D">
          <w:rPr>
            <w:rFonts w:ascii="DM Sans" w:eastAsia="Times New Roman" w:hAnsi="DM Sans" w:cs="Times New Roman"/>
            <w:color w:val="2272B4"/>
            <w:kern w:val="0"/>
            <w:sz w:val="24"/>
            <w:szCs w:val="24"/>
            <w:u w:val="single"/>
            <w:lang w:eastAsia="en-IN"/>
            <w14:ligatures w14:val="none"/>
          </w:rPr>
          <w:t>Catalog</w:t>
        </w:r>
        <w:proofErr w:type="spellEnd"/>
        <w:r w:rsidRPr="00BB5D1D">
          <w:rPr>
            <w:rFonts w:ascii="DM Sans" w:eastAsia="Times New Roman" w:hAnsi="DM Sans" w:cs="Times New Roman"/>
            <w:color w:val="2272B4"/>
            <w:kern w:val="0"/>
            <w:sz w:val="24"/>
            <w:szCs w:val="24"/>
            <w:u w:val="single"/>
            <w:lang w:eastAsia="en-IN"/>
            <w14:ligatures w14:val="none"/>
          </w:rPr>
          <w:t xml:space="preserve"> privileges reference</w:t>
        </w:r>
      </w:hyperlink>
      <w:r w:rsidRPr="00BB5D1D">
        <w:rPr>
          <w:rFonts w:ascii="DM Sans" w:eastAsia="Times New Roman" w:hAnsi="DM Sans" w:cs="Times New Roman"/>
          <w:color w:val="1B3139"/>
          <w:kern w:val="0"/>
          <w:sz w:val="24"/>
          <w:szCs w:val="24"/>
          <w:lang w:eastAsia="en-IN"/>
          <w14:ligatures w14:val="none"/>
        </w:rPr>
        <w:t>.</w:t>
      </w:r>
    </w:p>
    <w:p w14:paraId="07427ADC"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proofErr w:type="spellStart"/>
      <w:r w:rsidRPr="00BB5D1D">
        <w:rPr>
          <w:rFonts w:ascii="DM Sans" w:eastAsia="Times New Roman" w:hAnsi="DM Sans" w:cs="Times New Roman"/>
          <w:color w:val="1B3139"/>
          <w:kern w:val="0"/>
          <w:sz w:val="51"/>
          <w:szCs w:val="51"/>
          <w:lang w:eastAsia="en-IN"/>
          <w14:ligatures w14:val="none"/>
        </w:rPr>
        <w:t>Catalog</w:t>
      </w:r>
      <w:proofErr w:type="spellEnd"/>
      <w:r w:rsidRPr="00BB5D1D">
        <w:rPr>
          <w:rFonts w:ascii="DM Sans" w:eastAsia="Times New Roman" w:hAnsi="DM Sans" w:cs="Times New Roman"/>
          <w:color w:val="1B3139"/>
          <w:kern w:val="0"/>
          <w:sz w:val="51"/>
          <w:szCs w:val="51"/>
          <w:lang w:eastAsia="en-IN"/>
          <w14:ligatures w14:val="none"/>
        </w:rPr>
        <w:t xml:space="preserve"> types</w:t>
      </w:r>
    </w:p>
    <w:p w14:paraId="1C700472"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When you create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you're given two options:</w:t>
      </w:r>
    </w:p>
    <w:p w14:paraId="10673793" w14:textId="77777777" w:rsidR="00BB5D1D" w:rsidRPr="00BB5D1D" w:rsidRDefault="00BB5D1D" w:rsidP="00BB5D1D">
      <w:pPr>
        <w:numPr>
          <w:ilvl w:val="0"/>
          <w:numId w:val="158"/>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b/>
          <w:bCs/>
          <w:color w:val="1B3139"/>
          <w:kern w:val="0"/>
          <w:sz w:val="24"/>
          <w:szCs w:val="24"/>
          <w:lang w:eastAsia="en-IN"/>
          <w14:ligatures w14:val="none"/>
        </w:rPr>
        <w:t xml:space="preserve">Standard </w:t>
      </w:r>
      <w:proofErr w:type="spellStart"/>
      <w:r w:rsidRPr="00BB5D1D">
        <w:rPr>
          <w:rFonts w:ascii="DM Sans" w:eastAsia="Times New Roman" w:hAnsi="DM Sans" w:cs="Times New Roman"/>
          <w:b/>
          <w:bCs/>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the typical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used as the primary unit to organize your data objects in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This is the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type that is discussed in this article.</w:t>
      </w:r>
    </w:p>
    <w:p w14:paraId="62CBB1AE" w14:textId="77777777" w:rsidR="00BB5D1D" w:rsidRPr="00BB5D1D" w:rsidRDefault="00BB5D1D" w:rsidP="00BB5D1D">
      <w:pPr>
        <w:numPr>
          <w:ilvl w:val="0"/>
          <w:numId w:val="158"/>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b/>
          <w:bCs/>
          <w:color w:val="1B3139"/>
          <w:kern w:val="0"/>
          <w:sz w:val="24"/>
          <w:szCs w:val="24"/>
          <w:lang w:eastAsia="en-IN"/>
          <w14:ligatures w14:val="none"/>
        </w:rPr>
        <w:t xml:space="preserve">Foreign </w:t>
      </w:r>
      <w:proofErr w:type="spellStart"/>
      <w:r w:rsidRPr="00BB5D1D">
        <w:rPr>
          <w:rFonts w:ascii="DM Sans" w:eastAsia="Times New Roman" w:hAnsi="DM Sans" w:cs="Times New Roman"/>
          <w:b/>
          <w:bCs/>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object that is used only in </w:t>
      </w:r>
      <w:r w:rsidRPr="00BB5D1D">
        <w:rPr>
          <w:rFonts w:ascii="DM Sans" w:eastAsia="Times New Roman" w:hAnsi="DM Sans" w:cs="Times New Roman"/>
          <w:i/>
          <w:iCs/>
          <w:color w:val="1B3139"/>
          <w:kern w:val="0"/>
          <w:sz w:val="24"/>
          <w:szCs w:val="24"/>
          <w:lang w:eastAsia="en-IN"/>
          <w14:ligatures w14:val="none"/>
        </w:rPr>
        <w:t>Lakehouse Federation</w:t>
      </w:r>
      <w:r w:rsidRPr="00BB5D1D">
        <w:rPr>
          <w:rFonts w:ascii="DM Sans" w:eastAsia="Times New Roman" w:hAnsi="DM Sans" w:cs="Times New Roman"/>
          <w:color w:val="1B3139"/>
          <w:kern w:val="0"/>
          <w:sz w:val="24"/>
          <w:szCs w:val="24"/>
          <w:lang w:eastAsia="en-IN"/>
          <w14:ligatures w14:val="none"/>
        </w:rPr>
        <w:t xml:space="preserve"> scenarios. A foreign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mirrors a database in an external data system, enabling you to perform read-only queries on that data system in your Databricks workspace. See </w:t>
      </w:r>
      <w:hyperlink r:id="rId747" w:history="1">
        <w:r w:rsidRPr="00BB5D1D">
          <w:rPr>
            <w:rFonts w:ascii="DM Sans" w:eastAsia="Times New Roman" w:hAnsi="DM Sans" w:cs="Times New Roman"/>
            <w:color w:val="2272B4"/>
            <w:kern w:val="0"/>
            <w:sz w:val="24"/>
            <w:szCs w:val="24"/>
            <w:u w:val="single"/>
            <w:lang w:eastAsia="en-IN"/>
            <w14:ligatures w14:val="none"/>
          </w:rPr>
          <w:t xml:space="preserve">Connect to external databases and </w:t>
        </w:r>
        <w:proofErr w:type="spellStart"/>
        <w:r w:rsidRPr="00BB5D1D">
          <w:rPr>
            <w:rFonts w:ascii="DM Sans" w:eastAsia="Times New Roman" w:hAnsi="DM Sans" w:cs="Times New Roman"/>
            <w:color w:val="2272B4"/>
            <w:kern w:val="0"/>
            <w:sz w:val="24"/>
            <w:szCs w:val="24"/>
            <w:u w:val="single"/>
            <w:lang w:eastAsia="en-IN"/>
            <w14:ligatures w14:val="none"/>
          </w:rPr>
          <w:t>catalogs</w:t>
        </w:r>
        <w:proofErr w:type="spellEnd"/>
      </w:hyperlink>
      <w:r w:rsidRPr="00BB5D1D">
        <w:rPr>
          <w:rFonts w:ascii="DM Sans" w:eastAsia="Times New Roman" w:hAnsi="DM Sans" w:cs="Times New Roman"/>
          <w:color w:val="1B3139"/>
          <w:kern w:val="0"/>
          <w:sz w:val="24"/>
          <w:szCs w:val="24"/>
          <w:lang w:eastAsia="en-IN"/>
          <w14:ligatures w14:val="none"/>
        </w:rPr>
        <w:t>.</w:t>
      </w:r>
    </w:p>
    <w:p w14:paraId="3B6C51A7"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In addition to those two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types, Databricks provisions the following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automatically when you create a new workspace:</w:t>
      </w:r>
    </w:p>
    <w:p w14:paraId="45854DA8" w14:textId="77777777" w:rsidR="00BB5D1D" w:rsidRPr="00BB5D1D" w:rsidRDefault="00BB5D1D" w:rsidP="00BB5D1D">
      <w:pPr>
        <w:numPr>
          <w:ilvl w:val="0"/>
          <w:numId w:val="159"/>
        </w:numPr>
        <w:spacing w:before="100" w:beforeAutospacing="1" w:after="100" w:afterAutospacing="1" w:line="240" w:lineRule="auto"/>
        <w:rPr>
          <w:rFonts w:ascii="DM Sans" w:eastAsia="Times New Roman" w:hAnsi="DM Sans" w:cs="Times New Roman"/>
          <w:color w:val="1B3139"/>
          <w:kern w:val="0"/>
          <w:sz w:val="24"/>
          <w:szCs w:val="24"/>
          <w:lang w:eastAsia="en-IN"/>
          <w14:ligatures w14:val="none"/>
        </w:rPr>
      </w:pPr>
      <w:proofErr w:type="spellStart"/>
      <w:r w:rsidRPr="00BB5D1D">
        <w:rPr>
          <w:rFonts w:ascii="Consolas" w:eastAsia="Times New Roman" w:hAnsi="Consolas" w:cs="Courier New"/>
          <w:b/>
          <w:bCs/>
          <w:color w:val="1B3139"/>
          <w:kern w:val="0"/>
          <w:sz w:val="21"/>
          <w:szCs w:val="21"/>
          <w:shd w:val="clear" w:color="auto" w:fill="F7F7F7"/>
          <w:lang w:eastAsia="en-IN"/>
          <w14:ligatures w14:val="none"/>
        </w:rPr>
        <w:t>hive_metastore</w:t>
      </w:r>
      <w:proofErr w:type="spellEnd"/>
      <w:r w:rsidRPr="00BB5D1D">
        <w:rPr>
          <w:rFonts w:ascii="DM Sans" w:eastAsia="Times New Roman" w:hAnsi="DM Sans" w:cs="Times New Roman"/>
          <w:b/>
          <w:bCs/>
          <w:color w:val="1B3139"/>
          <w:kern w:val="0"/>
          <w:sz w:val="24"/>
          <w:szCs w:val="24"/>
          <w:lang w:eastAsia="en-IN"/>
          <w14:ligatures w14:val="none"/>
        </w:rPr>
        <w:t xml:space="preserve"> </w:t>
      </w:r>
      <w:proofErr w:type="spellStart"/>
      <w:r w:rsidRPr="00BB5D1D">
        <w:rPr>
          <w:rFonts w:ascii="DM Sans" w:eastAsia="Times New Roman" w:hAnsi="DM Sans" w:cs="Times New Roman"/>
          <w:b/>
          <w:bCs/>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This is the repository of all data managed by the legacy Hive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in Databricks workspaces. When an existing non-Unity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workspace is converted to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all objects that are registered in the legacy Hive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are surfaced in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in the </w:t>
      </w:r>
      <w:proofErr w:type="spellStart"/>
      <w:r w:rsidRPr="00BB5D1D">
        <w:rPr>
          <w:rFonts w:ascii="Consolas" w:eastAsia="Times New Roman" w:hAnsi="Consolas" w:cs="Courier New"/>
          <w:color w:val="1B3139"/>
          <w:kern w:val="0"/>
          <w:sz w:val="21"/>
          <w:szCs w:val="21"/>
          <w:shd w:val="clear" w:color="auto" w:fill="F7F7F7"/>
          <w:lang w:eastAsia="en-IN"/>
          <w14:ligatures w14:val="none"/>
        </w:rPr>
        <w:t>hive_metastore</w:t>
      </w:r>
      <w:proofErr w:type="spellEnd"/>
      <w:r w:rsidRPr="00BB5D1D">
        <w:rPr>
          <w:rFonts w:ascii="DM Sans" w:eastAsia="Times New Roman" w:hAnsi="DM Sans" w:cs="Times New Roman"/>
          <w:color w:val="1B3139"/>
          <w:kern w:val="0"/>
          <w:sz w:val="24"/>
          <w:szCs w:val="24"/>
          <w:lang w:eastAsia="en-IN"/>
          <w14:ligatures w14:val="none"/>
        </w:rPr>
        <w:t xml:space="preserv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For information about working with the Hive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alongside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see </w:t>
      </w:r>
      <w:hyperlink r:id="rId748" w:history="1">
        <w:r w:rsidRPr="00BB5D1D">
          <w:rPr>
            <w:rFonts w:ascii="DM Sans" w:eastAsia="Times New Roman" w:hAnsi="DM Sans" w:cs="Times New Roman"/>
            <w:color w:val="2272B4"/>
            <w:kern w:val="0"/>
            <w:sz w:val="24"/>
            <w:szCs w:val="24"/>
            <w:u w:val="single"/>
            <w:lang w:eastAsia="en-IN"/>
            <w14:ligatures w14:val="none"/>
          </w:rPr>
          <w:t xml:space="preserve">Work with the legacy Hive </w:t>
        </w:r>
        <w:proofErr w:type="spellStart"/>
        <w:r w:rsidRPr="00BB5D1D">
          <w:rPr>
            <w:rFonts w:ascii="DM Sans" w:eastAsia="Times New Roman" w:hAnsi="DM Sans" w:cs="Times New Roman"/>
            <w:color w:val="2272B4"/>
            <w:kern w:val="0"/>
            <w:sz w:val="24"/>
            <w:szCs w:val="24"/>
            <w:u w:val="single"/>
            <w:lang w:eastAsia="en-IN"/>
            <w14:ligatures w14:val="none"/>
          </w:rPr>
          <w:t>metastore</w:t>
        </w:r>
        <w:proofErr w:type="spellEnd"/>
        <w:r w:rsidRPr="00BB5D1D">
          <w:rPr>
            <w:rFonts w:ascii="DM Sans" w:eastAsia="Times New Roman" w:hAnsi="DM Sans" w:cs="Times New Roman"/>
            <w:color w:val="2272B4"/>
            <w:kern w:val="0"/>
            <w:sz w:val="24"/>
            <w:szCs w:val="24"/>
            <w:u w:val="single"/>
            <w:lang w:eastAsia="en-IN"/>
            <w14:ligatures w14:val="none"/>
          </w:rPr>
          <w:t xml:space="preserve"> alongside Unity </w:t>
        </w:r>
        <w:proofErr w:type="spellStart"/>
        <w:r w:rsidRPr="00BB5D1D">
          <w:rPr>
            <w:rFonts w:ascii="DM Sans" w:eastAsia="Times New Roman" w:hAnsi="DM Sans" w:cs="Times New Roman"/>
            <w:color w:val="2272B4"/>
            <w:kern w:val="0"/>
            <w:sz w:val="24"/>
            <w:szCs w:val="24"/>
            <w:u w:val="single"/>
            <w:lang w:eastAsia="en-IN"/>
            <w14:ligatures w14:val="none"/>
          </w:rPr>
          <w:t>Catalog</w:t>
        </w:r>
        <w:proofErr w:type="spellEnd"/>
      </w:hyperlink>
      <w:r w:rsidRPr="00BB5D1D">
        <w:rPr>
          <w:rFonts w:ascii="DM Sans" w:eastAsia="Times New Roman" w:hAnsi="DM Sans" w:cs="Times New Roman"/>
          <w:color w:val="1B3139"/>
          <w:kern w:val="0"/>
          <w:sz w:val="24"/>
          <w:szCs w:val="24"/>
          <w:lang w:eastAsia="en-IN"/>
          <w14:ligatures w14:val="none"/>
        </w:rPr>
        <w:t xml:space="preserve">. The Hive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is deprecated, and all Databricks workspaces should migrate to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w:t>
      </w:r>
    </w:p>
    <w:p w14:paraId="260105A4" w14:textId="77777777" w:rsidR="00BB5D1D" w:rsidRPr="00BB5D1D" w:rsidRDefault="00BB5D1D" w:rsidP="00BB5D1D">
      <w:pPr>
        <w:numPr>
          <w:ilvl w:val="0"/>
          <w:numId w:val="159"/>
        </w:numPr>
        <w:spacing w:before="60" w:after="100" w:afterAutospacing="1"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b/>
          <w:bCs/>
          <w:color w:val="1B3139"/>
          <w:kern w:val="0"/>
          <w:sz w:val="24"/>
          <w:szCs w:val="24"/>
          <w:lang w:eastAsia="en-IN"/>
          <w14:ligatures w14:val="none"/>
        </w:rPr>
        <w:t xml:space="preserve">Workspace </w:t>
      </w:r>
      <w:proofErr w:type="spellStart"/>
      <w:r w:rsidRPr="00BB5D1D">
        <w:rPr>
          <w:rFonts w:ascii="DM Sans" w:eastAsia="Times New Roman" w:hAnsi="DM Sans" w:cs="Times New Roman"/>
          <w:b/>
          <w:bCs/>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In all new workspaces, this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created for you by default. Typically, it shares its name with your workspace name. If this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exists, all users in your workspace (and only your workspace) have access to it by default, which makes it a convenient place for users to try out the process of creating and accessing data objects in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See </w:t>
      </w:r>
      <w:hyperlink r:id="rId749" w:anchor="confirm-uc" w:history="1">
        <w:r w:rsidRPr="00BB5D1D">
          <w:rPr>
            <w:rFonts w:ascii="DM Sans" w:eastAsia="Times New Roman" w:hAnsi="DM Sans" w:cs="Times New Roman"/>
            <w:color w:val="2272B4"/>
            <w:kern w:val="0"/>
            <w:sz w:val="24"/>
            <w:szCs w:val="24"/>
            <w:u w:val="single"/>
            <w:lang w:eastAsia="en-IN"/>
            <w14:ligatures w14:val="none"/>
          </w:rPr>
          <w:t xml:space="preserve">Step 1: Confirm that your workspace is enabled for Unity </w:t>
        </w:r>
        <w:proofErr w:type="spellStart"/>
        <w:r w:rsidRPr="00BB5D1D">
          <w:rPr>
            <w:rFonts w:ascii="DM Sans" w:eastAsia="Times New Roman" w:hAnsi="DM Sans" w:cs="Times New Roman"/>
            <w:color w:val="2272B4"/>
            <w:kern w:val="0"/>
            <w:sz w:val="24"/>
            <w:szCs w:val="24"/>
            <w:u w:val="single"/>
            <w:lang w:eastAsia="en-IN"/>
            <w14:ligatures w14:val="none"/>
          </w:rPr>
          <w:t>Catalog</w:t>
        </w:r>
        <w:proofErr w:type="spellEnd"/>
      </w:hyperlink>
      <w:r w:rsidRPr="00BB5D1D">
        <w:rPr>
          <w:rFonts w:ascii="DM Sans" w:eastAsia="Times New Roman" w:hAnsi="DM Sans" w:cs="Times New Roman"/>
          <w:color w:val="1B3139"/>
          <w:kern w:val="0"/>
          <w:sz w:val="24"/>
          <w:szCs w:val="24"/>
          <w:lang w:eastAsia="en-IN"/>
          <w14:ligatures w14:val="none"/>
        </w:rPr>
        <w:t>.</w:t>
      </w:r>
    </w:p>
    <w:p w14:paraId="104235BB"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B5D1D">
        <w:rPr>
          <w:rFonts w:ascii="DM Sans" w:eastAsia="Times New Roman" w:hAnsi="DM Sans" w:cs="Times New Roman"/>
          <w:color w:val="1B3139"/>
          <w:kern w:val="0"/>
          <w:sz w:val="51"/>
          <w:szCs w:val="51"/>
          <w:lang w:eastAsia="en-IN"/>
          <w14:ligatures w14:val="none"/>
        </w:rPr>
        <w:lastRenderedPageBreak/>
        <w:t xml:space="preserve">The </w:t>
      </w:r>
      <w:r w:rsidRPr="00BB5D1D">
        <w:rPr>
          <w:rFonts w:ascii="Consolas" w:eastAsia="Times New Roman" w:hAnsi="Consolas" w:cs="Courier New"/>
          <w:color w:val="1B3139"/>
          <w:kern w:val="0"/>
          <w:sz w:val="44"/>
          <w:szCs w:val="44"/>
          <w:shd w:val="clear" w:color="auto" w:fill="F7F7F7"/>
          <w:lang w:eastAsia="en-IN"/>
          <w14:ligatures w14:val="none"/>
        </w:rPr>
        <w:t>__</w:t>
      </w:r>
      <w:proofErr w:type="spellStart"/>
      <w:r w:rsidRPr="00BB5D1D">
        <w:rPr>
          <w:rFonts w:ascii="Consolas" w:eastAsia="Times New Roman" w:hAnsi="Consolas" w:cs="Courier New"/>
          <w:color w:val="1B3139"/>
          <w:kern w:val="0"/>
          <w:sz w:val="44"/>
          <w:szCs w:val="44"/>
          <w:shd w:val="clear" w:color="auto" w:fill="F7F7F7"/>
          <w:lang w:eastAsia="en-IN"/>
          <w14:ligatures w14:val="none"/>
        </w:rPr>
        <w:t>databricks_internal</w:t>
      </w:r>
      <w:proofErr w:type="spellEnd"/>
      <w:r w:rsidRPr="00BB5D1D">
        <w:rPr>
          <w:rFonts w:ascii="DM Sans" w:eastAsia="Times New Roman" w:hAnsi="DM Sans" w:cs="Times New Roman"/>
          <w:color w:val="1B3139"/>
          <w:kern w:val="0"/>
          <w:sz w:val="51"/>
          <w:szCs w:val="51"/>
          <w:lang w:eastAsia="en-IN"/>
          <w14:ligatures w14:val="none"/>
        </w:rPr>
        <w:t xml:space="preserve"> </w:t>
      </w:r>
      <w:proofErr w:type="spellStart"/>
      <w:r w:rsidRPr="00BB5D1D">
        <w:rPr>
          <w:rFonts w:ascii="DM Sans" w:eastAsia="Times New Roman" w:hAnsi="DM Sans" w:cs="Times New Roman"/>
          <w:color w:val="1B3139"/>
          <w:kern w:val="0"/>
          <w:sz w:val="51"/>
          <w:szCs w:val="51"/>
          <w:lang w:eastAsia="en-IN"/>
          <w14:ligatures w14:val="none"/>
        </w:rPr>
        <w:t>catalog</w:t>
      </w:r>
      <w:proofErr w:type="spellEnd"/>
    </w:p>
    <w:p w14:paraId="5713EF8B"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Databricks automatically creates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called </w:t>
      </w:r>
      <w:r w:rsidRPr="00BB5D1D">
        <w:rPr>
          <w:rFonts w:ascii="Consolas" w:eastAsia="Times New Roman" w:hAnsi="Consolas" w:cs="Courier New"/>
          <w:color w:val="1B3139"/>
          <w:kern w:val="0"/>
          <w:sz w:val="21"/>
          <w:szCs w:val="21"/>
          <w:shd w:val="clear" w:color="auto" w:fill="F7F7F7"/>
          <w:lang w:eastAsia="en-IN"/>
          <w14:ligatures w14:val="none"/>
        </w:rPr>
        <w:t>__</w:t>
      </w:r>
      <w:proofErr w:type="spellStart"/>
      <w:r w:rsidRPr="00BB5D1D">
        <w:rPr>
          <w:rFonts w:ascii="Consolas" w:eastAsia="Times New Roman" w:hAnsi="Consolas" w:cs="Courier New"/>
          <w:color w:val="1B3139"/>
          <w:kern w:val="0"/>
          <w:sz w:val="21"/>
          <w:szCs w:val="21"/>
          <w:shd w:val="clear" w:color="auto" w:fill="F7F7F7"/>
          <w:lang w:eastAsia="en-IN"/>
          <w14:ligatures w14:val="none"/>
        </w:rPr>
        <w:t>databricks_internal</w:t>
      </w:r>
      <w:proofErr w:type="spellEnd"/>
      <w:r w:rsidRPr="00BB5D1D">
        <w:rPr>
          <w:rFonts w:ascii="DM Sans" w:eastAsia="Times New Roman" w:hAnsi="DM Sans" w:cs="Times New Roman"/>
          <w:color w:val="1B3139"/>
          <w:kern w:val="0"/>
          <w:sz w:val="24"/>
          <w:szCs w:val="24"/>
          <w:lang w:eastAsia="en-IN"/>
          <w14:ligatures w14:val="none"/>
        </w:rPr>
        <w:t xml:space="preserve"> to store internal state for features such as </w:t>
      </w:r>
      <w:proofErr w:type="spellStart"/>
      <w:r w:rsidRPr="00BB5D1D">
        <w:rPr>
          <w:rFonts w:ascii="DM Sans" w:eastAsia="Times New Roman" w:hAnsi="DM Sans" w:cs="Times New Roman"/>
          <w:color w:val="1B3139"/>
          <w:kern w:val="0"/>
          <w:sz w:val="24"/>
          <w:szCs w:val="24"/>
          <w:lang w:eastAsia="en-IN"/>
          <w14:ligatures w14:val="none"/>
        </w:rPr>
        <w:t>Lakeflow</w:t>
      </w:r>
      <w:proofErr w:type="spellEnd"/>
      <w:r w:rsidRPr="00BB5D1D">
        <w:rPr>
          <w:rFonts w:ascii="DM Sans" w:eastAsia="Times New Roman" w:hAnsi="DM Sans" w:cs="Times New Roman"/>
          <w:color w:val="1B3139"/>
          <w:kern w:val="0"/>
          <w:sz w:val="24"/>
          <w:szCs w:val="24"/>
          <w:lang w:eastAsia="en-IN"/>
          <w14:ligatures w14:val="none"/>
        </w:rPr>
        <w:t xml:space="preserve"> pipelines and AI/BI dashboards. For example, </w:t>
      </w:r>
      <w:proofErr w:type="spellStart"/>
      <w:r w:rsidRPr="00BB5D1D">
        <w:rPr>
          <w:rFonts w:ascii="DM Sans" w:eastAsia="Times New Roman" w:hAnsi="DM Sans" w:cs="Times New Roman"/>
          <w:color w:val="1B3139"/>
          <w:kern w:val="0"/>
          <w:sz w:val="24"/>
          <w:szCs w:val="24"/>
          <w:lang w:eastAsia="en-IN"/>
          <w14:ligatures w14:val="none"/>
        </w:rPr>
        <w:t>Lakeflow</w:t>
      </w:r>
      <w:proofErr w:type="spellEnd"/>
      <w:r w:rsidRPr="00BB5D1D">
        <w:rPr>
          <w:rFonts w:ascii="DM Sans" w:eastAsia="Times New Roman" w:hAnsi="DM Sans" w:cs="Times New Roman"/>
          <w:color w:val="1B3139"/>
          <w:kern w:val="0"/>
          <w:sz w:val="24"/>
          <w:szCs w:val="24"/>
          <w:lang w:eastAsia="en-IN"/>
          <w14:ligatures w14:val="none"/>
        </w:rPr>
        <w:t xml:space="preserve"> pipelines use this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to store the backing data for some materialized views.</w:t>
      </w:r>
    </w:p>
    <w:p w14:paraId="32D99292"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You might see </w:t>
      </w:r>
      <w:r w:rsidRPr="00BB5D1D">
        <w:rPr>
          <w:rFonts w:ascii="Consolas" w:eastAsia="Times New Roman" w:hAnsi="Consolas" w:cs="Courier New"/>
          <w:color w:val="1B3139"/>
          <w:kern w:val="0"/>
          <w:sz w:val="21"/>
          <w:szCs w:val="21"/>
          <w:shd w:val="clear" w:color="auto" w:fill="F7F7F7"/>
          <w:lang w:eastAsia="en-IN"/>
          <w14:ligatures w14:val="none"/>
        </w:rPr>
        <w:t>__</w:t>
      </w:r>
      <w:proofErr w:type="spellStart"/>
      <w:r w:rsidRPr="00BB5D1D">
        <w:rPr>
          <w:rFonts w:ascii="Consolas" w:eastAsia="Times New Roman" w:hAnsi="Consolas" w:cs="Courier New"/>
          <w:color w:val="1B3139"/>
          <w:kern w:val="0"/>
          <w:sz w:val="21"/>
          <w:szCs w:val="21"/>
          <w:shd w:val="clear" w:color="auto" w:fill="F7F7F7"/>
          <w:lang w:eastAsia="en-IN"/>
          <w14:ligatures w14:val="none"/>
        </w:rPr>
        <w:t>databricks_internal</w:t>
      </w:r>
      <w:proofErr w:type="spellEnd"/>
      <w:r w:rsidRPr="00BB5D1D">
        <w:rPr>
          <w:rFonts w:ascii="DM Sans" w:eastAsia="Times New Roman" w:hAnsi="DM Sans" w:cs="Times New Roman"/>
          <w:color w:val="1B3139"/>
          <w:kern w:val="0"/>
          <w:sz w:val="24"/>
          <w:szCs w:val="24"/>
          <w:lang w:eastAsia="en-IN"/>
          <w14:ligatures w14:val="none"/>
        </w:rPr>
        <w:t xml:space="preserve"> in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surfaces such as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Explorer, permissions dialogs, error messages, and system tables. This is expected. The </w:t>
      </w:r>
      <w:r w:rsidRPr="00BB5D1D">
        <w:rPr>
          <w:rFonts w:ascii="Consolas" w:eastAsia="Times New Roman" w:hAnsi="Consolas" w:cs="Courier New"/>
          <w:color w:val="1B3139"/>
          <w:kern w:val="0"/>
          <w:sz w:val="21"/>
          <w:szCs w:val="21"/>
          <w:shd w:val="clear" w:color="auto" w:fill="F7F7F7"/>
          <w:lang w:eastAsia="en-IN"/>
          <w14:ligatures w14:val="none"/>
        </w:rPr>
        <w:t>__</w:t>
      </w:r>
      <w:proofErr w:type="spellStart"/>
      <w:r w:rsidRPr="00BB5D1D">
        <w:rPr>
          <w:rFonts w:ascii="Consolas" w:eastAsia="Times New Roman" w:hAnsi="Consolas" w:cs="Courier New"/>
          <w:color w:val="1B3139"/>
          <w:kern w:val="0"/>
          <w:sz w:val="21"/>
          <w:szCs w:val="21"/>
          <w:shd w:val="clear" w:color="auto" w:fill="F7F7F7"/>
          <w:lang w:eastAsia="en-IN"/>
          <w14:ligatures w14:val="none"/>
        </w:rPr>
        <w:t>databricks_internal</w:t>
      </w:r>
      <w:proofErr w:type="spellEnd"/>
      <w:r w:rsidRPr="00BB5D1D">
        <w:rPr>
          <w:rFonts w:ascii="DM Sans" w:eastAsia="Times New Roman" w:hAnsi="DM Sans" w:cs="Times New Roman"/>
          <w:color w:val="1B3139"/>
          <w:kern w:val="0"/>
          <w:sz w:val="24"/>
          <w:szCs w:val="24"/>
          <w:lang w:eastAsia="en-IN"/>
          <w14:ligatures w14:val="none"/>
        </w:rPr>
        <w:t xml:space="preserve"> name is reserved: only Databricks creates these assets, and you cannot create them directly.</w:t>
      </w:r>
    </w:p>
    <w:p w14:paraId="5FD8B42B"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Do not query, modify, or delete objects in the </w:t>
      </w:r>
      <w:r w:rsidRPr="00BB5D1D">
        <w:rPr>
          <w:rFonts w:ascii="Consolas" w:eastAsia="Times New Roman" w:hAnsi="Consolas" w:cs="Courier New"/>
          <w:color w:val="1B3139"/>
          <w:kern w:val="0"/>
          <w:sz w:val="21"/>
          <w:szCs w:val="21"/>
          <w:shd w:val="clear" w:color="auto" w:fill="F7F7F7"/>
          <w:lang w:eastAsia="en-IN"/>
          <w14:ligatures w14:val="none"/>
        </w:rPr>
        <w:t>__</w:t>
      </w:r>
      <w:proofErr w:type="spellStart"/>
      <w:r w:rsidRPr="00BB5D1D">
        <w:rPr>
          <w:rFonts w:ascii="Consolas" w:eastAsia="Times New Roman" w:hAnsi="Consolas" w:cs="Courier New"/>
          <w:color w:val="1B3139"/>
          <w:kern w:val="0"/>
          <w:sz w:val="21"/>
          <w:szCs w:val="21"/>
          <w:shd w:val="clear" w:color="auto" w:fill="F7F7F7"/>
          <w:lang w:eastAsia="en-IN"/>
          <w14:ligatures w14:val="none"/>
        </w:rPr>
        <w:t>databricks_internal</w:t>
      </w:r>
      <w:proofErr w:type="spellEnd"/>
      <w:r w:rsidRPr="00BB5D1D">
        <w:rPr>
          <w:rFonts w:ascii="DM Sans" w:eastAsia="Times New Roman" w:hAnsi="DM Sans" w:cs="Times New Roman"/>
          <w:color w:val="1B3139"/>
          <w:kern w:val="0"/>
          <w:sz w:val="24"/>
          <w:szCs w:val="24"/>
          <w:lang w:eastAsia="en-IN"/>
          <w14:ligatures w14:val="none"/>
        </w:rPr>
        <w:t xml:space="preserv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Manage the underlying data through the feature that created it, such as the pipeline or dashboard.</w:t>
      </w:r>
    </w:p>
    <w:p w14:paraId="1784BA41"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B5D1D">
        <w:rPr>
          <w:rFonts w:ascii="DM Sans" w:eastAsia="Times New Roman" w:hAnsi="DM Sans" w:cs="Times New Roman"/>
          <w:color w:val="1B3139"/>
          <w:kern w:val="0"/>
          <w:sz w:val="51"/>
          <w:szCs w:val="51"/>
          <w:lang w:eastAsia="en-IN"/>
          <w14:ligatures w14:val="none"/>
        </w:rPr>
        <w:t xml:space="preserve">Default </w:t>
      </w:r>
      <w:proofErr w:type="spellStart"/>
      <w:r w:rsidRPr="00BB5D1D">
        <w:rPr>
          <w:rFonts w:ascii="DM Sans" w:eastAsia="Times New Roman" w:hAnsi="DM Sans" w:cs="Times New Roman"/>
          <w:color w:val="1B3139"/>
          <w:kern w:val="0"/>
          <w:sz w:val="51"/>
          <w:szCs w:val="51"/>
          <w:lang w:eastAsia="en-IN"/>
          <w14:ligatures w14:val="none"/>
        </w:rPr>
        <w:t>catalog</w:t>
      </w:r>
      <w:proofErr w:type="spellEnd"/>
    </w:p>
    <w:p w14:paraId="59EA00EA"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A default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configured for each workspace that is enabled for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The default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lets you perform data operations without specifying a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If you omit the top-level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name when you perform data operations, the default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assumed.</w:t>
      </w:r>
    </w:p>
    <w:p w14:paraId="0131FEC8"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If your workspace was enabled for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automatically, the pre-provisioned workspace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specified as the default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 workspace admin can change the default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as needed.</w:t>
      </w:r>
    </w:p>
    <w:p w14:paraId="7607F61A"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 xml:space="preserve">For details, see </w:t>
      </w:r>
      <w:hyperlink r:id="rId750" w:history="1">
        <w:r w:rsidRPr="00BB5D1D">
          <w:rPr>
            <w:rFonts w:ascii="DM Sans" w:eastAsia="Times New Roman" w:hAnsi="DM Sans" w:cs="Times New Roman"/>
            <w:color w:val="2272B4"/>
            <w:kern w:val="0"/>
            <w:sz w:val="24"/>
            <w:szCs w:val="24"/>
            <w:u w:val="single"/>
            <w:lang w:eastAsia="en-IN"/>
            <w14:ligatures w14:val="none"/>
          </w:rPr>
          <w:t xml:space="preserve">Manage the default </w:t>
        </w:r>
        <w:proofErr w:type="spellStart"/>
        <w:r w:rsidRPr="00BB5D1D">
          <w:rPr>
            <w:rFonts w:ascii="DM Sans" w:eastAsia="Times New Roman" w:hAnsi="DM Sans" w:cs="Times New Roman"/>
            <w:color w:val="2272B4"/>
            <w:kern w:val="0"/>
            <w:sz w:val="24"/>
            <w:szCs w:val="24"/>
            <w:u w:val="single"/>
            <w:lang w:eastAsia="en-IN"/>
            <w14:ligatures w14:val="none"/>
          </w:rPr>
          <w:t>catalog</w:t>
        </w:r>
        <w:proofErr w:type="spellEnd"/>
      </w:hyperlink>
      <w:r w:rsidRPr="00BB5D1D">
        <w:rPr>
          <w:rFonts w:ascii="DM Sans" w:eastAsia="Times New Roman" w:hAnsi="DM Sans" w:cs="Times New Roman"/>
          <w:color w:val="1B3139"/>
          <w:kern w:val="0"/>
          <w:sz w:val="24"/>
          <w:szCs w:val="24"/>
          <w:lang w:eastAsia="en-IN"/>
          <w14:ligatures w14:val="none"/>
        </w:rPr>
        <w:t>.</w:t>
      </w:r>
    </w:p>
    <w:p w14:paraId="2A792D2C" w14:textId="77777777" w:rsidR="00BB5D1D" w:rsidRPr="00BB5D1D" w:rsidRDefault="00BB5D1D" w:rsidP="00BB5D1D">
      <w:pPr>
        <w:spacing w:before="600" w:after="300" w:line="240" w:lineRule="auto"/>
        <w:outlineLvl w:val="1"/>
        <w:rPr>
          <w:rFonts w:ascii="DM Sans" w:eastAsia="Times New Roman" w:hAnsi="DM Sans" w:cs="Times New Roman"/>
          <w:color w:val="1B3139"/>
          <w:kern w:val="0"/>
          <w:sz w:val="51"/>
          <w:szCs w:val="51"/>
          <w:lang w:eastAsia="en-IN"/>
          <w14:ligatures w14:val="none"/>
        </w:rPr>
      </w:pPr>
      <w:r w:rsidRPr="00BB5D1D">
        <w:rPr>
          <w:rFonts w:ascii="DM Sans" w:eastAsia="Times New Roman" w:hAnsi="DM Sans" w:cs="Times New Roman"/>
          <w:color w:val="1B3139"/>
          <w:kern w:val="0"/>
          <w:sz w:val="51"/>
          <w:szCs w:val="51"/>
          <w:lang w:eastAsia="en-IN"/>
          <w14:ligatures w14:val="none"/>
        </w:rPr>
        <w:t>Workspace-</w:t>
      </w:r>
      <w:proofErr w:type="spellStart"/>
      <w:r w:rsidRPr="00BB5D1D">
        <w:rPr>
          <w:rFonts w:ascii="DM Sans" w:eastAsia="Times New Roman" w:hAnsi="DM Sans" w:cs="Times New Roman"/>
          <w:color w:val="1B3139"/>
          <w:kern w:val="0"/>
          <w:sz w:val="51"/>
          <w:szCs w:val="51"/>
          <w:lang w:eastAsia="en-IN"/>
          <w14:ligatures w14:val="none"/>
        </w:rPr>
        <w:t>catalog</w:t>
      </w:r>
      <w:proofErr w:type="spellEnd"/>
      <w:r w:rsidRPr="00BB5D1D">
        <w:rPr>
          <w:rFonts w:ascii="DM Sans" w:eastAsia="Times New Roman" w:hAnsi="DM Sans" w:cs="Times New Roman"/>
          <w:color w:val="1B3139"/>
          <w:kern w:val="0"/>
          <w:sz w:val="51"/>
          <w:szCs w:val="51"/>
          <w:lang w:eastAsia="en-IN"/>
          <w14:ligatures w14:val="none"/>
        </w:rPr>
        <w:t xml:space="preserve"> binding</w:t>
      </w:r>
    </w:p>
    <w:p w14:paraId="05C6BB64"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t>If you use workspaces to isolate user data access, you might want to use workspace-</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bindings. Workspace-</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bindings enable you to limit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access by workspace boundaries. For example, you can ensure that workspace admins and users can only access production data in </w:t>
      </w:r>
      <w:proofErr w:type="spellStart"/>
      <w:r w:rsidRPr="00BB5D1D">
        <w:rPr>
          <w:rFonts w:ascii="Consolas" w:eastAsia="Times New Roman" w:hAnsi="Consolas" w:cs="Courier New"/>
          <w:color w:val="1B3139"/>
          <w:kern w:val="0"/>
          <w:sz w:val="21"/>
          <w:szCs w:val="21"/>
          <w:shd w:val="clear" w:color="auto" w:fill="F7F7F7"/>
          <w:lang w:eastAsia="en-IN"/>
          <w14:ligatures w14:val="none"/>
        </w:rPr>
        <w:t>prod_catalog</w:t>
      </w:r>
      <w:proofErr w:type="spellEnd"/>
      <w:r w:rsidRPr="00BB5D1D">
        <w:rPr>
          <w:rFonts w:ascii="DM Sans" w:eastAsia="Times New Roman" w:hAnsi="DM Sans" w:cs="Times New Roman"/>
          <w:color w:val="1B3139"/>
          <w:kern w:val="0"/>
          <w:sz w:val="24"/>
          <w:szCs w:val="24"/>
          <w:lang w:eastAsia="en-IN"/>
          <w14:ligatures w14:val="none"/>
        </w:rPr>
        <w:t xml:space="preserve"> from a production workspace environment, </w:t>
      </w:r>
      <w:proofErr w:type="spellStart"/>
      <w:r w:rsidRPr="00BB5D1D">
        <w:rPr>
          <w:rFonts w:ascii="Consolas" w:eastAsia="Times New Roman" w:hAnsi="Consolas" w:cs="Courier New"/>
          <w:color w:val="1B3139"/>
          <w:kern w:val="0"/>
          <w:sz w:val="21"/>
          <w:szCs w:val="21"/>
          <w:shd w:val="clear" w:color="auto" w:fill="F7F7F7"/>
          <w:lang w:eastAsia="en-IN"/>
          <w14:ligatures w14:val="none"/>
        </w:rPr>
        <w:t>prod_workspace</w:t>
      </w:r>
      <w:proofErr w:type="spellEnd"/>
      <w:r w:rsidRPr="00BB5D1D">
        <w:rPr>
          <w:rFonts w:ascii="DM Sans" w:eastAsia="Times New Roman" w:hAnsi="DM Sans" w:cs="Times New Roman"/>
          <w:color w:val="1B3139"/>
          <w:kern w:val="0"/>
          <w:sz w:val="24"/>
          <w:szCs w:val="24"/>
          <w:lang w:eastAsia="en-IN"/>
          <w14:ligatures w14:val="none"/>
        </w:rPr>
        <w:t xml:space="preserve">. </w:t>
      </w:r>
      <w:proofErr w:type="spellStart"/>
      <w:r w:rsidRPr="00BB5D1D">
        <w:rPr>
          <w:rFonts w:ascii="DM Sans" w:eastAsia="Times New Roman" w:hAnsi="DM Sans" w:cs="Times New Roman"/>
          <w:color w:val="1B3139"/>
          <w:kern w:val="0"/>
          <w:sz w:val="24"/>
          <w:szCs w:val="24"/>
          <w:lang w:eastAsia="en-IN"/>
          <w14:ligatures w14:val="none"/>
        </w:rPr>
        <w:t>Catalogs</w:t>
      </w:r>
      <w:proofErr w:type="spellEnd"/>
      <w:r w:rsidRPr="00BB5D1D">
        <w:rPr>
          <w:rFonts w:ascii="DM Sans" w:eastAsia="Times New Roman" w:hAnsi="DM Sans" w:cs="Times New Roman"/>
          <w:color w:val="1B3139"/>
          <w:kern w:val="0"/>
          <w:sz w:val="24"/>
          <w:szCs w:val="24"/>
          <w:lang w:eastAsia="en-IN"/>
          <w14:ligatures w14:val="none"/>
        </w:rPr>
        <w:t xml:space="preserve"> are shared with all workspaces attached to the current </w:t>
      </w:r>
      <w:proofErr w:type="spellStart"/>
      <w:r w:rsidRPr="00BB5D1D">
        <w:rPr>
          <w:rFonts w:ascii="DM Sans" w:eastAsia="Times New Roman" w:hAnsi="DM Sans" w:cs="Times New Roman"/>
          <w:color w:val="1B3139"/>
          <w:kern w:val="0"/>
          <w:sz w:val="24"/>
          <w:szCs w:val="24"/>
          <w:lang w:eastAsia="en-IN"/>
          <w14:ligatures w14:val="none"/>
        </w:rPr>
        <w:t>metastore</w:t>
      </w:r>
      <w:proofErr w:type="spellEnd"/>
      <w:r w:rsidRPr="00BB5D1D">
        <w:rPr>
          <w:rFonts w:ascii="DM Sans" w:eastAsia="Times New Roman" w:hAnsi="DM Sans" w:cs="Times New Roman"/>
          <w:color w:val="1B3139"/>
          <w:kern w:val="0"/>
          <w:sz w:val="24"/>
          <w:szCs w:val="24"/>
          <w:lang w:eastAsia="en-IN"/>
          <w14:ligatures w14:val="none"/>
        </w:rPr>
        <w:t xml:space="preserve"> unless you specify a binding. See </w:t>
      </w:r>
      <w:hyperlink r:id="rId751" w:history="1">
        <w:r w:rsidRPr="00BB5D1D">
          <w:rPr>
            <w:rFonts w:ascii="DM Sans" w:eastAsia="Times New Roman" w:hAnsi="DM Sans" w:cs="Times New Roman"/>
            <w:color w:val="2272B4"/>
            <w:kern w:val="0"/>
            <w:sz w:val="24"/>
            <w:szCs w:val="24"/>
            <w:u w:val="single"/>
            <w:lang w:eastAsia="en-IN"/>
            <w14:ligatures w14:val="none"/>
          </w:rPr>
          <w:t>Workspace-</w:t>
        </w:r>
        <w:proofErr w:type="spellStart"/>
        <w:r w:rsidRPr="00BB5D1D">
          <w:rPr>
            <w:rFonts w:ascii="DM Sans" w:eastAsia="Times New Roman" w:hAnsi="DM Sans" w:cs="Times New Roman"/>
            <w:color w:val="2272B4"/>
            <w:kern w:val="0"/>
            <w:sz w:val="24"/>
            <w:szCs w:val="24"/>
            <w:u w:val="single"/>
            <w:lang w:eastAsia="en-IN"/>
            <w14:ligatures w14:val="none"/>
          </w:rPr>
          <w:t>catalog</w:t>
        </w:r>
        <w:proofErr w:type="spellEnd"/>
        <w:r w:rsidRPr="00BB5D1D">
          <w:rPr>
            <w:rFonts w:ascii="DM Sans" w:eastAsia="Times New Roman" w:hAnsi="DM Sans" w:cs="Times New Roman"/>
            <w:color w:val="2272B4"/>
            <w:kern w:val="0"/>
            <w:sz w:val="24"/>
            <w:szCs w:val="24"/>
            <w:u w:val="single"/>
            <w:lang w:eastAsia="en-IN"/>
            <w14:ligatures w14:val="none"/>
          </w:rPr>
          <w:t xml:space="preserve"> binding</w:t>
        </w:r>
      </w:hyperlink>
      <w:r w:rsidRPr="00BB5D1D">
        <w:rPr>
          <w:rFonts w:ascii="DM Sans" w:eastAsia="Times New Roman" w:hAnsi="DM Sans" w:cs="Times New Roman"/>
          <w:color w:val="1B3139"/>
          <w:kern w:val="0"/>
          <w:sz w:val="24"/>
          <w:szCs w:val="24"/>
          <w:lang w:eastAsia="en-IN"/>
          <w14:ligatures w14:val="none"/>
        </w:rPr>
        <w:t>.</w:t>
      </w:r>
    </w:p>
    <w:p w14:paraId="340FACF7" w14:textId="77777777" w:rsidR="00BB5D1D" w:rsidRPr="00BB5D1D" w:rsidRDefault="00BB5D1D" w:rsidP="00BB5D1D">
      <w:pPr>
        <w:spacing w:after="300" w:line="240" w:lineRule="auto"/>
        <w:rPr>
          <w:rFonts w:ascii="DM Sans" w:eastAsia="Times New Roman" w:hAnsi="DM Sans" w:cs="Times New Roman"/>
          <w:color w:val="1B3139"/>
          <w:kern w:val="0"/>
          <w:sz w:val="24"/>
          <w:szCs w:val="24"/>
          <w:lang w:eastAsia="en-IN"/>
          <w14:ligatures w14:val="none"/>
        </w:rPr>
      </w:pPr>
      <w:r w:rsidRPr="00BB5D1D">
        <w:rPr>
          <w:rFonts w:ascii="DM Sans" w:eastAsia="Times New Roman" w:hAnsi="DM Sans" w:cs="Times New Roman"/>
          <w:color w:val="1B3139"/>
          <w:kern w:val="0"/>
          <w:sz w:val="24"/>
          <w:szCs w:val="24"/>
          <w:lang w:eastAsia="en-IN"/>
          <w14:ligatures w14:val="none"/>
        </w:rPr>
        <w:lastRenderedPageBreak/>
        <w:t xml:space="preserve">If your workspace was enabled for Unity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automatically, the pre-provisioned workspace </w:t>
      </w:r>
      <w:proofErr w:type="spellStart"/>
      <w:r w:rsidRPr="00BB5D1D">
        <w:rPr>
          <w:rFonts w:ascii="DM Sans" w:eastAsia="Times New Roman" w:hAnsi="DM Sans" w:cs="Times New Roman"/>
          <w:color w:val="1B3139"/>
          <w:kern w:val="0"/>
          <w:sz w:val="24"/>
          <w:szCs w:val="24"/>
          <w:lang w:eastAsia="en-IN"/>
          <w14:ligatures w14:val="none"/>
        </w:rPr>
        <w:t>catalog</w:t>
      </w:r>
      <w:proofErr w:type="spellEnd"/>
      <w:r w:rsidRPr="00BB5D1D">
        <w:rPr>
          <w:rFonts w:ascii="DM Sans" w:eastAsia="Times New Roman" w:hAnsi="DM Sans" w:cs="Times New Roman"/>
          <w:color w:val="1B3139"/>
          <w:kern w:val="0"/>
          <w:sz w:val="24"/>
          <w:szCs w:val="24"/>
          <w:lang w:eastAsia="en-IN"/>
          <w14:ligatures w14:val="none"/>
        </w:rPr>
        <w:t xml:space="preserve"> is bound to your workspace by default.</w:t>
      </w:r>
    </w:p>
    <w:p w14:paraId="28C54217" w14:textId="77777777" w:rsidR="00AF20B6" w:rsidRDefault="00AF20B6"/>
    <w:p w14:paraId="21841317" w14:textId="77777777" w:rsidR="00BB5D1D" w:rsidRDefault="00BB5D1D"/>
    <w:sectPr w:rsidR="00BB5D1D">
      <w:headerReference w:type="default" r:id="rId752"/>
      <w:footerReference w:type="default" r:id="rId7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9106" w14:textId="77777777" w:rsidR="00B51D6C" w:rsidRDefault="00B51D6C" w:rsidP="00B51D6C">
      <w:pPr>
        <w:spacing w:after="0" w:line="240" w:lineRule="auto"/>
      </w:pPr>
      <w:r>
        <w:separator/>
      </w:r>
    </w:p>
  </w:endnote>
  <w:endnote w:type="continuationSeparator" w:id="0">
    <w:p w14:paraId="40E22441" w14:textId="77777777" w:rsidR="00B51D6C" w:rsidRDefault="00B51D6C" w:rsidP="00B51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260796"/>
      <w:docPartObj>
        <w:docPartGallery w:val="Page Numbers (Bottom of Page)"/>
        <w:docPartUnique/>
      </w:docPartObj>
    </w:sdtPr>
    <w:sdtContent>
      <w:sdt>
        <w:sdtPr>
          <w:id w:val="-1769616900"/>
          <w:docPartObj>
            <w:docPartGallery w:val="Page Numbers (Top of Page)"/>
            <w:docPartUnique/>
          </w:docPartObj>
        </w:sdtPr>
        <w:sdtContent>
          <w:p w14:paraId="0F660DAF" w14:textId="6D9F29CA" w:rsidR="005244EB" w:rsidRDefault="005244E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38DDD5E" w14:textId="77777777" w:rsidR="005244EB" w:rsidRDefault="00524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B8CC" w14:textId="77777777" w:rsidR="00B51D6C" w:rsidRDefault="00B51D6C" w:rsidP="00B51D6C">
      <w:pPr>
        <w:spacing w:after="0" w:line="240" w:lineRule="auto"/>
      </w:pPr>
      <w:r>
        <w:separator/>
      </w:r>
    </w:p>
  </w:footnote>
  <w:footnote w:type="continuationSeparator" w:id="0">
    <w:p w14:paraId="566C9E59" w14:textId="77777777" w:rsidR="00B51D6C" w:rsidRDefault="00B51D6C" w:rsidP="00B51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829FD73" w14:textId="77777777" w:rsidR="00B51D6C" w:rsidRDefault="00B51D6C">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5A8B961E" w14:textId="77777777" w:rsidR="00B51D6C" w:rsidRDefault="00B51D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CC8"/>
    <w:multiLevelType w:val="multilevel"/>
    <w:tmpl w:val="97B213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8E1EB0"/>
    <w:multiLevelType w:val="multilevel"/>
    <w:tmpl w:val="1E8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48C"/>
    <w:multiLevelType w:val="multilevel"/>
    <w:tmpl w:val="6C7A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01A35"/>
    <w:multiLevelType w:val="multilevel"/>
    <w:tmpl w:val="44F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00B0C"/>
    <w:multiLevelType w:val="multilevel"/>
    <w:tmpl w:val="E6D2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51FE8"/>
    <w:multiLevelType w:val="multilevel"/>
    <w:tmpl w:val="897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71644"/>
    <w:multiLevelType w:val="multilevel"/>
    <w:tmpl w:val="CC7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74B7A"/>
    <w:multiLevelType w:val="multilevel"/>
    <w:tmpl w:val="AB3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F2465"/>
    <w:multiLevelType w:val="multilevel"/>
    <w:tmpl w:val="E0C2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E50D9"/>
    <w:multiLevelType w:val="multilevel"/>
    <w:tmpl w:val="9630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F3F0A"/>
    <w:multiLevelType w:val="multilevel"/>
    <w:tmpl w:val="5B5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93455"/>
    <w:multiLevelType w:val="multilevel"/>
    <w:tmpl w:val="AD9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459F6"/>
    <w:multiLevelType w:val="multilevel"/>
    <w:tmpl w:val="F2F2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9265D"/>
    <w:multiLevelType w:val="multilevel"/>
    <w:tmpl w:val="DBF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67ADF"/>
    <w:multiLevelType w:val="multilevel"/>
    <w:tmpl w:val="429C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D0D41"/>
    <w:multiLevelType w:val="multilevel"/>
    <w:tmpl w:val="77DE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DF3762"/>
    <w:multiLevelType w:val="multilevel"/>
    <w:tmpl w:val="E21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65D6C"/>
    <w:multiLevelType w:val="multilevel"/>
    <w:tmpl w:val="903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9615F"/>
    <w:multiLevelType w:val="multilevel"/>
    <w:tmpl w:val="770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41B4F"/>
    <w:multiLevelType w:val="multilevel"/>
    <w:tmpl w:val="D2B2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8E5F50"/>
    <w:multiLevelType w:val="multilevel"/>
    <w:tmpl w:val="90E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633B6"/>
    <w:multiLevelType w:val="multilevel"/>
    <w:tmpl w:val="0C3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4D5892"/>
    <w:multiLevelType w:val="multilevel"/>
    <w:tmpl w:val="21C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65F7A"/>
    <w:multiLevelType w:val="multilevel"/>
    <w:tmpl w:val="17C6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6A0E34"/>
    <w:multiLevelType w:val="multilevel"/>
    <w:tmpl w:val="23C6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2D4D50"/>
    <w:multiLevelType w:val="multilevel"/>
    <w:tmpl w:val="5430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359B7"/>
    <w:multiLevelType w:val="multilevel"/>
    <w:tmpl w:val="EFD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B2FE7"/>
    <w:multiLevelType w:val="multilevel"/>
    <w:tmpl w:val="FF0A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3D736C"/>
    <w:multiLevelType w:val="multilevel"/>
    <w:tmpl w:val="7BDC2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C959D1"/>
    <w:multiLevelType w:val="multilevel"/>
    <w:tmpl w:val="E662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9C1668"/>
    <w:multiLevelType w:val="multilevel"/>
    <w:tmpl w:val="979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E62486"/>
    <w:multiLevelType w:val="multilevel"/>
    <w:tmpl w:val="CE0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1943A6"/>
    <w:multiLevelType w:val="multilevel"/>
    <w:tmpl w:val="0128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E95226"/>
    <w:multiLevelType w:val="multilevel"/>
    <w:tmpl w:val="8C68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296329"/>
    <w:multiLevelType w:val="multilevel"/>
    <w:tmpl w:val="B90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C0077"/>
    <w:multiLevelType w:val="multilevel"/>
    <w:tmpl w:val="F4E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948DF"/>
    <w:multiLevelType w:val="multilevel"/>
    <w:tmpl w:val="930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D42A6"/>
    <w:multiLevelType w:val="multilevel"/>
    <w:tmpl w:val="3756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E75910"/>
    <w:multiLevelType w:val="multilevel"/>
    <w:tmpl w:val="EBCC9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FF6FB5"/>
    <w:multiLevelType w:val="multilevel"/>
    <w:tmpl w:val="662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7E5C87"/>
    <w:multiLevelType w:val="multilevel"/>
    <w:tmpl w:val="DFAE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BD90349"/>
    <w:multiLevelType w:val="multilevel"/>
    <w:tmpl w:val="524C8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C010818"/>
    <w:multiLevelType w:val="multilevel"/>
    <w:tmpl w:val="592E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1218D9"/>
    <w:multiLevelType w:val="multilevel"/>
    <w:tmpl w:val="EE7E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050851"/>
    <w:multiLevelType w:val="multilevel"/>
    <w:tmpl w:val="8C2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A17268"/>
    <w:multiLevelType w:val="multilevel"/>
    <w:tmpl w:val="870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CE6983"/>
    <w:multiLevelType w:val="multilevel"/>
    <w:tmpl w:val="2A58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F3569"/>
    <w:multiLevelType w:val="multilevel"/>
    <w:tmpl w:val="9BF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0E66EE"/>
    <w:multiLevelType w:val="multilevel"/>
    <w:tmpl w:val="F82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1C6756"/>
    <w:multiLevelType w:val="multilevel"/>
    <w:tmpl w:val="344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3433DB"/>
    <w:multiLevelType w:val="multilevel"/>
    <w:tmpl w:val="362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786D08"/>
    <w:multiLevelType w:val="multilevel"/>
    <w:tmpl w:val="5A1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D25B92"/>
    <w:multiLevelType w:val="multilevel"/>
    <w:tmpl w:val="66B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0567DC"/>
    <w:multiLevelType w:val="multilevel"/>
    <w:tmpl w:val="476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195734"/>
    <w:multiLevelType w:val="multilevel"/>
    <w:tmpl w:val="634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E2A16"/>
    <w:multiLevelType w:val="multilevel"/>
    <w:tmpl w:val="89F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9C7FED"/>
    <w:multiLevelType w:val="multilevel"/>
    <w:tmpl w:val="15FA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5A0D40"/>
    <w:multiLevelType w:val="multilevel"/>
    <w:tmpl w:val="F82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897CD0"/>
    <w:multiLevelType w:val="multilevel"/>
    <w:tmpl w:val="0024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D74616"/>
    <w:multiLevelType w:val="multilevel"/>
    <w:tmpl w:val="FD3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616681"/>
    <w:multiLevelType w:val="multilevel"/>
    <w:tmpl w:val="576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1A19DC"/>
    <w:multiLevelType w:val="multilevel"/>
    <w:tmpl w:val="A6D8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2500"/>
    <w:multiLevelType w:val="multilevel"/>
    <w:tmpl w:val="3FA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7220CA"/>
    <w:multiLevelType w:val="multilevel"/>
    <w:tmpl w:val="14E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9A482A"/>
    <w:multiLevelType w:val="multilevel"/>
    <w:tmpl w:val="831A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484EDA"/>
    <w:multiLevelType w:val="multilevel"/>
    <w:tmpl w:val="916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653812"/>
    <w:multiLevelType w:val="multilevel"/>
    <w:tmpl w:val="877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8802E5"/>
    <w:multiLevelType w:val="multilevel"/>
    <w:tmpl w:val="7E3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224528"/>
    <w:multiLevelType w:val="multilevel"/>
    <w:tmpl w:val="A87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7538C5"/>
    <w:multiLevelType w:val="multilevel"/>
    <w:tmpl w:val="405A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23008FB"/>
    <w:multiLevelType w:val="multilevel"/>
    <w:tmpl w:val="82B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B4534A"/>
    <w:multiLevelType w:val="multilevel"/>
    <w:tmpl w:val="1790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D54B4A"/>
    <w:multiLevelType w:val="multilevel"/>
    <w:tmpl w:val="54F8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DA6873"/>
    <w:multiLevelType w:val="multilevel"/>
    <w:tmpl w:val="AB3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335257"/>
    <w:multiLevelType w:val="multilevel"/>
    <w:tmpl w:val="432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0E13BA"/>
    <w:multiLevelType w:val="multilevel"/>
    <w:tmpl w:val="17AEF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C90E30"/>
    <w:multiLevelType w:val="multilevel"/>
    <w:tmpl w:val="F33E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475DB5"/>
    <w:multiLevelType w:val="multilevel"/>
    <w:tmpl w:val="5C78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C837D5"/>
    <w:multiLevelType w:val="multilevel"/>
    <w:tmpl w:val="531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FC6208"/>
    <w:multiLevelType w:val="multilevel"/>
    <w:tmpl w:val="511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9369AA"/>
    <w:multiLevelType w:val="multilevel"/>
    <w:tmpl w:val="F346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E71274"/>
    <w:multiLevelType w:val="multilevel"/>
    <w:tmpl w:val="43B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080A34"/>
    <w:multiLevelType w:val="multilevel"/>
    <w:tmpl w:val="265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742AFB"/>
    <w:multiLevelType w:val="multilevel"/>
    <w:tmpl w:val="558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334065"/>
    <w:multiLevelType w:val="multilevel"/>
    <w:tmpl w:val="5AA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90470C"/>
    <w:multiLevelType w:val="multilevel"/>
    <w:tmpl w:val="9078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263CF9"/>
    <w:multiLevelType w:val="multilevel"/>
    <w:tmpl w:val="AA9A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082DF8"/>
    <w:multiLevelType w:val="multilevel"/>
    <w:tmpl w:val="8220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74780"/>
    <w:multiLevelType w:val="multilevel"/>
    <w:tmpl w:val="76A8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4F709F"/>
    <w:multiLevelType w:val="multilevel"/>
    <w:tmpl w:val="C5E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A50F26"/>
    <w:multiLevelType w:val="multilevel"/>
    <w:tmpl w:val="BCE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ED5B19"/>
    <w:multiLevelType w:val="multilevel"/>
    <w:tmpl w:val="341C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6437A"/>
    <w:multiLevelType w:val="multilevel"/>
    <w:tmpl w:val="DA88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894E7A"/>
    <w:multiLevelType w:val="multilevel"/>
    <w:tmpl w:val="BD1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A74B3B"/>
    <w:multiLevelType w:val="multilevel"/>
    <w:tmpl w:val="DAB6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63172E"/>
    <w:multiLevelType w:val="multilevel"/>
    <w:tmpl w:val="0D140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6" w15:restartNumberingAfterBreak="0">
    <w:nsid w:val="46BC6484"/>
    <w:multiLevelType w:val="multilevel"/>
    <w:tmpl w:val="B424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DF518E"/>
    <w:multiLevelType w:val="multilevel"/>
    <w:tmpl w:val="DA4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845C46"/>
    <w:multiLevelType w:val="multilevel"/>
    <w:tmpl w:val="5CA8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4F177E"/>
    <w:multiLevelType w:val="multilevel"/>
    <w:tmpl w:val="04F2F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D81189C"/>
    <w:multiLevelType w:val="multilevel"/>
    <w:tmpl w:val="C2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33411D"/>
    <w:multiLevelType w:val="multilevel"/>
    <w:tmpl w:val="7F5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E5600F"/>
    <w:multiLevelType w:val="multilevel"/>
    <w:tmpl w:val="D9D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041F42"/>
    <w:multiLevelType w:val="multilevel"/>
    <w:tmpl w:val="9B2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082379"/>
    <w:multiLevelType w:val="multilevel"/>
    <w:tmpl w:val="484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C44CD5"/>
    <w:multiLevelType w:val="multilevel"/>
    <w:tmpl w:val="9C20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05C1887"/>
    <w:multiLevelType w:val="multilevel"/>
    <w:tmpl w:val="3CB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5F095F"/>
    <w:multiLevelType w:val="multilevel"/>
    <w:tmpl w:val="7306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A87388"/>
    <w:multiLevelType w:val="multilevel"/>
    <w:tmpl w:val="17FA5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20F5F01"/>
    <w:multiLevelType w:val="multilevel"/>
    <w:tmpl w:val="E89A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654616"/>
    <w:multiLevelType w:val="multilevel"/>
    <w:tmpl w:val="1B2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C4660B"/>
    <w:multiLevelType w:val="multilevel"/>
    <w:tmpl w:val="0186B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7F7EE5"/>
    <w:multiLevelType w:val="multilevel"/>
    <w:tmpl w:val="B4D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994E0F"/>
    <w:multiLevelType w:val="multilevel"/>
    <w:tmpl w:val="C51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E704D8"/>
    <w:multiLevelType w:val="multilevel"/>
    <w:tmpl w:val="FE46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C1253A"/>
    <w:multiLevelType w:val="multilevel"/>
    <w:tmpl w:val="ADE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C3321C"/>
    <w:multiLevelType w:val="multilevel"/>
    <w:tmpl w:val="2830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192120"/>
    <w:multiLevelType w:val="multilevel"/>
    <w:tmpl w:val="218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2C7A45"/>
    <w:multiLevelType w:val="multilevel"/>
    <w:tmpl w:val="F1A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A12F2C"/>
    <w:multiLevelType w:val="multilevel"/>
    <w:tmpl w:val="B6B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E254F1"/>
    <w:multiLevelType w:val="multilevel"/>
    <w:tmpl w:val="D1B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075DE7"/>
    <w:multiLevelType w:val="multilevel"/>
    <w:tmpl w:val="7FE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4A6D44"/>
    <w:multiLevelType w:val="multilevel"/>
    <w:tmpl w:val="249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346E87"/>
    <w:multiLevelType w:val="multilevel"/>
    <w:tmpl w:val="111A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A27027"/>
    <w:multiLevelType w:val="multilevel"/>
    <w:tmpl w:val="90F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DE2EAB"/>
    <w:multiLevelType w:val="multilevel"/>
    <w:tmpl w:val="2C96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4475D5"/>
    <w:multiLevelType w:val="multilevel"/>
    <w:tmpl w:val="665C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D07F84"/>
    <w:multiLevelType w:val="multilevel"/>
    <w:tmpl w:val="5DB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0F5BF0"/>
    <w:multiLevelType w:val="multilevel"/>
    <w:tmpl w:val="ADA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1B651B"/>
    <w:multiLevelType w:val="multilevel"/>
    <w:tmpl w:val="2940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272D12"/>
    <w:multiLevelType w:val="multilevel"/>
    <w:tmpl w:val="85188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6844A4"/>
    <w:multiLevelType w:val="multilevel"/>
    <w:tmpl w:val="182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DF7CF1"/>
    <w:multiLevelType w:val="multilevel"/>
    <w:tmpl w:val="DDF2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E575C7"/>
    <w:multiLevelType w:val="multilevel"/>
    <w:tmpl w:val="602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E41FF4"/>
    <w:multiLevelType w:val="multilevel"/>
    <w:tmpl w:val="309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F9430F"/>
    <w:multiLevelType w:val="multilevel"/>
    <w:tmpl w:val="D7AA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183371"/>
    <w:multiLevelType w:val="multilevel"/>
    <w:tmpl w:val="460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6640D0"/>
    <w:multiLevelType w:val="multilevel"/>
    <w:tmpl w:val="70025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D5369E"/>
    <w:multiLevelType w:val="multilevel"/>
    <w:tmpl w:val="EF6C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0F2F94"/>
    <w:multiLevelType w:val="multilevel"/>
    <w:tmpl w:val="F7F6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0146CC7"/>
    <w:multiLevelType w:val="multilevel"/>
    <w:tmpl w:val="C53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DB56F1"/>
    <w:multiLevelType w:val="multilevel"/>
    <w:tmpl w:val="41A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2E4D32"/>
    <w:multiLevelType w:val="multilevel"/>
    <w:tmpl w:val="91784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1533F08"/>
    <w:multiLevelType w:val="multilevel"/>
    <w:tmpl w:val="8E2C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0E55FD"/>
    <w:multiLevelType w:val="multilevel"/>
    <w:tmpl w:val="489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6E4103"/>
    <w:multiLevelType w:val="multilevel"/>
    <w:tmpl w:val="AC8A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1A5657"/>
    <w:multiLevelType w:val="multilevel"/>
    <w:tmpl w:val="0F54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60C0A32"/>
    <w:multiLevelType w:val="multilevel"/>
    <w:tmpl w:val="88C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3754F5"/>
    <w:multiLevelType w:val="multilevel"/>
    <w:tmpl w:val="F8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04097D"/>
    <w:multiLevelType w:val="multilevel"/>
    <w:tmpl w:val="4D4E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601AD6"/>
    <w:multiLevelType w:val="multilevel"/>
    <w:tmpl w:val="8720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B15679"/>
    <w:multiLevelType w:val="multilevel"/>
    <w:tmpl w:val="439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C93B7C"/>
    <w:multiLevelType w:val="multilevel"/>
    <w:tmpl w:val="AAB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9C4C89"/>
    <w:multiLevelType w:val="multilevel"/>
    <w:tmpl w:val="AF0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EF1C52"/>
    <w:multiLevelType w:val="multilevel"/>
    <w:tmpl w:val="601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351548"/>
    <w:multiLevelType w:val="multilevel"/>
    <w:tmpl w:val="31EA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472272"/>
    <w:multiLevelType w:val="multilevel"/>
    <w:tmpl w:val="3F8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786BB1"/>
    <w:multiLevelType w:val="multilevel"/>
    <w:tmpl w:val="7162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8A2034"/>
    <w:multiLevelType w:val="multilevel"/>
    <w:tmpl w:val="41C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992276">
    <w:abstractNumId w:val="0"/>
  </w:num>
  <w:num w:numId="2" w16cid:durableId="1328747089">
    <w:abstractNumId w:val="95"/>
  </w:num>
  <w:num w:numId="3" w16cid:durableId="1543785119">
    <w:abstractNumId w:val="96"/>
  </w:num>
  <w:num w:numId="4" w16cid:durableId="1265652481">
    <w:abstractNumId w:val="38"/>
  </w:num>
  <w:num w:numId="5" w16cid:durableId="834688596">
    <w:abstractNumId w:val="21"/>
  </w:num>
  <w:num w:numId="6" w16cid:durableId="2141141512">
    <w:abstractNumId w:val="46"/>
  </w:num>
  <w:num w:numId="7" w16cid:durableId="267663921">
    <w:abstractNumId w:val="61"/>
  </w:num>
  <w:num w:numId="8" w16cid:durableId="782765531">
    <w:abstractNumId w:val="89"/>
  </w:num>
  <w:num w:numId="9" w16cid:durableId="1310476964">
    <w:abstractNumId w:val="12"/>
  </w:num>
  <w:num w:numId="10" w16cid:durableId="1120033380">
    <w:abstractNumId w:val="59"/>
  </w:num>
  <w:num w:numId="11" w16cid:durableId="45489523">
    <w:abstractNumId w:val="10"/>
  </w:num>
  <w:num w:numId="12" w16cid:durableId="404491888">
    <w:abstractNumId w:val="71"/>
  </w:num>
  <w:num w:numId="13" w16cid:durableId="324364107">
    <w:abstractNumId w:val="7"/>
  </w:num>
  <w:num w:numId="14" w16cid:durableId="1823427893">
    <w:abstractNumId w:val="131"/>
  </w:num>
  <w:num w:numId="15" w16cid:durableId="1419671849">
    <w:abstractNumId w:val="11"/>
  </w:num>
  <w:num w:numId="16" w16cid:durableId="2037384938">
    <w:abstractNumId w:val="136"/>
  </w:num>
  <w:num w:numId="17" w16cid:durableId="2134399687">
    <w:abstractNumId w:val="155"/>
  </w:num>
  <w:num w:numId="18" w16cid:durableId="694385120">
    <w:abstractNumId w:val="144"/>
  </w:num>
  <w:num w:numId="19" w16cid:durableId="1578245595">
    <w:abstractNumId w:val="111"/>
  </w:num>
  <w:num w:numId="20" w16cid:durableId="1321812359">
    <w:abstractNumId w:val="119"/>
  </w:num>
  <w:num w:numId="21" w16cid:durableId="2129396026">
    <w:abstractNumId w:val="42"/>
  </w:num>
  <w:num w:numId="22" w16cid:durableId="1959948672">
    <w:abstractNumId w:val="87"/>
  </w:num>
  <w:num w:numId="23" w16cid:durableId="681666294">
    <w:abstractNumId w:val="33"/>
  </w:num>
  <w:num w:numId="24" w16cid:durableId="1869440944">
    <w:abstractNumId w:val="158"/>
  </w:num>
  <w:num w:numId="25" w16cid:durableId="517037396">
    <w:abstractNumId w:val="41"/>
  </w:num>
  <w:num w:numId="26" w16cid:durableId="1182158710">
    <w:abstractNumId w:val="47"/>
  </w:num>
  <w:num w:numId="27" w16cid:durableId="433020246">
    <w:abstractNumId w:val="69"/>
  </w:num>
  <w:num w:numId="28" w16cid:durableId="457384247">
    <w:abstractNumId w:val="129"/>
  </w:num>
  <w:num w:numId="29" w16cid:durableId="881215908">
    <w:abstractNumId w:val="137"/>
  </w:num>
  <w:num w:numId="30" w16cid:durableId="1661808531">
    <w:abstractNumId w:val="106"/>
  </w:num>
  <w:num w:numId="31" w16cid:durableId="2022275961">
    <w:abstractNumId w:val="105"/>
  </w:num>
  <w:num w:numId="32" w16cid:durableId="1183862282">
    <w:abstractNumId w:val="44"/>
  </w:num>
  <w:num w:numId="33" w16cid:durableId="634289620">
    <w:abstractNumId w:val="28"/>
  </w:num>
  <w:num w:numId="34" w16cid:durableId="1025058920">
    <w:abstractNumId w:val="92"/>
  </w:num>
  <w:num w:numId="35" w16cid:durableId="1870364293">
    <w:abstractNumId w:val="56"/>
  </w:num>
  <w:num w:numId="36" w16cid:durableId="1510217109">
    <w:abstractNumId w:val="14"/>
  </w:num>
  <w:num w:numId="37" w16cid:durableId="354581174">
    <w:abstractNumId w:val="115"/>
  </w:num>
  <w:num w:numId="38" w16cid:durableId="1321958616">
    <w:abstractNumId w:val="130"/>
  </w:num>
  <w:num w:numId="39" w16cid:durableId="131489849">
    <w:abstractNumId w:val="68"/>
  </w:num>
  <w:num w:numId="40" w16cid:durableId="558054887">
    <w:abstractNumId w:val="133"/>
  </w:num>
  <w:num w:numId="41" w16cid:durableId="1413820819">
    <w:abstractNumId w:val="18"/>
  </w:num>
  <w:num w:numId="42" w16cid:durableId="1303123940">
    <w:abstractNumId w:val="45"/>
  </w:num>
  <w:num w:numId="43" w16cid:durableId="1292513941">
    <w:abstractNumId w:val="121"/>
  </w:num>
  <w:num w:numId="44" w16cid:durableId="1186943935">
    <w:abstractNumId w:val="23"/>
  </w:num>
  <w:num w:numId="45" w16cid:durableId="353001092">
    <w:abstractNumId w:val="73"/>
  </w:num>
  <w:num w:numId="46" w16cid:durableId="265622140">
    <w:abstractNumId w:val="74"/>
  </w:num>
  <w:num w:numId="47" w16cid:durableId="772088373">
    <w:abstractNumId w:val="8"/>
  </w:num>
  <w:num w:numId="48" w16cid:durableId="602617862">
    <w:abstractNumId w:val="16"/>
  </w:num>
  <w:num w:numId="49" w16cid:durableId="656302532">
    <w:abstractNumId w:val="70"/>
  </w:num>
  <w:num w:numId="50" w16cid:durableId="241379378">
    <w:abstractNumId w:val="148"/>
  </w:num>
  <w:num w:numId="51" w16cid:durableId="1662080793">
    <w:abstractNumId w:val="84"/>
  </w:num>
  <w:num w:numId="52" w16cid:durableId="1006056095">
    <w:abstractNumId w:val="67"/>
  </w:num>
  <w:num w:numId="53" w16cid:durableId="495073615">
    <w:abstractNumId w:val="63"/>
  </w:num>
  <w:num w:numId="54" w16cid:durableId="1655571450">
    <w:abstractNumId w:val="93"/>
  </w:num>
  <w:num w:numId="55" w16cid:durableId="867639946">
    <w:abstractNumId w:val="66"/>
  </w:num>
  <w:num w:numId="56" w16cid:durableId="1963682448">
    <w:abstractNumId w:val="86"/>
  </w:num>
  <w:num w:numId="57" w16cid:durableId="1916666823">
    <w:abstractNumId w:val="124"/>
  </w:num>
  <w:num w:numId="58" w16cid:durableId="694699152">
    <w:abstractNumId w:val="123"/>
  </w:num>
  <w:num w:numId="59" w16cid:durableId="2000036445">
    <w:abstractNumId w:val="150"/>
  </w:num>
  <w:num w:numId="60" w16cid:durableId="577059301">
    <w:abstractNumId w:val="141"/>
  </w:num>
  <w:num w:numId="61" w16cid:durableId="1125923755">
    <w:abstractNumId w:val="79"/>
  </w:num>
  <w:num w:numId="62" w16cid:durableId="124587474">
    <w:abstractNumId w:val="125"/>
  </w:num>
  <w:num w:numId="63" w16cid:durableId="1241989634">
    <w:abstractNumId w:val="109"/>
  </w:num>
  <w:num w:numId="64" w16cid:durableId="625429766">
    <w:abstractNumId w:val="19"/>
  </w:num>
  <w:num w:numId="65" w16cid:durableId="1491755284">
    <w:abstractNumId w:val="76"/>
  </w:num>
  <w:num w:numId="66" w16cid:durableId="2028945967">
    <w:abstractNumId w:val="27"/>
  </w:num>
  <w:num w:numId="67" w16cid:durableId="222302918">
    <w:abstractNumId w:val="110"/>
  </w:num>
  <w:num w:numId="68" w16cid:durableId="512501155">
    <w:abstractNumId w:val="116"/>
  </w:num>
  <w:num w:numId="69" w16cid:durableId="163399527">
    <w:abstractNumId w:val="62"/>
  </w:num>
  <w:num w:numId="70" w16cid:durableId="863712418">
    <w:abstractNumId w:val="9"/>
  </w:num>
  <w:num w:numId="71" w16cid:durableId="986085931">
    <w:abstractNumId w:val="143"/>
  </w:num>
  <w:num w:numId="72" w16cid:durableId="2134595367">
    <w:abstractNumId w:val="48"/>
  </w:num>
  <w:num w:numId="73" w16cid:durableId="367997356">
    <w:abstractNumId w:val="13"/>
  </w:num>
  <w:num w:numId="74" w16cid:durableId="2059622042">
    <w:abstractNumId w:val="104"/>
  </w:num>
  <w:num w:numId="75" w16cid:durableId="1594435844">
    <w:abstractNumId w:val="65"/>
  </w:num>
  <w:num w:numId="76" w16cid:durableId="1686862382">
    <w:abstractNumId w:val="94"/>
  </w:num>
  <w:num w:numId="77" w16cid:durableId="1613322458">
    <w:abstractNumId w:val="52"/>
  </w:num>
  <w:num w:numId="78" w16cid:durableId="537133494">
    <w:abstractNumId w:val="122"/>
  </w:num>
  <w:num w:numId="79" w16cid:durableId="511996984">
    <w:abstractNumId w:val="127"/>
  </w:num>
  <w:num w:numId="80" w16cid:durableId="673266095">
    <w:abstractNumId w:val="31"/>
  </w:num>
  <w:num w:numId="81" w16cid:durableId="202254537">
    <w:abstractNumId w:val="54"/>
  </w:num>
  <w:num w:numId="82" w16cid:durableId="1716158450">
    <w:abstractNumId w:val="126"/>
  </w:num>
  <w:num w:numId="83" w16cid:durableId="223419583">
    <w:abstractNumId w:val="85"/>
  </w:num>
  <w:num w:numId="84" w16cid:durableId="329407276">
    <w:abstractNumId w:val="152"/>
  </w:num>
  <w:num w:numId="85" w16cid:durableId="475342443">
    <w:abstractNumId w:val="2"/>
  </w:num>
  <w:num w:numId="86" w16cid:durableId="56901218">
    <w:abstractNumId w:val="20"/>
  </w:num>
  <w:num w:numId="87" w16cid:durableId="1173491234">
    <w:abstractNumId w:val="4"/>
  </w:num>
  <w:num w:numId="88" w16cid:durableId="347223318">
    <w:abstractNumId w:val="120"/>
  </w:num>
  <w:num w:numId="89" w16cid:durableId="156311563">
    <w:abstractNumId w:val="91"/>
  </w:num>
  <w:num w:numId="90" w16cid:durableId="1408385145">
    <w:abstractNumId w:val="153"/>
  </w:num>
  <w:num w:numId="91" w16cid:durableId="298917884">
    <w:abstractNumId w:val="53"/>
  </w:num>
  <w:num w:numId="92" w16cid:durableId="760877369">
    <w:abstractNumId w:val="90"/>
  </w:num>
  <w:num w:numId="93" w16cid:durableId="1855683652">
    <w:abstractNumId w:val="72"/>
  </w:num>
  <w:num w:numId="94" w16cid:durableId="207764451">
    <w:abstractNumId w:val="24"/>
  </w:num>
  <w:num w:numId="95" w16cid:durableId="630404215">
    <w:abstractNumId w:val="57"/>
  </w:num>
  <w:num w:numId="96" w16cid:durableId="1381858986">
    <w:abstractNumId w:val="3"/>
  </w:num>
  <w:num w:numId="97" w16cid:durableId="2026323412">
    <w:abstractNumId w:val="55"/>
  </w:num>
  <w:num w:numId="98" w16cid:durableId="1128741657">
    <w:abstractNumId w:val="64"/>
  </w:num>
  <w:num w:numId="99" w16cid:durableId="1561016897">
    <w:abstractNumId w:val="135"/>
  </w:num>
  <w:num w:numId="100" w16cid:durableId="217130190">
    <w:abstractNumId w:val="154"/>
  </w:num>
  <w:num w:numId="101" w16cid:durableId="735130710">
    <w:abstractNumId w:val="36"/>
  </w:num>
  <w:num w:numId="102" w16cid:durableId="1082066837">
    <w:abstractNumId w:val="32"/>
  </w:num>
  <w:num w:numId="103" w16cid:durableId="662515121">
    <w:abstractNumId w:val="34"/>
  </w:num>
  <w:num w:numId="104" w16cid:durableId="1713578392">
    <w:abstractNumId w:val="22"/>
  </w:num>
  <w:num w:numId="105" w16cid:durableId="2040623454">
    <w:abstractNumId w:val="147"/>
  </w:num>
  <w:num w:numId="106" w16cid:durableId="1446148946">
    <w:abstractNumId w:val="6"/>
  </w:num>
  <w:num w:numId="107" w16cid:durableId="1421684881">
    <w:abstractNumId w:val="112"/>
  </w:num>
  <w:num w:numId="108" w16cid:durableId="1374646710">
    <w:abstractNumId w:val="151"/>
  </w:num>
  <w:num w:numId="109" w16cid:durableId="285043204">
    <w:abstractNumId w:val="101"/>
  </w:num>
  <w:num w:numId="110" w16cid:durableId="2124222976">
    <w:abstractNumId w:val="118"/>
  </w:num>
  <w:num w:numId="111" w16cid:durableId="97874500">
    <w:abstractNumId w:val="80"/>
  </w:num>
  <w:num w:numId="112" w16cid:durableId="2059353161">
    <w:abstractNumId w:val="25"/>
  </w:num>
  <w:num w:numId="113" w16cid:durableId="301152860">
    <w:abstractNumId w:val="77"/>
  </w:num>
  <w:num w:numId="114" w16cid:durableId="332071723">
    <w:abstractNumId w:val="75"/>
  </w:num>
  <w:num w:numId="115" w16cid:durableId="1196499941">
    <w:abstractNumId w:val="114"/>
  </w:num>
  <w:num w:numId="116" w16cid:durableId="1940332957">
    <w:abstractNumId w:val="132"/>
  </w:num>
  <w:num w:numId="117" w16cid:durableId="799541806">
    <w:abstractNumId w:val="49"/>
  </w:num>
  <w:num w:numId="118" w16cid:durableId="1126581246">
    <w:abstractNumId w:val="81"/>
  </w:num>
  <w:num w:numId="119" w16cid:durableId="808940456">
    <w:abstractNumId w:val="5"/>
  </w:num>
  <w:num w:numId="120" w16cid:durableId="1834760340">
    <w:abstractNumId w:val="100"/>
  </w:num>
  <w:num w:numId="121" w16cid:durableId="935593619">
    <w:abstractNumId w:val="113"/>
  </w:num>
  <w:num w:numId="122" w16cid:durableId="1147169167">
    <w:abstractNumId w:val="83"/>
  </w:num>
  <w:num w:numId="123" w16cid:durableId="521670553">
    <w:abstractNumId w:val="142"/>
  </w:num>
  <w:num w:numId="124" w16cid:durableId="1841389243">
    <w:abstractNumId w:val="17"/>
  </w:num>
  <w:num w:numId="125" w16cid:durableId="1826435157">
    <w:abstractNumId w:val="157"/>
  </w:num>
  <w:num w:numId="126" w16cid:durableId="139425669">
    <w:abstractNumId w:val="117"/>
  </w:num>
  <w:num w:numId="127" w16cid:durableId="1638878254">
    <w:abstractNumId w:val="138"/>
  </w:num>
  <w:num w:numId="128" w16cid:durableId="1854148310">
    <w:abstractNumId w:val="37"/>
  </w:num>
  <w:num w:numId="129" w16cid:durableId="863591143">
    <w:abstractNumId w:val="108"/>
  </w:num>
  <w:num w:numId="130" w16cid:durableId="1829588116">
    <w:abstractNumId w:val="60"/>
  </w:num>
  <w:num w:numId="131" w16cid:durableId="2139564569">
    <w:abstractNumId w:val="15"/>
  </w:num>
  <w:num w:numId="132" w16cid:durableId="2051029346">
    <w:abstractNumId w:val="26"/>
  </w:num>
  <w:num w:numId="133" w16cid:durableId="1319845966">
    <w:abstractNumId w:val="40"/>
  </w:num>
  <w:num w:numId="134" w16cid:durableId="1074282439">
    <w:abstractNumId w:val="50"/>
  </w:num>
  <w:num w:numId="135" w16cid:durableId="1819223147">
    <w:abstractNumId w:val="139"/>
  </w:num>
  <w:num w:numId="136" w16cid:durableId="850222390">
    <w:abstractNumId w:val="1"/>
  </w:num>
  <w:num w:numId="137" w16cid:durableId="1562448305">
    <w:abstractNumId w:val="78"/>
  </w:num>
  <w:num w:numId="138" w16cid:durableId="552278148">
    <w:abstractNumId w:val="82"/>
  </w:num>
  <w:num w:numId="139" w16cid:durableId="967472157">
    <w:abstractNumId w:val="58"/>
  </w:num>
  <w:num w:numId="140" w16cid:durableId="727191596">
    <w:abstractNumId w:val="99"/>
  </w:num>
  <w:num w:numId="141" w16cid:durableId="1144547486">
    <w:abstractNumId w:val="51"/>
  </w:num>
  <w:num w:numId="142" w16cid:durableId="371031327">
    <w:abstractNumId w:val="98"/>
  </w:num>
  <w:num w:numId="143" w16cid:durableId="851263401">
    <w:abstractNumId w:val="43"/>
  </w:num>
  <w:num w:numId="144" w16cid:durableId="1466046875">
    <w:abstractNumId w:val="146"/>
  </w:num>
  <w:num w:numId="145" w16cid:durableId="653418120">
    <w:abstractNumId w:val="39"/>
  </w:num>
  <w:num w:numId="146" w16cid:durableId="1659992640">
    <w:abstractNumId w:val="103"/>
  </w:num>
  <w:num w:numId="147" w16cid:durableId="1138032909">
    <w:abstractNumId w:val="97"/>
  </w:num>
  <w:num w:numId="148" w16cid:durableId="1251039650">
    <w:abstractNumId w:val="102"/>
  </w:num>
  <w:num w:numId="149" w16cid:durableId="1380014633">
    <w:abstractNumId w:val="128"/>
  </w:num>
  <w:num w:numId="150" w16cid:durableId="2072656365">
    <w:abstractNumId w:val="30"/>
  </w:num>
  <w:num w:numId="151" w16cid:durableId="2064283388">
    <w:abstractNumId w:val="134"/>
  </w:num>
  <w:num w:numId="152" w16cid:durableId="1302150737">
    <w:abstractNumId w:val="156"/>
  </w:num>
  <w:num w:numId="153" w16cid:durableId="1702246116">
    <w:abstractNumId w:val="145"/>
  </w:num>
  <w:num w:numId="154" w16cid:durableId="1746686674">
    <w:abstractNumId w:val="140"/>
  </w:num>
  <w:num w:numId="155" w16cid:durableId="165292458">
    <w:abstractNumId w:val="107"/>
  </w:num>
  <w:num w:numId="156" w16cid:durableId="665136641">
    <w:abstractNumId w:val="35"/>
  </w:num>
  <w:num w:numId="157" w16cid:durableId="1348022681">
    <w:abstractNumId w:val="88"/>
  </w:num>
  <w:num w:numId="158" w16cid:durableId="2003656559">
    <w:abstractNumId w:val="29"/>
  </w:num>
  <w:num w:numId="159" w16cid:durableId="1022979582">
    <w:abstractNumId w:val="14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96"/>
    <w:rsid w:val="00010001"/>
    <w:rsid w:val="000365D2"/>
    <w:rsid w:val="00163B2D"/>
    <w:rsid w:val="00192596"/>
    <w:rsid w:val="00220D6B"/>
    <w:rsid w:val="002976C1"/>
    <w:rsid w:val="002B0E34"/>
    <w:rsid w:val="00327EC2"/>
    <w:rsid w:val="00344433"/>
    <w:rsid w:val="0037171C"/>
    <w:rsid w:val="00381641"/>
    <w:rsid w:val="003D0CD8"/>
    <w:rsid w:val="00441244"/>
    <w:rsid w:val="0044721B"/>
    <w:rsid w:val="00486577"/>
    <w:rsid w:val="004D59E9"/>
    <w:rsid w:val="00505119"/>
    <w:rsid w:val="005244EB"/>
    <w:rsid w:val="00556281"/>
    <w:rsid w:val="00591A3F"/>
    <w:rsid w:val="005C22DB"/>
    <w:rsid w:val="006104D3"/>
    <w:rsid w:val="006B50C6"/>
    <w:rsid w:val="00755FF6"/>
    <w:rsid w:val="008112B5"/>
    <w:rsid w:val="00A127EE"/>
    <w:rsid w:val="00A46E5E"/>
    <w:rsid w:val="00A708DD"/>
    <w:rsid w:val="00A726E1"/>
    <w:rsid w:val="00AC0F55"/>
    <w:rsid w:val="00AF018A"/>
    <w:rsid w:val="00AF20B6"/>
    <w:rsid w:val="00B308F6"/>
    <w:rsid w:val="00B44BC8"/>
    <w:rsid w:val="00B51D6C"/>
    <w:rsid w:val="00BA074A"/>
    <w:rsid w:val="00BB5D1D"/>
    <w:rsid w:val="00BE4F5F"/>
    <w:rsid w:val="00C53E4E"/>
    <w:rsid w:val="00D10714"/>
    <w:rsid w:val="00D61A56"/>
    <w:rsid w:val="00E726D8"/>
    <w:rsid w:val="00E926A2"/>
    <w:rsid w:val="00E93A0D"/>
    <w:rsid w:val="00E963FA"/>
    <w:rsid w:val="00EB52CE"/>
    <w:rsid w:val="00EE2435"/>
    <w:rsid w:val="00FE5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1A1F"/>
  <w15:chartTrackingRefBased/>
  <w15:docId w15:val="{2092ED72-A359-46A3-AEDA-7396DA66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6E5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46E5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46E5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755F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D10714"/>
  </w:style>
  <w:style w:type="character" w:customStyle="1" w:styleId="white-space-pre">
    <w:name w:val="white-space-pre"/>
    <w:basedOn w:val="DefaultParagraphFont"/>
    <w:rsid w:val="00D10714"/>
  </w:style>
  <w:style w:type="character" w:styleId="Hyperlink">
    <w:name w:val="Hyperlink"/>
    <w:basedOn w:val="DefaultParagraphFont"/>
    <w:uiPriority w:val="99"/>
    <w:unhideWhenUsed/>
    <w:rsid w:val="00D10714"/>
    <w:rPr>
      <w:color w:val="0000FF"/>
      <w:u w:val="single"/>
    </w:rPr>
  </w:style>
  <w:style w:type="character" w:customStyle="1" w:styleId="visually-hidden">
    <w:name w:val="visually-hidden"/>
    <w:basedOn w:val="DefaultParagraphFont"/>
    <w:rsid w:val="00D10714"/>
  </w:style>
  <w:style w:type="character" w:styleId="UnresolvedMention">
    <w:name w:val="Unresolved Mention"/>
    <w:basedOn w:val="DefaultParagraphFont"/>
    <w:uiPriority w:val="99"/>
    <w:semiHidden/>
    <w:unhideWhenUsed/>
    <w:rsid w:val="00B308F6"/>
    <w:rPr>
      <w:color w:val="605E5C"/>
      <w:shd w:val="clear" w:color="auto" w:fill="E1DFDD"/>
    </w:rPr>
  </w:style>
  <w:style w:type="character" w:styleId="FollowedHyperlink">
    <w:name w:val="FollowedHyperlink"/>
    <w:basedOn w:val="DefaultParagraphFont"/>
    <w:uiPriority w:val="99"/>
    <w:semiHidden/>
    <w:unhideWhenUsed/>
    <w:rsid w:val="00E726D8"/>
    <w:rPr>
      <w:color w:val="954F72" w:themeColor="followedHyperlink"/>
      <w:u w:val="single"/>
    </w:rPr>
  </w:style>
  <w:style w:type="character" w:customStyle="1" w:styleId="Heading1Char">
    <w:name w:val="Heading 1 Char"/>
    <w:basedOn w:val="DefaultParagraphFont"/>
    <w:link w:val="Heading1"/>
    <w:uiPriority w:val="9"/>
    <w:rsid w:val="00A46E5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46E5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46E5E"/>
    <w:rPr>
      <w:rFonts w:ascii="Times New Roman" w:eastAsia="Times New Roman" w:hAnsi="Times New Roman" w:cs="Times New Roman"/>
      <w:b/>
      <w:bCs/>
      <w:kern w:val="0"/>
      <w:sz w:val="27"/>
      <w:szCs w:val="27"/>
      <w:lang w:eastAsia="en-IN"/>
      <w14:ligatures w14:val="none"/>
    </w:rPr>
  </w:style>
  <w:style w:type="numbering" w:customStyle="1" w:styleId="NoList1">
    <w:name w:val="No List1"/>
    <w:next w:val="NoList"/>
    <w:uiPriority w:val="99"/>
    <w:semiHidden/>
    <w:unhideWhenUsed/>
    <w:rsid w:val="00A46E5E"/>
  </w:style>
  <w:style w:type="paragraph" w:customStyle="1" w:styleId="msonormal0">
    <w:name w:val="msonormal"/>
    <w:basedOn w:val="Normal"/>
    <w:rsid w:val="00A46E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46E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46E5E"/>
    <w:rPr>
      <w:rFonts w:ascii="Courier New" w:eastAsia="Times New Roman" w:hAnsi="Courier New" w:cs="Courier New"/>
      <w:sz w:val="20"/>
      <w:szCs w:val="20"/>
    </w:rPr>
  </w:style>
  <w:style w:type="character" w:styleId="Strong">
    <w:name w:val="Strong"/>
    <w:basedOn w:val="DefaultParagraphFont"/>
    <w:uiPriority w:val="22"/>
    <w:qFormat/>
    <w:rsid w:val="00A46E5E"/>
    <w:rPr>
      <w:b/>
      <w:bCs/>
    </w:rPr>
  </w:style>
  <w:style w:type="character" w:styleId="Emphasis">
    <w:name w:val="Emphasis"/>
    <w:basedOn w:val="DefaultParagraphFont"/>
    <w:uiPriority w:val="20"/>
    <w:qFormat/>
    <w:rsid w:val="00A46E5E"/>
    <w:rPr>
      <w:i/>
      <w:iCs/>
    </w:rPr>
  </w:style>
  <w:style w:type="character" w:customStyle="1" w:styleId="admonitioniconsakj">
    <w:name w:val="admonitionicon_sakj"/>
    <w:basedOn w:val="DefaultParagraphFont"/>
    <w:rsid w:val="00A46E5E"/>
  </w:style>
  <w:style w:type="table" w:styleId="TableGrid">
    <w:name w:val="Table Grid"/>
    <w:basedOn w:val="TableNormal"/>
    <w:uiPriority w:val="39"/>
    <w:rsid w:val="00A46E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55FF6"/>
    <w:rPr>
      <w:rFonts w:asciiTheme="majorHAnsi" w:eastAsiaTheme="majorEastAsia" w:hAnsiTheme="majorHAnsi" w:cstheme="majorBidi"/>
      <w:i/>
      <w:iCs/>
      <w:color w:val="2F5496" w:themeColor="accent1" w:themeShade="BF"/>
    </w:rPr>
  </w:style>
  <w:style w:type="numbering" w:customStyle="1" w:styleId="NoList2">
    <w:name w:val="No List2"/>
    <w:next w:val="NoList"/>
    <w:uiPriority w:val="99"/>
    <w:semiHidden/>
    <w:unhideWhenUsed/>
    <w:rsid w:val="00BE4F5F"/>
  </w:style>
  <w:style w:type="paragraph" w:styleId="Header">
    <w:name w:val="header"/>
    <w:basedOn w:val="Normal"/>
    <w:link w:val="HeaderChar"/>
    <w:uiPriority w:val="99"/>
    <w:unhideWhenUsed/>
    <w:rsid w:val="00B51D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1D6C"/>
  </w:style>
  <w:style w:type="paragraph" w:styleId="Footer">
    <w:name w:val="footer"/>
    <w:basedOn w:val="Normal"/>
    <w:link w:val="FooterChar"/>
    <w:uiPriority w:val="99"/>
    <w:unhideWhenUsed/>
    <w:rsid w:val="00B51D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1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4209">
      <w:bodyDiv w:val="1"/>
      <w:marLeft w:val="0"/>
      <w:marRight w:val="0"/>
      <w:marTop w:val="0"/>
      <w:marBottom w:val="0"/>
      <w:divBdr>
        <w:top w:val="none" w:sz="0" w:space="0" w:color="auto"/>
        <w:left w:val="none" w:sz="0" w:space="0" w:color="auto"/>
        <w:bottom w:val="none" w:sz="0" w:space="0" w:color="auto"/>
        <w:right w:val="none" w:sz="0" w:space="0" w:color="auto"/>
      </w:divBdr>
      <w:divsChild>
        <w:div w:id="1943806620">
          <w:marLeft w:val="0"/>
          <w:marRight w:val="0"/>
          <w:marTop w:val="0"/>
          <w:marBottom w:val="240"/>
          <w:divBdr>
            <w:top w:val="single" w:sz="2" w:space="12" w:color="90A5B1"/>
            <w:left w:val="single" w:sz="36" w:space="12" w:color="90A5B1"/>
            <w:bottom w:val="single" w:sz="2" w:space="12" w:color="90A5B1"/>
            <w:right w:val="single" w:sz="2" w:space="12" w:color="90A5B1"/>
          </w:divBdr>
          <w:divsChild>
            <w:div w:id="1117988311">
              <w:marLeft w:val="0"/>
              <w:marRight w:val="0"/>
              <w:marTop w:val="0"/>
              <w:marBottom w:val="0"/>
              <w:divBdr>
                <w:top w:val="none" w:sz="0" w:space="0" w:color="auto"/>
                <w:left w:val="none" w:sz="0" w:space="0" w:color="auto"/>
                <w:bottom w:val="none" w:sz="0" w:space="0" w:color="auto"/>
                <w:right w:val="none" w:sz="0" w:space="0" w:color="auto"/>
              </w:divBdr>
            </w:div>
            <w:div w:id="1091120554">
              <w:marLeft w:val="0"/>
              <w:marRight w:val="0"/>
              <w:marTop w:val="0"/>
              <w:marBottom w:val="0"/>
              <w:divBdr>
                <w:top w:val="none" w:sz="0" w:space="0" w:color="auto"/>
                <w:left w:val="none" w:sz="0" w:space="0" w:color="auto"/>
                <w:bottom w:val="none" w:sz="0" w:space="0" w:color="auto"/>
                <w:right w:val="none" w:sz="0" w:space="0" w:color="auto"/>
              </w:divBdr>
            </w:div>
          </w:divsChild>
        </w:div>
        <w:div w:id="271985184">
          <w:marLeft w:val="0"/>
          <w:marRight w:val="0"/>
          <w:marTop w:val="0"/>
          <w:marBottom w:val="240"/>
          <w:divBdr>
            <w:top w:val="single" w:sz="2" w:space="12" w:color="1CB1C2"/>
            <w:left w:val="single" w:sz="36" w:space="12" w:color="1CB1C2"/>
            <w:bottom w:val="single" w:sz="2" w:space="12" w:color="1CB1C2"/>
            <w:right w:val="single" w:sz="2" w:space="12" w:color="1CB1C2"/>
          </w:divBdr>
          <w:divsChild>
            <w:div w:id="637691254">
              <w:marLeft w:val="0"/>
              <w:marRight w:val="0"/>
              <w:marTop w:val="0"/>
              <w:marBottom w:val="0"/>
              <w:divBdr>
                <w:top w:val="none" w:sz="0" w:space="0" w:color="auto"/>
                <w:left w:val="none" w:sz="0" w:space="0" w:color="auto"/>
                <w:bottom w:val="none" w:sz="0" w:space="0" w:color="auto"/>
                <w:right w:val="none" w:sz="0" w:space="0" w:color="auto"/>
              </w:divBdr>
            </w:div>
            <w:div w:id="79762904">
              <w:marLeft w:val="0"/>
              <w:marRight w:val="0"/>
              <w:marTop w:val="0"/>
              <w:marBottom w:val="0"/>
              <w:divBdr>
                <w:top w:val="none" w:sz="0" w:space="0" w:color="auto"/>
                <w:left w:val="none" w:sz="0" w:space="0" w:color="auto"/>
                <w:bottom w:val="none" w:sz="0" w:space="0" w:color="auto"/>
                <w:right w:val="none" w:sz="0" w:space="0" w:color="auto"/>
              </w:divBdr>
            </w:div>
          </w:divsChild>
        </w:div>
        <w:div w:id="1802918822">
          <w:marLeft w:val="0"/>
          <w:marRight w:val="0"/>
          <w:marTop w:val="0"/>
          <w:marBottom w:val="300"/>
          <w:divBdr>
            <w:top w:val="none" w:sz="0" w:space="0" w:color="auto"/>
            <w:left w:val="none" w:sz="0" w:space="0" w:color="auto"/>
            <w:bottom w:val="none" w:sz="0" w:space="0" w:color="auto"/>
            <w:right w:val="none" w:sz="0" w:space="0" w:color="auto"/>
          </w:divBdr>
          <w:divsChild>
            <w:div w:id="1642689170">
              <w:marLeft w:val="0"/>
              <w:marRight w:val="0"/>
              <w:marTop w:val="0"/>
              <w:marBottom w:val="0"/>
              <w:divBdr>
                <w:top w:val="none" w:sz="0" w:space="0" w:color="auto"/>
                <w:left w:val="none" w:sz="0" w:space="0" w:color="auto"/>
                <w:bottom w:val="none" w:sz="0" w:space="0" w:color="auto"/>
                <w:right w:val="none" w:sz="0" w:space="0" w:color="auto"/>
              </w:divBdr>
              <w:divsChild>
                <w:div w:id="16820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97820">
          <w:marLeft w:val="0"/>
          <w:marRight w:val="0"/>
          <w:marTop w:val="0"/>
          <w:marBottom w:val="300"/>
          <w:divBdr>
            <w:top w:val="none" w:sz="0" w:space="0" w:color="auto"/>
            <w:left w:val="none" w:sz="0" w:space="0" w:color="auto"/>
            <w:bottom w:val="none" w:sz="0" w:space="0" w:color="auto"/>
            <w:right w:val="none" w:sz="0" w:space="0" w:color="auto"/>
          </w:divBdr>
          <w:divsChild>
            <w:div w:id="2044480799">
              <w:marLeft w:val="0"/>
              <w:marRight w:val="0"/>
              <w:marTop w:val="0"/>
              <w:marBottom w:val="0"/>
              <w:divBdr>
                <w:top w:val="none" w:sz="0" w:space="0" w:color="auto"/>
                <w:left w:val="none" w:sz="0" w:space="0" w:color="auto"/>
                <w:bottom w:val="single" w:sz="6" w:space="9" w:color="DADDE1"/>
                <w:right w:val="none" w:sz="0" w:space="0" w:color="auto"/>
              </w:divBdr>
            </w:div>
            <w:div w:id="12847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7807">
      <w:bodyDiv w:val="1"/>
      <w:marLeft w:val="0"/>
      <w:marRight w:val="0"/>
      <w:marTop w:val="0"/>
      <w:marBottom w:val="0"/>
      <w:divBdr>
        <w:top w:val="none" w:sz="0" w:space="0" w:color="auto"/>
        <w:left w:val="none" w:sz="0" w:space="0" w:color="auto"/>
        <w:bottom w:val="none" w:sz="0" w:space="0" w:color="auto"/>
        <w:right w:val="none" w:sz="0" w:space="0" w:color="auto"/>
      </w:divBdr>
    </w:div>
    <w:div w:id="81725230">
      <w:bodyDiv w:val="1"/>
      <w:marLeft w:val="0"/>
      <w:marRight w:val="0"/>
      <w:marTop w:val="0"/>
      <w:marBottom w:val="0"/>
      <w:divBdr>
        <w:top w:val="none" w:sz="0" w:space="0" w:color="auto"/>
        <w:left w:val="none" w:sz="0" w:space="0" w:color="auto"/>
        <w:bottom w:val="none" w:sz="0" w:space="0" w:color="auto"/>
        <w:right w:val="none" w:sz="0" w:space="0" w:color="auto"/>
      </w:divBdr>
      <w:divsChild>
        <w:div w:id="69352830">
          <w:marLeft w:val="0"/>
          <w:marRight w:val="0"/>
          <w:marTop w:val="0"/>
          <w:marBottom w:val="240"/>
          <w:divBdr>
            <w:top w:val="single" w:sz="2" w:space="12" w:color="1CB1C2"/>
            <w:left w:val="single" w:sz="36" w:space="12" w:color="1CB1C2"/>
            <w:bottom w:val="single" w:sz="2" w:space="12" w:color="1CB1C2"/>
            <w:right w:val="single" w:sz="2" w:space="12" w:color="1CB1C2"/>
          </w:divBdr>
          <w:divsChild>
            <w:div w:id="932053146">
              <w:marLeft w:val="0"/>
              <w:marRight w:val="0"/>
              <w:marTop w:val="0"/>
              <w:marBottom w:val="0"/>
              <w:divBdr>
                <w:top w:val="none" w:sz="0" w:space="0" w:color="auto"/>
                <w:left w:val="none" w:sz="0" w:space="0" w:color="auto"/>
                <w:bottom w:val="none" w:sz="0" w:space="0" w:color="auto"/>
                <w:right w:val="none" w:sz="0" w:space="0" w:color="auto"/>
              </w:divBdr>
            </w:div>
            <w:div w:id="687414951">
              <w:marLeft w:val="0"/>
              <w:marRight w:val="0"/>
              <w:marTop w:val="0"/>
              <w:marBottom w:val="0"/>
              <w:divBdr>
                <w:top w:val="none" w:sz="0" w:space="0" w:color="auto"/>
                <w:left w:val="none" w:sz="0" w:space="0" w:color="auto"/>
                <w:bottom w:val="none" w:sz="0" w:space="0" w:color="auto"/>
                <w:right w:val="none" w:sz="0" w:space="0" w:color="auto"/>
              </w:divBdr>
            </w:div>
          </w:divsChild>
        </w:div>
        <w:div w:id="1816294491">
          <w:marLeft w:val="0"/>
          <w:marRight w:val="0"/>
          <w:marTop w:val="0"/>
          <w:marBottom w:val="0"/>
          <w:divBdr>
            <w:top w:val="none" w:sz="0" w:space="0" w:color="auto"/>
            <w:left w:val="none" w:sz="0" w:space="0" w:color="auto"/>
            <w:bottom w:val="none" w:sz="0" w:space="0" w:color="auto"/>
            <w:right w:val="none" w:sz="0" w:space="0" w:color="auto"/>
          </w:divBdr>
          <w:divsChild>
            <w:div w:id="64928387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95366134">
      <w:bodyDiv w:val="1"/>
      <w:marLeft w:val="0"/>
      <w:marRight w:val="0"/>
      <w:marTop w:val="0"/>
      <w:marBottom w:val="0"/>
      <w:divBdr>
        <w:top w:val="none" w:sz="0" w:space="0" w:color="auto"/>
        <w:left w:val="none" w:sz="0" w:space="0" w:color="auto"/>
        <w:bottom w:val="none" w:sz="0" w:space="0" w:color="auto"/>
        <w:right w:val="none" w:sz="0" w:space="0" w:color="auto"/>
      </w:divBdr>
    </w:div>
    <w:div w:id="145977735">
      <w:bodyDiv w:val="1"/>
      <w:marLeft w:val="0"/>
      <w:marRight w:val="0"/>
      <w:marTop w:val="0"/>
      <w:marBottom w:val="0"/>
      <w:divBdr>
        <w:top w:val="none" w:sz="0" w:space="0" w:color="auto"/>
        <w:left w:val="none" w:sz="0" w:space="0" w:color="auto"/>
        <w:bottom w:val="none" w:sz="0" w:space="0" w:color="auto"/>
        <w:right w:val="none" w:sz="0" w:space="0" w:color="auto"/>
      </w:divBdr>
      <w:divsChild>
        <w:div w:id="904073668">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717316534">
              <w:marLeft w:val="0"/>
              <w:marRight w:val="0"/>
              <w:marTop w:val="0"/>
              <w:marBottom w:val="0"/>
              <w:divBdr>
                <w:top w:val="none" w:sz="0" w:space="0" w:color="auto"/>
                <w:left w:val="none" w:sz="0" w:space="0" w:color="auto"/>
                <w:bottom w:val="none" w:sz="0" w:space="0" w:color="auto"/>
                <w:right w:val="none" w:sz="0" w:space="0" w:color="auto"/>
              </w:divBdr>
            </w:div>
            <w:div w:id="42873974">
              <w:marLeft w:val="0"/>
              <w:marRight w:val="0"/>
              <w:marTop w:val="0"/>
              <w:marBottom w:val="0"/>
              <w:divBdr>
                <w:top w:val="none" w:sz="0" w:space="0" w:color="auto"/>
                <w:left w:val="none" w:sz="0" w:space="0" w:color="auto"/>
                <w:bottom w:val="none" w:sz="0" w:space="0" w:color="auto"/>
                <w:right w:val="none" w:sz="0" w:space="0" w:color="auto"/>
              </w:divBdr>
            </w:div>
          </w:divsChild>
        </w:div>
        <w:div w:id="1006445220">
          <w:marLeft w:val="0"/>
          <w:marRight w:val="0"/>
          <w:marTop w:val="0"/>
          <w:marBottom w:val="0"/>
          <w:divBdr>
            <w:top w:val="none" w:sz="0" w:space="0" w:color="auto"/>
            <w:left w:val="none" w:sz="0" w:space="0" w:color="auto"/>
            <w:bottom w:val="none" w:sz="0" w:space="0" w:color="auto"/>
            <w:right w:val="none" w:sz="0" w:space="0" w:color="auto"/>
          </w:divBdr>
          <w:divsChild>
            <w:div w:id="21366426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72304166">
      <w:bodyDiv w:val="1"/>
      <w:marLeft w:val="0"/>
      <w:marRight w:val="0"/>
      <w:marTop w:val="0"/>
      <w:marBottom w:val="0"/>
      <w:divBdr>
        <w:top w:val="none" w:sz="0" w:space="0" w:color="auto"/>
        <w:left w:val="none" w:sz="0" w:space="0" w:color="auto"/>
        <w:bottom w:val="none" w:sz="0" w:space="0" w:color="auto"/>
        <w:right w:val="none" w:sz="0" w:space="0" w:color="auto"/>
      </w:divBdr>
      <w:divsChild>
        <w:div w:id="1816601424">
          <w:marLeft w:val="0"/>
          <w:marRight w:val="0"/>
          <w:marTop w:val="0"/>
          <w:marBottom w:val="0"/>
          <w:divBdr>
            <w:top w:val="none" w:sz="0" w:space="0" w:color="auto"/>
            <w:left w:val="none" w:sz="0" w:space="0" w:color="auto"/>
            <w:bottom w:val="none" w:sz="0" w:space="0" w:color="auto"/>
            <w:right w:val="none" w:sz="0" w:space="0" w:color="auto"/>
          </w:divBdr>
          <w:divsChild>
            <w:div w:id="118790741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0382693">
          <w:marLeft w:val="0"/>
          <w:marRight w:val="0"/>
          <w:marTop w:val="0"/>
          <w:marBottom w:val="0"/>
          <w:divBdr>
            <w:top w:val="none" w:sz="0" w:space="0" w:color="auto"/>
            <w:left w:val="none" w:sz="0" w:space="0" w:color="auto"/>
            <w:bottom w:val="none" w:sz="0" w:space="0" w:color="auto"/>
            <w:right w:val="none" w:sz="0" w:space="0" w:color="auto"/>
          </w:divBdr>
          <w:divsChild>
            <w:div w:id="1293445665">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380477660">
          <w:marLeft w:val="0"/>
          <w:marRight w:val="0"/>
          <w:marTop w:val="0"/>
          <w:marBottom w:val="0"/>
          <w:divBdr>
            <w:top w:val="none" w:sz="0" w:space="0" w:color="auto"/>
            <w:left w:val="none" w:sz="0" w:space="0" w:color="auto"/>
            <w:bottom w:val="none" w:sz="0" w:space="0" w:color="auto"/>
            <w:right w:val="none" w:sz="0" w:space="0" w:color="auto"/>
          </w:divBdr>
          <w:divsChild>
            <w:div w:id="23339247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91902826">
          <w:marLeft w:val="0"/>
          <w:marRight w:val="0"/>
          <w:marTop w:val="0"/>
          <w:marBottom w:val="0"/>
          <w:divBdr>
            <w:top w:val="none" w:sz="0" w:space="0" w:color="auto"/>
            <w:left w:val="none" w:sz="0" w:space="0" w:color="auto"/>
            <w:bottom w:val="none" w:sz="0" w:space="0" w:color="auto"/>
            <w:right w:val="none" w:sz="0" w:space="0" w:color="auto"/>
          </w:divBdr>
          <w:divsChild>
            <w:div w:id="148551247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2135559370">
          <w:marLeft w:val="0"/>
          <w:marRight w:val="0"/>
          <w:marTop w:val="0"/>
          <w:marBottom w:val="0"/>
          <w:divBdr>
            <w:top w:val="none" w:sz="0" w:space="0" w:color="auto"/>
            <w:left w:val="none" w:sz="0" w:space="0" w:color="auto"/>
            <w:bottom w:val="none" w:sz="0" w:space="0" w:color="auto"/>
            <w:right w:val="none" w:sz="0" w:space="0" w:color="auto"/>
          </w:divBdr>
          <w:divsChild>
            <w:div w:id="168724444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545719286">
          <w:marLeft w:val="0"/>
          <w:marRight w:val="0"/>
          <w:marTop w:val="0"/>
          <w:marBottom w:val="0"/>
          <w:divBdr>
            <w:top w:val="none" w:sz="0" w:space="0" w:color="auto"/>
            <w:left w:val="none" w:sz="0" w:space="0" w:color="auto"/>
            <w:bottom w:val="none" w:sz="0" w:space="0" w:color="auto"/>
            <w:right w:val="none" w:sz="0" w:space="0" w:color="auto"/>
          </w:divBdr>
          <w:divsChild>
            <w:div w:id="1727071713">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639604675">
          <w:marLeft w:val="0"/>
          <w:marRight w:val="0"/>
          <w:marTop w:val="0"/>
          <w:marBottom w:val="0"/>
          <w:divBdr>
            <w:top w:val="none" w:sz="0" w:space="0" w:color="auto"/>
            <w:left w:val="none" w:sz="0" w:space="0" w:color="auto"/>
            <w:bottom w:val="none" w:sz="0" w:space="0" w:color="auto"/>
            <w:right w:val="none" w:sz="0" w:space="0" w:color="auto"/>
          </w:divBdr>
          <w:divsChild>
            <w:div w:id="388580102">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992370718">
          <w:marLeft w:val="0"/>
          <w:marRight w:val="0"/>
          <w:marTop w:val="0"/>
          <w:marBottom w:val="0"/>
          <w:divBdr>
            <w:top w:val="none" w:sz="0" w:space="0" w:color="auto"/>
            <w:left w:val="none" w:sz="0" w:space="0" w:color="auto"/>
            <w:bottom w:val="none" w:sz="0" w:space="0" w:color="auto"/>
            <w:right w:val="none" w:sz="0" w:space="0" w:color="auto"/>
          </w:divBdr>
          <w:divsChild>
            <w:div w:id="18822911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269236361">
          <w:marLeft w:val="0"/>
          <w:marRight w:val="0"/>
          <w:marTop w:val="0"/>
          <w:marBottom w:val="0"/>
          <w:divBdr>
            <w:top w:val="none" w:sz="0" w:space="0" w:color="auto"/>
            <w:left w:val="none" w:sz="0" w:space="0" w:color="auto"/>
            <w:bottom w:val="none" w:sz="0" w:space="0" w:color="auto"/>
            <w:right w:val="none" w:sz="0" w:space="0" w:color="auto"/>
          </w:divBdr>
          <w:divsChild>
            <w:div w:id="605577882">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545218576">
          <w:marLeft w:val="0"/>
          <w:marRight w:val="0"/>
          <w:marTop w:val="0"/>
          <w:marBottom w:val="240"/>
          <w:divBdr>
            <w:top w:val="single" w:sz="2" w:space="12" w:color="90A5B1"/>
            <w:left w:val="single" w:sz="36" w:space="12" w:color="90A5B1"/>
            <w:bottom w:val="single" w:sz="2" w:space="12" w:color="90A5B1"/>
            <w:right w:val="single" w:sz="2" w:space="12" w:color="90A5B1"/>
          </w:divBdr>
          <w:divsChild>
            <w:div w:id="1100102531">
              <w:marLeft w:val="0"/>
              <w:marRight w:val="0"/>
              <w:marTop w:val="0"/>
              <w:marBottom w:val="0"/>
              <w:divBdr>
                <w:top w:val="none" w:sz="0" w:space="0" w:color="auto"/>
                <w:left w:val="none" w:sz="0" w:space="0" w:color="auto"/>
                <w:bottom w:val="none" w:sz="0" w:space="0" w:color="auto"/>
                <w:right w:val="none" w:sz="0" w:space="0" w:color="auto"/>
              </w:divBdr>
            </w:div>
            <w:div w:id="881787720">
              <w:marLeft w:val="0"/>
              <w:marRight w:val="0"/>
              <w:marTop w:val="0"/>
              <w:marBottom w:val="0"/>
              <w:divBdr>
                <w:top w:val="none" w:sz="0" w:space="0" w:color="auto"/>
                <w:left w:val="none" w:sz="0" w:space="0" w:color="auto"/>
                <w:bottom w:val="none" w:sz="0" w:space="0" w:color="auto"/>
                <w:right w:val="none" w:sz="0" w:space="0" w:color="auto"/>
              </w:divBdr>
            </w:div>
          </w:divsChild>
        </w:div>
        <w:div w:id="1323241668">
          <w:marLeft w:val="0"/>
          <w:marRight w:val="0"/>
          <w:marTop w:val="0"/>
          <w:marBottom w:val="0"/>
          <w:divBdr>
            <w:top w:val="none" w:sz="0" w:space="0" w:color="auto"/>
            <w:left w:val="none" w:sz="0" w:space="0" w:color="auto"/>
            <w:bottom w:val="none" w:sz="0" w:space="0" w:color="auto"/>
            <w:right w:val="none" w:sz="0" w:space="0" w:color="auto"/>
          </w:divBdr>
          <w:divsChild>
            <w:div w:id="66567141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88378394">
      <w:bodyDiv w:val="1"/>
      <w:marLeft w:val="0"/>
      <w:marRight w:val="0"/>
      <w:marTop w:val="0"/>
      <w:marBottom w:val="0"/>
      <w:divBdr>
        <w:top w:val="none" w:sz="0" w:space="0" w:color="auto"/>
        <w:left w:val="none" w:sz="0" w:space="0" w:color="auto"/>
        <w:bottom w:val="none" w:sz="0" w:space="0" w:color="auto"/>
        <w:right w:val="none" w:sz="0" w:space="0" w:color="auto"/>
      </w:divBdr>
      <w:divsChild>
        <w:div w:id="1287201655">
          <w:marLeft w:val="0"/>
          <w:marRight w:val="0"/>
          <w:marTop w:val="0"/>
          <w:marBottom w:val="240"/>
          <w:divBdr>
            <w:top w:val="single" w:sz="2" w:space="12" w:color="1CB1C2"/>
            <w:left w:val="single" w:sz="36" w:space="12" w:color="1CB1C2"/>
            <w:bottom w:val="single" w:sz="2" w:space="12" w:color="1CB1C2"/>
            <w:right w:val="single" w:sz="2" w:space="12" w:color="1CB1C2"/>
          </w:divBdr>
          <w:divsChild>
            <w:div w:id="937442952">
              <w:marLeft w:val="0"/>
              <w:marRight w:val="0"/>
              <w:marTop w:val="0"/>
              <w:marBottom w:val="0"/>
              <w:divBdr>
                <w:top w:val="none" w:sz="0" w:space="0" w:color="auto"/>
                <w:left w:val="none" w:sz="0" w:space="0" w:color="auto"/>
                <w:bottom w:val="none" w:sz="0" w:space="0" w:color="auto"/>
                <w:right w:val="none" w:sz="0" w:space="0" w:color="auto"/>
              </w:divBdr>
            </w:div>
            <w:div w:id="2122064480">
              <w:marLeft w:val="0"/>
              <w:marRight w:val="0"/>
              <w:marTop w:val="0"/>
              <w:marBottom w:val="0"/>
              <w:divBdr>
                <w:top w:val="none" w:sz="0" w:space="0" w:color="auto"/>
                <w:left w:val="none" w:sz="0" w:space="0" w:color="auto"/>
                <w:bottom w:val="none" w:sz="0" w:space="0" w:color="auto"/>
                <w:right w:val="none" w:sz="0" w:space="0" w:color="auto"/>
              </w:divBdr>
            </w:div>
          </w:divsChild>
        </w:div>
        <w:div w:id="1503083254">
          <w:marLeft w:val="0"/>
          <w:marRight w:val="0"/>
          <w:marTop w:val="0"/>
          <w:marBottom w:val="0"/>
          <w:divBdr>
            <w:top w:val="none" w:sz="0" w:space="0" w:color="auto"/>
            <w:left w:val="none" w:sz="0" w:space="0" w:color="auto"/>
            <w:bottom w:val="none" w:sz="0" w:space="0" w:color="auto"/>
            <w:right w:val="none" w:sz="0" w:space="0" w:color="auto"/>
          </w:divBdr>
          <w:divsChild>
            <w:div w:id="81205953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434331313">
      <w:bodyDiv w:val="1"/>
      <w:marLeft w:val="0"/>
      <w:marRight w:val="0"/>
      <w:marTop w:val="0"/>
      <w:marBottom w:val="0"/>
      <w:divBdr>
        <w:top w:val="none" w:sz="0" w:space="0" w:color="auto"/>
        <w:left w:val="none" w:sz="0" w:space="0" w:color="auto"/>
        <w:bottom w:val="none" w:sz="0" w:space="0" w:color="auto"/>
        <w:right w:val="none" w:sz="0" w:space="0" w:color="auto"/>
      </w:divBdr>
      <w:divsChild>
        <w:div w:id="282418133">
          <w:marLeft w:val="0"/>
          <w:marRight w:val="0"/>
          <w:marTop w:val="0"/>
          <w:marBottom w:val="240"/>
          <w:divBdr>
            <w:top w:val="single" w:sz="2" w:space="12" w:color="70C4AB"/>
            <w:left w:val="single" w:sz="36" w:space="12" w:color="70C4AB"/>
            <w:bottom w:val="single" w:sz="2" w:space="12" w:color="70C4AB"/>
            <w:right w:val="single" w:sz="2" w:space="12" w:color="70C4AB"/>
          </w:divBdr>
          <w:divsChild>
            <w:div w:id="348483073">
              <w:marLeft w:val="0"/>
              <w:marRight w:val="0"/>
              <w:marTop w:val="0"/>
              <w:marBottom w:val="0"/>
              <w:divBdr>
                <w:top w:val="none" w:sz="0" w:space="0" w:color="auto"/>
                <w:left w:val="none" w:sz="0" w:space="0" w:color="auto"/>
                <w:bottom w:val="none" w:sz="0" w:space="0" w:color="auto"/>
                <w:right w:val="none" w:sz="0" w:space="0" w:color="auto"/>
              </w:divBdr>
            </w:div>
            <w:div w:id="1090926022">
              <w:marLeft w:val="0"/>
              <w:marRight w:val="0"/>
              <w:marTop w:val="0"/>
              <w:marBottom w:val="0"/>
              <w:divBdr>
                <w:top w:val="none" w:sz="0" w:space="0" w:color="auto"/>
                <w:left w:val="none" w:sz="0" w:space="0" w:color="auto"/>
                <w:bottom w:val="none" w:sz="0" w:space="0" w:color="auto"/>
                <w:right w:val="none" w:sz="0" w:space="0" w:color="auto"/>
              </w:divBdr>
            </w:div>
          </w:divsChild>
        </w:div>
        <w:div w:id="991180146">
          <w:marLeft w:val="0"/>
          <w:marRight w:val="0"/>
          <w:marTop w:val="0"/>
          <w:marBottom w:val="0"/>
          <w:divBdr>
            <w:top w:val="none" w:sz="0" w:space="0" w:color="auto"/>
            <w:left w:val="none" w:sz="0" w:space="0" w:color="auto"/>
            <w:bottom w:val="none" w:sz="0" w:space="0" w:color="auto"/>
            <w:right w:val="none" w:sz="0" w:space="0" w:color="auto"/>
          </w:divBdr>
          <w:divsChild>
            <w:div w:id="446698642">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558275539">
          <w:marLeft w:val="0"/>
          <w:marRight w:val="0"/>
          <w:marTop w:val="0"/>
          <w:marBottom w:val="300"/>
          <w:divBdr>
            <w:top w:val="none" w:sz="0" w:space="0" w:color="auto"/>
            <w:left w:val="none" w:sz="0" w:space="0" w:color="auto"/>
            <w:bottom w:val="none" w:sz="0" w:space="0" w:color="auto"/>
            <w:right w:val="none" w:sz="0" w:space="0" w:color="auto"/>
          </w:divBdr>
          <w:divsChild>
            <w:div w:id="208805929">
              <w:marLeft w:val="0"/>
              <w:marRight w:val="0"/>
              <w:marTop w:val="0"/>
              <w:marBottom w:val="0"/>
              <w:divBdr>
                <w:top w:val="none" w:sz="0" w:space="0" w:color="auto"/>
                <w:left w:val="none" w:sz="0" w:space="0" w:color="auto"/>
                <w:bottom w:val="single" w:sz="6" w:space="9" w:color="DADDE1"/>
                <w:right w:val="none" w:sz="0" w:space="0" w:color="auto"/>
              </w:divBdr>
            </w:div>
            <w:div w:id="1636522620">
              <w:marLeft w:val="0"/>
              <w:marRight w:val="0"/>
              <w:marTop w:val="0"/>
              <w:marBottom w:val="0"/>
              <w:divBdr>
                <w:top w:val="none" w:sz="0" w:space="0" w:color="auto"/>
                <w:left w:val="none" w:sz="0" w:space="0" w:color="auto"/>
                <w:bottom w:val="none" w:sz="0" w:space="0" w:color="auto"/>
                <w:right w:val="none" w:sz="0" w:space="0" w:color="auto"/>
              </w:divBdr>
            </w:div>
          </w:divsChild>
        </w:div>
        <w:div w:id="2111120371">
          <w:marLeft w:val="0"/>
          <w:marRight w:val="0"/>
          <w:marTop w:val="0"/>
          <w:marBottom w:val="300"/>
          <w:divBdr>
            <w:top w:val="none" w:sz="0" w:space="0" w:color="auto"/>
            <w:left w:val="none" w:sz="0" w:space="0" w:color="auto"/>
            <w:bottom w:val="none" w:sz="0" w:space="0" w:color="auto"/>
            <w:right w:val="none" w:sz="0" w:space="0" w:color="auto"/>
          </w:divBdr>
          <w:divsChild>
            <w:div w:id="148719633">
              <w:marLeft w:val="0"/>
              <w:marRight w:val="0"/>
              <w:marTop w:val="0"/>
              <w:marBottom w:val="0"/>
              <w:divBdr>
                <w:top w:val="none" w:sz="0" w:space="0" w:color="auto"/>
                <w:left w:val="none" w:sz="0" w:space="0" w:color="auto"/>
                <w:bottom w:val="single" w:sz="6" w:space="9" w:color="DADDE1"/>
                <w:right w:val="none" w:sz="0" w:space="0" w:color="auto"/>
              </w:divBdr>
            </w:div>
            <w:div w:id="1464618660">
              <w:marLeft w:val="0"/>
              <w:marRight w:val="0"/>
              <w:marTop w:val="0"/>
              <w:marBottom w:val="0"/>
              <w:divBdr>
                <w:top w:val="none" w:sz="0" w:space="0" w:color="auto"/>
                <w:left w:val="none" w:sz="0" w:space="0" w:color="auto"/>
                <w:bottom w:val="none" w:sz="0" w:space="0" w:color="auto"/>
                <w:right w:val="none" w:sz="0" w:space="0" w:color="auto"/>
              </w:divBdr>
            </w:div>
          </w:divsChild>
        </w:div>
        <w:div w:id="173233658">
          <w:marLeft w:val="0"/>
          <w:marRight w:val="0"/>
          <w:marTop w:val="0"/>
          <w:marBottom w:val="0"/>
          <w:divBdr>
            <w:top w:val="none" w:sz="0" w:space="0" w:color="auto"/>
            <w:left w:val="none" w:sz="0" w:space="0" w:color="auto"/>
            <w:bottom w:val="none" w:sz="0" w:space="0" w:color="auto"/>
            <w:right w:val="none" w:sz="0" w:space="0" w:color="auto"/>
          </w:divBdr>
          <w:divsChild>
            <w:div w:id="48995266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397781125">
          <w:marLeft w:val="0"/>
          <w:marRight w:val="0"/>
          <w:marTop w:val="0"/>
          <w:marBottom w:val="300"/>
          <w:divBdr>
            <w:top w:val="none" w:sz="0" w:space="0" w:color="auto"/>
            <w:left w:val="none" w:sz="0" w:space="0" w:color="auto"/>
            <w:bottom w:val="none" w:sz="0" w:space="0" w:color="auto"/>
            <w:right w:val="none" w:sz="0" w:space="0" w:color="auto"/>
          </w:divBdr>
          <w:divsChild>
            <w:div w:id="1985966009">
              <w:marLeft w:val="0"/>
              <w:marRight w:val="0"/>
              <w:marTop w:val="0"/>
              <w:marBottom w:val="0"/>
              <w:divBdr>
                <w:top w:val="none" w:sz="0" w:space="0" w:color="auto"/>
                <w:left w:val="none" w:sz="0" w:space="0" w:color="auto"/>
                <w:bottom w:val="single" w:sz="6" w:space="9" w:color="DADDE1"/>
                <w:right w:val="none" w:sz="0" w:space="0" w:color="auto"/>
              </w:divBdr>
            </w:div>
            <w:div w:id="7418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448280">
      <w:bodyDiv w:val="1"/>
      <w:marLeft w:val="0"/>
      <w:marRight w:val="0"/>
      <w:marTop w:val="0"/>
      <w:marBottom w:val="0"/>
      <w:divBdr>
        <w:top w:val="none" w:sz="0" w:space="0" w:color="auto"/>
        <w:left w:val="none" w:sz="0" w:space="0" w:color="auto"/>
        <w:bottom w:val="none" w:sz="0" w:space="0" w:color="auto"/>
        <w:right w:val="none" w:sz="0" w:space="0" w:color="auto"/>
      </w:divBdr>
      <w:divsChild>
        <w:div w:id="2054423686">
          <w:marLeft w:val="0"/>
          <w:marRight w:val="0"/>
          <w:marTop w:val="0"/>
          <w:marBottom w:val="240"/>
          <w:divBdr>
            <w:top w:val="single" w:sz="2" w:space="12" w:color="1CB1C2"/>
            <w:left w:val="single" w:sz="36" w:space="12" w:color="1CB1C2"/>
            <w:bottom w:val="single" w:sz="2" w:space="12" w:color="1CB1C2"/>
            <w:right w:val="single" w:sz="2" w:space="12" w:color="1CB1C2"/>
          </w:divBdr>
          <w:divsChild>
            <w:div w:id="931082169">
              <w:marLeft w:val="0"/>
              <w:marRight w:val="0"/>
              <w:marTop w:val="0"/>
              <w:marBottom w:val="0"/>
              <w:divBdr>
                <w:top w:val="none" w:sz="0" w:space="0" w:color="auto"/>
                <w:left w:val="none" w:sz="0" w:space="0" w:color="auto"/>
                <w:bottom w:val="none" w:sz="0" w:space="0" w:color="auto"/>
                <w:right w:val="none" w:sz="0" w:space="0" w:color="auto"/>
              </w:divBdr>
            </w:div>
            <w:div w:id="1861503221">
              <w:marLeft w:val="0"/>
              <w:marRight w:val="0"/>
              <w:marTop w:val="0"/>
              <w:marBottom w:val="0"/>
              <w:divBdr>
                <w:top w:val="none" w:sz="0" w:space="0" w:color="auto"/>
                <w:left w:val="none" w:sz="0" w:space="0" w:color="auto"/>
                <w:bottom w:val="none" w:sz="0" w:space="0" w:color="auto"/>
                <w:right w:val="none" w:sz="0" w:space="0" w:color="auto"/>
              </w:divBdr>
            </w:div>
          </w:divsChild>
        </w:div>
        <w:div w:id="1053576572">
          <w:marLeft w:val="0"/>
          <w:marRight w:val="0"/>
          <w:marTop w:val="0"/>
          <w:marBottom w:val="300"/>
          <w:divBdr>
            <w:top w:val="none" w:sz="0" w:space="0" w:color="auto"/>
            <w:left w:val="none" w:sz="0" w:space="0" w:color="auto"/>
            <w:bottom w:val="none" w:sz="0" w:space="0" w:color="auto"/>
            <w:right w:val="none" w:sz="0" w:space="0" w:color="auto"/>
          </w:divBdr>
          <w:divsChild>
            <w:div w:id="1160580689">
              <w:marLeft w:val="0"/>
              <w:marRight w:val="0"/>
              <w:marTop w:val="0"/>
              <w:marBottom w:val="0"/>
              <w:divBdr>
                <w:top w:val="none" w:sz="0" w:space="0" w:color="auto"/>
                <w:left w:val="none" w:sz="0" w:space="0" w:color="auto"/>
                <w:bottom w:val="none" w:sz="0" w:space="0" w:color="auto"/>
                <w:right w:val="none" w:sz="0" w:space="0" w:color="auto"/>
              </w:divBdr>
              <w:divsChild>
                <w:div w:id="15553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9139">
          <w:marLeft w:val="0"/>
          <w:marRight w:val="0"/>
          <w:marTop w:val="0"/>
          <w:marBottom w:val="300"/>
          <w:divBdr>
            <w:top w:val="none" w:sz="0" w:space="0" w:color="auto"/>
            <w:left w:val="none" w:sz="0" w:space="0" w:color="auto"/>
            <w:bottom w:val="none" w:sz="0" w:space="0" w:color="auto"/>
            <w:right w:val="none" w:sz="0" w:space="0" w:color="auto"/>
          </w:divBdr>
          <w:divsChild>
            <w:div w:id="1439253490">
              <w:marLeft w:val="0"/>
              <w:marRight w:val="0"/>
              <w:marTop w:val="0"/>
              <w:marBottom w:val="0"/>
              <w:divBdr>
                <w:top w:val="none" w:sz="0" w:space="0" w:color="auto"/>
                <w:left w:val="none" w:sz="0" w:space="0" w:color="auto"/>
                <w:bottom w:val="none" w:sz="0" w:space="0" w:color="auto"/>
                <w:right w:val="none" w:sz="0" w:space="0" w:color="auto"/>
              </w:divBdr>
              <w:divsChild>
                <w:div w:id="2617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7660">
          <w:marLeft w:val="0"/>
          <w:marRight w:val="0"/>
          <w:marTop w:val="0"/>
          <w:marBottom w:val="300"/>
          <w:divBdr>
            <w:top w:val="none" w:sz="0" w:space="0" w:color="auto"/>
            <w:left w:val="none" w:sz="0" w:space="0" w:color="auto"/>
            <w:bottom w:val="none" w:sz="0" w:space="0" w:color="auto"/>
            <w:right w:val="none" w:sz="0" w:space="0" w:color="auto"/>
          </w:divBdr>
          <w:divsChild>
            <w:div w:id="262039084">
              <w:marLeft w:val="0"/>
              <w:marRight w:val="0"/>
              <w:marTop w:val="0"/>
              <w:marBottom w:val="0"/>
              <w:divBdr>
                <w:top w:val="none" w:sz="0" w:space="0" w:color="auto"/>
                <w:left w:val="none" w:sz="0" w:space="0" w:color="auto"/>
                <w:bottom w:val="none" w:sz="0" w:space="0" w:color="auto"/>
                <w:right w:val="none" w:sz="0" w:space="0" w:color="auto"/>
              </w:divBdr>
              <w:divsChild>
                <w:div w:id="18926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3093">
          <w:marLeft w:val="0"/>
          <w:marRight w:val="0"/>
          <w:marTop w:val="0"/>
          <w:marBottom w:val="300"/>
          <w:divBdr>
            <w:top w:val="none" w:sz="0" w:space="0" w:color="auto"/>
            <w:left w:val="none" w:sz="0" w:space="0" w:color="auto"/>
            <w:bottom w:val="none" w:sz="0" w:space="0" w:color="auto"/>
            <w:right w:val="none" w:sz="0" w:space="0" w:color="auto"/>
          </w:divBdr>
          <w:divsChild>
            <w:div w:id="897857768">
              <w:marLeft w:val="0"/>
              <w:marRight w:val="0"/>
              <w:marTop w:val="0"/>
              <w:marBottom w:val="0"/>
              <w:divBdr>
                <w:top w:val="none" w:sz="0" w:space="0" w:color="auto"/>
                <w:left w:val="none" w:sz="0" w:space="0" w:color="auto"/>
                <w:bottom w:val="none" w:sz="0" w:space="0" w:color="auto"/>
                <w:right w:val="none" w:sz="0" w:space="0" w:color="auto"/>
              </w:divBdr>
              <w:divsChild>
                <w:div w:id="10509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37014">
          <w:marLeft w:val="0"/>
          <w:marRight w:val="0"/>
          <w:marTop w:val="0"/>
          <w:marBottom w:val="300"/>
          <w:divBdr>
            <w:top w:val="none" w:sz="0" w:space="0" w:color="auto"/>
            <w:left w:val="none" w:sz="0" w:space="0" w:color="auto"/>
            <w:bottom w:val="none" w:sz="0" w:space="0" w:color="auto"/>
            <w:right w:val="none" w:sz="0" w:space="0" w:color="auto"/>
          </w:divBdr>
          <w:divsChild>
            <w:div w:id="774523034">
              <w:marLeft w:val="0"/>
              <w:marRight w:val="0"/>
              <w:marTop w:val="0"/>
              <w:marBottom w:val="0"/>
              <w:divBdr>
                <w:top w:val="none" w:sz="0" w:space="0" w:color="auto"/>
                <w:left w:val="none" w:sz="0" w:space="0" w:color="auto"/>
                <w:bottom w:val="none" w:sz="0" w:space="0" w:color="auto"/>
                <w:right w:val="none" w:sz="0" w:space="0" w:color="auto"/>
              </w:divBdr>
              <w:divsChild>
                <w:div w:id="5649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947">
          <w:marLeft w:val="0"/>
          <w:marRight w:val="0"/>
          <w:marTop w:val="0"/>
          <w:marBottom w:val="300"/>
          <w:divBdr>
            <w:top w:val="none" w:sz="0" w:space="0" w:color="auto"/>
            <w:left w:val="none" w:sz="0" w:space="0" w:color="auto"/>
            <w:bottom w:val="none" w:sz="0" w:space="0" w:color="auto"/>
            <w:right w:val="none" w:sz="0" w:space="0" w:color="auto"/>
          </w:divBdr>
          <w:divsChild>
            <w:div w:id="1718628360">
              <w:marLeft w:val="0"/>
              <w:marRight w:val="0"/>
              <w:marTop w:val="0"/>
              <w:marBottom w:val="0"/>
              <w:divBdr>
                <w:top w:val="none" w:sz="0" w:space="0" w:color="auto"/>
                <w:left w:val="none" w:sz="0" w:space="0" w:color="auto"/>
                <w:bottom w:val="none" w:sz="0" w:space="0" w:color="auto"/>
                <w:right w:val="none" w:sz="0" w:space="0" w:color="auto"/>
              </w:divBdr>
              <w:divsChild>
                <w:div w:id="12982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190">
          <w:marLeft w:val="0"/>
          <w:marRight w:val="0"/>
          <w:marTop w:val="0"/>
          <w:marBottom w:val="300"/>
          <w:divBdr>
            <w:top w:val="none" w:sz="0" w:space="0" w:color="auto"/>
            <w:left w:val="none" w:sz="0" w:space="0" w:color="auto"/>
            <w:bottom w:val="none" w:sz="0" w:space="0" w:color="auto"/>
            <w:right w:val="none" w:sz="0" w:space="0" w:color="auto"/>
          </w:divBdr>
          <w:divsChild>
            <w:div w:id="578098057">
              <w:marLeft w:val="0"/>
              <w:marRight w:val="0"/>
              <w:marTop w:val="0"/>
              <w:marBottom w:val="0"/>
              <w:divBdr>
                <w:top w:val="none" w:sz="0" w:space="0" w:color="auto"/>
                <w:left w:val="none" w:sz="0" w:space="0" w:color="auto"/>
                <w:bottom w:val="none" w:sz="0" w:space="0" w:color="auto"/>
                <w:right w:val="none" w:sz="0" w:space="0" w:color="auto"/>
              </w:divBdr>
              <w:divsChild>
                <w:div w:id="7836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1255">
          <w:marLeft w:val="0"/>
          <w:marRight w:val="0"/>
          <w:marTop w:val="0"/>
          <w:marBottom w:val="300"/>
          <w:divBdr>
            <w:top w:val="none" w:sz="0" w:space="0" w:color="auto"/>
            <w:left w:val="none" w:sz="0" w:space="0" w:color="auto"/>
            <w:bottom w:val="none" w:sz="0" w:space="0" w:color="auto"/>
            <w:right w:val="none" w:sz="0" w:space="0" w:color="auto"/>
          </w:divBdr>
          <w:divsChild>
            <w:div w:id="1950965855">
              <w:marLeft w:val="0"/>
              <w:marRight w:val="0"/>
              <w:marTop w:val="0"/>
              <w:marBottom w:val="0"/>
              <w:divBdr>
                <w:top w:val="none" w:sz="0" w:space="0" w:color="auto"/>
                <w:left w:val="none" w:sz="0" w:space="0" w:color="auto"/>
                <w:bottom w:val="none" w:sz="0" w:space="0" w:color="auto"/>
                <w:right w:val="none" w:sz="0" w:space="0" w:color="auto"/>
              </w:divBdr>
              <w:divsChild>
                <w:div w:id="16379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12378">
          <w:marLeft w:val="0"/>
          <w:marRight w:val="0"/>
          <w:marTop w:val="0"/>
          <w:marBottom w:val="240"/>
          <w:divBdr>
            <w:top w:val="single" w:sz="2" w:space="12" w:color="70C4AB"/>
            <w:left w:val="single" w:sz="36" w:space="12" w:color="70C4AB"/>
            <w:bottom w:val="single" w:sz="2" w:space="12" w:color="70C4AB"/>
            <w:right w:val="single" w:sz="2" w:space="12" w:color="70C4AB"/>
          </w:divBdr>
          <w:divsChild>
            <w:div w:id="450592386">
              <w:marLeft w:val="0"/>
              <w:marRight w:val="0"/>
              <w:marTop w:val="0"/>
              <w:marBottom w:val="0"/>
              <w:divBdr>
                <w:top w:val="none" w:sz="0" w:space="0" w:color="auto"/>
                <w:left w:val="none" w:sz="0" w:space="0" w:color="auto"/>
                <w:bottom w:val="none" w:sz="0" w:space="0" w:color="auto"/>
                <w:right w:val="none" w:sz="0" w:space="0" w:color="auto"/>
              </w:divBdr>
            </w:div>
            <w:div w:id="2034114776">
              <w:marLeft w:val="0"/>
              <w:marRight w:val="0"/>
              <w:marTop w:val="0"/>
              <w:marBottom w:val="0"/>
              <w:divBdr>
                <w:top w:val="none" w:sz="0" w:space="0" w:color="auto"/>
                <w:left w:val="none" w:sz="0" w:space="0" w:color="auto"/>
                <w:bottom w:val="none" w:sz="0" w:space="0" w:color="auto"/>
                <w:right w:val="none" w:sz="0" w:space="0" w:color="auto"/>
              </w:divBdr>
            </w:div>
          </w:divsChild>
        </w:div>
        <w:div w:id="1806317819">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054350821">
              <w:marLeft w:val="0"/>
              <w:marRight w:val="0"/>
              <w:marTop w:val="0"/>
              <w:marBottom w:val="0"/>
              <w:divBdr>
                <w:top w:val="none" w:sz="0" w:space="0" w:color="auto"/>
                <w:left w:val="none" w:sz="0" w:space="0" w:color="auto"/>
                <w:bottom w:val="none" w:sz="0" w:space="0" w:color="auto"/>
                <w:right w:val="none" w:sz="0" w:space="0" w:color="auto"/>
              </w:divBdr>
            </w:div>
            <w:div w:id="1476291407">
              <w:marLeft w:val="0"/>
              <w:marRight w:val="0"/>
              <w:marTop w:val="0"/>
              <w:marBottom w:val="0"/>
              <w:divBdr>
                <w:top w:val="none" w:sz="0" w:space="0" w:color="auto"/>
                <w:left w:val="none" w:sz="0" w:space="0" w:color="auto"/>
                <w:bottom w:val="none" w:sz="0" w:space="0" w:color="auto"/>
                <w:right w:val="none" w:sz="0" w:space="0" w:color="auto"/>
              </w:divBdr>
            </w:div>
          </w:divsChild>
        </w:div>
        <w:div w:id="76681424">
          <w:marLeft w:val="0"/>
          <w:marRight w:val="0"/>
          <w:marTop w:val="0"/>
          <w:marBottom w:val="0"/>
          <w:divBdr>
            <w:top w:val="none" w:sz="0" w:space="0" w:color="auto"/>
            <w:left w:val="none" w:sz="0" w:space="0" w:color="auto"/>
            <w:bottom w:val="none" w:sz="0" w:space="0" w:color="auto"/>
            <w:right w:val="none" w:sz="0" w:space="0" w:color="auto"/>
          </w:divBdr>
          <w:divsChild>
            <w:div w:id="1174611270">
              <w:marLeft w:val="0"/>
              <w:marRight w:val="0"/>
              <w:marTop w:val="0"/>
              <w:marBottom w:val="0"/>
              <w:divBdr>
                <w:top w:val="none" w:sz="0" w:space="0" w:color="auto"/>
                <w:left w:val="none" w:sz="0" w:space="0" w:color="auto"/>
                <w:bottom w:val="none" w:sz="0" w:space="0" w:color="auto"/>
                <w:right w:val="none" w:sz="0" w:space="0" w:color="auto"/>
              </w:divBdr>
              <w:divsChild>
                <w:div w:id="152255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52277">
      <w:bodyDiv w:val="1"/>
      <w:marLeft w:val="0"/>
      <w:marRight w:val="0"/>
      <w:marTop w:val="0"/>
      <w:marBottom w:val="0"/>
      <w:divBdr>
        <w:top w:val="none" w:sz="0" w:space="0" w:color="auto"/>
        <w:left w:val="none" w:sz="0" w:space="0" w:color="auto"/>
        <w:bottom w:val="none" w:sz="0" w:space="0" w:color="auto"/>
        <w:right w:val="none" w:sz="0" w:space="0" w:color="auto"/>
      </w:divBdr>
    </w:div>
    <w:div w:id="623080882">
      <w:bodyDiv w:val="1"/>
      <w:marLeft w:val="0"/>
      <w:marRight w:val="0"/>
      <w:marTop w:val="0"/>
      <w:marBottom w:val="0"/>
      <w:divBdr>
        <w:top w:val="none" w:sz="0" w:space="0" w:color="auto"/>
        <w:left w:val="none" w:sz="0" w:space="0" w:color="auto"/>
        <w:bottom w:val="none" w:sz="0" w:space="0" w:color="auto"/>
        <w:right w:val="none" w:sz="0" w:space="0" w:color="auto"/>
      </w:divBdr>
      <w:divsChild>
        <w:div w:id="1704399703">
          <w:marLeft w:val="0"/>
          <w:marRight w:val="0"/>
          <w:marTop w:val="0"/>
          <w:marBottom w:val="240"/>
          <w:divBdr>
            <w:top w:val="single" w:sz="2" w:space="12" w:color="1CB1C2"/>
            <w:left w:val="single" w:sz="36" w:space="12" w:color="1CB1C2"/>
            <w:bottom w:val="single" w:sz="2" w:space="12" w:color="1CB1C2"/>
            <w:right w:val="single" w:sz="2" w:space="12" w:color="1CB1C2"/>
          </w:divBdr>
          <w:divsChild>
            <w:div w:id="742992389">
              <w:marLeft w:val="0"/>
              <w:marRight w:val="0"/>
              <w:marTop w:val="0"/>
              <w:marBottom w:val="0"/>
              <w:divBdr>
                <w:top w:val="none" w:sz="0" w:space="0" w:color="auto"/>
                <w:left w:val="none" w:sz="0" w:space="0" w:color="auto"/>
                <w:bottom w:val="none" w:sz="0" w:space="0" w:color="auto"/>
                <w:right w:val="none" w:sz="0" w:space="0" w:color="auto"/>
              </w:divBdr>
            </w:div>
            <w:div w:id="69666252">
              <w:marLeft w:val="0"/>
              <w:marRight w:val="0"/>
              <w:marTop w:val="0"/>
              <w:marBottom w:val="0"/>
              <w:divBdr>
                <w:top w:val="none" w:sz="0" w:space="0" w:color="auto"/>
                <w:left w:val="none" w:sz="0" w:space="0" w:color="auto"/>
                <w:bottom w:val="none" w:sz="0" w:space="0" w:color="auto"/>
                <w:right w:val="none" w:sz="0" w:space="0" w:color="auto"/>
              </w:divBdr>
            </w:div>
          </w:divsChild>
        </w:div>
        <w:div w:id="1441296652">
          <w:marLeft w:val="0"/>
          <w:marRight w:val="0"/>
          <w:marTop w:val="0"/>
          <w:marBottom w:val="300"/>
          <w:divBdr>
            <w:top w:val="none" w:sz="0" w:space="0" w:color="auto"/>
            <w:left w:val="none" w:sz="0" w:space="0" w:color="auto"/>
            <w:bottom w:val="none" w:sz="0" w:space="0" w:color="auto"/>
            <w:right w:val="none" w:sz="0" w:space="0" w:color="auto"/>
          </w:divBdr>
          <w:divsChild>
            <w:div w:id="1903101080">
              <w:marLeft w:val="0"/>
              <w:marRight w:val="0"/>
              <w:marTop w:val="0"/>
              <w:marBottom w:val="0"/>
              <w:divBdr>
                <w:top w:val="none" w:sz="0" w:space="0" w:color="auto"/>
                <w:left w:val="none" w:sz="0" w:space="0" w:color="auto"/>
                <w:bottom w:val="none" w:sz="0" w:space="0" w:color="auto"/>
                <w:right w:val="none" w:sz="0" w:space="0" w:color="auto"/>
              </w:divBdr>
              <w:divsChild>
                <w:div w:id="10424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05078">
          <w:marLeft w:val="0"/>
          <w:marRight w:val="0"/>
          <w:marTop w:val="0"/>
          <w:marBottom w:val="300"/>
          <w:divBdr>
            <w:top w:val="none" w:sz="0" w:space="0" w:color="auto"/>
            <w:left w:val="none" w:sz="0" w:space="0" w:color="auto"/>
            <w:bottom w:val="none" w:sz="0" w:space="0" w:color="auto"/>
            <w:right w:val="none" w:sz="0" w:space="0" w:color="auto"/>
          </w:divBdr>
          <w:divsChild>
            <w:div w:id="1908563797">
              <w:marLeft w:val="0"/>
              <w:marRight w:val="0"/>
              <w:marTop w:val="0"/>
              <w:marBottom w:val="0"/>
              <w:divBdr>
                <w:top w:val="none" w:sz="0" w:space="0" w:color="auto"/>
                <w:left w:val="none" w:sz="0" w:space="0" w:color="auto"/>
                <w:bottom w:val="none" w:sz="0" w:space="0" w:color="auto"/>
                <w:right w:val="none" w:sz="0" w:space="0" w:color="auto"/>
              </w:divBdr>
              <w:divsChild>
                <w:div w:id="29625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28288">
          <w:marLeft w:val="0"/>
          <w:marRight w:val="0"/>
          <w:marTop w:val="0"/>
          <w:marBottom w:val="300"/>
          <w:divBdr>
            <w:top w:val="none" w:sz="0" w:space="0" w:color="auto"/>
            <w:left w:val="none" w:sz="0" w:space="0" w:color="auto"/>
            <w:bottom w:val="none" w:sz="0" w:space="0" w:color="auto"/>
            <w:right w:val="none" w:sz="0" w:space="0" w:color="auto"/>
          </w:divBdr>
          <w:divsChild>
            <w:div w:id="900290575">
              <w:marLeft w:val="0"/>
              <w:marRight w:val="0"/>
              <w:marTop w:val="0"/>
              <w:marBottom w:val="0"/>
              <w:divBdr>
                <w:top w:val="none" w:sz="0" w:space="0" w:color="auto"/>
                <w:left w:val="none" w:sz="0" w:space="0" w:color="auto"/>
                <w:bottom w:val="none" w:sz="0" w:space="0" w:color="auto"/>
                <w:right w:val="none" w:sz="0" w:space="0" w:color="auto"/>
              </w:divBdr>
              <w:divsChild>
                <w:div w:id="9293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5712">
          <w:marLeft w:val="0"/>
          <w:marRight w:val="0"/>
          <w:marTop w:val="0"/>
          <w:marBottom w:val="300"/>
          <w:divBdr>
            <w:top w:val="none" w:sz="0" w:space="0" w:color="auto"/>
            <w:left w:val="none" w:sz="0" w:space="0" w:color="auto"/>
            <w:bottom w:val="none" w:sz="0" w:space="0" w:color="auto"/>
            <w:right w:val="none" w:sz="0" w:space="0" w:color="auto"/>
          </w:divBdr>
          <w:divsChild>
            <w:div w:id="2125416592">
              <w:marLeft w:val="0"/>
              <w:marRight w:val="0"/>
              <w:marTop w:val="0"/>
              <w:marBottom w:val="0"/>
              <w:divBdr>
                <w:top w:val="none" w:sz="0" w:space="0" w:color="auto"/>
                <w:left w:val="none" w:sz="0" w:space="0" w:color="auto"/>
                <w:bottom w:val="none" w:sz="0" w:space="0" w:color="auto"/>
                <w:right w:val="none" w:sz="0" w:space="0" w:color="auto"/>
              </w:divBdr>
              <w:divsChild>
                <w:div w:id="11626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35292">
          <w:marLeft w:val="0"/>
          <w:marRight w:val="0"/>
          <w:marTop w:val="0"/>
          <w:marBottom w:val="300"/>
          <w:divBdr>
            <w:top w:val="none" w:sz="0" w:space="0" w:color="auto"/>
            <w:left w:val="none" w:sz="0" w:space="0" w:color="auto"/>
            <w:bottom w:val="none" w:sz="0" w:space="0" w:color="auto"/>
            <w:right w:val="none" w:sz="0" w:space="0" w:color="auto"/>
          </w:divBdr>
          <w:divsChild>
            <w:div w:id="125437701">
              <w:marLeft w:val="0"/>
              <w:marRight w:val="0"/>
              <w:marTop w:val="0"/>
              <w:marBottom w:val="0"/>
              <w:divBdr>
                <w:top w:val="none" w:sz="0" w:space="0" w:color="auto"/>
                <w:left w:val="none" w:sz="0" w:space="0" w:color="auto"/>
                <w:bottom w:val="none" w:sz="0" w:space="0" w:color="auto"/>
                <w:right w:val="none" w:sz="0" w:space="0" w:color="auto"/>
              </w:divBdr>
              <w:divsChild>
                <w:div w:id="47653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7834">
          <w:marLeft w:val="0"/>
          <w:marRight w:val="0"/>
          <w:marTop w:val="0"/>
          <w:marBottom w:val="300"/>
          <w:divBdr>
            <w:top w:val="none" w:sz="0" w:space="0" w:color="auto"/>
            <w:left w:val="none" w:sz="0" w:space="0" w:color="auto"/>
            <w:bottom w:val="none" w:sz="0" w:space="0" w:color="auto"/>
            <w:right w:val="none" w:sz="0" w:space="0" w:color="auto"/>
          </w:divBdr>
          <w:divsChild>
            <w:div w:id="572859208">
              <w:marLeft w:val="0"/>
              <w:marRight w:val="0"/>
              <w:marTop w:val="0"/>
              <w:marBottom w:val="0"/>
              <w:divBdr>
                <w:top w:val="none" w:sz="0" w:space="0" w:color="auto"/>
                <w:left w:val="none" w:sz="0" w:space="0" w:color="auto"/>
                <w:bottom w:val="none" w:sz="0" w:space="0" w:color="auto"/>
                <w:right w:val="none" w:sz="0" w:space="0" w:color="auto"/>
              </w:divBdr>
              <w:divsChild>
                <w:div w:id="926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98555">
          <w:marLeft w:val="0"/>
          <w:marRight w:val="0"/>
          <w:marTop w:val="0"/>
          <w:marBottom w:val="300"/>
          <w:divBdr>
            <w:top w:val="none" w:sz="0" w:space="0" w:color="auto"/>
            <w:left w:val="none" w:sz="0" w:space="0" w:color="auto"/>
            <w:bottom w:val="none" w:sz="0" w:space="0" w:color="auto"/>
            <w:right w:val="none" w:sz="0" w:space="0" w:color="auto"/>
          </w:divBdr>
          <w:divsChild>
            <w:div w:id="369577801">
              <w:marLeft w:val="0"/>
              <w:marRight w:val="0"/>
              <w:marTop w:val="0"/>
              <w:marBottom w:val="0"/>
              <w:divBdr>
                <w:top w:val="none" w:sz="0" w:space="0" w:color="auto"/>
                <w:left w:val="none" w:sz="0" w:space="0" w:color="auto"/>
                <w:bottom w:val="none" w:sz="0" w:space="0" w:color="auto"/>
                <w:right w:val="none" w:sz="0" w:space="0" w:color="auto"/>
              </w:divBdr>
              <w:divsChild>
                <w:div w:id="178245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99777">
          <w:marLeft w:val="0"/>
          <w:marRight w:val="0"/>
          <w:marTop w:val="0"/>
          <w:marBottom w:val="300"/>
          <w:divBdr>
            <w:top w:val="none" w:sz="0" w:space="0" w:color="auto"/>
            <w:left w:val="none" w:sz="0" w:space="0" w:color="auto"/>
            <w:bottom w:val="none" w:sz="0" w:space="0" w:color="auto"/>
            <w:right w:val="none" w:sz="0" w:space="0" w:color="auto"/>
          </w:divBdr>
          <w:divsChild>
            <w:div w:id="522934654">
              <w:marLeft w:val="0"/>
              <w:marRight w:val="0"/>
              <w:marTop w:val="0"/>
              <w:marBottom w:val="0"/>
              <w:divBdr>
                <w:top w:val="none" w:sz="0" w:space="0" w:color="auto"/>
                <w:left w:val="none" w:sz="0" w:space="0" w:color="auto"/>
                <w:bottom w:val="none" w:sz="0" w:space="0" w:color="auto"/>
                <w:right w:val="none" w:sz="0" w:space="0" w:color="auto"/>
              </w:divBdr>
              <w:divsChild>
                <w:div w:id="7675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1000">
          <w:marLeft w:val="0"/>
          <w:marRight w:val="0"/>
          <w:marTop w:val="0"/>
          <w:marBottom w:val="240"/>
          <w:divBdr>
            <w:top w:val="single" w:sz="2" w:space="12" w:color="70C4AB"/>
            <w:left w:val="single" w:sz="36" w:space="12" w:color="70C4AB"/>
            <w:bottom w:val="single" w:sz="2" w:space="12" w:color="70C4AB"/>
            <w:right w:val="single" w:sz="2" w:space="12" w:color="70C4AB"/>
          </w:divBdr>
          <w:divsChild>
            <w:div w:id="1863781382">
              <w:marLeft w:val="0"/>
              <w:marRight w:val="0"/>
              <w:marTop w:val="0"/>
              <w:marBottom w:val="0"/>
              <w:divBdr>
                <w:top w:val="none" w:sz="0" w:space="0" w:color="auto"/>
                <w:left w:val="none" w:sz="0" w:space="0" w:color="auto"/>
                <w:bottom w:val="none" w:sz="0" w:space="0" w:color="auto"/>
                <w:right w:val="none" w:sz="0" w:space="0" w:color="auto"/>
              </w:divBdr>
            </w:div>
            <w:div w:id="1496459996">
              <w:marLeft w:val="0"/>
              <w:marRight w:val="0"/>
              <w:marTop w:val="0"/>
              <w:marBottom w:val="0"/>
              <w:divBdr>
                <w:top w:val="none" w:sz="0" w:space="0" w:color="auto"/>
                <w:left w:val="none" w:sz="0" w:space="0" w:color="auto"/>
                <w:bottom w:val="none" w:sz="0" w:space="0" w:color="auto"/>
                <w:right w:val="none" w:sz="0" w:space="0" w:color="auto"/>
              </w:divBdr>
            </w:div>
          </w:divsChild>
        </w:div>
        <w:div w:id="777721675">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168978178">
              <w:marLeft w:val="0"/>
              <w:marRight w:val="0"/>
              <w:marTop w:val="0"/>
              <w:marBottom w:val="0"/>
              <w:divBdr>
                <w:top w:val="none" w:sz="0" w:space="0" w:color="auto"/>
                <w:left w:val="none" w:sz="0" w:space="0" w:color="auto"/>
                <w:bottom w:val="none" w:sz="0" w:space="0" w:color="auto"/>
                <w:right w:val="none" w:sz="0" w:space="0" w:color="auto"/>
              </w:divBdr>
            </w:div>
            <w:div w:id="516621597">
              <w:marLeft w:val="0"/>
              <w:marRight w:val="0"/>
              <w:marTop w:val="0"/>
              <w:marBottom w:val="0"/>
              <w:divBdr>
                <w:top w:val="none" w:sz="0" w:space="0" w:color="auto"/>
                <w:left w:val="none" w:sz="0" w:space="0" w:color="auto"/>
                <w:bottom w:val="none" w:sz="0" w:space="0" w:color="auto"/>
                <w:right w:val="none" w:sz="0" w:space="0" w:color="auto"/>
              </w:divBdr>
            </w:div>
          </w:divsChild>
        </w:div>
        <w:div w:id="553781263">
          <w:marLeft w:val="0"/>
          <w:marRight w:val="0"/>
          <w:marTop w:val="0"/>
          <w:marBottom w:val="0"/>
          <w:divBdr>
            <w:top w:val="none" w:sz="0" w:space="0" w:color="auto"/>
            <w:left w:val="none" w:sz="0" w:space="0" w:color="auto"/>
            <w:bottom w:val="none" w:sz="0" w:space="0" w:color="auto"/>
            <w:right w:val="none" w:sz="0" w:space="0" w:color="auto"/>
          </w:divBdr>
          <w:divsChild>
            <w:div w:id="1797405778">
              <w:marLeft w:val="0"/>
              <w:marRight w:val="0"/>
              <w:marTop w:val="0"/>
              <w:marBottom w:val="0"/>
              <w:divBdr>
                <w:top w:val="none" w:sz="0" w:space="0" w:color="auto"/>
                <w:left w:val="none" w:sz="0" w:space="0" w:color="auto"/>
                <w:bottom w:val="none" w:sz="0" w:space="0" w:color="auto"/>
                <w:right w:val="none" w:sz="0" w:space="0" w:color="auto"/>
              </w:divBdr>
              <w:divsChild>
                <w:div w:id="2759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84544">
      <w:bodyDiv w:val="1"/>
      <w:marLeft w:val="0"/>
      <w:marRight w:val="0"/>
      <w:marTop w:val="0"/>
      <w:marBottom w:val="0"/>
      <w:divBdr>
        <w:top w:val="none" w:sz="0" w:space="0" w:color="auto"/>
        <w:left w:val="none" w:sz="0" w:space="0" w:color="auto"/>
        <w:bottom w:val="none" w:sz="0" w:space="0" w:color="auto"/>
        <w:right w:val="none" w:sz="0" w:space="0" w:color="auto"/>
      </w:divBdr>
    </w:div>
    <w:div w:id="1052390216">
      <w:bodyDiv w:val="1"/>
      <w:marLeft w:val="0"/>
      <w:marRight w:val="0"/>
      <w:marTop w:val="0"/>
      <w:marBottom w:val="0"/>
      <w:divBdr>
        <w:top w:val="none" w:sz="0" w:space="0" w:color="auto"/>
        <w:left w:val="none" w:sz="0" w:space="0" w:color="auto"/>
        <w:bottom w:val="none" w:sz="0" w:space="0" w:color="auto"/>
        <w:right w:val="none" w:sz="0" w:space="0" w:color="auto"/>
      </w:divBdr>
      <w:divsChild>
        <w:div w:id="1264606800">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134787753">
              <w:marLeft w:val="0"/>
              <w:marRight w:val="0"/>
              <w:marTop w:val="0"/>
              <w:marBottom w:val="0"/>
              <w:divBdr>
                <w:top w:val="none" w:sz="0" w:space="0" w:color="auto"/>
                <w:left w:val="none" w:sz="0" w:space="0" w:color="auto"/>
                <w:bottom w:val="none" w:sz="0" w:space="0" w:color="auto"/>
                <w:right w:val="none" w:sz="0" w:space="0" w:color="auto"/>
              </w:divBdr>
            </w:div>
            <w:div w:id="351763677">
              <w:marLeft w:val="0"/>
              <w:marRight w:val="0"/>
              <w:marTop w:val="0"/>
              <w:marBottom w:val="0"/>
              <w:divBdr>
                <w:top w:val="none" w:sz="0" w:space="0" w:color="auto"/>
                <w:left w:val="none" w:sz="0" w:space="0" w:color="auto"/>
                <w:bottom w:val="none" w:sz="0" w:space="0" w:color="auto"/>
                <w:right w:val="none" w:sz="0" w:space="0" w:color="auto"/>
              </w:divBdr>
            </w:div>
          </w:divsChild>
        </w:div>
        <w:div w:id="961885209">
          <w:marLeft w:val="0"/>
          <w:marRight w:val="0"/>
          <w:marTop w:val="0"/>
          <w:marBottom w:val="300"/>
          <w:divBdr>
            <w:top w:val="none" w:sz="0" w:space="0" w:color="auto"/>
            <w:left w:val="none" w:sz="0" w:space="0" w:color="auto"/>
            <w:bottom w:val="none" w:sz="0" w:space="0" w:color="auto"/>
            <w:right w:val="none" w:sz="0" w:space="0" w:color="auto"/>
          </w:divBdr>
          <w:divsChild>
            <w:div w:id="625742651">
              <w:marLeft w:val="0"/>
              <w:marRight w:val="0"/>
              <w:marTop w:val="0"/>
              <w:marBottom w:val="0"/>
              <w:divBdr>
                <w:top w:val="none" w:sz="0" w:space="0" w:color="auto"/>
                <w:left w:val="none" w:sz="0" w:space="0" w:color="auto"/>
                <w:bottom w:val="none" w:sz="0" w:space="0" w:color="auto"/>
                <w:right w:val="none" w:sz="0" w:space="0" w:color="auto"/>
              </w:divBdr>
              <w:divsChild>
                <w:div w:id="154181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9100">
          <w:marLeft w:val="0"/>
          <w:marRight w:val="0"/>
          <w:marTop w:val="0"/>
          <w:marBottom w:val="0"/>
          <w:divBdr>
            <w:top w:val="single" w:sz="2" w:space="12" w:color="ED770E"/>
            <w:left w:val="single" w:sz="36" w:space="12" w:color="ED770E"/>
            <w:bottom w:val="single" w:sz="2" w:space="12" w:color="ED770E"/>
            <w:right w:val="single" w:sz="2" w:space="12" w:color="ED770E"/>
          </w:divBdr>
          <w:divsChild>
            <w:div w:id="732311063">
              <w:marLeft w:val="0"/>
              <w:marRight w:val="0"/>
              <w:marTop w:val="0"/>
              <w:marBottom w:val="0"/>
              <w:divBdr>
                <w:top w:val="none" w:sz="0" w:space="0" w:color="auto"/>
                <w:left w:val="none" w:sz="0" w:space="0" w:color="auto"/>
                <w:bottom w:val="none" w:sz="0" w:space="0" w:color="auto"/>
                <w:right w:val="none" w:sz="0" w:space="0" w:color="auto"/>
              </w:divBdr>
            </w:div>
            <w:div w:id="105670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3041">
      <w:bodyDiv w:val="1"/>
      <w:marLeft w:val="0"/>
      <w:marRight w:val="0"/>
      <w:marTop w:val="0"/>
      <w:marBottom w:val="0"/>
      <w:divBdr>
        <w:top w:val="none" w:sz="0" w:space="0" w:color="auto"/>
        <w:left w:val="none" w:sz="0" w:space="0" w:color="auto"/>
        <w:bottom w:val="none" w:sz="0" w:space="0" w:color="auto"/>
        <w:right w:val="none" w:sz="0" w:space="0" w:color="auto"/>
      </w:divBdr>
      <w:divsChild>
        <w:div w:id="750008868">
          <w:marLeft w:val="0"/>
          <w:marRight w:val="0"/>
          <w:marTop w:val="0"/>
          <w:marBottom w:val="0"/>
          <w:divBdr>
            <w:top w:val="none" w:sz="0" w:space="0" w:color="auto"/>
            <w:left w:val="none" w:sz="0" w:space="0" w:color="auto"/>
            <w:bottom w:val="none" w:sz="0" w:space="0" w:color="auto"/>
            <w:right w:val="none" w:sz="0" w:space="0" w:color="auto"/>
          </w:divBdr>
          <w:divsChild>
            <w:div w:id="1895043885">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24607444">
          <w:marLeft w:val="0"/>
          <w:marRight w:val="0"/>
          <w:marTop w:val="0"/>
          <w:marBottom w:val="0"/>
          <w:divBdr>
            <w:top w:val="none" w:sz="0" w:space="0" w:color="auto"/>
            <w:left w:val="none" w:sz="0" w:space="0" w:color="auto"/>
            <w:bottom w:val="none" w:sz="0" w:space="0" w:color="auto"/>
            <w:right w:val="none" w:sz="0" w:space="0" w:color="auto"/>
          </w:divBdr>
          <w:divsChild>
            <w:div w:id="1587615335">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2089189211">
          <w:marLeft w:val="0"/>
          <w:marRight w:val="0"/>
          <w:marTop w:val="0"/>
          <w:marBottom w:val="0"/>
          <w:divBdr>
            <w:top w:val="none" w:sz="0" w:space="0" w:color="auto"/>
            <w:left w:val="none" w:sz="0" w:space="0" w:color="auto"/>
            <w:bottom w:val="none" w:sz="0" w:space="0" w:color="auto"/>
            <w:right w:val="none" w:sz="0" w:space="0" w:color="auto"/>
          </w:divBdr>
          <w:divsChild>
            <w:div w:id="27633019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565023255">
          <w:marLeft w:val="0"/>
          <w:marRight w:val="0"/>
          <w:marTop w:val="0"/>
          <w:marBottom w:val="0"/>
          <w:divBdr>
            <w:top w:val="none" w:sz="0" w:space="0" w:color="auto"/>
            <w:left w:val="none" w:sz="0" w:space="0" w:color="auto"/>
            <w:bottom w:val="none" w:sz="0" w:space="0" w:color="auto"/>
            <w:right w:val="none" w:sz="0" w:space="0" w:color="auto"/>
          </w:divBdr>
          <w:divsChild>
            <w:div w:id="97644695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336470641">
          <w:marLeft w:val="0"/>
          <w:marRight w:val="0"/>
          <w:marTop w:val="0"/>
          <w:marBottom w:val="0"/>
          <w:divBdr>
            <w:top w:val="none" w:sz="0" w:space="0" w:color="auto"/>
            <w:left w:val="none" w:sz="0" w:space="0" w:color="auto"/>
            <w:bottom w:val="none" w:sz="0" w:space="0" w:color="auto"/>
            <w:right w:val="none" w:sz="0" w:space="0" w:color="auto"/>
          </w:divBdr>
          <w:divsChild>
            <w:div w:id="269356043">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815684852">
          <w:marLeft w:val="0"/>
          <w:marRight w:val="0"/>
          <w:marTop w:val="0"/>
          <w:marBottom w:val="0"/>
          <w:divBdr>
            <w:top w:val="none" w:sz="0" w:space="0" w:color="auto"/>
            <w:left w:val="none" w:sz="0" w:space="0" w:color="auto"/>
            <w:bottom w:val="none" w:sz="0" w:space="0" w:color="auto"/>
            <w:right w:val="none" w:sz="0" w:space="0" w:color="auto"/>
          </w:divBdr>
          <w:divsChild>
            <w:div w:id="10662954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890112522">
          <w:marLeft w:val="0"/>
          <w:marRight w:val="0"/>
          <w:marTop w:val="0"/>
          <w:marBottom w:val="0"/>
          <w:divBdr>
            <w:top w:val="none" w:sz="0" w:space="0" w:color="auto"/>
            <w:left w:val="none" w:sz="0" w:space="0" w:color="auto"/>
            <w:bottom w:val="none" w:sz="0" w:space="0" w:color="auto"/>
            <w:right w:val="none" w:sz="0" w:space="0" w:color="auto"/>
          </w:divBdr>
          <w:divsChild>
            <w:div w:id="102120538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03757332">
          <w:marLeft w:val="0"/>
          <w:marRight w:val="0"/>
          <w:marTop w:val="0"/>
          <w:marBottom w:val="0"/>
          <w:divBdr>
            <w:top w:val="none" w:sz="0" w:space="0" w:color="auto"/>
            <w:left w:val="none" w:sz="0" w:space="0" w:color="auto"/>
            <w:bottom w:val="none" w:sz="0" w:space="0" w:color="auto"/>
            <w:right w:val="none" w:sz="0" w:space="0" w:color="auto"/>
          </w:divBdr>
          <w:divsChild>
            <w:div w:id="179459721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905846617">
          <w:marLeft w:val="0"/>
          <w:marRight w:val="0"/>
          <w:marTop w:val="0"/>
          <w:marBottom w:val="0"/>
          <w:divBdr>
            <w:top w:val="none" w:sz="0" w:space="0" w:color="auto"/>
            <w:left w:val="none" w:sz="0" w:space="0" w:color="auto"/>
            <w:bottom w:val="none" w:sz="0" w:space="0" w:color="auto"/>
            <w:right w:val="none" w:sz="0" w:space="0" w:color="auto"/>
          </w:divBdr>
          <w:divsChild>
            <w:div w:id="738673683">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066953246">
          <w:marLeft w:val="0"/>
          <w:marRight w:val="0"/>
          <w:marTop w:val="0"/>
          <w:marBottom w:val="240"/>
          <w:divBdr>
            <w:top w:val="single" w:sz="2" w:space="12" w:color="90A5B1"/>
            <w:left w:val="single" w:sz="36" w:space="12" w:color="90A5B1"/>
            <w:bottom w:val="single" w:sz="2" w:space="12" w:color="90A5B1"/>
            <w:right w:val="single" w:sz="2" w:space="12" w:color="90A5B1"/>
          </w:divBdr>
          <w:divsChild>
            <w:div w:id="695469276">
              <w:marLeft w:val="0"/>
              <w:marRight w:val="0"/>
              <w:marTop w:val="0"/>
              <w:marBottom w:val="0"/>
              <w:divBdr>
                <w:top w:val="none" w:sz="0" w:space="0" w:color="auto"/>
                <w:left w:val="none" w:sz="0" w:space="0" w:color="auto"/>
                <w:bottom w:val="none" w:sz="0" w:space="0" w:color="auto"/>
                <w:right w:val="none" w:sz="0" w:space="0" w:color="auto"/>
              </w:divBdr>
            </w:div>
            <w:div w:id="2111925804">
              <w:marLeft w:val="0"/>
              <w:marRight w:val="0"/>
              <w:marTop w:val="0"/>
              <w:marBottom w:val="0"/>
              <w:divBdr>
                <w:top w:val="none" w:sz="0" w:space="0" w:color="auto"/>
                <w:left w:val="none" w:sz="0" w:space="0" w:color="auto"/>
                <w:bottom w:val="none" w:sz="0" w:space="0" w:color="auto"/>
                <w:right w:val="none" w:sz="0" w:space="0" w:color="auto"/>
              </w:divBdr>
            </w:div>
          </w:divsChild>
        </w:div>
        <w:div w:id="1206337180">
          <w:marLeft w:val="0"/>
          <w:marRight w:val="0"/>
          <w:marTop w:val="0"/>
          <w:marBottom w:val="0"/>
          <w:divBdr>
            <w:top w:val="none" w:sz="0" w:space="0" w:color="auto"/>
            <w:left w:val="none" w:sz="0" w:space="0" w:color="auto"/>
            <w:bottom w:val="none" w:sz="0" w:space="0" w:color="auto"/>
            <w:right w:val="none" w:sz="0" w:space="0" w:color="auto"/>
          </w:divBdr>
          <w:divsChild>
            <w:div w:id="77001145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089156084">
      <w:bodyDiv w:val="1"/>
      <w:marLeft w:val="0"/>
      <w:marRight w:val="0"/>
      <w:marTop w:val="0"/>
      <w:marBottom w:val="0"/>
      <w:divBdr>
        <w:top w:val="none" w:sz="0" w:space="0" w:color="auto"/>
        <w:left w:val="none" w:sz="0" w:space="0" w:color="auto"/>
        <w:bottom w:val="none" w:sz="0" w:space="0" w:color="auto"/>
        <w:right w:val="none" w:sz="0" w:space="0" w:color="auto"/>
      </w:divBdr>
      <w:divsChild>
        <w:div w:id="1019507619">
          <w:marLeft w:val="0"/>
          <w:marRight w:val="0"/>
          <w:marTop w:val="0"/>
          <w:marBottom w:val="0"/>
          <w:divBdr>
            <w:top w:val="none" w:sz="0" w:space="0" w:color="auto"/>
            <w:left w:val="none" w:sz="0" w:space="0" w:color="auto"/>
            <w:bottom w:val="none" w:sz="0" w:space="0" w:color="auto"/>
            <w:right w:val="none" w:sz="0" w:space="0" w:color="auto"/>
          </w:divBdr>
        </w:div>
        <w:div w:id="716972052">
          <w:marLeft w:val="0"/>
          <w:marRight w:val="0"/>
          <w:marTop w:val="0"/>
          <w:marBottom w:val="0"/>
          <w:divBdr>
            <w:top w:val="none" w:sz="0" w:space="0" w:color="auto"/>
            <w:left w:val="none" w:sz="0" w:space="0" w:color="auto"/>
            <w:bottom w:val="none" w:sz="0" w:space="0" w:color="auto"/>
            <w:right w:val="none" w:sz="0" w:space="0" w:color="auto"/>
          </w:divBdr>
        </w:div>
      </w:divsChild>
    </w:div>
    <w:div w:id="1227959494">
      <w:bodyDiv w:val="1"/>
      <w:marLeft w:val="0"/>
      <w:marRight w:val="0"/>
      <w:marTop w:val="0"/>
      <w:marBottom w:val="0"/>
      <w:divBdr>
        <w:top w:val="none" w:sz="0" w:space="0" w:color="auto"/>
        <w:left w:val="none" w:sz="0" w:space="0" w:color="auto"/>
        <w:bottom w:val="none" w:sz="0" w:space="0" w:color="auto"/>
        <w:right w:val="none" w:sz="0" w:space="0" w:color="auto"/>
      </w:divBdr>
      <w:divsChild>
        <w:div w:id="1505124130">
          <w:marLeft w:val="0"/>
          <w:marRight w:val="0"/>
          <w:marTop w:val="0"/>
          <w:marBottom w:val="0"/>
          <w:divBdr>
            <w:top w:val="none" w:sz="0" w:space="0" w:color="auto"/>
            <w:left w:val="none" w:sz="0" w:space="0" w:color="auto"/>
            <w:bottom w:val="none" w:sz="0" w:space="0" w:color="auto"/>
            <w:right w:val="none" w:sz="0" w:space="0" w:color="auto"/>
          </w:divBdr>
          <w:divsChild>
            <w:div w:id="1875000884">
              <w:marLeft w:val="0"/>
              <w:marRight w:val="0"/>
              <w:marTop w:val="0"/>
              <w:marBottom w:val="0"/>
              <w:divBdr>
                <w:top w:val="none" w:sz="0" w:space="0" w:color="auto"/>
                <w:left w:val="none" w:sz="0" w:space="0" w:color="auto"/>
                <w:bottom w:val="none" w:sz="0" w:space="0" w:color="auto"/>
                <w:right w:val="none" w:sz="0" w:space="0" w:color="auto"/>
              </w:divBdr>
              <w:divsChild>
                <w:div w:id="292103894">
                  <w:marLeft w:val="0"/>
                  <w:marRight w:val="0"/>
                  <w:marTop w:val="0"/>
                  <w:marBottom w:val="0"/>
                  <w:divBdr>
                    <w:top w:val="none" w:sz="0" w:space="0" w:color="auto"/>
                    <w:left w:val="none" w:sz="0" w:space="0" w:color="auto"/>
                    <w:bottom w:val="none" w:sz="0" w:space="0" w:color="auto"/>
                    <w:right w:val="none" w:sz="0" w:space="0" w:color="auto"/>
                  </w:divBdr>
                  <w:divsChild>
                    <w:div w:id="1018972209">
                      <w:marLeft w:val="0"/>
                      <w:marRight w:val="0"/>
                      <w:marTop w:val="0"/>
                      <w:marBottom w:val="0"/>
                      <w:divBdr>
                        <w:top w:val="none" w:sz="0" w:space="0" w:color="auto"/>
                        <w:left w:val="none" w:sz="0" w:space="0" w:color="auto"/>
                        <w:bottom w:val="none" w:sz="0" w:space="0" w:color="auto"/>
                        <w:right w:val="none" w:sz="0" w:space="0" w:color="auto"/>
                      </w:divBdr>
                      <w:divsChild>
                        <w:div w:id="1351445345">
                          <w:marLeft w:val="0"/>
                          <w:marRight w:val="0"/>
                          <w:marTop w:val="0"/>
                          <w:marBottom w:val="0"/>
                          <w:divBdr>
                            <w:top w:val="none" w:sz="0" w:space="0" w:color="auto"/>
                            <w:left w:val="none" w:sz="0" w:space="0" w:color="auto"/>
                            <w:bottom w:val="none" w:sz="0" w:space="0" w:color="auto"/>
                            <w:right w:val="none" w:sz="0" w:space="0" w:color="auto"/>
                          </w:divBdr>
                        </w:div>
                        <w:div w:id="447744052">
                          <w:marLeft w:val="0"/>
                          <w:marRight w:val="0"/>
                          <w:marTop w:val="0"/>
                          <w:marBottom w:val="0"/>
                          <w:divBdr>
                            <w:top w:val="none" w:sz="0" w:space="0" w:color="auto"/>
                            <w:left w:val="none" w:sz="0" w:space="0" w:color="auto"/>
                            <w:bottom w:val="none" w:sz="0" w:space="0" w:color="auto"/>
                            <w:right w:val="none" w:sz="0" w:space="0" w:color="auto"/>
                          </w:divBdr>
                        </w:div>
                      </w:divsChild>
                    </w:div>
                    <w:div w:id="2027824443">
                      <w:marLeft w:val="0"/>
                      <w:marRight w:val="0"/>
                      <w:marTop w:val="0"/>
                      <w:marBottom w:val="0"/>
                      <w:divBdr>
                        <w:top w:val="none" w:sz="0" w:space="0" w:color="auto"/>
                        <w:left w:val="none" w:sz="0" w:space="0" w:color="auto"/>
                        <w:bottom w:val="none" w:sz="0" w:space="0" w:color="auto"/>
                        <w:right w:val="none" w:sz="0" w:space="0" w:color="auto"/>
                      </w:divBdr>
                      <w:divsChild>
                        <w:div w:id="366680576">
                          <w:marLeft w:val="0"/>
                          <w:marRight w:val="0"/>
                          <w:marTop w:val="0"/>
                          <w:marBottom w:val="0"/>
                          <w:divBdr>
                            <w:top w:val="none" w:sz="0" w:space="0" w:color="auto"/>
                            <w:left w:val="none" w:sz="0" w:space="0" w:color="auto"/>
                            <w:bottom w:val="none" w:sz="0" w:space="0" w:color="auto"/>
                            <w:right w:val="none" w:sz="0" w:space="0" w:color="auto"/>
                          </w:divBdr>
                        </w:div>
                        <w:div w:id="858663508">
                          <w:marLeft w:val="0"/>
                          <w:marRight w:val="0"/>
                          <w:marTop w:val="0"/>
                          <w:marBottom w:val="0"/>
                          <w:divBdr>
                            <w:top w:val="none" w:sz="0" w:space="0" w:color="auto"/>
                            <w:left w:val="none" w:sz="0" w:space="0" w:color="auto"/>
                            <w:bottom w:val="none" w:sz="0" w:space="0" w:color="auto"/>
                            <w:right w:val="none" w:sz="0" w:space="0" w:color="auto"/>
                          </w:divBdr>
                          <w:divsChild>
                            <w:div w:id="20506547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18791107">
                      <w:marLeft w:val="0"/>
                      <w:marRight w:val="0"/>
                      <w:marTop w:val="0"/>
                      <w:marBottom w:val="0"/>
                      <w:divBdr>
                        <w:top w:val="none" w:sz="0" w:space="0" w:color="auto"/>
                        <w:left w:val="none" w:sz="0" w:space="0" w:color="auto"/>
                        <w:bottom w:val="none" w:sz="0" w:space="0" w:color="auto"/>
                        <w:right w:val="none" w:sz="0" w:space="0" w:color="auto"/>
                      </w:divBdr>
                      <w:divsChild>
                        <w:div w:id="1677879151">
                          <w:marLeft w:val="0"/>
                          <w:marRight w:val="0"/>
                          <w:marTop w:val="0"/>
                          <w:marBottom w:val="0"/>
                          <w:divBdr>
                            <w:top w:val="none" w:sz="0" w:space="0" w:color="auto"/>
                            <w:left w:val="none" w:sz="0" w:space="0" w:color="auto"/>
                            <w:bottom w:val="none" w:sz="0" w:space="0" w:color="auto"/>
                            <w:right w:val="none" w:sz="0" w:space="0" w:color="auto"/>
                          </w:divBdr>
                        </w:div>
                        <w:div w:id="926040216">
                          <w:marLeft w:val="0"/>
                          <w:marRight w:val="0"/>
                          <w:marTop w:val="0"/>
                          <w:marBottom w:val="0"/>
                          <w:divBdr>
                            <w:top w:val="none" w:sz="0" w:space="0" w:color="auto"/>
                            <w:left w:val="none" w:sz="0" w:space="0" w:color="auto"/>
                            <w:bottom w:val="none" w:sz="0" w:space="0" w:color="auto"/>
                            <w:right w:val="none" w:sz="0" w:space="0" w:color="auto"/>
                          </w:divBdr>
                          <w:divsChild>
                            <w:div w:id="107335265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2970189">
                      <w:marLeft w:val="0"/>
                      <w:marRight w:val="0"/>
                      <w:marTop w:val="0"/>
                      <w:marBottom w:val="0"/>
                      <w:divBdr>
                        <w:top w:val="none" w:sz="0" w:space="0" w:color="auto"/>
                        <w:left w:val="none" w:sz="0" w:space="0" w:color="auto"/>
                        <w:bottom w:val="none" w:sz="0" w:space="0" w:color="auto"/>
                        <w:right w:val="none" w:sz="0" w:space="0" w:color="auto"/>
                      </w:divBdr>
                      <w:divsChild>
                        <w:div w:id="1195576334">
                          <w:marLeft w:val="0"/>
                          <w:marRight w:val="0"/>
                          <w:marTop w:val="0"/>
                          <w:marBottom w:val="0"/>
                          <w:divBdr>
                            <w:top w:val="none" w:sz="0" w:space="0" w:color="auto"/>
                            <w:left w:val="none" w:sz="0" w:space="0" w:color="auto"/>
                            <w:bottom w:val="none" w:sz="0" w:space="0" w:color="auto"/>
                            <w:right w:val="none" w:sz="0" w:space="0" w:color="auto"/>
                          </w:divBdr>
                        </w:div>
                        <w:div w:id="1881823672">
                          <w:marLeft w:val="0"/>
                          <w:marRight w:val="0"/>
                          <w:marTop w:val="0"/>
                          <w:marBottom w:val="0"/>
                          <w:divBdr>
                            <w:top w:val="none" w:sz="0" w:space="0" w:color="auto"/>
                            <w:left w:val="none" w:sz="0" w:space="0" w:color="auto"/>
                            <w:bottom w:val="none" w:sz="0" w:space="0" w:color="auto"/>
                            <w:right w:val="none" w:sz="0" w:space="0" w:color="auto"/>
                          </w:divBdr>
                          <w:divsChild>
                            <w:div w:id="19989758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4309473">
                      <w:marLeft w:val="0"/>
                      <w:marRight w:val="0"/>
                      <w:marTop w:val="0"/>
                      <w:marBottom w:val="0"/>
                      <w:divBdr>
                        <w:top w:val="none" w:sz="0" w:space="0" w:color="auto"/>
                        <w:left w:val="none" w:sz="0" w:space="0" w:color="auto"/>
                        <w:bottom w:val="none" w:sz="0" w:space="0" w:color="auto"/>
                        <w:right w:val="none" w:sz="0" w:space="0" w:color="auto"/>
                      </w:divBdr>
                      <w:divsChild>
                        <w:div w:id="1076323579">
                          <w:marLeft w:val="0"/>
                          <w:marRight w:val="0"/>
                          <w:marTop w:val="0"/>
                          <w:marBottom w:val="0"/>
                          <w:divBdr>
                            <w:top w:val="none" w:sz="0" w:space="0" w:color="auto"/>
                            <w:left w:val="none" w:sz="0" w:space="0" w:color="auto"/>
                            <w:bottom w:val="none" w:sz="0" w:space="0" w:color="auto"/>
                            <w:right w:val="none" w:sz="0" w:space="0" w:color="auto"/>
                          </w:divBdr>
                        </w:div>
                        <w:div w:id="1847554735">
                          <w:marLeft w:val="0"/>
                          <w:marRight w:val="0"/>
                          <w:marTop w:val="0"/>
                          <w:marBottom w:val="0"/>
                          <w:divBdr>
                            <w:top w:val="none" w:sz="0" w:space="0" w:color="auto"/>
                            <w:left w:val="none" w:sz="0" w:space="0" w:color="auto"/>
                            <w:bottom w:val="none" w:sz="0" w:space="0" w:color="auto"/>
                            <w:right w:val="none" w:sz="0" w:space="0" w:color="auto"/>
                          </w:divBdr>
                          <w:divsChild>
                            <w:div w:id="738686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8511967">
                      <w:marLeft w:val="0"/>
                      <w:marRight w:val="0"/>
                      <w:marTop w:val="0"/>
                      <w:marBottom w:val="0"/>
                      <w:divBdr>
                        <w:top w:val="none" w:sz="0" w:space="0" w:color="auto"/>
                        <w:left w:val="none" w:sz="0" w:space="0" w:color="auto"/>
                        <w:bottom w:val="none" w:sz="0" w:space="0" w:color="auto"/>
                        <w:right w:val="none" w:sz="0" w:space="0" w:color="auto"/>
                      </w:divBdr>
                      <w:divsChild>
                        <w:div w:id="1679455191">
                          <w:marLeft w:val="0"/>
                          <w:marRight w:val="0"/>
                          <w:marTop w:val="0"/>
                          <w:marBottom w:val="0"/>
                          <w:divBdr>
                            <w:top w:val="none" w:sz="0" w:space="0" w:color="auto"/>
                            <w:left w:val="none" w:sz="0" w:space="0" w:color="auto"/>
                            <w:bottom w:val="none" w:sz="0" w:space="0" w:color="auto"/>
                            <w:right w:val="none" w:sz="0" w:space="0" w:color="auto"/>
                          </w:divBdr>
                        </w:div>
                        <w:div w:id="678124024">
                          <w:marLeft w:val="0"/>
                          <w:marRight w:val="0"/>
                          <w:marTop w:val="0"/>
                          <w:marBottom w:val="0"/>
                          <w:divBdr>
                            <w:top w:val="none" w:sz="0" w:space="0" w:color="auto"/>
                            <w:left w:val="none" w:sz="0" w:space="0" w:color="auto"/>
                            <w:bottom w:val="none" w:sz="0" w:space="0" w:color="auto"/>
                            <w:right w:val="none" w:sz="0" w:space="0" w:color="auto"/>
                          </w:divBdr>
                          <w:divsChild>
                            <w:div w:id="593169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27382593">
                      <w:marLeft w:val="0"/>
                      <w:marRight w:val="0"/>
                      <w:marTop w:val="0"/>
                      <w:marBottom w:val="0"/>
                      <w:divBdr>
                        <w:top w:val="none" w:sz="0" w:space="0" w:color="auto"/>
                        <w:left w:val="none" w:sz="0" w:space="0" w:color="auto"/>
                        <w:bottom w:val="none" w:sz="0" w:space="0" w:color="auto"/>
                        <w:right w:val="none" w:sz="0" w:space="0" w:color="auto"/>
                      </w:divBdr>
                      <w:divsChild>
                        <w:div w:id="1074664194">
                          <w:marLeft w:val="0"/>
                          <w:marRight w:val="0"/>
                          <w:marTop w:val="0"/>
                          <w:marBottom w:val="0"/>
                          <w:divBdr>
                            <w:top w:val="none" w:sz="0" w:space="0" w:color="auto"/>
                            <w:left w:val="none" w:sz="0" w:space="0" w:color="auto"/>
                            <w:bottom w:val="none" w:sz="0" w:space="0" w:color="auto"/>
                            <w:right w:val="none" w:sz="0" w:space="0" w:color="auto"/>
                          </w:divBdr>
                        </w:div>
                        <w:div w:id="1390881321">
                          <w:marLeft w:val="0"/>
                          <w:marRight w:val="0"/>
                          <w:marTop w:val="0"/>
                          <w:marBottom w:val="0"/>
                          <w:divBdr>
                            <w:top w:val="none" w:sz="0" w:space="0" w:color="auto"/>
                            <w:left w:val="none" w:sz="0" w:space="0" w:color="auto"/>
                            <w:bottom w:val="none" w:sz="0" w:space="0" w:color="auto"/>
                            <w:right w:val="none" w:sz="0" w:space="0" w:color="auto"/>
                          </w:divBdr>
                          <w:divsChild>
                            <w:div w:id="1375470172">
                              <w:marLeft w:val="0"/>
                              <w:marRight w:val="0"/>
                              <w:marTop w:val="0"/>
                              <w:marBottom w:val="240"/>
                              <w:divBdr>
                                <w:top w:val="none" w:sz="0" w:space="0" w:color="auto"/>
                                <w:left w:val="none" w:sz="0" w:space="0" w:color="auto"/>
                                <w:bottom w:val="none" w:sz="0" w:space="0" w:color="auto"/>
                                <w:right w:val="none" w:sz="0" w:space="0" w:color="auto"/>
                              </w:divBdr>
                            </w:div>
                            <w:div w:id="11798091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45966">
      <w:bodyDiv w:val="1"/>
      <w:marLeft w:val="0"/>
      <w:marRight w:val="0"/>
      <w:marTop w:val="0"/>
      <w:marBottom w:val="0"/>
      <w:divBdr>
        <w:top w:val="none" w:sz="0" w:space="0" w:color="auto"/>
        <w:left w:val="none" w:sz="0" w:space="0" w:color="auto"/>
        <w:bottom w:val="none" w:sz="0" w:space="0" w:color="auto"/>
        <w:right w:val="none" w:sz="0" w:space="0" w:color="auto"/>
      </w:divBdr>
      <w:divsChild>
        <w:div w:id="996035141">
          <w:marLeft w:val="0"/>
          <w:marRight w:val="0"/>
          <w:marTop w:val="0"/>
          <w:marBottom w:val="0"/>
          <w:divBdr>
            <w:top w:val="none" w:sz="0" w:space="0" w:color="auto"/>
            <w:left w:val="none" w:sz="0" w:space="0" w:color="auto"/>
            <w:bottom w:val="none" w:sz="0" w:space="0" w:color="auto"/>
            <w:right w:val="none" w:sz="0" w:space="0" w:color="auto"/>
          </w:divBdr>
          <w:divsChild>
            <w:div w:id="18973216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295795515">
      <w:bodyDiv w:val="1"/>
      <w:marLeft w:val="0"/>
      <w:marRight w:val="0"/>
      <w:marTop w:val="0"/>
      <w:marBottom w:val="0"/>
      <w:divBdr>
        <w:top w:val="none" w:sz="0" w:space="0" w:color="auto"/>
        <w:left w:val="none" w:sz="0" w:space="0" w:color="auto"/>
        <w:bottom w:val="none" w:sz="0" w:space="0" w:color="auto"/>
        <w:right w:val="none" w:sz="0" w:space="0" w:color="auto"/>
      </w:divBdr>
      <w:divsChild>
        <w:div w:id="2002073516">
          <w:marLeft w:val="0"/>
          <w:marRight w:val="0"/>
          <w:marTop w:val="0"/>
          <w:marBottom w:val="0"/>
          <w:divBdr>
            <w:top w:val="none" w:sz="0" w:space="0" w:color="auto"/>
            <w:left w:val="none" w:sz="0" w:space="0" w:color="auto"/>
            <w:bottom w:val="none" w:sz="0" w:space="0" w:color="auto"/>
            <w:right w:val="none" w:sz="0" w:space="0" w:color="auto"/>
          </w:divBdr>
          <w:divsChild>
            <w:div w:id="122861559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312519747">
      <w:bodyDiv w:val="1"/>
      <w:marLeft w:val="0"/>
      <w:marRight w:val="0"/>
      <w:marTop w:val="0"/>
      <w:marBottom w:val="0"/>
      <w:divBdr>
        <w:top w:val="none" w:sz="0" w:space="0" w:color="auto"/>
        <w:left w:val="none" w:sz="0" w:space="0" w:color="auto"/>
        <w:bottom w:val="none" w:sz="0" w:space="0" w:color="auto"/>
        <w:right w:val="none" w:sz="0" w:space="0" w:color="auto"/>
      </w:divBdr>
      <w:divsChild>
        <w:div w:id="961155445">
          <w:marLeft w:val="0"/>
          <w:marRight w:val="0"/>
          <w:marTop w:val="0"/>
          <w:marBottom w:val="240"/>
          <w:divBdr>
            <w:top w:val="single" w:sz="2" w:space="12" w:color="1CB1C2"/>
            <w:left w:val="single" w:sz="36" w:space="12" w:color="1CB1C2"/>
            <w:bottom w:val="single" w:sz="2" w:space="12" w:color="1CB1C2"/>
            <w:right w:val="single" w:sz="2" w:space="12" w:color="1CB1C2"/>
          </w:divBdr>
          <w:divsChild>
            <w:div w:id="2124418928">
              <w:marLeft w:val="0"/>
              <w:marRight w:val="0"/>
              <w:marTop w:val="0"/>
              <w:marBottom w:val="0"/>
              <w:divBdr>
                <w:top w:val="none" w:sz="0" w:space="0" w:color="auto"/>
                <w:left w:val="none" w:sz="0" w:space="0" w:color="auto"/>
                <w:bottom w:val="none" w:sz="0" w:space="0" w:color="auto"/>
                <w:right w:val="none" w:sz="0" w:space="0" w:color="auto"/>
              </w:divBdr>
            </w:div>
            <w:div w:id="1512404224">
              <w:marLeft w:val="0"/>
              <w:marRight w:val="0"/>
              <w:marTop w:val="0"/>
              <w:marBottom w:val="0"/>
              <w:divBdr>
                <w:top w:val="none" w:sz="0" w:space="0" w:color="auto"/>
                <w:left w:val="none" w:sz="0" w:space="0" w:color="auto"/>
                <w:bottom w:val="none" w:sz="0" w:space="0" w:color="auto"/>
                <w:right w:val="none" w:sz="0" w:space="0" w:color="auto"/>
              </w:divBdr>
            </w:div>
          </w:divsChild>
        </w:div>
        <w:div w:id="743261889">
          <w:marLeft w:val="0"/>
          <w:marRight w:val="0"/>
          <w:marTop w:val="0"/>
          <w:marBottom w:val="300"/>
          <w:divBdr>
            <w:top w:val="none" w:sz="0" w:space="0" w:color="auto"/>
            <w:left w:val="none" w:sz="0" w:space="0" w:color="auto"/>
            <w:bottom w:val="none" w:sz="0" w:space="0" w:color="auto"/>
            <w:right w:val="none" w:sz="0" w:space="0" w:color="auto"/>
          </w:divBdr>
          <w:divsChild>
            <w:div w:id="675352515">
              <w:marLeft w:val="0"/>
              <w:marRight w:val="0"/>
              <w:marTop w:val="0"/>
              <w:marBottom w:val="0"/>
              <w:divBdr>
                <w:top w:val="none" w:sz="0" w:space="0" w:color="auto"/>
                <w:left w:val="none" w:sz="0" w:space="0" w:color="auto"/>
                <w:bottom w:val="none" w:sz="0" w:space="0" w:color="auto"/>
                <w:right w:val="none" w:sz="0" w:space="0" w:color="auto"/>
              </w:divBdr>
              <w:divsChild>
                <w:div w:id="13737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32955">
          <w:marLeft w:val="0"/>
          <w:marRight w:val="0"/>
          <w:marTop w:val="0"/>
          <w:marBottom w:val="0"/>
          <w:divBdr>
            <w:top w:val="single" w:sz="2" w:space="12" w:color="ED770E"/>
            <w:left w:val="single" w:sz="36" w:space="12" w:color="ED770E"/>
            <w:bottom w:val="single" w:sz="2" w:space="12" w:color="ED770E"/>
            <w:right w:val="single" w:sz="2" w:space="12" w:color="ED770E"/>
          </w:divBdr>
          <w:divsChild>
            <w:div w:id="1895121371">
              <w:marLeft w:val="0"/>
              <w:marRight w:val="0"/>
              <w:marTop w:val="0"/>
              <w:marBottom w:val="0"/>
              <w:divBdr>
                <w:top w:val="none" w:sz="0" w:space="0" w:color="auto"/>
                <w:left w:val="none" w:sz="0" w:space="0" w:color="auto"/>
                <w:bottom w:val="none" w:sz="0" w:space="0" w:color="auto"/>
                <w:right w:val="none" w:sz="0" w:space="0" w:color="auto"/>
              </w:divBdr>
            </w:div>
            <w:div w:id="4921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17020">
      <w:bodyDiv w:val="1"/>
      <w:marLeft w:val="0"/>
      <w:marRight w:val="0"/>
      <w:marTop w:val="0"/>
      <w:marBottom w:val="0"/>
      <w:divBdr>
        <w:top w:val="none" w:sz="0" w:space="0" w:color="auto"/>
        <w:left w:val="none" w:sz="0" w:space="0" w:color="auto"/>
        <w:bottom w:val="none" w:sz="0" w:space="0" w:color="auto"/>
        <w:right w:val="none" w:sz="0" w:space="0" w:color="auto"/>
      </w:divBdr>
      <w:divsChild>
        <w:div w:id="1670937629">
          <w:marLeft w:val="0"/>
          <w:marRight w:val="0"/>
          <w:marTop w:val="0"/>
          <w:marBottom w:val="0"/>
          <w:divBdr>
            <w:top w:val="none" w:sz="0" w:space="0" w:color="auto"/>
            <w:left w:val="none" w:sz="0" w:space="0" w:color="auto"/>
            <w:bottom w:val="none" w:sz="0" w:space="0" w:color="auto"/>
            <w:right w:val="none" w:sz="0" w:space="0" w:color="auto"/>
          </w:divBdr>
          <w:divsChild>
            <w:div w:id="84614107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045637874">
          <w:marLeft w:val="0"/>
          <w:marRight w:val="0"/>
          <w:marTop w:val="0"/>
          <w:marBottom w:val="0"/>
          <w:divBdr>
            <w:top w:val="none" w:sz="0" w:space="0" w:color="auto"/>
            <w:left w:val="none" w:sz="0" w:space="0" w:color="auto"/>
            <w:bottom w:val="none" w:sz="0" w:space="0" w:color="auto"/>
            <w:right w:val="none" w:sz="0" w:space="0" w:color="auto"/>
          </w:divBdr>
          <w:divsChild>
            <w:div w:id="150219987">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732198426">
          <w:marLeft w:val="0"/>
          <w:marRight w:val="0"/>
          <w:marTop w:val="0"/>
          <w:marBottom w:val="0"/>
          <w:divBdr>
            <w:top w:val="none" w:sz="0" w:space="0" w:color="auto"/>
            <w:left w:val="none" w:sz="0" w:space="0" w:color="auto"/>
            <w:bottom w:val="none" w:sz="0" w:space="0" w:color="auto"/>
            <w:right w:val="none" w:sz="0" w:space="0" w:color="auto"/>
          </w:divBdr>
          <w:divsChild>
            <w:div w:id="57436204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128089093">
          <w:marLeft w:val="0"/>
          <w:marRight w:val="0"/>
          <w:marTop w:val="0"/>
          <w:marBottom w:val="0"/>
          <w:divBdr>
            <w:top w:val="none" w:sz="0" w:space="0" w:color="auto"/>
            <w:left w:val="none" w:sz="0" w:space="0" w:color="auto"/>
            <w:bottom w:val="none" w:sz="0" w:space="0" w:color="auto"/>
            <w:right w:val="none" w:sz="0" w:space="0" w:color="auto"/>
          </w:divBdr>
          <w:divsChild>
            <w:div w:id="21470052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694067289">
          <w:marLeft w:val="0"/>
          <w:marRight w:val="0"/>
          <w:marTop w:val="0"/>
          <w:marBottom w:val="0"/>
          <w:divBdr>
            <w:top w:val="none" w:sz="0" w:space="0" w:color="auto"/>
            <w:left w:val="none" w:sz="0" w:space="0" w:color="auto"/>
            <w:bottom w:val="none" w:sz="0" w:space="0" w:color="auto"/>
            <w:right w:val="none" w:sz="0" w:space="0" w:color="auto"/>
          </w:divBdr>
          <w:divsChild>
            <w:div w:id="14794366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866330723">
          <w:marLeft w:val="0"/>
          <w:marRight w:val="0"/>
          <w:marTop w:val="0"/>
          <w:marBottom w:val="0"/>
          <w:divBdr>
            <w:top w:val="none" w:sz="0" w:space="0" w:color="auto"/>
            <w:left w:val="none" w:sz="0" w:space="0" w:color="auto"/>
            <w:bottom w:val="none" w:sz="0" w:space="0" w:color="auto"/>
            <w:right w:val="none" w:sz="0" w:space="0" w:color="auto"/>
          </w:divBdr>
          <w:divsChild>
            <w:div w:id="871192563">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492528226">
          <w:marLeft w:val="0"/>
          <w:marRight w:val="0"/>
          <w:marTop w:val="0"/>
          <w:marBottom w:val="0"/>
          <w:divBdr>
            <w:top w:val="none" w:sz="0" w:space="0" w:color="auto"/>
            <w:left w:val="none" w:sz="0" w:space="0" w:color="auto"/>
            <w:bottom w:val="none" w:sz="0" w:space="0" w:color="auto"/>
            <w:right w:val="none" w:sz="0" w:space="0" w:color="auto"/>
          </w:divBdr>
          <w:divsChild>
            <w:div w:id="133268208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741537">
          <w:marLeft w:val="0"/>
          <w:marRight w:val="0"/>
          <w:marTop w:val="0"/>
          <w:marBottom w:val="0"/>
          <w:divBdr>
            <w:top w:val="none" w:sz="0" w:space="0" w:color="auto"/>
            <w:left w:val="none" w:sz="0" w:space="0" w:color="auto"/>
            <w:bottom w:val="none" w:sz="0" w:space="0" w:color="auto"/>
            <w:right w:val="none" w:sz="0" w:space="0" w:color="auto"/>
          </w:divBdr>
          <w:divsChild>
            <w:div w:id="188147945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599339376">
          <w:marLeft w:val="0"/>
          <w:marRight w:val="0"/>
          <w:marTop w:val="0"/>
          <w:marBottom w:val="0"/>
          <w:divBdr>
            <w:top w:val="none" w:sz="0" w:space="0" w:color="auto"/>
            <w:left w:val="none" w:sz="0" w:space="0" w:color="auto"/>
            <w:bottom w:val="none" w:sz="0" w:space="0" w:color="auto"/>
            <w:right w:val="none" w:sz="0" w:space="0" w:color="auto"/>
          </w:divBdr>
          <w:divsChild>
            <w:div w:id="1225870332">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8802643">
          <w:marLeft w:val="0"/>
          <w:marRight w:val="0"/>
          <w:marTop w:val="0"/>
          <w:marBottom w:val="240"/>
          <w:divBdr>
            <w:top w:val="single" w:sz="2" w:space="12" w:color="90A5B1"/>
            <w:left w:val="single" w:sz="36" w:space="12" w:color="90A5B1"/>
            <w:bottom w:val="single" w:sz="2" w:space="12" w:color="90A5B1"/>
            <w:right w:val="single" w:sz="2" w:space="12" w:color="90A5B1"/>
          </w:divBdr>
          <w:divsChild>
            <w:div w:id="920261285">
              <w:marLeft w:val="0"/>
              <w:marRight w:val="0"/>
              <w:marTop w:val="0"/>
              <w:marBottom w:val="0"/>
              <w:divBdr>
                <w:top w:val="none" w:sz="0" w:space="0" w:color="auto"/>
                <w:left w:val="none" w:sz="0" w:space="0" w:color="auto"/>
                <w:bottom w:val="none" w:sz="0" w:space="0" w:color="auto"/>
                <w:right w:val="none" w:sz="0" w:space="0" w:color="auto"/>
              </w:divBdr>
            </w:div>
            <w:div w:id="1412002570">
              <w:marLeft w:val="0"/>
              <w:marRight w:val="0"/>
              <w:marTop w:val="0"/>
              <w:marBottom w:val="0"/>
              <w:divBdr>
                <w:top w:val="none" w:sz="0" w:space="0" w:color="auto"/>
                <w:left w:val="none" w:sz="0" w:space="0" w:color="auto"/>
                <w:bottom w:val="none" w:sz="0" w:space="0" w:color="auto"/>
                <w:right w:val="none" w:sz="0" w:space="0" w:color="auto"/>
              </w:divBdr>
            </w:div>
          </w:divsChild>
        </w:div>
        <w:div w:id="1182818862">
          <w:marLeft w:val="0"/>
          <w:marRight w:val="0"/>
          <w:marTop w:val="0"/>
          <w:marBottom w:val="0"/>
          <w:divBdr>
            <w:top w:val="none" w:sz="0" w:space="0" w:color="auto"/>
            <w:left w:val="none" w:sz="0" w:space="0" w:color="auto"/>
            <w:bottom w:val="none" w:sz="0" w:space="0" w:color="auto"/>
            <w:right w:val="none" w:sz="0" w:space="0" w:color="auto"/>
          </w:divBdr>
          <w:divsChild>
            <w:div w:id="42939785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510951478">
      <w:bodyDiv w:val="1"/>
      <w:marLeft w:val="0"/>
      <w:marRight w:val="0"/>
      <w:marTop w:val="0"/>
      <w:marBottom w:val="0"/>
      <w:divBdr>
        <w:top w:val="none" w:sz="0" w:space="0" w:color="auto"/>
        <w:left w:val="none" w:sz="0" w:space="0" w:color="auto"/>
        <w:bottom w:val="none" w:sz="0" w:space="0" w:color="auto"/>
        <w:right w:val="none" w:sz="0" w:space="0" w:color="auto"/>
      </w:divBdr>
      <w:divsChild>
        <w:div w:id="441611779">
          <w:marLeft w:val="0"/>
          <w:marRight w:val="0"/>
          <w:marTop w:val="0"/>
          <w:marBottom w:val="240"/>
          <w:divBdr>
            <w:top w:val="single" w:sz="2" w:space="12" w:color="1CB1C2"/>
            <w:left w:val="single" w:sz="36" w:space="12" w:color="1CB1C2"/>
            <w:bottom w:val="single" w:sz="2" w:space="12" w:color="1CB1C2"/>
            <w:right w:val="single" w:sz="2" w:space="12" w:color="1CB1C2"/>
          </w:divBdr>
          <w:divsChild>
            <w:div w:id="2031102863">
              <w:marLeft w:val="0"/>
              <w:marRight w:val="0"/>
              <w:marTop w:val="0"/>
              <w:marBottom w:val="0"/>
              <w:divBdr>
                <w:top w:val="none" w:sz="0" w:space="0" w:color="auto"/>
                <w:left w:val="none" w:sz="0" w:space="0" w:color="auto"/>
                <w:bottom w:val="none" w:sz="0" w:space="0" w:color="auto"/>
                <w:right w:val="none" w:sz="0" w:space="0" w:color="auto"/>
              </w:divBdr>
            </w:div>
            <w:div w:id="359548930">
              <w:marLeft w:val="0"/>
              <w:marRight w:val="0"/>
              <w:marTop w:val="0"/>
              <w:marBottom w:val="0"/>
              <w:divBdr>
                <w:top w:val="none" w:sz="0" w:space="0" w:color="auto"/>
                <w:left w:val="none" w:sz="0" w:space="0" w:color="auto"/>
                <w:bottom w:val="none" w:sz="0" w:space="0" w:color="auto"/>
                <w:right w:val="none" w:sz="0" w:space="0" w:color="auto"/>
              </w:divBdr>
            </w:div>
          </w:divsChild>
        </w:div>
        <w:div w:id="1195581078">
          <w:marLeft w:val="0"/>
          <w:marRight w:val="0"/>
          <w:marTop w:val="0"/>
          <w:marBottom w:val="300"/>
          <w:divBdr>
            <w:top w:val="none" w:sz="0" w:space="0" w:color="auto"/>
            <w:left w:val="none" w:sz="0" w:space="0" w:color="auto"/>
            <w:bottom w:val="none" w:sz="0" w:space="0" w:color="auto"/>
            <w:right w:val="none" w:sz="0" w:space="0" w:color="auto"/>
          </w:divBdr>
          <w:divsChild>
            <w:div w:id="1046681006">
              <w:marLeft w:val="0"/>
              <w:marRight w:val="0"/>
              <w:marTop w:val="0"/>
              <w:marBottom w:val="0"/>
              <w:divBdr>
                <w:top w:val="none" w:sz="0" w:space="0" w:color="auto"/>
                <w:left w:val="none" w:sz="0" w:space="0" w:color="auto"/>
                <w:bottom w:val="none" w:sz="0" w:space="0" w:color="auto"/>
                <w:right w:val="none" w:sz="0" w:space="0" w:color="auto"/>
              </w:divBdr>
              <w:divsChild>
                <w:div w:id="1105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2367">
          <w:marLeft w:val="0"/>
          <w:marRight w:val="0"/>
          <w:marTop w:val="0"/>
          <w:marBottom w:val="0"/>
          <w:divBdr>
            <w:top w:val="single" w:sz="2" w:space="12" w:color="ED770E"/>
            <w:left w:val="single" w:sz="36" w:space="12" w:color="ED770E"/>
            <w:bottom w:val="single" w:sz="2" w:space="12" w:color="ED770E"/>
            <w:right w:val="single" w:sz="2" w:space="12" w:color="ED770E"/>
          </w:divBdr>
          <w:divsChild>
            <w:div w:id="4326651">
              <w:marLeft w:val="0"/>
              <w:marRight w:val="0"/>
              <w:marTop w:val="0"/>
              <w:marBottom w:val="0"/>
              <w:divBdr>
                <w:top w:val="none" w:sz="0" w:space="0" w:color="auto"/>
                <w:left w:val="none" w:sz="0" w:space="0" w:color="auto"/>
                <w:bottom w:val="none" w:sz="0" w:space="0" w:color="auto"/>
                <w:right w:val="none" w:sz="0" w:space="0" w:color="auto"/>
              </w:divBdr>
            </w:div>
            <w:div w:id="4645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6309">
      <w:bodyDiv w:val="1"/>
      <w:marLeft w:val="0"/>
      <w:marRight w:val="0"/>
      <w:marTop w:val="0"/>
      <w:marBottom w:val="0"/>
      <w:divBdr>
        <w:top w:val="none" w:sz="0" w:space="0" w:color="auto"/>
        <w:left w:val="none" w:sz="0" w:space="0" w:color="auto"/>
        <w:bottom w:val="none" w:sz="0" w:space="0" w:color="auto"/>
        <w:right w:val="none" w:sz="0" w:space="0" w:color="auto"/>
      </w:divBdr>
      <w:divsChild>
        <w:div w:id="1808886881">
          <w:marLeft w:val="0"/>
          <w:marRight w:val="0"/>
          <w:marTop w:val="0"/>
          <w:marBottom w:val="0"/>
          <w:divBdr>
            <w:top w:val="none" w:sz="0" w:space="0" w:color="auto"/>
            <w:left w:val="none" w:sz="0" w:space="0" w:color="auto"/>
            <w:bottom w:val="none" w:sz="0" w:space="0" w:color="auto"/>
            <w:right w:val="none" w:sz="0" w:space="0" w:color="auto"/>
          </w:divBdr>
          <w:divsChild>
            <w:div w:id="1639413477">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sChild>
    </w:div>
    <w:div w:id="1600484237">
      <w:bodyDiv w:val="1"/>
      <w:marLeft w:val="0"/>
      <w:marRight w:val="0"/>
      <w:marTop w:val="0"/>
      <w:marBottom w:val="0"/>
      <w:divBdr>
        <w:top w:val="none" w:sz="0" w:space="0" w:color="auto"/>
        <w:left w:val="none" w:sz="0" w:space="0" w:color="auto"/>
        <w:bottom w:val="none" w:sz="0" w:space="0" w:color="auto"/>
        <w:right w:val="none" w:sz="0" w:space="0" w:color="auto"/>
      </w:divBdr>
      <w:divsChild>
        <w:div w:id="2830764">
          <w:marLeft w:val="0"/>
          <w:marRight w:val="0"/>
          <w:marTop w:val="0"/>
          <w:marBottom w:val="0"/>
          <w:divBdr>
            <w:top w:val="none" w:sz="0" w:space="0" w:color="auto"/>
            <w:left w:val="none" w:sz="0" w:space="0" w:color="auto"/>
            <w:bottom w:val="none" w:sz="0" w:space="0" w:color="auto"/>
            <w:right w:val="none" w:sz="0" w:space="0" w:color="auto"/>
          </w:divBdr>
          <w:divsChild>
            <w:div w:id="707485376">
              <w:marLeft w:val="0"/>
              <w:marRight w:val="0"/>
              <w:marTop w:val="0"/>
              <w:marBottom w:val="0"/>
              <w:divBdr>
                <w:top w:val="none" w:sz="0" w:space="0" w:color="auto"/>
                <w:left w:val="none" w:sz="0" w:space="0" w:color="auto"/>
                <w:bottom w:val="none" w:sz="0" w:space="0" w:color="auto"/>
                <w:right w:val="none" w:sz="0" w:space="0" w:color="auto"/>
              </w:divBdr>
              <w:divsChild>
                <w:div w:id="14786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0047">
          <w:marLeft w:val="0"/>
          <w:marRight w:val="0"/>
          <w:marTop w:val="0"/>
          <w:marBottom w:val="0"/>
          <w:divBdr>
            <w:top w:val="none" w:sz="0" w:space="0" w:color="auto"/>
            <w:left w:val="none" w:sz="0" w:space="0" w:color="auto"/>
            <w:bottom w:val="none" w:sz="0" w:space="0" w:color="auto"/>
            <w:right w:val="none" w:sz="0" w:space="0" w:color="auto"/>
          </w:divBdr>
          <w:divsChild>
            <w:div w:id="450786489">
              <w:marLeft w:val="0"/>
              <w:marRight w:val="0"/>
              <w:marTop w:val="0"/>
              <w:marBottom w:val="0"/>
              <w:divBdr>
                <w:top w:val="none" w:sz="0" w:space="0" w:color="auto"/>
                <w:left w:val="none" w:sz="0" w:space="0" w:color="auto"/>
                <w:bottom w:val="none" w:sz="0" w:space="0" w:color="auto"/>
                <w:right w:val="none" w:sz="0" w:space="0" w:color="auto"/>
              </w:divBdr>
              <w:divsChild>
                <w:div w:id="483399292">
                  <w:marLeft w:val="0"/>
                  <w:marRight w:val="0"/>
                  <w:marTop w:val="0"/>
                  <w:marBottom w:val="0"/>
                  <w:divBdr>
                    <w:top w:val="none" w:sz="0" w:space="0" w:color="auto"/>
                    <w:left w:val="none" w:sz="0" w:space="0" w:color="auto"/>
                    <w:bottom w:val="none" w:sz="0" w:space="0" w:color="auto"/>
                    <w:right w:val="none" w:sz="0" w:space="0" w:color="auto"/>
                  </w:divBdr>
                  <w:divsChild>
                    <w:div w:id="1643268002">
                      <w:marLeft w:val="0"/>
                      <w:marRight w:val="0"/>
                      <w:marTop w:val="0"/>
                      <w:marBottom w:val="0"/>
                      <w:divBdr>
                        <w:top w:val="none" w:sz="0" w:space="0" w:color="auto"/>
                        <w:left w:val="none" w:sz="0" w:space="0" w:color="auto"/>
                        <w:bottom w:val="none" w:sz="0" w:space="0" w:color="auto"/>
                        <w:right w:val="none" w:sz="0" w:space="0" w:color="auto"/>
                      </w:divBdr>
                      <w:divsChild>
                        <w:div w:id="4996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62074">
      <w:bodyDiv w:val="1"/>
      <w:marLeft w:val="0"/>
      <w:marRight w:val="0"/>
      <w:marTop w:val="0"/>
      <w:marBottom w:val="0"/>
      <w:divBdr>
        <w:top w:val="none" w:sz="0" w:space="0" w:color="auto"/>
        <w:left w:val="none" w:sz="0" w:space="0" w:color="auto"/>
        <w:bottom w:val="none" w:sz="0" w:space="0" w:color="auto"/>
        <w:right w:val="none" w:sz="0" w:space="0" w:color="auto"/>
      </w:divBdr>
    </w:div>
    <w:div w:id="1647585739">
      <w:bodyDiv w:val="1"/>
      <w:marLeft w:val="0"/>
      <w:marRight w:val="0"/>
      <w:marTop w:val="0"/>
      <w:marBottom w:val="0"/>
      <w:divBdr>
        <w:top w:val="none" w:sz="0" w:space="0" w:color="auto"/>
        <w:left w:val="none" w:sz="0" w:space="0" w:color="auto"/>
        <w:bottom w:val="none" w:sz="0" w:space="0" w:color="auto"/>
        <w:right w:val="none" w:sz="0" w:space="0" w:color="auto"/>
      </w:divBdr>
      <w:divsChild>
        <w:div w:id="329915817">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572348806">
              <w:marLeft w:val="0"/>
              <w:marRight w:val="0"/>
              <w:marTop w:val="0"/>
              <w:marBottom w:val="0"/>
              <w:divBdr>
                <w:top w:val="none" w:sz="0" w:space="0" w:color="auto"/>
                <w:left w:val="none" w:sz="0" w:space="0" w:color="auto"/>
                <w:bottom w:val="none" w:sz="0" w:space="0" w:color="auto"/>
                <w:right w:val="none" w:sz="0" w:space="0" w:color="auto"/>
              </w:divBdr>
            </w:div>
            <w:div w:id="1901595979">
              <w:marLeft w:val="0"/>
              <w:marRight w:val="0"/>
              <w:marTop w:val="0"/>
              <w:marBottom w:val="0"/>
              <w:divBdr>
                <w:top w:val="none" w:sz="0" w:space="0" w:color="auto"/>
                <w:left w:val="none" w:sz="0" w:space="0" w:color="auto"/>
                <w:bottom w:val="none" w:sz="0" w:space="0" w:color="auto"/>
                <w:right w:val="none" w:sz="0" w:space="0" w:color="auto"/>
              </w:divBdr>
            </w:div>
          </w:divsChild>
        </w:div>
        <w:div w:id="950555177">
          <w:marLeft w:val="0"/>
          <w:marRight w:val="0"/>
          <w:marTop w:val="0"/>
          <w:marBottom w:val="0"/>
          <w:divBdr>
            <w:top w:val="none" w:sz="0" w:space="0" w:color="auto"/>
            <w:left w:val="none" w:sz="0" w:space="0" w:color="auto"/>
            <w:bottom w:val="none" w:sz="0" w:space="0" w:color="auto"/>
            <w:right w:val="none" w:sz="0" w:space="0" w:color="auto"/>
          </w:divBdr>
          <w:divsChild>
            <w:div w:id="112495699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222906826">
          <w:marLeft w:val="0"/>
          <w:marRight w:val="0"/>
          <w:marTop w:val="0"/>
          <w:marBottom w:val="0"/>
          <w:divBdr>
            <w:top w:val="none" w:sz="0" w:space="0" w:color="auto"/>
            <w:left w:val="none" w:sz="0" w:space="0" w:color="auto"/>
            <w:bottom w:val="none" w:sz="0" w:space="0" w:color="auto"/>
            <w:right w:val="none" w:sz="0" w:space="0" w:color="auto"/>
          </w:divBdr>
          <w:divsChild>
            <w:div w:id="94584458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775512443">
          <w:marLeft w:val="0"/>
          <w:marRight w:val="0"/>
          <w:marTop w:val="0"/>
          <w:marBottom w:val="0"/>
          <w:divBdr>
            <w:top w:val="none" w:sz="0" w:space="0" w:color="auto"/>
            <w:left w:val="none" w:sz="0" w:space="0" w:color="auto"/>
            <w:bottom w:val="none" w:sz="0" w:space="0" w:color="auto"/>
            <w:right w:val="none" w:sz="0" w:space="0" w:color="auto"/>
          </w:divBdr>
          <w:divsChild>
            <w:div w:id="1388071420">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589042966">
          <w:marLeft w:val="0"/>
          <w:marRight w:val="0"/>
          <w:marTop w:val="0"/>
          <w:marBottom w:val="0"/>
          <w:divBdr>
            <w:top w:val="none" w:sz="0" w:space="0" w:color="auto"/>
            <w:left w:val="none" w:sz="0" w:space="0" w:color="auto"/>
            <w:bottom w:val="none" w:sz="0" w:space="0" w:color="auto"/>
            <w:right w:val="none" w:sz="0" w:space="0" w:color="auto"/>
          </w:divBdr>
          <w:divsChild>
            <w:div w:id="172460011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650012545">
          <w:marLeft w:val="0"/>
          <w:marRight w:val="0"/>
          <w:marTop w:val="0"/>
          <w:marBottom w:val="240"/>
          <w:divBdr>
            <w:top w:val="single" w:sz="2" w:space="12" w:color="90A5B1"/>
            <w:left w:val="single" w:sz="36" w:space="12" w:color="90A5B1"/>
            <w:bottom w:val="single" w:sz="2" w:space="12" w:color="90A5B1"/>
            <w:right w:val="single" w:sz="2" w:space="12" w:color="90A5B1"/>
          </w:divBdr>
          <w:divsChild>
            <w:div w:id="2021347344">
              <w:marLeft w:val="0"/>
              <w:marRight w:val="0"/>
              <w:marTop w:val="0"/>
              <w:marBottom w:val="0"/>
              <w:divBdr>
                <w:top w:val="none" w:sz="0" w:space="0" w:color="auto"/>
                <w:left w:val="none" w:sz="0" w:space="0" w:color="auto"/>
                <w:bottom w:val="none" w:sz="0" w:space="0" w:color="auto"/>
                <w:right w:val="none" w:sz="0" w:space="0" w:color="auto"/>
              </w:divBdr>
            </w:div>
            <w:div w:id="164516378">
              <w:marLeft w:val="0"/>
              <w:marRight w:val="0"/>
              <w:marTop w:val="0"/>
              <w:marBottom w:val="0"/>
              <w:divBdr>
                <w:top w:val="none" w:sz="0" w:space="0" w:color="auto"/>
                <w:left w:val="none" w:sz="0" w:space="0" w:color="auto"/>
                <w:bottom w:val="none" w:sz="0" w:space="0" w:color="auto"/>
                <w:right w:val="none" w:sz="0" w:space="0" w:color="auto"/>
              </w:divBdr>
            </w:div>
          </w:divsChild>
        </w:div>
        <w:div w:id="294606146">
          <w:marLeft w:val="0"/>
          <w:marRight w:val="0"/>
          <w:marTop w:val="0"/>
          <w:marBottom w:val="240"/>
          <w:divBdr>
            <w:top w:val="single" w:sz="2" w:space="12" w:color="90A5B1"/>
            <w:left w:val="single" w:sz="36" w:space="12" w:color="90A5B1"/>
            <w:bottom w:val="single" w:sz="2" w:space="12" w:color="90A5B1"/>
            <w:right w:val="single" w:sz="2" w:space="12" w:color="90A5B1"/>
          </w:divBdr>
          <w:divsChild>
            <w:div w:id="479275736">
              <w:marLeft w:val="0"/>
              <w:marRight w:val="0"/>
              <w:marTop w:val="0"/>
              <w:marBottom w:val="0"/>
              <w:divBdr>
                <w:top w:val="none" w:sz="0" w:space="0" w:color="auto"/>
                <w:left w:val="none" w:sz="0" w:space="0" w:color="auto"/>
                <w:bottom w:val="none" w:sz="0" w:space="0" w:color="auto"/>
                <w:right w:val="none" w:sz="0" w:space="0" w:color="auto"/>
              </w:divBdr>
            </w:div>
            <w:div w:id="1073166804">
              <w:marLeft w:val="0"/>
              <w:marRight w:val="0"/>
              <w:marTop w:val="0"/>
              <w:marBottom w:val="0"/>
              <w:divBdr>
                <w:top w:val="none" w:sz="0" w:space="0" w:color="auto"/>
                <w:left w:val="none" w:sz="0" w:space="0" w:color="auto"/>
                <w:bottom w:val="none" w:sz="0" w:space="0" w:color="auto"/>
                <w:right w:val="none" w:sz="0" w:space="0" w:color="auto"/>
              </w:divBdr>
            </w:div>
          </w:divsChild>
        </w:div>
        <w:div w:id="932666795">
          <w:marLeft w:val="0"/>
          <w:marRight w:val="0"/>
          <w:marTop w:val="0"/>
          <w:marBottom w:val="240"/>
          <w:divBdr>
            <w:top w:val="single" w:sz="2" w:space="12" w:color="90A5B1"/>
            <w:left w:val="single" w:sz="36" w:space="12" w:color="90A5B1"/>
            <w:bottom w:val="single" w:sz="2" w:space="12" w:color="90A5B1"/>
            <w:right w:val="single" w:sz="2" w:space="12" w:color="90A5B1"/>
          </w:divBdr>
          <w:divsChild>
            <w:div w:id="834416265">
              <w:marLeft w:val="0"/>
              <w:marRight w:val="0"/>
              <w:marTop w:val="0"/>
              <w:marBottom w:val="0"/>
              <w:divBdr>
                <w:top w:val="none" w:sz="0" w:space="0" w:color="auto"/>
                <w:left w:val="none" w:sz="0" w:space="0" w:color="auto"/>
                <w:bottom w:val="none" w:sz="0" w:space="0" w:color="auto"/>
                <w:right w:val="none" w:sz="0" w:space="0" w:color="auto"/>
              </w:divBdr>
            </w:div>
            <w:div w:id="1609314152">
              <w:marLeft w:val="0"/>
              <w:marRight w:val="0"/>
              <w:marTop w:val="0"/>
              <w:marBottom w:val="0"/>
              <w:divBdr>
                <w:top w:val="none" w:sz="0" w:space="0" w:color="auto"/>
                <w:left w:val="none" w:sz="0" w:space="0" w:color="auto"/>
                <w:bottom w:val="none" w:sz="0" w:space="0" w:color="auto"/>
                <w:right w:val="none" w:sz="0" w:space="0" w:color="auto"/>
              </w:divBdr>
            </w:div>
          </w:divsChild>
        </w:div>
        <w:div w:id="547956516">
          <w:marLeft w:val="0"/>
          <w:marRight w:val="0"/>
          <w:marTop w:val="0"/>
          <w:marBottom w:val="240"/>
          <w:divBdr>
            <w:top w:val="single" w:sz="2" w:space="12" w:color="90A5B1"/>
            <w:left w:val="single" w:sz="36" w:space="12" w:color="90A5B1"/>
            <w:bottom w:val="single" w:sz="2" w:space="12" w:color="90A5B1"/>
            <w:right w:val="single" w:sz="2" w:space="12" w:color="90A5B1"/>
          </w:divBdr>
          <w:divsChild>
            <w:div w:id="376590365">
              <w:marLeft w:val="0"/>
              <w:marRight w:val="0"/>
              <w:marTop w:val="0"/>
              <w:marBottom w:val="0"/>
              <w:divBdr>
                <w:top w:val="none" w:sz="0" w:space="0" w:color="auto"/>
                <w:left w:val="none" w:sz="0" w:space="0" w:color="auto"/>
                <w:bottom w:val="none" w:sz="0" w:space="0" w:color="auto"/>
                <w:right w:val="none" w:sz="0" w:space="0" w:color="auto"/>
              </w:divBdr>
            </w:div>
            <w:div w:id="171916023">
              <w:marLeft w:val="0"/>
              <w:marRight w:val="0"/>
              <w:marTop w:val="0"/>
              <w:marBottom w:val="0"/>
              <w:divBdr>
                <w:top w:val="none" w:sz="0" w:space="0" w:color="auto"/>
                <w:left w:val="none" w:sz="0" w:space="0" w:color="auto"/>
                <w:bottom w:val="none" w:sz="0" w:space="0" w:color="auto"/>
                <w:right w:val="none" w:sz="0" w:space="0" w:color="auto"/>
              </w:divBdr>
            </w:div>
          </w:divsChild>
        </w:div>
        <w:div w:id="5913987">
          <w:marLeft w:val="0"/>
          <w:marRight w:val="0"/>
          <w:marTop w:val="0"/>
          <w:marBottom w:val="240"/>
          <w:divBdr>
            <w:top w:val="single" w:sz="2" w:space="12" w:color="90A5B1"/>
            <w:left w:val="single" w:sz="36" w:space="12" w:color="90A5B1"/>
            <w:bottom w:val="single" w:sz="2" w:space="12" w:color="90A5B1"/>
            <w:right w:val="single" w:sz="2" w:space="12" w:color="90A5B1"/>
          </w:divBdr>
          <w:divsChild>
            <w:div w:id="2056419391">
              <w:marLeft w:val="0"/>
              <w:marRight w:val="0"/>
              <w:marTop w:val="0"/>
              <w:marBottom w:val="0"/>
              <w:divBdr>
                <w:top w:val="none" w:sz="0" w:space="0" w:color="auto"/>
                <w:left w:val="none" w:sz="0" w:space="0" w:color="auto"/>
                <w:bottom w:val="none" w:sz="0" w:space="0" w:color="auto"/>
                <w:right w:val="none" w:sz="0" w:space="0" w:color="auto"/>
              </w:divBdr>
            </w:div>
            <w:div w:id="793131846">
              <w:marLeft w:val="0"/>
              <w:marRight w:val="0"/>
              <w:marTop w:val="0"/>
              <w:marBottom w:val="0"/>
              <w:divBdr>
                <w:top w:val="none" w:sz="0" w:space="0" w:color="auto"/>
                <w:left w:val="none" w:sz="0" w:space="0" w:color="auto"/>
                <w:bottom w:val="none" w:sz="0" w:space="0" w:color="auto"/>
                <w:right w:val="none" w:sz="0" w:space="0" w:color="auto"/>
              </w:divBdr>
            </w:div>
          </w:divsChild>
        </w:div>
        <w:div w:id="1315336808">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735544787">
              <w:marLeft w:val="0"/>
              <w:marRight w:val="0"/>
              <w:marTop w:val="0"/>
              <w:marBottom w:val="0"/>
              <w:divBdr>
                <w:top w:val="none" w:sz="0" w:space="0" w:color="auto"/>
                <w:left w:val="none" w:sz="0" w:space="0" w:color="auto"/>
                <w:bottom w:val="none" w:sz="0" w:space="0" w:color="auto"/>
                <w:right w:val="none" w:sz="0" w:space="0" w:color="auto"/>
              </w:divBdr>
            </w:div>
            <w:div w:id="1706758818">
              <w:marLeft w:val="0"/>
              <w:marRight w:val="0"/>
              <w:marTop w:val="0"/>
              <w:marBottom w:val="0"/>
              <w:divBdr>
                <w:top w:val="none" w:sz="0" w:space="0" w:color="auto"/>
                <w:left w:val="none" w:sz="0" w:space="0" w:color="auto"/>
                <w:bottom w:val="none" w:sz="0" w:space="0" w:color="auto"/>
                <w:right w:val="none" w:sz="0" w:space="0" w:color="auto"/>
              </w:divBdr>
            </w:div>
          </w:divsChild>
        </w:div>
        <w:div w:id="720248082">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078594502">
              <w:marLeft w:val="0"/>
              <w:marRight w:val="0"/>
              <w:marTop w:val="0"/>
              <w:marBottom w:val="0"/>
              <w:divBdr>
                <w:top w:val="none" w:sz="0" w:space="0" w:color="auto"/>
                <w:left w:val="none" w:sz="0" w:space="0" w:color="auto"/>
                <w:bottom w:val="none" w:sz="0" w:space="0" w:color="auto"/>
                <w:right w:val="none" w:sz="0" w:space="0" w:color="auto"/>
              </w:divBdr>
            </w:div>
            <w:div w:id="897328805">
              <w:marLeft w:val="0"/>
              <w:marRight w:val="0"/>
              <w:marTop w:val="0"/>
              <w:marBottom w:val="0"/>
              <w:divBdr>
                <w:top w:val="none" w:sz="0" w:space="0" w:color="auto"/>
                <w:left w:val="none" w:sz="0" w:space="0" w:color="auto"/>
                <w:bottom w:val="none" w:sz="0" w:space="0" w:color="auto"/>
                <w:right w:val="none" w:sz="0" w:space="0" w:color="auto"/>
              </w:divBdr>
            </w:div>
          </w:divsChild>
        </w:div>
        <w:div w:id="1200168158">
          <w:marLeft w:val="0"/>
          <w:marRight w:val="0"/>
          <w:marTop w:val="0"/>
          <w:marBottom w:val="240"/>
          <w:divBdr>
            <w:top w:val="single" w:sz="2" w:space="12" w:color="90A5B1"/>
            <w:left w:val="single" w:sz="36" w:space="12" w:color="90A5B1"/>
            <w:bottom w:val="single" w:sz="2" w:space="12" w:color="90A5B1"/>
            <w:right w:val="single" w:sz="2" w:space="12" w:color="90A5B1"/>
          </w:divBdr>
          <w:divsChild>
            <w:div w:id="28265257">
              <w:marLeft w:val="0"/>
              <w:marRight w:val="0"/>
              <w:marTop w:val="0"/>
              <w:marBottom w:val="0"/>
              <w:divBdr>
                <w:top w:val="none" w:sz="0" w:space="0" w:color="auto"/>
                <w:left w:val="none" w:sz="0" w:space="0" w:color="auto"/>
                <w:bottom w:val="none" w:sz="0" w:space="0" w:color="auto"/>
                <w:right w:val="none" w:sz="0" w:space="0" w:color="auto"/>
              </w:divBdr>
            </w:div>
            <w:div w:id="157120666">
              <w:marLeft w:val="0"/>
              <w:marRight w:val="0"/>
              <w:marTop w:val="0"/>
              <w:marBottom w:val="0"/>
              <w:divBdr>
                <w:top w:val="none" w:sz="0" w:space="0" w:color="auto"/>
                <w:left w:val="none" w:sz="0" w:space="0" w:color="auto"/>
                <w:bottom w:val="none" w:sz="0" w:space="0" w:color="auto"/>
                <w:right w:val="none" w:sz="0" w:space="0" w:color="auto"/>
              </w:divBdr>
            </w:div>
          </w:divsChild>
        </w:div>
        <w:div w:id="1895115323">
          <w:marLeft w:val="0"/>
          <w:marRight w:val="0"/>
          <w:marTop w:val="0"/>
          <w:marBottom w:val="240"/>
          <w:divBdr>
            <w:top w:val="single" w:sz="2" w:space="12" w:color="90A5B1"/>
            <w:left w:val="single" w:sz="36" w:space="12" w:color="90A5B1"/>
            <w:bottom w:val="single" w:sz="2" w:space="12" w:color="90A5B1"/>
            <w:right w:val="single" w:sz="2" w:space="12" w:color="90A5B1"/>
          </w:divBdr>
          <w:divsChild>
            <w:div w:id="1816608637">
              <w:marLeft w:val="0"/>
              <w:marRight w:val="0"/>
              <w:marTop w:val="0"/>
              <w:marBottom w:val="0"/>
              <w:divBdr>
                <w:top w:val="none" w:sz="0" w:space="0" w:color="auto"/>
                <w:left w:val="none" w:sz="0" w:space="0" w:color="auto"/>
                <w:bottom w:val="none" w:sz="0" w:space="0" w:color="auto"/>
                <w:right w:val="none" w:sz="0" w:space="0" w:color="auto"/>
              </w:divBdr>
            </w:div>
            <w:div w:id="1267807896">
              <w:marLeft w:val="0"/>
              <w:marRight w:val="0"/>
              <w:marTop w:val="0"/>
              <w:marBottom w:val="0"/>
              <w:divBdr>
                <w:top w:val="none" w:sz="0" w:space="0" w:color="auto"/>
                <w:left w:val="none" w:sz="0" w:space="0" w:color="auto"/>
                <w:bottom w:val="none" w:sz="0" w:space="0" w:color="auto"/>
                <w:right w:val="none" w:sz="0" w:space="0" w:color="auto"/>
              </w:divBdr>
            </w:div>
          </w:divsChild>
        </w:div>
        <w:div w:id="1641107529">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076973380">
              <w:marLeft w:val="0"/>
              <w:marRight w:val="0"/>
              <w:marTop w:val="0"/>
              <w:marBottom w:val="0"/>
              <w:divBdr>
                <w:top w:val="none" w:sz="0" w:space="0" w:color="auto"/>
                <w:left w:val="none" w:sz="0" w:space="0" w:color="auto"/>
                <w:bottom w:val="none" w:sz="0" w:space="0" w:color="auto"/>
                <w:right w:val="none" w:sz="0" w:space="0" w:color="auto"/>
              </w:divBdr>
            </w:div>
            <w:div w:id="361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280">
      <w:bodyDiv w:val="1"/>
      <w:marLeft w:val="0"/>
      <w:marRight w:val="0"/>
      <w:marTop w:val="0"/>
      <w:marBottom w:val="0"/>
      <w:divBdr>
        <w:top w:val="none" w:sz="0" w:space="0" w:color="auto"/>
        <w:left w:val="none" w:sz="0" w:space="0" w:color="auto"/>
        <w:bottom w:val="none" w:sz="0" w:space="0" w:color="auto"/>
        <w:right w:val="none" w:sz="0" w:space="0" w:color="auto"/>
      </w:divBdr>
    </w:div>
    <w:div w:id="1764763024">
      <w:bodyDiv w:val="1"/>
      <w:marLeft w:val="0"/>
      <w:marRight w:val="0"/>
      <w:marTop w:val="0"/>
      <w:marBottom w:val="0"/>
      <w:divBdr>
        <w:top w:val="none" w:sz="0" w:space="0" w:color="auto"/>
        <w:left w:val="none" w:sz="0" w:space="0" w:color="auto"/>
        <w:bottom w:val="none" w:sz="0" w:space="0" w:color="auto"/>
        <w:right w:val="none" w:sz="0" w:space="0" w:color="auto"/>
      </w:divBdr>
    </w:div>
    <w:div w:id="1775829157">
      <w:bodyDiv w:val="1"/>
      <w:marLeft w:val="0"/>
      <w:marRight w:val="0"/>
      <w:marTop w:val="0"/>
      <w:marBottom w:val="0"/>
      <w:divBdr>
        <w:top w:val="none" w:sz="0" w:space="0" w:color="auto"/>
        <w:left w:val="none" w:sz="0" w:space="0" w:color="auto"/>
        <w:bottom w:val="none" w:sz="0" w:space="0" w:color="auto"/>
        <w:right w:val="none" w:sz="0" w:space="0" w:color="auto"/>
      </w:divBdr>
    </w:div>
    <w:div w:id="1883012235">
      <w:bodyDiv w:val="1"/>
      <w:marLeft w:val="0"/>
      <w:marRight w:val="0"/>
      <w:marTop w:val="0"/>
      <w:marBottom w:val="0"/>
      <w:divBdr>
        <w:top w:val="none" w:sz="0" w:space="0" w:color="auto"/>
        <w:left w:val="none" w:sz="0" w:space="0" w:color="auto"/>
        <w:bottom w:val="none" w:sz="0" w:space="0" w:color="auto"/>
        <w:right w:val="none" w:sz="0" w:space="0" w:color="auto"/>
      </w:divBdr>
      <w:divsChild>
        <w:div w:id="1401557901">
          <w:marLeft w:val="0"/>
          <w:marRight w:val="0"/>
          <w:marTop w:val="0"/>
          <w:marBottom w:val="240"/>
          <w:divBdr>
            <w:top w:val="single" w:sz="2" w:space="12" w:color="70C4AB"/>
            <w:left w:val="single" w:sz="36" w:space="12" w:color="70C4AB"/>
            <w:bottom w:val="single" w:sz="2" w:space="12" w:color="70C4AB"/>
            <w:right w:val="single" w:sz="2" w:space="12" w:color="70C4AB"/>
          </w:divBdr>
          <w:divsChild>
            <w:div w:id="46728947">
              <w:marLeft w:val="0"/>
              <w:marRight w:val="0"/>
              <w:marTop w:val="0"/>
              <w:marBottom w:val="0"/>
              <w:divBdr>
                <w:top w:val="none" w:sz="0" w:space="0" w:color="auto"/>
                <w:left w:val="none" w:sz="0" w:space="0" w:color="auto"/>
                <w:bottom w:val="none" w:sz="0" w:space="0" w:color="auto"/>
                <w:right w:val="none" w:sz="0" w:space="0" w:color="auto"/>
              </w:divBdr>
            </w:div>
            <w:div w:id="710038336">
              <w:marLeft w:val="0"/>
              <w:marRight w:val="0"/>
              <w:marTop w:val="0"/>
              <w:marBottom w:val="0"/>
              <w:divBdr>
                <w:top w:val="none" w:sz="0" w:space="0" w:color="auto"/>
                <w:left w:val="none" w:sz="0" w:space="0" w:color="auto"/>
                <w:bottom w:val="none" w:sz="0" w:space="0" w:color="auto"/>
                <w:right w:val="none" w:sz="0" w:space="0" w:color="auto"/>
              </w:divBdr>
            </w:div>
          </w:divsChild>
        </w:div>
        <w:div w:id="1394810245">
          <w:marLeft w:val="0"/>
          <w:marRight w:val="0"/>
          <w:marTop w:val="0"/>
          <w:marBottom w:val="0"/>
          <w:divBdr>
            <w:top w:val="none" w:sz="0" w:space="0" w:color="auto"/>
            <w:left w:val="none" w:sz="0" w:space="0" w:color="auto"/>
            <w:bottom w:val="none" w:sz="0" w:space="0" w:color="auto"/>
            <w:right w:val="none" w:sz="0" w:space="0" w:color="auto"/>
          </w:divBdr>
          <w:divsChild>
            <w:div w:id="436144167">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177308444">
          <w:marLeft w:val="0"/>
          <w:marRight w:val="0"/>
          <w:marTop w:val="0"/>
          <w:marBottom w:val="300"/>
          <w:divBdr>
            <w:top w:val="none" w:sz="0" w:space="0" w:color="auto"/>
            <w:left w:val="none" w:sz="0" w:space="0" w:color="auto"/>
            <w:bottom w:val="none" w:sz="0" w:space="0" w:color="auto"/>
            <w:right w:val="none" w:sz="0" w:space="0" w:color="auto"/>
          </w:divBdr>
          <w:divsChild>
            <w:div w:id="1214272369">
              <w:marLeft w:val="0"/>
              <w:marRight w:val="0"/>
              <w:marTop w:val="0"/>
              <w:marBottom w:val="0"/>
              <w:divBdr>
                <w:top w:val="none" w:sz="0" w:space="0" w:color="auto"/>
                <w:left w:val="none" w:sz="0" w:space="0" w:color="auto"/>
                <w:bottom w:val="single" w:sz="6" w:space="9" w:color="DADDE1"/>
                <w:right w:val="none" w:sz="0" w:space="0" w:color="auto"/>
              </w:divBdr>
            </w:div>
            <w:div w:id="698165683">
              <w:marLeft w:val="0"/>
              <w:marRight w:val="0"/>
              <w:marTop w:val="0"/>
              <w:marBottom w:val="0"/>
              <w:divBdr>
                <w:top w:val="none" w:sz="0" w:space="0" w:color="auto"/>
                <w:left w:val="none" w:sz="0" w:space="0" w:color="auto"/>
                <w:bottom w:val="none" w:sz="0" w:space="0" w:color="auto"/>
                <w:right w:val="none" w:sz="0" w:space="0" w:color="auto"/>
              </w:divBdr>
            </w:div>
          </w:divsChild>
        </w:div>
        <w:div w:id="1924559795">
          <w:marLeft w:val="0"/>
          <w:marRight w:val="0"/>
          <w:marTop w:val="0"/>
          <w:marBottom w:val="300"/>
          <w:divBdr>
            <w:top w:val="none" w:sz="0" w:space="0" w:color="auto"/>
            <w:left w:val="none" w:sz="0" w:space="0" w:color="auto"/>
            <w:bottom w:val="none" w:sz="0" w:space="0" w:color="auto"/>
            <w:right w:val="none" w:sz="0" w:space="0" w:color="auto"/>
          </w:divBdr>
          <w:divsChild>
            <w:div w:id="1141729857">
              <w:marLeft w:val="0"/>
              <w:marRight w:val="0"/>
              <w:marTop w:val="0"/>
              <w:marBottom w:val="0"/>
              <w:divBdr>
                <w:top w:val="none" w:sz="0" w:space="0" w:color="auto"/>
                <w:left w:val="none" w:sz="0" w:space="0" w:color="auto"/>
                <w:bottom w:val="single" w:sz="6" w:space="9" w:color="DADDE1"/>
                <w:right w:val="none" w:sz="0" w:space="0" w:color="auto"/>
              </w:divBdr>
            </w:div>
            <w:div w:id="2048750576">
              <w:marLeft w:val="0"/>
              <w:marRight w:val="0"/>
              <w:marTop w:val="0"/>
              <w:marBottom w:val="0"/>
              <w:divBdr>
                <w:top w:val="none" w:sz="0" w:space="0" w:color="auto"/>
                <w:left w:val="none" w:sz="0" w:space="0" w:color="auto"/>
                <w:bottom w:val="none" w:sz="0" w:space="0" w:color="auto"/>
                <w:right w:val="none" w:sz="0" w:space="0" w:color="auto"/>
              </w:divBdr>
            </w:div>
          </w:divsChild>
        </w:div>
        <w:div w:id="1047803535">
          <w:marLeft w:val="0"/>
          <w:marRight w:val="0"/>
          <w:marTop w:val="0"/>
          <w:marBottom w:val="0"/>
          <w:divBdr>
            <w:top w:val="none" w:sz="0" w:space="0" w:color="auto"/>
            <w:left w:val="none" w:sz="0" w:space="0" w:color="auto"/>
            <w:bottom w:val="none" w:sz="0" w:space="0" w:color="auto"/>
            <w:right w:val="none" w:sz="0" w:space="0" w:color="auto"/>
          </w:divBdr>
          <w:divsChild>
            <w:div w:id="156526358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68001396">
          <w:marLeft w:val="0"/>
          <w:marRight w:val="0"/>
          <w:marTop w:val="0"/>
          <w:marBottom w:val="300"/>
          <w:divBdr>
            <w:top w:val="none" w:sz="0" w:space="0" w:color="auto"/>
            <w:left w:val="none" w:sz="0" w:space="0" w:color="auto"/>
            <w:bottom w:val="none" w:sz="0" w:space="0" w:color="auto"/>
            <w:right w:val="none" w:sz="0" w:space="0" w:color="auto"/>
          </w:divBdr>
          <w:divsChild>
            <w:div w:id="673145877">
              <w:marLeft w:val="0"/>
              <w:marRight w:val="0"/>
              <w:marTop w:val="0"/>
              <w:marBottom w:val="0"/>
              <w:divBdr>
                <w:top w:val="none" w:sz="0" w:space="0" w:color="auto"/>
                <w:left w:val="none" w:sz="0" w:space="0" w:color="auto"/>
                <w:bottom w:val="single" w:sz="6" w:space="9" w:color="DADDE1"/>
                <w:right w:val="none" w:sz="0" w:space="0" w:color="auto"/>
              </w:divBdr>
            </w:div>
            <w:div w:id="7509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21505">
      <w:bodyDiv w:val="1"/>
      <w:marLeft w:val="0"/>
      <w:marRight w:val="0"/>
      <w:marTop w:val="0"/>
      <w:marBottom w:val="0"/>
      <w:divBdr>
        <w:top w:val="none" w:sz="0" w:space="0" w:color="auto"/>
        <w:left w:val="none" w:sz="0" w:space="0" w:color="auto"/>
        <w:bottom w:val="none" w:sz="0" w:space="0" w:color="auto"/>
        <w:right w:val="none" w:sz="0" w:space="0" w:color="auto"/>
      </w:divBdr>
    </w:div>
    <w:div w:id="1955358084">
      <w:bodyDiv w:val="1"/>
      <w:marLeft w:val="0"/>
      <w:marRight w:val="0"/>
      <w:marTop w:val="0"/>
      <w:marBottom w:val="0"/>
      <w:divBdr>
        <w:top w:val="none" w:sz="0" w:space="0" w:color="auto"/>
        <w:left w:val="none" w:sz="0" w:space="0" w:color="auto"/>
        <w:bottom w:val="none" w:sz="0" w:space="0" w:color="auto"/>
        <w:right w:val="none" w:sz="0" w:space="0" w:color="auto"/>
      </w:divBdr>
      <w:divsChild>
        <w:div w:id="1751079188">
          <w:marLeft w:val="0"/>
          <w:marRight w:val="0"/>
          <w:marTop w:val="0"/>
          <w:marBottom w:val="240"/>
          <w:divBdr>
            <w:top w:val="single" w:sz="2" w:space="12" w:color="70C4AB"/>
            <w:left w:val="single" w:sz="36" w:space="12" w:color="70C4AB"/>
            <w:bottom w:val="single" w:sz="2" w:space="12" w:color="70C4AB"/>
            <w:right w:val="single" w:sz="2" w:space="12" w:color="70C4AB"/>
          </w:divBdr>
          <w:divsChild>
            <w:div w:id="575865146">
              <w:marLeft w:val="0"/>
              <w:marRight w:val="0"/>
              <w:marTop w:val="0"/>
              <w:marBottom w:val="0"/>
              <w:divBdr>
                <w:top w:val="none" w:sz="0" w:space="0" w:color="auto"/>
                <w:left w:val="none" w:sz="0" w:space="0" w:color="auto"/>
                <w:bottom w:val="none" w:sz="0" w:space="0" w:color="auto"/>
                <w:right w:val="none" w:sz="0" w:space="0" w:color="auto"/>
              </w:divBdr>
            </w:div>
            <w:div w:id="109403619">
              <w:marLeft w:val="0"/>
              <w:marRight w:val="0"/>
              <w:marTop w:val="0"/>
              <w:marBottom w:val="0"/>
              <w:divBdr>
                <w:top w:val="none" w:sz="0" w:space="0" w:color="auto"/>
                <w:left w:val="none" w:sz="0" w:space="0" w:color="auto"/>
                <w:bottom w:val="none" w:sz="0" w:space="0" w:color="auto"/>
                <w:right w:val="none" w:sz="0" w:space="0" w:color="auto"/>
              </w:divBdr>
            </w:div>
          </w:divsChild>
        </w:div>
        <w:div w:id="1479616310">
          <w:marLeft w:val="0"/>
          <w:marRight w:val="0"/>
          <w:marTop w:val="0"/>
          <w:marBottom w:val="0"/>
          <w:divBdr>
            <w:top w:val="none" w:sz="0" w:space="0" w:color="auto"/>
            <w:left w:val="none" w:sz="0" w:space="0" w:color="auto"/>
            <w:bottom w:val="none" w:sz="0" w:space="0" w:color="auto"/>
            <w:right w:val="none" w:sz="0" w:space="0" w:color="auto"/>
          </w:divBdr>
          <w:divsChild>
            <w:div w:id="157064988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2040232741">
          <w:marLeft w:val="0"/>
          <w:marRight w:val="0"/>
          <w:marTop w:val="0"/>
          <w:marBottom w:val="300"/>
          <w:divBdr>
            <w:top w:val="none" w:sz="0" w:space="0" w:color="auto"/>
            <w:left w:val="none" w:sz="0" w:space="0" w:color="auto"/>
            <w:bottom w:val="none" w:sz="0" w:space="0" w:color="auto"/>
            <w:right w:val="none" w:sz="0" w:space="0" w:color="auto"/>
          </w:divBdr>
          <w:divsChild>
            <w:div w:id="280958935">
              <w:marLeft w:val="0"/>
              <w:marRight w:val="0"/>
              <w:marTop w:val="0"/>
              <w:marBottom w:val="0"/>
              <w:divBdr>
                <w:top w:val="none" w:sz="0" w:space="0" w:color="auto"/>
                <w:left w:val="none" w:sz="0" w:space="0" w:color="auto"/>
                <w:bottom w:val="single" w:sz="6" w:space="9" w:color="DADDE1"/>
                <w:right w:val="none" w:sz="0" w:space="0" w:color="auto"/>
              </w:divBdr>
            </w:div>
            <w:div w:id="407731432">
              <w:marLeft w:val="0"/>
              <w:marRight w:val="0"/>
              <w:marTop w:val="0"/>
              <w:marBottom w:val="0"/>
              <w:divBdr>
                <w:top w:val="none" w:sz="0" w:space="0" w:color="auto"/>
                <w:left w:val="none" w:sz="0" w:space="0" w:color="auto"/>
                <w:bottom w:val="none" w:sz="0" w:space="0" w:color="auto"/>
                <w:right w:val="none" w:sz="0" w:space="0" w:color="auto"/>
              </w:divBdr>
            </w:div>
          </w:divsChild>
        </w:div>
        <w:div w:id="1273706226">
          <w:marLeft w:val="0"/>
          <w:marRight w:val="0"/>
          <w:marTop w:val="0"/>
          <w:marBottom w:val="300"/>
          <w:divBdr>
            <w:top w:val="none" w:sz="0" w:space="0" w:color="auto"/>
            <w:left w:val="none" w:sz="0" w:space="0" w:color="auto"/>
            <w:bottom w:val="none" w:sz="0" w:space="0" w:color="auto"/>
            <w:right w:val="none" w:sz="0" w:space="0" w:color="auto"/>
          </w:divBdr>
          <w:divsChild>
            <w:div w:id="1840610503">
              <w:marLeft w:val="0"/>
              <w:marRight w:val="0"/>
              <w:marTop w:val="0"/>
              <w:marBottom w:val="0"/>
              <w:divBdr>
                <w:top w:val="none" w:sz="0" w:space="0" w:color="auto"/>
                <w:left w:val="none" w:sz="0" w:space="0" w:color="auto"/>
                <w:bottom w:val="single" w:sz="6" w:space="9" w:color="DADDE1"/>
                <w:right w:val="none" w:sz="0" w:space="0" w:color="auto"/>
              </w:divBdr>
            </w:div>
            <w:div w:id="97336082">
              <w:marLeft w:val="0"/>
              <w:marRight w:val="0"/>
              <w:marTop w:val="0"/>
              <w:marBottom w:val="0"/>
              <w:divBdr>
                <w:top w:val="none" w:sz="0" w:space="0" w:color="auto"/>
                <w:left w:val="none" w:sz="0" w:space="0" w:color="auto"/>
                <w:bottom w:val="none" w:sz="0" w:space="0" w:color="auto"/>
                <w:right w:val="none" w:sz="0" w:space="0" w:color="auto"/>
              </w:divBdr>
            </w:div>
          </w:divsChild>
        </w:div>
        <w:div w:id="1976330090">
          <w:marLeft w:val="0"/>
          <w:marRight w:val="0"/>
          <w:marTop w:val="0"/>
          <w:marBottom w:val="0"/>
          <w:divBdr>
            <w:top w:val="none" w:sz="0" w:space="0" w:color="auto"/>
            <w:left w:val="none" w:sz="0" w:space="0" w:color="auto"/>
            <w:bottom w:val="none" w:sz="0" w:space="0" w:color="auto"/>
            <w:right w:val="none" w:sz="0" w:space="0" w:color="auto"/>
          </w:divBdr>
          <w:divsChild>
            <w:div w:id="2029982718">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645818855">
          <w:marLeft w:val="0"/>
          <w:marRight w:val="0"/>
          <w:marTop w:val="0"/>
          <w:marBottom w:val="300"/>
          <w:divBdr>
            <w:top w:val="none" w:sz="0" w:space="0" w:color="auto"/>
            <w:left w:val="none" w:sz="0" w:space="0" w:color="auto"/>
            <w:bottom w:val="none" w:sz="0" w:space="0" w:color="auto"/>
            <w:right w:val="none" w:sz="0" w:space="0" w:color="auto"/>
          </w:divBdr>
          <w:divsChild>
            <w:div w:id="1741753366">
              <w:marLeft w:val="0"/>
              <w:marRight w:val="0"/>
              <w:marTop w:val="0"/>
              <w:marBottom w:val="0"/>
              <w:divBdr>
                <w:top w:val="none" w:sz="0" w:space="0" w:color="auto"/>
                <w:left w:val="none" w:sz="0" w:space="0" w:color="auto"/>
                <w:bottom w:val="single" w:sz="6" w:space="9" w:color="DADDE1"/>
                <w:right w:val="none" w:sz="0" w:space="0" w:color="auto"/>
              </w:divBdr>
            </w:div>
            <w:div w:id="9365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0510">
      <w:bodyDiv w:val="1"/>
      <w:marLeft w:val="0"/>
      <w:marRight w:val="0"/>
      <w:marTop w:val="0"/>
      <w:marBottom w:val="0"/>
      <w:divBdr>
        <w:top w:val="none" w:sz="0" w:space="0" w:color="auto"/>
        <w:left w:val="none" w:sz="0" w:space="0" w:color="auto"/>
        <w:bottom w:val="none" w:sz="0" w:space="0" w:color="auto"/>
        <w:right w:val="none" w:sz="0" w:space="0" w:color="auto"/>
      </w:divBdr>
    </w:div>
    <w:div w:id="2018731601">
      <w:bodyDiv w:val="1"/>
      <w:marLeft w:val="0"/>
      <w:marRight w:val="0"/>
      <w:marTop w:val="0"/>
      <w:marBottom w:val="0"/>
      <w:divBdr>
        <w:top w:val="none" w:sz="0" w:space="0" w:color="auto"/>
        <w:left w:val="none" w:sz="0" w:space="0" w:color="auto"/>
        <w:bottom w:val="none" w:sz="0" w:space="0" w:color="auto"/>
        <w:right w:val="none" w:sz="0" w:space="0" w:color="auto"/>
      </w:divBdr>
      <w:divsChild>
        <w:div w:id="78868561">
          <w:marLeft w:val="0"/>
          <w:marRight w:val="0"/>
          <w:marTop w:val="0"/>
          <w:marBottom w:val="0"/>
          <w:divBdr>
            <w:top w:val="none" w:sz="0" w:space="0" w:color="auto"/>
            <w:left w:val="none" w:sz="0" w:space="0" w:color="auto"/>
            <w:bottom w:val="none" w:sz="0" w:space="0" w:color="auto"/>
            <w:right w:val="none" w:sz="0" w:space="0" w:color="auto"/>
          </w:divBdr>
          <w:divsChild>
            <w:div w:id="71809141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84033142">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872496058">
              <w:marLeft w:val="0"/>
              <w:marRight w:val="0"/>
              <w:marTop w:val="0"/>
              <w:marBottom w:val="0"/>
              <w:divBdr>
                <w:top w:val="none" w:sz="0" w:space="0" w:color="auto"/>
                <w:left w:val="none" w:sz="0" w:space="0" w:color="auto"/>
                <w:bottom w:val="none" w:sz="0" w:space="0" w:color="auto"/>
                <w:right w:val="none" w:sz="0" w:space="0" w:color="auto"/>
              </w:divBdr>
            </w:div>
            <w:div w:id="1172063697">
              <w:marLeft w:val="0"/>
              <w:marRight w:val="0"/>
              <w:marTop w:val="0"/>
              <w:marBottom w:val="0"/>
              <w:divBdr>
                <w:top w:val="none" w:sz="0" w:space="0" w:color="auto"/>
                <w:left w:val="none" w:sz="0" w:space="0" w:color="auto"/>
                <w:bottom w:val="none" w:sz="0" w:space="0" w:color="auto"/>
                <w:right w:val="none" w:sz="0" w:space="0" w:color="auto"/>
              </w:divBdr>
            </w:div>
          </w:divsChild>
        </w:div>
        <w:div w:id="1589273323">
          <w:marLeft w:val="0"/>
          <w:marRight w:val="0"/>
          <w:marTop w:val="0"/>
          <w:marBottom w:val="0"/>
          <w:divBdr>
            <w:top w:val="none" w:sz="0" w:space="0" w:color="auto"/>
            <w:left w:val="none" w:sz="0" w:space="0" w:color="auto"/>
            <w:bottom w:val="none" w:sz="0" w:space="0" w:color="auto"/>
            <w:right w:val="none" w:sz="0" w:space="0" w:color="auto"/>
          </w:divBdr>
          <w:divsChild>
            <w:div w:id="1032651919">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32277682">
          <w:marLeft w:val="0"/>
          <w:marRight w:val="0"/>
          <w:marTop w:val="0"/>
          <w:marBottom w:val="0"/>
          <w:divBdr>
            <w:top w:val="none" w:sz="0" w:space="0" w:color="auto"/>
            <w:left w:val="none" w:sz="0" w:space="0" w:color="auto"/>
            <w:bottom w:val="none" w:sz="0" w:space="0" w:color="auto"/>
            <w:right w:val="none" w:sz="0" w:space="0" w:color="auto"/>
          </w:divBdr>
          <w:divsChild>
            <w:div w:id="15245205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515078093">
          <w:marLeft w:val="0"/>
          <w:marRight w:val="0"/>
          <w:marTop w:val="0"/>
          <w:marBottom w:val="240"/>
          <w:divBdr>
            <w:top w:val="single" w:sz="2" w:space="12" w:color="1CB1C2"/>
            <w:left w:val="single" w:sz="36" w:space="12" w:color="1CB1C2"/>
            <w:bottom w:val="single" w:sz="2" w:space="12" w:color="1CB1C2"/>
            <w:right w:val="single" w:sz="2" w:space="12" w:color="1CB1C2"/>
          </w:divBdr>
          <w:divsChild>
            <w:div w:id="2002924436">
              <w:marLeft w:val="0"/>
              <w:marRight w:val="0"/>
              <w:marTop w:val="0"/>
              <w:marBottom w:val="0"/>
              <w:divBdr>
                <w:top w:val="none" w:sz="0" w:space="0" w:color="auto"/>
                <w:left w:val="none" w:sz="0" w:space="0" w:color="auto"/>
                <w:bottom w:val="none" w:sz="0" w:space="0" w:color="auto"/>
                <w:right w:val="none" w:sz="0" w:space="0" w:color="auto"/>
              </w:divBdr>
            </w:div>
            <w:div w:id="1564024334">
              <w:marLeft w:val="0"/>
              <w:marRight w:val="0"/>
              <w:marTop w:val="0"/>
              <w:marBottom w:val="0"/>
              <w:divBdr>
                <w:top w:val="none" w:sz="0" w:space="0" w:color="auto"/>
                <w:left w:val="none" w:sz="0" w:space="0" w:color="auto"/>
                <w:bottom w:val="none" w:sz="0" w:space="0" w:color="auto"/>
                <w:right w:val="none" w:sz="0" w:space="0" w:color="auto"/>
              </w:divBdr>
            </w:div>
          </w:divsChild>
        </w:div>
        <w:div w:id="1045561512">
          <w:marLeft w:val="0"/>
          <w:marRight w:val="0"/>
          <w:marTop w:val="0"/>
          <w:marBottom w:val="240"/>
          <w:divBdr>
            <w:top w:val="single" w:sz="2" w:space="12" w:color="1CB1C2"/>
            <w:left w:val="single" w:sz="36" w:space="12" w:color="1CB1C2"/>
            <w:bottom w:val="single" w:sz="2" w:space="12" w:color="1CB1C2"/>
            <w:right w:val="single" w:sz="2" w:space="12" w:color="1CB1C2"/>
          </w:divBdr>
          <w:divsChild>
            <w:div w:id="2096592414">
              <w:marLeft w:val="0"/>
              <w:marRight w:val="0"/>
              <w:marTop w:val="0"/>
              <w:marBottom w:val="0"/>
              <w:divBdr>
                <w:top w:val="none" w:sz="0" w:space="0" w:color="auto"/>
                <w:left w:val="none" w:sz="0" w:space="0" w:color="auto"/>
                <w:bottom w:val="none" w:sz="0" w:space="0" w:color="auto"/>
                <w:right w:val="none" w:sz="0" w:space="0" w:color="auto"/>
              </w:divBdr>
            </w:div>
            <w:div w:id="199712776">
              <w:marLeft w:val="0"/>
              <w:marRight w:val="0"/>
              <w:marTop w:val="0"/>
              <w:marBottom w:val="0"/>
              <w:divBdr>
                <w:top w:val="none" w:sz="0" w:space="0" w:color="auto"/>
                <w:left w:val="none" w:sz="0" w:space="0" w:color="auto"/>
                <w:bottom w:val="none" w:sz="0" w:space="0" w:color="auto"/>
                <w:right w:val="none" w:sz="0" w:space="0" w:color="auto"/>
              </w:divBdr>
            </w:div>
          </w:divsChild>
        </w:div>
        <w:div w:id="1099594726">
          <w:marLeft w:val="0"/>
          <w:marRight w:val="0"/>
          <w:marTop w:val="0"/>
          <w:marBottom w:val="0"/>
          <w:divBdr>
            <w:top w:val="none" w:sz="0" w:space="0" w:color="auto"/>
            <w:left w:val="none" w:sz="0" w:space="0" w:color="auto"/>
            <w:bottom w:val="none" w:sz="0" w:space="0" w:color="auto"/>
            <w:right w:val="none" w:sz="0" w:space="0" w:color="auto"/>
          </w:divBdr>
          <w:divsChild>
            <w:div w:id="182400576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753240026">
          <w:marLeft w:val="0"/>
          <w:marRight w:val="0"/>
          <w:marTop w:val="0"/>
          <w:marBottom w:val="0"/>
          <w:divBdr>
            <w:top w:val="none" w:sz="0" w:space="0" w:color="auto"/>
            <w:left w:val="none" w:sz="0" w:space="0" w:color="auto"/>
            <w:bottom w:val="none" w:sz="0" w:space="0" w:color="auto"/>
            <w:right w:val="none" w:sz="0" w:space="0" w:color="auto"/>
          </w:divBdr>
          <w:divsChild>
            <w:div w:id="131048125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739984919">
          <w:marLeft w:val="0"/>
          <w:marRight w:val="0"/>
          <w:marTop w:val="0"/>
          <w:marBottom w:val="0"/>
          <w:divBdr>
            <w:top w:val="single" w:sz="2" w:space="12" w:color="ED770E"/>
            <w:left w:val="single" w:sz="36" w:space="12" w:color="ED770E"/>
            <w:bottom w:val="single" w:sz="2" w:space="12" w:color="ED770E"/>
            <w:right w:val="single" w:sz="2" w:space="12" w:color="ED770E"/>
          </w:divBdr>
          <w:divsChild>
            <w:div w:id="1137574071">
              <w:marLeft w:val="0"/>
              <w:marRight w:val="0"/>
              <w:marTop w:val="0"/>
              <w:marBottom w:val="0"/>
              <w:divBdr>
                <w:top w:val="none" w:sz="0" w:space="0" w:color="auto"/>
                <w:left w:val="none" w:sz="0" w:space="0" w:color="auto"/>
                <w:bottom w:val="none" w:sz="0" w:space="0" w:color="auto"/>
                <w:right w:val="none" w:sz="0" w:space="0" w:color="auto"/>
              </w:divBdr>
            </w:div>
            <w:div w:id="166153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223">
      <w:bodyDiv w:val="1"/>
      <w:marLeft w:val="0"/>
      <w:marRight w:val="0"/>
      <w:marTop w:val="0"/>
      <w:marBottom w:val="0"/>
      <w:divBdr>
        <w:top w:val="none" w:sz="0" w:space="0" w:color="auto"/>
        <w:left w:val="none" w:sz="0" w:space="0" w:color="auto"/>
        <w:bottom w:val="none" w:sz="0" w:space="0" w:color="auto"/>
        <w:right w:val="none" w:sz="0" w:space="0" w:color="auto"/>
      </w:divBdr>
      <w:divsChild>
        <w:div w:id="225452811">
          <w:marLeft w:val="0"/>
          <w:marRight w:val="0"/>
          <w:marTop w:val="0"/>
          <w:marBottom w:val="0"/>
          <w:divBdr>
            <w:top w:val="none" w:sz="0" w:space="0" w:color="auto"/>
            <w:left w:val="none" w:sz="0" w:space="0" w:color="auto"/>
            <w:bottom w:val="none" w:sz="0" w:space="0" w:color="auto"/>
            <w:right w:val="none" w:sz="0" w:space="0" w:color="auto"/>
          </w:divBdr>
          <w:divsChild>
            <w:div w:id="1147865015">
              <w:marLeft w:val="0"/>
              <w:marRight w:val="0"/>
              <w:marTop w:val="0"/>
              <w:marBottom w:val="0"/>
              <w:divBdr>
                <w:top w:val="none" w:sz="0" w:space="0" w:color="auto"/>
                <w:left w:val="none" w:sz="0" w:space="0" w:color="auto"/>
                <w:bottom w:val="none" w:sz="0" w:space="0" w:color="auto"/>
                <w:right w:val="none" w:sz="0" w:space="0" w:color="auto"/>
              </w:divBdr>
              <w:divsChild>
                <w:div w:id="196545488">
                  <w:marLeft w:val="0"/>
                  <w:marRight w:val="0"/>
                  <w:marTop w:val="0"/>
                  <w:marBottom w:val="0"/>
                  <w:divBdr>
                    <w:top w:val="none" w:sz="0" w:space="0" w:color="auto"/>
                    <w:left w:val="none" w:sz="0" w:space="0" w:color="auto"/>
                    <w:bottom w:val="none" w:sz="0" w:space="0" w:color="auto"/>
                    <w:right w:val="none" w:sz="0" w:space="0" w:color="auto"/>
                  </w:divBdr>
                  <w:divsChild>
                    <w:div w:id="77756769">
                      <w:marLeft w:val="0"/>
                      <w:marRight w:val="0"/>
                      <w:marTop w:val="0"/>
                      <w:marBottom w:val="0"/>
                      <w:divBdr>
                        <w:top w:val="none" w:sz="0" w:space="0" w:color="auto"/>
                        <w:left w:val="none" w:sz="0" w:space="0" w:color="auto"/>
                        <w:bottom w:val="none" w:sz="0" w:space="0" w:color="auto"/>
                        <w:right w:val="none" w:sz="0" w:space="0" w:color="auto"/>
                      </w:divBdr>
                      <w:divsChild>
                        <w:div w:id="702904584">
                          <w:marLeft w:val="0"/>
                          <w:marRight w:val="0"/>
                          <w:marTop w:val="0"/>
                          <w:marBottom w:val="0"/>
                          <w:divBdr>
                            <w:top w:val="none" w:sz="0" w:space="0" w:color="auto"/>
                            <w:left w:val="none" w:sz="0" w:space="0" w:color="auto"/>
                            <w:bottom w:val="none" w:sz="0" w:space="0" w:color="auto"/>
                            <w:right w:val="none" w:sz="0" w:space="0" w:color="auto"/>
                          </w:divBdr>
                        </w:div>
                        <w:div w:id="1467966117">
                          <w:marLeft w:val="0"/>
                          <w:marRight w:val="0"/>
                          <w:marTop w:val="0"/>
                          <w:marBottom w:val="0"/>
                          <w:divBdr>
                            <w:top w:val="none" w:sz="0" w:space="0" w:color="auto"/>
                            <w:left w:val="none" w:sz="0" w:space="0" w:color="auto"/>
                            <w:bottom w:val="none" w:sz="0" w:space="0" w:color="auto"/>
                            <w:right w:val="none" w:sz="0" w:space="0" w:color="auto"/>
                          </w:divBdr>
                        </w:div>
                      </w:divsChild>
                    </w:div>
                    <w:div w:id="834491873">
                      <w:marLeft w:val="0"/>
                      <w:marRight w:val="0"/>
                      <w:marTop w:val="0"/>
                      <w:marBottom w:val="0"/>
                      <w:divBdr>
                        <w:top w:val="none" w:sz="0" w:space="0" w:color="auto"/>
                        <w:left w:val="none" w:sz="0" w:space="0" w:color="auto"/>
                        <w:bottom w:val="none" w:sz="0" w:space="0" w:color="auto"/>
                        <w:right w:val="none" w:sz="0" w:space="0" w:color="auto"/>
                      </w:divBdr>
                      <w:divsChild>
                        <w:div w:id="828208678">
                          <w:marLeft w:val="0"/>
                          <w:marRight w:val="0"/>
                          <w:marTop w:val="0"/>
                          <w:marBottom w:val="0"/>
                          <w:divBdr>
                            <w:top w:val="none" w:sz="0" w:space="0" w:color="auto"/>
                            <w:left w:val="none" w:sz="0" w:space="0" w:color="auto"/>
                            <w:bottom w:val="none" w:sz="0" w:space="0" w:color="auto"/>
                            <w:right w:val="none" w:sz="0" w:space="0" w:color="auto"/>
                          </w:divBdr>
                        </w:div>
                        <w:div w:id="330641276">
                          <w:marLeft w:val="0"/>
                          <w:marRight w:val="0"/>
                          <w:marTop w:val="0"/>
                          <w:marBottom w:val="0"/>
                          <w:divBdr>
                            <w:top w:val="none" w:sz="0" w:space="0" w:color="auto"/>
                            <w:left w:val="none" w:sz="0" w:space="0" w:color="auto"/>
                            <w:bottom w:val="none" w:sz="0" w:space="0" w:color="auto"/>
                            <w:right w:val="none" w:sz="0" w:space="0" w:color="auto"/>
                          </w:divBdr>
                          <w:divsChild>
                            <w:div w:id="9216436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17877078">
                      <w:marLeft w:val="0"/>
                      <w:marRight w:val="0"/>
                      <w:marTop w:val="0"/>
                      <w:marBottom w:val="0"/>
                      <w:divBdr>
                        <w:top w:val="none" w:sz="0" w:space="0" w:color="auto"/>
                        <w:left w:val="none" w:sz="0" w:space="0" w:color="auto"/>
                        <w:bottom w:val="none" w:sz="0" w:space="0" w:color="auto"/>
                        <w:right w:val="none" w:sz="0" w:space="0" w:color="auto"/>
                      </w:divBdr>
                      <w:divsChild>
                        <w:div w:id="925960003">
                          <w:marLeft w:val="0"/>
                          <w:marRight w:val="0"/>
                          <w:marTop w:val="0"/>
                          <w:marBottom w:val="0"/>
                          <w:divBdr>
                            <w:top w:val="none" w:sz="0" w:space="0" w:color="auto"/>
                            <w:left w:val="none" w:sz="0" w:space="0" w:color="auto"/>
                            <w:bottom w:val="none" w:sz="0" w:space="0" w:color="auto"/>
                            <w:right w:val="none" w:sz="0" w:space="0" w:color="auto"/>
                          </w:divBdr>
                        </w:div>
                        <w:div w:id="1612282251">
                          <w:marLeft w:val="0"/>
                          <w:marRight w:val="0"/>
                          <w:marTop w:val="0"/>
                          <w:marBottom w:val="0"/>
                          <w:divBdr>
                            <w:top w:val="none" w:sz="0" w:space="0" w:color="auto"/>
                            <w:left w:val="none" w:sz="0" w:space="0" w:color="auto"/>
                            <w:bottom w:val="none" w:sz="0" w:space="0" w:color="auto"/>
                            <w:right w:val="none" w:sz="0" w:space="0" w:color="auto"/>
                          </w:divBdr>
                          <w:divsChild>
                            <w:div w:id="3309872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0185340">
                      <w:marLeft w:val="0"/>
                      <w:marRight w:val="0"/>
                      <w:marTop w:val="0"/>
                      <w:marBottom w:val="0"/>
                      <w:divBdr>
                        <w:top w:val="none" w:sz="0" w:space="0" w:color="auto"/>
                        <w:left w:val="none" w:sz="0" w:space="0" w:color="auto"/>
                        <w:bottom w:val="none" w:sz="0" w:space="0" w:color="auto"/>
                        <w:right w:val="none" w:sz="0" w:space="0" w:color="auto"/>
                      </w:divBdr>
                      <w:divsChild>
                        <w:div w:id="2097969032">
                          <w:marLeft w:val="0"/>
                          <w:marRight w:val="0"/>
                          <w:marTop w:val="0"/>
                          <w:marBottom w:val="0"/>
                          <w:divBdr>
                            <w:top w:val="none" w:sz="0" w:space="0" w:color="auto"/>
                            <w:left w:val="none" w:sz="0" w:space="0" w:color="auto"/>
                            <w:bottom w:val="none" w:sz="0" w:space="0" w:color="auto"/>
                            <w:right w:val="none" w:sz="0" w:space="0" w:color="auto"/>
                          </w:divBdr>
                        </w:div>
                        <w:div w:id="1722242954">
                          <w:marLeft w:val="0"/>
                          <w:marRight w:val="0"/>
                          <w:marTop w:val="0"/>
                          <w:marBottom w:val="0"/>
                          <w:divBdr>
                            <w:top w:val="none" w:sz="0" w:space="0" w:color="auto"/>
                            <w:left w:val="none" w:sz="0" w:space="0" w:color="auto"/>
                            <w:bottom w:val="none" w:sz="0" w:space="0" w:color="auto"/>
                            <w:right w:val="none" w:sz="0" w:space="0" w:color="auto"/>
                          </w:divBdr>
                          <w:divsChild>
                            <w:div w:id="14768758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165130620">
                      <w:marLeft w:val="0"/>
                      <w:marRight w:val="0"/>
                      <w:marTop w:val="0"/>
                      <w:marBottom w:val="0"/>
                      <w:divBdr>
                        <w:top w:val="none" w:sz="0" w:space="0" w:color="auto"/>
                        <w:left w:val="none" w:sz="0" w:space="0" w:color="auto"/>
                        <w:bottom w:val="none" w:sz="0" w:space="0" w:color="auto"/>
                        <w:right w:val="none" w:sz="0" w:space="0" w:color="auto"/>
                      </w:divBdr>
                      <w:divsChild>
                        <w:div w:id="2002153750">
                          <w:marLeft w:val="0"/>
                          <w:marRight w:val="0"/>
                          <w:marTop w:val="0"/>
                          <w:marBottom w:val="0"/>
                          <w:divBdr>
                            <w:top w:val="none" w:sz="0" w:space="0" w:color="auto"/>
                            <w:left w:val="none" w:sz="0" w:space="0" w:color="auto"/>
                            <w:bottom w:val="none" w:sz="0" w:space="0" w:color="auto"/>
                            <w:right w:val="none" w:sz="0" w:space="0" w:color="auto"/>
                          </w:divBdr>
                        </w:div>
                        <w:div w:id="799805229">
                          <w:marLeft w:val="0"/>
                          <w:marRight w:val="0"/>
                          <w:marTop w:val="0"/>
                          <w:marBottom w:val="0"/>
                          <w:divBdr>
                            <w:top w:val="none" w:sz="0" w:space="0" w:color="auto"/>
                            <w:left w:val="none" w:sz="0" w:space="0" w:color="auto"/>
                            <w:bottom w:val="none" w:sz="0" w:space="0" w:color="auto"/>
                            <w:right w:val="none" w:sz="0" w:space="0" w:color="auto"/>
                          </w:divBdr>
                          <w:divsChild>
                            <w:div w:id="197652732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42154276">
                      <w:marLeft w:val="0"/>
                      <w:marRight w:val="0"/>
                      <w:marTop w:val="0"/>
                      <w:marBottom w:val="0"/>
                      <w:divBdr>
                        <w:top w:val="none" w:sz="0" w:space="0" w:color="auto"/>
                        <w:left w:val="none" w:sz="0" w:space="0" w:color="auto"/>
                        <w:bottom w:val="none" w:sz="0" w:space="0" w:color="auto"/>
                        <w:right w:val="none" w:sz="0" w:space="0" w:color="auto"/>
                      </w:divBdr>
                      <w:divsChild>
                        <w:div w:id="1771854957">
                          <w:marLeft w:val="0"/>
                          <w:marRight w:val="0"/>
                          <w:marTop w:val="0"/>
                          <w:marBottom w:val="0"/>
                          <w:divBdr>
                            <w:top w:val="none" w:sz="0" w:space="0" w:color="auto"/>
                            <w:left w:val="none" w:sz="0" w:space="0" w:color="auto"/>
                            <w:bottom w:val="none" w:sz="0" w:space="0" w:color="auto"/>
                            <w:right w:val="none" w:sz="0" w:space="0" w:color="auto"/>
                          </w:divBdr>
                        </w:div>
                        <w:div w:id="2055734718">
                          <w:marLeft w:val="0"/>
                          <w:marRight w:val="0"/>
                          <w:marTop w:val="0"/>
                          <w:marBottom w:val="0"/>
                          <w:divBdr>
                            <w:top w:val="none" w:sz="0" w:space="0" w:color="auto"/>
                            <w:left w:val="none" w:sz="0" w:space="0" w:color="auto"/>
                            <w:bottom w:val="none" w:sz="0" w:space="0" w:color="auto"/>
                            <w:right w:val="none" w:sz="0" w:space="0" w:color="auto"/>
                          </w:divBdr>
                          <w:divsChild>
                            <w:div w:id="15695398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7396088">
                      <w:marLeft w:val="0"/>
                      <w:marRight w:val="0"/>
                      <w:marTop w:val="0"/>
                      <w:marBottom w:val="0"/>
                      <w:divBdr>
                        <w:top w:val="none" w:sz="0" w:space="0" w:color="auto"/>
                        <w:left w:val="none" w:sz="0" w:space="0" w:color="auto"/>
                        <w:bottom w:val="none" w:sz="0" w:space="0" w:color="auto"/>
                        <w:right w:val="none" w:sz="0" w:space="0" w:color="auto"/>
                      </w:divBdr>
                      <w:divsChild>
                        <w:div w:id="180508186">
                          <w:marLeft w:val="0"/>
                          <w:marRight w:val="0"/>
                          <w:marTop w:val="0"/>
                          <w:marBottom w:val="0"/>
                          <w:divBdr>
                            <w:top w:val="none" w:sz="0" w:space="0" w:color="auto"/>
                            <w:left w:val="none" w:sz="0" w:space="0" w:color="auto"/>
                            <w:bottom w:val="none" w:sz="0" w:space="0" w:color="auto"/>
                            <w:right w:val="none" w:sz="0" w:space="0" w:color="auto"/>
                          </w:divBdr>
                        </w:div>
                        <w:div w:id="418060176">
                          <w:marLeft w:val="0"/>
                          <w:marRight w:val="0"/>
                          <w:marTop w:val="0"/>
                          <w:marBottom w:val="0"/>
                          <w:divBdr>
                            <w:top w:val="none" w:sz="0" w:space="0" w:color="auto"/>
                            <w:left w:val="none" w:sz="0" w:space="0" w:color="auto"/>
                            <w:bottom w:val="none" w:sz="0" w:space="0" w:color="auto"/>
                            <w:right w:val="none" w:sz="0" w:space="0" w:color="auto"/>
                          </w:divBdr>
                          <w:divsChild>
                            <w:div w:id="1150055602">
                              <w:marLeft w:val="0"/>
                              <w:marRight w:val="0"/>
                              <w:marTop w:val="0"/>
                              <w:marBottom w:val="240"/>
                              <w:divBdr>
                                <w:top w:val="none" w:sz="0" w:space="0" w:color="auto"/>
                                <w:left w:val="none" w:sz="0" w:space="0" w:color="auto"/>
                                <w:bottom w:val="none" w:sz="0" w:space="0" w:color="auto"/>
                                <w:right w:val="none" w:sz="0" w:space="0" w:color="auto"/>
                              </w:divBdr>
                            </w:div>
                            <w:div w:id="112272782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50351">
      <w:bodyDiv w:val="1"/>
      <w:marLeft w:val="0"/>
      <w:marRight w:val="0"/>
      <w:marTop w:val="0"/>
      <w:marBottom w:val="0"/>
      <w:divBdr>
        <w:top w:val="none" w:sz="0" w:space="0" w:color="auto"/>
        <w:left w:val="none" w:sz="0" w:space="0" w:color="auto"/>
        <w:bottom w:val="none" w:sz="0" w:space="0" w:color="auto"/>
        <w:right w:val="none" w:sz="0" w:space="0" w:color="auto"/>
      </w:divBdr>
    </w:div>
    <w:div w:id="2139833187">
      <w:bodyDiv w:val="1"/>
      <w:marLeft w:val="0"/>
      <w:marRight w:val="0"/>
      <w:marTop w:val="0"/>
      <w:marBottom w:val="0"/>
      <w:divBdr>
        <w:top w:val="none" w:sz="0" w:space="0" w:color="auto"/>
        <w:left w:val="none" w:sz="0" w:space="0" w:color="auto"/>
        <w:bottom w:val="none" w:sz="0" w:space="0" w:color="auto"/>
        <w:right w:val="none" w:sz="0" w:space="0" w:color="auto"/>
      </w:divBdr>
      <w:divsChild>
        <w:div w:id="1288198903">
          <w:marLeft w:val="0"/>
          <w:marRight w:val="0"/>
          <w:marTop w:val="0"/>
          <w:marBottom w:val="0"/>
          <w:divBdr>
            <w:top w:val="none" w:sz="0" w:space="0" w:color="auto"/>
            <w:left w:val="none" w:sz="0" w:space="0" w:color="auto"/>
            <w:bottom w:val="none" w:sz="0" w:space="0" w:color="auto"/>
            <w:right w:val="none" w:sz="0" w:space="0" w:color="auto"/>
          </w:divBdr>
          <w:divsChild>
            <w:div w:id="58092136">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926303951">
          <w:marLeft w:val="0"/>
          <w:marRight w:val="0"/>
          <w:marTop w:val="0"/>
          <w:marBottom w:val="0"/>
          <w:divBdr>
            <w:top w:val="none" w:sz="0" w:space="0" w:color="auto"/>
            <w:left w:val="none" w:sz="0" w:space="0" w:color="auto"/>
            <w:bottom w:val="none" w:sz="0" w:space="0" w:color="auto"/>
            <w:right w:val="none" w:sz="0" w:space="0" w:color="auto"/>
          </w:divBdr>
          <w:divsChild>
            <w:div w:id="1277757794">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39205973">
          <w:marLeft w:val="0"/>
          <w:marRight w:val="0"/>
          <w:marTop w:val="0"/>
          <w:marBottom w:val="240"/>
          <w:divBdr>
            <w:top w:val="single" w:sz="2" w:space="12" w:color="1CB1C2"/>
            <w:left w:val="single" w:sz="36" w:space="12" w:color="1CB1C2"/>
            <w:bottom w:val="single" w:sz="2" w:space="12" w:color="1CB1C2"/>
            <w:right w:val="single" w:sz="2" w:space="12" w:color="1CB1C2"/>
          </w:divBdr>
          <w:divsChild>
            <w:div w:id="373162004">
              <w:marLeft w:val="0"/>
              <w:marRight w:val="0"/>
              <w:marTop w:val="0"/>
              <w:marBottom w:val="0"/>
              <w:divBdr>
                <w:top w:val="none" w:sz="0" w:space="0" w:color="auto"/>
                <w:left w:val="none" w:sz="0" w:space="0" w:color="auto"/>
                <w:bottom w:val="none" w:sz="0" w:space="0" w:color="auto"/>
                <w:right w:val="none" w:sz="0" w:space="0" w:color="auto"/>
              </w:divBdr>
            </w:div>
            <w:div w:id="1991713774">
              <w:marLeft w:val="0"/>
              <w:marRight w:val="0"/>
              <w:marTop w:val="0"/>
              <w:marBottom w:val="0"/>
              <w:divBdr>
                <w:top w:val="none" w:sz="0" w:space="0" w:color="auto"/>
                <w:left w:val="none" w:sz="0" w:space="0" w:color="auto"/>
                <w:bottom w:val="none" w:sz="0" w:space="0" w:color="auto"/>
                <w:right w:val="none" w:sz="0" w:space="0" w:color="auto"/>
              </w:divBdr>
            </w:div>
          </w:divsChild>
        </w:div>
        <w:div w:id="448476313">
          <w:marLeft w:val="0"/>
          <w:marRight w:val="0"/>
          <w:marTop w:val="0"/>
          <w:marBottom w:val="0"/>
          <w:divBdr>
            <w:top w:val="none" w:sz="0" w:space="0" w:color="auto"/>
            <w:left w:val="none" w:sz="0" w:space="0" w:color="auto"/>
            <w:bottom w:val="none" w:sz="0" w:space="0" w:color="auto"/>
            <w:right w:val="none" w:sz="0" w:space="0" w:color="auto"/>
          </w:divBdr>
          <w:divsChild>
            <w:div w:id="330376402">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672419370">
          <w:marLeft w:val="0"/>
          <w:marRight w:val="0"/>
          <w:marTop w:val="0"/>
          <w:marBottom w:val="0"/>
          <w:divBdr>
            <w:top w:val="none" w:sz="0" w:space="0" w:color="auto"/>
            <w:left w:val="none" w:sz="0" w:space="0" w:color="auto"/>
            <w:bottom w:val="none" w:sz="0" w:space="0" w:color="auto"/>
            <w:right w:val="none" w:sz="0" w:space="0" w:color="auto"/>
          </w:divBdr>
          <w:divsChild>
            <w:div w:id="636759287">
              <w:marLeft w:val="0"/>
              <w:marRight w:val="0"/>
              <w:marTop w:val="0"/>
              <w:marBottom w:val="240"/>
              <w:divBdr>
                <w:top w:val="single" w:sz="6" w:space="0" w:color="DADDE1"/>
                <w:left w:val="single" w:sz="6" w:space="0" w:color="DADDE1"/>
                <w:bottom w:val="single" w:sz="6" w:space="0" w:color="DADDE1"/>
                <w:right w:val="single" w:sz="6" w:space="0" w:color="DADDE1"/>
              </w:divBdr>
            </w:div>
          </w:divsChild>
        </w:div>
        <w:div w:id="1023555692">
          <w:marLeft w:val="0"/>
          <w:marRight w:val="0"/>
          <w:marTop w:val="0"/>
          <w:marBottom w:val="240"/>
          <w:divBdr>
            <w:top w:val="single" w:sz="2" w:space="12" w:color="1CB1C2"/>
            <w:left w:val="single" w:sz="36" w:space="12" w:color="1CB1C2"/>
            <w:bottom w:val="single" w:sz="2" w:space="12" w:color="1CB1C2"/>
            <w:right w:val="single" w:sz="2" w:space="12" w:color="1CB1C2"/>
          </w:divBdr>
          <w:divsChild>
            <w:div w:id="1077508476">
              <w:marLeft w:val="0"/>
              <w:marRight w:val="0"/>
              <w:marTop w:val="0"/>
              <w:marBottom w:val="0"/>
              <w:divBdr>
                <w:top w:val="none" w:sz="0" w:space="0" w:color="auto"/>
                <w:left w:val="none" w:sz="0" w:space="0" w:color="auto"/>
                <w:bottom w:val="none" w:sz="0" w:space="0" w:color="auto"/>
                <w:right w:val="none" w:sz="0" w:space="0" w:color="auto"/>
              </w:divBdr>
            </w:div>
            <w:div w:id="1123039017">
              <w:marLeft w:val="0"/>
              <w:marRight w:val="0"/>
              <w:marTop w:val="0"/>
              <w:marBottom w:val="0"/>
              <w:divBdr>
                <w:top w:val="none" w:sz="0" w:space="0" w:color="auto"/>
                <w:left w:val="none" w:sz="0" w:space="0" w:color="auto"/>
                <w:bottom w:val="none" w:sz="0" w:space="0" w:color="auto"/>
                <w:right w:val="none" w:sz="0" w:space="0" w:color="auto"/>
              </w:divBdr>
            </w:div>
          </w:divsChild>
        </w:div>
        <w:div w:id="60762562">
          <w:marLeft w:val="0"/>
          <w:marRight w:val="0"/>
          <w:marTop w:val="0"/>
          <w:marBottom w:val="240"/>
          <w:divBdr>
            <w:top w:val="single" w:sz="2" w:space="12" w:color="ED770E"/>
            <w:left w:val="single" w:sz="36" w:space="12" w:color="ED770E"/>
            <w:bottom w:val="single" w:sz="2" w:space="12" w:color="ED770E"/>
            <w:right w:val="single" w:sz="2" w:space="12" w:color="ED770E"/>
          </w:divBdr>
          <w:divsChild>
            <w:div w:id="673458145">
              <w:marLeft w:val="0"/>
              <w:marRight w:val="0"/>
              <w:marTop w:val="0"/>
              <w:marBottom w:val="0"/>
              <w:divBdr>
                <w:top w:val="none" w:sz="0" w:space="0" w:color="auto"/>
                <w:left w:val="none" w:sz="0" w:space="0" w:color="auto"/>
                <w:bottom w:val="none" w:sz="0" w:space="0" w:color="auto"/>
                <w:right w:val="none" w:sz="0" w:space="0" w:color="auto"/>
              </w:divBdr>
            </w:div>
            <w:div w:id="2067947854">
              <w:marLeft w:val="0"/>
              <w:marRight w:val="0"/>
              <w:marTop w:val="0"/>
              <w:marBottom w:val="0"/>
              <w:divBdr>
                <w:top w:val="none" w:sz="0" w:space="0" w:color="auto"/>
                <w:left w:val="none" w:sz="0" w:space="0" w:color="auto"/>
                <w:bottom w:val="none" w:sz="0" w:space="0" w:color="auto"/>
                <w:right w:val="none" w:sz="0" w:space="0" w:color="auto"/>
              </w:divBdr>
            </w:div>
          </w:divsChild>
        </w:div>
        <w:div w:id="1145120176">
          <w:marLeft w:val="0"/>
          <w:marRight w:val="0"/>
          <w:marTop w:val="0"/>
          <w:marBottom w:val="300"/>
          <w:divBdr>
            <w:top w:val="none" w:sz="0" w:space="0" w:color="auto"/>
            <w:left w:val="none" w:sz="0" w:space="0" w:color="auto"/>
            <w:bottom w:val="none" w:sz="0" w:space="0" w:color="auto"/>
            <w:right w:val="none" w:sz="0" w:space="0" w:color="auto"/>
          </w:divBdr>
          <w:divsChild>
            <w:div w:id="2110733195">
              <w:marLeft w:val="0"/>
              <w:marRight w:val="0"/>
              <w:marTop w:val="0"/>
              <w:marBottom w:val="0"/>
              <w:divBdr>
                <w:top w:val="none" w:sz="0" w:space="0" w:color="auto"/>
                <w:left w:val="none" w:sz="0" w:space="0" w:color="auto"/>
                <w:bottom w:val="single" w:sz="6" w:space="9" w:color="DADDE1"/>
                <w:right w:val="none" w:sz="0" w:space="0" w:color="auto"/>
              </w:divBdr>
            </w:div>
            <w:div w:id="1283270317">
              <w:marLeft w:val="0"/>
              <w:marRight w:val="0"/>
              <w:marTop w:val="0"/>
              <w:marBottom w:val="0"/>
              <w:divBdr>
                <w:top w:val="none" w:sz="0" w:space="0" w:color="auto"/>
                <w:left w:val="none" w:sz="0" w:space="0" w:color="auto"/>
                <w:bottom w:val="none" w:sz="0" w:space="0" w:color="auto"/>
                <w:right w:val="none" w:sz="0" w:space="0" w:color="auto"/>
              </w:divBdr>
            </w:div>
          </w:divsChild>
        </w:div>
        <w:div w:id="496698202">
          <w:marLeft w:val="0"/>
          <w:marRight w:val="0"/>
          <w:marTop w:val="0"/>
          <w:marBottom w:val="300"/>
          <w:divBdr>
            <w:top w:val="none" w:sz="0" w:space="0" w:color="auto"/>
            <w:left w:val="none" w:sz="0" w:space="0" w:color="auto"/>
            <w:bottom w:val="none" w:sz="0" w:space="0" w:color="auto"/>
            <w:right w:val="none" w:sz="0" w:space="0" w:color="auto"/>
          </w:divBdr>
          <w:divsChild>
            <w:div w:id="719477388">
              <w:marLeft w:val="0"/>
              <w:marRight w:val="0"/>
              <w:marTop w:val="0"/>
              <w:marBottom w:val="0"/>
              <w:divBdr>
                <w:top w:val="none" w:sz="0" w:space="0" w:color="auto"/>
                <w:left w:val="none" w:sz="0" w:space="0" w:color="auto"/>
                <w:bottom w:val="single" w:sz="6" w:space="9" w:color="DADDE1"/>
                <w:right w:val="none" w:sz="0" w:space="0" w:color="auto"/>
              </w:divBdr>
            </w:div>
            <w:div w:id="103889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databricks.com/aws/en/data-governance/unity-catalog/data-lineage" TargetMode="External"/><Relationship Id="rId671" Type="http://schemas.openxmlformats.org/officeDocument/2006/relationships/hyperlink" Target="https://docs.databricks.com/aws/en/uc-semantics/metric-views/manage" TargetMode="External"/><Relationship Id="rId21" Type="http://schemas.openxmlformats.org/officeDocument/2006/relationships/hyperlink" Target="https://docs.databricks.com/aws/en/data-governance/unity-catalog/access-control/permissions-concepts" TargetMode="External"/><Relationship Id="rId324" Type="http://schemas.openxmlformats.org/officeDocument/2006/relationships/hyperlink" Target="https://docs.databricks.com/aws/en/data-governance/unity-catalog/securable-objects" TargetMode="External"/><Relationship Id="rId531" Type="http://schemas.openxmlformats.org/officeDocument/2006/relationships/hyperlink" Target="https://docs.databricks.com/aws/en/data-governance/unity-catalog/securable-objects" TargetMode="External"/><Relationship Id="rId629" Type="http://schemas.openxmlformats.org/officeDocument/2006/relationships/hyperlink" Target="https://docs.databricks.com/aws/en/data-governance/unity-catalog/manage-privileges/admin-privileges" TargetMode="External"/><Relationship Id="rId170" Type="http://schemas.openxmlformats.org/officeDocument/2006/relationships/hyperlink" Target="https://docs.databricks.com/aws/en/data-governance/unity-catalog/access-control/privileges-reference" TargetMode="External"/><Relationship Id="rId268" Type="http://schemas.openxmlformats.org/officeDocument/2006/relationships/hyperlink" Target="https://docs.databricks.com/aws/en/data-governance/unity-catalog/access-control/privileges-reference" TargetMode="External"/><Relationship Id="rId475" Type="http://schemas.openxmlformats.org/officeDocument/2006/relationships/hyperlink" Target="https://docs.databricks.com/aws/en/data-governance/unity-catalog/securable-objects" TargetMode="External"/><Relationship Id="rId682" Type="http://schemas.openxmlformats.org/officeDocument/2006/relationships/hyperlink" Target="https://docs.databricks.com/aws/en/data-governance/unity-catalog/manage-privileges/access-request-destinations" TargetMode="External"/><Relationship Id="rId32" Type="http://schemas.openxmlformats.org/officeDocument/2006/relationships/hyperlink" Target="https://docs.databricks.com/aws/en/data-governance/unity-catalog/securable-objects" TargetMode="External"/><Relationship Id="rId128" Type="http://schemas.openxmlformats.org/officeDocument/2006/relationships/hyperlink" Target="https://docs.databricks.com/aws/en/connect/uc-connections" TargetMode="External"/><Relationship Id="rId335" Type="http://schemas.openxmlformats.org/officeDocument/2006/relationships/hyperlink" Target="https://docs.databricks.com/aws/en/data-governance/unity-catalog/securable-objects" TargetMode="External"/><Relationship Id="rId542" Type="http://schemas.openxmlformats.org/officeDocument/2006/relationships/hyperlink" Target="https://docs.databricks.com/aws/en/data-governance/unity-catalog/securable-objects" TargetMode="External"/><Relationship Id="rId181" Type="http://schemas.openxmlformats.org/officeDocument/2006/relationships/hyperlink" Target="https://docs.databricks.com/aws/en/release-notes/release-types" TargetMode="External"/><Relationship Id="rId402" Type="http://schemas.openxmlformats.org/officeDocument/2006/relationships/hyperlink" Target="https://docs.databricks.com/aws/en/data-governance/unity-catalog/securable-objects" TargetMode="External"/><Relationship Id="rId279" Type="http://schemas.openxmlformats.org/officeDocument/2006/relationships/hyperlink" Target="https://docs.databricks.com/aws/en/data-governance/unity-catalog/securable-objects" TargetMode="External"/><Relationship Id="rId486" Type="http://schemas.openxmlformats.org/officeDocument/2006/relationships/hyperlink" Target="https://docs.databricks.com/aws/en/data-governance/unity-catalog/access-control/permissions-concepts" TargetMode="External"/><Relationship Id="rId693" Type="http://schemas.openxmlformats.org/officeDocument/2006/relationships/hyperlink" Target="https://www.servicenow.com/community/in-other-news/how-to-integrate-webhooks-into-servicenow/ba-p/2271745" TargetMode="External"/><Relationship Id="rId707" Type="http://schemas.openxmlformats.org/officeDocument/2006/relationships/hyperlink" Target="https://docs.databricks.com/aws/en/data-governance/unity-catalog/abac/core-concepts" TargetMode="External"/><Relationship Id="rId43" Type="http://schemas.openxmlformats.org/officeDocument/2006/relationships/hyperlink" Target="https://docs.databricks.com/aws/en/data-governance/unity-catalog/securable-objects" TargetMode="External"/><Relationship Id="rId139" Type="http://schemas.openxmlformats.org/officeDocument/2006/relationships/hyperlink" Target="https://docs.databricks.com/aws/en/clean-rooms/" TargetMode="External"/><Relationship Id="rId346" Type="http://schemas.openxmlformats.org/officeDocument/2006/relationships/hyperlink" Target="https://docs.databricks.com/aws/en/data-governance/unity-catalog/securable-objects" TargetMode="External"/><Relationship Id="rId553" Type="http://schemas.openxmlformats.org/officeDocument/2006/relationships/hyperlink" Target="https://docs.databricks.com/aws/en/data-governance/unity-catalog/access-control/privileges-reference" TargetMode="External"/><Relationship Id="rId192" Type="http://schemas.openxmlformats.org/officeDocument/2006/relationships/hyperlink" Target="https://docs.databricks.com/aws/en/data-governance/unity-catalog/manage-privileges/" TargetMode="External"/><Relationship Id="rId206" Type="http://schemas.openxmlformats.org/officeDocument/2006/relationships/image" Target="media/image7.png"/><Relationship Id="rId413" Type="http://schemas.openxmlformats.org/officeDocument/2006/relationships/hyperlink" Target="https://docs.databricks.com/aws/en/data-governance/unity-catalog/securable-objects" TargetMode="External"/><Relationship Id="rId497" Type="http://schemas.openxmlformats.org/officeDocument/2006/relationships/hyperlink" Target="https://docs.databricks.com/aws/en/data-governance/unity-catalog/securable-objects" TargetMode="External"/><Relationship Id="rId620" Type="http://schemas.openxmlformats.org/officeDocument/2006/relationships/hyperlink" Target="https://docs.databricks.com/aws/en/data-governance/unity-catalog/securable-objects" TargetMode="External"/><Relationship Id="rId718" Type="http://schemas.openxmlformats.org/officeDocument/2006/relationships/hyperlink" Target="https://docs.databricks.com/aws/en/data-governance/unity-catalog/abac/common-patterns" TargetMode="External"/><Relationship Id="rId357" Type="http://schemas.openxmlformats.org/officeDocument/2006/relationships/hyperlink" Target="https://docs.databricks.com/aws/en/data-governance/unity-catalog/access-control/privileges-reference" TargetMode="External"/><Relationship Id="rId54" Type="http://schemas.openxmlformats.org/officeDocument/2006/relationships/hyperlink" Target="https://docs.databricks.com/aws/en/data-governance/unity-catalog/access-control/permissions-concepts" TargetMode="External"/><Relationship Id="rId217" Type="http://schemas.openxmlformats.org/officeDocument/2006/relationships/hyperlink" Target="https://docs.databricks.com/aws/en/data-governance/unity-catalog/securable-objects" TargetMode="External"/><Relationship Id="rId564" Type="http://schemas.openxmlformats.org/officeDocument/2006/relationships/hyperlink" Target="https://docs.databricks.com/aws/en/data-governance/unity-catalog/best-practices" TargetMode="External"/><Relationship Id="rId424" Type="http://schemas.openxmlformats.org/officeDocument/2006/relationships/hyperlink" Target="https://docs.databricks.com/aws/en/data-governance/unity-catalog/securable-objects" TargetMode="External"/><Relationship Id="rId631" Type="http://schemas.openxmlformats.org/officeDocument/2006/relationships/hyperlink" Target="https://docs.databricks.com/aws/en/jobs/privileges" TargetMode="External"/><Relationship Id="rId729" Type="http://schemas.openxmlformats.org/officeDocument/2006/relationships/hyperlink" Target="https://docs.databricks.com/aws/en/views/dynamic" TargetMode="External"/><Relationship Id="rId270" Type="http://schemas.openxmlformats.org/officeDocument/2006/relationships/hyperlink" Target="https://docs.databricks.com/aws/en/data-governance/unity-catalog/access-control/privileges-reference" TargetMode="External"/><Relationship Id="rId65" Type="http://schemas.openxmlformats.org/officeDocument/2006/relationships/hyperlink" Target="https://docs.databricks.com/aws/en/data-governance/unity-catalog/securable-objects" TargetMode="External"/><Relationship Id="rId130" Type="http://schemas.openxmlformats.org/officeDocument/2006/relationships/hyperlink" Target="https://docs.databricks.com/aws/en/data-governance/unity-catalog/securable-objects" TargetMode="External"/><Relationship Id="rId368" Type="http://schemas.openxmlformats.org/officeDocument/2006/relationships/hyperlink" Target="https://docs.databricks.com/aws/en/data-governance/unity-catalog/securable-objects" TargetMode="External"/><Relationship Id="rId575" Type="http://schemas.openxmlformats.org/officeDocument/2006/relationships/hyperlink" Target="https://docs.databricks.com/aws/en/data-governance/unity-catalog/securable-objects" TargetMode="External"/><Relationship Id="rId228" Type="http://schemas.openxmlformats.org/officeDocument/2006/relationships/hyperlink" Target="https://docs.databricks.com/aws/en/data-governance/unity-catalog/securable-objects" TargetMode="External"/><Relationship Id="rId435" Type="http://schemas.openxmlformats.org/officeDocument/2006/relationships/hyperlink" Target="https://docs.databricks.com/aws/en/data-governance/unity-catalog/securable-objects" TargetMode="External"/><Relationship Id="rId642" Type="http://schemas.openxmlformats.org/officeDocument/2006/relationships/hyperlink" Target="https://docs.databricks.com/aws/en/clean-rooms/" TargetMode="External"/><Relationship Id="rId281" Type="http://schemas.openxmlformats.org/officeDocument/2006/relationships/hyperlink" Target="https://docs.databricks.com/aws/en/data-governance/unity-catalog/securable-objects" TargetMode="External"/><Relationship Id="rId502" Type="http://schemas.openxmlformats.org/officeDocument/2006/relationships/hyperlink" Target="https://docs.databricks.com/aws/en/data-governance/unity-catalog/securable-objects" TargetMode="External"/><Relationship Id="rId76" Type="http://schemas.openxmlformats.org/officeDocument/2006/relationships/hyperlink" Target="https://docs.databricks.com/aws/en/data-governance/unity-catalog/access-control/permissions-concepts" TargetMode="External"/><Relationship Id="rId141" Type="http://schemas.openxmlformats.org/officeDocument/2006/relationships/hyperlink" Target="https://docs.databricks.com/aws/en/data-governance/unity-catalog/manage-privileges/admin-privileges" TargetMode="External"/><Relationship Id="rId379" Type="http://schemas.openxmlformats.org/officeDocument/2006/relationships/hyperlink" Target="https://docs.databricks.com/aws/en/data-governance/unity-catalog/manage-privileges/" TargetMode="External"/><Relationship Id="rId586" Type="http://schemas.openxmlformats.org/officeDocument/2006/relationships/hyperlink" Target="https://docs.databricks.com/aws/en/data-governance/unity-catalog/securable-objects" TargetMode="External"/><Relationship Id="rId7" Type="http://schemas.openxmlformats.org/officeDocument/2006/relationships/hyperlink" Target="https://lnkd.in/gPiDZuyS" TargetMode="External"/><Relationship Id="rId239" Type="http://schemas.openxmlformats.org/officeDocument/2006/relationships/hyperlink" Target="https://docs.databricks.com/aws/en/data-governance/unity-catalog/securable-objects" TargetMode="External"/><Relationship Id="rId446" Type="http://schemas.openxmlformats.org/officeDocument/2006/relationships/hyperlink" Target="https://docs.databricks.com/aws/en/data-governance/unity-catalog/securable-objects" TargetMode="External"/><Relationship Id="rId653" Type="http://schemas.openxmlformats.org/officeDocument/2006/relationships/hyperlink" Target="https://docs.databricks.com/aws/en/data-governance/unity-catalog/get-started" TargetMode="External"/><Relationship Id="rId292" Type="http://schemas.openxmlformats.org/officeDocument/2006/relationships/hyperlink" Target="https://docs.databricks.com/aws/en/data-governance/unity-catalog/securable-objects" TargetMode="External"/><Relationship Id="rId306" Type="http://schemas.openxmlformats.org/officeDocument/2006/relationships/hyperlink" Target="https://docs.databricks.com/aws/en/data-governance/unity-catalog/access-control/privileges-reference" TargetMode="External"/><Relationship Id="rId87" Type="http://schemas.openxmlformats.org/officeDocument/2006/relationships/hyperlink" Target="https://docs.databricks.com/aws/en/data-governance/unity-catalog/securable-objects" TargetMode="External"/><Relationship Id="rId513" Type="http://schemas.openxmlformats.org/officeDocument/2006/relationships/hyperlink" Target="https://docs.databricks.com/aws/en/data-governance/unity-catalog/securable-objects" TargetMode="External"/><Relationship Id="rId597" Type="http://schemas.openxmlformats.org/officeDocument/2006/relationships/hyperlink" Target="https://docs.databricks.com/aws/en/data-governance/unity-catalog/securable-objects" TargetMode="External"/><Relationship Id="rId720" Type="http://schemas.openxmlformats.org/officeDocument/2006/relationships/hyperlink" Target="https://docs.databricks.com/aws/en/data-governance/unity-catalog/abac/performance" TargetMode="External"/><Relationship Id="rId152" Type="http://schemas.openxmlformats.org/officeDocument/2006/relationships/hyperlink" Target="https://docs.databricks.com/aws/en/ldp/dbsql/materialized-configure" TargetMode="External"/><Relationship Id="rId457" Type="http://schemas.openxmlformats.org/officeDocument/2006/relationships/hyperlink" Target="https://docs.databricks.com/aws/en/data-governance/unity-catalog/securable-objects" TargetMode="External"/><Relationship Id="rId664" Type="http://schemas.openxmlformats.org/officeDocument/2006/relationships/hyperlink" Target="https://docs.databricks.com/aws/en/dev-tools/cli/" TargetMode="External"/><Relationship Id="rId14" Type="http://schemas.openxmlformats.org/officeDocument/2006/relationships/hyperlink" Target="https://docs.databricks.com/aws/en/volumes" TargetMode="External"/><Relationship Id="rId317" Type="http://schemas.openxmlformats.org/officeDocument/2006/relationships/hyperlink" Target="https://docs.databricks.com/aws/en/data-governance/unity-catalog/securable-objects" TargetMode="External"/><Relationship Id="rId524" Type="http://schemas.openxmlformats.org/officeDocument/2006/relationships/hyperlink" Target="https://docs.databricks.com/aws/en/data-governance/unity-catalog/securable-objects" TargetMode="External"/><Relationship Id="rId731" Type="http://schemas.openxmlformats.org/officeDocument/2006/relationships/hyperlink" Target="https://docs.databricks.com/aws/en/data-governance/unity-catalog/abac/" TargetMode="External"/><Relationship Id="rId98" Type="http://schemas.openxmlformats.org/officeDocument/2006/relationships/hyperlink" Target="https://docs.databricks.com/aws/en/ai-gateway/agent-services" TargetMode="External"/><Relationship Id="rId163" Type="http://schemas.openxmlformats.org/officeDocument/2006/relationships/hyperlink" Target="https://docs.databricks.com/aws/en/data-governance/unity-catalog/access-control/privileges-reference" TargetMode="External"/><Relationship Id="rId370" Type="http://schemas.openxmlformats.org/officeDocument/2006/relationships/hyperlink" Target="https://docs.databricks.com/aws/en/data-governance/unity-catalog/access-control/privileges-reference" TargetMode="External"/><Relationship Id="rId230" Type="http://schemas.openxmlformats.org/officeDocument/2006/relationships/hyperlink" Target="https://docs.databricks.com/aws/en/data-governance/unity-catalog/securable-objects" TargetMode="External"/><Relationship Id="rId468" Type="http://schemas.openxmlformats.org/officeDocument/2006/relationships/hyperlink" Target="https://docs.databricks.com/aws/en/data-governance/unity-catalog/securable-objects" TargetMode="External"/><Relationship Id="rId675" Type="http://schemas.openxmlformats.org/officeDocument/2006/relationships/hyperlink" Target="https://docs.databricks.com/aws/en/release-notes/release-types" TargetMode="External"/><Relationship Id="rId25" Type="http://schemas.openxmlformats.org/officeDocument/2006/relationships/hyperlink" Target="https://docs.databricks.com/aws/en/data-governance/unity-catalog/securable-objects" TargetMode="External"/><Relationship Id="rId328" Type="http://schemas.openxmlformats.org/officeDocument/2006/relationships/hyperlink" Target="https://docs.databricks.com/aws/en/data-governance/unity-catalog/access-control/privileges-reference" TargetMode="External"/><Relationship Id="rId535" Type="http://schemas.openxmlformats.org/officeDocument/2006/relationships/hyperlink" Target="https://docs.databricks.com/aws/en/data-governance/unity-catalog/securable-objects" TargetMode="External"/><Relationship Id="rId742" Type="http://schemas.openxmlformats.org/officeDocument/2006/relationships/image" Target="media/image26.png"/><Relationship Id="rId174" Type="http://schemas.openxmlformats.org/officeDocument/2006/relationships/hyperlink" Target="https://docs.databricks.com/aws/en/data-governance/unity-catalog/access-control/permissions-concepts" TargetMode="External"/><Relationship Id="rId381" Type="http://schemas.openxmlformats.org/officeDocument/2006/relationships/hyperlink" Target="https://docs.databricks.com/aws/en/data-governance/unity-catalog/securable-objects" TargetMode="External"/><Relationship Id="rId602" Type="http://schemas.openxmlformats.org/officeDocument/2006/relationships/hyperlink" Target="https://docs.databricks.com/aws/en/data-governance/unity-catalog/securable-objects" TargetMode="External"/><Relationship Id="rId241" Type="http://schemas.openxmlformats.org/officeDocument/2006/relationships/hyperlink" Target="https://docs.databricks.com/aws/en/data-governance/unity-catalog/securable-objects" TargetMode="External"/><Relationship Id="rId479" Type="http://schemas.openxmlformats.org/officeDocument/2006/relationships/hyperlink" Target="https://docs.databricks.com/aws/en/release-notes/release-types" TargetMode="External"/><Relationship Id="rId686" Type="http://schemas.openxmlformats.org/officeDocument/2006/relationships/image" Target="media/image17.png"/><Relationship Id="rId36" Type="http://schemas.openxmlformats.org/officeDocument/2006/relationships/image" Target="media/image4.png"/><Relationship Id="rId339" Type="http://schemas.openxmlformats.org/officeDocument/2006/relationships/hyperlink" Target="https://docs.databricks.com/aws/en/data-governance/unity-catalog/securable-objects" TargetMode="External"/><Relationship Id="rId546" Type="http://schemas.openxmlformats.org/officeDocument/2006/relationships/hyperlink" Target="https://docs.databricks.com/aws/en/data-governance/unity-catalog/securable-objects" TargetMode="External"/><Relationship Id="rId753" Type="http://schemas.openxmlformats.org/officeDocument/2006/relationships/footer" Target="footer1.xml"/><Relationship Id="rId101" Type="http://schemas.openxmlformats.org/officeDocument/2006/relationships/hyperlink" Target="https://docs.databricks.com/aws/en/data-governance/unity-catalog/securable-objects" TargetMode="External"/><Relationship Id="rId185" Type="http://schemas.openxmlformats.org/officeDocument/2006/relationships/hyperlink" Target="https://docs.databricks.com/aws/en/data-governance/unity-catalog/manage-privileges/" TargetMode="External"/><Relationship Id="rId406" Type="http://schemas.openxmlformats.org/officeDocument/2006/relationships/hyperlink" Target="https://docs.databricks.com/aws/en/data-governance/unity-catalog/securable-objects" TargetMode="External"/><Relationship Id="rId392" Type="http://schemas.openxmlformats.org/officeDocument/2006/relationships/hyperlink" Target="https://docs.databricks.com/aws/en/data-governance/unity-catalog/securable-objects" TargetMode="External"/><Relationship Id="rId613" Type="http://schemas.openxmlformats.org/officeDocument/2006/relationships/hyperlink" Target="https://docs.databricks.com/aws/en/data-governance/unity-catalog/securable-objects" TargetMode="External"/><Relationship Id="rId697" Type="http://schemas.openxmlformats.org/officeDocument/2006/relationships/hyperlink" Target="https://docs.databricks.com/aws/en/admin/account-settings/audit-logs" TargetMode="External"/><Relationship Id="rId252" Type="http://schemas.openxmlformats.org/officeDocument/2006/relationships/hyperlink" Target="https://docs.databricks.com/aws/en/data-governance/unity-catalog/securable-objects" TargetMode="External"/><Relationship Id="rId47" Type="http://schemas.openxmlformats.org/officeDocument/2006/relationships/hyperlink" Target="https://docs.databricks.com/aws/en/data-governance/unity-catalog/securable-objects" TargetMode="External"/><Relationship Id="rId112" Type="http://schemas.openxmlformats.org/officeDocument/2006/relationships/hyperlink" Target="https://docs.databricks.com/aws/en/data-governance/unity-catalog/securable-objects" TargetMode="External"/><Relationship Id="rId557" Type="http://schemas.openxmlformats.org/officeDocument/2006/relationships/hyperlink" Target="https://docs.databricks.com/aws/en/data-governance/unity-catalog/access-control/permissions-concepts" TargetMode="External"/><Relationship Id="rId196" Type="http://schemas.openxmlformats.org/officeDocument/2006/relationships/hyperlink" Target="https://docs.databricks.com/aws/en/archive/unity-catalog/upgrade-privilege-model" TargetMode="External"/><Relationship Id="rId417" Type="http://schemas.openxmlformats.org/officeDocument/2006/relationships/hyperlink" Target="https://docs.databricks.com/aws/en/data-governance/unity-catalog/securable-objects" TargetMode="External"/><Relationship Id="rId624" Type="http://schemas.openxmlformats.org/officeDocument/2006/relationships/hyperlink" Target="https://docs.databricks.com/aws/en/data-governance/unity-catalog/manage-privileges/admin-privileges" TargetMode="External"/><Relationship Id="rId263" Type="http://schemas.openxmlformats.org/officeDocument/2006/relationships/hyperlink" Target="https://docs.databricks.com/aws/en/data-governance/unity-catalog/securable-objects" TargetMode="External"/><Relationship Id="rId470" Type="http://schemas.openxmlformats.org/officeDocument/2006/relationships/hyperlink" Target="https://docs.databricks.com/aws/en/data-governance/unity-catalog/securable-objects" TargetMode="External"/><Relationship Id="rId58" Type="http://schemas.openxmlformats.org/officeDocument/2006/relationships/hyperlink" Target="https://docs.databricks.com/aws/en/catalogs/" TargetMode="External"/><Relationship Id="rId123" Type="http://schemas.openxmlformats.org/officeDocument/2006/relationships/hyperlink" Target="https://docs.databricks.com/aws/en/query-federation/catalog-federation" TargetMode="External"/><Relationship Id="rId330" Type="http://schemas.openxmlformats.org/officeDocument/2006/relationships/hyperlink" Target="https://docs.databricks.com/aws/en/data-governance/unity-catalog/abac/deny-policies" TargetMode="External"/><Relationship Id="rId568" Type="http://schemas.openxmlformats.org/officeDocument/2006/relationships/hyperlink" Target="https://docs.databricks.com/aws/en/security/secrets/unity-catalog-secrets" TargetMode="External"/><Relationship Id="rId428" Type="http://schemas.openxmlformats.org/officeDocument/2006/relationships/hyperlink" Target="https://docs.databricks.com/aws/en/data-governance/unity-catalog/securable-objects" TargetMode="External"/><Relationship Id="rId635" Type="http://schemas.openxmlformats.org/officeDocument/2006/relationships/hyperlink" Target="https://docs.databricks.com/aws/en/data-governance/unity-catalog/get-started" TargetMode="External"/><Relationship Id="rId274" Type="http://schemas.openxmlformats.org/officeDocument/2006/relationships/hyperlink" Target="https://docs.databricks.com/aws/en/data-governance/unity-catalog/securable-objects" TargetMode="External"/><Relationship Id="rId481" Type="http://schemas.openxmlformats.org/officeDocument/2006/relationships/hyperlink" Target="https://docs.databricks.com/aws/en/external-access/admin" TargetMode="External"/><Relationship Id="rId702" Type="http://schemas.openxmlformats.org/officeDocument/2006/relationships/hyperlink" Target="https://docs.databricks.com/aws/en/connect/unity-catalog/cloud-services/service-credentials" TargetMode="External"/><Relationship Id="rId69" Type="http://schemas.openxmlformats.org/officeDocument/2006/relationships/hyperlink" Target="https://docs.databricks.com/aws/en/data-governance/unity-catalog/access-control/permissions-concepts" TargetMode="External"/><Relationship Id="rId134" Type="http://schemas.openxmlformats.org/officeDocument/2006/relationships/hyperlink" Target="https://docs.databricks.com/aws/en/opensharing/" TargetMode="External"/><Relationship Id="rId579" Type="http://schemas.openxmlformats.org/officeDocument/2006/relationships/hyperlink" Target="https://docs.databricks.com/aws/en/data-governance/unity-catalog/securable-objects" TargetMode="External"/><Relationship Id="rId341" Type="http://schemas.openxmlformats.org/officeDocument/2006/relationships/hyperlink" Target="https://docs.databricks.com/aws/en/data-governance/unity-catalog/access-control/privileges-reference" TargetMode="External"/><Relationship Id="rId439" Type="http://schemas.openxmlformats.org/officeDocument/2006/relationships/hyperlink" Target="https://docs.databricks.com/aws/en/data-governance/unity-catalog/securable-objects" TargetMode="External"/><Relationship Id="rId646" Type="http://schemas.openxmlformats.org/officeDocument/2006/relationships/hyperlink" Target="https://docs.databricks.com/aws/en/connect/unity-catalog/cloud-storage/" TargetMode="External"/><Relationship Id="rId201" Type="http://schemas.openxmlformats.org/officeDocument/2006/relationships/hyperlink" Target="https://docs.databricks.com/aws/en/data-governance/unity-catalog/securable-objects" TargetMode="External"/><Relationship Id="rId285" Type="http://schemas.openxmlformats.org/officeDocument/2006/relationships/hyperlink" Target="https://docs.databricks.com/aws/en/data-governance/unity-catalog/access-control/privileges-reference" TargetMode="External"/><Relationship Id="rId506" Type="http://schemas.openxmlformats.org/officeDocument/2006/relationships/hyperlink" Target="https://docs.databricks.com/aws/en/data-governance/unity-catalog/securable-objects" TargetMode="External"/><Relationship Id="rId492" Type="http://schemas.openxmlformats.org/officeDocument/2006/relationships/hyperlink" Target="https://docs.databricks.com/aws/en/data-governance/unity-catalog/manage-privileges/access-request-destinations" TargetMode="External"/><Relationship Id="rId713" Type="http://schemas.openxmlformats.org/officeDocument/2006/relationships/hyperlink" Target="https://docs.databricks.com/aws/en/data-governance/unity-catalog/abac/policies" TargetMode="External"/><Relationship Id="rId145" Type="http://schemas.openxmlformats.org/officeDocument/2006/relationships/hyperlink" Target="https://docs.databricks.com/aws/en/dev-tools/terraform/" TargetMode="External"/><Relationship Id="rId352" Type="http://schemas.openxmlformats.org/officeDocument/2006/relationships/hyperlink" Target="https://docs.databricks.com/aws/en/data-governance/unity-catalog/access-control/privileges-reference" TargetMode="External"/><Relationship Id="rId212" Type="http://schemas.openxmlformats.org/officeDocument/2006/relationships/hyperlink" Target="https://docs.databricks.com/aws/en/data-governance/unity-catalog/securable-objects" TargetMode="External"/><Relationship Id="rId657" Type="http://schemas.openxmlformats.org/officeDocument/2006/relationships/hyperlink" Target="https://docs.databricks.com/aws/en/data-governance/unity-catalog/access-control/workspace-catalog-binding" TargetMode="External"/><Relationship Id="rId296" Type="http://schemas.openxmlformats.org/officeDocument/2006/relationships/hyperlink" Target="https://docs.databricks.com/aws/en/data-governance/unity-catalog/securable-objects" TargetMode="External"/><Relationship Id="rId517" Type="http://schemas.openxmlformats.org/officeDocument/2006/relationships/hyperlink" Target="https://docs.databricks.com/aws/en/data-governance/unity-catalog/access-control/privileges-reference" TargetMode="External"/><Relationship Id="rId724" Type="http://schemas.openxmlformats.org/officeDocument/2006/relationships/hyperlink" Target="https://docs.databricks.com/aws/en/data-governance/unity-catalog/abac/policies" TargetMode="External"/><Relationship Id="rId60" Type="http://schemas.openxmlformats.org/officeDocument/2006/relationships/hyperlink" Target="https://docs.databricks.com/aws/en/data-governance/unity-catalog/access-control/permissions-concepts" TargetMode="External"/><Relationship Id="rId156" Type="http://schemas.openxmlformats.org/officeDocument/2006/relationships/hyperlink" Target="https://docs.databricks.com/aws/en/data-governance/unity-catalog/manage-privileges/" TargetMode="External"/><Relationship Id="rId363" Type="http://schemas.openxmlformats.org/officeDocument/2006/relationships/hyperlink" Target="https://docs.databricks.com/aws/en/data-governance/unity-catalog/securable-objects" TargetMode="External"/><Relationship Id="rId570" Type="http://schemas.openxmlformats.org/officeDocument/2006/relationships/hyperlink" Target="https://docs.databricks.com/aws/en/data-governance/unity-catalog/access-control/permissions-concepts" TargetMode="External"/><Relationship Id="rId223" Type="http://schemas.openxmlformats.org/officeDocument/2006/relationships/hyperlink" Target="https://docs.databricks.com/aws/en/data-governance/unity-catalog/securable-objects" TargetMode="External"/><Relationship Id="rId430" Type="http://schemas.openxmlformats.org/officeDocument/2006/relationships/hyperlink" Target="https://docs.databricks.com/aws/en/data-governance/unity-catalog/securable-objects" TargetMode="External"/><Relationship Id="rId668" Type="http://schemas.openxmlformats.org/officeDocument/2006/relationships/hyperlink" Target="https://docs.databricks.com/aws/en/sql/language-manual/sql-ref-identifiers" TargetMode="External"/><Relationship Id="rId18" Type="http://schemas.openxmlformats.org/officeDocument/2006/relationships/hyperlink" Target="https://www.databricks.com/blog/open-sourcing-unity-catalog" TargetMode="External"/><Relationship Id="rId528" Type="http://schemas.openxmlformats.org/officeDocument/2006/relationships/hyperlink" Target="https://docs.databricks.com/aws/en/security/secrets/unity-catalog-secrets" TargetMode="External"/><Relationship Id="rId735" Type="http://schemas.openxmlformats.org/officeDocument/2006/relationships/hyperlink" Target="https://docs.databricks.com/aws/en/data-governance/unity-catalog/abac/common-patterns" TargetMode="External"/><Relationship Id="rId167" Type="http://schemas.openxmlformats.org/officeDocument/2006/relationships/hyperlink" Target="https://docs.databricks.com/aws/en/data-governance/unity-catalog/access-control/permissions-concepts" TargetMode="External"/><Relationship Id="rId374" Type="http://schemas.openxmlformats.org/officeDocument/2006/relationships/hyperlink" Target="https://docs.databricks.com/aws/en/data-governance/unity-catalog/access-control/privileges-reference" TargetMode="External"/><Relationship Id="rId581" Type="http://schemas.openxmlformats.org/officeDocument/2006/relationships/hyperlink" Target="https://docs.databricks.com/aws/en/data-governance/unity-catalog/securable-objects" TargetMode="External"/><Relationship Id="rId71" Type="http://schemas.openxmlformats.org/officeDocument/2006/relationships/hyperlink" Target="https://docs.databricks.com/aws/en/release-notes/release-types" TargetMode="External"/><Relationship Id="rId234" Type="http://schemas.openxmlformats.org/officeDocument/2006/relationships/hyperlink" Target="https://docs.databricks.com/aws/en/data-governance/unity-catalog/access-control/privileges-reference" TargetMode="External"/><Relationship Id="rId679" Type="http://schemas.openxmlformats.org/officeDocument/2006/relationships/image" Target="media/image12.png"/><Relationship Id="rId2" Type="http://schemas.openxmlformats.org/officeDocument/2006/relationships/styles" Target="styles.xml"/><Relationship Id="rId29" Type="http://schemas.openxmlformats.org/officeDocument/2006/relationships/hyperlink" Target="https://docs.databricks.com/aws/en/data-governance/unity-catalog/securable-objects" TargetMode="External"/><Relationship Id="rId441" Type="http://schemas.openxmlformats.org/officeDocument/2006/relationships/hyperlink" Target="https://docs.databricks.com/aws/en/data-governance/unity-catalog/securable-objects" TargetMode="External"/><Relationship Id="rId539" Type="http://schemas.openxmlformats.org/officeDocument/2006/relationships/hyperlink" Target="https://docs.databricks.com/aws/en/data-governance/unity-catalog/securable-objects" TargetMode="External"/><Relationship Id="rId746" Type="http://schemas.openxmlformats.org/officeDocument/2006/relationships/hyperlink" Target="https://docs.databricks.com/aws/en/data-governance/unity-catalog/access-control/privileges-reference" TargetMode="External"/><Relationship Id="rId178" Type="http://schemas.openxmlformats.org/officeDocument/2006/relationships/hyperlink" Target="https://docs.databricks.com/aws/en/data-governance/unity-catalog/access-control/privileges-reference" TargetMode="External"/><Relationship Id="rId301" Type="http://schemas.openxmlformats.org/officeDocument/2006/relationships/hyperlink" Target="https://docs.databricks.com/aws/en/data-governance/unity-catalog/securable-objects" TargetMode="External"/><Relationship Id="rId82" Type="http://schemas.openxmlformats.org/officeDocument/2006/relationships/hyperlink" Target="https://docs.databricks.com/aws/en/uc-semantics/metric-views/" TargetMode="External"/><Relationship Id="rId385" Type="http://schemas.openxmlformats.org/officeDocument/2006/relationships/hyperlink" Target="https://docs.databricks.com/aws/en/data-governance/unity-catalog/securable-objects" TargetMode="External"/><Relationship Id="rId592" Type="http://schemas.openxmlformats.org/officeDocument/2006/relationships/hyperlink" Target="https://docs.databricks.com/aws/en/data-governance/unity-catalog/securable-objects" TargetMode="External"/><Relationship Id="rId606" Type="http://schemas.openxmlformats.org/officeDocument/2006/relationships/hyperlink" Target="https://docs.databricks.com/aws/en/data-governance/unity-catalog/securable-objects" TargetMode="External"/><Relationship Id="rId245" Type="http://schemas.openxmlformats.org/officeDocument/2006/relationships/hyperlink" Target="https://docs.databricks.com/aws/en/data-governance/unity-catalog/securable-objects" TargetMode="External"/><Relationship Id="rId452" Type="http://schemas.openxmlformats.org/officeDocument/2006/relationships/hyperlink" Target="https://docs.databricks.com/aws/en/ai-gateway/model-services" TargetMode="External"/><Relationship Id="rId105" Type="http://schemas.openxmlformats.org/officeDocument/2006/relationships/hyperlink" Target="https://docs.databricks.com/aws/en/data-governance/unity-catalog/securable-objects" TargetMode="External"/><Relationship Id="rId312" Type="http://schemas.openxmlformats.org/officeDocument/2006/relationships/hyperlink" Target="https://docs.databricks.com/aws/en/data-governance/unity-catalog/securable-objects" TargetMode="External"/><Relationship Id="rId93" Type="http://schemas.openxmlformats.org/officeDocument/2006/relationships/hyperlink" Target="https://docs.databricks.com/aws/en/data-governance/unity-catalog/securable-objects" TargetMode="External"/><Relationship Id="rId189" Type="http://schemas.openxmlformats.org/officeDocument/2006/relationships/hyperlink" Target="https://docs.databricks.com/aws/en/archive/unity-catalog/upgrade-privilege-model" TargetMode="External"/><Relationship Id="rId396" Type="http://schemas.openxmlformats.org/officeDocument/2006/relationships/hyperlink" Target="https://docs.databricks.com/aws/en/data-governance/unity-catalog/securable-objects" TargetMode="External"/><Relationship Id="rId617" Type="http://schemas.openxmlformats.org/officeDocument/2006/relationships/hyperlink" Target="https://docs.databricks.com/aws/en/data-governance/unity-catalog/securable-objects" TargetMode="External"/><Relationship Id="rId256" Type="http://schemas.openxmlformats.org/officeDocument/2006/relationships/hyperlink" Target="https://docs.databricks.com/aws/en/data-governance/unity-catalog/access-control/privileges-reference" TargetMode="External"/><Relationship Id="rId463" Type="http://schemas.openxmlformats.org/officeDocument/2006/relationships/hyperlink" Target="https://docs.databricks.com/aws/en/data-governance/unity-catalog/securable-objects" TargetMode="External"/><Relationship Id="rId670" Type="http://schemas.openxmlformats.org/officeDocument/2006/relationships/hyperlink" Target="https://docs.databricks.com/aws/en/data-governance/unity-catalog/manage-privileges/" TargetMode="External"/><Relationship Id="rId116" Type="http://schemas.openxmlformats.org/officeDocument/2006/relationships/hyperlink" Target="https://docs.databricks.com/aws/en/data-governance/unity-catalog/securable-objects" TargetMode="External"/><Relationship Id="rId323" Type="http://schemas.openxmlformats.org/officeDocument/2006/relationships/hyperlink" Target="https://docs.databricks.com/aws/en/data-governance/unity-catalog/access-control/privileges-reference" TargetMode="External"/><Relationship Id="rId530" Type="http://schemas.openxmlformats.org/officeDocument/2006/relationships/hyperlink" Target="https://docs.databricks.com/aws/en/data-governance/unity-catalog/access-control/permissions-concepts" TargetMode="External"/><Relationship Id="rId20" Type="http://schemas.openxmlformats.org/officeDocument/2006/relationships/image" Target="media/image2.png"/><Relationship Id="rId628" Type="http://schemas.openxmlformats.org/officeDocument/2006/relationships/hyperlink" Target="https://docs.databricks.com/aws/en/admin/admin-concepts" TargetMode="External"/><Relationship Id="rId267" Type="http://schemas.openxmlformats.org/officeDocument/2006/relationships/hyperlink" Target="https://docs.databricks.com/aws/en/data-governance/unity-catalog/securable-objects" TargetMode="External"/><Relationship Id="rId474" Type="http://schemas.openxmlformats.org/officeDocument/2006/relationships/hyperlink" Target="https://docs.databricks.com/aws/en/data-governance/unity-catalog/securable-objects" TargetMode="External"/><Relationship Id="rId127" Type="http://schemas.openxmlformats.org/officeDocument/2006/relationships/hyperlink" Target="https://docs.databricks.com/aws/en/data-governance/unity-catalog/securable-objects" TargetMode="External"/><Relationship Id="rId681" Type="http://schemas.openxmlformats.org/officeDocument/2006/relationships/image" Target="media/image13.png"/><Relationship Id="rId737" Type="http://schemas.openxmlformats.org/officeDocument/2006/relationships/hyperlink" Target="https://docs.databricks.com/aws/en/data-governance/unity-catalog/abac/time-travel" TargetMode="External"/><Relationship Id="rId31" Type="http://schemas.openxmlformats.org/officeDocument/2006/relationships/hyperlink" Target="https://docs.databricks.com/aws/en/data-governance/unity-catalog/securable-objects" TargetMode="External"/><Relationship Id="rId73" Type="http://schemas.openxmlformats.org/officeDocument/2006/relationships/hyperlink" Target="https://docs.databricks.com/aws/en/query-federation/" TargetMode="External"/><Relationship Id="rId169" Type="http://schemas.openxmlformats.org/officeDocument/2006/relationships/hyperlink" Target="https://docs.databricks.com/aws/en/data-governance/unity-catalog/access-control/permissions-concepts" TargetMode="External"/><Relationship Id="rId334" Type="http://schemas.openxmlformats.org/officeDocument/2006/relationships/hyperlink" Target="https://docs.databricks.com/aws/en/data-governance/unity-catalog/access-control/privileges-reference" TargetMode="External"/><Relationship Id="rId376" Type="http://schemas.openxmlformats.org/officeDocument/2006/relationships/hyperlink" Target="https://docs.databricks.com/aws/en/data-governance/unity-catalog/access-control/privileges-reference" TargetMode="External"/><Relationship Id="rId541" Type="http://schemas.openxmlformats.org/officeDocument/2006/relationships/hyperlink" Target="https://docs.databricks.com/aws/en/data-governance/unity-catalog/securable-objects" TargetMode="External"/><Relationship Id="rId583" Type="http://schemas.openxmlformats.org/officeDocument/2006/relationships/hyperlink" Target="https://docs.databricks.com/aws/en/data-governance/unity-catalog/securable-objects" TargetMode="External"/><Relationship Id="rId639" Type="http://schemas.openxmlformats.org/officeDocument/2006/relationships/hyperlink" Target="https://docs.databricks.com/aws/en/data-governance/unity-catalog/manage-metastore" TargetMode="External"/><Relationship Id="rId4" Type="http://schemas.openxmlformats.org/officeDocument/2006/relationships/webSettings" Target="webSettings.xml"/><Relationship Id="rId180" Type="http://schemas.openxmlformats.org/officeDocument/2006/relationships/hyperlink" Target="https://docs.databricks.com/aws/en/data-governance/unity-catalog/abac/deny-policies" TargetMode="External"/><Relationship Id="rId236" Type="http://schemas.openxmlformats.org/officeDocument/2006/relationships/hyperlink" Target="https://docs.databricks.com/aws/en/data-governance/unity-catalog/securable-objects" TargetMode="External"/><Relationship Id="rId278" Type="http://schemas.openxmlformats.org/officeDocument/2006/relationships/hyperlink" Target="https://docs.databricks.com/aws/en/data-governance/unity-catalog/securable-objects" TargetMode="External"/><Relationship Id="rId401" Type="http://schemas.openxmlformats.org/officeDocument/2006/relationships/hyperlink" Target="https://docs.databricks.com/aws/en/data-governance/unity-catalog/securable-objects" TargetMode="External"/><Relationship Id="rId443" Type="http://schemas.openxmlformats.org/officeDocument/2006/relationships/hyperlink" Target="https://docs.databricks.com/aws/en/data-governance/unity-catalog/securable-objects" TargetMode="External"/><Relationship Id="rId650" Type="http://schemas.openxmlformats.org/officeDocument/2006/relationships/hyperlink" Target="https://docs.databricks.com/aws/en/opensharing/manage-provider" TargetMode="External"/><Relationship Id="rId303" Type="http://schemas.openxmlformats.org/officeDocument/2006/relationships/hyperlink" Target="https://docs.databricks.com/aws/en/data-governance/unity-catalog/access-control/privileges-reference" TargetMode="External"/><Relationship Id="rId485" Type="http://schemas.openxmlformats.org/officeDocument/2006/relationships/hyperlink" Target="https://docs.databricks.com/aws/en/data-governance/unity-catalog/access-control/permissions-concepts" TargetMode="External"/><Relationship Id="rId692" Type="http://schemas.openxmlformats.org/officeDocument/2006/relationships/hyperlink" Target="https://support.atlassian.com/security-and-access-policies/docs/send-alerts-to-jira/" TargetMode="External"/><Relationship Id="rId706" Type="http://schemas.openxmlformats.org/officeDocument/2006/relationships/hyperlink" Target="https://docs.databricks.com/aws/en/admin/governed-tags/" TargetMode="External"/><Relationship Id="rId748" Type="http://schemas.openxmlformats.org/officeDocument/2006/relationships/hyperlink" Target="https://docs.databricks.com/aws/en/data-governance/unity-catalog/hive-metastore" TargetMode="External"/><Relationship Id="rId42" Type="http://schemas.openxmlformats.org/officeDocument/2006/relationships/hyperlink" Target="https://docs.databricks.com/aws/en/data-governance/unity-catalog/securable-objects" TargetMode="External"/><Relationship Id="rId84" Type="http://schemas.openxmlformats.org/officeDocument/2006/relationships/hyperlink" Target="https://docs.databricks.com/aws/en/data-governance/unity-catalog/access-control/permissions-concepts" TargetMode="External"/><Relationship Id="rId138" Type="http://schemas.openxmlformats.org/officeDocument/2006/relationships/hyperlink" Target="https://docs.databricks.com/aws/en/data-governance/unity-catalog/securable-objects" TargetMode="External"/><Relationship Id="rId345" Type="http://schemas.openxmlformats.org/officeDocument/2006/relationships/hyperlink" Target="https://docs.databricks.com/aws/en/data-governance/unity-catalog/access-control/privileges-reference" TargetMode="External"/><Relationship Id="rId387" Type="http://schemas.openxmlformats.org/officeDocument/2006/relationships/hyperlink" Target="https://docs.databricks.com/aws/en/data-governance/unity-catalog/securable-objects" TargetMode="External"/><Relationship Id="rId510" Type="http://schemas.openxmlformats.org/officeDocument/2006/relationships/hyperlink" Target="https://docs.databricks.com/aws/en/data-governance/unity-catalog/access-control/privileges-reference" TargetMode="External"/><Relationship Id="rId552" Type="http://schemas.openxmlformats.org/officeDocument/2006/relationships/hyperlink" Target="https://docs.databricks.com/aws/en/data-governance/unity-catalog/securable-objects" TargetMode="External"/><Relationship Id="rId594" Type="http://schemas.openxmlformats.org/officeDocument/2006/relationships/hyperlink" Target="https://docs.databricks.com/aws/en/data-governance/unity-catalog/securable-objects" TargetMode="External"/><Relationship Id="rId608" Type="http://schemas.openxmlformats.org/officeDocument/2006/relationships/hyperlink" Target="https://docs.databricks.com/aws/en/data-governance/unity-catalog/securable-objects" TargetMode="External"/><Relationship Id="rId191" Type="http://schemas.openxmlformats.org/officeDocument/2006/relationships/hyperlink" Target="https://docs.databricks.com/aws/en/data-governance/unity-catalog/access-control/privileges-reference" TargetMode="External"/><Relationship Id="rId205" Type="http://schemas.openxmlformats.org/officeDocument/2006/relationships/hyperlink" Target="https://docs.databricks.com/aws/en/data-governance/unity-catalog/securable-objects" TargetMode="External"/><Relationship Id="rId247" Type="http://schemas.openxmlformats.org/officeDocument/2006/relationships/hyperlink" Target="https://docs.databricks.com/aws/en/data-governance/unity-catalog/securable-objects" TargetMode="External"/><Relationship Id="rId412" Type="http://schemas.openxmlformats.org/officeDocument/2006/relationships/hyperlink" Target="https://docs.databricks.com/aws/en/data-governance/unity-catalog/securable-objects" TargetMode="External"/><Relationship Id="rId107" Type="http://schemas.openxmlformats.org/officeDocument/2006/relationships/hyperlink" Target="https://docs.databricks.com/aws/en/data-governance/unity-catalog/access-control/permissions-concepts" TargetMode="External"/><Relationship Id="rId289" Type="http://schemas.openxmlformats.org/officeDocument/2006/relationships/hyperlink" Target="https://docs.databricks.com/aws/en/data-governance/unity-catalog/securable-objects" TargetMode="External"/><Relationship Id="rId454" Type="http://schemas.openxmlformats.org/officeDocument/2006/relationships/hyperlink" Target="https://docs.databricks.com/aws/en/agents/mcp-tools/" TargetMode="External"/><Relationship Id="rId496" Type="http://schemas.openxmlformats.org/officeDocument/2006/relationships/hyperlink" Target="https://docs.databricks.com/aws/en/data-governance/unity-catalog/access-control/permissions-concepts" TargetMode="External"/><Relationship Id="rId661" Type="http://schemas.openxmlformats.org/officeDocument/2006/relationships/hyperlink" Target="https://docs.databricks.com/aws/en/data-governance/unity-catalog/manage-privileges/admin-privileges" TargetMode="External"/><Relationship Id="rId717" Type="http://schemas.openxmlformats.org/officeDocument/2006/relationships/hyperlink" Target="https://docs.databricks.com/aws/en/data-governance/unity-catalog/abac/policy-evaluation" TargetMode="External"/><Relationship Id="rId11" Type="http://schemas.openxmlformats.org/officeDocument/2006/relationships/hyperlink" Target="https://docs.databricks.com/aws/en/data-governance/unity-catalog/manage-privileges/" TargetMode="External"/><Relationship Id="rId53" Type="http://schemas.openxmlformats.org/officeDocument/2006/relationships/hyperlink" Target="https://docs.databricks.com/aws/en/data-governance/unity-catalog/access-control/permissions-concepts" TargetMode="External"/><Relationship Id="rId149" Type="http://schemas.openxmlformats.org/officeDocument/2006/relationships/hyperlink" Target="https://docs.databricks.com/aws/en/sql/language-manual/sql-ref-principal" TargetMode="External"/><Relationship Id="rId314" Type="http://schemas.openxmlformats.org/officeDocument/2006/relationships/hyperlink" Target="https://docs.databricks.com/aws/en/data-governance/unity-catalog/securable-objects" TargetMode="External"/><Relationship Id="rId356" Type="http://schemas.openxmlformats.org/officeDocument/2006/relationships/hyperlink" Target="https://docs.databricks.com/aws/en/data-governance/unity-catalog/securable-objects" TargetMode="External"/><Relationship Id="rId398" Type="http://schemas.openxmlformats.org/officeDocument/2006/relationships/hyperlink" Target="https://docs.databricks.com/aws/en/data-governance/unity-catalog/securable-objects" TargetMode="External"/><Relationship Id="rId521" Type="http://schemas.openxmlformats.org/officeDocument/2006/relationships/hyperlink" Target="https://docs.databricks.com/aws/en/data-governance/unity-catalog/access-control/permissions-concepts" TargetMode="External"/><Relationship Id="rId563" Type="http://schemas.openxmlformats.org/officeDocument/2006/relationships/hyperlink" Target="https://docs.databricks.com/aws/en/data-governance/unity-catalog/securable-objects" TargetMode="External"/><Relationship Id="rId619" Type="http://schemas.openxmlformats.org/officeDocument/2006/relationships/hyperlink" Target="https://docs.databricks.com/aws/en/marketplace/" TargetMode="External"/><Relationship Id="rId95" Type="http://schemas.openxmlformats.org/officeDocument/2006/relationships/hyperlink" Target="https://docs.databricks.com/aws/en/ai-gateway/model-services" TargetMode="External"/><Relationship Id="rId160" Type="http://schemas.openxmlformats.org/officeDocument/2006/relationships/hyperlink" Target="https://docs.databricks.com/aws/en/data-governance/unity-catalog/access-control/permissions-concepts" TargetMode="External"/><Relationship Id="rId216" Type="http://schemas.openxmlformats.org/officeDocument/2006/relationships/hyperlink" Target="https://docs.databricks.com/aws/en/data-governance/unity-catalog/securable-objects" TargetMode="External"/><Relationship Id="rId423" Type="http://schemas.openxmlformats.org/officeDocument/2006/relationships/hyperlink" Target="https://docs.databricks.com/aws/en/data-governance/unity-catalog/securable-objects" TargetMode="External"/><Relationship Id="rId258" Type="http://schemas.openxmlformats.org/officeDocument/2006/relationships/hyperlink" Target="https://docs.databricks.com/aws/en/data-governance/unity-catalog/securable-objects" TargetMode="External"/><Relationship Id="rId465" Type="http://schemas.openxmlformats.org/officeDocument/2006/relationships/hyperlink" Target="https://docs.databricks.com/aws/en/data-governance/unity-catalog/securable-objects" TargetMode="External"/><Relationship Id="rId630" Type="http://schemas.openxmlformats.org/officeDocument/2006/relationships/hyperlink" Target="https://docs.databricks.com/aws/en/jobs/privileges" TargetMode="External"/><Relationship Id="rId672" Type="http://schemas.openxmlformats.org/officeDocument/2006/relationships/hyperlink" Target="https://docs.databricks.com/aws/en/ldp/dbsql/materialized-configure" TargetMode="External"/><Relationship Id="rId728" Type="http://schemas.openxmlformats.org/officeDocument/2006/relationships/hyperlink" Target="https://docs.databricks.com/aws/en/data-governance/unity-catalog/abac/abac-vs-rls-cm" TargetMode="External"/><Relationship Id="rId22" Type="http://schemas.openxmlformats.org/officeDocument/2006/relationships/hyperlink" Target="https://docs.databricks.com/aws/en/data-governance/unity-catalog/securable-objects" TargetMode="External"/><Relationship Id="rId64" Type="http://schemas.openxmlformats.org/officeDocument/2006/relationships/hyperlink" Target="https://docs.databricks.com/aws/en/schemas/" TargetMode="External"/><Relationship Id="rId118" Type="http://schemas.openxmlformats.org/officeDocument/2006/relationships/hyperlink" Target="https://docs.databricks.com/aws/en/data-governance/unity-catalog/securable-objects" TargetMode="External"/><Relationship Id="rId325" Type="http://schemas.openxmlformats.org/officeDocument/2006/relationships/hyperlink" Target="https://docs.databricks.com/aws/en/data-governance/unity-catalog/access-control/privileges-reference" TargetMode="External"/><Relationship Id="rId367" Type="http://schemas.openxmlformats.org/officeDocument/2006/relationships/hyperlink" Target="https://docs.databricks.com/aws/en/data-governance/unity-catalog/access-control/privileges-reference" TargetMode="External"/><Relationship Id="rId532" Type="http://schemas.openxmlformats.org/officeDocument/2006/relationships/hyperlink" Target="https://docs.databricks.com/aws/en/data-governance/unity-catalog/securable-objects" TargetMode="External"/><Relationship Id="rId574" Type="http://schemas.openxmlformats.org/officeDocument/2006/relationships/hyperlink" Target="https://docs.databricks.com/aws/en/data-governance/unity-catalog/securable-objects" TargetMode="External"/><Relationship Id="rId171" Type="http://schemas.openxmlformats.org/officeDocument/2006/relationships/hyperlink" Target="https://docs.databricks.com/aws/en/data-governance/unity-catalog/access-control/permissions-concepts" TargetMode="External"/><Relationship Id="rId227" Type="http://schemas.openxmlformats.org/officeDocument/2006/relationships/hyperlink" Target="https://docs.databricks.com/aws/en/data-governance/unity-catalog/securable-objects" TargetMode="External"/><Relationship Id="rId269" Type="http://schemas.openxmlformats.org/officeDocument/2006/relationships/hyperlink" Target="https://docs.databricks.com/aws/en/data-governance/unity-catalog/securable-objects" TargetMode="External"/><Relationship Id="rId434" Type="http://schemas.openxmlformats.org/officeDocument/2006/relationships/hyperlink" Target="https://docs.databricks.com/aws/en/data-governance/unity-catalog/securable-objects" TargetMode="External"/><Relationship Id="rId476" Type="http://schemas.openxmlformats.org/officeDocument/2006/relationships/hyperlink" Target="https://docs.databricks.com/aws/en/data-governance/unity-catalog/securable-objects" TargetMode="External"/><Relationship Id="rId641" Type="http://schemas.openxmlformats.org/officeDocument/2006/relationships/hyperlink" Target="https://docs.databricks.com/aws/en/catalogs/create-catalog" TargetMode="External"/><Relationship Id="rId683" Type="http://schemas.openxmlformats.org/officeDocument/2006/relationships/image" Target="media/image14.png"/><Relationship Id="rId739" Type="http://schemas.openxmlformats.org/officeDocument/2006/relationships/hyperlink" Target="https://docs.databricks.com/aws/en/compute/single-user-fgac" TargetMode="External"/><Relationship Id="rId33" Type="http://schemas.openxmlformats.org/officeDocument/2006/relationships/hyperlink" Target="https://docs.databricks.com/aws/en/data-governance/unity-catalog/securable-objects" TargetMode="External"/><Relationship Id="rId129" Type="http://schemas.openxmlformats.org/officeDocument/2006/relationships/hyperlink" Target="https://docs.databricks.com/aws/en/data-governance/unity-catalog/securable-objects" TargetMode="External"/><Relationship Id="rId280" Type="http://schemas.openxmlformats.org/officeDocument/2006/relationships/hyperlink" Target="https://docs.databricks.com/aws/en/data-governance/unity-catalog/access-control/privileges-reference" TargetMode="External"/><Relationship Id="rId336" Type="http://schemas.openxmlformats.org/officeDocument/2006/relationships/hyperlink" Target="https://docs.databricks.com/aws/en/data-governance/unity-catalog/access-control/privileges-reference" TargetMode="External"/><Relationship Id="rId501" Type="http://schemas.openxmlformats.org/officeDocument/2006/relationships/hyperlink" Target="https://docs.databricks.com/aws/en/data-governance/unity-catalog/securable-objects" TargetMode="External"/><Relationship Id="rId543" Type="http://schemas.openxmlformats.org/officeDocument/2006/relationships/hyperlink" Target="https://docs.databricks.com/aws/en/data-governance/unity-catalog/securable-objects" TargetMode="External"/><Relationship Id="rId75" Type="http://schemas.openxmlformats.org/officeDocument/2006/relationships/hyperlink" Target="https://docs.databricks.com/aws/en/data-governance/unity-catalog/securable-objects" TargetMode="External"/><Relationship Id="rId140" Type="http://schemas.openxmlformats.org/officeDocument/2006/relationships/hyperlink" Target="https://docs.databricks.com/aws/en/data-governance/unity-catalog/access-control/permissions-concepts" TargetMode="External"/><Relationship Id="rId182" Type="http://schemas.openxmlformats.org/officeDocument/2006/relationships/hyperlink" Target="https://docs.databricks.com/aws/en/data-governance/unity-catalog/access-control/fine-grained-dml-privileges" TargetMode="External"/><Relationship Id="rId378" Type="http://schemas.openxmlformats.org/officeDocument/2006/relationships/hyperlink" Target="https://docs.databricks.com/aws/en/data-governance/unity-catalog/securable-objects" TargetMode="External"/><Relationship Id="rId403" Type="http://schemas.openxmlformats.org/officeDocument/2006/relationships/hyperlink" Target="https://docs.databricks.com/aws/en/data-governance/unity-catalog/securable-objects" TargetMode="External"/><Relationship Id="rId585" Type="http://schemas.openxmlformats.org/officeDocument/2006/relationships/hyperlink" Target="https://docs.databricks.com/aws/en/data-governance/unity-catalog/securable-objects" TargetMode="External"/><Relationship Id="rId750" Type="http://schemas.openxmlformats.org/officeDocument/2006/relationships/hyperlink" Target="https://docs.databricks.com/aws/en/catalogs/default" TargetMode="External"/><Relationship Id="rId6" Type="http://schemas.openxmlformats.org/officeDocument/2006/relationships/endnotes" Target="endnotes.xml"/><Relationship Id="rId238" Type="http://schemas.openxmlformats.org/officeDocument/2006/relationships/hyperlink" Target="https://docs.databricks.com/aws/en/data-governance/unity-catalog/access-control/privileges-reference" TargetMode="External"/><Relationship Id="rId445" Type="http://schemas.openxmlformats.org/officeDocument/2006/relationships/hyperlink" Target="https://docs.databricks.com/aws/en/data-governance/unity-catalog/securable-objects" TargetMode="External"/><Relationship Id="rId487" Type="http://schemas.openxmlformats.org/officeDocument/2006/relationships/hyperlink" Target="https://docs.databricks.com/aws/en/data-governance/unity-catalog/securable-objects" TargetMode="External"/><Relationship Id="rId610" Type="http://schemas.openxmlformats.org/officeDocument/2006/relationships/hyperlink" Target="https://docs.databricks.com/aws/en/data-governance/unity-catalog/securable-objects" TargetMode="External"/><Relationship Id="rId652" Type="http://schemas.openxmlformats.org/officeDocument/2006/relationships/hyperlink" Target="https://docs.databricks.com/aws/en/data-governance/unity-catalog/manage-privileges/allowlist" TargetMode="External"/><Relationship Id="rId694" Type="http://schemas.openxmlformats.org/officeDocument/2006/relationships/image" Target="media/image22.png"/><Relationship Id="rId708" Type="http://schemas.openxmlformats.org/officeDocument/2006/relationships/hyperlink" Target="https://docs.databricks.com/aws/en/data-governance/unity-catalog/abac/core-concepts" TargetMode="External"/><Relationship Id="rId291" Type="http://schemas.openxmlformats.org/officeDocument/2006/relationships/hyperlink" Target="https://docs.databricks.com/aws/en/data-governance/unity-catalog/access-control/privileges-reference" TargetMode="External"/><Relationship Id="rId305" Type="http://schemas.openxmlformats.org/officeDocument/2006/relationships/hyperlink" Target="https://docs.databricks.com/aws/en/data-governance/unity-catalog/securable-objects" TargetMode="External"/><Relationship Id="rId347" Type="http://schemas.openxmlformats.org/officeDocument/2006/relationships/hyperlink" Target="https://docs.databricks.com/aws/en/data-governance/unity-catalog/access-control/privileges-reference" TargetMode="External"/><Relationship Id="rId512" Type="http://schemas.openxmlformats.org/officeDocument/2006/relationships/hyperlink" Target="https://docs.databricks.com/aws/en/data-governance/unity-catalog/abac/" TargetMode="External"/><Relationship Id="rId44" Type="http://schemas.openxmlformats.org/officeDocument/2006/relationships/hyperlink" Target="https://docs.databricks.com/aws/en/data-governance/unity-catalog/securable-objects" TargetMode="External"/><Relationship Id="rId86" Type="http://schemas.openxmlformats.org/officeDocument/2006/relationships/hyperlink" Target="https://docs.databricks.com/aws/en/volumes/" TargetMode="External"/><Relationship Id="rId151" Type="http://schemas.openxmlformats.org/officeDocument/2006/relationships/hyperlink" Target="https://docs.databricks.com/aws/en/uc-semantics/metric-views/manage" TargetMode="External"/><Relationship Id="rId389" Type="http://schemas.openxmlformats.org/officeDocument/2006/relationships/hyperlink" Target="https://docs.databricks.com/aws/en/data-governance/unity-catalog/securable-objects" TargetMode="External"/><Relationship Id="rId554" Type="http://schemas.openxmlformats.org/officeDocument/2006/relationships/hyperlink" Target="https://docs.databricks.com/aws/en/data-governance/unity-catalog/securable-objects" TargetMode="External"/><Relationship Id="rId596" Type="http://schemas.openxmlformats.org/officeDocument/2006/relationships/hyperlink" Target="https://docs.databricks.com/aws/en/data-governance/unity-catalog/securable-objects" TargetMode="External"/><Relationship Id="rId193" Type="http://schemas.openxmlformats.org/officeDocument/2006/relationships/hyperlink" Target="https://docs.databricks.com/aws/en/data-governance/unity-catalog/securable-objects" TargetMode="External"/><Relationship Id="rId207" Type="http://schemas.openxmlformats.org/officeDocument/2006/relationships/hyperlink" Target="https://docs.databricks.com/aws/en/data-governance/unity-catalog/securable-objects" TargetMode="External"/><Relationship Id="rId249" Type="http://schemas.openxmlformats.org/officeDocument/2006/relationships/hyperlink" Target="https://docs.databricks.com/aws/en/data-governance/unity-catalog/securable-objects" TargetMode="External"/><Relationship Id="rId414" Type="http://schemas.openxmlformats.org/officeDocument/2006/relationships/hyperlink" Target="https://docs.databricks.com/aws/en/data-governance/unity-catalog/securable-objects" TargetMode="External"/><Relationship Id="rId456" Type="http://schemas.openxmlformats.org/officeDocument/2006/relationships/hyperlink" Target="https://docs.databricks.com/aws/en/data-governance/unity-catalog/securable-objects" TargetMode="External"/><Relationship Id="rId498" Type="http://schemas.openxmlformats.org/officeDocument/2006/relationships/hyperlink" Target="https://docs.databricks.com/aws/en/data-governance/unity-catalog/securable-objects" TargetMode="External"/><Relationship Id="rId621" Type="http://schemas.openxmlformats.org/officeDocument/2006/relationships/hyperlink" Target="https://docs.databricks.com/aws/en/admin/admin-concepts" TargetMode="External"/><Relationship Id="rId663" Type="http://schemas.openxmlformats.org/officeDocument/2006/relationships/hyperlink" Target="https://docs.databricks.com/aws/en/data-governance/unity-catalog/get-started" TargetMode="External"/><Relationship Id="rId13" Type="http://schemas.openxmlformats.org/officeDocument/2006/relationships/hyperlink" Target="https://docs.databricks.com/aws/en/catalogs/" TargetMode="External"/><Relationship Id="rId109" Type="http://schemas.openxmlformats.org/officeDocument/2006/relationships/hyperlink" Target="https://docs.databricks.com/aws/en/data-governance/unity-catalog/securable-objects" TargetMode="External"/><Relationship Id="rId260" Type="http://schemas.openxmlformats.org/officeDocument/2006/relationships/hyperlink" Target="https://docs.databricks.com/aws/en/data-governance/unity-catalog/securable-objects" TargetMode="External"/><Relationship Id="rId316" Type="http://schemas.openxmlformats.org/officeDocument/2006/relationships/hyperlink" Target="https://docs.databricks.com/aws/en/data-governance/unity-catalog/access-control/privileges-reference" TargetMode="External"/><Relationship Id="rId523" Type="http://schemas.openxmlformats.org/officeDocument/2006/relationships/hyperlink" Target="https://docs.databricks.com/aws/en/data-governance/unity-catalog/securable-objects" TargetMode="External"/><Relationship Id="rId719" Type="http://schemas.openxmlformats.org/officeDocument/2006/relationships/hyperlink" Target="https://docs.databricks.com/aws/en/data-governance/unity-catalog/abac/best-practices" TargetMode="External"/><Relationship Id="rId55" Type="http://schemas.openxmlformats.org/officeDocument/2006/relationships/hyperlink" Target="https://docs.databricks.com/aws/en/data-governance/unity-catalog/access-control/permissions-concepts" TargetMode="External"/><Relationship Id="rId97" Type="http://schemas.openxmlformats.org/officeDocument/2006/relationships/hyperlink" Target="https://docs.databricks.com/aws/en/agents/mcp-tools/" TargetMode="External"/><Relationship Id="rId120" Type="http://schemas.openxmlformats.org/officeDocument/2006/relationships/hyperlink" Target="https://docs.databricks.com/aws/en/connect/unity-catalog/cloud-services/service-credentials" TargetMode="External"/><Relationship Id="rId358" Type="http://schemas.openxmlformats.org/officeDocument/2006/relationships/hyperlink" Target="https://docs.databricks.com/aws/en/data-governance/unity-catalog/securable-objects" TargetMode="External"/><Relationship Id="rId565" Type="http://schemas.openxmlformats.org/officeDocument/2006/relationships/hyperlink" Target="https://docs.databricks.com/aws/en/data-governance/unity-catalog/access-control/permissions-concepts" TargetMode="External"/><Relationship Id="rId730" Type="http://schemas.openxmlformats.org/officeDocument/2006/relationships/hyperlink" Target="https://docs.databricks.com/aws/en/data-governance/unity-catalog/abac/abac-vs-rls-cm" TargetMode="External"/><Relationship Id="rId162" Type="http://schemas.openxmlformats.org/officeDocument/2006/relationships/hyperlink" Target="https://docs.databricks.com/aws/en/data-governance/unity-catalog/manage-privileges/admin-privileges" TargetMode="External"/><Relationship Id="rId218" Type="http://schemas.openxmlformats.org/officeDocument/2006/relationships/hyperlink" Target="https://docs.databricks.com/aws/en/data-governance/unity-catalog/securable-objects" TargetMode="External"/><Relationship Id="rId425" Type="http://schemas.openxmlformats.org/officeDocument/2006/relationships/hyperlink" Target="https://docs.databricks.com/aws/en/data-governance/unity-catalog/securable-objects" TargetMode="External"/><Relationship Id="rId467" Type="http://schemas.openxmlformats.org/officeDocument/2006/relationships/hyperlink" Target="https://docs.databricks.com/aws/en/data-governance/unity-catalog/securable-objects" TargetMode="External"/><Relationship Id="rId632" Type="http://schemas.openxmlformats.org/officeDocument/2006/relationships/hyperlink" Target="https://docs.databricks.com/aws/en/security/auth/access-control/" TargetMode="External"/><Relationship Id="rId271" Type="http://schemas.openxmlformats.org/officeDocument/2006/relationships/hyperlink" Target="https://docs.databricks.com/aws/en/data-governance/unity-catalog/securable-objects" TargetMode="External"/><Relationship Id="rId674" Type="http://schemas.openxmlformats.org/officeDocument/2006/relationships/hyperlink" Target="https://docs.databricks.com/aws/en/ldp/configure-pipeline" TargetMode="External"/><Relationship Id="rId24" Type="http://schemas.openxmlformats.org/officeDocument/2006/relationships/hyperlink" Target="https://docs.databricks.com/aws/en/data-governance/unity-catalog/securable-objects" TargetMode="External"/><Relationship Id="rId66" Type="http://schemas.openxmlformats.org/officeDocument/2006/relationships/hyperlink" Target="https://docs.databricks.com/aws/en/tables/managed" TargetMode="External"/><Relationship Id="rId131" Type="http://schemas.openxmlformats.org/officeDocument/2006/relationships/hyperlink" Target="https://docs.databricks.com/aws/en/data-governance/unity-catalog/securable-objects" TargetMode="External"/><Relationship Id="rId327" Type="http://schemas.openxmlformats.org/officeDocument/2006/relationships/hyperlink" Target="https://docs.databricks.com/aws/en/data-governance/unity-catalog/securable-objects" TargetMode="External"/><Relationship Id="rId369" Type="http://schemas.openxmlformats.org/officeDocument/2006/relationships/hyperlink" Target="https://docs.databricks.com/aws/en/data-governance/unity-catalog/securable-objects" TargetMode="External"/><Relationship Id="rId534" Type="http://schemas.openxmlformats.org/officeDocument/2006/relationships/hyperlink" Target="https://docs.databricks.com/aws/en/data-governance/unity-catalog/access-control/permissions-concepts" TargetMode="External"/><Relationship Id="rId576" Type="http://schemas.openxmlformats.org/officeDocument/2006/relationships/hyperlink" Target="https://docs.databricks.com/aws/en/opensharing/" TargetMode="External"/><Relationship Id="rId741" Type="http://schemas.openxmlformats.org/officeDocument/2006/relationships/hyperlink" Target="https://docs.databricks.com/aws/en/integrations/jdbc/capability" TargetMode="External"/><Relationship Id="rId173" Type="http://schemas.openxmlformats.org/officeDocument/2006/relationships/hyperlink" Target="https://docs.databricks.com/aws/en/data-governance/unity-catalog/access-control/privileges-reference" TargetMode="External"/><Relationship Id="rId229" Type="http://schemas.openxmlformats.org/officeDocument/2006/relationships/hyperlink" Target="https://docs.databricks.com/aws/en/data-governance/unity-catalog/securable-objects" TargetMode="External"/><Relationship Id="rId380" Type="http://schemas.openxmlformats.org/officeDocument/2006/relationships/hyperlink" Target="https://docs.databricks.com/aws/en/data-governance/unity-catalog/securable-objects" TargetMode="External"/><Relationship Id="rId436" Type="http://schemas.openxmlformats.org/officeDocument/2006/relationships/hyperlink" Target="https://docs.databricks.com/aws/en/data-governance/unity-catalog/securable-objects" TargetMode="External"/><Relationship Id="rId601" Type="http://schemas.openxmlformats.org/officeDocument/2006/relationships/hyperlink" Target="https://docs.databricks.com/aws/en/data-governance/unity-catalog/securable-objects" TargetMode="External"/><Relationship Id="rId643" Type="http://schemas.openxmlformats.org/officeDocument/2006/relationships/hyperlink" Target="https://docs.databricks.com/aws/en/query-federation/database-federation" TargetMode="External"/><Relationship Id="rId240" Type="http://schemas.openxmlformats.org/officeDocument/2006/relationships/hyperlink" Target="https://docs.databricks.com/aws/en/data-governance/unity-catalog/securable-objects" TargetMode="External"/><Relationship Id="rId478" Type="http://schemas.openxmlformats.org/officeDocument/2006/relationships/hyperlink" Target="https://docs.databricks.com/aws/en/external-access/admin" TargetMode="External"/><Relationship Id="rId685" Type="http://schemas.openxmlformats.org/officeDocument/2006/relationships/image" Target="media/image16.png"/><Relationship Id="rId35" Type="http://schemas.openxmlformats.org/officeDocument/2006/relationships/hyperlink" Target="https://docs.databricks.com/aws/en/data-governance/unity-catalog/securable-objects" TargetMode="External"/><Relationship Id="rId77" Type="http://schemas.openxmlformats.org/officeDocument/2006/relationships/hyperlink" Target="https://docs.databricks.com/aws/en/data-governance/unity-catalog/access-control/permissions-concepts" TargetMode="External"/><Relationship Id="rId100" Type="http://schemas.openxmlformats.org/officeDocument/2006/relationships/hyperlink" Target="https://docs.databricks.com/aws/en/ai-gateway/" TargetMode="External"/><Relationship Id="rId282" Type="http://schemas.openxmlformats.org/officeDocument/2006/relationships/hyperlink" Target="https://docs.databricks.com/aws/en/data-governance/unity-catalog/securable-objects" TargetMode="External"/><Relationship Id="rId338" Type="http://schemas.openxmlformats.org/officeDocument/2006/relationships/hyperlink" Target="https://docs.databricks.com/aws/en/data-governance/unity-catalog/access-control/privileges-reference" TargetMode="External"/><Relationship Id="rId503" Type="http://schemas.openxmlformats.org/officeDocument/2006/relationships/hyperlink" Target="https://docs.databricks.com/aws/en/data-governance/unity-catalog/access-control/privileges-reference" TargetMode="External"/><Relationship Id="rId545" Type="http://schemas.openxmlformats.org/officeDocument/2006/relationships/hyperlink" Target="https://docs.databricks.com/aws/en/data-governance/unity-catalog/access-control/permissions-concepts" TargetMode="External"/><Relationship Id="rId587" Type="http://schemas.openxmlformats.org/officeDocument/2006/relationships/hyperlink" Target="https://docs.databricks.com/aws/en/data-governance/unity-catalog/securable-objects" TargetMode="External"/><Relationship Id="rId710" Type="http://schemas.openxmlformats.org/officeDocument/2006/relationships/hyperlink" Target="https://docs.databricks.com/aws/en/data-governance/unity-catalog/abac/grant-policies" TargetMode="External"/><Relationship Id="rId752" Type="http://schemas.openxmlformats.org/officeDocument/2006/relationships/header" Target="header1.xml"/><Relationship Id="rId8" Type="http://schemas.openxmlformats.org/officeDocument/2006/relationships/image" Target="media/image1.jpeg"/><Relationship Id="rId142" Type="http://schemas.openxmlformats.org/officeDocument/2006/relationships/hyperlink" Target="https://docs.databricks.com/aws/en/data-governance/unity-catalog/manage-privileges/" TargetMode="External"/><Relationship Id="rId184" Type="http://schemas.openxmlformats.org/officeDocument/2006/relationships/hyperlink" Target="https://docs.databricks.com/aws/en/external-access/admin" TargetMode="External"/><Relationship Id="rId391" Type="http://schemas.openxmlformats.org/officeDocument/2006/relationships/hyperlink" Target="https://docs.databricks.com/aws/en/data-governance/unity-catalog/securable-objects" TargetMode="External"/><Relationship Id="rId405" Type="http://schemas.openxmlformats.org/officeDocument/2006/relationships/hyperlink" Target="https://docs.databricks.com/aws/en/data-governance/unity-catalog/securable-objects" TargetMode="External"/><Relationship Id="rId447" Type="http://schemas.openxmlformats.org/officeDocument/2006/relationships/hyperlink" Target="https://docs.databricks.com/aws/en/data-governance/unity-catalog/securable-objects" TargetMode="External"/><Relationship Id="rId612" Type="http://schemas.openxmlformats.org/officeDocument/2006/relationships/hyperlink" Target="https://docs.databricks.com/aws/en/data-governance/unity-catalog/securable-objects" TargetMode="External"/><Relationship Id="rId251" Type="http://schemas.openxmlformats.org/officeDocument/2006/relationships/hyperlink" Target="https://docs.databricks.com/aws/en/data-governance/unity-catalog/securable-objects" TargetMode="External"/><Relationship Id="rId489" Type="http://schemas.openxmlformats.org/officeDocument/2006/relationships/hyperlink" Target="https://docs.databricks.com/aws/en/data-governance/unity-catalog/abac/deny-policies" TargetMode="External"/><Relationship Id="rId654" Type="http://schemas.openxmlformats.org/officeDocument/2006/relationships/hyperlink" Target="https://accounts.cloud.databricks.com/" TargetMode="External"/><Relationship Id="rId696" Type="http://schemas.openxmlformats.org/officeDocument/2006/relationships/image" Target="media/image24.png"/><Relationship Id="rId46" Type="http://schemas.openxmlformats.org/officeDocument/2006/relationships/hyperlink" Target="https://docs.databricks.com/aws/en/data-governance/unity-catalog/securable-objects" TargetMode="External"/><Relationship Id="rId293" Type="http://schemas.openxmlformats.org/officeDocument/2006/relationships/hyperlink" Target="https://docs.databricks.com/aws/en/data-governance/unity-catalog/securable-objects" TargetMode="External"/><Relationship Id="rId307" Type="http://schemas.openxmlformats.org/officeDocument/2006/relationships/hyperlink" Target="https://docs.databricks.com/aws/en/data-governance/unity-catalog/securable-objects" TargetMode="External"/><Relationship Id="rId349" Type="http://schemas.openxmlformats.org/officeDocument/2006/relationships/hyperlink" Target="https://docs.databricks.com/aws/en/data-governance/unity-catalog/securable-objects" TargetMode="External"/><Relationship Id="rId514" Type="http://schemas.openxmlformats.org/officeDocument/2006/relationships/hyperlink" Target="https://docs.databricks.com/aws/en/data-governance/unity-catalog/securable-objects" TargetMode="External"/><Relationship Id="rId556" Type="http://schemas.openxmlformats.org/officeDocument/2006/relationships/hyperlink" Target="https://docs.databricks.com/aws/en/query-federation/remote-queries" TargetMode="External"/><Relationship Id="rId721" Type="http://schemas.openxmlformats.org/officeDocument/2006/relationships/hyperlink" Target="https://docs.databricks.com/aws/en/data-governance/unity-catalog/abac/abac-vs-rls-cm" TargetMode="External"/><Relationship Id="rId88" Type="http://schemas.openxmlformats.org/officeDocument/2006/relationships/hyperlink" Target="https://docs.databricks.com/aws/en/udf/" TargetMode="External"/><Relationship Id="rId111" Type="http://schemas.openxmlformats.org/officeDocument/2006/relationships/hyperlink" Target="https://docs.databricks.com/aws/en/connect/unity-catalog/cloud-storage/" TargetMode="External"/><Relationship Id="rId153" Type="http://schemas.openxmlformats.org/officeDocument/2006/relationships/hyperlink" Target="https://docs.databricks.com/aws/en/ldp/dbsql/streaming" TargetMode="External"/><Relationship Id="rId195" Type="http://schemas.openxmlformats.org/officeDocument/2006/relationships/hyperlink" Target="https://docs.databricks.com/aws/en/data-governance/unity-catalog/access-control/permissions-concepts" TargetMode="External"/><Relationship Id="rId209" Type="http://schemas.openxmlformats.org/officeDocument/2006/relationships/hyperlink" Target="https://docs.databricks.com/aws/en/data-governance/unity-catalog/securable-objects" TargetMode="External"/><Relationship Id="rId360" Type="http://schemas.openxmlformats.org/officeDocument/2006/relationships/hyperlink" Target="https://docs.databricks.com/aws/en/data-governance/unity-catalog/securable-objects" TargetMode="External"/><Relationship Id="rId416" Type="http://schemas.openxmlformats.org/officeDocument/2006/relationships/hyperlink" Target="https://docs.databricks.com/aws/en/data-governance/unity-catalog/securable-objects" TargetMode="External"/><Relationship Id="rId598" Type="http://schemas.openxmlformats.org/officeDocument/2006/relationships/hyperlink" Target="https://docs.databricks.com/aws/en/data-governance/unity-catalog/securable-objects" TargetMode="External"/><Relationship Id="rId220" Type="http://schemas.openxmlformats.org/officeDocument/2006/relationships/hyperlink" Target="https://docs.databricks.com/aws/en/data-governance/unity-catalog/securable-objects" TargetMode="External"/><Relationship Id="rId458" Type="http://schemas.openxmlformats.org/officeDocument/2006/relationships/hyperlink" Target="https://docs.databricks.com/aws/en/data-governance/unity-catalog/securable-objects" TargetMode="External"/><Relationship Id="rId623" Type="http://schemas.openxmlformats.org/officeDocument/2006/relationships/hyperlink" Target="https://docs.databricks.com/aws/en/data-governance/unity-catalog/manage-privileges/admin-privileges" TargetMode="External"/><Relationship Id="rId665" Type="http://schemas.openxmlformats.org/officeDocument/2006/relationships/hyperlink" Target="https://docs.databricks.com/aws/en/dev-tools/terraform/" TargetMode="External"/><Relationship Id="rId15" Type="http://schemas.openxmlformats.org/officeDocument/2006/relationships/hyperlink" Target="https://docs.databricks.com/aws/en/catalog-explorer/" TargetMode="External"/><Relationship Id="rId57" Type="http://schemas.openxmlformats.org/officeDocument/2006/relationships/hyperlink" Target="https://docs.databricks.com/aws/en/data-governance/unity-catalog/access-control/workspace-catalog-binding" TargetMode="External"/><Relationship Id="rId262" Type="http://schemas.openxmlformats.org/officeDocument/2006/relationships/hyperlink" Target="https://docs.databricks.com/aws/en/data-governance/unity-catalog/access-control/privileges-reference" TargetMode="External"/><Relationship Id="rId318" Type="http://schemas.openxmlformats.org/officeDocument/2006/relationships/hyperlink" Target="https://docs.databricks.com/aws/en/data-governance/unity-catalog/access-control/privileges-reference" TargetMode="External"/><Relationship Id="rId525" Type="http://schemas.openxmlformats.org/officeDocument/2006/relationships/hyperlink" Target="https://docs.databricks.com/aws/en/data-governance/unity-catalog/access-control/permissions-concepts" TargetMode="External"/><Relationship Id="rId567" Type="http://schemas.openxmlformats.org/officeDocument/2006/relationships/hyperlink" Target="https://docs.databricks.com/aws/en/data-governance/unity-catalog/securable-objects" TargetMode="External"/><Relationship Id="rId732" Type="http://schemas.openxmlformats.org/officeDocument/2006/relationships/hyperlink" Target="https://docs.databricks.com/aws/en/data-governance/unity-catalog/filters-and-masks/manually-apply" TargetMode="External"/><Relationship Id="rId99" Type="http://schemas.openxmlformats.org/officeDocument/2006/relationships/hyperlink" Target="https://docs.databricks.com/aws/en/data-governance/unity-catalog/access-control/permissions-concepts" TargetMode="External"/><Relationship Id="rId122" Type="http://schemas.openxmlformats.org/officeDocument/2006/relationships/hyperlink" Target="https://docs.databricks.com/aws/en/query-federation/database-federation" TargetMode="External"/><Relationship Id="rId164" Type="http://schemas.openxmlformats.org/officeDocument/2006/relationships/hyperlink" Target="https://docs.databricks.com/aws/en/data-governance/unity-catalog/manage-privileges/" TargetMode="External"/><Relationship Id="rId371" Type="http://schemas.openxmlformats.org/officeDocument/2006/relationships/hyperlink" Target="https://docs.databricks.com/aws/en/data-governance/unity-catalog/securable-objects" TargetMode="External"/><Relationship Id="rId427" Type="http://schemas.openxmlformats.org/officeDocument/2006/relationships/hyperlink" Target="https://docs.databricks.com/aws/en/data-governance/unity-catalog/securable-objects" TargetMode="External"/><Relationship Id="rId469" Type="http://schemas.openxmlformats.org/officeDocument/2006/relationships/hyperlink" Target="https://docs.databricks.com/aws/en/release-notes/release-types" TargetMode="External"/><Relationship Id="rId634" Type="http://schemas.openxmlformats.org/officeDocument/2006/relationships/hyperlink" Target="https://docs.databricks.com/aws/en/admin/workspace-settings/restrict-workspace-admins" TargetMode="External"/><Relationship Id="rId676" Type="http://schemas.openxmlformats.org/officeDocument/2006/relationships/image" Target="media/image9.png"/><Relationship Id="rId26" Type="http://schemas.openxmlformats.org/officeDocument/2006/relationships/image" Target="media/image3.png"/><Relationship Id="rId231" Type="http://schemas.openxmlformats.org/officeDocument/2006/relationships/hyperlink" Target="https://docs.databricks.com/aws/en/data-governance/unity-catalog/securable-objects" TargetMode="External"/><Relationship Id="rId273" Type="http://schemas.openxmlformats.org/officeDocument/2006/relationships/hyperlink" Target="https://docs.databricks.com/aws/en/data-governance/unity-catalog/access-control/privileges-reference" TargetMode="External"/><Relationship Id="rId329" Type="http://schemas.openxmlformats.org/officeDocument/2006/relationships/hyperlink" Target="https://docs.databricks.com/aws/en/data-governance/unity-catalog/access-control/privileges-reference" TargetMode="External"/><Relationship Id="rId480" Type="http://schemas.openxmlformats.org/officeDocument/2006/relationships/hyperlink" Target="https://docs.databricks.com/aws/en/data-governance/unity-catalog/securable-objects" TargetMode="External"/><Relationship Id="rId536" Type="http://schemas.openxmlformats.org/officeDocument/2006/relationships/hyperlink" Target="https://docs.databricks.com/aws/en/data-governance/unity-catalog/securable-objects" TargetMode="External"/><Relationship Id="rId701" Type="http://schemas.openxmlformats.org/officeDocument/2006/relationships/hyperlink" Target="https://docs.databricks.com/aws/en/connect/unity-catalog/cloud-storage/manage-storage-credentials" TargetMode="External"/><Relationship Id="rId68" Type="http://schemas.openxmlformats.org/officeDocument/2006/relationships/hyperlink" Target="https://docs.databricks.com/aws/en/tables/foreign" TargetMode="External"/><Relationship Id="rId133" Type="http://schemas.openxmlformats.org/officeDocument/2006/relationships/hyperlink" Target="https://docs.databricks.com/aws/en/data-governance/unity-catalog/securable-objects" TargetMode="External"/><Relationship Id="rId175" Type="http://schemas.openxmlformats.org/officeDocument/2006/relationships/hyperlink" Target="https://docs.databricks.com/aws/en/data-governance/unity-catalog/access-control/permissions-concepts" TargetMode="External"/><Relationship Id="rId340" Type="http://schemas.openxmlformats.org/officeDocument/2006/relationships/hyperlink" Target="https://docs.databricks.com/aws/en/data-governance/unity-catalog/access-control/privileges-reference" TargetMode="External"/><Relationship Id="rId578" Type="http://schemas.openxmlformats.org/officeDocument/2006/relationships/hyperlink" Target="https://docs.databricks.com/aws/en/data-governance/unity-catalog/securable-objects" TargetMode="External"/><Relationship Id="rId743" Type="http://schemas.openxmlformats.org/officeDocument/2006/relationships/hyperlink" Target="https://docs.databricks.com/aws/en/database-objects/" TargetMode="External"/><Relationship Id="rId200" Type="http://schemas.openxmlformats.org/officeDocument/2006/relationships/hyperlink" Target="https://docs.databricks.com/aws/en/data-governance/unity-catalog/securable-objects" TargetMode="External"/><Relationship Id="rId382" Type="http://schemas.openxmlformats.org/officeDocument/2006/relationships/hyperlink" Target="https://docs.databricks.com/aws/en/data-governance/unity-catalog/securable-objects" TargetMode="External"/><Relationship Id="rId438" Type="http://schemas.openxmlformats.org/officeDocument/2006/relationships/hyperlink" Target="https://docs.databricks.com/aws/en/data-governance/unity-catalog/securable-objects" TargetMode="External"/><Relationship Id="rId603" Type="http://schemas.openxmlformats.org/officeDocument/2006/relationships/hyperlink" Target="https://docs.databricks.com/aws/en/data-governance/unity-catalog/securable-objects" TargetMode="External"/><Relationship Id="rId645" Type="http://schemas.openxmlformats.org/officeDocument/2006/relationships/hyperlink" Target="https://docs.databricks.com/aws/en/connect/unity-catalog/cloud-services/service-credentials" TargetMode="External"/><Relationship Id="rId687" Type="http://schemas.openxmlformats.org/officeDocument/2006/relationships/image" Target="media/image18.png"/><Relationship Id="rId242" Type="http://schemas.openxmlformats.org/officeDocument/2006/relationships/hyperlink" Target="https://docs.databricks.com/aws/en/data-governance/unity-catalog/access-control/privileges-reference" TargetMode="External"/><Relationship Id="rId284" Type="http://schemas.openxmlformats.org/officeDocument/2006/relationships/hyperlink" Target="https://docs.databricks.com/aws/en/data-governance/unity-catalog/securable-objects" TargetMode="External"/><Relationship Id="rId491" Type="http://schemas.openxmlformats.org/officeDocument/2006/relationships/hyperlink" Target="https://docs.databricks.com/aws/en/data-governance/unity-catalog/abac/" TargetMode="External"/><Relationship Id="rId505" Type="http://schemas.openxmlformats.org/officeDocument/2006/relationships/hyperlink" Target="https://docs.databricks.com/aws/en/data-governance/unity-catalog/securable-objects" TargetMode="External"/><Relationship Id="rId712" Type="http://schemas.openxmlformats.org/officeDocument/2006/relationships/hyperlink" Target="https://docs.databricks.com/aws/en/data-governance/unity-catalog/abac/core-concepts" TargetMode="External"/><Relationship Id="rId37" Type="http://schemas.openxmlformats.org/officeDocument/2006/relationships/hyperlink" Target="https://docs.databricks.com/aws/en/data-governance/unity-catalog/securable-objects" TargetMode="External"/><Relationship Id="rId79" Type="http://schemas.openxmlformats.org/officeDocument/2006/relationships/hyperlink" Target="https://docs.databricks.com/aws/en/data-governance/unity-catalog/access-control/permissions-concepts" TargetMode="External"/><Relationship Id="rId102" Type="http://schemas.openxmlformats.org/officeDocument/2006/relationships/hyperlink" Target="https://docs.databricks.com/aws/en/data-governance/unity-catalog/access-control/permissions-concepts" TargetMode="External"/><Relationship Id="rId144" Type="http://schemas.openxmlformats.org/officeDocument/2006/relationships/hyperlink" Target="https://docs.databricks.com/aws/en/dev-tools/cli/" TargetMode="External"/><Relationship Id="rId547" Type="http://schemas.openxmlformats.org/officeDocument/2006/relationships/hyperlink" Target="https://docs.databricks.com/aws/en/data-governance/unity-catalog/securable-objects" TargetMode="External"/><Relationship Id="rId589" Type="http://schemas.openxmlformats.org/officeDocument/2006/relationships/hyperlink" Target="https://docs.databricks.com/aws/en/data-governance/unity-catalog/securable-objects" TargetMode="External"/><Relationship Id="rId754" Type="http://schemas.openxmlformats.org/officeDocument/2006/relationships/fontTable" Target="fontTable.xml"/><Relationship Id="rId90" Type="http://schemas.openxmlformats.org/officeDocument/2006/relationships/hyperlink" Target="https://docs.databricks.com/aws/en/data-governance/unity-catalog/access-control/permissions-concepts" TargetMode="External"/><Relationship Id="rId186" Type="http://schemas.openxmlformats.org/officeDocument/2006/relationships/hyperlink" Target="https://docs.databricks.com/aws/en/data-governance/unity-catalog/access-control/permissions-concepts" TargetMode="External"/><Relationship Id="rId351" Type="http://schemas.openxmlformats.org/officeDocument/2006/relationships/hyperlink" Target="https://docs.databricks.com/aws/en/data-governance/unity-catalog/securable-objects" TargetMode="External"/><Relationship Id="rId393" Type="http://schemas.openxmlformats.org/officeDocument/2006/relationships/hyperlink" Target="https://docs.databricks.com/aws/en/data-governance/unity-catalog/securable-objects" TargetMode="External"/><Relationship Id="rId407" Type="http://schemas.openxmlformats.org/officeDocument/2006/relationships/hyperlink" Target="https://docs.databricks.com/aws/en/data-governance/unity-catalog/securable-objects" TargetMode="External"/><Relationship Id="rId449" Type="http://schemas.openxmlformats.org/officeDocument/2006/relationships/hyperlink" Target="https://docs.databricks.com/aws/en/data-governance/unity-catalog/securable-objects" TargetMode="External"/><Relationship Id="rId614" Type="http://schemas.openxmlformats.org/officeDocument/2006/relationships/hyperlink" Target="https://docs.databricks.com/aws/en/data-governance/unity-catalog/securable-objects" TargetMode="External"/><Relationship Id="rId656" Type="http://schemas.openxmlformats.org/officeDocument/2006/relationships/hyperlink" Target="https://docs.databricks.com/aws/en/data-governance/unity-catalog/manage-privileges/access-request-destinations" TargetMode="External"/><Relationship Id="rId211" Type="http://schemas.openxmlformats.org/officeDocument/2006/relationships/hyperlink" Target="https://docs.databricks.com/aws/en/data-governance/unity-catalog/securable-objects" TargetMode="External"/><Relationship Id="rId253" Type="http://schemas.openxmlformats.org/officeDocument/2006/relationships/hyperlink" Target="https://docs.databricks.com/aws/en/data-governance/unity-catalog/securable-objects" TargetMode="External"/><Relationship Id="rId295" Type="http://schemas.openxmlformats.org/officeDocument/2006/relationships/hyperlink" Target="https://docs.databricks.com/aws/en/data-governance/unity-catalog/securable-objects" TargetMode="External"/><Relationship Id="rId309" Type="http://schemas.openxmlformats.org/officeDocument/2006/relationships/hyperlink" Target="https://docs.databricks.com/aws/en/data-governance/unity-catalog/access-control/privileges-reference" TargetMode="External"/><Relationship Id="rId460" Type="http://schemas.openxmlformats.org/officeDocument/2006/relationships/hyperlink" Target="https://docs.databricks.com/aws/en/data-governance/unity-catalog/securable-objects" TargetMode="External"/><Relationship Id="rId516" Type="http://schemas.openxmlformats.org/officeDocument/2006/relationships/hyperlink" Target="https://docs.databricks.com/aws/en/data-governance/unity-catalog/access-control/permissions-concepts" TargetMode="External"/><Relationship Id="rId698" Type="http://schemas.openxmlformats.org/officeDocument/2006/relationships/image" Target="media/image25.png"/><Relationship Id="rId48" Type="http://schemas.openxmlformats.org/officeDocument/2006/relationships/hyperlink" Target="https://docs.databricks.com/aws/en/data-governance/unity-catalog/access-control/privileges-reference" TargetMode="External"/><Relationship Id="rId113" Type="http://schemas.openxmlformats.org/officeDocument/2006/relationships/hyperlink" Target="https://docs.databricks.com/aws/en/data-governance/unity-catalog/securable-objects" TargetMode="External"/><Relationship Id="rId320" Type="http://schemas.openxmlformats.org/officeDocument/2006/relationships/hyperlink" Target="https://docs.databricks.com/aws/en/data-governance/unity-catalog/securable-objects" TargetMode="External"/><Relationship Id="rId558" Type="http://schemas.openxmlformats.org/officeDocument/2006/relationships/hyperlink" Target="https://docs.databricks.com/aws/en/data-governance/unity-catalog/securable-objects" TargetMode="External"/><Relationship Id="rId723" Type="http://schemas.openxmlformats.org/officeDocument/2006/relationships/hyperlink" Target="https://docs.databricks.com/aws/en/data-governance/unity-catalog/abac/policies" TargetMode="External"/><Relationship Id="rId155" Type="http://schemas.openxmlformats.org/officeDocument/2006/relationships/image" Target="media/image5.png"/><Relationship Id="rId197" Type="http://schemas.openxmlformats.org/officeDocument/2006/relationships/hyperlink" Target="https://docs.databricks.com/aws/en/data-governance/unity-catalog/securable-objects" TargetMode="External"/><Relationship Id="rId362" Type="http://schemas.openxmlformats.org/officeDocument/2006/relationships/hyperlink" Target="https://docs.databricks.com/aws/en/data-governance/unity-catalog/access-control/privileges-reference" TargetMode="External"/><Relationship Id="rId418" Type="http://schemas.openxmlformats.org/officeDocument/2006/relationships/hyperlink" Target="https://docs.databricks.com/aws/en/data-governance/unity-catalog/securable-objects" TargetMode="External"/><Relationship Id="rId625" Type="http://schemas.openxmlformats.org/officeDocument/2006/relationships/hyperlink" Target="https://docs.databricks.com/aws/en/opensharing/" TargetMode="External"/><Relationship Id="rId222" Type="http://schemas.openxmlformats.org/officeDocument/2006/relationships/hyperlink" Target="https://docs.databricks.com/aws/en/data-governance/unity-catalog/securable-objects" TargetMode="External"/><Relationship Id="rId264" Type="http://schemas.openxmlformats.org/officeDocument/2006/relationships/hyperlink" Target="https://docs.databricks.com/aws/en/data-governance/unity-catalog/securable-objects" TargetMode="External"/><Relationship Id="rId471" Type="http://schemas.openxmlformats.org/officeDocument/2006/relationships/hyperlink" Target="https://docs.databricks.com/aws/en/data-governance/unity-catalog/access-control/fine-grained-dml-privileges" TargetMode="External"/><Relationship Id="rId667" Type="http://schemas.openxmlformats.org/officeDocument/2006/relationships/hyperlink" Target="https://docs.databricks.com/aws/en/sql/language-manual/sql-ref-privileges" TargetMode="External"/><Relationship Id="rId17" Type="http://schemas.openxmlformats.org/officeDocument/2006/relationships/hyperlink" Target="https://docs.databricks.com/aws/en/data-governance/unity-catalog/upgrade/" TargetMode="External"/><Relationship Id="rId59" Type="http://schemas.openxmlformats.org/officeDocument/2006/relationships/hyperlink" Target="https://docs.databricks.com/aws/en/data-governance/unity-catalog/securable-objects" TargetMode="External"/><Relationship Id="rId124" Type="http://schemas.openxmlformats.org/officeDocument/2006/relationships/hyperlink" Target="https://docs.databricks.com/aws/en/connect/managed-ingestion" TargetMode="External"/><Relationship Id="rId527" Type="http://schemas.openxmlformats.org/officeDocument/2006/relationships/hyperlink" Target="https://docs.databricks.com/aws/en/data-governance/unity-catalog/securable-objects" TargetMode="External"/><Relationship Id="rId569" Type="http://schemas.openxmlformats.org/officeDocument/2006/relationships/hyperlink" Target="https://docs.databricks.com/aws/en/data-governance/unity-catalog/securable-objects" TargetMode="External"/><Relationship Id="rId734" Type="http://schemas.openxmlformats.org/officeDocument/2006/relationships/hyperlink" Target="https://docs.databricks.com/aws/en/data-governance/unity-catalog/abac/performance" TargetMode="External"/><Relationship Id="rId70" Type="http://schemas.openxmlformats.org/officeDocument/2006/relationships/hyperlink" Target="https://docs.databricks.com/aws/en/data-governance/unity-catalog/access-control/permissions-concepts" TargetMode="External"/><Relationship Id="rId166" Type="http://schemas.openxmlformats.org/officeDocument/2006/relationships/hyperlink" Target="https://docs.databricks.com/aws/en/data-governance/unity-catalog/access-control/privileges-reference" TargetMode="External"/><Relationship Id="rId331" Type="http://schemas.openxmlformats.org/officeDocument/2006/relationships/hyperlink" Target="https://docs.databricks.com/aws/en/data-governance/unity-catalog/access-control/privileges-reference" TargetMode="External"/><Relationship Id="rId373" Type="http://schemas.openxmlformats.org/officeDocument/2006/relationships/hyperlink" Target="https://docs.databricks.com/aws/en/data-governance/unity-catalog/securable-objects" TargetMode="External"/><Relationship Id="rId429" Type="http://schemas.openxmlformats.org/officeDocument/2006/relationships/hyperlink" Target="https://docs.databricks.com/aws/en/data-governance/unity-catalog/securable-objects" TargetMode="External"/><Relationship Id="rId580" Type="http://schemas.openxmlformats.org/officeDocument/2006/relationships/hyperlink" Target="https://docs.databricks.com/aws/en/opensharing/" TargetMode="External"/><Relationship Id="rId636" Type="http://schemas.openxmlformats.org/officeDocument/2006/relationships/hyperlink" Target="https://docs.databricks.com/aws/en/data-governance/unity-catalog/manage-privileges/admin-privileges" TargetMode="External"/><Relationship Id="rId1" Type="http://schemas.openxmlformats.org/officeDocument/2006/relationships/numbering" Target="numbering.xml"/><Relationship Id="rId233" Type="http://schemas.openxmlformats.org/officeDocument/2006/relationships/hyperlink" Target="https://docs.databricks.com/aws/en/data-governance/unity-catalog/securable-objects" TargetMode="External"/><Relationship Id="rId440" Type="http://schemas.openxmlformats.org/officeDocument/2006/relationships/hyperlink" Target="https://docs.databricks.com/aws/en/data-governance/unity-catalog/securable-objects" TargetMode="External"/><Relationship Id="rId678" Type="http://schemas.openxmlformats.org/officeDocument/2006/relationships/image" Target="media/image11.png"/><Relationship Id="rId28" Type="http://schemas.openxmlformats.org/officeDocument/2006/relationships/hyperlink" Target="https://docs.databricks.com/aws/en/data-governance/unity-catalog/securable-objects" TargetMode="External"/><Relationship Id="rId275" Type="http://schemas.openxmlformats.org/officeDocument/2006/relationships/hyperlink" Target="https://docs.databricks.com/aws/en/data-governance/unity-catalog/securable-objects" TargetMode="External"/><Relationship Id="rId300" Type="http://schemas.openxmlformats.org/officeDocument/2006/relationships/hyperlink" Target="https://docs.databricks.com/aws/en/data-governance/unity-catalog/access-control/privileges-reference" TargetMode="External"/><Relationship Id="rId482" Type="http://schemas.openxmlformats.org/officeDocument/2006/relationships/hyperlink" Target="https://docs.databricks.com/aws/en/release-notes/release-types" TargetMode="External"/><Relationship Id="rId538" Type="http://schemas.openxmlformats.org/officeDocument/2006/relationships/hyperlink" Target="https://docs.databricks.com/aws/en/data-governance/unity-catalog/access-control/permissions-concepts" TargetMode="External"/><Relationship Id="rId703" Type="http://schemas.openxmlformats.org/officeDocument/2006/relationships/hyperlink" Target="https://docs.databricks.com/aws/en/data-governance/unity-catalog/access-control/workspace-catalog-binding" TargetMode="External"/><Relationship Id="rId745" Type="http://schemas.openxmlformats.org/officeDocument/2006/relationships/hyperlink" Target="https://docs.databricks.com/aws/en/data-governance/unity-catalog/manage-privileges/" TargetMode="External"/><Relationship Id="rId81" Type="http://schemas.openxmlformats.org/officeDocument/2006/relationships/hyperlink" Target="https://docs.databricks.com/aws/en/data-governance/unity-catalog/access-control/permissions-concepts" TargetMode="External"/><Relationship Id="rId135" Type="http://schemas.openxmlformats.org/officeDocument/2006/relationships/hyperlink" Target="https://docs.databricks.com/aws/en/data-governance/unity-catalog/securable-objects" TargetMode="External"/><Relationship Id="rId177" Type="http://schemas.openxmlformats.org/officeDocument/2006/relationships/hyperlink" Target="https://docs.databricks.com/aws/en/data-governance/unity-catalog/access-control/privileges-reference" TargetMode="External"/><Relationship Id="rId342" Type="http://schemas.openxmlformats.org/officeDocument/2006/relationships/hyperlink" Target="https://docs.databricks.com/aws/en/data-governance/unity-catalog/access-control/privileges-reference" TargetMode="External"/><Relationship Id="rId384" Type="http://schemas.openxmlformats.org/officeDocument/2006/relationships/hyperlink" Target="https://docs.databricks.com/aws/en/data-governance/unity-catalog/securable-objects" TargetMode="External"/><Relationship Id="rId591" Type="http://schemas.openxmlformats.org/officeDocument/2006/relationships/hyperlink" Target="https://docs.databricks.com/aws/en/data-governance/unity-catalog/securable-objects" TargetMode="External"/><Relationship Id="rId605" Type="http://schemas.openxmlformats.org/officeDocument/2006/relationships/hyperlink" Target="https://docs.databricks.com/aws/en/data-governance/unity-catalog/securable-objects" TargetMode="External"/><Relationship Id="rId202" Type="http://schemas.openxmlformats.org/officeDocument/2006/relationships/hyperlink" Target="https://docs.databricks.com/aws/en/data-governance/unity-catalog/securable-objects" TargetMode="External"/><Relationship Id="rId244" Type="http://schemas.openxmlformats.org/officeDocument/2006/relationships/hyperlink" Target="https://docs.databricks.com/aws/en/data-governance/unity-catalog/securable-objects" TargetMode="External"/><Relationship Id="rId647" Type="http://schemas.openxmlformats.org/officeDocument/2006/relationships/hyperlink" Target="https://docs.databricks.com/aws/en/query-federation/database-federation" TargetMode="External"/><Relationship Id="rId689" Type="http://schemas.openxmlformats.org/officeDocument/2006/relationships/hyperlink" Target="https://docs.databricks.com/aws/en/data-governance/unity-catalog/manage-privileges/access-request-destinations" TargetMode="External"/><Relationship Id="rId39" Type="http://schemas.openxmlformats.org/officeDocument/2006/relationships/hyperlink" Target="https://docs.databricks.com/aws/en/data-governance/unity-catalog/securable-objects" TargetMode="External"/><Relationship Id="rId286" Type="http://schemas.openxmlformats.org/officeDocument/2006/relationships/hyperlink" Target="https://docs.databricks.com/aws/en/data-governance/unity-catalog/securable-objects" TargetMode="External"/><Relationship Id="rId451" Type="http://schemas.openxmlformats.org/officeDocument/2006/relationships/hyperlink" Target="https://docs.databricks.com/aws/en/data-governance/unity-catalog/securable-objects" TargetMode="External"/><Relationship Id="rId493" Type="http://schemas.openxmlformats.org/officeDocument/2006/relationships/hyperlink" Target="https://docs.databricks.com/aws/en/data-governance/unity-catalog/access-control/workspace-catalog-binding" TargetMode="External"/><Relationship Id="rId507" Type="http://schemas.openxmlformats.org/officeDocument/2006/relationships/hyperlink" Target="https://docs.databricks.com/aws/en/data-governance/unity-catalog/securable-objects" TargetMode="External"/><Relationship Id="rId549" Type="http://schemas.openxmlformats.org/officeDocument/2006/relationships/hyperlink" Target="https://docs.databricks.com/aws/en/data-governance/unity-catalog/securable-objects" TargetMode="External"/><Relationship Id="rId714" Type="http://schemas.openxmlformats.org/officeDocument/2006/relationships/hyperlink" Target="https://docs.databricks.com/aws/en/data-governance/unity-catalog/abac/metastore-policies" TargetMode="External"/><Relationship Id="rId50" Type="http://schemas.openxmlformats.org/officeDocument/2006/relationships/hyperlink" Target="https://docs.databricks.com/aws/en/data-governance/unity-catalog/manage-privileges/admin-privileges" TargetMode="External"/><Relationship Id="rId104" Type="http://schemas.openxmlformats.org/officeDocument/2006/relationships/hyperlink" Target="https://docs.databricks.com/aws/en/security/secrets/unity-catalog-secrets" TargetMode="External"/><Relationship Id="rId146" Type="http://schemas.openxmlformats.org/officeDocument/2006/relationships/hyperlink" Target="https://docs.databricks.com/aws/en/sql/language-manual/sql-ref-privileges" TargetMode="External"/><Relationship Id="rId188" Type="http://schemas.openxmlformats.org/officeDocument/2006/relationships/hyperlink" Target="https://docs.databricks.com/aws/en/data-governance/unity-catalog/access-control/permissions-concepts" TargetMode="External"/><Relationship Id="rId311" Type="http://schemas.openxmlformats.org/officeDocument/2006/relationships/hyperlink" Target="https://docs.databricks.com/aws/en/data-governance/unity-catalog/securable-objects" TargetMode="External"/><Relationship Id="rId353" Type="http://schemas.openxmlformats.org/officeDocument/2006/relationships/hyperlink" Target="https://docs.databricks.com/aws/en/data-governance/unity-catalog/securable-objects" TargetMode="External"/><Relationship Id="rId395" Type="http://schemas.openxmlformats.org/officeDocument/2006/relationships/hyperlink" Target="https://docs.databricks.com/aws/en/data-governance/unity-catalog/securable-objects" TargetMode="External"/><Relationship Id="rId409" Type="http://schemas.openxmlformats.org/officeDocument/2006/relationships/hyperlink" Target="https://docs.databricks.com/aws/en/data-governance/unity-catalog/securable-objects" TargetMode="External"/><Relationship Id="rId560" Type="http://schemas.openxmlformats.org/officeDocument/2006/relationships/hyperlink" Target="https://docs.databricks.com/aws/en/data-governance/unity-catalog/securable-objects" TargetMode="External"/><Relationship Id="rId92" Type="http://schemas.openxmlformats.org/officeDocument/2006/relationships/hyperlink" Target="https://docs.databricks.com/aws/en/machine-learning/manage-model-lifecycle/" TargetMode="External"/><Relationship Id="rId213" Type="http://schemas.openxmlformats.org/officeDocument/2006/relationships/hyperlink" Target="https://docs.databricks.com/aws/en/data-governance/unity-catalog/securable-objects" TargetMode="External"/><Relationship Id="rId420" Type="http://schemas.openxmlformats.org/officeDocument/2006/relationships/hyperlink" Target="https://docs.databricks.com/aws/en/data-governance/unity-catalog/securable-objects" TargetMode="External"/><Relationship Id="rId616" Type="http://schemas.openxmlformats.org/officeDocument/2006/relationships/hyperlink" Target="https://docs.databricks.com/aws/en/data-governance/unity-catalog/securable-objects" TargetMode="External"/><Relationship Id="rId658" Type="http://schemas.openxmlformats.org/officeDocument/2006/relationships/hyperlink" Target="https://docs.databricks.com/aws/en/data-governance/unity-catalog/abac/" TargetMode="External"/><Relationship Id="rId255" Type="http://schemas.openxmlformats.org/officeDocument/2006/relationships/hyperlink" Target="https://docs.databricks.com/aws/en/data-governance/unity-catalog/securable-objects" TargetMode="External"/><Relationship Id="rId297" Type="http://schemas.openxmlformats.org/officeDocument/2006/relationships/hyperlink" Target="https://docs.databricks.com/aws/en/data-governance/unity-catalog/securable-objects" TargetMode="External"/><Relationship Id="rId462" Type="http://schemas.openxmlformats.org/officeDocument/2006/relationships/hyperlink" Target="https://docs.databricks.com/aws/en/data-governance/unity-catalog/securable-objects" TargetMode="External"/><Relationship Id="rId518" Type="http://schemas.openxmlformats.org/officeDocument/2006/relationships/hyperlink" Target="https://docs.databricks.com/aws/en/data-governance/unity-catalog/securable-objects" TargetMode="External"/><Relationship Id="rId725" Type="http://schemas.openxmlformats.org/officeDocument/2006/relationships/hyperlink" Target="https://docs.databricks.com/aws/en/data-governance/unity-catalog/abac/policies" TargetMode="External"/><Relationship Id="rId115" Type="http://schemas.openxmlformats.org/officeDocument/2006/relationships/hyperlink" Target="https://docs.databricks.com/aws/en/connect/unity-catalog/cloud-storage/" TargetMode="External"/><Relationship Id="rId157" Type="http://schemas.openxmlformats.org/officeDocument/2006/relationships/hyperlink" Target="https://docs.databricks.com/aws/en/data-governance/unity-catalog/abac/" TargetMode="External"/><Relationship Id="rId322" Type="http://schemas.openxmlformats.org/officeDocument/2006/relationships/hyperlink" Target="https://docs.databricks.com/aws/en/data-governance/unity-catalog/securable-objects" TargetMode="External"/><Relationship Id="rId364" Type="http://schemas.openxmlformats.org/officeDocument/2006/relationships/hyperlink" Target="https://docs.databricks.com/aws/en/data-governance/unity-catalog/securable-objects" TargetMode="External"/><Relationship Id="rId61" Type="http://schemas.openxmlformats.org/officeDocument/2006/relationships/hyperlink" Target="https://docs.databricks.com/aws/en/data-governance/unity-catalog/access-control/permissions-concepts" TargetMode="External"/><Relationship Id="rId199" Type="http://schemas.openxmlformats.org/officeDocument/2006/relationships/hyperlink" Target="https://docs.databricks.com/aws/en/data-governance/unity-catalog/securable-objects" TargetMode="External"/><Relationship Id="rId571" Type="http://schemas.openxmlformats.org/officeDocument/2006/relationships/hyperlink" Target="https://docs.databricks.com/aws/en/data-governance/unity-catalog/securable-objects" TargetMode="External"/><Relationship Id="rId627" Type="http://schemas.openxmlformats.org/officeDocument/2006/relationships/hyperlink" Target="https://docs.databricks.com/aws/en/admin/system-tables/" TargetMode="External"/><Relationship Id="rId669" Type="http://schemas.openxmlformats.org/officeDocument/2006/relationships/hyperlink" Target="https://docs.databricks.com/aws/en/sql/language-manual/sql-ref-principal" TargetMode="External"/><Relationship Id="rId19" Type="http://schemas.openxmlformats.org/officeDocument/2006/relationships/hyperlink" Target="https://github.com/unitycatalog/unitycatalog/blob/main/README.md" TargetMode="External"/><Relationship Id="rId224" Type="http://schemas.openxmlformats.org/officeDocument/2006/relationships/hyperlink" Target="https://docs.databricks.com/aws/en/data-governance/unity-catalog/securable-objects" TargetMode="External"/><Relationship Id="rId266" Type="http://schemas.openxmlformats.org/officeDocument/2006/relationships/hyperlink" Target="https://docs.databricks.com/aws/en/data-governance/unity-catalog/securable-objects" TargetMode="External"/><Relationship Id="rId431" Type="http://schemas.openxmlformats.org/officeDocument/2006/relationships/hyperlink" Target="https://docs.databricks.com/aws/en/data-governance/unity-catalog/securable-objects" TargetMode="External"/><Relationship Id="rId473" Type="http://schemas.openxmlformats.org/officeDocument/2006/relationships/hyperlink" Target="https://docs.databricks.com/aws/en/data-governance/unity-catalog/securable-objects" TargetMode="External"/><Relationship Id="rId529" Type="http://schemas.openxmlformats.org/officeDocument/2006/relationships/hyperlink" Target="https://docs.databricks.com/aws/en/data-governance/unity-catalog/securable-objects" TargetMode="External"/><Relationship Id="rId680" Type="http://schemas.openxmlformats.org/officeDocument/2006/relationships/hyperlink" Target="https://docs.databricks.com/aws/en/admin/workspace-settings/notification-destinations" TargetMode="External"/><Relationship Id="rId736" Type="http://schemas.openxmlformats.org/officeDocument/2006/relationships/hyperlink" Target="https://docs.databricks.com/aws/en/data-governance/unity-catalog/abac/requirements" TargetMode="External"/><Relationship Id="rId30" Type="http://schemas.openxmlformats.org/officeDocument/2006/relationships/hyperlink" Target="https://docs.databricks.com/aws/en/data-governance/unity-catalog/securable-objects" TargetMode="External"/><Relationship Id="rId126" Type="http://schemas.openxmlformats.org/officeDocument/2006/relationships/hyperlink" Target="https://docs.databricks.com/aws/en/query-federation/http" TargetMode="External"/><Relationship Id="rId168" Type="http://schemas.openxmlformats.org/officeDocument/2006/relationships/hyperlink" Target="https://docs.databricks.com/aws/en/data-governance/unity-catalog/access-control/permissions-concepts" TargetMode="External"/><Relationship Id="rId333" Type="http://schemas.openxmlformats.org/officeDocument/2006/relationships/hyperlink" Target="https://docs.databricks.com/aws/en/data-governance/unity-catalog/securable-objects" TargetMode="External"/><Relationship Id="rId540" Type="http://schemas.openxmlformats.org/officeDocument/2006/relationships/hyperlink" Target="https://docs.databricks.com/aws/en/data-governance/unity-catalog/securable-objects" TargetMode="External"/><Relationship Id="rId72" Type="http://schemas.openxmlformats.org/officeDocument/2006/relationships/hyperlink" Target="https://docs.databricks.com/aws/en/data-governance/unity-catalog/access-control/fine-grained-dml-privileges" TargetMode="External"/><Relationship Id="rId375" Type="http://schemas.openxmlformats.org/officeDocument/2006/relationships/hyperlink" Target="https://docs.databricks.com/aws/en/data-governance/unity-catalog/securable-objects" TargetMode="External"/><Relationship Id="rId582" Type="http://schemas.openxmlformats.org/officeDocument/2006/relationships/hyperlink" Target="https://docs.databricks.com/aws/en/data-governance/unity-catalog/securable-objects" TargetMode="External"/><Relationship Id="rId638" Type="http://schemas.openxmlformats.org/officeDocument/2006/relationships/hyperlink" Target="https://docs.databricks.com/aws/en/data-governance/unity-catalog/manage-privileges/admin-privileges" TargetMode="External"/><Relationship Id="rId3" Type="http://schemas.openxmlformats.org/officeDocument/2006/relationships/settings" Target="settings.xml"/><Relationship Id="rId235" Type="http://schemas.openxmlformats.org/officeDocument/2006/relationships/hyperlink" Target="https://docs.databricks.com/aws/en/data-governance/unity-catalog/access-control/privileges-reference" TargetMode="External"/><Relationship Id="rId277" Type="http://schemas.openxmlformats.org/officeDocument/2006/relationships/hyperlink" Target="https://docs.databricks.com/aws/en/data-governance/unity-catalog/access-control/privileges-reference" TargetMode="External"/><Relationship Id="rId400" Type="http://schemas.openxmlformats.org/officeDocument/2006/relationships/hyperlink" Target="https://docs.databricks.com/aws/en/admin/governed-tags/manage-permissions" TargetMode="External"/><Relationship Id="rId442" Type="http://schemas.openxmlformats.org/officeDocument/2006/relationships/hyperlink" Target="https://docs.databricks.com/aws/en/data-governance/unity-catalog/securable-objects" TargetMode="External"/><Relationship Id="rId484" Type="http://schemas.openxmlformats.org/officeDocument/2006/relationships/hyperlink" Target="https://docs.databricks.com/aws/en/data-governance/unity-catalog/access-control/fine-grained-dml-privileges" TargetMode="External"/><Relationship Id="rId705" Type="http://schemas.openxmlformats.org/officeDocument/2006/relationships/hyperlink" Target="https://docs.databricks.com/aws/en/data-governance/unity-catalog/securable-objects" TargetMode="External"/><Relationship Id="rId137" Type="http://schemas.openxmlformats.org/officeDocument/2006/relationships/hyperlink" Target="https://docs.databricks.com/aws/en/opensharing/create-recipient" TargetMode="External"/><Relationship Id="rId302" Type="http://schemas.openxmlformats.org/officeDocument/2006/relationships/hyperlink" Target="https://docs.databricks.com/aws/en/data-governance/unity-catalog/securable-objects" TargetMode="External"/><Relationship Id="rId344" Type="http://schemas.openxmlformats.org/officeDocument/2006/relationships/hyperlink" Target="https://docs.databricks.com/aws/en/data-governance/unity-catalog/access-control/privileges-reference" TargetMode="External"/><Relationship Id="rId691" Type="http://schemas.openxmlformats.org/officeDocument/2006/relationships/image" Target="media/image21.png"/><Relationship Id="rId747" Type="http://schemas.openxmlformats.org/officeDocument/2006/relationships/hyperlink" Target="https://docs.databricks.com/aws/en/query-federation/" TargetMode="External"/><Relationship Id="rId41" Type="http://schemas.openxmlformats.org/officeDocument/2006/relationships/hyperlink" Target="https://docs.databricks.com/aws/en/data-governance/unity-catalog/securable-objects" TargetMode="External"/><Relationship Id="rId83" Type="http://schemas.openxmlformats.org/officeDocument/2006/relationships/hyperlink" Target="https://docs.databricks.com/aws/en/data-governance/unity-catalog/securable-objects" TargetMode="External"/><Relationship Id="rId179" Type="http://schemas.openxmlformats.org/officeDocument/2006/relationships/hyperlink" Target="https://docs.databricks.com/aws/en/data-governance/unity-catalog/abac/" TargetMode="External"/><Relationship Id="rId386" Type="http://schemas.openxmlformats.org/officeDocument/2006/relationships/hyperlink" Target="https://docs.databricks.com/aws/en/data-governance/unity-catalog/securable-objects" TargetMode="External"/><Relationship Id="rId551" Type="http://schemas.openxmlformats.org/officeDocument/2006/relationships/hyperlink" Target="https://docs.databricks.com/aws/en/data-governance/unity-catalog/access-control/permissions-concepts" TargetMode="External"/><Relationship Id="rId593" Type="http://schemas.openxmlformats.org/officeDocument/2006/relationships/hyperlink" Target="https://docs.databricks.com/aws/en/data-governance/unity-catalog/securable-objects" TargetMode="External"/><Relationship Id="rId607" Type="http://schemas.openxmlformats.org/officeDocument/2006/relationships/hyperlink" Target="https://docs.databricks.com/aws/en/data-governance/unity-catalog/securable-objects" TargetMode="External"/><Relationship Id="rId649" Type="http://schemas.openxmlformats.org/officeDocument/2006/relationships/hyperlink" Target="https://docs.databricks.com/aws/en/opensharing/create-recipient" TargetMode="External"/><Relationship Id="rId190" Type="http://schemas.openxmlformats.org/officeDocument/2006/relationships/hyperlink" Target="https://docs.databricks.com/aws/en/data-governance/unity-catalog/abac/" TargetMode="External"/><Relationship Id="rId204" Type="http://schemas.openxmlformats.org/officeDocument/2006/relationships/hyperlink" Target="https://docs.databricks.com/aws/en/data-governance/unity-catalog/securable-objects" TargetMode="External"/><Relationship Id="rId246" Type="http://schemas.openxmlformats.org/officeDocument/2006/relationships/hyperlink" Target="https://docs.databricks.com/aws/en/data-governance/unity-catalog/access-control/privileges-reference" TargetMode="External"/><Relationship Id="rId288" Type="http://schemas.openxmlformats.org/officeDocument/2006/relationships/hyperlink" Target="https://docs.databricks.com/aws/en/data-governance/unity-catalog/access-control/privileges-reference" TargetMode="External"/><Relationship Id="rId411" Type="http://schemas.openxmlformats.org/officeDocument/2006/relationships/hyperlink" Target="https://docs.databricks.com/aws/en/data-governance/unity-catalog/securable-objects" TargetMode="External"/><Relationship Id="rId453" Type="http://schemas.openxmlformats.org/officeDocument/2006/relationships/hyperlink" Target="https://docs.databricks.com/aws/en/ai-gateway/model-provider-services" TargetMode="External"/><Relationship Id="rId509" Type="http://schemas.openxmlformats.org/officeDocument/2006/relationships/hyperlink" Target="https://docs.databricks.com/aws/en/data-governance/unity-catalog/best-practices" TargetMode="External"/><Relationship Id="rId660" Type="http://schemas.openxmlformats.org/officeDocument/2006/relationships/hyperlink" Target="https://docs.databricks.com/aws/en/data-governance/unity-catalog/access-control/permissions-concepts" TargetMode="External"/><Relationship Id="rId106" Type="http://schemas.openxmlformats.org/officeDocument/2006/relationships/hyperlink" Target="https://docs.databricks.com/aws/en/machine-learning/feature-store/feature-views" TargetMode="External"/><Relationship Id="rId313" Type="http://schemas.openxmlformats.org/officeDocument/2006/relationships/hyperlink" Target="https://docs.databricks.com/aws/en/data-governance/unity-catalog/access-control/privileges-reference" TargetMode="External"/><Relationship Id="rId495" Type="http://schemas.openxmlformats.org/officeDocument/2006/relationships/hyperlink" Target="https://docs.databricks.com/aws/en/data-governance/unity-catalog/securable-objects" TargetMode="External"/><Relationship Id="rId716" Type="http://schemas.openxmlformats.org/officeDocument/2006/relationships/hyperlink" Target="https://docs.databricks.com/aws/en/data-governance/unity-catalog/abac/deny-policies" TargetMode="External"/><Relationship Id="rId10" Type="http://schemas.openxmlformats.org/officeDocument/2006/relationships/hyperlink" Target="https://docs.databricks.com/aws/en/data-governance/unity-catalog/manage-privileges/privileges" TargetMode="External"/><Relationship Id="rId52" Type="http://schemas.openxmlformats.org/officeDocument/2006/relationships/hyperlink" Target="https://docs.databricks.com/aws/en/data-governance/unity-catalog/securable-objects" TargetMode="External"/><Relationship Id="rId94" Type="http://schemas.openxmlformats.org/officeDocument/2006/relationships/hyperlink" Target="https://docs.databricks.com/aws/en/release-notes/release-types" TargetMode="External"/><Relationship Id="rId148" Type="http://schemas.openxmlformats.org/officeDocument/2006/relationships/hyperlink" Target="https://docs.databricks.com/aws/en/sql/language-manual/sql-ref-identifiers" TargetMode="External"/><Relationship Id="rId355" Type="http://schemas.openxmlformats.org/officeDocument/2006/relationships/hyperlink" Target="https://docs.databricks.com/aws/en/data-governance/unity-catalog/access-control/privileges-reference" TargetMode="External"/><Relationship Id="rId397" Type="http://schemas.openxmlformats.org/officeDocument/2006/relationships/hyperlink" Target="https://docs.databricks.com/aws/en/data-governance/unity-catalog/securable-objects" TargetMode="External"/><Relationship Id="rId520" Type="http://schemas.openxmlformats.org/officeDocument/2006/relationships/hyperlink" Target="https://docs.databricks.com/aws/en/data-governance/unity-catalog/access-control/permissions-concepts" TargetMode="External"/><Relationship Id="rId562" Type="http://schemas.openxmlformats.org/officeDocument/2006/relationships/hyperlink" Target="https://docs.databricks.com/aws/en/data-governance/unity-catalog/securable-objects" TargetMode="External"/><Relationship Id="rId618" Type="http://schemas.openxmlformats.org/officeDocument/2006/relationships/hyperlink" Target="https://docs.databricks.com/aws/en/data-governance/unity-catalog/securable-objects" TargetMode="External"/><Relationship Id="rId215" Type="http://schemas.openxmlformats.org/officeDocument/2006/relationships/hyperlink" Target="https://docs.databricks.com/aws/en/data-governance/unity-catalog/access-control/fine-grained-dml-privileges" TargetMode="External"/><Relationship Id="rId257" Type="http://schemas.openxmlformats.org/officeDocument/2006/relationships/hyperlink" Target="https://docs.databricks.com/aws/en/data-governance/unity-catalog/securable-objects" TargetMode="External"/><Relationship Id="rId422" Type="http://schemas.openxmlformats.org/officeDocument/2006/relationships/hyperlink" Target="https://docs.databricks.com/aws/en/data-governance/unity-catalog/securable-objects" TargetMode="External"/><Relationship Id="rId464" Type="http://schemas.openxmlformats.org/officeDocument/2006/relationships/hyperlink" Target="https://docs.databricks.com/aws/en/data-governance/unity-catalog/securable-objects" TargetMode="External"/><Relationship Id="rId299" Type="http://schemas.openxmlformats.org/officeDocument/2006/relationships/hyperlink" Target="https://docs.databricks.com/aws/en/data-governance/unity-catalog/securable-objects" TargetMode="External"/><Relationship Id="rId727" Type="http://schemas.openxmlformats.org/officeDocument/2006/relationships/hyperlink" Target="https://docs.databricks.com/aws/en/data-governance/unity-catalog/abac/" TargetMode="External"/><Relationship Id="rId63" Type="http://schemas.openxmlformats.org/officeDocument/2006/relationships/hyperlink" Target="https://docs.databricks.com/aws/en/data-governance/unity-catalog/access-control/permissions-concepts" TargetMode="External"/><Relationship Id="rId159" Type="http://schemas.openxmlformats.org/officeDocument/2006/relationships/hyperlink" Target="https://docs.databricks.com/aws/en/data-governance/unity-catalog/access-control/workspace-catalog-binding" TargetMode="External"/><Relationship Id="rId366" Type="http://schemas.openxmlformats.org/officeDocument/2006/relationships/hyperlink" Target="https://docs.databricks.com/aws/en/data-governance/unity-catalog/securable-objects" TargetMode="External"/><Relationship Id="rId573" Type="http://schemas.openxmlformats.org/officeDocument/2006/relationships/hyperlink" Target="https://docs.databricks.com/aws/en/data-governance/unity-catalog/securable-objects" TargetMode="External"/><Relationship Id="rId226" Type="http://schemas.openxmlformats.org/officeDocument/2006/relationships/hyperlink" Target="https://docs.databricks.com/aws/en/data-governance/unity-catalog/securable-objects" TargetMode="External"/><Relationship Id="rId433" Type="http://schemas.openxmlformats.org/officeDocument/2006/relationships/hyperlink" Target="https://docs.databricks.com/aws/en/data-governance/unity-catalog/securable-objects" TargetMode="External"/><Relationship Id="rId640" Type="http://schemas.openxmlformats.org/officeDocument/2006/relationships/hyperlink" Target="https://docs.databricks.com/aws/en/data-governance/unity-catalog/manage-privileges/access-request-destinations" TargetMode="External"/><Relationship Id="rId738" Type="http://schemas.openxmlformats.org/officeDocument/2006/relationships/hyperlink" Target="https://docs.databricks.com/aws/en/tables/features/generated-columns" TargetMode="External"/><Relationship Id="rId74" Type="http://schemas.openxmlformats.org/officeDocument/2006/relationships/hyperlink" Target="https://docs.databricks.com/aws/en/tables/" TargetMode="External"/><Relationship Id="rId377" Type="http://schemas.openxmlformats.org/officeDocument/2006/relationships/hyperlink" Target="https://docs.databricks.com/aws/en/data-governance/unity-catalog/access-control/privileges-reference" TargetMode="External"/><Relationship Id="rId500" Type="http://schemas.openxmlformats.org/officeDocument/2006/relationships/hyperlink" Target="https://docs.databricks.com/aws/en/tables/foreign" TargetMode="External"/><Relationship Id="rId584" Type="http://schemas.openxmlformats.org/officeDocument/2006/relationships/hyperlink" Target="https://docs.databricks.com/aws/en/data-governance/unity-catalog/securable-objects" TargetMode="External"/><Relationship Id="rId5" Type="http://schemas.openxmlformats.org/officeDocument/2006/relationships/footnotes" Target="footnotes.xml"/><Relationship Id="rId237" Type="http://schemas.openxmlformats.org/officeDocument/2006/relationships/hyperlink" Target="https://docs.databricks.com/aws/en/data-governance/unity-catalog/access-control/privileges-reference" TargetMode="External"/><Relationship Id="rId444" Type="http://schemas.openxmlformats.org/officeDocument/2006/relationships/hyperlink" Target="https://docs.databricks.com/aws/en/data-governance/unity-catalog/securable-objects" TargetMode="External"/><Relationship Id="rId651" Type="http://schemas.openxmlformats.org/officeDocument/2006/relationships/hyperlink" Target="https://docs.databricks.com/aws/en/ldp/dbsql/materialized" TargetMode="External"/><Relationship Id="rId749" Type="http://schemas.openxmlformats.org/officeDocument/2006/relationships/hyperlink" Target="https://docs.databricks.com/aws/en/data-governance/unity-catalog/setup-uc" TargetMode="External"/><Relationship Id="rId290" Type="http://schemas.openxmlformats.org/officeDocument/2006/relationships/hyperlink" Target="https://docs.databricks.com/aws/en/data-governance/unity-catalog/securable-objects" TargetMode="External"/><Relationship Id="rId304" Type="http://schemas.openxmlformats.org/officeDocument/2006/relationships/hyperlink" Target="https://docs.databricks.com/aws/en/data-governance/unity-catalog/securable-objects" TargetMode="External"/><Relationship Id="rId388" Type="http://schemas.openxmlformats.org/officeDocument/2006/relationships/hyperlink" Target="https://docs.databricks.com/aws/en/data-governance/unity-catalog/securable-objects" TargetMode="External"/><Relationship Id="rId511" Type="http://schemas.openxmlformats.org/officeDocument/2006/relationships/hyperlink" Target="https://docs.databricks.com/aws/en/data-governance/unity-catalog/filters-and-masks/" TargetMode="External"/><Relationship Id="rId609" Type="http://schemas.openxmlformats.org/officeDocument/2006/relationships/hyperlink" Target="https://docs.databricks.com/aws/en/marketplace/" TargetMode="External"/><Relationship Id="rId85" Type="http://schemas.openxmlformats.org/officeDocument/2006/relationships/hyperlink" Target="https://docs.databricks.com/aws/en/data-governance/unity-catalog/access-control/permissions-concepts" TargetMode="External"/><Relationship Id="rId150" Type="http://schemas.openxmlformats.org/officeDocument/2006/relationships/hyperlink" Target="https://docs.databricks.com/aws/en/data-governance/unity-catalog/manage-privileges/" TargetMode="External"/><Relationship Id="rId595" Type="http://schemas.openxmlformats.org/officeDocument/2006/relationships/hyperlink" Target="https://docs.databricks.com/aws/en/data-governance/unity-catalog/securable-objects" TargetMode="External"/><Relationship Id="rId248" Type="http://schemas.openxmlformats.org/officeDocument/2006/relationships/hyperlink" Target="https://docs.databricks.com/aws/en/data-governance/unity-catalog/access-control/privileges-reference" TargetMode="External"/><Relationship Id="rId455" Type="http://schemas.openxmlformats.org/officeDocument/2006/relationships/hyperlink" Target="https://docs.databricks.com/aws/en/ai-gateway/agent-services" TargetMode="External"/><Relationship Id="rId662" Type="http://schemas.openxmlformats.org/officeDocument/2006/relationships/hyperlink" Target="https://docs.databricks.com/aws/en/data-governance/unity-catalog/manage-privileges/" TargetMode="External"/><Relationship Id="rId12" Type="http://schemas.openxmlformats.org/officeDocument/2006/relationships/hyperlink" Target="https://docs.databricks.com/aws/en/data-governance/unity-catalog/access-control" TargetMode="External"/><Relationship Id="rId108" Type="http://schemas.openxmlformats.org/officeDocument/2006/relationships/hyperlink" Target="https://docs.databricks.com/aws/en/data-governance/unity-catalog/access-control/permissions-concepts" TargetMode="External"/><Relationship Id="rId315" Type="http://schemas.openxmlformats.org/officeDocument/2006/relationships/hyperlink" Target="https://docs.databricks.com/aws/en/data-governance/unity-catalog/securable-objects" TargetMode="External"/><Relationship Id="rId522" Type="http://schemas.openxmlformats.org/officeDocument/2006/relationships/hyperlink" Target="https://docs.databricks.com/aws/en/data-governance/unity-catalog/securable-objects" TargetMode="External"/><Relationship Id="rId96" Type="http://schemas.openxmlformats.org/officeDocument/2006/relationships/hyperlink" Target="https://docs.databricks.com/aws/en/ai-gateway/model-provider-services" TargetMode="External"/><Relationship Id="rId161" Type="http://schemas.openxmlformats.org/officeDocument/2006/relationships/hyperlink" Target="https://docs.databricks.com/aws/en/data-governance/unity-catalog/access-control/privileges-reference" TargetMode="External"/><Relationship Id="rId399" Type="http://schemas.openxmlformats.org/officeDocument/2006/relationships/hyperlink" Target="https://docs.databricks.com/aws/en/admin/governed-tags/" TargetMode="External"/><Relationship Id="rId259" Type="http://schemas.openxmlformats.org/officeDocument/2006/relationships/hyperlink" Target="https://docs.databricks.com/aws/en/data-governance/unity-catalog/access-control/privileges-reference" TargetMode="External"/><Relationship Id="rId466" Type="http://schemas.openxmlformats.org/officeDocument/2006/relationships/hyperlink" Target="https://docs.databricks.com/aws/en/data-governance/unity-catalog/securable-objects" TargetMode="External"/><Relationship Id="rId673" Type="http://schemas.openxmlformats.org/officeDocument/2006/relationships/hyperlink" Target="https://docs.databricks.com/aws/en/ldp/dbsql/streaming" TargetMode="External"/><Relationship Id="rId23" Type="http://schemas.openxmlformats.org/officeDocument/2006/relationships/hyperlink" Target="https://docs.databricks.com/aws/en/data-governance/unity-catalog/securable-objects" TargetMode="External"/><Relationship Id="rId119" Type="http://schemas.openxmlformats.org/officeDocument/2006/relationships/hyperlink" Target="https://docs.databricks.com/aws/en/data-governance/unity-catalog/securable-objects" TargetMode="External"/><Relationship Id="rId326" Type="http://schemas.openxmlformats.org/officeDocument/2006/relationships/hyperlink" Target="https://docs.databricks.com/aws/en/data-governance/unity-catalog/access-control/privileges-reference" TargetMode="External"/><Relationship Id="rId533" Type="http://schemas.openxmlformats.org/officeDocument/2006/relationships/hyperlink" Target="https://docs.databricks.com/aws/en/data-governance/unity-catalog/securable-objects" TargetMode="External"/><Relationship Id="rId740" Type="http://schemas.openxmlformats.org/officeDocument/2006/relationships/hyperlink" Target="https://docs.databricks.com/aws/en/integrations/jdbc/capability" TargetMode="External"/><Relationship Id="rId172" Type="http://schemas.openxmlformats.org/officeDocument/2006/relationships/hyperlink" Target="https://docs.databricks.com/aws/en/data-governance/unity-catalog/access-control/permissions-concepts" TargetMode="External"/><Relationship Id="rId477" Type="http://schemas.openxmlformats.org/officeDocument/2006/relationships/hyperlink" Target="https://docs.databricks.com/aws/en/data-governance/unity-catalog/securable-objects" TargetMode="External"/><Relationship Id="rId600" Type="http://schemas.openxmlformats.org/officeDocument/2006/relationships/hyperlink" Target="https://docs.databricks.com/aws/en/data-governance/unity-catalog/securable-objects" TargetMode="External"/><Relationship Id="rId684" Type="http://schemas.openxmlformats.org/officeDocument/2006/relationships/image" Target="media/image15.png"/><Relationship Id="rId337" Type="http://schemas.openxmlformats.org/officeDocument/2006/relationships/hyperlink" Target="https://docs.databricks.com/aws/en/data-governance/unity-catalog/securable-objects" TargetMode="External"/><Relationship Id="rId34" Type="http://schemas.openxmlformats.org/officeDocument/2006/relationships/hyperlink" Target="https://docs.databricks.com/aws/en/data-governance/unity-catalog/securable-objects" TargetMode="External"/><Relationship Id="rId544" Type="http://schemas.openxmlformats.org/officeDocument/2006/relationships/hyperlink" Target="https://docs.databricks.com/aws/en/data-governance/unity-catalog/securable-objects" TargetMode="External"/><Relationship Id="rId751" Type="http://schemas.openxmlformats.org/officeDocument/2006/relationships/hyperlink" Target="https://docs.databricks.com/aws/en/data-governance/unity-catalog/access-control/workspace-catalog-binding" TargetMode="External"/><Relationship Id="rId183" Type="http://schemas.openxmlformats.org/officeDocument/2006/relationships/hyperlink" Target="https://docs.databricks.com/aws/en/sql/language-manual/security-show-grant" TargetMode="External"/><Relationship Id="rId390" Type="http://schemas.openxmlformats.org/officeDocument/2006/relationships/hyperlink" Target="https://docs.databricks.com/aws/en/data-governance/unity-catalog/securable-objects" TargetMode="External"/><Relationship Id="rId404" Type="http://schemas.openxmlformats.org/officeDocument/2006/relationships/hyperlink" Target="https://docs.databricks.com/aws/en/data-governance/unity-catalog/securable-objects" TargetMode="External"/><Relationship Id="rId611" Type="http://schemas.openxmlformats.org/officeDocument/2006/relationships/hyperlink" Target="https://docs.databricks.com/aws/en/data-governance/unity-catalog/securable-objects" TargetMode="External"/><Relationship Id="rId250" Type="http://schemas.openxmlformats.org/officeDocument/2006/relationships/hyperlink" Target="https://docs.databricks.com/aws/en/data-governance/unity-catalog/access-control/privileges-reference" TargetMode="External"/><Relationship Id="rId488" Type="http://schemas.openxmlformats.org/officeDocument/2006/relationships/hyperlink" Target="https://docs.databricks.com/aws/en/data-governance/unity-catalog/abac/deny-policies" TargetMode="External"/><Relationship Id="rId695" Type="http://schemas.openxmlformats.org/officeDocument/2006/relationships/image" Target="media/image23.png"/><Relationship Id="rId709" Type="http://schemas.openxmlformats.org/officeDocument/2006/relationships/hyperlink" Target="https://docs.databricks.com/aws/en/data-governance/unity-catalog/abac/core-concepts" TargetMode="External"/><Relationship Id="rId45" Type="http://schemas.openxmlformats.org/officeDocument/2006/relationships/hyperlink" Target="https://docs.databricks.com/aws/en/data-governance/unity-catalog/securable-objects" TargetMode="External"/><Relationship Id="rId110" Type="http://schemas.openxmlformats.org/officeDocument/2006/relationships/hyperlink" Target="https://docs.databricks.com/aws/en/data-governance/unity-catalog/securable-objects" TargetMode="External"/><Relationship Id="rId348" Type="http://schemas.openxmlformats.org/officeDocument/2006/relationships/hyperlink" Target="https://docs.databricks.com/aws/en/data-governance/unity-catalog/securable-objects" TargetMode="External"/><Relationship Id="rId555" Type="http://schemas.openxmlformats.org/officeDocument/2006/relationships/hyperlink" Target="https://docs.databricks.com/aws/en/query-federation/" TargetMode="External"/><Relationship Id="rId194" Type="http://schemas.openxmlformats.org/officeDocument/2006/relationships/hyperlink" Target="https://docs.databricks.com/aws/en/data-governance/unity-catalog/manage-privileges/" TargetMode="External"/><Relationship Id="rId208" Type="http://schemas.openxmlformats.org/officeDocument/2006/relationships/hyperlink" Target="https://docs.databricks.com/aws/en/data-governance/unity-catalog/manage-privileges/" TargetMode="External"/><Relationship Id="rId415" Type="http://schemas.openxmlformats.org/officeDocument/2006/relationships/hyperlink" Target="https://docs.databricks.com/aws/en/data-governance/unity-catalog/securable-objects" TargetMode="External"/><Relationship Id="rId622" Type="http://schemas.openxmlformats.org/officeDocument/2006/relationships/image" Target="media/image8.png"/><Relationship Id="rId261" Type="http://schemas.openxmlformats.org/officeDocument/2006/relationships/hyperlink" Target="https://docs.databricks.com/aws/en/data-governance/unity-catalog/securable-objects" TargetMode="External"/><Relationship Id="rId499" Type="http://schemas.openxmlformats.org/officeDocument/2006/relationships/hyperlink" Target="https://docs.databricks.com/aws/en/data-governance/unity-catalog/securable-objects" TargetMode="External"/><Relationship Id="rId56" Type="http://schemas.openxmlformats.org/officeDocument/2006/relationships/hyperlink" Target="https://docs.databricks.com/aws/en/data-governance/unity-catalog/access-control/permissions-concepts" TargetMode="External"/><Relationship Id="rId359" Type="http://schemas.openxmlformats.org/officeDocument/2006/relationships/hyperlink" Target="https://docs.databricks.com/aws/en/data-governance/unity-catalog/access-control/privileges-reference" TargetMode="External"/><Relationship Id="rId566" Type="http://schemas.openxmlformats.org/officeDocument/2006/relationships/hyperlink" Target="https://docs.databricks.com/aws/en/data-governance/unity-catalog/securable-objects" TargetMode="External"/><Relationship Id="rId121" Type="http://schemas.openxmlformats.org/officeDocument/2006/relationships/hyperlink" Target="https://docs.databricks.com/aws/en/data-governance/unity-catalog/securable-objects" TargetMode="External"/><Relationship Id="rId219" Type="http://schemas.openxmlformats.org/officeDocument/2006/relationships/hyperlink" Target="https://docs.databricks.com/aws/en/data-governance/unity-catalog/securable-objects" TargetMode="External"/><Relationship Id="rId426" Type="http://schemas.openxmlformats.org/officeDocument/2006/relationships/hyperlink" Target="https://docs.databricks.com/aws/en/query-federation/hms-federation-concepts" TargetMode="External"/><Relationship Id="rId633" Type="http://schemas.openxmlformats.org/officeDocument/2006/relationships/hyperlink" Target="https://docs.databricks.com/aws/en/admin/admin-concepts" TargetMode="External"/><Relationship Id="rId67" Type="http://schemas.openxmlformats.org/officeDocument/2006/relationships/hyperlink" Target="https://docs.databricks.com/aws/en/tables/external" TargetMode="External"/><Relationship Id="rId272" Type="http://schemas.openxmlformats.org/officeDocument/2006/relationships/hyperlink" Target="https://docs.databricks.com/aws/en/data-governance/unity-catalog/securable-objects" TargetMode="External"/><Relationship Id="rId577" Type="http://schemas.openxmlformats.org/officeDocument/2006/relationships/hyperlink" Target="https://docs.databricks.com/aws/en/data-governance/unity-catalog/securable-objects" TargetMode="External"/><Relationship Id="rId700" Type="http://schemas.openxmlformats.org/officeDocument/2006/relationships/hyperlink" Target="https://docs.databricks.com/aws/en/connect/unity-catalog/cloud-storage/manage-external-locations" TargetMode="External"/><Relationship Id="rId132" Type="http://schemas.openxmlformats.org/officeDocument/2006/relationships/hyperlink" Target="https://docs.databricks.com/aws/en/opensharing/create-share" TargetMode="External"/><Relationship Id="rId437" Type="http://schemas.openxmlformats.org/officeDocument/2006/relationships/hyperlink" Target="https://docs.databricks.com/aws/en/data-governance/unity-catalog/securable-objects" TargetMode="External"/><Relationship Id="rId644" Type="http://schemas.openxmlformats.org/officeDocument/2006/relationships/hyperlink" Target="https://docs.databricks.com/aws/en/connect/unity-catalog/cloud-storage/" TargetMode="External"/><Relationship Id="rId283" Type="http://schemas.openxmlformats.org/officeDocument/2006/relationships/hyperlink" Target="https://docs.databricks.com/aws/en/data-governance/unity-catalog/access-control/privileges-reference" TargetMode="External"/><Relationship Id="rId490" Type="http://schemas.openxmlformats.org/officeDocument/2006/relationships/hyperlink" Target="https://docs.databricks.com/aws/en/data-governance/unity-catalog/access-control/permissions-concepts" TargetMode="External"/><Relationship Id="rId504" Type="http://schemas.openxmlformats.org/officeDocument/2006/relationships/hyperlink" Target="https://docs.databricks.com/aws/en/data-governance/unity-catalog/access-control/permissions-concepts" TargetMode="External"/><Relationship Id="rId711" Type="http://schemas.openxmlformats.org/officeDocument/2006/relationships/hyperlink" Target="https://docs.databricks.com/aws/en/data-governance/unity-catalog/abac/deny-policies" TargetMode="External"/><Relationship Id="rId78" Type="http://schemas.openxmlformats.org/officeDocument/2006/relationships/hyperlink" Target="https://docs.databricks.com/aws/en/views/" TargetMode="External"/><Relationship Id="rId143" Type="http://schemas.openxmlformats.org/officeDocument/2006/relationships/hyperlink" Target="https://docs.databricks.com/aws/en/data-governance/unity-catalog/get-started" TargetMode="External"/><Relationship Id="rId350" Type="http://schemas.openxmlformats.org/officeDocument/2006/relationships/hyperlink" Target="https://docs.databricks.com/aws/en/data-governance/unity-catalog/securable-objects" TargetMode="External"/><Relationship Id="rId588" Type="http://schemas.openxmlformats.org/officeDocument/2006/relationships/hyperlink" Target="https://docs.databricks.com/aws/en/data-governance/unity-catalog/securable-objects" TargetMode="External"/><Relationship Id="rId9" Type="http://schemas.openxmlformats.org/officeDocument/2006/relationships/hyperlink" Target="https://docs.databricks.com/aws/en/data-governance/unity-catalog/" TargetMode="External"/><Relationship Id="rId210" Type="http://schemas.openxmlformats.org/officeDocument/2006/relationships/hyperlink" Target="https://docs.databricks.com/aws/en/data-governance/unity-catalog/securable-objects" TargetMode="External"/><Relationship Id="rId448" Type="http://schemas.openxmlformats.org/officeDocument/2006/relationships/hyperlink" Target="https://docs.databricks.com/aws/en/data-governance/unity-catalog/securable-objects" TargetMode="External"/><Relationship Id="rId655" Type="http://schemas.openxmlformats.org/officeDocument/2006/relationships/hyperlink" Target="https://docs.databricks.com/aws/en/data-governance/unity-catalog/manage-privileges/" TargetMode="External"/><Relationship Id="rId294" Type="http://schemas.openxmlformats.org/officeDocument/2006/relationships/hyperlink" Target="https://docs.databricks.com/aws/en/data-governance/unity-catalog/access-control/privileges-reference" TargetMode="External"/><Relationship Id="rId308" Type="http://schemas.openxmlformats.org/officeDocument/2006/relationships/hyperlink" Target="https://docs.databricks.com/aws/en/data-governance/unity-catalog/securable-objects" TargetMode="External"/><Relationship Id="rId515" Type="http://schemas.openxmlformats.org/officeDocument/2006/relationships/hyperlink" Target="https://docs.databricks.com/aws/en/data-governance/unity-catalog/access-control/privileges-reference" TargetMode="External"/><Relationship Id="rId722" Type="http://schemas.openxmlformats.org/officeDocument/2006/relationships/hyperlink" Target="https://docs.databricks.com/aws/en/data-governance/unity-catalog/abac/requirements" TargetMode="External"/><Relationship Id="rId89" Type="http://schemas.openxmlformats.org/officeDocument/2006/relationships/hyperlink" Target="https://docs.databricks.com/aws/en/machine-learning/manage-model-lifecycle/" TargetMode="External"/><Relationship Id="rId154" Type="http://schemas.openxmlformats.org/officeDocument/2006/relationships/hyperlink" Target="https://docs.databricks.com/aws/en/ldp/configure-pipeline" TargetMode="External"/><Relationship Id="rId361" Type="http://schemas.openxmlformats.org/officeDocument/2006/relationships/hyperlink" Target="https://docs.databricks.com/aws/en/data-governance/unity-catalog/access-control/privileges-reference" TargetMode="External"/><Relationship Id="rId599" Type="http://schemas.openxmlformats.org/officeDocument/2006/relationships/hyperlink" Target="https://docs.databricks.com/aws/en/data-governance/unity-catalog/securable-objects" TargetMode="External"/><Relationship Id="rId459" Type="http://schemas.openxmlformats.org/officeDocument/2006/relationships/hyperlink" Target="https://docs.databricks.com/aws/en/data-governance/unity-catalog/securable-objects" TargetMode="External"/><Relationship Id="rId666" Type="http://schemas.openxmlformats.org/officeDocument/2006/relationships/hyperlink" Target="https://docs.databricks.com/aws/en/sql/language-manual/sql-ref-privileges" TargetMode="External"/><Relationship Id="rId16" Type="http://schemas.openxmlformats.org/officeDocument/2006/relationships/hyperlink" Target="https://docs.databricks.com/aws/en/data-governance/unity-catalog/setup-uc" TargetMode="External"/><Relationship Id="rId221" Type="http://schemas.openxmlformats.org/officeDocument/2006/relationships/hyperlink" Target="https://docs.databricks.com/aws/en/data-governance/unity-catalog/securable-objects" TargetMode="External"/><Relationship Id="rId319" Type="http://schemas.openxmlformats.org/officeDocument/2006/relationships/hyperlink" Target="https://docs.databricks.com/aws/en/data-governance/unity-catalog/securable-objects" TargetMode="External"/><Relationship Id="rId526" Type="http://schemas.openxmlformats.org/officeDocument/2006/relationships/hyperlink" Target="https://docs.databricks.com/aws/en/data-governance/unity-catalog/securable-objects" TargetMode="External"/><Relationship Id="rId733" Type="http://schemas.openxmlformats.org/officeDocument/2006/relationships/hyperlink" Target="https://docs.databricks.com/aws/en/data-governance/unity-catalog/abac/performance" TargetMode="External"/><Relationship Id="rId165" Type="http://schemas.openxmlformats.org/officeDocument/2006/relationships/image" Target="media/image6.png"/><Relationship Id="rId372" Type="http://schemas.openxmlformats.org/officeDocument/2006/relationships/hyperlink" Target="https://docs.databricks.com/aws/en/data-governance/unity-catalog/access-control/privileges-reference" TargetMode="External"/><Relationship Id="rId677" Type="http://schemas.openxmlformats.org/officeDocument/2006/relationships/image" Target="media/image10.png"/><Relationship Id="rId232" Type="http://schemas.openxmlformats.org/officeDocument/2006/relationships/hyperlink" Target="https://docs.databricks.com/aws/en/data-governance/unity-catalog/securable-objects" TargetMode="External"/><Relationship Id="rId27" Type="http://schemas.openxmlformats.org/officeDocument/2006/relationships/hyperlink" Target="https://docs.databricks.com/aws/en/data-governance/unity-catalog/securable-objects" TargetMode="External"/><Relationship Id="rId537" Type="http://schemas.openxmlformats.org/officeDocument/2006/relationships/hyperlink" Target="https://docs.databricks.com/aws/en/security/secrets/unity-catalog-secrets" TargetMode="External"/><Relationship Id="rId744" Type="http://schemas.openxmlformats.org/officeDocument/2006/relationships/hyperlink" Target="https://docs.databricks.com/aws/en/data-governance/unity-catalog/best-practices" TargetMode="External"/><Relationship Id="rId80" Type="http://schemas.openxmlformats.org/officeDocument/2006/relationships/hyperlink" Target="https://docs.databricks.com/aws/en/ldp/concepts/materialized-views" TargetMode="External"/><Relationship Id="rId176" Type="http://schemas.openxmlformats.org/officeDocument/2006/relationships/hyperlink" Target="https://docs.databricks.com/aws/en/data-governance/unity-catalog/access-control/privileges-reference" TargetMode="External"/><Relationship Id="rId383" Type="http://schemas.openxmlformats.org/officeDocument/2006/relationships/hyperlink" Target="https://docs.databricks.com/aws/en/data-governance/unity-catalog/securable-objects" TargetMode="External"/><Relationship Id="rId590" Type="http://schemas.openxmlformats.org/officeDocument/2006/relationships/hyperlink" Target="https://docs.databricks.com/aws/en/data-governance/unity-catalog/securable-objects" TargetMode="External"/><Relationship Id="rId604" Type="http://schemas.openxmlformats.org/officeDocument/2006/relationships/hyperlink" Target="https://docs.databricks.com/aws/en/data-governance/unity-catalog/securable-objects" TargetMode="External"/><Relationship Id="rId243" Type="http://schemas.openxmlformats.org/officeDocument/2006/relationships/hyperlink" Target="https://docs.databricks.com/aws/en/data-governance/unity-catalog/access-control/privileges-reference" TargetMode="External"/><Relationship Id="rId450" Type="http://schemas.openxmlformats.org/officeDocument/2006/relationships/hyperlink" Target="https://docs.databricks.com/aws/en/security/secrets/unity-catalog-secrets" TargetMode="External"/><Relationship Id="rId688" Type="http://schemas.openxmlformats.org/officeDocument/2006/relationships/image" Target="media/image19.png"/><Relationship Id="rId38" Type="http://schemas.openxmlformats.org/officeDocument/2006/relationships/hyperlink" Target="https://docs.databricks.com/aws/en/data-governance/unity-catalog/securable-objects" TargetMode="External"/><Relationship Id="rId103" Type="http://schemas.openxmlformats.org/officeDocument/2006/relationships/hyperlink" Target="https://docs.databricks.com/aws/en/data-governance/unity-catalog/access-control/permissions-concepts" TargetMode="External"/><Relationship Id="rId310" Type="http://schemas.openxmlformats.org/officeDocument/2006/relationships/hyperlink" Target="https://docs.databricks.com/aws/en/data-governance/unity-catalog/securable-objects" TargetMode="External"/><Relationship Id="rId548" Type="http://schemas.openxmlformats.org/officeDocument/2006/relationships/hyperlink" Target="https://docs.databricks.com/aws/en/release-notes/release-types" TargetMode="External"/><Relationship Id="rId755" Type="http://schemas.openxmlformats.org/officeDocument/2006/relationships/theme" Target="theme/theme1.xml"/><Relationship Id="rId91" Type="http://schemas.openxmlformats.org/officeDocument/2006/relationships/hyperlink" Target="https://docs.databricks.com/aws/en/data-governance/unity-catalog/access-control/permissions-concepts" TargetMode="External"/><Relationship Id="rId187" Type="http://schemas.openxmlformats.org/officeDocument/2006/relationships/hyperlink" Target="https://docs.databricks.com/aws/en/data-governance/unity-catalog/access-control/permissions-concepts" TargetMode="External"/><Relationship Id="rId394" Type="http://schemas.openxmlformats.org/officeDocument/2006/relationships/hyperlink" Target="https://docs.databricks.com/aws/en/sql/language-manual/security-show-grant" TargetMode="External"/><Relationship Id="rId408" Type="http://schemas.openxmlformats.org/officeDocument/2006/relationships/hyperlink" Target="https://docs.databricks.com/aws/en/data-governance/unity-catalog/access-control/privileges-reference" TargetMode="External"/><Relationship Id="rId615" Type="http://schemas.openxmlformats.org/officeDocument/2006/relationships/hyperlink" Target="https://docs.databricks.com/aws/en/data-governance/unity-catalog/securable-objects" TargetMode="External"/><Relationship Id="rId254" Type="http://schemas.openxmlformats.org/officeDocument/2006/relationships/hyperlink" Target="https://docs.databricks.com/aws/en/data-governance/unity-catalog/access-control/privileges-reference" TargetMode="External"/><Relationship Id="rId699" Type="http://schemas.openxmlformats.org/officeDocument/2006/relationships/hyperlink" Target="https://docs.databricks.com/aws/en/catalogs/default" TargetMode="External"/><Relationship Id="rId49" Type="http://schemas.openxmlformats.org/officeDocument/2006/relationships/hyperlink" Target="https://docs.databricks.com/aws/en/data-governance/unity-catalog/access-control/permissions-concepts" TargetMode="External"/><Relationship Id="rId114" Type="http://schemas.openxmlformats.org/officeDocument/2006/relationships/hyperlink" Target="https://docs.databricks.com/aws/en/data-governance/unity-catalog/securable-objects" TargetMode="External"/><Relationship Id="rId461" Type="http://schemas.openxmlformats.org/officeDocument/2006/relationships/hyperlink" Target="https://docs.databricks.com/aws/en/data-governance/unity-catalog/securable-objects" TargetMode="External"/><Relationship Id="rId559" Type="http://schemas.openxmlformats.org/officeDocument/2006/relationships/hyperlink" Target="https://docs.databricks.com/aws/en/data-governance/unity-catalog/access-control/permissions-concepts" TargetMode="External"/><Relationship Id="rId198" Type="http://schemas.openxmlformats.org/officeDocument/2006/relationships/hyperlink" Target="https://docs.databricks.com/aws/en/data-governance/unity-catalog/securable-objects" TargetMode="External"/><Relationship Id="rId321" Type="http://schemas.openxmlformats.org/officeDocument/2006/relationships/hyperlink" Target="https://docs.databricks.com/aws/en/data-governance/unity-catalog/access-control/privileges-reference" TargetMode="External"/><Relationship Id="rId419" Type="http://schemas.openxmlformats.org/officeDocument/2006/relationships/hyperlink" Target="https://docs.databricks.com/aws/en/data-governance/unity-catalog/securable-objects" TargetMode="External"/><Relationship Id="rId626" Type="http://schemas.openxmlformats.org/officeDocument/2006/relationships/hyperlink" Target="https://docs.databricks.com/aws/en/connect/unity-catalog/cloud-storage/" TargetMode="External"/><Relationship Id="rId265" Type="http://schemas.openxmlformats.org/officeDocument/2006/relationships/hyperlink" Target="https://docs.databricks.com/aws/en/data-governance/unity-catalog/access-control/privileges-reference" TargetMode="External"/><Relationship Id="rId472" Type="http://schemas.openxmlformats.org/officeDocument/2006/relationships/hyperlink" Target="https://docs.databricks.com/aws/en/data-governance/unity-catalog/securable-objects" TargetMode="External"/><Relationship Id="rId125" Type="http://schemas.openxmlformats.org/officeDocument/2006/relationships/hyperlink" Target="https://docs.databricks.com/aws/en/connect/jdbc-connection" TargetMode="External"/><Relationship Id="rId332" Type="http://schemas.openxmlformats.org/officeDocument/2006/relationships/hyperlink" Target="https://docs.databricks.com/aws/en/data-governance/unity-catalog/access-control/privileges-reference" TargetMode="External"/><Relationship Id="rId637" Type="http://schemas.openxmlformats.org/officeDocument/2006/relationships/hyperlink" Target="https://docs.databricks.com/aws/en/data-governance/unity-catalog/manage-privileges/" TargetMode="External"/><Relationship Id="rId276" Type="http://schemas.openxmlformats.org/officeDocument/2006/relationships/hyperlink" Target="https://docs.databricks.com/aws/en/data-governance/unity-catalog/securable-objects" TargetMode="External"/><Relationship Id="rId483" Type="http://schemas.openxmlformats.org/officeDocument/2006/relationships/hyperlink" Target="https://docs.databricks.com/aws/en/data-governance/unity-catalog/securable-objects" TargetMode="External"/><Relationship Id="rId690" Type="http://schemas.openxmlformats.org/officeDocument/2006/relationships/image" Target="media/image20.png"/><Relationship Id="rId704" Type="http://schemas.openxmlformats.org/officeDocument/2006/relationships/hyperlink" Target="https://docs.databricks.com/aws/en/admin/users-groups/groups" TargetMode="External"/><Relationship Id="rId40" Type="http://schemas.openxmlformats.org/officeDocument/2006/relationships/hyperlink" Target="https://docs.databricks.com/aws/en/data-governance/unity-catalog/securable-objects" TargetMode="External"/><Relationship Id="rId136" Type="http://schemas.openxmlformats.org/officeDocument/2006/relationships/hyperlink" Target="https://docs.databricks.com/aws/en/data-governance/unity-catalog/securable-objects" TargetMode="External"/><Relationship Id="rId343" Type="http://schemas.openxmlformats.org/officeDocument/2006/relationships/hyperlink" Target="https://docs.databricks.com/aws/en/data-governance/unity-catalog/securable-objects" TargetMode="External"/><Relationship Id="rId550" Type="http://schemas.openxmlformats.org/officeDocument/2006/relationships/hyperlink" Target="https://docs.databricks.com/aws/en/data-governance/unity-catalog/access-control/fine-grained-dml-privileges" TargetMode="External"/><Relationship Id="rId203" Type="http://schemas.openxmlformats.org/officeDocument/2006/relationships/hyperlink" Target="https://docs.databricks.com/aws/en/data-governance/unity-catalog/securable-objects" TargetMode="External"/><Relationship Id="rId648" Type="http://schemas.openxmlformats.org/officeDocument/2006/relationships/hyperlink" Target="https://docs.databricks.com/aws/en/opensharing/create-share" TargetMode="External"/><Relationship Id="rId287" Type="http://schemas.openxmlformats.org/officeDocument/2006/relationships/hyperlink" Target="https://docs.databricks.com/aws/en/data-governance/unity-catalog/securable-objects" TargetMode="External"/><Relationship Id="rId410" Type="http://schemas.openxmlformats.org/officeDocument/2006/relationships/hyperlink" Target="https://docs.databricks.com/aws/en/data-governance/unity-catalog/securable-objects" TargetMode="External"/><Relationship Id="rId494" Type="http://schemas.openxmlformats.org/officeDocument/2006/relationships/hyperlink" Target="https://docs.databricks.com/aws/en/data-governance/unity-catalog/manage-privileges/allowlist" TargetMode="External"/><Relationship Id="rId508" Type="http://schemas.openxmlformats.org/officeDocument/2006/relationships/hyperlink" Target="https://docs.databricks.com/aws/en/data-governance/unity-catalog/securable-objects" TargetMode="External"/><Relationship Id="rId715" Type="http://schemas.openxmlformats.org/officeDocument/2006/relationships/hyperlink" Target="https://docs.databricks.com/aws/en/data-governance/unity-catalog/abac/grant-policies" TargetMode="External"/><Relationship Id="rId147" Type="http://schemas.openxmlformats.org/officeDocument/2006/relationships/hyperlink" Target="https://docs.databricks.com/aws/en/sql/language-manual/sql-ref-privileges" TargetMode="External"/><Relationship Id="rId354" Type="http://schemas.openxmlformats.org/officeDocument/2006/relationships/hyperlink" Target="https://docs.databricks.com/aws/en/data-governance/unity-catalog/securable-objects" TargetMode="External"/><Relationship Id="rId51" Type="http://schemas.openxmlformats.org/officeDocument/2006/relationships/hyperlink" Target="https://docs.databricks.com/aws/en/data-governance/unity-catalog/manage-privileges/admin-privileges" TargetMode="External"/><Relationship Id="rId561" Type="http://schemas.openxmlformats.org/officeDocument/2006/relationships/hyperlink" Target="https://docs.databricks.com/aws/en/data-governance/unity-catalog/access-control/privileges-reference" TargetMode="External"/><Relationship Id="rId659" Type="http://schemas.openxmlformats.org/officeDocument/2006/relationships/hyperlink" Target="https://docs.databricks.com/aws/en/data-governance/unity-catalog/filters-and-masks/" TargetMode="External"/><Relationship Id="rId214" Type="http://schemas.openxmlformats.org/officeDocument/2006/relationships/hyperlink" Target="https://docs.databricks.com/aws/en/release-notes/release-types" TargetMode="External"/><Relationship Id="rId298" Type="http://schemas.openxmlformats.org/officeDocument/2006/relationships/hyperlink" Target="https://docs.databricks.com/aws/en/data-governance/unity-catalog/access-control/privileges-reference" TargetMode="External"/><Relationship Id="rId421" Type="http://schemas.openxmlformats.org/officeDocument/2006/relationships/hyperlink" Target="https://docs.databricks.com/aws/en/data-governance/unity-catalog/securable-objects" TargetMode="External"/><Relationship Id="rId519" Type="http://schemas.openxmlformats.org/officeDocument/2006/relationships/hyperlink" Target="https://docs.databricks.com/aws/en/data-governance/unity-catalog/securable-objects" TargetMode="External"/><Relationship Id="rId158" Type="http://schemas.openxmlformats.org/officeDocument/2006/relationships/hyperlink" Target="https://docs.databricks.com/aws/en/data-governance/unity-catalog/filters-and-masks/" TargetMode="External"/><Relationship Id="rId726" Type="http://schemas.openxmlformats.org/officeDocument/2006/relationships/hyperlink" Target="https://docs.databricks.com/aws/en/data-governance/unity-catalog/abac/policies" TargetMode="External"/><Relationship Id="rId62" Type="http://schemas.openxmlformats.org/officeDocument/2006/relationships/hyperlink" Target="https://docs.databricks.com/aws/en/data-governance/unity-catalog/access-control/permissions-concepts" TargetMode="External"/><Relationship Id="rId365" Type="http://schemas.openxmlformats.org/officeDocument/2006/relationships/hyperlink" Target="https://docs.databricks.com/aws/en/data-governance/unity-catalog/securable-objects" TargetMode="External"/><Relationship Id="rId572" Type="http://schemas.openxmlformats.org/officeDocument/2006/relationships/hyperlink" Target="https://docs.databricks.com/aws/en/data-governance/unity-catalog/securable-objects" TargetMode="External"/><Relationship Id="rId225" Type="http://schemas.openxmlformats.org/officeDocument/2006/relationships/hyperlink" Target="https://docs.databricks.com/aws/en/data-governance/unity-catalog/securable-objects" TargetMode="External"/><Relationship Id="rId432" Type="http://schemas.openxmlformats.org/officeDocument/2006/relationships/hyperlink" Target="https://docs.databricks.com/aws/en/data-governance/unity-catalog/securable-ob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403</TotalTime>
  <Pages>107</Pages>
  <Words>36361</Words>
  <Characters>207261</Characters>
  <Application>Microsoft Office Word</Application>
  <DocSecurity>0</DocSecurity>
  <Lines>1727</Lines>
  <Paragraphs>486</Paragraphs>
  <ScaleCrop>false</ScaleCrop>
  <Company/>
  <LinksUpToDate>false</LinksUpToDate>
  <CharactersWithSpaces>243136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47</cp:revision>
  <dcterms:created xsi:type="dcterms:W3CDTF">2026-08-23T05:01:00Z</dcterms:created>
  <dcterms:modified xsi:type="dcterms:W3CDTF">2026-10-12T10:09:00Z</dcterms:modified>
</cp:coreProperties>
</file>