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D3F" w:rsidRPr="00493D80" w:rsidRDefault="00D1164B" w:rsidP="00A53D3F">
      <w:pPr>
        <w:rPr>
          <w:rFonts w:asciiTheme="majorHAnsi" w:hAnsiTheme="majorHAnsi"/>
          <w:b/>
          <w:color w:val="215868" w:themeColor="accent5" w:themeShade="80"/>
          <w:sz w:val="22"/>
          <w:szCs w:val="22"/>
        </w:rPr>
      </w:pPr>
      <w:r w:rsidRPr="00493D80">
        <w:rPr>
          <w:rFonts w:asciiTheme="majorHAnsi" w:hAnsiTheme="majorHAnsi"/>
          <w:b/>
          <w:noProof/>
          <w:color w:val="215868" w:themeColor="accent5" w:themeShade="80"/>
          <w:sz w:val="22"/>
          <w:szCs w:val="22"/>
        </w:rPr>
        <w:drawing>
          <wp:anchor distT="0" distB="0" distL="114300" distR="114300" simplePos="0" relativeHeight="251658240" behindDoc="0" locked="0" layoutInCell="1" allowOverlap="1" wp14:anchorId="45A3A02F" wp14:editId="31450AE9">
            <wp:simplePos x="0" y="0"/>
            <wp:positionH relativeFrom="column">
              <wp:posOffset>4719955</wp:posOffset>
            </wp:positionH>
            <wp:positionV relativeFrom="paragraph">
              <wp:posOffset>-58420</wp:posOffset>
            </wp:positionV>
            <wp:extent cx="973455" cy="1219200"/>
            <wp:effectExtent l="0" t="0" r="0" b="0"/>
            <wp:wrapSquare wrapText="bothSides"/>
            <wp:docPr id="1" name="Picture 1" descr="I:\New folder\New folder\Resume\RCL998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w folder\New folder\Resume\RCL99807.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345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7178">
        <w:rPr>
          <w:rFonts w:asciiTheme="majorHAnsi" w:hAnsiTheme="majorHAnsi"/>
          <w:b/>
          <w:color w:val="215868" w:themeColor="accent5" w:themeShade="80"/>
          <w:sz w:val="22"/>
          <w:szCs w:val="22"/>
        </w:rPr>
        <w:t xml:space="preserve">Power </w:t>
      </w:r>
      <w:r w:rsidR="00A71C52" w:rsidRPr="00493D80">
        <w:rPr>
          <w:rFonts w:asciiTheme="majorHAnsi" w:hAnsiTheme="majorHAnsi"/>
          <w:b/>
          <w:color w:val="215868" w:themeColor="accent5" w:themeShade="80"/>
          <w:sz w:val="22"/>
          <w:szCs w:val="22"/>
        </w:rPr>
        <w:t>BI</w:t>
      </w:r>
      <w:r w:rsidR="00FC7178">
        <w:rPr>
          <w:rFonts w:asciiTheme="majorHAnsi" w:hAnsiTheme="majorHAnsi"/>
          <w:b/>
          <w:color w:val="215868" w:themeColor="accent5" w:themeShade="80"/>
          <w:sz w:val="22"/>
          <w:szCs w:val="22"/>
        </w:rPr>
        <w:t>,</w:t>
      </w:r>
      <w:r w:rsidR="007738F6">
        <w:rPr>
          <w:rFonts w:asciiTheme="majorHAnsi" w:hAnsiTheme="majorHAnsi"/>
          <w:b/>
          <w:color w:val="215868" w:themeColor="accent5" w:themeShade="80"/>
          <w:sz w:val="22"/>
          <w:szCs w:val="22"/>
        </w:rPr>
        <w:t xml:space="preserve"> </w:t>
      </w:r>
      <w:r w:rsidR="00FC7178">
        <w:rPr>
          <w:rFonts w:asciiTheme="majorHAnsi" w:hAnsiTheme="majorHAnsi"/>
          <w:b/>
          <w:color w:val="215868" w:themeColor="accent5" w:themeShade="80"/>
          <w:sz w:val="22"/>
          <w:szCs w:val="22"/>
        </w:rPr>
        <w:t xml:space="preserve">MSBI </w:t>
      </w:r>
      <w:r w:rsidR="007738F6">
        <w:rPr>
          <w:rFonts w:asciiTheme="majorHAnsi" w:hAnsiTheme="majorHAnsi"/>
          <w:b/>
          <w:color w:val="215868" w:themeColor="accent5" w:themeShade="80"/>
          <w:sz w:val="22"/>
          <w:szCs w:val="22"/>
        </w:rPr>
        <w:t xml:space="preserve">(SSIS, SSAS, SSRS) </w:t>
      </w:r>
      <w:r w:rsidR="00A71C52" w:rsidRPr="00493D80">
        <w:rPr>
          <w:rFonts w:asciiTheme="majorHAnsi" w:hAnsiTheme="majorHAnsi"/>
          <w:b/>
          <w:color w:val="215868" w:themeColor="accent5" w:themeShade="80"/>
          <w:sz w:val="22"/>
          <w:szCs w:val="22"/>
        </w:rPr>
        <w:t xml:space="preserve">Developer </w:t>
      </w:r>
    </w:p>
    <w:p w:rsidR="0098528D" w:rsidRPr="00493D80" w:rsidRDefault="0098528D" w:rsidP="00BD2B4A">
      <w:pPr>
        <w:jc w:val="both"/>
        <w:rPr>
          <w:rFonts w:asciiTheme="majorHAnsi" w:hAnsiTheme="majorHAnsi"/>
          <w:b/>
          <w:sz w:val="22"/>
          <w:szCs w:val="22"/>
        </w:rPr>
      </w:pPr>
    </w:p>
    <w:p w:rsidR="00A71C52" w:rsidRPr="00493D80" w:rsidRDefault="00A71C52" w:rsidP="00BD2B4A">
      <w:pPr>
        <w:jc w:val="both"/>
        <w:rPr>
          <w:rFonts w:asciiTheme="majorHAnsi" w:hAnsiTheme="majorHAnsi"/>
          <w:b/>
          <w:sz w:val="22"/>
          <w:szCs w:val="22"/>
        </w:rPr>
      </w:pPr>
    </w:p>
    <w:p w:rsidR="00BD2B4A" w:rsidRPr="00493D80" w:rsidRDefault="00B72BCF" w:rsidP="00BD2B4A">
      <w:pPr>
        <w:jc w:val="both"/>
        <w:rPr>
          <w:rFonts w:asciiTheme="majorHAnsi" w:hAnsiTheme="majorHAnsi"/>
          <w:b/>
          <w:sz w:val="22"/>
          <w:szCs w:val="22"/>
        </w:rPr>
      </w:pPr>
      <w:r w:rsidRPr="00493D80">
        <w:rPr>
          <w:rFonts w:asciiTheme="majorHAnsi" w:hAnsiTheme="majorHAnsi"/>
          <w:b/>
          <w:sz w:val="22"/>
          <w:szCs w:val="22"/>
        </w:rPr>
        <w:t>Name</w:t>
      </w:r>
      <w:r w:rsidRPr="00493D80">
        <w:rPr>
          <w:rFonts w:asciiTheme="majorHAnsi" w:hAnsiTheme="majorHAnsi"/>
          <w:b/>
          <w:sz w:val="22"/>
          <w:szCs w:val="22"/>
        </w:rPr>
        <w:tab/>
      </w:r>
      <w:r w:rsidRPr="00493D80">
        <w:rPr>
          <w:rFonts w:asciiTheme="majorHAnsi" w:hAnsiTheme="majorHAnsi"/>
          <w:b/>
          <w:sz w:val="22"/>
          <w:szCs w:val="22"/>
        </w:rPr>
        <w:tab/>
      </w:r>
      <w:r w:rsidRPr="00493D80">
        <w:rPr>
          <w:rFonts w:asciiTheme="majorHAnsi" w:hAnsiTheme="majorHAnsi"/>
          <w:b/>
          <w:sz w:val="22"/>
          <w:szCs w:val="22"/>
        </w:rPr>
        <w:tab/>
      </w:r>
      <w:r w:rsidR="00A53D3F" w:rsidRPr="00493D80">
        <w:rPr>
          <w:rFonts w:asciiTheme="majorHAnsi" w:hAnsiTheme="majorHAnsi"/>
          <w:b/>
          <w:sz w:val="22"/>
          <w:szCs w:val="22"/>
        </w:rPr>
        <w:t xml:space="preserve">: </w:t>
      </w:r>
      <w:r w:rsidR="00BD2B4A" w:rsidRPr="00493D80">
        <w:rPr>
          <w:rFonts w:asciiTheme="majorHAnsi" w:hAnsiTheme="majorHAnsi"/>
          <w:b/>
          <w:sz w:val="22"/>
          <w:szCs w:val="22"/>
        </w:rPr>
        <w:t>M.VA</w:t>
      </w:r>
      <w:r w:rsidR="0098528D" w:rsidRPr="00493D80">
        <w:rPr>
          <w:rFonts w:asciiTheme="majorHAnsi" w:hAnsiTheme="majorHAnsi"/>
          <w:b/>
          <w:sz w:val="22"/>
          <w:szCs w:val="22"/>
        </w:rPr>
        <w:t>SANTH KUMAR</w:t>
      </w:r>
      <w:r w:rsidR="00C62029" w:rsidRPr="00493D80">
        <w:rPr>
          <w:rFonts w:asciiTheme="majorHAnsi" w:hAnsiTheme="majorHAnsi"/>
          <w:b/>
          <w:sz w:val="22"/>
          <w:szCs w:val="22"/>
        </w:rPr>
        <w:t xml:space="preserve">              </w:t>
      </w:r>
      <w:r w:rsidR="0085460E" w:rsidRPr="00493D80">
        <w:rPr>
          <w:rFonts w:asciiTheme="majorHAnsi" w:hAnsiTheme="majorHAnsi"/>
          <w:b/>
          <w:sz w:val="22"/>
          <w:szCs w:val="22"/>
        </w:rPr>
        <w:t xml:space="preserve"> </w:t>
      </w:r>
    </w:p>
    <w:p w:rsidR="009E202B" w:rsidRPr="00493D80" w:rsidRDefault="00B72BCF" w:rsidP="009E202B">
      <w:pPr>
        <w:jc w:val="both"/>
        <w:rPr>
          <w:rFonts w:asciiTheme="majorHAnsi" w:hAnsiTheme="majorHAnsi"/>
          <w:b/>
          <w:sz w:val="22"/>
          <w:szCs w:val="22"/>
        </w:rPr>
      </w:pPr>
      <w:r w:rsidRPr="00493D80">
        <w:rPr>
          <w:rFonts w:asciiTheme="majorHAnsi" w:hAnsiTheme="majorHAnsi"/>
          <w:b/>
          <w:bCs/>
          <w:sz w:val="22"/>
          <w:szCs w:val="22"/>
        </w:rPr>
        <w:t>E-mail   ID</w:t>
      </w:r>
      <w:r w:rsidRPr="00493D80">
        <w:rPr>
          <w:rFonts w:asciiTheme="majorHAnsi" w:hAnsiTheme="majorHAnsi"/>
          <w:b/>
          <w:bCs/>
          <w:sz w:val="22"/>
          <w:szCs w:val="22"/>
        </w:rPr>
        <w:tab/>
      </w:r>
      <w:r w:rsidRPr="00493D80">
        <w:rPr>
          <w:rFonts w:asciiTheme="majorHAnsi" w:hAnsiTheme="majorHAnsi"/>
          <w:b/>
          <w:bCs/>
          <w:sz w:val="22"/>
          <w:szCs w:val="22"/>
        </w:rPr>
        <w:tab/>
      </w:r>
      <w:r w:rsidR="009E202B" w:rsidRPr="00493D80">
        <w:rPr>
          <w:rFonts w:asciiTheme="majorHAnsi" w:hAnsiTheme="majorHAnsi"/>
          <w:b/>
          <w:bCs/>
          <w:sz w:val="22"/>
          <w:szCs w:val="22"/>
        </w:rPr>
        <w:t xml:space="preserve">: </w:t>
      </w:r>
      <w:r w:rsidR="00522BAB" w:rsidRPr="00493D80">
        <w:rPr>
          <w:rFonts w:asciiTheme="majorHAnsi" w:hAnsiTheme="majorHAnsi"/>
          <w:b/>
          <w:bCs/>
          <w:sz w:val="22"/>
          <w:szCs w:val="22"/>
        </w:rPr>
        <w:t xml:space="preserve"> </w:t>
      </w:r>
      <w:r w:rsidR="009E202B" w:rsidRPr="00493D80">
        <w:rPr>
          <w:rFonts w:asciiTheme="majorHAnsi" w:hAnsiTheme="majorHAnsi"/>
          <w:b/>
          <w:bCs/>
          <w:sz w:val="22"/>
          <w:szCs w:val="22"/>
        </w:rPr>
        <w:t>vasanthkumar.srit@gmail.com</w:t>
      </w:r>
    </w:p>
    <w:p w:rsidR="009E202B" w:rsidRPr="00493D80" w:rsidRDefault="009E202B" w:rsidP="009E202B">
      <w:pPr>
        <w:pStyle w:val="Heading4"/>
        <w:tabs>
          <w:tab w:val="left" w:pos="5040"/>
        </w:tabs>
        <w:rPr>
          <w:rFonts w:asciiTheme="majorHAnsi" w:hAnsiTheme="majorHAnsi"/>
          <w:b/>
          <w:bCs/>
          <w:sz w:val="22"/>
          <w:szCs w:val="22"/>
        </w:rPr>
      </w:pPr>
      <w:r w:rsidRPr="00493D80">
        <w:rPr>
          <w:rFonts w:asciiTheme="majorHAnsi" w:hAnsiTheme="majorHAnsi"/>
          <w:b/>
          <w:bCs/>
          <w:sz w:val="22"/>
          <w:szCs w:val="22"/>
        </w:rPr>
        <w:t xml:space="preserve">Contact No  </w:t>
      </w:r>
      <w:r w:rsidR="0009753C" w:rsidRPr="00493D80">
        <w:rPr>
          <w:rFonts w:asciiTheme="majorHAnsi" w:hAnsiTheme="majorHAnsi"/>
          <w:b/>
          <w:bCs/>
          <w:sz w:val="22"/>
          <w:szCs w:val="22"/>
        </w:rPr>
        <w:t xml:space="preserve">  </w:t>
      </w:r>
      <w:r w:rsidRPr="00493D80">
        <w:rPr>
          <w:rFonts w:asciiTheme="majorHAnsi" w:hAnsiTheme="majorHAnsi"/>
          <w:b/>
          <w:bCs/>
          <w:sz w:val="22"/>
          <w:szCs w:val="22"/>
        </w:rPr>
        <w:t xml:space="preserve"> </w:t>
      </w:r>
      <w:r w:rsidR="00B72BCF" w:rsidRPr="00493D80">
        <w:rPr>
          <w:rFonts w:asciiTheme="majorHAnsi" w:hAnsiTheme="majorHAnsi"/>
          <w:b/>
          <w:bCs/>
          <w:sz w:val="22"/>
          <w:szCs w:val="22"/>
        </w:rPr>
        <w:t xml:space="preserve">         </w:t>
      </w:r>
      <w:r w:rsidR="001D656D">
        <w:rPr>
          <w:rFonts w:asciiTheme="majorHAnsi" w:hAnsiTheme="majorHAnsi"/>
          <w:b/>
          <w:bCs/>
          <w:sz w:val="22"/>
          <w:szCs w:val="22"/>
        </w:rPr>
        <w:t xml:space="preserve">     </w:t>
      </w:r>
      <w:r w:rsidR="00B72BCF" w:rsidRPr="00493D80">
        <w:rPr>
          <w:rFonts w:asciiTheme="majorHAnsi" w:hAnsiTheme="majorHAnsi"/>
          <w:b/>
          <w:bCs/>
          <w:sz w:val="22"/>
          <w:szCs w:val="22"/>
        </w:rPr>
        <w:t xml:space="preserve">   </w:t>
      </w:r>
      <w:r w:rsidRPr="00493D80">
        <w:rPr>
          <w:rFonts w:asciiTheme="majorHAnsi" w:hAnsiTheme="majorHAnsi"/>
          <w:b/>
          <w:bCs/>
          <w:sz w:val="22"/>
          <w:szCs w:val="22"/>
        </w:rPr>
        <w:t>:</w:t>
      </w:r>
      <w:r w:rsidR="00B72BCF" w:rsidRPr="00493D80">
        <w:rPr>
          <w:rFonts w:asciiTheme="majorHAnsi" w:hAnsiTheme="majorHAnsi"/>
          <w:b/>
          <w:bCs/>
          <w:sz w:val="22"/>
          <w:szCs w:val="22"/>
        </w:rPr>
        <w:t xml:space="preserve"> </w:t>
      </w:r>
      <w:r w:rsidR="00F60FAA" w:rsidRPr="00493D80">
        <w:rPr>
          <w:rFonts w:asciiTheme="majorHAnsi" w:hAnsiTheme="majorHAnsi"/>
          <w:b/>
          <w:bCs/>
          <w:sz w:val="22"/>
          <w:szCs w:val="22"/>
        </w:rPr>
        <w:t xml:space="preserve"> </w:t>
      </w:r>
      <w:r w:rsidR="00ED1C2E" w:rsidRPr="00493D80">
        <w:rPr>
          <w:rFonts w:asciiTheme="majorHAnsi" w:hAnsiTheme="majorHAnsi"/>
          <w:b/>
          <w:bCs/>
          <w:sz w:val="22"/>
          <w:szCs w:val="22"/>
        </w:rPr>
        <w:t xml:space="preserve">+91 </w:t>
      </w:r>
      <w:r w:rsidR="007C7683" w:rsidRPr="00493D80">
        <w:rPr>
          <w:rFonts w:asciiTheme="majorHAnsi" w:hAnsiTheme="majorHAnsi"/>
          <w:b/>
          <w:bCs/>
          <w:sz w:val="22"/>
          <w:szCs w:val="22"/>
        </w:rPr>
        <w:t>9750833116</w:t>
      </w:r>
      <w:r w:rsidR="00792F5F" w:rsidRPr="00493D80">
        <w:rPr>
          <w:rFonts w:asciiTheme="majorHAnsi" w:hAnsiTheme="majorHAnsi"/>
          <w:b/>
          <w:bCs/>
          <w:sz w:val="22"/>
          <w:szCs w:val="22"/>
        </w:rPr>
        <w:t>.</w:t>
      </w:r>
    </w:p>
    <w:p w:rsidR="0098528D" w:rsidRPr="00493D80" w:rsidRDefault="0098528D" w:rsidP="0098528D">
      <w:pPr>
        <w:rPr>
          <w:rFonts w:asciiTheme="majorHAnsi" w:hAnsiTheme="majorHAnsi"/>
          <w:sz w:val="22"/>
          <w:szCs w:val="22"/>
        </w:rPr>
      </w:pPr>
    </w:p>
    <w:p w:rsidR="00BD2B4A" w:rsidRPr="00493D80" w:rsidRDefault="00BD2B4A" w:rsidP="001022F5">
      <w:pPr>
        <w:pStyle w:val="Heading4"/>
        <w:tabs>
          <w:tab w:val="left" w:pos="5040"/>
        </w:tabs>
        <w:rPr>
          <w:rFonts w:asciiTheme="majorHAnsi" w:hAnsiTheme="majorHAnsi"/>
          <w:sz w:val="22"/>
          <w:szCs w:val="22"/>
        </w:rPr>
      </w:pPr>
      <w:r w:rsidRPr="00493D80">
        <w:rPr>
          <w:rFonts w:asciiTheme="majorHAnsi" w:hAnsiTheme="majorHAnsi"/>
          <w:sz w:val="22"/>
          <w:szCs w:val="22"/>
        </w:rPr>
        <w:t xml:space="preserve">                                   </w:t>
      </w:r>
    </w:p>
    <w:p w:rsidR="001022F5" w:rsidRPr="00493D80" w:rsidRDefault="001022F5" w:rsidP="001022F5">
      <w:pPr>
        <w:pBdr>
          <w:top w:val="thinThickSmallGap" w:sz="24" w:space="0" w:color="auto"/>
        </w:pBdr>
        <w:jc w:val="both"/>
        <w:rPr>
          <w:rFonts w:asciiTheme="majorHAnsi" w:hAnsiTheme="majorHAnsi"/>
          <w:sz w:val="22"/>
          <w:szCs w:val="22"/>
        </w:rPr>
      </w:pPr>
    </w:p>
    <w:tbl>
      <w:tblPr>
        <w:tblW w:w="9420" w:type="dxa"/>
        <w:tblLayout w:type="fixed"/>
        <w:tblCellMar>
          <w:left w:w="10" w:type="dxa"/>
          <w:right w:w="10" w:type="dxa"/>
        </w:tblCellMar>
        <w:tblLook w:val="0000" w:firstRow="0" w:lastRow="0" w:firstColumn="0" w:lastColumn="0" w:noHBand="0" w:noVBand="0"/>
      </w:tblPr>
      <w:tblGrid>
        <w:gridCol w:w="9420"/>
      </w:tblGrid>
      <w:tr w:rsidR="001022F5" w:rsidRPr="00493D80" w:rsidTr="002C6CAD">
        <w:trPr>
          <w:trHeight w:val="356"/>
        </w:trPr>
        <w:tc>
          <w:tcPr>
            <w:tcW w:w="942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1022F5" w:rsidRPr="00493D80" w:rsidRDefault="001022F5" w:rsidP="001022F5">
            <w:pPr>
              <w:ind w:right="180"/>
              <w:rPr>
                <w:rFonts w:asciiTheme="majorHAnsi" w:hAnsiTheme="majorHAnsi"/>
                <w:b/>
                <w:bCs/>
                <w:color w:val="000000"/>
              </w:rPr>
            </w:pPr>
            <w:r w:rsidRPr="00493D80">
              <w:rPr>
                <w:rFonts w:asciiTheme="majorHAnsi" w:hAnsiTheme="majorHAnsi"/>
                <w:b/>
                <w:bCs/>
                <w:color w:val="000000"/>
                <w:sz w:val="22"/>
                <w:szCs w:val="22"/>
              </w:rPr>
              <w:t>Profile Summary</w:t>
            </w:r>
          </w:p>
        </w:tc>
      </w:tr>
    </w:tbl>
    <w:p w:rsidR="001022F5" w:rsidRPr="00493D80" w:rsidRDefault="001022F5" w:rsidP="001022F5">
      <w:pPr>
        <w:rPr>
          <w:rFonts w:asciiTheme="majorHAnsi" w:hAnsiTheme="majorHAnsi"/>
          <w:color w:val="000000"/>
          <w:sz w:val="22"/>
          <w:szCs w:val="22"/>
        </w:rPr>
      </w:pPr>
    </w:p>
    <w:p w:rsidR="001022F5" w:rsidRDefault="00C37BFF" w:rsidP="00C37BFF">
      <w:pPr>
        <w:pStyle w:val="ListParagraph"/>
        <w:numPr>
          <w:ilvl w:val="0"/>
          <w:numId w:val="27"/>
        </w:numPr>
        <w:jc w:val="both"/>
        <w:rPr>
          <w:rFonts w:asciiTheme="majorHAnsi" w:hAnsiTheme="majorHAnsi"/>
          <w:bCs/>
          <w:color w:val="000000"/>
          <w:sz w:val="22"/>
          <w:szCs w:val="22"/>
        </w:rPr>
      </w:pPr>
      <w:r w:rsidRPr="00493D80">
        <w:rPr>
          <w:rFonts w:asciiTheme="majorHAnsi" w:hAnsiTheme="majorHAnsi"/>
          <w:bCs/>
          <w:color w:val="000000"/>
          <w:sz w:val="22"/>
          <w:szCs w:val="22"/>
        </w:rPr>
        <w:t>Started career as Systems Engineer at Infosys Limited</w:t>
      </w:r>
      <w:r w:rsidR="00FC7178">
        <w:rPr>
          <w:rFonts w:asciiTheme="majorHAnsi" w:hAnsiTheme="majorHAnsi"/>
          <w:bCs/>
          <w:color w:val="000000"/>
          <w:sz w:val="22"/>
          <w:szCs w:val="22"/>
        </w:rPr>
        <w:t>, Chennai and currently working as Deputy Manager-Systems, ELGi Equipments Ltd, Coimbatore</w:t>
      </w:r>
    </w:p>
    <w:p w:rsidR="001F430E" w:rsidRPr="001F430E" w:rsidRDefault="001B604A" w:rsidP="001F430E">
      <w:pPr>
        <w:pStyle w:val="ListParagraph"/>
        <w:numPr>
          <w:ilvl w:val="0"/>
          <w:numId w:val="28"/>
        </w:numPr>
        <w:spacing w:before="160" w:line="276" w:lineRule="auto"/>
        <w:ind w:right="187"/>
        <w:rPr>
          <w:rFonts w:asciiTheme="majorHAnsi" w:hAnsiTheme="majorHAnsi"/>
          <w:sz w:val="22"/>
          <w:szCs w:val="22"/>
        </w:rPr>
      </w:pPr>
      <w:r>
        <w:rPr>
          <w:rFonts w:asciiTheme="majorHAnsi" w:hAnsiTheme="majorHAnsi"/>
          <w:bCs/>
          <w:color w:val="000000"/>
          <w:sz w:val="22"/>
          <w:szCs w:val="22"/>
        </w:rPr>
        <w:t>Have 9</w:t>
      </w:r>
      <w:r w:rsidR="00C37BFF" w:rsidRPr="001F430E">
        <w:rPr>
          <w:rFonts w:asciiTheme="majorHAnsi" w:hAnsiTheme="majorHAnsi"/>
          <w:bCs/>
          <w:color w:val="000000"/>
          <w:sz w:val="22"/>
          <w:szCs w:val="22"/>
        </w:rPr>
        <w:t xml:space="preserve">.1 years of experience as </w:t>
      </w:r>
      <w:r w:rsidR="001F430E" w:rsidRPr="001F430E">
        <w:rPr>
          <w:rFonts w:asciiTheme="majorHAnsi" w:hAnsiTheme="majorHAnsi"/>
          <w:bCs/>
          <w:color w:val="000000"/>
          <w:sz w:val="22"/>
          <w:szCs w:val="22"/>
        </w:rPr>
        <w:t xml:space="preserve">BI </w:t>
      </w:r>
      <w:r w:rsidR="006C3A20" w:rsidRPr="001F430E">
        <w:rPr>
          <w:rFonts w:asciiTheme="majorHAnsi" w:hAnsiTheme="majorHAnsi"/>
          <w:bCs/>
          <w:color w:val="000000"/>
          <w:sz w:val="22"/>
          <w:szCs w:val="22"/>
        </w:rPr>
        <w:t>ETL</w:t>
      </w:r>
      <w:r w:rsidR="00C37BFF" w:rsidRPr="001F430E">
        <w:rPr>
          <w:rFonts w:asciiTheme="majorHAnsi" w:hAnsiTheme="majorHAnsi"/>
          <w:bCs/>
          <w:color w:val="000000"/>
          <w:sz w:val="22"/>
          <w:szCs w:val="22"/>
        </w:rPr>
        <w:t>/ PL SQL Developer</w:t>
      </w:r>
      <w:r w:rsidR="001F430E" w:rsidRPr="001F430E">
        <w:rPr>
          <w:rFonts w:asciiTheme="majorHAnsi" w:hAnsiTheme="majorHAnsi"/>
          <w:bCs/>
          <w:color w:val="000000"/>
          <w:sz w:val="22"/>
          <w:szCs w:val="22"/>
        </w:rPr>
        <w:t xml:space="preserve"> </w:t>
      </w:r>
      <w:r w:rsidR="000A301C">
        <w:rPr>
          <w:rFonts w:asciiTheme="majorHAnsi" w:hAnsiTheme="majorHAnsi"/>
          <w:bCs/>
          <w:color w:val="000000"/>
          <w:sz w:val="22"/>
          <w:szCs w:val="22"/>
        </w:rPr>
        <w:t xml:space="preserve">with </w:t>
      </w:r>
      <w:r w:rsidR="001F430E" w:rsidRPr="001F430E">
        <w:rPr>
          <w:rFonts w:asciiTheme="majorHAnsi" w:hAnsiTheme="majorHAnsi"/>
          <w:sz w:val="22"/>
          <w:szCs w:val="22"/>
        </w:rPr>
        <w:t xml:space="preserve">good MS SQL Server Data warehouse knowledge and experience of </w:t>
      </w:r>
      <w:r>
        <w:rPr>
          <w:rFonts w:asciiTheme="majorHAnsi" w:hAnsiTheme="majorHAnsi"/>
          <w:sz w:val="22"/>
          <w:szCs w:val="22"/>
        </w:rPr>
        <w:t xml:space="preserve">SQL, </w:t>
      </w:r>
      <w:r w:rsidR="001F430E" w:rsidRPr="007548A4">
        <w:rPr>
          <w:rFonts w:asciiTheme="majorHAnsi" w:hAnsiTheme="majorHAnsi"/>
          <w:bCs/>
          <w:sz w:val="22"/>
          <w:szCs w:val="22"/>
        </w:rPr>
        <w:t>SSIS</w:t>
      </w:r>
      <w:r>
        <w:rPr>
          <w:rFonts w:asciiTheme="majorHAnsi" w:hAnsiTheme="majorHAnsi"/>
          <w:sz w:val="22"/>
          <w:szCs w:val="22"/>
        </w:rPr>
        <w:t xml:space="preserve">, SSRS, </w:t>
      </w:r>
      <w:r w:rsidR="00880410">
        <w:rPr>
          <w:rFonts w:asciiTheme="majorHAnsi" w:hAnsiTheme="majorHAnsi"/>
          <w:sz w:val="22"/>
          <w:szCs w:val="22"/>
        </w:rPr>
        <w:t>SSAS,</w:t>
      </w:r>
      <w:r w:rsidR="001F240C">
        <w:rPr>
          <w:rFonts w:asciiTheme="majorHAnsi" w:hAnsiTheme="majorHAnsi"/>
          <w:sz w:val="22"/>
          <w:szCs w:val="22"/>
        </w:rPr>
        <w:t xml:space="preserve"> </w:t>
      </w:r>
      <w:r>
        <w:rPr>
          <w:rFonts w:asciiTheme="majorHAnsi" w:hAnsiTheme="majorHAnsi"/>
          <w:sz w:val="22"/>
          <w:szCs w:val="22"/>
        </w:rPr>
        <w:t>Power BI and DAX skills</w:t>
      </w:r>
    </w:p>
    <w:p w:rsidR="001B661C" w:rsidRPr="00493D80" w:rsidRDefault="001B661C" w:rsidP="001022F5">
      <w:pPr>
        <w:jc w:val="both"/>
        <w:rPr>
          <w:rFonts w:asciiTheme="majorHAnsi" w:hAnsiTheme="majorHAnsi"/>
          <w:b/>
          <w:bCs/>
          <w:color w:val="000000"/>
          <w:sz w:val="22"/>
          <w:szCs w:val="22"/>
        </w:rPr>
      </w:pPr>
    </w:p>
    <w:tbl>
      <w:tblPr>
        <w:tblW w:w="9540" w:type="dxa"/>
        <w:tblInd w:w="-80" w:type="dxa"/>
        <w:tblLayout w:type="fixed"/>
        <w:tblCellMar>
          <w:left w:w="10" w:type="dxa"/>
          <w:right w:w="10" w:type="dxa"/>
        </w:tblCellMar>
        <w:tblLook w:val="0000" w:firstRow="0" w:lastRow="0" w:firstColumn="0" w:lastColumn="0" w:noHBand="0" w:noVBand="0"/>
      </w:tblPr>
      <w:tblGrid>
        <w:gridCol w:w="9540"/>
      </w:tblGrid>
      <w:tr w:rsidR="001022F5" w:rsidRPr="00493D80" w:rsidTr="00346E1C">
        <w:trPr>
          <w:trHeight w:val="272"/>
        </w:trPr>
        <w:tc>
          <w:tcPr>
            <w:tcW w:w="954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1022F5" w:rsidRPr="00493D80" w:rsidRDefault="008975D6" w:rsidP="002C6CAD">
            <w:pPr>
              <w:ind w:right="180"/>
              <w:rPr>
                <w:rFonts w:asciiTheme="majorHAnsi" w:hAnsiTheme="majorHAnsi"/>
                <w:b/>
                <w:bCs/>
                <w:color w:val="000000"/>
              </w:rPr>
            </w:pPr>
            <w:r>
              <w:rPr>
                <w:rFonts w:asciiTheme="majorHAnsi" w:hAnsiTheme="majorHAnsi"/>
                <w:b/>
                <w:bCs/>
                <w:color w:val="000000"/>
                <w:sz w:val="22"/>
                <w:szCs w:val="22"/>
              </w:rPr>
              <w:t xml:space="preserve">BI </w:t>
            </w:r>
            <w:bookmarkStart w:id="0" w:name="_GoBack"/>
            <w:bookmarkEnd w:id="0"/>
            <w:r w:rsidR="001022F5" w:rsidRPr="00493D80">
              <w:rPr>
                <w:rFonts w:asciiTheme="majorHAnsi" w:hAnsiTheme="majorHAnsi"/>
                <w:b/>
                <w:bCs/>
                <w:color w:val="000000"/>
                <w:sz w:val="22"/>
                <w:szCs w:val="22"/>
              </w:rPr>
              <w:t>Experience</w:t>
            </w:r>
          </w:p>
        </w:tc>
      </w:tr>
    </w:tbl>
    <w:p w:rsidR="001022F5" w:rsidRDefault="001022F5" w:rsidP="001022F5">
      <w:pPr>
        <w:rPr>
          <w:rFonts w:asciiTheme="majorHAnsi" w:hAnsiTheme="majorHAnsi"/>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767"/>
      </w:tblGrid>
      <w:tr w:rsidR="001B604A" w:rsidRPr="00493D80" w:rsidTr="0047761E">
        <w:tc>
          <w:tcPr>
            <w:tcW w:w="1809" w:type="dxa"/>
          </w:tcPr>
          <w:p w:rsidR="001B604A" w:rsidRPr="00493D80" w:rsidRDefault="001B604A" w:rsidP="0047761E">
            <w:pPr>
              <w:jc w:val="both"/>
              <w:rPr>
                <w:rFonts w:asciiTheme="majorHAnsi" w:hAnsiTheme="majorHAnsi"/>
                <w:color w:val="000000"/>
              </w:rPr>
            </w:pPr>
            <w:r w:rsidRPr="00493D80">
              <w:rPr>
                <w:rFonts w:asciiTheme="majorHAnsi" w:hAnsiTheme="majorHAnsi"/>
                <w:b/>
                <w:color w:val="000000"/>
              </w:rPr>
              <w:t>Employer</w:t>
            </w:r>
            <w:r>
              <w:rPr>
                <w:rFonts w:asciiTheme="majorHAnsi" w:hAnsiTheme="majorHAnsi"/>
                <w:b/>
                <w:color w:val="000000"/>
              </w:rPr>
              <w:t xml:space="preserve">          :</w:t>
            </w:r>
          </w:p>
        </w:tc>
        <w:tc>
          <w:tcPr>
            <w:tcW w:w="7767" w:type="dxa"/>
          </w:tcPr>
          <w:p w:rsidR="001B604A" w:rsidRPr="00493D80" w:rsidRDefault="001B604A" w:rsidP="0047761E">
            <w:pPr>
              <w:rPr>
                <w:rFonts w:asciiTheme="majorHAnsi" w:hAnsiTheme="majorHAnsi"/>
                <w:b/>
                <w:color w:val="000000"/>
              </w:rPr>
            </w:pPr>
            <w:r>
              <w:rPr>
                <w:rFonts w:asciiTheme="majorHAnsi" w:hAnsiTheme="majorHAnsi"/>
                <w:b/>
                <w:color w:val="000000"/>
              </w:rPr>
              <w:t>ELGi Equipments</w:t>
            </w:r>
            <w:r w:rsidRPr="00493D80">
              <w:rPr>
                <w:rFonts w:asciiTheme="majorHAnsi" w:hAnsiTheme="majorHAnsi"/>
                <w:b/>
                <w:color w:val="000000"/>
              </w:rPr>
              <w:t xml:space="preserve"> Limited</w:t>
            </w:r>
          </w:p>
          <w:p w:rsidR="001B604A" w:rsidRPr="00493D80" w:rsidRDefault="001B604A" w:rsidP="00880410">
            <w:pPr>
              <w:rPr>
                <w:rFonts w:asciiTheme="majorHAnsi" w:hAnsiTheme="majorHAnsi"/>
                <w:color w:val="000000"/>
              </w:rPr>
            </w:pPr>
            <w:r>
              <w:rPr>
                <w:rFonts w:asciiTheme="majorHAnsi" w:hAnsiTheme="majorHAnsi"/>
                <w:color w:val="000000"/>
              </w:rPr>
              <w:t>Trichy Road, Coimbatore-641005, Tamil</w:t>
            </w:r>
            <w:r w:rsidR="00880410">
              <w:rPr>
                <w:rFonts w:asciiTheme="majorHAnsi" w:hAnsiTheme="majorHAnsi"/>
                <w:color w:val="000000"/>
              </w:rPr>
              <w:t xml:space="preserve"> </w:t>
            </w:r>
            <w:r w:rsidR="00C238D6">
              <w:rPr>
                <w:rFonts w:asciiTheme="majorHAnsi" w:hAnsiTheme="majorHAnsi"/>
                <w:color w:val="000000"/>
              </w:rPr>
              <w:t>N</w:t>
            </w:r>
            <w:r>
              <w:rPr>
                <w:rFonts w:asciiTheme="majorHAnsi" w:hAnsiTheme="majorHAnsi"/>
                <w:color w:val="000000"/>
              </w:rPr>
              <w:t>adu, India</w:t>
            </w:r>
          </w:p>
        </w:tc>
      </w:tr>
      <w:tr w:rsidR="001B604A" w:rsidRPr="00493D80" w:rsidTr="001B604A">
        <w:tc>
          <w:tcPr>
            <w:tcW w:w="1809" w:type="dxa"/>
          </w:tcPr>
          <w:p w:rsidR="001B604A" w:rsidRPr="00493D80" w:rsidRDefault="001B604A" w:rsidP="0047761E">
            <w:pPr>
              <w:jc w:val="both"/>
              <w:rPr>
                <w:rFonts w:asciiTheme="majorHAnsi" w:hAnsiTheme="majorHAnsi"/>
                <w:b/>
                <w:color w:val="000000"/>
              </w:rPr>
            </w:pPr>
            <w:r w:rsidRPr="00493D80">
              <w:rPr>
                <w:rFonts w:asciiTheme="majorHAnsi" w:hAnsiTheme="majorHAnsi"/>
                <w:b/>
                <w:color w:val="000000"/>
              </w:rPr>
              <w:t>Duration</w:t>
            </w:r>
            <w:r>
              <w:rPr>
                <w:rFonts w:asciiTheme="majorHAnsi" w:hAnsiTheme="majorHAnsi"/>
                <w:b/>
                <w:color w:val="000000"/>
              </w:rPr>
              <w:t xml:space="preserve">           :</w:t>
            </w:r>
          </w:p>
        </w:tc>
        <w:tc>
          <w:tcPr>
            <w:tcW w:w="7767" w:type="dxa"/>
          </w:tcPr>
          <w:p w:rsidR="001B604A" w:rsidRPr="00493D80" w:rsidRDefault="001B604A" w:rsidP="001B604A">
            <w:pPr>
              <w:rPr>
                <w:rFonts w:asciiTheme="majorHAnsi" w:hAnsiTheme="majorHAnsi"/>
                <w:b/>
                <w:bCs/>
                <w:color w:val="000000"/>
              </w:rPr>
            </w:pPr>
            <w:r>
              <w:rPr>
                <w:rFonts w:asciiTheme="majorHAnsi" w:hAnsiTheme="majorHAnsi"/>
                <w:color w:val="000000"/>
              </w:rPr>
              <w:t>7</w:t>
            </w:r>
            <w:r w:rsidRPr="00493D80">
              <w:rPr>
                <w:rFonts w:asciiTheme="majorHAnsi" w:hAnsiTheme="majorHAnsi"/>
                <w:color w:val="000000"/>
              </w:rPr>
              <w:t>.1 years (</w:t>
            </w:r>
            <w:r>
              <w:rPr>
                <w:rFonts w:asciiTheme="majorHAnsi" w:hAnsiTheme="majorHAnsi"/>
                <w:color w:val="000000"/>
              </w:rPr>
              <w:t>26</w:t>
            </w:r>
            <w:r w:rsidRPr="00493D80">
              <w:rPr>
                <w:rFonts w:asciiTheme="majorHAnsi" w:hAnsiTheme="majorHAnsi"/>
                <w:color w:val="000000"/>
              </w:rPr>
              <w:t>-</w:t>
            </w:r>
            <w:r>
              <w:rPr>
                <w:rFonts w:asciiTheme="majorHAnsi" w:hAnsiTheme="majorHAnsi"/>
                <w:color w:val="000000"/>
              </w:rPr>
              <w:t>Jun</w:t>
            </w:r>
            <w:r w:rsidRPr="00493D80">
              <w:rPr>
                <w:rFonts w:asciiTheme="majorHAnsi" w:hAnsiTheme="majorHAnsi"/>
                <w:color w:val="000000"/>
              </w:rPr>
              <w:t>-201</w:t>
            </w:r>
            <w:r>
              <w:rPr>
                <w:rFonts w:asciiTheme="majorHAnsi" w:hAnsiTheme="majorHAnsi"/>
                <w:color w:val="000000"/>
              </w:rPr>
              <w:t>5 to till date</w:t>
            </w:r>
            <w:r w:rsidRPr="00493D80">
              <w:rPr>
                <w:rFonts w:asciiTheme="majorHAnsi" w:hAnsiTheme="majorHAnsi"/>
                <w:color w:val="000000"/>
              </w:rPr>
              <w:t>)</w:t>
            </w:r>
          </w:p>
        </w:tc>
      </w:tr>
      <w:tr w:rsidR="001B604A" w:rsidRPr="00493D80" w:rsidTr="001B604A">
        <w:tc>
          <w:tcPr>
            <w:tcW w:w="1809" w:type="dxa"/>
          </w:tcPr>
          <w:p w:rsidR="001B604A" w:rsidRPr="00493D80" w:rsidRDefault="001B604A" w:rsidP="0047761E">
            <w:pPr>
              <w:jc w:val="both"/>
              <w:rPr>
                <w:rFonts w:asciiTheme="majorHAnsi" w:hAnsiTheme="majorHAnsi"/>
                <w:b/>
                <w:color w:val="000000"/>
              </w:rPr>
            </w:pPr>
            <w:r w:rsidRPr="00493D80">
              <w:rPr>
                <w:rFonts w:asciiTheme="majorHAnsi" w:hAnsiTheme="majorHAnsi"/>
                <w:b/>
                <w:bCs/>
                <w:color w:val="000000"/>
              </w:rPr>
              <w:t>Designation</w:t>
            </w:r>
            <w:r>
              <w:rPr>
                <w:rFonts w:asciiTheme="majorHAnsi" w:hAnsiTheme="majorHAnsi"/>
                <w:b/>
                <w:bCs/>
                <w:color w:val="000000"/>
              </w:rPr>
              <w:t xml:space="preserve">     :</w:t>
            </w:r>
          </w:p>
        </w:tc>
        <w:tc>
          <w:tcPr>
            <w:tcW w:w="7767" w:type="dxa"/>
          </w:tcPr>
          <w:p w:rsidR="001B604A" w:rsidRPr="00493D80" w:rsidRDefault="001B604A" w:rsidP="001B604A">
            <w:pPr>
              <w:jc w:val="both"/>
              <w:rPr>
                <w:rFonts w:asciiTheme="majorHAnsi" w:hAnsiTheme="majorHAnsi"/>
                <w:b/>
                <w:bCs/>
                <w:color w:val="000000"/>
              </w:rPr>
            </w:pPr>
            <w:r>
              <w:rPr>
                <w:rFonts w:asciiTheme="majorHAnsi" w:hAnsiTheme="majorHAnsi"/>
                <w:b/>
                <w:bCs/>
                <w:color w:val="000000"/>
              </w:rPr>
              <w:t>Deputy Manager - Systems</w:t>
            </w:r>
            <w:r w:rsidRPr="00493D80">
              <w:rPr>
                <w:rFonts w:asciiTheme="majorHAnsi" w:hAnsiTheme="majorHAnsi"/>
                <w:b/>
                <w:bCs/>
                <w:color w:val="000000"/>
              </w:rPr>
              <w:t xml:space="preserve">            </w:t>
            </w:r>
          </w:p>
        </w:tc>
      </w:tr>
      <w:tr w:rsidR="001B604A" w:rsidRPr="00493D80" w:rsidTr="001B604A">
        <w:tc>
          <w:tcPr>
            <w:tcW w:w="1809" w:type="dxa"/>
          </w:tcPr>
          <w:p w:rsidR="001B604A" w:rsidRPr="00493D80" w:rsidRDefault="001B604A" w:rsidP="0047761E">
            <w:pPr>
              <w:jc w:val="both"/>
              <w:rPr>
                <w:rFonts w:asciiTheme="majorHAnsi" w:hAnsiTheme="majorHAnsi"/>
                <w:color w:val="000000"/>
              </w:rPr>
            </w:pPr>
            <w:r w:rsidRPr="00493D80">
              <w:rPr>
                <w:rFonts w:asciiTheme="majorHAnsi" w:hAnsiTheme="majorHAnsi"/>
                <w:b/>
                <w:bCs/>
              </w:rPr>
              <w:t>Project Name</w:t>
            </w:r>
            <w:r>
              <w:rPr>
                <w:rFonts w:asciiTheme="majorHAnsi" w:hAnsiTheme="majorHAnsi"/>
                <w:b/>
                <w:bCs/>
              </w:rPr>
              <w:t xml:space="preserve">  :</w:t>
            </w:r>
          </w:p>
        </w:tc>
        <w:tc>
          <w:tcPr>
            <w:tcW w:w="7767" w:type="dxa"/>
          </w:tcPr>
          <w:p w:rsidR="001B604A" w:rsidRPr="00493D80" w:rsidRDefault="001B604A" w:rsidP="0047761E">
            <w:pPr>
              <w:rPr>
                <w:rFonts w:asciiTheme="majorHAnsi" w:hAnsiTheme="majorHAnsi"/>
                <w:color w:val="000000"/>
              </w:rPr>
            </w:pPr>
            <w:r>
              <w:rPr>
                <w:rFonts w:asciiTheme="majorHAnsi" w:hAnsiTheme="majorHAnsi"/>
                <w:color w:val="000000"/>
              </w:rPr>
              <w:t>Internal Projects</w:t>
            </w:r>
            <w:r w:rsidR="001F240C">
              <w:rPr>
                <w:rFonts w:asciiTheme="majorHAnsi" w:hAnsiTheme="majorHAnsi"/>
                <w:color w:val="000000"/>
              </w:rPr>
              <w:t xml:space="preserve"> across the Manufacturing Domain</w:t>
            </w:r>
          </w:p>
        </w:tc>
      </w:tr>
      <w:tr w:rsidR="001B604A" w:rsidRPr="00493D80" w:rsidTr="0047761E">
        <w:tc>
          <w:tcPr>
            <w:tcW w:w="1809" w:type="dxa"/>
          </w:tcPr>
          <w:p w:rsidR="001B604A" w:rsidRPr="00493D80" w:rsidRDefault="001B604A" w:rsidP="0047761E">
            <w:pPr>
              <w:jc w:val="both"/>
              <w:rPr>
                <w:rFonts w:asciiTheme="majorHAnsi" w:hAnsiTheme="majorHAnsi"/>
                <w:b/>
                <w:bCs/>
              </w:rPr>
            </w:pPr>
            <w:r w:rsidRPr="00493D80">
              <w:rPr>
                <w:rFonts w:asciiTheme="majorHAnsi" w:hAnsiTheme="majorHAnsi"/>
                <w:b/>
                <w:bCs/>
              </w:rPr>
              <w:t xml:space="preserve">Client               </w:t>
            </w:r>
            <w:r>
              <w:rPr>
                <w:rFonts w:asciiTheme="majorHAnsi" w:hAnsiTheme="majorHAnsi"/>
                <w:b/>
                <w:bCs/>
              </w:rPr>
              <w:t xml:space="preserve">  :</w:t>
            </w:r>
          </w:p>
        </w:tc>
        <w:tc>
          <w:tcPr>
            <w:tcW w:w="7767" w:type="dxa"/>
          </w:tcPr>
          <w:p w:rsidR="001B604A" w:rsidRPr="00493D80" w:rsidRDefault="001F240C" w:rsidP="0047761E">
            <w:pPr>
              <w:rPr>
                <w:rFonts w:asciiTheme="majorHAnsi" w:hAnsiTheme="majorHAnsi"/>
                <w:color w:val="000000"/>
              </w:rPr>
            </w:pPr>
            <w:r>
              <w:rPr>
                <w:rFonts w:asciiTheme="majorHAnsi" w:hAnsiTheme="majorHAnsi"/>
                <w:color w:val="000000"/>
              </w:rPr>
              <w:t>Internal</w:t>
            </w:r>
            <w:r w:rsidR="001B604A" w:rsidRPr="00493D80">
              <w:rPr>
                <w:rFonts w:asciiTheme="majorHAnsi" w:hAnsiTheme="majorHAnsi"/>
                <w:color w:val="000000"/>
              </w:rPr>
              <w:t xml:space="preserve"> </w:t>
            </w:r>
          </w:p>
        </w:tc>
      </w:tr>
      <w:tr w:rsidR="001B604A" w:rsidRPr="00493D80" w:rsidTr="0047761E">
        <w:tc>
          <w:tcPr>
            <w:tcW w:w="1809" w:type="dxa"/>
          </w:tcPr>
          <w:p w:rsidR="001B604A" w:rsidRPr="00493D80" w:rsidRDefault="001B604A" w:rsidP="0047761E">
            <w:pPr>
              <w:jc w:val="both"/>
              <w:rPr>
                <w:rFonts w:asciiTheme="majorHAnsi" w:hAnsiTheme="majorHAnsi"/>
                <w:b/>
                <w:color w:val="000000"/>
              </w:rPr>
            </w:pPr>
            <w:r w:rsidRPr="00493D80">
              <w:rPr>
                <w:rFonts w:asciiTheme="majorHAnsi" w:hAnsiTheme="majorHAnsi"/>
                <w:b/>
                <w:bCs/>
              </w:rPr>
              <w:t>Project Type</w:t>
            </w:r>
            <w:r w:rsidRPr="00493D80">
              <w:rPr>
                <w:rFonts w:asciiTheme="majorHAnsi" w:hAnsiTheme="majorHAnsi"/>
                <w:b/>
                <w:bCs/>
              </w:rPr>
              <w:tab/>
            </w:r>
            <w:r>
              <w:rPr>
                <w:rFonts w:asciiTheme="majorHAnsi" w:hAnsiTheme="majorHAnsi"/>
                <w:b/>
                <w:bCs/>
              </w:rPr>
              <w:t>:</w:t>
            </w:r>
          </w:p>
        </w:tc>
        <w:tc>
          <w:tcPr>
            <w:tcW w:w="7767" w:type="dxa"/>
          </w:tcPr>
          <w:p w:rsidR="001B604A" w:rsidRPr="00493D80" w:rsidRDefault="001F240C" w:rsidP="0047761E">
            <w:pPr>
              <w:rPr>
                <w:rFonts w:asciiTheme="majorHAnsi" w:hAnsiTheme="majorHAnsi"/>
                <w:bCs/>
                <w:color w:val="000000"/>
              </w:rPr>
            </w:pPr>
            <w:r>
              <w:rPr>
                <w:rFonts w:asciiTheme="majorHAnsi" w:hAnsiTheme="majorHAnsi"/>
                <w:bCs/>
                <w:color w:val="000000"/>
              </w:rPr>
              <w:t xml:space="preserve">Development, </w:t>
            </w:r>
            <w:r w:rsidR="001B604A" w:rsidRPr="00493D80">
              <w:rPr>
                <w:rFonts w:asciiTheme="majorHAnsi" w:hAnsiTheme="majorHAnsi"/>
                <w:bCs/>
                <w:color w:val="000000"/>
              </w:rPr>
              <w:t>Production Support and Maintenance</w:t>
            </w:r>
          </w:p>
        </w:tc>
      </w:tr>
      <w:tr w:rsidR="001B604A" w:rsidRPr="00493D80" w:rsidTr="0047761E">
        <w:tc>
          <w:tcPr>
            <w:tcW w:w="1809" w:type="dxa"/>
          </w:tcPr>
          <w:p w:rsidR="001B604A" w:rsidRPr="00493D80" w:rsidRDefault="001B604A" w:rsidP="0047761E">
            <w:pPr>
              <w:jc w:val="both"/>
              <w:rPr>
                <w:rFonts w:asciiTheme="majorHAnsi" w:hAnsiTheme="majorHAnsi"/>
                <w:b/>
                <w:color w:val="000000"/>
              </w:rPr>
            </w:pPr>
            <w:r w:rsidRPr="00493D80">
              <w:rPr>
                <w:rFonts w:asciiTheme="majorHAnsi" w:hAnsiTheme="majorHAnsi"/>
                <w:b/>
                <w:bCs/>
              </w:rPr>
              <w:t>Description</w:t>
            </w:r>
            <w:r w:rsidRPr="00493D80">
              <w:rPr>
                <w:rFonts w:asciiTheme="majorHAnsi" w:hAnsiTheme="majorHAnsi"/>
                <w:b/>
                <w:bCs/>
              </w:rPr>
              <w:tab/>
            </w:r>
            <w:r>
              <w:rPr>
                <w:rFonts w:asciiTheme="majorHAnsi" w:hAnsiTheme="majorHAnsi"/>
                <w:b/>
                <w:bCs/>
              </w:rPr>
              <w:t>:</w:t>
            </w:r>
          </w:p>
        </w:tc>
        <w:tc>
          <w:tcPr>
            <w:tcW w:w="7767" w:type="dxa"/>
          </w:tcPr>
          <w:p w:rsidR="001B604A" w:rsidRPr="00493D80" w:rsidRDefault="001F240C" w:rsidP="0047761E">
            <w:pPr>
              <w:rPr>
                <w:rFonts w:asciiTheme="majorHAnsi" w:hAnsiTheme="majorHAnsi"/>
                <w:bCs/>
              </w:rPr>
            </w:pPr>
            <w:r>
              <w:rPr>
                <w:rFonts w:asciiTheme="majorHAnsi" w:hAnsiTheme="majorHAnsi"/>
                <w:bCs/>
                <w:color w:val="000000"/>
              </w:rPr>
              <w:t xml:space="preserve">Providing BI Dashboards/Reports (SSRS and Power BI) for Continuous Improvement by reducing the Manual effort and thereby to take timely decision on the Manufacturing Cycle which involves the verticals like Accounts, Sales, Inventory, Purchase, </w:t>
            </w:r>
            <w:r w:rsidR="00880410">
              <w:rPr>
                <w:rFonts w:asciiTheme="majorHAnsi" w:hAnsiTheme="majorHAnsi"/>
                <w:bCs/>
                <w:color w:val="000000"/>
              </w:rPr>
              <w:t xml:space="preserve">Production and </w:t>
            </w:r>
            <w:r>
              <w:rPr>
                <w:rFonts w:asciiTheme="majorHAnsi" w:hAnsiTheme="majorHAnsi"/>
                <w:bCs/>
                <w:color w:val="000000"/>
              </w:rPr>
              <w:t xml:space="preserve">CRM </w:t>
            </w:r>
          </w:p>
          <w:p w:rsidR="001B604A" w:rsidRPr="00493D80" w:rsidRDefault="001B604A" w:rsidP="0047761E">
            <w:pPr>
              <w:jc w:val="both"/>
              <w:rPr>
                <w:rFonts w:asciiTheme="majorHAnsi" w:hAnsiTheme="majorHAnsi"/>
                <w:b/>
                <w:bCs/>
                <w:color w:val="000000"/>
              </w:rPr>
            </w:pPr>
          </w:p>
        </w:tc>
      </w:tr>
      <w:tr w:rsidR="001B604A" w:rsidRPr="00493D80" w:rsidTr="0047761E">
        <w:trPr>
          <w:trHeight w:val="225"/>
        </w:trPr>
        <w:tc>
          <w:tcPr>
            <w:tcW w:w="1809" w:type="dxa"/>
          </w:tcPr>
          <w:p w:rsidR="001B604A" w:rsidRPr="00493D80" w:rsidRDefault="001B604A" w:rsidP="0047761E">
            <w:pPr>
              <w:jc w:val="both"/>
              <w:rPr>
                <w:rFonts w:asciiTheme="majorHAnsi" w:hAnsiTheme="majorHAnsi"/>
                <w:b/>
                <w:bCs/>
              </w:rPr>
            </w:pPr>
            <w:r w:rsidRPr="00493D80">
              <w:rPr>
                <w:rFonts w:asciiTheme="majorHAnsi" w:hAnsiTheme="majorHAnsi"/>
                <w:b/>
                <w:bCs/>
              </w:rPr>
              <w:t xml:space="preserve">Tools     </w:t>
            </w:r>
            <w:r w:rsidRPr="00493D80">
              <w:rPr>
                <w:rFonts w:asciiTheme="majorHAnsi" w:hAnsiTheme="majorHAnsi"/>
                <w:b/>
                <w:bCs/>
              </w:rPr>
              <w:tab/>
            </w:r>
            <w:r>
              <w:rPr>
                <w:rFonts w:asciiTheme="majorHAnsi" w:hAnsiTheme="majorHAnsi"/>
                <w:b/>
                <w:bCs/>
              </w:rPr>
              <w:t xml:space="preserve"> :</w:t>
            </w:r>
          </w:p>
        </w:tc>
        <w:tc>
          <w:tcPr>
            <w:tcW w:w="7767" w:type="dxa"/>
          </w:tcPr>
          <w:p w:rsidR="001B604A" w:rsidRPr="00493D80" w:rsidRDefault="00880410" w:rsidP="00880410">
            <w:pPr>
              <w:spacing w:line="276" w:lineRule="auto"/>
              <w:ind w:right="180"/>
              <w:jc w:val="both"/>
              <w:rPr>
                <w:rFonts w:asciiTheme="majorHAnsi" w:hAnsiTheme="majorHAnsi"/>
                <w:b/>
                <w:bCs/>
                <w:color w:val="000000"/>
              </w:rPr>
            </w:pPr>
            <w:r>
              <w:rPr>
                <w:rFonts w:asciiTheme="majorHAnsi" w:hAnsiTheme="majorHAnsi"/>
                <w:bCs/>
              </w:rPr>
              <w:t>Microsoft Sql Server 2016,Business Intelligence Studio</w:t>
            </w:r>
            <w:r w:rsidR="001B604A" w:rsidRPr="00493D80">
              <w:rPr>
                <w:rFonts w:asciiTheme="majorHAnsi" w:hAnsiTheme="majorHAnsi"/>
                <w:bCs/>
              </w:rPr>
              <w:t xml:space="preserve">, </w:t>
            </w:r>
            <w:r>
              <w:rPr>
                <w:rFonts w:asciiTheme="majorHAnsi" w:hAnsiTheme="majorHAnsi"/>
                <w:bCs/>
              </w:rPr>
              <w:t>Power BI</w:t>
            </w:r>
            <w:r w:rsidR="001B604A" w:rsidRPr="00493D80">
              <w:rPr>
                <w:rFonts w:asciiTheme="majorHAnsi" w:hAnsiTheme="majorHAnsi"/>
                <w:b/>
                <w:bCs/>
                <w:color w:val="000000"/>
              </w:rPr>
              <w:t xml:space="preserve">                                    </w:t>
            </w:r>
          </w:p>
        </w:tc>
      </w:tr>
    </w:tbl>
    <w:p w:rsidR="001B604A" w:rsidRDefault="001B604A" w:rsidP="001B604A">
      <w:pPr>
        <w:rPr>
          <w:rFonts w:asciiTheme="majorHAnsi" w:hAnsiTheme="majorHAnsi"/>
          <w:color w:val="000000"/>
          <w:sz w:val="22"/>
          <w:szCs w:val="22"/>
        </w:rPr>
      </w:pPr>
    </w:p>
    <w:p w:rsidR="007738F6" w:rsidRPr="00493D80" w:rsidRDefault="007738F6" w:rsidP="001B604A">
      <w:pPr>
        <w:rPr>
          <w:rFonts w:asciiTheme="majorHAnsi" w:hAnsiTheme="majorHAnsi"/>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767"/>
      </w:tblGrid>
      <w:tr w:rsidR="001022F5" w:rsidRPr="00493D80" w:rsidTr="008B5529">
        <w:tc>
          <w:tcPr>
            <w:tcW w:w="1809" w:type="dxa"/>
          </w:tcPr>
          <w:p w:rsidR="001022F5" w:rsidRPr="00493D80" w:rsidRDefault="001022F5" w:rsidP="008B5529">
            <w:pPr>
              <w:jc w:val="both"/>
              <w:rPr>
                <w:rFonts w:asciiTheme="majorHAnsi" w:hAnsiTheme="majorHAnsi"/>
                <w:color w:val="000000"/>
              </w:rPr>
            </w:pPr>
            <w:r w:rsidRPr="00493D80">
              <w:rPr>
                <w:rFonts w:asciiTheme="majorHAnsi" w:hAnsiTheme="majorHAnsi"/>
                <w:b/>
                <w:color w:val="000000"/>
              </w:rPr>
              <w:t>Employer</w:t>
            </w:r>
            <w:r w:rsidR="008B5529">
              <w:rPr>
                <w:rFonts w:asciiTheme="majorHAnsi" w:hAnsiTheme="majorHAnsi"/>
                <w:b/>
                <w:color w:val="000000"/>
              </w:rPr>
              <w:t xml:space="preserve">          :</w:t>
            </w:r>
          </w:p>
        </w:tc>
        <w:tc>
          <w:tcPr>
            <w:tcW w:w="7767" w:type="dxa"/>
          </w:tcPr>
          <w:p w:rsidR="001022F5" w:rsidRPr="00493D80" w:rsidRDefault="001022F5" w:rsidP="001022F5">
            <w:pPr>
              <w:rPr>
                <w:rFonts w:asciiTheme="majorHAnsi" w:hAnsiTheme="majorHAnsi"/>
                <w:b/>
                <w:color w:val="000000"/>
              </w:rPr>
            </w:pPr>
            <w:r w:rsidRPr="00493D80">
              <w:rPr>
                <w:rFonts w:asciiTheme="majorHAnsi" w:hAnsiTheme="majorHAnsi"/>
                <w:b/>
                <w:color w:val="000000"/>
              </w:rPr>
              <w:t>Infosys Limited</w:t>
            </w:r>
          </w:p>
          <w:p w:rsidR="001022F5" w:rsidRPr="00493D80" w:rsidRDefault="001022F5" w:rsidP="001022F5">
            <w:pPr>
              <w:rPr>
                <w:rFonts w:asciiTheme="majorHAnsi" w:hAnsiTheme="majorHAnsi"/>
                <w:color w:val="000000"/>
              </w:rPr>
            </w:pPr>
            <w:r w:rsidRPr="00493D80">
              <w:rPr>
                <w:rFonts w:asciiTheme="majorHAnsi" w:hAnsiTheme="majorHAnsi"/>
                <w:color w:val="000000"/>
              </w:rPr>
              <w:t>Regd. Office: Electronic City, Hosur Road, Bangalore – 560 100, India.</w:t>
            </w:r>
          </w:p>
        </w:tc>
      </w:tr>
      <w:tr w:rsidR="001022F5" w:rsidRPr="00493D80" w:rsidTr="008B5529">
        <w:tc>
          <w:tcPr>
            <w:tcW w:w="1809" w:type="dxa"/>
          </w:tcPr>
          <w:p w:rsidR="001022F5" w:rsidRPr="00493D80" w:rsidRDefault="001022F5" w:rsidP="008B5529">
            <w:pPr>
              <w:jc w:val="both"/>
              <w:rPr>
                <w:rFonts w:asciiTheme="majorHAnsi" w:hAnsiTheme="majorHAnsi"/>
                <w:b/>
                <w:color w:val="000000"/>
              </w:rPr>
            </w:pPr>
            <w:r w:rsidRPr="00493D80">
              <w:rPr>
                <w:rFonts w:asciiTheme="majorHAnsi" w:hAnsiTheme="majorHAnsi"/>
                <w:b/>
                <w:color w:val="000000"/>
              </w:rPr>
              <w:t>Duration</w:t>
            </w:r>
            <w:r w:rsidR="008B5529">
              <w:rPr>
                <w:rFonts w:asciiTheme="majorHAnsi" w:hAnsiTheme="majorHAnsi"/>
                <w:b/>
                <w:color w:val="000000"/>
              </w:rPr>
              <w:t xml:space="preserve">           :</w:t>
            </w:r>
          </w:p>
        </w:tc>
        <w:tc>
          <w:tcPr>
            <w:tcW w:w="7767" w:type="dxa"/>
          </w:tcPr>
          <w:p w:rsidR="001022F5" w:rsidRPr="00493D80" w:rsidRDefault="001022F5" w:rsidP="001022F5">
            <w:pPr>
              <w:rPr>
                <w:rFonts w:asciiTheme="majorHAnsi" w:hAnsiTheme="majorHAnsi"/>
                <w:b/>
                <w:bCs/>
                <w:color w:val="000000"/>
              </w:rPr>
            </w:pPr>
            <w:r w:rsidRPr="00493D80">
              <w:rPr>
                <w:rFonts w:asciiTheme="majorHAnsi" w:hAnsiTheme="majorHAnsi"/>
                <w:color w:val="000000"/>
              </w:rPr>
              <w:t>2.1 years (08-Aug-2011 to 13-Sep-2013)</w:t>
            </w:r>
          </w:p>
        </w:tc>
      </w:tr>
      <w:tr w:rsidR="001022F5" w:rsidRPr="00493D80" w:rsidTr="008B5529">
        <w:tc>
          <w:tcPr>
            <w:tcW w:w="1809" w:type="dxa"/>
          </w:tcPr>
          <w:p w:rsidR="001022F5" w:rsidRPr="00493D80" w:rsidRDefault="001022F5" w:rsidP="008B5529">
            <w:pPr>
              <w:jc w:val="both"/>
              <w:rPr>
                <w:rFonts w:asciiTheme="majorHAnsi" w:hAnsiTheme="majorHAnsi"/>
                <w:b/>
                <w:color w:val="000000"/>
              </w:rPr>
            </w:pPr>
            <w:r w:rsidRPr="00493D80">
              <w:rPr>
                <w:rFonts w:asciiTheme="majorHAnsi" w:hAnsiTheme="majorHAnsi"/>
                <w:b/>
                <w:bCs/>
                <w:color w:val="000000"/>
              </w:rPr>
              <w:t>Designation</w:t>
            </w:r>
            <w:r w:rsidR="008B5529">
              <w:rPr>
                <w:rFonts w:asciiTheme="majorHAnsi" w:hAnsiTheme="majorHAnsi"/>
                <w:b/>
                <w:bCs/>
                <w:color w:val="000000"/>
              </w:rPr>
              <w:t xml:space="preserve">     :</w:t>
            </w:r>
          </w:p>
        </w:tc>
        <w:tc>
          <w:tcPr>
            <w:tcW w:w="7767" w:type="dxa"/>
          </w:tcPr>
          <w:p w:rsidR="001022F5" w:rsidRPr="00493D80" w:rsidRDefault="001022F5" w:rsidP="001022F5">
            <w:pPr>
              <w:jc w:val="both"/>
              <w:rPr>
                <w:rFonts w:asciiTheme="majorHAnsi" w:hAnsiTheme="majorHAnsi"/>
                <w:b/>
                <w:bCs/>
                <w:color w:val="000000"/>
              </w:rPr>
            </w:pPr>
            <w:r w:rsidRPr="00493D80">
              <w:rPr>
                <w:rFonts w:asciiTheme="majorHAnsi" w:hAnsiTheme="majorHAnsi"/>
                <w:b/>
                <w:bCs/>
                <w:color w:val="000000"/>
              </w:rPr>
              <w:t xml:space="preserve">Systems Engineer            </w:t>
            </w:r>
          </w:p>
        </w:tc>
      </w:tr>
      <w:tr w:rsidR="008B5529" w:rsidRPr="00493D80" w:rsidTr="008B5529">
        <w:tc>
          <w:tcPr>
            <w:tcW w:w="1809" w:type="dxa"/>
          </w:tcPr>
          <w:p w:rsidR="008B5529" w:rsidRPr="00493D80" w:rsidRDefault="008B5529" w:rsidP="008B5529">
            <w:pPr>
              <w:jc w:val="both"/>
              <w:rPr>
                <w:rFonts w:asciiTheme="majorHAnsi" w:hAnsiTheme="majorHAnsi"/>
                <w:color w:val="000000"/>
              </w:rPr>
            </w:pPr>
            <w:r w:rsidRPr="00493D80">
              <w:rPr>
                <w:rFonts w:asciiTheme="majorHAnsi" w:hAnsiTheme="majorHAnsi"/>
                <w:b/>
                <w:bCs/>
              </w:rPr>
              <w:t>Project Name</w:t>
            </w:r>
            <w:r>
              <w:rPr>
                <w:rFonts w:asciiTheme="majorHAnsi" w:hAnsiTheme="majorHAnsi"/>
                <w:b/>
                <w:bCs/>
              </w:rPr>
              <w:t xml:space="preserve">  :</w:t>
            </w:r>
          </w:p>
        </w:tc>
        <w:tc>
          <w:tcPr>
            <w:tcW w:w="7767" w:type="dxa"/>
          </w:tcPr>
          <w:p w:rsidR="008B5529" w:rsidRPr="00493D80" w:rsidRDefault="008B5529" w:rsidP="003B3D28">
            <w:pPr>
              <w:rPr>
                <w:rFonts w:asciiTheme="majorHAnsi" w:hAnsiTheme="majorHAnsi"/>
                <w:color w:val="000000"/>
              </w:rPr>
            </w:pPr>
            <w:r w:rsidRPr="00493D80">
              <w:rPr>
                <w:rFonts w:asciiTheme="majorHAnsi" w:hAnsiTheme="majorHAnsi"/>
                <w:color w:val="000000"/>
              </w:rPr>
              <w:t>Toyota Financial Services</w:t>
            </w:r>
          </w:p>
        </w:tc>
      </w:tr>
      <w:tr w:rsidR="008B5529" w:rsidRPr="00493D80" w:rsidTr="008B5529">
        <w:tc>
          <w:tcPr>
            <w:tcW w:w="1809" w:type="dxa"/>
          </w:tcPr>
          <w:p w:rsidR="008B5529" w:rsidRPr="00493D80" w:rsidRDefault="008B5529" w:rsidP="008B5529">
            <w:pPr>
              <w:jc w:val="both"/>
              <w:rPr>
                <w:rFonts w:asciiTheme="majorHAnsi" w:hAnsiTheme="majorHAnsi"/>
                <w:b/>
                <w:bCs/>
              </w:rPr>
            </w:pPr>
            <w:r w:rsidRPr="00493D80">
              <w:rPr>
                <w:rFonts w:asciiTheme="majorHAnsi" w:hAnsiTheme="majorHAnsi"/>
                <w:b/>
                <w:bCs/>
              </w:rPr>
              <w:t xml:space="preserve">Client               </w:t>
            </w:r>
            <w:r>
              <w:rPr>
                <w:rFonts w:asciiTheme="majorHAnsi" w:hAnsiTheme="majorHAnsi"/>
                <w:b/>
                <w:bCs/>
              </w:rPr>
              <w:t xml:space="preserve">  :</w:t>
            </w:r>
          </w:p>
        </w:tc>
        <w:tc>
          <w:tcPr>
            <w:tcW w:w="7767" w:type="dxa"/>
          </w:tcPr>
          <w:p w:rsidR="008B5529" w:rsidRPr="00493D80" w:rsidRDefault="008B5529" w:rsidP="003B3D28">
            <w:pPr>
              <w:rPr>
                <w:rFonts w:asciiTheme="majorHAnsi" w:hAnsiTheme="majorHAnsi"/>
                <w:color w:val="000000"/>
              </w:rPr>
            </w:pPr>
            <w:r w:rsidRPr="00493D80">
              <w:rPr>
                <w:rFonts w:asciiTheme="majorHAnsi" w:hAnsiTheme="majorHAnsi"/>
                <w:color w:val="000000"/>
              </w:rPr>
              <w:t xml:space="preserve">Toyota </w:t>
            </w:r>
          </w:p>
        </w:tc>
      </w:tr>
      <w:tr w:rsidR="008B5529" w:rsidRPr="00493D80" w:rsidTr="008B5529">
        <w:tc>
          <w:tcPr>
            <w:tcW w:w="1809" w:type="dxa"/>
          </w:tcPr>
          <w:p w:rsidR="008B5529" w:rsidRPr="00493D80" w:rsidRDefault="008B5529" w:rsidP="008B5529">
            <w:pPr>
              <w:jc w:val="both"/>
              <w:rPr>
                <w:rFonts w:asciiTheme="majorHAnsi" w:hAnsiTheme="majorHAnsi"/>
                <w:b/>
                <w:color w:val="000000"/>
              </w:rPr>
            </w:pPr>
            <w:r w:rsidRPr="00493D80">
              <w:rPr>
                <w:rFonts w:asciiTheme="majorHAnsi" w:hAnsiTheme="majorHAnsi"/>
                <w:b/>
                <w:bCs/>
              </w:rPr>
              <w:t>Project Type</w:t>
            </w:r>
            <w:r w:rsidRPr="00493D80">
              <w:rPr>
                <w:rFonts w:asciiTheme="majorHAnsi" w:hAnsiTheme="majorHAnsi"/>
                <w:b/>
                <w:bCs/>
              </w:rPr>
              <w:tab/>
            </w:r>
            <w:r>
              <w:rPr>
                <w:rFonts w:asciiTheme="majorHAnsi" w:hAnsiTheme="majorHAnsi"/>
                <w:b/>
                <w:bCs/>
              </w:rPr>
              <w:t>:</w:t>
            </w:r>
          </w:p>
        </w:tc>
        <w:tc>
          <w:tcPr>
            <w:tcW w:w="7767" w:type="dxa"/>
          </w:tcPr>
          <w:p w:rsidR="008B5529" w:rsidRPr="00493D80" w:rsidRDefault="008B5529" w:rsidP="003B3D28">
            <w:pPr>
              <w:rPr>
                <w:rFonts w:asciiTheme="majorHAnsi" w:hAnsiTheme="majorHAnsi"/>
                <w:bCs/>
                <w:color w:val="000000"/>
              </w:rPr>
            </w:pPr>
            <w:r w:rsidRPr="00493D80">
              <w:rPr>
                <w:rFonts w:asciiTheme="majorHAnsi" w:hAnsiTheme="majorHAnsi"/>
                <w:bCs/>
                <w:color w:val="000000"/>
              </w:rPr>
              <w:t>Production Support and Maintenance</w:t>
            </w:r>
          </w:p>
        </w:tc>
      </w:tr>
      <w:tr w:rsidR="008B5529" w:rsidRPr="00493D80" w:rsidTr="008B5529">
        <w:tc>
          <w:tcPr>
            <w:tcW w:w="1809" w:type="dxa"/>
          </w:tcPr>
          <w:p w:rsidR="008B5529" w:rsidRPr="00493D80" w:rsidRDefault="008B5529" w:rsidP="008B5529">
            <w:pPr>
              <w:jc w:val="both"/>
              <w:rPr>
                <w:rFonts w:asciiTheme="majorHAnsi" w:hAnsiTheme="majorHAnsi"/>
                <w:b/>
                <w:color w:val="000000"/>
              </w:rPr>
            </w:pPr>
            <w:r w:rsidRPr="00493D80">
              <w:rPr>
                <w:rFonts w:asciiTheme="majorHAnsi" w:hAnsiTheme="majorHAnsi"/>
                <w:b/>
                <w:bCs/>
              </w:rPr>
              <w:t>Description</w:t>
            </w:r>
            <w:r w:rsidRPr="00493D80">
              <w:rPr>
                <w:rFonts w:asciiTheme="majorHAnsi" w:hAnsiTheme="majorHAnsi"/>
                <w:b/>
                <w:bCs/>
              </w:rPr>
              <w:tab/>
            </w:r>
            <w:r>
              <w:rPr>
                <w:rFonts w:asciiTheme="majorHAnsi" w:hAnsiTheme="majorHAnsi"/>
                <w:b/>
                <w:bCs/>
              </w:rPr>
              <w:t>:</w:t>
            </w:r>
          </w:p>
        </w:tc>
        <w:tc>
          <w:tcPr>
            <w:tcW w:w="7767" w:type="dxa"/>
          </w:tcPr>
          <w:p w:rsidR="008B5529" w:rsidRPr="00493D80" w:rsidRDefault="008B5529" w:rsidP="003B3D28">
            <w:pPr>
              <w:rPr>
                <w:rFonts w:asciiTheme="majorHAnsi" w:hAnsiTheme="majorHAnsi"/>
                <w:bCs/>
              </w:rPr>
            </w:pPr>
            <w:r w:rsidRPr="00493D80">
              <w:rPr>
                <w:rFonts w:asciiTheme="majorHAnsi" w:hAnsiTheme="majorHAnsi"/>
                <w:bCs/>
                <w:color w:val="000000"/>
              </w:rPr>
              <w:t xml:space="preserve">Toyota is one of the world’s largest automobile manufacturers. This project is a </w:t>
            </w:r>
            <w:r w:rsidRPr="00493D80">
              <w:rPr>
                <w:rFonts w:asciiTheme="majorHAnsi" w:hAnsiTheme="majorHAnsi"/>
                <w:bCs/>
              </w:rPr>
              <w:t>Toyota initiative to load the finance data into the respective data marts. Source data files will be received through an FTP client and data will be loaded in three staging areas. Informatica 9.0.1 is being used for ETL operation and   SQL Server Serving as backend Database.</w:t>
            </w:r>
          </w:p>
          <w:p w:rsidR="008B5529" w:rsidRPr="00493D80" w:rsidRDefault="008B5529" w:rsidP="003B3D28">
            <w:pPr>
              <w:jc w:val="both"/>
              <w:rPr>
                <w:rFonts w:asciiTheme="majorHAnsi" w:hAnsiTheme="majorHAnsi"/>
                <w:b/>
                <w:bCs/>
                <w:color w:val="000000"/>
              </w:rPr>
            </w:pPr>
          </w:p>
        </w:tc>
      </w:tr>
      <w:tr w:rsidR="008B5529" w:rsidRPr="00493D80" w:rsidTr="008B5529">
        <w:trPr>
          <w:trHeight w:val="225"/>
        </w:trPr>
        <w:tc>
          <w:tcPr>
            <w:tcW w:w="1809" w:type="dxa"/>
          </w:tcPr>
          <w:p w:rsidR="008B5529" w:rsidRPr="00493D80" w:rsidRDefault="008B5529" w:rsidP="008B5529">
            <w:pPr>
              <w:jc w:val="both"/>
              <w:rPr>
                <w:rFonts w:asciiTheme="majorHAnsi" w:hAnsiTheme="majorHAnsi"/>
                <w:b/>
                <w:bCs/>
              </w:rPr>
            </w:pPr>
            <w:r w:rsidRPr="00493D80">
              <w:rPr>
                <w:rFonts w:asciiTheme="majorHAnsi" w:hAnsiTheme="majorHAnsi"/>
                <w:b/>
                <w:bCs/>
              </w:rPr>
              <w:t xml:space="preserve">Tools     </w:t>
            </w:r>
            <w:r w:rsidRPr="00493D80">
              <w:rPr>
                <w:rFonts w:asciiTheme="majorHAnsi" w:hAnsiTheme="majorHAnsi"/>
                <w:b/>
                <w:bCs/>
              </w:rPr>
              <w:tab/>
            </w:r>
            <w:r>
              <w:rPr>
                <w:rFonts w:asciiTheme="majorHAnsi" w:hAnsiTheme="majorHAnsi"/>
                <w:b/>
                <w:bCs/>
              </w:rPr>
              <w:t xml:space="preserve"> :</w:t>
            </w:r>
          </w:p>
        </w:tc>
        <w:tc>
          <w:tcPr>
            <w:tcW w:w="7767" w:type="dxa"/>
          </w:tcPr>
          <w:p w:rsidR="008B5529" w:rsidRPr="00493D80" w:rsidRDefault="008B5529" w:rsidP="003B3D28">
            <w:pPr>
              <w:spacing w:line="276" w:lineRule="auto"/>
              <w:ind w:right="180"/>
              <w:jc w:val="both"/>
              <w:rPr>
                <w:rFonts w:asciiTheme="majorHAnsi" w:hAnsiTheme="majorHAnsi"/>
                <w:b/>
                <w:bCs/>
                <w:color w:val="000000"/>
              </w:rPr>
            </w:pPr>
            <w:r w:rsidRPr="00493D80">
              <w:rPr>
                <w:rFonts w:asciiTheme="majorHAnsi" w:hAnsiTheme="majorHAnsi"/>
                <w:bCs/>
              </w:rPr>
              <w:t>Informatica 9.0.1, SQL Server 2008R2, Autosys, BMC Remedy system</w:t>
            </w:r>
            <w:r w:rsidRPr="00493D80">
              <w:rPr>
                <w:rFonts w:asciiTheme="majorHAnsi" w:hAnsiTheme="majorHAnsi"/>
                <w:b/>
                <w:bCs/>
                <w:color w:val="000000"/>
              </w:rPr>
              <w:t xml:space="preserve">                                    </w:t>
            </w:r>
          </w:p>
        </w:tc>
      </w:tr>
    </w:tbl>
    <w:p w:rsidR="00474AB3" w:rsidRDefault="00474AB3" w:rsidP="00885C4D">
      <w:pPr>
        <w:rPr>
          <w:rFonts w:asciiTheme="majorHAnsi" w:hAnsiTheme="majorHAnsi"/>
          <w:color w:val="000000"/>
          <w:sz w:val="22"/>
          <w:szCs w:val="22"/>
        </w:rPr>
      </w:pPr>
    </w:p>
    <w:p w:rsidR="007738F6" w:rsidRPr="00493D80" w:rsidRDefault="007738F6" w:rsidP="00885C4D">
      <w:pPr>
        <w:rPr>
          <w:rFonts w:asciiTheme="majorHAnsi" w:hAnsiTheme="majorHAnsi"/>
          <w:color w:val="000000"/>
          <w:sz w:val="22"/>
          <w:szCs w:val="22"/>
        </w:rPr>
      </w:pPr>
    </w:p>
    <w:tbl>
      <w:tblPr>
        <w:tblW w:w="9540" w:type="dxa"/>
        <w:tblInd w:w="-80" w:type="dxa"/>
        <w:tblLayout w:type="fixed"/>
        <w:tblCellMar>
          <w:left w:w="10" w:type="dxa"/>
          <w:right w:w="10" w:type="dxa"/>
        </w:tblCellMar>
        <w:tblLook w:val="0000" w:firstRow="0" w:lastRow="0" w:firstColumn="0" w:lastColumn="0" w:noHBand="0" w:noVBand="0"/>
      </w:tblPr>
      <w:tblGrid>
        <w:gridCol w:w="9540"/>
      </w:tblGrid>
      <w:tr w:rsidR="008B5529" w:rsidRPr="00493D80" w:rsidTr="00D917F9">
        <w:trPr>
          <w:trHeight w:val="272"/>
        </w:trPr>
        <w:tc>
          <w:tcPr>
            <w:tcW w:w="954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8B5529" w:rsidRPr="00493D80" w:rsidRDefault="000A301C" w:rsidP="00D917F9">
            <w:pPr>
              <w:ind w:right="180"/>
              <w:rPr>
                <w:rFonts w:asciiTheme="majorHAnsi" w:hAnsiTheme="majorHAnsi"/>
                <w:b/>
                <w:bCs/>
                <w:color w:val="000000"/>
              </w:rPr>
            </w:pPr>
            <w:r>
              <w:rPr>
                <w:rFonts w:asciiTheme="majorHAnsi" w:hAnsiTheme="majorHAnsi"/>
                <w:b/>
                <w:bCs/>
                <w:color w:val="000000"/>
                <w:sz w:val="22"/>
                <w:szCs w:val="22"/>
              </w:rPr>
              <w:lastRenderedPageBreak/>
              <w:t xml:space="preserve">Roles and </w:t>
            </w:r>
            <w:r w:rsidR="008B5529">
              <w:rPr>
                <w:rFonts w:asciiTheme="majorHAnsi" w:hAnsiTheme="majorHAnsi"/>
                <w:b/>
                <w:bCs/>
                <w:color w:val="000000"/>
                <w:sz w:val="22"/>
                <w:szCs w:val="22"/>
              </w:rPr>
              <w:t>Responsibilities</w:t>
            </w:r>
          </w:p>
        </w:tc>
      </w:tr>
    </w:tbl>
    <w:p w:rsidR="005E73BE" w:rsidRPr="005E73BE" w:rsidRDefault="005E73BE" w:rsidP="005E73BE">
      <w:pPr>
        <w:pStyle w:val="ListParagraph"/>
        <w:spacing w:before="160" w:line="276" w:lineRule="auto"/>
        <w:ind w:left="0" w:right="187"/>
        <w:jc w:val="both"/>
        <w:rPr>
          <w:rFonts w:asciiTheme="majorHAnsi" w:hAnsiTheme="majorHAnsi"/>
          <w:b/>
          <w:sz w:val="22"/>
          <w:szCs w:val="22"/>
        </w:rPr>
      </w:pPr>
      <w:r w:rsidRPr="005E73BE">
        <w:rPr>
          <w:rFonts w:asciiTheme="majorHAnsi" w:hAnsiTheme="majorHAnsi"/>
          <w:b/>
          <w:sz w:val="22"/>
          <w:szCs w:val="22"/>
        </w:rPr>
        <w:t>As MSBI Developer,</w:t>
      </w:r>
    </w:p>
    <w:p w:rsidR="008B5529" w:rsidRPr="001F430E" w:rsidRDefault="001F430E" w:rsidP="001F430E">
      <w:pPr>
        <w:pStyle w:val="ListParagraph"/>
        <w:numPr>
          <w:ilvl w:val="0"/>
          <w:numId w:val="29"/>
        </w:numPr>
        <w:spacing w:before="160" w:line="276" w:lineRule="auto"/>
        <w:ind w:right="187"/>
        <w:rPr>
          <w:rFonts w:asciiTheme="majorHAnsi" w:hAnsiTheme="majorHAnsi"/>
          <w:sz w:val="22"/>
          <w:szCs w:val="22"/>
        </w:rPr>
      </w:pPr>
      <w:r w:rsidRPr="001F430E">
        <w:rPr>
          <w:rFonts w:asciiTheme="majorHAnsi" w:hAnsiTheme="majorHAnsi"/>
          <w:sz w:val="22"/>
          <w:szCs w:val="22"/>
        </w:rPr>
        <w:t>Understanding Business requirements</w:t>
      </w:r>
      <w:r>
        <w:rPr>
          <w:rFonts w:asciiTheme="majorHAnsi" w:hAnsiTheme="majorHAnsi"/>
          <w:sz w:val="22"/>
          <w:szCs w:val="22"/>
        </w:rPr>
        <w:t xml:space="preserve"> and w</w:t>
      </w:r>
      <w:r w:rsidRPr="001F430E">
        <w:rPr>
          <w:rFonts w:asciiTheme="majorHAnsi" w:hAnsiTheme="majorHAnsi"/>
          <w:sz w:val="22"/>
          <w:szCs w:val="22"/>
        </w:rPr>
        <w:t>ork cl</w:t>
      </w:r>
      <w:r>
        <w:rPr>
          <w:rFonts w:asciiTheme="majorHAnsi" w:hAnsiTheme="majorHAnsi"/>
          <w:sz w:val="22"/>
          <w:szCs w:val="22"/>
        </w:rPr>
        <w:t xml:space="preserve">osely with the </w:t>
      </w:r>
      <w:r w:rsidR="007738F6">
        <w:rPr>
          <w:rFonts w:asciiTheme="majorHAnsi" w:hAnsiTheme="majorHAnsi"/>
          <w:sz w:val="22"/>
          <w:szCs w:val="22"/>
        </w:rPr>
        <w:t xml:space="preserve">Internal departments like Accounts, Sales, Purchase, Production, Inventory, CRM and HR </w:t>
      </w:r>
    </w:p>
    <w:p w:rsidR="001F430E" w:rsidRPr="001F430E" w:rsidRDefault="001F430E" w:rsidP="001F430E">
      <w:pPr>
        <w:pStyle w:val="ListParagraph"/>
        <w:numPr>
          <w:ilvl w:val="0"/>
          <w:numId w:val="29"/>
        </w:numPr>
        <w:shd w:val="clear" w:color="auto" w:fill="FFFFFF"/>
        <w:spacing w:before="100" w:beforeAutospacing="1" w:after="100" w:afterAutospacing="1" w:line="270" w:lineRule="atLeast"/>
        <w:rPr>
          <w:rFonts w:asciiTheme="majorHAnsi" w:hAnsiTheme="majorHAnsi"/>
          <w:sz w:val="22"/>
          <w:szCs w:val="22"/>
        </w:rPr>
      </w:pPr>
      <w:r w:rsidRPr="001F430E">
        <w:rPr>
          <w:rFonts w:asciiTheme="majorHAnsi" w:hAnsiTheme="majorHAnsi"/>
          <w:sz w:val="22"/>
          <w:szCs w:val="22"/>
        </w:rPr>
        <w:t xml:space="preserve">Well versed in writing T-SQL </w:t>
      </w:r>
      <w:r w:rsidR="007738F6" w:rsidRPr="001F430E">
        <w:rPr>
          <w:rFonts w:asciiTheme="majorHAnsi" w:hAnsiTheme="majorHAnsi"/>
          <w:sz w:val="22"/>
          <w:szCs w:val="22"/>
        </w:rPr>
        <w:t>Queries,</w:t>
      </w:r>
      <w:r w:rsidRPr="001F430E">
        <w:rPr>
          <w:rFonts w:asciiTheme="majorHAnsi" w:hAnsiTheme="majorHAnsi"/>
          <w:sz w:val="22"/>
          <w:szCs w:val="22"/>
        </w:rPr>
        <w:t xml:space="preserve"> Creat</w:t>
      </w:r>
      <w:r>
        <w:rPr>
          <w:rFonts w:asciiTheme="majorHAnsi" w:hAnsiTheme="majorHAnsi"/>
          <w:sz w:val="22"/>
          <w:szCs w:val="22"/>
        </w:rPr>
        <w:t xml:space="preserve">ing Functions, </w:t>
      </w:r>
      <w:r w:rsidRPr="001F430E">
        <w:rPr>
          <w:rFonts w:asciiTheme="majorHAnsi" w:hAnsiTheme="majorHAnsi"/>
          <w:sz w:val="22"/>
          <w:szCs w:val="22"/>
        </w:rPr>
        <w:t>Stored Procedures</w:t>
      </w:r>
      <w:r>
        <w:rPr>
          <w:rFonts w:asciiTheme="majorHAnsi" w:hAnsiTheme="majorHAnsi"/>
          <w:sz w:val="22"/>
          <w:szCs w:val="22"/>
        </w:rPr>
        <w:t xml:space="preserve"> and Triggers </w:t>
      </w:r>
    </w:p>
    <w:p w:rsidR="007548A4" w:rsidRPr="007548A4" w:rsidRDefault="007548A4" w:rsidP="007548A4">
      <w:pPr>
        <w:pStyle w:val="ListParagraph"/>
        <w:numPr>
          <w:ilvl w:val="0"/>
          <w:numId w:val="29"/>
        </w:numPr>
        <w:spacing w:before="160" w:line="276" w:lineRule="auto"/>
        <w:ind w:right="187"/>
        <w:rPr>
          <w:rFonts w:asciiTheme="majorHAnsi" w:hAnsiTheme="majorHAnsi"/>
          <w:sz w:val="22"/>
          <w:szCs w:val="22"/>
        </w:rPr>
      </w:pPr>
      <w:r>
        <w:rPr>
          <w:rFonts w:asciiTheme="majorHAnsi" w:hAnsiTheme="majorHAnsi"/>
          <w:sz w:val="22"/>
          <w:szCs w:val="22"/>
        </w:rPr>
        <w:t>F</w:t>
      </w:r>
      <w:r w:rsidRPr="001F430E">
        <w:rPr>
          <w:rFonts w:asciiTheme="majorHAnsi" w:hAnsiTheme="majorHAnsi"/>
          <w:sz w:val="22"/>
          <w:szCs w:val="22"/>
        </w:rPr>
        <w:t>amiliar with Relational Database and Data Warehouse methodologies</w:t>
      </w:r>
    </w:p>
    <w:p w:rsidR="001F430E" w:rsidRPr="001F430E" w:rsidRDefault="005E73BE" w:rsidP="001F430E">
      <w:pPr>
        <w:pStyle w:val="ListParagraph"/>
        <w:numPr>
          <w:ilvl w:val="0"/>
          <w:numId w:val="29"/>
        </w:numPr>
        <w:spacing w:before="160" w:line="276" w:lineRule="auto"/>
        <w:ind w:right="187"/>
        <w:rPr>
          <w:rFonts w:asciiTheme="majorHAnsi" w:hAnsiTheme="majorHAnsi"/>
          <w:sz w:val="22"/>
          <w:szCs w:val="22"/>
        </w:rPr>
      </w:pPr>
      <w:r w:rsidRPr="001F430E">
        <w:rPr>
          <w:rFonts w:asciiTheme="majorHAnsi" w:hAnsiTheme="majorHAnsi"/>
          <w:sz w:val="22"/>
          <w:szCs w:val="22"/>
        </w:rPr>
        <w:t>Responsible</w:t>
      </w:r>
      <w:r w:rsidR="001F430E" w:rsidRPr="001F430E">
        <w:rPr>
          <w:rFonts w:asciiTheme="majorHAnsi" w:hAnsiTheme="majorHAnsi"/>
          <w:sz w:val="22"/>
          <w:szCs w:val="22"/>
        </w:rPr>
        <w:t xml:space="preserve"> for data warehouse developments and cube design. </w:t>
      </w:r>
    </w:p>
    <w:p w:rsidR="001F430E" w:rsidRDefault="001F430E" w:rsidP="001F430E">
      <w:pPr>
        <w:pStyle w:val="ListParagraph"/>
        <w:numPr>
          <w:ilvl w:val="0"/>
          <w:numId w:val="29"/>
        </w:numPr>
        <w:spacing w:before="160" w:line="276" w:lineRule="auto"/>
        <w:ind w:right="187"/>
        <w:rPr>
          <w:rFonts w:asciiTheme="majorHAnsi" w:hAnsiTheme="majorHAnsi"/>
          <w:sz w:val="22"/>
          <w:szCs w:val="22"/>
        </w:rPr>
      </w:pPr>
      <w:r w:rsidRPr="001F430E">
        <w:rPr>
          <w:rFonts w:asciiTheme="majorHAnsi" w:hAnsiTheme="majorHAnsi"/>
          <w:sz w:val="22"/>
          <w:szCs w:val="22"/>
        </w:rPr>
        <w:t xml:space="preserve">Hands on experience on </w:t>
      </w:r>
      <w:r w:rsidRPr="001F430E">
        <w:rPr>
          <w:rFonts w:asciiTheme="majorHAnsi" w:hAnsiTheme="majorHAnsi"/>
          <w:b/>
          <w:bCs/>
          <w:sz w:val="22"/>
          <w:szCs w:val="22"/>
        </w:rPr>
        <w:t>SSIS</w:t>
      </w:r>
      <w:r w:rsidRPr="001F430E">
        <w:rPr>
          <w:rFonts w:asciiTheme="majorHAnsi" w:hAnsiTheme="majorHAnsi"/>
          <w:sz w:val="22"/>
          <w:szCs w:val="22"/>
        </w:rPr>
        <w:t>, T- SQL, SSRS, SSAS development.</w:t>
      </w:r>
    </w:p>
    <w:p w:rsidR="005E73BE" w:rsidRPr="005E73BE" w:rsidRDefault="005E73BE" w:rsidP="005E73BE">
      <w:pPr>
        <w:pStyle w:val="ListParagraph"/>
        <w:numPr>
          <w:ilvl w:val="0"/>
          <w:numId w:val="29"/>
        </w:numPr>
        <w:jc w:val="both"/>
        <w:rPr>
          <w:rFonts w:asciiTheme="majorHAnsi" w:hAnsiTheme="majorHAnsi"/>
          <w:sz w:val="22"/>
          <w:szCs w:val="22"/>
        </w:rPr>
      </w:pPr>
      <w:r w:rsidRPr="005E73BE">
        <w:rPr>
          <w:rFonts w:asciiTheme="majorHAnsi" w:hAnsiTheme="majorHAnsi"/>
          <w:sz w:val="22"/>
          <w:szCs w:val="22"/>
        </w:rPr>
        <w:t>Query optimization and SQL Server performance tuning</w:t>
      </w:r>
    </w:p>
    <w:p w:rsidR="005E73BE" w:rsidRDefault="000A301C" w:rsidP="000A301C">
      <w:pPr>
        <w:pStyle w:val="ListParagraph"/>
        <w:numPr>
          <w:ilvl w:val="0"/>
          <w:numId w:val="29"/>
        </w:numPr>
        <w:spacing w:before="160" w:line="276" w:lineRule="auto"/>
        <w:ind w:right="187"/>
        <w:rPr>
          <w:rFonts w:asciiTheme="majorHAnsi" w:hAnsiTheme="majorHAnsi"/>
          <w:sz w:val="22"/>
          <w:szCs w:val="22"/>
        </w:rPr>
      </w:pPr>
      <w:r w:rsidRPr="000A301C">
        <w:rPr>
          <w:rFonts w:asciiTheme="majorHAnsi" w:hAnsiTheme="majorHAnsi"/>
          <w:sz w:val="22"/>
          <w:szCs w:val="22"/>
        </w:rPr>
        <w:t>Proficient in Data Migration from sources like MS Access, SQL server, Text Files, Excel to SQL server 2000/2005/2008 using SQL Server Integration Services (SSIS).</w:t>
      </w:r>
    </w:p>
    <w:p w:rsidR="007548A4" w:rsidRPr="007548A4" w:rsidRDefault="007548A4" w:rsidP="007548A4">
      <w:pPr>
        <w:pStyle w:val="ListParagraph"/>
        <w:numPr>
          <w:ilvl w:val="0"/>
          <w:numId w:val="29"/>
        </w:numPr>
        <w:spacing w:before="160" w:line="276" w:lineRule="auto"/>
        <w:ind w:right="187"/>
        <w:rPr>
          <w:rFonts w:asciiTheme="majorHAnsi" w:hAnsiTheme="majorHAnsi"/>
          <w:sz w:val="22"/>
          <w:szCs w:val="22"/>
        </w:rPr>
      </w:pPr>
      <w:r w:rsidRPr="000A301C">
        <w:rPr>
          <w:rFonts w:asciiTheme="majorHAnsi" w:hAnsiTheme="majorHAnsi"/>
          <w:sz w:val="22"/>
          <w:szCs w:val="22"/>
        </w:rPr>
        <w:t xml:space="preserve">Extensively worked with </w:t>
      </w:r>
      <w:r w:rsidRPr="000A301C">
        <w:rPr>
          <w:rFonts w:asciiTheme="majorHAnsi" w:hAnsiTheme="majorHAnsi"/>
          <w:b/>
          <w:bCs/>
          <w:sz w:val="22"/>
          <w:szCs w:val="22"/>
        </w:rPr>
        <w:t>SSIS</w:t>
      </w:r>
      <w:r w:rsidRPr="000A301C">
        <w:rPr>
          <w:rFonts w:asciiTheme="majorHAnsi" w:hAnsiTheme="majorHAnsi"/>
          <w:sz w:val="22"/>
          <w:szCs w:val="22"/>
        </w:rPr>
        <w:t xml:space="preserve"> tool suite, designed and created mappings using various SSIS transformations like OLEDB Command</w:t>
      </w:r>
      <w:r w:rsidRPr="000A301C">
        <w:rPr>
          <w:rFonts w:asciiTheme="majorHAnsi" w:hAnsiTheme="majorHAnsi"/>
          <w:b/>
          <w:bCs/>
          <w:sz w:val="22"/>
          <w:szCs w:val="22"/>
        </w:rPr>
        <w:t>, Conditional Split</w:t>
      </w:r>
      <w:r w:rsidRPr="000A301C">
        <w:rPr>
          <w:rFonts w:asciiTheme="majorHAnsi" w:hAnsiTheme="majorHAnsi"/>
          <w:sz w:val="22"/>
          <w:szCs w:val="22"/>
        </w:rPr>
        <w:t xml:space="preserve">, </w:t>
      </w:r>
      <w:r w:rsidRPr="000A301C">
        <w:rPr>
          <w:rFonts w:asciiTheme="majorHAnsi" w:hAnsiTheme="majorHAnsi"/>
          <w:b/>
          <w:bCs/>
          <w:sz w:val="22"/>
          <w:szCs w:val="22"/>
        </w:rPr>
        <w:t>Lookup</w:t>
      </w:r>
      <w:r w:rsidRPr="000A301C">
        <w:rPr>
          <w:rFonts w:asciiTheme="majorHAnsi" w:hAnsiTheme="majorHAnsi"/>
          <w:sz w:val="22"/>
          <w:szCs w:val="22"/>
        </w:rPr>
        <w:t xml:space="preserve">, Aggregator, </w:t>
      </w:r>
      <w:r w:rsidRPr="000A301C">
        <w:rPr>
          <w:rFonts w:asciiTheme="majorHAnsi" w:hAnsiTheme="majorHAnsi"/>
          <w:b/>
          <w:bCs/>
          <w:sz w:val="22"/>
          <w:szCs w:val="22"/>
        </w:rPr>
        <w:t>Multicast</w:t>
      </w:r>
      <w:r w:rsidRPr="000A301C">
        <w:rPr>
          <w:rFonts w:asciiTheme="majorHAnsi" w:hAnsiTheme="majorHAnsi"/>
          <w:sz w:val="22"/>
          <w:szCs w:val="22"/>
        </w:rPr>
        <w:t xml:space="preserve"> and Derived Column.</w:t>
      </w:r>
    </w:p>
    <w:p w:rsidR="007548A4" w:rsidRPr="007548A4" w:rsidRDefault="007548A4" w:rsidP="007548A4">
      <w:pPr>
        <w:pStyle w:val="ListParagraph"/>
        <w:numPr>
          <w:ilvl w:val="0"/>
          <w:numId w:val="29"/>
        </w:numPr>
        <w:spacing w:before="160" w:line="276" w:lineRule="auto"/>
        <w:ind w:right="187"/>
        <w:rPr>
          <w:rFonts w:asciiTheme="majorHAnsi" w:hAnsiTheme="majorHAnsi"/>
          <w:sz w:val="22"/>
          <w:szCs w:val="22"/>
        </w:rPr>
      </w:pPr>
      <w:r w:rsidRPr="000A301C">
        <w:rPr>
          <w:rFonts w:asciiTheme="majorHAnsi" w:hAnsiTheme="majorHAnsi"/>
          <w:sz w:val="22"/>
          <w:szCs w:val="22"/>
        </w:rPr>
        <w:t xml:space="preserve">Involved in the </w:t>
      </w:r>
      <w:r w:rsidRPr="000A301C">
        <w:rPr>
          <w:rFonts w:asciiTheme="majorHAnsi" w:hAnsiTheme="majorHAnsi"/>
          <w:b/>
          <w:bCs/>
          <w:sz w:val="22"/>
          <w:szCs w:val="22"/>
        </w:rPr>
        <w:t>creation and deployment</w:t>
      </w:r>
      <w:r w:rsidRPr="000A301C">
        <w:rPr>
          <w:rFonts w:asciiTheme="majorHAnsi" w:hAnsiTheme="majorHAnsi"/>
          <w:sz w:val="22"/>
          <w:szCs w:val="22"/>
        </w:rPr>
        <w:t xml:space="preserve"> of the reports using </w:t>
      </w:r>
      <w:r w:rsidRPr="000A301C">
        <w:rPr>
          <w:rFonts w:asciiTheme="majorHAnsi" w:hAnsiTheme="majorHAnsi"/>
          <w:b/>
          <w:bCs/>
          <w:sz w:val="22"/>
          <w:szCs w:val="22"/>
        </w:rPr>
        <w:t xml:space="preserve">SSRS </w:t>
      </w:r>
      <w:r w:rsidRPr="000A301C">
        <w:rPr>
          <w:rFonts w:asciiTheme="majorHAnsi" w:hAnsiTheme="majorHAnsi"/>
          <w:sz w:val="22"/>
          <w:szCs w:val="22"/>
        </w:rPr>
        <w:t>and configuring the SQL Server Reporting Server</w:t>
      </w:r>
    </w:p>
    <w:p w:rsidR="000A301C" w:rsidRPr="000A301C" w:rsidRDefault="000A301C" w:rsidP="000A301C">
      <w:pPr>
        <w:pStyle w:val="ListParagraph"/>
        <w:numPr>
          <w:ilvl w:val="0"/>
          <w:numId w:val="34"/>
        </w:numPr>
        <w:spacing w:before="160" w:line="276" w:lineRule="auto"/>
        <w:ind w:right="187"/>
        <w:rPr>
          <w:rFonts w:asciiTheme="majorHAnsi" w:hAnsiTheme="majorHAnsi"/>
          <w:sz w:val="22"/>
          <w:szCs w:val="22"/>
        </w:rPr>
      </w:pPr>
      <w:r w:rsidRPr="000A301C">
        <w:rPr>
          <w:rFonts w:asciiTheme="majorHAnsi" w:hAnsiTheme="majorHAnsi"/>
          <w:sz w:val="22"/>
          <w:szCs w:val="22"/>
        </w:rPr>
        <w:t xml:space="preserve">Created </w:t>
      </w:r>
      <w:r w:rsidRPr="000A301C">
        <w:rPr>
          <w:rFonts w:asciiTheme="majorHAnsi" w:hAnsiTheme="majorHAnsi"/>
          <w:b/>
          <w:bCs/>
          <w:sz w:val="22"/>
          <w:szCs w:val="22"/>
        </w:rPr>
        <w:t>tabular</w:t>
      </w:r>
      <w:r w:rsidRPr="000A301C">
        <w:rPr>
          <w:rFonts w:asciiTheme="majorHAnsi" w:hAnsiTheme="majorHAnsi"/>
          <w:sz w:val="22"/>
          <w:szCs w:val="22"/>
        </w:rPr>
        <w:t xml:space="preserve"> and </w:t>
      </w:r>
      <w:r w:rsidRPr="000A301C">
        <w:rPr>
          <w:rFonts w:asciiTheme="majorHAnsi" w:hAnsiTheme="majorHAnsi"/>
          <w:b/>
          <w:bCs/>
          <w:sz w:val="22"/>
          <w:szCs w:val="22"/>
        </w:rPr>
        <w:t>matrix reports</w:t>
      </w:r>
      <w:r w:rsidRPr="000A301C">
        <w:rPr>
          <w:rFonts w:asciiTheme="majorHAnsi" w:hAnsiTheme="majorHAnsi"/>
          <w:sz w:val="22"/>
          <w:szCs w:val="22"/>
        </w:rPr>
        <w:t xml:space="preserve"> in </w:t>
      </w:r>
      <w:r w:rsidRPr="000A301C">
        <w:rPr>
          <w:rFonts w:asciiTheme="majorHAnsi" w:hAnsiTheme="majorHAnsi"/>
          <w:b/>
          <w:bCs/>
          <w:sz w:val="22"/>
          <w:szCs w:val="22"/>
        </w:rPr>
        <w:t>SSRS</w:t>
      </w:r>
      <w:r w:rsidRPr="000A301C">
        <w:rPr>
          <w:rFonts w:asciiTheme="majorHAnsi" w:hAnsiTheme="majorHAnsi"/>
          <w:sz w:val="22"/>
          <w:szCs w:val="22"/>
        </w:rPr>
        <w:t>. Wrote stored procedures and functions to create SSRS reports</w:t>
      </w:r>
    </w:p>
    <w:p w:rsidR="000A301C" w:rsidRPr="000A301C" w:rsidRDefault="000A301C" w:rsidP="000A301C">
      <w:pPr>
        <w:pStyle w:val="ListParagraph"/>
        <w:numPr>
          <w:ilvl w:val="0"/>
          <w:numId w:val="37"/>
        </w:numPr>
        <w:spacing w:before="160" w:line="276" w:lineRule="auto"/>
        <w:ind w:right="187"/>
        <w:rPr>
          <w:rFonts w:asciiTheme="majorHAnsi" w:hAnsiTheme="majorHAnsi"/>
          <w:sz w:val="22"/>
          <w:szCs w:val="22"/>
        </w:rPr>
      </w:pPr>
      <w:r w:rsidRPr="000A301C">
        <w:rPr>
          <w:rFonts w:asciiTheme="majorHAnsi" w:hAnsiTheme="majorHAnsi"/>
          <w:sz w:val="22"/>
          <w:szCs w:val="22"/>
        </w:rPr>
        <w:t xml:space="preserve">Wrote queries for </w:t>
      </w:r>
      <w:r w:rsidRPr="000A301C">
        <w:rPr>
          <w:rFonts w:asciiTheme="majorHAnsi" w:hAnsiTheme="majorHAnsi"/>
          <w:b/>
          <w:bCs/>
          <w:sz w:val="22"/>
          <w:szCs w:val="22"/>
        </w:rPr>
        <w:t>drill down reports</w:t>
      </w:r>
      <w:r w:rsidRPr="000A301C">
        <w:rPr>
          <w:rFonts w:asciiTheme="majorHAnsi" w:hAnsiTheme="majorHAnsi"/>
          <w:sz w:val="22"/>
          <w:szCs w:val="22"/>
        </w:rPr>
        <w:t xml:space="preserve"> to get the dataset required to build the report. Identified and included report parameters for parameterized report. Formatted the reports using </w:t>
      </w:r>
      <w:r w:rsidRPr="000A301C">
        <w:rPr>
          <w:rFonts w:asciiTheme="majorHAnsi" w:hAnsiTheme="majorHAnsi"/>
          <w:b/>
          <w:bCs/>
          <w:sz w:val="22"/>
          <w:szCs w:val="22"/>
        </w:rPr>
        <w:t>Global variables</w:t>
      </w:r>
      <w:r w:rsidRPr="000A301C">
        <w:rPr>
          <w:rFonts w:asciiTheme="majorHAnsi" w:hAnsiTheme="majorHAnsi"/>
          <w:sz w:val="22"/>
          <w:szCs w:val="22"/>
        </w:rPr>
        <w:t xml:space="preserve"> and expressions. Deployed generated reports onto the </w:t>
      </w:r>
      <w:r w:rsidRPr="000A301C">
        <w:rPr>
          <w:rFonts w:asciiTheme="majorHAnsi" w:hAnsiTheme="majorHAnsi"/>
          <w:b/>
          <w:bCs/>
          <w:sz w:val="22"/>
          <w:szCs w:val="22"/>
        </w:rPr>
        <w:t>Report Server</w:t>
      </w:r>
      <w:r w:rsidRPr="000A301C">
        <w:rPr>
          <w:rFonts w:asciiTheme="majorHAnsi" w:hAnsiTheme="majorHAnsi"/>
          <w:sz w:val="22"/>
          <w:szCs w:val="22"/>
        </w:rPr>
        <w:t xml:space="preserve"> to access it through browser.</w:t>
      </w:r>
    </w:p>
    <w:p w:rsidR="00557E7E" w:rsidRDefault="00557E7E" w:rsidP="005E73BE">
      <w:pPr>
        <w:pStyle w:val="ListParagraph"/>
        <w:spacing w:before="160" w:line="276" w:lineRule="auto"/>
        <w:ind w:left="0" w:right="187"/>
        <w:rPr>
          <w:rFonts w:asciiTheme="majorHAnsi" w:hAnsiTheme="majorHAnsi"/>
          <w:b/>
          <w:bCs/>
          <w:sz w:val="22"/>
          <w:szCs w:val="22"/>
        </w:rPr>
      </w:pPr>
    </w:p>
    <w:p w:rsidR="005E73BE" w:rsidRDefault="005E73BE" w:rsidP="005E73BE">
      <w:pPr>
        <w:pStyle w:val="ListParagraph"/>
        <w:spacing w:before="160" w:line="276" w:lineRule="auto"/>
        <w:ind w:left="0" w:right="187"/>
        <w:rPr>
          <w:rFonts w:asciiTheme="majorHAnsi" w:hAnsiTheme="majorHAnsi"/>
          <w:b/>
          <w:bCs/>
          <w:sz w:val="22"/>
          <w:szCs w:val="22"/>
        </w:rPr>
      </w:pPr>
      <w:r>
        <w:rPr>
          <w:rFonts w:asciiTheme="majorHAnsi" w:hAnsiTheme="majorHAnsi"/>
          <w:b/>
          <w:bCs/>
          <w:sz w:val="22"/>
          <w:szCs w:val="22"/>
        </w:rPr>
        <w:t xml:space="preserve">As </w:t>
      </w:r>
      <w:r w:rsidR="008B6518">
        <w:rPr>
          <w:rFonts w:asciiTheme="majorHAnsi" w:hAnsiTheme="majorHAnsi"/>
          <w:b/>
          <w:bCs/>
          <w:sz w:val="22"/>
          <w:szCs w:val="22"/>
        </w:rPr>
        <w:t xml:space="preserve">a BI </w:t>
      </w:r>
      <w:r>
        <w:rPr>
          <w:rFonts w:asciiTheme="majorHAnsi" w:hAnsiTheme="majorHAnsi"/>
          <w:b/>
          <w:bCs/>
          <w:sz w:val="22"/>
          <w:szCs w:val="22"/>
        </w:rPr>
        <w:t>Developer</w:t>
      </w:r>
      <w:r w:rsidR="008B6518">
        <w:rPr>
          <w:rFonts w:asciiTheme="majorHAnsi" w:hAnsiTheme="majorHAnsi"/>
          <w:b/>
          <w:bCs/>
          <w:sz w:val="22"/>
          <w:szCs w:val="22"/>
        </w:rPr>
        <w:t xml:space="preserve"> in Manufacturing Industry</w:t>
      </w:r>
      <w:r>
        <w:rPr>
          <w:rFonts w:asciiTheme="majorHAnsi" w:hAnsiTheme="majorHAnsi"/>
          <w:b/>
          <w:bCs/>
          <w:sz w:val="22"/>
          <w:szCs w:val="22"/>
        </w:rPr>
        <w:t>,</w:t>
      </w:r>
    </w:p>
    <w:p w:rsidR="00557E7E" w:rsidRPr="008B6518" w:rsidRDefault="008B6518" w:rsidP="00C74F15">
      <w:pPr>
        <w:pStyle w:val="ListParagraph"/>
        <w:numPr>
          <w:ilvl w:val="0"/>
          <w:numId w:val="33"/>
        </w:numPr>
        <w:spacing w:before="160" w:line="276" w:lineRule="auto"/>
        <w:ind w:right="187"/>
        <w:rPr>
          <w:rFonts w:asciiTheme="majorHAnsi" w:hAnsiTheme="majorHAnsi"/>
          <w:b/>
          <w:bCs/>
          <w:sz w:val="22"/>
          <w:szCs w:val="22"/>
        </w:rPr>
      </w:pPr>
      <w:r w:rsidRPr="008B6518">
        <w:rPr>
          <w:rFonts w:asciiTheme="majorHAnsi" w:hAnsiTheme="majorHAnsi"/>
          <w:sz w:val="22"/>
          <w:szCs w:val="22"/>
        </w:rPr>
        <w:t xml:space="preserve">Played a </w:t>
      </w:r>
      <w:r>
        <w:rPr>
          <w:rFonts w:asciiTheme="majorHAnsi" w:hAnsiTheme="majorHAnsi"/>
          <w:sz w:val="22"/>
          <w:szCs w:val="22"/>
        </w:rPr>
        <w:t xml:space="preserve">major </w:t>
      </w:r>
      <w:r w:rsidRPr="008B6518">
        <w:rPr>
          <w:rFonts w:asciiTheme="majorHAnsi" w:hAnsiTheme="majorHAnsi"/>
          <w:sz w:val="22"/>
          <w:szCs w:val="22"/>
        </w:rPr>
        <w:t xml:space="preserve">role in designing the SQL Database Architecture which includes Master Data Management, Dimensional and Fact Table </w:t>
      </w:r>
      <w:r w:rsidR="00557E7E" w:rsidRPr="008B6518">
        <w:rPr>
          <w:rFonts w:asciiTheme="majorHAnsi" w:hAnsiTheme="majorHAnsi"/>
          <w:sz w:val="22"/>
          <w:szCs w:val="22"/>
        </w:rPr>
        <w:t>Designs</w:t>
      </w:r>
    </w:p>
    <w:p w:rsidR="008B6518" w:rsidRDefault="008B6518" w:rsidP="00C74F15">
      <w:pPr>
        <w:pStyle w:val="ListParagraph"/>
        <w:numPr>
          <w:ilvl w:val="0"/>
          <w:numId w:val="33"/>
        </w:numPr>
        <w:spacing w:before="160" w:line="276" w:lineRule="auto"/>
        <w:ind w:right="187"/>
        <w:rPr>
          <w:rFonts w:asciiTheme="majorHAnsi" w:hAnsiTheme="majorHAnsi"/>
          <w:sz w:val="22"/>
          <w:szCs w:val="22"/>
        </w:rPr>
      </w:pPr>
      <w:r w:rsidRPr="008B6518">
        <w:rPr>
          <w:rFonts w:asciiTheme="majorHAnsi" w:hAnsiTheme="majorHAnsi"/>
          <w:sz w:val="22"/>
          <w:szCs w:val="22"/>
        </w:rPr>
        <w:t>SSRS Dashboards/Reports and Power BI Dashboards/Reports across the following Manufacturing Verticals</w:t>
      </w:r>
    </w:p>
    <w:p w:rsidR="008B6518" w:rsidRDefault="008B6518" w:rsidP="008B6518">
      <w:pPr>
        <w:pStyle w:val="ListParagraph"/>
        <w:numPr>
          <w:ilvl w:val="1"/>
          <w:numId w:val="33"/>
        </w:numPr>
        <w:spacing w:before="160" w:line="276" w:lineRule="auto"/>
        <w:ind w:right="187"/>
        <w:rPr>
          <w:rFonts w:asciiTheme="majorHAnsi" w:hAnsiTheme="majorHAnsi"/>
          <w:sz w:val="22"/>
          <w:szCs w:val="22"/>
        </w:rPr>
      </w:pPr>
      <w:r w:rsidRPr="0042489D">
        <w:rPr>
          <w:rFonts w:asciiTheme="majorHAnsi" w:hAnsiTheme="majorHAnsi"/>
          <w:b/>
          <w:sz w:val="22"/>
          <w:szCs w:val="22"/>
        </w:rPr>
        <w:t>Accounts</w:t>
      </w:r>
      <w:r>
        <w:rPr>
          <w:rFonts w:asciiTheme="majorHAnsi" w:hAnsiTheme="majorHAnsi"/>
          <w:sz w:val="22"/>
          <w:szCs w:val="22"/>
        </w:rPr>
        <w:t xml:space="preserve"> </w:t>
      </w:r>
      <w:r w:rsidR="0042489D">
        <w:rPr>
          <w:rFonts w:asciiTheme="majorHAnsi" w:hAnsiTheme="majorHAnsi"/>
          <w:sz w:val="22"/>
          <w:szCs w:val="22"/>
        </w:rPr>
        <w:t>–</w:t>
      </w:r>
      <w:r>
        <w:rPr>
          <w:rFonts w:asciiTheme="majorHAnsi" w:hAnsiTheme="majorHAnsi"/>
          <w:sz w:val="22"/>
          <w:szCs w:val="22"/>
        </w:rPr>
        <w:t xml:space="preserve"> </w:t>
      </w:r>
      <w:r w:rsidR="0042489D">
        <w:rPr>
          <w:rFonts w:asciiTheme="majorHAnsi" w:hAnsiTheme="majorHAnsi"/>
          <w:sz w:val="22"/>
          <w:szCs w:val="22"/>
        </w:rPr>
        <w:t>Debtors and Creditors Dashboard to analyze the Amount received from the Customers and Amount to be paid to the Suppliers with Ageing Classification considering the required Business parameters</w:t>
      </w:r>
    </w:p>
    <w:p w:rsidR="0042489D" w:rsidRDefault="0042489D" w:rsidP="008B6518">
      <w:pPr>
        <w:pStyle w:val="ListParagraph"/>
        <w:numPr>
          <w:ilvl w:val="1"/>
          <w:numId w:val="33"/>
        </w:numPr>
        <w:spacing w:before="160" w:line="276" w:lineRule="auto"/>
        <w:ind w:right="187"/>
        <w:rPr>
          <w:rFonts w:asciiTheme="majorHAnsi" w:hAnsiTheme="majorHAnsi"/>
          <w:sz w:val="22"/>
          <w:szCs w:val="22"/>
        </w:rPr>
      </w:pPr>
      <w:r w:rsidRPr="0042489D">
        <w:rPr>
          <w:rFonts w:asciiTheme="majorHAnsi" w:hAnsiTheme="majorHAnsi"/>
          <w:b/>
          <w:sz w:val="22"/>
          <w:szCs w:val="22"/>
        </w:rPr>
        <w:t>Sales</w:t>
      </w:r>
      <w:r>
        <w:rPr>
          <w:rFonts w:asciiTheme="majorHAnsi" w:hAnsiTheme="majorHAnsi"/>
          <w:sz w:val="22"/>
          <w:szCs w:val="22"/>
        </w:rPr>
        <w:t xml:space="preserve"> – Order Inflow Reports, Budget Vs Actual Invoices Billed FTM and YTD Reports, Pending Order Reports</w:t>
      </w:r>
      <w:r w:rsidR="00866679">
        <w:rPr>
          <w:rFonts w:asciiTheme="majorHAnsi" w:hAnsiTheme="majorHAnsi"/>
          <w:sz w:val="22"/>
          <w:szCs w:val="22"/>
        </w:rPr>
        <w:t>, After Market Sales Trend</w:t>
      </w:r>
      <w:r>
        <w:rPr>
          <w:rFonts w:asciiTheme="majorHAnsi" w:hAnsiTheme="majorHAnsi"/>
          <w:sz w:val="22"/>
          <w:szCs w:val="22"/>
        </w:rPr>
        <w:t xml:space="preserve"> across the </w:t>
      </w:r>
      <w:r w:rsidR="00866679">
        <w:rPr>
          <w:rFonts w:asciiTheme="majorHAnsi" w:hAnsiTheme="majorHAnsi"/>
          <w:sz w:val="22"/>
          <w:szCs w:val="22"/>
        </w:rPr>
        <w:t xml:space="preserve">all the </w:t>
      </w:r>
      <w:r>
        <w:rPr>
          <w:rFonts w:asciiTheme="majorHAnsi" w:hAnsiTheme="majorHAnsi"/>
          <w:sz w:val="22"/>
          <w:szCs w:val="22"/>
        </w:rPr>
        <w:t xml:space="preserve">Sales Team with the restricted access to the level of Directors, Regional Sales Managers, Area Sales Managers, Territory Sales Managers and Sales Engineers </w:t>
      </w:r>
    </w:p>
    <w:p w:rsidR="0042489D" w:rsidRDefault="0042489D" w:rsidP="008B6518">
      <w:pPr>
        <w:pStyle w:val="ListParagraph"/>
        <w:numPr>
          <w:ilvl w:val="1"/>
          <w:numId w:val="33"/>
        </w:numPr>
        <w:spacing w:before="160" w:line="276" w:lineRule="auto"/>
        <w:ind w:right="187"/>
        <w:rPr>
          <w:rFonts w:asciiTheme="majorHAnsi" w:hAnsiTheme="majorHAnsi"/>
          <w:sz w:val="22"/>
          <w:szCs w:val="22"/>
        </w:rPr>
      </w:pPr>
      <w:r>
        <w:rPr>
          <w:rFonts w:asciiTheme="majorHAnsi" w:hAnsiTheme="majorHAnsi"/>
          <w:b/>
          <w:sz w:val="22"/>
          <w:szCs w:val="22"/>
        </w:rPr>
        <w:t xml:space="preserve">Purchase </w:t>
      </w:r>
      <w:r>
        <w:rPr>
          <w:rFonts w:asciiTheme="majorHAnsi" w:hAnsiTheme="majorHAnsi"/>
          <w:sz w:val="22"/>
          <w:szCs w:val="22"/>
        </w:rPr>
        <w:t>– Anticipated Triggers, Overdue Triggers for Lean and Non Lean Items, Material Shortage Forecast Reports</w:t>
      </w:r>
      <w:r w:rsidR="00866679">
        <w:rPr>
          <w:rFonts w:asciiTheme="majorHAnsi" w:hAnsiTheme="majorHAnsi"/>
          <w:sz w:val="22"/>
          <w:szCs w:val="22"/>
        </w:rPr>
        <w:t xml:space="preserve"> across each buyer in the Company</w:t>
      </w:r>
    </w:p>
    <w:p w:rsidR="0042489D" w:rsidRDefault="0042489D" w:rsidP="008B6518">
      <w:pPr>
        <w:pStyle w:val="ListParagraph"/>
        <w:numPr>
          <w:ilvl w:val="1"/>
          <w:numId w:val="33"/>
        </w:numPr>
        <w:spacing w:before="160" w:line="276" w:lineRule="auto"/>
        <w:ind w:right="187"/>
        <w:rPr>
          <w:rFonts w:asciiTheme="majorHAnsi" w:hAnsiTheme="majorHAnsi"/>
          <w:sz w:val="22"/>
          <w:szCs w:val="22"/>
        </w:rPr>
      </w:pPr>
      <w:r>
        <w:rPr>
          <w:rFonts w:asciiTheme="majorHAnsi" w:hAnsiTheme="majorHAnsi"/>
          <w:b/>
          <w:sz w:val="22"/>
          <w:szCs w:val="22"/>
        </w:rPr>
        <w:t xml:space="preserve">Production </w:t>
      </w:r>
      <w:r>
        <w:rPr>
          <w:rFonts w:asciiTheme="majorHAnsi" w:hAnsiTheme="majorHAnsi"/>
          <w:sz w:val="22"/>
          <w:szCs w:val="22"/>
        </w:rPr>
        <w:t>–</w:t>
      </w:r>
      <w:r>
        <w:rPr>
          <w:rFonts w:asciiTheme="majorHAnsi" w:hAnsiTheme="majorHAnsi"/>
          <w:sz w:val="22"/>
          <w:szCs w:val="22"/>
        </w:rPr>
        <w:t xml:space="preserve"> Daily Production Trend Reports</w:t>
      </w:r>
      <w:r w:rsidR="00866679">
        <w:rPr>
          <w:rFonts w:asciiTheme="majorHAnsi" w:hAnsiTheme="majorHAnsi"/>
          <w:sz w:val="22"/>
          <w:szCs w:val="22"/>
        </w:rPr>
        <w:t xml:space="preserve"> across all assembly lines, Ageing Analysis on the Gap in Production Stages</w:t>
      </w:r>
    </w:p>
    <w:p w:rsidR="00866679" w:rsidRDefault="00866679" w:rsidP="008B6518">
      <w:pPr>
        <w:pStyle w:val="ListParagraph"/>
        <w:numPr>
          <w:ilvl w:val="1"/>
          <w:numId w:val="33"/>
        </w:numPr>
        <w:spacing w:before="160" w:line="276" w:lineRule="auto"/>
        <w:ind w:right="187"/>
        <w:rPr>
          <w:rFonts w:asciiTheme="majorHAnsi" w:hAnsiTheme="majorHAnsi"/>
          <w:sz w:val="22"/>
          <w:szCs w:val="22"/>
        </w:rPr>
      </w:pPr>
      <w:r>
        <w:rPr>
          <w:rFonts w:asciiTheme="majorHAnsi" w:hAnsiTheme="majorHAnsi"/>
          <w:b/>
          <w:sz w:val="22"/>
          <w:szCs w:val="22"/>
        </w:rPr>
        <w:t xml:space="preserve">Inventory </w:t>
      </w:r>
      <w:r>
        <w:rPr>
          <w:rFonts w:asciiTheme="majorHAnsi" w:hAnsiTheme="majorHAnsi"/>
          <w:sz w:val="22"/>
          <w:szCs w:val="22"/>
        </w:rPr>
        <w:t>– Ageing Reports for Fast Moving and Non Moving inventory for items across Raw Material, Work in Progress and Finished Goods Segments with the business calculations across the segments.</w:t>
      </w:r>
    </w:p>
    <w:p w:rsidR="00866679" w:rsidRDefault="00866679" w:rsidP="008B6518">
      <w:pPr>
        <w:pStyle w:val="ListParagraph"/>
        <w:numPr>
          <w:ilvl w:val="1"/>
          <w:numId w:val="33"/>
        </w:numPr>
        <w:spacing w:before="160" w:line="276" w:lineRule="auto"/>
        <w:ind w:right="187"/>
        <w:rPr>
          <w:rFonts w:asciiTheme="majorHAnsi" w:hAnsiTheme="majorHAnsi"/>
          <w:sz w:val="22"/>
          <w:szCs w:val="22"/>
        </w:rPr>
      </w:pPr>
      <w:r>
        <w:rPr>
          <w:rFonts w:asciiTheme="majorHAnsi" w:hAnsiTheme="majorHAnsi"/>
          <w:b/>
          <w:sz w:val="22"/>
          <w:szCs w:val="22"/>
        </w:rPr>
        <w:lastRenderedPageBreak/>
        <w:t xml:space="preserve">CRM </w:t>
      </w:r>
      <w:r>
        <w:rPr>
          <w:rFonts w:asciiTheme="majorHAnsi" w:hAnsiTheme="majorHAnsi"/>
          <w:sz w:val="22"/>
          <w:szCs w:val="22"/>
        </w:rPr>
        <w:t xml:space="preserve">– Analysis on the Performance </w:t>
      </w:r>
      <w:r w:rsidR="001D517C">
        <w:rPr>
          <w:rFonts w:asciiTheme="majorHAnsi" w:hAnsiTheme="majorHAnsi"/>
          <w:sz w:val="22"/>
          <w:szCs w:val="22"/>
        </w:rPr>
        <w:t>of Sales</w:t>
      </w:r>
      <w:r>
        <w:rPr>
          <w:rFonts w:asciiTheme="majorHAnsi" w:hAnsiTheme="majorHAnsi"/>
          <w:sz w:val="22"/>
          <w:szCs w:val="22"/>
        </w:rPr>
        <w:t xml:space="preserve"> Team by measuring Number of Visits, En</w:t>
      </w:r>
      <w:r w:rsidR="001D517C">
        <w:rPr>
          <w:rFonts w:asciiTheme="majorHAnsi" w:hAnsiTheme="majorHAnsi"/>
          <w:sz w:val="22"/>
          <w:szCs w:val="22"/>
        </w:rPr>
        <w:t>quiries, Order inflows/</w:t>
      </w:r>
      <w:r>
        <w:rPr>
          <w:rFonts w:asciiTheme="majorHAnsi" w:hAnsiTheme="majorHAnsi"/>
          <w:sz w:val="22"/>
          <w:szCs w:val="22"/>
        </w:rPr>
        <w:t>Orders Lost</w:t>
      </w:r>
      <w:r w:rsidR="001D517C">
        <w:rPr>
          <w:rFonts w:asciiTheme="majorHAnsi" w:hAnsiTheme="majorHAnsi"/>
          <w:sz w:val="22"/>
          <w:szCs w:val="22"/>
        </w:rPr>
        <w:t>, Indent Generation, Invoices Billed and Deployment</w:t>
      </w:r>
      <w:r>
        <w:rPr>
          <w:rFonts w:asciiTheme="majorHAnsi" w:hAnsiTheme="majorHAnsi"/>
          <w:sz w:val="22"/>
          <w:szCs w:val="22"/>
        </w:rPr>
        <w:t xml:space="preserve"> </w:t>
      </w:r>
      <w:r w:rsidR="001D517C">
        <w:rPr>
          <w:rFonts w:asciiTheme="majorHAnsi" w:hAnsiTheme="majorHAnsi"/>
          <w:sz w:val="22"/>
          <w:szCs w:val="22"/>
        </w:rPr>
        <w:t>from/to Business Partners with the required Business metrics</w:t>
      </w:r>
    </w:p>
    <w:p w:rsidR="001D517C" w:rsidRPr="008B6518" w:rsidRDefault="001D517C" w:rsidP="008B6518">
      <w:pPr>
        <w:pStyle w:val="ListParagraph"/>
        <w:numPr>
          <w:ilvl w:val="1"/>
          <w:numId w:val="33"/>
        </w:numPr>
        <w:spacing w:before="160" w:line="276" w:lineRule="auto"/>
        <w:ind w:right="187"/>
        <w:rPr>
          <w:rFonts w:asciiTheme="majorHAnsi" w:hAnsiTheme="majorHAnsi"/>
          <w:sz w:val="22"/>
          <w:szCs w:val="22"/>
        </w:rPr>
      </w:pPr>
      <w:r>
        <w:rPr>
          <w:rFonts w:asciiTheme="majorHAnsi" w:hAnsiTheme="majorHAnsi"/>
          <w:b/>
          <w:sz w:val="22"/>
          <w:szCs w:val="22"/>
        </w:rPr>
        <w:t xml:space="preserve">HR </w:t>
      </w:r>
      <w:r>
        <w:rPr>
          <w:rFonts w:asciiTheme="majorHAnsi" w:hAnsiTheme="majorHAnsi"/>
          <w:sz w:val="22"/>
          <w:szCs w:val="22"/>
        </w:rPr>
        <w:t xml:space="preserve">– Monthly Analysis on the Headcounts across all the business verticals, Additions, Separations Trend Analysis, Attrition Rate Calculation, Overtime Hours Analysis for Workers </w:t>
      </w:r>
    </w:p>
    <w:p w:rsidR="008B6518" w:rsidRPr="008B6518" w:rsidRDefault="008B6518" w:rsidP="008B6518">
      <w:pPr>
        <w:spacing w:before="160" w:line="276" w:lineRule="auto"/>
        <w:ind w:right="187"/>
        <w:rPr>
          <w:rFonts w:asciiTheme="majorHAnsi" w:hAnsiTheme="majorHAnsi"/>
          <w:b/>
          <w:bCs/>
          <w:sz w:val="22"/>
          <w:szCs w:val="22"/>
        </w:rPr>
      </w:pPr>
    </w:p>
    <w:tbl>
      <w:tblPr>
        <w:tblW w:w="9640" w:type="dxa"/>
        <w:tblInd w:w="-132" w:type="dxa"/>
        <w:tblLayout w:type="fixed"/>
        <w:tblCellMar>
          <w:left w:w="10" w:type="dxa"/>
          <w:right w:w="10" w:type="dxa"/>
        </w:tblCellMar>
        <w:tblLook w:val="0000" w:firstRow="0" w:lastRow="0" w:firstColumn="0" w:lastColumn="0" w:noHBand="0" w:noVBand="0"/>
      </w:tblPr>
      <w:tblGrid>
        <w:gridCol w:w="9640"/>
      </w:tblGrid>
      <w:tr w:rsidR="003C0A3E" w:rsidRPr="00493D80" w:rsidTr="00557E7E">
        <w:trPr>
          <w:trHeight w:val="272"/>
        </w:trPr>
        <w:tc>
          <w:tcPr>
            <w:tcW w:w="964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3C0A3E" w:rsidRPr="00493D80" w:rsidRDefault="003C0A3E" w:rsidP="00CC5630">
            <w:pPr>
              <w:ind w:right="180"/>
              <w:rPr>
                <w:rFonts w:asciiTheme="majorHAnsi" w:hAnsiTheme="majorHAnsi"/>
                <w:b/>
                <w:bCs/>
                <w:color w:val="000000"/>
              </w:rPr>
            </w:pPr>
            <w:r w:rsidRPr="00493D80">
              <w:rPr>
                <w:rFonts w:asciiTheme="majorHAnsi" w:hAnsiTheme="majorHAnsi"/>
                <w:b/>
                <w:bCs/>
                <w:color w:val="000000"/>
                <w:sz w:val="22"/>
                <w:szCs w:val="22"/>
              </w:rPr>
              <w:t>Skill Set:</w:t>
            </w:r>
          </w:p>
        </w:tc>
      </w:tr>
    </w:tbl>
    <w:p w:rsidR="003C0A3E" w:rsidRPr="00493D80" w:rsidRDefault="003C0A3E" w:rsidP="003C0A3E">
      <w:pPr>
        <w:spacing w:line="276" w:lineRule="auto"/>
        <w:ind w:right="180"/>
        <w:jc w:val="both"/>
        <w:rPr>
          <w:rFonts w:asciiTheme="majorHAnsi" w:hAnsiTheme="majorHAnsi"/>
          <w:b/>
          <w:bCs/>
          <w:color w:val="000000"/>
          <w:sz w:val="22"/>
          <w:szCs w:val="22"/>
        </w:rPr>
      </w:pPr>
    </w:p>
    <w:tbl>
      <w:tblPr>
        <w:tblStyle w:val="TableGrid"/>
        <w:tblW w:w="0" w:type="auto"/>
        <w:tblLook w:val="04A0" w:firstRow="1" w:lastRow="0" w:firstColumn="1" w:lastColumn="0" w:noHBand="0" w:noVBand="1"/>
      </w:tblPr>
      <w:tblGrid>
        <w:gridCol w:w="2268"/>
        <w:gridCol w:w="4116"/>
        <w:gridCol w:w="3192"/>
      </w:tblGrid>
      <w:tr w:rsidR="00A35E0E" w:rsidRPr="00493D80" w:rsidTr="00A35E0E">
        <w:tc>
          <w:tcPr>
            <w:tcW w:w="2268" w:type="dxa"/>
          </w:tcPr>
          <w:p w:rsidR="00A35E0E" w:rsidRPr="00493D80" w:rsidRDefault="00A35E0E" w:rsidP="00A35E0E">
            <w:pPr>
              <w:spacing w:line="276" w:lineRule="auto"/>
              <w:ind w:right="180"/>
              <w:jc w:val="both"/>
              <w:rPr>
                <w:rFonts w:asciiTheme="majorHAnsi" w:hAnsiTheme="majorHAnsi"/>
                <w:b/>
                <w:bCs/>
                <w:color w:val="000000"/>
              </w:rPr>
            </w:pPr>
            <w:r w:rsidRPr="00493D80">
              <w:rPr>
                <w:rFonts w:asciiTheme="majorHAnsi" w:hAnsiTheme="majorHAnsi"/>
                <w:b/>
                <w:bCs/>
                <w:color w:val="000000"/>
              </w:rPr>
              <w:t>Skill Area</w:t>
            </w:r>
          </w:p>
        </w:tc>
        <w:tc>
          <w:tcPr>
            <w:tcW w:w="4116" w:type="dxa"/>
          </w:tcPr>
          <w:p w:rsidR="00A35E0E" w:rsidRPr="00493D80" w:rsidRDefault="00A35E0E" w:rsidP="003C0A3E">
            <w:pPr>
              <w:spacing w:line="276" w:lineRule="auto"/>
              <w:ind w:right="180"/>
              <w:jc w:val="both"/>
              <w:rPr>
                <w:rFonts w:asciiTheme="majorHAnsi" w:hAnsiTheme="majorHAnsi"/>
                <w:b/>
                <w:bCs/>
                <w:color w:val="000000"/>
              </w:rPr>
            </w:pPr>
            <w:r w:rsidRPr="00493D80">
              <w:rPr>
                <w:rFonts w:asciiTheme="majorHAnsi" w:hAnsiTheme="majorHAnsi"/>
                <w:b/>
                <w:bCs/>
                <w:color w:val="000000"/>
              </w:rPr>
              <w:t>Tools</w:t>
            </w:r>
          </w:p>
        </w:tc>
        <w:tc>
          <w:tcPr>
            <w:tcW w:w="3192" w:type="dxa"/>
          </w:tcPr>
          <w:p w:rsidR="00A35E0E" w:rsidRPr="00493D80" w:rsidRDefault="00A35E0E" w:rsidP="003C0A3E">
            <w:pPr>
              <w:spacing w:line="276" w:lineRule="auto"/>
              <w:ind w:right="180"/>
              <w:jc w:val="both"/>
              <w:rPr>
                <w:rFonts w:asciiTheme="majorHAnsi" w:hAnsiTheme="majorHAnsi"/>
                <w:b/>
                <w:bCs/>
                <w:color w:val="000000"/>
              </w:rPr>
            </w:pPr>
            <w:r w:rsidRPr="00493D80">
              <w:rPr>
                <w:rFonts w:asciiTheme="majorHAnsi" w:hAnsiTheme="majorHAnsi"/>
                <w:b/>
                <w:bCs/>
                <w:color w:val="000000"/>
              </w:rPr>
              <w:t>Experience</w:t>
            </w:r>
          </w:p>
        </w:tc>
      </w:tr>
      <w:tr w:rsidR="00A35E0E" w:rsidRPr="00493D80" w:rsidTr="00A35E0E">
        <w:tc>
          <w:tcPr>
            <w:tcW w:w="2268" w:type="dxa"/>
          </w:tcPr>
          <w:p w:rsidR="00A35E0E" w:rsidRPr="001A27EF" w:rsidRDefault="00A35E0E" w:rsidP="00A35E0E">
            <w:pPr>
              <w:spacing w:line="276" w:lineRule="auto"/>
              <w:ind w:right="180"/>
              <w:jc w:val="both"/>
              <w:rPr>
                <w:rFonts w:asciiTheme="majorHAnsi" w:hAnsiTheme="majorHAnsi"/>
                <w:bCs/>
                <w:color w:val="000000"/>
              </w:rPr>
            </w:pPr>
            <w:r w:rsidRPr="001A27EF">
              <w:rPr>
                <w:rFonts w:asciiTheme="majorHAnsi" w:hAnsiTheme="majorHAnsi"/>
                <w:color w:val="000000"/>
              </w:rPr>
              <w:t>Database</w:t>
            </w:r>
            <w:r w:rsidR="001A27EF">
              <w:rPr>
                <w:rFonts w:asciiTheme="majorHAnsi" w:hAnsiTheme="majorHAnsi"/>
                <w:color w:val="000000"/>
              </w:rPr>
              <w:t>s</w:t>
            </w:r>
            <w:r w:rsidRPr="001A27EF">
              <w:rPr>
                <w:rFonts w:asciiTheme="majorHAnsi" w:hAnsiTheme="majorHAnsi"/>
                <w:color w:val="000000"/>
              </w:rPr>
              <w:t xml:space="preserve">    </w:t>
            </w:r>
          </w:p>
        </w:tc>
        <w:tc>
          <w:tcPr>
            <w:tcW w:w="4116" w:type="dxa"/>
          </w:tcPr>
          <w:p w:rsidR="00A35E0E" w:rsidRPr="00493D80" w:rsidRDefault="001D517C" w:rsidP="001D517C">
            <w:pPr>
              <w:rPr>
                <w:rFonts w:asciiTheme="majorHAnsi" w:hAnsiTheme="majorHAnsi"/>
                <w:color w:val="000000"/>
              </w:rPr>
            </w:pPr>
            <w:r>
              <w:rPr>
                <w:rFonts w:asciiTheme="majorHAnsi" w:hAnsiTheme="majorHAnsi"/>
                <w:color w:val="000000"/>
              </w:rPr>
              <w:t>Microsoft SQL Server 288R2 ,2016</w:t>
            </w:r>
          </w:p>
        </w:tc>
        <w:tc>
          <w:tcPr>
            <w:tcW w:w="3192" w:type="dxa"/>
          </w:tcPr>
          <w:p w:rsidR="00A35E0E" w:rsidRPr="00493D80" w:rsidRDefault="001D517C" w:rsidP="003C0A3E">
            <w:pPr>
              <w:spacing w:line="276" w:lineRule="auto"/>
              <w:ind w:right="180"/>
              <w:jc w:val="both"/>
              <w:rPr>
                <w:rFonts w:asciiTheme="majorHAnsi" w:hAnsiTheme="majorHAnsi"/>
                <w:bCs/>
                <w:color w:val="000000"/>
              </w:rPr>
            </w:pPr>
            <w:r>
              <w:rPr>
                <w:rFonts w:asciiTheme="majorHAnsi" w:hAnsiTheme="majorHAnsi"/>
                <w:bCs/>
                <w:color w:val="000000"/>
              </w:rPr>
              <w:t xml:space="preserve">9.2 </w:t>
            </w:r>
            <w:r w:rsidR="00A35E0E" w:rsidRPr="00493D80">
              <w:rPr>
                <w:rFonts w:asciiTheme="majorHAnsi" w:hAnsiTheme="majorHAnsi"/>
                <w:bCs/>
                <w:color w:val="000000"/>
              </w:rPr>
              <w:t>years</w:t>
            </w:r>
          </w:p>
        </w:tc>
      </w:tr>
      <w:tr w:rsidR="00A35E0E" w:rsidRPr="00493D80" w:rsidTr="00A35E0E">
        <w:tc>
          <w:tcPr>
            <w:tcW w:w="2268" w:type="dxa"/>
          </w:tcPr>
          <w:p w:rsidR="00A35E0E" w:rsidRPr="001A27EF" w:rsidRDefault="00A35E0E" w:rsidP="00A35E0E">
            <w:pPr>
              <w:spacing w:line="276" w:lineRule="auto"/>
              <w:ind w:right="180"/>
              <w:jc w:val="both"/>
              <w:rPr>
                <w:rFonts w:asciiTheme="majorHAnsi" w:hAnsiTheme="majorHAnsi"/>
                <w:color w:val="000000"/>
              </w:rPr>
            </w:pPr>
            <w:r w:rsidRPr="001A27EF">
              <w:rPr>
                <w:rFonts w:asciiTheme="majorHAnsi" w:hAnsiTheme="majorHAnsi"/>
                <w:color w:val="000000"/>
              </w:rPr>
              <w:t>BI Tool</w:t>
            </w:r>
            <w:r w:rsidR="001A27EF">
              <w:rPr>
                <w:rFonts w:asciiTheme="majorHAnsi" w:hAnsiTheme="majorHAnsi"/>
                <w:color w:val="000000"/>
              </w:rPr>
              <w:t>s</w:t>
            </w:r>
            <w:r w:rsidRPr="001A27EF">
              <w:rPr>
                <w:rFonts w:asciiTheme="majorHAnsi" w:hAnsiTheme="majorHAnsi"/>
                <w:color w:val="000000"/>
              </w:rPr>
              <w:t xml:space="preserve">       </w:t>
            </w:r>
          </w:p>
        </w:tc>
        <w:tc>
          <w:tcPr>
            <w:tcW w:w="4116" w:type="dxa"/>
          </w:tcPr>
          <w:p w:rsidR="00A35E0E" w:rsidRPr="00493D80" w:rsidRDefault="00A35E0E" w:rsidP="00A35E0E">
            <w:pPr>
              <w:rPr>
                <w:rFonts w:asciiTheme="majorHAnsi" w:hAnsiTheme="majorHAnsi"/>
                <w:color w:val="000000"/>
              </w:rPr>
            </w:pPr>
            <w:r w:rsidRPr="00493D80">
              <w:rPr>
                <w:rFonts w:asciiTheme="majorHAnsi" w:hAnsiTheme="majorHAnsi"/>
                <w:color w:val="000000"/>
              </w:rPr>
              <w:t>Microsoft SSIS, SSAS, SSRS</w:t>
            </w:r>
          </w:p>
        </w:tc>
        <w:tc>
          <w:tcPr>
            <w:tcW w:w="3192" w:type="dxa"/>
          </w:tcPr>
          <w:p w:rsidR="00ED77CF" w:rsidRPr="00493D80" w:rsidRDefault="001D517C" w:rsidP="003C0A3E">
            <w:pPr>
              <w:spacing w:line="276" w:lineRule="auto"/>
              <w:ind w:right="180"/>
              <w:jc w:val="both"/>
              <w:rPr>
                <w:rFonts w:asciiTheme="majorHAnsi" w:hAnsiTheme="majorHAnsi"/>
                <w:bCs/>
                <w:color w:val="000000"/>
              </w:rPr>
            </w:pPr>
            <w:r>
              <w:rPr>
                <w:rFonts w:asciiTheme="majorHAnsi" w:hAnsiTheme="majorHAnsi"/>
                <w:bCs/>
                <w:color w:val="000000"/>
              </w:rPr>
              <w:t>9.2</w:t>
            </w:r>
            <w:r w:rsidR="00ED77CF" w:rsidRPr="00493D80">
              <w:rPr>
                <w:rFonts w:asciiTheme="majorHAnsi" w:hAnsiTheme="majorHAnsi"/>
                <w:bCs/>
                <w:color w:val="000000"/>
              </w:rPr>
              <w:t xml:space="preserve"> years</w:t>
            </w:r>
          </w:p>
        </w:tc>
      </w:tr>
      <w:tr w:rsidR="001D517C" w:rsidRPr="00493D80" w:rsidTr="00A35E0E">
        <w:tc>
          <w:tcPr>
            <w:tcW w:w="2268" w:type="dxa"/>
          </w:tcPr>
          <w:p w:rsidR="001D517C" w:rsidRPr="001A27EF" w:rsidRDefault="001D517C" w:rsidP="00A35E0E">
            <w:pPr>
              <w:spacing w:line="276" w:lineRule="auto"/>
              <w:ind w:right="180"/>
              <w:jc w:val="both"/>
              <w:rPr>
                <w:rFonts w:asciiTheme="majorHAnsi" w:hAnsiTheme="majorHAnsi"/>
                <w:color w:val="000000"/>
              </w:rPr>
            </w:pPr>
            <w:r>
              <w:rPr>
                <w:rFonts w:asciiTheme="majorHAnsi" w:hAnsiTheme="majorHAnsi"/>
                <w:color w:val="000000"/>
              </w:rPr>
              <w:t>Reporting Tool</w:t>
            </w:r>
          </w:p>
        </w:tc>
        <w:tc>
          <w:tcPr>
            <w:tcW w:w="4116" w:type="dxa"/>
          </w:tcPr>
          <w:p w:rsidR="001D517C" w:rsidRPr="00493D80" w:rsidRDefault="001D517C" w:rsidP="00A35E0E">
            <w:pPr>
              <w:rPr>
                <w:rFonts w:asciiTheme="majorHAnsi" w:hAnsiTheme="majorHAnsi"/>
                <w:color w:val="000000"/>
              </w:rPr>
            </w:pPr>
            <w:r>
              <w:rPr>
                <w:rFonts w:asciiTheme="majorHAnsi" w:hAnsiTheme="majorHAnsi"/>
                <w:color w:val="000000"/>
              </w:rPr>
              <w:t>Microsoft Power BI, DAX</w:t>
            </w:r>
          </w:p>
        </w:tc>
        <w:tc>
          <w:tcPr>
            <w:tcW w:w="3192" w:type="dxa"/>
          </w:tcPr>
          <w:p w:rsidR="001D517C" w:rsidRDefault="001D517C" w:rsidP="003C0A3E">
            <w:pPr>
              <w:spacing w:line="276" w:lineRule="auto"/>
              <w:ind w:right="180"/>
              <w:jc w:val="both"/>
              <w:rPr>
                <w:rFonts w:asciiTheme="majorHAnsi" w:hAnsiTheme="majorHAnsi"/>
                <w:bCs/>
                <w:color w:val="000000"/>
              </w:rPr>
            </w:pPr>
            <w:r>
              <w:rPr>
                <w:rFonts w:asciiTheme="majorHAnsi" w:hAnsiTheme="majorHAnsi"/>
                <w:bCs/>
                <w:color w:val="000000"/>
              </w:rPr>
              <w:t>4 years</w:t>
            </w:r>
          </w:p>
        </w:tc>
      </w:tr>
    </w:tbl>
    <w:p w:rsidR="00924488" w:rsidRPr="00493D80" w:rsidRDefault="00557172" w:rsidP="00924488">
      <w:pPr>
        <w:rPr>
          <w:rFonts w:asciiTheme="majorHAnsi" w:hAnsiTheme="majorHAnsi"/>
          <w:bCs/>
          <w:sz w:val="22"/>
          <w:szCs w:val="22"/>
        </w:rPr>
      </w:pPr>
      <w:r w:rsidRPr="00493D80">
        <w:rPr>
          <w:rFonts w:asciiTheme="majorHAnsi" w:hAnsiTheme="majorHAnsi"/>
          <w:b/>
          <w:color w:val="000000"/>
          <w:sz w:val="22"/>
          <w:szCs w:val="22"/>
        </w:rPr>
        <w:t xml:space="preserve">  </w:t>
      </w:r>
      <w:r w:rsidR="003B45E1" w:rsidRPr="00493D80">
        <w:rPr>
          <w:rFonts w:asciiTheme="majorHAnsi" w:hAnsiTheme="majorHAnsi"/>
          <w:b/>
          <w:color w:val="000000"/>
          <w:sz w:val="22"/>
          <w:szCs w:val="22"/>
        </w:rPr>
        <w:t xml:space="preserve">    </w:t>
      </w:r>
    </w:p>
    <w:p w:rsidR="00ED77CF" w:rsidRPr="00493D80" w:rsidRDefault="00ED77CF" w:rsidP="00ED77CF">
      <w:pPr>
        <w:rPr>
          <w:rFonts w:asciiTheme="majorHAnsi" w:hAnsiTheme="majorHAnsi"/>
          <w:bCs/>
          <w:sz w:val="22"/>
          <w:szCs w:val="22"/>
        </w:rPr>
      </w:pPr>
      <w:r w:rsidRPr="00493D80">
        <w:rPr>
          <w:rFonts w:asciiTheme="majorHAnsi" w:hAnsiTheme="majorHAnsi"/>
          <w:b/>
          <w:color w:val="000000"/>
          <w:sz w:val="22"/>
          <w:szCs w:val="22"/>
        </w:rPr>
        <w:t xml:space="preserve">      </w:t>
      </w:r>
    </w:p>
    <w:tbl>
      <w:tblPr>
        <w:tblW w:w="9460" w:type="dxa"/>
        <w:tblLayout w:type="fixed"/>
        <w:tblCellMar>
          <w:left w:w="10" w:type="dxa"/>
          <w:right w:w="10" w:type="dxa"/>
        </w:tblCellMar>
        <w:tblLook w:val="0000" w:firstRow="0" w:lastRow="0" w:firstColumn="0" w:lastColumn="0" w:noHBand="0" w:noVBand="0"/>
      </w:tblPr>
      <w:tblGrid>
        <w:gridCol w:w="9460"/>
      </w:tblGrid>
      <w:tr w:rsidR="00ED77CF" w:rsidRPr="00493D80" w:rsidTr="002C6CAD">
        <w:trPr>
          <w:trHeight w:val="272"/>
        </w:trPr>
        <w:tc>
          <w:tcPr>
            <w:tcW w:w="946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ED77CF" w:rsidRPr="00493D80" w:rsidRDefault="00ED77CF" w:rsidP="002C6CAD">
            <w:pPr>
              <w:ind w:right="180"/>
              <w:rPr>
                <w:rFonts w:asciiTheme="majorHAnsi" w:hAnsiTheme="majorHAnsi"/>
                <w:b/>
                <w:bCs/>
                <w:color w:val="000000"/>
              </w:rPr>
            </w:pPr>
            <w:r w:rsidRPr="00493D80">
              <w:rPr>
                <w:rFonts w:asciiTheme="majorHAnsi" w:hAnsiTheme="majorHAnsi"/>
                <w:b/>
                <w:bCs/>
                <w:color w:val="000000"/>
                <w:sz w:val="22"/>
                <w:szCs w:val="22"/>
              </w:rPr>
              <w:t>Key Strengths:</w:t>
            </w:r>
          </w:p>
        </w:tc>
      </w:tr>
    </w:tbl>
    <w:p w:rsidR="00A35E0E" w:rsidRPr="00493D80" w:rsidRDefault="00A35E0E" w:rsidP="00A35E0E">
      <w:pPr>
        <w:rPr>
          <w:rFonts w:asciiTheme="majorHAnsi" w:hAnsiTheme="majorHAnsi"/>
          <w:sz w:val="22"/>
          <w:szCs w:val="22"/>
        </w:rPr>
      </w:pPr>
    </w:p>
    <w:p w:rsidR="00A35E0E" w:rsidRPr="00493D80" w:rsidRDefault="00A35E0E" w:rsidP="007548A4">
      <w:pPr>
        <w:numPr>
          <w:ilvl w:val="0"/>
          <w:numId w:val="26"/>
        </w:numPr>
        <w:rPr>
          <w:rFonts w:asciiTheme="majorHAnsi" w:hAnsiTheme="majorHAnsi"/>
          <w:bCs/>
          <w:sz w:val="22"/>
          <w:szCs w:val="22"/>
        </w:rPr>
      </w:pPr>
      <w:r w:rsidRPr="00493D80">
        <w:rPr>
          <w:rFonts w:asciiTheme="majorHAnsi" w:hAnsiTheme="majorHAnsi"/>
          <w:bCs/>
          <w:sz w:val="22"/>
          <w:szCs w:val="22"/>
          <w:lang w:val="en-GB"/>
        </w:rPr>
        <w:t>Good interpersonal and communication skills.</w:t>
      </w:r>
    </w:p>
    <w:p w:rsidR="00A35E0E" w:rsidRPr="00493D80" w:rsidRDefault="00A35E0E" w:rsidP="007548A4">
      <w:pPr>
        <w:numPr>
          <w:ilvl w:val="0"/>
          <w:numId w:val="26"/>
        </w:numPr>
        <w:rPr>
          <w:rFonts w:asciiTheme="majorHAnsi" w:hAnsiTheme="majorHAnsi"/>
          <w:bCs/>
          <w:sz w:val="22"/>
          <w:szCs w:val="22"/>
        </w:rPr>
      </w:pPr>
      <w:r w:rsidRPr="00493D80">
        <w:rPr>
          <w:rFonts w:asciiTheme="majorHAnsi" w:hAnsiTheme="majorHAnsi"/>
          <w:bCs/>
          <w:sz w:val="22"/>
          <w:szCs w:val="22"/>
        </w:rPr>
        <w:t>Well organized and can work under pressure.</w:t>
      </w:r>
    </w:p>
    <w:p w:rsidR="00A35E0E" w:rsidRPr="00493D80" w:rsidRDefault="00A35E0E" w:rsidP="007548A4">
      <w:pPr>
        <w:numPr>
          <w:ilvl w:val="0"/>
          <w:numId w:val="26"/>
        </w:numPr>
        <w:rPr>
          <w:rFonts w:asciiTheme="majorHAnsi" w:hAnsiTheme="majorHAnsi"/>
          <w:bCs/>
          <w:sz w:val="22"/>
          <w:szCs w:val="22"/>
        </w:rPr>
      </w:pPr>
      <w:r w:rsidRPr="00493D80">
        <w:rPr>
          <w:rFonts w:asciiTheme="majorHAnsi" w:hAnsiTheme="majorHAnsi"/>
          <w:bCs/>
          <w:sz w:val="22"/>
          <w:szCs w:val="22"/>
        </w:rPr>
        <w:t>Helping and co-operative with the team members.</w:t>
      </w:r>
    </w:p>
    <w:p w:rsidR="00A35E0E" w:rsidRPr="00493D80" w:rsidRDefault="00A35E0E" w:rsidP="007548A4">
      <w:pPr>
        <w:numPr>
          <w:ilvl w:val="0"/>
          <w:numId w:val="26"/>
        </w:numPr>
        <w:rPr>
          <w:rFonts w:asciiTheme="majorHAnsi" w:hAnsiTheme="majorHAnsi"/>
          <w:bCs/>
          <w:sz w:val="22"/>
          <w:szCs w:val="22"/>
        </w:rPr>
      </w:pPr>
      <w:r w:rsidRPr="00493D80">
        <w:rPr>
          <w:rFonts w:asciiTheme="majorHAnsi" w:hAnsiTheme="majorHAnsi"/>
          <w:bCs/>
          <w:sz w:val="22"/>
          <w:szCs w:val="22"/>
          <w:lang w:val="en-GB"/>
        </w:rPr>
        <w:t>Enthusiastic and result oriented.</w:t>
      </w:r>
    </w:p>
    <w:p w:rsidR="00A35E0E" w:rsidRDefault="00A35E0E" w:rsidP="007548A4">
      <w:pPr>
        <w:numPr>
          <w:ilvl w:val="0"/>
          <w:numId w:val="26"/>
        </w:numPr>
        <w:rPr>
          <w:rFonts w:asciiTheme="majorHAnsi" w:hAnsiTheme="majorHAnsi"/>
          <w:bCs/>
          <w:sz w:val="22"/>
          <w:szCs w:val="22"/>
        </w:rPr>
      </w:pPr>
      <w:r w:rsidRPr="00493D80">
        <w:rPr>
          <w:rFonts w:asciiTheme="majorHAnsi" w:hAnsiTheme="majorHAnsi"/>
          <w:bCs/>
          <w:sz w:val="22"/>
          <w:szCs w:val="22"/>
          <w:lang w:val="en-GB"/>
        </w:rPr>
        <w:t>Can adapt to new and fast changing technologies</w:t>
      </w:r>
      <w:r w:rsidRPr="00493D80">
        <w:rPr>
          <w:rFonts w:asciiTheme="majorHAnsi" w:hAnsiTheme="majorHAnsi"/>
          <w:bCs/>
          <w:sz w:val="22"/>
          <w:szCs w:val="22"/>
        </w:rPr>
        <w:t>.</w:t>
      </w:r>
    </w:p>
    <w:p w:rsidR="007B5FEE" w:rsidRPr="00493D80" w:rsidRDefault="007B5FEE" w:rsidP="007B5FEE">
      <w:pPr>
        <w:ind w:left="720"/>
        <w:rPr>
          <w:rFonts w:asciiTheme="majorHAnsi" w:hAnsiTheme="majorHAnsi"/>
          <w:bCs/>
          <w:sz w:val="22"/>
          <w:szCs w:val="22"/>
        </w:rPr>
      </w:pPr>
    </w:p>
    <w:p w:rsidR="007C2691" w:rsidRPr="00493D80" w:rsidRDefault="007C2691" w:rsidP="003C0A3E">
      <w:pPr>
        <w:rPr>
          <w:rFonts w:asciiTheme="majorHAnsi" w:hAnsiTheme="majorHAnsi"/>
          <w:color w:val="000000"/>
          <w:sz w:val="22"/>
          <w:szCs w:val="22"/>
        </w:rPr>
      </w:pPr>
    </w:p>
    <w:tbl>
      <w:tblPr>
        <w:tblW w:w="9460" w:type="dxa"/>
        <w:tblLayout w:type="fixed"/>
        <w:tblCellMar>
          <w:left w:w="10" w:type="dxa"/>
          <w:right w:w="10" w:type="dxa"/>
        </w:tblCellMar>
        <w:tblLook w:val="0000" w:firstRow="0" w:lastRow="0" w:firstColumn="0" w:lastColumn="0" w:noHBand="0" w:noVBand="0"/>
      </w:tblPr>
      <w:tblGrid>
        <w:gridCol w:w="9460"/>
      </w:tblGrid>
      <w:tr w:rsidR="00792F5F" w:rsidRPr="00493D80" w:rsidTr="00345C34">
        <w:trPr>
          <w:trHeight w:val="386"/>
        </w:trPr>
        <w:tc>
          <w:tcPr>
            <w:tcW w:w="946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792F5F" w:rsidRPr="00493D80" w:rsidRDefault="00792F5F" w:rsidP="00345C34">
            <w:pPr>
              <w:ind w:right="180"/>
              <w:rPr>
                <w:rFonts w:asciiTheme="majorHAnsi" w:hAnsiTheme="majorHAnsi"/>
                <w:b/>
                <w:bCs/>
                <w:color w:val="000000"/>
              </w:rPr>
            </w:pPr>
            <w:r w:rsidRPr="00493D80">
              <w:rPr>
                <w:rFonts w:asciiTheme="majorHAnsi" w:hAnsiTheme="majorHAnsi"/>
                <w:b/>
                <w:bCs/>
                <w:color w:val="000000"/>
                <w:sz w:val="22"/>
                <w:szCs w:val="22"/>
              </w:rPr>
              <w:t>Academic Profile</w:t>
            </w:r>
          </w:p>
        </w:tc>
      </w:tr>
    </w:tbl>
    <w:p w:rsidR="00792F5F" w:rsidRPr="00493D80" w:rsidRDefault="00792F5F" w:rsidP="003C0A3E">
      <w:pPr>
        <w:spacing w:line="160" w:lineRule="atLeast"/>
        <w:rPr>
          <w:rFonts w:asciiTheme="majorHAnsi" w:hAnsiTheme="majorHAnsi"/>
          <w:color w:val="000000"/>
          <w:sz w:val="22"/>
          <w:szCs w:val="22"/>
        </w:rPr>
      </w:pPr>
    </w:p>
    <w:tbl>
      <w:tblPr>
        <w:tblStyle w:val="TableGrid"/>
        <w:tblW w:w="0" w:type="auto"/>
        <w:tblInd w:w="108" w:type="dxa"/>
        <w:tblLook w:val="04A0" w:firstRow="1" w:lastRow="0" w:firstColumn="1" w:lastColumn="0" w:noHBand="0" w:noVBand="1"/>
      </w:tblPr>
      <w:tblGrid>
        <w:gridCol w:w="2287"/>
        <w:gridCol w:w="1541"/>
        <w:gridCol w:w="3450"/>
        <w:gridCol w:w="2190"/>
      </w:tblGrid>
      <w:tr w:rsidR="00792F5F" w:rsidRPr="00493D80" w:rsidTr="00557172">
        <w:tc>
          <w:tcPr>
            <w:tcW w:w="2340" w:type="dxa"/>
            <w:vAlign w:val="center"/>
          </w:tcPr>
          <w:p w:rsidR="00792F5F" w:rsidRPr="00493D80" w:rsidRDefault="00792F5F" w:rsidP="00924488">
            <w:pPr>
              <w:ind w:right="180"/>
              <w:jc w:val="center"/>
              <w:rPr>
                <w:rFonts w:asciiTheme="majorHAnsi" w:hAnsiTheme="majorHAnsi"/>
                <w:b/>
                <w:bCs/>
              </w:rPr>
            </w:pPr>
            <w:r w:rsidRPr="00493D80">
              <w:rPr>
                <w:rFonts w:asciiTheme="majorHAnsi" w:hAnsiTheme="majorHAnsi"/>
                <w:b/>
                <w:bCs/>
              </w:rPr>
              <w:t>Course</w:t>
            </w:r>
          </w:p>
        </w:tc>
        <w:tc>
          <w:tcPr>
            <w:tcW w:w="1620" w:type="dxa"/>
            <w:vAlign w:val="center"/>
          </w:tcPr>
          <w:p w:rsidR="00792F5F" w:rsidRPr="00493D80" w:rsidRDefault="00792F5F" w:rsidP="00924488">
            <w:pPr>
              <w:ind w:right="180"/>
              <w:jc w:val="center"/>
              <w:rPr>
                <w:rFonts w:asciiTheme="majorHAnsi" w:hAnsiTheme="majorHAnsi"/>
                <w:b/>
                <w:bCs/>
              </w:rPr>
            </w:pPr>
            <w:r w:rsidRPr="00493D80">
              <w:rPr>
                <w:rFonts w:asciiTheme="majorHAnsi" w:hAnsiTheme="majorHAnsi"/>
                <w:b/>
                <w:bCs/>
              </w:rPr>
              <w:t>Year</w:t>
            </w:r>
          </w:p>
        </w:tc>
        <w:tc>
          <w:tcPr>
            <w:tcW w:w="3690" w:type="dxa"/>
            <w:vAlign w:val="center"/>
          </w:tcPr>
          <w:p w:rsidR="00792F5F" w:rsidRPr="00493D80" w:rsidRDefault="00792F5F" w:rsidP="00924488">
            <w:pPr>
              <w:ind w:right="180"/>
              <w:jc w:val="center"/>
              <w:rPr>
                <w:rFonts w:asciiTheme="majorHAnsi" w:hAnsiTheme="majorHAnsi"/>
                <w:b/>
                <w:bCs/>
              </w:rPr>
            </w:pPr>
            <w:r w:rsidRPr="00493D80">
              <w:rPr>
                <w:rFonts w:asciiTheme="majorHAnsi" w:hAnsiTheme="majorHAnsi"/>
                <w:b/>
                <w:bCs/>
              </w:rPr>
              <w:t>Institution</w:t>
            </w:r>
          </w:p>
        </w:tc>
        <w:tc>
          <w:tcPr>
            <w:tcW w:w="1800" w:type="dxa"/>
            <w:vAlign w:val="center"/>
          </w:tcPr>
          <w:p w:rsidR="00792F5F" w:rsidRPr="00493D80" w:rsidRDefault="00557172" w:rsidP="00924488">
            <w:pPr>
              <w:ind w:right="180"/>
              <w:jc w:val="center"/>
              <w:rPr>
                <w:rFonts w:asciiTheme="majorHAnsi" w:hAnsiTheme="majorHAnsi"/>
                <w:b/>
                <w:bCs/>
              </w:rPr>
            </w:pPr>
            <w:r w:rsidRPr="00493D80">
              <w:rPr>
                <w:rFonts w:asciiTheme="majorHAnsi" w:hAnsiTheme="majorHAnsi"/>
                <w:b/>
                <w:bCs/>
              </w:rPr>
              <w:t>CGPA/</w:t>
            </w:r>
            <w:r w:rsidR="00792F5F" w:rsidRPr="00493D80">
              <w:rPr>
                <w:rFonts w:asciiTheme="majorHAnsi" w:hAnsiTheme="majorHAnsi"/>
                <w:b/>
                <w:bCs/>
              </w:rPr>
              <w:t>Percentage</w:t>
            </w:r>
          </w:p>
        </w:tc>
      </w:tr>
      <w:tr w:rsidR="00557172" w:rsidRPr="00493D80" w:rsidTr="00557172">
        <w:tc>
          <w:tcPr>
            <w:tcW w:w="234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M.E-Applied Electronics</w:t>
            </w:r>
          </w:p>
        </w:tc>
        <w:tc>
          <w:tcPr>
            <w:tcW w:w="1620" w:type="dxa"/>
            <w:vAlign w:val="center"/>
          </w:tcPr>
          <w:p w:rsidR="00557172" w:rsidRPr="00493D80" w:rsidRDefault="00330844" w:rsidP="00924488">
            <w:pPr>
              <w:ind w:right="180"/>
              <w:jc w:val="center"/>
              <w:rPr>
                <w:rFonts w:asciiTheme="majorHAnsi" w:hAnsiTheme="majorHAnsi"/>
                <w:bCs/>
              </w:rPr>
            </w:pPr>
            <w:r w:rsidRPr="00493D80">
              <w:rPr>
                <w:rFonts w:asciiTheme="majorHAnsi" w:hAnsiTheme="majorHAnsi"/>
                <w:bCs/>
              </w:rPr>
              <w:t>2013-2015</w:t>
            </w:r>
          </w:p>
        </w:tc>
        <w:tc>
          <w:tcPr>
            <w:tcW w:w="369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Dr. Mahalingam College of Engineering and Technology,</w:t>
            </w:r>
          </w:p>
          <w:p w:rsidR="00557172" w:rsidRPr="00493D80" w:rsidRDefault="00557172" w:rsidP="00924488">
            <w:pPr>
              <w:ind w:right="180"/>
              <w:jc w:val="center"/>
              <w:rPr>
                <w:rFonts w:asciiTheme="majorHAnsi" w:hAnsiTheme="majorHAnsi"/>
                <w:bCs/>
              </w:rPr>
            </w:pPr>
            <w:r w:rsidRPr="00493D80">
              <w:rPr>
                <w:rFonts w:asciiTheme="majorHAnsi" w:hAnsiTheme="majorHAnsi"/>
                <w:bCs/>
              </w:rPr>
              <w:t>Pollachi-642003</w:t>
            </w:r>
          </w:p>
        </w:tc>
        <w:tc>
          <w:tcPr>
            <w:tcW w:w="1800" w:type="dxa"/>
            <w:vAlign w:val="center"/>
          </w:tcPr>
          <w:p w:rsidR="00557172" w:rsidRPr="00493D80" w:rsidRDefault="0009305E" w:rsidP="007739B3">
            <w:pPr>
              <w:ind w:right="180"/>
              <w:jc w:val="center"/>
              <w:rPr>
                <w:rFonts w:asciiTheme="majorHAnsi" w:hAnsiTheme="majorHAnsi"/>
                <w:bCs/>
              </w:rPr>
            </w:pPr>
            <w:r>
              <w:rPr>
                <w:rFonts w:asciiTheme="majorHAnsi" w:hAnsiTheme="majorHAnsi"/>
                <w:bCs/>
              </w:rPr>
              <w:t>8.</w:t>
            </w:r>
            <w:r w:rsidR="007739B3">
              <w:rPr>
                <w:rFonts w:asciiTheme="majorHAnsi" w:hAnsiTheme="majorHAnsi"/>
                <w:bCs/>
              </w:rPr>
              <w:t>5</w:t>
            </w:r>
          </w:p>
        </w:tc>
      </w:tr>
      <w:tr w:rsidR="00557172" w:rsidRPr="00493D80" w:rsidTr="00557172">
        <w:trPr>
          <w:trHeight w:val="980"/>
        </w:trPr>
        <w:tc>
          <w:tcPr>
            <w:tcW w:w="234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B.E-Electronics and Communication Engineering</w:t>
            </w:r>
          </w:p>
        </w:tc>
        <w:tc>
          <w:tcPr>
            <w:tcW w:w="162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2007-2011</w:t>
            </w:r>
          </w:p>
        </w:tc>
        <w:tc>
          <w:tcPr>
            <w:tcW w:w="369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Sri Ramakrishna Institute of Technology, Coimbatore-641010</w:t>
            </w:r>
          </w:p>
        </w:tc>
        <w:tc>
          <w:tcPr>
            <w:tcW w:w="180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8.50</w:t>
            </w:r>
          </w:p>
        </w:tc>
      </w:tr>
      <w:tr w:rsidR="00557172" w:rsidRPr="00493D80" w:rsidTr="00557172">
        <w:trPr>
          <w:trHeight w:val="899"/>
        </w:trPr>
        <w:tc>
          <w:tcPr>
            <w:tcW w:w="234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HSC</w:t>
            </w:r>
          </w:p>
        </w:tc>
        <w:tc>
          <w:tcPr>
            <w:tcW w:w="162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2005-2007</w:t>
            </w:r>
          </w:p>
        </w:tc>
        <w:tc>
          <w:tcPr>
            <w:tcW w:w="369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Shenbagam Matriculation Hr sec school, Z.Uthukuli, Pollachi-642004</w:t>
            </w:r>
          </w:p>
        </w:tc>
        <w:tc>
          <w:tcPr>
            <w:tcW w:w="180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90.50</w:t>
            </w:r>
          </w:p>
        </w:tc>
      </w:tr>
      <w:tr w:rsidR="00557172" w:rsidRPr="00493D80" w:rsidTr="00557172">
        <w:trPr>
          <w:trHeight w:val="953"/>
        </w:trPr>
        <w:tc>
          <w:tcPr>
            <w:tcW w:w="234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SSLC</w:t>
            </w:r>
          </w:p>
        </w:tc>
        <w:tc>
          <w:tcPr>
            <w:tcW w:w="162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2004-2005</w:t>
            </w:r>
          </w:p>
        </w:tc>
        <w:tc>
          <w:tcPr>
            <w:tcW w:w="369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Shenbagam Matriculation  Hr sec school, Z.Uthukuli, Pollachi-642004</w:t>
            </w:r>
          </w:p>
        </w:tc>
        <w:tc>
          <w:tcPr>
            <w:tcW w:w="1800" w:type="dxa"/>
            <w:vAlign w:val="center"/>
          </w:tcPr>
          <w:p w:rsidR="00557172" w:rsidRPr="00493D80" w:rsidRDefault="00557172" w:rsidP="00924488">
            <w:pPr>
              <w:ind w:right="180"/>
              <w:jc w:val="center"/>
              <w:rPr>
                <w:rFonts w:asciiTheme="majorHAnsi" w:hAnsiTheme="majorHAnsi"/>
                <w:bCs/>
              </w:rPr>
            </w:pPr>
            <w:r w:rsidRPr="00493D80">
              <w:rPr>
                <w:rFonts w:asciiTheme="majorHAnsi" w:hAnsiTheme="majorHAnsi"/>
                <w:bCs/>
              </w:rPr>
              <w:t>91.54</w:t>
            </w:r>
          </w:p>
        </w:tc>
      </w:tr>
    </w:tbl>
    <w:p w:rsidR="00946219" w:rsidRDefault="00946219" w:rsidP="00946219">
      <w:pPr>
        <w:rPr>
          <w:rFonts w:asciiTheme="majorHAnsi" w:hAnsiTheme="majorHAnsi"/>
          <w:color w:val="000000"/>
          <w:sz w:val="20"/>
          <w:szCs w:val="22"/>
        </w:rPr>
      </w:pPr>
    </w:p>
    <w:p w:rsidR="007739B3" w:rsidRDefault="007739B3" w:rsidP="00946219">
      <w:pPr>
        <w:rPr>
          <w:rFonts w:asciiTheme="majorHAnsi" w:hAnsiTheme="majorHAnsi"/>
          <w:color w:val="000000"/>
          <w:sz w:val="20"/>
          <w:szCs w:val="22"/>
        </w:rPr>
      </w:pPr>
    </w:p>
    <w:p w:rsidR="007739B3" w:rsidRDefault="007739B3" w:rsidP="00946219">
      <w:pPr>
        <w:rPr>
          <w:rFonts w:asciiTheme="majorHAnsi" w:hAnsiTheme="majorHAnsi"/>
          <w:color w:val="000000"/>
          <w:sz w:val="20"/>
          <w:szCs w:val="22"/>
        </w:rPr>
      </w:pPr>
    </w:p>
    <w:p w:rsidR="007739B3" w:rsidRDefault="007739B3" w:rsidP="00946219">
      <w:pPr>
        <w:rPr>
          <w:rFonts w:asciiTheme="majorHAnsi" w:hAnsiTheme="majorHAnsi"/>
          <w:color w:val="000000"/>
          <w:sz w:val="20"/>
          <w:szCs w:val="22"/>
        </w:rPr>
      </w:pPr>
    </w:p>
    <w:p w:rsidR="007739B3" w:rsidRDefault="007739B3" w:rsidP="00946219">
      <w:pPr>
        <w:rPr>
          <w:rFonts w:asciiTheme="majorHAnsi" w:hAnsiTheme="majorHAnsi"/>
          <w:color w:val="000000"/>
          <w:sz w:val="20"/>
          <w:szCs w:val="22"/>
        </w:rPr>
      </w:pPr>
    </w:p>
    <w:p w:rsidR="006C3A20" w:rsidRPr="00493D80" w:rsidRDefault="006C3A20" w:rsidP="00946219">
      <w:pPr>
        <w:rPr>
          <w:rFonts w:asciiTheme="majorHAnsi" w:hAnsiTheme="majorHAnsi"/>
          <w:color w:val="000000"/>
          <w:sz w:val="20"/>
          <w:szCs w:val="22"/>
        </w:rPr>
      </w:pPr>
    </w:p>
    <w:tbl>
      <w:tblPr>
        <w:tblW w:w="9460" w:type="dxa"/>
        <w:tblLayout w:type="fixed"/>
        <w:tblCellMar>
          <w:left w:w="10" w:type="dxa"/>
          <w:right w:w="10" w:type="dxa"/>
        </w:tblCellMar>
        <w:tblLook w:val="0000" w:firstRow="0" w:lastRow="0" w:firstColumn="0" w:lastColumn="0" w:noHBand="0" w:noVBand="0"/>
      </w:tblPr>
      <w:tblGrid>
        <w:gridCol w:w="9460"/>
      </w:tblGrid>
      <w:tr w:rsidR="00557172" w:rsidRPr="00493D80" w:rsidTr="00C238D6">
        <w:trPr>
          <w:trHeight w:val="272"/>
        </w:trPr>
        <w:tc>
          <w:tcPr>
            <w:tcW w:w="946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557172" w:rsidRPr="00493D80" w:rsidRDefault="001767AC" w:rsidP="00CC5630">
            <w:pPr>
              <w:ind w:right="180"/>
              <w:rPr>
                <w:rFonts w:asciiTheme="majorHAnsi" w:hAnsiTheme="majorHAnsi"/>
                <w:b/>
                <w:bCs/>
                <w:color w:val="000000"/>
              </w:rPr>
            </w:pPr>
            <w:r w:rsidRPr="00493D80">
              <w:rPr>
                <w:rFonts w:asciiTheme="majorHAnsi" w:hAnsiTheme="majorHAnsi"/>
                <w:b/>
                <w:bCs/>
                <w:color w:val="000000"/>
                <w:sz w:val="22"/>
                <w:szCs w:val="22"/>
              </w:rPr>
              <w:lastRenderedPageBreak/>
              <w:t>Conference /Research Papers</w:t>
            </w:r>
          </w:p>
        </w:tc>
      </w:tr>
    </w:tbl>
    <w:p w:rsidR="00557172" w:rsidRPr="00493D80" w:rsidRDefault="00557172" w:rsidP="003C0A3E">
      <w:pPr>
        <w:jc w:val="both"/>
        <w:rPr>
          <w:rFonts w:asciiTheme="majorHAnsi" w:hAnsiTheme="majorHAnsi"/>
          <w:b/>
          <w:bCs/>
          <w:color w:val="000000"/>
          <w:sz w:val="22"/>
          <w:szCs w:val="22"/>
        </w:rPr>
      </w:pPr>
    </w:p>
    <w:p w:rsidR="00557172" w:rsidRPr="00493D80" w:rsidRDefault="001767AC" w:rsidP="00557172">
      <w:pPr>
        <w:pStyle w:val="ListParagraph"/>
        <w:numPr>
          <w:ilvl w:val="0"/>
          <w:numId w:val="1"/>
        </w:numPr>
        <w:spacing w:line="276" w:lineRule="auto"/>
        <w:jc w:val="both"/>
        <w:rPr>
          <w:rFonts w:asciiTheme="majorHAnsi" w:hAnsiTheme="majorHAnsi"/>
          <w:bCs/>
          <w:color w:val="000000"/>
          <w:sz w:val="22"/>
          <w:szCs w:val="22"/>
        </w:rPr>
      </w:pPr>
      <w:r w:rsidRPr="00493D80">
        <w:rPr>
          <w:rFonts w:asciiTheme="majorHAnsi" w:hAnsiTheme="majorHAnsi"/>
          <w:bCs/>
          <w:color w:val="000000"/>
          <w:sz w:val="22"/>
          <w:szCs w:val="22"/>
        </w:rPr>
        <w:t>Presented a research paper titled, “</w:t>
      </w:r>
      <w:r w:rsidRPr="00493D80">
        <w:rPr>
          <w:rFonts w:asciiTheme="majorHAnsi" w:hAnsiTheme="majorHAnsi"/>
          <w:b/>
          <w:bCs/>
          <w:color w:val="000000"/>
          <w:sz w:val="22"/>
          <w:szCs w:val="22"/>
        </w:rPr>
        <w:t>Image Encryption and Decryption based on Substitution-Permutation using Chaotic Switching System</w:t>
      </w:r>
      <w:r w:rsidRPr="00493D80">
        <w:rPr>
          <w:rFonts w:asciiTheme="majorHAnsi" w:hAnsiTheme="majorHAnsi"/>
          <w:bCs/>
          <w:color w:val="000000"/>
          <w:sz w:val="22"/>
          <w:szCs w:val="22"/>
        </w:rPr>
        <w:t>” at 2</w:t>
      </w:r>
      <w:r w:rsidRPr="00493D80">
        <w:rPr>
          <w:rFonts w:asciiTheme="majorHAnsi" w:hAnsiTheme="majorHAnsi"/>
          <w:bCs/>
          <w:color w:val="000000"/>
          <w:sz w:val="22"/>
          <w:szCs w:val="22"/>
          <w:vertAlign w:val="superscript"/>
        </w:rPr>
        <w:t>nd</w:t>
      </w:r>
      <w:r w:rsidRPr="00493D80">
        <w:rPr>
          <w:rFonts w:asciiTheme="majorHAnsi" w:hAnsiTheme="majorHAnsi"/>
          <w:bCs/>
          <w:color w:val="000000"/>
          <w:sz w:val="22"/>
          <w:szCs w:val="22"/>
        </w:rPr>
        <w:t xml:space="preserve"> International Conference on Engineering, Technology and Science, Muthayammal College of Engineering, Rasipuram, Namakkal.</w:t>
      </w:r>
    </w:p>
    <w:p w:rsidR="001767AC" w:rsidRPr="00493D80" w:rsidRDefault="00A71C52" w:rsidP="00557172">
      <w:pPr>
        <w:pStyle w:val="ListParagraph"/>
        <w:numPr>
          <w:ilvl w:val="0"/>
          <w:numId w:val="1"/>
        </w:numPr>
        <w:spacing w:line="276" w:lineRule="auto"/>
        <w:jc w:val="both"/>
        <w:rPr>
          <w:rFonts w:asciiTheme="majorHAnsi" w:hAnsiTheme="majorHAnsi"/>
          <w:bCs/>
          <w:color w:val="000000"/>
          <w:sz w:val="22"/>
          <w:szCs w:val="22"/>
        </w:rPr>
      </w:pPr>
      <w:r w:rsidRPr="00493D80">
        <w:rPr>
          <w:rFonts w:asciiTheme="majorHAnsi" w:hAnsiTheme="majorHAnsi"/>
          <w:bCs/>
          <w:color w:val="000000"/>
          <w:sz w:val="22"/>
          <w:szCs w:val="22"/>
        </w:rPr>
        <w:t>Published the same</w:t>
      </w:r>
      <w:r w:rsidR="001767AC" w:rsidRPr="00493D80">
        <w:rPr>
          <w:rFonts w:asciiTheme="majorHAnsi" w:hAnsiTheme="majorHAnsi"/>
          <w:bCs/>
          <w:color w:val="000000"/>
          <w:sz w:val="22"/>
          <w:szCs w:val="22"/>
        </w:rPr>
        <w:t xml:space="preserve"> in </w:t>
      </w:r>
      <w:r w:rsidR="001767AC" w:rsidRPr="00493D80">
        <w:rPr>
          <w:rFonts w:asciiTheme="majorHAnsi" w:hAnsiTheme="majorHAnsi"/>
          <w:b/>
          <w:bCs/>
          <w:color w:val="000000"/>
          <w:sz w:val="22"/>
          <w:szCs w:val="22"/>
        </w:rPr>
        <w:t>International Journal of Applied Engineering Research (IJAER),</w:t>
      </w:r>
      <w:r w:rsidR="001767AC" w:rsidRPr="00493D80">
        <w:rPr>
          <w:rFonts w:asciiTheme="majorHAnsi" w:hAnsiTheme="majorHAnsi"/>
          <w:bCs/>
          <w:color w:val="000000"/>
          <w:sz w:val="22"/>
          <w:szCs w:val="22"/>
        </w:rPr>
        <w:t xml:space="preserve"> Print </w:t>
      </w:r>
      <w:r w:rsidRPr="00493D80">
        <w:rPr>
          <w:rFonts w:asciiTheme="majorHAnsi" w:hAnsiTheme="majorHAnsi"/>
          <w:bCs/>
          <w:color w:val="000000"/>
          <w:sz w:val="22"/>
          <w:szCs w:val="22"/>
        </w:rPr>
        <w:t>ISSN:</w:t>
      </w:r>
      <w:r w:rsidR="001767AC" w:rsidRPr="00493D80">
        <w:rPr>
          <w:rFonts w:asciiTheme="majorHAnsi" w:hAnsiTheme="majorHAnsi"/>
          <w:bCs/>
          <w:color w:val="000000"/>
          <w:sz w:val="22"/>
          <w:szCs w:val="22"/>
        </w:rPr>
        <w:t xml:space="preserve"> 0973-4562 Online </w:t>
      </w:r>
      <w:r w:rsidRPr="00493D80">
        <w:rPr>
          <w:rFonts w:asciiTheme="majorHAnsi" w:hAnsiTheme="majorHAnsi"/>
          <w:bCs/>
          <w:color w:val="000000"/>
          <w:sz w:val="22"/>
          <w:szCs w:val="22"/>
        </w:rPr>
        <w:t>ISSN:</w:t>
      </w:r>
      <w:r w:rsidR="001767AC" w:rsidRPr="00493D80">
        <w:rPr>
          <w:rFonts w:asciiTheme="majorHAnsi" w:hAnsiTheme="majorHAnsi"/>
          <w:bCs/>
          <w:color w:val="000000"/>
          <w:sz w:val="22"/>
          <w:szCs w:val="22"/>
        </w:rPr>
        <w:t xml:space="preserve"> 1087</w:t>
      </w:r>
      <w:r w:rsidRPr="00493D80">
        <w:rPr>
          <w:rFonts w:asciiTheme="majorHAnsi" w:hAnsiTheme="majorHAnsi"/>
          <w:bCs/>
          <w:color w:val="000000"/>
          <w:sz w:val="22"/>
          <w:szCs w:val="22"/>
        </w:rPr>
        <w:t>-</w:t>
      </w:r>
      <w:r w:rsidR="001767AC" w:rsidRPr="00493D80">
        <w:rPr>
          <w:rFonts w:asciiTheme="majorHAnsi" w:hAnsiTheme="majorHAnsi"/>
          <w:bCs/>
          <w:color w:val="000000"/>
          <w:sz w:val="22"/>
          <w:szCs w:val="22"/>
        </w:rPr>
        <w:t>1090. This journal is indexed in Annexure - II (Serial No. 8565) listed in the Anna university</w:t>
      </w:r>
    </w:p>
    <w:p w:rsidR="00557172" w:rsidRPr="00493D80" w:rsidRDefault="00557172" w:rsidP="003C0A3E">
      <w:pPr>
        <w:pStyle w:val="ListParagraph"/>
        <w:ind w:left="817"/>
        <w:jc w:val="both"/>
        <w:rPr>
          <w:rFonts w:asciiTheme="majorHAnsi" w:hAnsiTheme="majorHAnsi"/>
          <w:bCs/>
          <w:color w:val="000000"/>
          <w:sz w:val="22"/>
          <w:szCs w:val="22"/>
        </w:rPr>
      </w:pPr>
    </w:p>
    <w:p w:rsidR="007C2691" w:rsidRPr="00493D80" w:rsidRDefault="007C2691" w:rsidP="003C0A3E">
      <w:pPr>
        <w:pStyle w:val="ListParagraph"/>
        <w:ind w:left="817"/>
        <w:jc w:val="both"/>
        <w:rPr>
          <w:rFonts w:asciiTheme="majorHAnsi" w:hAnsiTheme="majorHAnsi"/>
          <w:bCs/>
          <w:color w:val="000000"/>
          <w:sz w:val="22"/>
          <w:szCs w:val="22"/>
        </w:rPr>
      </w:pPr>
    </w:p>
    <w:tbl>
      <w:tblPr>
        <w:tblW w:w="9447" w:type="dxa"/>
        <w:tblLayout w:type="fixed"/>
        <w:tblCellMar>
          <w:left w:w="10" w:type="dxa"/>
          <w:right w:w="10" w:type="dxa"/>
        </w:tblCellMar>
        <w:tblLook w:val="0000" w:firstRow="0" w:lastRow="0" w:firstColumn="0" w:lastColumn="0" w:noHBand="0" w:noVBand="0"/>
      </w:tblPr>
      <w:tblGrid>
        <w:gridCol w:w="9447"/>
      </w:tblGrid>
      <w:tr w:rsidR="00557172" w:rsidRPr="00493D80" w:rsidTr="00CC5630">
        <w:trPr>
          <w:trHeight w:val="272"/>
        </w:trPr>
        <w:tc>
          <w:tcPr>
            <w:tcW w:w="9447"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557172" w:rsidRPr="00493D80" w:rsidRDefault="00557172" w:rsidP="00CC5630">
            <w:pPr>
              <w:ind w:right="180"/>
              <w:rPr>
                <w:rFonts w:asciiTheme="majorHAnsi" w:hAnsiTheme="majorHAnsi"/>
                <w:b/>
                <w:bCs/>
                <w:color w:val="000000"/>
              </w:rPr>
            </w:pPr>
            <w:r w:rsidRPr="00493D80">
              <w:rPr>
                <w:rFonts w:asciiTheme="majorHAnsi" w:hAnsiTheme="majorHAnsi"/>
                <w:b/>
                <w:bCs/>
                <w:color w:val="000000"/>
                <w:sz w:val="22"/>
                <w:szCs w:val="22"/>
              </w:rPr>
              <w:t>Co -Curricular Activities</w:t>
            </w:r>
          </w:p>
        </w:tc>
      </w:tr>
    </w:tbl>
    <w:p w:rsidR="001767AC" w:rsidRPr="00493D80" w:rsidRDefault="001767AC" w:rsidP="001767AC">
      <w:pPr>
        <w:spacing w:line="276" w:lineRule="auto"/>
        <w:jc w:val="both"/>
        <w:rPr>
          <w:rFonts w:asciiTheme="majorHAnsi" w:hAnsiTheme="majorHAnsi"/>
          <w:bCs/>
          <w:color w:val="000000"/>
          <w:sz w:val="22"/>
          <w:szCs w:val="22"/>
        </w:rPr>
      </w:pPr>
    </w:p>
    <w:p w:rsidR="0050256A" w:rsidRPr="00493D80" w:rsidRDefault="0050256A" w:rsidP="00557172">
      <w:pPr>
        <w:pStyle w:val="ListParagraph"/>
        <w:numPr>
          <w:ilvl w:val="0"/>
          <w:numId w:val="1"/>
        </w:numPr>
        <w:spacing w:line="276" w:lineRule="auto"/>
        <w:jc w:val="both"/>
        <w:rPr>
          <w:rFonts w:asciiTheme="majorHAnsi" w:hAnsiTheme="majorHAnsi"/>
          <w:bCs/>
          <w:color w:val="000000"/>
          <w:sz w:val="22"/>
          <w:szCs w:val="22"/>
        </w:rPr>
      </w:pPr>
      <w:r w:rsidRPr="00493D80">
        <w:rPr>
          <w:rFonts w:asciiTheme="majorHAnsi" w:hAnsiTheme="majorHAnsi"/>
          <w:bCs/>
          <w:color w:val="000000"/>
          <w:sz w:val="22"/>
          <w:szCs w:val="22"/>
        </w:rPr>
        <w:t xml:space="preserve">Handled four sessions in six days workshop on </w:t>
      </w:r>
      <w:r w:rsidRPr="00493D80">
        <w:rPr>
          <w:rFonts w:asciiTheme="majorHAnsi" w:hAnsiTheme="majorHAnsi"/>
          <w:b/>
          <w:bCs/>
          <w:color w:val="000000"/>
          <w:sz w:val="22"/>
          <w:szCs w:val="22"/>
        </w:rPr>
        <w:t xml:space="preserve">“Custom Analog IC Design Using CADENCE EDA” </w:t>
      </w:r>
      <w:r w:rsidRPr="00493D80">
        <w:rPr>
          <w:rFonts w:asciiTheme="majorHAnsi" w:hAnsiTheme="majorHAnsi"/>
          <w:bCs/>
          <w:color w:val="000000"/>
          <w:sz w:val="22"/>
          <w:szCs w:val="22"/>
        </w:rPr>
        <w:t>at Dr. Mahalingam College of Engineering and Technology, Pollachi.</w:t>
      </w:r>
    </w:p>
    <w:p w:rsidR="00557172" w:rsidRPr="00493D80" w:rsidRDefault="00557172" w:rsidP="00557172">
      <w:pPr>
        <w:pStyle w:val="ListParagraph"/>
        <w:numPr>
          <w:ilvl w:val="0"/>
          <w:numId w:val="1"/>
        </w:numPr>
        <w:spacing w:line="276" w:lineRule="auto"/>
        <w:jc w:val="both"/>
        <w:rPr>
          <w:rFonts w:asciiTheme="majorHAnsi" w:hAnsiTheme="majorHAnsi"/>
          <w:bCs/>
          <w:color w:val="000000"/>
          <w:sz w:val="22"/>
          <w:szCs w:val="22"/>
        </w:rPr>
      </w:pPr>
      <w:r w:rsidRPr="00493D80">
        <w:rPr>
          <w:rFonts w:asciiTheme="majorHAnsi" w:hAnsiTheme="majorHAnsi"/>
          <w:bCs/>
          <w:color w:val="000000"/>
          <w:sz w:val="22"/>
          <w:szCs w:val="22"/>
        </w:rPr>
        <w:t xml:space="preserve">Attended two </w:t>
      </w:r>
      <w:r w:rsidR="005C73D3" w:rsidRPr="00493D80">
        <w:rPr>
          <w:rFonts w:asciiTheme="majorHAnsi" w:hAnsiTheme="majorHAnsi"/>
          <w:bCs/>
          <w:color w:val="000000"/>
          <w:sz w:val="22"/>
          <w:szCs w:val="22"/>
        </w:rPr>
        <w:t>days</w:t>
      </w:r>
      <w:r w:rsidRPr="00493D80">
        <w:rPr>
          <w:rFonts w:asciiTheme="majorHAnsi" w:hAnsiTheme="majorHAnsi"/>
          <w:bCs/>
          <w:color w:val="000000"/>
          <w:sz w:val="22"/>
          <w:szCs w:val="22"/>
        </w:rPr>
        <w:t xml:space="preserve"> workshop on </w:t>
      </w:r>
      <w:r w:rsidR="0050256A" w:rsidRPr="00493D80">
        <w:rPr>
          <w:rFonts w:asciiTheme="majorHAnsi" w:hAnsiTheme="majorHAnsi"/>
          <w:bCs/>
          <w:color w:val="000000"/>
          <w:sz w:val="22"/>
          <w:szCs w:val="22"/>
        </w:rPr>
        <w:t>“</w:t>
      </w:r>
      <w:r w:rsidRPr="00493D80">
        <w:rPr>
          <w:rFonts w:asciiTheme="majorHAnsi" w:hAnsiTheme="majorHAnsi"/>
          <w:b/>
          <w:bCs/>
          <w:color w:val="000000"/>
          <w:sz w:val="22"/>
          <w:szCs w:val="22"/>
        </w:rPr>
        <w:t>Embedded Systems on Industrial Automation</w:t>
      </w:r>
      <w:r w:rsidR="0050256A" w:rsidRPr="00493D80">
        <w:rPr>
          <w:rFonts w:asciiTheme="majorHAnsi" w:hAnsiTheme="majorHAnsi"/>
          <w:b/>
          <w:bCs/>
          <w:color w:val="000000"/>
          <w:sz w:val="22"/>
          <w:szCs w:val="22"/>
        </w:rPr>
        <w:t>”</w:t>
      </w:r>
      <w:r w:rsidRPr="00493D80">
        <w:rPr>
          <w:rFonts w:asciiTheme="majorHAnsi" w:hAnsiTheme="majorHAnsi"/>
          <w:bCs/>
          <w:color w:val="000000"/>
          <w:sz w:val="22"/>
          <w:szCs w:val="22"/>
        </w:rPr>
        <w:t xml:space="preserve"> at Anna University of Technology, Tiruchirappalli.</w:t>
      </w:r>
    </w:p>
    <w:p w:rsidR="00557172" w:rsidRPr="00493D80" w:rsidRDefault="00557172" w:rsidP="003C0A3E">
      <w:pPr>
        <w:pStyle w:val="ListParagraph"/>
        <w:numPr>
          <w:ilvl w:val="0"/>
          <w:numId w:val="1"/>
        </w:numPr>
        <w:spacing w:line="276" w:lineRule="auto"/>
        <w:jc w:val="both"/>
        <w:rPr>
          <w:rFonts w:asciiTheme="majorHAnsi" w:hAnsiTheme="majorHAnsi"/>
          <w:bCs/>
          <w:color w:val="000000"/>
          <w:sz w:val="22"/>
          <w:szCs w:val="22"/>
        </w:rPr>
      </w:pPr>
      <w:r w:rsidRPr="00493D80">
        <w:rPr>
          <w:rFonts w:asciiTheme="majorHAnsi" w:hAnsiTheme="majorHAnsi"/>
          <w:bCs/>
          <w:color w:val="000000"/>
          <w:sz w:val="22"/>
          <w:szCs w:val="22"/>
        </w:rPr>
        <w:t xml:space="preserve">Attended one day workshop on </w:t>
      </w:r>
      <w:r w:rsidR="0050256A" w:rsidRPr="00493D80">
        <w:rPr>
          <w:rFonts w:asciiTheme="majorHAnsi" w:hAnsiTheme="majorHAnsi"/>
          <w:bCs/>
          <w:color w:val="000000"/>
          <w:sz w:val="22"/>
          <w:szCs w:val="22"/>
        </w:rPr>
        <w:t>“</w:t>
      </w:r>
      <w:r w:rsidRPr="00493D80">
        <w:rPr>
          <w:rFonts w:asciiTheme="majorHAnsi" w:hAnsiTheme="majorHAnsi"/>
          <w:b/>
          <w:bCs/>
          <w:color w:val="000000"/>
          <w:sz w:val="22"/>
          <w:szCs w:val="22"/>
        </w:rPr>
        <w:t>CAN Architecture and Programming</w:t>
      </w:r>
      <w:r w:rsidR="0050256A" w:rsidRPr="00493D80">
        <w:rPr>
          <w:rFonts w:asciiTheme="majorHAnsi" w:hAnsiTheme="majorHAnsi"/>
          <w:b/>
          <w:bCs/>
          <w:color w:val="000000"/>
          <w:sz w:val="22"/>
          <w:szCs w:val="22"/>
        </w:rPr>
        <w:t>”</w:t>
      </w:r>
      <w:r w:rsidRPr="00493D80">
        <w:rPr>
          <w:rFonts w:asciiTheme="majorHAnsi" w:hAnsiTheme="majorHAnsi"/>
          <w:bCs/>
          <w:color w:val="000000"/>
          <w:sz w:val="22"/>
          <w:szCs w:val="22"/>
        </w:rPr>
        <w:t xml:space="preserve"> at Anna University of Technology, Coimbatore.</w:t>
      </w:r>
    </w:p>
    <w:p w:rsidR="00F10E86" w:rsidRDefault="00F10E86" w:rsidP="00F10E86">
      <w:pPr>
        <w:spacing w:line="276" w:lineRule="auto"/>
        <w:jc w:val="both"/>
        <w:rPr>
          <w:rFonts w:asciiTheme="majorHAnsi" w:hAnsiTheme="majorHAnsi"/>
          <w:bCs/>
          <w:color w:val="000000"/>
          <w:sz w:val="22"/>
          <w:szCs w:val="22"/>
        </w:rPr>
      </w:pPr>
    </w:p>
    <w:tbl>
      <w:tblPr>
        <w:tblW w:w="9420" w:type="dxa"/>
        <w:tblLayout w:type="fixed"/>
        <w:tblCellMar>
          <w:left w:w="10" w:type="dxa"/>
          <w:right w:w="10" w:type="dxa"/>
        </w:tblCellMar>
        <w:tblLook w:val="0000" w:firstRow="0" w:lastRow="0" w:firstColumn="0" w:lastColumn="0" w:noHBand="0" w:noVBand="0"/>
      </w:tblPr>
      <w:tblGrid>
        <w:gridCol w:w="9420"/>
      </w:tblGrid>
      <w:tr w:rsidR="00F10E86" w:rsidRPr="00493D80" w:rsidTr="00AA02B9">
        <w:trPr>
          <w:trHeight w:val="356"/>
        </w:trPr>
        <w:tc>
          <w:tcPr>
            <w:tcW w:w="942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F10E86" w:rsidRPr="00493D80" w:rsidRDefault="00F10E86" w:rsidP="00AA02B9">
            <w:pPr>
              <w:ind w:right="180"/>
              <w:rPr>
                <w:rFonts w:asciiTheme="majorHAnsi" w:hAnsiTheme="majorHAnsi"/>
                <w:b/>
                <w:bCs/>
                <w:color w:val="000000"/>
              </w:rPr>
            </w:pPr>
            <w:r w:rsidRPr="00493D80">
              <w:rPr>
                <w:rFonts w:asciiTheme="majorHAnsi" w:hAnsiTheme="majorHAnsi"/>
                <w:b/>
                <w:bCs/>
                <w:color w:val="000000"/>
                <w:sz w:val="22"/>
                <w:szCs w:val="22"/>
              </w:rPr>
              <w:t>Personal Details :</w:t>
            </w:r>
          </w:p>
        </w:tc>
      </w:tr>
    </w:tbl>
    <w:p w:rsidR="00F10E86" w:rsidRPr="00493D80" w:rsidRDefault="00F10E86" w:rsidP="00F10E86">
      <w:pPr>
        <w:spacing w:line="276" w:lineRule="auto"/>
        <w:jc w:val="both"/>
        <w:rPr>
          <w:rFonts w:asciiTheme="majorHAnsi" w:hAnsiTheme="majorHAnsi"/>
          <w:bCs/>
          <w:color w:val="000000"/>
          <w:sz w:val="22"/>
          <w:szCs w:val="22"/>
        </w:rPr>
      </w:pPr>
    </w:p>
    <w:p w:rsidR="00493D80" w:rsidRPr="00493D80" w:rsidRDefault="00493D80" w:rsidP="00493D80">
      <w:pPr>
        <w:tabs>
          <w:tab w:val="left" w:pos="360"/>
          <w:tab w:val="left" w:pos="2880"/>
        </w:tabs>
        <w:spacing w:line="360" w:lineRule="auto"/>
        <w:jc w:val="both"/>
        <w:rPr>
          <w:rFonts w:asciiTheme="majorHAnsi" w:hAnsiTheme="majorHAnsi"/>
          <w:sz w:val="22"/>
          <w:szCs w:val="22"/>
        </w:rPr>
      </w:pPr>
      <w:r w:rsidRPr="00493D80">
        <w:rPr>
          <w:rFonts w:asciiTheme="majorHAnsi" w:hAnsiTheme="majorHAnsi"/>
          <w:bCs/>
          <w:caps/>
          <w:sz w:val="22"/>
          <w:szCs w:val="22"/>
        </w:rPr>
        <w:t>N</w:t>
      </w:r>
      <w:r w:rsidRPr="00493D80">
        <w:rPr>
          <w:rFonts w:asciiTheme="majorHAnsi" w:hAnsiTheme="majorHAnsi"/>
          <w:bCs/>
          <w:sz w:val="22"/>
          <w:szCs w:val="22"/>
        </w:rPr>
        <w:t xml:space="preserve">ame                            </w:t>
      </w:r>
      <w:r w:rsidRPr="00493D80">
        <w:rPr>
          <w:rFonts w:asciiTheme="majorHAnsi" w:hAnsiTheme="majorHAnsi"/>
          <w:bCs/>
          <w:sz w:val="22"/>
          <w:szCs w:val="22"/>
        </w:rPr>
        <w:tab/>
      </w:r>
      <w:r w:rsidRPr="00493D80">
        <w:rPr>
          <w:rFonts w:asciiTheme="majorHAnsi" w:hAnsiTheme="majorHAnsi"/>
          <w:sz w:val="22"/>
          <w:szCs w:val="22"/>
        </w:rPr>
        <w:t>:</w:t>
      </w:r>
      <w:r w:rsidRPr="00493D80">
        <w:rPr>
          <w:rFonts w:asciiTheme="majorHAnsi" w:hAnsiTheme="majorHAnsi"/>
          <w:sz w:val="22"/>
          <w:szCs w:val="22"/>
        </w:rPr>
        <w:tab/>
        <w:t>M.Vasanth kumar</w:t>
      </w:r>
    </w:p>
    <w:p w:rsidR="00493D80" w:rsidRPr="00493D80" w:rsidRDefault="00493D80" w:rsidP="00493D80">
      <w:pPr>
        <w:tabs>
          <w:tab w:val="left" w:pos="360"/>
          <w:tab w:val="left" w:pos="2880"/>
        </w:tabs>
        <w:spacing w:line="360" w:lineRule="auto"/>
        <w:jc w:val="both"/>
        <w:rPr>
          <w:rFonts w:asciiTheme="majorHAnsi" w:hAnsiTheme="majorHAnsi"/>
          <w:bCs/>
          <w:sz w:val="22"/>
          <w:szCs w:val="22"/>
        </w:rPr>
      </w:pPr>
      <w:r w:rsidRPr="00493D80">
        <w:rPr>
          <w:rFonts w:asciiTheme="majorHAnsi" w:hAnsiTheme="majorHAnsi"/>
          <w:bCs/>
          <w:sz w:val="22"/>
          <w:szCs w:val="22"/>
        </w:rPr>
        <w:t xml:space="preserve">Sex                               </w:t>
      </w:r>
      <w:r w:rsidRPr="00493D80">
        <w:rPr>
          <w:rFonts w:asciiTheme="majorHAnsi" w:hAnsiTheme="majorHAnsi"/>
          <w:bCs/>
          <w:sz w:val="22"/>
          <w:szCs w:val="22"/>
        </w:rPr>
        <w:tab/>
      </w:r>
      <w:r w:rsidRPr="00493D80">
        <w:rPr>
          <w:rFonts w:asciiTheme="majorHAnsi" w:hAnsiTheme="majorHAnsi"/>
          <w:sz w:val="22"/>
          <w:szCs w:val="22"/>
        </w:rPr>
        <w:t xml:space="preserve">: </w:t>
      </w:r>
      <w:r w:rsidRPr="00493D80">
        <w:rPr>
          <w:rFonts w:asciiTheme="majorHAnsi" w:hAnsiTheme="majorHAnsi"/>
          <w:sz w:val="22"/>
          <w:szCs w:val="22"/>
        </w:rPr>
        <w:tab/>
        <w:t>Male</w:t>
      </w:r>
    </w:p>
    <w:p w:rsidR="00493D80" w:rsidRPr="00493D80" w:rsidRDefault="00493D80" w:rsidP="00493D80">
      <w:pPr>
        <w:tabs>
          <w:tab w:val="left" w:pos="360"/>
          <w:tab w:val="left" w:pos="2880"/>
        </w:tabs>
        <w:spacing w:line="360" w:lineRule="auto"/>
        <w:jc w:val="both"/>
        <w:rPr>
          <w:rFonts w:asciiTheme="majorHAnsi" w:hAnsiTheme="majorHAnsi"/>
          <w:sz w:val="22"/>
          <w:szCs w:val="22"/>
        </w:rPr>
      </w:pPr>
      <w:r w:rsidRPr="00493D80">
        <w:rPr>
          <w:rFonts w:asciiTheme="majorHAnsi" w:hAnsiTheme="majorHAnsi"/>
          <w:bCs/>
          <w:sz w:val="22"/>
          <w:szCs w:val="22"/>
        </w:rPr>
        <w:t>Date of Birth</w:t>
      </w:r>
      <w:r w:rsidRPr="00493D80">
        <w:rPr>
          <w:rFonts w:asciiTheme="majorHAnsi" w:hAnsiTheme="majorHAnsi"/>
          <w:bCs/>
          <w:sz w:val="22"/>
          <w:szCs w:val="22"/>
        </w:rPr>
        <w:tab/>
      </w:r>
      <w:r w:rsidRPr="00493D80">
        <w:rPr>
          <w:rFonts w:asciiTheme="majorHAnsi" w:hAnsiTheme="majorHAnsi"/>
          <w:sz w:val="22"/>
          <w:szCs w:val="22"/>
        </w:rPr>
        <w:t>:</w:t>
      </w:r>
      <w:r w:rsidRPr="00493D80">
        <w:rPr>
          <w:rFonts w:asciiTheme="majorHAnsi" w:hAnsiTheme="majorHAnsi"/>
          <w:sz w:val="22"/>
          <w:szCs w:val="22"/>
        </w:rPr>
        <w:tab/>
        <w:t>02-11-1988</w:t>
      </w:r>
    </w:p>
    <w:p w:rsidR="00493D80" w:rsidRPr="00493D80" w:rsidRDefault="00493D80" w:rsidP="00493D80">
      <w:pPr>
        <w:tabs>
          <w:tab w:val="left" w:pos="360"/>
          <w:tab w:val="left" w:pos="2880"/>
        </w:tabs>
        <w:spacing w:line="360" w:lineRule="auto"/>
        <w:jc w:val="both"/>
        <w:rPr>
          <w:rFonts w:asciiTheme="majorHAnsi" w:hAnsiTheme="majorHAnsi"/>
          <w:caps/>
          <w:sz w:val="22"/>
          <w:szCs w:val="22"/>
        </w:rPr>
      </w:pPr>
      <w:r w:rsidRPr="00493D80">
        <w:rPr>
          <w:rFonts w:asciiTheme="majorHAnsi" w:hAnsiTheme="majorHAnsi"/>
          <w:bCs/>
          <w:sz w:val="22"/>
          <w:szCs w:val="22"/>
        </w:rPr>
        <w:t>Father’s name</w:t>
      </w:r>
      <w:r w:rsidRPr="00493D80">
        <w:rPr>
          <w:rFonts w:asciiTheme="majorHAnsi" w:hAnsiTheme="majorHAnsi"/>
          <w:bCs/>
          <w:sz w:val="22"/>
          <w:szCs w:val="22"/>
        </w:rPr>
        <w:tab/>
      </w:r>
      <w:r w:rsidRPr="00493D80">
        <w:rPr>
          <w:rFonts w:asciiTheme="majorHAnsi" w:hAnsiTheme="majorHAnsi"/>
          <w:sz w:val="22"/>
          <w:szCs w:val="22"/>
        </w:rPr>
        <w:t>:</w:t>
      </w:r>
      <w:r w:rsidRPr="00493D80">
        <w:rPr>
          <w:rFonts w:asciiTheme="majorHAnsi" w:hAnsiTheme="majorHAnsi"/>
          <w:sz w:val="22"/>
          <w:szCs w:val="22"/>
        </w:rPr>
        <w:tab/>
        <w:t>R.Marimuthu</w:t>
      </w:r>
    </w:p>
    <w:p w:rsidR="00493D80" w:rsidRPr="00493D80" w:rsidRDefault="00493D80" w:rsidP="00493D80">
      <w:pPr>
        <w:tabs>
          <w:tab w:val="left" w:pos="360"/>
          <w:tab w:val="left" w:pos="2880"/>
        </w:tabs>
        <w:spacing w:line="360" w:lineRule="auto"/>
        <w:jc w:val="both"/>
        <w:rPr>
          <w:rFonts w:asciiTheme="majorHAnsi" w:hAnsiTheme="majorHAnsi"/>
          <w:bCs/>
          <w:sz w:val="22"/>
          <w:szCs w:val="22"/>
        </w:rPr>
      </w:pPr>
      <w:r w:rsidRPr="00493D80">
        <w:rPr>
          <w:rFonts w:asciiTheme="majorHAnsi" w:hAnsiTheme="majorHAnsi"/>
          <w:bCs/>
          <w:sz w:val="22"/>
          <w:szCs w:val="22"/>
        </w:rPr>
        <w:t>Nationality</w:t>
      </w:r>
      <w:r w:rsidRPr="00493D80">
        <w:rPr>
          <w:rFonts w:asciiTheme="majorHAnsi" w:hAnsiTheme="majorHAnsi"/>
          <w:bCs/>
          <w:sz w:val="22"/>
          <w:szCs w:val="22"/>
        </w:rPr>
        <w:tab/>
      </w:r>
      <w:r w:rsidRPr="00493D80">
        <w:rPr>
          <w:rFonts w:asciiTheme="majorHAnsi" w:hAnsiTheme="majorHAnsi"/>
          <w:sz w:val="22"/>
          <w:szCs w:val="22"/>
        </w:rPr>
        <w:t>:</w:t>
      </w:r>
      <w:r w:rsidRPr="00493D80">
        <w:rPr>
          <w:rFonts w:asciiTheme="majorHAnsi" w:hAnsiTheme="majorHAnsi"/>
          <w:sz w:val="22"/>
          <w:szCs w:val="22"/>
        </w:rPr>
        <w:tab/>
        <w:t>Indian</w:t>
      </w:r>
    </w:p>
    <w:p w:rsidR="00493D80" w:rsidRPr="00493D80" w:rsidRDefault="00493D80" w:rsidP="00493D80">
      <w:pPr>
        <w:tabs>
          <w:tab w:val="left" w:pos="360"/>
          <w:tab w:val="left" w:pos="2880"/>
        </w:tabs>
        <w:spacing w:line="360" w:lineRule="auto"/>
        <w:jc w:val="both"/>
        <w:rPr>
          <w:rFonts w:asciiTheme="majorHAnsi" w:hAnsiTheme="majorHAnsi"/>
          <w:bCs/>
          <w:sz w:val="22"/>
          <w:szCs w:val="22"/>
        </w:rPr>
      </w:pPr>
      <w:r w:rsidRPr="00493D80">
        <w:rPr>
          <w:rFonts w:asciiTheme="majorHAnsi" w:hAnsiTheme="majorHAnsi"/>
          <w:bCs/>
          <w:sz w:val="22"/>
          <w:szCs w:val="22"/>
        </w:rPr>
        <w:t>Languages Known</w:t>
      </w:r>
      <w:r w:rsidRPr="00493D80">
        <w:rPr>
          <w:rFonts w:asciiTheme="majorHAnsi" w:hAnsiTheme="majorHAnsi"/>
          <w:bCs/>
          <w:sz w:val="22"/>
          <w:szCs w:val="22"/>
        </w:rPr>
        <w:tab/>
        <w:t>:</w:t>
      </w:r>
      <w:r w:rsidRPr="00493D80">
        <w:rPr>
          <w:rFonts w:asciiTheme="majorHAnsi" w:hAnsiTheme="majorHAnsi"/>
          <w:bCs/>
          <w:sz w:val="22"/>
          <w:szCs w:val="22"/>
        </w:rPr>
        <w:tab/>
        <w:t xml:space="preserve">Tamil, English </w:t>
      </w:r>
    </w:p>
    <w:p w:rsidR="007C2691" w:rsidRPr="00493D80" w:rsidRDefault="007C2691" w:rsidP="007C2691">
      <w:pPr>
        <w:pStyle w:val="ListParagraph"/>
        <w:spacing w:line="276" w:lineRule="auto"/>
        <w:ind w:left="817"/>
        <w:jc w:val="both"/>
        <w:rPr>
          <w:rFonts w:asciiTheme="majorHAnsi" w:hAnsiTheme="majorHAnsi"/>
          <w:bCs/>
          <w:color w:val="000000"/>
          <w:sz w:val="22"/>
          <w:szCs w:val="22"/>
        </w:rPr>
      </w:pPr>
    </w:p>
    <w:p w:rsidR="007C2691" w:rsidRPr="00493D80" w:rsidRDefault="007C2691" w:rsidP="007C2691">
      <w:pPr>
        <w:pStyle w:val="ListParagraph"/>
        <w:spacing w:line="276" w:lineRule="auto"/>
        <w:ind w:left="817"/>
        <w:jc w:val="both"/>
        <w:rPr>
          <w:rFonts w:asciiTheme="majorHAnsi" w:hAnsiTheme="majorHAnsi"/>
          <w:bCs/>
          <w:color w:val="000000"/>
          <w:sz w:val="22"/>
          <w:szCs w:val="22"/>
        </w:rPr>
      </w:pPr>
    </w:p>
    <w:tbl>
      <w:tblPr>
        <w:tblW w:w="9460" w:type="dxa"/>
        <w:tblLayout w:type="fixed"/>
        <w:tblCellMar>
          <w:left w:w="10" w:type="dxa"/>
          <w:right w:w="10" w:type="dxa"/>
        </w:tblCellMar>
        <w:tblLook w:val="0000" w:firstRow="0" w:lastRow="0" w:firstColumn="0" w:lastColumn="0" w:noHBand="0" w:noVBand="0"/>
      </w:tblPr>
      <w:tblGrid>
        <w:gridCol w:w="9460"/>
      </w:tblGrid>
      <w:tr w:rsidR="00BD2AC4" w:rsidRPr="00493D80" w:rsidTr="00E8466F">
        <w:trPr>
          <w:trHeight w:val="272"/>
        </w:trPr>
        <w:tc>
          <w:tcPr>
            <w:tcW w:w="9460" w:type="dxa"/>
            <w:tcBorders>
              <w:top w:val="single" w:sz="2" w:space="0" w:color="000000"/>
              <w:left w:val="single" w:sz="2" w:space="0" w:color="000000"/>
              <w:bottom w:val="single" w:sz="2" w:space="0" w:color="000000"/>
              <w:right w:val="single" w:sz="2" w:space="0" w:color="000000"/>
            </w:tcBorders>
            <w:shd w:val="clear" w:color="FFFFFF" w:fill="C0C0C0"/>
            <w:vAlign w:val="center"/>
          </w:tcPr>
          <w:p w:rsidR="00BD2AC4" w:rsidRPr="00493D80" w:rsidRDefault="00BD2AC4" w:rsidP="00D01F35">
            <w:pPr>
              <w:ind w:right="180"/>
              <w:rPr>
                <w:rFonts w:asciiTheme="majorHAnsi" w:hAnsiTheme="majorHAnsi"/>
                <w:b/>
                <w:bCs/>
                <w:color w:val="000000"/>
              </w:rPr>
            </w:pPr>
            <w:r w:rsidRPr="00493D80">
              <w:rPr>
                <w:rFonts w:asciiTheme="majorHAnsi" w:hAnsiTheme="majorHAnsi"/>
                <w:b/>
                <w:bCs/>
                <w:color w:val="000000"/>
                <w:sz w:val="22"/>
                <w:szCs w:val="22"/>
              </w:rPr>
              <w:t>Declaration</w:t>
            </w:r>
          </w:p>
        </w:tc>
      </w:tr>
    </w:tbl>
    <w:p w:rsidR="00BD2AC4" w:rsidRPr="00493D80" w:rsidRDefault="00BD2AC4" w:rsidP="00BD2AC4">
      <w:pPr>
        <w:spacing w:before="160" w:after="80" w:line="320" w:lineRule="exact"/>
        <w:ind w:right="180"/>
        <w:jc w:val="both"/>
        <w:rPr>
          <w:rFonts w:asciiTheme="majorHAnsi" w:hAnsiTheme="majorHAnsi"/>
          <w:sz w:val="22"/>
          <w:szCs w:val="22"/>
        </w:rPr>
      </w:pPr>
      <w:r w:rsidRPr="00493D80">
        <w:rPr>
          <w:rFonts w:asciiTheme="majorHAnsi" w:hAnsiTheme="majorHAnsi"/>
          <w:sz w:val="22"/>
          <w:szCs w:val="22"/>
        </w:rPr>
        <w:t>I hereb</w:t>
      </w:r>
      <w:r w:rsidR="00EF4730" w:rsidRPr="00493D80">
        <w:rPr>
          <w:rFonts w:asciiTheme="majorHAnsi" w:hAnsiTheme="majorHAnsi"/>
          <w:sz w:val="22"/>
          <w:szCs w:val="22"/>
        </w:rPr>
        <w:t>y declare that all the information given</w:t>
      </w:r>
      <w:r w:rsidRPr="00493D80">
        <w:rPr>
          <w:rFonts w:asciiTheme="majorHAnsi" w:hAnsiTheme="majorHAnsi"/>
          <w:sz w:val="22"/>
          <w:szCs w:val="22"/>
        </w:rPr>
        <w:t xml:space="preserve"> </w:t>
      </w:r>
      <w:r w:rsidR="00955998" w:rsidRPr="00493D80">
        <w:rPr>
          <w:rFonts w:asciiTheme="majorHAnsi" w:hAnsiTheme="majorHAnsi"/>
          <w:sz w:val="22"/>
          <w:szCs w:val="22"/>
        </w:rPr>
        <w:t>is</w:t>
      </w:r>
      <w:r w:rsidRPr="00493D80">
        <w:rPr>
          <w:rFonts w:asciiTheme="majorHAnsi" w:hAnsiTheme="majorHAnsi"/>
          <w:sz w:val="22"/>
          <w:szCs w:val="22"/>
        </w:rPr>
        <w:t xml:space="preserve"> correct to the best of my knowledge and belief.                                                                                             </w:t>
      </w:r>
    </w:p>
    <w:p w:rsidR="00BD2AC4" w:rsidRPr="00493D80" w:rsidRDefault="0085460E" w:rsidP="003C0A3E">
      <w:pPr>
        <w:spacing w:before="160" w:after="80" w:line="320" w:lineRule="exact"/>
        <w:ind w:right="180"/>
        <w:jc w:val="right"/>
        <w:rPr>
          <w:rFonts w:asciiTheme="majorHAnsi" w:hAnsiTheme="majorHAnsi"/>
          <w:sz w:val="22"/>
          <w:szCs w:val="22"/>
        </w:rPr>
      </w:pPr>
      <w:r w:rsidRPr="00493D80">
        <w:rPr>
          <w:rFonts w:asciiTheme="majorHAnsi" w:hAnsiTheme="majorHAnsi" w:cs="AGaramond"/>
          <w:sz w:val="22"/>
          <w:szCs w:val="22"/>
        </w:rPr>
        <w:tab/>
      </w:r>
      <w:r w:rsidRPr="00493D80">
        <w:rPr>
          <w:rFonts w:asciiTheme="majorHAnsi" w:hAnsiTheme="majorHAnsi" w:cs="AGaramond"/>
          <w:sz w:val="22"/>
          <w:szCs w:val="22"/>
        </w:rPr>
        <w:tab/>
      </w:r>
      <w:r w:rsidRPr="00493D80">
        <w:rPr>
          <w:rFonts w:asciiTheme="majorHAnsi" w:hAnsiTheme="majorHAnsi" w:cs="AGaramond"/>
          <w:sz w:val="22"/>
          <w:szCs w:val="22"/>
        </w:rPr>
        <w:tab/>
      </w:r>
      <w:r w:rsidRPr="00493D80">
        <w:rPr>
          <w:rFonts w:asciiTheme="majorHAnsi" w:hAnsiTheme="majorHAnsi" w:cs="AGaramond"/>
          <w:sz w:val="22"/>
          <w:szCs w:val="22"/>
        </w:rPr>
        <w:tab/>
      </w:r>
      <w:r w:rsidRPr="00493D80">
        <w:rPr>
          <w:rFonts w:asciiTheme="majorHAnsi" w:hAnsiTheme="majorHAnsi" w:cs="AGaramond"/>
          <w:sz w:val="22"/>
          <w:szCs w:val="22"/>
        </w:rPr>
        <w:tab/>
      </w:r>
      <w:r w:rsidRPr="00493D80">
        <w:rPr>
          <w:rFonts w:asciiTheme="majorHAnsi" w:hAnsiTheme="majorHAnsi" w:cs="AGaramond"/>
          <w:sz w:val="22"/>
          <w:szCs w:val="22"/>
        </w:rPr>
        <w:tab/>
      </w:r>
      <w:r w:rsidR="00BD2AC4" w:rsidRPr="00493D80">
        <w:rPr>
          <w:rFonts w:asciiTheme="majorHAnsi" w:hAnsiTheme="majorHAnsi"/>
          <w:sz w:val="22"/>
          <w:szCs w:val="22"/>
        </w:rPr>
        <w:t xml:space="preserve">                  </w:t>
      </w:r>
      <w:r w:rsidRPr="00493D80">
        <w:rPr>
          <w:rFonts w:asciiTheme="majorHAnsi" w:hAnsiTheme="majorHAnsi"/>
          <w:sz w:val="22"/>
          <w:szCs w:val="22"/>
        </w:rPr>
        <w:t>Yours Sincerely,</w:t>
      </w:r>
      <w:r w:rsidR="00BD2AC4" w:rsidRPr="00493D80">
        <w:rPr>
          <w:rFonts w:asciiTheme="majorHAnsi" w:hAnsiTheme="majorHAnsi"/>
          <w:sz w:val="22"/>
          <w:szCs w:val="22"/>
        </w:rPr>
        <w:t xml:space="preserve">                                               </w:t>
      </w:r>
      <w:r w:rsidRPr="00493D80">
        <w:rPr>
          <w:rFonts w:asciiTheme="majorHAnsi" w:hAnsiTheme="majorHAnsi"/>
          <w:sz w:val="22"/>
          <w:szCs w:val="22"/>
        </w:rPr>
        <w:t xml:space="preserve">                                                                   </w:t>
      </w:r>
    </w:p>
    <w:p w:rsidR="00516C71" w:rsidRPr="00493D80" w:rsidRDefault="00516C71" w:rsidP="00516C71">
      <w:pPr>
        <w:spacing w:line="360" w:lineRule="exact"/>
        <w:ind w:right="180"/>
        <w:jc w:val="right"/>
        <w:rPr>
          <w:rFonts w:asciiTheme="majorHAnsi" w:hAnsiTheme="majorHAnsi"/>
          <w:sz w:val="22"/>
          <w:szCs w:val="22"/>
        </w:rPr>
      </w:pPr>
    </w:p>
    <w:p w:rsidR="00516C71" w:rsidRPr="00493D80" w:rsidRDefault="0085460E" w:rsidP="00516C71">
      <w:pPr>
        <w:spacing w:line="360" w:lineRule="exact"/>
        <w:ind w:right="180"/>
        <w:jc w:val="right"/>
        <w:rPr>
          <w:rFonts w:asciiTheme="majorHAnsi" w:hAnsiTheme="majorHAnsi"/>
          <w:sz w:val="22"/>
          <w:szCs w:val="22"/>
        </w:rPr>
      </w:pPr>
      <w:r w:rsidRPr="00493D80">
        <w:rPr>
          <w:rFonts w:asciiTheme="majorHAnsi" w:hAnsiTheme="majorHAnsi"/>
          <w:sz w:val="22"/>
          <w:szCs w:val="22"/>
        </w:rPr>
        <w:t xml:space="preserve">                                                                                 </w:t>
      </w:r>
      <w:r w:rsidRPr="00493D80">
        <w:rPr>
          <w:rFonts w:asciiTheme="majorHAnsi" w:hAnsiTheme="majorHAnsi"/>
          <w:b/>
          <w:bCs/>
          <w:sz w:val="22"/>
          <w:szCs w:val="22"/>
        </w:rPr>
        <w:t xml:space="preserve">                        (</w:t>
      </w:r>
      <w:r w:rsidR="00955998" w:rsidRPr="00493D80">
        <w:rPr>
          <w:rFonts w:asciiTheme="majorHAnsi" w:hAnsiTheme="majorHAnsi"/>
          <w:b/>
          <w:bCs/>
          <w:sz w:val="22"/>
          <w:szCs w:val="22"/>
        </w:rPr>
        <w:t>M.VASANTH KUMAR</w:t>
      </w:r>
      <w:r w:rsidRPr="00493D80">
        <w:rPr>
          <w:rFonts w:asciiTheme="majorHAnsi" w:hAnsiTheme="majorHAnsi"/>
          <w:b/>
          <w:bCs/>
          <w:sz w:val="22"/>
          <w:szCs w:val="22"/>
        </w:rPr>
        <w:t>)</w:t>
      </w:r>
      <w:r w:rsidR="00BD2AC4" w:rsidRPr="00493D80">
        <w:rPr>
          <w:rFonts w:asciiTheme="majorHAnsi" w:hAnsiTheme="majorHAnsi"/>
          <w:sz w:val="22"/>
          <w:szCs w:val="22"/>
        </w:rPr>
        <w:t xml:space="preserve"> </w:t>
      </w:r>
    </w:p>
    <w:sectPr w:rsidR="00516C71" w:rsidRPr="00493D80" w:rsidSect="007B5FEE">
      <w:pgSz w:w="12240" w:h="15840"/>
      <w:pgMar w:top="1440" w:right="1440" w:bottom="1276" w:left="1440" w:header="720" w:footer="720" w:gutter="0"/>
      <w:pgBorders w:offsetFrom="page">
        <w:top w:val="single" w:sz="2" w:space="24" w:color="000000"/>
        <w:left w:val="single" w:sz="2" w:space="24" w:color="000000"/>
        <w:bottom w:val="single" w:sz="2" w:space="24" w:color="000000"/>
        <w:right w:val="single" w:sz="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Garamon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2D5E"/>
    <w:multiLevelType w:val="hybridMultilevel"/>
    <w:tmpl w:val="41F22E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F436C"/>
    <w:multiLevelType w:val="hybridMultilevel"/>
    <w:tmpl w:val="A0F0A0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50A9C"/>
    <w:multiLevelType w:val="hybridMultilevel"/>
    <w:tmpl w:val="4904B3E0"/>
    <w:lvl w:ilvl="0" w:tplc="0409000B">
      <w:start w:val="1"/>
      <w:numFmt w:val="bullet"/>
      <w:lvlText w:val=""/>
      <w:lvlJc w:val="left"/>
      <w:pPr>
        <w:ind w:left="817" w:hanging="360"/>
      </w:pPr>
      <w:rPr>
        <w:rFonts w:ascii="Wingdings" w:hAnsi="Wingdings"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3" w15:restartNumberingAfterBreak="0">
    <w:nsid w:val="086F2ED5"/>
    <w:multiLevelType w:val="hybridMultilevel"/>
    <w:tmpl w:val="E34215E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220810"/>
    <w:multiLevelType w:val="hybridMultilevel"/>
    <w:tmpl w:val="DF74EA5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15759F"/>
    <w:multiLevelType w:val="hybridMultilevel"/>
    <w:tmpl w:val="4298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92F2E"/>
    <w:multiLevelType w:val="hybridMultilevel"/>
    <w:tmpl w:val="888E2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D130F"/>
    <w:multiLevelType w:val="hybridMultilevel"/>
    <w:tmpl w:val="B99C4E18"/>
    <w:lvl w:ilvl="0" w:tplc="0409000B">
      <w:start w:val="1"/>
      <w:numFmt w:val="bullet"/>
      <w:lvlText w:val=""/>
      <w:lvlJc w:val="left"/>
      <w:pPr>
        <w:ind w:left="767" w:hanging="360"/>
      </w:pPr>
      <w:rPr>
        <w:rFonts w:ascii="Wingdings" w:hAnsi="Wingdings"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8" w15:restartNumberingAfterBreak="0">
    <w:nsid w:val="14605680"/>
    <w:multiLevelType w:val="hybridMultilevel"/>
    <w:tmpl w:val="801C486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34DEE"/>
    <w:multiLevelType w:val="hybridMultilevel"/>
    <w:tmpl w:val="3DE4D2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663E35"/>
    <w:multiLevelType w:val="hybridMultilevel"/>
    <w:tmpl w:val="840E8B12"/>
    <w:lvl w:ilvl="0" w:tplc="0409000B">
      <w:start w:val="1"/>
      <w:numFmt w:val="bullet"/>
      <w:lvlText w:val=""/>
      <w:lvlJc w:val="left"/>
      <w:pPr>
        <w:ind w:left="1537" w:hanging="360"/>
      </w:pPr>
      <w:rPr>
        <w:rFonts w:ascii="Wingdings" w:hAnsi="Wingdings" w:hint="default"/>
      </w:rPr>
    </w:lvl>
    <w:lvl w:ilvl="1" w:tplc="04090003" w:tentative="1">
      <w:start w:val="1"/>
      <w:numFmt w:val="bullet"/>
      <w:lvlText w:val="o"/>
      <w:lvlJc w:val="left"/>
      <w:pPr>
        <w:ind w:left="2257" w:hanging="360"/>
      </w:pPr>
      <w:rPr>
        <w:rFonts w:ascii="Courier New" w:hAnsi="Courier New" w:cs="Courier New" w:hint="default"/>
      </w:rPr>
    </w:lvl>
    <w:lvl w:ilvl="2" w:tplc="04090005" w:tentative="1">
      <w:start w:val="1"/>
      <w:numFmt w:val="bullet"/>
      <w:lvlText w:val=""/>
      <w:lvlJc w:val="left"/>
      <w:pPr>
        <w:ind w:left="2977" w:hanging="360"/>
      </w:pPr>
      <w:rPr>
        <w:rFonts w:ascii="Wingdings" w:hAnsi="Wingdings" w:hint="default"/>
      </w:rPr>
    </w:lvl>
    <w:lvl w:ilvl="3" w:tplc="04090001" w:tentative="1">
      <w:start w:val="1"/>
      <w:numFmt w:val="bullet"/>
      <w:lvlText w:val=""/>
      <w:lvlJc w:val="left"/>
      <w:pPr>
        <w:ind w:left="3697" w:hanging="360"/>
      </w:pPr>
      <w:rPr>
        <w:rFonts w:ascii="Symbol" w:hAnsi="Symbol" w:hint="default"/>
      </w:rPr>
    </w:lvl>
    <w:lvl w:ilvl="4" w:tplc="04090003" w:tentative="1">
      <w:start w:val="1"/>
      <w:numFmt w:val="bullet"/>
      <w:lvlText w:val="o"/>
      <w:lvlJc w:val="left"/>
      <w:pPr>
        <w:ind w:left="4417" w:hanging="360"/>
      </w:pPr>
      <w:rPr>
        <w:rFonts w:ascii="Courier New" w:hAnsi="Courier New" w:cs="Courier New" w:hint="default"/>
      </w:rPr>
    </w:lvl>
    <w:lvl w:ilvl="5" w:tplc="04090005" w:tentative="1">
      <w:start w:val="1"/>
      <w:numFmt w:val="bullet"/>
      <w:lvlText w:val=""/>
      <w:lvlJc w:val="left"/>
      <w:pPr>
        <w:ind w:left="5137" w:hanging="360"/>
      </w:pPr>
      <w:rPr>
        <w:rFonts w:ascii="Wingdings" w:hAnsi="Wingdings" w:hint="default"/>
      </w:rPr>
    </w:lvl>
    <w:lvl w:ilvl="6" w:tplc="04090001" w:tentative="1">
      <w:start w:val="1"/>
      <w:numFmt w:val="bullet"/>
      <w:lvlText w:val=""/>
      <w:lvlJc w:val="left"/>
      <w:pPr>
        <w:ind w:left="5857" w:hanging="360"/>
      </w:pPr>
      <w:rPr>
        <w:rFonts w:ascii="Symbol" w:hAnsi="Symbol" w:hint="default"/>
      </w:rPr>
    </w:lvl>
    <w:lvl w:ilvl="7" w:tplc="04090003" w:tentative="1">
      <w:start w:val="1"/>
      <w:numFmt w:val="bullet"/>
      <w:lvlText w:val="o"/>
      <w:lvlJc w:val="left"/>
      <w:pPr>
        <w:ind w:left="6577" w:hanging="360"/>
      </w:pPr>
      <w:rPr>
        <w:rFonts w:ascii="Courier New" w:hAnsi="Courier New" w:cs="Courier New" w:hint="default"/>
      </w:rPr>
    </w:lvl>
    <w:lvl w:ilvl="8" w:tplc="04090005" w:tentative="1">
      <w:start w:val="1"/>
      <w:numFmt w:val="bullet"/>
      <w:lvlText w:val=""/>
      <w:lvlJc w:val="left"/>
      <w:pPr>
        <w:ind w:left="7297" w:hanging="360"/>
      </w:pPr>
      <w:rPr>
        <w:rFonts w:ascii="Wingdings" w:hAnsi="Wingdings" w:hint="default"/>
      </w:rPr>
    </w:lvl>
  </w:abstractNum>
  <w:abstractNum w:abstractNumId="11" w15:restartNumberingAfterBreak="0">
    <w:nsid w:val="1E295302"/>
    <w:multiLevelType w:val="hybridMultilevel"/>
    <w:tmpl w:val="9CE2301C"/>
    <w:lvl w:ilvl="0" w:tplc="40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9B6054"/>
    <w:multiLevelType w:val="hybridMultilevel"/>
    <w:tmpl w:val="A57047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7E6A53"/>
    <w:multiLevelType w:val="hybridMultilevel"/>
    <w:tmpl w:val="81F07C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460980"/>
    <w:multiLevelType w:val="hybridMultilevel"/>
    <w:tmpl w:val="32786B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047E8"/>
    <w:multiLevelType w:val="hybridMultilevel"/>
    <w:tmpl w:val="824052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F2F61"/>
    <w:multiLevelType w:val="hybridMultilevel"/>
    <w:tmpl w:val="B1A24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215E6"/>
    <w:multiLevelType w:val="hybridMultilevel"/>
    <w:tmpl w:val="D514F4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446769"/>
    <w:multiLevelType w:val="hybridMultilevel"/>
    <w:tmpl w:val="01022B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A141F8"/>
    <w:multiLevelType w:val="hybridMultilevel"/>
    <w:tmpl w:val="273C9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7C1BE5"/>
    <w:multiLevelType w:val="multilevel"/>
    <w:tmpl w:val="C67A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30087"/>
    <w:multiLevelType w:val="hybridMultilevel"/>
    <w:tmpl w:val="CE425D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EA01FE"/>
    <w:multiLevelType w:val="hybridMultilevel"/>
    <w:tmpl w:val="3F3E934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CE4944"/>
    <w:multiLevelType w:val="hybridMultilevel"/>
    <w:tmpl w:val="FB7C6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A53859"/>
    <w:multiLevelType w:val="hybridMultilevel"/>
    <w:tmpl w:val="B8563002"/>
    <w:lvl w:ilvl="0" w:tplc="0409000B">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25" w15:restartNumberingAfterBreak="0">
    <w:nsid w:val="5B604E44"/>
    <w:multiLevelType w:val="hybridMultilevel"/>
    <w:tmpl w:val="86365312"/>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F61AD4"/>
    <w:multiLevelType w:val="hybridMultilevel"/>
    <w:tmpl w:val="B4CA466A"/>
    <w:lvl w:ilvl="0" w:tplc="0409000B">
      <w:start w:val="1"/>
      <w:numFmt w:val="bullet"/>
      <w:lvlText w:val=""/>
      <w:lvlJc w:val="left"/>
      <w:pPr>
        <w:ind w:left="767" w:hanging="360"/>
      </w:pPr>
      <w:rPr>
        <w:rFonts w:ascii="Wingdings" w:hAnsi="Wingdings"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7" w15:restartNumberingAfterBreak="0">
    <w:nsid w:val="64F26649"/>
    <w:multiLevelType w:val="hybridMultilevel"/>
    <w:tmpl w:val="7A4E8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45104D"/>
    <w:multiLevelType w:val="hybridMultilevel"/>
    <w:tmpl w:val="3250AB74"/>
    <w:lvl w:ilvl="0" w:tplc="0409000D">
      <w:start w:val="1"/>
      <w:numFmt w:val="bullet"/>
      <w:lvlText w:val=""/>
      <w:lvlJc w:val="left"/>
      <w:pPr>
        <w:ind w:left="772" w:hanging="360"/>
      </w:pPr>
      <w:rPr>
        <w:rFonts w:ascii="Wingdings" w:hAnsi="Wingdings"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9" w15:restartNumberingAfterBreak="0">
    <w:nsid w:val="6A81234F"/>
    <w:multiLevelType w:val="hybridMultilevel"/>
    <w:tmpl w:val="A412DF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8C601E"/>
    <w:multiLevelType w:val="hybridMultilevel"/>
    <w:tmpl w:val="61042CD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F97F68"/>
    <w:multiLevelType w:val="hybridMultilevel"/>
    <w:tmpl w:val="201C22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2236865"/>
    <w:multiLevelType w:val="hybridMultilevel"/>
    <w:tmpl w:val="71AEC2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7E7919"/>
    <w:multiLevelType w:val="hybridMultilevel"/>
    <w:tmpl w:val="EE40A8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0D616E"/>
    <w:multiLevelType w:val="hybridMultilevel"/>
    <w:tmpl w:val="0E0075D4"/>
    <w:lvl w:ilvl="0" w:tplc="0409000B">
      <w:start w:val="1"/>
      <w:numFmt w:val="bullet"/>
      <w:lvlText w:val=""/>
      <w:lvlJc w:val="left"/>
      <w:pPr>
        <w:ind w:left="886" w:hanging="360"/>
      </w:pPr>
      <w:rPr>
        <w:rFonts w:ascii="Wingdings" w:hAnsi="Wingdings"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35" w15:restartNumberingAfterBreak="0">
    <w:nsid w:val="790D44C8"/>
    <w:multiLevelType w:val="hybridMultilevel"/>
    <w:tmpl w:val="A5F65B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0B2879"/>
    <w:multiLevelType w:val="hybridMultilevel"/>
    <w:tmpl w:val="E8E059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0"/>
  </w:num>
  <w:num w:numId="3">
    <w:abstractNumId w:val="14"/>
  </w:num>
  <w:num w:numId="4">
    <w:abstractNumId w:val="15"/>
  </w:num>
  <w:num w:numId="5">
    <w:abstractNumId w:val="27"/>
  </w:num>
  <w:num w:numId="6">
    <w:abstractNumId w:val="36"/>
  </w:num>
  <w:num w:numId="7">
    <w:abstractNumId w:val="34"/>
  </w:num>
  <w:num w:numId="8">
    <w:abstractNumId w:val="7"/>
  </w:num>
  <w:num w:numId="9">
    <w:abstractNumId w:val="26"/>
  </w:num>
  <w:num w:numId="10">
    <w:abstractNumId w:val="24"/>
  </w:num>
  <w:num w:numId="11">
    <w:abstractNumId w:val="8"/>
  </w:num>
  <w:num w:numId="12">
    <w:abstractNumId w:val="22"/>
  </w:num>
  <w:num w:numId="13">
    <w:abstractNumId w:val="0"/>
  </w:num>
  <w:num w:numId="14">
    <w:abstractNumId w:val="30"/>
  </w:num>
  <w:num w:numId="15">
    <w:abstractNumId w:val="23"/>
  </w:num>
  <w:num w:numId="16">
    <w:abstractNumId w:val="12"/>
  </w:num>
  <w:num w:numId="17">
    <w:abstractNumId w:val="29"/>
  </w:num>
  <w:num w:numId="18">
    <w:abstractNumId w:val="4"/>
  </w:num>
  <w:num w:numId="19">
    <w:abstractNumId w:val="31"/>
  </w:num>
  <w:num w:numId="20">
    <w:abstractNumId w:val="21"/>
  </w:num>
  <w:num w:numId="21">
    <w:abstractNumId w:val="6"/>
  </w:num>
  <w:num w:numId="22">
    <w:abstractNumId w:val="28"/>
  </w:num>
  <w:num w:numId="23">
    <w:abstractNumId w:val="17"/>
  </w:num>
  <w:num w:numId="24">
    <w:abstractNumId w:val="16"/>
  </w:num>
  <w:num w:numId="25">
    <w:abstractNumId w:val="19"/>
  </w:num>
  <w:num w:numId="26">
    <w:abstractNumId w:val="25"/>
  </w:num>
  <w:num w:numId="27">
    <w:abstractNumId w:val="5"/>
  </w:num>
  <w:num w:numId="28">
    <w:abstractNumId w:val="9"/>
  </w:num>
  <w:num w:numId="29">
    <w:abstractNumId w:val="3"/>
  </w:num>
  <w:num w:numId="30">
    <w:abstractNumId w:val="20"/>
  </w:num>
  <w:num w:numId="31">
    <w:abstractNumId w:val="1"/>
  </w:num>
  <w:num w:numId="32">
    <w:abstractNumId w:val="35"/>
  </w:num>
  <w:num w:numId="33">
    <w:abstractNumId w:val="11"/>
  </w:num>
  <w:num w:numId="34">
    <w:abstractNumId w:val="33"/>
  </w:num>
  <w:num w:numId="35">
    <w:abstractNumId w:val="13"/>
  </w:num>
  <w:num w:numId="36">
    <w:abstractNumId w:val="18"/>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BD2B4A"/>
    <w:rsid w:val="000506A7"/>
    <w:rsid w:val="000632B4"/>
    <w:rsid w:val="000775C3"/>
    <w:rsid w:val="0009305E"/>
    <w:rsid w:val="0009753C"/>
    <w:rsid w:val="000A301C"/>
    <w:rsid w:val="000B00DF"/>
    <w:rsid w:val="000D3269"/>
    <w:rsid w:val="000D4F4E"/>
    <w:rsid w:val="000F79A1"/>
    <w:rsid w:val="001022F5"/>
    <w:rsid w:val="001159DB"/>
    <w:rsid w:val="0013020E"/>
    <w:rsid w:val="00152277"/>
    <w:rsid w:val="00163113"/>
    <w:rsid w:val="00170B2B"/>
    <w:rsid w:val="001767AC"/>
    <w:rsid w:val="00195EF5"/>
    <w:rsid w:val="001A27EF"/>
    <w:rsid w:val="001A6886"/>
    <w:rsid w:val="001B604A"/>
    <w:rsid w:val="001B661C"/>
    <w:rsid w:val="001C3793"/>
    <w:rsid w:val="001C42D2"/>
    <w:rsid w:val="001D517C"/>
    <w:rsid w:val="001D656D"/>
    <w:rsid w:val="001F0F68"/>
    <w:rsid w:val="001F240C"/>
    <w:rsid w:val="001F430E"/>
    <w:rsid w:val="001F4786"/>
    <w:rsid w:val="002643FE"/>
    <w:rsid w:val="00271F4F"/>
    <w:rsid w:val="00281E95"/>
    <w:rsid w:val="00286DAF"/>
    <w:rsid w:val="002C418A"/>
    <w:rsid w:val="002D752D"/>
    <w:rsid w:val="00326EB6"/>
    <w:rsid w:val="00330844"/>
    <w:rsid w:val="00346E1C"/>
    <w:rsid w:val="003875D7"/>
    <w:rsid w:val="003A7F3B"/>
    <w:rsid w:val="003B36B3"/>
    <w:rsid w:val="003B45E1"/>
    <w:rsid w:val="003C0A3E"/>
    <w:rsid w:val="003C0CEB"/>
    <w:rsid w:val="003E3111"/>
    <w:rsid w:val="003F5F79"/>
    <w:rsid w:val="0042489D"/>
    <w:rsid w:val="00427D4A"/>
    <w:rsid w:val="00436445"/>
    <w:rsid w:val="00460BDB"/>
    <w:rsid w:val="00462BBD"/>
    <w:rsid w:val="00474AB3"/>
    <w:rsid w:val="00480763"/>
    <w:rsid w:val="004878E7"/>
    <w:rsid w:val="00493D80"/>
    <w:rsid w:val="0050256A"/>
    <w:rsid w:val="00506770"/>
    <w:rsid w:val="0051109E"/>
    <w:rsid w:val="005160A1"/>
    <w:rsid w:val="00516C71"/>
    <w:rsid w:val="00522BAB"/>
    <w:rsid w:val="00557172"/>
    <w:rsid w:val="00557E7E"/>
    <w:rsid w:val="005725EE"/>
    <w:rsid w:val="0058682C"/>
    <w:rsid w:val="00597045"/>
    <w:rsid w:val="005A3471"/>
    <w:rsid w:val="005B7013"/>
    <w:rsid w:val="005C73D3"/>
    <w:rsid w:val="005D7D73"/>
    <w:rsid w:val="005E73BE"/>
    <w:rsid w:val="005F1249"/>
    <w:rsid w:val="0061148E"/>
    <w:rsid w:val="00613A6B"/>
    <w:rsid w:val="00635B03"/>
    <w:rsid w:val="006552C7"/>
    <w:rsid w:val="006657C0"/>
    <w:rsid w:val="006717FE"/>
    <w:rsid w:val="006778E1"/>
    <w:rsid w:val="006B67AC"/>
    <w:rsid w:val="006B6A62"/>
    <w:rsid w:val="006B78B8"/>
    <w:rsid w:val="006C3A20"/>
    <w:rsid w:val="006E3089"/>
    <w:rsid w:val="006E72B9"/>
    <w:rsid w:val="006F5827"/>
    <w:rsid w:val="00716297"/>
    <w:rsid w:val="00721C55"/>
    <w:rsid w:val="00735786"/>
    <w:rsid w:val="00746978"/>
    <w:rsid w:val="007548A4"/>
    <w:rsid w:val="00760373"/>
    <w:rsid w:val="00761954"/>
    <w:rsid w:val="0076795F"/>
    <w:rsid w:val="007738F6"/>
    <w:rsid w:val="007739B3"/>
    <w:rsid w:val="007832A1"/>
    <w:rsid w:val="00792F5F"/>
    <w:rsid w:val="0079394E"/>
    <w:rsid w:val="007B5FEE"/>
    <w:rsid w:val="007C2691"/>
    <w:rsid w:val="007C5840"/>
    <w:rsid w:val="007C7683"/>
    <w:rsid w:val="007F6B35"/>
    <w:rsid w:val="0085460E"/>
    <w:rsid w:val="00866679"/>
    <w:rsid w:val="008768EF"/>
    <w:rsid w:val="00877347"/>
    <w:rsid w:val="00880410"/>
    <w:rsid w:val="00885C4D"/>
    <w:rsid w:val="008909FE"/>
    <w:rsid w:val="008975D6"/>
    <w:rsid w:val="008B3872"/>
    <w:rsid w:val="008B5529"/>
    <w:rsid w:val="008B6518"/>
    <w:rsid w:val="008C0E1B"/>
    <w:rsid w:val="008D5CA6"/>
    <w:rsid w:val="00924488"/>
    <w:rsid w:val="009317DA"/>
    <w:rsid w:val="00946219"/>
    <w:rsid w:val="00955998"/>
    <w:rsid w:val="00963F93"/>
    <w:rsid w:val="0098528D"/>
    <w:rsid w:val="009B66DB"/>
    <w:rsid w:val="009D0777"/>
    <w:rsid w:val="009D3C38"/>
    <w:rsid w:val="009E202B"/>
    <w:rsid w:val="009E3D02"/>
    <w:rsid w:val="00A35E0E"/>
    <w:rsid w:val="00A41BCB"/>
    <w:rsid w:val="00A53B13"/>
    <w:rsid w:val="00A53D3F"/>
    <w:rsid w:val="00A546AA"/>
    <w:rsid w:val="00A56A86"/>
    <w:rsid w:val="00A71C52"/>
    <w:rsid w:val="00A768B8"/>
    <w:rsid w:val="00A97B0C"/>
    <w:rsid w:val="00AC0ACA"/>
    <w:rsid w:val="00AF2A1B"/>
    <w:rsid w:val="00AF591C"/>
    <w:rsid w:val="00B1748C"/>
    <w:rsid w:val="00B55BFE"/>
    <w:rsid w:val="00B57721"/>
    <w:rsid w:val="00B72BCF"/>
    <w:rsid w:val="00B84C6B"/>
    <w:rsid w:val="00B95D0A"/>
    <w:rsid w:val="00BB509B"/>
    <w:rsid w:val="00BD2AC4"/>
    <w:rsid w:val="00BD2B4A"/>
    <w:rsid w:val="00BE6319"/>
    <w:rsid w:val="00BF131F"/>
    <w:rsid w:val="00C01352"/>
    <w:rsid w:val="00C01C99"/>
    <w:rsid w:val="00C238D6"/>
    <w:rsid w:val="00C36132"/>
    <w:rsid w:val="00C373D0"/>
    <w:rsid w:val="00C37BFF"/>
    <w:rsid w:val="00C57A7A"/>
    <w:rsid w:val="00C62029"/>
    <w:rsid w:val="00C97789"/>
    <w:rsid w:val="00CD2388"/>
    <w:rsid w:val="00CD5975"/>
    <w:rsid w:val="00CD7658"/>
    <w:rsid w:val="00D1164B"/>
    <w:rsid w:val="00D22B7E"/>
    <w:rsid w:val="00D417D1"/>
    <w:rsid w:val="00D701C7"/>
    <w:rsid w:val="00D71104"/>
    <w:rsid w:val="00D86DD0"/>
    <w:rsid w:val="00DD495A"/>
    <w:rsid w:val="00E05BA4"/>
    <w:rsid w:val="00E27931"/>
    <w:rsid w:val="00E27C73"/>
    <w:rsid w:val="00E40134"/>
    <w:rsid w:val="00E8466F"/>
    <w:rsid w:val="00E97FA2"/>
    <w:rsid w:val="00EA5F10"/>
    <w:rsid w:val="00EB4928"/>
    <w:rsid w:val="00EB64DB"/>
    <w:rsid w:val="00ED1C2E"/>
    <w:rsid w:val="00ED77CF"/>
    <w:rsid w:val="00EF4730"/>
    <w:rsid w:val="00F10E86"/>
    <w:rsid w:val="00F23469"/>
    <w:rsid w:val="00F27B30"/>
    <w:rsid w:val="00F43D14"/>
    <w:rsid w:val="00F52E32"/>
    <w:rsid w:val="00F60FAA"/>
    <w:rsid w:val="00F966F5"/>
    <w:rsid w:val="00FC7178"/>
    <w:rsid w:val="00FD1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BFAE"/>
  <w15:docId w15:val="{F9CB653F-766D-44AD-97AD-3A1E0A4B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B4A"/>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BD2B4A"/>
    <w:pPr>
      <w:keepNext/>
      <w:jc w:val="both"/>
      <w:outlineLvl w:val="1"/>
    </w:pPr>
    <w:rPr>
      <w:rFonts w:ascii="Arial" w:hAnsi="Arial"/>
      <w:b/>
      <w:bCs/>
    </w:rPr>
  </w:style>
  <w:style w:type="paragraph" w:styleId="Heading4">
    <w:name w:val="heading 4"/>
    <w:basedOn w:val="Normal"/>
    <w:next w:val="Normal"/>
    <w:link w:val="Heading4Char"/>
    <w:qFormat/>
    <w:rsid w:val="00BD2B4A"/>
    <w:pPr>
      <w:keepNext/>
      <w:tabs>
        <w:tab w:val="left" w:pos="1040"/>
      </w:tabs>
      <w:outlineLvl w:val="3"/>
    </w:pPr>
    <w:rPr>
      <w:sz w:val="28"/>
    </w:rPr>
  </w:style>
  <w:style w:type="paragraph" w:styleId="Heading5">
    <w:name w:val="heading 5"/>
    <w:basedOn w:val="Normal"/>
    <w:next w:val="Normal"/>
    <w:link w:val="Heading5Char"/>
    <w:uiPriority w:val="9"/>
    <w:semiHidden/>
    <w:unhideWhenUsed/>
    <w:qFormat/>
    <w:rsid w:val="002643F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62BB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D2B4A"/>
    <w:rPr>
      <w:rFonts w:ascii="Arial" w:eastAsia="Times New Roman" w:hAnsi="Arial" w:cs="Times New Roman"/>
      <w:b/>
      <w:bCs/>
      <w:sz w:val="24"/>
      <w:szCs w:val="24"/>
    </w:rPr>
  </w:style>
  <w:style w:type="character" w:customStyle="1" w:styleId="Heading4Char">
    <w:name w:val="Heading 4 Char"/>
    <w:basedOn w:val="DefaultParagraphFont"/>
    <w:link w:val="Heading4"/>
    <w:rsid w:val="00BD2B4A"/>
    <w:rPr>
      <w:rFonts w:ascii="Times New Roman" w:eastAsia="Times New Roman" w:hAnsi="Times New Roman" w:cs="Times New Roman"/>
      <w:sz w:val="28"/>
      <w:szCs w:val="24"/>
    </w:rPr>
  </w:style>
  <w:style w:type="paragraph" w:styleId="Title">
    <w:name w:val="Title"/>
    <w:basedOn w:val="Normal"/>
    <w:link w:val="TitleChar"/>
    <w:qFormat/>
    <w:rsid w:val="00BD2B4A"/>
    <w:pPr>
      <w:jc w:val="center"/>
    </w:pPr>
    <w:rPr>
      <w:b/>
      <w:bCs/>
      <w:sz w:val="32"/>
    </w:rPr>
  </w:style>
  <w:style w:type="character" w:customStyle="1" w:styleId="TitleChar">
    <w:name w:val="Title Char"/>
    <w:basedOn w:val="DefaultParagraphFont"/>
    <w:link w:val="Title"/>
    <w:rsid w:val="00BD2B4A"/>
    <w:rPr>
      <w:rFonts w:ascii="Times New Roman" w:eastAsia="Times New Roman" w:hAnsi="Times New Roman" w:cs="Times New Roman"/>
      <w:b/>
      <w:bCs/>
      <w:sz w:val="32"/>
      <w:szCs w:val="24"/>
    </w:rPr>
  </w:style>
  <w:style w:type="character" w:customStyle="1" w:styleId="Heading5Char">
    <w:name w:val="Heading 5 Char"/>
    <w:basedOn w:val="DefaultParagraphFont"/>
    <w:link w:val="Heading5"/>
    <w:uiPriority w:val="9"/>
    <w:semiHidden/>
    <w:rsid w:val="002643FE"/>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462BBD"/>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7C58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B4928"/>
    <w:pPr>
      <w:ind w:left="720"/>
      <w:contextualSpacing/>
    </w:pPr>
  </w:style>
  <w:style w:type="paragraph" w:styleId="BalloonText">
    <w:name w:val="Balloon Text"/>
    <w:basedOn w:val="Normal"/>
    <w:link w:val="BalloonTextChar"/>
    <w:uiPriority w:val="99"/>
    <w:semiHidden/>
    <w:unhideWhenUsed/>
    <w:rsid w:val="00152277"/>
    <w:rPr>
      <w:rFonts w:ascii="Tahoma" w:hAnsi="Tahoma" w:cs="Tahoma"/>
      <w:sz w:val="16"/>
      <w:szCs w:val="16"/>
    </w:rPr>
  </w:style>
  <w:style w:type="character" w:customStyle="1" w:styleId="BalloonTextChar">
    <w:name w:val="Balloon Text Char"/>
    <w:basedOn w:val="DefaultParagraphFont"/>
    <w:link w:val="BalloonText"/>
    <w:uiPriority w:val="99"/>
    <w:semiHidden/>
    <w:rsid w:val="00152277"/>
    <w:rPr>
      <w:rFonts w:ascii="Tahoma" w:eastAsia="Times New Roman" w:hAnsi="Tahoma" w:cs="Tahoma"/>
      <w:sz w:val="16"/>
      <w:szCs w:val="16"/>
    </w:rPr>
  </w:style>
  <w:style w:type="paragraph" w:styleId="NormalWeb">
    <w:name w:val="Normal (Web)"/>
    <w:basedOn w:val="Normal"/>
    <w:uiPriority w:val="99"/>
    <w:semiHidden/>
    <w:unhideWhenUsed/>
    <w:rsid w:val="008D5CA6"/>
    <w:pPr>
      <w:spacing w:before="100" w:beforeAutospacing="1" w:after="100" w:afterAutospacing="1"/>
    </w:pPr>
    <w:rPr>
      <w:rFonts w:eastAsiaTheme="minorEastAsia"/>
    </w:rPr>
  </w:style>
  <w:style w:type="character" w:styleId="Strong">
    <w:name w:val="Strong"/>
    <w:basedOn w:val="DefaultParagraphFont"/>
    <w:uiPriority w:val="22"/>
    <w:qFormat/>
    <w:rsid w:val="000A30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1100</TotalTime>
  <Pages>4</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dc:creator>
  <cp:lastModifiedBy>VASANTH</cp:lastModifiedBy>
  <cp:revision>129</cp:revision>
  <cp:lastPrinted>2015-05-27T04:49:00Z</cp:lastPrinted>
  <dcterms:created xsi:type="dcterms:W3CDTF">2010-12-03T14:12:00Z</dcterms:created>
  <dcterms:modified xsi:type="dcterms:W3CDTF">2022-07-28T13:38:00Z</dcterms:modified>
</cp:coreProperties>
</file>