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C0BAF" w14:textId="77777777" w:rsidR="00D27971" w:rsidRPr="00D27971" w:rsidRDefault="00D27971" w:rsidP="00810031">
      <w:pPr>
        <w:shd w:val="clear" w:color="auto" w:fill="FFFF00"/>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how to organize power BI Reports in Power BI Apps for access management</w:t>
      </w:r>
    </w:p>
    <w:p w14:paraId="2CB92D3D" w14:textId="77777777" w:rsidR="00D27971" w:rsidRPr="00D27971" w:rsidRDefault="00D27971" w:rsidP="00D27971">
      <w:pPr>
        <w:shd w:val="clear" w:color="auto" w:fill="FFFFFF"/>
        <w:spacing w:before="100" w:beforeAutospacing="1" w:after="100" w:afterAutospacing="1" w:line="240" w:lineRule="auto"/>
        <w:outlineLvl w:val="3"/>
        <w:rPr>
          <w:rFonts w:ascii="Segoe UI" w:eastAsia="Times New Roman" w:hAnsi="Segoe UI" w:cs="Segoe UI"/>
          <w:b/>
          <w:bCs/>
          <w:color w:val="0D0D0D"/>
          <w:kern w:val="0"/>
          <w:lang w:eastAsia="en-IN"/>
          <w14:ligatures w14:val="none"/>
        </w:rPr>
      </w:pPr>
      <w:r w:rsidRPr="00D27971">
        <w:rPr>
          <w:rFonts w:ascii="Segoe UI" w:eastAsia="Times New Roman" w:hAnsi="Segoe UI" w:cs="Segoe UI"/>
          <w:b/>
          <w:bCs/>
          <w:color w:val="0D0D0D"/>
          <w:kern w:val="0"/>
          <w:lang w:eastAsia="en-IN"/>
          <w14:ligatures w14:val="none"/>
        </w:rPr>
        <w:t>ChatGPT said:</w:t>
      </w:r>
    </w:p>
    <w:p w14:paraId="57094FF4" w14:textId="77777777" w:rsidR="00D27971" w:rsidRPr="00D27971" w:rsidRDefault="00D27971" w:rsidP="00D27971">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A good way to organize </w:t>
      </w:r>
      <w:r w:rsidRPr="00D27971">
        <w:rPr>
          <w:rFonts w:ascii="Segoe UI" w:eastAsia="Times New Roman" w:hAnsi="Segoe UI" w:cs="Segoe UI"/>
          <w:b/>
          <w:bCs/>
          <w:color w:val="0D0D0D"/>
          <w:kern w:val="0"/>
          <w:lang w:eastAsia="en-IN"/>
          <w14:ligatures w14:val="none"/>
        </w:rPr>
        <w:t>Power BI reports in Power BI Apps for access management</w:t>
      </w:r>
      <w:r w:rsidRPr="00D27971">
        <w:rPr>
          <w:rFonts w:ascii="Segoe UI" w:eastAsia="Times New Roman" w:hAnsi="Segoe UI" w:cs="Segoe UI"/>
          <w:color w:val="0D0D0D"/>
          <w:kern w:val="0"/>
          <w:lang w:eastAsia="en-IN"/>
          <w14:ligatures w14:val="none"/>
        </w:rPr>
        <w:t> is to separate </w:t>
      </w:r>
      <w:r w:rsidRPr="00D27971">
        <w:rPr>
          <w:rFonts w:ascii="Segoe UI" w:eastAsia="Times New Roman" w:hAnsi="Segoe UI" w:cs="Segoe UI"/>
          <w:b/>
          <w:bCs/>
          <w:color w:val="0D0D0D"/>
          <w:kern w:val="0"/>
          <w:lang w:eastAsia="en-IN"/>
          <w14:ligatures w14:val="none"/>
        </w:rPr>
        <w:t>content organization</w:t>
      </w:r>
      <w:r w:rsidRPr="00D27971">
        <w:rPr>
          <w:rFonts w:ascii="Segoe UI" w:eastAsia="Times New Roman" w:hAnsi="Segoe UI" w:cs="Segoe UI"/>
          <w:color w:val="0D0D0D"/>
          <w:kern w:val="0"/>
          <w:lang w:eastAsia="en-IN"/>
          <w14:ligatures w14:val="none"/>
        </w:rPr>
        <w:t> from </w:t>
      </w:r>
      <w:r w:rsidRPr="00D27971">
        <w:rPr>
          <w:rFonts w:ascii="Segoe UI" w:eastAsia="Times New Roman" w:hAnsi="Segoe UI" w:cs="Segoe UI"/>
          <w:b/>
          <w:bCs/>
          <w:color w:val="0D0D0D"/>
          <w:kern w:val="0"/>
          <w:lang w:eastAsia="en-IN"/>
          <w14:ligatures w14:val="none"/>
        </w:rPr>
        <w:t>security</w:t>
      </w:r>
      <w:r w:rsidRPr="00D27971">
        <w:rPr>
          <w:rFonts w:ascii="Segoe UI" w:eastAsia="Times New Roman" w:hAnsi="Segoe UI" w:cs="Segoe UI"/>
          <w:color w:val="0D0D0D"/>
          <w:kern w:val="0"/>
          <w:lang w:eastAsia="en-IN"/>
          <w14:ligatures w14:val="none"/>
        </w:rPr>
        <w:t>.</w:t>
      </w:r>
    </w:p>
    <w:p w14:paraId="1B4D38D5" w14:textId="77777777" w:rsidR="00D27971" w:rsidRPr="00D27971" w:rsidRDefault="00D27971" w:rsidP="00D27971">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D27971">
        <w:rPr>
          <w:rFonts w:ascii="Segoe UI" w:eastAsia="Times New Roman" w:hAnsi="Segoe UI" w:cs="Segoe UI"/>
          <w:b/>
          <w:bCs/>
          <w:color w:val="0D0D0D"/>
          <w:kern w:val="0"/>
          <w:lang w:eastAsia="en-IN"/>
          <w14:ligatures w14:val="none"/>
        </w:rPr>
        <w:t>Recommended structure</w:t>
      </w:r>
    </w:p>
    <w:p w14:paraId="7C89FA26" w14:textId="77777777" w:rsidR="00D27971" w:rsidRPr="00D27971" w:rsidRDefault="00D27971" w:rsidP="00D27971">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Use </w:t>
      </w:r>
      <w:r w:rsidRPr="00D27971">
        <w:rPr>
          <w:rFonts w:ascii="Segoe UI" w:eastAsia="Times New Roman" w:hAnsi="Segoe UI" w:cs="Segoe UI"/>
          <w:b/>
          <w:bCs/>
          <w:color w:val="0D0D0D"/>
          <w:kern w:val="0"/>
          <w:lang w:eastAsia="en-IN"/>
          <w14:ligatures w14:val="none"/>
        </w:rPr>
        <w:t>one Power BI App per business domain or audience</w:t>
      </w:r>
      <w:r w:rsidRPr="00D27971">
        <w:rPr>
          <w:rFonts w:ascii="Segoe UI" w:eastAsia="Times New Roman" w:hAnsi="Segoe UI" w:cs="Segoe UI"/>
          <w:color w:val="0D0D0D"/>
          <w:kern w:val="0"/>
          <w:lang w:eastAsia="en-IN"/>
          <w14:ligatures w14:val="none"/>
        </w:rPr>
        <w:t>, rather than creating an app for every report.</w:t>
      </w:r>
    </w:p>
    <w:p w14:paraId="544E7B8A" w14:textId="77777777" w:rsidR="00D27971" w:rsidRPr="00D27971" w:rsidRDefault="00D27971" w:rsidP="00D27971">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For example:</w:t>
      </w:r>
    </w:p>
    <w:p w14:paraId="61E64129" w14:textId="77777777" w:rsidR="00D27971" w:rsidRPr="00D27971" w:rsidRDefault="00D27971" w:rsidP="00D27971">
      <w:pPr>
        <w:numPr>
          <w:ilvl w:val="1"/>
          <w:numId w:val="1"/>
        </w:num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b/>
          <w:bCs/>
          <w:color w:val="0D0D0D"/>
          <w:kern w:val="0"/>
          <w:lang w:eastAsia="en-IN"/>
          <w14:ligatures w14:val="none"/>
        </w:rPr>
        <w:t>Finance App</w:t>
      </w:r>
    </w:p>
    <w:p w14:paraId="595EAE8A"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Executive Finance Dashboard</w:t>
      </w:r>
    </w:p>
    <w:p w14:paraId="205ACC83"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P&amp;L Report</w:t>
      </w:r>
    </w:p>
    <w:p w14:paraId="5664720A"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Revenue Analysis</w:t>
      </w:r>
    </w:p>
    <w:p w14:paraId="6677C92A"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Budget vs Actuals</w:t>
      </w:r>
    </w:p>
    <w:p w14:paraId="1C6D40CD" w14:textId="77777777" w:rsidR="00D27971" w:rsidRPr="00D27971" w:rsidRDefault="00D27971" w:rsidP="00D27971">
      <w:pPr>
        <w:numPr>
          <w:ilvl w:val="1"/>
          <w:numId w:val="1"/>
        </w:num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b/>
          <w:bCs/>
          <w:color w:val="0D0D0D"/>
          <w:kern w:val="0"/>
          <w:lang w:eastAsia="en-IN"/>
          <w14:ligatures w14:val="none"/>
        </w:rPr>
        <w:t>Sales App</w:t>
      </w:r>
    </w:p>
    <w:p w14:paraId="265BCB92"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Sales Executive Dashboard</w:t>
      </w:r>
    </w:p>
    <w:p w14:paraId="2A9D6460"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Pipeline Report</w:t>
      </w:r>
    </w:p>
    <w:p w14:paraId="73208386"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Regional Sales Analysis</w:t>
      </w:r>
    </w:p>
    <w:p w14:paraId="4162A4EA"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Customer Performance</w:t>
      </w:r>
    </w:p>
    <w:p w14:paraId="005D7AF4" w14:textId="77777777" w:rsidR="00D27971" w:rsidRPr="00D27971" w:rsidRDefault="00D27971" w:rsidP="00D27971">
      <w:pPr>
        <w:numPr>
          <w:ilvl w:val="1"/>
          <w:numId w:val="1"/>
        </w:num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b/>
          <w:bCs/>
          <w:color w:val="0D0D0D"/>
          <w:kern w:val="0"/>
          <w:lang w:eastAsia="en-IN"/>
          <w14:ligatures w14:val="none"/>
        </w:rPr>
        <w:t>Operations App</w:t>
      </w:r>
    </w:p>
    <w:p w14:paraId="1D42A33B"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Operations KPI Dashboard</w:t>
      </w:r>
    </w:p>
    <w:p w14:paraId="207CD7F1"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Inventory Report</w:t>
      </w:r>
    </w:p>
    <w:p w14:paraId="707501AE" w14:textId="77777777" w:rsidR="00D27971" w:rsidRPr="00D27971" w:rsidRDefault="00D27971" w:rsidP="00D27971">
      <w:pPr>
        <w:numPr>
          <w:ilvl w:val="2"/>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Production Analysis</w:t>
      </w:r>
    </w:p>
    <w:p w14:paraId="53CE54D7" w14:textId="77777777" w:rsidR="00D27971" w:rsidRPr="00D27971" w:rsidRDefault="00D27971" w:rsidP="00D27971">
      <w:pPr>
        <w:shd w:val="clear" w:color="auto" w:fill="FFFFFF"/>
        <w:spacing w:after="0" w:line="240" w:lineRule="auto"/>
        <w:ind w:left="720"/>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Within each App, use </w:t>
      </w:r>
      <w:r w:rsidRPr="00D27971">
        <w:rPr>
          <w:rFonts w:ascii="Segoe UI" w:eastAsia="Times New Roman" w:hAnsi="Segoe UI" w:cs="Segoe UI"/>
          <w:b/>
          <w:bCs/>
          <w:color w:val="0D0D0D"/>
          <w:kern w:val="0"/>
          <w:lang w:eastAsia="en-IN"/>
          <w14:ligatures w14:val="none"/>
        </w:rPr>
        <w:t>audience groups</w:t>
      </w:r>
      <w:r w:rsidRPr="00D27971">
        <w:rPr>
          <w:rFonts w:ascii="Segoe UI" w:eastAsia="Times New Roman" w:hAnsi="Segoe UI" w:cs="Segoe UI"/>
          <w:color w:val="0D0D0D"/>
          <w:kern w:val="0"/>
          <w:lang w:eastAsia="en-IN"/>
          <w14:ligatures w14:val="none"/>
        </w:rPr>
        <w:t> when different users need different reports.</w:t>
      </w:r>
    </w:p>
    <w:p w14:paraId="2D9993D9" w14:textId="77777777" w:rsidR="00D27971" w:rsidRPr="00D27971" w:rsidRDefault="00D27971" w:rsidP="00D27971">
      <w:pPr>
        <w:shd w:val="clear" w:color="auto" w:fill="FFFFFF"/>
        <w:spacing w:after="0" w:line="240" w:lineRule="auto"/>
        <w:ind w:left="720"/>
        <w:outlineLvl w:val="2"/>
        <w:rPr>
          <w:rFonts w:ascii="Segoe UI" w:eastAsia="Times New Roman" w:hAnsi="Segoe UI" w:cs="Segoe UI"/>
          <w:b/>
          <w:bCs/>
          <w:color w:val="0D0D0D"/>
          <w:kern w:val="0"/>
          <w:lang w:eastAsia="en-IN"/>
          <w14:ligatures w14:val="none"/>
        </w:rPr>
      </w:pPr>
      <w:r w:rsidRPr="00D27971">
        <w:rPr>
          <w:rFonts w:ascii="Segoe UI" w:eastAsia="Times New Roman" w:hAnsi="Segoe UI" w:cs="Segoe UI"/>
          <w:b/>
          <w:bCs/>
          <w:color w:val="0D0D0D"/>
          <w:kern w:val="0"/>
          <w:lang w:eastAsia="en-IN"/>
          <w14:ligatures w14:val="none"/>
        </w:rPr>
        <w:t>Access-management model</w:t>
      </w:r>
    </w:p>
    <w:p w14:paraId="77C9BA34" w14:textId="77777777" w:rsidR="00D27971" w:rsidRPr="00D27971" w:rsidRDefault="00D27971" w:rsidP="00D27971">
      <w:pPr>
        <w:shd w:val="clear" w:color="auto" w:fill="FFFFFF"/>
        <w:spacing w:after="0" w:line="240" w:lineRule="auto"/>
        <w:ind w:left="720"/>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A practical architecture is:</w:t>
      </w:r>
    </w:p>
    <w:p w14:paraId="10F95CF2" w14:textId="77777777" w:rsidR="00D27971" w:rsidRPr="00D27971" w:rsidRDefault="00D27971" w:rsidP="00D27971">
      <w:pPr>
        <w:shd w:val="clear" w:color="auto" w:fill="FFFFFF"/>
        <w:spacing w:after="0" w:line="240" w:lineRule="auto"/>
        <w:ind w:left="720"/>
        <w:rPr>
          <w:rFonts w:ascii="Segoe UI" w:eastAsia="Times New Roman" w:hAnsi="Segoe UI" w:cs="Segoe UI"/>
          <w:color w:val="0D0D0D"/>
          <w:kern w:val="0"/>
          <w:lang w:eastAsia="en-IN"/>
          <w14:ligatures w14:val="none"/>
        </w:rPr>
      </w:pPr>
      <w:r w:rsidRPr="00D27971">
        <w:rPr>
          <w:rFonts w:ascii="Segoe UI" w:eastAsia="Times New Roman" w:hAnsi="Segoe UI" w:cs="Segoe UI"/>
          <w:b/>
          <w:bCs/>
          <w:color w:val="0D0D0D"/>
          <w:kern w:val="0"/>
          <w:lang w:eastAsia="en-IN"/>
          <w14:ligatures w14:val="none"/>
        </w:rPr>
        <w:t>Microsoft Entra ID groups → Power BI App Audiences → Reports/Semantic Models</w:t>
      </w:r>
    </w:p>
    <w:p w14:paraId="496F73B9" w14:textId="77777777" w:rsidR="00D27971" w:rsidRPr="00D27971" w:rsidRDefault="00D27971" w:rsidP="00D27971">
      <w:pPr>
        <w:shd w:val="clear" w:color="auto" w:fill="FFFFFF"/>
        <w:spacing w:after="0" w:line="240" w:lineRule="auto"/>
        <w:ind w:left="720"/>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For example:</w:t>
      </w:r>
    </w:p>
    <w:tbl>
      <w:tblPr>
        <w:tblStyle w:val="TableGrid"/>
        <w:tblW w:w="0" w:type="auto"/>
        <w:tblLook w:val="04A0" w:firstRow="1" w:lastRow="0" w:firstColumn="1" w:lastColumn="0" w:noHBand="0" w:noVBand="1"/>
      </w:tblPr>
      <w:tblGrid>
        <w:gridCol w:w="2676"/>
        <w:gridCol w:w="2289"/>
        <w:gridCol w:w="2862"/>
      </w:tblGrid>
      <w:tr w:rsidR="00D27971" w:rsidRPr="00D27971" w14:paraId="08B915C8" w14:textId="77777777" w:rsidTr="00D27971">
        <w:tc>
          <w:tcPr>
            <w:tcW w:w="0" w:type="auto"/>
            <w:hideMark/>
          </w:tcPr>
          <w:p w14:paraId="53B768CE" w14:textId="77777777" w:rsidR="00D27971" w:rsidRPr="00D27971" w:rsidRDefault="00D27971" w:rsidP="00D27971">
            <w:pPr>
              <w:jc w:val="center"/>
              <w:rPr>
                <w:rFonts w:ascii="Times New Roman" w:eastAsia="Times New Roman" w:hAnsi="Times New Roman" w:cs="Times New Roman"/>
                <w:b/>
                <w:bCs/>
                <w:color w:val="0D0D0D"/>
                <w:kern w:val="0"/>
                <w:lang w:eastAsia="en-IN"/>
                <w14:ligatures w14:val="none"/>
              </w:rPr>
            </w:pPr>
            <w:r w:rsidRPr="00D27971">
              <w:rPr>
                <w:rFonts w:ascii="Times New Roman" w:eastAsia="Times New Roman" w:hAnsi="Times New Roman" w:cs="Times New Roman"/>
                <w:b/>
                <w:bCs/>
                <w:color w:val="0D0D0D"/>
                <w:kern w:val="0"/>
                <w:lang w:eastAsia="en-IN"/>
                <w14:ligatures w14:val="none"/>
              </w:rPr>
              <w:t>User group</w:t>
            </w:r>
          </w:p>
        </w:tc>
        <w:tc>
          <w:tcPr>
            <w:tcW w:w="0" w:type="auto"/>
            <w:hideMark/>
          </w:tcPr>
          <w:p w14:paraId="3E3C968E" w14:textId="77777777" w:rsidR="00D27971" w:rsidRPr="00D27971" w:rsidRDefault="00D27971" w:rsidP="00D27971">
            <w:pPr>
              <w:jc w:val="center"/>
              <w:rPr>
                <w:rFonts w:ascii="Times New Roman" w:eastAsia="Times New Roman" w:hAnsi="Times New Roman" w:cs="Times New Roman"/>
                <w:b/>
                <w:bCs/>
                <w:color w:val="0D0D0D"/>
                <w:kern w:val="0"/>
                <w:lang w:eastAsia="en-IN"/>
                <w14:ligatures w14:val="none"/>
              </w:rPr>
            </w:pPr>
            <w:r w:rsidRPr="00D27971">
              <w:rPr>
                <w:rFonts w:ascii="Times New Roman" w:eastAsia="Times New Roman" w:hAnsi="Times New Roman" w:cs="Times New Roman"/>
                <w:b/>
                <w:bCs/>
                <w:color w:val="0D0D0D"/>
                <w:kern w:val="0"/>
                <w:lang w:eastAsia="en-IN"/>
                <w14:ligatures w14:val="none"/>
              </w:rPr>
              <w:t>App audience</w:t>
            </w:r>
          </w:p>
        </w:tc>
        <w:tc>
          <w:tcPr>
            <w:tcW w:w="0" w:type="auto"/>
            <w:hideMark/>
          </w:tcPr>
          <w:p w14:paraId="356898C2" w14:textId="77777777" w:rsidR="00D27971" w:rsidRPr="00D27971" w:rsidRDefault="00D27971" w:rsidP="00D27971">
            <w:pPr>
              <w:jc w:val="center"/>
              <w:rPr>
                <w:rFonts w:ascii="Times New Roman" w:eastAsia="Times New Roman" w:hAnsi="Times New Roman" w:cs="Times New Roman"/>
                <w:b/>
                <w:bCs/>
                <w:color w:val="0D0D0D"/>
                <w:kern w:val="0"/>
                <w:lang w:eastAsia="en-IN"/>
                <w14:ligatures w14:val="none"/>
              </w:rPr>
            </w:pPr>
            <w:r w:rsidRPr="00D27971">
              <w:rPr>
                <w:rFonts w:ascii="Times New Roman" w:eastAsia="Times New Roman" w:hAnsi="Times New Roman" w:cs="Times New Roman"/>
                <w:b/>
                <w:bCs/>
                <w:color w:val="0D0D0D"/>
                <w:kern w:val="0"/>
                <w:lang w:eastAsia="en-IN"/>
                <w14:ligatures w14:val="none"/>
              </w:rPr>
              <w:t>Content</w:t>
            </w:r>
          </w:p>
        </w:tc>
      </w:tr>
      <w:tr w:rsidR="00D27971" w:rsidRPr="00D27971" w14:paraId="01D45665" w14:textId="77777777" w:rsidTr="00D27971">
        <w:tc>
          <w:tcPr>
            <w:tcW w:w="0" w:type="auto"/>
            <w:hideMark/>
          </w:tcPr>
          <w:p w14:paraId="3F856230"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CFO / Finance leadership</w:t>
            </w:r>
          </w:p>
        </w:tc>
        <w:tc>
          <w:tcPr>
            <w:tcW w:w="0" w:type="auto"/>
            <w:hideMark/>
          </w:tcPr>
          <w:p w14:paraId="7B149EAE"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Finance Leadership</w:t>
            </w:r>
          </w:p>
        </w:tc>
        <w:tc>
          <w:tcPr>
            <w:tcW w:w="0" w:type="auto"/>
            <w:hideMark/>
          </w:tcPr>
          <w:p w14:paraId="611871D8"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Executive Dashboard, P&amp;L</w:t>
            </w:r>
          </w:p>
        </w:tc>
      </w:tr>
      <w:tr w:rsidR="00D27971" w:rsidRPr="00D27971" w14:paraId="2A95F5B3" w14:textId="77777777" w:rsidTr="00D27971">
        <w:tc>
          <w:tcPr>
            <w:tcW w:w="0" w:type="auto"/>
            <w:hideMark/>
          </w:tcPr>
          <w:p w14:paraId="4A031BE2"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Finance managers</w:t>
            </w:r>
          </w:p>
        </w:tc>
        <w:tc>
          <w:tcPr>
            <w:tcW w:w="0" w:type="auto"/>
            <w:hideMark/>
          </w:tcPr>
          <w:p w14:paraId="745199F9"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Finance Management</w:t>
            </w:r>
          </w:p>
        </w:tc>
        <w:tc>
          <w:tcPr>
            <w:tcW w:w="0" w:type="auto"/>
            <w:hideMark/>
          </w:tcPr>
          <w:p w14:paraId="798CD360"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P&amp;L, Budget, Revenue</w:t>
            </w:r>
          </w:p>
        </w:tc>
      </w:tr>
      <w:tr w:rsidR="00D27971" w:rsidRPr="00D27971" w14:paraId="67C810DC" w14:textId="77777777" w:rsidTr="00D27971">
        <w:tc>
          <w:tcPr>
            <w:tcW w:w="0" w:type="auto"/>
            <w:hideMark/>
          </w:tcPr>
          <w:p w14:paraId="55FF9630"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Finance analysts</w:t>
            </w:r>
          </w:p>
        </w:tc>
        <w:tc>
          <w:tcPr>
            <w:tcW w:w="0" w:type="auto"/>
            <w:hideMark/>
          </w:tcPr>
          <w:p w14:paraId="49319830"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Finance Analysts</w:t>
            </w:r>
          </w:p>
        </w:tc>
        <w:tc>
          <w:tcPr>
            <w:tcW w:w="0" w:type="auto"/>
            <w:hideMark/>
          </w:tcPr>
          <w:p w14:paraId="0EA840BB"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Detailed Finance Reports</w:t>
            </w:r>
          </w:p>
        </w:tc>
      </w:tr>
      <w:tr w:rsidR="00D27971" w:rsidRPr="00D27971" w14:paraId="24378A88" w14:textId="77777777" w:rsidTr="00D27971">
        <w:tc>
          <w:tcPr>
            <w:tcW w:w="0" w:type="auto"/>
            <w:hideMark/>
          </w:tcPr>
          <w:p w14:paraId="013BBA57"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Regional managers</w:t>
            </w:r>
          </w:p>
        </w:tc>
        <w:tc>
          <w:tcPr>
            <w:tcW w:w="0" w:type="auto"/>
            <w:hideMark/>
          </w:tcPr>
          <w:p w14:paraId="6B685D17"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Sales Management</w:t>
            </w:r>
          </w:p>
        </w:tc>
        <w:tc>
          <w:tcPr>
            <w:tcW w:w="0" w:type="auto"/>
            <w:hideMark/>
          </w:tcPr>
          <w:p w14:paraId="1DC8321F"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Regional Sales reports</w:t>
            </w:r>
          </w:p>
        </w:tc>
      </w:tr>
      <w:tr w:rsidR="00D27971" w:rsidRPr="00D27971" w14:paraId="26B7AB61" w14:textId="77777777" w:rsidTr="00D27971">
        <w:tc>
          <w:tcPr>
            <w:tcW w:w="0" w:type="auto"/>
            <w:hideMark/>
          </w:tcPr>
          <w:p w14:paraId="01CA50E3"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Sales representatives</w:t>
            </w:r>
          </w:p>
        </w:tc>
        <w:tc>
          <w:tcPr>
            <w:tcW w:w="0" w:type="auto"/>
            <w:hideMark/>
          </w:tcPr>
          <w:p w14:paraId="498DC0E6"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Sales Users</w:t>
            </w:r>
          </w:p>
        </w:tc>
        <w:tc>
          <w:tcPr>
            <w:tcW w:w="0" w:type="auto"/>
            <w:hideMark/>
          </w:tcPr>
          <w:p w14:paraId="5E2E0661" w14:textId="77777777" w:rsidR="00D27971" w:rsidRPr="00D27971" w:rsidRDefault="00D27971" w:rsidP="00D27971">
            <w:pPr>
              <w:rPr>
                <w:rFonts w:ascii="Times New Roman" w:eastAsia="Times New Roman" w:hAnsi="Times New Roman" w:cs="Times New Roman"/>
                <w:color w:val="0D0D0D"/>
                <w:kern w:val="0"/>
                <w:lang w:eastAsia="en-IN"/>
                <w14:ligatures w14:val="none"/>
              </w:rPr>
            </w:pPr>
            <w:r w:rsidRPr="00D27971">
              <w:rPr>
                <w:rFonts w:ascii="Times New Roman" w:eastAsia="Times New Roman" w:hAnsi="Times New Roman" w:cs="Times New Roman"/>
                <w:color w:val="0D0D0D"/>
                <w:kern w:val="0"/>
                <w:lang w:eastAsia="en-IN"/>
                <w14:ligatures w14:val="none"/>
              </w:rPr>
              <w:t>Their operational reports</w:t>
            </w:r>
          </w:p>
        </w:tc>
      </w:tr>
    </w:tbl>
    <w:p w14:paraId="1EB21E83" w14:textId="77777777" w:rsidR="007A53DF" w:rsidRDefault="007A53DF" w:rsidP="00D2797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6F36708B" w14:textId="6C3DECCB" w:rsidR="00D27971" w:rsidRPr="00D27971" w:rsidRDefault="00D27971" w:rsidP="007A53DF">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This gives you two levels of control:</w:t>
      </w:r>
    </w:p>
    <w:p w14:paraId="16886934" w14:textId="77777777" w:rsidR="00D27971" w:rsidRPr="00D27971" w:rsidRDefault="00D27971" w:rsidP="007A53DF">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b/>
          <w:bCs/>
          <w:color w:val="0D0D0D"/>
          <w:kern w:val="0"/>
          <w:lang w:eastAsia="en-IN"/>
          <w14:ligatures w14:val="none"/>
        </w:rPr>
        <w:t>App audience</w:t>
      </w:r>
      <w:r w:rsidRPr="00D27971">
        <w:rPr>
          <w:rFonts w:ascii="Segoe UI" w:eastAsia="Times New Roman" w:hAnsi="Segoe UI" w:cs="Segoe UI"/>
          <w:color w:val="0D0D0D"/>
          <w:kern w:val="0"/>
          <w:lang w:eastAsia="en-IN"/>
          <w14:ligatures w14:val="none"/>
        </w:rPr>
        <w:t> controls </w:t>
      </w:r>
      <w:r w:rsidRPr="00D27971">
        <w:rPr>
          <w:rFonts w:ascii="Segoe UI" w:eastAsia="Times New Roman" w:hAnsi="Segoe UI" w:cs="Segoe UI"/>
          <w:i/>
          <w:iCs/>
          <w:color w:val="0D0D0D"/>
          <w:kern w:val="0"/>
          <w:lang w:eastAsia="en-IN"/>
          <w14:ligatures w14:val="none"/>
        </w:rPr>
        <w:t xml:space="preserve">which </w:t>
      </w:r>
      <w:proofErr w:type="gramStart"/>
      <w:r w:rsidRPr="00D27971">
        <w:rPr>
          <w:rFonts w:ascii="Segoe UI" w:eastAsia="Times New Roman" w:hAnsi="Segoe UI" w:cs="Segoe UI"/>
          <w:i/>
          <w:iCs/>
          <w:color w:val="0D0D0D"/>
          <w:kern w:val="0"/>
          <w:lang w:eastAsia="en-IN"/>
          <w14:ligatures w14:val="none"/>
        </w:rPr>
        <w:t>reports</w:t>
      </w:r>
      <w:proofErr w:type="gramEnd"/>
      <w:r w:rsidRPr="00D27971">
        <w:rPr>
          <w:rFonts w:ascii="Segoe UI" w:eastAsia="Times New Roman" w:hAnsi="Segoe UI" w:cs="Segoe UI"/>
          <w:i/>
          <w:iCs/>
          <w:color w:val="0D0D0D"/>
          <w:kern w:val="0"/>
          <w:lang w:eastAsia="en-IN"/>
          <w14:ligatures w14:val="none"/>
        </w:rPr>
        <w:t xml:space="preserve"> users can see</w:t>
      </w:r>
      <w:r w:rsidRPr="00D27971">
        <w:rPr>
          <w:rFonts w:ascii="Segoe UI" w:eastAsia="Times New Roman" w:hAnsi="Segoe UI" w:cs="Segoe UI"/>
          <w:color w:val="0D0D0D"/>
          <w:kern w:val="0"/>
          <w:lang w:eastAsia="en-IN"/>
          <w14:ligatures w14:val="none"/>
        </w:rPr>
        <w:t>.</w:t>
      </w:r>
    </w:p>
    <w:p w14:paraId="0A38A82A" w14:textId="77777777" w:rsidR="00D27971" w:rsidRPr="00D27971" w:rsidRDefault="00D27971" w:rsidP="007A53DF">
      <w:p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b/>
          <w:bCs/>
          <w:color w:val="0D0D0D"/>
          <w:kern w:val="0"/>
          <w:lang w:eastAsia="en-IN"/>
          <w14:ligatures w14:val="none"/>
        </w:rPr>
        <w:t>Row-Level Security (RLS)</w:t>
      </w:r>
      <w:r w:rsidRPr="00D27971">
        <w:rPr>
          <w:rFonts w:ascii="Segoe UI" w:eastAsia="Times New Roman" w:hAnsi="Segoe UI" w:cs="Segoe UI"/>
          <w:color w:val="0D0D0D"/>
          <w:kern w:val="0"/>
          <w:lang w:eastAsia="en-IN"/>
          <w14:ligatures w14:val="none"/>
        </w:rPr>
        <w:t> controls </w:t>
      </w:r>
      <w:r w:rsidRPr="00D27971">
        <w:rPr>
          <w:rFonts w:ascii="Segoe UI" w:eastAsia="Times New Roman" w:hAnsi="Segoe UI" w:cs="Segoe UI"/>
          <w:i/>
          <w:iCs/>
          <w:color w:val="0D0D0D"/>
          <w:kern w:val="0"/>
          <w:lang w:eastAsia="en-IN"/>
          <w14:ligatures w14:val="none"/>
        </w:rPr>
        <w:t>which data users can see inside a report</w:t>
      </w:r>
      <w:r w:rsidRPr="00D27971">
        <w:rPr>
          <w:rFonts w:ascii="Segoe UI" w:eastAsia="Times New Roman" w:hAnsi="Segoe UI" w:cs="Segoe UI"/>
          <w:color w:val="0D0D0D"/>
          <w:kern w:val="0"/>
          <w:lang w:eastAsia="en-IN"/>
          <w14:ligatures w14:val="none"/>
        </w:rPr>
        <w:t>.</w:t>
      </w:r>
    </w:p>
    <w:p w14:paraId="3A98168B" w14:textId="77777777" w:rsidR="00D27971" w:rsidRPr="00D27971" w:rsidRDefault="00D27971" w:rsidP="00CB4AC2">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D27971">
        <w:rPr>
          <w:rFonts w:ascii="Segoe UI" w:eastAsia="Times New Roman" w:hAnsi="Segoe UI" w:cs="Segoe UI"/>
          <w:b/>
          <w:bCs/>
          <w:color w:val="0D0D0D"/>
          <w:kern w:val="0"/>
          <w:lang w:eastAsia="en-IN"/>
          <w14:ligatures w14:val="none"/>
        </w:rPr>
        <w:lastRenderedPageBreak/>
        <w:t>Important: don't use the App as your only security layer</w:t>
      </w:r>
    </w:p>
    <w:p w14:paraId="77A5B0AE" w14:textId="77777777" w:rsidR="00D27971" w:rsidRPr="00D27971" w:rsidRDefault="00D27971" w:rsidP="00CB4AC2">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Suppose you have a Sales report containing data for India, Singapore, and the US.</w:t>
      </w:r>
    </w:p>
    <w:p w14:paraId="2A77E96A" w14:textId="77777777" w:rsidR="00D27971" w:rsidRPr="00D27971" w:rsidRDefault="00D27971" w:rsidP="00CB4AC2">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You might configure:</w:t>
      </w:r>
    </w:p>
    <w:p w14:paraId="5542580E" w14:textId="77777777" w:rsidR="00D27971" w:rsidRPr="00D27971" w:rsidRDefault="00D27971" w:rsidP="00D27971">
      <w:pPr>
        <w:numPr>
          <w:ilvl w:val="1"/>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Sales Managers → access to the report</w:t>
      </w:r>
    </w:p>
    <w:p w14:paraId="6D38F50A" w14:textId="77777777" w:rsidR="00D27971" w:rsidRPr="00D27971" w:rsidRDefault="00D27971" w:rsidP="00D27971">
      <w:pPr>
        <w:numPr>
          <w:ilvl w:val="1"/>
          <w:numId w:val="1"/>
        </w:numPr>
        <w:shd w:val="clear" w:color="auto" w:fill="FFFFFF"/>
        <w:spacing w:before="100" w:beforeAutospacing="1" w:after="100" w:afterAutospacing="1"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RLS → each manager sees only their assigned region</w:t>
      </w:r>
    </w:p>
    <w:p w14:paraId="3D1D6650" w14:textId="77777777" w:rsidR="00D27971" w:rsidRPr="00D27971" w:rsidRDefault="00D27971" w:rsidP="00CB4AC2">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So even if two users receive the same report through the App, they don't necessarily see the same underlying data.</w:t>
      </w:r>
    </w:p>
    <w:p w14:paraId="057C8F21" w14:textId="77777777" w:rsidR="00CB4AC2" w:rsidRDefault="00CB4AC2" w:rsidP="00D27971">
      <w:pPr>
        <w:shd w:val="clear" w:color="auto" w:fill="FFFFFF"/>
        <w:spacing w:after="0" w:line="240" w:lineRule="auto"/>
        <w:ind w:left="720"/>
        <w:outlineLvl w:val="2"/>
        <w:rPr>
          <w:rFonts w:ascii="Segoe UI" w:eastAsia="Times New Roman" w:hAnsi="Segoe UI" w:cs="Segoe UI"/>
          <w:b/>
          <w:bCs/>
          <w:color w:val="0D0D0D"/>
          <w:kern w:val="0"/>
          <w:lang w:eastAsia="en-IN"/>
          <w14:ligatures w14:val="none"/>
        </w:rPr>
      </w:pPr>
    </w:p>
    <w:p w14:paraId="2BEAD146" w14:textId="3A4F0B98" w:rsidR="00D27971" w:rsidRPr="00D27971" w:rsidRDefault="00D27971" w:rsidP="00D27971">
      <w:pPr>
        <w:shd w:val="clear" w:color="auto" w:fill="FFFFFF"/>
        <w:spacing w:after="0" w:line="240" w:lineRule="auto"/>
        <w:ind w:left="720"/>
        <w:outlineLvl w:val="2"/>
        <w:rPr>
          <w:rFonts w:ascii="Segoe UI" w:eastAsia="Times New Roman" w:hAnsi="Segoe UI" w:cs="Segoe UI"/>
          <w:b/>
          <w:bCs/>
          <w:color w:val="0D0D0D"/>
          <w:kern w:val="0"/>
          <w:lang w:eastAsia="en-IN"/>
          <w14:ligatures w14:val="none"/>
        </w:rPr>
      </w:pPr>
      <w:r w:rsidRPr="00D27971">
        <w:rPr>
          <w:rFonts w:ascii="Segoe UI" w:eastAsia="Times New Roman" w:hAnsi="Segoe UI" w:cs="Segoe UI"/>
          <w:b/>
          <w:bCs/>
          <w:color w:val="0D0D0D"/>
          <w:kern w:val="0"/>
          <w:lang w:eastAsia="en-IN"/>
          <w14:ligatures w14:val="none"/>
        </w:rPr>
        <w:t>Workspace structure</w:t>
      </w:r>
    </w:p>
    <w:p w14:paraId="6A6B2579" w14:textId="77777777" w:rsidR="00D27971" w:rsidRPr="00D27971" w:rsidRDefault="00D27971" w:rsidP="00D27971">
      <w:pPr>
        <w:shd w:val="clear" w:color="auto" w:fill="FFFFFF"/>
        <w:spacing w:after="0" w:line="240" w:lineRule="auto"/>
        <w:ind w:left="720"/>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I'd generally use a workspace behind each App:</w:t>
      </w:r>
    </w:p>
    <w:p w14:paraId="02E0D05E" w14:textId="77777777" w:rsidR="00CB4AC2" w:rsidRDefault="00CB4AC2"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2B8971E5" w14:textId="168B8E5A"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Power BI Service</w:t>
      </w:r>
    </w:p>
    <w:p w14:paraId="52E316FC"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w:t>
      </w:r>
    </w:p>
    <w:p w14:paraId="6CF5B59C"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Finance Workspace</w:t>
      </w:r>
    </w:p>
    <w:p w14:paraId="29450960"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 Semantic Models</w:t>
      </w:r>
    </w:p>
    <w:p w14:paraId="58856A56"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 Reports</w:t>
      </w:r>
    </w:p>
    <w:p w14:paraId="114D4381"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 Dashboards</w:t>
      </w:r>
    </w:p>
    <w:p w14:paraId="5C2372AB"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w:t>
      </w:r>
    </w:p>
    <w:p w14:paraId="56F2FCE9"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Sales Workspace</w:t>
      </w:r>
    </w:p>
    <w:p w14:paraId="42DD5AF9"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 Semantic Models</w:t>
      </w:r>
    </w:p>
    <w:p w14:paraId="40F7E49D"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 Reports</w:t>
      </w:r>
    </w:p>
    <w:p w14:paraId="010A32EE"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 Dashboards</w:t>
      </w:r>
    </w:p>
    <w:p w14:paraId="7F508A68"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w:t>
      </w:r>
    </w:p>
    <w:p w14:paraId="4FDAAF98"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Operations Workspace</w:t>
      </w:r>
    </w:p>
    <w:p w14:paraId="138F2A52"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 Semantic Models</w:t>
      </w:r>
    </w:p>
    <w:p w14:paraId="765745EE"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 Reports</w:t>
      </w:r>
    </w:p>
    <w:p w14:paraId="0D22B9DE"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 Dashboards</w:t>
      </w:r>
    </w:p>
    <w:p w14:paraId="56DAE28D" w14:textId="77777777" w:rsidR="00CB4AC2" w:rsidRDefault="00CB4AC2" w:rsidP="00D2797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08413D9D" w14:textId="05A64612" w:rsidR="00D27971" w:rsidRPr="00D27971" w:rsidRDefault="00D27971" w:rsidP="00D27971">
      <w:pPr>
        <w:shd w:val="clear" w:color="auto" w:fill="FFFFFF"/>
        <w:spacing w:after="0" w:line="240" w:lineRule="auto"/>
        <w:ind w:left="720"/>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Then publish:</w:t>
      </w:r>
    </w:p>
    <w:p w14:paraId="6DF65316" w14:textId="77777777" w:rsidR="00CB4AC2" w:rsidRDefault="00CB4AC2"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49E559D8" w14:textId="26322D08"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Finance Workspace</w:t>
      </w:r>
    </w:p>
    <w:p w14:paraId="7EB49AF1"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w:t>
      </w:r>
    </w:p>
    <w:p w14:paraId="71A909D5"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Finance App</w:t>
      </w:r>
    </w:p>
    <w:p w14:paraId="7CEB1B00"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w:t>
      </w:r>
    </w:p>
    <w:p w14:paraId="6277BB1F"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w:t>
      </w:r>
    </w:p>
    <w:p w14:paraId="2652724C"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 Leadership    │ → selected reports</w:t>
      </w:r>
    </w:p>
    <w:p w14:paraId="43F7A5E0"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 Management    │ → selected reports</w:t>
      </w:r>
    </w:p>
    <w:p w14:paraId="0EA35B2B"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 Analysts      │ → selected reports</w:t>
      </w:r>
    </w:p>
    <w:p w14:paraId="2BED3D77"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w:t>
      </w:r>
    </w:p>
    <w:p w14:paraId="1A6BB2F9" w14:textId="77777777" w:rsidR="0091431A" w:rsidRDefault="0091431A" w:rsidP="00D27971">
      <w:pPr>
        <w:shd w:val="clear" w:color="auto" w:fill="FFFFFF"/>
        <w:spacing w:after="0" w:line="240" w:lineRule="auto"/>
        <w:ind w:left="720"/>
        <w:outlineLvl w:val="2"/>
        <w:rPr>
          <w:rFonts w:ascii="Segoe UI" w:eastAsia="Times New Roman" w:hAnsi="Segoe UI" w:cs="Segoe UI"/>
          <w:b/>
          <w:bCs/>
          <w:color w:val="0D0D0D"/>
          <w:kern w:val="0"/>
          <w:sz w:val="27"/>
          <w:szCs w:val="27"/>
          <w:lang w:eastAsia="en-IN"/>
          <w14:ligatures w14:val="none"/>
        </w:rPr>
      </w:pPr>
    </w:p>
    <w:p w14:paraId="475BC497" w14:textId="555E36DE" w:rsidR="00D27971" w:rsidRPr="00D27971" w:rsidRDefault="00D27971" w:rsidP="0091431A">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D27971">
        <w:rPr>
          <w:rFonts w:ascii="Segoe UI" w:eastAsia="Times New Roman" w:hAnsi="Segoe UI" w:cs="Segoe UI"/>
          <w:b/>
          <w:bCs/>
          <w:color w:val="0D0D0D"/>
          <w:kern w:val="0"/>
          <w:lang w:eastAsia="en-IN"/>
          <w14:ligatures w14:val="none"/>
        </w:rPr>
        <w:t>Avoid giving users Workspace access unnecessarily</w:t>
      </w:r>
    </w:p>
    <w:p w14:paraId="26919DD6" w14:textId="77777777" w:rsidR="00D27971" w:rsidRPr="00D27971" w:rsidRDefault="00D27971" w:rsidP="0091431A">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For consumers, prefer giving access through the </w:t>
      </w:r>
      <w:r w:rsidRPr="00D27971">
        <w:rPr>
          <w:rFonts w:ascii="Segoe UI" w:eastAsia="Times New Roman" w:hAnsi="Segoe UI" w:cs="Segoe UI"/>
          <w:b/>
          <w:bCs/>
          <w:color w:val="0D0D0D"/>
          <w:kern w:val="0"/>
          <w:lang w:eastAsia="en-IN"/>
          <w14:ligatures w14:val="none"/>
        </w:rPr>
        <w:t>Power BI App</w:t>
      </w:r>
      <w:r w:rsidRPr="00D27971">
        <w:rPr>
          <w:rFonts w:ascii="Segoe UI" w:eastAsia="Times New Roman" w:hAnsi="Segoe UI" w:cs="Segoe UI"/>
          <w:color w:val="0D0D0D"/>
          <w:kern w:val="0"/>
          <w:lang w:eastAsia="en-IN"/>
          <w14:ligatures w14:val="none"/>
        </w:rPr>
        <w:t> rather than adding everyone as Workspace Members, Contributors, or Viewers.</w:t>
      </w:r>
    </w:p>
    <w:p w14:paraId="3B60F16F" w14:textId="77777777" w:rsidR="00D27971" w:rsidRPr="00D27971" w:rsidRDefault="00D27971" w:rsidP="0091431A">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Keep workspace permissions primarily for people who </w:t>
      </w:r>
      <w:r w:rsidRPr="00D27971">
        <w:rPr>
          <w:rFonts w:ascii="Segoe UI" w:eastAsia="Times New Roman" w:hAnsi="Segoe UI" w:cs="Segoe UI"/>
          <w:b/>
          <w:bCs/>
          <w:color w:val="0D0D0D"/>
          <w:kern w:val="0"/>
          <w:lang w:eastAsia="en-IN"/>
          <w14:ligatures w14:val="none"/>
        </w:rPr>
        <w:t>develop, maintain, or administer</w:t>
      </w:r>
      <w:r w:rsidRPr="00D27971">
        <w:rPr>
          <w:rFonts w:ascii="Segoe UI" w:eastAsia="Times New Roman" w:hAnsi="Segoe UI" w:cs="Segoe UI"/>
          <w:color w:val="0D0D0D"/>
          <w:kern w:val="0"/>
          <w:lang w:eastAsia="en-IN"/>
          <w14:ligatures w14:val="none"/>
        </w:rPr>
        <w:t> the content.</w:t>
      </w:r>
    </w:p>
    <w:p w14:paraId="7BE84BE7" w14:textId="77777777" w:rsidR="0091431A" w:rsidRDefault="0091431A" w:rsidP="0091431A">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111B0F3C" w14:textId="30BDC982" w:rsidR="00D27971" w:rsidRPr="00D27971" w:rsidRDefault="00D27971" w:rsidP="0091431A">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For example:</w:t>
      </w:r>
    </w:p>
    <w:p w14:paraId="56243774"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Developers       → Workspace Contributor/Member</w:t>
      </w:r>
    </w:p>
    <w:p w14:paraId="467041FE"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BI Administrators → Workspace Admin</w:t>
      </w:r>
    </w:p>
    <w:p w14:paraId="5BA099D8"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Business Users    → Power BI App</w:t>
      </w:r>
    </w:p>
    <w:p w14:paraId="3B3AD4E0" w14:textId="77777777" w:rsidR="00D27971" w:rsidRPr="00D27971" w:rsidRDefault="00D27971" w:rsidP="0091431A">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lastRenderedPageBreak/>
        <w:t>This makes the security model considerably easier to manage.</w:t>
      </w:r>
    </w:p>
    <w:p w14:paraId="5B05744F" w14:textId="77777777" w:rsidR="00D27971" w:rsidRPr="00D27971" w:rsidRDefault="00D27971" w:rsidP="0091431A">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D27971">
        <w:rPr>
          <w:rFonts w:ascii="Segoe UI" w:eastAsia="Times New Roman" w:hAnsi="Segoe UI" w:cs="Segoe UI"/>
          <w:b/>
          <w:bCs/>
          <w:color w:val="0D0D0D"/>
          <w:kern w:val="0"/>
          <w:lang w:eastAsia="en-IN"/>
          <w14:ligatures w14:val="none"/>
        </w:rPr>
        <w:t>A scalable naming convention</w:t>
      </w:r>
    </w:p>
    <w:p w14:paraId="7B4BD9DB" w14:textId="77777777" w:rsidR="00D27971" w:rsidRDefault="00D27971" w:rsidP="0091431A">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Use consistent names for Entra groups:</w:t>
      </w:r>
    </w:p>
    <w:p w14:paraId="4774A3F6" w14:textId="77777777" w:rsidR="0091431A" w:rsidRPr="00D27971" w:rsidRDefault="0091431A" w:rsidP="00D27971">
      <w:pPr>
        <w:shd w:val="clear" w:color="auto" w:fill="FFFFFF"/>
        <w:spacing w:after="0" w:line="240" w:lineRule="auto"/>
        <w:ind w:left="720"/>
        <w:rPr>
          <w:rFonts w:ascii="Segoe UI" w:eastAsia="Times New Roman" w:hAnsi="Segoe UI" w:cs="Segoe UI"/>
          <w:color w:val="0D0D0D"/>
          <w:kern w:val="0"/>
          <w:lang w:eastAsia="en-IN"/>
          <w14:ligatures w14:val="none"/>
        </w:rPr>
      </w:pPr>
    </w:p>
    <w:p w14:paraId="27F19AA0"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PBI-FIN-APP-LEADERSHIP</w:t>
      </w:r>
    </w:p>
    <w:p w14:paraId="7AC5AD89"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PBI-FIN-APP-MANAGERS</w:t>
      </w:r>
    </w:p>
    <w:p w14:paraId="0C9F5091"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PBI-FIN-APP-ANALYSTS</w:t>
      </w:r>
    </w:p>
    <w:p w14:paraId="56E27E73"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4A19EF52"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PBI-SALES-APP-MANAGERS</w:t>
      </w:r>
    </w:p>
    <w:p w14:paraId="5FFF0C0E"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PBI-SALES-APP-USERS</w:t>
      </w:r>
    </w:p>
    <w:p w14:paraId="567E6B2C"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4AE25B03"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PBI-OPS-APP-MANAGERS</w:t>
      </w:r>
    </w:p>
    <w:p w14:paraId="68CA6EBC"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PBI-OPS-APP-USERS</w:t>
      </w:r>
    </w:p>
    <w:p w14:paraId="316A16BA" w14:textId="77777777" w:rsidR="0091431A" w:rsidRDefault="0091431A" w:rsidP="00D2797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39070AAC" w14:textId="60C2EF7A" w:rsidR="00D27971" w:rsidRPr="00D27971" w:rsidRDefault="00D27971" w:rsidP="0091431A">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Then manage membership in Entra ID rather than manually maintaining individual users in Power BI.</w:t>
      </w:r>
    </w:p>
    <w:p w14:paraId="0DD59E16" w14:textId="77777777" w:rsidR="0091431A" w:rsidRPr="0091431A" w:rsidRDefault="0091431A" w:rsidP="0091431A">
      <w:pPr>
        <w:shd w:val="clear" w:color="auto" w:fill="FFFFFF"/>
        <w:spacing w:after="0" w:line="240" w:lineRule="auto"/>
        <w:outlineLvl w:val="2"/>
        <w:rPr>
          <w:rFonts w:ascii="Segoe UI" w:eastAsia="Times New Roman" w:hAnsi="Segoe UI" w:cs="Segoe UI"/>
          <w:b/>
          <w:bCs/>
          <w:color w:val="0D0D0D"/>
          <w:kern w:val="0"/>
          <w:lang w:eastAsia="en-IN"/>
          <w14:ligatures w14:val="none"/>
        </w:rPr>
      </w:pPr>
    </w:p>
    <w:p w14:paraId="5E31434C" w14:textId="4DF6BDA1" w:rsidR="00D27971" w:rsidRPr="00D27971" w:rsidRDefault="00D27971" w:rsidP="0091431A">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D27971">
        <w:rPr>
          <w:rFonts w:ascii="Segoe UI" w:eastAsia="Times New Roman" w:hAnsi="Segoe UI" w:cs="Segoe UI"/>
          <w:b/>
          <w:bCs/>
          <w:color w:val="0D0D0D"/>
          <w:kern w:val="0"/>
          <w:lang w:eastAsia="en-IN"/>
          <w14:ligatures w14:val="none"/>
        </w:rPr>
        <w:t>The key distinction</w:t>
      </w:r>
    </w:p>
    <w:p w14:paraId="22EF9A25" w14:textId="77777777" w:rsidR="00D27971" w:rsidRPr="00D27971" w:rsidRDefault="00D27971" w:rsidP="0091431A">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Think of Power BI security as three separate questions:</w:t>
      </w:r>
    </w:p>
    <w:p w14:paraId="5CF9479E" w14:textId="77777777" w:rsidR="00D27971" w:rsidRPr="00D27971" w:rsidRDefault="00D27971" w:rsidP="0091431A">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b/>
          <w:bCs/>
          <w:color w:val="0D0D0D"/>
          <w:kern w:val="0"/>
          <w:lang w:eastAsia="en-IN"/>
          <w14:ligatures w14:val="none"/>
        </w:rPr>
        <w:t>1. Who can access the App?</w:t>
      </w:r>
    </w:p>
    <w:p w14:paraId="623D71DB" w14:textId="77777777" w:rsidR="00D27971" w:rsidRPr="00D27971" w:rsidRDefault="00D27971" w:rsidP="00D27971">
      <w:pPr>
        <w:shd w:val="clear" w:color="auto" w:fill="FFFFFF"/>
        <w:spacing w:after="0" w:line="240" w:lineRule="auto"/>
        <w:ind w:left="720"/>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 Entra ID groups / App access</w:t>
      </w:r>
    </w:p>
    <w:p w14:paraId="6A45C941" w14:textId="77777777" w:rsidR="00D27971" w:rsidRPr="00D27971" w:rsidRDefault="00D27971" w:rsidP="0091431A">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b/>
          <w:bCs/>
          <w:color w:val="0D0D0D"/>
          <w:kern w:val="0"/>
          <w:lang w:eastAsia="en-IN"/>
          <w14:ligatures w14:val="none"/>
        </w:rPr>
        <w:t>2. Which reports can they see?</w:t>
      </w:r>
    </w:p>
    <w:p w14:paraId="1246B5A2" w14:textId="77777777" w:rsidR="00D27971" w:rsidRPr="00D27971" w:rsidRDefault="00D27971" w:rsidP="00D27971">
      <w:pPr>
        <w:shd w:val="clear" w:color="auto" w:fill="FFFFFF"/>
        <w:spacing w:after="0" w:line="240" w:lineRule="auto"/>
        <w:ind w:left="720"/>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 Power BI App Audiences</w:t>
      </w:r>
    </w:p>
    <w:p w14:paraId="3DB2B45C" w14:textId="77777777" w:rsidR="00D27971" w:rsidRPr="00D27971" w:rsidRDefault="00D27971" w:rsidP="0091431A">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b/>
          <w:bCs/>
          <w:color w:val="0D0D0D"/>
          <w:kern w:val="0"/>
          <w:lang w:eastAsia="en-IN"/>
          <w14:ligatures w14:val="none"/>
        </w:rPr>
        <w:t>3. Which rows of data can they see?</w:t>
      </w:r>
    </w:p>
    <w:p w14:paraId="0BBE0338" w14:textId="77777777" w:rsidR="00D27971" w:rsidRPr="00D27971" w:rsidRDefault="00D27971" w:rsidP="00D27971">
      <w:pPr>
        <w:shd w:val="clear" w:color="auto" w:fill="FFFFFF"/>
        <w:spacing w:after="0" w:line="240" w:lineRule="auto"/>
        <w:ind w:left="720"/>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 RLS on the semantic model</w:t>
      </w:r>
    </w:p>
    <w:p w14:paraId="4491D97B" w14:textId="77777777" w:rsidR="0091431A" w:rsidRDefault="0091431A" w:rsidP="00D27971">
      <w:pPr>
        <w:shd w:val="clear" w:color="auto" w:fill="FFFFFF"/>
        <w:spacing w:after="0" w:line="240" w:lineRule="auto"/>
        <w:ind w:left="720"/>
        <w:rPr>
          <w:rFonts w:ascii="Segoe UI" w:eastAsia="Times New Roman" w:hAnsi="Segoe UI" w:cs="Segoe UI"/>
          <w:color w:val="0D0D0D"/>
          <w:kern w:val="0"/>
          <w:lang w:eastAsia="en-IN"/>
          <w14:ligatures w14:val="none"/>
        </w:rPr>
      </w:pPr>
    </w:p>
    <w:p w14:paraId="138E2E00" w14:textId="571E683D" w:rsidR="00D27971" w:rsidRPr="00D27971" w:rsidRDefault="00D27971" w:rsidP="00D27971">
      <w:pPr>
        <w:shd w:val="clear" w:color="auto" w:fill="FFFFFF"/>
        <w:spacing w:after="0" w:line="240" w:lineRule="auto"/>
        <w:ind w:left="720"/>
        <w:rPr>
          <w:rFonts w:ascii="Segoe UI" w:eastAsia="Times New Roman" w:hAnsi="Segoe UI" w:cs="Segoe UI"/>
          <w:color w:val="0D0D0D"/>
          <w:kern w:val="0"/>
          <w:lang w:eastAsia="en-IN"/>
          <w14:ligatures w14:val="none"/>
        </w:rPr>
      </w:pPr>
      <w:r w:rsidRPr="00D27971">
        <w:rPr>
          <w:rFonts w:ascii="Segoe UI" w:eastAsia="Times New Roman" w:hAnsi="Segoe UI" w:cs="Segoe UI"/>
          <w:color w:val="0D0D0D"/>
          <w:kern w:val="0"/>
          <w:lang w:eastAsia="en-IN"/>
          <w14:ligatures w14:val="none"/>
        </w:rPr>
        <w:t>For example:</w:t>
      </w:r>
    </w:p>
    <w:p w14:paraId="50876162"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Power BI App</w:t>
      </w:r>
    </w:p>
    <w:p w14:paraId="74AFCCF5"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w:t>
      </w:r>
    </w:p>
    <w:p w14:paraId="1756C379"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w:t>
      </w:r>
    </w:p>
    <w:p w14:paraId="7695C528"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                       │</w:t>
      </w:r>
    </w:p>
    <w:p w14:paraId="6AB98551"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Management                Analysts</w:t>
      </w:r>
    </w:p>
    <w:p w14:paraId="6A3C62F1"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                       │</w:t>
      </w:r>
    </w:p>
    <w:p w14:paraId="29ACB4AF"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P&amp;L Report              Detailed Report</w:t>
      </w:r>
    </w:p>
    <w:p w14:paraId="619C5E16"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                       │</w:t>
      </w:r>
    </w:p>
    <w:p w14:paraId="46D25AE4"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w:t>
      </w:r>
    </w:p>
    <w:p w14:paraId="0EF5C20F"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w:t>
      </w:r>
    </w:p>
    <w:p w14:paraId="05227C24"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Semantic Model</w:t>
      </w:r>
    </w:p>
    <w:p w14:paraId="17011785"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w:t>
      </w:r>
    </w:p>
    <w:p w14:paraId="1FF003C3"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RLS</w:t>
      </w:r>
    </w:p>
    <w:p w14:paraId="55CD1D64"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w:t>
      </w:r>
    </w:p>
    <w:p w14:paraId="38ED5F18"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       ↓       ↓</w:t>
      </w:r>
    </w:p>
    <w:p w14:paraId="0565E66D" w14:textId="77777777" w:rsidR="00D27971" w:rsidRPr="00D27971" w:rsidRDefault="00D27971" w:rsidP="00D279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D27971">
        <w:rPr>
          <w:rFonts w:ascii="Courier New" w:eastAsia="Times New Roman" w:hAnsi="Courier New" w:cs="Courier New"/>
          <w:color w:val="0D0D0D"/>
          <w:kern w:val="0"/>
          <w:sz w:val="20"/>
          <w:szCs w:val="20"/>
          <w:lang w:eastAsia="en-IN"/>
          <w14:ligatures w14:val="none"/>
        </w:rPr>
        <w:t xml:space="preserve">               India   USA    Singapore</w:t>
      </w:r>
    </w:p>
    <w:p w14:paraId="7F38C60A" w14:textId="77777777" w:rsidR="00D05ABD" w:rsidRDefault="00D05ABD" w:rsidP="00D27971">
      <w:pPr>
        <w:shd w:val="clear" w:color="auto" w:fill="FFFFFF"/>
        <w:spacing w:after="0" w:line="240" w:lineRule="auto"/>
        <w:ind w:left="720"/>
        <w:rPr>
          <w:rFonts w:ascii="Segoe UI" w:eastAsia="Times New Roman" w:hAnsi="Segoe UI" w:cs="Segoe UI"/>
          <w:b/>
          <w:bCs/>
          <w:color w:val="0D0D0D"/>
          <w:kern w:val="0"/>
          <w:sz w:val="27"/>
          <w:szCs w:val="27"/>
          <w:lang w:eastAsia="en-IN"/>
          <w14:ligatures w14:val="none"/>
        </w:rPr>
      </w:pPr>
    </w:p>
    <w:p w14:paraId="31459ABF" w14:textId="55281EF7" w:rsidR="00D27971" w:rsidRPr="00D27971" w:rsidRDefault="00D27971" w:rsidP="00D05ABD">
      <w:pPr>
        <w:shd w:val="clear" w:color="auto" w:fill="FFFFFF"/>
        <w:spacing w:after="0" w:line="240" w:lineRule="auto"/>
        <w:rPr>
          <w:rFonts w:ascii="Segoe UI" w:eastAsia="Times New Roman" w:hAnsi="Segoe UI" w:cs="Segoe UI"/>
          <w:color w:val="0D0D0D"/>
          <w:kern w:val="0"/>
          <w:lang w:eastAsia="en-IN"/>
          <w14:ligatures w14:val="none"/>
        </w:rPr>
      </w:pPr>
      <w:r w:rsidRPr="00D27971">
        <w:rPr>
          <w:rFonts w:ascii="Segoe UI" w:eastAsia="Times New Roman" w:hAnsi="Segoe UI" w:cs="Segoe UI"/>
          <w:b/>
          <w:bCs/>
          <w:color w:val="0D0D0D"/>
          <w:kern w:val="0"/>
          <w:lang w:eastAsia="en-IN"/>
          <w14:ligatures w14:val="none"/>
        </w:rPr>
        <w:t>Best practice:</w:t>
      </w:r>
      <w:r w:rsidRPr="00D27971">
        <w:rPr>
          <w:rFonts w:ascii="Segoe UI" w:eastAsia="Times New Roman" w:hAnsi="Segoe UI" w:cs="Segoe UI"/>
          <w:color w:val="0D0D0D"/>
          <w:kern w:val="0"/>
          <w:lang w:eastAsia="en-IN"/>
          <w14:ligatures w14:val="none"/>
        </w:rPr>
        <w:t> organize Apps around </w:t>
      </w:r>
      <w:r w:rsidRPr="00D27971">
        <w:rPr>
          <w:rFonts w:ascii="Segoe UI" w:eastAsia="Times New Roman" w:hAnsi="Segoe UI" w:cs="Segoe UI"/>
          <w:b/>
          <w:bCs/>
          <w:color w:val="0D0D0D"/>
          <w:kern w:val="0"/>
          <w:lang w:eastAsia="en-IN"/>
          <w14:ligatures w14:val="none"/>
        </w:rPr>
        <w:t>business domains/audiences</w:t>
      </w:r>
      <w:r w:rsidRPr="00D27971">
        <w:rPr>
          <w:rFonts w:ascii="Segoe UI" w:eastAsia="Times New Roman" w:hAnsi="Segoe UI" w:cs="Segoe UI"/>
          <w:color w:val="0D0D0D"/>
          <w:kern w:val="0"/>
          <w:lang w:eastAsia="en-IN"/>
          <w14:ligatures w14:val="none"/>
        </w:rPr>
        <w:t>, use </w:t>
      </w:r>
      <w:r w:rsidRPr="00D27971">
        <w:rPr>
          <w:rFonts w:ascii="Segoe UI" w:eastAsia="Times New Roman" w:hAnsi="Segoe UI" w:cs="Segoe UI"/>
          <w:b/>
          <w:bCs/>
          <w:color w:val="0D0D0D"/>
          <w:kern w:val="0"/>
          <w:lang w:eastAsia="en-IN"/>
          <w14:ligatures w14:val="none"/>
        </w:rPr>
        <w:t>App Audiences for report-level visibility</w:t>
      </w:r>
      <w:r w:rsidRPr="00D27971">
        <w:rPr>
          <w:rFonts w:ascii="Segoe UI" w:eastAsia="Times New Roman" w:hAnsi="Segoe UI" w:cs="Segoe UI"/>
          <w:color w:val="0D0D0D"/>
          <w:kern w:val="0"/>
          <w:lang w:eastAsia="en-IN"/>
          <w14:ligatures w14:val="none"/>
        </w:rPr>
        <w:t>, and use </w:t>
      </w:r>
      <w:r w:rsidRPr="00D27971">
        <w:rPr>
          <w:rFonts w:ascii="Segoe UI" w:eastAsia="Times New Roman" w:hAnsi="Segoe UI" w:cs="Segoe UI"/>
          <w:b/>
          <w:bCs/>
          <w:color w:val="0D0D0D"/>
          <w:kern w:val="0"/>
          <w:lang w:eastAsia="en-IN"/>
          <w14:ligatures w14:val="none"/>
        </w:rPr>
        <w:t>RLS for data-level security</w:t>
      </w:r>
      <w:r w:rsidRPr="00D27971">
        <w:rPr>
          <w:rFonts w:ascii="Segoe UI" w:eastAsia="Times New Roman" w:hAnsi="Segoe UI" w:cs="Segoe UI"/>
          <w:color w:val="0D0D0D"/>
          <w:kern w:val="0"/>
          <w:lang w:eastAsia="en-IN"/>
          <w14:ligatures w14:val="none"/>
        </w:rPr>
        <w:t>. Don't create a separate App simply because different users need different data; that's usually an RLS problem rather than an App-organization problem.</w:t>
      </w:r>
    </w:p>
    <w:p w14:paraId="2C7134D2" w14:textId="77777777" w:rsidR="00746EFD" w:rsidRDefault="00746EFD" w:rsidP="00D27971">
      <w:pPr>
        <w:pBdr>
          <w:bottom w:val="single" w:sz="6" w:space="1" w:color="auto"/>
        </w:pBdr>
        <w:rPr>
          <w:sz w:val="22"/>
          <w:szCs w:val="22"/>
        </w:rPr>
      </w:pPr>
    </w:p>
    <w:p w14:paraId="51D0FD1A" w14:textId="77777777" w:rsidR="00810031" w:rsidRDefault="00810031" w:rsidP="00D27971">
      <w:pPr>
        <w:rPr>
          <w:sz w:val="22"/>
          <w:szCs w:val="22"/>
        </w:rPr>
      </w:pPr>
    </w:p>
    <w:p w14:paraId="1BABB056" w14:textId="77777777" w:rsidR="00810031" w:rsidRPr="00810031" w:rsidRDefault="00810031" w:rsidP="00810031">
      <w:pPr>
        <w:shd w:val="clear" w:color="auto" w:fill="FFFF00"/>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lastRenderedPageBreak/>
        <w:t>step by step implementation of the above process</w:t>
      </w:r>
    </w:p>
    <w:p w14:paraId="7AA5BE8B" w14:textId="77777777" w:rsidR="00810031" w:rsidRPr="00810031" w:rsidRDefault="00810031" w:rsidP="00810031">
      <w:pPr>
        <w:shd w:val="clear" w:color="auto" w:fill="FFFFFF"/>
        <w:spacing w:after="0" w:line="240" w:lineRule="auto"/>
        <w:rPr>
          <w:rFonts w:ascii="Segoe UI" w:eastAsia="Times New Roman" w:hAnsi="Segoe UI" w:cs="Segoe UI"/>
          <w:b/>
          <w:bCs/>
          <w:color w:val="0D0D0D"/>
          <w:kern w:val="0"/>
          <w:sz w:val="22"/>
          <w:szCs w:val="22"/>
          <w:lang w:eastAsia="en-IN"/>
          <w14:ligatures w14:val="none"/>
        </w:rPr>
      </w:pPr>
    </w:p>
    <w:p w14:paraId="0B2D0A3E" w14:textId="0B0930E7" w:rsidR="00810031" w:rsidRPr="00810031" w:rsidRDefault="00810031" w:rsidP="0081003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Absolutely. Below is a </w:t>
      </w:r>
      <w:r w:rsidRPr="00810031">
        <w:rPr>
          <w:rFonts w:ascii="Segoe UI" w:eastAsia="Times New Roman" w:hAnsi="Segoe UI" w:cs="Segoe UI"/>
          <w:b/>
          <w:bCs/>
          <w:color w:val="0D0D0D"/>
          <w:kern w:val="0"/>
          <w:lang w:eastAsia="en-IN"/>
          <w14:ligatures w14:val="none"/>
        </w:rPr>
        <w:t>step-by-step implementation</w:t>
      </w:r>
      <w:r w:rsidRPr="00810031">
        <w:rPr>
          <w:rFonts w:ascii="Segoe UI" w:eastAsia="Times New Roman" w:hAnsi="Segoe UI" w:cs="Segoe UI"/>
          <w:color w:val="0D0D0D"/>
          <w:kern w:val="0"/>
          <w:lang w:eastAsia="en-IN"/>
          <w14:ligatures w14:val="none"/>
        </w:rPr>
        <w:t> you can use as a practical Power BI security setup. I’ll use a </w:t>
      </w:r>
      <w:r w:rsidRPr="00810031">
        <w:rPr>
          <w:rFonts w:ascii="Segoe UI" w:eastAsia="Times New Roman" w:hAnsi="Segoe UI" w:cs="Segoe UI"/>
          <w:b/>
          <w:bCs/>
          <w:color w:val="0D0D0D"/>
          <w:kern w:val="0"/>
          <w:lang w:eastAsia="en-IN"/>
          <w14:ligatures w14:val="none"/>
        </w:rPr>
        <w:t>Finance example</w:t>
      </w:r>
      <w:r w:rsidRPr="00810031">
        <w:rPr>
          <w:rFonts w:ascii="Segoe UI" w:eastAsia="Times New Roman" w:hAnsi="Segoe UI" w:cs="Segoe UI"/>
          <w:color w:val="0D0D0D"/>
          <w:kern w:val="0"/>
          <w:lang w:eastAsia="en-IN"/>
          <w14:ligatures w14:val="none"/>
        </w:rPr>
        <w:t> throughout so you can map it to your own organization.</w:t>
      </w:r>
    </w:p>
    <w:p w14:paraId="59EEA458" w14:textId="77777777" w:rsidR="00810031" w:rsidRPr="00810031" w:rsidRDefault="00810031" w:rsidP="0081003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The overall design will be:</w:t>
      </w:r>
    </w:p>
    <w:p w14:paraId="66A83E54" w14:textId="77777777" w:rsidR="00810031" w:rsidRPr="00810031" w:rsidRDefault="00810031" w:rsidP="0081003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323AA2C"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Microsoft Entra ID Security Groups</w:t>
      </w:r>
    </w:p>
    <w:p w14:paraId="7A442A87"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2420875D"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Power BI App</w:t>
      </w:r>
    </w:p>
    <w:p w14:paraId="0EF5BA41"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03F6FD53"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App Audiences</w:t>
      </w:r>
    </w:p>
    <w:p w14:paraId="356104FD"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66091B59"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Reports / Dashboards</w:t>
      </w:r>
    </w:p>
    <w:p w14:paraId="066B2371"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573B4E10"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Semantic Model</w:t>
      </w:r>
    </w:p>
    <w:p w14:paraId="192E9581"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2B2A399A"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RLS</w:t>
      </w:r>
    </w:p>
    <w:p w14:paraId="0DF08438"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5F0CFF74"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Actual data access</w:t>
      </w:r>
    </w:p>
    <w:p w14:paraId="4DB6DD22" w14:textId="77777777" w:rsidR="00810031" w:rsidRDefault="00810031" w:rsidP="0081003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10B0FE4E" w14:textId="4B638AB0" w:rsidR="00810031" w:rsidRPr="00810031" w:rsidRDefault="00810031" w:rsidP="0081003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Microsoft recommends using security groups where possible because group membership can be managed centrally rather than maintaining individual users in Power BI. </w:t>
      </w:r>
    </w:p>
    <w:p w14:paraId="6F9ECAD1" w14:textId="77777777" w:rsidR="00810031" w:rsidRPr="00810031" w:rsidRDefault="00810031" w:rsidP="0081003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1189ECB" w14:textId="77777777" w:rsidR="00810031" w:rsidRPr="00810031" w:rsidRDefault="00810031" w:rsidP="000141C7">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810031">
        <w:rPr>
          <w:rFonts w:ascii="Segoe UI" w:eastAsia="Times New Roman" w:hAnsi="Segoe UI" w:cs="Segoe UI"/>
          <w:b/>
          <w:bCs/>
          <w:color w:val="0D0D0D"/>
          <w:kern w:val="0"/>
          <w:lang w:eastAsia="en-IN"/>
          <w14:ligatures w14:val="none"/>
        </w:rPr>
        <w:t>1. Define your access matrix first</w:t>
      </w:r>
    </w:p>
    <w:p w14:paraId="5890D53E" w14:textId="77777777" w:rsidR="00810031" w:rsidRPr="00810031" w:rsidRDefault="00810031" w:rsidP="000141C7">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Before touching Power BI, create an access matrix.</w:t>
      </w:r>
    </w:p>
    <w:p w14:paraId="62B7EB7F" w14:textId="77777777" w:rsidR="000141C7" w:rsidRPr="000141C7" w:rsidRDefault="000141C7" w:rsidP="000141C7">
      <w:pPr>
        <w:shd w:val="clear" w:color="auto" w:fill="FFFFFF"/>
        <w:spacing w:after="0" w:line="240" w:lineRule="auto"/>
        <w:rPr>
          <w:rFonts w:ascii="Segoe UI" w:eastAsia="Times New Roman" w:hAnsi="Segoe UI" w:cs="Segoe UI"/>
          <w:color w:val="0D0D0D"/>
          <w:kern w:val="0"/>
          <w:lang w:eastAsia="en-IN"/>
          <w14:ligatures w14:val="none"/>
        </w:rPr>
      </w:pPr>
    </w:p>
    <w:p w14:paraId="4751A355" w14:textId="3E447136" w:rsidR="00810031" w:rsidRPr="00810031" w:rsidRDefault="00810031" w:rsidP="000141C7">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example:</w:t>
      </w:r>
    </w:p>
    <w:tbl>
      <w:tblPr>
        <w:tblStyle w:val="TableGrid"/>
        <w:tblW w:w="0" w:type="auto"/>
        <w:tblLook w:val="04A0" w:firstRow="1" w:lastRow="0" w:firstColumn="1" w:lastColumn="0" w:noHBand="0" w:noVBand="1"/>
      </w:tblPr>
      <w:tblGrid>
        <w:gridCol w:w="2129"/>
        <w:gridCol w:w="1677"/>
        <w:gridCol w:w="2862"/>
        <w:gridCol w:w="1876"/>
      </w:tblGrid>
      <w:tr w:rsidR="00810031" w:rsidRPr="00810031" w14:paraId="23C342AE" w14:textId="77777777" w:rsidTr="000141C7">
        <w:tc>
          <w:tcPr>
            <w:tcW w:w="0" w:type="auto"/>
            <w:hideMark/>
          </w:tcPr>
          <w:p w14:paraId="21F3DEBB" w14:textId="77777777" w:rsidR="00810031" w:rsidRPr="00810031" w:rsidRDefault="00810031" w:rsidP="00810031">
            <w:pPr>
              <w:jc w:val="center"/>
              <w:rPr>
                <w:rFonts w:ascii="Times New Roman" w:eastAsia="Times New Roman" w:hAnsi="Times New Roman" w:cs="Times New Roman"/>
                <w:b/>
                <w:bCs/>
                <w:color w:val="0D0D0D"/>
                <w:kern w:val="0"/>
                <w:lang w:eastAsia="en-IN"/>
                <w14:ligatures w14:val="none"/>
              </w:rPr>
            </w:pPr>
            <w:r w:rsidRPr="00810031">
              <w:rPr>
                <w:rFonts w:ascii="Times New Roman" w:eastAsia="Times New Roman" w:hAnsi="Times New Roman" w:cs="Times New Roman"/>
                <w:b/>
                <w:bCs/>
                <w:color w:val="0D0D0D"/>
                <w:kern w:val="0"/>
                <w:lang w:eastAsia="en-IN"/>
                <w14:ligatures w14:val="none"/>
              </w:rPr>
              <w:t>Group</w:t>
            </w:r>
          </w:p>
        </w:tc>
        <w:tc>
          <w:tcPr>
            <w:tcW w:w="0" w:type="auto"/>
            <w:hideMark/>
          </w:tcPr>
          <w:p w14:paraId="23B46029" w14:textId="77777777" w:rsidR="00810031" w:rsidRPr="00810031" w:rsidRDefault="00810031" w:rsidP="00810031">
            <w:pPr>
              <w:jc w:val="center"/>
              <w:rPr>
                <w:rFonts w:ascii="Times New Roman" w:eastAsia="Times New Roman" w:hAnsi="Times New Roman" w:cs="Times New Roman"/>
                <w:b/>
                <w:bCs/>
                <w:color w:val="0D0D0D"/>
                <w:kern w:val="0"/>
                <w:lang w:eastAsia="en-IN"/>
                <w14:ligatures w14:val="none"/>
              </w:rPr>
            </w:pPr>
            <w:r w:rsidRPr="00810031">
              <w:rPr>
                <w:rFonts w:ascii="Times New Roman" w:eastAsia="Times New Roman" w:hAnsi="Times New Roman" w:cs="Times New Roman"/>
                <w:b/>
                <w:bCs/>
                <w:color w:val="0D0D0D"/>
                <w:kern w:val="0"/>
                <w:lang w:eastAsia="en-IN"/>
                <w14:ligatures w14:val="none"/>
              </w:rPr>
              <w:t>App Audience</w:t>
            </w:r>
          </w:p>
        </w:tc>
        <w:tc>
          <w:tcPr>
            <w:tcW w:w="0" w:type="auto"/>
            <w:hideMark/>
          </w:tcPr>
          <w:p w14:paraId="59D9CF86" w14:textId="77777777" w:rsidR="00810031" w:rsidRPr="00810031" w:rsidRDefault="00810031" w:rsidP="00810031">
            <w:pPr>
              <w:jc w:val="center"/>
              <w:rPr>
                <w:rFonts w:ascii="Times New Roman" w:eastAsia="Times New Roman" w:hAnsi="Times New Roman" w:cs="Times New Roman"/>
                <w:b/>
                <w:bCs/>
                <w:color w:val="0D0D0D"/>
                <w:kern w:val="0"/>
                <w:lang w:eastAsia="en-IN"/>
                <w14:ligatures w14:val="none"/>
              </w:rPr>
            </w:pPr>
            <w:r w:rsidRPr="00810031">
              <w:rPr>
                <w:rFonts w:ascii="Times New Roman" w:eastAsia="Times New Roman" w:hAnsi="Times New Roman" w:cs="Times New Roman"/>
                <w:b/>
                <w:bCs/>
                <w:color w:val="0D0D0D"/>
                <w:kern w:val="0"/>
                <w:lang w:eastAsia="en-IN"/>
                <w14:ligatures w14:val="none"/>
              </w:rPr>
              <w:t>Reports visible</w:t>
            </w:r>
          </w:p>
        </w:tc>
        <w:tc>
          <w:tcPr>
            <w:tcW w:w="0" w:type="auto"/>
            <w:hideMark/>
          </w:tcPr>
          <w:p w14:paraId="13FB1E3A" w14:textId="77777777" w:rsidR="00810031" w:rsidRPr="00810031" w:rsidRDefault="00810031" w:rsidP="00810031">
            <w:pPr>
              <w:jc w:val="center"/>
              <w:rPr>
                <w:rFonts w:ascii="Times New Roman" w:eastAsia="Times New Roman" w:hAnsi="Times New Roman" w:cs="Times New Roman"/>
                <w:b/>
                <w:bCs/>
                <w:color w:val="0D0D0D"/>
                <w:kern w:val="0"/>
                <w:lang w:eastAsia="en-IN"/>
                <w14:ligatures w14:val="none"/>
              </w:rPr>
            </w:pPr>
            <w:r w:rsidRPr="00810031">
              <w:rPr>
                <w:rFonts w:ascii="Times New Roman" w:eastAsia="Times New Roman" w:hAnsi="Times New Roman" w:cs="Times New Roman"/>
                <w:b/>
                <w:bCs/>
                <w:color w:val="0D0D0D"/>
                <w:kern w:val="0"/>
                <w:lang w:eastAsia="en-IN"/>
                <w14:ligatures w14:val="none"/>
              </w:rPr>
              <w:t>Data access</w:t>
            </w:r>
          </w:p>
        </w:tc>
      </w:tr>
      <w:tr w:rsidR="00810031" w:rsidRPr="00810031" w14:paraId="691D5770" w14:textId="77777777" w:rsidTr="000141C7">
        <w:tc>
          <w:tcPr>
            <w:tcW w:w="0" w:type="auto"/>
            <w:hideMark/>
          </w:tcPr>
          <w:p w14:paraId="14E1DC1D"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Finance Leadership</w:t>
            </w:r>
          </w:p>
        </w:tc>
        <w:tc>
          <w:tcPr>
            <w:tcW w:w="0" w:type="auto"/>
            <w:hideMark/>
          </w:tcPr>
          <w:p w14:paraId="37C60247"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Leadership</w:t>
            </w:r>
          </w:p>
        </w:tc>
        <w:tc>
          <w:tcPr>
            <w:tcW w:w="0" w:type="auto"/>
            <w:hideMark/>
          </w:tcPr>
          <w:p w14:paraId="42522B0B"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Executive Dashboard, P&amp;L</w:t>
            </w:r>
          </w:p>
        </w:tc>
        <w:tc>
          <w:tcPr>
            <w:tcW w:w="0" w:type="auto"/>
            <w:hideMark/>
          </w:tcPr>
          <w:p w14:paraId="654A2940"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All regions</w:t>
            </w:r>
          </w:p>
        </w:tc>
      </w:tr>
      <w:tr w:rsidR="00810031" w:rsidRPr="00810031" w14:paraId="2A96005B" w14:textId="77777777" w:rsidTr="000141C7">
        <w:tc>
          <w:tcPr>
            <w:tcW w:w="0" w:type="auto"/>
            <w:hideMark/>
          </w:tcPr>
          <w:p w14:paraId="25B03FB4"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Finance Managers</w:t>
            </w:r>
          </w:p>
        </w:tc>
        <w:tc>
          <w:tcPr>
            <w:tcW w:w="0" w:type="auto"/>
            <w:hideMark/>
          </w:tcPr>
          <w:p w14:paraId="758891F6"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Managers</w:t>
            </w:r>
          </w:p>
        </w:tc>
        <w:tc>
          <w:tcPr>
            <w:tcW w:w="0" w:type="auto"/>
            <w:hideMark/>
          </w:tcPr>
          <w:p w14:paraId="135485B4"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P&amp;L, Budget, Revenue</w:t>
            </w:r>
          </w:p>
        </w:tc>
        <w:tc>
          <w:tcPr>
            <w:tcW w:w="0" w:type="auto"/>
            <w:hideMark/>
          </w:tcPr>
          <w:p w14:paraId="2C99FD45"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Assigned regions</w:t>
            </w:r>
          </w:p>
        </w:tc>
      </w:tr>
      <w:tr w:rsidR="00810031" w:rsidRPr="00810031" w14:paraId="18D131B1" w14:textId="77777777" w:rsidTr="000141C7">
        <w:tc>
          <w:tcPr>
            <w:tcW w:w="0" w:type="auto"/>
            <w:hideMark/>
          </w:tcPr>
          <w:p w14:paraId="5798770D"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Finance Analysts</w:t>
            </w:r>
          </w:p>
        </w:tc>
        <w:tc>
          <w:tcPr>
            <w:tcW w:w="0" w:type="auto"/>
            <w:hideMark/>
          </w:tcPr>
          <w:p w14:paraId="0F1C1F51"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Analysts</w:t>
            </w:r>
          </w:p>
        </w:tc>
        <w:tc>
          <w:tcPr>
            <w:tcW w:w="0" w:type="auto"/>
            <w:hideMark/>
          </w:tcPr>
          <w:p w14:paraId="44EA27FD"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Detailed Finance, Revenue</w:t>
            </w:r>
          </w:p>
        </w:tc>
        <w:tc>
          <w:tcPr>
            <w:tcW w:w="0" w:type="auto"/>
            <w:hideMark/>
          </w:tcPr>
          <w:p w14:paraId="660CEC46"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Assigned regions</w:t>
            </w:r>
          </w:p>
        </w:tc>
      </w:tr>
      <w:tr w:rsidR="00810031" w:rsidRPr="00810031" w14:paraId="512593E6" w14:textId="77777777" w:rsidTr="000141C7">
        <w:tc>
          <w:tcPr>
            <w:tcW w:w="0" w:type="auto"/>
            <w:hideMark/>
          </w:tcPr>
          <w:p w14:paraId="2C6C1B3C"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Finance Developers</w:t>
            </w:r>
          </w:p>
        </w:tc>
        <w:tc>
          <w:tcPr>
            <w:tcW w:w="0" w:type="auto"/>
            <w:hideMark/>
          </w:tcPr>
          <w:p w14:paraId="4A5D8EA9"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Workspace</w:t>
            </w:r>
          </w:p>
        </w:tc>
        <w:tc>
          <w:tcPr>
            <w:tcW w:w="0" w:type="auto"/>
            <w:hideMark/>
          </w:tcPr>
          <w:p w14:paraId="0236B646"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All development content</w:t>
            </w:r>
          </w:p>
        </w:tc>
        <w:tc>
          <w:tcPr>
            <w:tcW w:w="0" w:type="auto"/>
            <w:hideMark/>
          </w:tcPr>
          <w:p w14:paraId="07FB5CD9"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All</w:t>
            </w:r>
          </w:p>
        </w:tc>
      </w:tr>
    </w:tbl>
    <w:p w14:paraId="489E6246" w14:textId="77777777" w:rsidR="000141C7" w:rsidRDefault="000141C7" w:rsidP="0081003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29A7CFB0" w14:textId="712F8F6E" w:rsidR="00810031" w:rsidRPr="00810031" w:rsidRDefault="00810031" w:rsidP="000141C7">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This is important because it separates </w:t>
      </w:r>
      <w:r w:rsidRPr="00810031">
        <w:rPr>
          <w:rFonts w:ascii="Segoe UI" w:eastAsia="Times New Roman" w:hAnsi="Segoe UI" w:cs="Segoe UI"/>
          <w:b/>
          <w:bCs/>
          <w:color w:val="0D0D0D"/>
          <w:kern w:val="0"/>
          <w:lang w:eastAsia="en-IN"/>
          <w14:ligatures w14:val="none"/>
        </w:rPr>
        <w:t>report visibility</w:t>
      </w:r>
      <w:r w:rsidRPr="00810031">
        <w:rPr>
          <w:rFonts w:ascii="Segoe UI" w:eastAsia="Times New Roman" w:hAnsi="Segoe UI" w:cs="Segoe UI"/>
          <w:color w:val="0D0D0D"/>
          <w:kern w:val="0"/>
          <w:lang w:eastAsia="en-IN"/>
          <w14:ligatures w14:val="none"/>
        </w:rPr>
        <w:t> from </w:t>
      </w:r>
      <w:r w:rsidRPr="00810031">
        <w:rPr>
          <w:rFonts w:ascii="Segoe UI" w:eastAsia="Times New Roman" w:hAnsi="Segoe UI" w:cs="Segoe UI"/>
          <w:b/>
          <w:bCs/>
          <w:color w:val="0D0D0D"/>
          <w:kern w:val="0"/>
          <w:lang w:eastAsia="en-IN"/>
          <w14:ligatures w14:val="none"/>
        </w:rPr>
        <w:t>data security</w:t>
      </w:r>
      <w:r w:rsidRPr="00810031">
        <w:rPr>
          <w:rFonts w:ascii="Segoe UI" w:eastAsia="Times New Roman" w:hAnsi="Segoe UI" w:cs="Segoe UI"/>
          <w:color w:val="0D0D0D"/>
          <w:kern w:val="0"/>
          <w:lang w:eastAsia="en-IN"/>
          <w14:ligatures w14:val="none"/>
        </w:rPr>
        <w:t>.</w:t>
      </w:r>
    </w:p>
    <w:p w14:paraId="7D559186" w14:textId="77777777" w:rsidR="000141C7" w:rsidRPr="000141C7" w:rsidRDefault="000141C7" w:rsidP="000141C7">
      <w:pPr>
        <w:shd w:val="clear" w:color="auto" w:fill="FFFFFF"/>
        <w:spacing w:after="0" w:line="240" w:lineRule="auto"/>
        <w:rPr>
          <w:rFonts w:ascii="Segoe UI" w:eastAsia="Times New Roman" w:hAnsi="Segoe UI" w:cs="Segoe UI"/>
          <w:color w:val="0D0D0D"/>
          <w:kern w:val="0"/>
          <w:lang w:eastAsia="en-IN"/>
          <w14:ligatures w14:val="none"/>
        </w:rPr>
      </w:pPr>
    </w:p>
    <w:p w14:paraId="25D76822" w14:textId="7F2D063F" w:rsidR="00810031" w:rsidRPr="00810031" w:rsidRDefault="00810031" w:rsidP="000141C7">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 xml:space="preserve">For example, a Finance Manager might be allowed to see the Revenue </w:t>
      </w:r>
      <w:proofErr w:type="gramStart"/>
      <w:r w:rsidRPr="00810031">
        <w:rPr>
          <w:rFonts w:ascii="Segoe UI" w:eastAsia="Times New Roman" w:hAnsi="Segoe UI" w:cs="Segoe UI"/>
          <w:color w:val="0D0D0D"/>
          <w:kern w:val="0"/>
          <w:lang w:eastAsia="en-IN"/>
          <w14:ligatures w14:val="none"/>
        </w:rPr>
        <w:t>Report</w:t>
      </w:r>
      <w:proofErr w:type="gramEnd"/>
      <w:r w:rsidRPr="00810031">
        <w:rPr>
          <w:rFonts w:ascii="Segoe UI" w:eastAsia="Times New Roman" w:hAnsi="Segoe UI" w:cs="Segoe UI"/>
          <w:color w:val="0D0D0D"/>
          <w:kern w:val="0"/>
          <w:lang w:eastAsia="en-IN"/>
          <w14:ligatures w14:val="none"/>
        </w:rPr>
        <w:t xml:space="preserve"> but RLS should ensure they only see their region.</w:t>
      </w:r>
    </w:p>
    <w:p w14:paraId="53C2A7FB" w14:textId="77777777" w:rsidR="00810031" w:rsidRPr="00810031" w:rsidRDefault="00810031" w:rsidP="000141C7">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1211A6DD">
          <v:rect id="_x0000_i1373" style="width:0;height:1.5pt" o:hrstd="t" o:hr="t" fillcolor="#a0a0a0" stroked="f"/>
        </w:pict>
      </w:r>
    </w:p>
    <w:p w14:paraId="6DB33AE5" w14:textId="77777777" w:rsidR="00810031" w:rsidRPr="00810031" w:rsidRDefault="00810031" w:rsidP="000141C7">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2. Create Microsoft Entra security groups</w:t>
      </w:r>
    </w:p>
    <w:p w14:paraId="0FE766EB" w14:textId="77777777" w:rsidR="00810031" w:rsidRPr="00810031" w:rsidRDefault="00810031" w:rsidP="00810031">
      <w:pPr>
        <w:shd w:val="clear" w:color="auto" w:fill="FFFFFF"/>
        <w:spacing w:after="0"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Ask your Entra/Microsoft 365 administrator to create groups such as:</w:t>
      </w:r>
    </w:p>
    <w:p w14:paraId="21E8528A" w14:textId="77777777" w:rsidR="000141C7" w:rsidRDefault="000141C7"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3B64056F" w14:textId="56BCBE96"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PBI-FIN-APP-LEADERSHIP</w:t>
      </w:r>
    </w:p>
    <w:p w14:paraId="073158C8"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PBI-FIN-APP-MANAGERS</w:t>
      </w:r>
    </w:p>
    <w:p w14:paraId="0B27A1E3"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PBI-FIN-APP-ANALYSTS</w:t>
      </w:r>
    </w:p>
    <w:p w14:paraId="0A7A41E8"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0F3F1CDA"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PBI-FIN-RLS-INDIA</w:t>
      </w:r>
    </w:p>
    <w:p w14:paraId="03429A2F"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PBI-FIN-RLS-US</w:t>
      </w:r>
    </w:p>
    <w:p w14:paraId="2D21BF63"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lastRenderedPageBreak/>
        <w:t>PBI-FIN-RLS-SINGAPORE</w:t>
      </w:r>
    </w:p>
    <w:p w14:paraId="02B8094B"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694941EF"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PBI-FIN-DEVELOPERS</w:t>
      </w:r>
    </w:p>
    <w:p w14:paraId="41C435FC" w14:textId="77777777" w:rsidR="000141C7" w:rsidRDefault="000141C7" w:rsidP="0081003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3A7356CD" w14:textId="68B34E00" w:rsidR="00810031" w:rsidRPr="00810031" w:rsidRDefault="00810031" w:rsidP="000141C7">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You don't necessarily need separate App and RLS groups. You can reuse groups if the membership logic is identical. Separate groups are useful when </w:t>
      </w:r>
      <w:r w:rsidRPr="00810031">
        <w:rPr>
          <w:rFonts w:ascii="Segoe UI" w:eastAsia="Times New Roman" w:hAnsi="Segoe UI" w:cs="Segoe UI"/>
          <w:b/>
          <w:bCs/>
          <w:color w:val="0D0D0D"/>
          <w:kern w:val="0"/>
          <w:lang w:eastAsia="en-IN"/>
          <w14:ligatures w14:val="none"/>
        </w:rPr>
        <w:t>report visibility</w:t>
      </w:r>
      <w:r w:rsidRPr="00810031">
        <w:rPr>
          <w:rFonts w:ascii="Segoe UI" w:eastAsia="Times New Roman" w:hAnsi="Segoe UI" w:cs="Segoe UI"/>
          <w:color w:val="0D0D0D"/>
          <w:kern w:val="0"/>
          <w:lang w:eastAsia="en-IN"/>
          <w14:ligatures w14:val="none"/>
        </w:rPr>
        <w:t> and </w:t>
      </w:r>
      <w:r w:rsidRPr="00810031">
        <w:rPr>
          <w:rFonts w:ascii="Segoe UI" w:eastAsia="Times New Roman" w:hAnsi="Segoe UI" w:cs="Segoe UI"/>
          <w:b/>
          <w:bCs/>
          <w:color w:val="0D0D0D"/>
          <w:kern w:val="0"/>
          <w:lang w:eastAsia="en-IN"/>
          <w14:ligatures w14:val="none"/>
        </w:rPr>
        <w:t>data access</w:t>
      </w:r>
      <w:r w:rsidRPr="00810031">
        <w:rPr>
          <w:rFonts w:ascii="Segoe UI" w:eastAsia="Times New Roman" w:hAnsi="Segoe UI" w:cs="Segoe UI"/>
          <w:color w:val="0D0D0D"/>
          <w:kern w:val="0"/>
          <w:lang w:eastAsia="en-IN"/>
          <w14:ligatures w14:val="none"/>
        </w:rPr>
        <w:t> need to be managed independently.</w:t>
      </w:r>
    </w:p>
    <w:p w14:paraId="1A35D0DB" w14:textId="77777777" w:rsidR="000141C7" w:rsidRPr="000141C7" w:rsidRDefault="000141C7" w:rsidP="000141C7">
      <w:pPr>
        <w:shd w:val="clear" w:color="auto" w:fill="FFFFFF"/>
        <w:spacing w:after="0" w:line="240" w:lineRule="auto"/>
        <w:rPr>
          <w:rFonts w:ascii="Segoe UI" w:eastAsia="Times New Roman" w:hAnsi="Segoe UI" w:cs="Segoe UI"/>
          <w:color w:val="0D0D0D"/>
          <w:kern w:val="0"/>
          <w:lang w:eastAsia="en-IN"/>
          <w14:ligatures w14:val="none"/>
        </w:rPr>
      </w:pPr>
    </w:p>
    <w:p w14:paraId="75D5D34E" w14:textId="1F019174" w:rsidR="00810031" w:rsidRPr="00810031" w:rsidRDefault="00810031" w:rsidP="000141C7">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example:</w:t>
      </w:r>
    </w:p>
    <w:p w14:paraId="3CDD9828" w14:textId="77777777" w:rsidR="000141C7" w:rsidRDefault="000141C7"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27185990" w14:textId="1D9A2080"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PBI-FIN-APP-MANAGERS</w:t>
      </w:r>
    </w:p>
    <w:p w14:paraId="6C30B776"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23FB1504"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Can see Finance Manager reports</w:t>
      </w:r>
    </w:p>
    <w:p w14:paraId="72620AB3"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36416379"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PBI-FIN-RLS-INDIA</w:t>
      </w:r>
    </w:p>
    <w:p w14:paraId="0591E8E9"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49A0DEDA"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Can see India data</w:t>
      </w:r>
    </w:p>
    <w:p w14:paraId="05A59BCE" w14:textId="77777777" w:rsidR="000141C7" w:rsidRDefault="000141C7" w:rsidP="0081003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3B92317B" w14:textId="6A0A3DC1" w:rsidR="00810031" w:rsidRPr="00810031" w:rsidRDefault="00810031" w:rsidP="000141C7">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Microsoft specifically recommends using security groups for RLS role membership rather than individual users. </w:t>
      </w:r>
    </w:p>
    <w:p w14:paraId="7280FED1" w14:textId="77777777" w:rsidR="00810031" w:rsidRPr="00810031" w:rsidRDefault="00810031" w:rsidP="00BF103B">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4A3B2A53">
          <v:rect id="_x0000_i1374" style="width:0;height:1.5pt" o:hralign="center" o:hrstd="t" o:hr="t" fillcolor="#a0a0a0" stroked="f"/>
        </w:pict>
      </w:r>
    </w:p>
    <w:p w14:paraId="59BC8E89" w14:textId="77777777" w:rsidR="00810031" w:rsidRPr="00810031" w:rsidRDefault="00810031" w:rsidP="00BF103B">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3. Create the Power BI workspace</w:t>
      </w:r>
    </w:p>
    <w:p w14:paraId="31B50C4A" w14:textId="77777777" w:rsidR="00810031" w:rsidRPr="00810031" w:rsidRDefault="00810031" w:rsidP="00BF103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Go to:</w:t>
      </w:r>
    </w:p>
    <w:p w14:paraId="09A549A7" w14:textId="77777777" w:rsidR="00810031" w:rsidRPr="00810031" w:rsidRDefault="00810031" w:rsidP="00BF103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b/>
          <w:bCs/>
          <w:color w:val="0D0D0D"/>
          <w:kern w:val="0"/>
          <w:lang w:eastAsia="en-IN"/>
          <w14:ligatures w14:val="none"/>
        </w:rPr>
        <w:t>Power BI Service → Workspaces → New workspace</w:t>
      </w:r>
    </w:p>
    <w:p w14:paraId="25074C2F" w14:textId="77777777" w:rsidR="00810031" w:rsidRPr="00810031" w:rsidRDefault="00810031" w:rsidP="00BF103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Create:</w:t>
      </w:r>
    </w:p>
    <w:p w14:paraId="2402699D"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Analytics</w:t>
      </w:r>
    </w:p>
    <w:p w14:paraId="2BB065B2" w14:textId="77777777" w:rsidR="00BF103B" w:rsidRDefault="00BF103B" w:rsidP="0081003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0B9A6AE7" w14:textId="578F3350" w:rsidR="00810031" w:rsidRPr="00810031" w:rsidRDefault="00810031" w:rsidP="00810031">
      <w:pPr>
        <w:shd w:val="clear" w:color="auto" w:fill="FFFFFF"/>
        <w:spacing w:after="0"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Configure the workspace.</w:t>
      </w:r>
    </w:p>
    <w:p w14:paraId="3E03E29B" w14:textId="77777777" w:rsidR="00810031" w:rsidRPr="00810031" w:rsidRDefault="00810031" w:rsidP="00810031">
      <w:pPr>
        <w:shd w:val="clear" w:color="auto" w:fill="FFFFFF"/>
        <w:spacing w:after="0"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 typical setup is:</w:t>
      </w:r>
    </w:p>
    <w:p w14:paraId="3795D6E0" w14:textId="77777777" w:rsidR="00BF103B" w:rsidRDefault="00BF103B"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3619211C" w14:textId="293A2B24"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Analytics Workspace</w:t>
      </w:r>
    </w:p>
    <w:p w14:paraId="7D180FFA"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1F29DDBD"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Admin:</w:t>
      </w:r>
    </w:p>
    <w:p w14:paraId="242C4F23"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BI Platform Admins</w:t>
      </w:r>
    </w:p>
    <w:p w14:paraId="52E4C363"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2D28865B"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Member/Contributor:</w:t>
      </w:r>
    </w:p>
    <w:p w14:paraId="06B71F4A"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Finance BI Developers</w:t>
      </w:r>
    </w:p>
    <w:p w14:paraId="3A37FF46"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1148EC69"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Viewer:</w:t>
      </w:r>
    </w:p>
    <w:p w14:paraId="35A232AA"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Normally don't add business consumers here</w:t>
      </w:r>
    </w:p>
    <w:p w14:paraId="4AD067AA" w14:textId="77777777" w:rsidR="00BF103B" w:rsidRDefault="00BF103B" w:rsidP="00BF103B">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2A7E7847" w14:textId="0A611E34" w:rsidR="00810031" w:rsidRPr="00810031" w:rsidRDefault="00810031" w:rsidP="00BF103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The key idea is that your business users should normally consume the </w:t>
      </w:r>
      <w:r w:rsidRPr="00810031">
        <w:rPr>
          <w:rFonts w:ascii="Segoe UI" w:eastAsia="Times New Roman" w:hAnsi="Segoe UI" w:cs="Segoe UI"/>
          <w:b/>
          <w:bCs/>
          <w:color w:val="0D0D0D"/>
          <w:kern w:val="0"/>
          <w:lang w:eastAsia="en-IN"/>
          <w14:ligatures w14:val="none"/>
        </w:rPr>
        <w:t>App</w:t>
      </w:r>
      <w:r w:rsidRPr="00810031">
        <w:rPr>
          <w:rFonts w:ascii="Segoe UI" w:eastAsia="Times New Roman" w:hAnsi="Segoe UI" w:cs="Segoe UI"/>
          <w:color w:val="0D0D0D"/>
          <w:kern w:val="0"/>
          <w:lang w:eastAsia="en-IN"/>
          <w14:ligatures w14:val="none"/>
        </w:rPr>
        <w:t>, while developers maintain the workspace.</w:t>
      </w:r>
    </w:p>
    <w:p w14:paraId="50D9116F" w14:textId="317567EA" w:rsidR="00810031" w:rsidRPr="00810031" w:rsidRDefault="00810031" w:rsidP="00BF103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 xml:space="preserve">Power BI workspace roles control what users can do with workspace content, while app </w:t>
      </w:r>
      <w:proofErr w:type="gramStart"/>
      <w:r w:rsidRPr="00810031">
        <w:rPr>
          <w:rFonts w:ascii="Segoe UI" w:eastAsia="Times New Roman" w:hAnsi="Segoe UI" w:cs="Segoe UI"/>
          <w:color w:val="0D0D0D"/>
          <w:kern w:val="0"/>
          <w:lang w:eastAsia="en-IN"/>
          <w14:ligatures w14:val="none"/>
        </w:rPr>
        <w:t>audiences</w:t>
      </w:r>
      <w:proofErr w:type="gramEnd"/>
      <w:r w:rsidRPr="00810031">
        <w:rPr>
          <w:rFonts w:ascii="Segoe UI" w:eastAsia="Times New Roman" w:hAnsi="Segoe UI" w:cs="Segoe UI"/>
          <w:color w:val="0D0D0D"/>
          <w:kern w:val="0"/>
          <w:lang w:eastAsia="en-IN"/>
          <w14:ligatures w14:val="none"/>
        </w:rPr>
        <w:t xml:space="preserve"> control which content users see in the published app. </w:t>
      </w:r>
    </w:p>
    <w:p w14:paraId="327EC0C4" w14:textId="77777777" w:rsidR="00810031" w:rsidRPr="00810031" w:rsidRDefault="00810031" w:rsidP="00BF103B">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5AD39B47">
          <v:rect id="_x0000_i1375" style="width:0;height:1.5pt" o:hralign="center" o:hrstd="t" o:hr="t" fillcolor="#a0a0a0" stroked="f"/>
        </w:pict>
      </w:r>
    </w:p>
    <w:p w14:paraId="43B5F931" w14:textId="00203C3A" w:rsidR="00810031" w:rsidRPr="00810031" w:rsidRDefault="00810031" w:rsidP="00BF103B">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4. Build your semantic model</w:t>
      </w:r>
    </w:p>
    <w:p w14:paraId="3725AC69" w14:textId="77777777" w:rsidR="00810031" w:rsidRPr="00810031" w:rsidRDefault="00810031" w:rsidP="00BF103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In Power BI Desktop, create your model.</w:t>
      </w:r>
    </w:p>
    <w:p w14:paraId="3B54094B" w14:textId="77777777" w:rsidR="00810031" w:rsidRPr="00810031" w:rsidRDefault="00810031" w:rsidP="00810031">
      <w:pPr>
        <w:shd w:val="clear" w:color="auto" w:fill="FFFFFF"/>
        <w:spacing w:after="0"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example:</w:t>
      </w:r>
    </w:p>
    <w:p w14:paraId="1FC859F5" w14:textId="77777777" w:rsidR="00BF103B" w:rsidRDefault="00BF103B"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21F55139" w14:textId="466EB2A6"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810031">
        <w:rPr>
          <w:rFonts w:ascii="Courier New" w:eastAsia="Times New Roman" w:hAnsi="Courier New" w:cs="Courier New"/>
          <w:color w:val="0D0D0D"/>
          <w:kern w:val="0"/>
          <w:sz w:val="20"/>
          <w:szCs w:val="20"/>
          <w:lang w:eastAsia="en-IN"/>
          <w14:ligatures w14:val="none"/>
        </w:rPr>
        <w:t>FactFinance</w:t>
      </w:r>
      <w:proofErr w:type="spellEnd"/>
    </w:p>
    <w:p w14:paraId="5B39BC6A"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50FE1E00"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Date</w:t>
      </w:r>
    </w:p>
    <w:p w14:paraId="3FD1CAA1"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6E575A27"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Company</w:t>
      </w:r>
    </w:p>
    <w:p w14:paraId="282A77F1"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00481014"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Region</w:t>
      </w:r>
    </w:p>
    <w:p w14:paraId="679D733B"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1E5A7F78"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Department</w:t>
      </w:r>
    </w:p>
    <w:p w14:paraId="3CE689B9" w14:textId="77777777" w:rsidR="00BF103B" w:rsidRDefault="00BF103B" w:rsidP="0081003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10D8E913" w14:textId="09487CC0" w:rsidR="00810031" w:rsidRPr="00810031" w:rsidRDefault="00810031" w:rsidP="00810031">
      <w:pPr>
        <w:shd w:val="clear" w:color="auto" w:fill="FFFFFF"/>
        <w:spacing w:after="0"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Ideally use a proper star schema:</w:t>
      </w:r>
    </w:p>
    <w:p w14:paraId="37F5CADA" w14:textId="77777777" w:rsidR="00BF103B" w:rsidRDefault="00BF103B"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6C724681" w14:textId="733E4BFB"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roofErr w:type="spellStart"/>
      <w:r w:rsidRPr="00810031">
        <w:rPr>
          <w:rFonts w:ascii="Courier New" w:eastAsia="Times New Roman" w:hAnsi="Courier New" w:cs="Courier New"/>
          <w:color w:val="0D0D0D"/>
          <w:kern w:val="0"/>
          <w:sz w:val="20"/>
          <w:szCs w:val="20"/>
          <w:lang w:eastAsia="en-IN"/>
          <w14:ligatures w14:val="none"/>
        </w:rPr>
        <w:t>DimDate</w:t>
      </w:r>
      <w:proofErr w:type="spellEnd"/>
    </w:p>
    <w:p w14:paraId="7707C370"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7FE19433"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810031">
        <w:rPr>
          <w:rFonts w:ascii="Courier New" w:eastAsia="Times New Roman" w:hAnsi="Courier New" w:cs="Courier New"/>
          <w:color w:val="0D0D0D"/>
          <w:kern w:val="0"/>
          <w:sz w:val="20"/>
          <w:szCs w:val="20"/>
          <w:lang w:eastAsia="en-IN"/>
          <w14:ligatures w14:val="none"/>
        </w:rPr>
        <w:t>DimCompany</w:t>
      </w:r>
      <w:proofErr w:type="spellEnd"/>
      <w:r w:rsidRPr="00810031">
        <w:rPr>
          <w:rFonts w:ascii="Courier New" w:eastAsia="Times New Roman" w:hAnsi="Courier New" w:cs="Courier New"/>
          <w:color w:val="0D0D0D"/>
          <w:kern w:val="0"/>
          <w:sz w:val="20"/>
          <w:szCs w:val="20"/>
          <w:lang w:eastAsia="en-IN"/>
          <w14:ligatures w14:val="none"/>
        </w:rPr>
        <w:t xml:space="preserve"> — </w:t>
      </w:r>
      <w:proofErr w:type="spellStart"/>
      <w:r w:rsidRPr="00810031">
        <w:rPr>
          <w:rFonts w:ascii="Courier New" w:eastAsia="Times New Roman" w:hAnsi="Courier New" w:cs="Courier New"/>
          <w:color w:val="0D0D0D"/>
          <w:kern w:val="0"/>
          <w:sz w:val="20"/>
          <w:szCs w:val="20"/>
          <w:lang w:eastAsia="en-IN"/>
          <w14:ligatures w14:val="none"/>
        </w:rPr>
        <w:t>FactFinance</w:t>
      </w:r>
      <w:proofErr w:type="spellEnd"/>
      <w:r w:rsidRPr="00810031">
        <w:rPr>
          <w:rFonts w:ascii="Courier New" w:eastAsia="Times New Roman" w:hAnsi="Courier New" w:cs="Courier New"/>
          <w:color w:val="0D0D0D"/>
          <w:kern w:val="0"/>
          <w:sz w:val="20"/>
          <w:szCs w:val="20"/>
          <w:lang w:eastAsia="en-IN"/>
          <w14:ligatures w14:val="none"/>
        </w:rPr>
        <w:t xml:space="preserve"> — </w:t>
      </w:r>
      <w:proofErr w:type="spellStart"/>
      <w:r w:rsidRPr="00810031">
        <w:rPr>
          <w:rFonts w:ascii="Courier New" w:eastAsia="Times New Roman" w:hAnsi="Courier New" w:cs="Courier New"/>
          <w:color w:val="0D0D0D"/>
          <w:kern w:val="0"/>
          <w:sz w:val="20"/>
          <w:szCs w:val="20"/>
          <w:lang w:eastAsia="en-IN"/>
          <w14:ligatures w14:val="none"/>
        </w:rPr>
        <w:t>DimRegion</w:t>
      </w:r>
      <w:proofErr w:type="spellEnd"/>
    </w:p>
    <w:p w14:paraId="0BFF53C1"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5D3CC3E4"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roofErr w:type="spellStart"/>
      <w:r w:rsidRPr="00810031">
        <w:rPr>
          <w:rFonts w:ascii="Courier New" w:eastAsia="Times New Roman" w:hAnsi="Courier New" w:cs="Courier New"/>
          <w:color w:val="0D0D0D"/>
          <w:kern w:val="0"/>
          <w:sz w:val="20"/>
          <w:szCs w:val="20"/>
          <w:lang w:eastAsia="en-IN"/>
          <w14:ligatures w14:val="none"/>
        </w:rPr>
        <w:t>DimDepartment</w:t>
      </w:r>
      <w:proofErr w:type="spellEnd"/>
    </w:p>
    <w:p w14:paraId="5A16C30F" w14:textId="77777777" w:rsidR="00BF103B" w:rsidRDefault="00BF103B" w:rsidP="00810031">
      <w:pPr>
        <w:shd w:val="clear" w:color="auto" w:fill="FFFFFF"/>
        <w:spacing w:after="0" w:line="240" w:lineRule="auto"/>
        <w:ind w:left="720"/>
        <w:rPr>
          <w:rFonts w:ascii="Segoe UI" w:eastAsia="Times New Roman" w:hAnsi="Segoe UI" w:cs="Segoe UI"/>
          <w:color w:val="0D0D0D"/>
          <w:kern w:val="0"/>
          <w:lang w:eastAsia="en-IN"/>
          <w14:ligatures w14:val="none"/>
        </w:rPr>
      </w:pPr>
    </w:p>
    <w:p w14:paraId="7F33E52E" w14:textId="6B73F1F9" w:rsidR="00810031" w:rsidRPr="00810031" w:rsidRDefault="00810031" w:rsidP="00810031">
      <w:pPr>
        <w:shd w:val="clear" w:color="auto" w:fill="FFFFFF"/>
        <w:spacing w:after="0"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Your report connects to this semantic model.</w:t>
      </w:r>
    </w:p>
    <w:p w14:paraId="04EC105F" w14:textId="77777777" w:rsidR="00810031" w:rsidRPr="00810031" w:rsidRDefault="00810031" w:rsidP="00BF103B">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02F8C691">
          <v:rect id="_x0000_i1376" style="width:0;height:1.5pt" o:hralign="center" o:hrstd="t" o:hr="t" fillcolor="#a0a0a0" stroked="f"/>
        </w:pict>
      </w:r>
    </w:p>
    <w:p w14:paraId="6F3CCD52" w14:textId="77777777" w:rsidR="00810031" w:rsidRPr="00810031" w:rsidRDefault="00810031" w:rsidP="00BF103B">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5. Create the RLS mapping table</w:t>
      </w:r>
    </w:p>
    <w:p w14:paraId="0A9DC791" w14:textId="77777777" w:rsidR="00810031" w:rsidRPr="00810031" w:rsidRDefault="00810031" w:rsidP="00BF103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a scalable solution, I recommend a security mapping table rather than creating hundreds of individual RLS rules.</w:t>
      </w:r>
    </w:p>
    <w:p w14:paraId="61FDB40E" w14:textId="77777777" w:rsidR="00810031" w:rsidRPr="00810031" w:rsidRDefault="00810031" w:rsidP="00BF103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example:</w:t>
      </w:r>
    </w:p>
    <w:p w14:paraId="5CF167A2" w14:textId="77777777" w:rsidR="00810031" w:rsidRPr="001603BC" w:rsidRDefault="00810031" w:rsidP="001603BC">
      <w:pPr>
        <w:shd w:val="clear" w:color="auto" w:fill="FFFFFF"/>
        <w:spacing w:after="0" w:line="240" w:lineRule="auto"/>
        <w:rPr>
          <w:rFonts w:ascii="Segoe UI" w:eastAsia="Times New Roman" w:hAnsi="Segoe UI" w:cs="Segoe UI"/>
          <w:b/>
          <w:bCs/>
          <w:color w:val="0D0D0D"/>
          <w:kern w:val="0"/>
          <w:lang w:eastAsia="en-IN"/>
          <w14:ligatures w14:val="none"/>
        </w:rPr>
      </w:pPr>
      <w:proofErr w:type="spellStart"/>
      <w:r w:rsidRPr="00810031">
        <w:rPr>
          <w:rFonts w:ascii="Segoe UI" w:eastAsia="Times New Roman" w:hAnsi="Segoe UI" w:cs="Segoe UI"/>
          <w:b/>
          <w:bCs/>
          <w:color w:val="0D0D0D"/>
          <w:kern w:val="0"/>
          <w:lang w:eastAsia="en-IN"/>
          <w14:ligatures w14:val="none"/>
        </w:rPr>
        <w:t>SecurityUserRegion</w:t>
      </w:r>
      <w:proofErr w:type="spellEnd"/>
    </w:p>
    <w:p w14:paraId="7964574B" w14:textId="77777777" w:rsidR="001603BC" w:rsidRPr="00810031" w:rsidRDefault="001603BC" w:rsidP="001603BC">
      <w:pPr>
        <w:shd w:val="clear" w:color="auto" w:fill="FFFFFF"/>
        <w:spacing w:after="0" w:line="240" w:lineRule="auto"/>
        <w:rPr>
          <w:rFonts w:ascii="Segoe UI" w:eastAsia="Times New Roman" w:hAnsi="Segoe UI" w:cs="Segoe UI"/>
          <w:color w:val="0D0D0D"/>
          <w:kern w:val="0"/>
          <w:sz w:val="27"/>
          <w:szCs w:val="27"/>
          <w:lang w:eastAsia="en-IN"/>
          <w14:ligatures w14:val="none"/>
        </w:rPr>
      </w:pPr>
    </w:p>
    <w:tbl>
      <w:tblPr>
        <w:tblStyle w:val="TableGrid"/>
        <w:tblW w:w="0" w:type="auto"/>
        <w:tblLook w:val="04A0" w:firstRow="1" w:lastRow="0" w:firstColumn="1" w:lastColumn="0" w:noHBand="0" w:noVBand="1"/>
      </w:tblPr>
      <w:tblGrid>
        <w:gridCol w:w="2324"/>
        <w:gridCol w:w="1190"/>
      </w:tblGrid>
      <w:tr w:rsidR="00810031" w:rsidRPr="00810031" w14:paraId="539DF372" w14:textId="77777777" w:rsidTr="001603BC">
        <w:tc>
          <w:tcPr>
            <w:tcW w:w="0" w:type="auto"/>
            <w:hideMark/>
          </w:tcPr>
          <w:p w14:paraId="342196EE" w14:textId="77777777" w:rsidR="00810031" w:rsidRPr="00810031" w:rsidRDefault="00810031" w:rsidP="00810031">
            <w:pPr>
              <w:jc w:val="center"/>
              <w:rPr>
                <w:rFonts w:ascii="Times New Roman" w:eastAsia="Times New Roman" w:hAnsi="Times New Roman" w:cs="Times New Roman"/>
                <w:b/>
                <w:bCs/>
                <w:color w:val="0D0D0D"/>
                <w:kern w:val="0"/>
                <w:lang w:eastAsia="en-IN"/>
                <w14:ligatures w14:val="none"/>
              </w:rPr>
            </w:pPr>
            <w:proofErr w:type="spellStart"/>
            <w:r w:rsidRPr="00810031">
              <w:rPr>
                <w:rFonts w:ascii="Times New Roman" w:eastAsia="Times New Roman" w:hAnsi="Times New Roman" w:cs="Times New Roman"/>
                <w:b/>
                <w:bCs/>
                <w:color w:val="0D0D0D"/>
                <w:kern w:val="0"/>
                <w:lang w:eastAsia="en-IN"/>
                <w14:ligatures w14:val="none"/>
              </w:rPr>
              <w:t>UserEmail</w:t>
            </w:r>
            <w:proofErr w:type="spellEnd"/>
          </w:p>
        </w:tc>
        <w:tc>
          <w:tcPr>
            <w:tcW w:w="0" w:type="auto"/>
            <w:hideMark/>
          </w:tcPr>
          <w:p w14:paraId="07A80394" w14:textId="77777777" w:rsidR="00810031" w:rsidRPr="00810031" w:rsidRDefault="00810031" w:rsidP="00810031">
            <w:pPr>
              <w:jc w:val="center"/>
              <w:rPr>
                <w:rFonts w:ascii="Times New Roman" w:eastAsia="Times New Roman" w:hAnsi="Times New Roman" w:cs="Times New Roman"/>
                <w:b/>
                <w:bCs/>
                <w:color w:val="0D0D0D"/>
                <w:kern w:val="0"/>
                <w:lang w:eastAsia="en-IN"/>
                <w14:ligatures w14:val="none"/>
              </w:rPr>
            </w:pPr>
            <w:r w:rsidRPr="00810031">
              <w:rPr>
                <w:rFonts w:ascii="Times New Roman" w:eastAsia="Times New Roman" w:hAnsi="Times New Roman" w:cs="Times New Roman"/>
                <w:b/>
                <w:bCs/>
                <w:color w:val="0D0D0D"/>
                <w:kern w:val="0"/>
                <w:lang w:eastAsia="en-IN"/>
                <w14:ligatures w14:val="none"/>
              </w:rPr>
              <w:t>Region</w:t>
            </w:r>
          </w:p>
        </w:tc>
      </w:tr>
      <w:tr w:rsidR="00810031" w:rsidRPr="00810031" w14:paraId="123977E9" w14:textId="77777777" w:rsidTr="001603BC">
        <w:tc>
          <w:tcPr>
            <w:tcW w:w="0" w:type="auto"/>
            <w:hideMark/>
          </w:tcPr>
          <w:p w14:paraId="6D913C78"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john@company.com</w:t>
            </w:r>
          </w:p>
        </w:tc>
        <w:tc>
          <w:tcPr>
            <w:tcW w:w="0" w:type="auto"/>
            <w:hideMark/>
          </w:tcPr>
          <w:p w14:paraId="77C9C28C"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India</w:t>
            </w:r>
          </w:p>
        </w:tc>
      </w:tr>
      <w:tr w:rsidR="00810031" w:rsidRPr="00810031" w14:paraId="3C8B5682" w14:textId="77777777" w:rsidTr="001603BC">
        <w:tc>
          <w:tcPr>
            <w:tcW w:w="0" w:type="auto"/>
            <w:hideMark/>
          </w:tcPr>
          <w:p w14:paraId="41B9F3A5"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john@company.com</w:t>
            </w:r>
          </w:p>
        </w:tc>
        <w:tc>
          <w:tcPr>
            <w:tcW w:w="0" w:type="auto"/>
            <w:hideMark/>
          </w:tcPr>
          <w:p w14:paraId="15C4DE28"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Singapore</w:t>
            </w:r>
          </w:p>
        </w:tc>
      </w:tr>
      <w:tr w:rsidR="00810031" w:rsidRPr="00810031" w14:paraId="41573F96" w14:textId="77777777" w:rsidTr="001603BC">
        <w:tc>
          <w:tcPr>
            <w:tcW w:w="0" w:type="auto"/>
            <w:hideMark/>
          </w:tcPr>
          <w:p w14:paraId="488298FC"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mary@company.com</w:t>
            </w:r>
          </w:p>
        </w:tc>
        <w:tc>
          <w:tcPr>
            <w:tcW w:w="0" w:type="auto"/>
            <w:hideMark/>
          </w:tcPr>
          <w:p w14:paraId="5533DAA1"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US</w:t>
            </w:r>
          </w:p>
        </w:tc>
      </w:tr>
      <w:tr w:rsidR="00810031" w:rsidRPr="00810031" w14:paraId="005B3D5B" w14:textId="77777777" w:rsidTr="001603BC">
        <w:tc>
          <w:tcPr>
            <w:tcW w:w="0" w:type="auto"/>
            <w:hideMark/>
          </w:tcPr>
          <w:p w14:paraId="4B2F22F3"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david@company.com</w:t>
            </w:r>
          </w:p>
        </w:tc>
        <w:tc>
          <w:tcPr>
            <w:tcW w:w="0" w:type="auto"/>
            <w:hideMark/>
          </w:tcPr>
          <w:p w14:paraId="6A5CACBA"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India</w:t>
            </w:r>
          </w:p>
        </w:tc>
      </w:tr>
    </w:tbl>
    <w:p w14:paraId="3D46E4CE" w14:textId="77777777" w:rsidR="00142CC6" w:rsidRDefault="00142CC6" w:rsidP="0081003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474D811C" w14:textId="5CC99ADC" w:rsidR="00810031" w:rsidRPr="00810031" w:rsidRDefault="00810031" w:rsidP="00142CC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Then establish a relationship:</w:t>
      </w:r>
    </w:p>
    <w:p w14:paraId="05B4A1C4" w14:textId="77777777" w:rsidR="00142CC6" w:rsidRDefault="00142CC6"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035ED9BB" w14:textId="63C4887A"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810031">
        <w:rPr>
          <w:rFonts w:ascii="Courier New" w:eastAsia="Times New Roman" w:hAnsi="Courier New" w:cs="Courier New"/>
          <w:color w:val="0D0D0D"/>
          <w:kern w:val="0"/>
          <w:sz w:val="20"/>
          <w:szCs w:val="20"/>
          <w:lang w:eastAsia="en-IN"/>
          <w14:ligatures w14:val="none"/>
        </w:rPr>
        <w:t>SecurityUserRegion</w:t>
      </w:r>
      <w:proofErr w:type="spellEnd"/>
    </w:p>
    <w:p w14:paraId="68D39287"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17A93CB5"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Region</w:t>
      </w:r>
    </w:p>
    <w:p w14:paraId="528AA24D"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2B8146CE"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810031">
        <w:rPr>
          <w:rFonts w:ascii="Courier New" w:eastAsia="Times New Roman" w:hAnsi="Courier New" w:cs="Courier New"/>
          <w:color w:val="0D0D0D"/>
          <w:kern w:val="0"/>
          <w:sz w:val="20"/>
          <w:szCs w:val="20"/>
          <w:lang w:eastAsia="en-IN"/>
          <w14:ligatures w14:val="none"/>
        </w:rPr>
        <w:t>DimRegion</w:t>
      </w:r>
      <w:proofErr w:type="spellEnd"/>
    </w:p>
    <w:p w14:paraId="198616B8"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48224811"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663388FE"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810031">
        <w:rPr>
          <w:rFonts w:ascii="Courier New" w:eastAsia="Times New Roman" w:hAnsi="Courier New" w:cs="Courier New"/>
          <w:color w:val="0D0D0D"/>
          <w:kern w:val="0"/>
          <w:sz w:val="20"/>
          <w:szCs w:val="20"/>
          <w:lang w:eastAsia="en-IN"/>
          <w14:ligatures w14:val="none"/>
        </w:rPr>
        <w:t>FactFinance</w:t>
      </w:r>
      <w:proofErr w:type="spellEnd"/>
    </w:p>
    <w:p w14:paraId="2CD097A0" w14:textId="77777777" w:rsidR="00142CC6" w:rsidRDefault="00142CC6" w:rsidP="0081003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621B69CA" w14:textId="7DAE8FD3" w:rsidR="00810031" w:rsidRPr="00810031" w:rsidRDefault="00810031" w:rsidP="00142CC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You can then create dynamic RLS using:</w:t>
      </w:r>
    </w:p>
    <w:p w14:paraId="5D9A1F87" w14:textId="77777777" w:rsidR="00142CC6" w:rsidRDefault="00142CC6"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
    <w:p w14:paraId="50B64B57" w14:textId="1FCEDA51"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w:t>
      </w:r>
      <w:proofErr w:type="spellStart"/>
      <w:r w:rsidRPr="00810031">
        <w:rPr>
          <w:rFonts w:ascii="Courier New" w:eastAsia="Times New Roman" w:hAnsi="Courier New" w:cs="Courier New"/>
          <w:color w:val="0D0D0D"/>
          <w:kern w:val="0"/>
          <w:sz w:val="20"/>
          <w:szCs w:val="20"/>
          <w:lang w:eastAsia="en-IN"/>
          <w14:ligatures w14:val="none"/>
        </w:rPr>
        <w:t>UserEmail</w:t>
      </w:r>
      <w:proofErr w:type="spellEnd"/>
      <w:r w:rsidRPr="00810031">
        <w:rPr>
          <w:rFonts w:ascii="Courier New" w:eastAsia="Times New Roman" w:hAnsi="Courier New" w:cs="Courier New"/>
          <w:color w:val="0D0D0D"/>
          <w:kern w:val="0"/>
          <w:sz w:val="20"/>
          <w:szCs w:val="20"/>
          <w:lang w:eastAsia="en-IN"/>
          <w14:ligatures w14:val="none"/>
        </w:rPr>
        <w:t>] = USERPRINCIPALNAME()</w:t>
      </w:r>
    </w:p>
    <w:p w14:paraId="7C752417" w14:textId="7CB87088" w:rsidR="00810031" w:rsidRPr="00810031" w:rsidRDefault="00810031" w:rsidP="00142CC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example, the RLS rule on the security table could be:</w:t>
      </w:r>
    </w:p>
    <w:p w14:paraId="34F67E3E" w14:textId="77777777" w:rsidR="00810031" w:rsidRPr="00810031" w:rsidRDefault="00810031" w:rsidP="008100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D0D0D"/>
          <w:kern w:val="0"/>
          <w:sz w:val="20"/>
          <w:szCs w:val="20"/>
          <w:lang w:eastAsia="en-IN"/>
          <w14:ligatures w14:val="none"/>
        </w:rPr>
      </w:pPr>
      <w:proofErr w:type="spellStart"/>
      <w:r w:rsidRPr="00810031">
        <w:rPr>
          <w:rFonts w:ascii="Courier New" w:eastAsia="Times New Roman" w:hAnsi="Courier New" w:cs="Courier New"/>
          <w:color w:val="0D0D0D"/>
          <w:kern w:val="0"/>
          <w:sz w:val="20"/>
          <w:szCs w:val="20"/>
          <w:lang w:eastAsia="en-IN"/>
          <w14:ligatures w14:val="none"/>
        </w:rPr>
        <w:t>SecurityUserRegion</w:t>
      </w:r>
      <w:proofErr w:type="spellEnd"/>
      <w:r w:rsidRPr="00810031">
        <w:rPr>
          <w:rFonts w:ascii="Courier New" w:eastAsia="Times New Roman" w:hAnsi="Courier New" w:cs="Courier New"/>
          <w:color w:val="0D0D0D"/>
          <w:kern w:val="0"/>
          <w:sz w:val="20"/>
          <w:szCs w:val="20"/>
          <w:lang w:eastAsia="en-IN"/>
          <w14:ligatures w14:val="none"/>
        </w:rPr>
        <w:t>[</w:t>
      </w:r>
      <w:proofErr w:type="spellStart"/>
      <w:r w:rsidRPr="00810031">
        <w:rPr>
          <w:rFonts w:ascii="Courier New" w:eastAsia="Times New Roman" w:hAnsi="Courier New" w:cs="Courier New"/>
          <w:color w:val="0D0D0D"/>
          <w:kern w:val="0"/>
          <w:sz w:val="20"/>
          <w:szCs w:val="20"/>
          <w:lang w:eastAsia="en-IN"/>
          <w14:ligatures w14:val="none"/>
        </w:rPr>
        <w:t>UserEmail</w:t>
      </w:r>
      <w:proofErr w:type="spellEnd"/>
      <w:r w:rsidRPr="00810031">
        <w:rPr>
          <w:rFonts w:ascii="Courier New" w:eastAsia="Times New Roman" w:hAnsi="Courier New" w:cs="Courier New"/>
          <w:color w:val="0D0D0D"/>
          <w:kern w:val="0"/>
          <w:sz w:val="20"/>
          <w:szCs w:val="20"/>
          <w:lang w:eastAsia="en-IN"/>
          <w14:ligatures w14:val="none"/>
        </w:rPr>
        <w:t>] = USERPRINCIPALNAME()</w:t>
      </w:r>
    </w:p>
    <w:p w14:paraId="60E395A7" w14:textId="77777777" w:rsidR="00142CC6" w:rsidRDefault="00142CC6" w:rsidP="00810031">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6F55DBF9" w14:textId="2E6B2E7F" w:rsidR="00810031" w:rsidRPr="00810031" w:rsidRDefault="00810031" w:rsidP="00142CC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lastRenderedPageBreak/>
        <w:t>This means Power BI identifies the logged-in user and returns only the regions assigned to that user.</w:t>
      </w:r>
    </w:p>
    <w:p w14:paraId="4BE4DC4A"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1CE65F00">
          <v:rect id="_x0000_i1377" style="width:0;height:1.5pt" o:hralign="center" o:hrstd="t" o:hr="t" fillcolor="#a0a0a0" stroked="f"/>
        </w:pict>
      </w:r>
    </w:p>
    <w:p w14:paraId="25E3CE0A" w14:textId="77777777" w:rsidR="00810031" w:rsidRPr="00810031" w:rsidRDefault="00810031" w:rsidP="003452E6">
      <w:pPr>
        <w:shd w:val="clear" w:color="auto" w:fill="FFFFFF"/>
        <w:spacing w:after="0" w:line="240" w:lineRule="auto"/>
        <w:outlineLvl w:val="0"/>
        <w:rPr>
          <w:rFonts w:ascii="Segoe UI" w:eastAsia="Times New Roman" w:hAnsi="Segoe UI" w:cs="Segoe UI"/>
          <w:b/>
          <w:bCs/>
          <w:color w:val="0D0D0D"/>
          <w:kern w:val="36"/>
          <w:sz w:val="48"/>
          <w:szCs w:val="48"/>
          <w:lang w:eastAsia="en-IN"/>
          <w14:ligatures w14:val="none"/>
        </w:rPr>
      </w:pPr>
      <w:r w:rsidRPr="00810031">
        <w:rPr>
          <w:rFonts w:ascii="Segoe UI" w:eastAsia="Times New Roman" w:hAnsi="Segoe UI" w:cs="Segoe UI"/>
          <w:b/>
          <w:bCs/>
          <w:color w:val="0D0D0D"/>
          <w:kern w:val="36"/>
          <w:sz w:val="48"/>
          <w:szCs w:val="48"/>
          <w:lang w:eastAsia="en-IN"/>
          <w14:ligatures w14:val="none"/>
        </w:rPr>
        <w:t>6. Create RLS in Power BI Desktop</w:t>
      </w:r>
    </w:p>
    <w:p w14:paraId="2F64103A"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Open the .</w:t>
      </w:r>
      <w:proofErr w:type="spellStart"/>
      <w:r w:rsidRPr="00810031">
        <w:rPr>
          <w:rFonts w:ascii="Segoe UI" w:eastAsia="Times New Roman" w:hAnsi="Segoe UI" w:cs="Segoe UI"/>
          <w:color w:val="0D0D0D"/>
          <w:kern w:val="0"/>
          <w:lang w:eastAsia="en-IN"/>
          <w14:ligatures w14:val="none"/>
        </w:rPr>
        <w:t>pbix</w:t>
      </w:r>
      <w:proofErr w:type="spellEnd"/>
      <w:r w:rsidRPr="00810031">
        <w:rPr>
          <w:rFonts w:ascii="Segoe UI" w:eastAsia="Times New Roman" w:hAnsi="Segoe UI" w:cs="Segoe UI"/>
          <w:color w:val="0D0D0D"/>
          <w:kern w:val="0"/>
          <w:lang w:eastAsia="en-IN"/>
          <w14:ligatures w14:val="none"/>
        </w:rPr>
        <w:t> file.</w:t>
      </w:r>
    </w:p>
    <w:p w14:paraId="2CCF5C8F"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Go to:</w:t>
      </w:r>
    </w:p>
    <w:p w14:paraId="2A1EAB79"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proofErr w:type="spellStart"/>
      <w:r w:rsidRPr="00810031">
        <w:rPr>
          <w:rFonts w:ascii="Segoe UI" w:eastAsia="Times New Roman" w:hAnsi="Segoe UI" w:cs="Segoe UI"/>
          <w:b/>
          <w:bCs/>
          <w:color w:val="0D0D0D"/>
          <w:kern w:val="0"/>
          <w:lang w:eastAsia="en-IN"/>
          <w14:ligatures w14:val="none"/>
        </w:rPr>
        <w:t>Modeling</w:t>
      </w:r>
      <w:proofErr w:type="spellEnd"/>
      <w:r w:rsidRPr="00810031">
        <w:rPr>
          <w:rFonts w:ascii="Segoe UI" w:eastAsia="Times New Roman" w:hAnsi="Segoe UI" w:cs="Segoe UI"/>
          <w:b/>
          <w:bCs/>
          <w:color w:val="0D0D0D"/>
          <w:kern w:val="0"/>
          <w:lang w:eastAsia="en-IN"/>
          <w14:ligatures w14:val="none"/>
        </w:rPr>
        <w:t xml:space="preserve"> → Manage roles</w:t>
      </w:r>
    </w:p>
    <w:p w14:paraId="75A50C68"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Select:</w:t>
      </w:r>
    </w:p>
    <w:p w14:paraId="57D9EE9C"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b/>
          <w:bCs/>
          <w:color w:val="0D0D0D"/>
          <w:kern w:val="0"/>
          <w:lang w:eastAsia="en-IN"/>
          <w14:ligatures w14:val="none"/>
        </w:rPr>
        <w:t>+ New</w:t>
      </w:r>
    </w:p>
    <w:p w14:paraId="5EA3C830"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Name the role:</w:t>
      </w:r>
    </w:p>
    <w:p w14:paraId="4C43BA65"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Users</w:t>
      </w:r>
    </w:p>
    <w:p w14:paraId="6AD6AC63" w14:textId="77777777" w:rsidR="003452E6" w:rsidRDefault="003452E6" w:rsidP="003452E6">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5D52902D" w14:textId="5D1ADE80"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Then apply the appropriate DAX filter.</w:t>
      </w:r>
    </w:p>
    <w:p w14:paraId="4372063C"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example:</w:t>
      </w:r>
    </w:p>
    <w:p w14:paraId="0865F741"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roofErr w:type="spellStart"/>
      <w:r w:rsidRPr="00810031">
        <w:rPr>
          <w:rFonts w:ascii="Courier New" w:eastAsia="Times New Roman" w:hAnsi="Courier New" w:cs="Courier New"/>
          <w:color w:val="0D0D0D"/>
          <w:kern w:val="0"/>
          <w:sz w:val="20"/>
          <w:szCs w:val="20"/>
          <w:lang w:eastAsia="en-IN"/>
          <w14:ligatures w14:val="none"/>
        </w:rPr>
        <w:t>SecurityUserRegion</w:t>
      </w:r>
      <w:proofErr w:type="spellEnd"/>
      <w:r w:rsidRPr="00810031">
        <w:rPr>
          <w:rFonts w:ascii="Courier New" w:eastAsia="Times New Roman" w:hAnsi="Courier New" w:cs="Courier New"/>
          <w:color w:val="0D0D0D"/>
          <w:kern w:val="0"/>
          <w:sz w:val="20"/>
          <w:szCs w:val="20"/>
          <w:lang w:eastAsia="en-IN"/>
          <w14:ligatures w14:val="none"/>
        </w:rPr>
        <w:t>[</w:t>
      </w:r>
      <w:proofErr w:type="spellStart"/>
      <w:r w:rsidRPr="00810031">
        <w:rPr>
          <w:rFonts w:ascii="Courier New" w:eastAsia="Times New Roman" w:hAnsi="Courier New" w:cs="Courier New"/>
          <w:color w:val="0D0D0D"/>
          <w:kern w:val="0"/>
          <w:sz w:val="20"/>
          <w:szCs w:val="20"/>
          <w:lang w:eastAsia="en-IN"/>
          <w14:ligatures w14:val="none"/>
        </w:rPr>
        <w:t>UserEmail</w:t>
      </w:r>
      <w:proofErr w:type="spellEnd"/>
      <w:r w:rsidRPr="00810031">
        <w:rPr>
          <w:rFonts w:ascii="Courier New" w:eastAsia="Times New Roman" w:hAnsi="Courier New" w:cs="Courier New"/>
          <w:color w:val="0D0D0D"/>
          <w:kern w:val="0"/>
          <w:sz w:val="20"/>
          <w:szCs w:val="20"/>
          <w:lang w:eastAsia="en-IN"/>
          <w14:ligatures w14:val="none"/>
        </w:rPr>
        <w:t>] = USERPRINCIPALNAME()</w:t>
      </w:r>
    </w:p>
    <w:p w14:paraId="49DBE906" w14:textId="77777777" w:rsidR="003452E6" w:rsidRDefault="003452E6" w:rsidP="003452E6">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4ACB28B8" w14:textId="48A054A4"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Power BI's documented workflow is to define roles in Power BI Desktop, publish the model, assign users/groups to the roles in the Power BI service, and then validate the results. </w:t>
      </w:r>
    </w:p>
    <w:p w14:paraId="6EE5E5D8"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4CD750ED">
          <v:rect id="_x0000_i1378" style="width:0;height:1.5pt" o:hralign="center" o:hrstd="t" o:hr="t" fillcolor="#a0a0a0" stroked="f"/>
        </w:pict>
      </w:r>
    </w:p>
    <w:p w14:paraId="04AF88DB" w14:textId="77777777" w:rsidR="00810031" w:rsidRPr="00810031" w:rsidRDefault="00810031" w:rsidP="003452E6">
      <w:pPr>
        <w:shd w:val="clear" w:color="auto" w:fill="FFFFFF"/>
        <w:spacing w:after="0" w:line="240" w:lineRule="auto"/>
        <w:outlineLvl w:val="0"/>
        <w:rPr>
          <w:rFonts w:ascii="Segoe UI" w:eastAsia="Times New Roman" w:hAnsi="Segoe UI" w:cs="Segoe UI"/>
          <w:b/>
          <w:bCs/>
          <w:color w:val="0D0D0D"/>
          <w:kern w:val="36"/>
          <w:sz w:val="48"/>
          <w:szCs w:val="48"/>
          <w:lang w:eastAsia="en-IN"/>
          <w14:ligatures w14:val="none"/>
        </w:rPr>
      </w:pPr>
      <w:r w:rsidRPr="00810031">
        <w:rPr>
          <w:rFonts w:ascii="Segoe UI" w:eastAsia="Times New Roman" w:hAnsi="Segoe UI" w:cs="Segoe UI"/>
          <w:b/>
          <w:bCs/>
          <w:color w:val="0D0D0D"/>
          <w:kern w:val="36"/>
          <w:sz w:val="48"/>
          <w:szCs w:val="48"/>
          <w:lang w:eastAsia="en-IN"/>
          <w14:ligatures w14:val="none"/>
        </w:rPr>
        <w:t>7. Test RLS before publishing</w:t>
      </w:r>
    </w:p>
    <w:p w14:paraId="7950BD22" w14:textId="77777777" w:rsidR="003452E6" w:rsidRDefault="003452E6" w:rsidP="003452E6">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5D21F6EC" w14:textId="78A5523C"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In Power BI Desktop:</w:t>
      </w:r>
    </w:p>
    <w:p w14:paraId="7B0AB2DE"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proofErr w:type="spellStart"/>
      <w:r w:rsidRPr="00810031">
        <w:rPr>
          <w:rFonts w:ascii="Segoe UI" w:eastAsia="Times New Roman" w:hAnsi="Segoe UI" w:cs="Segoe UI"/>
          <w:b/>
          <w:bCs/>
          <w:color w:val="0D0D0D"/>
          <w:kern w:val="0"/>
          <w:lang w:eastAsia="en-IN"/>
          <w14:ligatures w14:val="none"/>
        </w:rPr>
        <w:t>Modeling</w:t>
      </w:r>
      <w:proofErr w:type="spellEnd"/>
      <w:r w:rsidRPr="00810031">
        <w:rPr>
          <w:rFonts w:ascii="Segoe UI" w:eastAsia="Times New Roman" w:hAnsi="Segoe UI" w:cs="Segoe UI"/>
          <w:b/>
          <w:bCs/>
          <w:color w:val="0D0D0D"/>
          <w:kern w:val="0"/>
          <w:lang w:eastAsia="en-IN"/>
          <w14:ligatures w14:val="none"/>
        </w:rPr>
        <w:t xml:space="preserve"> → View as</w:t>
      </w:r>
    </w:p>
    <w:p w14:paraId="647CE782"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Select your RLS role.</w:t>
      </w:r>
    </w:p>
    <w:p w14:paraId="26CA3F9E"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You should see only the data permitted by that role.</w:t>
      </w:r>
    </w:p>
    <w:p w14:paraId="37F75EA0"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example:</w:t>
      </w:r>
    </w:p>
    <w:p w14:paraId="27F5EBE1"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User: john@company.com</w:t>
      </w:r>
    </w:p>
    <w:p w14:paraId="2066E2B8"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614675D"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Expected:</w:t>
      </w:r>
    </w:p>
    <w:p w14:paraId="77CE2F4D"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India</w:t>
      </w:r>
    </w:p>
    <w:p w14:paraId="3BF998FB"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Singapore</w:t>
      </w:r>
    </w:p>
    <w:p w14:paraId="716EA055"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C09E433"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Should NOT see:</w:t>
      </w:r>
    </w:p>
    <w:p w14:paraId="6284542A"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USA</w:t>
      </w:r>
    </w:p>
    <w:p w14:paraId="099DAEB8"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UK</w:t>
      </w:r>
    </w:p>
    <w:p w14:paraId="01448C0F" w14:textId="77777777" w:rsidR="00810031" w:rsidRPr="00810031" w:rsidRDefault="00810031" w:rsidP="003452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Australia</w:t>
      </w:r>
    </w:p>
    <w:p w14:paraId="3DBDCC4E"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Test several users.</w:t>
      </w:r>
    </w:p>
    <w:p w14:paraId="3553904C"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Don't just test the happy path.</w:t>
      </w:r>
    </w:p>
    <w:p w14:paraId="61D38F3F" w14:textId="77777777"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Test:</w:t>
      </w:r>
    </w:p>
    <w:p w14:paraId="0C2B4359" w14:textId="77777777" w:rsidR="00810031" w:rsidRPr="00810031" w:rsidRDefault="00810031" w:rsidP="003452E6">
      <w:pPr>
        <w:numPr>
          <w:ilvl w:val="1"/>
          <w:numId w:val="3"/>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User with one region</w:t>
      </w:r>
    </w:p>
    <w:p w14:paraId="72C3708A" w14:textId="77777777" w:rsidR="00810031" w:rsidRPr="00810031" w:rsidRDefault="00810031" w:rsidP="003452E6">
      <w:pPr>
        <w:numPr>
          <w:ilvl w:val="1"/>
          <w:numId w:val="3"/>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User with multiple regions</w:t>
      </w:r>
    </w:p>
    <w:p w14:paraId="4EC15BB6" w14:textId="77777777" w:rsidR="00810031" w:rsidRPr="00810031" w:rsidRDefault="00810031" w:rsidP="003452E6">
      <w:pPr>
        <w:numPr>
          <w:ilvl w:val="1"/>
          <w:numId w:val="3"/>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User with no region</w:t>
      </w:r>
    </w:p>
    <w:p w14:paraId="6AE83F70" w14:textId="77777777" w:rsidR="00810031" w:rsidRPr="00810031" w:rsidRDefault="00810031" w:rsidP="003452E6">
      <w:pPr>
        <w:numPr>
          <w:ilvl w:val="1"/>
          <w:numId w:val="3"/>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lastRenderedPageBreak/>
        <w:t>Manager</w:t>
      </w:r>
    </w:p>
    <w:p w14:paraId="6AD6A239" w14:textId="77777777" w:rsidR="00810031" w:rsidRPr="00810031" w:rsidRDefault="00810031" w:rsidP="003452E6">
      <w:pPr>
        <w:numPr>
          <w:ilvl w:val="1"/>
          <w:numId w:val="3"/>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Administrator/developer</w:t>
      </w:r>
    </w:p>
    <w:p w14:paraId="471A4C55" w14:textId="77777777" w:rsidR="00810031" w:rsidRPr="00810031" w:rsidRDefault="00810031" w:rsidP="003452E6">
      <w:pPr>
        <w:numPr>
          <w:ilvl w:val="1"/>
          <w:numId w:val="3"/>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User who changed departments</w:t>
      </w:r>
    </w:p>
    <w:p w14:paraId="56EF3ACF" w14:textId="249B6603" w:rsidR="00810031" w:rsidRPr="00810031" w:rsidRDefault="00810031" w:rsidP="003452E6">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Microsoft also recommends validating RLS and being careful about users accidentally belonging to multiple RLS roles, because RLS filters can become additive.</w:t>
      </w:r>
    </w:p>
    <w:p w14:paraId="32B0008D" w14:textId="77777777" w:rsidR="00810031" w:rsidRPr="00810031" w:rsidRDefault="00810031" w:rsidP="0093730B">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7B488157">
          <v:rect id="_x0000_i1379" style="width:0;height:1.5pt" o:hralign="center" o:hrstd="t" o:hr="t" fillcolor="#a0a0a0" stroked="f"/>
        </w:pict>
      </w:r>
    </w:p>
    <w:p w14:paraId="2511E389" w14:textId="77777777" w:rsidR="00810031" w:rsidRPr="00810031" w:rsidRDefault="00810031" w:rsidP="0093730B">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8. Publish the report to the workspace</w:t>
      </w:r>
    </w:p>
    <w:p w14:paraId="3A52CF18" w14:textId="77777777" w:rsidR="00810031" w:rsidRPr="00810031" w:rsidRDefault="00810031" w:rsidP="0093730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From Power BI Desktop:</w:t>
      </w:r>
    </w:p>
    <w:p w14:paraId="15DF9AC5" w14:textId="77777777" w:rsidR="00810031" w:rsidRPr="00810031" w:rsidRDefault="00810031" w:rsidP="0093730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b/>
          <w:bCs/>
          <w:color w:val="0D0D0D"/>
          <w:kern w:val="0"/>
          <w:lang w:eastAsia="en-IN"/>
          <w14:ligatures w14:val="none"/>
        </w:rPr>
        <w:t>Home → Publish</w:t>
      </w:r>
    </w:p>
    <w:p w14:paraId="3E41433F" w14:textId="77777777" w:rsidR="00810031" w:rsidRPr="00810031" w:rsidRDefault="00810031" w:rsidP="0093730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Select:</w:t>
      </w:r>
    </w:p>
    <w:p w14:paraId="68BD8CE5" w14:textId="77777777"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Analytics</w:t>
      </w:r>
    </w:p>
    <w:p w14:paraId="220E86FB" w14:textId="77777777" w:rsidR="0093730B" w:rsidRDefault="0093730B" w:rsidP="0093730B">
      <w:pPr>
        <w:shd w:val="clear" w:color="auto" w:fill="FFFFFF"/>
        <w:spacing w:after="0" w:line="240" w:lineRule="auto"/>
        <w:rPr>
          <w:rFonts w:ascii="Segoe UI" w:eastAsia="Times New Roman" w:hAnsi="Segoe UI" w:cs="Segoe UI"/>
          <w:color w:val="0D0D0D"/>
          <w:kern w:val="0"/>
          <w:lang w:eastAsia="en-IN"/>
          <w14:ligatures w14:val="none"/>
        </w:rPr>
      </w:pPr>
    </w:p>
    <w:p w14:paraId="4AD31232" w14:textId="4D17B884" w:rsidR="00810031" w:rsidRPr="00810031" w:rsidRDefault="00810031" w:rsidP="0093730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After publishing, you should have something like:</w:t>
      </w:r>
    </w:p>
    <w:p w14:paraId="68FAD904" w14:textId="77777777" w:rsidR="0093730B" w:rsidRDefault="0093730B"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E6DDC50" w14:textId="225D1BA9"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Analytics Workspace</w:t>
      </w:r>
    </w:p>
    <w:p w14:paraId="77A99BDC" w14:textId="77777777"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0CD4CF8" w14:textId="77777777"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Semantic Models</w:t>
      </w:r>
    </w:p>
    <w:p w14:paraId="1F0E9E49" w14:textId="77777777"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Finance Semantic Model</w:t>
      </w:r>
    </w:p>
    <w:p w14:paraId="0EDB2858" w14:textId="77777777"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8A778EF" w14:textId="77777777"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Reports</w:t>
      </w:r>
    </w:p>
    <w:p w14:paraId="1BD72ECF" w14:textId="77777777"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Finance Executive Dashboard</w:t>
      </w:r>
    </w:p>
    <w:p w14:paraId="292B87B4" w14:textId="77777777"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P&amp;L Report</w:t>
      </w:r>
    </w:p>
    <w:p w14:paraId="0601C954" w14:textId="77777777"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Revenue Analysis</w:t>
      </w:r>
    </w:p>
    <w:p w14:paraId="0D955331" w14:textId="77777777" w:rsidR="00810031" w:rsidRPr="00810031" w:rsidRDefault="00810031" w:rsidP="009373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Detailed Finance Report</w:t>
      </w:r>
    </w:p>
    <w:p w14:paraId="769A7B5E" w14:textId="77777777" w:rsidR="0093730B" w:rsidRDefault="0093730B" w:rsidP="0093730B">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4A530B4" w14:textId="7A645840" w:rsidR="00810031" w:rsidRPr="00810031" w:rsidRDefault="00810031" w:rsidP="0093730B">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Do not immediately give everyone workspace access.</w:t>
      </w:r>
    </w:p>
    <w:p w14:paraId="404A422E" w14:textId="77777777" w:rsidR="00810031" w:rsidRPr="00810031" w:rsidRDefault="00810031" w:rsidP="001328BD">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2796E05E">
          <v:rect id="_x0000_i1380" style="width:0;height:1.5pt" o:hralign="center" o:hrstd="t" o:hr="t" fillcolor="#a0a0a0" stroked="f"/>
        </w:pict>
      </w:r>
    </w:p>
    <w:p w14:paraId="7BD9C1EA" w14:textId="77777777" w:rsidR="00810031" w:rsidRPr="00810031" w:rsidRDefault="00810031" w:rsidP="001328BD">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9. Configure RLS membership in Power BI Service</w:t>
      </w:r>
    </w:p>
    <w:p w14:paraId="6BF11ABA" w14:textId="77777777" w:rsidR="00810031" w:rsidRPr="00810031" w:rsidRDefault="00810031" w:rsidP="001328BD">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Go to:</w:t>
      </w:r>
    </w:p>
    <w:p w14:paraId="1B9B40FE" w14:textId="77777777" w:rsidR="00810031" w:rsidRPr="00810031" w:rsidRDefault="00810031" w:rsidP="001328BD">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b/>
          <w:bCs/>
          <w:color w:val="0D0D0D"/>
          <w:kern w:val="0"/>
          <w:lang w:eastAsia="en-IN"/>
          <w14:ligatures w14:val="none"/>
        </w:rPr>
        <w:t>Workspace → Semantic Model → ... → Security</w:t>
      </w:r>
    </w:p>
    <w:p w14:paraId="2E1907A6" w14:textId="77777777" w:rsidR="00810031" w:rsidRPr="00810031" w:rsidRDefault="00810031" w:rsidP="001328BD">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You should see your RLS role:</w:t>
      </w:r>
    </w:p>
    <w:p w14:paraId="114727B3" w14:textId="77777777" w:rsidR="00810031" w:rsidRPr="00810031" w:rsidRDefault="00810031" w:rsidP="001328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Users</w:t>
      </w:r>
    </w:p>
    <w:p w14:paraId="2668816D" w14:textId="77777777" w:rsidR="001328BD" w:rsidRDefault="001328BD" w:rsidP="001328BD">
      <w:pPr>
        <w:shd w:val="clear" w:color="auto" w:fill="FFFFFF"/>
        <w:spacing w:after="0" w:line="240" w:lineRule="auto"/>
        <w:rPr>
          <w:rFonts w:ascii="Segoe UI" w:eastAsia="Times New Roman" w:hAnsi="Segoe UI" w:cs="Segoe UI"/>
          <w:color w:val="0D0D0D"/>
          <w:kern w:val="0"/>
          <w:lang w:eastAsia="en-IN"/>
          <w14:ligatures w14:val="none"/>
        </w:rPr>
      </w:pPr>
    </w:p>
    <w:p w14:paraId="71CAC0F0" w14:textId="7F1D6995" w:rsidR="00810031" w:rsidRPr="00810031" w:rsidRDefault="00810031" w:rsidP="001328BD">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Add the appropriate Entra security groups.</w:t>
      </w:r>
    </w:p>
    <w:p w14:paraId="20B7BC26" w14:textId="77777777" w:rsidR="001328BD" w:rsidRDefault="001328BD" w:rsidP="001328BD">
      <w:pPr>
        <w:shd w:val="clear" w:color="auto" w:fill="FFFFFF"/>
        <w:spacing w:after="0" w:line="240" w:lineRule="auto"/>
        <w:rPr>
          <w:rFonts w:ascii="Segoe UI" w:eastAsia="Times New Roman" w:hAnsi="Segoe UI" w:cs="Segoe UI"/>
          <w:color w:val="0D0D0D"/>
          <w:kern w:val="0"/>
          <w:lang w:eastAsia="en-IN"/>
          <w14:ligatures w14:val="none"/>
        </w:rPr>
      </w:pPr>
    </w:p>
    <w:p w14:paraId="0A5898E6" w14:textId="0489420E" w:rsidR="00810031" w:rsidRPr="00810031" w:rsidRDefault="00810031" w:rsidP="001328BD">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example:</w:t>
      </w:r>
    </w:p>
    <w:p w14:paraId="03EE5DA4" w14:textId="77777777" w:rsidR="00810031" w:rsidRPr="00810031" w:rsidRDefault="00810031" w:rsidP="001328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Users</w:t>
      </w:r>
    </w:p>
    <w:p w14:paraId="6A8B04E3" w14:textId="77777777" w:rsidR="00810031" w:rsidRPr="00810031" w:rsidRDefault="00810031" w:rsidP="001328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PBI-FIN-RLS-INDIA</w:t>
      </w:r>
    </w:p>
    <w:p w14:paraId="72476E06" w14:textId="77777777" w:rsidR="00810031" w:rsidRPr="00810031" w:rsidRDefault="00810031" w:rsidP="001328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PBI-FIN-RLS-US</w:t>
      </w:r>
    </w:p>
    <w:p w14:paraId="3954DC28" w14:textId="77777777" w:rsidR="00810031" w:rsidRPr="00810031" w:rsidRDefault="00810031" w:rsidP="001328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PBI-FIN-RLS-SINGAPORE</w:t>
      </w:r>
    </w:p>
    <w:p w14:paraId="54921DAC" w14:textId="77777777" w:rsidR="001328BD" w:rsidRDefault="001328BD" w:rsidP="001328BD">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078ECDAA" w14:textId="1239F5A9" w:rsidR="00810031" w:rsidRPr="00810031" w:rsidRDefault="00810031" w:rsidP="001328BD">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Power BI supports security groups for RLS role membership. Microsoft notes that Microsoft 365 groups aren't supported for RLS role membership; use supported security/mail-enabled group types instead. </w:t>
      </w:r>
    </w:p>
    <w:p w14:paraId="0C74B227" w14:textId="77777777" w:rsidR="00810031" w:rsidRPr="00810031" w:rsidRDefault="00810031" w:rsidP="004402BF">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622A3011">
          <v:rect id="_x0000_i1381" style="width:0;height:1.5pt" o:hralign="center" o:hrstd="t" o:hr="t" fillcolor="#a0a0a0" stroked="f"/>
        </w:pict>
      </w:r>
    </w:p>
    <w:p w14:paraId="67EC3296" w14:textId="77777777" w:rsidR="00553471" w:rsidRDefault="00553471" w:rsidP="006478C1">
      <w:pPr>
        <w:shd w:val="clear" w:color="auto" w:fill="FFFFFF"/>
        <w:spacing w:after="0" w:line="240" w:lineRule="auto"/>
        <w:outlineLvl w:val="0"/>
        <w:rPr>
          <w:rFonts w:ascii="Segoe UI" w:eastAsia="Times New Roman" w:hAnsi="Segoe UI" w:cs="Segoe UI"/>
          <w:b/>
          <w:bCs/>
          <w:color w:val="0D0D0D"/>
          <w:kern w:val="36"/>
          <w:lang w:eastAsia="en-IN"/>
          <w14:ligatures w14:val="none"/>
        </w:rPr>
      </w:pPr>
    </w:p>
    <w:p w14:paraId="7F4557B5" w14:textId="77777777" w:rsidR="00553471" w:rsidRDefault="00553471" w:rsidP="006478C1">
      <w:pPr>
        <w:shd w:val="clear" w:color="auto" w:fill="FFFFFF"/>
        <w:spacing w:after="0" w:line="240" w:lineRule="auto"/>
        <w:outlineLvl w:val="0"/>
        <w:rPr>
          <w:rFonts w:ascii="Segoe UI" w:eastAsia="Times New Roman" w:hAnsi="Segoe UI" w:cs="Segoe UI"/>
          <w:b/>
          <w:bCs/>
          <w:color w:val="0D0D0D"/>
          <w:kern w:val="36"/>
          <w:lang w:eastAsia="en-IN"/>
          <w14:ligatures w14:val="none"/>
        </w:rPr>
      </w:pPr>
    </w:p>
    <w:p w14:paraId="73E328E7" w14:textId="6B5D8F0A" w:rsidR="00810031" w:rsidRPr="00810031" w:rsidRDefault="00810031" w:rsidP="006478C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lastRenderedPageBreak/>
        <w:t>10. Create the Power BI App</w:t>
      </w:r>
    </w:p>
    <w:p w14:paraId="6CA52299" w14:textId="77777777" w:rsidR="00810031" w:rsidRPr="00810031" w:rsidRDefault="00810031" w:rsidP="006478C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Now create the consumer-facing App.</w:t>
      </w:r>
    </w:p>
    <w:p w14:paraId="162D2B04" w14:textId="77777777" w:rsidR="00810031" w:rsidRPr="00810031" w:rsidRDefault="00810031" w:rsidP="006478C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From the workspace:</w:t>
      </w:r>
    </w:p>
    <w:p w14:paraId="5DD7ED6D" w14:textId="77777777" w:rsidR="00810031" w:rsidRPr="00810031" w:rsidRDefault="00810031" w:rsidP="006478C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b/>
          <w:bCs/>
          <w:color w:val="0D0D0D"/>
          <w:kern w:val="0"/>
          <w:lang w:eastAsia="en-IN"/>
          <w14:ligatures w14:val="none"/>
        </w:rPr>
        <w:t>Create app</w:t>
      </w:r>
    </w:p>
    <w:p w14:paraId="3FBC588C" w14:textId="77777777" w:rsidR="00810031" w:rsidRPr="00810031" w:rsidRDefault="00810031" w:rsidP="006478C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Give it a meaningful name:</w:t>
      </w:r>
    </w:p>
    <w:p w14:paraId="1049AC94" w14:textId="77777777" w:rsidR="006478C1" w:rsidRDefault="006478C1" w:rsidP="006478C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79DC68E" w14:textId="5D79449A" w:rsidR="00810031" w:rsidRPr="00810031" w:rsidRDefault="00810031" w:rsidP="006478C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Analytics</w:t>
      </w:r>
    </w:p>
    <w:p w14:paraId="25A888F3" w14:textId="77777777" w:rsidR="006478C1" w:rsidRDefault="006478C1" w:rsidP="006478C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AD70B4E" w14:textId="756E5B11" w:rsidR="00810031" w:rsidRPr="00810031" w:rsidRDefault="00810031" w:rsidP="006478C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Add a description such as:</w:t>
      </w:r>
    </w:p>
    <w:p w14:paraId="66D98161" w14:textId="77777777" w:rsidR="00810031" w:rsidRPr="00810031" w:rsidRDefault="00810031" w:rsidP="006478C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Corporate Finance reporting and analytics.</w:t>
      </w:r>
    </w:p>
    <w:p w14:paraId="3CA547CD" w14:textId="77777777" w:rsidR="006478C1" w:rsidRDefault="006478C1" w:rsidP="006478C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41456278" w14:textId="4D9A89CC" w:rsidR="00810031" w:rsidRPr="00810031" w:rsidRDefault="00810031" w:rsidP="006478C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Then move through the App setup.</w:t>
      </w:r>
    </w:p>
    <w:p w14:paraId="1DDF7594" w14:textId="3DD99631" w:rsidR="00810031" w:rsidRPr="00810031" w:rsidRDefault="00810031" w:rsidP="006478C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Microsoft's current app creation flow uses </w:t>
      </w:r>
      <w:r w:rsidRPr="00810031">
        <w:rPr>
          <w:rFonts w:ascii="Segoe UI" w:eastAsia="Times New Roman" w:hAnsi="Segoe UI" w:cs="Segoe UI"/>
          <w:b/>
          <w:bCs/>
          <w:color w:val="0D0D0D"/>
          <w:kern w:val="0"/>
          <w:lang w:eastAsia="en-IN"/>
          <w14:ligatures w14:val="none"/>
        </w:rPr>
        <w:t>Setup → Content → Audience</w:t>
      </w:r>
      <w:r w:rsidRPr="00810031">
        <w:rPr>
          <w:rFonts w:ascii="Segoe UI" w:eastAsia="Times New Roman" w:hAnsi="Segoe UI" w:cs="Segoe UI"/>
          <w:color w:val="0D0D0D"/>
          <w:kern w:val="0"/>
          <w:lang w:eastAsia="en-IN"/>
          <w14:ligatures w14:val="none"/>
        </w:rPr>
        <w:t>. </w:t>
      </w:r>
    </w:p>
    <w:p w14:paraId="20AE7C65"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0782E5AE">
          <v:rect id="_x0000_i1382" style="width:0;height:1.5pt" o:hralign="center" o:hrstd="t" o:hr="t" fillcolor="#a0a0a0" stroked="f"/>
        </w:pict>
      </w:r>
    </w:p>
    <w:p w14:paraId="60E6E90F" w14:textId="77777777" w:rsidR="00810031" w:rsidRPr="00810031" w:rsidRDefault="00810031" w:rsidP="0055347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11. Add the reports to the App</w:t>
      </w:r>
    </w:p>
    <w:p w14:paraId="1587D166"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Go to the </w:t>
      </w:r>
      <w:r w:rsidRPr="00810031">
        <w:rPr>
          <w:rFonts w:ascii="Segoe UI" w:eastAsia="Times New Roman" w:hAnsi="Segoe UI" w:cs="Segoe UI"/>
          <w:b/>
          <w:bCs/>
          <w:color w:val="0D0D0D"/>
          <w:kern w:val="0"/>
          <w:lang w:eastAsia="en-IN"/>
          <w14:ligatures w14:val="none"/>
        </w:rPr>
        <w:t>Content</w:t>
      </w:r>
      <w:r w:rsidRPr="00810031">
        <w:rPr>
          <w:rFonts w:ascii="Segoe UI" w:eastAsia="Times New Roman" w:hAnsi="Segoe UI" w:cs="Segoe UI"/>
          <w:color w:val="0D0D0D"/>
          <w:kern w:val="0"/>
          <w:lang w:eastAsia="en-IN"/>
          <w14:ligatures w14:val="none"/>
        </w:rPr>
        <w:t> section.</w:t>
      </w:r>
    </w:p>
    <w:p w14:paraId="1678ED94"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Select the reports that should be exposed.</w:t>
      </w:r>
    </w:p>
    <w:p w14:paraId="383F1118"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example:</w:t>
      </w:r>
    </w:p>
    <w:p w14:paraId="667FA6C0"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Analytics App</w:t>
      </w:r>
    </w:p>
    <w:p w14:paraId="4A2CF63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9EE1CA8"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Executive Dashboard</w:t>
      </w:r>
    </w:p>
    <w:p w14:paraId="7ECE24DB"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P&amp;L Report</w:t>
      </w:r>
    </w:p>
    <w:p w14:paraId="4568DEDE"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Revenue Analysis</w:t>
      </w:r>
    </w:p>
    <w:p w14:paraId="633AC77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Budget vs Actual</w:t>
      </w:r>
    </w:p>
    <w:p w14:paraId="6103BBE8"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Detailed Finance Analysis</w:t>
      </w:r>
    </w:p>
    <w:p w14:paraId="0305165E" w14:textId="77777777" w:rsidR="002759FE" w:rsidRDefault="002759FE"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674CA7A5" w14:textId="2632B98D"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You don't have to expose every report in the workspace.</w:t>
      </w:r>
    </w:p>
    <w:p w14:paraId="02C84228"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This is one of the major benefits of having a workspace behind the App:</w:t>
      </w:r>
    </w:p>
    <w:p w14:paraId="579EAA82"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Workspace</w:t>
      </w:r>
    </w:p>
    <w:p w14:paraId="7D001CF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0864E5A3"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Many reports</w:t>
      </w:r>
    </w:p>
    <w:p w14:paraId="21CA5BE2"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6B33B362"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App</w:t>
      </w:r>
    </w:p>
    <w:p w14:paraId="39759EFA"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7060B7B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Only approved reports</w:t>
      </w:r>
    </w:p>
    <w:p w14:paraId="49748141"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43B1EE19">
          <v:rect id="_x0000_i1383" style="width:0;height:1.5pt" o:hralign="center" o:hrstd="t" o:hr="t" fillcolor="#a0a0a0" stroked="f"/>
        </w:pict>
      </w:r>
    </w:p>
    <w:p w14:paraId="158F870A" w14:textId="77777777" w:rsidR="00810031" w:rsidRPr="00810031" w:rsidRDefault="00810031" w:rsidP="0055347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12. Create App Audiences</w:t>
      </w:r>
    </w:p>
    <w:p w14:paraId="3E3C37BD"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This is where the organization becomes powerful.</w:t>
      </w:r>
    </w:p>
    <w:p w14:paraId="273334D7"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Go to:</w:t>
      </w:r>
    </w:p>
    <w:p w14:paraId="727ED426"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b/>
          <w:bCs/>
          <w:color w:val="0D0D0D"/>
          <w:kern w:val="0"/>
          <w:lang w:eastAsia="en-IN"/>
          <w14:ligatures w14:val="none"/>
        </w:rPr>
        <w:t>Audience</w:t>
      </w:r>
    </w:p>
    <w:p w14:paraId="069DB0EA"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Create:</w:t>
      </w:r>
    </w:p>
    <w:p w14:paraId="6A98C54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Audience 1: Leadership</w:t>
      </w:r>
    </w:p>
    <w:p w14:paraId="01D4ADC1"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Audience 2: Managers</w:t>
      </w:r>
    </w:p>
    <w:p w14:paraId="571A75BE"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Audience 3: Analysts</w:t>
      </w:r>
    </w:p>
    <w:p w14:paraId="2D23CF72" w14:textId="64C44D71"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lang w:eastAsia="en-IN"/>
          <w14:ligatures w14:val="none"/>
        </w:rPr>
        <w:t>Microsoft's current Power BI app model supports multiple audiences so that one app can present different content to different groups. </w:t>
      </w:r>
    </w:p>
    <w:p w14:paraId="51DA1597"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1C07FD2A">
          <v:rect id="_x0000_i1384" style="width:0;height:1.5pt" o:hralign="center" o:hrstd="t" o:hr="t" fillcolor="#a0a0a0" stroked="f"/>
        </w:pict>
      </w:r>
    </w:p>
    <w:p w14:paraId="367B1F24" w14:textId="77777777" w:rsidR="00810031" w:rsidRPr="00810031" w:rsidRDefault="00810031" w:rsidP="0055347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13. Configure the Leadership audience</w:t>
      </w:r>
    </w:p>
    <w:p w14:paraId="2C668763"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lastRenderedPageBreak/>
        <w:t>Create:</w:t>
      </w:r>
    </w:p>
    <w:p w14:paraId="7464BC99"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Leadership</w:t>
      </w:r>
    </w:p>
    <w:p w14:paraId="57A43F67"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Add:</w:t>
      </w:r>
    </w:p>
    <w:p w14:paraId="53213C2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PBI-FIN-APP-LEADERSHIP</w:t>
      </w:r>
    </w:p>
    <w:p w14:paraId="5F0BD51A" w14:textId="77777777" w:rsidR="002759FE" w:rsidRDefault="002759FE"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D0D163B" w14:textId="59DBC470"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Configure visibility:</w:t>
      </w:r>
    </w:p>
    <w:p w14:paraId="3600CBF3" w14:textId="77777777" w:rsidR="002759FE" w:rsidRDefault="002759FE"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A1AB784" w14:textId="63FB2D2C"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Executive Dashboard       </w:t>
      </w:r>
      <w:r w:rsidRPr="00810031">
        <w:rPr>
          <w:rFonts w:ascii="Segoe UI Symbol" w:eastAsia="Times New Roman" w:hAnsi="Segoe UI Symbol" w:cs="Segoe UI Symbol"/>
          <w:color w:val="0D0D0D"/>
          <w:kern w:val="0"/>
          <w:sz w:val="20"/>
          <w:szCs w:val="20"/>
          <w:lang w:eastAsia="en-IN"/>
          <w14:ligatures w14:val="none"/>
        </w:rPr>
        <w:t>✓</w:t>
      </w:r>
    </w:p>
    <w:p w14:paraId="2DFF13E1"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P&amp;L Report                </w:t>
      </w:r>
      <w:r w:rsidRPr="00810031">
        <w:rPr>
          <w:rFonts w:ascii="Segoe UI Symbol" w:eastAsia="Times New Roman" w:hAnsi="Segoe UI Symbol" w:cs="Segoe UI Symbol"/>
          <w:color w:val="0D0D0D"/>
          <w:kern w:val="0"/>
          <w:sz w:val="20"/>
          <w:szCs w:val="20"/>
          <w:lang w:eastAsia="en-IN"/>
          <w14:ligatures w14:val="none"/>
        </w:rPr>
        <w:t>✓</w:t>
      </w:r>
    </w:p>
    <w:p w14:paraId="2DAA58CF"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Revenue Analysis          </w:t>
      </w:r>
      <w:r w:rsidRPr="00810031">
        <w:rPr>
          <w:rFonts w:ascii="Segoe UI Symbol" w:eastAsia="Times New Roman" w:hAnsi="Segoe UI Symbol" w:cs="Segoe UI Symbol"/>
          <w:color w:val="0D0D0D"/>
          <w:kern w:val="0"/>
          <w:sz w:val="20"/>
          <w:szCs w:val="20"/>
          <w:lang w:eastAsia="en-IN"/>
          <w14:ligatures w14:val="none"/>
        </w:rPr>
        <w:t>✓</w:t>
      </w:r>
    </w:p>
    <w:p w14:paraId="7B1DCE4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Budget vs Actual          </w:t>
      </w:r>
      <w:r w:rsidRPr="00810031">
        <w:rPr>
          <w:rFonts w:ascii="Segoe UI Symbol" w:eastAsia="Times New Roman" w:hAnsi="Segoe UI Symbol" w:cs="Segoe UI Symbol"/>
          <w:color w:val="0D0D0D"/>
          <w:kern w:val="0"/>
          <w:sz w:val="20"/>
          <w:szCs w:val="20"/>
          <w:lang w:eastAsia="en-IN"/>
          <w14:ligatures w14:val="none"/>
        </w:rPr>
        <w:t>✓</w:t>
      </w:r>
    </w:p>
    <w:p w14:paraId="417F1B70"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Detailed Finance          </w:t>
      </w:r>
      <w:r w:rsidRPr="00810031">
        <w:rPr>
          <w:rFonts w:ascii="Segoe UI Symbol" w:eastAsia="Times New Roman" w:hAnsi="Segoe UI Symbol" w:cs="Segoe UI Symbol"/>
          <w:color w:val="0D0D0D"/>
          <w:kern w:val="0"/>
          <w:sz w:val="20"/>
          <w:szCs w:val="20"/>
          <w:lang w:eastAsia="en-IN"/>
          <w14:ligatures w14:val="none"/>
        </w:rPr>
        <w:t>✗</w:t>
      </w:r>
    </w:p>
    <w:p w14:paraId="3ABEC7E7" w14:textId="77777777" w:rsidR="002759FE" w:rsidRDefault="002759FE"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444C6098" w14:textId="579CF062"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proofErr w:type="gramStart"/>
      <w:r w:rsidRPr="00810031">
        <w:rPr>
          <w:rFonts w:ascii="Segoe UI" w:eastAsia="Times New Roman" w:hAnsi="Segoe UI" w:cs="Segoe UI"/>
          <w:color w:val="0D0D0D"/>
          <w:kern w:val="0"/>
          <w:lang w:eastAsia="en-IN"/>
          <w14:ligatures w14:val="none"/>
        </w:rPr>
        <w:t>So</w:t>
      </w:r>
      <w:proofErr w:type="gramEnd"/>
      <w:r w:rsidRPr="00810031">
        <w:rPr>
          <w:rFonts w:ascii="Segoe UI" w:eastAsia="Times New Roman" w:hAnsi="Segoe UI" w:cs="Segoe UI"/>
          <w:color w:val="0D0D0D"/>
          <w:kern w:val="0"/>
          <w:lang w:eastAsia="en-IN"/>
          <w14:ligatures w14:val="none"/>
        </w:rPr>
        <w:t xml:space="preserve"> the leadership user sees:</w:t>
      </w:r>
    </w:p>
    <w:p w14:paraId="77E1687E" w14:textId="77777777" w:rsidR="002759FE" w:rsidRDefault="002759FE"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12276F1" w14:textId="4407BCC3"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Analytics</w:t>
      </w:r>
    </w:p>
    <w:p w14:paraId="6239DF9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w:t>
      </w:r>
    </w:p>
    <w:p w14:paraId="61431D69"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Executive Dashboard</w:t>
      </w:r>
    </w:p>
    <w:p w14:paraId="66CC2D8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P&amp;L</w:t>
      </w:r>
    </w:p>
    <w:p w14:paraId="41FB2221"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Revenue</w:t>
      </w:r>
    </w:p>
    <w:p w14:paraId="5A592B8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Budget vs Actual</w:t>
      </w:r>
    </w:p>
    <w:p w14:paraId="4A5322A8" w14:textId="77777777" w:rsidR="00DE150E" w:rsidRDefault="00DE150E"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29E77DDC" w14:textId="64AFE0E2"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But doesn't see the detailed analyst report.</w:t>
      </w:r>
    </w:p>
    <w:p w14:paraId="30D43405"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7988040E">
          <v:rect id="_x0000_i1385" style="width:0;height:1.5pt" o:hralign="center" o:hrstd="t" o:hr="t" fillcolor="#a0a0a0" stroked="f"/>
        </w:pict>
      </w:r>
    </w:p>
    <w:p w14:paraId="57DC6826" w14:textId="77777777" w:rsidR="00810031" w:rsidRPr="00810031" w:rsidRDefault="00810031" w:rsidP="0055347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14. Configure the Managers audience</w:t>
      </w:r>
    </w:p>
    <w:p w14:paraId="3D946CD2"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Create:</w:t>
      </w:r>
    </w:p>
    <w:p w14:paraId="021F872A"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Managers</w:t>
      </w:r>
    </w:p>
    <w:p w14:paraId="0E9105B1"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Add:</w:t>
      </w:r>
    </w:p>
    <w:p w14:paraId="6C9409F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PBI-FIN-APP-MANAGERS</w:t>
      </w:r>
    </w:p>
    <w:p w14:paraId="064EBE65"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Set content:</w:t>
      </w:r>
    </w:p>
    <w:p w14:paraId="15EAD9C6"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Executive Dashboard       </w:t>
      </w:r>
      <w:r w:rsidRPr="00810031">
        <w:rPr>
          <w:rFonts w:ascii="Segoe UI Symbol" w:eastAsia="Times New Roman" w:hAnsi="Segoe UI Symbol" w:cs="Segoe UI Symbol"/>
          <w:color w:val="0D0D0D"/>
          <w:kern w:val="0"/>
          <w:sz w:val="20"/>
          <w:szCs w:val="20"/>
          <w:lang w:eastAsia="en-IN"/>
          <w14:ligatures w14:val="none"/>
        </w:rPr>
        <w:t>✓</w:t>
      </w:r>
    </w:p>
    <w:p w14:paraId="6DB1336E"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P&amp;L Report                </w:t>
      </w:r>
      <w:r w:rsidRPr="00810031">
        <w:rPr>
          <w:rFonts w:ascii="Segoe UI Symbol" w:eastAsia="Times New Roman" w:hAnsi="Segoe UI Symbol" w:cs="Segoe UI Symbol"/>
          <w:color w:val="0D0D0D"/>
          <w:kern w:val="0"/>
          <w:sz w:val="20"/>
          <w:szCs w:val="20"/>
          <w:lang w:eastAsia="en-IN"/>
          <w14:ligatures w14:val="none"/>
        </w:rPr>
        <w:t>✓</w:t>
      </w:r>
    </w:p>
    <w:p w14:paraId="420EED22"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Revenue Analysis          </w:t>
      </w:r>
      <w:r w:rsidRPr="00810031">
        <w:rPr>
          <w:rFonts w:ascii="Segoe UI Symbol" w:eastAsia="Times New Roman" w:hAnsi="Segoe UI Symbol" w:cs="Segoe UI Symbol"/>
          <w:color w:val="0D0D0D"/>
          <w:kern w:val="0"/>
          <w:sz w:val="20"/>
          <w:szCs w:val="20"/>
          <w:lang w:eastAsia="en-IN"/>
          <w14:ligatures w14:val="none"/>
        </w:rPr>
        <w:t>✓</w:t>
      </w:r>
    </w:p>
    <w:p w14:paraId="51AC1A07"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Budget vs Actual          </w:t>
      </w:r>
      <w:r w:rsidRPr="00810031">
        <w:rPr>
          <w:rFonts w:ascii="Segoe UI Symbol" w:eastAsia="Times New Roman" w:hAnsi="Segoe UI Symbol" w:cs="Segoe UI Symbol"/>
          <w:color w:val="0D0D0D"/>
          <w:kern w:val="0"/>
          <w:sz w:val="20"/>
          <w:szCs w:val="20"/>
          <w:lang w:eastAsia="en-IN"/>
          <w14:ligatures w14:val="none"/>
        </w:rPr>
        <w:t>✓</w:t>
      </w:r>
    </w:p>
    <w:p w14:paraId="526F4EDE"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Detailed Finance          </w:t>
      </w:r>
      <w:r w:rsidRPr="00810031">
        <w:rPr>
          <w:rFonts w:ascii="Segoe UI Symbol" w:eastAsia="Times New Roman" w:hAnsi="Segoe UI Symbol" w:cs="Segoe UI Symbol"/>
          <w:color w:val="0D0D0D"/>
          <w:kern w:val="0"/>
          <w:sz w:val="20"/>
          <w:szCs w:val="20"/>
          <w:lang w:eastAsia="en-IN"/>
          <w14:ligatures w14:val="none"/>
        </w:rPr>
        <w:t>✓</w:t>
      </w:r>
    </w:p>
    <w:p w14:paraId="133169B3"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t>Managers therefore receive more detailed content.</w:t>
      </w:r>
    </w:p>
    <w:p w14:paraId="69B0C3B4"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72107815">
          <v:rect id="_x0000_i1386" style="width:0;height:1.5pt" o:hralign="center" o:hrstd="t" o:hr="t" fillcolor="#a0a0a0" stroked="f"/>
        </w:pict>
      </w:r>
    </w:p>
    <w:p w14:paraId="3D50BBC3" w14:textId="77777777" w:rsidR="00810031" w:rsidRPr="00810031" w:rsidRDefault="00810031" w:rsidP="0055347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15. Configure the Analysts audience</w:t>
      </w:r>
    </w:p>
    <w:p w14:paraId="5D400CD7"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Create:</w:t>
      </w:r>
    </w:p>
    <w:p w14:paraId="7D398E9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Analysts</w:t>
      </w:r>
    </w:p>
    <w:p w14:paraId="2420F634"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Add:</w:t>
      </w:r>
    </w:p>
    <w:p w14:paraId="1F91E25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PBI-FIN-APP-ANALYSTS</w:t>
      </w:r>
    </w:p>
    <w:p w14:paraId="3AA5C97A"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Give them:</w:t>
      </w:r>
    </w:p>
    <w:p w14:paraId="052F0FEF"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Executive Dashboard       </w:t>
      </w:r>
      <w:r w:rsidRPr="00810031">
        <w:rPr>
          <w:rFonts w:ascii="Segoe UI Symbol" w:eastAsia="Times New Roman" w:hAnsi="Segoe UI Symbol" w:cs="Segoe UI Symbol"/>
          <w:color w:val="0D0D0D"/>
          <w:kern w:val="0"/>
          <w:sz w:val="20"/>
          <w:szCs w:val="20"/>
          <w:lang w:eastAsia="en-IN"/>
          <w14:ligatures w14:val="none"/>
        </w:rPr>
        <w:t>✗</w:t>
      </w:r>
    </w:p>
    <w:p w14:paraId="798309A7"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P&amp;L Report                </w:t>
      </w:r>
      <w:r w:rsidRPr="00810031">
        <w:rPr>
          <w:rFonts w:ascii="Segoe UI Symbol" w:eastAsia="Times New Roman" w:hAnsi="Segoe UI Symbol" w:cs="Segoe UI Symbol"/>
          <w:color w:val="0D0D0D"/>
          <w:kern w:val="0"/>
          <w:sz w:val="20"/>
          <w:szCs w:val="20"/>
          <w:lang w:eastAsia="en-IN"/>
          <w14:ligatures w14:val="none"/>
        </w:rPr>
        <w:t>✓</w:t>
      </w:r>
    </w:p>
    <w:p w14:paraId="331656F6"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Revenue Analysis          </w:t>
      </w:r>
      <w:r w:rsidRPr="00810031">
        <w:rPr>
          <w:rFonts w:ascii="Segoe UI Symbol" w:eastAsia="Times New Roman" w:hAnsi="Segoe UI Symbol" w:cs="Segoe UI Symbol"/>
          <w:color w:val="0D0D0D"/>
          <w:kern w:val="0"/>
          <w:sz w:val="20"/>
          <w:szCs w:val="20"/>
          <w:lang w:eastAsia="en-IN"/>
          <w14:ligatures w14:val="none"/>
        </w:rPr>
        <w:t>✓</w:t>
      </w:r>
    </w:p>
    <w:p w14:paraId="7B12E89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Budget vs Actual          </w:t>
      </w:r>
      <w:r w:rsidRPr="00810031">
        <w:rPr>
          <w:rFonts w:ascii="Segoe UI Symbol" w:eastAsia="Times New Roman" w:hAnsi="Segoe UI Symbol" w:cs="Segoe UI Symbol"/>
          <w:color w:val="0D0D0D"/>
          <w:kern w:val="0"/>
          <w:sz w:val="20"/>
          <w:szCs w:val="20"/>
          <w:lang w:eastAsia="en-IN"/>
          <w14:ligatures w14:val="none"/>
        </w:rPr>
        <w:t>✓</w:t>
      </w:r>
    </w:p>
    <w:p w14:paraId="1F72D9A8"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Detailed Finance          </w:t>
      </w:r>
      <w:r w:rsidRPr="00810031">
        <w:rPr>
          <w:rFonts w:ascii="Segoe UI Symbol" w:eastAsia="Times New Roman" w:hAnsi="Segoe UI Symbol" w:cs="Segoe UI Symbol"/>
          <w:color w:val="0D0D0D"/>
          <w:kern w:val="0"/>
          <w:sz w:val="20"/>
          <w:szCs w:val="20"/>
          <w:lang w:eastAsia="en-IN"/>
          <w14:ligatures w14:val="none"/>
        </w:rPr>
        <w:t>✓</w:t>
      </w:r>
    </w:p>
    <w:p w14:paraId="1414B702" w14:textId="77777777" w:rsidR="00810031" w:rsidRPr="00DE150E"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Now the same App provides different experiences.</w:t>
      </w:r>
    </w:p>
    <w:p w14:paraId="34E36C76" w14:textId="77777777" w:rsidR="00DE150E" w:rsidRPr="00810031" w:rsidRDefault="00DE150E"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9BD8B4F"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Finance App</w:t>
      </w:r>
    </w:p>
    <w:p w14:paraId="77964FC1"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5C7E9B4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00177F29"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            ↓</w:t>
      </w:r>
    </w:p>
    <w:p w14:paraId="2075FA40"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Leadership     Managers     Analysts</w:t>
      </w:r>
    </w:p>
    <w:p w14:paraId="690E1F1F"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            │</w:t>
      </w:r>
    </w:p>
    <w:p w14:paraId="5DCCE6B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4 reports    5 reports    4 reports</w:t>
      </w:r>
    </w:p>
    <w:p w14:paraId="1668FB0D" w14:textId="77777777" w:rsidR="00DE150E" w:rsidRDefault="00DE150E"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18BCD1E1" w14:textId="2E3084F2"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Audiences control </w:t>
      </w:r>
      <w:r w:rsidRPr="00810031">
        <w:rPr>
          <w:rFonts w:ascii="Segoe UI" w:eastAsia="Times New Roman" w:hAnsi="Segoe UI" w:cs="Segoe UI"/>
          <w:b/>
          <w:bCs/>
          <w:color w:val="0D0D0D"/>
          <w:kern w:val="0"/>
          <w:lang w:eastAsia="en-IN"/>
          <w14:ligatures w14:val="none"/>
        </w:rPr>
        <w:t>what content is visible</w:t>
      </w:r>
      <w:r w:rsidRPr="00810031">
        <w:rPr>
          <w:rFonts w:ascii="Segoe UI" w:eastAsia="Times New Roman" w:hAnsi="Segoe UI" w:cs="Segoe UI"/>
          <w:color w:val="0D0D0D"/>
          <w:kern w:val="0"/>
          <w:lang w:eastAsia="en-IN"/>
          <w14:ligatures w14:val="none"/>
        </w:rPr>
        <w:t>; they don't replace RLS for restricting the underlying data. </w:t>
      </w:r>
    </w:p>
    <w:p w14:paraId="1ECC69D3"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7CDBA627">
          <v:rect id="_x0000_i1387" style="width:0;height:1.5pt" o:hralign="center" o:hrstd="t" o:hr="t" fillcolor="#a0a0a0" stroked="f"/>
        </w:pict>
      </w:r>
    </w:p>
    <w:p w14:paraId="23048943" w14:textId="77777777" w:rsidR="00810031" w:rsidRPr="00810031" w:rsidRDefault="00810031" w:rsidP="0055347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16. Publish the App</w:t>
      </w:r>
    </w:p>
    <w:p w14:paraId="00129F5E"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Select:</w:t>
      </w:r>
    </w:p>
    <w:p w14:paraId="65788C53"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b/>
          <w:bCs/>
          <w:color w:val="0D0D0D"/>
          <w:kern w:val="0"/>
          <w:lang w:eastAsia="en-IN"/>
          <w14:ligatures w14:val="none"/>
        </w:rPr>
        <w:t>Publish app</w:t>
      </w:r>
    </w:p>
    <w:p w14:paraId="5CAC2850"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Power BI will publish the App to the configured audiences.</w:t>
      </w:r>
    </w:p>
    <w:p w14:paraId="53937C92"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Users can then access the App rather than navigating through the development workspace.</w:t>
      </w:r>
    </w:p>
    <w:p w14:paraId="5C1EE260" w14:textId="22D96EEF"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Power BI Apps are specifically intended to package and distribute reporting content to business users. </w:t>
      </w:r>
    </w:p>
    <w:p w14:paraId="27DF67F3"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11820EFF">
          <v:rect id="_x0000_i1388" style="width:0;height:1.5pt" o:hralign="center" o:hrstd="t" o:hr="t" fillcolor="#a0a0a0" stroked="f"/>
        </w:pict>
      </w:r>
    </w:p>
    <w:p w14:paraId="40A39E68" w14:textId="77777777" w:rsidR="00810031" w:rsidRPr="00810031" w:rsidRDefault="00810031" w:rsidP="0055347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17. Test the complete security model</w:t>
      </w:r>
    </w:p>
    <w:p w14:paraId="6000E069"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This is one of the most important steps.</w:t>
      </w:r>
    </w:p>
    <w:p w14:paraId="1CADF3D0"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Don't test only the App.</w:t>
      </w:r>
    </w:p>
    <w:p w14:paraId="586F39F8"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Test the entire chain:</w:t>
      </w:r>
    </w:p>
    <w:p w14:paraId="39CABD01" w14:textId="77777777" w:rsidR="00BF18BF" w:rsidRDefault="00BF18BF"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E0FBCE8" w14:textId="1D7C04A4"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User</w:t>
      </w:r>
    </w:p>
    <w:p w14:paraId="7CCED3A3"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259A1FB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Entra Group</w:t>
      </w:r>
    </w:p>
    <w:p w14:paraId="24C02B2B"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7B44C91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App Audience</w:t>
      </w:r>
    </w:p>
    <w:p w14:paraId="18E45C17"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0BADB041"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Report</w:t>
      </w:r>
    </w:p>
    <w:p w14:paraId="214F758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005D3DBA"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Semantic Model</w:t>
      </w:r>
    </w:p>
    <w:p w14:paraId="1415AF16"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1EEAA069"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RLS</w:t>
      </w:r>
    </w:p>
    <w:p w14:paraId="2A188D9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0AFC43FB"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Data</w:t>
      </w:r>
    </w:p>
    <w:p w14:paraId="452F86B9" w14:textId="77777777" w:rsidR="00BF18BF" w:rsidRDefault="00BF18BF" w:rsidP="00553471">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0AC8A62A" w14:textId="038FF826" w:rsidR="00810031" w:rsidRPr="00810031" w:rsidRDefault="00810031" w:rsidP="00553471">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810031">
        <w:rPr>
          <w:rFonts w:ascii="Segoe UI" w:eastAsia="Times New Roman" w:hAnsi="Segoe UI" w:cs="Segoe UI"/>
          <w:b/>
          <w:bCs/>
          <w:color w:val="0D0D0D"/>
          <w:kern w:val="0"/>
          <w:lang w:eastAsia="en-IN"/>
          <w14:ligatures w14:val="none"/>
        </w:rPr>
        <w:t>Test Case 1 — CFO</w:t>
      </w:r>
    </w:p>
    <w:p w14:paraId="4E9B52A7"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Expected:</w:t>
      </w:r>
    </w:p>
    <w:p w14:paraId="6AB38205" w14:textId="77777777" w:rsidR="00BF18BF" w:rsidRDefault="00BF18BF"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7BEAFC1" w14:textId="31C19666"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App: Finance Analytics</w:t>
      </w:r>
    </w:p>
    <w:p w14:paraId="296945D9"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Audience: Leadership</w:t>
      </w:r>
    </w:p>
    <w:p w14:paraId="46A95B4A"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A200E5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Visible:</w:t>
      </w:r>
    </w:p>
    <w:p w14:paraId="6AD2B4A8"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Executive Dashboard</w:t>
      </w:r>
    </w:p>
    <w:p w14:paraId="306992CF"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P&amp;L</w:t>
      </w:r>
    </w:p>
    <w:p w14:paraId="5D31D9C0"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Revenue</w:t>
      </w:r>
    </w:p>
    <w:p w14:paraId="5C7B90B0"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Budget</w:t>
      </w:r>
    </w:p>
    <w:p w14:paraId="0B6A8609"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0A4AF6F"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Data:</w:t>
      </w:r>
    </w:p>
    <w:p w14:paraId="18EAF697"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All regions</w:t>
      </w:r>
    </w:p>
    <w:p w14:paraId="5EFC30A1" w14:textId="77777777" w:rsidR="00BF18BF" w:rsidRDefault="00BF18BF" w:rsidP="00553471">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0902BA5A" w14:textId="4B503488" w:rsidR="00810031" w:rsidRPr="00810031" w:rsidRDefault="00810031" w:rsidP="00553471">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810031">
        <w:rPr>
          <w:rFonts w:ascii="Segoe UI" w:eastAsia="Times New Roman" w:hAnsi="Segoe UI" w:cs="Segoe UI"/>
          <w:b/>
          <w:bCs/>
          <w:color w:val="0D0D0D"/>
          <w:kern w:val="0"/>
          <w:lang w:eastAsia="en-IN"/>
          <w14:ligatures w14:val="none"/>
        </w:rPr>
        <w:t>Test Case 2 — India Finance Manager</w:t>
      </w:r>
    </w:p>
    <w:p w14:paraId="48B3CAB6"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Expected:</w:t>
      </w:r>
    </w:p>
    <w:p w14:paraId="07AB8EFA" w14:textId="77777777" w:rsidR="00BF18BF" w:rsidRDefault="00BF18BF"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47494EA" w14:textId="0BE2678F"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App: Finance Analytics</w:t>
      </w:r>
    </w:p>
    <w:p w14:paraId="7781A4F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Audience: Managers</w:t>
      </w:r>
    </w:p>
    <w:p w14:paraId="43A21D93"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D5570D6"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Visible:</w:t>
      </w:r>
    </w:p>
    <w:p w14:paraId="11D692D1"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Executive Dashboard</w:t>
      </w:r>
    </w:p>
    <w:p w14:paraId="6FCB23EE"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P&amp;L</w:t>
      </w:r>
    </w:p>
    <w:p w14:paraId="5F2E50A7"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Revenue</w:t>
      </w:r>
    </w:p>
    <w:p w14:paraId="0ED905CA"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Budget</w:t>
      </w:r>
    </w:p>
    <w:p w14:paraId="36BFD82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Detailed Finance</w:t>
      </w:r>
    </w:p>
    <w:p w14:paraId="78D4D5E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81E77BA"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Data:</w:t>
      </w:r>
    </w:p>
    <w:p w14:paraId="63E3E3A0"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India</w:t>
      </w:r>
    </w:p>
    <w:p w14:paraId="38A04EC9"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8FB50CE"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Data:</w:t>
      </w:r>
    </w:p>
    <w:p w14:paraId="5C57DC3B"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USA</w:t>
      </w:r>
    </w:p>
    <w:p w14:paraId="31A8A4C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Singapore</w:t>
      </w:r>
    </w:p>
    <w:p w14:paraId="0DDF57BE" w14:textId="77777777" w:rsidR="00BF18BF" w:rsidRDefault="00BF18BF" w:rsidP="00553471">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2DC5CB2C" w14:textId="5B98BEDF" w:rsidR="00810031" w:rsidRPr="00810031" w:rsidRDefault="00810031" w:rsidP="00553471">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810031">
        <w:rPr>
          <w:rFonts w:ascii="Segoe UI" w:eastAsia="Times New Roman" w:hAnsi="Segoe UI" w:cs="Segoe UI"/>
          <w:b/>
          <w:bCs/>
          <w:color w:val="0D0D0D"/>
          <w:kern w:val="0"/>
          <w:lang w:eastAsia="en-IN"/>
          <w14:ligatures w14:val="none"/>
        </w:rPr>
        <w:t>Test Case 3 — US Finance Manager</w:t>
      </w:r>
    </w:p>
    <w:p w14:paraId="181013E7"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Expected:</w:t>
      </w:r>
    </w:p>
    <w:p w14:paraId="3BD8523F"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Visible:</w:t>
      </w:r>
    </w:p>
    <w:p w14:paraId="74D7FFBE"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Manager reports</w:t>
      </w:r>
    </w:p>
    <w:p w14:paraId="1D7B197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68C53AE"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Data:</w:t>
      </w:r>
    </w:p>
    <w:p w14:paraId="2072FA3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USA</w:t>
      </w:r>
    </w:p>
    <w:p w14:paraId="75F55502"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FCB2FC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Data:</w:t>
      </w:r>
    </w:p>
    <w:p w14:paraId="10F5B1E7"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India</w:t>
      </w:r>
    </w:p>
    <w:p w14:paraId="3CB6AA02"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Singapore</w:t>
      </w:r>
    </w:p>
    <w:p w14:paraId="465E693B" w14:textId="77777777" w:rsidR="00BF18BF" w:rsidRDefault="00BF18BF" w:rsidP="00553471">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46A4E651" w14:textId="4C35C89F" w:rsidR="00810031" w:rsidRPr="00810031" w:rsidRDefault="00810031" w:rsidP="00553471">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810031">
        <w:rPr>
          <w:rFonts w:ascii="Segoe UI" w:eastAsia="Times New Roman" w:hAnsi="Segoe UI" w:cs="Segoe UI"/>
          <w:b/>
          <w:bCs/>
          <w:color w:val="0D0D0D"/>
          <w:kern w:val="0"/>
          <w:lang w:eastAsia="en-IN"/>
          <w14:ligatures w14:val="none"/>
        </w:rPr>
        <w:t>Test Case 4 — Analyst</w:t>
      </w:r>
    </w:p>
    <w:p w14:paraId="3F24983A"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Expected:</w:t>
      </w:r>
    </w:p>
    <w:p w14:paraId="770ED423" w14:textId="77777777" w:rsidR="00BF18BF" w:rsidRDefault="00BF18BF"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9F0CB00" w14:textId="2EF7E4BC"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Audience:</w:t>
      </w:r>
    </w:p>
    <w:p w14:paraId="25A8A85A"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Analysts</w:t>
      </w:r>
    </w:p>
    <w:p w14:paraId="524F4728"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669A7CA"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Visible:</w:t>
      </w:r>
    </w:p>
    <w:p w14:paraId="5E56DD8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Segoe UI Symbol" w:eastAsia="Times New Roman" w:hAnsi="Segoe UI Symbol" w:cs="Segoe UI Symbol"/>
          <w:color w:val="0D0D0D"/>
          <w:kern w:val="0"/>
          <w:sz w:val="20"/>
          <w:szCs w:val="20"/>
          <w:lang w:eastAsia="en-IN"/>
          <w14:ligatures w14:val="none"/>
        </w:rPr>
        <w:t>✓</w:t>
      </w:r>
      <w:r w:rsidRPr="00810031">
        <w:rPr>
          <w:rFonts w:ascii="Courier New" w:eastAsia="Times New Roman" w:hAnsi="Courier New" w:cs="Courier New"/>
          <w:color w:val="0D0D0D"/>
          <w:kern w:val="0"/>
          <w:sz w:val="20"/>
          <w:szCs w:val="20"/>
          <w:lang w:eastAsia="en-IN"/>
          <w14:ligatures w14:val="none"/>
        </w:rPr>
        <w:t xml:space="preserve"> Analyst reports</w:t>
      </w:r>
    </w:p>
    <w:p w14:paraId="457E5D03"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BC3206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Data:</w:t>
      </w:r>
    </w:p>
    <w:p w14:paraId="27BF8B07"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Only assigned regions</w:t>
      </w:r>
    </w:p>
    <w:p w14:paraId="7A45636E"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4586049C">
          <v:rect id="_x0000_i1389" style="width:0;height:1.5pt" o:hralign="center" o:hrstd="t" o:hr="t" fillcolor="#a0a0a0" stroked="f"/>
        </w:pict>
      </w:r>
    </w:p>
    <w:p w14:paraId="40A59240" w14:textId="77777777" w:rsidR="00BF18BF" w:rsidRDefault="00BF18BF" w:rsidP="00553471">
      <w:pPr>
        <w:shd w:val="clear" w:color="auto" w:fill="FFFFFF"/>
        <w:spacing w:after="0" w:line="240" w:lineRule="auto"/>
        <w:outlineLvl w:val="0"/>
        <w:rPr>
          <w:rFonts w:ascii="Segoe UI" w:eastAsia="Times New Roman" w:hAnsi="Segoe UI" w:cs="Segoe UI"/>
          <w:b/>
          <w:bCs/>
          <w:color w:val="0D0D0D"/>
          <w:kern w:val="36"/>
          <w:sz w:val="48"/>
          <w:szCs w:val="48"/>
          <w:lang w:eastAsia="en-IN"/>
          <w14:ligatures w14:val="none"/>
        </w:rPr>
      </w:pPr>
    </w:p>
    <w:p w14:paraId="530475A3" w14:textId="0EED4CBC" w:rsidR="00810031" w:rsidRPr="00810031" w:rsidRDefault="00810031" w:rsidP="0055347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18. Be careful with Workspace permissions</w:t>
      </w:r>
    </w:p>
    <w:p w14:paraId="6D21BFA9"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This is a particularly important Power BI security point.</w:t>
      </w:r>
    </w:p>
    <w:p w14:paraId="42C2A13E"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lastRenderedPageBreak/>
        <w:t>Suppose you configure:</w:t>
      </w:r>
    </w:p>
    <w:p w14:paraId="35620089" w14:textId="77777777" w:rsidR="00BF18BF" w:rsidRDefault="00BF18BF"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FB0A243" w14:textId="2AE885CE"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RLS → India</w:t>
      </w:r>
    </w:p>
    <w:p w14:paraId="2C77680C" w14:textId="77777777" w:rsidR="00BF18BF" w:rsidRPr="00BF18BF" w:rsidRDefault="00BF18BF" w:rsidP="00553471">
      <w:pPr>
        <w:shd w:val="clear" w:color="auto" w:fill="FFFFFF"/>
        <w:spacing w:after="0" w:line="240" w:lineRule="auto"/>
        <w:rPr>
          <w:rFonts w:ascii="Segoe UI" w:eastAsia="Times New Roman" w:hAnsi="Segoe UI" w:cs="Segoe UI"/>
          <w:color w:val="0D0D0D"/>
          <w:kern w:val="0"/>
          <w:lang w:eastAsia="en-IN"/>
          <w14:ligatures w14:val="none"/>
        </w:rPr>
      </w:pPr>
    </w:p>
    <w:p w14:paraId="764DBCE7" w14:textId="0BBB534D"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but then give the user a workspace role that grants write-level permissions.</w:t>
      </w:r>
    </w:p>
    <w:p w14:paraId="1F54DE95" w14:textId="42BC2CEB"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RLS isn't designed to protect users with workspace Admin, Member, or Contributor permissions. Microsoft documents that RLS applies to users with Viewer-level access, not those higher workspace roles. </w:t>
      </w:r>
    </w:p>
    <w:p w14:paraId="15EBCCED" w14:textId="77777777" w:rsidR="00810031" w:rsidRPr="00BF18BF"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Therefore:</w:t>
      </w:r>
    </w:p>
    <w:p w14:paraId="4542D72B" w14:textId="77777777" w:rsidR="00BF18BF" w:rsidRPr="00810031" w:rsidRDefault="00BF18BF"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12216EE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Business User</w:t>
      </w:r>
    </w:p>
    <w:p w14:paraId="27A930DF"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20C4AC63"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Power BI App</w:t>
      </w:r>
    </w:p>
    <w:p w14:paraId="34160F7B"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4D5CC06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Read access</w:t>
      </w:r>
    </w:p>
    <w:p w14:paraId="7A4DACF1"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10F099FB"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RLS enforced</w:t>
      </w:r>
    </w:p>
    <w:p w14:paraId="70089F17" w14:textId="77777777" w:rsidR="00BF18BF" w:rsidRDefault="00BF18BF"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94FF28B" w14:textId="30455CDF"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is preferable to:</w:t>
      </w:r>
    </w:p>
    <w:p w14:paraId="54AE5206" w14:textId="77777777" w:rsidR="00BF18BF" w:rsidRDefault="00BF18BF"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B18BFD3" w14:textId="15CC2B85"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Business User</w:t>
      </w:r>
    </w:p>
    <w:p w14:paraId="4F83C8E9"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0DBF6286"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Workspace Member</w:t>
      </w:r>
    </w:p>
    <w:p w14:paraId="023353E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062742C7"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Can modify content/security</w:t>
      </w:r>
    </w:p>
    <w:p w14:paraId="2B398F0F"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416BA273">
          <v:rect id="_x0000_i1390" style="width:0;height:1.5pt" o:hralign="center" o:hrstd="t" o:hr="t" fillcolor="#a0a0a0" stroked="f"/>
        </w:pict>
      </w:r>
    </w:p>
    <w:p w14:paraId="5A31F6D9" w14:textId="77777777" w:rsidR="00810031" w:rsidRPr="00810031" w:rsidRDefault="00810031" w:rsidP="0055347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19. Decide whether users need Build permission</w:t>
      </w:r>
    </w:p>
    <w:p w14:paraId="49D7CD91"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There's an additional decision.</w:t>
      </w:r>
    </w:p>
    <w:p w14:paraId="76F61707"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If someone only needs to </w:t>
      </w:r>
      <w:r w:rsidRPr="00810031">
        <w:rPr>
          <w:rFonts w:ascii="Segoe UI" w:eastAsia="Times New Roman" w:hAnsi="Segoe UI" w:cs="Segoe UI"/>
          <w:b/>
          <w:bCs/>
          <w:color w:val="0D0D0D"/>
          <w:kern w:val="0"/>
          <w:lang w:eastAsia="en-IN"/>
          <w14:ligatures w14:val="none"/>
        </w:rPr>
        <w:t>view</w:t>
      </w:r>
      <w:r w:rsidRPr="00810031">
        <w:rPr>
          <w:rFonts w:ascii="Segoe UI" w:eastAsia="Times New Roman" w:hAnsi="Segoe UI" w:cs="Segoe UI"/>
          <w:color w:val="0D0D0D"/>
          <w:kern w:val="0"/>
          <w:lang w:eastAsia="en-IN"/>
          <w14:ligatures w14:val="none"/>
        </w:rPr>
        <w:t> reports:</w:t>
      </w:r>
    </w:p>
    <w:p w14:paraId="73C73E06" w14:textId="77777777" w:rsidR="001C0797" w:rsidRDefault="001C0797"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9DE6233" w14:textId="6E41F7AB"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App access</w:t>
      </w:r>
    </w:p>
    <w:p w14:paraId="436A25B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w:t>
      </w:r>
    </w:p>
    <w:p w14:paraId="5A3548C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RLS</w:t>
      </w:r>
    </w:p>
    <w:p w14:paraId="4028CCDE" w14:textId="77777777" w:rsidR="001C0797" w:rsidRDefault="001C0797"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4936B537" w14:textId="3DA36364"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is generally sufficient.</w:t>
      </w:r>
    </w:p>
    <w:p w14:paraId="52D2E987"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If an analyst needs to create their own Power BI reports using your semantic model, they may need </w:t>
      </w:r>
      <w:r w:rsidRPr="00810031">
        <w:rPr>
          <w:rFonts w:ascii="Segoe UI" w:eastAsia="Times New Roman" w:hAnsi="Segoe UI" w:cs="Segoe UI"/>
          <w:b/>
          <w:bCs/>
          <w:color w:val="0D0D0D"/>
          <w:kern w:val="0"/>
          <w:lang w:eastAsia="en-IN"/>
          <w14:ligatures w14:val="none"/>
        </w:rPr>
        <w:t>Build</w:t>
      </w:r>
      <w:r w:rsidRPr="00810031">
        <w:rPr>
          <w:rFonts w:ascii="Segoe UI" w:eastAsia="Times New Roman" w:hAnsi="Segoe UI" w:cs="Segoe UI"/>
          <w:color w:val="0D0D0D"/>
          <w:kern w:val="0"/>
          <w:lang w:eastAsia="en-IN"/>
          <w14:ligatures w14:val="none"/>
        </w:rPr>
        <w:t> permission.</w:t>
      </w:r>
    </w:p>
    <w:p w14:paraId="148F9E33" w14:textId="77777777" w:rsidR="001C0797" w:rsidRDefault="001C0797"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0055C520" w14:textId="64B4D814" w:rsidR="00810031" w:rsidRPr="00810031" w:rsidRDefault="00810031" w:rsidP="001C0797">
      <w:pPr>
        <w:shd w:val="clear" w:color="auto" w:fill="FFFFFF"/>
        <w:tabs>
          <w:tab w:val="left" w:pos="1950"/>
        </w:tabs>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example:</w:t>
      </w:r>
      <w:r w:rsidR="001C0797" w:rsidRPr="001C0797">
        <w:rPr>
          <w:rFonts w:ascii="Segoe UI" w:eastAsia="Times New Roman" w:hAnsi="Segoe UI" w:cs="Segoe UI"/>
          <w:color w:val="0D0D0D"/>
          <w:kern w:val="0"/>
          <w:lang w:eastAsia="en-IN"/>
          <w14:ligatures w14:val="none"/>
        </w:rPr>
        <w:tab/>
      </w:r>
    </w:p>
    <w:p w14:paraId="0651BB14" w14:textId="77777777" w:rsidR="001C0797" w:rsidRDefault="001C0797"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578115F" w14:textId="78483CCF"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Analysts</w:t>
      </w:r>
    </w:p>
    <w:p w14:paraId="1A3F64E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0D0F79E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App</w:t>
      </w:r>
    </w:p>
    <w:p w14:paraId="25C3F699"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69D80C18"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Build permission</w:t>
      </w:r>
    </w:p>
    <w:p w14:paraId="2054DD9F"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72C6DBA0"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Finance Semantic Model</w:t>
      </w:r>
    </w:p>
    <w:p w14:paraId="51E4722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43FCF54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Excel / Power BI analysis</w:t>
      </w:r>
    </w:p>
    <w:p w14:paraId="6B9A98EC" w14:textId="77777777" w:rsidR="001C0797" w:rsidRDefault="001C0797"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5A5B535A" w14:textId="24B5C02F"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lastRenderedPageBreak/>
        <w:t>Microsoft documents that Build permission can be granted through an app audience or directly on a semantic model, depending on your design.</w:t>
      </w:r>
    </w:p>
    <w:p w14:paraId="7C998F5D"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Don't give Workspace Member/Contributor access just because someone needs Build permission.</w:t>
      </w:r>
    </w:p>
    <w:p w14:paraId="2A1DE3AA"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810031">
        <w:rPr>
          <w:rFonts w:ascii="Segoe UI" w:eastAsia="Times New Roman" w:hAnsi="Segoe UI" w:cs="Segoe UI"/>
          <w:color w:val="0D0D0D"/>
          <w:kern w:val="0"/>
          <w:sz w:val="27"/>
          <w:szCs w:val="27"/>
          <w:lang w:eastAsia="en-IN"/>
          <w14:ligatures w14:val="none"/>
        </w:rPr>
        <w:pict w14:anchorId="5943DE15">
          <v:rect id="_x0000_i1391" style="width:0;height:1.5pt" o:hralign="center" o:hrstd="t" o:hr="t" fillcolor="#a0a0a0" stroked="f"/>
        </w:pict>
      </w:r>
    </w:p>
    <w:p w14:paraId="2E949C3F" w14:textId="77777777" w:rsidR="001C0797" w:rsidRDefault="001C0797" w:rsidP="00553471">
      <w:pPr>
        <w:shd w:val="clear" w:color="auto" w:fill="FFFFFF"/>
        <w:spacing w:after="0" w:line="240" w:lineRule="auto"/>
        <w:outlineLvl w:val="0"/>
        <w:rPr>
          <w:rFonts w:ascii="Segoe UI" w:eastAsia="Times New Roman" w:hAnsi="Segoe UI" w:cs="Segoe UI"/>
          <w:b/>
          <w:bCs/>
          <w:color w:val="0D0D0D"/>
          <w:kern w:val="36"/>
          <w:sz w:val="48"/>
          <w:szCs w:val="48"/>
          <w:lang w:eastAsia="en-IN"/>
          <w14:ligatures w14:val="none"/>
        </w:rPr>
      </w:pPr>
    </w:p>
    <w:p w14:paraId="57B3B46B" w14:textId="24E98B60" w:rsidR="00810031" w:rsidRPr="00810031" w:rsidRDefault="00810031" w:rsidP="00553471">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810031">
        <w:rPr>
          <w:rFonts w:ascii="Segoe UI" w:eastAsia="Times New Roman" w:hAnsi="Segoe UI" w:cs="Segoe UI"/>
          <w:b/>
          <w:bCs/>
          <w:color w:val="0D0D0D"/>
          <w:kern w:val="36"/>
          <w:lang w:eastAsia="en-IN"/>
          <w14:ligatures w14:val="none"/>
        </w:rPr>
        <w:t>20. Recommended final architecture</w:t>
      </w:r>
    </w:p>
    <w:p w14:paraId="241D4789"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your organization, I would implement it approximately like this:</w:t>
      </w:r>
    </w:p>
    <w:p w14:paraId="6C35507A" w14:textId="77777777" w:rsidR="001C0797" w:rsidRDefault="001C0797"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24E245F" w14:textId="163AE379"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Microsoft Entra ID</w:t>
      </w:r>
    </w:p>
    <w:p w14:paraId="5AD5FC91"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5E473F62"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6E578457"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                  ↓</w:t>
      </w:r>
    </w:p>
    <w:p w14:paraId="2E7CF378"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PBI-FIN-APP-       PBI-FIN-APP-       PBI-FIN-APP-</w:t>
      </w:r>
    </w:p>
    <w:p w14:paraId="0A9511C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LEADERSHIP         MANAGERS           ANALYSTS</w:t>
      </w:r>
    </w:p>
    <w:p w14:paraId="13D8725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                  │</w:t>
      </w:r>
    </w:p>
    <w:p w14:paraId="71A8168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587604F9"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42A9B812"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Finance Power BI App</w:t>
      </w:r>
    </w:p>
    <w:p w14:paraId="04076EC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2C323CEF"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1E5878D7"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            ↓</w:t>
      </w:r>
    </w:p>
    <w:p w14:paraId="432085AE"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Leadership    Managers     Analysts</w:t>
      </w:r>
    </w:p>
    <w:p w14:paraId="51B5392E"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            │</w:t>
      </w:r>
    </w:p>
    <w:p w14:paraId="305F72CD"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            ↓</w:t>
      </w:r>
    </w:p>
    <w:p w14:paraId="58C3FB30"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Reports / Dashboards</w:t>
      </w:r>
    </w:p>
    <w:p w14:paraId="71883CA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128C8354"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3396F646"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Finance Semantic Model</w:t>
      </w:r>
    </w:p>
    <w:p w14:paraId="41729D38"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65063340"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39E90A26"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RLS Security</w:t>
      </w:r>
    </w:p>
    <w:p w14:paraId="3C371CDC"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295B0195"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w:t>
      </w:r>
    </w:p>
    <w:p w14:paraId="23588CEB"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             ↓             ↓</w:t>
      </w:r>
    </w:p>
    <w:p w14:paraId="1722DA68" w14:textId="77777777" w:rsidR="00810031" w:rsidRPr="00810031" w:rsidRDefault="00810031" w:rsidP="005534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810031">
        <w:rPr>
          <w:rFonts w:ascii="Courier New" w:eastAsia="Times New Roman" w:hAnsi="Courier New" w:cs="Courier New"/>
          <w:color w:val="0D0D0D"/>
          <w:kern w:val="0"/>
          <w:sz w:val="20"/>
          <w:szCs w:val="20"/>
          <w:lang w:eastAsia="en-IN"/>
          <w14:ligatures w14:val="none"/>
        </w:rPr>
        <w:t xml:space="preserve">           India           US        Singapore</w:t>
      </w:r>
    </w:p>
    <w:p w14:paraId="19C6D920" w14:textId="77777777" w:rsidR="001C0797" w:rsidRDefault="001C0797" w:rsidP="00553471">
      <w:pPr>
        <w:shd w:val="clear" w:color="auto" w:fill="FFFFFF"/>
        <w:spacing w:after="0" w:line="240" w:lineRule="auto"/>
        <w:outlineLvl w:val="1"/>
        <w:rPr>
          <w:rFonts w:ascii="Segoe UI" w:eastAsia="Times New Roman" w:hAnsi="Segoe UI" w:cs="Segoe UI"/>
          <w:b/>
          <w:bCs/>
          <w:color w:val="0D0D0D"/>
          <w:kern w:val="0"/>
          <w:sz w:val="36"/>
          <w:szCs w:val="36"/>
          <w:lang w:eastAsia="en-IN"/>
          <w14:ligatures w14:val="none"/>
        </w:rPr>
      </w:pPr>
    </w:p>
    <w:p w14:paraId="2F2182C0" w14:textId="545D4903" w:rsidR="00810031" w:rsidRPr="00810031" w:rsidRDefault="00810031" w:rsidP="00553471">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810031">
        <w:rPr>
          <w:rFonts w:ascii="Segoe UI" w:eastAsia="Times New Roman" w:hAnsi="Segoe UI" w:cs="Segoe UI"/>
          <w:b/>
          <w:bCs/>
          <w:color w:val="0D0D0D"/>
          <w:kern w:val="0"/>
          <w:lang w:eastAsia="en-IN"/>
          <w14:ligatures w14:val="none"/>
        </w:rPr>
        <w:t>21. What you should manage where</w:t>
      </w:r>
    </w:p>
    <w:tbl>
      <w:tblPr>
        <w:tblStyle w:val="TableGrid"/>
        <w:tblW w:w="0" w:type="auto"/>
        <w:tblLook w:val="04A0" w:firstRow="1" w:lastRow="0" w:firstColumn="1" w:lastColumn="0" w:noHBand="0" w:noVBand="1"/>
      </w:tblPr>
      <w:tblGrid>
        <w:gridCol w:w="4942"/>
        <w:gridCol w:w="2269"/>
      </w:tblGrid>
      <w:tr w:rsidR="00810031" w:rsidRPr="00810031" w14:paraId="6355882A" w14:textId="77777777" w:rsidTr="001C0797">
        <w:tc>
          <w:tcPr>
            <w:tcW w:w="0" w:type="auto"/>
            <w:hideMark/>
          </w:tcPr>
          <w:p w14:paraId="33A1D7B8" w14:textId="77777777" w:rsidR="00810031" w:rsidRPr="00810031" w:rsidRDefault="00810031" w:rsidP="00810031">
            <w:pPr>
              <w:jc w:val="center"/>
              <w:rPr>
                <w:rFonts w:ascii="Times New Roman" w:eastAsia="Times New Roman" w:hAnsi="Times New Roman" w:cs="Times New Roman"/>
                <w:b/>
                <w:bCs/>
                <w:color w:val="0D0D0D"/>
                <w:kern w:val="0"/>
                <w:lang w:eastAsia="en-IN"/>
                <w14:ligatures w14:val="none"/>
              </w:rPr>
            </w:pPr>
            <w:r w:rsidRPr="00810031">
              <w:rPr>
                <w:rFonts w:ascii="Times New Roman" w:eastAsia="Times New Roman" w:hAnsi="Times New Roman" w:cs="Times New Roman"/>
                <w:b/>
                <w:bCs/>
                <w:color w:val="0D0D0D"/>
                <w:kern w:val="0"/>
                <w:lang w:eastAsia="en-IN"/>
                <w14:ligatures w14:val="none"/>
              </w:rPr>
              <w:t>Requirement</w:t>
            </w:r>
          </w:p>
        </w:tc>
        <w:tc>
          <w:tcPr>
            <w:tcW w:w="0" w:type="auto"/>
            <w:hideMark/>
          </w:tcPr>
          <w:p w14:paraId="62DD6AC2" w14:textId="77777777" w:rsidR="00810031" w:rsidRPr="00810031" w:rsidRDefault="00810031" w:rsidP="00810031">
            <w:pPr>
              <w:jc w:val="center"/>
              <w:rPr>
                <w:rFonts w:ascii="Times New Roman" w:eastAsia="Times New Roman" w:hAnsi="Times New Roman" w:cs="Times New Roman"/>
                <w:b/>
                <w:bCs/>
                <w:color w:val="0D0D0D"/>
                <w:kern w:val="0"/>
                <w:lang w:eastAsia="en-IN"/>
                <w14:ligatures w14:val="none"/>
              </w:rPr>
            </w:pPr>
            <w:r w:rsidRPr="00810031">
              <w:rPr>
                <w:rFonts w:ascii="Times New Roman" w:eastAsia="Times New Roman" w:hAnsi="Times New Roman" w:cs="Times New Roman"/>
                <w:b/>
                <w:bCs/>
                <w:color w:val="0D0D0D"/>
                <w:kern w:val="0"/>
                <w:lang w:eastAsia="en-IN"/>
                <w14:ligatures w14:val="none"/>
              </w:rPr>
              <w:t>Where to manage it</w:t>
            </w:r>
          </w:p>
        </w:tc>
      </w:tr>
      <w:tr w:rsidR="00810031" w:rsidRPr="00810031" w14:paraId="2FA2C123" w14:textId="77777777" w:rsidTr="001C0797">
        <w:tc>
          <w:tcPr>
            <w:tcW w:w="0" w:type="auto"/>
            <w:hideMark/>
          </w:tcPr>
          <w:p w14:paraId="63559E7A"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Who belongs to Finance</w:t>
            </w:r>
          </w:p>
        </w:tc>
        <w:tc>
          <w:tcPr>
            <w:tcW w:w="0" w:type="auto"/>
            <w:hideMark/>
          </w:tcPr>
          <w:p w14:paraId="66ADABC0"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Microsoft Entra ID</w:t>
            </w:r>
          </w:p>
        </w:tc>
      </w:tr>
      <w:tr w:rsidR="00810031" w:rsidRPr="00810031" w14:paraId="03D89373" w14:textId="77777777" w:rsidTr="001C0797">
        <w:tc>
          <w:tcPr>
            <w:tcW w:w="0" w:type="auto"/>
            <w:hideMark/>
          </w:tcPr>
          <w:p w14:paraId="11D83422"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Who can develop reports</w:t>
            </w:r>
          </w:p>
        </w:tc>
        <w:tc>
          <w:tcPr>
            <w:tcW w:w="0" w:type="auto"/>
            <w:hideMark/>
          </w:tcPr>
          <w:p w14:paraId="2E54BCB7"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Power BI Workspace</w:t>
            </w:r>
          </w:p>
        </w:tc>
      </w:tr>
      <w:tr w:rsidR="00810031" w:rsidRPr="00810031" w14:paraId="3EC6DA3E" w14:textId="77777777" w:rsidTr="001C0797">
        <w:tc>
          <w:tcPr>
            <w:tcW w:w="0" w:type="auto"/>
            <w:hideMark/>
          </w:tcPr>
          <w:p w14:paraId="269D4386"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Which reports Leadership sees</w:t>
            </w:r>
          </w:p>
        </w:tc>
        <w:tc>
          <w:tcPr>
            <w:tcW w:w="0" w:type="auto"/>
            <w:hideMark/>
          </w:tcPr>
          <w:p w14:paraId="7A342D9D"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App Audience</w:t>
            </w:r>
          </w:p>
        </w:tc>
      </w:tr>
      <w:tr w:rsidR="00810031" w:rsidRPr="00810031" w14:paraId="03F39E9D" w14:textId="77777777" w:rsidTr="001C0797">
        <w:tc>
          <w:tcPr>
            <w:tcW w:w="0" w:type="auto"/>
            <w:hideMark/>
          </w:tcPr>
          <w:p w14:paraId="6DAF6040"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Which reports Managers see</w:t>
            </w:r>
          </w:p>
        </w:tc>
        <w:tc>
          <w:tcPr>
            <w:tcW w:w="0" w:type="auto"/>
            <w:hideMark/>
          </w:tcPr>
          <w:p w14:paraId="7C0C6E62"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App Audience</w:t>
            </w:r>
          </w:p>
        </w:tc>
      </w:tr>
      <w:tr w:rsidR="00810031" w:rsidRPr="00810031" w14:paraId="45EABF0C" w14:textId="77777777" w:rsidTr="001C0797">
        <w:tc>
          <w:tcPr>
            <w:tcW w:w="0" w:type="auto"/>
            <w:hideMark/>
          </w:tcPr>
          <w:p w14:paraId="3418AE00"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Which regions a user sees</w:t>
            </w:r>
          </w:p>
        </w:tc>
        <w:tc>
          <w:tcPr>
            <w:tcW w:w="0" w:type="auto"/>
            <w:hideMark/>
          </w:tcPr>
          <w:p w14:paraId="31D7FBFC"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RLS</w:t>
            </w:r>
          </w:p>
        </w:tc>
      </w:tr>
      <w:tr w:rsidR="00810031" w:rsidRPr="00810031" w14:paraId="71F9CD70" w14:textId="77777777" w:rsidTr="001C0797">
        <w:tc>
          <w:tcPr>
            <w:tcW w:w="0" w:type="auto"/>
            <w:hideMark/>
          </w:tcPr>
          <w:p w14:paraId="59B01AA8"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Whether someone can build on a semantic model</w:t>
            </w:r>
          </w:p>
        </w:tc>
        <w:tc>
          <w:tcPr>
            <w:tcW w:w="0" w:type="auto"/>
            <w:hideMark/>
          </w:tcPr>
          <w:p w14:paraId="53FB7D11"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Build permission</w:t>
            </w:r>
          </w:p>
        </w:tc>
      </w:tr>
      <w:tr w:rsidR="00810031" w:rsidRPr="00810031" w14:paraId="44D5B24A" w14:textId="77777777" w:rsidTr="001C0797">
        <w:tc>
          <w:tcPr>
            <w:tcW w:w="0" w:type="auto"/>
            <w:hideMark/>
          </w:tcPr>
          <w:p w14:paraId="174B40D8"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Who administers the workspace</w:t>
            </w:r>
          </w:p>
        </w:tc>
        <w:tc>
          <w:tcPr>
            <w:tcW w:w="0" w:type="auto"/>
            <w:hideMark/>
          </w:tcPr>
          <w:p w14:paraId="3D035B63"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Workspace Admin</w:t>
            </w:r>
          </w:p>
        </w:tc>
      </w:tr>
      <w:tr w:rsidR="00810031" w:rsidRPr="00810031" w14:paraId="706C93C2" w14:textId="77777777" w:rsidTr="001C0797">
        <w:tc>
          <w:tcPr>
            <w:tcW w:w="0" w:type="auto"/>
            <w:hideMark/>
          </w:tcPr>
          <w:p w14:paraId="5525AC1B"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Business-user consumption</w:t>
            </w:r>
          </w:p>
        </w:tc>
        <w:tc>
          <w:tcPr>
            <w:tcW w:w="0" w:type="auto"/>
            <w:hideMark/>
          </w:tcPr>
          <w:p w14:paraId="21485EE1" w14:textId="77777777" w:rsidR="00810031" w:rsidRPr="00810031" w:rsidRDefault="00810031" w:rsidP="00810031">
            <w:pPr>
              <w:rPr>
                <w:rFonts w:ascii="Times New Roman" w:eastAsia="Times New Roman" w:hAnsi="Times New Roman" w:cs="Times New Roman"/>
                <w:color w:val="0D0D0D"/>
                <w:kern w:val="0"/>
                <w:lang w:eastAsia="en-IN"/>
                <w14:ligatures w14:val="none"/>
              </w:rPr>
            </w:pPr>
            <w:r w:rsidRPr="00810031">
              <w:rPr>
                <w:rFonts w:ascii="Times New Roman" w:eastAsia="Times New Roman" w:hAnsi="Times New Roman" w:cs="Times New Roman"/>
                <w:color w:val="0D0D0D"/>
                <w:kern w:val="0"/>
                <w:lang w:eastAsia="en-IN"/>
                <w14:ligatures w14:val="none"/>
              </w:rPr>
              <w:t>Power BI App</w:t>
            </w:r>
          </w:p>
        </w:tc>
      </w:tr>
    </w:tbl>
    <w:p w14:paraId="106D7842"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This separation is the key to making the solution manageable at scale.</w:t>
      </w:r>
    </w:p>
    <w:p w14:paraId="3C427C92" w14:textId="77777777" w:rsidR="001C0797" w:rsidRDefault="001C0797" w:rsidP="00553471">
      <w:pPr>
        <w:shd w:val="clear" w:color="auto" w:fill="FFFFFF"/>
        <w:spacing w:after="0" w:line="240" w:lineRule="auto"/>
        <w:outlineLvl w:val="1"/>
        <w:rPr>
          <w:rFonts w:ascii="Segoe UI" w:eastAsia="Times New Roman" w:hAnsi="Segoe UI" w:cs="Segoe UI"/>
          <w:b/>
          <w:bCs/>
          <w:color w:val="0D0D0D"/>
          <w:kern w:val="0"/>
          <w:sz w:val="36"/>
          <w:szCs w:val="36"/>
          <w:lang w:eastAsia="en-IN"/>
          <w14:ligatures w14:val="none"/>
        </w:rPr>
      </w:pPr>
    </w:p>
    <w:p w14:paraId="05AF13DE" w14:textId="77777777" w:rsidR="001C0797" w:rsidRDefault="001C0797" w:rsidP="00553471">
      <w:pPr>
        <w:shd w:val="clear" w:color="auto" w:fill="FFFFFF"/>
        <w:spacing w:after="0" w:line="240" w:lineRule="auto"/>
        <w:outlineLvl w:val="1"/>
        <w:rPr>
          <w:rFonts w:ascii="Segoe UI" w:eastAsia="Times New Roman" w:hAnsi="Segoe UI" w:cs="Segoe UI"/>
          <w:b/>
          <w:bCs/>
          <w:color w:val="0D0D0D"/>
          <w:kern w:val="0"/>
          <w:sz w:val="36"/>
          <w:szCs w:val="36"/>
          <w:lang w:eastAsia="en-IN"/>
          <w14:ligatures w14:val="none"/>
        </w:rPr>
      </w:pPr>
    </w:p>
    <w:p w14:paraId="52AB3C57" w14:textId="5DB1B664" w:rsidR="00810031" w:rsidRPr="00810031" w:rsidRDefault="00810031" w:rsidP="00553471">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810031">
        <w:rPr>
          <w:rFonts w:ascii="Segoe UI" w:eastAsia="Times New Roman" w:hAnsi="Segoe UI" w:cs="Segoe UI"/>
          <w:b/>
          <w:bCs/>
          <w:color w:val="0D0D0D"/>
          <w:kern w:val="0"/>
          <w:lang w:eastAsia="en-IN"/>
          <w14:ligatures w14:val="none"/>
        </w:rPr>
        <w:lastRenderedPageBreak/>
        <w:t>22. Recommended implementation sequence</w:t>
      </w:r>
    </w:p>
    <w:p w14:paraId="0E36B092" w14:textId="77777777" w:rsid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If you're implementing this for the first time, do it in this exact order:</w:t>
      </w:r>
    </w:p>
    <w:p w14:paraId="50A6E054" w14:textId="77777777" w:rsidR="00B24BD3" w:rsidRPr="00810031" w:rsidRDefault="00B24BD3" w:rsidP="00553471">
      <w:pPr>
        <w:shd w:val="clear" w:color="auto" w:fill="FFFFFF"/>
        <w:spacing w:after="0" w:line="240" w:lineRule="auto"/>
        <w:rPr>
          <w:rFonts w:ascii="Segoe UI" w:eastAsia="Times New Roman" w:hAnsi="Segoe UI" w:cs="Segoe UI"/>
          <w:color w:val="0D0D0D"/>
          <w:kern w:val="0"/>
          <w:lang w:eastAsia="en-IN"/>
          <w14:ligatures w14:val="none"/>
        </w:rPr>
      </w:pPr>
    </w:p>
    <w:p w14:paraId="63209825"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Define business roles</w:t>
      </w:r>
    </w:p>
    <w:p w14:paraId="7479ABBD"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Define reports for each role</w:t>
      </w:r>
    </w:p>
    <w:p w14:paraId="7ABE6BDD"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Create Entra security groups</w:t>
      </w:r>
    </w:p>
    <w:p w14:paraId="763D0760"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Create Power BI workspace</w:t>
      </w:r>
    </w:p>
    <w:p w14:paraId="1E50E517"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Build semantic model</w:t>
      </w:r>
    </w:p>
    <w:p w14:paraId="20715689"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Create RLS mapping table</w:t>
      </w:r>
    </w:p>
    <w:p w14:paraId="37117B92"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Create RLS roles</w:t>
      </w:r>
    </w:p>
    <w:p w14:paraId="34BE538D"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Test RLS in Desktop</w:t>
      </w:r>
    </w:p>
    <w:p w14:paraId="049814F4"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Publish to workspace</w:t>
      </w:r>
    </w:p>
    <w:p w14:paraId="5968881D"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Assign Entra groups to RLS roles</w:t>
      </w:r>
    </w:p>
    <w:p w14:paraId="1A3AB893"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Test RLS in Power BI Service</w:t>
      </w:r>
    </w:p>
    <w:p w14:paraId="59C7926D"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Create Power BI App</w:t>
      </w:r>
    </w:p>
    <w:p w14:paraId="5849542F"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Create App Audiences</w:t>
      </w:r>
    </w:p>
    <w:p w14:paraId="102F8131"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Assign Entra groups to audiences</w:t>
      </w:r>
    </w:p>
    <w:p w14:paraId="097C00C8"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Show/hide reports per audience</w:t>
      </w:r>
    </w:p>
    <w:p w14:paraId="7536B32C"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Publish App</w:t>
      </w:r>
    </w:p>
    <w:p w14:paraId="4E8499DE"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Test each persona end-to-end</w:t>
      </w:r>
    </w:p>
    <w:p w14:paraId="500FAF4A"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Document the access model</w:t>
      </w:r>
    </w:p>
    <w:p w14:paraId="04C49B54" w14:textId="77777777" w:rsidR="00810031" w:rsidRPr="00B24BD3" w:rsidRDefault="00810031" w:rsidP="00B24BD3">
      <w:pPr>
        <w:pStyle w:val="ListParagraph"/>
        <w:numPr>
          <w:ilvl w:val="0"/>
          <w:numId w:val="5"/>
        </w:num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B24BD3">
        <w:rPr>
          <w:rFonts w:ascii="Segoe UI" w:eastAsia="Times New Roman" w:hAnsi="Segoe UI" w:cs="Segoe UI"/>
          <w:color w:val="0D0D0D"/>
          <w:kern w:val="0"/>
          <w:sz w:val="27"/>
          <w:szCs w:val="27"/>
          <w:lang w:eastAsia="en-IN"/>
          <w14:ligatures w14:val="none"/>
        </w:rPr>
        <w:t>Establish an access-request/removal process</w:t>
      </w:r>
    </w:p>
    <w:p w14:paraId="633823E1" w14:textId="77777777" w:rsidR="00B24BD3" w:rsidRDefault="00B24BD3" w:rsidP="00553471">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05879925" w14:textId="2CF8E363" w:rsidR="00810031" w:rsidRPr="00810031" w:rsidRDefault="00810031" w:rsidP="00553471">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810031">
        <w:rPr>
          <w:rFonts w:ascii="Segoe UI" w:eastAsia="Times New Roman" w:hAnsi="Segoe UI" w:cs="Segoe UI"/>
          <w:b/>
          <w:bCs/>
          <w:color w:val="0D0D0D"/>
          <w:kern w:val="0"/>
          <w:lang w:eastAsia="en-IN"/>
          <w14:ligatures w14:val="none"/>
        </w:rPr>
        <w:t>One important improvement</w:t>
      </w:r>
    </w:p>
    <w:p w14:paraId="5E88F8E1" w14:textId="77777777" w:rsidR="00B24BD3" w:rsidRPr="00B24BD3" w:rsidRDefault="00B24BD3" w:rsidP="00553471">
      <w:pPr>
        <w:shd w:val="clear" w:color="auto" w:fill="FFFFFF"/>
        <w:spacing w:after="0" w:line="240" w:lineRule="auto"/>
        <w:rPr>
          <w:rFonts w:ascii="Segoe UI" w:eastAsia="Times New Roman" w:hAnsi="Segoe UI" w:cs="Segoe UI"/>
          <w:color w:val="0D0D0D"/>
          <w:kern w:val="0"/>
          <w:lang w:eastAsia="en-IN"/>
          <w14:ligatures w14:val="none"/>
        </w:rPr>
      </w:pPr>
    </w:p>
    <w:p w14:paraId="3E0AD9B0" w14:textId="7BC5638C"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For a </w:t>
      </w:r>
      <w:r w:rsidRPr="00810031">
        <w:rPr>
          <w:rFonts w:ascii="Segoe UI" w:eastAsia="Times New Roman" w:hAnsi="Segoe UI" w:cs="Segoe UI"/>
          <w:b/>
          <w:bCs/>
          <w:color w:val="0D0D0D"/>
          <w:kern w:val="0"/>
          <w:lang w:eastAsia="en-IN"/>
          <w14:ligatures w14:val="none"/>
        </w:rPr>
        <w:t>large organization</w:t>
      </w:r>
      <w:r w:rsidRPr="00810031">
        <w:rPr>
          <w:rFonts w:ascii="Segoe UI" w:eastAsia="Times New Roman" w:hAnsi="Segoe UI" w:cs="Segoe UI"/>
          <w:color w:val="0D0D0D"/>
          <w:kern w:val="0"/>
          <w:lang w:eastAsia="en-IN"/>
          <w14:ligatures w14:val="none"/>
        </w:rPr>
        <w:t>, don't create an RLS role for every person or region combination. Use </w:t>
      </w:r>
      <w:r w:rsidRPr="00810031">
        <w:rPr>
          <w:rFonts w:ascii="Segoe UI" w:eastAsia="Times New Roman" w:hAnsi="Segoe UI" w:cs="Segoe UI"/>
          <w:b/>
          <w:bCs/>
          <w:color w:val="0D0D0D"/>
          <w:kern w:val="0"/>
          <w:lang w:eastAsia="en-IN"/>
          <w14:ligatures w14:val="none"/>
        </w:rPr>
        <w:t>dynamic RLS + an Entra-managed security/mapping table</w:t>
      </w:r>
      <w:r w:rsidRPr="00810031">
        <w:rPr>
          <w:rFonts w:ascii="Segoe UI" w:eastAsia="Times New Roman" w:hAnsi="Segoe UI" w:cs="Segoe UI"/>
          <w:color w:val="0D0D0D"/>
          <w:kern w:val="0"/>
          <w:lang w:eastAsia="en-IN"/>
          <w14:ligatures w14:val="none"/>
        </w:rPr>
        <w:t>. That allows your IT team to change someone's access by changing group/mapping membership rather than editing the Power BI report.</w:t>
      </w:r>
    </w:p>
    <w:p w14:paraId="414E0616"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Also, keep </w:t>
      </w:r>
      <w:r w:rsidRPr="00810031">
        <w:rPr>
          <w:rFonts w:ascii="Segoe UI" w:eastAsia="Times New Roman" w:hAnsi="Segoe UI" w:cs="Segoe UI"/>
          <w:b/>
          <w:bCs/>
          <w:color w:val="0D0D0D"/>
          <w:kern w:val="0"/>
          <w:lang w:eastAsia="en-IN"/>
          <w14:ligatures w14:val="none"/>
        </w:rPr>
        <w:t>App access groups</w:t>
      </w:r>
      <w:r w:rsidRPr="00810031">
        <w:rPr>
          <w:rFonts w:ascii="Segoe UI" w:eastAsia="Times New Roman" w:hAnsi="Segoe UI" w:cs="Segoe UI"/>
          <w:color w:val="0D0D0D"/>
          <w:kern w:val="0"/>
          <w:lang w:eastAsia="en-IN"/>
          <w14:ligatures w14:val="none"/>
        </w:rPr>
        <w:t> and </w:t>
      </w:r>
      <w:r w:rsidRPr="00810031">
        <w:rPr>
          <w:rFonts w:ascii="Segoe UI" w:eastAsia="Times New Roman" w:hAnsi="Segoe UI" w:cs="Segoe UI"/>
          <w:b/>
          <w:bCs/>
          <w:color w:val="0D0D0D"/>
          <w:kern w:val="0"/>
          <w:lang w:eastAsia="en-IN"/>
          <w14:ligatures w14:val="none"/>
        </w:rPr>
        <w:t>RLS groups</w:t>
      </w:r>
      <w:r w:rsidRPr="00810031">
        <w:rPr>
          <w:rFonts w:ascii="Segoe UI" w:eastAsia="Times New Roman" w:hAnsi="Segoe UI" w:cs="Segoe UI"/>
          <w:color w:val="0D0D0D"/>
          <w:kern w:val="0"/>
          <w:lang w:eastAsia="en-IN"/>
          <w14:ligatures w14:val="none"/>
        </w:rPr>
        <w:t> conceptually separate when their responsibilities differ. This prevents a change in "who can see this report" from accidentally changing "which data this person can see."</w:t>
      </w:r>
    </w:p>
    <w:p w14:paraId="694C48F7" w14:textId="77777777" w:rsidR="00810031" w:rsidRPr="00810031" w:rsidRDefault="00810031" w:rsidP="00553471">
      <w:pPr>
        <w:shd w:val="clear" w:color="auto" w:fill="FFFFFF"/>
        <w:spacing w:after="0" w:line="240" w:lineRule="auto"/>
        <w:rPr>
          <w:rFonts w:ascii="Segoe UI" w:eastAsia="Times New Roman" w:hAnsi="Segoe UI" w:cs="Segoe UI"/>
          <w:color w:val="0D0D0D"/>
          <w:kern w:val="0"/>
          <w:lang w:eastAsia="en-IN"/>
          <w14:ligatures w14:val="none"/>
        </w:rPr>
      </w:pPr>
      <w:r w:rsidRPr="00810031">
        <w:rPr>
          <w:rFonts w:ascii="Segoe UI" w:eastAsia="Times New Roman" w:hAnsi="Segoe UI" w:cs="Segoe UI"/>
          <w:color w:val="0D0D0D"/>
          <w:kern w:val="0"/>
          <w:lang w:eastAsia="en-IN"/>
          <w14:ligatures w14:val="none"/>
        </w:rPr>
        <w:t>Microsoft's Power BI Apps documentation and Microsoft's RLS guidance are useful references for implementing this in the current Power BI Service.</w:t>
      </w:r>
    </w:p>
    <w:p w14:paraId="65B41A0A" w14:textId="77777777" w:rsidR="00810031" w:rsidRPr="00B24BD3" w:rsidRDefault="00810031" w:rsidP="00553471">
      <w:pPr>
        <w:rPr>
          <w:sz w:val="20"/>
          <w:szCs w:val="20"/>
        </w:rPr>
      </w:pPr>
    </w:p>
    <w:p w14:paraId="0F3D5698" w14:textId="77777777" w:rsidR="003E0E6C" w:rsidRDefault="003E0E6C" w:rsidP="00553471">
      <w:pPr>
        <w:pBdr>
          <w:bottom w:val="single" w:sz="6" w:space="1" w:color="auto"/>
        </w:pBdr>
        <w:rPr>
          <w:sz w:val="20"/>
          <w:szCs w:val="20"/>
        </w:rPr>
      </w:pPr>
    </w:p>
    <w:p w14:paraId="120C81A1" w14:textId="77777777" w:rsidR="00627F5B" w:rsidRDefault="00627F5B" w:rsidP="00553471">
      <w:pPr>
        <w:rPr>
          <w:sz w:val="20"/>
          <w:szCs w:val="20"/>
        </w:rPr>
      </w:pPr>
    </w:p>
    <w:p w14:paraId="3EBB6E2D" w14:textId="77777777" w:rsidR="00627F5B" w:rsidRDefault="00627F5B" w:rsidP="00553471">
      <w:pPr>
        <w:rPr>
          <w:sz w:val="20"/>
          <w:szCs w:val="20"/>
        </w:rPr>
      </w:pPr>
    </w:p>
    <w:p w14:paraId="0D72157E" w14:textId="77777777" w:rsidR="00627F5B" w:rsidRDefault="00627F5B" w:rsidP="00553471">
      <w:pPr>
        <w:rPr>
          <w:sz w:val="20"/>
          <w:szCs w:val="20"/>
        </w:rPr>
      </w:pPr>
    </w:p>
    <w:p w14:paraId="184C6884" w14:textId="77777777" w:rsidR="00627F5B" w:rsidRPr="00627F5B" w:rsidRDefault="00627F5B" w:rsidP="00192639">
      <w:pPr>
        <w:shd w:val="clear" w:color="auto" w:fill="FFFF00"/>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lastRenderedPageBreak/>
        <w:t xml:space="preserve">how to create a power </w:t>
      </w:r>
      <w:proofErr w:type="spellStart"/>
      <w:r w:rsidRPr="00627F5B">
        <w:rPr>
          <w:rFonts w:ascii="Segoe UI" w:eastAsia="Times New Roman" w:hAnsi="Segoe UI" w:cs="Segoe UI"/>
          <w:color w:val="0D0D0D"/>
          <w:kern w:val="0"/>
          <w:sz w:val="27"/>
          <w:szCs w:val="27"/>
          <w:lang w:eastAsia="en-IN"/>
          <w14:ligatures w14:val="none"/>
        </w:rPr>
        <w:t>bi</w:t>
      </w:r>
      <w:proofErr w:type="spellEnd"/>
      <w:r w:rsidRPr="00627F5B">
        <w:rPr>
          <w:rFonts w:ascii="Segoe UI" w:eastAsia="Times New Roman" w:hAnsi="Segoe UI" w:cs="Segoe UI"/>
          <w:color w:val="0D0D0D"/>
          <w:kern w:val="0"/>
          <w:sz w:val="27"/>
          <w:szCs w:val="27"/>
          <w:lang w:eastAsia="en-IN"/>
          <w14:ligatures w14:val="none"/>
        </w:rPr>
        <w:t xml:space="preserve"> APP to add the power bi report available in power bi workspace</w:t>
      </w:r>
    </w:p>
    <w:p w14:paraId="57BB51A8" w14:textId="77777777" w:rsidR="00192639" w:rsidRDefault="00192639"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615B51CE" w14:textId="1EC070FD"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Yes. If your </w:t>
      </w:r>
      <w:r w:rsidRPr="00627F5B">
        <w:rPr>
          <w:rFonts w:ascii="Segoe UI" w:eastAsia="Times New Roman" w:hAnsi="Segoe UI" w:cs="Segoe UI"/>
          <w:b/>
          <w:bCs/>
          <w:color w:val="0D0D0D"/>
          <w:kern w:val="0"/>
          <w:lang w:eastAsia="en-IN"/>
          <w14:ligatures w14:val="none"/>
        </w:rPr>
        <w:t>Power BI report is already published to a workspace</w:t>
      </w:r>
      <w:r w:rsidRPr="00627F5B">
        <w:rPr>
          <w:rFonts w:ascii="Segoe UI" w:eastAsia="Times New Roman" w:hAnsi="Segoe UI" w:cs="Segoe UI"/>
          <w:color w:val="0D0D0D"/>
          <w:kern w:val="0"/>
          <w:lang w:eastAsia="en-IN"/>
          <w14:ligatures w14:val="none"/>
        </w:rPr>
        <w:t>, creating an App is straightforward. The App becomes the </w:t>
      </w:r>
      <w:r w:rsidRPr="00627F5B">
        <w:rPr>
          <w:rFonts w:ascii="Segoe UI" w:eastAsia="Times New Roman" w:hAnsi="Segoe UI" w:cs="Segoe UI"/>
          <w:b/>
          <w:bCs/>
          <w:color w:val="0D0D0D"/>
          <w:kern w:val="0"/>
          <w:lang w:eastAsia="en-IN"/>
          <w14:ligatures w14:val="none"/>
        </w:rPr>
        <w:t>business-user-facing layer</w:t>
      </w:r>
      <w:r w:rsidRPr="00627F5B">
        <w:rPr>
          <w:rFonts w:ascii="Segoe UI" w:eastAsia="Times New Roman" w:hAnsi="Segoe UI" w:cs="Segoe UI"/>
          <w:color w:val="0D0D0D"/>
          <w:kern w:val="0"/>
          <w:lang w:eastAsia="en-IN"/>
          <w14:ligatures w14:val="none"/>
        </w:rPr>
        <w:t>, while the workspace remains the place where you manage and develop the content.</w:t>
      </w:r>
    </w:p>
    <w:p w14:paraId="075E4347" w14:textId="77777777" w:rsidR="00627F5B" w:rsidRPr="00627F5B" w:rsidRDefault="00627F5B" w:rsidP="00192639">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Step-by-step: Create a Power BI App from a Workspace</w:t>
      </w:r>
    </w:p>
    <w:p w14:paraId="46479C70" w14:textId="77777777"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1. Open the Power BI Service</w:t>
      </w:r>
    </w:p>
    <w:p w14:paraId="44493D85"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Go to the Power BI Service and open the workspace where your report exists.</w:t>
      </w:r>
    </w:p>
    <w:p w14:paraId="48C9E012"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 xml:space="preserve">You should see something </w:t>
      </w:r>
      <w:proofErr w:type="gramStart"/>
      <w:r w:rsidRPr="00627F5B">
        <w:rPr>
          <w:rFonts w:ascii="Segoe UI" w:eastAsia="Times New Roman" w:hAnsi="Segoe UI" w:cs="Segoe UI"/>
          <w:color w:val="0D0D0D"/>
          <w:kern w:val="0"/>
          <w:lang w:eastAsia="en-IN"/>
          <w14:ligatures w14:val="none"/>
        </w:rPr>
        <w:t>similar to</w:t>
      </w:r>
      <w:proofErr w:type="gramEnd"/>
      <w:r w:rsidRPr="00627F5B">
        <w:rPr>
          <w:rFonts w:ascii="Segoe UI" w:eastAsia="Times New Roman" w:hAnsi="Segoe UI" w:cs="Segoe UI"/>
          <w:color w:val="0D0D0D"/>
          <w:kern w:val="0"/>
          <w:lang w:eastAsia="en-IN"/>
          <w14:ligatures w14:val="none"/>
        </w:rPr>
        <w:t>:</w:t>
      </w:r>
    </w:p>
    <w:p w14:paraId="3739D1E6"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3A5FAB2" w14:textId="24965B50"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Workspace: Finance Analytics</w:t>
      </w:r>
    </w:p>
    <w:p w14:paraId="118F1E3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A86C327"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Reports</w:t>
      </w:r>
    </w:p>
    <w:p w14:paraId="5EF97839"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Finance Dashboard</w:t>
      </w:r>
    </w:p>
    <w:p w14:paraId="2386005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P&amp;L Report</w:t>
      </w:r>
    </w:p>
    <w:p w14:paraId="66C8F1E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Revenue Analysis</w:t>
      </w:r>
    </w:p>
    <w:p w14:paraId="45F64B38"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4B084AE"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Semantic models</w:t>
      </w:r>
    </w:p>
    <w:p w14:paraId="52DEB8D0"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Finance Semantic Model</w:t>
      </w:r>
    </w:p>
    <w:p w14:paraId="4564E6D8"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301404EC">
          <v:rect id="_x0000_i1421" style="width:0;height:1.5pt" o:hralign="center" o:hrstd="t" o:hr="t" fillcolor="#a0a0a0" stroked="f"/>
        </w:pict>
      </w:r>
    </w:p>
    <w:p w14:paraId="4AF8B9CB" w14:textId="77777777"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2. Make sure you have the right workspace permission</w:t>
      </w:r>
    </w:p>
    <w:p w14:paraId="42FC8BF8"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To create or publish an App, you need appropriate permissions in the workspace, typically </w:t>
      </w:r>
      <w:r w:rsidRPr="00627F5B">
        <w:rPr>
          <w:rFonts w:ascii="Segoe UI" w:eastAsia="Times New Roman" w:hAnsi="Segoe UI" w:cs="Segoe UI"/>
          <w:b/>
          <w:bCs/>
          <w:color w:val="0D0D0D"/>
          <w:kern w:val="0"/>
          <w:lang w:eastAsia="en-IN"/>
          <w14:ligatures w14:val="none"/>
        </w:rPr>
        <w:t>Admin, Member, or Contributor</w:t>
      </w:r>
      <w:r w:rsidRPr="00627F5B">
        <w:rPr>
          <w:rFonts w:ascii="Segoe UI" w:eastAsia="Times New Roman" w:hAnsi="Segoe UI" w:cs="Segoe UI"/>
          <w:color w:val="0D0D0D"/>
          <w:kern w:val="0"/>
          <w:lang w:eastAsia="en-IN"/>
          <w14:ligatures w14:val="none"/>
        </w:rPr>
        <w:t>.</w:t>
      </w:r>
    </w:p>
    <w:p w14:paraId="6D928028"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If you are only a business user with access to the report, you won't normally be able to create the App.</w:t>
      </w:r>
    </w:p>
    <w:p w14:paraId="284B8148"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0B0DABBA">
          <v:rect id="_x0000_i1422" style="width:0;height:1.5pt" o:hralign="center" o:hrstd="t" o:hr="t" fillcolor="#a0a0a0" stroked="f"/>
        </w:pict>
      </w:r>
    </w:p>
    <w:p w14:paraId="73AB7FA5" w14:textId="77777777"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3. Open the workspace</w:t>
      </w:r>
    </w:p>
    <w:p w14:paraId="154CCAA4"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In Power BI:</w:t>
      </w:r>
    </w:p>
    <w:p w14:paraId="3E06A60F"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b/>
          <w:bCs/>
          <w:color w:val="0D0D0D"/>
          <w:kern w:val="0"/>
          <w:lang w:eastAsia="en-IN"/>
          <w14:ligatures w14:val="none"/>
        </w:rPr>
        <w:t>Workspaces → Finance Analytics</w:t>
      </w:r>
    </w:p>
    <w:p w14:paraId="201D54EF"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You should see your report listed under </w:t>
      </w:r>
      <w:r w:rsidRPr="00627F5B">
        <w:rPr>
          <w:rFonts w:ascii="Segoe UI" w:eastAsia="Times New Roman" w:hAnsi="Segoe UI" w:cs="Segoe UI"/>
          <w:b/>
          <w:bCs/>
          <w:color w:val="0D0D0D"/>
          <w:kern w:val="0"/>
          <w:lang w:eastAsia="en-IN"/>
          <w14:ligatures w14:val="none"/>
        </w:rPr>
        <w:t>Reports</w:t>
      </w:r>
      <w:r w:rsidRPr="00627F5B">
        <w:rPr>
          <w:rFonts w:ascii="Segoe UI" w:eastAsia="Times New Roman" w:hAnsi="Segoe UI" w:cs="Segoe UI"/>
          <w:color w:val="0D0D0D"/>
          <w:kern w:val="0"/>
          <w:lang w:eastAsia="en-IN"/>
          <w14:ligatures w14:val="none"/>
        </w:rPr>
        <w:t>.</w:t>
      </w:r>
    </w:p>
    <w:p w14:paraId="2050133E"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For example:</w:t>
      </w:r>
    </w:p>
    <w:p w14:paraId="77EE296F"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AFEF0C3" w14:textId="4036231F"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Finance Analytics</w:t>
      </w:r>
    </w:p>
    <w:p w14:paraId="61674E5E"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t>
      </w:r>
    </w:p>
    <w:p w14:paraId="53364AB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Reports</w:t>
      </w:r>
    </w:p>
    <w:p w14:paraId="64DCE46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 Finance Dashboard</w:t>
      </w:r>
    </w:p>
    <w:p w14:paraId="093458A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 P&amp;L Report</w:t>
      </w:r>
    </w:p>
    <w:p w14:paraId="3838FE51"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 Revenue Analysis</w:t>
      </w:r>
    </w:p>
    <w:p w14:paraId="7D813D7E"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t>
      </w:r>
    </w:p>
    <w:p w14:paraId="6221035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Semantic models</w:t>
      </w:r>
    </w:p>
    <w:p w14:paraId="2789B7C3"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Finance Semantic Model</w:t>
      </w:r>
    </w:p>
    <w:p w14:paraId="695B6C2F"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2681B7D1">
          <v:rect id="_x0000_i1423" style="width:0;height:1.5pt" o:hralign="center" o:hrstd="t" o:hr="t" fillcolor="#a0a0a0" stroked="f"/>
        </w:pict>
      </w:r>
    </w:p>
    <w:p w14:paraId="735237B0" w14:textId="77777777"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4. Select "Create app"</w:t>
      </w:r>
    </w:p>
    <w:p w14:paraId="342F5B5E"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At the top-right of the workspace, select:</w:t>
      </w:r>
    </w:p>
    <w:p w14:paraId="17D0E584"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b/>
          <w:bCs/>
          <w:color w:val="0D0D0D"/>
          <w:kern w:val="0"/>
          <w:lang w:eastAsia="en-IN"/>
          <w14:ligatures w14:val="none"/>
        </w:rPr>
        <w:t>Create app</w:t>
      </w:r>
    </w:p>
    <w:p w14:paraId="4401AD8E"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Depending on the current Power BI interface, you may see an </w:t>
      </w:r>
      <w:r w:rsidRPr="00627F5B">
        <w:rPr>
          <w:rFonts w:ascii="Segoe UI" w:eastAsia="Times New Roman" w:hAnsi="Segoe UI" w:cs="Segoe UI"/>
          <w:b/>
          <w:bCs/>
          <w:color w:val="0D0D0D"/>
          <w:kern w:val="0"/>
          <w:lang w:eastAsia="en-IN"/>
          <w14:ligatures w14:val="none"/>
        </w:rPr>
        <w:t>Apps</w:t>
      </w:r>
      <w:r w:rsidRPr="00627F5B">
        <w:rPr>
          <w:rFonts w:ascii="Segoe UI" w:eastAsia="Times New Roman" w:hAnsi="Segoe UI" w:cs="Segoe UI"/>
          <w:color w:val="0D0D0D"/>
          <w:kern w:val="0"/>
          <w:lang w:eastAsia="en-IN"/>
          <w14:ligatures w14:val="none"/>
        </w:rPr>
        <w:t> button or an option such as </w:t>
      </w:r>
      <w:r w:rsidRPr="00627F5B">
        <w:rPr>
          <w:rFonts w:ascii="Segoe UI" w:eastAsia="Times New Roman" w:hAnsi="Segoe UI" w:cs="Segoe UI"/>
          <w:b/>
          <w:bCs/>
          <w:color w:val="0D0D0D"/>
          <w:kern w:val="0"/>
          <w:lang w:eastAsia="en-IN"/>
          <w14:ligatures w14:val="none"/>
        </w:rPr>
        <w:t>Create app</w:t>
      </w:r>
      <w:r w:rsidRPr="00627F5B">
        <w:rPr>
          <w:rFonts w:ascii="Segoe UI" w:eastAsia="Times New Roman" w:hAnsi="Segoe UI" w:cs="Segoe UI"/>
          <w:color w:val="0D0D0D"/>
          <w:kern w:val="0"/>
          <w:lang w:eastAsia="en-IN"/>
          <w14:ligatures w14:val="none"/>
        </w:rPr>
        <w:t>.</w:t>
      </w:r>
    </w:p>
    <w:p w14:paraId="0F6BE7B2"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lastRenderedPageBreak/>
        <w:t>This starts the App configuration process.</w:t>
      </w:r>
    </w:p>
    <w:p w14:paraId="39A4599A"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59759E12">
          <v:rect id="_x0000_i1424" style="width:0;height:1.5pt" o:hralign="center" o:hrstd="t" o:hr="t" fillcolor="#a0a0a0" stroked="f"/>
        </w:pict>
      </w:r>
    </w:p>
    <w:p w14:paraId="710E3CCA" w14:textId="77777777" w:rsidR="00627F5B" w:rsidRPr="00627F5B" w:rsidRDefault="00627F5B" w:rsidP="00192639">
      <w:pPr>
        <w:shd w:val="clear" w:color="auto" w:fill="FFFFFF"/>
        <w:spacing w:after="0" w:line="240" w:lineRule="auto"/>
        <w:outlineLvl w:val="1"/>
        <w:rPr>
          <w:rFonts w:ascii="Segoe UI" w:eastAsia="Times New Roman" w:hAnsi="Segoe UI" w:cs="Segoe UI"/>
          <w:b/>
          <w:bCs/>
          <w:color w:val="0D0D0D"/>
          <w:kern w:val="0"/>
          <w:sz w:val="32"/>
          <w:szCs w:val="32"/>
          <w:lang w:eastAsia="en-IN"/>
          <w14:ligatures w14:val="none"/>
        </w:rPr>
      </w:pPr>
      <w:r w:rsidRPr="00627F5B">
        <w:rPr>
          <w:rFonts w:ascii="Segoe UI" w:eastAsia="Times New Roman" w:hAnsi="Segoe UI" w:cs="Segoe UI"/>
          <w:b/>
          <w:bCs/>
          <w:color w:val="0D0D0D"/>
          <w:kern w:val="0"/>
          <w:sz w:val="32"/>
          <w:szCs w:val="32"/>
          <w:lang w:eastAsia="en-IN"/>
          <w14:ligatures w14:val="none"/>
        </w:rPr>
        <w:t>5. Configure the App</w:t>
      </w:r>
    </w:p>
    <w:p w14:paraId="4A3EF50A"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Power BI will take you through the App configuration.</w:t>
      </w:r>
    </w:p>
    <w:p w14:paraId="6C4B4A96"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You'll generally see sections such as:</w:t>
      </w:r>
    </w:p>
    <w:p w14:paraId="1F79410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Setup</w:t>
      </w:r>
    </w:p>
    <w:p w14:paraId="09C13A3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Content</w:t>
      </w:r>
    </w:p>
    <w:p w14:paraId="54E2DCB8"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Audience</w:t>
      </w:r>
    </w:p>
    <w:p w14:paraId="1E3A540A" w14:textId="77777777"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Setup</w:t>
      </w:r>
    </w:p>
    <w:p w14:paraId="3EB6CB44"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Enter the App information.</w:t>
      </w:r>
    </w:p>
    <w:p w14:paraId="05A0BC0F"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For example:</w:t>
      </w:r>
    </w:p>
    <w:p w14:paraId="025B4273"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b/>
          <w:bCs/>
          <w:color w:val="0D0D0D"/>
          <w:kern w:val="0"/>
          <w:lang w:eastAsia="en-IN"/>
          <w14:ligatures w14:val="none"/>
        </w:rPr>
        <w:t>App name</w:t>
      </w:r>
    </w:p>
    <w:p w14:paraId="0210F5B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Finance Analytics</w:t>
      </w:r>
    </w:p>
    <w:p w14:paraId="5FAE5ED1"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b/>
          <w:bCs/>
          <w:color w:val="0D0D0D"/>
          <w:kern w:val="0"/>
          <w:lang w:eastAsia="en-IN"/>
          <w14:ligatures w14:val="none"/>
        </w:rPr>
        <w:t>Description</w:t>
      </w:r>
    </w:p>
    <w:p w14:paraId="3F786EC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Finance dashboards and reports for business users.</w:t>
      </w:r>
    </w:p>
    <w:p w14:paraId="0A3DDDD3"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You can also configure the App's branding/navigation options.</w:t>
      </w:r>
    </w:p>
    <w:p w14:paraId="027396DC"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103E0DE1">
          <v:rect id="_x0000_i1425" style="width:0;height:1.5pt" o:hralign="center" o:hrstd="t" o:hr="t" fillcolor="#a0a0a0" stroked="f"/>
        </w:pict>
      </w:r>
    </w:p>
    <w:p w14:paraId="276F3A09" w14:textId="77777777" w:rsidR="00627F5B" w:rsidRPr="00627F5B" w:rsidRDefault="00627F5B" w:rsidP="00192639">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627F5B">
        <w:rPr>
          <w:rFonts w:ascii="Segoe UI" w:eastAsia="Times New Roman" w:hAnsi="Segoe UI" w:cs="Segoe UI"/>
          <w:b/>
          <w:bCs/>
          <w:color w:val="0D0D0D"/>
          <w:kern w:val="36"/>
          <w:lang w:eastAsia="en-IN"/>
          <w14:ligatures w14:val="none"/>
        </w:rPr>
        <w:t>6. Add your existing Power BI report</w:t>
      </w:r>
    </w:p>
    <w:p w14:paraId="71122304"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Go to the </w:t>
      </w:r>
      <w:r w:rsidRPr="00627F5B">
        <w:rPr>
          <w:rFonts w:ascii="Segoe UI" w:eastAsia="Times New Roman" w:hAnsi="Segoe UI" w:cs="Segoe UI"/>
          <w:b/>
          <w:bCs/>
          <w:color w:val="0D0D0D"/>
          <w:kern w:val="0"/>
          <w:lang w:eastAsia="en-IN"/>
          <w14:ligatures w14:val="none"/>
        </w:rPr>
        <w:t>Content</w:t>
      </w:r>
      <w:r w:rsidRPr="00627F5B">
        <w:rPr>
          <w:rFonts w:ascii="Segoe UI" w:eastAsia="Times New Roman" w:hAnsi="Segoe UI" w:cs="Segoe UI"/>
          <w:color w:val="0D0D0D"/>
          <w:kern w:val="0"/>
          <w:lang w:eastAsia="en-IN"/>
          <w14:ligatures w14:val="none"/>
        </w:rPr>
        <w:t> section.</w:t>
      </w:r>
    </w:p>
    <w:p w14:paraId="5FD646B0"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You should see the reports and dashboards that are available in the workspace.</w:t>
      </w:r>
    </w:p>
    <w:p w14:paraId="3A62C00E"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For example:</w:t>
      </w:r>
    </w:p>
    <w:p w14:paraId="70B851D7"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96EA50F" w14:textId="06B88AFA"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Content</w:t>
      </w:r>
    </w:p>
    <w:p w14:paraId="24BF37B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6C87C4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Finance Dashboard</w:t>
      </w:r>
    </w:p>
    <w:p w14:paraId="6453CC9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P&amp;L Report</w:t>
      </w:r>
    </w:p>
    <w:p w14:paraId="7DDC83C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Revenue Analysis</w:t>
      </w:r>
    </w:p>
    <w:p w14:paraId="0FB99CEE"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Detailed Finance Analysis</w:t>
      </w:r>
    </w:p>
    <w:p w14:paraId="077B6E0E" w14:textId="77777777" w:rsidR="00BB27D4" w:rsidRDefault="00BB27D4"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5EC60C55" w14:textId="6C154816"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Select the report you want users to access.</w:t>
      </w:r>
    </w:p>
    <w:p w14:paraId="6ED409B8"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For example, if you only want to publish the existing </w:t>
      </w:r>
      <w:r w:rsidRPr="00627F5B">
        <w:rPr>
          <w:rFonts w:ascii="Segoe UI" w:eastAsia="Times New Roman" w:hAnsi="Segoe UI" w:cs="Segoe UI"/>
          <w:b/>
          <w:bCs/>
          <w:color w:val="0D0D0D"/>
          <w:kern w:val="0"/>
          <w:lang w:eastAsia="en-IN"/>
          <w14:ligatures w14:val="none"/>
        </w:rPr>
        <w:t>Finance Dashboard</w:t>
      </w:r>
      <w:r w:rsidRPr="00627F5B">
        <w:rPr>
          <w:rFonts w:ascii="Segoe UI" w:eastAsia="Times New Roman" w:hAnsi="Segoe UI" w:cs="Segoe UI"/>
          <w:color w:val="0D0D0D"/>
          <w:kern w:val="0"/>
          <w:lang w:eastAsia="en-IN"/>
          <w14:ligatures w14:val="none"/>
        </w:rPr>
        <w:t>:</w:t>
      </w:r>
    </w:p>
    <w:p w14:paraId="2FEB2C75"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785C6D0" w14:textId="6A2887B5"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Finance Analytics App</w:t>
      </w:r>
    </w:p>
    <w:p w14:paraId="4228F3D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381FC751"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Finance Dashboard</w:t>
      </w:r>
    </w:p>
    <w:p w14:paraId="334EA6F8" w14:textId="77777777" w:rsidR="00BB27D4" w:rsidRDefault="00BB27D4"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62E2F17" w14:textId="2539BE84"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You don't need to recreate or republish the report.</w:t>
      </w:r>
    </w:p>
    <w:p w14:paraId="24D155D5"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The App is simply packaging the existing workspace content for distribution.</w:t>
      </w:r>
    </w:p>
    <w:p w14:paraId="0DD68301"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37A73573">
          <v:rect id="_x0000_i1426" style="width:0;height:1.5pt" o:hralign="center" o:hrstd="t" o:hr="t" fillcolor="#a0a0a0" stroked="f"/>
        </w:pict>
      </w:r>
    </w:p>
    <w:p w14:paraId="796C80CC" w14:textId="77777777" w:rsidR="00627F5B" w:rsidRPr="00627F5B" w:rsidRDefault="00627F5B" w:rsidP="00192639">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627F5B">
        <w:rPr>
          <w:rFonts w:ascii="Segoe UI" w:eastAsia="Times New Roman" w:hAnsi="Segoe UI" w:cs="Segoe UI"/>
          <w:b/>
          <w:bCs/>
          <w:color w:val="0D0D0D"/>
          <w:kern w:val="36"/>
          <w:lang w:eastAsia="en-IN"/>
          <w14:ligatures w14:val="none"/>
        </w:rPr>
        <w:t>7. Organize the App navigation</w:t>
      </w:r>
    </w:p>
    <w:p w14:paraId="5295FE3B"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 xml:space="preserve">You can organize the App </w:t>
      </w:r>
      <w:proofErr w:type="gramStart"/>
      <w:r w:rsidRPr="00627F5B">
        <w:rPr>
          <w:rFonts w:ascii="Segoe UI" w:eastAsia="Times New Roman" w:hAnsi="Segoe UI" w:cs="Segoe UI"/>
          <w:color w:val="0D0D0D"/>
          <w:kern w:val="0"/>
          <w:lang w:eastAsia="en-IN"/>
          <w14:ligatures w14:val="none"/>
        </w:rPr>
        <w:t>navigation</w:t>
      </w:r>
      <w:proofErr w:type="gramEnd"/>
      <w:r w:rsidRPr="00627F5B">
        <w:rPr>
          <w:rFonts w:ascii="Segoe UI" w:eastAsia="Times New Roman" w:hAnsi="Segoe UI" w:cs="Segoe UI"/>
          <w:color w:val="0D0D0D"/>
          <w:kern w:val="0"/>
          <w:lang w:eastAsia="en-IN"/>
          <w14:ligatures w14:val="none"/>
        </w:rPr>
        <w:t xml:space="preserve"> so users don't just see a long list of reports.</w:t>
      </w:r>
    </w:p>
    <w:p w14:paraId="5F46FB78" w14:textId="77777777" w:rsid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For example:</w:t>
      </w:r>
    </w:p>
    <w:p w14:paraId="1AE59D77" w14:textId="77777777" w:rsidR="00BB27D4" w:rsidRPr="00627F5B" w:rsidRDefault="00BB27D4" w:rsidP="00192639">
      <w:pPr>
        <w:shd w:val="clear" w:color="auto" w:fill="FFFFFF"/>
        <w:spacing w:after="0" w:line="240" w:lineRule="auto"/>
        <w:rPr>
          <w:rFonts w:ascii="Segoe UI" w:eastAsia="Times New Roman" w:hAnsi="Segoe UI" w:cs="Segoe UI"/>
          <w:color w:val="0D0D0D"/>
          <w:kern w:val="0"/>
          <w:lang w:eastAsia="en-IN"/>
          <w14:ligatures w14:val="none"/>
        </w:rPr>
      </w:pPr>
    </w:p>
    <w:p w14:paraId="412A02D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Finance Analytics</w:t>
      </w:r>
    </w:p>
    <w:p w14:paraId="03BC8AB7"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t>
      </w:r>
    </w:p>
    <w:p w14:paraId="73224B5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r w:rsidRPr="00627F5B">
        <w:rPr>
          <w:rFonts w:ascii="Segoe UI Emoji" w:eastAsia="Times New Roman" w:hAnsi="Segoe UI Emoji" w:cs="Segoe UI Emoji"/>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Home</w:t>
      </w:r>
    </w:p>
    <w:p w14:paraId="05B07584"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t>
      </w:r>
    </w:p>
    <w:p w14:paraId="5D98EBA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Executive</w:t>
      </w:r>
    </w:p>
    <w:p w14:paraId="4E94F69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lastRenderedPageBreak/>
        <w:t>│   └── Finance Dashboard</w:t>
      </w:r>
    </w:p>
    <w:p w14:paraId="43C54DB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t>
      </w:r>
    </w:p>
    <w:p w14:paraId="0343EC5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Financial Performance</w:t>
      </w:r>
    </w:p>
    <w:p w14:paraId="5FCE33D9"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 P&amp;L Report</w:t>
      </w:r>
    </w:p>
    <w:p w14:paraId="04A7E3CE"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 Revenue Analysis</w:t>
      </w:r>
    </w:p>
    <w:p w14:paraId="37DB036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t>
      </w:r>
    </w:p>
    <w:p w14:paraId="681DFDF3"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Detailed Analysis</w:t>
      </w:r>
    </w:p>
    <w:p w14:paraId="61A43F5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Detailed Finance Analysis</w:t>
      </w:r>
    </w:p>
    <w:p w14:paraId="470A771C" w14:textId="77777777" w:rsidR="00BB27D4" w:rsidRDefault="00BB27D4"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51E2A24" w14:textId="75D6A87B"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This is particularly useful when your workspace contains many reports.</w:t>
      </w:r>
    </w:p>
    <w:p w14:paraId="2143A2DD"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24BA45E9">
          <v:rect id="_x0000_i1427" style="width:0;height:1.5pt" o:hralign="center" o:hrstd="t" o:hr="t" fillcolor="#a0a0a0" stroked="f"/>
        </w:pict>
      </w:r>
    </w:p>
    <w:p w14:paraId="3ACBAE75" w14:textId="77777777" w:rsidR="00627F5B" w:rsidRPr="00627F5B" w:rsidRDefault="00627F5B" w:rsidP="00192639">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627F5B">
        <w:rPr>
          <w:rFonts w:ascii="Segoe UI" w:eastAsia="Times New Roman" w:hAnsi="Segoe UI" w:cs="Segoe UI"/>
          <w:b/>
          <w:bCs/>
          <w:color w:val="0D0D0D"/>
          <w:kern w:val="36"/>
          <w:lang w:eastAsia="en-IN"/>
          <w14:ligatures w14:val="none"/>
        </w:rPr>
        <w:t>8. Configure the Audience</w:t>
      </w:r>
    </w:p>
    <w:p w14:paraId="32F0A4DB"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This is the important part if you're implementing access management.</w:t>
      </w:r>
    </w:p>
    <w:p w14:paraId="54F1440B"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Go to </w:t>
      </w:r>
      <w:r w:rsidRPr="00627F5B">
        <w:rPr>
          <w:rFonts w:ascii="Segoe UI" w:eastAsia="Times New Roman" w:hAnsi="Segoe UI" w:cs="Segoe UI"/>
          <w:b/>
          <w:bCs/>
          <w:color w:val="0D0D0D"/>
          <w:kern w:val="0"/>
          <w:lang w:eastAsia="en-IN"/>
          <w14:ligatures w14:val="none"/>
        </w:rPr>
        <w:t>Audience</w:t>
      </w:r>
      <w:r w:rsidRPr="00627F5B">
        <w:rPr>
          <w:rFonts w:ascii="Segoe UI" w:eastAsia="Times New Roman" w:hAnsi="Segoe UI" w:cs="Segoe UI"/>
          <w:color w:val="0D0D0D"/>
          <w:kern w:val="0"/>
          <w:lang w:eastAsia="en-IN"/>
          <w14:ligatures w14:val="none"/>
        </w:rPr>
        <w:t>.</w:t>
      </w:r>
    </w:p>
    <w:p w14:paraId="46CC35B5"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You can create audiences such as:</w:t>
      </w:r>
    </w:p>
    <w:p w14:paraId="44077985"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335472F" w14:textId="778853E5"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Leadership</w:t>
      </w:r>
    </w:p>
    <w:p w14:paraId="4DF8952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Managers</w:t>
      </w:r>
    </w:p>
    <w:p w14:paraId="547F43D9"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Analysts</w:t>
      </w:r>
    </w:p>
    <w:p w14:paraId="06159948" w14:textId="77777777" w:rsidR="00BB27D4" w:rsidRDefault="00BB27D4"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15AC2A3" w14:textId="6DCDAA92"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For example:</w:t>
      </w:r>
    </w:p>
    <w:p w14:paraId="2ECD0A92" w14:textId="77777777" w:rsidR="00BB27D4" w:rsidRDefault="00BB27D4"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p>
    <w:p w14:paraId="01E9A2C9" w14:textId="058A8997"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Leadership</w:t>
      </w:r>
    </w:p>
    <w:p w14:paraId="7B16BC01"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Add your Entra security group:</w:t>
      </w:r>
    </w:p>
    <w:p w14:paraId="32375B0B"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PBI-FIN-APP-LEADERSHIP</w:t>
      </w:r>
    </w:p>
    <w:p w14:paraId="10AC75F6"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Give them access to:</w:t>
      </w:r>
    </w:p>
    <w:p w14:paraId="4336245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Finance Dashboard</w:t>
      </w:r>
    </w:p>
    <w:p w14:paraId="0F1D5D33"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P&amp;L Report</w:t>
      </w:r>
    </w:p>
    <w:p w14:paraId="748D327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Detailed Finance Analysis</w:t>
      </w:r>
    </w:p>
    <w:p w14:paraId="67D5B6E6" w14:textId="77777777"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Managers</w:t>
      </w:r>
    </w:p>
    <w:p w14:paraId="0CD69443"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Add:</w:t>
      </w:r>
    </w:p>
    <w:p w14:paraId="1F0287BD"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PBI-FIN-APP-MANAGERS</w:t>
      </w:r>
    </w:p>
    <w:p w14:paraId="3F1E1662"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Give them:</w:t>
      </w:r>
    </w:p>
    <w:p w14:paraId="004D7457"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Finance Dashboard</w:t>
      </w:r>
    </w:p>
    <w:p w14:paraId="3674CCB4"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P&amp;L Report</w:t>
      </w:r>
    </w:p>
    <w:p w14:paraId="39DDD77B"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Revenue Analysis</w:t>
      </w:r>
    </w:p>
    <w:p w14:paraId="0EA0537E"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Detailed Finance Analysis</w:t>
      </w:r>
    </w:p>
    <w:p w14:paraId="37AFB907"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Power BI Apps support multiple audiences, allowing different groups to see different App content.</w:t>
      </w:r>
    </w:p>
    <w:p w14:paraId="6B5A1A7B"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1918B9EA">
          <v:rect id="_x0000_i1428" style="width:0;height:1.5pt" o:hralign="center" o:hrstd="t" o:hr="t" fillcolor="#a0a0a0" stroked="f"/>
        </w:pict>
      </w:r>
    </w:p>
    <w:p w14:paraId="7AB6D1D2" w14:textId="77777777" w:rsidR="00627F5B" w:rsidRPr="00627F5B" w:rsidRDefault="00627F5B" w:rsidP="00192639">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627F5B">
        <w:rPr>
          <w:rFonts w:ascii="Segoe UI" w:eastAsia="Times New Roman" w:hAnsi="Segoe UI" w:cs="Segoe UI"/>
          <w:b/>
          <w:bCs/>
          <w:color w:val="0D0D0D"/>
          <w:kern w:val="36"/>
          <w:lang w:eastAsia="en-IN"/>
          <w14:ligatures w14:val="none"/>
        </w:rPr>
        <w:t>9. Important distinction: Workspace vs App</w:t>
      </w:r>
    </w:p>
    <w:p w14:paraId="529C7048"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After publishing the App, your architecture looks like this:</w:t>
      </w:r>
    </w:p>
    <w:p w14:paraId="568C51E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Power BI Workspace</w:t>
      </w:r>
    </w:p>
    <w:p w14:paraId="602EB2EE"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7A932E2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7B5E51E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              │</w:t>
      </w:r>
    </w:p>
    <w:p w14:paraId="6C78EC8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              ↓</w:t>
      </w:r>
    </w:p>
    <w:p w14:paraId="7617AAC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Dashboard       P&amp;L Report     Revenue Report</w:t>
      </w:r>
    </w:p>
    <w:p w14:paraId="04FF47C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              │</w:t>
      </w:r>
    </w:p>
    <w:p w14:paraId="50712250"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1F3E376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lastRenderedPageBreak/>
        <w:t xml:space="preserve">                       ↓</w:t>
      </w:r>
    </w:p>
    <w:p w14:paraId="30E0F457"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Power BI App</w:t>
      </w:r>
    </w:p>
    <w:p w14:paraId="410A79B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49ECE9C1"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20D05D64"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w:t>
      </w:r>
    </w:p>
    <w:p w14:paraId="749B9BB8"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Leadership          Managers</w:t>
      </w:r>
    </w:p>
    <w:p w14:paraId="10B1CC3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w:t>
      </w:r>
    </w:p>
    <w:p w14:paraId="0FF53DAB"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2 reports          4 reports</w:t>
      </w:r>
    </w:p>
    <w:p w14:paraId="33CCB527" w14:textId="77777777" w:rsidR="00BB27D4" w:rsidRDefault="00BB27D4"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4E4B861D" w14:textId="0B1B5D08"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The </w:t>
      </w:r>
      <w:r w:rsidRPr="00627F5B">
        <w:rPr>
          <w:rFonts w:ascii="Segoe UI" w:eastAsia="Times New Roman" w:hAnsi="Segoe UI" w:cs="Segoe UI"/>
          <w:b/>
          <w:bCs/>
          <w:color w:val="0D0D0D"/>
          <w:kern w:val="0"/>
          <w:lang w:eastAsia="en-IN"/>
          <w14:ligatures w14:val="none"/>
        </w:rPr>
        <w:t>workspace contains the content</w:t>
      </w:r>
      <w:r w:rsidRPr="00627F5B">
        <w:rPr>
          <w:rFonts w:ascii="Segoe UI" w:eastAsia="Times New Roman" w:hAnsi="Segoe UI" w:cs="Segoe UI"/>
          <w:color w:val="0D0D0D"/>
          <w:kern w:val="0"/>
          <w:lang w:eastAsia="en-IN"/>
          <w14:ligatures w14:val="none"/>
        </w:rPr>
        <w:t>.</w:t>
      </w:r>
    </w:p>
    <w:p w14:paraId="4264DAD4"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The </w:t>
      </w:r>
      <w:r w:rsidRPr="00627F5B">
        <w:rPr>
          <w:rFonts w:ascii="Segoe UI" w:eastAsia="Times New Roman" w:hAnsi="Segoe UI" w:cs="Segoe UI"/>
          <w:b/>
          <w:bCs/>
          <w:color w:val="0D0D0D"/>
          <w:kern w:val="0"/>
          <w:lang w:eastAsia="en-IN"/>
          <w14:ligatures w14:val="none"/>
        </w:rPr>
        <w:t>App distributes the content</w:t>
      </w:r>
      <w:r w:rsidRPr="00627F5B">
        <w:rPr>
          <w:rFonts w:ascii="Segoe UI" w:eastAsia="Times New Roman" w:hAnsi="Segoe UI" w:cs="Segoe UI"/>
          <w:color w:val="0D0D0D"/>
          <w:kern w:val="0"/>
          <w:lang w:eastAsia="en-IN"/>
          <w14:ligatures w14:val="none"/>
        </w:rPr>
        <w:t>.</w:t>
      </w:r>
    </w:p>
    <w:p w14:paraId="322BDE1E"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proofErr w:type="gramStart"/>
      <w:r w:rsidRPr="00627F5B">
        <w:rPr>
          <w:rFonts w:ascii="Segoe UI" w:eastAsia="Times New Roman" w:hAnsi="Segoe UI" w:cs="Segoe UI"/>
          <w:color w:val="0D0D0D"/>
          <w:kern w:val="0"/>
          <w:lang w:eastAsia="en-IN"/>
          <w14:ligatures w14:val="none"/>
        </w:rPr>
        <w:t>So</w:t>
      </w:r>
      <w:proofErr w:type="gramEnd"/>
      <w:r w:rsidRPr="00627F5B">
        <w:rPr>
          <w:rFonts w:ascii="Segoe UI" w:eastAsia="Times New Roman" w:hAnsi="Segoe UI" w:cs="Segoe UI"/>
          <w:color w:val="0D0D0D"/>
          <w:kern w:val="0"/>
          <w:lang w:eastAsia="en-IN"/>
          <w14:ligatures w14:val="none"/>
        </w:rPr>
        <w:t xml:space="preserve"> you don't need to move the report from the workspace into the App.</w:t>
      </w:r>
    </w:p>
    <w:p w14:paraId="57F4FC57"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64A0F74F">
          <v:rect id="_x0000_i1429" style="width:0;height:1.5pt" o:hralign="center" o:hrstd="t" o:hr="t" fillcolor="#a0a0a0" stroked="f"/>
        </w:pict>
      </w:r>
    </w:p>
    <w:p w14:paraId="6C816E78" w14:textId="77777777" w:rsidR="00627F5B" w:rsidRPr="00627F5B" w:rsidRDefault="00627F5B" w:rsidP="00192639">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627F5B">
        <w:rPr>
          <w:rFonts w:ascii="Segoe UI" w:eastAsia="Times New Roman" w:hAnsi="Segoe UI" w:cs="Segoe UI"/>
          <w:b/>
          <w:bCs/>
          <w:color w:val="0D0D0D"/>
          <w:kern w:val="36"/>
          <w:lang w:eastAsia="en-IN"/>
          <w14:ligatures w14:val="none"/>
        </w:rPr>
        <w:t>10. Publish the App</w:t>
      </w:r>
    </w:p>
    <w:p w14:paraId="3C77DBC5"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Once you've configured the content and audiences, select:</w:t>
      </w:r>
    </w:p>
    <w:p w14:paraId="5D36D6E0"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b/>
          <w:bCs/>
          <w:color w:val="0D0D0D"/>
          <w:kern w:val="0"/>
          <w:lang w:eastAsia="en-IN"/>
          <w14:ligatures w14:val="none"/>
        </w:rPr>
        <w:t>Publish app</w:t>
      </w:r>
    </w:p>
    <w:p w14:paraId="1BDE4610"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Power BI will publish the App.</w:t>
      </w:r>
    </w:p>
    <w:p w14:paraId="3932A2DD"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Users assigned to the audience can then access the App.</w:t>
      </w:r>
    </w:p>
    <w:p w14:paraId="669EC3F6"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0E3C7F79">
          <v:rect id="_x0000_i1430" style="width:0;height:1.5pt" o:hralign="center" o:hrstd="t" o:hr="t" fillcolor="#a0a0a0" stroked="f"/>
        </w:pict>
      </w:r>
    </w:p>
    <w:p w14:paraId="73D09FBD" w14:textId="77777777" w:rsidR="00627F5B" w:rsidRPr="00627F5B" w:rsidRDefault="00627F5B" w:rsidP="00192639">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627F5B">
        <w:rPr>
          <w:rFonts w:ascii="Segoe UI" w:eastAsia="Times New Roman" w:hAnsi="Segoe UI" w:cs="Segoe UI"/>
          <w:b/>
          <w:bCs/>
          <w:color w:val="0D0D0D"/>
          <w:kern w:val="36"/>
          <w:lang w:eastAsia="en-IN"/>
          <w14:ligatures w14:val="none"/>
        </w:rPr>
        <w:t>11. What happens to the original report?</w:t>
      </w:r>
    </w:p>
    <w:p w14:paraId="258CFAAA"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The report remains in the workspace.</w:t>
      </w:r>
    </w:p>
    <w:p w14:paraId="2C791FE7"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For example:</w:t>
      </w:r>
    </w:p>
    <w:p w14:paraId="0E517467"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DC9BA15" w14:textId="4F4E6A51"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Workspace</w:t>
      </w:r>
    </w:p>
    <w:p w14:paraId="7EF4974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t>
      </w:r>
    </w:p>
    <w:p w14:paraId="085DB02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Finance Dashboard</w:t>
      </w:r>
    </w:p>
    <w:p w14:paraId="0D3C9F91"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69C242C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Published through</w:t>
      </w:r>
    </w:p>
    <w:p w14:paraId="5C87F87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675323C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Finance Analytics App</w:t>
      </w:r>
    </w:p>
    <w:p w14:paraId="10A0B31F" w14:textId="77777777" w:rsidR="00BB27D4" w:rsidRDefault="00BB27D4"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B914902" w14:textId="65EB5820" w:rsidR="00627F5B" w:rsidRPr="00627F5B" w:rsidRDefault="00627F5B" w:rsidP="00607E1D">
      <w:pPr>
        <w:shd w:val="clear" w:color="auto" w:fill="F6C5AC" w:themeFill="accent2" w:themeFillTint="66"/>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If you subsequently modify the report in Power BI Desktop and republish it to the workspace, the workspace report is updated.</w:t>
      </w:r>
    </w:p>
    <w:p w14:paraId="0FAAD441" w14:textId="77777777" w:rsidR="00627F5B" w:rsidRPr="00627F5B" w:rsidRDefault="00627F5B" w:rsidP="00607E1D">
      <w:pPr>
        <w:shd w:val="clear" w:color="auto" w:fill="F6C5AC" w:themeFill="accent2" w:themeFillTint="66"/>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You may then need to </w:t>
      </w:r>
      <w:r w:rsidRPr="00627F5B">
        <w:rPr>
          <w:rFonts w:ascii="Segoe UI" w:eastAsia="Times New Roman" w:hAnsi="Segoe UI" w:cs="Segoe UI"/>
          <w:b/>
          <w:bCs/>
          <w:color w:val="0D0D0D"/>
          <w:kern w:val="0"/>
          <w:lang w:eastAsia="en-IN"/>
          <w14:ligatures w14:val="none"/>
        </w:rPr>
        <w:t xml:space="preserve">update the </w:t>
      </w:r>
      <w:proofErr w:type="gramStart"/>
      <w:r w:rsidRPr="00627F5B">
        <w:rPr>
          <w:rFonts w:ascii="Segoe UI" w:eastAsia="Times New Roman" w:hAnsi="Segoe UI" w:cs="Segoe UI"/>
          <w:b/>
          <w:bCs/>
          <w:color w:val="0D0D0D"/>
          <w:kern w:val="0"/>
          <w:lang w:eastAsia="en-IN"/>
          <w14:ligatures w14:val="none"/>
        </w:rPr>
        <w:t>App</w:t>
      </w:r>
      <w:proofErr w:type="gramEnd"/>
      <w:r w:rsidRPr="00627F5B">
        <w:rPr>
          <w:rFonts w:ascii="Segoe UI" w:eastAsia="Times New Roman" w:hAnsi="Segoe UI" w:cs="Segoe UI"/>
          <w:color w:val="0D0D0D"/>
          <w:kern w:val="0"/>
          <w:lang w:eastAsia="en-IN"/>
          <w14:ligatures w14:val="none"/>
        </w:rPr>
        <w:t> so the changes are reflected for App users, depending on the type of change.</w:t>
      </w:r>
    </w:p>
    <w:p w14:paraId="279D8546"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41F2FC67">
          <v:rect id="_x0000_i1431" style="width:0;height:1.5pt" o:hralign="center" o:hrstd="t" o:hr="t" fillcolor="#a0a0a0" stroked="f"/>
        </w:pict>
      </w:r>
    </w:p>
    <w:p w14:paraId="610EA917" w14:textId="77777777" w:rsidR="00627F5B" w:rsidRPr="00627F5B" w:rsidRDefault="00627F5B" w:rsidP="00B04A98">
      <w:pPr>
        <w:shd w:val="clear" w:color="auto" w:fill="F6C5AC" w:themeFill="accent2" w:themeFillTint="66"/>
        <w:spacing w:after="0" w:line="240" w:lineRule="auto"/>
        <w:outlineLvl w:val="0"/>
        <w:rPr>
          <w:rFonts w:ascii="Segoe UI" w:eastAsia="Times New Roman" w:hAnsi="Segoe UI" w:cs="Segoe UI"/>
          <w:b/>
          <w:bCs/>
          <w:color w:val="0D0D0D"/>
          <w:kern w:val="36"/>
          <w:lang w:eastAsia="en-IN"/>
          <w14:ligatures w14:val="none"/>
        </w:rPr>
      </w:pPr>
      <w:r w:rsidRPr="00627F5B">
        <w:rPr>
          <w:rFonts w:ascii="Segoe UI" w:eastAsia="Times New Roman" w:hAnsi="Segoe UI" w:cs="Segoe UI"/>
          <w:b/>
          <w:bCs/>
          <w:color w:val="0D0D0D"/>
          <w:kern w:val="36"/>
          <w:lang w:eastAsia="en-IN"/>
          <w14:ligatures w14:val="none"/>
        </w:rPr>
        <w:t>12. Don't give normal users Workspace access unnecessarily</w:t>
      </w:r>
    </w:p>
    <w:p w14:paraId="0A79CF52"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This is an important security recommendation.</w:t>
      </w:r>
    </w:p>
    <w:p w14:paraId="7E1328D8"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You generally want:</w:t>
      </w:r>
    </w:p>
    <w:p w14:paraId="447794B6"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012DF2E" w14:textId="00046A88"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Developers</w:t>
      </w:r>
    </w:p>
    <w:p w14:paraId="2F08B32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7BCE28B9"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Workspace access</w:t>
      </w:r>
    </w:p>
    <w:p w14:paraId="2EFD3293"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428A047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Create / modify reports</w:t>
      </w:r>
    </w:p>
    <w:p w14:paraId="43DB66D6"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t>while:</w:t>
      </w:r>
    </w:p>
    <w:p w14:paraId="5304EC6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Business Users</w:t>
      </w:r>
    </w:p>
    <w:p w14:paraId="7EEDB18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7FC1B71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App access</w:t>
      </w:r>
    </w:p>
    <w:p w14:paraId="459A5FE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4E5DD358"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lastRenderedPageBreak/>
        <w:t>View reports</w:t>
      </w:r>
    </w:p>
    <w:p w14:paraId="60C2ED5A" w14:textId="77777777" w:rsidR="00BB27D4" w:rsidRDefault="00BB27D4"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0081BA2E" w14:textId="3A90D18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So, for example:</w:t>
      </w:r>
    </w:p>
    <w:p w14:paraId="11958B48"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BD016B5" w14:textId="31187036"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PBI-FIN-DEVELOPERS</w:t>
      </w:r>
    </w:p>
    <w:p w14:paraId="4903E6B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35B79C7E"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Finance Analytics Workspace</w:t>
      </w:r>
    </w:p>
    <w:p w14:paraId="5FFB5601"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81F4219"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PBI-FIN-APP-USERS</w:t>
      </w:r>
    </w:p>
    <w:p w14:paraId="72379BD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5A624A04"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Finance Analytics App</w:t>
      </w:r>
    </w:p>
    <w:p w14:paraId="5A644319" w14:textId="77777777" w:rsidR="00BB27D4" w:rsidRDefault="00BB27D4"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07BE5D3D" w14:textId="310CFD75" w:rsidR="00627F5B" w:rsidRPr="00627F5B" w:rsidRDefault="00627F5B" w:rsidP="00B04A98">
      <w:pPr>
        <w:shd w:val="clear" w:color="auto" w:fill="F6C5AC" w:themeFill="accent2" w:themeFillTint="66"/>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This keeps your development environment separate from your consumption layer.</w:t>
      </w:r>
    </w:p>
    <w:p w14:paraId="2D0BA236"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21C9E525">
          <v:rect id="_x0000_i1432" style="width:0;height:1.5pt" o:hralign="center" o:hrstd="t" o:hr="t" fillcolor="#a0a0a0" stroked="f"/>
        </w:pict>
      </w:r>
    </w:p>
    <w:p w14:paraId="325ABC2C" w14:textId="77777777" w:rsidR="00627F5B" w:rsidRPr="00627F5B" w:rsidRDefault="00627F5B" w:rsidP="00192639">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627F5B">
        <w:rPr>
          <w:rFonts w:ascii="Segoe UI" w:eastAsia="Times New Roman" w:hAnsi="Segoe UI" w:cs="Segoe UI"/>
          <w:b/>
          <w:bCs/>
          <w:color w:val="0D0D0D"/>
          <w:kern w:val="36"/>
          <w:lang w:eastAsia="en-IN"/>
          <w14:ligatures w14:val="none"/>
        </w:rPr>
        <w:t>13. Simple example</w:t>
      </w:r>
    </w:p>
    <w:p w14:paraId="5DF1B38F"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Suppose you already have this:</w:t>
      </w:r>
    </w:p>
    <w:p w14:paraId="669A2CFE"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C824B0B" w14:textId="536F0EDE"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Workspace: Sales Analytics</w:t>
      </w:r>
    </w:p>
    <w:p w14:paraId="4D85B38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D44DCF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Reports:</w:t>
      </w:r>
    </w:p>
    <w:p w14:paraId="75DCEB67"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Sales Dashboard</w:t>
      </w:r>
    </w:p>
    <w:p w14:paraId="373FD72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Sales Performance</w:t>
      </w:r>
    </w:p>
    <w:p w14:paraId="272E2CC4"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Regional Sales</w:t>
      </w:r>
    </w:p>
    <w:p w14:paraId="4469AEF4" w14:textId="77777777" w:rsidR="00BB27D4" w:rsidRDefault="00BB27D4"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178321F" w14:textId="43BCFE04"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You want to create an App.</w:t>
      </w:r>
    </w:p>
    <w:p w14:paraId="6B279DB6" w14:textId="77777777"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Workspace</w:t>
      </w:r>
    </w:p>
    <w:p w14:paraId="5EA352D9"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9DA2FC6" w14:textId="256995C4"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Sales Analytics</w:t>
      </w:r>
    </w:p>
    <w:p w14:paraId="7267A50E"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w:t>
      </w:r>
    </w:p>
    <w:p w14:paraId="0D33FA08"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Sales Dashboard</w:t>
      </w:r>
    </w:p>
    <w:p w14:paraId="1E0BC6C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Sales Performance</w:t>
      </w:r>
    </w:p>
    <w:p w14:paraId="44D54071"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Regional Sales</w:t>
      </w:r>
    </w:p>
    <w:p w14:paraId="485DA902" w14:textId="77777777" w:rsidR="00BB27D4" w:rsidRDefault="00BB27D4" w:rsidP="00192639">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441616D4" w14:textId="3AAE3615"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Create App</w:t>
      </w:r>
    </w:p>
    <w:p w14:paraId="1E768C73"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Name:</w:t>
      </w:r>
    </w:p>
    <w:p w14:paraId="6F7A7B41"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4F6CB8E" w14:textId="4C298259"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Sales Analytics App</w:t>
      </w:r>
    </w:p>
    <w:p w14:paraId="23495489" w14:textId="77777777" w:rsidR="00BB27D4" w:rsidRDefault="00BB27D4"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p>
    <w:p w14:paraId="4AEBCDC4" w14:textId="28C4DC6F"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Content</w:t>
      </w:r>
    </w:p>
    <w:p w14:paraId="5341C779" w14:textId="77777777" w:rsid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Select:</w:t>
      </w:r>
    </w:p>
    <w:p w14:paraId="1D8E3CA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Sales Dashboard</w:t>
      </w:r>
    </w:p>
    <w:p w14:paraId="74BAC33D"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Sales Performance</w:t>
      </w:r>
    </w:p>
    <w:p w14:paraId="3BE0E7C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Segoe UI Symbol" w:eastAsia="Times New Roman" w:hAnsi="Segoe UI Symbol" w:cs="Segoe UI Symbol"/>
          <w:color w:val="0D0D0D"/>
          <w:kern w:val="0"/>
          <w:sz w:val="20"/>
          <w:szCs w:val="20"/>
          <w:lang w:eastAsia="en-IN"/>
          <w14:ligatures w14:val="none"/>
        </w:rPr>
        <w:t>✓</w:t>
      </w:r>
      <w:r w:rsidRPr="00627F5B">
        <w:rPr>
          <w:rFonts w:ascii="Courier New" w:eastAsia="Times New Roman" w:hAnsi="Courier New" w:cs="Courier New"/>
          <w:color w:val="0D0D0D"/>
          <w:kern w:val="0"/>
          <w:sz w:val="20"/>
          <w:szCs w:val="20"/>
          <w:lang w:eastAsia="en-IN"/>
          <w14:ligatures w14:val="none"/>
        </w:rPr>
        <w:t xml:space="preserve"> Regional Sales</w:t>
      </w:r>
    </w:p>
    <w:p w14:paraId="39CED450" w14:textId="77777777" w:rsidR="00BB27D4" w:rsidRDefault="00BB27D4" w:rsidP="00192639">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3E29B25D" w14:textId="5280FF4B" w:rsidR="00627F5B" w:rsidRPr="00627F5B" w:rsidRDefault="00627F5B" w:rsidP="00192639">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Audience</w:t>
      </w:r>
    </w:p>
    <w:p w14:paraId="60AC5C2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Sales Management</w:t>
      </w:r>
    </w:p>
    <w:p w14:paraId="4F58DB4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1EE0FDB9"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PBI-SALES-MANAGERS</w:t>
      </w:r>
    </w:p>
    <w:p w14:paraId="38726E43"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8FCC1D4"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Sales Users</w:t>
      </w:r>
    </w:p>
    <w:p w14:paraId="33A4B26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505D628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PBI-SALES-USERS</w:t>
      </w:r>
    </w:p>
    <w:p w14:paraId="29999C9A"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lastRenderedPageBreak/>
        <w:t>You could configure:</w:t>
      </w:r>
    </w:p>
    <w:p w14:paraId="0519855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Sales Analytics App</w:t>
      </w:r>
    </w:p>
    <w:p w14:paraId="3F1CC8FF"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4E57C48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181BBD2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w:t>
      </w:r>
    </w:p>
    <w:p w14:paraId="7B350F0E"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Sales Management              Sales Users</w:t>
      </w:r>
    </w:p>
    <w:p w14:paraId="3D8F96A1"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w:t>
      </w:r>
    </w:p>
    <w:p w14:paraId="489272C8"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                           ↓</w:t>
      </w:r>
    </w:p>
    <w:p w14:paraId="354A49C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Dashboard                       </w:t>
      </w:r>
      <w:proofErr w:type="spellStart"/>
      <w:r w:rsidRPr="00627F5B">
        <w:rPr>
          <w:rFonts w:ascii="Courier New" w:eastAsia="Times New Roman" w:hAnsi="Courier New" w:cs="Courier New"/>
          <w:color w:val="0D0D0D"/>
          <w:kern w:val="0"/>
          <w:sz w:val="20"/>
          <w:szCs w:val="20"/>
          <w:lang w:eastAsia="en-IN"/>
          <w14:ligatures w14:val="none"/>
        </w:rPr>
        <w:t>Dashboard</w:t>
      </w:r>
      <w:proofErr w:type="spellEnd"/>
    </w:p>
    <w:p w14:paraId="7DFC6EE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Performance                     </w:t>
      </w:r>
      <w:proofErr w:type="spellStart"/>
      <w:r w:rsidRPr="00627F5B">
        <w:rPr>
          <w:rFonts w:ascii="Courier New" w:eastAsia="Times New Roman" w:hAnsi="Courier New" w:cs="Courier New"/>
          <w:color w:val="0D0D0D"/>
          <w:kern w:val="0"/>
          <w:sz w:val="20"/>
          <w:szCs w:val="20"/>
          <w:lang w:eastAsia="en-IN"/>
          <w14:ligatures w14:val="none"/>
        </w:rPr>
        <w:t>Performance</w:t>
      </w:r>
      <w:proofErr w:type="spellEnd"/>
    </w:p>
    <w:p w14:paraId="5838063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Regional Sales                  (maybe hidden)</w:t>
      </w:r>
    </w:p>
    <w:p w14:paraId="6135ABE1" w14:textId="77777777" w:rsidR="00BB27D4" w:rsidRDefault="00BB27D4" w:rsidP="00192639">
      <w:pPr>
        <w:shd w:val="clear" w:color="auto" w:fill="FFFFFF"/>
        <w:spacing w:after="0" w:line="240" w:lineRule="auto"/>
        <w:rPr>
          <w:rFonts w:ascii="Segoe UI" w:eastAsia="Times New Roman" w:hAnsi="Segoe UI" w:cs="Segoe UI"/>
          <w:color w:val="0D0D0D"/>
          <w:kern w:val="0"/>
          <w:lang w:eastAsia="en-IN"/>
          <w14:ligatures w14:val="none"/>
        </w:rPr>
      </w:pPr>
    </w:p>
    <w:p w14:paraId="7854161E" w14:textId="4EB3C266"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Then, if you also need regional data security:</w:t>
      </w:r>
    </w:p>
    <w:p w14:paraId="6C9F87CE" w14:textId="77777777" w:rsidR="00BB27D4" w:rsidRDefault="00BB27D4"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CE1736F" w14:textId="630FB4FF"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Sales App</w:t>
      </w:r>
    </w:p>
    <w:p w14:paraId="001650F4"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732C5C2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Sales Report</w:t>
      </w:r>
    </w:p>
    <w:p w14:paraId="07D766BD"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6D8D0E70"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Sales Semantic Model</w:t>
      </w:r>
    </w:p>
    <w:p w14:paraId="576FDE37"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79ACC3D0"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Dynamic RLS</w:t>
      </w:r>
    </w:p>
    <w:p w14:paraId="73E0E89D"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1648B82A"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User sees only their region</w:t>
      </w:r>
    </w:p>
    <w:p w14:paraId="30B740E8" w14:textId="77777777" w:rsidR="00907699" w:rsidRDefault="00907699"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ECDD0BC" w14:textId="2583148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proofErr w:type="gramStart"/>
      <w:r w:rsidRPr="00627F5B">
        <w:rPr>
          <w:rFonts w:ascii="Segoe UI" w:eastAsia="Times New Roman" w:hAnsi="Segoe UI" w:cs="Segoe UI"/>
          <w:color w:val="0D0D0D"/>
          <w:kern w:val="0"/>
          <w:lang w:eastAsia="en-IN"/>
          <w14:ligatures w14:val="none"/>
        </w:rPr>
        <w:t>So</w:t>
      </w:r>
      <w:proofErr w:type="gramEnd"/>
      <w:r w:rsidRPr="00627F5B">
        <w:rPr>
          <w:rFonts w:ascii="Segoe UI" w:eastAsia="Times New Roman" w:hAnsi="Segoe UI" w:cs="Segoe UI"/>
          <w:color w:val="0D0D0D"/>
          <w:kern w:val="0"/>
          <w:lang w:eastAsia="en-IN"/>
          <w14:ligatures w14:val="none"/>
        </w:rPr>
        <w:t> </w:t>
      </w:r>
      <w:r w:rsidRPr="00627F5B">
        <w:rPr>
          <w:rFonts w:ascii="Segoe UI" w:eastAsia="Times New Roman" w:hAnsi="Segoe UI" w:cs="Segoe UI"/>
          <w:b/>
          <w:bCs/>
          <w:color w:val="0D0D0D"/>
          <w:kern w:val="0"/>
          <w:lang w:eastAsia="en-IN"/>
          <w14:ligatures w14:val="none"/>
        </w:rPr>
        <w:t>App Audiences control report visibility</w:t>
      </w:r>
      <w:r w:rsidRPr="00627F5B">
        <w:rPr>
          <w:rFonts w:ascii="Segoe UI" w:eastAsia="Times New Roman" w:hAnsi="Segoe UI" w:cs="Segoe UI"/>
          <w:color w:val="0D0D0D"/>
          <w:kern w:val="0"/>
          <w:lang w:eastAsia="en-IN"/>
          <w14:ligatures w14:val="none"/>
        </w:rPr>
        <w:t>, while </w:t>
      </w:r>
      <w:r w:rsidRPr="00627F5B">
        <w:rPr>
          <w:rFonts w:ascii="Segoe UI" w:eastAsia="Times New Roman" w:hAnsi="Segoe UI" w:cs="Segoe UI"/>
          <w:b/>
          <w:bCs/>
          <w:color w:val="0D0D0D"/>
          <w:kern w:val="0"/>
          <w:lang w:eastAsia="en-IN"/>
          <w14:ligatures w14:val="none"/>
        </w:rPr>
        <w:t>RLS controls the data inside the report</w:t>
      </w:r>
      <w:r w:rsidRPr="00627F5B">
        <w:rPr>
          <w:rFonts w:ascii="Segoe UI" w:eastAsia="Times New Roman" w:hAnsi="Segoe UI" w:cs="Segoe UI"/>
          <w:color w:val="0D0D0D"/>
          <w:kern w:val="0"/>
          <w:lang w:eastAsia="en-IN"/>
          <w14:ligatures w14:val="none"/>
        </w:rPr>
        <w:t>.</w:t>
      </w:r>
    </w:p>
    <w:p w14:paraId="38CDC651"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27F5B">
        <w:rPr>
          <w:rFonts w:ascii="Segoe UI" w:eastAsia="Times New Roman" w:hAnsi="Segoe UI" w:cs="Segoe UI"/>
          <w:color w:val="0D0D0D"/>
          <w:kern w:val="0"/>
          <w:sz w:val="27"/>
          <w:szCs w:val="27"/>
          <w:lang w:eastAsia="en-IN"/>
          <w14:ligatures w14:val="none"/>
        </w:rPr>
        <w:pict w14:anchorId="59687B3B">
          <v:rect id="_x0000_i1433" style="width:0;height:1.5pt" o:hralign="center" o:hrstd="t" o:hr="t" fillcolor="#a0a0a0" stroked="f"/>
        </w:pict>
      </w:r>
    </w:p>
    <w:p w14:paraId="493DDB61" w14:textId="77777777" w:rsidR="00627F5B" w:rsidRPr="00627F5B" w:rsidRDefault="00627F5B" w:rsidP="00192639">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627F5B">
        <w:rPr>
          <w:rFonts w:ascii="Segoe UI" w:eastAsia="Times New Roman" w:hAnsi="Segoe UI" w:cs="Segoe UI"/>
          <w:b/>
          <w:bCs/>
          <w:color w:val="0D0D0D"/>
          <w:kern w:val="0"/>
          <w:lang w:eastAsia="en-IN"/>
          <w14:ligatures w14:val="none"/>
        </w:rPr>
        <w:t>The easiest implementation</w:t>
      </w:r>
    </w:p>
    <w:p w14:paraId="6515FCCA" w14:textId="77777777"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If you just want to take </w:t>
      </w:r>
      <w:r w:rsidRPr="00627F5B">
        <w:rPr>
          <w:rFonts w:ascii="Segoe UI" w:eastAsia="Times New Roman" w:hAnsi="Segoe UI" w:cs="Segoe UI"/>
          <w:b/>
          <w:bCs/>
          <w:color w:val="0D0D0D"/>
          <w:kern w:val="0"/>
          <w:lang w:eastAsia="en-IN"/>
          <w14:ligatures w14:val="none"/>
        </w:rPr>
        <w:t>one existing report in a workspace and make it available to users as an App</w:t>
      </w:r>
      <w:r w:rsidRPr="00627F5B">
        <w:rPr>
          <w:rFonts w:ascii="Segoe UI" w:eastAsia="Times New Roman" w:hAnsi="Segoe UI" w:cs="Segoe UI"/>
          <w:color w:val="0D0D0D"/>
          <w:kern w:val="0"/>
          <w:lang w:eastAsia="en-IN"/>
          <w14:ligatures w14:val="none"/>
        </w:rPr>
        <w:t>, you only need:</w:t>
      </w:r>
    </w:p>
    <w:p w14:paraId="5501D34E" w14:textId="77777777" w:rsidR="00907699" w:rsidRDefault="00907699"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78FC872" w14:textId="0141D129"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1. Open Workspace</w:t>
      </w:r>
    </w:p>
    <w:p w14:paraId="020988F2"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42D762FD"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2. Click Create app</w:t>
      </w:r>
    </w:p>
    <w:p w14:paraId="5BFD4ACB"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1F2B382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3. Enter App name/details</w:t>
      </w:r>
    </w:p>
    <w:p w14:paraId="5815BA95"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54A3C97C"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4. Go to Content</w:t>
      </w:r>
    </w:p>
    <w:p w14:paraId="2A756E58"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7616E6B4"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5. Select existing report</w:t>
      </w:r>
    </w:p>
    <w:p w14:paraId="679D8531"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210BA81B"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6. Configure Audience/users</w:t>
      </w:r>
    </w:p>
    <w:p w14:paraId="573CDE9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553404F8"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7. Publish app</w:t>
      </w:r>
    </w:p>
    <w:p w14:paraId="47AF8E30"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 xml:space="preserve">        ↓</w:t>
      </w:r>
    </w:p>
    <w:p w14:paraId="34EE9716" w14:textId="77777777" w:rsidR="00627F5B" w:rsidRPr="00627F5B" w:rsidRDefault="00627F5B" w:rsidP="00192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27F5B">
        <w:rPr>
          <w:rFonts w:ascii="Courier New" w:eastAsia="Times New Roman" w:hAnsi="Courier New" w:cs="Courier New"/>
          <w:color w:val="0D0D0D"/>
          <w:kern w:val="0"/>
          <w:sz w:val="20"/>
          <w:szCs w:val="20"/>
          <w:lang w:eastAsia="en-IN"/>
          <w14:ligatures w14:val="none"/>
        </w:rPr>
        <w:t>8. Give users App access</w:t>
      </w:r>
    </w:p>
    <w:p w14:paraId="1EF9A298" w14:textId="77777777" w:rsidR="00907699" w:rsidRDefault="00907699" w:rsidP="00192639">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4027040E" w14:textId="42144721" w:rsidR="00627F5B" w:rsidRPr="00627F5B" w:rsidRDefault="00627F5B" w:rsidP="0019263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color w:val="0D0D0D"/>
          <w:kern w:val="0"/>
          <w:lang w:eastAsia="en-IN"/>
          <w14:ligatures w14:val="none"/>
        </w:rPr>
        <w:t>You </w:t>
      </w:r>
      <w:r w:rsidRPr="00627F5B">
        <w:rPr>
          <w:rFonts w:ascii="Segoe UI" w:eastAsia="Times New Roman" w:hAnsi="Segoe UI" w:cs="Segoe UI"/>
          <w:b/>
          <w:bCs/>
          <w:color w:val="0D0D0D"/>
          <w:kern w:val="0"/>
          <w:lang w:eastAsia="en-IN"/>
          <w14:ligatures w14:val="none"/>
        </w:rPr>
        <w:t>do not need to copy the report</w:t>
      </w:r>
      <w:r w:rsidRPr="00627F5B">
        <w:rPr>
          <w:rFonts w:ascii="Segoe UI" w:eastAsia="Times New Roman" w:hAnsi="Segoe UI" w:cs="Segoe UI"/>
          <w:color w:val="0D0D0D"/>
          <w:kern w:val="0"/>
          <w:lang w:eastAsia="en-IN"/>
          <w14:ligatures w14:val="none"/>
        </w:rPr>
        <w:t>, create another PBIX, or create another workspace.</w:t>
      </w:r>
    </w:p>
    <w:p w14:paraId="1DF55DC6" w14:textId="77777777" w:rsidR="007E523E" w:rsidRDefault="00627F5B" w:rsidP="00907699">
      <w:pPr>
        <w:shd w:val="clear" w:color="auto" w:fill="FFFFFF"/>
        <w:spacing w:after="0" w:line="240" w:lineRule="auto"/>
        <w:rPr>
          <w:rFonts w:ascii="Segoe UI" w:eastAsia="Times New Roman" w:hAnsi="Segoe UI" w:cs="Segoe UI"/>
          <w:b/>
          <w:bCs/>
          <w:color w:val="0D0D0D"/>
          <w:kern w:val="0"/>
          <w:lang w:eastAsia="en-IN"/>
          <w14:ligatures w14:val="none"/>
        </w:rPr>
      </w:pPr>
      <w:r w:rsidRPr="00627F5B">
        <w:rPr>
          <w:rFonts w:ascii="Segoe UI" w:eastAsia="Times New Roman" w:hAnsi="Segoe UI" w:cs="Segoe UI"/>
          <w:color w:val="0D0D0D"/>
          <w:kern w:val="0"/>
          <w:lang w:eastAsia="en-IN"/>
          <w14:ligatures w14:val="none"/>
        </w:rPr>
        <w:t>If you're doing this for your organization, the next useful step is to set up </w:t>
      </w:r>
      <w:r w:rsidRPr="00627F5B">
        <w:rPr>
          <w:rFonts w:ascii="Segoe UI" w:eastAsia="Times New Roman" w:hAnsi="Segoe UI" w:cs="Segoe UI"/>
          <w:b/>
          <w:bCs/>
          <w:color w:val="0D0D0D"/>
          <w:kern w:val="0"/>
          <w:lang w:eastAsia="en-IN"/>
          <w14:ligatures w14:val="none"/>
        </w:rPr>
        <w:t>one complete example with screenshots/menu-by-menu instructions</w:t>
      </w:r>
      <w:r w:rsidRPr="00627F5B">
        <w:rPr>
          <w:rFonts w:ascii="Segoe UI" w:eastAsia="Times New Roman" w:hAnsi="Segoe UI" w:cs="Segoe UI"/>
          <w:color w:val="0D0D0D"/>
          <w:kern w:val="0"/>
          <w:lang w:eastAsia="en-IN"/>
          <w14:ligatures w14:val="none"/>
        </w:rPr>
        <w:t>: </w:t>
      </w:r>
      <w:r w:rsidRPr="00627F5B">
        <w:rPr>
          <w:rFonts w:ascii="Segoe UI" w:eastAsia="Times New Roman" w:hAnsi="Segoe UI" w:cs="Segoe UI"/>
          <w:b/>
          <w:bCs/>
          <w:color w:val="0D0D0D"/>
          <w:kern w:val="0"/>
          <w:lang w:eastAsia="en-IN"/>
          <w14:ligatures w14:val="none"/>
        </w:rPr>
        <w:t xml:space="preserve">Workspace → existing report → Create App → Audience → Entra security group → Publish → </w:t>
      </w:r>
    </w:p>
    <w:p w14:paraId="18A44838" w14:textId="706997E7" w:rsidR="00627F5B" w:rsidRDefault="00627F5B" w:rsidP="00907699">
      <w:pPr>
        <w:shd w:val="clear" w:color="auto" w:fill="FFFFFF"/>
        <w:spacing w:after="0" w:line="240" w:lineRule="auto"/>
        <w:rPr>
          <w:rFonts w:ascii="Segoe UI" w:eastAsia="Times New Roman" w:hAnsi="Segoe UI" w:cs="Segoe UI"/>
          <w:color w:val="0D0D0D"/>
          <w:kern w:val="0"/>
          <w:lang w:eastAsia="en-IN"/>
          <w14:ligatures w14:val="none"/>
        </w:rPr>
      </w:pPr>
      <w:r w:rsidRPr="00627F5B">
        <w:rPr>
          <w:rFonts w:ascii="Segoe UI" w:eastAsia="Times New Roman" w:hAnsi="Segoe UI" w:cs="Segoe UI"/>
          <w:b/>
          <w:bCs/>
          <w:color w:val="0D0D0D"/>
          <w:kern w:val="0"/>
          <w:lang w:eastAsia="en-IN"/>
          <w14:ligatures w14:val="none"/>
        </w:rPr>
        <w:t>user access</w:t>
      </w:r>
      <w:r w:rsidRPr="00627F5B">
        <w:rPr>
          <w:rFonts w:ascii="Segoe UI" w:eastAsia="Times New Roman" w:hAnsi="Segoe UI" w:cs="Segoe UI"/>
          <w:color w:val="0D0D0D"/>
          <w:kern w:val="0"/>
          <w:lang w:eastAsia="en-IN"/>
          <w14:ligatures w14:val="none"/>
        </w:rPr>
        <w:t>.</w:t>
      </w:r>
    </w:p>
    <w:p w14:paraId="54BE4EDD" w14:textId="77777777" w:rsidR="007E523E" w:rsidRDefault="007E523E" w:rsidP="00907699">
      <w:pPr>
        <w:pBdr>
          <w:bottom w:val="single" w:sz="6" w:space="1" w:color="auto"/>
        </w:pBdr>
        <w:shd w:val="clear" w:color="auto" w:fill="FFFFFF"/>
        <w:spacing w:after="0" w:line="240" w:lineRule="auto"/>
        <w:rPr>
          <w:rFonts w:ascii="Segoe UI" w:eastAsia="Times New Roman" w:hAnsi="Segoe UI" w:cs="Segoe UI"/>
          <w:color w:val="0D0D0D"/>
          <w:kern w:val="0"/>
          <w:lang w:eastAsia="en-IN"/>
          <w14:ligatures w14:val="none"/>
        </w:rPr>
      </w:pPr>
    </w:p>
    <w:p w14:paraId="081D38BB" w14:textId="77777777" w:rsidR="007E523E" w:rsidRDefault="007E523E" w:rsidP="00907699">
      <w:pPr>
        <w:shd w:val="clear" w:color="auto" w:fill="FFFFFF"/>
        <w:spacing w:after="0" w:line="240" w:lineRule="auto"/>
        <w:rPr>
          <w:rFonts w:ascii="Segoe UI" w:eastAsia="Times New Roman" w:hAnsi="Segoe UI" w:cs="Segoe UI"/>
          <w:color w:val="0D0D0D"/>
          <w:kern w:val="0"/>
          <w:lang w:eastAsia="en-IN"/>
          <w14:ligatures w14:val="none"/>
        </w:rPr>
      </w:pPr>
    </w:p>
    <w:p w14:paraId="0576A50C" w14:textId="19EB54CE" w:rsidR="007E523E" w:rsidRPr="007E523E" w:rsidRDefault="007E523E" w:rsidP="007E523E">
      <w:pPr>
        <w:shd w:val="clear" w:color="auto" w:fill="FFFF00"/>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t xml:space="preserve">how to edit the power </w:t>
      </w:r>
      <w:r>
        <w:rPr>
          <w:rFonts w:ascii="Segoe UI" w:eastAsia="Times New Roman" w:hAnsi="Segoe UI" w:cs="Segoe UI"/>
          <w:color w:val="0D0D0D"/>
          <w:kern w:val="0"/>
          <w:sz w:val="27"/>
          <w:szCs w:val="27"/>
          <w:lang w:eastAsia="en-IN"/>
          <w14:ligatures w14:val="none"/>
        </w:rPr>
        <w:t>BI</w:t>
      </w:r>
      <w:r w:rsidRPr="007E523E">
        <w:rPr>
          <w:rFonts w:ascii="Segoe UI" w:eastAsia="Times New Roman" w:hAnsi="Segoe UI" w:cs="Segoe UI"/>
          <w:color w:val="0D0D0D"/>
          <w:kern w:val="0"/>
          <w:sz w:val="27"/>
          <w:szCs w:val="27"/>
          <w:lang w:eastAsia="en-IN"/>
          <w14:ligatures w14:val="none"/>
        </w:rPr>
        <w:t xml:space="preserve"> app</w:t>
      </w:r>
    </w:p>
    <w:p w14:paraId="63EC0C4A" w14:textId="77777777" w:rsidR="007E523E" w:rsidRDefault="007E523E" w:rsidP="007E523E">
      <w:pPr>
        <w:shd w:val="clear" w:color="auto" w:fill="FFFFFF"/>
        <w:spacing w:after="0" w:line="240" w:lineRule="auto"/>
        <w:rPr>
          <w:rFonts w:ascii="Segoe UI" w:eastAsia="Times New Roman" w:hAnsi="Segoe UI" w:cs="Segoe UI"/>
          <w:b/>
          <w:bCs/>
          <w:color w:val="0D0D0D"/>
          <w:kern w:val="0"/>
          <w:lang w:eastAsia="en-IN"/>
          <w14:ligatures w14:val="none"/>
        </w:rPr>
      </w:pPr>
    </w:p>
    <w:p w14:paraId="10A5D18D" w14:textId="0FD7C6A3"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If the </w:t>
      </w:r>
      <w:r w:rsidRPr="007E523E">
        <w:rPr>
          <w:rFonts w:ascii="Segoe UI" w:eastAsia="Times New Roman" w:hAnsi="Segoe UI" w:cs="Segoe UI"/>
          <w:b/>
          <w:bCs/>
          <w:color w:val="0D0D0D"/>
          <w:kern w:val="0"/>
          <w:lang w:eastAsia="en-IN"/>
          <w14:ligatures w14:val="none"/>
        </w:rPr>
        <w:t>Power BI App has already been published</w:t>
      </w:r>
      <w:r w:rsidRPr="007E523E">
        <w:rPr>
          <w:rFonts w:ascii="Segoe UI" w:eastAsia="Times New Roman" w:hAnsi="Segoe UI" w:cs="Segoe UI"/>
          <w:color w:val="0D0D0D"/>
          <w:kern w:val="0"/>
          <w:lang w:eastAsia="en-IN"/>
          <w14:ligatures w14:val="none"/>
        </w:rPr>
        <w:t>, you edit the App from the </w:t>
      </w:r>
      <w:r w:rsidRPr="007E523E">
        <w:rPr>
          <w:rFonts w:ascii="Segoe UI" w:eastAsia="Times New Roman" w:hAnsi="Segoe UI" w:cs="Segoe UI"/>
          <w:b/>
          <w:bCs/>
          <w:color w:val="0D0D0D"/>
          <w:kern w:val="0"/>
          <w:lang w:eastAsia="en-IN"/>
          <w14:ligatures w14:val="none"/>
        </w:rPr>
        <w:t>workspace where the App was created</w:t>
      </w:r>
      <w:r w:rsidRPr="007E523E">
        <w:rPr>
          <w:rFonts w:ascii="Segoe UI" w:eastAsia="Times New Roman" w:hAnsi="Segoe UI" w:cs="Segoe UI"/>
          <w:color w:val="0D0D0D"/>
          <w:kern w:val="0"/>
          <w:lang w:eastAsia="en-IN"/>
          <w14:ligatures w14:val="none"/>
        </w:rPr>
        <w:t>. You don't normally edit the App from the App itself.</w:t>
      </w:r>
    </w:p>
    <w:p w14:paraId="4464C25F" w14:textId="77777777" w:rsidR="007E523E" w:rsidRPr="007E523E" w:rsidRDefault="007E523E" w:rsidP="007E523E">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Step-by-step: Edit a Power BI App</w:t>
      </w:r>
    </w:p>
    <w:p w14:paraId="6881A088" w14:textId="77777777" w:rsidR="007E523E" w:rsidRPr="007E523E" w:rsidRDefault="007E523E" w:rsidP="007E523E">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1. Open Power BI Service</w:t>
      </w:r>
    </w:p>
    <w:p w14:paraId="4FF8826F"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Go to the Power BI Service and open the workspace containing the App.</w:t>
      </w:r>
    </w:p>
    <w:p w14:paraId="0BB0ADED"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For example:</w:t>
      </w:r>
    </w:p>
    <w:p w14:paraId="33468659" w14:textId="77777777" w:rsid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40D0929" w14:textId="71A0721C"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Workspaces</w:t>
      </w:r>
    </w:p>
    <w:p w14:paraId="532515E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50C5241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Finance Analytics</w:t>
      </w:r>
    </w:p>
    <w:p w14:paraId="0F23E12A" w14:textId="77777777" w:rsidR="00003937" w:rsidRDefault="00003937"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6076266" w14:textId="3010CA0B"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You should see your reports and the App associated with the workspace.</w:t>
      </w:r>
    </w:p>
    <w:p w14:paraId="5456B22E"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4A27AB70">
          <v:rect id="_x0000_i1460" style="width:0;height:1.5pt" o:hralign="center" o:hrstd="t" o:hr="t" fillcolor="#a0a0a0" stroked="f"/>
        </w:pict>
      </w:r>
    </w:p>
    <w:p w14:paraId="1CFE615C" w14:textId="77777777" w:rsidR="007E523E" w:rsidRPr="007E523E" w:rsidRDefault="007E523E" w:rsidP="007E523E">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2. Open the workspace</w:t>
      </w:r>
    </w:p>
    <w:p w14:paraId="65E9C74F"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Inside the workspace, look for the </w:t>
      </w:r>
      <w:r w:rsidRPr="007E523E">
        <w:rPr>
          <w:rFonts w:ascii="Segoe UI" w:eastAsia="Times New Roman" w:hAnsi="Segoe UI" w:cs="Segoe UI"/>
          <w:b/>
          <w:bCs/>
          <w:color w:val="0D0D0D"/>
          <w:kern w:val="0"/>
          <w:lang w:eastAsia="en-IN"/>
          <w14:ligatures w14:val="none"/>
        </w:rPr>
        <w:t>App</w:t>
      </w:r>
      <w:r w:rsidRPr="007E523E">
        <w:rPr>
          <w:rFonts w:ascii="Segoe UI" w:eastAsia="Times New Roman" w:hAnsi="Segoe UI" w:cs="Segoe UI"/>
          <w:color w:val="0D0D0D"/>
          <w:kern w:val="0"/>
          <w:lang w:eastAsia="en-IN"/>
          <w14:ligatures w14:val="none"/>
        </w:rPr>
        <w:t> section/button.</w:t>
      </w:r>
    </w:p>
    <w:p w14:paraId="54900714"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Depending on the current Power BI interface, you'll typically see something like:</w:t>
      </w:r>
    </w:p>
    <w:p w14:paraId="02EC22E3" w14:textId="77777777" w:rsidR="00003937" w:rsidRDefault="00003937"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46C5AE4" w14:textId="6E81C193"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Finance Analytics</w:t>
      </w:r>
    </w:p>
    <w:p w14:paraId="3BE7A16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t>
      </w:r>
    </w:p>
    <w:p w14:paraId="40273486"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Reports</w:t>
      </w:r>
    </w:p>
    <w:p w14:paraId="3B16BF3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 Finance Dashboard</w:t>
      </w:r>
    </w:p>
    <w:p w14:paraId="72B16B5A"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 P&amp;L Report</w:t>
      </w:r>
    </w:p>
    <w:p w14:paraId="1B70508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 Revenue Analysis</w:t>
      </w:r>
    </w:p>
    <w:p w14:paraId="3ECD6BF6"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t>
      </w:r>
    </w:p>
    <w:p w14:paraId="69B382F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Semantic models</w:t>
      </w:r>
    </w:p>
    <w:p w14:paraId="26B3822A"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 Finance Semantic Model</w:t>
      </w:r>
    </w:p>
    <w:p w14:paraId="4F954F96"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t>
      </w:r>
    </w:p>
    <w:p w14:paraId="2E1B0E87"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App</w:t>
      </w:r>
    </w:p>
    <w:p w14:paraId="5F090D22"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 Finance Analytics</w:t>
      </w:r>
    </w:p>
    <w:p w14:paraId="7949C51D"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6EE8D47B">
          <v:rect id="_x0000_i1461" style="width:0;height:1.5pt" o:hralign="center" o:hrstd="t" o:hr="t" fillcolor="#a0a0a0" stroked="f"/>
        </w:pict>
      </w:r>
    </w:p>
    <w:p w14:paraId="1E1BDBBA" w14:textId="77777777" w:rsidR="007E523E" w:rsidRPr="007E523E" w:rsidRDefault="007E523E" w:rsidP="007E523E">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3. Select "Update app" / "Edit app"</w:t>
      </w:r>
    </w:p>
    <w:p w14:paraId="2DC94184"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If you have sufficient workspace permissions, you'll see an option such as:</w:t>
      </w:r>
    </w:p>
    <w:p w14:paraId="1CE341B8"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b/>
          <w:bCs/>
          <w:color w:val="0D0D0D"/>
          <w:kern w:val="0"/>
          <w:lang w:eastAsia="en-IN"/>
          <w14:ligatures w14:val="none"/>
        </w:rPr>
        <w:t>Update app</w:t>
      </w:r>
    </w:p>
    <w:p w14:paraId="555CDE60"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or</w:t>
      </w:r>
    </w:p>
    <w:p w14:paraId="66CBDAFF"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b/>
          <w:bCs/>
          <w:color w:val="0D0D0D"/>
          <w:kern w:val="0"/>
          <w:lang w:eastAsia="en-IN"/>
          <w14:ligatures w14:val="none"/>
        </w:rPr>
        <w:t>Edit app</w:t>
      </w:r>
    </w:p>
    <w:p w14:paraId="359D4579"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Select it.</w:t>
      </w:r>
    </w:p>
    <w:p w14:paraId="6D7F0ED1"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This opens the App configuration screen.</w:t>
      </w:r>
    </w:p>
    <w:p w14:paraId="3E685C4A"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752C68FE">
          <v:rect id="_x0000_i1462" style="width:0;height:1.5pt" o:hralign="center" o:hrstd="t" o:hr="t" fillcolor="#a0a0a0" stroked="f"/>
        </w:pict>
      </w:r>
    </w:p>
    <w:p w14:paraId="44A9602B" w14:textId="77777777" w:rsidR="007E523E" w:rsidRPr="007E523E" w:rsidRDefault="007E523E" w:rsidP="007E523E">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4. Edit the App information</w:t>
      </w:r>
    </w:p>
    <w:p w14:paraId="30DB30EE"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Under the </w:t>
      </w:r>
      <w:r w:rsidRPr="007E523E">
        <w:rPr>
          <w:rFonts w:ascii="Segoe UI" w:eastAsia="Times New Roman" w:hAnsi="Segoe UI" w:cs="Segoe UI"/>
          <w:b/>
          <w:bCs/>
          <w:color w:val="0D0D0D"/>
          <w:kern w:val="0"/>
          <w:lang w:eastAsia="en-IN"/>
          <w14:ligatures w14:val="none"/>
        </w:rPr>
        <w:t>Setup</w:t>
      </w:r>
      <w:r w:rsidRPr="007E523E">
        <w:rPr>
          <w:rFonts w:ascii="Segoe UI" w:eastAsia="Times New Roman" w:hAnsi="Segoe UI" w:cs="Segoe UI"/>
          <w:color w:val="0D0D0D"/>
          <w:kern w:val="0"/>
          <w:lang w:eastAsia="en-IN"/>
          <w14:ligatures w14:val="none"/>
        </w:rPr>
        <w:t> section, you can change things such as:</w:t>
      </w:r>
    </w:p>
    <w:p w14:paraId="63F0F619" w14:textId="77777777" w:rsidR="007E523E" w:rsidRPr="007E523E" w:rsidRDefault="007E523E" w:rsidP="007E523E">
      <w:pPr>
        <w:numPr>
          <w:ilvl w:val="1"/>
          <w:numId w:val="7"/>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App name</w:t>
      </w:r>
    </w:p>
    <w:p w14:paraId="2E1DFC8B" w14:textId="77777777" w:rsidR="007E523E" w:rsidRPr="007E523E" w:rsidRDefault="007E523E" w:rsidP="007E523E">
      <w:pPr>
        <w:numPr>
          <w:ilvl w:val="1"/>
          <w:numId w:val="7"/>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Description</w:t>
      </w:r>
    </w:p>
    <w:p w14:paraId="4F6E23B5" w14:textId="77777777" w:rsidR="007E523E" w:rsidRPr="007E523E" w:rsidRDefault="007E523E" w:rsidP="007E523E">
      <w:pPr>
        <w:numPr>
          <w:ilvl w:val="1"/>
          <w:numId w:val="7"/>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lastRenderedPageBreak/>
        <w:t>App branding</w:t>
      </w:r>
    </w:p>
    <w:p w14:paraId="4F5CADF8" w14:textId="77777777" w:rsidR="007E523E" w:rsidRPr="007E523E" w:rsidRDefault="007E523E" w:rsidP="007E523E">
      <w:pPr>
        <w:numPr>
          <w:ilvl w:val="1"/>
          <w:numId w:val="7"/>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Navigation/settings</w:t>
      </w:r>
    </w:p>
    <w:p w14:paraId="318AED6B"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For example:</w:t>
      </w:r>
    </w:p>
    <w:p w14:paraId="66953617" w14:textId="77777777" w:rsidR="00003937" w:rsidRDefault="00003937"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9C2F20C" w14:textId="380302F5"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Before:</w:t>
      </w:r>
    </w:p>
    <w:p w14:paraId="06CC777A"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Finance Reports</w:t>
      </w:r>
    </w:p>
    <w:p w14:paraId="6D1030E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12FEC0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After:</w:t>
      </w:r>
    </w:p>
    <w:p w14:paraId="467D81C2"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Corporate Finance Analytics</w:t>
      </w:r>
    </w:p>
    <w:p w14:paraId="57E7CD6F"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43C4D148">
          <v:rect id="_x0000_i1463" style="width:0;height:1.5pt" o:hralign="center" o:hrstd="t" o:hr="t" fillcolor="#a0a0a0" stroked="f"/>
        </w:pict>
      </w:r>
    </w:p>
    <w:p w14:paraId="72C112FB" w14:textId="77777777" w:rsidR="007E523E" w:rsidRPr="007E523E" w:rsidRDefault="007E523E" w:rsidP="007E523E">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7E523E">
        <w:rPr>
          <w:rFonts w:ascii="Segoe UI" w:eastAsia="Times New Roman" w:hAnsi="Segoe UI" w:cs="Segoe UI"/>
          <w:b/>
          <w:bCs/>
          <w:color w:val="0D0D0D"/>
          <w:kern w:val="36"/>
          <w:lang w:eastAsia="en-IN"/>
          <w14:ligatures w14:val="none"/>
        </w:rPr>
        <w:t>5. Add or remove reports</w:t>
      </w:r>
    </w:p>
    <w:p w14:paraId="74022A75"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Go to the </w:t>
      </w:r>
      <w:r w:rsidRPr="007E523E">
        <w:rPr>
          <w:rFonts w:ascii="Segoe UI" w:eastAsia="Times New Roman" w:hAnsi="Segoe UI" w:cs="Segoe UI"/>
          <w:b/>
          <w:bCs/>
          <w:color w:val="0D0D0D"/>
          <w:kern w:val="0"/>
          <w:lang w:eastAsia="en-IN"/>
          <w14:ligatures w14:val="none"/>
        </w:rPr>
        <w:t>Content</w:t>
      </w:r>
      <w:r w:rsidRPr="007E523E">
        <w:rPr>
          <w:rFonts w:ascii="Segoe UI" w:eastAsia="Times New Roman" w:hAnsi="Segoe UI" w:cs="Segoe UI"/>
          <w:color w:val="0D0D0D"/>
          <w:kern w:val="0"/>
          <w:lang w:eastAsia="en-IN"/>
          <w14:ligatures w14:val="none"/>
        </w:rPr>
        <w:t> section.</w:t>
      </w:r>
    </w:p>
    <w:p w14:paraId="1223AD56"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You'll see the workspace content.</w:t>
      </w:r>
    </w:p>
    <w:p w14:paraId="7DBD8631"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For example:</w:t>
      </w:r>
    </w:p>
    <w:p w14:paraId="59B7AD0D" w14:textId="77777777" w:rsidR="00003937" w:rsidRDefault="00003937"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AD210B7" w14:textId="0548ECF9"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Available workspace content</w:t>
      </w:r>
    </w:p>
    <w:p w14:paraId="17D833B2"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C43E6D7"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Finance Dashboard</w:t>
      </w:r>
    </w:p>
    <w:p w14:paraId="33FBA245"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P&amp;L Report</w:t>
      </w:r>
    </w:p>
    <w:p w14:paraId="578CF49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Revenue Analysis</w:t>
      </w:r>
    </w:p>
    <w:p w14:paraId="558F9E7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Detailed Finance Analysis</w:t>
      </w:r>
    </w:p>
    <w:p w14:paraId="40CE7614" w14:textId="77777777" w:rsidR="00003937" w:rsidRDefault="00003937" w:rsidP="007E523E">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01C0219E" w14:textId="7676A615" w:rsidR="007E523E" w:rsidRPr="007E523E" w:rsidRDefault="007E523E" w:rsidP="007E523E">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To add a report</w:t>
      </w:r>
    </w:p>
    <w:p w14:paraId="42D655B5"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If you have a new report in the workspace:</w:t>
      </w:r>
    </w:p>
    <w:p w14:paraId="24A008B4" w14:textId="77777777" w:rsidR="00003937" w:rsidRDefault="00003937"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3A2DA26" w14:textId="4B94C03F"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Workspace</w:t>
      </w:r>
    </w:p>
    <w:p w14:paraId="0997A2AC"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1948632C"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New Sales Forecast Report</w:t>
      </w:r>
    </w:p>
    <w:p w14:paraId="40C11FDE" w14:textId="77777777" w:rsidR="00003937" w:rsidRDefault="00003937"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09115BCA" w14:textId="2A7AB6BC"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Go to the App's </w:t>
      </w:r>
      <w:r w:rsidRPr="007E523E">
        <w:rPr>
          <w:rFonts w:ascii="Segoe UI" w:eastAsia="Times New Roman" w:hAnsi="Segoe UI" w:cs="Segoe UI"/>
          <w:b/>
          <w:bCs/>
          <w:color w:val="0D0D0D"/>
          <w:kern w:val="0"/>
          <w:lang w:eastAsia="en-IN"/>
          <w14:ligatures w14:val="none"/>
        </w:rPr>
        <w:t>Content</w:t>
      </w:r>
      <w:r w:rsidRPr="007E523E">
        <w:rPr>
          <w:rFonts w:ascii="Segoe UI" w:eastAsia="Times New Roman" w:hAnsi="Segoe UI" w:cs="Segoe UI"/>
          <w:color w:val="0D0D0D"/>
          <w:kern w:val="0"/>
          <w:lang w:eastAsia="en-IN"/>
          <w14:ligatures w14:val="none"/>
        </w:rPr>
        <w:t> section and select the new report.</w:t>
      </w:r>
    </w:p>
    <w:p w14:paraId="79FB0ED3"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For example:</w:t>
      </w:r>
    </w:p>
    <w:p w14:paraId="5C972F96" w14:textId="77777777" w:rsidR="00003937" w:rsidRDefault="00003937"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F74A891" w14:textId="4BF04BC2"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Finance Analytics App</w:t>
      </w:r>
    </w:p>
    <w:p w14:paraId="29739C84"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34845A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Finance Dashboard</w:t>
      </w:r>
    </w:p>
    <w:p w14:paraId="16A3E484"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P&amp;L Report</w:t>
      </w:r>
    </w:p>
    <w:p w14:paraId="28826A2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Revenue Analysis</w:t>
      </w:r>
    </w:p>
    <w:p w14:paraId="2E303277"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Sales Forecast</w:t>
      </w:r>
    </w:p>
    <w:p w14:paraId="179CF03E" w14:textId="77777777" w:rsidR="00003937" w:rsidRDefault="00003937" w:rsidP="007E523E">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0A0CCB36" w14:textId="2F096CBA" w:rsidR="007E523E" w:rsidRPr="007E523E" w:rsidRDefault="007E523E" w:rsidP="007E523E">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To remove a report</w:t>
      </w:r>
    </w:p>
    <w:p w14:paraId="27DC9123"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Simply remove/unselect the report from the App content.</w:t>
      </w:r>
    </w:p>
    <w:p w14:paraId="53B8C03C"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b/>
          <w:bCs/>
          <w:color w:val="0D0D0D"/>
          <w:kern w:val="0"/>
          <w:lang w:eastAsia="en-IN"/>
          <w14:ligatures w14:val="none"/>
        </w:rPr>
        <w:t>Important:</w:t>
      </w:r>
      <w:r w:rsidRPr="007E523E">
        <w:rPr>
          <w:rFonts w:ascii="Segoe UI" w:eastAsia="Times New Roman" w:hAnsi="Segoe UI" w:cs="Segoe UI"/>
          <w:color w:val="0D0D0D"/>
          <w:kern w:val="0"/>
          <w:lang w:eastAsia="en-IN"/>
          <w14:ligatures w14:val="none"/>
        </w:rPr>
        <w:t> removing a report from the App does </w:t>
      </w:r>
      <w:r w:rsidRPr="007E523E">
        <w:rPr>
          <w:rFonts w:ascii="Segoe UI" w:eastAsia="Times New Roman" w:hAnsi="Segoe UI" w:cs="Segoe UI"/>
          <w:b/>
          <w:bCs/>
          <w:color w:val="0D0D0D"/>
          <w:kern w:val="0"/>
          <w:lang w:eastAsia="en-IN"/>
          <w14:ligatures w14:val="none"/>
        </w:rPr>
        <w:t>not</w:t>
      </w:r>
      <w:r w:rsidRPr="007E523E">
        <w:rPr>
          <w:rFonts w:ascii="Segoe UI" w:eastAsia="Times New Roman" w:hAnsi="Segoe UI" w:cs="Segoe UI"/>
          <w:color w:val="0D0D0D"/>
          <w:kern w:val="0"/>
          <w:lang w:eastAsia="en-IN"/>
          <w14:ligatures w14:val="none"/>
        </w:rPr>
        <w:t> delete the report from the workspace.</w:t>
      </w:r>
    </w:p>
    <w:p w14:paraId="71B39370"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It only means:</w:t>
      </w:r>
    </w:p>
    <w:p w14:paraId="2E9C36DC" w14:textId="77777777" w:rsidR="00003937" w:rsidRDefault="00003937"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12C2122" w14:textId="7AB937BD"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Workspace:</w:t>
      </w:r>
    </w:p>
    <w:p w14:paraId="64FFC92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Report exists</w:t>
      </w:r>
    </w:p>
    <w:p w14:paraId="43D3BE2C"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D3366E4"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App:</w:t>
      </w:r>
    </w:p>
    <w:p w14:paraId="27FF088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lastRenderedPageBreak/>
        <w:t>✗</w:t>
      </w:r>
      <w:r w:rsidRPr="007E523E">
        <w:rPr>
          <w:rFonts w:ascii="Courier New" w:eastAsia="Times New Roman" w:hAnsi="Courier New" w:cs="Courier New"/>
          <w:color w:val="0D0D0D"/>
          <w:kern w:val="0"/>
          <w:sz w:val="20"/>
          <w:szCs w:val="20"/>
          <w:lang w:eastAsia="en-IN"/>
          <w14:ligatures w14:val="none"/>
        </w:rPr>
        <w:t xml:space="preserve"> Report isn't displayed</w:t>
      </w:r>
    </w:p>
    <w:p w14:paraId="7DF7ED40"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709D9E7B">
          <v:rect id="_x0000_i1464" style="width:0;height:1.5pt" o:hralign="center" o:hrstd="t" o:hr="t" fillcolor="#a0a0a0" stroked="f"/>
        </w:pict>
      </w:r>
    </w:p>
    <w:p w14:paraId="2B559CE6" w14:textId="77777777" w:rsidR="007E523E" w:rsidRPr="007E523E" w:rsidRDefault="007E523E" w:rsidP="007E523E">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7E523E">
        <w:rPr>
          <w:rFonts w:ascii="Segoe UI" w:eastAsia="Times New Roman" w:hAnsi="Segoe UI" w:cs="Segoe UI"/>
          <w:b/>
          <w:bCs/>
          <w:color w:val="0D0D0D"/>
          <w:kern w:val="36"/>
          <w:lang w:eastAsia="en-IN"/>
          <w14:ligatures w14:val="none"/>
        </w:rPr>
        <w:t>6. Change the App navigation</w:t>
      </w:r>
    </w:p>
    <w:p w14:paraId="0E70E5B8"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You can also change how users navigate through the App.</w:t>
      </w:r>
    </w:p>
    <w:p w14:paraId="1C29863C"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For example, you might currently have:</w:t>
      </w:r>
    </w:p>
    <w:p w14:paraId="7E7BDBF5" w14:textId="77777777" w:rsidR="00003937" w:rsidRDefault="00003937"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00F5CBB" w14:textId="39F170A9"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Finance Analytics</w:t>
      </w:r>
    </w:p>
    <w:p w14:paraId="6865167F"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t>
      </w:r>
    </w:p>
    <w:p w14:paraId="091CF88F"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Finance Dashboard</w:t>
      </w:r>
    </w:p>
    <w:p w14:paraId="37782EB6"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P&amp;L</w:t>
      </w:r>
    </w:p>
    <w:p w14:paraId="18A4CEC4"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Revenue</w:t>
      </w:r>
    </w:p>
    <w:p w14:paraId="059CF618"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Detailed Analysis</w:t>
      </w:r>
    </w:p>
    <w:p w14:paraId="008184EC" w14:textId="77777777" w:rsidR="00003937" w:rsidRDefault="00003937"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199B5BB" w14:textId="70B23AAA"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You can reorganize it into:</w:t>
      </w:r>
    </w:p>
    <w:p w14:paraId="1C920D2D" w14:textId="77777777" w:rsidR="00003937" w:rsidRDefault="00003937"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0DDBDEC" w14:textId="03D4FA46"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Finance Analytics</w:t>
      </w:r>
    </w:p>
    <w:p w14:paraId="45CBCB4B"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t>
      </w:r>
    </w:p>
    <w:p w14:paraId="3642DDC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r w:rsidRPr="007E523E">
        <w:rPr>
          <w:rFonts w:ascii="Segoe UI Emoji" w:eastAsia="Times New Roman" w:hAnsi="Segoe UI Emoji" w:cs="Segoe UI Emoji"/>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Home</w:t>
      </w:r>
    </w:p>
    <w:p w14:paraId="3E43EE58"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t>
      </w:r>
    </w:p>
    <w:p w14:paraId="4F1B7CE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Executive Reporting</w:t>
      </w:r>
    </w:p>
    <w:p w14:paraId="6C92DEEA"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 Finance Dashboard</w:t>
      </w:r>
    </w:p>
    <w:p w14:paraId="597E97AA"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t>
      </w:r>
    </w:p>
    <w:p w14:paraId="688D3AE2"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Financial Performance</w:t>
      </w:r>
    </w:p>
    <w:p w14:paraId="0D18E00C"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 P&amp;L</w:t>
      </w:r>
    </w:p>
    <w:p w14:paraId="0E57EE1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 Revenue</w:t>
      </w:r>
    </w:p>
    <w:p w14:paraId="5E550DD7"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t>
      </w:r>
    </w:p>
    <w:p w14:paraId="0000E121"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Detailed Analysis</w:t>
      </w:r>
    </w:p>
    <w:p w14:paraId="3CC9514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 Detailed Finance</w:t>
      </w:r>
    </w:p>
    <w:p w14:paraId="1240FE86"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This is especially useful once you have many reports.</w:t>
      </w:r>
    </w:p>
    <w:p w14:paraId="62710C21"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69D5C107">
          <v:rect id="_x0000_i1465" style="width:0;height:1.5pt" o:hralign="center" o:hrstd="t" o:hr="t" fillcolor="#a0a0a0" stroked="f"/>
        </w:pict>
      </w:r>
    </w:p>
    <w:p w14:paraId="25EB49B2" w14:textId="77777777" w:rsidR="007E523E" w:rsidRPr="007E523E" w:rsidRDefault="007E523E" w:rsidP="007E523E">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7E523E">
        <w:rPr>
          <w:rFonts w:ascii="Segoe UI" w:eastAsia="Times New Roman" w:hAnsi="Segoe UI" w:cs="Segoe UI"/>
          <w:b/>
          <w:bCs/>
          <w:color w:val="0D0D0D"/>
          <w:kern w:val="36"/>
          <w:lang w:eastAsia="en-IN"/>
          <w14:ligatures w14:val="none"/>
        </w:rPr>
        <w:t>7. Edit App Audiences</w:t>
      </w:r>
    </w:p>
    <w:p w14:paraId="4E77073B"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This is the most important part if you're using the App for access management.</w:t>
      </w:r>
    </w:p>
    <w:p w14:paraId="475D4CE8"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Go to:</w:t>
      </w:r>
    </w:p>
    <w:p w14:paraId="4E230F2D" w14:textId="77777777" w:rsidR="007E13C4" w:rsidRDefault="007E13C4" w:rsidP="007E523E">
      <w:pPr>
        <w:shd w:val="clear" w:color="auto" w:fill="FFFFFF"/>
        <w:spacing w:after="0" w:line="240" w:lineRule="auto"/>
        <w:rPr>
          <w:rFonts w:ascii="Segoe UI" w:eastAsia="Times New Roman" w:hAnsi="Segoe UI" w:cs="Segoe UI"/>
          <w:b/>
          <w:bCs/>
          <w:color w:val="0D0D0D"/>
          <w:kern w:val="0"/>
          <w:lang w:eastAsia="en-IN"/>
          <w14:ligatures w14:val="none"/>
        </w:rPr>
      </w:pPr>
    </w:p>
    <w:p w14:paraId="615C3E64" w14:textId="71867428"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b/>
          <w:bCs/>
          <w:color w:val="0D0D0D"/>
          <w:kern w:val="0"/>
          <w:lang w:eastAsia="en-IN"/>
          <w14:ligatures w14:val="none"/>
        </w:rPr>
        <w:t>Audience</w:t>
      </w:r>
    </w:p>
    <w:p w14:paraId="2AD26190"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You may have:</w:t>
      </w:r>
    </w:p>
    <w:p w14:paraId="63F5A5FB"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Leadership</w:t>
      </w:r>
    </w:p>
    <w:p w14:paraId="61ED71C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Managers</w:t>
      </w:r>
    </w:p>
    <w:p w14:paraId="6D322F09"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Analysts</w:t>
      </w:r>
    </w:p>
    <w:p w14:paraId="488F68C3" w14:textId="77777777" w:rsidR="007E13C4" w:rsidRDefault="007E13C4"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9436D5F" w14:textId="320A19E0"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For example:</w:t>
      </w:r>
    </w:p>
    <w:p w14:paraId="6AC7AE26" w14:textId="77777777" w:rsidR="007E523E" w:rsidRPr="007E523E" w:rsidRDefault="007E523E" w:rsidP="007E523E">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Leadership</w:t>
      </w:r>
    </w:p>
    <w:p w14:paraId="0970E371"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PBI-FIN-APP-LEADERSHIP</w:t>
      </w:r>
    </w:p>
    <w:p w14:paraId="281A5B48" w14:textId="77777777" w:rsidR="007E13C4" w:rsidRDefault="007E13C4"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4AD20E70" w14:textId="40B2D822"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Visible content:</w:t>
      </w:r>
    </w:p>
    <w:p w14:paraId="7780B4DA"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Finance Dashboard</w:t>
      </w:r>
    </w:p>
    <w:p w14:paraId="1FA70B0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P&amp;L</w:t>
      </w:r>
    </w:p>
    <w:p w14:paraId="665FD54D"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Revenue</w:t>
      </w:r>
    </w:p>
    <w:p w14:paraId="0586D42D"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Detailed Analysis</w:t>
      </w:r>
    </w:p>
    <w:p w14:paraId="49CACA1B" w14:textId="77777777" w:rsidR="007E13C4" w:rsidRDefault="007E13C4" w:rsidP="007E523E">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208676BA" w14:textId="162CA536" w:rsidR="007E523E" w:rsidRPr="007E523E" w:rsidRDefault="007E523E" w:rsidP="007E523E">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lastRenderedPageBreak/>
        <w:t>Managers</w:t>
      </w:r>
    </w:p>
    <w:p w14:paraId="61856FC5"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PBI-FIN-APP-MANAGERS</w:t>
      </w:r>
    </w:p>
    <w:p w14:paraId="4E374D45" w14:textId="77777777" w:rsidR="007E13C4" w:rsidRDefault="007E13C4" w:rsidP="007E523E">
      <w:pPr>
        <w:shd w:val="clear" w:color="auto" w:fill="FFFFFF"/>
        <w:spacing w:after="0" w:line="240" w:lineRule="auto"/>
        <w:rPr>
          <w:rFonts w:ascii="Segoe UI" w:eastAsia="Times New Roman" w:hAnsi="Segoe UI" w:cs="Segoe UI"/>
          <w:color w:val="0D0D0D"/>
          <w:kern w:val="0"/>
          <w:lang w:eastAsia="en-IN"/>
          <w14:ligatures w14:val="none"/>
        </w:rPr>
      </w:pPr>
    </w:p>
    <w:p w14:paraId="571DCD3B" w14:textId="03B83E36"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Visible content:</w:t>
      </w:r>
    </w:p>
    <w:p w14:paraId="2D572328"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Finance Dashboard</w:t>
      </w:r>
    </w:p>
    <w:p w14:paraId="02EC7D64"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P&amp;L</w:t>
      </w:r>
    </w:p>
    <w:p w14:paraId="45932039"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Revenue</w:t>
      </w:r>
    </w:p>
    <w:p w14:paraId="3847FBB5"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Segoe UI Symbol" w:eastAsia="Times New Roman" w:hAnsi="Segoe UI Symbol" w:cs="Segoe UI Symbol"/>
          <w:color w:val="0D0D0D"/>
          <w:kern w:val="0"/>
          <w:sz w:val="20"/>
          <w:szCs w:val="20"/>
          <w:lang w:eastAsia="en-IN"/>
          <w14:ligatures w14:val="none"/>
        </w:rPr>
        <w:t>✓</w:t>
      </w:r>
      <w:r w:rsidRPr="007E523E">
        <w:rPr>
          <w:rFonts w:ascii="Courier New" w:eastAsia="Times New Roman" w:hAnsi="Courier New" w:cs="Courier New"/>
          <w:color w:val="0D0D0D"/>
          <w:kern w:val="0"/>
          <w:sz w:val="20"/>
          <w:szCs w:val="20"/>
          <w:lang w:eastAsia="en-IN"/>
          <w14:ligatures w14:val="none"/>
        </w:rPr>
        <w:t xml:space="preserve"> Detailed Analysis</w:t>
      </w:r>
    </w:p>
    <w:p w14:paraId="1702D84C" w14:textId="77777777" w:rsidR="007E13C4" w:rsidRDefault="007E13C4"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C9026CC" w14:textId="3A9C3DFD"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You can change which users/groups belong to each audience and which content each audience can see.</w:t>
      </w:r>
    </w:p>
    <w:p w14:paraId="012D2400"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485B1C8F">
          <v:rect id="_x0000_i1466" style="width:0;height:1.5pt" o:hralign="center" o:hrstd="t" o:hr="t" fillcolor="#a0a0a0" stroked="f"/>
        </w:pict>
      </w:r>
    </w:p>
    <w:p w14:paraId="3BCAB6D8" w14:textId="77777777" w:rsidR="007E523E" w:rsidRPr="007E523E" w:rsidRDefault="007E523E" w:rsidP="007E523E">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7E523E">
        <w:rPr>
          <w:rFonts w:ascii="Segoe UI" w:eastAsia="Times New Roman" w:hAnsi="Segoe UI" w:cs="Segoe UI"/>
          <w:b/>
          <w:bCs/>
          <w:color w:val="0D0D0D"/>
          <w:kern w:val="36"/>
          <w:lang w:eastAsia="en-IN"/>
          <w14:ligatures w14:val="none"/>
        </w:rPr>
        <w:t>8. Add a new user/group</w:t>
      </w:r>
    </w:p>
    <w:p w14:paraId="6AD541B4"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Suppose you have a new group:</w:t>
      </w:r>
    </w:p>
    <w:p w14:paraId="5A134379" w14:textId="77777777" w:rsidR="007E13C4" w:rsidRDefault="007E13C4"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2467567" w14:textId="633096BA"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PBI-FIN-APP-ANALYSTS</w:t>
      </w:r>
    </w:p>
    <w:p w14:paraId="3412B02F"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You can add it to the appropriate App audience.</w:t>
      </w:r>
    </w:p>
    <w:p w14:paraId="4BFDC4A7"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For example:</w:t>
      </w:r>
    </w:p>
    <w:p w14:paraId="7D732BB5" w14:textId="77777777" w:rsidR="007E13C4" w:rsidRDefault="007E13C4"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16E22BE" w14:textId="301053FF"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Audience: Analysts</w:t>
      </w:r>
    </w:p>
    <w:p w14:paraId="5937B85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9A7382B"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Users/groups:</w:t>
      </w:r>
    </w:p>
    <w:p w14:paraId="2F22B8AB"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PBI-FIN-APP-ANALYSTS</w:t>
      </w:r>
    </w:p>
    <w:p w14:paraId="621332F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PBI-FIN-APP-FINANCE-POWERUSERS</w:t>
      </w:r>
    </w:p>
    <w:p w14:paraId="15961195"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2"/>
          <w:szCs w:val="22"/>
          <w:lang w:eastAsia="en-IN"/>
          <w14:ligatures w14:val="none"/>
        </w:rPr>
      </w:pPr>
      <w:r w:rsidRPr="007E523E">
        <w:rPr>
          <w:rFonts w:ascii="Segoe UI" w:eastAsia="Times New Roman" w:hAnsi="Segoe UI" w:cs="Segoe UI"/>
          <w:color w:val="0D0D0D"/>
          <w:kern w:val="0"/>
          <w:sz w:val="22"/>
          <w:szCs w:val="22"/>
          <w:lang w:eastAsia="en-IN"/>
          <w14:ligatures w14:val="none"/>
        </w:rPr>
        <w:t>This is preferable to adding individual users when you're managing a large organization.</w:t>
      </w:r>
    </w:p>
    <w:p w14:paraId="392D464A"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6A636CD1">
          <v:rect id="_x0000_i1467" style="width:0;height:1.5pt" o:hralign="center" o:hrstd="t" o:hr="t" fillcolor="#a0a0a0" stroked="f"/>
        </w:pict>
      </w:r>
    </w:p>
    <w:p w14:paraId="18EE5176" w14:textId="77777777" w:rsidR="007E523E" w:rsidRPr="007E523E" w:rsidRDefault="007E523E" w:rsidP="007E523E">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7E523E">
        <w:rPr>
          <w:rFonts w:ascii="Segoe UI" w:eastAsia="Times New Roman" w:hAnsi="Segoe UI" w:cs="Segoe UI"/>
          <w:b/>
          <w:bCs/>
          <w:color w:val="0D0D0D"/>
          <w:kern w:val="36"/>
          <w:lang w:eastAsia="en-IN"/>
          <w14:ligatures w14:val="none"/>
        </w:rPr>
        <w:t>9. Remove a user/group</w:t>
      </w:r>
    </w:p>
    <w:p w14:paraId="09B7E7C6"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If someone should no longer have access:</w:t>
      </w:r>
    </w:p>
    <w:p w14:paraId="6F434A7A"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b/>
          <w:bCs/>
          <w:color w:val="0D0D0D"/>
          <w:kern w:val="0"/>
          <w:lang w:eastAsia="en-IN"/>
          <w14:ligatures w14:val="none"/>
        </w:rPr>
        <w:t>Audience → Users/groups → Remove</w:t>
      </w:r>
    </w:p>
    <w:p w14:paraId="038D2954"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For example:</w:t>
      </w:r>
    </w:p>
    <w:p w14:paraId="59772A7F"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Before:</w:t>
      </w:r>
    </w:p>
    <w:p w14:paraId="4BA61FB4"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F1B26DD"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Managers</w:t>
      </w:r>
    </w:p>
    <w:p w14:paraId="0FAECA66"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PBI-FIN-APP-MANAGERS</w:t>
      </w:r>
    </w:p>
    <w:p w14:paraId="3F9763ED"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John Smith</w:t>
      </w:r>
    </w:p>
    <w:p w14:paraId="2DE14FC5"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37BDF5C9"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After:</w:t>
      </w:r>
    </w:p>
    <w:p w14:paraId="0D8AE2DC"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42DC64C"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Managers</w:t>
      </w:r>
    </w:p>
    <w:p w14:paraId="0B1D2A2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PBI-FIN-APP-MANAGERS</w:t>
      </w:r>
    </w:p>
    <w:p w14:paraId="0A173CE8" w14:textId="77777777" w:rsidR="007E13C4" w:rsidRDefault="007E13C4"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8E7CEA5" w14:textId="4660C94C"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Ideally, remove the person from the </w:t>
      </w:r>
      <w:r w:rsidRPr="007E523E">
        <w:rPr>
          <w:rFonts w:ascii="Segoe UI" w:eastAsia="Times New Roman" w:hAnsi="Segoe UI" w:cs="Segoe UI"/>
          <w:b/>
          <w:bCs/>
          <w:color w:val="0D0D0D"/>
          <w:kern w:val="0"/>
          <w:lang w:eastAsia="en-IN"/>
          <w14:ligatures w14:val="none"/>
        </w:rPr>
        <w:t>Entra security group</w:t>
      </w:r>
      <w:r w:rsidRPr="007E523E">
        <w:rPr>
          <w:rFonts w:ascii="Segoe UI" w:eastAsia="Times New Roman" w:hAnsi="Segoe UI" w:cs="Segoe UI"/>
          <w:color w:val="0D0D0D"/>
          <w:kern w:val="0"/>
          <w:lang w:eastAsia="en-IN"/>
          <w14:ligatures w14:val="none"/>
        </w:rPr>
        <w:t> rather than manually maintaining individual users in the Power BI App.</w:t>
      </w:r>
    </w:p>
    <w:p w14:paraId="6FEF8906"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03528A16">
          <v:rect id="_x0000_i1468" style="width:0;height:1.5pt" o:hralign="center" o:hrstd="t" o:hr="t" fillcolor="#a0a0a0" stroked="f"/>
        </w:pict>
      </w:r>
    </w:p>
    <w:p w14:paraId="53689966" w14:textId="77777777" w:rsidR="007E523E" w:rsidRPr="007E523E" w:rsidRDefault="007E523E" w:rsidP="007E523E">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7E523E">
        <w:rPr>
          <w:rFonts w:ascii="Segoe UI" w:eastAsia="Times New Roman" w:hAnsi="Segoe UI" w:cs="Segoe UI"/>
          <w:b/>
          <w:bCs/>
          <w:color w:val="0D0D0D"/>
          <w:kern w:val="36"/>
          <w:lang w:eastAsia="en-IN"/>
          <w14:ligatures w14:val="none"/>
        </w:rPr>
        <w:t>10. Change report permissions carefully</w:t>
      </w:r>
    </w:p>
    <w:p w14:paraId="6ED1BF62"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There are two different things you might change.</w:t>
      </w:r>
    </w:p>
    <w:p w14:paraId="7FA810ED" w14:textId="77777777" w:rsidR="007E523E" w:rsidRPr="007E523E" w:rsidRDefault="007E523E" w:rsidP="007E523E">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App visibility</w:t>
      </w:r>
    </w:p>
    <w:p w14:paraId="6D9E5DE3"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Controls:</w:t>
      </w:r>
    </w:p>
    <w:p w14:paraId="6F84CF2A"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"Can this user see this report?"</w:t>
      </w:r>
    </w:p>
    <w:p w14:paraId="550C6848"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lastRenderedPageBreak/>
        <w:t>Example:</w:t>
      </w:r>
    </w:p>
    <w:p w14:paraId="58096CE5"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Leadership → P&amp;L </w:t>
      </w:r>
      <w:r w:rsidRPr="007E523E">
        <w:rPr>
          <w:rFonts w:ascii="Segoe UI Symbol" w:eastAsia="Times New Roman" w:hAnsi="Segoe UI Symbol" w:cs="Segoe UI Symbol"/>
          <w:color w:val="0D0D0D"/>
          <w:kern w:val="0"/>
          <w:sz w:val="20"/>
          <w:szCs w:val="20"/>
          <w:lang w:eastAsia="en-IN"/>
          <w14:ligatures w14:val="none"/>
        </w:rPr>
        <w:t>✓</w:t>
      </w:r>
    </w:p>
    <w:p w14:paraId="7CA365C1"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Analysts → P&amp;L </w:t>
      </w:r>
      <w:r w:rsidRPr="007E523E">
        <w:rPr>
          <w:rFonts w:ascii="Segoe UI Symbol" w:eastAsia="Times New Roman" w:hAnsi="Segoe UI Symbol" w:cs="Segoe UI Symbol"/>
          <w:color w:val="0D0D0D"/>
          <w:kern w:val="0"/>
          <w:sz w:val="20"/>
          <w:szCs w:val="20"/>
          <w:lang w:eastAsia="en-IN"/>
          <w14:ligatures w14:val="none"/>
        </w:rPr>
        <w:t>✓</w:t>
      </w:r>
    </w:p>
    <w:p w14:paraId="62DD29B5" w14:textId="77777777" w:rsidR="004B23D5" w:rsidRDefault="004B23D5" w:rsidP="007E523E">
      <w:pPr>
        <w:shd w:val="clear" w:color="auto" w:fill="FFFFFF"/>
        <w:spacing w:after="0" w:line="240" w:lineRule="auto"/>
        <w:outlineLvl w:val="2"/>
        <w:rPr>
          <w:rFonts w:ascii="Segoe UI" w:eastAsia="Times New Roman" w:hAnsi="Segoe UI" w:cs="Segoe UI"/>
          <w:b/>
          <w:bCs/>
          <w:color w:val="0D0D0D"/>
          <w:kern w:val="0"/>
          <w:lang w:eastAsia="en-IN"/>
          <w14:ligatures w14:val="none"/>
        </w:rPr>
      </w:pPr>
    </w:p>
    <w:p w14:paraId="238391C7" w14:textId="4D522187" w:rsidR="007E523E" w:rsidRPr="007E523E" w:rsidRDefault="007E523E" w:rsidP="007E523E">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RLS</w:t>
      </w:r>
    </w:p>
    <w:p w14:paraId="097C5218"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Controls:</w:t>
      </w:r>
    </w:p>
    <w:p w14:paraId="01660B2F"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"What data can this user see inside the report?"</w:t>
      </w:r>
    </w:p>
    <w:p w14:paraId="42C7C0D9"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Example:</w:t>
      </w:r>
    </w:p>
    <w:p w14:paraId="68B0FA8C" w14:textId="77777777" w:rsidR="004B23D5" w:rsidRDefault="004B23D5"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43E1636" w14:textId="5995F3A6"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P&amp;L Report</w:t>
      </w:r>
    </w:p>
    <w:p w14:paraId="5CE6B83C"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1A36AC7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India Manager → India data</w:t>
      </w:r>
    </w:p>
    <w:p w14:paraId="3E841752"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US Manager    → US data</w:t>
      </w:r>
    </w:p>
    <w:p w14:paraId="620D5D8B" w14:textId="77777777" w:rsidR="004B23D5" w:rsidRDefault="004B23D5"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6C7F6B72" w14:textId="6888C57E"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Changing the App audience </w:t>
      </w:r>
      <w:r w:rsidRPr="007E523E">
        <w:rPr>
          <w:rFonts w:ascii="Segoe UI" w:eastAsia="Times New Roman" w:hAnsi="Segoe UI" w:cs="Segoe UI"/>
          <w:b/>
          <w:bCs/>
          <w:color w:val="0D0D0D"/>
          <w:kern w:val="0"/>
          <w:lang w:eastAsia="en-IN"/>
          <w14:ligatures w14:val="none"/>
        </w:rPr>
        <w:t>doesn't replace RLS</w:t>
      </w:r>
      <w:r w:rsidRPr="007E523E">
        <w:rPr>
          <w:rFonts w:ascii="Segoe UI" w:eastAsia="Times New Roman" w:hAnsi="Segoe UI" w:cs="Segoe UI"/>
          <w:color w:val="0D0D0D"/>
          <w:kern w:val="0"/>
          <w:lang w:eastAsia="en-IN"/>
          <w14:ligatures w14:val="none"/>
        </w:rPr>
        <w:t>.</w:t>
      </w:r>
    </w:p>
    <w:p w14:paraId="6F49D944"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108820A6">
          <v:rect id="_x0000_i1469" style="width:0;height:1.5pt" o:hralign="center" o:hrstd="t" o:hr="t" fillcolor="#a0a0a0" stroked="f"/>
        </w:pict>
      </w:r>
    </w:p>
    <w:p w14:paraId="7F20F26C" w14:textId="77777777" w:rsidR="007E523E" w:rsidRPr="007E523E" w:rsidRDefault="007E523E" w:rsidP="007E523E">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7E523E">
        <w:rPr>
          <w:rFonts w:ascii="Segoe UI" w:eastAsia="Times New Roman" w:hAnsi="Segoe UI" w:cs="Segoe UI"/>
          <w:b/>
          <w:bCs/>
          <w:color w:val="0D0D0D"/>
          <w:kern w:val="36"/>
          <w:lang w:eastAsia="en-IN"/>
          <w14:ligatures w14:val="none"/>
        </w:rPr>
        <w:t>11. Save your changes</w:t>
      </w:r>
    </w:p>
    <w:p w14:paraId="2E0108A7"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After making changes, select:</w:t>
      </w:r>
    </w:p>
    <w:p w14:paraId="78B5CC66"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b/>
          <w:bCs/>
          <w:color w:val="0D0D0D"/>
          <w:kern w:val="0"/>
          <w:lang w:eastAsia="en-IN"/>
          <w14:ligatures w14:val="none"/>
        </w:rPr>
        <w:t>Update app</w:t>
      </w:r>
    </w:p>
    <w:p w14:paraId="716F6E2C"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Power BI will publish the revised App.</w:t>
      </w:r>
    </w:p>
    <w:p w14:paraId="5AE27768"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You'll generally see a confirmation indicating that the App has been updated.</w:t>
      </w:r>
    </w:p>
    <w:p w14:paraId="3D0BC080"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51592BB1">
          <v:rect id="_x0000_i1470" style="width:0;height:1.5pt" o:hralign="center" o:hrstd="t" o:hr="t" fillcolor="#a0a0a0" stroked="f"/>
        </w:pict>
      </w:r>
    </w:p>
    <w:p w14:paraId="06E4C1AD" w14:textId="77777777" w:rsidR="007E523E" w:rsidRPr="007E523E" w:rsidRDefault="007E523E" w:rsidP="007E523E">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7E523E">
        <w:rPr>
          <w:rFonts w:ascii="Segoe UI" w:eastAsia="Times New Roman" w:hAnsi="Segoe UI" w:cs="Segoe UI"/>
          <w:b/>
          <w:bCs/>
          <w:color w:val="0D0D0D"/>
          <w:kern w:val="36"/>
          <w:lang w:eastAsia="en-IN"/>
          <w14:ligatures w14:val="none"/>
        </w:rPr>
        <w:t>12. Users may need to refresh/reopen the App</w:t>
      </w:r>
    </w:p>
    <w:p w14:paraId="10E6AECA"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After you update an App, users may need to refresh or reopen the App to see the changes.</w:t>
      </w:r>
    </w:p>
    <w:p w14:paraId="7CCC43E9"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For example:</w:t>
      </w:r>
    </w:p>
    <w:p w14:paraId="43563B41"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You:</w:t>
      </w:r>
    </w:p>
    <w:p w14:paraId="5E2BFEF5"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Update App</w:t>
      </w:r>
    </w:p>
    <w:p w14:paraId="58E0EEB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4833E4E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Power BI Service</w:t>
      </w:r>
    </w:p>
    <w:p w14:paraId="09E0A798"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0A8A1E81"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Updated App</w:t>
      </w:r>
    </w:p>
    <w:p w14:paraId="6FC0FBC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5986DA2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Users</w:t>
      </w:r>
    </w:p>
    <w:p w14:paraId="256AF4B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1339CF78"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Refresh / reopen App</w:t>
      </w:r>
    </w:p>
    <w:p w14:paraId="2BD8E5AB"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64EDF64C">
          <v:rect id="_x0000_i1471" style="width:0;height:1.5pt" o:hralign="center" o:hrstd="t" o:hr="t" fillcolor="#a0a0a0" stroked="f"/>
        </w:pict>
      </w:r>
    </w:p>
    <w:p w14:paraId="3AEF9801" w14:textId="77777777" w:rsidR="007E523E" w:rsidRPr="007E523E" w:rsidRDefault="007E523E" w:rsidP="007E523E">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Example: Add a new report to an existing App</w:t>
      </w:r>
    </w:p>
    <w:p w14:paraId="14A731C3"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Suppose you currently have:</w:t>
      </w:r>
    </w:p>
    <w:p w14:paraId="3822186F" w14:textId="77777777" w:rsidR="004B23D5" w:rsidRDefault="004B23D5"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D2CBFAF" w14:textId="35CA977B"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Workspace: Finance Analytics</w:t>
      </w:r>
    </w:p>
    <w:p w14:paraId="68C27F1A"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8930342"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Reports:</w:t>
      </w:r>
    </w:p>
    <w:p w14:paraId="0AF0A34B"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Finance Dashboard</w:t>
      </w:r>
    </w:p>
    <w:p w14:paraId="4CB51D15"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P&amp;L</w:t>
      </w:r>
    </w:p>
    <w:p w14:paraId="5B29883E"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Revenue</w:t>
      </w:r>
    </w:p>
    <w:p w14:paraId="635C95A7"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Cash Flow</w:t>
      </w:r>
    </w:p>
    <w:p w14:paraId="7B212743" w14:textId="77777777" w:rsidR="004B23D5" w:rsidRDefault="004B23D5"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1E60D6B" w14:textId="0F10307F"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But your App currently contains:</w:t>
      </w:r>
    </w:p>
    <w:p w14:paraId="219DB556"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Finance Analytics App</w:t>
      </w:r>
    </w:p>
    <w:p w14:paraId="3A427AA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367834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Finance Dashboard</w:t>
      </w:r>
    </w:p>
    <w:p w14:paraId="55230564"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P&amp;L</w:t>
      </w:r>
    </w:p>
    <w:p w14:paraId="3B92B0AF"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Revenue</w:t>
      </w:r>
    </w:p>
    <w:p w14:paraId="1F41B67D" w14:textId="77777777" w:rsidR="004B23D5" w:rsidRDefault="004B23D5"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0590FDDF" w14:textId="41EC3F35"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You want to add </w:t>
      </w:r>
      <w:r w:rsidRPr="007E523E">
        <w:rPr>
          <w:rFonts w:ascii="Segoe UI" w:eastAsia="Times New Roman" w:hAnsi="Segoe UI" w:cs="Segoe UI"/>
          <w:b/>
          <w:bCs/>
          <w:color w:val="0D0D0D"/>
          <w:kern w:val="0"/>
          <w:lang w:eastAsia="en-IN"/>
          <w14:ligatures w14:val="none"/>
        </w:rPr>
        <w:t>Cash Flow</w:t>
      </w:r>
      <w:r w:rsidRPr="007E523E">
        <w:rPr>
          <w:rFonts w:ascii="Segoe UI" w:eastAsia="Times New Roman" w:hAnsi="Segoe UI" w:cs="Segoe UI"/>
          <w:color w:val="0D0D0D"/>
          <w:kern w:val="0"/>
          <w:lang w:eastAsia="en-IN"/>
          <w14:ligatures w14:val="none"/>
        </w:rPr>
        <w:t>.</w:t>
      </w:r>
    </w:p>
    <w:p w14:paraId="266814C0"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Do this:</w:t>
      </w:r>
    </w:p>
    <w:p w14:paraId="78A44978" w14:textId="77777777" w:rsidR="004B23D5" w:rsidRDefault="004B23D5"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01F0E132" w14:textId="370291E8"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1. Open Finance Analytics Workspace</w:t>
      </w:r>
    </w:p>
    <w:p w14:paraId="10FBEDAB"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2BD97CEF"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2. Open/Edit the Finance Analytics App</w:t>
      </w:r>
    </w:p>
    <w:p w14:paraId="519AB610"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37476A77"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3. Go to Content</w:t>
      </w:r>
    </w:p>
    <w:p w14:paraId="49CC2B3A"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38A31B4D"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4. Select Cash Flow</w:t>
      </w:r>
    </w:p>
    <w:p w14:paraId="645B1A88"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1615D124"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5. Configure navigation</w:t>
      </w:r>
    </w:p>
    <w:p w14:paraId="5E04FD9C"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008237F8"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6. Check Audience permissions</w:t>
      </w:r>
    </w:p>
    <w:p w14:paraId="1EA9E6F5"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770E11E1"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7. Select Update app</w:t>
      </w:r>
    </w:p>
    <w:p w14:paraId="075D519F" w14:textId="77777777" w:rsidR="004B23D5" w:rsidRDefault="004B23D5"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1D0D803" w14:textId="51A378C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Afterward:</w:t>
      </w:r>
    </w:p>
    <w:p w14:paraId="023C99E5" w14:textId="77777777" w:rsidR="004B23D5" w:rsidRDefault="004B23D5"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3FBE9A4" w14:textId="221106BF"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Finance Analytics App</w:t>
      </w:r>
    </w:p>
    <w:p w14:paraId="223F30D7"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D41701C"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Finance Dashboard</w:t>
      </w:r>
    </w:p>
    <w:p w14:paraId="0276D15F"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P&amp;L</w:t>
      </w:r>
    </w:p>
    <w:p w14:paraId="234ACBE8"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Revenue</w:t>
      </w:r>
    </w:p>
    <w:p w14:paraId="077D451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Cash Flow</w:t>
      </w:r>
    </w:p>
    <w:p w14:paraId="183A0AE1" w14:textId="77777777" w:rsidR="004B23D5" w:rsidRDefault="004B23D5"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6BCFA073" w14:textId="69E884C3"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The original </w:t>
      </w:r>
      <w:r w:rsidRPr="007E523E">
        <w:rPr>
          <w:rFonts w:ascii="Segoe UI" w:eastAsia="Times New Roman" w:hAnsi="Segoe UI" w:cs="Segoe UI"/>
          <w:b/>
          <w:bCs/>
          <w:color w:val="0D0D0D"/>
          <w:kern w:val="0"/>
          <w:lang w:eastAsia="en-IN"/>
          <w14:ligatures w14:val="none"/>
        </w:rPr>
        <w:t>Cash Flow report remains in the workspace</w:t>
      </w:r>
      <w:r w:rsidRPr="007E523E">
        <w:rPr>
          <w:rFonts w:ascii="Segoe UI" w:eastAsia="Times New Roman" w:hAnsi="Segoe UI" w:cs="Segoe UI"/>
          <w:color w:val="0D0D0D"/>
          <w:kern w:val="0"/>
          <w:lang w:eastAsia="en-IN"/>
          <w14:ligatures w14:val="none"/>
        </w:rPr>
        <w:t>; you've simply added it to the App.</w:t>
      </w:r>
    </w:p>
    <w:p w14:paraId="174B3E9C"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7E523E">
        <w:rPr>
          <w:rFonts w:ascii="Segoe UI" w:eastAsia="Times New Roman" w:hAnsi="Segoe UI" w:cs="Segoe UI"/>
          <w:color w:val="0D0D0D"/>
          <w:kern w:val="0"/>
          <w:sz w:val="27"/>
          <w:szCs w:val="27"/>
          <w:lang w:eastAsia="en-IN"/>
          <w14:ligatures w14:val="none"/>
        </w:rPr>
        <w:pict w14:anchorId="180EA903">
          <v:rect id="_x0000_i1472" style="width:0;height:1.5pt" o:hralign="center" o:hrstd="t" o:hr="t" fillcolor="#a0a0a0" stroked="f"/>
        </w:pict>
      </w:r>
    </w:p>
    <w:p w14:paraId="3CADB0A0" w14:textId="77777777" w:rsidR="007E523E" w:rsidRPr="007E523E" w:rsidRDefault="007E523E" w:rsidP="007E523E">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7E523E">
        <w:rPr>
          <w:rFonts w:ascii="Segoe UI" w:eastAsia="Times New Roman" w:hAnsi="Segoe UI" w:cs="Segoe UI"/>
          <w:b/>
          <w:bCs/>
          <w:color w:val="0D0D0D"/>
          <w:kern w:val="0"/>
          <w:lang w:eastAsia="en-IN"/>
          <w14:ligatures w14:val="none"/>
        </w:rPr>
        <w:t>One thing to watch out for</w:t>
      </w:r>
    </w:p>
    <w:p w14:paraId="6E5DCEAD"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If you </w:t>
      </w:r>
      <w:r w:rsidRPr="007E523E">
        <w:rPr>
          <w:rFonts w:ascii="Segoe UI" w:eastAsia="Times New Roman" w:hAnsi="Segoe UI" w:cs="Segoe UI"/>
          <w:b/>
          <w:bCs/>
          <w:color w:val="0D0D0D"/>
          <w:kern w:val="0"/>
          <w:lang w:eastAsia="en-IN"/>
          <w14:ligatures w14:val="none"/>
        </w:rPr>
        <w:t>change the underlying report</w:t>
      </w:r>
      <w:r w:rsidRPr="007E523E">
        <w:rPr>
          <w:rFonts w:ascii="Segoe UI" w:eastAsia="Times New Roman" w:hAnsi="Segoe UI" w:cs="Segoe UI"/>
          <w:color w:val="0D0D0D"/>
          <w:kern w:val="0"/>
          <w:lang w:eastAsia="en-IN"/>
          <w14:ligatures w14:val="none"/>
        </w:rPr>
        <w:t> itself—for example, modify visuals, measures, filters, or the semantic model—you normally make that change in </w:t>
      </w:r>
      <w:r w:rsidRPr="007E523E">
        <w:rPr>
          <w:rFonts w:ascii="Segoe UI" w:eastAsia="Times New Roman" w:hAnsi="Segoe UI" w:cs="Segoe UI"/>
          <w:b/>
          <w:bCs/>
          <w:color w:val="0D0D0D"/>
          <w:kern w:val="0"/>
          <w:lang w:eastAsia="en-IN"/>
          <w14:ligatures w14:val="none"/>
        </w:rPr>
        <w:t>Power BI Desktop / the workspace content</w:t>
      </w:r>
      <w:r w:rsidRPr="007E523E">
        <w:rPr>
          <w:rFonts w:ascii="Segoe UI" w:eastAsia="Times New Roman" w:hAnsi="Segoe UI" w:cs="Segoe UI"/>
          <w:color w:val="0D0D0D"/>
          <w:kern w:val="0"/>
          <w:lang w:eastAsia="en-IN"/>
          <w14:ligatures w14:val="none"/>
        </w:rPr>
        <w:t>, not in the App configuration.</w:t>
      </w:r>
    </w:p>
    <w:p w14:paraId="1FCEB9E9" w14:textId="77777777" w:rsid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Think of it this way:</w:t>
      </w:r>
    </w:p>
    <w:p w14:paraId="36FDE3AA" w14:textId="77777777" w:rsidR="004B23D5" w:rsidRPr="007E523E" w:rsidRDefault="004B23D5" w:rsidP="007E523E">
      <w:pPr>
        <w:shd w:val="clear" w:color="auto" w:fill="FFFFFF"/>
        <w:spacing w:after="0" w:line="240" w:lineRule="auto"/>
        <w:rPr>
          <w:rFonts w:ascii="Segoe UI" w:eastAsia="Times New Roman" w:hAnsi="Segoe UI" w:cs="Segoe UI"/>
          <w:color w:val="0D0D0D"/>
          <w:kern w:val="0"/>
          <w:lang w:eastAsia="en-IN"/>
          <w14:ligatures w14:val="none"/>
        </w:rPr>
      </w:pPr>
    </w:p>
    <w:p w14:paraId="58BEEB3F"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WORKSPACE</w:t>
      </w:r>
    </w:p>
    <w:p w14:paraId="2F53B44B"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39386402"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4361747F"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                   ↓</w:t>
      </w:r>
    </w:p>
    <w:p w14:paraId="0CBF08D4"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Report content      Semantic Model</w:t>
      </w:r>
    </w:p>
    <w:p w14:paraId="17C25495"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1533880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74F5912F"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Configure App</w:t>
      </w:r>
    </w:p>
    <w:p w14:paraId="0BCFBDD3"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3BB203F8"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374F2367"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APP</w:t>
      </w:r>
    </w:p>
    <w:p w14:paraId="720DE5E1"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1A38E32C"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w:t>
      </w:r>
    </w:p>
    <w:p w14:paraId="136FE155" w14:textId="77777777" w:rsidR="007E523E" w:rsidRPr="007E523E" w:rsidRDefault="007E523E" w:rsidP="007E52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7E523E">
        <w:rPr>
          <w:rFonts w:ascii="Courier New" w:eastAsia="Times New Roman" w:hAnsi="Courier New" w:cs="Courier New"/>
          <w:color w:val="0D0D0D"/>
          <w:kern w:val="0"/>
          <w:sz w:val="20"/>
          <w:szCs w:val="20"/>
          <w:lang w:eastAsia="en-IN"/>
          <w14:ligatures w14:val="none"/>
        </w:rPr>
        <w:t xml:space="preserve">     USERS</w:t>
      </w:r>
    </w:p>
    <w:p w14:paraId="46244542"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b/>
          <w:bCs/>
          <w:color w:val="0D0D0D"/>
          <w:kern w:val="0"/>
          <w:lang w:eastAsia="en-IN"/>
          <w14:ligatures w14:val="none"/>
        </w:rPr>
        <w:lastRenderedPageBreak/>
        <w:t>Report changes</w:t>
      </w:r>
      <w:r w:rsidRPr="007E523E">
        <w:rPr>
          <w:rFonts w:ascii="Segoe UI" w:eastAsia="Times New Roman" w:hAnsi="Segoe UI" w:cs="Segoe UI"/>
          <w:color w:val="0D0D0D"/>
          <w:kern w:val="0"/>
          <w:lang w:eastAsia="en-IN"/>
          <w14:ligatures w14:val="none"/>
        </w:rPr>
        <w:t> → edit the report.</w:t>
      </w:r>
    </w:p>
    <w:p w14:paraId="7881C479"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b/>
          <w:bCs/>
          <w:color w:val="0D0D0D"/>
          <w:kern w:val="0"/>
          <w:lang w:eastAsia="en-IN"/>
          <w14:ligatures w14:val="none"/>
        </w:rPr>
        <w:t>Which reports users see</w:t>
      </w:r>
      <w:r w:rsidRPr="007E523E">
        <w:rPr>
          <w:rFonts w:ascii="Segoe UI" w:eastAsia="Times New Roman" w:hAnsi="Segoe UI" w:cs="Segoe UI"/>
          <w:color w:val="0D0D0D"/>
          <w:kern w:val="0"/>
          <w:lang w:eastAsia="en-IN"/>
          <w14:ligatures w14:val="none"/>
        </w:rPr>
        <w:t> → edit the App.</w:t>
      </w:r>
    </w:p>
    <w:p w14:paraId="255B4B72"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b/>
          <w:bCs/>
          <w:color w:val="0D0D0D"/>
          <w:kern w:val="0"/>
          <w:lang w:eastAsia="en-IN"/>
          <w14:ligatures w14:val="none"/>
        </w:rPr>
        <w:t>Which data users see</w:t>
      </w:r>
      <w:r w:rsidRPr="007E523E">
        <w:rPr>
          <w:rFonts w:ascii="Segoe UI" w:eastAsia="Times New Roman" w:hAnsi="Segoe UI" w:cs="Segoe UI"/>
          <w:color w:val="0D0D0D"/>
          <w:kern w:val="0"/>
          <w:lang w:eastAsia="en-IN"/>
          <w14:ligatures w14:val="none"/>
        </w:rPr>
        <w:t> → edit RLS.</w:t>
      </w:r>
    </w:p>
    <w:p w14:paraId="3A6A2710"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b/>
          <w:bCs/>
          <w:color w:val="0D0D0D"/>
          <w:kern w:val="0"/>
          <w:lang w:eastAsia="en-IN"/>
          <w14:ligatures w14:val="none"/>
        </w:rPr>
        <w:t>Who belongs to an access group</w:t>
      </w:r>
      <w:r w:rsidRPr="007E523E">
        <w:rPr>
          <w:rFonts w:ascii="Segoe UI" w:eastAsia="Times New Roman" w:hAnsi="Segoe UI" w:cs="Segoe UI"/>
          <w:color w:val="0D0D0D"/>
          <w:kern w:val="0"/>
          <w:lang w:eastAsia="en-IN"/>
          <w14:ligatures w14:val="none"/>
        </w:rPr>
        <w:t> → manage the Entra security group.</w:t>
      </w:r>
    </w:p>
    <w:p w14:paraId="156951B4" w14:textId="77777777" w:rsidR="007E523E" w:rsidRPr="007E523E" w:rsidRDefault="007E523E" w:rsidP="007E523E">
      <w:pPr>
        <w:shd w:val="clear" w:color="auto" w:fill="FFFFFF"/>
        <w:spacing w:after="0" w:line="240" w:lineRule="auto"/>
        <w:rPr>
          <w:rFonts w:ascii="Segoe UI" w:eastAsia="Times New Roman" w:hAnsi="Segoe UI" w:cs="Segoe UI"/>
          <w:color w:val="0D0D0D"/>
          <w:kern w:val="0"/>
          <w:lang w:eastAsia="en-IN"/>
          <w14:ligatures w14:val="none"/>
        </w:rPr>
      </w:pPr>
      <w:r w:rsidRPr="007E523E">
        <w:rPr>
          <w:rFonts w:ascii="Segoe UI" w:eastAsia="Times New Roman" w:hAnsi="Segoe UI" w:cs="Segoe UI"/>
          <w:color w:val="0D0D0D"/>
          <w:kern w:val="0"/>
          <w:lang w:eastAsia="en-IN"/>
          <w14:ligatures w14:val="none"/>
        </w:rPr>
        <w:t>That separation will make your Power BI environment much easier to administer.</w:t>
      </w:r>
    </w:p>
    <w:p w14:paraId="6FAA487B" w14:textId="77777777" w:rsidR="007E523E" w:rsidRDefault="007E523E" w:rsidP="00907699">
      <w:pPr>
        <w:shd w:val="clear" w:color="auto" w:fill="FFFFFF"/>
        <w:spacing w:after="0" w:line="240" w:lineRule="auto"/>
        <w:rPr>
          <w:rFonts w:ascii="Segoe UI" w:eastAsia="Times New Roman" w:hAnsi="Segoe UI" w:cs="Segoe UI"/>
          <w:color w:val="0D0D0D"/>
          <w:kern w:val="0"/>
          <w:sz w:val="22"/>
          <w:szCs w:val="22"/>
          <w:lang w:eastAsia="en-IN"/>
          <w14:ligatures w14:val="none"/>
        </w:rPr>
      </w:pPr>
    </w:p>
    <w:p w14:paraId="4DEEA03D" w14:textId="77777777" w:rsidR="00115CC7" w:rsidRDefault="00115CC7" w:rsidP="00907699">
      <w:pPr>
        <w:shd w:val="clear" w:color="auto" w:fill="FFFFFF"/>
        <w:spacing w:after="0" w:line="240" w:lineRule="auto"/>
        <w:rPr>
          <w:rFonts w:ascii="Segoe UI" w:eastAsia="Times New Roman" w:hAnsi="Segoe UI" w:cs="Segoe UI"/>
          <w:color w:val="0D0D0D"/>
          <w:kern w:val="0"/>
          <w:sz w:val="22"/>
          <w:szCs w:val="22"/>
          <w:lang w:eastAsia="en-IN"/>
          <w14:ligatures w14:val="none"/>
        </w:rPr>
      </w:pPr>
    </w:p>
    <w:p w14:paraId="74C35A71" w14:textId="77777777" w:rsidR="00115CC7" w:rsidRDefault="00115CC7" w:rsidP="00907699">
      <w:pPr>
        <w:pBdr>
          <w:bottom w:val="single" w:sz="6" w:space="1" w:color="auto"/>
        </w:pBdr>
        <w:shd w:val="clear" w:color="auto" w:fill="FFFFFF"/>
        <w:spacing w:after="0" w:line="240" w:lineRule="auto"/>
        <w:rPr>
          <w:rFonts w:ascii="Segoe UI" w:eastAsia="Times New Roman" w:hAnsi="Segoe UI" w:cs="Segoe UI"/>
          <w:color w:val="0D0D0D"/>
          <w:kern w:val="0"/>
          <w:sz w:val="22"/>
          <w:szCs w:val="22"/>
          <w:lang w:eastAsia="en-IN"/>
          <w14:ligatures w14:val="none"/>
        </w:rPr>
      </w:pPr>
    </w:p>
    <w:p w14:paraId="6F505EF5" w14:textId="77777777" w:rsidR="00115CC7" w:rsidRDefault="00115CC7" w:rsidP="00907699">
      <w:pPr>
        <w:shd w:val="clear" w:color="auto" w:fill="FFFFFF"/>
        <w:spacing w:after="0" w:line="240" w:lineRule="auto"/>
        <w:rPr>
          <w:rFonts w:ascii="Segoe UI" w:eastAsia="Times New Roman" w:hAnsi="Segoe UI" w:cs="Segoe UI"/>
          <w:color w:val="0D0D0D"/>
          <w:kern w:val="0"/>
          <w:sz w:val="22"/>
          <w:szCs w:val="22"/>
          <w:lang w:eastAsia="en-IN"/>
          <w14:ligatures w14:val="none"/>
        </w:rPr>
      </w:pPr>
    </w:p>
    <w:p w14:paraId="64955472" w14:textId="77777777" w:rsidR="00115CC7" w:rsidRDefault="00115CC7" w:rsidP="00907699">
      <w:pPr>
        <w:shd w:val="clear" w:color="auto" w:fill="FFFFFF"/>
        <w:spacing w:after="0" w:line="240" w:lineRule="auto"/>
        <w:rPr>
          <w:rFonts w:ascii="Segoe UI" w:eastAsia="Times New Roman" w:hAnsi="Segoe UI" w:cs="Segoe UI"/>
          <w:color w:val="0D0D0D"/>
          <w:kern w:val="0"/>
          <w:sz w:val="22"/>
          <w:szCs w:val="22"/>
          <w:lang w:eastAsia="en-IN"/>
          <w14:ligatures w14:val="none"/>
        </w:rPr>
      </w:pPr>
    </w:p>
    <w:p w14:paraId="42C1F606" w14:textId="77777777" w:rsidR="00670278" w:rsidRPr="00670278" w:rsidRDefault="00670278" w:rsidP="00670278">
      <w:pPr>
        <w:shd w:val="clear" w:color="auto" w:fill="FFFF00"/>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how to create the folder in power BI APP Created to organize the reports</w:t>
      </w:r>
    </w:p>
    <w:p w14:paraId="68B0629A" w14:textId="77777777" w:rsidR="00670278" w:rsidRDefault="00670278"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1E832DDD" w14:textId="5FB97452"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Yes. In a Power BI App, you can organize reports into </w:t>
      </w:r>
      <w:r w:rsidRPr="00670278">
        <w:rPr>
          <w:rFonts w:ascii="Segoe UI" w:eastAsia="Times New Roman" w:hAnsi="Segoe UI" w:cs="Segoe UI"/>
          <w:b/>
          <w:bCs/>
          <w:color w:val="0D0D0D"/>
          <w:kern w:val="0"/>
          <w:lang w:eastAsia="en-IN"/>
          <w14:ligatures w14:val="none"/>
        </w:rPr>
        <w:t>sections</w:t>
      </w:r>
      <w:r w:rsidRPr="00670278">
        <w:rPr>
          <w:rFonts w:ascii="Segoe UI" w:eastAsia="Times New Roman" w:hAnsi="Segoe UI" w:cs="Segoe UI"/>
          <w:color w:val="0D0D0D"/>
          <w:kern w:val="0"/>
          <w:lang w:eastAsia="en-IN"/>
          <w14:ligatures w14:val="none"/>
        </w:rPr>
        <w:t> in the App's navigation menu. These sections work like folders from the user's perspective.</w:t>
      </w:r>
    </w:p>
    <w:p w14:paraId="298340B7" w14:textId="77777777" w:rsid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For example:</w:t>
      </w:r>
    </w:p>
    <w:p w14:paraId="505D1BE6" w14:textId="77777777" w:rsidR="00485571" w:rsidRPr="00670278" w:rsidRDefault="00485571" w:rsidP="00670278">
      <w:pPr>
        <w:shd w:val="clear" w:color="auto" w:fill="FFFFFF"/>
        <w:spacing w:after="0" w:line="240" w:lineRule="auto"/>
        <w:rPr>
          <w:rFonts w:ascii="Segoe UI" w:eastAsia="Times New Roman" w:hAnsi="Segoe UI" w:cs="Segoe UI"/>
          <w:color w:val="0D0D0D"/>
          <w:kern w:val="0"/>
          <w:lang w:eastAsia="en-IN"/>
          <w14:ligatures w14:val="none"/>
        </w:rPr>
      </w:pPr>
    </w:p>
    <w:p w14:paraId="2B56869F"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Finance Analytics App</w:t>
      </w:r>
    </w:p>
    <w:p w14:paraId="317748F2"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483634D2"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Executive Reports</w:t>
      </w:r>
    </w:p>
    <w:p w14:paraId="62952C03"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CFO Dashboard</w:t>
      </w:r>
    </w:p>
    <w:p w14:paraId="0FC6531F"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Executive P&amp;L</w:t>
      </w:r>
    </w:p>
    <w:p w14:paraId="466F928B"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4155C6DF"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Financial Reports</w:t>
      </w:r>
    </w:p>
    <w:p w14:paraId="12BB33D4"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P&amp;L Report</w:t>
      </w:r>
    </w:p>
    <w:p w14:paraId="32C00530"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Revenue Analysis</w:t>
      </w:r>
    </w:p>
    <w:p w14:paraId="0B93CC9F"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Budget vs Actual</w:t>
      </w:r>
    </w:p>
    <w:p w14:paraId="401D9C7F"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4B097879"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Detailed Analysis</w:t>
      </w:r>
    </w:p>
    <w:p w14:paraId="455F869C"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 Regional Finance</w:t>
      </w:r>
    </w:p>
    <w:p w14:paraId="7CBBE18A"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 Transaction Analysis</w:t>
      </w:r>
    </w:p>
    <w:p w14:paraId="7C30764D" w14:textId="77777777" w:rsidR="00485571" w:rsidRDefault="00485571" w:rsidP="00670278">
      <w:pPr>
        <w:shd w:val="clear" w:color="auto" w:fill="FFFFFF"/>
        <w:spacing w:after="0" w:line="240" w:lineRule="auto"/>
        <w:outlineLvl w:val="1"/>
        <w:rPr>
          <w:rFonts w:ascii="Segoe UI" w:eastAsia="Times New Roman" w:hAnsi="Segoe UI" w:cs="Segoe UI"/>
          <w:b/>
          <w:bCs/>
          <w:color w:val="0D0D0D"/>
          <w:kern w:val="0"/>
          <w:sz w:val="36"/>
          <w:szCs w:val="36"/>
          <w:lang w:eastAsia="en-IN"/>
          <w14:ligatures w14:val="none"/>
        </w:rPr>
      </w:pPr>
    </w:p>
    <w:p w14:paraId="4EC8674A" w14:textId="1F041F46" w:rsidR="00670278" w:rsidRPr="00670278" w:rsidRDefault="00670278" w:rsidP="00670278">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670278">
        <w:rPr>
          <w:rFonts w:ascii="Segoe UI" w:eastAsia="Times New Roman" w:hAnsi="Segoe UI" w:cs="Segoe UI"/>
          <w:b/>
          <w:bCs/>
          <w:color w:val="0D0D0D"/>
          <w:kern w:val="0"/>
          <w:lang w:eastAsia="en-IN"/>
          <w14:ligatures w14:val="none"/>
        </w:rPr>
        <w:t>Step-by-step: Create a "folder" in a Power BI App</w:t>
      </w:r>
    </w:p>
    <w:p w14:paraId="792F5AF8" w14:textId="77777777" w:rsidR="00670278" w:rsidRPr="00670278" w:rsidRDefault="00670278" w:rsidP="00670278">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70278">
        <w:rPr>
          <w:rFonts w:ascii="Segoe UI" w:eastAsia="Times New Roman" w:hAnsi="Segoe UI" w:cs="Segoe UI"/>
          <w:b/>
          <w:bCs/>
          <w:color w:val="0D0D0D"/>
          <w:kern w:val="0"/>
          <w:lang w:eastAsia="en-IN"/>
          <w14:ligatures w14:val="none"/>
        </w:rPr>
        <w:t>1. Open the Power BI Workspace</w:t>
      </w:r>
    </w:p>
    <w:p w14:paraId="28C1DB2D"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Go to </w:t>
      </w:r>
      <w:r w:rsidRPr="00670278">
        <w:rPr>
          <w:rFonts w:ascii="Segoe UI" w:eastAsia="Times New Roman" w:hAnsi="Segoe UI" w:cs="Segoe UI"/>
          <w:b/>
          <w:bCs/>
          <w:color w:val="0D0D0D"/>
          <w:kern w:val="0"/>
          <w:lang w:eastAsia="en-IN"/>
          <w14:ligatures w14:val="none"/>
        </w:rPr>
        <w:t>Power BI Service → Workspaces</w:t>
      </w:r>
      <w:r w:rsidRPr="00670278">
        <w:rPr>
          <w:rFonts w:ascii="Segoe UI" w:eastAsia="Times New Roman" w:hAnsi="Segoe UI" w:cs="Segoe UI"/>
          <w:color w:val="0D0D0D"/>
          <w:kern w:val="0"/>
          <w:lang w:eastAsia="en-IN"/>
          <w14:ligatures w14:val="none"/>
        </w:rPr>
        <w:t> and open the workspace containing your App.</w:t>
      </w:r>
    </w:p>
    <w:p w14:paraId="30020339"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For example:</w:t>
      </w:r>
    </w:p>
    <w:p w14:paraId="685712AE" w14:textId="77777777" w:rsidR="00485571" w:rsidRDefault="00485571"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8426C2F" w14:textId="6A3758D0"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Workspaces</w:t>
      </w:r>
    </w:p>
    <w:p w14:paraId="073D360C"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w:t>
      </w:r>
    </w:p>
    <w:p w14:paraId="524F1E35"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Finance Analytics</w:t>
      </w:r>
    </w:p>
    <w:p w14:paraId="4046CBC5"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70278">
        <w:rPr>
          <w:rFonts w:ascii="Segoe UI" w:eastAsia="Times New Roman" w:hAnsi="Segoe UI" w:cs="Segoe UI"/>
          <w:color w:val="0D0D0D"/>
          <w:kern w:val="0"/>
          <w:sz w:val="27"/>
          <w:szCs w:val="27"/>
          <w:lang w:eastAsia="en-IN"/>
          <w14:ligatures w14:val="none"/>
        </w:rPr>
        <w:pict w14:anchorId="1B09DBA8">
          <v:rect id="_x0000_i1571" style="width:0;height:1.5pt" o:hralign="center" o:hrstd="t" o:hr="t" fillcolor="#a0a0a0" stroked="f"/>
        </w:pict>
      </w:r>
    </w:p>
    <w:p w14:paraId="642D06B1" w14:textId="77777777" w:rsidR="00485571" w:rsidRDefault="00485571" w:rsidP="00670278">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77040959" w14:textId="6F74855C" w:rsidR="00670278" w:rsidRPr="00670278" w:rsidRDefault="00670278" w:rsidP="00670278">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70278">
        <w:rPr>
          <w:rFonts w:ascii="Segoe UI" w:eastAsia="Times New Roman" w:hAnsi="Segoe UI" w:cs="Segoe UI"/>
          <w:b/>
          <w:bCs/>
          <w:color w:val="0D0D0D"/>
          <w:kern w:val="0"/>
          <w:lang w:eastAsia="en-IN"/>
          <w14:ligatures w14:val="none"/>
        </w:rPr>
        <w:t>2. Open the App for editing</w:t>
      </w:r>
    </w:p>
    <w:p w14:paraId="70E791CA"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In the workspace, find the App and select:</w:t>
      </w:r>
    </w:p>
    <w:p w14:paraId="7ED0F953"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b/>
          <w:bCs/>
          <w:color w:val="0D0D0D"/>
          <w:kern w:val="0"/>
          <w:lang w:eastAsia="en-IN"/>
          <w14:ligatures w14:val="none"/>
        </w:rPr>
        <w:t>More options (...) → Edit/Update app</w:t>
      </w:r>
    </w:p>
    <w:p w14:paraId="31F9EA9A"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You need sufficient workspace permissions to modify the App.</w:t>
      </w:r>
    </w:p>
    <w:p w14:paraId="5BA9DCC0"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70278">
        <w:rPr>
          <w:rFonts w:ascii="Segoe UI" w:eastAsia="Times New Roman" w:hAnsi="Segoe UI" w:cs="Segoe UI"/>
          <w:color w:val="0D0D0D"/>
          <w:kern w:val="0"/>
          <w:sz w:val="27"/>
          <w:szCs w:val="27"/>
          <w:lang w:eastAsia="en-IN"/>
          <w14:ligatures w14:val="none"/>
        </w:rPr>
        <w:pict w14:anchorId="643C7FFD">
          <v:rect id="_x0000_i1572" style="width:0;height:1.5pt" o:hralign="center" o:hrstd="t" o:hr="t" fillcolor="#a0a0a0" stroked="f"/>
        </w:pict>
      </w:r>
    </w:p>
    <w:p w14:paraId="321F6D74" w14:textId="77777777" w:rsidR="00485571" w:rsidRDefault="00485571" w:rsidP="00670278">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1E86A48B" w14:textId="2E66A046" w:rsidR="00670278" w:rsidRPr="00670278" w:rsidRDefault="00670278" w:rsidP="00670278">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70278">
        <w:rPr>
          <w:rFonts w:ascii="Segoe UI" w:eastAsia="Times New Roman" w:hAnsi="Segoe UI" w:cs="Segoe UI"/>
          <w:b/>
          <w:bCs/>
          <w:color w:val="0D0D0D"/>
          <w:kern w:val="0"/>
          <w:lang w:eastAsia="en-IN"/>
          <w14:ligatures w14:val="none"/>
        </w:rPr>
        <w:lastRenderedPageBreak/>
        <w:t>3. Go to the App's Content/Navigation area</w:t>
      </w:r>
    </w:p>
    <w:p w14:paraId="2E632677"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In the App editing screen, go to the section where you configure the App's navigation.</w:t>
      </w:r>
    </w:p>
    <w:p w14:paraId="2CC75F06"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You'll see your existing reports, for example:</w:t>
      </w:r>
    </w:p>
    <w:p w14:paraId="5309F35F" w14:textId="77777777" w:rsidR="00485571" w:rsidRDefault="00485571"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7954111" w14:textId="7AB6D4AD"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Finance Analytics App</w:t>
      </w:r>
    </w:p>
    <w:p w14:paraId="33EE2BDA"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3151BA4"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Home</w:t>
      </w:r>
    </w:p>
    <w:p w14:paraId="6BD24D6C"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Finance Dashboard</w:t>
      </w:r>
    </w:p>
    <w:p w14:paraId="7DF1292F"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P&amp;L Report</w:t>
      </w:r>
    </w:p>
    <w:p w14:paraId="27C5E125"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Revenue Analysis</w:t>
      </w:r>
    </w:p>
    <w:p w14:paraId="6D5AFFA9"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Budget vs Actual</w:t>
      </w:r>
    </w:p>
    <w:p w14:paraId="570EF193"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Regional Analysis</w:t>
      </w:r>
    </w:p>
    <w:p w14:paraId="735685EA"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70278">
        <w:rPr>
          <w:rFonts w:ascii="Segoe UI" w:eastAsia="Times New Roman" w:hAnsi="Segoe UI" w:cs="Segoe UI"/>
          <w:color w:val="0D0D0D"/>
          <w:kern w:val="0"/>
          <w:sz w:val="27"/>
          <w:szCs w:val="27"/>
          <w:lang w:eastAsia="en-IN"/>
          <w14:ligatures w14:val="none"/>
        </w:rPr>
        <w:pict w14:anchorId="00070373">
          <v:rect id="_x0000_i1573" style="width:0;height:1.5pt" o:hralign="center" o:hrstd="t" o:hr="t" fillcolor="#a0a0a0" stroked="f"/>
        </w:pict>
      </w:r>
    </w:p>
    <w:p w14:paraId="595C6954" w14:textId="77777777" w:rsidR="00670278" w:rsidRPr="00670278" w:rsidRDefault="00670278" w:rsidP="00670278">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70278">
        <w:rPr>
          <w:rFonts w:ascii="Segoe UI" w:eastAsia="Times New Roman" w:hAnsi="Segoe UI" w:cs="Segoe UI"/>
          <w:b/>
          <w:bCs/>
          <w:color w:val="0D0D0D"/>
          <w:kern w:val="0"/>
          <w:lang w:eastAsia="en-IN"/>
          <w14:ligatures w14:val="none"/>
        </w:rPr>
        <w:t>4. Create a section</w:t>
      </w:r>
    </w:p>
    <w:p w14:paraId="49419727"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Look for the option to </w:t>
      </w:r>
      <w:r w:rsidRPr="00670278">
        <w:rPr>
          <w:rFonts w:ascii="Segoe UI" w:eastAsia="Times New Roman" w:hAnsi="Segoe UI" w:cs="Segoe UI"/>
          <w:b/>
          <w:bCs/>
          <w:color w:val="0D0D0D"/>
          <w:kern w:val="0"/>
          <w:lang w:eastAsia="en-IN"/>
          <w14:ligatures w14:val="none"/>
        </w:rPr>
        <w:t>Add → Section</w:t>
      </w:r>
      <w:r w:rsidRPr="00670278">
        <w:rPr>
          <w:rFonts w:ascii="Segoe UI" w:eastAsia="Times New Roman" w:hAnsi="Segoe UI" w:cs="Segoe UI"/>
          <w:color w:val="0D0D0D"/>
          <w:kern w:val="0"/>
          <w:lang w:eastAsia="en-IN"/>
          <w14:ligatures w14:val="none"/>
        </w:rPr>
        <w:t> or </w:t>
      </w:r>
      <w:r w:rsidRPr="00670278">
        <w:rPr>
          <w:rFonts w:ascii="Segoe UI" w:eastAsia="Times New Roman" w:hAnsi="Segoe UI" w:cs="Segoe UI"/>
          <w:b/>
          <w:bCs/>
          <w:color w:val="0D0D0D"/>
          <w:kern w:val="0"/>
          <w:lang w:eastAsia="en-IN"/>
          <w14:ligatures w14:val="none"/>
        </w:rPr>
        <w:t>Add section</w:t>
      </w:r>
      <w:r w:rsidRPr="00670278">
        <w:rPr>
          <w:rFonts w:ascii="Segoe UI" w:eastAsia="Times New Roman" w:hAnsi="Segoe UI" w:cs="Segoe UI"/>
          <w:color w:val="0D0D0D"/>
          <w:kern w:val="0"/>
          <w:lang w:eastAsia="en-IN"/>
          <w14:ligatures w14:val="none"/>
        </w:rPr>
        <w:t> in the App navigation.</w:t>
      </w:r>
    </w:p>
    <w:p w14:paraId="745092A0"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Give the section a name.</w:t>
      </w:r>
    </w:p>
    <w:p w14:paraId="5215EDB3" w14:textId="77777777" w:rsid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For example:</w:t>
      </w:r>
    </w:p>
    <w:p w14:paraId="53D8FB6F" w14:textId="77777777" w:rsidR="00485571" w:rsidRPr="00670278" w:rsidRDefault="00485571" w:rsidP="00670278">
      <w:pPr>
        <w:shd w:val="clear" w:color="auto" w:fill="FFFFFF"/>
        <w:spacing w:after="0" w:line="240" w:lineRule="auto"/>
        <w:rPr>
          <w:rFonts w:ascii="Segoe UI" w:eastAsia="Times New Roman" w:hAnsi="Segoe UI" w:cs="Segoe UI"/>
          <w:color w:val="0D0D0D"/>
          <w:kern w:val="0"/>
          <w:lang w:eastAsia="en-IN"/>
          <w14:ligatures w14:val="none"/>
        </w:rPr>
      </w:pPr>
    </w:p>
    <w:p w14:paraId="2E4CC352"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Financial Reports</w:t>
      </w:r>
    </w:p>
    <w:p w14:paraId="1FA10A28" w14:textId="77777777" w:rsidR="00485571" w:rsidRDefault="00485571"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51EDEBB7" w14:textId="4632A2EC"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You can then create:</w:t>
      </w:r>
    </w:p>
    <w:p w14:paraId="6BB6ED1D" w14:textId="77777777" w:rsidR="00485571" w:rsidRDefault="00485571"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2F78BDE6" w14:textId="000F72E2"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Finance Analytics App</w:t>
      </w:r>
    </w:p>
    <w:p w14:paraId="4619E20B"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A019064"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Home</w:t>
      </w:r>
    </w:p>
    <w:p w14:paraId="590D48B5"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DAB35AC"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Financial Reports</w:t>
      </w:r>
    </w:p>
    <w:p w14:paraId="5C36F33B"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P&amp;L Report</w:t>
      </w:r>
    </w:p>
    <w:p w14:paraId="431E0011"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Revenue Analysis</w:t>
      </w:r>
    </w:p>
    <w:p w14:paraId="70F559A6"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Budget vs Actual</w:t>
      </w:r>
    </w:p>
    <w:p w14:paraId="0F7D2E78"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06C5A21"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Executive Reports</w:t>
      </w:r>
    </w:p>
    <w:p w14:paraId="67CA8817"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CFO Dashboard</w:t>
      </w:r>
    </w:p>
    <w:p w14:paraId="5FD3CDF8"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Executive P&amp;L</w:t>
      </w:r>
    </w:p>
    <w:p w14:paraId="5B918759"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9023C84"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Detailed Analysis</w:t>
      </w:r>
    </w:p>
    <w:p w14:paraId="65D89654"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Regional Analysis</w:t>
      </w:r>
    </w:p>
    <w:p w14:paraId="410BF074"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Transaction Analysis</w:t>
      </w:r>
    </w:p>
    <w:p w14:paraId="749290E3" w14:textId="77777777" w:rsidR="00485571" w:rsidRDefault="00485571"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0214671D" w14:textId="63B36766"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The exact button placement can vary with the current Power BI interface, but the concept is </w:t>
      </w:r>
      <w:r w:rsidRPr="00670278">
        <w:rPr>
          <w:rFonts w:ascii="Segoe UI" w:eastAsia="Times New Roman" w:hAnsi="Segoe UI" w:cs="Segoe UI"/>
          <w:b/>
          <w:bCs/>
          <w:color w:val="0D0D0D"/>
          <w:kern w:val="0"/>
          <w:lang w:eastAsia="en-IN"/>
          <w14:ligatures w14:val="none"/>
        </w:rPr>
        <w:t>sections in App navigation</w:t>
      </w:r>
      <w:r w:rsidRPr="00670278">
        <w:rPr>
          <w:rFonts w:ascii="Segoe UI" w:eastAsia="Times New Roman" w:hAnsi="Segoe UI" w:cs="Segoe UI"/>
          <w:color w:val="0D0D0D"/>
          <w:kern w:val="0"/>
          <w:lang w:eastAsia="en-IN"/>
          <w14:ligatures w14:val="none"/>
        </w:rPr>
        <w:t>, rather than actual Windows-style folders.</w:t>
      </w:r>
    </w:p>
    <w:p w14:paraId="63C47642"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70278">
        <w:rPr>
          <w:rFonts w:ascii="Segoe UI" w:eastAsia="Times New Roman" w:hAnsi="Segoe UI" w:cs="Segoe UI"/>
          <w:color w:val="0D0D0D"/>
          <w:kern w:val="0"/>
          <w:sz w:val="27"/>
          <w:szCs w:val="27"/>
          <w:lang w:eastAsia="en-IN"/>
          <w14:ligatures w14:val="none"/>
        </w:rPr>
        <w:pict w14:anchorId="281C13E4">
          <v:rect id="_x0000_i1574" style="width:0;height:1.5pt" o:hralign="center" o:hrstd="t" o:hr="t" fillcolor="#a0a0a0" stroked="f"/>
        </w:pict>
      </w:r>
    </w:p>
    <w:p w14:paraId="02F9C110" w14:textId="77777777" w:rsidR="00670278" w:rsidRPr="00670278" w:rsidRDefault="00670278" w:rsidP="00670278">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670278">
        <w:rPr>
          <w:rFonts w:ascii="Segoe UI" w:eastAsia="Times New Roman" w:hAnsi="Segoe UI" w:cs="Segoe UI"/>
          <w:b/>
          <w:bCs/>
          <w:color w:val="0D0D0D"/>
          <w:kern w:val="0"/>
          <w:lang w:eastAsia="en-IN"/>
          <w14:ligatures w14:val="none"/>
        </w:rPr>
        <w:t>5. Move reports into the section</w:t>
      </w:r>
    </w:p>
    <w:p w14:paraId="42702953"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After creating the section, arrange the reports under it.</w:t>
      </w:r>
    </w:p>
    <w:p w14:paraId="63EE3CEE"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For example:</w:t>
      </w:r>
    </w:p>
    <w:p w14:paraId="21839274" w14:textId="77777777" w:rsidR="00485571" w:rsidRDefault="00485571"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5A456E5" w14:textId="35CD56B1"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Financial Reports</w:t>
      </w:r>
    </w:p>
    <w:p w14:paraId="4CA66043"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 P&amp;L Report</w:t>
      </w:r>
    </w:p>
    <w:p w14:paraId="25C7D8B6"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 Revenue Analysis</w:t>
      </w:r>
    </w:p>
    <w:p w14:paraId="7ED186F2"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 Budget vs Actual</w:t>
      </w:r>
    </w:p>
    <w:p w14:paraId="4732E108"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lastRenderedPageBreak/>
        <w:t>You can usually drag the report/navigation item into the appropriate position beneath the section.</w:t>
      </w:r>
    </w:p>
    <w:p w14:paraId="05EFD823"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70278">
        <w:rPr>
          <w:rFonts w:ascii="Segoe UI" w:eastAsia="Times New Roman" w:hAnsi="Segoe UI" w:cs="Segoe UI"/>
          <w:color w:val="0D0D0D"/>
          <w:kern w:val="0"/>
          <w:sz w:val="27"/>
          <w:szCs w:val="27"/>
          <w:lang w:eastAsia="en-IN"/>
          <w14:ligatures w14:val="none"/>
        </w:rPr>
        <w:pict w14:anchorId="5833E5C0">
          <v:rect id="_x0000_i1575" style="width:0;height:1.5pt" o:hralign="center" o:hrstd="t" o:hr="t" fillcolor="#a0a0a0" stroked="f"/>
        </w:pict>
      </w:r>
    </w:p>
    <w:p w14:paraId="5D435D3A" w14:textId="77777777" w:rsidR="00670278" w:rsidRPr="00670278" w:rsidRDefault="00670278" w:rsidP="00670278">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670278">
        <w:rPr>
          <w:rFonts w:ascii="Segoe UI" w:eastAsia="Times New Roman" w:hAnsi="Segoe UI" w:cs="Segoe UI"/>
          <w:b/>
          <w:bCs/>
          <w:color w:val="0D0D0D"/>
          <w:kern w:val="0"/>
          <w:lang w:eastAsia="en-IN"/>
          <w14:ligatures w14:val="none"/>
        </w:rPr>
        <w:t>6. Create multiple sections</w:t>
      </w:r>
    </w:p>
    <w:p w14:paraId="7C5C61D8"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For a larger Power BI App, I recommend organizing reports by </w:t>
      </w:r>
      <w:r w:rsidRPr="00670278">
        <w:rPr>
          <w:rFonts w:ascii="Segoe UI" w:eastAsia="Times New Roman" w:hAnsi="Segoe UI" w:cs="Segoe UI"/>
          <w:b/>
          <w:bCs/>
          <w:color w:val="0D0D0D"/>
          <w:kern w:val="0"/>
          <w:lang w:eastAsia="en-IN"/>
          <w14:ligatures w14:val="none"/>
        </w:rPr>
        <w:t>business purpose</w:t>
      </w:r>
      <w:r w:rsidRPr="00670278">
        <w:rPr>
          <w:rFonts w:ascii="Segoe UI" w:eastAsia="Times New Roman" w:hAnsi="Segoe UI" w:cs="Segoe UI"/>
          <w:color w:val="0D0D0D"/>
          <w:kern w:val="0"/>
          <w:lang w:eastAsia="en-IN"/>
          <w14:ligatures w14:val="none"/>
        </w:rPr>
        <w:t>, rather than by the technical report name.</w:t>
      </w:r>
    </w:p>
    <w:p w14:paraId="7F228B42"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For example:</w:t>
      </w:r>
    </w:p>
    <w:p w14:paraId="4FDFC432" w14:textId="77777777" w:rsidR="00485571" w:rsidRDefault="00485571"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B45637A" w14:textId="4F9630ED"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Sales Analytics App</w:t>
      </w:r>
    </w:p>
    <w:p w14:paraId="60062CF0"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67F6E97F"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w:t>
      </w:r>
      <w:r w:rsidRPr="00670278">
        <w:rPr>
          <w:rFonts w:ascii="Segoe UI Emoji" w:eastAsia="Times New Roman" w:hAnsi="Segoe UI Emoji" w:cs="Segoe UI Emoji"/>
          <w:color w:val="0D0D0D"/>
          <w:kern w:val="0"/>
          <w:sz w:val="20"/>
          <w:szCs w:val="20"/>
          <w:lang w:eastAsia="en-IN"/>
          <w14:ligatures w14:val="none"/>
        </w:rPr>
        <w:t>🏠</w:t>
      </w:r>
      <w:r w:rsidRPr="00670278">
        <w:rPr>
          <w:rFonts w:ascii="Courier New" w:eastAsia="Times New Roman" w:hAnsi="Courier New" w:cs="Courier New"/>
          <w:color w:val="0D0D0D"/>
          <w:kern w:val="0"/>
          <w:sz w:val="20"/>
          <w:szCs w:val="20"/>
          <w:lang w:eastAsia="en-IN"/>
          <w14:ligatures w14:val="none"/>
        </w:rPr>
        <w:t xml:space="preserve"> Home</w:t>
      </w:r>
    </w:p>
    <w:p w14:paraId="0668A613"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77B7E0D2"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Executive Summary</w:t>
      </w:r>
    </w:p>
    <w:p w14:paraId="6438C1C9"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Sales Executive Dashboard</w:t>
      </w:r>
    </w:p>
    <w:p w14:paraId="706F32A1"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Sales KPI</w:t>
      </w:r>
    </w:p>
    <w:p w14:paraId="74F638EE"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24F2F8C6"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Sales Performance</w:t>
      </w:r>
    </w:p>
    <w:p w14:paraId="183E9694"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Sales Performance</w:t>
      </w:r>
    </w:p>
    <w:p w14:paraId="34236CA8"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Revenue Analysis</w:t>
      </w:r>
    </w:p>
    <w:p w14:paraId="4E0C280C"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Target vs Actual</w:t>
      </w:r>
    </w:p>
    <w:p w14:paraId="436924FB"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33BC9C1B"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Customer Analytics</w:t>
      </w:r>
    </w:p>
    <w:p w14:paraId="65BD995D"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Customer Performance</w:t>
      </w:r>
    </w:p>
    <w:p w14:paraId="35B171A8"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Customer Retention</w:t>
      </w:r>
    </w:p>
    <w:p w14:paraId="736210F2"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143108BB"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Regional Analysis</w:t>
      </w:r>
    </w:p>
    <w:p w14:paraId="3828A84E"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 India</w:t>
      </w:r>
    </w:p>
    <w:p w14:paraId="0ACD7EEC"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 APAC</w:t>
      </w:r>
    </w:p>
    <w:p w14:paraId="088ADB43"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 Americas</w:t>
      </w:r>
    </w:p>
    <w:p w14:paraId="1DE5A887" w14:textId="77777777" w:rsidR="00485571" w:rsidRDefault="00485571"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520A3D4E" w14:textId="567692AC"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This is much easier for business users to navigate than having 15–20 reports displayed in one flat list.</w:t>
      </w:r>
    </w:p>
    <w:p w14:paraId="6DDEBA5E"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670278">
        <w:rPr>
          <w:rFonts w:ascii="Segoe UI" w:eastAsia="Times New Roman" w:hAnsi="Segoe UI" w:cs="Segoe UI"/>
          <w:color w:val="0D0D0D"/>
          <w:kern w:val="0"/>
          <w:sz w:val="27"/>
          <w:szCs w:val="27"/>
          <w:lang w:eastAsia="en-IN"/>
          <w14:ligatures w14:val="none"/>
        </w:rPr>
        <w:pict w14:anchorId="5A01C8A5">
          <v:rect id="_x0000_i1576" style="width:0;height:1.5pt" o:hralign="center" o:hrstd="t" o:hr="t" fillcolor="#a0a0a0" stroked="f"/>
        </w:pict>
      </w:r>
    </w:p>
    <w:p w14:paraId="14A08A9B" w14:textId="77777777" w:rsidR="00670278" w:rsidRPr="00670278" w:rsidRDefault="00670278" w:rsidP="00670278">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670278">
        <w:rPr>
          <w:rFonts w:ascii="Segoe UI" w:eastAsia="Times New Roman" w:hAnsi="Segoe UI" w:cs="Segoe UI"/>
          <w:b/>
          <w:bCs/>
          <w:color w:val="0D0D0D"/>
          <w:kern w:val="0"/>
          <w:lang w:eastAsia="en-IN"/>
          <w14:ligatures w14:val="none"/>
        </w:rPr>
        <w:t>7. Publish/update the App</w:t>
      </w:r>
    </w:p>
    <w:p w14:paraId="6DF229DB"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After organizing the navigation, select:</w:t>
      </w:r>
    </w:p>
    <w:p w14:paraId="7E3CB6AF"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b/>
          <w:bCs/>
          <w:color w:val="0D0D0D"/>
          <w:kern w:val="0"/>
          <w:lang w:eastAsia="en-IN"/>
          <w14:ligatures w14:val="none"/>
        </w:rPr>
        <w:t>Update app</w:t>
      </w:r>
    </w:p>
    <w:p w14:paraId="7A3948CA"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The changes will be published to the existing App.</w:t>
      </w:r>
    </w:p>
    <w:p w14:paraId="02AA58E9"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Users will then see something like:</w:t>
      </w:r>
    </w:p>
    <w:p w14:paraId="3A39A1AB" w14:textId="77777777" w:rsidR="00485571" w:rsidRDefault="00485571"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C2188EE" w14:textId="0E7F06EE"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Sales Analytics</w:t>
      </w:r>
    </w:p>
    <w:p w14:paraId="0D8F0BB3"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43C09876"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Home</w:t>
      </w:r>
    </w:p>
    <w:p w14:paraId="4EA5B6D1"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4663427F"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Executive Summary</w:t>
      </w:r>
    </w:p>
    <w:p w14:paraId="68FAE26B"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Sales Executive Dashboard</w:t>
      </w:r>
    </w:p>
    <w:p w14:paraId="7BCD0C5E"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Sales KPI</w:t>
      </w:r>
    </w:p>
    <w:p w14:paraId="046068C4"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019FC900"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Sales Performance</w:t>
      </w:r>
    </w:p>
    <w:p w14:paraId="69EEB567"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Sales Performance</w:t>
      </w:r>
    </w:p>
    <w:p w14:paraId="05B2174D"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Revenue Analysis</w:t>
      </w:r>
    </w:p>
    <w:p w14:paraId="1C348C9D"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 Target vs Actual</w:t>
      </w:r>
    </w:p>
    <w:p w14:paraId="270319E2"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w:t>
      </w:r>
    </w:p>
    <w:p w14:paraId="3D04CB71"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Customer Analytics</w:t>
      </w:r>
    </w:p>
    <w:p w14:paraId="7BFD8DCE"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 Customer Performance</w:t>
      </w:r>
    </w:p>
    <w:p w14:paraId="49361D48"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lastRenderedPageBreak/>
        <w:t xml:space="preserve">    └── Customer Retention</w:t>
      </w:r>
    </w:p>
    <w:p w14:paraId="0D27909B" w14:textId="77777777" w:rsidR="00485571" w:rsidRDefault="00485571" w:rsidP="00670278">
      <w:pPr>
        <w:shd w:val="clear" w:color="auto" w:fill="FFFFFF"/>
        <w:spacing w:after="0" w:line="240" w:lineRule="auto"/>
        <w:outlineLvl w:val="2"/>
        <w:rPr>
          <w:rFonts w:ascii="Segoe UI" w:eastAsia="Times New Roman" w:hAnsi="Segoe UI" w:cs="Segoe UI"/>
          <w:b/>
          <w:bCs/>
          <w:color w:val="0D0D0D"/>
          <w:kern w:val="0"/>
          <w:sz w:val="27"/>
          <w:szCs w:val="27"/>
          <w:lang w:eastAsia="en-IN"/>
          <w14:ligatures w14:val="none"/>
        </w:rPr>
      </w:pPr>
    </w:p>
    <w:p w14:paraId="3C0E4054" w14:textId="4FFBE25B" w:rsidR="00670278" w:rsidRPr="00670278" w:rsidRDefault="00670278" w:rsidP="00670278">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70278">
        <w:rPr>
          <w:rFonts w:ascii="Segoe UI" w:eastAsia="Times New Roman" w:hAnsi="Segoe UI" w:cs="Segoe UI"/>
          <w:b/>
          <w:bCs/>
          <w:color w:val="0D0D0D"/>
          <w:kern w:val="0"/>
          <w:lang w:eastAsia="en-IN"/>
          <w14:ligatures w14:val="none"/>
        </w:rPr>
        <w:t>Important distinction</w:t>
      </w:r>
    </w:p>
    <w:p w14:paraId="09C6A2F2"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These are </w:t>
      </w:r>
      <w:r w:rsidRPr="00670278">
        <w:rPr>
          <w:rFonts w:ascii="Segoe UI" w:eastAsia="Times New Roman" w:hAnsi="Segoe UI" w:cs="Segoe UI"/>
          <w:b/>
          <w:bCs/>
          <w:color w:val="0D0D0D"/>
          <w:kern w:val="0"/>
          <w:lang w:eastAsia="en-IN"/>
          <w14:ligatures w14:val="none"/>
        </w:rPr>
        <w:t>App navigation sections</w:t>
      </w:r>
      <w:r w:rsidRPr="00670278">
        <w:rPr>
          <w:rFonts w:ascii="Segoe UI" w:eastAsia="Times New Roman" w:hAnsi="Segoe UI" w:cs="Segoe UI"/>
          <w:color w:val="0D0D0D"/>
          <w:kern w:val="0"/>
          <w:lang w:eastAsia="en-IN"/>
          <w14:ligatures w14:val="none"/>
        </w:rPr>
        <w:t>, not physical folders in the Power BI workspace.</w:t>
      </w:r>
    </w:p>
    <w:p w14:paraId="2465DBE2"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So:</w:t>
      </w:r>
    </w:p>
    <w:p w14:paraId="48D116A5" w14:textId="77777777" w:rsidR="00485571" w:rsidRDefault="00485571"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2B128E4" w14:textId="41E3521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Power BI Workspace</w:t>
      </w:r>
    </w:p>
    <w:p w14:paraId="117AB116"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w:t>
      </w:r>
    </w:p>
    <w:p w14:paraId="2AE84F04"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Contains actual reports</w:t>
      </w:r>
    </w:p>
    <w:p w14:paraId="2D2C24DF"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18F3F61"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Power BI App</w:t>
      </w:r>
    </w:p>
    <w:p w14:paraId="3F7F20D7"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xml:space="preserve">    ↓</w:t>
      </w:r>
    </w:p>
    <w:p w14:paraId="0B1B9F37"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Organizes those reports into navigation sections</w:t>
      </w:r>
    </w:p>
    <w:p w14:paraId="7E565F79" w14:textId="77777777" w:rsidR="00485571" w:rsidRDefault="00485571"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DB7C2EB" w14:textId="185E8D10"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You don't need to move the .</w:t>
      </w:r>
      <w:proofErr w:type="spellStart"/>
      <w:r w:rsidRPr="00670278">
        <w:rPr>
          <w:rFonts w:ascii="Segoe UI" w:eastAsia="Times New Roman" w:hAnsi="Segoe UI" w:cs="Segoe UI"/>
          <w:color w:val="0D0D0D"/>
          <w:kern w:val="0"/>
          <w:lang w:eastAsia="en-IN"/>
          <w14:ligatures w14:val="none"/>
        </w:rPr>
        <w:t>pbix</w:t>
      </w:r>
      <w:proofErr w:type="spellEnd"/>
      <w:r w:rsidRPr="00670278">
        <w:rPr>
          <w:rFonts w:ascii="Segoe UI" w:eastAsia="Times New Roman" w:hAnsi="Segoe UI" w:cs="Segoe UI"/>
          <w:color w:val="0D0D0D"/>
          <w:kern w:val="0"/>
          <w:lang w:eastAsia="en-IN"/>
          <w14:ligatures w14:val="none"/>
        </w:rPr>
        <w:t> files or reports into folders.</w:t>
      </w:r>
    </w:p>
    <w:p w14:paraId="4DBD8537" w14:textId="77777777" w:rsidR="00670278" w:rsidRPr="00670278" w:rsidRDefault="00670278" w:rsidP="00670278">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670278">
        <w:rPr>
          <w:rFonts w:ascii="Segoe UI" w:eastAsia="Times New Roman" w:hAnsi="Segoe UI" w:cs="Segoe UI"/>
          <w:b/>
          <w:bCs/>
          <w:color w:val="0D0D0D"/>
          <w:kern w:val="0"/>
          <w:lang w:eastAsia="en-IN"/>
          <w14:ligatures w14:val="none"/>
        </w:rPr>
        <w:t>One recommendation for your access-management design</w:t>
      </w:r>
    </w:p>
    <w:p w14:paraId="7AAC72A2"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Since you're also setting up </w:t>
      </w:r>
      <w:r w:rsidRPr="00670278">
        <w:rPr>
          <w:rFonts w:ascii="Segoe UI" w:eastAsia="Times New Roman" w:hAnsi="Segoe UI" w:cs="Segoe UI"/>
          <w:b/>
          <w:bCs/>
          <w:color w:val="0D0D0D"/>
          <w:kern w:val="0"/>
          <w:lang w:eastAsia="en-IN"/>
          <w14:ligatures w14:val="none"/>
        </w:rPr>
        <w:t>App Audiences</w:t>
      </w:r>
      <w:r w:rsidRPr="00670278">
        <w:rPr>
          <w:rFonts w:ascii="Segoe UI" w:eastAsia="Times New Roman" w:hAnsi="Segoe UI" w:cs="Segoe UI"/>
          <w:color w:val="0D0D0D"/>
          <w:kern w:val="0"/>
          <w:lang w:eastAsia="en-IN"/>
          <w14:ligatures w14:val="none"/>
        </w:rPr>
        <w:t>, you can combine the two:</w:t>
      </w:r>
    </w:p>
    <w:p w14:paraId="69FA97E1" w14:textId="77777777" w:rsidR="00485571" w:rsidRDefault="00485571"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4B6A105" w14:textId="52999BCB"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Finance Analytics App</w:t>
      </w:r>
    </w:p>
    <w:p w14:paraId="2D4C1383"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A954222"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Executive Reports</w:t>
      </w:r>
    </w:p>
    <w:p w14:paraId="2B16FF60"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CFO Dashboard</w:t>
      </w:r>
    </w:p>
    <w:p w14:paraId="2C4FC45E"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Executive P&amp;L</w:t>
      </w:r>
    </w:p>
    <w:p w14:paraId="0B2D105C"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AD95477"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Management Reports</w:t>
      </w:r>
    </w:p>
    <w:p w14:paraId="5E8A382A"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P&amp;L</w:t>
      </w:r>
    </w:p>
    <w:p w14:paraId="7799826A"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Revenue</w:t>
      </w:r>
    </w:p>
    <w:p w14:paraId="572D1092"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Budget</w:t>
      </w:r>
    </w:p>
    <w:p w14:paraId="76E198D0"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7B0535B"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Detailed Reports</w:t>
      </w:r>
    </w:p>
    <w:p w14:paraId="527AA432"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Regional Analysis</w:t>
      </w:r>
    </w:p>
    <w:p w14:paraId="45F9FFB6" w14:textId="77777777" w:rsidR="00670278" w:rsidRPr="00670278" w:rsidRDefault="00670278" w:rsidP="006702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670278">
        <w:rPr>
          <w:rFonts w:ascii="Courier New" w:eastAsia="Times New Roman" w:hAnsi="Courier New" w:cs="Courier New"/>
          <w:color w:val="0D0D0D"/>
          <w:kern w:val="0"/>
          <w:sz w:val="20"/>
          <w:szCs w:val="20"/>
          <w:lang w:eastAsia="en-IN"/>
          <w14:ligatures w14:val="none"/>
        </w:rPr>
        <w:t>└── Transaction Analysis</w:t>
      </w:r>
    </w:p>
    <w:p w14:paraId="53D26D37" w14:textId="77777777" w:rsidR="006E696B" w:rsidRDefault="006E696B" w:rsidP="00670278">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22D3B206" w14:textId="7A6D729A"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Then configure </w:t>
      </w:r>
      <w:r w:rsidRPr="00670278">
        <w:rPr>
          <w:rFonts w:ascii="Segoe UI" w:eastAsia="Times New Roman" w:hAnsi="Segoe UI" w:cs="Segoe UI"/>
          <w:b/>
          <w:bCs/>
          <w:color w:val="0D0D0D"/>
          <w:kern w:val="0"/>
          <w:lang w:eastAsia="en-IN"/>
          <w14:ligatures w14:val="none"/>
        </w:rPr>
        <w:t>Audiences</w:t>
      </w:r>
      <w:r w:rsidRPr="00670278">
        <w:rPr>
          <w:rFonts w:ascii="Segoe UI" w:eastAsia="Times New Roman" w:hAnsi="Segoe UI" w:cs="Segoe UI"/>
          <w:color w:val="0D0D0D"/>
          <w:kern w:val="0"/>
          <w:lang w:eastAsia="en-IN"/>
          <w14:ligatures w14:val="none"/>
        </w:rPr>
        <w:t> so, for example, Leadership sees only Executive Reports, Managers see Executive + Management Reports, and Analysts see Management + Detailed Reports.</w:t>
      </w:r>
    </w:p>
    <w:p w14:paraId="2E615FE8" w14:textId="77777777" w:rsidR="00670278" w:rsidRPr="00670278" w:rsidRDefault="00670278" w:rsidP="00670278">
      <w:pPr>
        <w:shd w:val="clear" w:color="auto" w:fill="FFFFFF"/>
        <w:spacing w:after="0" w:line="240" w:lineRule="auto"/>
        <w:rPr>
          <w:rFonts w:ascii="Segoe UI" w:eastAsia="Times New Roman" w:hAnsi="Segoe UI" w:cs="Segoe UI"/>
          <w:color w:val="0D0D0D"/>
          <w:kern w:val="0"/>
          <w:lang w:eastAsia="en-IN"/>
          <w14:ligatures w14:val="none"/>
        </w:rPr>
      </w:pPr>
      <w:r w:rsidRPr="00670278">
        <w:rPr>
          <w:rFonts w:ascii="Segoe UI" w:eastAsia="Times New Roman" w:hAnsi="Segoe UI" w:cs="Segoe UI"/>
          <w:color w:val="0D0D0D"/>
          <w:kern w:val="0"/>
          <w:lang w:eastAsia="en-IN"/>
          <w14:ligatures w14:val="none"/>
        </w:rPr>
        <w:t>This gives you both </w:t>
      </w:r>
      <w:r w:rsidRPr="00670278">
        <w:rPr>
          <w:rFonts w:ascii="Segoe UI" w:eastAsia="Times New Roman" w:hAnsi="Segoe UI" w:cs="Segoe UI"/>
          <w:b/>
          <w:bCs/>
          <w:color w:val="0D0D0D"/>
          <w:kern w:val="0"/>
          <w:lang w:eastAsia="en-IN"/>
          <w14:ligatures w14:val="none"/>
        </w:rPr>
        <w:t>clean navigation</w:t>
      </w:r>
      <w:r w:rsidRPr="00670278">
        <w:rPr>
          <w:rFonts w:ascii="Segoe UI" w:eastAsia="Times New Roman" w:hAnsi="Segoe UI" w:cs="Segoe UI"/>
          <w:color w:val="0D0D0D"/>
          <w:kern w:val="0"/>
          <w:lang w:eastAsia="en-IN"/>
          <w14:ligatures w14:val="none"/>
        </w:rPr>
        <w:t> and </w:t>
      </w:r>
      <w:r w:rsidRPr="00670278">
        <w:rPr>
          <w:rFonts w:ascii="Segoe UI" w:eastAsia="Times New Roman" w:hAnsi="Segoe UI" w:cs="Segoe UI"/>
          <w:b/>
          <w:bCs/>
          <w:color w:val="0D0D0D"/>
          <w:kern w:val="0"/>
          <w:lang w:eastAsia="en-IN"/>
          <w14:ligatures w14:val="none"/>
        </w:rPr>
        <w:t>access control</w:t>
      </w:r>
      <w:r w:rsidRPr="00670278">
        <w:rPr>
          <w:rFonts w:ascii="Segoe UI" w:eastAsia="Times New Roman" w:hAnsi="Segoe UI" w:cs="Segoe UI"/>
          <w:color w:val="0D0D0D"/>
          <w:kern w:val="0"/>
          <w:lang w:eastAsia="en-IN"/>
          <w14:ligatures w14:val="none"/>
        </w:rPr>
        <w:t> in the same App.</w:t>
      </w:r>
    </w:p>
    <w:p w14:paraId="68A904F2" w14:textId="77777777" w:rsidR="00670278" w:rsidRPr="00670278" w:rsidRDefault="00670278" w:rsidP="00670278">
      <w:pPr>
        <w:shd w:val="clear" w:color="auto" w:fill="FFFFFF"/>
        <w:spacing w:before="100" w:beforeAutospacing="1" w:after="100" w:afterAutospacing="1" w:line="240" w:lineRule="auto"/>
        <w:ind w:left="720"/>
        <w:rPr>
          <w:rFonts w:ascii="Segoe UI" w:eastAsia="Times New Roman" w:hAnsi="Segoe UI" w:cs="Segoe UI"/>
          <w:color w:val="0D0D0D"/>
          <w:kern w:val="0"/>
          <w:sz w:val="27"/>
          <w:szCs w:val="27"/>
          <w:lang w:eastAsia="en-IN"/>
          <w14:ligatures w14:val="none"/>
        </w:rPr>
      </w:pPr>
    </w:p>
    <w:p w14:paraId="5939CA61" w14:textId="77777777" w:rsidR="00155D06" w:rsidRDefault="00155D06" w:rsidP="00907699">
      <w:pPr>
        <w:pBdr>
          <w:bottom w:val="single" w:sz="6" w:space="1" w:color="auto"/>
        </w:pBdr>
        <w:shd w:val="clear" w:color="auto" w:fill="FFFFFF"/>
        <w:spacing w:after="0" w:line="240" w:lineRule="auto"/>
        <w:rPr>
          <w:rFonts w:ascii="Segoe UI" w:eastAsia="Times New Roman" w:hAnsi="Segoe UI" w:cs="Segoe UI"/>
          <w:color w:val="0D0D0D"/>
          <w:kern w:val="0"/>
          <w:sz w:val="22"/>
          <w:szCs w:val="22"/>
          <w:lang w:eastAsia="en-IN"/>
          <w14:ligatures w14:val="none"/>
        </w:rPr>
      </w:pPr>
    </w:p>
    <w:p w14:paraId="3B6662A7" w14:textId="77777777" w:rsidR="005E3761" w:rsidRDefault="005E3761" w:rsidP="00907699">
      <w:pPr>
        <w:shd w:val="clear" w:color="auto" w:fill="FFFFFF"/>
        <w:spacing w:after="0" w:line="240" w:lineRule="auto"/>
        <w:rPr>
          <w:rFonts w:ascii="Segoe UI" w:eastAsia="Times New Roman" w:hAnsi="Segoe UI" w:cs="Segoe UI"/>
          <w:color w:val="0D0D0D"/>
          <w:kern w:val="0"/>
          <w:sz w:val="22"/>
          <w:szCs w:val="22"/>
          <w:lang w:eastAsia="en-IN"/>
          <w14:ligatures w14:val="none"/>
        </w:rPr>
      </w:pPr>
    </w:p>
    <w:p w14:paraId="5B8E3D31" w14:textId="77777777" w:rsidR="005E3761" w:rsidRDefault="005E3761" w:rsidP="00907699">
      <w:pPr>
        <w:shd w:val="clear" w:color="auto" w:fill="FFFFFF"/>
        <w:spacing w:after="0" w:line="240" w:lineRule="auto"/>
        <w:rPr>
          <w:rFonts w:ascii="Segoe UI" w:eastAsia="Times New Roman" w:hAnsi="Segoe UI" w:cs="Segoe UI"/>
          <w:color w:val="0D0D0D"/>
          <w:kern w:val="0"/>
          <w:sz w:val="22"/>
          <w:szCs w:val="22"/>
          <w:lang w:eastAsia="en-IN"/>
          <w14:ligatures w14:val="none"/>
        </w:rPr>
      </w:pPr>
    </w:p>
    <w:p w14:paraId="1127C1F7" w14:textId="686ED57E" w:rsidR="00A524DC" w:rsidRPr="00A524DC" w:rsidRDefault="00A524DC" w:rsidP="00A524DC">
      <w:pPr>
        <w:shd w:val="clear" w:color="auto" w:fill="FFFF00"/>
        <w:spacing w:after="0" w:line="240" w:lineRule="auto"/>
        <w:rPr>
          <w:rFonts w:ascii="Segoe UI" w:eastAsia="Times New Roman" w:hAnsi="Segoe UI" w:cs="Segoe UI"/>
          <w:color w:val="0D0D0D"/>
          <w:kern w:val="0"/>
          <w:sz w:val="27"/>
          <w:szCs w:val="27"/>
          <w:lang w:eastAsia="en-IN"/>
          <w14:ligatures w14:val="none"/>
        </w:rPr>
      </w:pPr>
      <w:r>
        <w:rPr>
          <w:rFonts w:ascii="Segoe UI" w:eastAsia="Times New Roman" w:hAnsi="Segoe UI" w:cs="Segoe UI"/>
          <w:color w:val="0D0D0D"/>
          <w:kern w:val="0"/>
          <w:sz w:val="27"/>
          <w:szCs w:val="27"/>
          <w:lang w:eastAsia="en-IN"/>
          <w14:ligatures w14:val="none"/>
        </w:rPr>
        <w:t>D</w:t>
      </w:r>
      <w:r w:rsidRPr="00A524DC">
        <w:rPr>
          <w:rFonts w:ascii="Segoe UI" w:eastAsia="Times New Roman" w:hAnsi="Segoe UI" w:cs="Segoe UI"/>
          <w:color w:val="0D0D0D"/>
          <w:kern w:val="0"/>
          <w:sz w:val="27"/>
          <w:szCs w:val="27"/>
          <w:lang w:eastAsia="en-IN"/>
          <w14:ligatures w14:val="none"/>
        </w:rPr>
        <w:t xml:space="preserve">ifference between org app vs power </w:t>
      </w:r>
      <w:proofErr w:type="spellStart"/>
      <w:r w:rsidRPr="00A524DC">
        <w:rPr>
          <w:rFonts w:ascii="Segoe UI" w:eastAsia="Times New Roman" w:hAnsi="Segoe UI" w:cs="Segoe UI"/>
          <w:color w:val="0D0D0D"/>
          <w:kern w:val="0"/>
          <w:sz w:val="27"/>
          <w:szCs w:val="27"/>
          <w:lang w:eastAsia="en-IN"/>
          <w14:ligatures w14:val="none"/>
        </w:rPr>
        <w:t>bi</w:t>
      </w:r>
      <w:proofErr w:type="spellEnd"/>
      <w:r w:rsidRPr="00A524DC">
        <w:rPr>
          <w:rFonts w:ascii="Segoe UI" w:eastAsia="Times New Roman" w:hAnsi="Segoe UI" w:cs="Segoe UI"/>
          <w:color w:val="0D0D0D"/>
          <w:kern w:val="0"/>
          <w:sz w:val="27"/>
          <w:szCs w:val="27"/>
          <w:lang w:eastAsia="en-IN"/>
          <w14:ligatures w14:val="none"/>
        </w:rPr>
        <w:t xml:space="preserve"> app</w:t>
      </w:r>
    </w:p>
    <w:p w14:paraId="78838469" w14:textId="77777777" w:rsidR="00A524DC" w:rsidRDefault="00A524DC"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2C4FBA75" w14:textId="154E50EE"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Yes — and this distinction is </w:t>
      </w:r>
      <w:r w:rsidRPr="00A524DC">
        <w:rPr>
          <w:rFonts w:ascii="Segoe UI" w:eastAsia="Times New Roman" w:hAnsi="Segoe UI" w:cs="Segoe UI"/>
          <w:b/>
          <w:bCs/>
          <w:color w:val="0D0D0D"/>
          <w:kern w:val="0"/>
          <w:lang w:eastAsia="en-IN"/>
          <w14:ligatures w14:val="none"/>
        </w:rPr>
        <w:t>especially relevant to what you've been trying to do with folders/sections and access management</w:t>
      </w:r>
      <w:r w:rsidRPr="00A524DC">
        <w:rPr>
          <w:rFonts w:ascii="Segoe UI" w:eastAsia="Times New Roman" w:hAnsi="Segoe UI" w:cs="Segoe UI"/>
          <w:color w:val="0D0D0D"/>
          <w:kern w:val="0"/>
          <w:lang w:eastAsia="en-IN"/>
          <w14:ligatures w14:val="none"/>
        </w:rPr>
        <w:t>.</w:t>
      </w:r>
    </w:p>
    <w:p w14:paraId="09B0D600" w14:textId="18E59DDD"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Microsoft now calls the traditional Power BI App a </w:t>
      </w:r>
      <w:r w:rsidRPr="00A524DC">
        <w:rPr>
          <w:rFonts w:ascii="Segoe UI" w:eastAsia="Times New Roman" w:hAnsi="Segoe UI" w:cs="Segoe UI"/>
          <w:b/>
          <w:bCs/>
          <w:color w:val="0D0D0D"/>
          <w:kern w:val="0"/>
          <w:lang w:eastAsia="en-IN"/>
          <w14:ligatures w14:val="none"/>
        </w:rPr>
        <w:t>Workspace App</w:t>
      </w:r>
      <w:r w:rsidRPr="00A524DC">
        <w:rPr>
          <w:rFonts w:ascii="Segoe UI" w:eastAsia="Times New Roman" w:hAnsi="Segoe UI" w:cs="Segoe UI"/>
          <w:color w:val="0D0D0D"/>
          <w:kern w:val="0"/>
          <w:lang w:eastAsia="en-IN"/>
          <w14:ligatures w14:val="none"/>
        </w:rPr>
        <w:t>, while </w:t>
      </w:r>
      <w:r w:rsidRPr="00A524DC">
        <w:rPr>
          <w:rFonts w:ascii="Segoe UI" w:eastAsia="Times New Roman" w:hAnsi="Segoe UI" w:cs="Segoe UI"/>
          <w:b/>
          <w:bCs/>
          <w:color w:val="0D0D0D"/>
          <w:kern w:val="0"/>
          <w:lang w:eastAsia="en-IN"/>
          <w14:ligatures w14:val="none"/>
        </w:rPr>
        <w:t>Org App</w:t>
      </w:r>
      <w:r w:rsidRPr="00A524DC">
        <w:rPr>
          <w:rFonts w:ascii="Segoe UI" w:eastAsia="Times New Roman" w:hAnsi="Segoe UI" w:cs="Segoe UI"/>
          <w:color w:val="0D0D0D"/>
          <w:kern w:val="0"/>
          <w:lang w:eastAsia="en-IN"/>
          <w14:ligatures w14:val="none"/>
        </w:rPr>
        <w:t> is the newer Fabric item type. They can coexist. </w:t>
      </w:r>
    </w:p>
    <w:p w14:paraId="7B59C445" w14:textId="77777777" w:rsidR="00A524DC" w:rsidRPr="00A524DC" w:rsidRDefault="00A524DC" w:rsidP="00A524DC">
      <w:pPr>
        <w:shd w:val="clear" w:color="auto" w:fill="FFFFFF"/>
        <w:spacing w:after="0" w:line="240" w:lineRule="auto"/>
        <w:ind w:left="720"/>
        <w:rPr>
          <w:rFonts w:ascii="Segoe UI" w:eastAsia="Times New Roman" w:hAnsi="Segoe UI" w:cs="Segoe UI"/>
          <w:color w:val="0D0D0D"/>
          <w:kern w:val="0"/>
          <w:lang w:eastAsia="en-IN"/>
          <w14:ligatures w14:val="none"/>
        </w:rPr>
      </w:pPr>
    </w:p>
    <w:p w14:paraId="600E7A04" w14:textId="77777777" w:rsidR="00A524DC" w:rsidRDefault="00A524DC" w:rsidP="00A524DC">
      <w:pPr>
        <w:shd w:val="clear" w:color="auto" w:fill="FFFFFF"/>
        <w:spacing w:after="0" w:line="240" w:lineRule="auto"/>
        <w:outlineLvl w:val="1"/>
        <w:rPr>
          <w:rFonts w:ascii="Segoe UI" w:eastAsia="Times New Roman" w:hAnsi="Segoe UI" w:cs="Segoe UI"/>
          <w:b/>
          <w:bCs/>
          <w:color w:val="0D0D0D"/>
          <w:kern w:val="0"/>
          <w:lang w:eastAsia="en-IN"/>
          <w14:ligatures w14:val="none"/>
        </w:rPr>
      </w:pPr>
      <w:r w:rsidRPr="00A524DC">
        <w:rPr>
          <w:rFonts w:ascii="Segoe UI" w:eastAsia="Times New Roman" w:hAnsi="Segoe UI" w:cs="Segoe UI"/>
          <w:b/>
          <w:bCs/>
          <w:color w:val="0D0D0D"/>
          <w:kern w:val="0"/>
          <w:lang w:eastAsia="en-IN"/>
          <w14:ligatures w14:val="none"/>
        </w:rPr>
        <w:lastRenderedPageBreak/>
        <w:t>Power BI App vs Org App</w:t>
      </w:r>
    </w:p>
    <w:p w14:paraId="39DC8482" w14:textId="77777777" w:rsidR="00A524DC" w:rsidRPr="00A524DC" w:rsidRDefault="00A524DC" w:rsidP="00A524DC">
      <w:pPr>
        <w:shd w:val="clear" w:color="auto" w:fill="FFFFFF"/>
        <w:spacing w:after="0" w:line="240" w:lineRule="auto"/>
        <w:outlineLvl w:val="1"/>
        <w:rPr>
          <w:rFonts w:ascii="Segoe UI" w:eastAsia="Times New Roman" w:hAnsi="Segoe UI" w:cs="Segoe UI"/>
          <w:b/>
          <w:bCs/>
          <w:color w:val="0D0D0D"/>
          <w:kern w:val="0"/>
          <w:lang w:eastAsia="en-IN"/>
          <w14:ligatures w14:val="none"/>
        </w:rPr>
      </w:pPr>
    </w:p>
    <w:tbl>
      <w:tblPr>
        <w:tblStyle w:val="TableGrid"/>
        <w:tblW w:w="0" w:type="auto"/>
        <w:tblLook w:val="04A0" w:firstRow="1" w:lastRow="0" w:firstColumn="1" w:lastColumn="0" w:noHBand="0" w:noVBand="1"/>
      </w:tblPr>
      <w:tblGrid>
        <w:gridCol w:w="2738"/>
        <w:gridCol w:w="2714"/>
        <w:gridCol w:w="3564"/>
      </w:tblGrid>
      <w:tr w:rsidR="00A524DC" w:rsidRPr="00A524DC" w14:paraId="2BA6F15E" w14:textId="77777777" w:rsidTr="00A524DC">
        <w:tc>
          <w:tcPr>
            <w:tcW w:w="0" w:type="auto"/>
            <w:hideMark/>
          </w:tcPr>
          <w:p w14:paraId="266BD840" w14:textId="77777777" w:rsidR="00A524DC" w:rsidRPr="00A524DC" w:rsidRDefault="00A524DC" w:rsidP="00A524DC">
            <w:pPr>
              <w:jc w:val="center"/>
              <w:rPr>
                <w:rFonts w:ascii="Times New Roman" w:eastAsia="Times New Roman" w:hAnsi="Times New Roman" w:cs="Times New Roman"/>
                <w:b/>
                <w:bCs/>
                <w:color w:val="0D0D0D"/>
                <w:kern w:val="0"/>
                <w:lang w:eastAsia="en-IN"/>
                <w14:ligatures w14:val="none"/>
              </w:rPr>
            </w:pPr>
            <w:r w:rsidRPr="00A524DC">
              <w:rPr>
                <w:rFonts w:ascii="Times New Roman" w:eastAsia="Times New Roman" w:hAnsi="Times New Roman" w:cs="Times New Roman"/>
                <w:b/>
                <w:bCs/>
                <w:color w:val="0D0D0D"/>
                <w:kern w:val="0"/>
                <w:lang w:eastAsia="en-IN"/>
                <w14:ligatures w14:val="none"/>
              </w:rPr>
              <w:t>Feature</w:t>
            </w:r>
          </w:p>
        </w:tc>
        <w:tc>
          <w:tcPr>
            <w:tcW w:w="0" w:type="auto"/>
            <w:hideMark/>
          </w:tcPr>
          <w:p w14:paraId="1253DF34" w14:textId="77777777" w:rsidR="00A524DC" w:rsidRPr="00A524DC" w:rsidRDefault="00A524DC" w:rsidP="00A524DC">
            <w:pPr>
              <w:jc w:val="center"/>
              <w:rPr>
                <w:rFonts w:ascii="Times New Roman" w:eastAsia="Times New Roman" w:hAnsi="Times New Roman" w:cs="Times New Roman"/>
                <w:b/>
                <w:bCs/>
                <w:color w:val="0D0D0D"/>
                <w:kern w:val="0"/>
                <w:lang w:eastAsia="en-IN"/>
                <w14:ligatures w14:val="none"/>
              </w:rPr>
            </w:pPr>
            <w:r w:rsidRPr="00A524DC">
              <w:rPr>
                <w:rFonts w:ascii="Times New Roman" w:eastAsia="Times New Roman" w:hAnsi="Times New Roman" w:cs="Times New Roman"/>
                <w:b/>
                <w:bCs/>
                <w:color w:val="0D0D0D"/>
                <w:kern w:val="0"/>
                <w:lang w:eastAsia="en-IN"/>
                <w14:ligatures w14:val="none"/>
              </w:rPr>
              <w:t>Power BI App / Workspace App</w:t>
            </w:r>
          </w:p>
        </w:tc>
        <w:tc>
          <w:tcPr>
            <w:tcW w:w="0" w:type="auto"/>
            <w:hideMark/>
          </w:tcPr>
          <w:p w14:paraId="36A67A19" w14:textId="77777777" w:rsidR="00A524DC" w:rsidRPr="00A524DC" w:rsidRDefault="00A524DC" w:rsidP="00A524DC">
            <w:pPr>
              <w:jc w:val="center"/>
              <w:rPr>
                <w:rFonts w:ascii="Times New Roman" w:eastAsia="Times New Roman" w:hAnsi="Times New Roman" w:cs="Times New Roman"/>
                <w:b/>
                <w:bCs/>
                <w:color w:val="0D0D0D"/>
                <w:kern w:val="0"/>
                <w:lang w:eastAsia="en-IN"/>
                <w14:ligatures w14:val="none"/>
              </w:rPr>
            </w:pPr>
            <w:r w:rsidRPr="00A524DC">
              <w:rPr>
                <w:rFonts w:ascii="Times New Roman" w:eastAsia="Times New Roman" w:hAnsi="Times New Roman" w:cs="Times New Roman"/>
                <w:b/>
                <w:bCs/>
                <w:color w:val="0D0D0D"/>
                <w:kern w:val="0"/>
                <w:lang w:eastAsia="en-IN"/>
                <w14:ligatures w14:val="none"/>
              </w:rPr>
              <w:t>Org App</w:t>
            </w:r>
          </w:p>
        </w:tc>
      </w:tr>
      <w:tr w:rsidR="00A524DC" w:rsidRPr="00A524DC" w14:paraId="19A7671B" w14:textId="77777777" w:rsidTr="00A524DC">
        <w:tc>
          <w:tcPr>
            <w:tcW w:w="0" w:type="auto"/>
            <w:hideMark/>
          </w:tcPr>
          <w:p w14:paraId="3E866649"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Where it lives</w:t>
            </w:r>
          </w:p>
        </w:tc>
        <w:tc>
          <w:tcPr>
            <w:tcW w:w="0" w:type="auto"/>
            <w:hideMark/>
          </w:tcPr>
          <w:p w14:paraId="450ECEC5"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Associated with workspace</w:t>
            </w:r>
          </w:p>
        </w:tc>
        <w:tc>
          <w:tcPr>
            <w:tcW w:w="0" w:type="auto"/>
            <w:hideMark/>
          </w:tcPr>
          <w:p w14:paraId="641F23A5"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b/>
                <w:bCs/>
                <w:color w:val="0D0D0D"/>
                <w:kern w:val="0"/>
                <w:lang w:eastAsia="en-IN"/>
                <w14:ligatures w14:val="none"/>
              </w:rPr>
              <w:t>Appears as an item inside workspace</w:t>
            </w:r>
          </w:p>
        </w:tc>
      </w:tr>
      <w:tr w:rsidR="00A524DC" w:rsidRPr="00A524DC" w14:paraId="277CD576" w14:textId="77777777" w:rsidTr="00A524DC">
        <w:tc>
          <w:tcPr>
            <w:tcW w:w="0" w:type="auto"/>
            <w:hideMark/>
          </w:tcPr>
          <w:p w14:paraId="462B3B71"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Apps per workspace</w:t>
            </w:r>
          </w:p>
        </w:tc>
        <w:tc>
          <w:tcPr>
            <w:tcW w:w="0" w:type="auto"/>
            <w:hideMark/>
          </w:tcPr>
          <w:p w14:paraId="03944694"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b/>
                <w:bCs/>
                <w:color w:val="0D0D0D"/>
                <w:kern w:val="0"/>
                <w:lang w:eastAsia="en-IN"/>
                <w14:ligatures w14:val="none"/>
              </w:rPr>
              <w:t>One</w:t>
            </w:r>
          </w:p>
        </w:tc>
        <w:tc>
          <w:tcPr>
            <w:tcW w:w="0" w:type="auto"/>
            <w:hideMark/>
          </w:tcPr>
          <w:p w14:paraId="6A645E26"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b/>
                <w:bCs/>
                <w:color w:val="0D0D0D"/>
                <w:kern w:val="0"/>
                <w:lang w:eastAsia="en-IN"/>
                <w14:ligatures w14:val="none"/>
              </w:rPr>
              <w:t>Multiple</w:t>
            </w:r>
          </w:p>
        </w:tc>
      </w:tr>
      <w:tr w:rsidR="00A524DC" w:rsidRPr="00A524DC" w14:paraId="680FBBA7" w14:textId="77777777" w:rsidTr="00A524DC">
        <w:tc>
          <w:tcPr>
            <w:tcW w:w="0" w:type="auto"/>
            <w:hideMark/>
          </w:tcPr>
          <w:p w14:paraId="7B15DACB"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Reports from workspace</w:t>
            </w:r>
          </w:p>
        </w:tc>
        <w:tc>
          <w:tcPr>
            <w:tcW w:w="0" w:type="auto"/>
            <w:hideMark/>
          </w:tcPr>
          <w:p w14:paraId="1077902A"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Yes</w:t>
            </w:r>
          </w:p>
        </w:tc>
        <w:tc>
          <w:tcPr>
            <w:tcW w:w="0" w:type="auto"/>
            <w:hideMark/>
          </w:tcPr>
          <w:p w14:paraId="55E25CD2"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Yes</w:t>
            </w:r>
          </w:p>
        </w:tc>
      </w:tr>
      <w:tr w:rsidR="00A524DC" w:rsidRPr="00A524DC" w14:paraId="7C920B89" w14:textId="77777777" w:rsidTr="00A524DC">
        <w:tc>
          <w:tcPr>
            <w:tcW w:w="0" w:type="auto"/>
            <w:hideMark/>
          </w:tcPr>
          <w:p w14:paraId="3E9EEDEE"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Sections/folder-like navigation</w:t>
            </w:r>
          </w:p>
        </w:tc>
        <w:tc>
          <w:tcPr>
            <w:tcW w:w="0" w:type="auto"/>
            <w:hideMark/>
          </w:tcPr>
          <w:p w14:paraId="721A8B64"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More limited/older model</w:t>
            </w:r>
          </w:p>
        </w:tc>
        <w:tc>
          <w:tcPr>
            <w:tcW w:w="0" w:type="auto"/>
            <w:hideMark/>
          </w:tcPr>
          <w:p w14:paraId="7F62638D"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b/>
                <w:bCs/>
                <w:color w:val="0D0D0D"/>
                <w:kern w:val="0"/>
                <w:lang w:eastAsia="en-IN"/>
                <w14:ligatures w14:val="none"/>
              </w:rPr>
              <w:t>Yes — designed for navigation/sections</w:t>
            </w:r>
          </w:p>
        </w:tc>
      </w:tr>
      <w:tr w:rsidR="00A524DC" w:rsidRPr="00A524DC" w14:paraId="15102151" w14:textId="77777777" w:rsidTr="00A524DC">
        <w:tc>
          <w:tcPr>
            <w:tcW w:w="0" w:type="auto"/>
            <w:hideMark/>
          </w:tcPr>
          <w:p w14:paraId="09D17598"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Audiences</w:t>
            </w:r>
          </w:p>
        </w:tc>
        <w:tc>
          <w:tcPr>
            <w:tcW w:w="0" w:type="auto"/>
            <w:hideMark/>
          </w:tcPr>
          <w:p w14:paraId="4398EE35"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Yes</w:t>
            </w:r>
          </w:p>
        </w:tc>
        <w:tc>
          <w:tcPr>
            <w:tcW w:w="0" w:type="auto"/>
            <w:hideMark/>
          </w:tcPr>
          <w:p w14:paraId="5CF7449D"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Yes</w:t>
            </w:r>
          </w:p>
        </w:tc>
      </w:tr>
      <w:tr w:rsidR="00A524DC" w:rsidRPr="00A524DC" w14:paraId="232720D4" w14:textId="77777777" w:rsidTr="00A524DC">
        <w:tc>
          <w:tcPr>
            <w:tcW w:w="0" w:type="auto"/>
            <w:hideMark/>
          </w:tcPr>
          <w:p w14:paraId="26DAD195"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Access management</w:t>
            </w:r>
          </w:p>
        </w:tc>
        <w:tc>
          <w:tcPr>
            <w:tcW w:w="0" w:type="auto"/>
            <w:hideMark/>
          </w:tcPr>
          <w:p w14:paraId="33A6FA9A"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App audiences + workspace/model permissions</w:t>
            </w:r>
          </w:p>
        </w:tc>
        <w:tc>
          <w:tcPr>
            <w:tcW w:w="0" w:type="auto"/>
            <w:hideMark/>
          </w:tcPr>
          <w:p w14:paraId="27E8A5A3"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App permissions + audiences</w:t>
            </w:r>
          </w:p>
        </w:tc>
      </w:tr>
      <w:tr w:rsidR="00A524DC" w:rsidRPr="00A524DC" w14:paraId="6CE1E7E3" w14:textId="77777777" w:rsidTr="00A524DC">
        <w:tc>
          <w:tcPr>
            <w:tcW w:w="0" w:type="auto"/>
            <w:hideMark/>
          </w:tcPr>
          <w:p w14:paraId="2F232ADA"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Changes to reports</w:t>
            </w:r>
          </w:p>
        </w:tc>
        <w:tc>
          <w:tcPr>
            <w:tcW w:w="0" w:type="auto"/>
            <w:hideMark/>
          </w:tcPr>
          <w:p w14:paraId="732FABC2"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Users see changes after </w:t>
            </w:r>
            <w:r w:rsidRPr="00A524DC">
              <w:rPr>
                <w:rFonts w:ascii="Times New Roman" w:eastAsia="Times New Roman" w:hAnsi="Times New Roman" w:cs="Times New Roman"/>
                <w:b/>
                <w:bCs/>
                <w:color w:val="0D0D0D"/>
                <w:kern w:val="0"/>
                <w:lang w:eastAsia="en-IN"/>
                <w14:ligatures w14:val="none"/>
              </w:rPr>
              <w:t>Update app/publish</w:t>
            </w:r>
          </w:p>
        </w:tc>
        <w:tc>
          <w:tcPr>
            <w:tcW w:w="0" w:type="auto"/>
            <w:hideMark/>
          </w:tcPr>
          <w:p w14:paraId="06DD2505"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Changes to included items can be visible immediately after save</w:t>
            </w:r>
          </w:p>
        </w:tc>
      </w:tr>
      <w:tr w:rsidR="00A524DC" w:rsidRPr="00A524DC" w14:paraId="392F126C" w14:textId="77777777" w:rsidTr="00A524DC">
        <w:tc>
          <w:tcPr>
            <w:tcW w:w="0" w:type="auto"/>
            <w:hideMark/>
          </w:tcPr>
          <w:p w14:paraId="3189DCB6"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User installation</w:t>
            </w:r>
          </w:p>
        </w:tc>
        <w:tc>
          <w:tcPr>
            <w:tcW w:w="0" w:type="auto"/>
            <w:hideMark/>
          </w:tcPr>
          <w:p w14:paraId="10E505AA"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Users typically install/get the App</w:t>
            </w:r>
          </w:p>
        </w:tc>
        <w:tc>
          <w:tcPr>
            <w:tcW w:w="0" w:type="auto"/>
            <w:hideMark/>
          </w:tcPr>
          <w:p w14:paraId="3D17128A"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b/>
                <w:bCs/>
                <w:color w:val="0D0D0D"/>
                <w:kern w:val="0"/>
                <w:lang w:eastAsia="en-IN"/>
                <w14:ligatures w14:val="none"/>
              </w:rPr>
              <w:t>No installation required</w:t>
            </w:r>
          </w:p>
        </w:tc>
      </w:tr>
      <w:tr w:rsidR="00A524DC" w:rsidRPr="00A524DC" w14:paraId="7B623632" w14:textId="77777777" w:rsidTr="00A524DC">
        <w:tc>
          <w:tcPr>
            <w:tcW w:w="0" w:type="auto"/>
            <w:hideMark/>
          </w:tcPr>
          <w:p w14:paraId="5DE28E5A"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Source report access</w:t>
            </w:r>
          </w:p>
        </w:tc>
        <w:tc>
          <w:tcPr>
            <w:tcW w:w="0" w:type="auto"/>
            <w:hideMark/>
          </w:tcPr>
          <w:p w14:paraId="577BF9B8"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Users can be restricted to App</w:t>
            </w:r>
          </w:p>
        </w:tc>
        <w:tc>
          <w:tcPr>
            <w:tcW w:w="0" w:type="auto"/>
            <w:hideMark/>
          </w:tcPr>
          <w:p w14:paraId="4A27FEAE"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Direct access to included items can exist if permissions allow</w:t>
            </w:r>
          </w:p>
        </w:tc>
      </w:tr>
      <w:tr w:rsidR="00A524DC" w:rsidRPr="00A524DC" w14:paraId="148DA3D1" w14:textId="77777777" w:rsidTr="00A524DC">
        <w:tc>
          <w:tcPr>
            <w:tcW w:w="0" w:type="auto"/>
            <w:hideMark/>
          </w:tcPr>
          <w:p w14:paraId="01C605F8"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Other Fabric content</w:t>
            </w:r>
          </w:p>
        </w:tc>
        <w:tc>
          <w:tcPr>
            <w:tcW w:w="0" w:type="auto"/>
            <w:hideMark/>
          </w:tcPr>
          <w:p w14:paraId="24DF9A7E"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Primarily Power BI content</w:t>
            </w:r>
          </w:p>
        </w:tc>
        <w:tc>
          <w:tcPr>
            <w:tcW w:w="0" w:type="auto"/>
            <w:hideMark/>
          </w:tcPr>
          <w:p w14:paraId="31368B60"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b/>
                <w:bCs/>
                <w:color w:val="0D0D0D"/>
                <w:kern w:val="0"/>
                <w:lang w:eastAsia="en-IN"/>
                <w14:ligatures w14:val="none"/>
              </w:rPr>
              <w:t>Reports, paginated reports, notebooks, maps, real-time dashboards, etc.</w:t>
            </w:r>
          </w:p>
        </w:tc>
      </w:tr>
      <w:tr w:rsidR="00A524DC" w:rsidRPr="00A524DC" w14:paraId="2684D164" w14:textId="77777777" w:rsidTr="00A524DC">
        <w:tc>
          <w:tcPr>
            <w:tcW w:w="0" w:type="auto"/>
            <w:hideMark/>
          </w:tcPr>
          <w:p w14:paraId="18D23669"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Multiple apps for different purposes in same workspace</w:t>
            </w:r>
          </w:p>
        </w:tc>
        <w:tc>
          <w:tcPr>
            <w:tcW w:w="0" w:type="auto"/>
            <w:hideMark/>
          </w:tcPr>
          <w:p w14:paraId="537E176F"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Segoe UI Emoji" w:eastAsia="Times New Roman" w:hAnsi="Segoe UI Emoji" w:cs="Segoe UI Emoji"/>
                <w:color w:val="0D0D0D"/>
                <w:kern w:val="0"/>
                <w:lang w:eastAsia="en-IN"/>
                <w14:ligatures w14:val="none"/>
              </w:rPr>
              <w:t>❌</w:t>
            </w:r>
          </w:p>
        </w:tc>
        <w:tc>
          <w:tcPr>
            <w:tcW w:w="0" w:type="auto"/>
            <w:hideMark/>
          </w:tcPr>
          <w:p w14:paraId="2755ED7E"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Segoe UI Emoji" w:eastAsia="Times New Roman" w:hAnsi="Segoe UI Emoji" w:cs="Segoe UI Emoji"/>
                <w:b/>
                <w:bCs/>
                <w:color w:val="0D0D0D"/>
                <w:kern w:val="0"/>
                <w:lang w:eastAsia="en-IN"/>
                <w14:ligatures w14:val="none"/>
              </w:rPr>
              <w:t>✅</w:t>
            </w:r>
          </w:p>
        </w:tc>
      </w:tr>
      <w:tr w:rsidR="00A524DC" w:rsidRPr="00A524DC" w14:paraId="016CE103" w14:textId="77777777" w:rsidTr="00A524DC">
        <w:tc>
          <w:tcPr>
            <w:tcW w:w="0" w:type="auto"/>
            <w:hideMark/>
          </w:tcPr>
          <w:p w14:paraId="5061C244"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Best for</w:t>
            </w:r>
          </w:p>
        </w:tc>
        <w:tc>
          <w:tcPr>
            <w:tcW w:w="0" w:type="auto"/>
            <w:hideMark/>
          </w:tcPr>
          <w:p w14:paraId="51669BD8"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Stable, governed traditional Power BI distribution</w:t>
            </w:r>
          </w:p>
        </w:tc>
        <w:tc>
          <w:tcPr>
            <w:tcW w:w="0" w:type="auto"/>
            <w:hideMark/>
          </w:tcPr>
          <w:p w14:paraId="687591F2" w14:textId="77777777" w:rsidR="00A524DC" w:rsidRPr="00A524DC" w:rsidRDefault="00A524DC" w:rsidP="00A524DC">
            <w:pPr>
              <w:rPr>
                <w:rFonts w:ascii="Times New Roman" w:eastAsia="Times New Roman" w:hAnsi="Times New Roman" w:cs="Times New Roman"/>
                <w:color w:val="0D0D0D"/>
                <w:kern w:val="0"/>
                <w:lang w:eastAsia="en-IN"/>
                <w14:ligatures w14:val="none"/>
              </w:rPr>
            </w:pPr>
            <w:r w:rsidRPr="00A524DC">
              <w:rPr>
                <w:rFonts w:ascii="Times New Roman" w:eastAsia="Times New Roman" w:hAnsi="Times New Roman" w:cs="Times New Roman"/>
                <w:color w:val="0D0D0D"/>
                <w:kern w:val="0"/>
                <w:lang w:eastAsia="en-IN"/>
                <w14:ligatures w14:val="none"/>
              </w:rPr>
              <w:t>Modern Fabric-based organization and flexible app experiences</w:t>
            </w:r>
          </w:p>
        </w:tc>
      </w:tr>
    </w:tbl>
    <w:p w14:paraId="78409726" w14:textId="77777777" w:rsidR="00A524DC" w:rsidRDefault="00A524DC" w:rsidP="00A524DC">
      <w:pPr>
        <w:shd w:val="clear" w:color="auto" w:fill="FFFFFF"/>
        <w:spacing w:after="0" w:line="240" w:lineRule="auto"/>
        <w:ind w:left="720"/>
        <w:rPr>
          <w:rFonts w:ascii="Segoe UI" w:eastAsia="Times New Roman" w:hAnsi="Segoe UI" w:cs="Segoe UI"/>
          <w:color w:val="0D0D0D"/>
          <w:kern w:val="0"/>
          <w:sz w:val="27"/>
          <w:szCs w:val="27"/>
          <w:lang w:eastAsia="en-IN"/>
          <w14:ligatures w14:val="none"/>
        </w:rPr>
      </w:pPr>
    </w:p>
    <w:p w14:paraId="4900D960" w14:textId="5A630D95"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Microsoft explicitly describes Org Apps as the new Fabric item type and the previous Power BI Apps as </w:t>
      </w:r>
      <w:r w:rsidRPr="00A524DC">
        <w:rPr>
          <w:rFonts w:ascii="Segoe UI" w:eastAsia="Times New Roman" w:hAnsi="Segoe UI" w:cs="Segoe UI"/>
          <w:b/>
          <w:bCs/>
          <w:color w:val="0D0D0D"/>
          <w:kern w:val="0"/>
          <w:lang w:eastAsia="en-IN"/>
          <w14:ligatures w14:val="none"/>
        </w:rPr>
        <w:t>workspace apps</w:t>
      </w:r>
      <w:r w:rsidRPr="00A524DC">
        <w:rPr>
          <w:rFonts w:ascii="Segoe UI" w:eastAsia="Times New Roman" w:hAnsi="Segoe UI" w:cs="Segoe UI"/>
          <w:color w:val="0D0D0D"/>
          <w:kern w:val="0"/>
          <w:lang w:eastAsia="en-IN"/>
          <w14:ligatures w14:val="none"/>
        </w:rPr>
        <w:t>.</w:t>
      </w:r>
    </w:p>
    <w:p w14:paraId="40A014F0" w14:textId="77777777" w:rsidR="00A524DC" w:rsidRPr="00A524DC" w:rsidRDefault="00A524DC" w:rsidP="0043013D">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524DC">
        <w:rPr>
          <w:rFonts w:ascii="Segoe UI" w:eastAsia="Times New Roman" w:hAnsi="Segoe UI" w:cs="Segoe UI"/>
          <w:color w:val="0D0D0D"/>
          <w:kern w:val="0"/>
          <w:sz w:val="27"/>
          <w:szCs w:val="27"/>
          <w:lang w:eastAsia="en-IN"/>
          <w14:ligatures w14:val="none"/>
        </w:rPr>
        <w:pict w14:anchorId="43EA750E">
          <v:rect id="_x0000_i1589" style="width:0;height:1.5pt" o:hralign="center" o:hrstd="t" o:hr="t" fillcolor="#a0a0a0" stroked="f"/>
        </w:pict>
      </w:r>
    </w:p>
    <w:p w14:paraId="5850110E" w14:textId="77777777" w:rsidR="00A524DC" w:rsidRPr="00A524DC" w:rsidRDefault="00A524D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A524DC">
        <w:rPr>
          <w:rFonts w:ascii="Segoe UI" w:eastAsia="Times New Roman" w:hAnsi="Segoe UI" w:cs="Segoe UI"/>
          <w:b/>
          <w:bCs/>
          <w:color w:val="0D0D0D"/>
          <w:kern w:val="36"/>
          <w:lang w:eastAsia="en-IN"/>
          <w14:ligatures w14:val="none"/>
        </w:rPr>
        <w:t>The biggest difference for your situation</w:t>
      </w:r>
    </w:p>
    <w:p w14:paraId="12AB2612"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You currently have:</w:t>
      </w:r>
    </w:p>
    <w:p w14:paraId="654E597F" w14:textId="77777777" w:rsidR="0043013D" w:rsidRDefault="0043013D"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AE04E2A" w14:textId="31640631"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Workspace</w:t>
      </w:r>
    </w:p>
    <w:p w14:paraId="1A2381F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5F3EB3D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Finance Dashboard</w:t>
      </w:r>
    </w:p>
    <w:p w14:paraId="0386B673"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P&amp;L Report</w:t>
      </w:r>
    </w:p>
    <w:p w14:paraId="6211FDB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Revenue Analysis</w:t>
      </w:r>
    </w:p>
    <w:p w14:paraId="6740430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2759528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28C06BE6"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Power BI App</w:t>
      </w:r>
    </w:p>
    <w:p w14:paraId="78F82261"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624BDC8C"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1358C3B3"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My Apps</w:t>
      </w:r>
    </w:p>
    <w:p w14:paraId="7B8109B6" w14:textId="77777777" w:rsidR="0043013D" w:rsidRDefault="0043013D" w:rsidP="00A524DC">
      <w:pPr>
        <w:shd w:val="clear" w:color="auto" w:fill="FFFFFF"/>
        <w:spacing w:after="0" w:line="240" w:lineRule="auto"/>
        <w:rPr>
          <w:rFonts w:ascii="Segoe UI" w:eastAsia="Times New Roman" w:hAnsi="Segoe UI" w:cs="Segoe UI"/>
          <w:color w:val="0D0D0D"/>
          <w:kern w:val="0"/>
          <w:lang w:eastAsia="en-IN"/>
          <w14:ligatures w14:val="none"/>
        </w:rPr>
      </w:pPr>
    </w:p>
    <w:p w14:paraId="67E54595" w14:textId="77777777" w:rsidR="0043013D" w:rsidRDefault="0043013D" w:rsidP="00A524DC">
      <w:pPr>
        <w:shd w:val="clear" w:color="auto" w:fill="FFFFFF"/>
        <w:spacing w:after="0" w:line="240" w:lineRule="auto"/>
        <w:rPr>
          <w:rFonts w:ascii="Segoe UI" w:eastAsia="Times New Roman" w:hAnsi="Segoe UI" w:cs="Segoe UI"/>
          <w:color w:val="0D0D0D"/>
          <w:kern w:val="0"/>
          <w:lang w:eastAsia="en-IN"/>
          <w14:ligatures w14:val="none"/>
        </w:rPr>
      </w:pPr>
    </w:p>
    <w:p w14:paraId="4F585F87" w14:textId="205E9776"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lastRenderedPageBreak/>
        <w:t>That's the </w:t>
      </w:r>
      <w:r w:rsidRPr="00A524DC">
        <w:rPr>
          <w:rFonts w:ascii="Segoe UI" w:eastAsia="Times New Roman" w:hAnsi="Segoe UI" w:cs="Segoe UI"/>
          <w:b/>
          <w:bCs/>
          <w:color w:val="0D0D0D"/>
          <w:kern w:val="0"/>
          <w:lang w:eastAsia="en-IN"/>
          <w14:ligatures w14:val="none"/>
        </w:rPr>
        <w:t>traditional Power BI App</w:t>
      </w:r>
      <w:r w:rsidRPr="00A524DC">
        <w:rPr>
          <w:rFonts w:ascii="Segoe UI" w:eastAsia="Times New Roman" w:hAnsi="Segoe UI" w:cs="Segoe UI"/>
          <w:color w:val="0D0D0D"/>
          <w:kern w:val="0"/>
          <w:lang w:eastAsia="en-IN"/>
          <w14:ligatures w14:val="none"/>
        </w:rPr>
        <w:t>.</w:t>
      </w:r>
    </w:p>
    <w:p w14:paraId="0C558C0C"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You were looking for something like:</w:t>
      </w:r>
    </w:p>
    <w:p w14:paraId="06052EF2" w14:textId="77777777" w:rsidR="0043013D" w:rsidRDefault="0043013D"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8EA5F35" w14:textId="61AB5C6A"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Finance App</w:t>
      </w:r>
    </w:p>
    <w:p w14:paraId="62534C9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30AE42FA"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Executive Reports</w:t>
      </w:r>
    </w:p>
    <w:p w14:paraId="284C4FE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CFO Dashboard</w:t>
      </w:r>
    </w:p>
    <w:p w14:paraId="12A23E04"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Executive P&amp;L</w:t>
      </w:r>
    </w:p>
    <w:p w14:paraId="7531E4E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1627A71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Financial Reports</w:t>
      </w:r>
    </w:p>
    <w:p w14:paraId="0A4225A7"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P&amp;L</w:t>
      </w:r>
    </w:p>
    <w:p w14:paraId="26AB3AA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Revenue</w:t>
      </w:r>
    </w:p>
    <w:p w14:paraId="11F6015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Budget</w:t>
      </w:r>
    </w:p>
    <w:p w14:paraId="259E5D4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476DD54C"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Detailed Reports</w:t>
      </w:r>
    </w:p>
    <w:p w14:paraId="5B9C904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Regional Analysis</w:t>
      </w:r>
    </w:p>
    <w:p w14:paraId="20582BE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Transaction Analysis</w:t>
      </w:r>
    </w:p>
    <w:p w14:paraId="1E465622" w14:textId="77777777" w:rsidR="0043013D" w:rsidRDefault="0043013D" w:rsidP="00A524DC">
      <w:pPr>
        <w:shd w:val="clear" w:color="auto" w:fill="FFFFFF"/>
        <w:spacing w:after="0" w:line="240" w:lineRule="auto"/>
        <w:rPr>
          <w:rFonts w:ascii="Segoe UI" w:eastAsia="Times New Roman" w:hAnsi="Segoe UI" w:cs="Segoe UI"/>
          <w:b/>
          <w:bCs/>
          <w:color w:val="0D0D0D"/>
          <w:kern w:val="0"/>
          <w:sz w:val="27"/>
          <w:szCs w:val="27"/>
          <w:lang w:eastAsia="en-IN"/>
          <w14:ligatures w14:val="none"/>
        </w:rPr>
      </w:pPr>
    </w:p>
    <w:p w14:paraId="7198AED4" w14:textId="0FE6A4A0"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b/>
          <w:bCs/>
          <w:color w:val="0D0D0D"/>
          <w:kern w:val="0"/>
          <w:lang w:eastAsia="en-IN"/>
          <w14:ligatures w14:val="none"/>
        </w:rPr>
        <w:t>Org App is much better suited to this structure.</w:t>
      </w:r>
    </w:p>
    <w:p w14:paraId="0977F587" w14:textId="74B016D4"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Org Apps support sections, navigation, landing experiences, and audience-specific navigation. </w:t>
      </w:r>
    </w:p>
    <w:p w14:paraId="5A12EEEB"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524DC">
        <w:rPr>
          <w:rFonts w:ascii="Segoe UI" w:eastAsia="Times New Roman" w:hAnsi="Segoe UI" w:cs="Segoe UI"/>
          <w:color w:val="0D0D0D"/>
          <w:kern w:val="0"/>
          <w:sz w:val="27"/>
          <w:szCs w:val="27"/>
          <w:lang w:eastAsia="en-IN"/>
          <w14:ligatures w14:val="none"/>
        </w:rPr>
        <w:pict w14:anchorId="14997CA8">
          <v:rect id="_x0000_i1590" style="width:0;height:1.5pt" o:hralign="center" o:hrstd="t" o:hr="t" fillcolor="#a0a0a0" stroked="f"/>
        </w:pict>
      </w:r>
    </w:p>
    <w:p w14:paraId="23649406" w14:textId="77777777" w:rsidR="00A524DC" w:rsidRPr="00A524DC" w:rsidRDefault="00A524D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A524DC">
        <w:rPr>
          <w:rFonts w:ascii="Segoe UI" w:eastAsia="Times New Roman" w:hAnsi="Segoe UI" w:cs="Segoe UI"/>
          <w:b/>
          <w:bCs/>
          <w:color w:val="0D0D0D"/>
          <w:kern w:val="36"/>
          <w:lang w:eastAsia="en-IN"/>
          <w14:ligatures w14:val="none"/>
        </w:rPr>
        <w:t>1. Traditional Power BI App</w:t>
      </w:r>
    </w:p>
    <w:p w14:paraId="648F7E2C"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The traditional App is essentially a </w:t>
      </w:r>
      <w:r w:rsidRPr="00A524DC">
        <w:rPr>
          <w:rFonts w:ascii="Segoe UI" w:eastAsia="Times New Roman" w:hAnsi="Segoe UI" w:cs="Segoe UI"/>
          <w:b/>
          <w:bCs/>
          <w:color w:val="0D0D0D"/>
          <w:kern w:val="0"/>
          <w:lang w:eastAsia="en-IN"/>
          <w14:ligatures w14:val="none"/>
        </w:rPr>
        <w:t>published package of workspace content</w:t>
      </w:r>
      <w:r w:rsidRPr="00A524DC">
        <w:rPr>
          <w:rFonts w:ascii="Segoe UI" w:eastAsia="Times New Roman" w:hAnsi="Segoe UI" w:cs="Segoe UI"/>
          <w:color w:val="0D0D0D"/>
          <w:kern w:val="0"/>
          <w:lang w:eastAsia="en-IN"/>
          <w14:ligatures w14:val="none"/>
        </w:rPr>
        <w:t>.</w:t>
      </w:r>
    </w:p>
    <w:p w14:paraId="6FE84F93"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Think:</w:t>
      </w:r>
    </w:p>
    <w:p w14:paraId="3E41A254"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Workspace</w:t>
      </w:r>
    </w:p>
    <w:p w14:paraId="76FD47F4"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6DBE5AD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Create App</w:t>
      </w:r>
    </w:p>
    <w:p w14:paraId="3AB0E0F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2EB380B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Publish App</w:t>
      </w:r>
    </w:p>
    <w:p w14:paraId="375D67D6"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15654C8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Users install/access App</w:t>
      </w:r>
    </w:p>
    <w:p w14:paraId="6A363521" w14:textId="2AB924AF"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You have </w:t>
      </w:r>
      <w:r w:rsidRPr="00A524DC">
        <w:rPr>
          <w:rFonts w:ascii="Segoe UI" w:eastAsia="Times New Roman" w:hAnsi="Segoe UI" w:cs="Segoe UI"/>
          <w:b/>
          <w:bCs/>
          <w:color w:val="0D0D0D"/>
          <w:kern w:val="0"/>
          <w:lang w:eastAsia="en-IN"/>
          <w14:ligatures w14:val="none"/>
        </w:rPr>
        <w:t>one Power BI App per workspace</w:t>
      </w:r>
      <w:r w:rsidRPr="00A524DC">
        <w:rPr>
          <w:rFonts w:ascii="Segoe UI" w:eastAsia="Times New Roman" w:hAnsi="Segoe UI" w:cs="Segoe UI"/>
          <w:color w:val="0D0D0D"/>
          <w:kern w:val="0"/>
          <w:lang w:eastAsia="en-IN"/>
          <w14:ligatures w14:val="none"/>
        </w:rPr>
        <w:t>. </w:t>
      </w:r>
    </w:p>
    <w:p w14:paraId="3CA11B84" w14:textId="77777777" w:rsidR="00A524DC" w:rsidRPr="0043013D"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For example:</w:t>
      </w:r>
    </w:p>
    <w:p w14:paraId="5851CA60" w14:textId="77777777" w:rsidR="0043013D" w:rsidRPr="00A524DC" w:rsidRDefault="0043013D"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0BA9595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Finance Workspace</w:t>
      </w:r>
    </w:p>
    <w:p w14:paraId="7AD535E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6081837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Report A</w:t>
      </w:r>
    </w:p>
    <w:p w14:paraId="639DF81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Report B</w:t>
      </w:r>
    </w:p>
    <w:p w14:paraId="3E43BEEF"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Report C</w:t>
      </w:r>
    </w:p>
    <w:p w14:paraId="4800A73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Report D</w:t>
      </w:r>
    </w:p>
    <w:p w14:paraId="5C1C0BB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3AFAA621"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Finance Power BI App</w:t>
      </w:r>
    </w:p>
    <w:p w14:paraId="3CC4055F"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Report A</w:t>
      </w:r>
    </w:p>
    <w:p w14:paraId="470EEEF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Report B</w:t>
      </w:r>
    </w:p>
    <w:p w14:paraId="22F36C2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Report C</w:t>
      </w:r>
    </w:p>
    <w:p w14:paraId="26BFFF77" w14:textId="77777777" w:rsidR="0043013D" w:rsidRDefault="0043013D"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6F89D562" w14:textId="6C4824FD"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If you change the App content, you generally need to </w:t>
      </w:r>
      <w:r w:rsidRPr="00A524DC">
        <w:rPr>
          <w:rFonts w:ascii="Segoe UI" w:eastAsia="Times New Roman" w:hAnsi="Segoe UI" w:cs="Segoe UI"/>
          <w:b/>
          <w:bCs/>
          <w:color w:val="0D0D0D"/>
          <w:kern w:val="0"/>
          <w:lang w:eastAsia="en-IN"/>
          <w14:ligatures w14:val="none"/>
        </w:rPr>
        <w:t>Update app</w:t>
      </w:r>
      <w:r w:rsidRPr="00A524DC">
        <w:rPr>
          <w:rFonts w:ascii="Segoe UI" w:eastAsia="Times New Roman" w:hAnsi="Segoe UI" w:cs="Segoe UI"/>
          <w:color w:val="0D0D0D"/>
          <w:kern w:val="0"/>
          <w:lang w:eastAsia="en-IN"/>
          <w14:ligatures w14:val="none"/>
        </w:rPr>
        <w:t> to publish those changes to consumers. </w:t>
      </w:r>
    </w:p>
    <w:p w14:paraId="15CC050B"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This is probably exactly the App you have created already.</w:t>
      </w:r>
    </w:p>
    <w:p w14:paraId="4EEA34F6"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524DC">
        <w:rPr>
          <w:rFonts w:ascii="Segoe UI" w:eastAsia="Times New Roman" w:hAnsi="Segoe UI" w:cs="Segoe UI"/>
          <w:color w:val="0D0D0D"/>
          <w:kern w:val="0"/>
          <w:sz w:val="27"/>
          <w:szCs w:val="27"/>
          <w:lang w:eastAsia="en-IN"/>
          <w14:ligatures w14:val="none"/>
        </w:rPr>
        <w:pict w14:anchorId="5F4FFDAA">
          <v:rect id="_x0000_i1591" style="width:0;height:1.5pt" o:hralign="center" o:hrstd="t" o:hr="t" fillcolor="#a0a0a0" stroked="f"/>
        </w:pict>
      </w:r>
    </w:p>
    <w:p w14:paraId="09FEA387" w14:textId="77777777" w:rsidR="00A524DC" w:rsidRPr="00A524DC" w:rsidRDefault="00A524D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A524DC">
        <w:rPr>
          <w:rFonts w:ascii="Segoe UI" w:eastAsia="Times New Roman" w:hAnsi="Segoe UI" w:cs="Segoe UI"/>
          <w:b/>
          <w:bCs/>
          <w:color w:val="0D0D0D"/>
          <w:kern w:val="36"/>
          <w:lang w:eastAsia="en-IN"/>
          <w14:ligatures w14:val="none"/>
        </w:rPr>
        <w:t>2. Org App</w:t>
      </w:r>
    </w:p>
    <w:p w14:paraId="08D42393"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lastRenderedPageBreak/>
        <w:t xml:space="preserve">An Org App is </w:t>
      </w:r>
      <w:proofErr w:type="gramStart"/>
      <w:r w:rsidRPr="00A524DC">
        <w:rPr>
          <w:rFonts w:ascii="Segoe UI" w:eastAsia="Times New Roman" w:hAnsi="Segoe UI" w:cs="Segoe UI"/>
          <w:color w:val="0D0D0D"/>
          <w:kern w:val="0"/>
          <w:lang w:eastAsia="en-IN"/>
          <w14:ligatures w14:val="none"/>
        </w:rPr>
        <w:t>actually a</w:t>
      </w:r>
      <w:proofErr w:type="gramEnd"/>
      <w:r w:rsidRPr="00A524DC">
        <w:rPr>
          <w:rFonts w:ascii="Segoe UI" w:eastAsia="Times New Roman" w:hAnsi="Segoe UI" w:cs="Segoe UI"/>
          <w:color w:val="0D0D0D"/>
          <w:kern w:val="0"/>
          <w:lang w:eastAsia="en-IN"/>
          <w14:ligatures w14:val="none"/>
        </w:rPr>
        <w:t> </w:t>
      </w:r>
      <w:r w:rsidRPr="00A524DC">
        <w:rPr>
          <w:rFonts w:ascii="Segoe UI" w:eastAsia="Times New Roman" w:hAnsi="Segoe UI" w:cs="Segoe UI"/>
          <w:b/>
          <w:bCs/>
          <w:color w:val="0D0D0D"/>
          <w:kern w:val="0"/>
          <w:lang w:eastAsia="en-IN"/>
          <w14:ligatures w14:val="none"/>
        </w:rPr>
        <w:t>Fabric item in the workspace</w:t>
      </w:r>
      <w:r w:rsidRPr="00A524DC">
        <w:rPr>
          <w:rFonts w:ascii="Segoe UI" w:eastAsia="Times New Roman" w:hAnsi="Segoe UI" w:cs="Segoe UI"/>
          <w:color w:val="0D0D0D"/>
          <w:kern w:val="0"/>
          <w:lang w:eastAsia="en-IN"/>
          <w14:ligatures w14:val="none"/>
        </w:rPr>
        <w:t>.</w:t>
      </w:r>
    </w:p>
    <w:p w14:paraId="4D65745A" w14:textId="77777777" w:rsidR="00A524DC" w:rsidRPr="0043013D"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proofErr w:type="gramStart"/>
      <w:r w:rsidRPr="00A524DC">
        <w:rPr>
          <w:rFonts w:ascii="Segoe UI" w:eastAsia="Times New Roman" w:hAnsi="Segoe UI" w:cs="Segoe UI"/>
          <w:color w:val="0D0D0D"/>
          <w:kern w:val="0"/>
          <w:lang w:eastAsia="en-IN"/>
          <w14:ligatures w14:val="none"/>
        </w:rPr>
        <w:t>So</w:t>
      </w:r>
      <w:proofErr w:type="gramEnd"/>
      <w:r w:rsidRPr="00A524DC">
        <w:rPr>
          <w:rFonts w:ascii="Segoe UI" w:eastAsia="Times New Roman" w:hAnsi="Segoe UI" w:cs="Segoe UI"/>
          <w:color w:val="0D0D0D"/>
          <w:kern w:val="0"/>
          <w:lang w:eastAsia="en-IN"/>
          <w14:ligatures w14:val="none"/>
        </w:rPr>
        <w:t xml:space="preserve"> it looks more like:</w:t>
      </w:r>
    </w:p>
    <w:p w14:paraId="6AC7CC8B" w14:textId="77777777" w:rsidR="0043013D" w:rsidRPr="00A524DC" w:rsidRDefault="0043013D"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482D7224"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Finance Workspace</w:t>
      </w:r>
    </w:p>
    <w:p w14:paraId="1280B9E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6F6993AF"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Finance Dashboard</w:t>
      </w:r>
    </w:p>
    <w:p w14:paraId="40539191"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P&amp;L Report</w:t>
      </w:r>
    </w:p>
    <w:p w14:paraId="61043E37"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Revenue Report</w:t>
      </w:r>
    </w:p>
    <w:p w14:paraId="7AD3BC5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27EC3E54"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Finance Org App</w:t>
      </w:r>
    </w:p>
    <w:p w14:paraId="2D1FDA5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Management Org App</w:t>
      </w:r>
    </w:p>
    <w:p w14:paraId="3A07C31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Analyst Org App</w:t>
      </w:r>
    </w:p>
    <w:p w14:paraId="56D47637" w14:textId="070BE44C"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You can have </w:t>
      </w:r>
      <w:r w:rsidRPr="00A524DC">
        <w:rPr>
          <w:rFonts w:ascii="Segoe UI" w:eastAsia="Times New Roman" w:hAnsi="Segoe UI" w:cs="Segoe UI"/>
          <w:b/>
          <w:bCs/>
          <w:color w:val="0D0D0D"/>
          <w:kern w:val="0"/>
          <w:lang w:eastAsia="en-IN"/>
          <w14:ligatures w14:val="none"/>
        </w:rPr>
        <w:t>multiple Org Apps in the same workspace</w:t>
      </w:r>
      <w:r w:rsidRPr="00A524DC">
        <w:rPr>
          <w:rFonts w:ascii="Segoe UI" w:eastAsia="Times New Roman" w:hAnsi="Segoe UI" w:cs="Segoe UI"/>
          <w:color w:val="0D0D0D"/>
          <w:kern w:val="0"/>
          <w:lang w:eastAsia="en-IN"/>
          <w14:ligatures w14:val="none"/>
        </w:rPr>
        <w:t>. </w:t>
      </w:r>
    </w:p>
    <w:p w14:paraId="2FC7F78B"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That's a major difference.</w:t>
      </w:r>
    </w:p>
    <w:p w14:paraId="257067FD"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524DC">
        <w:rPr>
          <w:rFonts w:ascii="Segoe UI" w:eastAsia="Times New Roman" w:hAnsi="Segoe UI" w:cs="Segoe UI"/>
          <w:color w:val="0D0D0D"/>
          <w:kern w:val="0"/>
          <w:sz w:val="27"/>
          <w:szCs w:val="27"/>
          <w:lang w:eastAsia="en-IN"/>
          <w14:ligatures w14:val="none"/>
        </w:rPr>
        <w:pict w14:anchorId="1AC34B49">
          <v:rect id="_x0000_i1592" style="width:0;height:1.5pt" o:hralign="center" o:hrstd="t" o:hr="t" fillcolor="#a0a0a0" stroked="f"/>
        </w:pict>
      </w:r>
    </w:p>
    <w:p w14:paraId="64521C3D" w14:textId="77777777" w:rsidR="00A524DC" w:rsidRPr="00A524DC" w:rsidRDefault="00A524D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A524DC">
        <w:rPr>
          <w:rFonts w:ascii="Segoe UI" w:eastAsia="Times New Roman" w:hAnsi="Segoe UI" w:cs="Segoe UI"/>
          <w:b/>
          <w:bCs/>
          <w:color w:val="0D0D0D"/>
          <w:kern w:val="36"/>
          <w:lang w:eastAsia="en-IN"/>
          <w14:ligatures w14:val="none"/>
        </w:rPr>
        <w:t>3. Org Apps give you better navigation</w:t>
      </w:r>
    </w:p>
    <w:p w14:paraId="3D124D5E"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This is the part that matters most to your previous question.</w:t>
      </w:r>
    </w:p>
    <w:p w14:paraId="022ED6A2"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With an Org App you can create:</w:t>
      </w:r>
    </w:p>
    <w:p w14:paraId="723D98A7" w14:textId="77777777" w:rsidR="0043013D" w:rsidRDefault="0043013D"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9ECC344" w14:textId="6E41ED68"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Finance Org App</w:t>
      </w:r>
    </w:p>
    <w:p w14:paraId="6B0BED4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439BC5D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Overview</w:t>
      </w:r>
    </w:p>
    <w:p w14:paraId="4A02AB4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63722753"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Executive Reports</w:t>
      </w:r>
    </w:p>
    <w:p w14:paraId="2D5B752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CFO Dashboard</w:t>
      </w:r>
    </w:p>
    <w:p w14:paraId="28A9C5B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Executive P&amp;L</w:t>
      </w:r>
    </w:p>
    <w:p w14:paraId="1411C216"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084F94F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Financial Performance</w:t>
      </w:r>
    </w:p>
    <w:p w14:paraId="7012B2CD"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P&amp;L</w:t>
      </w:r>
    </w:p>
    <w:p w14:paraId="186251F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Revenue</w:t>
      </w:r>
    </w:p>
    <w:p w14:paraId="0EEF555D"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Budget vs Actual</w:t>
      </w:r>
    </w:p>
    <w:p w14:paraId="0EAA8217"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3E4D73C3"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Detailed Analysis</w:t>
      </w:r>
    </w:p>
    <w:p w14:paraId="3C5EDDA7"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Regional Analysis</w:t>
      </w:r>
    </w:p>
    <w:p w14:paraId="1E6A130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Transaction Analysis</w:t>
      </w:r>
    </w:p>
    <w:p w14:paraId="2E829943" w14:textId="77777777" w:rsidR="0043013D" w:rsidRDefault="0043013D"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6668D8B2" w14:textId="1B2349C2"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Microsoft's documentation specifically describes </w:t>
      </w:r>
      <w:r w:rsidRPr="00A524DC">
        <w:rPr>
          <w:rFonts w:ascii="Segoe UI" w:eastAsia="Times New Roman" w:hAnsi="Segoe UI" w:cs="Segoe UI"/>
          <w:b/>
          <w:bCs/>
          <w:color w:val="0D0D0D"/>
          <w:kern w:val="0"/>
          <w:lang w:eastAsia="en-IN"/>
          <w14:ligatures w14:val="none"/>
        </w:rPr>
        <w:t>sections</w:t>
      </w:r>
      <w:r w:rsidRPr="00A524DC">
        <w:rPr>
          <w:rFonts w:ascii="Segoe UI" w:eastAsia="Times New Roman" w:hAnsi="Segoe UI" w:cs="Segoe UI"/>
          <w:color w:val="0D0D0D"/>
          <w:kern w:val="0"/>
          <w:lang w:eastAsia="en-IN"/>
          <w14:ligatures w14:val="none"/>
        </w:rPr>
        <w:t> and navigation as part of the Org App experience. </w:t>
      </w:r>
    </w:p>
    <w:p w14:paraId="5F4E06BE"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This explains why you couldn't find the folder/section option in the App you created earlier.</w:t>
      </w:r>
    </w:p>
    <w:p w14:paraId="4F659E4F"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You weren't missing a button.</w:t>
      </w:r>
    </w:p>
    <w:p w14:paraId="08771D23"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b/>
          <w:bCs/>
          <w:color w:val="0D0D0D"/>
          <w:kern w:val="0"/>
          <w:lang w:eastAsia="en-IN"/>
          <w14:ligatures w14:val="none"/>
        </w:rPr>
        <w:t>You created the traditional Workspace App, which has a different editing model.</w:t>
      </w:r>
    </w:p>
    <w:p w14:paraId="5CA5726C"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524DC">
        <w:rPr>
          <w:rFonts w:ascii="Segoe UI" w:eastAsia="Times New Roman" w:hAnsi="Segoe UI" w:cs="Segoe UI"/>
          <w:color w:val="0D0D0D"/>
          <w:kern w:val="0"/>
          <w:sz w:val="27"/>
          <w:szCs w:val="27"/>
          <w:lang w:eastAsia="en-IN"/>
          <w14:ligatures w14:val="none"/>
        </w:rPr>
        <w:pict w14:anchorId="512BF1E8">
          <v:rect id="_x0000_i1593" style="width:0;height:1.5pt" o:hralign="center" o:hrstd="t" o:hr="t" fillcolor="#a0a0a0" stroked="f"/>
        </w:pict>
      </w:r>
    </w:p>
    <w:p w14:paraId="5223879A" w14:textId="77777777" w:rsidR="00A524DC" w:rsidRPr="00A524DC" w:rsidRDefault="00A524D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A524DC">
        <w:rPr>
          <w:rFonts w:ascii="Segoe UI" w:eastAsia="Times New Roman" w:hAnsi="Segoe UI" w:cs="Segoe UI"/>
          <w:b/>
          <w:bCs/>
          <w:color w:val="0D0D0D"/>
          <w:kern w:val="36"/>
          <w:lang w:eastAsia="en-IN"/>
          <w14:ligatures w14:val="none"/>
        </w:rPr>
        <w:t>4. Access management is different too</w:t>
      </w:r>
    </w:p>
    <w:p w14:paraId="38160E24"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Both support audiences.</w:t>
      </w:r>
    </w:p>
    <w:p w14:paraId="412943D5"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For example:</w:t>
      </w:r>
    </w:p>
    <w:p w14:paraId="7F40C3CB" w14:textId="77777777" w:rsidR="0043013D" w:rsidRDefault="0043013D"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71C2A87" w14:textId="33D14B41"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Finance Org App</w:t>
      </w:r>
    </w:p>
    <w:p w14:paraId="3E986951"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780D0DF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Leadership</w:t>
      </w:r>
    </w:p>
    <w:p w14:paraId="27DD5F6D"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 CFO Dashboard</w:t>
      </w:r>
    </w:p>
    <w:p w14:paraId="72A28FF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lastRenderedPageBreak/>
        <w:t xml:space="preserve">       │      └── Executive P&amp;L</w:t>
      </w:r>
    </w:p>
    <w:p w14:paraId="6179FFD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20591142"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Managers</w:t>
      </w:r>
    </w:p>
    <w:p w14:paraId="13F7DA42"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 P&amp;L</w:t>
      </w:r>
    </w:p>
    <w:p w14:paraId="267CE22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 Revenue</w:t>
      </w:r>
    </w:p>
    <w:p w14:paraId="1FFDCE23"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 Budget</w:t>
      </w:r>
    </w:p>
    <w:p w14:paraId="66D9DCD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4EFB2DC7"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Analysts</w:t>
      </w:r>
    </w:p>
    <w:p w14:paraId="1518122C"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Revenue</w:t>
      </w:r>
    </w:p>
    <w:p w14:paraId="577DE48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Regional</w:t>
      </w:r>
    </w:p>
    <w:p w14:paraId="13B4A78C"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Detailed</w:t>
      </w:r>
    </w:p>
    <w:p w14:paraId="201F9341" w14:textId="77777777" w:rsidR="0043013D" w:rsidRDefault="0043013D"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148C688C" w14:textId="72A43203"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You can give different Entra groups access to different audiences.</w:t>
      </w:r>
    </w:p>
    <w:p w14:paraId="69938FA9"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For example:</w:t>
      </w:r>
    </w:p>
    <w:p w14:paraId="7EE3DE47" w14:textId="77777777" w:rsidR="0043013D" w:rsidRDefault="0043013D"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74687AC2" w14:textId="77777777" w:rsidR="0043013D" w:rsidRDefault="0043013D"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5CFB2733" w14:textId="06D354CA"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PBI-FIN-LEADERSHIP</w:t>
      </w:r>
    </w:p>
    <w:p w14:paraId="2A1BC371"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06259FD2"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Leadership Audience</w:t>
      </w:r>
    </w:p>
    <w:p w14:paraId="6C70DFA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4140010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PBI-FIN-MANAGERS</w:t>
      </w:r>
    </w:p>
    <w:p w14:paraId="4F732ADA"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103FBC7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Managers Audience</w:t>
      </w:r>
    </w:p>
    <w:p w14:paraId="782E282C"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DC8255C"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PBI-FIN-ANALYSTS</w:t>
      </w:r>
    </w:p>
    <w:p w14:paraId="224DFA3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2483CD0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Analysts Audience</w:t>
      </w:r>
    </w:p>
    <w:p w14:paraId="447D6CD2" w14:textId="77777777" w:rsidR="0043013D" w:rsidRDefault="0043013D"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6F5CFA87" w14:textId="1AC485F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Org Apps support audience-specific content and navigation. </w:t>
      </w:r>
    </w:p>
    <w:p w14:paraId="5D03F258"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524DC">
        <w:rPr>
          <w:rFonts w:ascii="Segoe UI" w:eastAsia="Times New Roman" w:hAnsi="Segoe UI" w:cs="Segoe UI"/>
          <w:color w:val="0D0D0D"/>
          <w:kern w:val="0"/>
          <w:sz w:val="27"/>
          <w:szCs w:val="27"/>
          <w:lang w:eastAsia="en-IN"/>
          <w14:ligatures w14:val="none"/>
        </w:rPr>
        <w:pict w14:anchorId="1DEC2893">
          <v:rect id="_x0000_i1594" style="width:0;height:1.5pt" o:hralign="center" o:hrstd="t" o:hr="t" fillcolor="#a0a0a0" stroked="f"/>
        </w:pict>
      </w:r>
    </w:p>
    <w:p w14:paraId="7B7509FC" w14:textId="77777777" w:rsidR="00A524DC" w:rsidRPr="00A524DC" w:rsidRDefault="00A524D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A524DC">
        <w:rPr>
          <w:rFonts w:ascii="Segoe UI" w:eastAsia="Times New Roman" w:hAnsi="Segoe UI" w:cs="Segoe UI"/>
          <w:b/>
          <w:bCs/>
          <w:color w:val="0D0D0D"/>
          <w:kern w:val="36"/>
          <w:lang w:eastAsia="en-IN"/>
          <w14:ligatures w14:val="none"/>
        </w:rPr>
        <w:t>5. A very important security difference</w:t>
      </w:r>
    </w:p>
    <w:p w14:paraId="540CF797" w14:textId="005407C3"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With an Org App, when a user gets access to an included Power BI report, they also get read access to its associated semantic model. This can even work when the semantic model is in another workspace. </w:t>
      </w:r>
    </w:p>
    <w:p w14:paraId="10833D31"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That's powerful, but you need to design your permissions carefully.</w:t>
      </w:r>
    </w:p>
    <w:p w14:paraId="15CF3268" w14:textId="77777777" w:rsidR="00A524DC" w:rsidRPr="0043013D"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For example:</w:t>
      </w:r>
    </w:p>
    <w:p w14:paraId="34C2A425" w14:textId="77777777" w:rsidR="0043013D" w:rsidRPr="00A524DC" w:rsidRDefault="0043013D"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48CD7CB3"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Org App</w:t>
      </w:r>
    </w:p>
    <w:p w14:paraId="0E35AC5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3C21E3E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Sales Report</w:t>
      </w:r>
    </w:p>
    <w:p w14:paraId="7B31856F"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35D8F613"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Sales Semantic Model</w:t>
      </w:r>
    </w:p>
    <w:p w14:paraId="5F650F64"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430C5D06"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RLS</w:t>
      </w:r>
    </w:p>
    <w:p w14:paraId="4C59860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21775BAA"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User sees permitted rows</w:t>
      </w:r>
    </w:p>
    <w:p w14:paraId="27BF2FED" w14:textId="77777777" w:rsidR="0043013D" w:rsidRDefault="0043013D"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7B04472B" w14:textId="2A1FF9CE"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proofErr w:type="gramStart"/>
      <w:r w:rsidRPr="00A524DC">
        <w:rPr>
          <w:rFonts w:ascii="Segoe UI" w:eastAsia="Times New Roman" w:hAnsi="Segoe UI" w:cs="Segoe UI"/>
          <w:color w:val="0D0D0D"/>
          <w:kern w:val="0"/>
          <w:lang w:eastAsia="en-IN"/>
          <w14:ligatures w14:val="none"/>
        </w:rPr>
        <w:t>So</w:t>
      </w:r>
      <w:proofErr w:type="gramEnd"/>
      <w:r w:rsidRPr="00A524DC">
        <w:rPr>
          <w:rFonts w:ascii="Segoe UI" w:eastAsia="Times New Roman" w:hAnsi="Segoe UI" w:cs="Segoe UI"/>
          <w:color w:val="0D0D0D"/>
          <w:kern w:val="0"/>
          <w:lang w:eastAsia="en-IN"/>
          <w14:ligatures w14:val="none"/>
        </w:rPr>
        <w:t xml:space="preserve"> you should still use </w:t>
      </w:r>
      <w:r w:rsidRPr="00A524DC">
        <w:rPr>
          <w:rFonts w:ascii="Segoe UI" w:eastAsia="Times New Roman" w:hAnsi="Segoe UI" w:cs="Segoe UI"/>
          <w:b/>
          <w:bCs/>
          <w:color w:val="0D0D0D"/>
          <w:kern w:val="0"/>
          <w:lang w:eastAsia="en-IN"/>
          <w14:ligatures w14:val="none"/>
        </w:rPr>
        <w:t>RLS</w:t>
      </w:r>
      <w:r w:rsidRPr="00A524DC">
        <w:rPr>
          <w:rFonts w:ascii="Segoe UI" w:eastAsia="Times New Roman" w:hAnsi="Segoe UI" w:cs="Segoe UI"/>
          <w:color w:val="0D0D0D"/>
          <w:kern w:val="0"/>
          <w:lang w:eastAsia="en-IN"/>
          <w14:ligatures w14:val="none"/>
        </w:rPr>
        <w:t> when users need different data visibility.</w:t>
      </w:r>
    </w:p>
    <w:p w14:paraId="6E2B4896"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524DC">
        <w:rPr>
          <w:rFonts w:ascii="Segoe UI" w:eastAsia="Times New Roman" w:hAnsi="Segoe UI" w:cs="Segoe UI"/>
          <w:color w:val="0D0D0D"/>
          <w:kern w:val="0"/>
          <w:sz w:val="27"/>
          <w:szCs w:val="27"/>
          <w:lang w:eastAsia="en-IN"/>
          <w14:ligatures w14:val="none"/>
        </w:rPr>
        <w:pict w14:anchorId="07DD5A56">
          <v:rect id="_x0000_i1595" style="width:0;height:1.5pt" o:hralign="center" o:hrstd="t" o:hr="t" fillcolor="#a0a0a0" stroked="f"/>
        </w:pict>
      </w:r>
    </w:p>
    <w:p w14:paraId="0D8C8806" w14:textId="77777777" w:rsidR="00A524DC" w:rsidRPr="00A524DC" w:rsidRDefault="00A524D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A524DC">
        <w:rPr>
          <w:rFonts w:ascii="Segoe UI" w:eastAsia="Times New Roman" w:hAnsi="Segoe UI" w:cs="Segoe UI"/>
          <w:b/>
          <w:bCs/>
          <w:color w:val="0D0D0D"/>
          <w:kern w:val="36"/>
          <w:lang w:eastAsia="en-IN"/>
          <w14:ligatures w14:val="none"/>
        </w:rPr>
        <w:t>6. Another major difference: report updates</w:t>
      </w:r>
    </w:p>
    <w:p w14:paraId="634B0673" w14:textId="77777777" w:rsidR="00A524DC" w:rsidRPr="00A524DC" w:rsidRDefault="00A524DC" w:rsidP="00A524DC">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A524DC">
        <w:rPr>
          <w:rFonts w:ascii="Segoe UI" w:eastAsia="Times New Roman" w:hAnsi="Segoe UI" w:cs="Segoe UI"/>
          <w:b/>
          <w:bCs/>
          <w:color w:val="0D0D0D"/>
          <w:kern w:val="0"/>
          <w:lang w:eastAsia="en-IN"/>
          <w14:ligatures w14:val="none"/>
        </w:rPr>
        <w:t>Traditional Power BI App</w:t>
      </w:r>
    </w:p>
    <w:p w14:paraId="5043536D"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Suppose you modify your report:</w:t>
      </w:r>
    </w:p>
    <w:p w14:paraId="41E45AC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lastRenderedPageBreak/>
        <w:t>Report</w:t>
      </w:r>
    </w:p>
    <w:p w14:paraId="707B90D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4F71187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Publish to workspace</w:t>
      </w:r>
    </w:p>
    <w:p w14:paraId="40C497A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50F99B6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Update App</w:t>
      </w:r>
    </w:p>
    <w:p w14:paraId="12CBCD2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2F8A525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Users see updated App</w:t>
      </w:r>
    </w:p>
    <w:p w14:paraId="6FDEB758" w14:textId="77777777" w:rsidR="00C73DEF" w:rsidRDefault="00C73DEF"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6885D980" w14:textId="547A38B7" w:rsidR="00A524DC" w:rsidRPr="00C73DEF" w:rsidRDefault="00A524DC" w:rsidP="00A524DC">
      <w:pPr>
        <w:shd w:val="clear" w:color="auto" w:fill="FFFFFF"/>
        <w:spacing w:after="0" w:line="240" w:lineRule="auto"/>
        <w:rPr>
          <w:rFonts w:ascii="Segoe UI" w:eastAsia="Times New Roman" w:hAnsi="Segoe UI" w:cs="Segoe UI"/>
          <w:b/>
          <w:bCs/>
          <w:color w:val="5D5D5D"/>
          <w:kern w:val="0"/>
          <w:lang w:eastAsia="en-IN"/>
          <w14:ligatures w14:val="none"/>
        </w:rPr>
      </w:pPr>
      <w:r w:rsidRPr="00A524DC">
        <w:rPr>
          <w:rFonts w:ascii="Segoe UI" w:eastAsia="Times New Roman" w:hAnsi="Segoe UI" w:cs="Segoe UI"/>
          <w:color w:val="0D0D0D"/>
          <w:kern w:val="0"/>
          <w:lang w:eastAsia="en-IN"/>
          <w14:ligatures w14:val="none"/>
        </w:rPr>
        <w:t>The traditional App uses a published/versioned App experience. </w:t>
      </w:r>
    </w:p>
    <w:p w14:paraId="0D5CF1DF" w14:textId="77777777" w:rsidR="00C73DEF" w:rsidRDefault="00C73DEF" w:rsidP="00A524DC">
      <w:pPr>
        <w:shd w:val="clear" w:color="auto" w:fill="FFFFFF"/>
        <w:spacing w:after="0" w:line="240" w:lineRule="auto"/>
        <w:rPr>
          <w:rFonts w:ascii="Segoe UI" w:eastAsia="Times New Roman" w:hAnsi="Segoe UI" w:cs="Segoe UI"/>
          <w:b/>
          <w:bCs/>
          <w:color w:val="5D5D5D"/>
          <w:kern w:val="0"/>
          <w:sz w:val="27"/>
          <w:szCs w:val="27"/>
          <w:lang w:eastAsia="en-IN"/>
          <w14:ligatures w14:val="none"/>
        </w:rPr>
      </w:pPr>
    </w:p>
    <w:p w14:paraId="71F5F40A" w14:textId="77777777" w:rsidR="00A524DC" w:rsidRPr="00A524DC" w:rsidRDefault="00A524DC" w:rsidP="00A524DC">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A524DC">
        <w:rPr>
          <w:rFonts w:ascii="Segoe UI" w:eastAsia="Times New Roman" w:hAnsi="Segoe UI" w:cs="Segoe UI"/>
          <w:b/>
          <w:bCs/>
          <w:color w:val="0D0D0D"/>
          <w:kern w:val="0"/>
          <w:lang w:eastAsia="en-IN"/>
          <w14:ligatures w14:val="none"/>
        </w:rPr>
        <w:t>Org App</w:t>
      </w:r>
    </w:p>
    <w:p w14:paraId="03A01D18" w14:textId="145D06EE"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Org Apps include the </w:t>
      </w:r>
      <w:r w:rsidRPr="00A524DC">
        <w:rPr>
          <w:rFonts w:ascii="Segoe UI" w:eastAsia="Times New Roman" w:hAnsi="Segoe UI" w:cs="Segoe UI"/>
          <w:b/>
          <w:bCs/>
          <w:color w:val="0D0D0D"/>
          <w:kern w:val="0"/>
          <w:lang w:eastAsia="en-IN"/>
          <w14:ligatures w14:val="none"/>
        </w:rPr>
        <w:t>original workspace items</w:t>
      </w:r>
      <w:r w:rsidRPr="00A524DC">
        <w:rPr>
          <w:rFonts w:ascii="Segoe UI" w:eastAsia="Times New Roman" w:hAnsi="Segoe UI" w:cs="Segoe UI"/>
          <w:color w:val="0D0D0D"/>
          <w:kern w:val="0"/>
          <w:lang w:eastAsia="en-IN"/>
          <w14:ligatures w14:val="none"/>
        </w:rPr>
        <w:t>, rather than creating a versioned copy. Microsoft says changes to included items become visible to Org App viewers after you save the changes. </w:t>
      </w:r>
    </w:p>
    <w:p w14:paraId="3088E621"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That's an important operational difference.</w:t>
      </w:r>
    </w:p>
    <w:p w14:paraId="0EF1539D"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524DC">
        <w:rPr>
          <w:rFonts w:ascii="Segoe UI" w:eastAsia="Times New Roman" w:hAnsi="Segoe UI" w:cs="Segoe UI"/>
          <w:color w:val="0D0D0D"/>
          <w:kern w:val="0"/>
          <w:sz w:val="27"/>
          <w:szCs w:val="27"/>
          <w:lang w:eastAsia="en-IN"/>
          <w14:ligatures w14:val="none"/>
        </w:rPr>
        <w:pict w14:anchorId="51DF3AEE">
          <v:rect id="_x0000_i1596" style="width:0;height:1.5pt" o:hralign="center" o:hrstd="t" o:hr="t" fillcolor="#a0a0a0" stroked="f"/>
        </w:pict>
      </w:r>
    </w:p>
    <w:p w14:paraId="5B21566C" w14:textId="77777777" w:rsidR="00A524DC" w:rsidRPr="00A524DC" w:rsidRDefault="00A524D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A524DC">
        <w:rPr>
          <w:rFonts w:ascii="Segoe UI" w:eastAsia="Times New Roman" w:hAnsi="Segoe UI" w:cs="Segoe UI"/>
          <w:b/>
          <w:bCs/>
          <w:color w:val="0D0D0D"/>
          <w:kern w:val="36"/>
          <w:lang w:eastAsia="en-IN"/>
          <w14:ligatures w14:val="none"/>
        </w:rPr>
        <w:t>7. Another major difference: users don't install Org Apps</w:t>
      </w:r>
    </w:p>
    <w:p w14:paraId="28FD4367"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Traditional Power BI App:</w:t>
      </w:r>
    </w:p>
    <w:p w14:paraId="4DE009AB" w14:textId="77777777" w:rsidR="00C73DEF" w:rsidRDefault="00C73DEF"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170F9BEA" w14:textId="4FDF8AE3"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Designer</w:t>
      </w:r>
    </w:p>
    <w:p w14:paraId="4CDD1D26"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59B41D0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Publish App</w:t>
      </w:r>
    </w:p>
    <w:p w14:paraId="6DCAC12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165FE72F"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User gets/installs App</w:t>
      </w:r>
    </w:p>
    <w:p w14:paraId="7834A19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1628A59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My Apps</w:t>
      </w:r>
    </w:p>
    <w:p w14:paraId="73821472" w14:textId="77777777" w:rsidR="00C73DEF" w:rsidRDefault="00C73DEF"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3065ED2C" w14:textId="26DFD1D8" w:rsidR="00A524DC" w:rsidRPr="00C73DEF"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Org App:</w:t>
      </w:r>
    </w:p>
    <w:p w14:paraId="119D1994" w14:textId="77777777" w:rsidR="00C73DEF" w:rsidRPr="00A524DC" w:rsidRDefault="00C73DEF"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51487DDC"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Designer</w:t>
      </w:r>
    </w:p>
    <w:p w14:paraId="651148B2"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631EC47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Create Org App item</w:t>
      </w:r>
    </w:p>
    <w:p w14:paraId="2E6396A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3D96FF2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Grant access</w:t>
      </w:r>
    </w:p>
    <w:p w14:paraId="64C63787"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234D2C22"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User sees Org App</w:t>
      </w:r>
    </w:p>
    <w:p w14:paraId="1EE0AD10" w14:textId="77777777" w:rsidR="00C73DEF" w:rsidRDefault="00C73DEF"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p>
    <w:p w14:paraId="62A2D204" w14:textId="701B2CB1"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Users don't need to install an Org App in the same way. Microsoft says Org Apps appear as items and don't require installation. </w:t>
      </w:r>
    </w:p>
    <w:p w14:paraId="1B5FD01A"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524DC">
        <w:rPr>
          <w:rFonts w:ascii="Segoe UI" w:eastAsia="Times New Roman" w:hAnsi="Segoe UI" w:cs="Segoe UI"/>
          <w:color w:val="0D0D0D"/>
          <w:kern w:val="0"/>
          <w:sz w:val="27"/>
          <w:szCs w:val="27"/>
          <w:lang w:eastAsia="en-IN"/>
          <w14:ligatures w14:val="none"/>
        </w:rPr>
        <w:pict w14:anchorId="7BE4A44F">
          <v:rect id="_x0000_i1597" style="width:0;height:1.5pt" o:hralign="center" o:hrstd="t" o:hr="t" fillcolor="#a0a0a0" stroked="f"/>
        </w:pict>
      </w:r>
    </w:p>
    <w:p w14:paraId="45BF3775" w14:textId="77777777" w:rsidR="00A524DC" w:rsidRPr="00A524DC" w:rsidRDefault="00A524D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A524DC">
        <w:rPr>
          <w:rFonts w:ascii="Segoe UI" w:eastAsia="Times New Roman" w:hAnsi="Segoe UI" w:cs="Segoe UI"/>
          <w:b/>
          <w:bCs/>
          <w:color w:val="0D0D0D"/>
          <w:kern w:val="36"/>
          <w:lang w:eastAsia="en-IN"/>
          <w14:ligatures w14:val="none"/>
        </w:rPr>
        <w:t>8. Can you have both?</w:t>
      </w:r>
    </w:p>
    <w:p w14:paraId="53BF5E51"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b/>
          <w:bCs/>
          <w:color w:val="0D0D0D"/>
          <w:kern w:val="0"/>
          <w:lang w:eastAsia="en-IN"/>
          <w14:ligatures w14:val="none"/>
        </w:rPr>
        <w:t>Yes.</w:t>
      </w:r>
    </w:p>
    <w:p w14:paraId="6F9228F5"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You don't have to immediately replace your existing Power BI App.</w:t>
      </w:r>
    </w:p>
    <w:p w14:paraId="553A2F8C" w14:textId="3FEF1813"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Microsoft explicitly says workspace Apps and Org Apps can work alongside each other. </w:t>
      </w:r>
    </w:p>
    <w:p w14:paraId="47CD99A0" w14:textId="77777777" w:rsidR="007C0DFC" w:rsidRDefault="007C0DFC" w:rsidP="00A524DC">
      <w:pPr>
        <w:shd w:val="clear" w:color="auto" w:fill="FFFFFF"/>
        <w:spacing w:after="0" w:line="240" w:lineRule="auto"/>
        <w:rPr>
          <w:rFonts w:ascii="Segoe UI" w:eastAsia="Times New Roman" w:hAnsi="Segoe UI" w:cs="Segoe UI"/>
          <w:color w:val="0D0D0D"/>
          <w:kern w:val="0"/>
          <w:lang w:eastAsia="en-IN"/>
          <w14:ligatures w14:val="none"/>
        </w:rPr>
      </w:pPr>
    </w:p>
    <w:p w14:paraId="343EE11B" w14:textId="39929792"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For example:</w:t>
      </w:r>
    </w:p>
    <w:p w14:paraId="6430A764" w14:textId="77777777" w:rsidR="007C0DFC" w:rsidRDefault="007C0DF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p>
    <w:p w14:paraId="6B4E9B14" w14:textId="527B6DD0"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Finance Workspace</w:t>
      </w:r>
    </w:p>
    <w:p w14:paraId="41A0390A"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3AB90854"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lastRenderedPageBreak/>
        <w:t>├── Reports</w:t>
      </w:r>
    </w:p>
    <w:p w14:paraId="6781543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P&amp;L</w:t>
      </w:r>
    </w:p>
    <w:p w14:paraId="678953D7"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Revenue</w:t>
      </w:r>
    </w:p>
    <w:p w14:paraId="1A625B57"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 Budget</w:t>
      </w:r>
    </w:p>
    <w:p w14:paraId="4A56D23A"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7FCBC8B1"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Finance Power BI App       ← Existing</w:t>
      </w:r>
    </w:p>
    <w:p w14:paraId="47DF356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591050B6"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Finance Management Org App</w:t>
      </w:r>
    </w:p>
    <w:p w14:paraId="61F53AF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w:t>
      </w:r>
    </w:p>
    <w:p w14:paraId="17E428A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Finance Analyst Org App</w:t>
      </w:r>
    </w:p>
    <w:p w14:paraId="26F8E32B"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sz w:val="27"/>
          <w:szCs w:val="27"/>
          <w:lang w:eastAsia="en-IN"/>
          <w14:ligatures w14:val="none"/>
        </w:rPr>
      </w:pPr>
      <w:r w:rsidRPr="00A524DC">
        <w:rPr>
          <w:rFonts w:ascii="Segoe UI" w:eastAsia="Times New Roman" w:hAnsi="Segoe UI" w:cs="Segoe UI"/>
          <w:color w:val="0D0D0D"/>
          <w:kern w:val="0"/>
          <w:sz w:val="27"/>
          <w:szCs w:val="27"/>
          <w:lang w:eastAsia="en-IN"/>
          <w14:ligatures w14:val="none"/>
        </w:rPr>
        <w:pict w14:anchorId="0D806177">
          <v:rect id="_x0000_i1598" style="width:0;height:1.5pt" o:hralign="center" o:hrstd="t" o:hr="t" fillcolor="#a0a0a0" stroked="f"/>
        </w:pict>
      </w:r>
    </w:p>
    <w:p w14:paraId="00009E27" w14:textId="77777777" w:rsidR="007C0DFC" w:rsidRDefault="007C0DF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p>
    <w:p w14:paraId="352FA131" w14:textId="3E23D71F" w:rsidR="00A524DC" w:rsidRPr="00A524DC" w:rsidRDefault="00A524DC" w:rsidP="00A524DC">
      <w:pPr>
        <w:shd w:val="clear" w:color="auto" w:fill="FFFFFF"/>
        <w:spacing w:after="0" w:line="240" w:lineRule="auto"/>
        <w:outlineLvl w:val="0"/>
        <w:rPr>
          <w:rFonts w:ascii="Segoe UI" w:eastAsia="Times New Roman" w:hAnsi="Segoe UI" w:cs="Segoe UI"/>
          <w:b/>
          <w:bCs/>
          <w:color w:val="0D0D0D"/>
          <w:kern w:val="36"/>
          <w:lang w:eastAsia="en-IN"/>
          <w14:ligatures w14:val="none"/>
        </w:rPr>
      </w:pPr>
      <w:r w:rsidRPr="00A524DC">
        <w:rPr>
          <w:rFonts w:ascii="Segoe UI" w:eastAsia="Times New Roman" w:hAnsi="Segoe UI" w:cs="Segoe UI"/>
          <w:b/>
          <w:bCs/>
          <w:color w:val="0D0D0D"/>
          <w:kern w:val="36"/>
          <w:lang w:eastAsia="en-IN"/>
          <w14:ligatures w14:val="none"/>
        </w:rPr>
        <w:t>Which one should you use?</w:t>
      </w:r>
    </w:p>
    <w:p w14:paraId="7F47B3F5"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For </w:t>
      </w:r>
      <w:r w:rsidRPr="00A524DC">
        <w:rPr>
          <w:rFonts w:ascii="Segoe UI" w:eastAsia="Times New Roman" w:hAnsi="Segoe UI" w:cs="Segoe UI"/>
          <w:b/>
          <w:bCs/>
          <w:color w:val="0D0D0D"/>
          <w:kern w:val="0"/>
          <w:lang w:eastAsia="en-IN"/>
          <w14:ligatures w14:val="none"/>
        </w:rPr>
        <w:t>your specific requirement</w:t>
      </w:r>
      <w:r w:rsidRPr="00A524DC">
        <w:rPr>
          <w:rFonts w:ascii="Segoe UI" w:eastAsia="Times New Roman" w:hAnsi="Segoe UI" w:cs="Segoe UI"/>
          <w:color w:val="0D0D0D"/>
          <w:kern w:val="0"/>
          <w:lang w:eastAsia="en-IN"/>
          <w14:ligatures w14:val="none"/>
        </w:rPr>
        <w:t>, I'd lean toward </w:t>
      </w:r>
      <w:r w:rsidRPr="00A524DC">
        <w:rPr>
          <w:rFonts w:ascii="Segoe UI" w:eastAsia="Times New Roman" w:hAnsi="Segoe UI" w:cs="Segoe UI"/>
          <w:b/>
          <w:bCs/>
          <w:color w:val="0D0D0D"/>
          <w:kern w:val="0"/>
          <w:lang w:eastAsia="en-IN"/>
          <w14:ligatures w14:val="none"/>
        </w:rPr>
        <w:t>Org App</w:t>
      </w:r>
      <w:r w:rsidRPr="00A524DC">
        <w:rPr>
          <w:rFonts w:ascii="Segoe UI" w:eastAsia="Times New Roman" w:hAnsi="Segoe UI" w:cs="Segoe UI"/>
          <w:color w:val="0D0D0D"/>
          <w:kern w:val="0"/>
          <w:lang w:eastAsia="en-IN"/>
          <w14:ligatures w14:val="none"/>
        </w:rPr>
        <w:t> if your tenant/workspace has it available.</w:t>
      </w:r>
    </w:p>
    <w:p w14:paraId="7CCFB210"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You want:</w:t>
      </w:r>
    </w:p>
    <w:p w14:paraId="46EF1DF4" w14:textId="77777777" w:rsidR="00A524DC" w:rsidRPr="00A524DC" w:rsidRDefault="00A524DC" w:rsidP="00A524DC">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Reports already in a workspace</w:t>
      </w:r>
    </w:p>
    <w:p w14:paraId="5E5CE325" w14:textId="77777777" w:rsidR="00A524DC" w:rsidRPr="00A524DC" w:rsidRDefault="00A524DC" w:rsidP="00A524DC">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Folder/section-style organization</w:t>
      </w:r>
    </w:p>
    <w:p w14:paraId="2C82E38D" w14:textId="77777777" w:rsidR="00A524DC" w:rsidRPr="00A524DC" w:rsidRDefault="00A524DC" w:rsidP="00A524DC">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Different audiences</w:t>
      </w:r>
    </w:p>
    <w:p w14:paraId="34605B49" w14:textId="77777777" w:rsidR="00A524DC" w:rsidRPr="00A524DC" w:rsidRDefault="00A524DC" w:rsidP="00A524DC">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Entra security groups</w:t>
      </w:r>
    </w:p>
    <w:p w14:paraId="6F9AC8CC" w14:textId="77777777" w:rsidR="00A524DC" w:rsidRPr="00A524DC" w:rsidRDefault="00A524DC" w:rsidP="00A524DC">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Good navigation</w:t>
      </w:r>
    </w:p>
    <w:p w14:paraId="20162CAD" w14:textId="77777777" w:rsidR="00A524DC" w:rsidRPr="00A524DC" w:rsidRDefault="00A524DC" w:rsidP="00A524DC">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Potentially multiple apps for different business groups</w:t>
      </w:r>
    </w:p>
    <w:p w14:paraId="0DBCB85A" w14:textId="77777777" w:rsidR="00A524DC" w:rsidRPr="00A524DC" w:rsidRDefault="00A524DC" w:rsidP="00A524DC">
      <w:pPr>
        <w:numPr>
          <w:ilvl w:val="1"/>
          <w:numId w:val="9"/>
        </w:numPr>
        <w:shd w:val="clear" w:color="auto" w:fill="FFFFFF"/>
        <w:tabs>
          <w:tab w:val="clear" w:pos="1440"/>
          <w:tab w:val="num" w:pos="720"/>
        </w:tabs>
        <w:spacing w:before="100" w:beforeAutospacing="1" w:after="100" w:afterAutospacing="1" w:line="240" w:lineRule="auto"/>
        <w:ind w:left="720"/>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Power BI/Fabric as the longer-term platform</w:t>
      </w:r>
    </w:p>
    <w:p w14:paraId="1BF8FD75" w14:textId="292CA0C4" w:rsid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Org Apps are designed for exactly this more flexible model. </w:t>
      </w:r>
    </w:p>
    <w:p w14:paraId="636C7385" w14:textId="77777777" w:rsidR="007C0DFC" w:rsidRPr="00A524DC" w:rsidRDefault="007C0DFC" w:rsidP="00A524DC">
      <w:pPr>
        <w:shd w:val="clear" w:color="auto" w:fill="FFFFFF"/>
        <w:spacing w:after="0" w:line="240" w:lineRule="auto"/>
        <w:rPr>
          <w:rFonts w:ascii="Segoe UI" w:eastAsia="Times New Roman" w:hAnsi="Segoe UI" w:cs="Segoe UI"/>
          <w:color w:val="0D0D0D"/>
          <w:kern w:val="0"/>
          <w:lang w:eastAsia="en-IN"/>
          <w14:ligatures w14:val="none"/>
        </w:rPr>
      </w:pPr>
    </w:p>
    <w:p w14:paraId="3A204427" w14:textId="77777777" w:rsidR="00A524DC" w:rsidRPr="00A524DC" w:rsidRDefault="00A524DC" w:rsidP="00A524DC">
      <w:pPr>
        <w:shd w:val="clear" w:color="auto" w:fill="FFFFFF"/>
        <w:spacing w:after="0" w:line="240" w:lineRule="auto"/>
        <w:outlineLvl w:val="2"/>
        <w:rPr>
          <w:rFonts w:ascii="Segoe UI" w:eastAsia="Times New Roman" w:hAnsi="Segoe UI" w:cs="Segoe UI"/>
          <w:b/>
          <w:bCs/>
          <w:color w:val="0D0D0D"/>
          <w:kern w:val="0"/>
          <w:lang w:eastAsia="en-IN"/>
          <w14:ligatures w14:val="none"/>
        </w:rPr>
      </w:pPr>
      <w:r w:rsidRPr="00A524DC">
        <w:rPr>
          <w:rFonts w:ascii="Segoe UI" w:eastAsia="Times New Roman" w:hAnsi="Segoe UI" w:cs="Segoe UI"/>
          <w:b/>
          <w:bCs/>
          <w:color w:val="0D0D0D"/>
          <w:kern w:val="0"/>
          <w:lang w:eastAsia="en-IN"/>
          <w14:ligatures w14:val="none"/>
        </w:rPr>
        <w:t>Recommended architecture</w:t>
      </w:r>
    </w:p>
    <w:p w14:paraId="02E34D0F" w14:textId="77777777" w:rsid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I'd structure it like this:</w:t>
      </w:r>
    </w:p>
    <w:p w14:paraId="45A3F611" w14:textId="77777777" w:rsidR="007C0DFC" w:rsidRPr="00A524DC" w:rsidRDefault="007C0DFC" w:rsidP="00A524DC">
      <w:pPr>
        <w:shd w:val="clear" w:color="auto" w:fill="FFFFFF"/>
        <w:spacing w:after="0" w:line="240" w:lineRule="auto"/>
        <w:rPr>
          <w:rFonts w:ascii="Segoe UI" w:eastAsia="Times New Roman" w:hAnsi="Segoe UI" w:cs="Segoe UI"/>
          <w:color w:val="0D0D0D"/>
          <w:kern w:val="0"/>
          <w:lang w:eastAsia="en-IN"/>
          <w14:ligatures w14:val="none"/>
        </w:rPr>
      </w:pPr>
    </w:p>
    <w:p w14:paraId="650FF776"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Finance Workspace</w:t>
      </w:r>
    </w:p>
    <w:p w14:paraId="309560D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6DB18D1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4F7FB6C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                   ↓</w:t>
      </w:r>
    </w:p>
    <w:p w14:paraId="7192D184"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P&amp;L Report        Revenue Report       Budget Report</w:t>
      </w:r>
    </w:p>
    <w:p w14:paraId="287CB921"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                   │</w:t>
      </w:r>
    </w:p>
    <w:p w14:paraId="53D6EA5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76E93D7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6CE8A02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Finance Org App</w:t>
      </w:r>
    </w:p>
    <w:p w14:paraId="3353E2FD"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3437C506"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5A8E4B19"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                ↓</w:t>
      </w:r>
    </w:p>
    <w:p w14:paraId="1FE3E8B5"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Leadership         Managers         Analysts</w:t>
      </w:r>
    </w:p>
    <w:p w14:paraId="05632D71"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Audience          </w:t>
      </w:r>
      <w:proofErr w:type="spellStart"/>
      <w:r w:rsidRPr="00A524DC">
        <w:rPr>
          <w:rFonts w:ascii="Courier New" w:eastAsia="Times New Roman" w:hAnsi="Courier New" w:cs="Courier New"/>
          <w:color w:val="0D0D0D"/>
          <w:kern w:val="0"/>
          <w:sz w:val="20"/>
          <w:szCs w:val="20"/>
          <w:lang w:eastAsia="en-IN"/>
          <w14:ligatures w14:val="none"/>
        </w:rPr>
        <w:t>Audience</w:t>
      </w:r>
      <w:proofErr w:type="spellEnd"/>
      <w:r w:rsidRPr="00A524DC">
        <w:rPr>
          <w:rFonts w:ascii="Courier New" w:eastAsia="Times New Roman" w:hAnsi="Courier New" w:cs="Courier New"/>
          <w:color w:val="0D0D0D"/>
          <w:kern w:val="0"/>
          <w:sz w:val="20"/>
          <w:szCs w:val="20"/>
          <w:lang w:eastAsia="en-IN"/>
          <w14:ligatures w14:val="none"/>
        </w:rPr>
        <w:t xml:space="preserve">          </w:t>
      </w:r>
      <w:proofErr w:type="spellStart"/>
      <w:r w:rsidRPr="00A524DC">
        <w:rPr>
          <w:rFonts w:ascii="Courier New" w:eastAsia="Times New Roman" w:hAnsi="Courier New" w:cs="Courier New"/>
          <w:color w:val="0D0D0D"/>
          <w:kern w:val="0"/>
          <w:sz w:val="20"/>
          <w:szCs w:val="20"/>
          <w:lang w:eastAsia="en-IN"/>
          <w14:ligatures w14:val="none"/>
        </w:rPr>
        <w:t>Audience</w:t>
      </w:r>
      <w:proofErr w:type="spellEnd"/>
    </w:p>
    <w:p w14:paraId="48D2F8AE"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                │</w:t>
      </w:r>
    </w:p>
    <w:p w14:paraId="609B00A1"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                ↓</w:t>
      </w:r>
    </w:p>
    <w:p w14:paraId="3573FD07"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Executive         Financial         Detailed</w:t>
      </w:r>
    </w:p>
    <w:p w14:paraId="3DBEB58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Reports           </w:t>
      </w:r>
      <w:proofErr w:type="spellStart"/>
      <w:r w:rsidRPr="00A524DC">
        <w:rPr>
          <w:rFonts w:ascii="Courier New" w:eastAsia="Times New Roman" w:hAnsi="Courier New" w:cs="Courier New"/>
          <w:color w:val="0D0D0D"/>
          <w:kern w:val="0"/>
          <w:sz w:val="20"/>
          <w:szCs w:val="20"/>
          <w:lang w:eastAsia="en-IN"/>
          <w14:ligatures w14:val="none"/>
        </w:rPr>
        <w:t>Reports</w:t>
      </w:r>
      <w:proofErr w:type="spellEnd"/>
      <w:r w:rsidRPr="00A524DC">
        <w:rPr>
          <w:rFonts w:ascii="Courier New" w:eastAsia="Times New Roman" w:hAnsi="Courier New" w:cs="Courier New"/>
          <w:color w:val="0D0D0D"/>
          <w:kern w:val="0"/>
          <w:sz w:val="20"/>
          <w:szCs w:val="20"/>
          <w:lang w:eastAsia="en-IN"/>
          <w14:ligatures w14:val="none"/>
        </w:rPr>
        <w:t xml:space="preserve">           </w:t>
      </w:r>
      <w:proofErr w:type="spellStart"/>
      <w:r w:rsidRPr="00A524DC">
        <w:rPr>
          <w:rFonts w:ascii="Courier New" w:eastAsia="Times New Roman" w:hAnsi="Courier New" w:cs="Courier New"/>
          <w:color w:val="0D0D0D"/>
          <w:kern w:val="0"/>
          <w:sz w:val="20"/>
          <w:szCs w:val="20"/>
          <w:lang w:eastAsia="en-IN"/>
          <w14:ligatures w14:val="none"/>
        </w:rPr>
        <w:t>Reports</w:t>
      </w:r>
      <w:proofErr w:type="spellEnd"/>
    </w:p>
    <w:p w14:paraId="584700E4"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                │                │</w:t>
      </w:r>
    </w:p>
    <w:p w14:paraId="36FA068B"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30D9C290"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2D09CD67"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RLS</w:t>
      </w:r>
    </w:p>
    <w:p w14:paraId="6C19C002"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t xml:space="preserve">                           ↓</w:t>
      </w:r>
    </w:p>
    <w:p w14:paraId="32E7F388" w14:textId="77777777" w:rsidR="00A524DC" w:rsidRPr="00A524DC" w:rsidRDefault="00A524DC" w:rsidP="00A524D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D0D0D"/>
          <w:kern w:val="0"/>
          <w:sz w:val="20"/>
          <w:szCs w:val="20"/>
          <w:lang w:eastAsia="en-IN"/>
          <w14:ligatures w14:val="none"/>
        </w:rPr>
      </w:pPr>
      <w:r w:rsidRPr="00A524DC">
        <w:rPr>
          <w:rFonts w:ascii="Courier New" w:eastAsia="Times New Roman" w:hAnsi="Courier New" w:cs="Courier New"/>
          <w:color w:val="0D0D0D"/>
          <w:kern w:val="0"/>
          <w:sz w:val="20"/>
          <w:szCs w:val="20"/>
          <w:lang w:eastAsia="en-IN"/>
          <w14:ligatures w14:val="none"/>
        </w:rPr>
        <w:lastRenderedPageBreak/>
        <w:t xml:space="preserve">                    Actual data access</w:t>
      </w:r>
    </w:p>
    <w:p w14:paraId="5AB05B72" w14:textId="77777777" w:rsidR="000B7D66" w:rsidRDefault="000B7D66" w:rsidP="00A524DC">
      <w:pPr>
        <w:shd w:val="clear" w:color="auto" w:fill="FFFFFF"/>
        <w:spacing w:after="0" w:line="240" w:lineRule="auto"/>
        <w:rPr>
          <w:rFonts w:ascii="Segoe UI" w:eastAsia="Times New Roman" w:hAnsi="Segoe UI" w:cs="Segoe UI"/>
          <w:b/>
          <w:bCs/>
          <w:color w:val="0D0D0D"/>
          <w:kern w:val="0"/>
          <w:sz w:val="27"/>
          <w:szCs w:val="27"/>
          <w:lang w:eastAsia="en-IN"/>
          <w14:ligatures w14:val="none"/>
        </w:rPr>
      </w:pPr>
    </w:p>
    <w:p w14:paraId="077663FA" w14:textId="12156AD6"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b/>
          <w:bCs/>
          <w:color w:val="0D0D0D"/>
          <w:kern w:val="0"/>
          <w:lang w:eastAsia="en-IN"/>
          <w14:ligatures w14:val="none"/>
        </w:rPr>
        <w:t>In short:</w:t>
      </w:r>
      <w:r w:rsidRPr="00A524DC">
        <w:rPr>
          <w:rFonts w:ascii="Segoe UI" w:eastAsia="Times New Roman" w:hAnsi="Segoe UI" w:cs="Segoe UI"/>
          <w:color w:val="0D0D0D"/>
          <w:kern w:val="0"/>
          <w:lang w:eastAsia="en-IN"/>
          <w14:ligatures w14:val="none"/>
        </w:rPr>
        <w:t> your existing </w:t>
      </w:r>
      <w:r w:rsidRPr="00A524DC">
        <w:rPr>
          <w:rFonts w:ascii="Segoe UI" w:eastAsia="Times New Roman" w:hAnsi="Segoe UI" w:cs="Segoe UI"/>
          <w:b/>
          <w:bCs/>
          <w:color w:val="0D0D0D"/>
          <w:kern w:val="0"/>
          <w:lang w:eastAsia="en-IN"/>
          <w14:ligatures w14:val="none"/>
        </w:rPr>
        <w:t>Power BI App isn't wrong</w:t>
      </w:r>
      <w:r w:rsidRPr="00A524DC">
        <w:rPr>
          <w:rFonts w:ascii="Segoe UI" w:eastAsia="Times New Roman" w:hAnsi="Segoe UI" w:cs="Segoe UI"/>
          <w:color w:val="0D0D0D"/>
          <w:kern w:val="0"/>
          <w:lang w:eastAsia="en-IN"/>
          <w14:ligatures w14:val="none"/>
        </w:rPr>
        <w:t>. It's the traditional Workspace App. But because you specifically want </w:t>
      </w:r>
      <w:r w:rsidRPr="00A524DC">
        <w:rPr>
          <w:rFonts w:ascii="Segoe UI" w:eastAsia="Times New Roman" w:hAnsi="Segoe UI" w:cs="Segoe UI"/>
          <w:b/>
          <w:bCs/>
          <w:color w:val="0D0D0D"/>
          <w:kern w:val="0"/>
          <w:lang w:eastAsia="en-IN"/>
          <w14:ligatures w14:val="none"/>
        </w:rPr>
        <w:t>sections/folders + flexible navigation + multiple app experiences within the same workspace</w:t>
      </w:r>
      <w:r w:rsidRPr="00A524DC">
        <w:rPr>
          <w:rFonts w:ascii="Segoe UI" w:eastAsia="Times New Roman" w:hAnsi="Segoe UI" w:cs="Segoe UI"/>
          <w:color w:val="0D0D0D"/>
          <w:kern w:val="0"/>
          <w:lang w:eastAsia="en-IN"/>
          <w14:ligatures w14:val="none"/>
        </w:rPr>
        <w:t>, </w:t>
      </w:r>
      <w:r w:rsidRPr="00A524DC">
        <w:rPr>
          <w:rFonts w:ascii="Segoe UI" w:eastAsia="Times New Roman" w:hAnsi="Segoe UI" w:cs="Segoe UI"/>
          <w:b/>
          <w:bCs/>
          <w:color w:val="0D0D0D"/>
          <w:kern w:val="0"/>
          <w:lang w:eastAsia="en-IN"/>
          <w14:ligatures w14:val="none"/>
        </w:rPr>
        <w:t>Org App is the newer and more suitable model</w:t>
      </w:r>
      <w:r w:rsidRPr="00A524DC">
        <w:rPr>
          <w:rFonts w:ascii="Segoe UI" w:eastAsia="Times New Roman" w:hAnsi="Segoe UI" w:cs="Segoe UI"/>
          <w:color w:val="0D0D0D"/>
          <w:kern w:val="0"/>
          <w:lang w:eastAsia="en-IN"/>
          <w14:ligatures w14:val="none"/>
        </w:rPr>
        <w:t>.</w:t>
      </w:r>
    </w:p>
    <w:p w14:paraId="63E630CE" w14:textId="77777777" w:rsidR="00A524DC" w:rsidRPr="00A524DC" w:rsidRDefault="00A524DC" w:rsidP="00A524DC">
      <w:pPr>
        <w:shd w:val="clear" w:color="auto" w:fill="FFFFFF"/>
        <w:spacing w:after="0" w:line="240" w:lineRule="auto"/>
        <w:rPr>
          <w:rFonts w:ascii="Segoe UI" w:eastAsia="Times New Roman" w:hAnsi="Segoe UI" w:cs="Segoe UI"/>
          <w:color w:val="0D0D0D"/>
          <w:kern w:val="0"/>
          <w:lang w:eastAsia="en-IN"/>
          <w14:ligatures w14:val="none"/>
        </w:rPr>
      </w:pPr>
      <w:r w:rsidRPr="00A524DC">
        <w:rPr>
          <w:rFonts w:ascii="Segoe UI" w:eastAsia="Times New Roman" w:hAnsi="Segoe UI" w:cs="Segoe UI"/>
          <w:color w:val="0D0D0D"/>
          <w:kern w:val="0"/>
          <w:lang w:eastAsia="en-IN"/>
          <w14:ligatures w14:val="none"/>
        </w:rPr>
        <w:t>If you want, I can next show you </w:t>
      </w:r>
      <w:r w:rsidRPr="00A524DC">
        <w:rPr>
          <w:rFonts w:ascii="Segoe UI" w:eastAsia="Times New Roman" w:hAnsi="Segoe UI" w:cs="Segoe UI"/>
          <w:b/>
          <w:bCs/>
          <w:color w:val="0D0D0D"/>
          <w:kern w:val="0"/>
          <w:lang w:eastAsia="en-IN"/>
          <w14:ligatures w14:val="none"/>
        </w:rPr>
        <w:t>exactly how to create an Org App from your existing workspace and add your existing </w:t>
      </w:r>
      <w:r w:rsidRPr="00A524DC">
        <w:rPr>
          <w:rFonts w:ascii="Segoe UI" w:eastAsia="Times New Roman" w:hAnsi="Segoe UI" w:cs="Segoe UI"/>
          <w:color w:val="0D0D0D"/>
          <w:kern w:val="0"/>
          <w:sz w:val="18"/>
          <w:szCs w:val="18"/>
          <w:lang w:eastAsia="en-IN"/>
          <w14:ligatures w14:val="none"/>
        </w:rPr>
        <w:t>Finance Dashboard</w:t>
      </w:r>
      <w:r w:rsidRPr="00A524DC">
        <w:rPr>
          <w:rFonts w:ascii="Segoe UI" w:eastAsia="Times New Roman" w:hAnsi="Segoe UI" w:cs="Segoe UI"/>
          <w:b/>
          <w:bCs/>
          <w:color w:val="0D0D0D"/>
          <w:kern w:val="0"/>
          <w:lang w:eastAsia="en-IN"/>
          <w14:ligatures w14:val="none"/>
        </w:rPr>
        <w:t>, </w:t>
      </w:r>
      <w:r w:rsidRPr="00A524DC">
        <w:rPr>
          <w:rFonts w:ascii="Segoe UI" w:eastAsia="Times New Roman" w:hAnsi="Segoe UI" w:cs="Segoe UI"/>
          <w:color w:val="0D0D0D"/>
          <w:kern w:val="0"/>
          <w:sz w:val="18"/>
          <w:szCs w:val="18"/>
          <w:lang w:eastAsia="en-IN"/>
          <w14:ligatures w14:val="none"/>
        </w:rPr>
        <w:t>P&amp;L Report</w:t>
      </w:r>
      <w:r w:rsidRPr="00A524DC">
        <w:rPr>
          <w:rFonts w:ascii="Segoe UI" w:eastAsia="Times New Roman" w:hAnsi="Segoe UI" w:cs="Segoe UI"/>
          <w:b/>
          <w:bCs/>
          <w:color w:val="0D0D0D"/>
          <w:kern w:val="0"/>
          <w:lang w:eastAsia="en-IN"/>
          <w14:ligatures w14:val="none"/>
        </w:rPr>
        <w:t>, and </w:t>
      </w:r>
      <w:r w:rsidRPr="00A524DC">
        <w:rPr>
          <w:rFonts w:ascii="Segoe UI" w:eastAsia="Times New Roman" w:hAnsi="Segoe UI" w:cs="Segoe UI"/>
          <w:color w:val="0D0D0D"/>
          <w:kern w:val="0"/>
          <w:sz w:val="18"/>
          <w:szCs w:val="18"/>
          <w:lang w:eastAsia="en-IN"/>
          <w14:ligatures w14:val="none"/>
        </w:rPr>
        <w:t>Revenue Analysis</w:t>
      </w:r>
      <w:r w:rsidRPr="00A524DC">
        <w:rPr>
          <w:rFonts w:ascii="Segoe UI" w:eastAsia="Times New Roman" w:hAnsi="Segoe UI" w:cs="Segoe UI"/>
          <w:b/>
          <w:bCs/>
          <w:color w:val="0D0D0D"/>
          <w:kern w:val="0"/>
          <w:lang w:eastAsia="en-IN"/>
          <w14:ligatures w14:val="none"/>
        </w:rPr>
        <w:t> into sections</w:t>
      </w:r>
      <w:r w:rsidRPr="00A524DC">
        <w:rPr>
          <w:rFonts w:ascii="Segoe UI" w:eastAsia="Times New Roman" w:hAnsi="Segoe UI" w:cs="Segoe UI"/>
          <w:color w:val="0D0D0D"/>
          <w:kern w:val="0"/>
          <w:lang w:eastAsia="en-IN"/>
          <w14:ligatures w14:val="none"/>
        </w:rPr>
        <w:t>, including how to configure the audiences and Entra groups.</w:t>
      </w:r>
    </w:p>
    <w:p w14:paraId="591EFB42" w14:textId="77777777" w:rsidR="005E3761" w:rsidRPr="000B7D66" w:rsidRDefault="005E3761" w:rsidP="00A524DC">
      <w:pPr>
        <w:shd w:val="clear" w:color="auto" w:fill="FFFFFF"/>
        <w:spacing w:after="0" w:line="240" w:lineRule="auto"/>
        <w:rPr>
          <w:rFonts w:ascii="Segoe UI" w:eastAsia="Times New Roman" w:hAnsi="Segoe UI" w:cs="Segoe UI"/>
          <w:color w:val="0D0D0D"/>
          <w:kern w:val="0"/>
          <w:sz w:val="20"/>
          <w:szCs w:val="20"/>
          <w:lang w:eastAsia="en-IN"/>
          <w14:ligatures w14:val="none"/>
        </w:rPr>
      </w:pPr>
    </w:p>
    <w:p w14:paraId="73EB046F" w14:textId="77777777" w:rsidR="00155D06" w:rsidRPr="000B7D66" w:rsidRDefault="00155D06" w:rsidP="00A524DC">
      <w:pPr>
        <w:shd w:val="clear" w:color="auto" w:fill="FFFFFF"/>
        <w:spacing w:after="0" w:line="240" w:lineRule="auto"/>
        <w:rPr>
          <w:rFonts w:ascii="Segoe UI" w:eastAsia="Times New Roman" w:hAnsi="Segoe UI" w:cs="Segoe UI"/>
          <w:color w:val="0D0D0D"/>
          <w:kern w:val="0"/>
          <w:sz w:val="20"/>
          <w:szCs w:val="20"/>
          <w:lang w:eastAsia="en-IN"/>
          <w14:ligatures w14:val="none"/>
        </w:rPr>
      </w:pPr>
    </w:p>
    <w:sectPr w:rsidR="00155D06" w:rsidRPr="000B7D6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06896" w14:textId="77777777" w:rsidR="007B59B3" w:rsidRDefault="007B59B3" w:rsidP="007B59B3">
      <w:pPr>
        <w:spacing w:after="0" w:line="240" w:lineRule="auto"/>
      </w:pPr>
      <w:r>
        <w:separator/>
      </w:r>
    </w:p>
  </w:endnote>
  <w:endnote w:type="continuationSeparator" w:id="0">
    <w:p w14:paraId="2BE7AC78" w14:textId="77777777" w:rsidR="007B59B3" w:rsidRDefault="007B59B3" w:rsidP="007B59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842521"/>
      <w:docPartObj>
        <w:docPartGallery w:val="Page Numbers (Bottom of Page)"/>
        <w:docPartUnique/>
      </w:docPartObj>
    </w:sdtPr>
    <w:sdtContent>
      <w:sdt>
        <w:sdtPr>
          <w:id w:val="-1769616900"/>
          <w:docPartObj>
            <w:docPartGallery w:val="Page Numbers (Top of Page)"/>
            <w:docPartUnique/>
          </w:docPartObj>
        </w:sdtPr>
        <w:sdtContent>
          <w:p w14:paraId="690B676D" w14:textId="087EC999" w:rsidR="007B59B3" w:rsidRDefault="007B59B3">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9822D86" w14:textId="77777777" w:rsidR="007B59B3" w:rsidRDefault="007B59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6FA2F" w14:textId="77777777" w:rsidR="007B59B3" w:rsidRDefault="007B59B3" w:rsidP="007B59B3">
      <w:pPr>
        <w:spacing w:after="0" w:line="240" w:lineRule="auto"/>
      </w:pPr>
      <w:r>
        <w:separator/>
      </w:r>
    </w:p>
  </w:footnote>
  <w:footnote w:type="continuationSeparator" w:id="0">
    <w:p w14:paraId="5D1C5E97" w14:textId="77777777" w:rsidR="007B59B3" w:rsidRDefault="007B59B3" w:rsidP="007B59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01F33"/>
    <w:multiLevelType w:val="multilevel"/>
    <w:tmpl w:val="58D8E8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087EEE"/>
    <w:multiLevelType w:val="multilevel"/>
    <w:tmpl w:val="9CF03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AA6EC5"/>
    <w:multiLevelType w:val="hybridMultilevel"/>
    <w:tmpl w:val="97C27FE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32675985"/>
    <w:multiLevelType w:val="multilevel"/>
    <w:tmpl w:val="0EFAE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DC0EA4"/>
    <w:multiLevelType w:val="multilevel"/>
    <w:tmpl w:val="C0B21A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713597"/>
    <w:multiLevelType w:val="multilevel"/>
    <w:tmpl w:val="2990D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E972EE"/>
    <w:multiLevelType w:val="multilevel"/>
    <w:tmpl w:val="C4047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8005467">
    <w:abstractNumId w:val="1"/>
  </w:num>
  <w:num w:numId="2" w16cid:durableId="928193512">
    <w:abstractNumId w:val="1"/>
    <w:lvlOverride w:ilvl="1">
      <w:lvl w:ilvl="1">
        <w:numFmt w:val="decimal"/>
        <w:lvlText w:val="%2."/>
        <w:lvlJc w:val="left"/>
      </w:lvl>
    </w:lvlOverride>
  </w:num>
  <w:num w:numId="3" w16cid:durableId="629676164">
    <w:abstractNumId w:val="3"/>
  </w:num>
  <w:num w:numId="4" w16cid:durableId="749232593">
    <w:abstractNumId w:val="3"/>
    <w:lvlOverride w:ilvl="1">
      <w:lvl w:ilvl="1">
        <w:numFmt w:val="decimal"/>
        <w:lvlText w:val="%2."/>
        <w:lvlJc w:val="left"/>
      </w:lvl>
    </w:lvlOverride>
  </w:num>
  <w:num w:numId="5" w16cid:durableId="1196770626">
    <w:abstractNumId w:val="2"/>
  </w:num>
  <w:num w:numId="6" w16cid:durableId="1165438731">
    <w:abstractNumId w:val="6"/>
  </w:num>
  <w:num w:numId="7" w16cid:durableId="537014858">
    <w:abstractNumId w:val="0"/>
  </w:num>
  <w:num w:numId="8" w16cid:durableId="1511943092">
    <w:abstractNumId w:val="5"/>
  </w:num>
  <w:num w:numId="9" w16cid:durableId="104517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201"/>
    <w:rsid w:val="00003937"/>
    <w:rsid w:val="000141C7"/>
    <w:rsid w:val="00045201"/>
    <w:rsid w:val="000B7D66"/>
    <w:rsid w:val="000C53B2"/>
    <w:rsid w:val="00115CC7"/>
    <w:rsid w:val="001328BD"/>
    <w:rsid w:val="00142CC6"/>
    <w:rsid w:val="00155D06"/>
    <w:rsid w:val="001603BC"/>
    <w:rsid w:val="00192639"/>
    <w:rsid w:val="001C0797"/>
    <w:rsid w:val="002759FE"/>
    <w:rsid w:val="003452E6"/>
    <w:rsid w:val="003E0E6C"/>
    <w:rsid w:val="0040206A"/>
    <w:rsid w:val="0043013D"/>
    <w:rsid w:val="004402BF"/>
    <w:rsid w:val="00485571"/>
    <w:rsid w:val="004B23D5"/>
    <w:rsid w:val="00553471"/>
    <w:rsid w:val="005E3761"/>
    <w:rsid w:val="00607E1D"/>
    <w:rsid w:val="00627F5B"/>
    <w:rsid w:val="006478C1"/>
    <w:rsid w:val="00664160"/>
    <w:rsid w:val="00670278"/>
    <w:rsid w:val="006E696B"/>
    <w:rsid w:val="00746EFD"/>
    <w:rsid w:val="007A53DF"/>
    <w:rsid w:val="007B59B3"/>
    <w:rsid w:val="007C0DFC"/>
    <w:rsid w:val="007E13C4"/>
    <w:rsid w:val="007E523E"/>
    <w:rsid w:val="00810031"/>
    <w:rsid w:val="00907699"/>
    <w:rsid w:val="0091431A"/>
    <w:rsid w:val="0093730B"/>
    <w:rsid w:val="00A524DC"/>
    <w:rsid w:val="00AE7F60"/>
    <w:rsid w:val="00B04A98"/>
    <w:rsid w:val="00B24BD3"/>
    <w:rsid w:val="00BB27D4"/>
    <w:rsid w:val="00BF103B"/>
    <w:rsid w:val="00BF18BF"/>
    <w:rsid w:val="00BF5935"/>
    <w:rsid w:val="00C73DEF"/>
    <w:rsid w:val="00CB4AC2"/>
    <w:rsid w:val="00D05ABD"/>
    <w:rsid w:val="00D27971"/>
    <w:rsid w:val="00DD5DA5"/>
    <w:rsid w:val="00DE150E"/>
    <w:rsid w:val="00F24B72"/>
    <w:rsid w:val="00F57F9D"/>
    <w:rsid w:val="00FC79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E58B7"/>
  <w15:chartTrackingRefBased/>
  <w15:docId w15:val="{7C8D3A28-AE14-40A5-9560-94CEEBF1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52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52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52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52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52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52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52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52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52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52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52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52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52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52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52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52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52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5201"/>
    <w:rPr>
      <w:rFonts w:eastAsiaTheme="majorEastAsia" w:cstheme="majorBidi"/>
      <w:color w:val="272727" w:themeColor="text1" w:themeTint="D8"/>
    </w:rPr>
  </w:style>
  <w:style w:type="paragraph" w:styleId="Title">
    <w:name w:val="Title"/>
    <w:basedOn w:val="Normal"/>
    <w:next w:val="Normal"/>
    <w:link w:val="TitleChar"/>
    <w:uiPriority w:val="10"/>
    <w:qFormat/>
    <w:rsid w:val="000452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52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52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52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5201"/>
    <w:pPr>
      <w:spacing w:before="160"/>
      <w:jc w:val="center"/>
    </w:pPr>
    <w:rPr>
      <w:i/>
      <w:iCs/>
      <w:color w:val="404040" w:themeColor="text1" w:themeTint="BF"/>
    </w:rPr>
  </w:style>
  <w:style w:type="character" w:customStyle="1" w:styleId="QuoteChar">
    <w:name w:val="Quote Char"/>
    <w:basedOn w:val="DefaultParagraphFont"/>
    <w:link w:val="Quote"/>
    <w:uiPriority w:val="29"/>
    <w:rsid w:val="00045201"/>
    <w:rPr>
      <w:i/>
      <w:iCs/>
      <w:color w:val="404040" w:themeColor="text1" w:themeTint="BF"/>
    </w:rPr>
  </w:style>
  <w:style w:type="paragraph" w:styleId="ListParagraph">
    <w:name w:val="List Paragraph"/>
    <w:basedOn w:val="Normal"/>
    <w:uiPriority w:val="34"/>
    <w:qFormat/>
    <w:rsid w:val="00045201"/>
    <w:pPr>
      <w:ind w:left="720"/>
      <w:contextualSpacing/>
    </w:pPr>
  </w:style>
  <w:style w:type="character" w:styleId="IntenseEmphasis">
    <w:name w:val="Intense Emphasis"/>
    <w:basedOn w:val="DefaultParagraphFont"/>
    <w:uiPriority w:val="21"/>
    <w:qFormat/>
    <w:rsid w:val="00045201"/>
    <w:rPr>
      <w:i/>
      <w:iCs/>
      <w:color w:val="0F4761" w:themeColor="accent1" w:themeShade="BF"/>
    </w:rPr>
  </w:style>
  <w:style w:type="paragraph" w:styleId="IntenseQuote">
    <w:name w:val="Intense Quote"/>
    <w:basedOn w:val="Normal"/>
    <w:next w:val="Normal"/>
    <w:link w:val="IntenseQuoteChar"/>
    <w:uiPriority w:val="30"/>
    <w:qFormat/>
    <w:rsid w:val="000452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5201"/>
    <w:rPr>
      <w:i/>
      <w:iCs/>
      <w:color w:val="0F4761" w:themeColor="accent1" w:themeShade="BF"/>
    </w:rPr>
  </w:style>
  <w:style w:type="character" w:styleId="IntenseReference">
    <w:name w:val="Intense Reference"/>
    <w:basedOn w:val="DefaultParagraphFont"/>
    <w:uiPriority w:val="32"/>
    <w:qFormat/>
    <w:rsid w:val="00045201"/>
    <w:rPr>
      <w:b/>
      <w:bCs/>
      <w:smallCaps/>
      <w:color w:val="0F4761" w:themeColor="accent1" w:themeShade="BF"/>
      <w:spacing w:val="5"/>
    </w:rPr>
  </w:style>
  <w:style w:type="table" w:styleId="TableGrid">
    <w:name w:val="Table Grid"/>
    <w:basedOn w:val="TableNormal"/>
    <w:uiPriority w:val="39"/>
    <w:rsid w:val="00D279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B59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B59B3"/>
  </w:style>
  <w:style w:type="paragraph" w:styleId="Footer">
    <w:name w:val="footer"/>
    <w:basedOn w:val="Normal"/>
    <w:link w:val="FooterChar"/>
    <w:uiPriority w:val="99"/>
    <w:unhideWhenUsed/>
    <w:rsid w:val="007B59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59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05830">
      <w:bodyDiv w:val="1"/>
      <w:marLeft w:val="0"/>
      <w:marRight w:val="0"/>
      <w:marTop w:val="0"/>
      <w:marBottom w:val="0"/>
      <w:divBdr>
        <w:top w:val="none" w:sz="0" w:space="0" w:color="auto"/>
        <w:left w:val="none" w:sz="0" w:space="0" w:color="auto"/>
        <w:bottom w:val="none" w:sz="0" w:space="0" w:color="auto"/>
        <w:right w:val="none" w:sz="0" w:space="0" w:color="auto"/>
      </w:divBdr>
      <w:divsChild>
        <w:div w:id="1121414251">
          <w:marLeft w:val="0"/>
          <w:marRight w:val="0"/>
          <w:marTop w:val="0"/>
          <w:marBottom w:val="0"/>
          <w:divBdr>
            <w:top w:val="none" w:sz="0" w:space="0" w:color="auto"/>
            <w:left w:val="none" w:sz="0" w:space="0" w:color="auto"/>
            <w:bottom w:val="none" w:sz="0" w:space="0" w:color="auto"/>
            <w:right w:val="none" w:sz="0" w:space="0" w:color="auto"/>
          </w:divBdr>
        </w:div>
        <w:div w:id="1039085475">
          <w:marLeft w:val="0"/>
          <w:marRight w:val="0"/>
          <w:marTop w:val="0"/>
          <w:marBottom w:val="0"/>
          <w:divBdr>
            <w:top w:val="none" w:sz="0" w:space="0" w:color="auto"/>
            <w:left w:val="none" w:sz="0" w:space="0" w:color="auto"/>
            <w:bottom w:val="none" w:sz="0" w:space="0" w:color="auto"/>
            <w:right w:val="none" w:sz="0" w:space="0" w:color="auto"/>
          </w:divBdr>
          <w:divsChild>
            <w:div w:id="1381981963">
              <w:marLeft w:val="0"/>
              <w:marRight w:val="0"/>
              <w:marTop w:val="0"/>
              <w:marBottom w:val="0"/>
              <w:divBdr>
                <w:top w:val="none" w:sz="0" w:space="0" w:color="auto"/>
                <w:left w:val="none" w:sz="0" w:space="0" w:color="auto"/>
                <w:bottom w:val="none" w:sz="0" w:space="0" w:color="auto"/>
                <w:right w:val="none" w:sz="0" w:space="0" w:color="auto"/>
              </w:divBdr>
              <w:divsChild>
                <w:div w:id="169969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01826">
      <w:bodyDiv w:val="1"/>
      <w:marLeft w:val="0"/>
      <w:marRight w:val="0"/>
      <w:marTop w:val="0"/>
      <w:marBottom w:val="0"/>
      <w:divBdr>
        <w:top w:val="none" w:sz="0" w:space="0" w:color="auto"/>
        <w:left w:val="none" w:sz="0" w:space="0" w:color="auto"/>
        <w:bottom w:val="none" w:sz="0" w:space="0" w:color="auto"/>
        <w:right w:val="none" w:sz="0" w:space="0" w:color="auto"/>
      </w:divBdr>
      <w:divsChild>
        <w:div w:id="2004433540">
          <w:marLeft w:val="0"/>
          <w:marRight w:val="0"/>
          <w:marTop w:val="0"/>
          <w:marBottom w:val="0"/>
          <w:divBdr>
            <w:top w:val="none" w:sz="0" w:space="0" w:color="auto"/>
            <w:left w:val="none" w:sz="0" w:space="0" w:color="auto"/>
            <w:bottom w:val="none" w:sz="0" w:space="0" w:color="auto"/>
            <w:right w:val="none" w:sz="0" w:space="0" w:color="auto"/>
          </w:divBdr>
        </w:div>
        <w:div w:id="1791895265">
          <w:marLeft w:val="0"/>
          <w:marRight w:val="0"/>
          <w:marTop w:val="0"/>
          <w:marBottom w:val="0"/>
          <w:divBdr>
            <w:top w:val="none" w:sz="0" w:space="0" w:color="auto"/>
            <w:left w:val="none" w:sz="0" w:space="0" w:color="auto"/>
            <w:bottom w:val="none" w:sz="0" w:space="0" w:color="auto"/>
            <w:right w:val="none" w:sz="0" w:space="0" w:color="auto"/>
          </w:divBdr>
          <w:divsChild>
            <w:div w:id="1310816888">
              <w:marLeft w:val="0"/>
              <w:marRight w:val="0"/>
              <w:marTop w:val="0"/>
              <w:marBottom w:val="0"/>
              <w:divBdr>
                <w:top w:val="none" w:sz="0" w:space="0" w:color="auto"/>
                <w:left w:val="none" w:sz="0" w:space="0" w:color="auto"/>
                <w:bottom w:val="none" w:sz="0" w:space="0" w:color="auto"/>
                <w:right w:val="none" w:sz="0" w:space="0" w:color="auto"/>
              </w:divBdr>
              <w:divsChild>
                <w:div w:id="192695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765319">
      <w:bodyDiv w:val="1"/>
      <w:marLeft w:val="0"/>
      <w:marRight w:val="0"/>
      <w:marTop w:val="0"/>
      <w:marBottom w:val="0"/>
      <w:divBdr>
        <w:top w:val="none" w:sz="0" w:space="0" w:color="auto"/>
        <w:left w:val="none" w:sz="0" w:space="0" w:color="auto"/>
        <w:bottom w:val="none" w:sz="0" w:space="0" w:color="auto"/>
        <w:right w:val="none" w:sz="0" w:space="0" w:color="auto"/>
      </w:divBdr>
      <w:divsChild>
        <w:div w:id="1538614742">
          <w:marLeft w:val="0"/>
          <w:marRight w:val="0"/>
          <w:marTop w:val="0"/>
          <w:marBottom w:val="0"/>
          <w:divBdr>
            <w:top w:val="none" w:sz="0" w:space="0" w:color="auto"/>
            <w:left w:val="none" w:sz="0" w:space="0" w:color="auto"/>
            <w:bottom w:val="none" w:sz="0" w:space="0" w:color="auto"/>
            <w:right w:val="none" w:sz="0" w:space="0" w:color="auto"/>
          </w:divBdr>
        </w:div>
        <w:div w:id="524443302">
          <w:marLeft w:val="0"/>
          <w:marRight w:val="0"/>
          <w:marTop w:val="0"/>
          <w:marBottom w:val="0"/>
          <w:divBdr>
            <w:top w:val="none" w:sz="0" w:space="0" w:color="auto"/>
            <w:left w:val="none" w:sz="0" w:space="0" w:color="auto"/>
            <w:bottom w:val="none" w:sz="0" w:space="0" w:color="auto"/>
            <w:right w:val="none" w:sz="0" w:space="0" w:color="auto"/>
          </w:divBdr>
          <w:divsChild>
            <w:div w:id="46270569">
              <w:marLeft w:val="0"/>
              <w:marRight w:val="0"/>
              <w:marTop w:val="0"/>
              <w:marBottom w:val="0"/>
              <w:divBdr>
                <w:top w:val="none" w:sz="0" w:space="0" w:color="auto"/>
                <w:left w:val="none" w:sz="0" w:space="0" w:color="auto"/>
                <w:bottom w:val="none" w:sz="0" w:space="0" w:color="auto"/>
                <w:right w:val="none" w:sz="0" w:space="0" w:color="auto"/>
              </w:divBdr>
              <w:divsChild>
                <w:div w:id="821193385">
                  <w:marLeft w:val="0"/>
                  <w:marRight w:val="0"/>
                  <w:marTop w:val="0"/>
                  <w:marBottom w:val="0"/>
                  <w:divBdr>
                    <w:top w:val="none" w:sz="0" w:space="0" w:color="auto"/>
                    <w:left w:val="none" w:sz="0" w:space="0" w:color="auto"/>
                    <w:bottom w:val="none" w:sz="0" w:space="0" w:color="auto"/>
                    <w:right w:val="none" w:sz="0" w:space="0" w:color="auto"/>
                  </w:divBdr>
                  <w:divsChild>
                    <w:div w:id="307630359">
                      <w:marLeft w:val="0"/>
                      <w:marRight w:val="0"/>
                      <w:marTop w:val="0"/>
                      <w:marBottom w:val="0"/>
                      <w:divBdr>
                        <w:top w:val="none" w:sz="0" w:space="0" w:color="auto"/>
                        <w:left w:val="none" w:sz="0" w:space="0" w:color="auto"/>
                        <w:bottom w:val="none" w:sz="0" w:space="0" w:color="auto"/>
                        <w:right w:val="none" w:sz="0" w:space="0" w:color="auto"/>
                      </w:divBdr>
                      <w:divsChild>
                        <w:div w:id="68348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278864">
      <w:bodyDiv w:val="1"/>
      <w:marLeft w:val="0"/>
      <w:marRight w:val="0"/>
      <w:marTop w:val="0"/>
      <w:marBottom w:val="0"/>
      <w:divBdr>
        <w:top w:val="none" w:sz="0" w:space="0" w:color="auto"/>
        <w:left w:val="none" w:sz="0" w:space="0" w:color="auto"/>
        <w:bottom w:val="none" w:sz="0" w:space="0" w:color="auto"/>
        <w:right w:val="none" w:sz="0" w:space="0" w:color="auto"/>
      </w:divBdr>
      <w:divsChild>
        <w:div w:id="1961522617">
          <w:marLeft w:val="0"/>
          <w:marRight w:val="0"/>
          <w:marTop w:val="0"/>
          <w:marBottom w:val="0"/>
          <w:divBdr>
            <w:top w:val="none" w:sz="0" w:space="0" w:color="auto"/>
            <w:left w:val="none" w:sz="0" w:space="0" w:color="auto"/>
            <w:bottom w:val="none" w:sz="0" w:space="0" w:color="auto"/>
            <w:right w:val="none" w:sz="0" w:space="0" w:color="auto"/>
          </w:divBdr>
        </w:div>
        <w:div w:id="445347950">
          <w:marLeft w:val="0"/>
          <w:marRight w:val="0"/>
          <w:marTop w:val="0"/>
          <w:marBottom w:val="0"/>
          <w:divBdr>
            <w:top w:val="none" w:sz="0" w:space="0" w:color="auto"/>
            <w:left w:val="none" w:sz="0" w:space="0" w:color="auto"/>
            <w:bottom w:val="none" w:sz="0" w:space="0" w:color="auto"/>
            <w:right w:val="none" w:sz="0" w:space="0" w:color="auto"/>
          </w:divBdr>
          <w:divsChild>
            <w:div w:id="2141801331">
              <w:marLeft w:val="0"/>
              <w:marRight w:val="0"/>
              <w:marTop w:val="0"/>
              <w:marBottom w:val="0"/>
              <w:divBdr>
                <w:top w:val="none" w:sz="0" w:space="0" w:color="auto"/>
                <w:left w:val="none" w:sz="0" w:space="0" w:color="auto"/>
                <w:bottom w:val="none" w:sz="0" w:space="0" w:color="auto"/>
                <w:right w:val="none" w:sz="0" w:space="0" w:color="auto"/>
              </w:divBdr>
              <w:divsChild>
                <w:div w:id="876091437">
                  <w:marLeft w:val="0"/>
                  <w:marRight w:val="0"/>
                  <w:marTop w:val="0"/>
                  <w:marBottom w:val="0"/>
                  <w:divBdr>
                    <w:top w:val="none" w:sz="0" w:space="0" w:color="auto"/>
                    <w:left w:val="none" w:sz="0" w:space="0" w:color="auto"/>
                    <w:bottom w:val="none" w:sz="0" w:space="0" w:color="auto"/>
                    <w:right w:val="none" w:sz="0" w:space="0" w:color="auto"/>
                  </w:divBdr>
                  <w:divsChild>
                    <w:div w:id="1625501982">
                      <w:blockQuote w:val="1"/>
                      <w:marLeft w:val="0"/>
                      <w:marRight w:val="0"/>
                      <w:marTop w:val="0"/>
                      <w:marBottom w:val="0"/>
                      <w:divBdr>
                        <w:top w:val="none" w:sz="0" w:space="0" w:color="auto"/>
                        <w:left w:val="none" w:sz="0" w:space="0" w:color="auto"/>
                        <w:bottom w:val="none" w:sz="0" w:space="0" w:color="auto"/>
                        <w:right w:val="none" w:sz="0" w:space="0" w:color="auto"/>
                      </w:divBdr>
                    </w:div>
                    <w:div w:id="162642739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213162">
      <w:bodyDiv w:val="1"/>
      <w:marLeft w:val="0"/>
      <w:marRight w:val="0"/>
      <w:marTop w:val="0"/>
      <w:marBottom w:val="0"/>
      <w:divBdr>
        <w:top w:val="none" w:sz="0" w:space="0" w:color="auto"/>
        <w:left w:val="none" w:sz="0" w:space="0" w:color="auto"/>
        <w:bottom w:val="none" w:sz="0" w:space="0" w:color="auto"/>
        <w:right w:val="none" w:sz="0" w:space="0" w:color="auto"/>
      </w:divBdr>
      <w:divsChild>
        <w:div w:id="1019625809">
          <w:marLeft w:val="0"/>
          <w:marRight w:val="0"/>
          <w:marTop w:val="0"/>
          <w:marBottom w:val="0"/>
          <w:divBdr>
            <w:top w:val="none" w:sz="0" w:space="0" w:color="auto"/>
            <w:left w:val="none" w:sz="0" w:space="0" w:color="auto"/>
            <w:bottom w:val="none" w:sz="0" w:space="0" w:color="auto"/>
            <w:right w:val="none" w:sz="0" w:space="0" w:color="auto"/>
          </w:divBdr>
        </w:div>
        <w:div w:id="1195270893">
          <w:marLeft w:val="0"/>
          <w:marRight w:val="0"/>
          <w:marTop w:val="0"/>
          <w:marBottom w:val="0"/>
          <w:divBdr>
            <w:top w:val="none" w:sz="0" w:space="0" w:color="auto"/>
            <w:left w:val="none" w:sz="0" w:space="0" w:color="auto"/>
            <w:bottom w:val="none" w:sz="0" w:space="0" w:color="auto"/>
            <w:right w:val="none" w:sz="0" w:space="0" w:color="auto"/>
          </w:divBdr>
          <w:divsChild>
            <w:div w:id="208807750">
              <w:marLeft w:val="0"/>
              <w:marRight w:val="0"/>
              <w:marTop w:val="0"/>
              <w:marBottom w:val="0"/>
              <w:divBdr>
                <w:top w:val="none" w:sz="0" w:space="0" w:color="auto"/>
                <w:left w:val="none" w:sz="0" w:space="0" w:color="auto"/>
                <w:bottom w:val="none" w:sz="0" w:space="0" w:color="auto"/>
                <w:right w:val="none" w:sz="0" w:space="0" w:color="auto"/>
              </w:divBdr>
              <w:divsChild>
                <w:div w:id="957486832">
                  <w:marLeft w:val="0"/>
                  <w:marRight w:val="0"/>
                  <w:marTop w:val="0"/>
                  <w:marBottom w:val="0"/>
                  <w:divBdr>
                    <w:top w:val="none" w:sz="0" w:space="0" w:color="auto"/>
                    <w:left w:val="none" w:sz="0" w:space="0" w:color="auto"/>
                    <w:bottom w:val="none" w:sz="0" w:space="0" w:color="auto"/>
                    <w:right w:val="none" w:sz="0" w:space="0" w:color="auto"/>
                  </w:divBdr>
                  <w:divsChild>
                    <w:div w:id="988243502">
                      <w:marLeft w:val="0"/>
                      <w:marRight w:val="0"/>
                      <w:marTop w:val="0"/>
                      <w:marBottom w:val="0"/>
                      <w:divBdr>
                        <w:top w:val="none" w:sz="0" w:space="0" w:color="auto"/>
                        <w:left w:val="none" w:sz="0" w:space="0" w:color="auto"/>
                        <w:bottom w:val="none" w:sz="0" w:space="0" w:color="auto"/>
                        <w:right w:val="none" w:sz="0" w:space="0" w:color="auto"/>
                      </w:divBdr>
                      <w:divsChild>
                        <w:div w:id="83048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7381699">
      <w:bodyDiv w:val="1"/>
      <w:marLeft w:val="0"/>
      <w:marRight w:val="0"/>
      <w:marTop w:val="0"/>
      <w:marBottom w:val="0"/>
      <w:divBdr>
        <w:top w:val="none" w:sz="0" w:space="0" w:color="auto"/>
        <w:left w:val="none" w:sz="0" w:space="0" w:color="auto"/>
        <w:bottom w:val="none" w:sz="0" w:space="0" w:color="auto"/>
        <w:right w:val="none" w:sz="0" w:space="0" w:color="auto"/>
      </w:divBdr>
      <w:divsChild>
        <w:div w:id="2082437136">
          <w:marLeft w:val="0"/>
          <w:marRight w:val="0"/>
          <w:marTop w:val="0"/>
          <w:marBottom w:val="0"/>
          <w:divBdr>
            <w:top w:val="none" w:sz="0" w:space="0" w:color="auto"/>
            <w:left w:val="none" w:sz="0" w:space="0" w:color="auto"/>
            <w:bottom w:val="none" w:sz="0" w:space="0" w:color="auto"/>
            <w:right w:val="none" w:sz="0" w:space="0" w:color="auto"/>
          </w:divBdr>
        </w:div>
        <w:div w:id="2059666958">
          <w:marLeft w:val="0"/>
          <w:marRight w:val="0"/>
          <w:marTop w:val="0"/>
          <w:marBottom w:val="0"/>
          <w:divBdr>
            <w:top w:val="none" w:sz="0" w:space="0" w:color="auto"/>
            <w:left w:val="none" w:sz="0" w:space="0" w:color="auto"/>
            <w:bottom w:val="none" w:sz="0" w:space="0" w:color="auto"/>
            <w:right w:val="none" w:sz="0" w:space="0" w:color="auto"/>
          </w:divBdr>
          <w:divsChild>
            <w:div w:id="793327533">
              <w:marLeft w:val="0"/>
              <w:marRight w:val="0"/>
              <w:marTop w:val="0"/>
              <w:marBottom w:val="0"/>
              <w:divBdr>
                <w:top w:val="none" w:sz="0" w:space="0" w:color="auto"/>
                <w:left w:val="none" w:sz="0" w:space="0" w:color="auto"/>
                <w:bottom w:val="none" w:sz="0" w:space="0" w:color="auto"/>
                <w:right w:val="none" w:sz="0" w:space="0" w:color="auto"/>
              </w:divBdr>
              <w:divsChild>
                <w:div w:id="44435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871795">
      <w:bodyDiv w:val="1"/>
      <w:marLeft w:val="0"/>
      <w:marRight w:val="0"/>
      <w:marTop w:val="0"/>
      <w:marBottom w:val="0"/>
      <w:divBdr>
        <w:top w:val="none" w:sz="0" w:space="0" w:color="auto"/>
        <w:left w:val="none" w:sz="0" w:space="0" w:color="auto"/>
        <w:bottom w:val="none" w:sz="0" w:space="0" w:color="auto"/>
        <w:right w:val="none" w:sz="0" w:space="0" w:color="auto"/>
      </w:divBdr>
      <w:divsChild>
        <w:div w:id="597756492">
          <w:marLeft w:val="0"/>
          <w:marRight w:val="0"/>
          <w:marTop w:val="0"/>
          <w:marBottom w:val="0"/>
          <w:divBdr>
            <w:top w:val="none" w:sz="0" w:space="0" w:color="auto"/>
            <w:left w:val="none" w:sz="0" w:space="0" w:color="auto"/>
            <w:bottom w:val="none" w:sz="0" w:space="0" w:color="auto"/>
            <w:right w:val="none" w:sz="0" w:space="0" w:color="auto"/>
          </w:divBdr>
        </w:div>
        <w:div w:id="1250113962">
          <w:marLeft w:val="0"/>
          <w:marRight w:val="0"/>
          <w:marTop w:val="0"/>
          <w:marBottom w:val="0"/>
          <w:divBdr>
            <w:top w:val="none" w:sz="0" w:space="0" w:color="auto"/>
            <w:left w:val="none" w:sz="0" w:space="0" w:color="auto"/>
            <w:bottom w:val="none" w:sz="0" w:space="0" w:color="auto"/>
            <w:right w:val="none" w:sz="0" w:space="0" w:color="auto"/>
          </w:divBdr>
          <w:divsChild>
            <w:div w:id="1468426383">
              <w:marLeft w:val="0"/>
              <w:marRight w:val="0"/>
              <w:marTop w:val="0"/>
              <w:marBottom w:val="0"/>
              <w:divBdr>
                <w:top w:val="none" w:sz="0" w:space="0" w:color="auto"/>
                <w:left w:val="none" w:sz="0" w:space="0" w:color="auto"/>
                <w:bottom w:val="none" w:sz="0" w:space="0" w:color="auto"/>
                <w:right w:val="none" w:sz="0" w:space="0" w:color="auto"/>
              </w:divBdr>
              <w:divsChild>
                <w:div w:id="1205212070">
                  <w:marLeft w:val="0"/>
                  <w:marRight w:val="0"/>
                  <w:marTop w:val="0"/>
                  <w:marBottom w:val="0"/>
                  <w:divBdr>
                    <w:top w:val="none" w:sz="0" w:space="0" w:color="auto"/>
                    <w:left w:val="none" w:sz="0" w:space="0" w:color="auto"/>
                    <w:bottom w:val="none" w:sz="0" w:space="0" w:color="auto"/>
                    <w:right w:val="none" w:sz="0" w:space="0" w:color="auto"/>
                  </w:divBdr>
                  <w:divsChild>
                    <w:div w:id="306130287">
                      <w:marLeft w:val="0"/>
                      <w:marRight w:val="0"/>
                      <w:marTop w:val="0"/>
                      <w:marBottom w:val="0"/>
                      <w:divBdr>
                        <w:top w:val="none" w:sz="0" w:space="0" w:color="auto"/>
                        <w:left w:val="none" w:sz="0" w:space="0" w:color="auto"/>
                        <w:bottom w:val="none" w:sz="0" w:space="0" w:color="auto"/>
                        <w:right w:val="none" w:sz="0" w:space="0" w:color="auto"/>
                      </w:divBdr>
                      <w:divsChild>
                        <w:div w:id="424767520">
                          <w:marLeft w:val="0"/>
                          <w:marRight w:val="0"/>
                          <w:marTop w:val="0"/>
                          <w:marBottom w:val="0"/>
                          <w:divBdr>
                            <w:top w:val="none" w:sz="0" w:space="0" w:color="auto"/>
                            <w:left w:val="none" w:sz="0" w:space="0" w:color="auto"/>
                            <w:bottom w:val="none" w:sz="0" w:space="0" w:color="auto"/>
                            <w:right w:val="none" w:sz="0" w:space="0" w:color="auto"/>
                          </w:divBdr>
                        </w:div>
                      </w:divsChild>
                    </w:div>
                    <w:div w:id="562107413">
                      <w:marLeft w:val="0"/>
                      <w:marRight w:val="0"/>
                      <w:marTop w:val="0"/>
                      <w:marBottom w:val="0"/>
                      <w:divBdr>
                        <w:top w:val="none" w:sz="0" w:space="0" w:color="auto"/>
                        <w:left w:val="none" w:sz="0" w:space="0" w:color="auto"/>
                        <w:bottom w:val="none" w:sz="0" w:space="0" w:color="auto"/>
                        <w:right w:val="none" w:sz="0" w:space="0" w:color="auto"/>
                      </w:divBdr>
                      <w:divsChild>
                        <w:div w:id="705106075">
                          <w:marLeft w:val="0"/>
                          <w:marRight w:val="0"/>
                          <w:marTop w:val="0"/>
                          <w:marBottom w:val="0"/>
                          <w:divBdr>
                            <w:top w:val="none" w:sz="0" w:space="0" w:color="auto"/>
                            <w:left w:val="none" w:sz="0" w:space="0" w:color="auto"/>
                            <w:bottom w:val="none" w:sz="0" w:space="0" w:color="auto"/>
                            <w:right w:val="none" w:sz="0" w:space="0" w:color="auto"/>
                          </w:divBdr>
                        </w:div>
                      </w:divsChild>
                    </w:div>
                    <w:div w:id="1482237035">
                      <w:marLeft w:val="0"/>
                      <w:marRight w:val="0"/>
                      <w:marTop w:val="0"/>
                      <w:marBottom w:val="0"/>
                      <w:divBdr>
                        <w:top w:val="none" w:sz="0" w:space="0" w:color="auto"/>
                        <w:left w:val="none" w:sz="0" w:space="0" w:color="auto"/>
                        <w:bottom w:val="none" w:sz="0" w:space="0" w:color="auto"/>
                        <w:right w:val="none" w:sz="0" w:space="0" w:color="auto"/>
                      </w:divBdr>
                      <w:divsChild>
                        <w:div w:id="14051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3432693">
      <w:bodyDiv w:val="1"/>
      <w:marLeft w:val="0"/>
      <w:marRight w:val="0"/>
      <w:marTop w:val="0"/>
      <w:marBottom w:val="0"/>
      <w:divBdr>
        <w:top w:val="none" w:sz="0" w:space="0" w:color="auto"/>
        <w:left w:val="none" w:sz="0" w:space="0" w:color="auto"/>
        <w:bottom w:val="none" w:sz="0" w:space="0" w:color="auto"/>
        <w:right w:val="none" w:sz="0" w:space="0" w:color="auto"/>
      </w:divBdr>
      <w:divsChild>
        <w:div w:id="1697390174">
          <w:marLeft w:val="0"/>
          <w:marRight w:val="0"/>
          <w:marTop w:val="0"/>
          <w:marBottom w:val="0"/>
          <w:divBdr>
            <w:top w:val="none" w:sz="0" w:space="0" w:color="auto"/>
            <w:left w:val="none" w:sz="0" w:space="0" w:color="auto"/>
            <w:bottom w:val="none" w:sz="0" w:space="0" w:color="auto"/>
            <w:right w:val="none" w:sz="0" w:space="0" w:color="auto"/>
          </w:divBdr>
        </w:div>
        <w:div w:id="1841891274">
          <w:marLeft w:val="0"/>
          <w:marRight w:val="0"/>
          <w:marTop w:val="0"/>
          <w:marBottom w:val="0"/>
          <w:divBdr>
            <w:top w:val="none" w:sz="0" w:space="0" w:color="auto"/>
            <w:left w:val="none" w:sz="0" w:space="0" w:color="auto"/>
            <w:bottom w:val="none" w:sz="0" w:space="0" w:color="auto"/>
            <w:right w:val="none" w:sz="0" w:space="0" w:color="auto"/>
          </w:divBdr>
          <w:divsChild>
            <w:div w:id="581376598">
              <w:marLeft w:val="0"/>
              <w:marRight w:val="0"/>
              <w:marTop w:val="0"/>
              <w:marBottom w:val="0"/>
              <w:divBdr>
                <w:top w:val="none" w:sz="0" w:space="0" w:color="auto"/>
                <w:left w:val="none" w:sz="0" w:space="0" w:color="auto"/>
                <w:bottom w:val="none" w:sz="0" w:space="0" w:color="auto"/>
                <w:right w:val="none" w:sz="0" w:space="0" w:color="auto"/>
              </w:divBdr>
              <w:divsChild>
                <w:div w:id="277445792">
                  <w:marLeft w:val="0"/>
                  <w:marRight w:val="0"/>
                  <w:marTop w:val="0"/>
                  <w:marBottom w:val="0"/>
                  <w:divBdr>
                    <w:top w:val="none" w:sz="0" w:space="0" w:color="auto"/>
                    <w:left w:val="none" w:sz="0" w:space="0" w:color="auto"/>
                    <w:bottom w:val="none" w:sz="0" w:space="0" w:color="auto"/>
                    <w:right w:val="none" w:sz="0" w:space="0" w:color="auto"/>
                  </w:divBdr>
                  <w:divsChild>
                    <w:div w:id="159196813">
                      <w:marLeft w:val="0"/>
                      <w:marRight w:val="0"/>
                      <w:marTop w:val="0"/>
                      <w:marBottom w:val="0"/>
                      <w:divBdr>
                        <w:top w:val="none" w:sz="0" w:space="0" w:color="auto"/>
                        <w:left w:val="none" w:sz="0" w:space="0" w:color="auto"/>
                        <w:bottom w:val="none" w:sz="0" w:space="0" w:color="auto"/>
                        <w:right w:val="none" w:sz="0" w:space="0" w:color="auto"/>
                      </w:divBdr>
                      <w:divsChild>
                        <w:div w:id="2024359324">
                          <w:marLeft w:val="0"/>
                          <w:marRight w:val="0"/>
                          <w:marTop w:val="0"/>
                          <w:marBottom w:val="0"/>
                          <w:divBdr>
                            <w:top w:val="none" w:sz="0" w:space="0" w:color="auto"/>
                            <w:left w:val="none" w:sz="0" w:space="0" w:color="auto"/>
                            <w:bottom w:val="none" w:sz="0" w:space="0" w:color="auto"/>
                            <w:right w:val="none" w:sz="0" w:space="0" w:color="auto"/>
                          </w:divBdr>
                        </w:div>
                      </w:divsChild>
                    </w:div>
                    <w:div w:id="990329652">
                      <w:marLeft w:val="0"/>
                      <w:marRight w:val="0"/>
                      <w:marTop w:val="0"/>
                      <w:marBottom w:val="0"/>
                      <w:divBdr>
                        <w:top w:val="none" w:sz="0" w:space="0" w:color="auto"/>
                        <w:left w:val="none" w:sz="0" w:space="0" w:color="auto"/>
                        <w:bottom w:val="none" w:sz="0" w:space="0" w:color="auto"/>
                        <w:right w:val="none" w:sz="0" w:space="0" w:color="auto"/>
                      </w:divBdr>
                      <w:divsChild>
                        <w:div w:id="395083379">
                          <w:marLeft w:val="0"/>
                          <w:marRight w:val="0"/>
                          <w:marTop w:val="0"/>
                          <w:marBottom w:val="0"/>
                          <w:divBdr>
                            <w:top w:val="none" w:sz="0" w:space="0" w:color="auto"/>
                            <w:left w:val="none" w:sz="0" w:space="0" w:color="auto"/>
                            <w:bottom w:val="none" w:sz="0" w:space="0" w:color="auto"/>
                            <w:right w:val="none" w:sz="0" w:space="0" w:color="auto"/>
                          </w:divBdr>
                        </w:div>
                      </w:divsChild>
                    </w:div>
                    <w:div w:id="395055569">
                      <w:marLeft w:val="0"/>
                      <w:marRight w:val="0"/>
                      <w:marTop w:val="0"/>
                      <w:marBottom w:val="0"/>
                      <w:divBdr>
                        <w:top w:val="none" w:sz="0" w:space="0" w:color="auto"/>
                        <w:left w:val="none" w:sz="0" w:space="0" w:color="auto"/>
                        <w:bottom w:val="none" w:sz="0" w:space="0" w:color="auto"/>
                        <w:right w:val="none" w:sz="0" w:space="0" w:color="auto"/>
                      </w:divBdr>
                      <w:divsChild>
                        <w:div w:id="169908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7151112">
      <w:bodyDiv w:val="1"/>
      <w:marLeft w:val="0"/>
      <w:marRight w:val="0"/>
      <w:marTop w:val="0"/>
      <w:marBottom w:val="0"/>
      <w:divBdr>
        <w:top w:val="none" w:sz="0" w:space="0" w:color="auto"/>
        <w:left w:val="none" w:sz="0" w:space="0" w:color="auto"/>
        <w:bottom w:val="none" w:sz="0" w:space="0" w:color="auto"/>
        <w:right w:val="none" w:sz="0" w:space="0" w:color="auto"/>
      </w:divBdr>
      <w:divsChild>
        <w:div w:id="967315159">
          <w:marLeft w:val="0"/>
          <w:marRight w:val="0"/>
          <w:marTop w:val="0"/>
          <w:marBottom w:val="0"/>
          <w:divBdr>
            <w:top w:val="none" w:sz="0" w:space="0" w:color="auto"/>
            <w:left w:val="none" w:sz="0" w:space="0" w:color="auto"/>
            <w:bottom w:val="none" w:sz="0" w:space="0" w:color="auto"/>
            <w:right w:val="none" w:sz="0" w:space="0" w:color="auto"/>
          </w:divBdr>
        </w:div>
        <w:div w:id="929193760">
          <w:marLeft w:val="0"/>
          <w:marRight w:val="0"/>
          <w:marTop w:val="0"/>
          <w:marBottom w:val="0"/>
          <w:divBdr>
            <w:top w:val="none" w:sz="0" w:space="0" w:color="auto"/>
            <w:left w:val="none" w:sz="0" w:space="0" w:color="auto"/>
            <w:bottom w:val="none" w:sz="0" w:space="0" w:color="auto"/>
            <w:right w:val="none" w:sz="0" w:space="0" w:color="auto"/>
          </w:divBdr>
          <w:divsChild>
            <w:div w:id="2095275376">
              <w:marLeft w:val="0"/>
              <w:marRight w:val="0"/>
              <w:marTop w:val="0"/>
              <w:marBottom w:val="0"/>
              <w:divBdr>
                <w:top w:val="none" w:sz="0" w:space="0" w:color="auto"/>
                <w:left w:val="none" w:sz="0" w:space="0" w:color="auto"/>
                <w:bottom w:val="none" w:sz="0" w:space="0" w:color="auto"/>
                <w:right w:val="none" w:sz="0" w:space="0" w:color="auto"/>
              </w:divBdr>
              <w:divsChild>
                <w:div w:id="16344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2925">
      <w:bodyDiv w:val="1"/>
      <w:marLeft w:val="0"/>
      <w:marRight w:val="0"/>
      <w:marTop w:val="0"/>
      <w:marBottom w:val="0"/>
      <w:divBdr>
        <w:top w:val="none" w:sz="0" w:space="0" w:color="auto"/>
        <w:left w:val="none" w:sz="0" w:space="0" w:color="auto"/>
        <w:bottom w:val="none" w:sz="0" w:space="0" w:color="auto"/>
        <w:right w:val="none" w:sz="0" w:space="0" w:color="auto"/>
      </w:divBdr>
      <w:divsChild>
        <w:div w:id="882713938">
          <w:marLeft w:val="0"/>
          <w:marRight w:val="0"/>
          <w:marTop w:val="0"/>
          <w:marBottom w:val="0"/>
          <w:divBdr>
            <w:top w:val="none" w:sz="0" w:space="0" w:color="auto"/>
            <w:left w:val="none" w:sz="0" w:space="0" w:color="auto"/>
            <w:bottom w:val="none" w:sz="0" w:space="0" w:color="auto"/>
            <w:right w:val="none" w:sz="0" w:space="0" w:color="auto"/>
          </w:divBdr>
        </w:div>
        <w:div w:id="759568168">
          <w:marLeft w:val="0"/>
          <w:marRight w:val="0"/>
          <w:marTop w:val="0"/>
          <w:marBottom w:val="0"/>
          <w:divBdr>
            <w:top w:val="none" w:sz="0" w:space="0" w:color="auto"/>
            <w:left w:val="none" w:sz="0" w:space="0" w:color="auto"/>
            <w:bottom w:val="none" w:sz="0" w:space="0" w:color="auto"/>
            <w:right w:val="none" w:sz="0" w:space="0" w:color="auto"/>
          </w:divBdr>
          <w:divsChild>
            <w:div w:id="271134087">
              <w:marLeft w:val="0"/>
              <w:marRight w:val="0"/>
              <w:marTop w:val="0"/>
              <w:marBottom w:val="0"/>
              <w:divBdr>
                <w:top w:val="none" w:sz="0" w:space="0" w:color="auto"/>
                <w:left w:val="none" w:sz="0" w:space="0" w:color="auto"/>
                <w:bottom w:val="none" w:sz="0" w:space="0" w:color="auto"/>
                <w:right w:val="none" w:sz="0" w:space="0" w:color="auto"/>
              </w:divBdr>
              <w:divsChild>
                <w:div w:id="710883452">
                  <w:marLeft w:val="0"/>
                  <w:marRight w:val="0"/>
                  <w:marTop w:val="0"/>
                  <w:marBottom w:val="0"/>
                  <w:divBdr>
                    <w:top w:val="none" w:sz="0" w:space="0" w:color="auto"/>
                    <w:left w:val="none" w:sz="0" w:space="0" w:color="auto"/>
                    <w:bottom w:val="none" w:sz="0" w:space="0" w:color="auto"/>
                    <w:right w:val="none" w:sz="0" w:space="0" w:color="auto"/>
                  </w:divBdr>
                  <w:divsChild>
                    <w:div w:id="1738741888">
                      <w:marLeft w:val="0"/>
                      <w:marRight w:val="0"/>
                      <w:marTop w:val="0"/>
                      <w:marBottom w:val="0"/>
                      <w:divBdr>
                        <w:top w:val="none" w:sz="0" w:space="0" w:color="auto"/>
                        <w:left w:val="none" w:sz="0" w:space="0" w:color="auto"/>
                        <w:bottom w:val="none" w:sz="0" w:space="0" w:color="auto"/>
                        <w:right w:val="none" w:sz="0" w:space="0" w:color="auto"/>
                      </w:divBdr>
                      <w:divsChild>
                        <w:div w:id="1187717595">
                          <w:marLeft w:val="0"/>
                          <w:marRight w:val="0"/>
                          <w:marTop w:val="0"/>
                          <w:marBottom w:val="0"/>
                          <w:divBdr>
                            <w:top w:val="none" w:sz="0" w:space="0" w:color="auto"/>
                            <w:left w:val="none" w:sz="0" w:space="0" w:color="auto"/>
                            <w:bottom w:val="none" w:sz="0" w:space="0" w:color="auto"/>
                            <w:right w:val="none" w:sz="0" w:space="0" w:color="auto"/>
                          </w:divBdr>
                        </w:div>
                      </w:divsChild>
                    </w:div>
                    <w:div w:id="1151480648">
                      <w:marLeft w:val="0"/>
                      <w:marRight w:val="0"/>
                      <w:marTop w:val="0"/>
                      <w:marBottom w:val="0"/>
                      <w:divBdr>
                        <w:top w:val="none" w:sz="0" w:space="0" w:color="auto"/>
                        <w:left w:val="none" w:sz="0" w:space="0" w:color="auto"/>
                        <w:bottom w:val="none" w:sz="0" w:space="0" w:color="auto"/>
                        <w:right w:val="none" w:sz="0" w:space="0" w:color="auto"/>
                      </w:divBdr>
                      <w:divsChild>
                        <w:div w:id="2103917611">
                          <w:marLeft w:val="0"/>
                          <w:marRight w:val="0"/>
                          <w:marTop w:val="0"/>
                          <w:marBottom w:val="0"/>
                          <w:divBdr>
                            <w:top w:val="none" w:sz="0" w:space="0" w:color="auto"/>
                            <w:left w:val="none" w:sz="0" w:space="0" w:color="auto"/>
                            <w:bottom w:val="none" w:sz="0" w:space="0" w:color="auto"/>
                            <w:right w:val="none" w:sz="0" w:space="0" w:color="auto"/>
                          </w:divBdr>
                        </w:div>
                      </w:divsChild>
                    </w:div>
                    <w:div w:id="638850372">
                      <w:marLeft w:val="0"/>
                      <w:marRight w:val="0"/>
                      <w:marTop w:val="0"/>
                      <w:marBottom w:val="0"/>
                      <w:divBdr>
                        <w:top w:val="none" w:sz="0" w:space="0" w:color="auto"/>
                        <w:left w:val="none" w:sz="0" w:space="0" w:color="auto"/>
                        <w:bottom w:val="none" w:sz="0" w:space="0" w:color="auto"/>
                        <w:right w:val="none" w:sz="0" w:space="0" w:color="auto"/>
                      </w:divBdr>
                      <w:divsChild>
                        <w:div w:id="17106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b5d643d-5daa-4182-b4ec-05c4e602cf56}" enabled="1" method="Privileged" siteId="{50f40674-931c-4d09-ae8a-bb8fde36b912}" removed="0"/>
</clbl:labelList>
</file>

<file path=docProps/app.xml><?xml version="1.0" encoding="utf-8"?>
<Properties xmlns="http://schemas.openxmlformats.org/officeDocument/2006/extended-properties" xmlns:vt="http://schemas.openxmlformats.org/officeDocument/2006/docPropsVTypes">
  <Template>Normal</Template>
  <TotalTime>268</TotalTime>
  <Pages>38</Pages>
  <Words>6355</Words>
  <Characters>36230</Characters>
  <Application>Microsoft Office Word</Application>
  <DocSecurity>0</DocSecurity>
  <Lines>301</Lines>
  <Paragraphs>84</Paragraphs>
  <ScaleCrop>false</ScaleCrop>
  <Company/>
  <LinksUpToDate>false</LinksUpToDate>
  <CharactersWithSpaces>42501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Vasanth Kumar</dc:creator>
  <cp:keywords/>
  <dc:description/>
  <cp:lastModifiedBy>Vasanth Kumar</cp:lastModifiedBy>
  <cp:revision>58</cp:revision>
  <dcterms:created xsi:type="dcterms:W3CDTF">2026-09-02T04:01:00Z</dcterms:created>
  <dcterms:modified xsi:type="dcterms:W3CDTF">2026-09-02T09:01:00Z</dcterms:modified>
</cp:coreProperties>
</file>