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D22D38" w14:textId="77777777" w:rsidR="007C175C" w:rsidRPr="007C175C" w:rsidRDefault="007C175C" w:rsidP="007C175C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7C175C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This SQL Server error is straightforward:</w:t>
      </w:r>
    </w:p>
    <w:p w14:paraId="491DA9B1" w14:textId="77777777" w:rsidR="007C175C" w:rsidRPr="007C175C" w:rsidRDefault="007C175C" w:rsidP="007C175C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7C175C">
        <w:rPr>
          <w:rFonts w:ascii="Segoe UI" w:eastAsia="Times New Roman" w:hAnsi="Segoe UI" w:cs="Segoe UI"/>
          <w:b/>
          <w:bCs/>
          <w:color w:val="0D0D0D"/>
          <w:kern w:val="0"/>
          <w:lang w:eastAsia="en-IN"/>
          <w14:ligatures w14:val="none"/>
        </w:rPr>
        <w:t xml:space="preserve">Error 15138: The database principal owns a schema in the </w:t>
      </w:r>
      <w:proofErr w:type="gramStart"/>
      <w:r w:rsidRPr="007C175C">
        <w:rPr>
          <w:rFonts w:ascii="Segoe UI" w:eastAsia="Times New Roman" w:hAnsi="Segoe UI" w:cs="Segoe UI"/>
          <w:b/>
          <w:bCs/>
          <w:color w:val="0D0D0D"/>
          <w:kern w:val="0"/>
          <w:lang w:eastAsia="en-IN"/>
          <w14:ligatures w14:val="none"/>
        </w:rPr>
        <w:t>database, and</w:t>
      </w:r>
      <w:proofErr w:type="gramEnd"/>
      <w:r w:rsidRPr="007C175C">
        <w:rPr>
          <w:rFonts w:ascii="Segoe UI" w:eastAsia="Times New Roman" w:hAnsi="Segoe UI" w:cs="Segoe UI"/>
          <w:b/>
          <w:bCs/>
          <w:color w:val="0D0D0D"/>
          <w:kern w:val="0"/>
          <w:lang w:eastAsia="en-IN"/>
          <w14:ligatures w14:val="none"/>
        </w:rPr>
        <w:t xml:space="preserve"> cannot be dropped.</w:t>
      </w:r>
    </w:p>
    <w:p w14:paraId="1203B7F5" w14:textId="77777777" w:rsidR="007C175C" w:rsidRPr="007C175C" w:rsidRDefault="007C175C" w:rsidP="007C175C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7C175C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It means the user </w:t>
      </w:r>
      <w:r w:rsidRPr="007C175C">
        <w:rPr>
          <w:rFonts w:ascii="Segoe UI" w:eastAsia="Times New Roman" w:hAnsi="Segoe UI" w:cs="Segoe UI"/>
          <w:color w:val="0D0D0D"/>
          <w:kern w:val="0"/>
          <w:sz w:val="20"/>
          <w:szCs w:val="20"/>
          <w:lang w:eastAsia="en-IN"/>
          <w14:ligatures w14:val="none"/>
        </w:rPr>
        <w:t>vasanthk</w:t>
      </w:r>
      <w:r w:rsidRPr="007C175C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 </w:t>
      </w:r>
      <w:r w:rsidRPr="007C175C">
        <w:rPr>
          <w:rFonts w:ascii="Segoe UI" w:eastAsia="Times New Roman" w:hAnsi="Segoe UI" w:cs="Segoe UI"/>
          <w:b/>
          <w:bCs/>
          <w:color w:val="0D0D0D"/>
          <w:kern w:val="0"/>
          <w:lang w:eastAsia="en-IN"/>
          <w14:ligatures w14:val="none"/>
        </w:rPr>
        <w:t>owns one or more schemas</w:t>
      </w:r>
      <w:r w:rsidRPr="007C175C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. SQL Server won't let you drop the user until ownership of those schemas is transferred to another principal.</w:t>
      </w:r>
    </w:p>
    <w:p w14:paraId="1166311F" w14:textId="77777777" w:rsidR="007C175C" w:rsidRDefault="007C175C" w:rsidP="007C175C">
      <w:pPr>
        <w:shd w:val="clear" w:color="auto" w:fill="FFFFFF"/>
        <w:spacing w:after="0" w:line="240" w:lineRule="auto"/>
        <w:outlineLvl w:val="1"/>
        <w:rPr>
          <w:rFonts w:ascii="Segoe UI" w:eastAsia="Times New Roman" w:hAnsi="Segoe UI" w:cs="Segoe UI"/>
          <w:b/>
          <w:bCs/>
          <w:color w:val="0D0D0D"/>
          <w:kern w:val="0"/>
          <w:sz w:val="36"/>
          <w:szCs w:val="36"/>
          <w:lang w:eastAsia="en-IN"/>
          <w14:ligatures w14:val="none"/>
        </w:rPr>
      </w:pPr>
    </w:p>
    <w:p w14:paraId="33B4DE83" w14:textId="4B442C59" w:rsidR="007C175C" w:rsidRPr="00DB67DB" w:rsidRDefault="007C175C" w:rsidP="007C175C">
      <w:pPr>
        <w:shd w:val="clear" w:color="auto" w:fill="FFFFFF"/>
        <w:spacing w:after="0" w:line="240" w:lineRule="auto"/>
        <w:outlineLvl w:val="1"/>
        <w:rPr>
          <w:rFonts w:ascii="Segoe UI" w:eastAsia="Times New Roman" w:hAnsi="Segoe UI" w:cs="Segoe UI"/>
          <w:b/>
          <w:bCs/>
          <w:color w:val="0D0D0D"/>
          <w:kern w:val="0"/>
          <w:lang w:eastAsia="en-IN"/>
          <w14:ligatures w14:val="none"/>
        </w:rPr>
      </w:pPr>
      <w:r w:rsidRPr="00DB67DB">
        <w:rPr>
          <w:rFonts w:ascii="Segoe UI" w:eastAsia="Times New Roman" w:hAnsi="Segoe UI" w:cs="Segoe UI"/>
          <w:b/>
          <w:bCs/>
          <w:color w:val="0D0D0D"/>
          <w:kern w:val="0"/>
          <w:lang w:eastAsia="en-IN"/>
          <w14:ligatures w14:val="none"/>
        </w:rPr>
        <w:t>1. Find which schema </w:t>
      </w:r>
      <w:r w:rsidRPr="00DB67DB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vasanthk</w:t>
      </w:r>
      <w:r w:rsidRPr="00DB67DB">
        <w:rPr>
          <w:rFonts w:ascii="Segoe UI" w:eastAsia="Times New Roman" w:hAnsi="Segoe UI" w:cs="Segoe UI"/>
          <w:b/>
          <w:bCs/>
          <w:color w:val="0D0D0D"/>
          <w:kern w:val="0"/>
          <w:lang w:eastAsia="en-IN"/>
          <w14:ligatures w14:val="none"/>
        </w:rPr>
        <w:t> owns</w:t>
      </w:r>
    </w:p>
    <w:p w14:paraId="3CC91D62" w14:textId="77777777" w:rsidR="007C175C" w:rsidRPr="007C175C" w:rsidRDefault="007C175C" w:rsidP="007C175C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7C175C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Run this in the </w:t>
      </w:r>
      <w:r w:rsidRPr="007C175C">
        <w:rPr>
          <w:rFonts w:ascii="Segoe UI" w:eastAsia="Times New Roman" w:hAnsi="Segoe UI" w:cs="Segoe UI"/>
          <w:b/>
          <w:bCs/>
          <w:color w:val="0D0D0D"/>
          <w:kern w:val="0"/>
          <w:lang w:eastAsia="en-IN"/>
          <w14:ligatures w14:val="none"/>
        </w:rPr>
        <w:t>database where you're trying to delete the user</w:t>
      </w:r>
      <w:r w:rsidRPr="007C175C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:</w:t>
      </w:r>
    </w:p>
    <w:p w14:paraId="5C22DA69" w14:textId="77777777" w:rsidR="00DB67DB" w:rsidRDefault="00DB67DB" w:rsidP="007C17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</w:p>
    <w:p w14:paraId="0A79119F" w14:textId="219494F2" w:rsidR="007C175C" w:rsidRPr="007C175C" w:rsidRDefault="007C175C" w:rsidP="007C17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7C175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SELECT </w:t>
      </w:r>
    </w:p>
    <w:p w14:paraId="61A5AC25" w14:textId="77777777" w:rsidR="007C175C" w:rsidRPr="007C175C" w:rsidRDefault="007C175C" w:rsidP="007C17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7C175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   s.name AS </w:t>
      </w:r>
      <w:proofErr w:type="spellStart"/>
      <w:r w:rsidRPr="007C175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SchemaName</w:t>
      </w:r>
      <w:proofErr w:type="spellEnd"/>
      <w:r w:rsidRPr="007C175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,</w:t>
      </w:r>
    </w:p>
    <w:p w14:paraId="2BC9E7CD" w14:textId="77777777" w:rsidR="007C175C" w:rsidRPr="007C175C" w:rsidRDefault="007C175C" w:rsidP="007C17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7C175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   USER_NAME(</w:t>
      </w:r>
      <w:proofErr w:type="spellStart"/>
      <w:r w:rsidRPr="007C175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s.principal_id</w:t>
      </w:r>
      <w:proofErr w:type="spellEnd"/>
      <w:r w:rsidRPr="007C175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) AS </w:t>
      </w:r>
      <w:proofErr w:type="spellStart"/>
      <w:r w:rsidRPr="007C175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SchemaOwner</w:t>
      </w:r>
      <w:proofErr w:type="spellEnd"/>
    </w:p>
    <w:p w14:paraId="7BCE6D93" w14:textId="77777777" w:rsidR="007C175C" w:rsidRPr="007C175C" w:rsidRDefault="007C175C" w:rsidP="007C17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7C175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FROM </w:t>
      </w:r>
      <w:proofErr w:type="spellStart"/>
      <w:r w:rsidRPr="007C175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sys.schemas</w:t>
      </w:r>
      <w:proofErr w:type="spellEnd"/>
      <w:r w:rsidRPr="007C175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AS s</w:t>
      </w:r>
    </w:p>
    <w:p w14:paraId="394E92E5" w14:textId="77777777" w:rsidR="007C175C" w:rsidRPr="007C175C" w:rsidRDefault="007C175C" w:rsidP="007C17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7C175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WHERE </w:t>
      </w:r>
      <w:proofErr w:type="spellStart"/>
      <w:r w:rsidRPr="007C175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s.principal_id</w:t>
      </w:r>
      <w:proofErr w:type="spellEnd"/>
      <w:r w:rsidRPr="007C175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= USER_ID('vasanthk'</w:t>
      </w:r>
      <w:proofErr w:type="gramStart"/>
      <w:r w:rsidRPr="007C175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);</w:t>
      </w:r>
      <w:proofErr w:type="gramEnd"/>
    </w:p>
    <w:p w14:paraId="6AEDC11F" w14:textId="77777777" w:rsidR="00DB67DB" w:rsidRDefault="00DB67DB" w:rsidP="007C175C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</w:p>
    <w:p w14:paraId="166623A6" w14:textId="4021C776" w:rsidR="007C175C" w:rsidRPr="007C175C" w:rsidRDefault="007C175C" w:rsidP="007C175C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7C175C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You might get something like:</w:t>
      </w:r>
    </w:p>
    <w:p w14:paraId="67726394" w14:textId="77777777" w:rsidR="007C175C" w:rsidRPr="007C175C" w:rsidRDefault="007C175C" w:rsidP="007C17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proofErr w:type="spellStart"/>
      <w:r w:rsidRPr="007C175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SchemaName</w:t>
      </w:r>
      <w:proofErr w:type="spellEnd"/>
      <w:r w:rsidRPr="007C175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      </w:t>
      </w:r>
      <w:proofErr w:type="spellStart"/>
      <w:r w:rsidRPr="007C175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SchemaOwner</w:t>
      </w:r>
      <w:proofErr w:type="spellEnd"/>
    </w:p>
    <w:p w14:paraId="2A632186" w14:textId="77777777" w:rsidR="007C175C" w:rsidRPr="007C175C" w:rsidRDefault="007C175C" w:rsidP="007C17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7C175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---------------  -----------</w:t>
      </w:r>
    </w:p>
    <w:p w14:paraId="3809D5B7" w14:textId="77777777" w:rsidR="007C175C" w:rsidRPr="007C175C" w:rsidRDefault="007C175C" w:rsidP="007C17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7C175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vasanthk         </w:t>
      </w:r>
      <w:proofErr w:type="spellStart"/>
      <w:r w:rsidRPr="007C175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vasanthk</w:t>
      </w:r>
      <w:proofErr w:type="spellEnd"/>
    </w:p>
    <w:p w14:paraId="2CA50435" w14:textId="77777777" w:rsidR="007C175C" w:rsidRDefault="007C175C" w:rsidP="007C175C">
      <w:pPr>
        <w:shd w:val="clear" w:color="auto" w:fill="FFFFFF"/>
        <w:spacing w:after="0" w:line="240" w:lineRule="auto"/>
        <w:outlineLvl w:val="1"/>
        <w:rPr>
          <w:rFonts w:ascii="Segoe UI" w:eastAsia="Times New Roman" w:hAnsi="Segoe UI" w:cs="Segoe UI"/>
          <w:b/>
          <w:bCs/>
          <w:color w:val="0D0D0D"/>
          <w:kern w:val="0"/>
          <w:sz w:val="36"/>
          <w:szCs w:val="36"/>
          <w:lang w:eastAsia="en-IN"/>
          <w14:ligatures w14:val="none"/>
        </w:rPr>
      </w:pPr>
    </w:p>
    <w:p w14:paraId="6C58A49F" w14:textId="18771D20" w:rsidR="007C175C" w:rsidRPr="008F633F" w:rsidRDefault="007C175C" w:rsidP="007C175C">
      <w:pPr>
        <w:shd w:val="clear" w:color="auto" w:fill="FFFFFF"/>
        <w:spacing w:after="0" w:line="240" w:lineRule="auto"/>
        <w:outlineLvl w:val="1"/>
        <w:rPr>
          <w:rFonts w:ascii="Segoe UI" w:eastAsia="Times New Roman" w:hAnsi="Segoe UI" w:cs="Segoe UI"/>
          <w:b/>
          <w:bCs/>
          <w:color w:val="0D0D0D"/>
          <w:kern w:val="0"/>
          <w:lang w:eastAsia="en-IN"/>
          <w14:ligatures w14:val="none"/>
        </w:rPr>
      </w:pPr>
      <w:r w:rsidRPr="008F633F">
        <w:rPr>
          <w:rFonts w:ascii="Segoe UI" w:eastAsia="Times New Roman" w:hAnsi="Segoe UI" w:cs="Segoe UI"/>
          <w:b/>
          <w:bCs/>
          <w:color w:val="0D0D0D"/>
          <w:kern w:val="0"/>
          <w:lang w:eastAsia="en-IN"/>
          <w14:ligatures w14:val="none"/>
        </w:rPr>
        <w:t>2. Transfer ownership of the schema</w:t>
      </w:r>
    </w:p>
    <w:p w14:paraId="77C68022" w14:textId="77777777" w:rsidR="008F633F" w:rsidRDefault="008F633F" w:rsidP="007C175C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</w:p>
    <w:p w14:paraId="1FB04B1E" w14:textId="3856DF6F" w:rsidR="007C175C" w:rsidRPr="008F633F" w:rsidRDefault="007C175C" w:rsidP="007C175C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8F633F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Usually, you can transfer it to </w:t>
      </w:r>
      <w:proofErr w:type="spellStart"/>
      <w:r w:rsidRPr="008F633F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dbo</w:t>
      </w:r>
      <w:proofErr w:type="spellEnd"/>
      <w:r w:rsidRPr="008F633F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:</w:t>
      </w:r>
    </w:p>
    <w:p w14:paraId="3879C781" w14:textId="77777777" w:rsidR="008F633F" w:rsidRDefault="008F633F" w:rsidP="007C17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</w:p>
    <w:p w14:paraId="493E9258" w14:textId="152E9E40" w:rsidR="007C175C" w:rsidRPr="007C175C" w:rsidRDefault="007C175C" w:rsidP="007C17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7C175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ALTER AUTHORIZATION ON </w:t>
      </w:r>
      <w:proofErr w:type="gramStart"/>
      <w:r w:rsidRPr="007C175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SCHEMA::</w:t>
      </w:r>
      <w:proofErr w:type="gramEnd"/>
      <w:r w:rsidRPr="007C175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[vasanthk] TO [</w:t>
      </w:r>
      <w:proofErr w:type="spellStart"/>
      <w:r w:rsidRPr="007C175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dbo</w:t>
      </w:r>
      <w:proofErr w:type="spellEnd"/>
      <w:proofErr w:type="gramStart"/>
      <w:r w:rsidRPr="007C175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];</w:t>
      </w:r>
      <w:proofErr w:type="gramEnd"/>
    </w:p>
    <w:p w14:paraId="753D5FAC" w14:textId="77777777" w:rsidR="008F633F" w:rsidRDefault="008F633F" w:rsidP="007C175C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</w:p>
    <w:p w14:paraId="008108A6" w14:textId="32E779EE" w:rsidR="007C175C" w:rsidRPr="007C175C" w:rsidRDefault="007C175C" w:rsidP="007C175C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7C175C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If there are multiple schemas, run the command for each one.</w:t>
      </w:r>
    </w:p>
    <w:p w14:paraId="75082CB9" w14:textId="77777777" w:rsidR="008F633F" w:rsidRDefault="008F633F" w:rsidP="007C175C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</w:p>
    <w:p w14:paraId="71357123" w14:textId="4E8C3CE0" w:rsidR="007C175C" w:rsidRPr="007C175C" w:rsidRDefault="007C175C" w:rsidP="007C175C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7C175C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For example:</w:t>
      </w:r>
    </w:p>
    <w:p w14:paraId="40929984" w14:textId="77777777" w:rsidR="008F633F" w:rsidRDefault="008F633F" w:rsidP="007C17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</w:p>
    <w:p w14:paraId="2A424BB2" w14:textId="55A89CC2" w:rsidR="007C175C" w:rsidRPr="007C175C" w:rsidRDefault="007C175C" w:rsidP="007C17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7C175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ALTER AUTHORIZATION ON </w:t>
      </w:r>
      <w:proofErr w:type="gramStart"/>
      <w:r w:rsidRPr="007C175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SCHEMA::</w:t>
      </w:r>
      <w:proofErr w:type="gramEnd"/>
      <w:r w:rsidRPr="007C175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[Schema1] TO [</w:t>
      </w:r>
      <w:proofErr w:type="spellStart"/>
      <w:r w:rsidRPr="007C175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dbo</w:t>
      </w:r>
      <w:proofErr w:type="spellEnd"/>
      <w:proofErr w:type="gramStart"/>
      <w:r w:rsidRPr="007C175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];</w:t>
      </w:r>
      <w:proofErr w:type="gramEnd"/>
    </w:p>
    <w:p w14:paraId="682B15CC" w14:textId="77777777" w:rsidR="007C175C" w:rsidRDefault="007C175C" w:rsidP="007C17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7C175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ALTER AUTHORIZATION ON </w:t>
      </w:r>
      <w:proofErr w:type="gramStart"/>
      <w:r w:rsidRPr="007C175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SCHEMA::</w:t>
      </w:r>
      <w:proofErr w:type="gramEnd"/>
      <w:r w:rsidRPr="007C175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[Schema2] TO [</w:t>
      </w:r>
      <w:proofErr w:type="spellStart"/>
      <w:r w:rsidRPr="007C175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dbo</w:t>
      </w:r>
      <w:proofErr w:type="spellEnd"/>
      <w:proofErr w:type="gramStart"/>
      <w:r w:rsidRPr="007C175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];</w:t>
      </w:r>
      <w:proofErr w:type="gramEnd"/>
    </w:p>
    <w:p w14:paraId="3B38F140" w14:textId="77777777" w:rsidR="005F7545" w:rsidRDefault="005F7545" w:rsidP="007C17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</w:p>
    <w:p w14:paraId="20EA1B28" w14:textId="77777777" w:rsidR="005F7545" w:rsidRPr="007C175C" w:rsidRDefault="005F7545" w:rsidP="007C17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</w:p>
    <w:p w14:paraId="57F011BE" w14:textId="77777777" w:rsidR="007C175C" w:rsidRPr="005F7545" w:rsidRDefault="007C175C" w:rsidP="007C175C">
      <w:pPr>
        <w:shd w:val="clear" w:color="auto" w:fill="FFFFFF"/>
        <w:spacing w:after="0" w:line="240" w:lineRule="auto"/>
        <w:outlineLvl w:val="1"/>
        <w:rPr>
          <w:rFonts w:ascii="Segoe UI" w:eastAsia="Times New Roman" w:hAnsi="Segoe UI" w:cs="Segoe UI"/>
          <w:b/>
          <w:bCs/>
          <w:color w:val="0D0D0D"/>
          <w:kern w:val="0"/>
          <w:lang w:eastAsia="en-IN"/>
          <w14:ligatures w14:val="none"/>
        </w:rPr>
      </w:pPr>
      <w:r w:rsidRPr="005F7545">
        <w:rPr>
          <w:rFonts w:ascii="Segoe UI" w:eastAsia="Times New Roman" w:hAnsi="Segoe UI" w:cs="Segoe UI"/>
          <w:b/>
          <w:bCs/>
          <w:color w:val="0D0D0D"/>
          <w:kern w:val="0"/>
          <w:lang w:eastAsia="en-IN"/>
          <w14:ligatures w14:val="none"/>
        </w:rPr>
        <w:t>3. Drop the user</w:t>
      </w:r>
    </w:p>
    <w:p w14:paraId="2FE58FAC" w14:textId="77777777" w:rsidR="007C175C" w:rsidRPr="005F7545" w:rsidRDefault="007C175C" w:rsidP="007C175C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sz w:val="22"/>
          <w:szCs w:val="22"/>
          <w:lang w:eastAsia="en-IN"/>
          <w14:ligatures w14:val="none"/>
        </w:rPr>
      </w:pPr>
      <w:r w:rsidRPr="005F7545">
        <w:rPr>
          <w:rFonts w:ascii="Segoe UI" w:eastAsia="Times New Roman" w:hAnsi="Segoe UI" w:cs="Segoe UI"/>
          <w:color w:val="0D0D0D"/>
          <w:kern w:val="0"/>
          <w:sz w:val="22"/>
          <w:szCs w:val="22"/>
          <w:lang w:eastAsia="en-IN"/>
          <w14:ligatures w14:val="none"/>
        </w:rPr>
        <w:t>Now:</w:t>
      </w:r>
    </w:p>
    <w:p w14:paraId="0DA8315F" w14:textId="77777777" w:rsidR="005F7545" w:rsidRDefault="005F7545" w:rsidP="007C17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</w:p>
    <w:p w14:paraId="14C597AC" w14:textId="5020995C" w:rsidR="007C175C" w:rsidRPr="007C175C" w:rsidRDefault="007C175C" w:rsidP="007C17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7C175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DROP USER [vasanthk</w:t>
      </w:r>
      <w:proofErr w:type="gramStart"/>
      <w:r w:rsidRPr="007C175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];</w:t>
      </w:r>
      <w:proofErr w:type="gramEnd"/>
    </w:p>
    <w:p w14:paraId="68212289" w14:textId="77777777" w:rsidR="005F7545" w:rsidRDefault="005F7545" w:rsidP="007C175C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</w:p>
    <w:p w14:paraId="7B586152" w14:textId="087ABFEA" w:rsidR="007C175C" w:rsidRDefault="007C175C" w:rsidP="007C175C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7C175C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It should work.</w:t>
      </w:r>
    </w:p>
    <w:p w14:paraId="055FCC74" w14:textId="77777777" w:rsidR="005F7545" w:rsidRPr="007C175C" w:rsidRDefault="005F7545" w:rsidP="007C175C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</w:p>
    <w:p w14:paraId="089A7DB4" w14:textId="77777777" w:rsidR="007C175C" w:rsidRPr="005F7545" w:rsidRDefault="007C175C" w:rsidP="007C175C">
      <w:pPr>
        <w:shd w:val="clear" w:color="auto" w:fill="FFFFFF"/>
        <w:spacing w:after="0" w:line="240" w:lineRule="auto"/>
        <w:outlineLvl w:val="1"/>
        <w:rPr>
          <w:rFonts w:ascii="Segoe UI" w:eastAsia="Times New Roman" w:hAnsi="Segoe UI" w:cs="Segoe UI"/>
          <w:b/>
          <w:bCs/>
          <w:color w:val="0D0D0D"/>
          <w:kern w:val="0"/>
          <w:lang w:eastAsia="en-IN"/>
          <w14:ligatures w14:val="none"/>
        </w:rPr>
      </w:pPr>
      <w:r w:rsidRPr="005F7545">
        <w:rPr>
          <w:rFonts w:ascii="Segoe UI" w:eastAsia="Times New Roman" w:hAnsi="Segoe UI" w:cs="Segoe UI"/>
          <w:b/>
          <w:bCs/>
          <w:color w:val="0D0D0D"/>
          <w:kern w:val="0"/>
          <w:lang w:eastAsia="en-IN"/>
          <w14:ligatures w14:val="none"/>
        </w:rPr>
        <w:t>One script to do everything</w:t>
      </w:r>
    </w:p>
    <w:p w14:paraId="1250E895" w14:textId="77777777" w:rsidR="005F7545" w:rsidRDefault="005F7545" w:rsidP="007C175C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</w:p>
    <w:p w14:paraId="29D5200F" w14:textId="473333A4" w:rsidR="007C175C" w:rsidRPr="007C175C" w:rsidRDefault="007C175C" w:rsidP="007C175C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7C175C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If you want to automatically find all schemas owned by </w:t>
      </w:r>
      <w:r w:rsidRPr="007C175C">
        <w:rPr>
          <w:rFonts w:ascii="Segoe UI" w:eastAsia="Times New Roman" w:hAnsi="Segoe UI" w:cs="Segoe UI"/>
          <w:color w:val="0D0D0D"/>
          <w:kern w:val="0"/>
          <w:sz w:val="20"/>
          <w:szCs w:val="20"/>
          <w:lang w:eastAsia="en-IN"/>
          <w14:ligatures w14:val="none"/>
        </w:rPr>
        <w:t>vasanthk</w:t>
      </w:r>
      <w:r w:rsidRPr="007C175C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 and transfer them to </w:t>
      </w:r>
      <w:proofErr w:type="spellStart"/>
      <w:r w:rsidRPr="007C175C">
        <w:rPr>
          <w:rFonts w:ascii="Segoe UI" w:eastAsia="Times New Roman" w:hAnsi="Segoe UI" w:cs="Segoe UI"/>
          <w:color w:val="0D0D0D"/>
          <w:kern w:val="0"/>
          <w:sz w:val="20"/>
          <w:szCs w:val="20"/>
          <w:lang w:eastAsia="en-IN"/>
          <w14:ligatures w14:val="none"/>
        </w:rPr>
        <w:t>dbo</w:t>
      </w:r>
      <w:proofErr w:type="spellEnd"/>
      <w:r w:rsidRPr="007C175C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:</w:t>
      </w:r>
    </w:p>
    <w:p w14:paraId="703BA5BB" w14:textId="77777777" w:rsidR="007C175C" w:rsidRPr="007C175C" w:rsidRDefault="007C175C" w:rsidP="007C175C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7C175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DECLARE @sql NVARCHAR(MAX) = N'</w:t>
      </w:r>
      <w:proofErr w:type="gramStart"/>
      <w:r w:rsidRPr="007C175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';</w:t>
      </w:r>
      <w:proofErr w:type="gramEnd"/>
    </w:p>
    <w:p w14:paraId="3B51DF4F" w14:textId="77777777" w:rsidR="007C175C" w:rsidRPr="007C175C" w:rsidRDefault="007C175C" w:rsidP="007C175C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</w:p>
    <w:p w14:paraId="4EF0B496" w14:textId="77777777" w:rsidR="007C175C" w:rsidRPr="007C175C" w:rsidRDefault="007C175C" w:rsidP="007C175C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7C175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SELECT @sql +=</w:t>
      </w:r>
    </w:p>
    <w:p w14:paraId="034CC500" w14:textId="77777777" w:rsidR="007C175C" w:rsidRPr="007C175C" w:rsidRDefault="007C175C" w:rsidP="007C175C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7C175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   N'ALTER AUTHORIZATION ON </w:t>
      </w:r>
      <w:proofErr w:type="gramStart"/>
      <w:r w:rsidRPr="007C175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SCHEMA::</w:t>
      </w:r>
      <w:proofErr w:type="gramEnd"/>
      <w:r w:rsidRPr="007C175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' </w:t>
      </w:r>
    </w:p>
    <w:p w14:paraId="332E30B2" w14:textId="77777777" w:rsidR="007C175C" w:rsidRPr="007C175C" w:rsidRDefault="007C175C" w:rsidP="007C175C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7C175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lastRenderedPageBreak/>
        <w:t xml:space="preserve">    + QUOTENAME(s.name) </w:t>
      </w:r>
    </w:p>
    <w:p w14:paraId="0E0EF024" w14:textId="77777777" w:rsidR="007C175C" w:rsidRPr="007C175C" w:rsidRDefault="007C175C" w:rsidP="007C175C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7C175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   + N' TO [</w:t>
      </w:r>
      <w:proofErr w:type="spellStart"/>
      <w:r w:rsidRPr="007C175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dbo</w:t>
      </w:r>
      <w:proofErr w:type="spellEnd"/>
      <w:r w:rsidRPr="007C175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];' + CHAR(13) + CHAR(10)</w:t>
      </w:r>
    </w:p>
    <w:p w14:paraId="6E1F4687" w14:textId="77777777" w:rsidR="007C175C" w:rsidRPr="007C175C" w:rsidRDefault="007C175C" w:rsidP="007C175C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7C175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FROM </w:t>
      </w:r>
      <w:proofErr w:type="spellStart"/>
      <w:r w:rsidRPr="007C175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sys.schemas</w:t>
      </w:r>
      <w:proofErr w:type="spellEnd"/>
      <w:r w:rsidRPr="007C175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AS s</w:t>
      </w:r>
    </w:p>
    <w:p w14:paraId="40E1A4C0" w14:textId="77777777" w:rsidR="007C175C" w:rsidRPr="007C175C" w:rsidRDefault="007C175C" w:rsidP="007C175C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7C175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WHERE </w:t>
      </w:r>
      <w:proofErr w:type="spellStart"/>
      <w:r w:rsidRPr="007C175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s.principal_id</w:t>
      </w:r>
      <w:proofErr w:type="spellEnd"/>
      <w:r w:rsidRPr="007C175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= USER_ID(</w:t>
      </w:r>
      <w:proofErr w:type="spellStart"/>
      <w:r w:rsidRPr="007C175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N'vasanthk</w:t>
      </w:r>
      <w:proofErr w:type="spellEnd"/>
      <w:r w:rsidRPr="007C175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'</w:t>
      </w:r>
      <w:proofErr w:type="gramStart"/>
      <w:r w:rsidRPr="007C175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);</w:t>
      </w:r>
      <w:proofErr w:type="gramEnd"/>
    </w:p>
    <w:p w14:paraId="2B7A2F65" w14:textId="77777777" w:rsidR="007C175C" w:rsidRPr="007C175C" w:rsidRDefault="007C175C" w:rsidP="007C175C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</w:p>
    <w:p w14:paraId="097900C6" w14:textId="77777777" w:rsidR="007C175C" w:rsidRPr="007C175C" w:rsidRDefault="007C175C" w:rsidP="007C175C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7C175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PRINT @</w:t>
      </w:r>
      <w:proofErr w:type="gramStart"/>
      <w:r w:rsidRPr="007C175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sql;</w:t>
      </w:r>
      <w:proofErr w:type="gramEnd"/>
    </w:p>
    <w:p w14:paraId="021F5F8F" w14:textId="77777777" w:rsidR="007C175C" w:rsidRPr="007C175C" w:rsidRDefault="007C175C" w:rsidP="007C175C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</w:p>
    <w:p w14:paraId="08A1AA33" w14:textId="77777777" w:rsidR="007C175C" w:rsidRPr="007C175C" w:rsidRDefault="007C175C" w:rsidP="007C175C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7C175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EXEC </w:t>
      </w:r>
      <w:proofErr w:type="spellStart"/>
      <w:r w:rsidRPr="007C175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sp_executesql</w:t>
      </w:r>
      <w:proofErr w:type="spellEnd"/>
      <w:r w:rsidRPr="007C175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@</w:t>
      </w:r>
      <w:proofErr w:type="gramStart"/>
      <w:r w:rsidRPr="007C175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sql;</w:t>
      </w:r>
      <w:proofErr w:type="gramEnd"/>
    </w:p>
    <w:p w14:paraId="3D0B1150" w14:textId="77777777" w:rsidR="007C175C" w:rsidRPr="007C175C" w:rsidRDefault="007C175C" w:rsidP="007C175C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</w:p>
    <w:p w14:paraId="6CA41007" w14:textId="77777777" w:rsidR="007C175C" w:rsidRPr="007C175C" w:rsidRDefault="007C175C" w:rsidP="007C175C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7C175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DROP USER [vasanthk</w:t>
      </w:r>
      <w:proofErr w:type="gramStart"/>
      <w:r w:rsidRPr="007C175C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];</w:t>
      </w:r>
      <w:proofErr w:type="gramEnd"/>
    </w:p>
    <w:p w14:paraId="690A3214" w14:textId="77777777" w:rsidR="00AB29FE" w:rsidRDefault="00AB29FE" w:rsidP="007C175C">
      <w:pPr>
        <w:shd w:val="clear" w:color="auto" w:fill="FFFFFF"/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:lang w:eastAsia="en-IN"/>
          <w14:ligatures w14:val="none"/>
        </w:rPr>
      </w:pPr>
    </w:p>
    <w:p w14:paraId="6D07D5A0" w14:textId="1BE2DB77" w:rsidR="007C175C" w:rsidRPr="0068051A" w:rsidRDefault="007C175C" w:rsidP="007C175C">
      <w:pPr>
        <w:shd w:val="clear" w:color="auto" w:fill="FFFFFF"/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kern w:val="0"/>
          <w:lang w:eastAsia="en-IN"/>
          <w14:ligatures w14:val="none"/>
        </w:rPr>
      </w:pPr>
      <w:r w:rsidRPr="0068051A">
        <w:rPr>
          <w:rFonts w:ascii="Segoe UI" w:eastAsia="Times New Roman" w:hAnsi="Segoe UI" w:cs="Segoe UI"/>
          <w:b/>
          <w:bCs/>
          <w:color w:val="0D0D0D"/>
          <w:kern w:val="0"/>
          <w:lang w:eastAsia="en-IN"/>
          <w14:ligatures w14:val="none"/>
        </w:rPr>
        <w:t>Before doing this</w:t>
      </w:r>
    </w:p>
    <w:p w14:paraId="260BEFAA" w14:textId="77777777" w:rsidR="0068051A" w:rsidRDefault="0068051A" w:rsidP="007C175C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</w:p>
    <w:p w14:paraId="609B4958" w14:textId="5AD48555" w:rsidR="007C175C" w:rsidRPr="0068051A" w:rsidRDefault="007C175C" w:rsidP="007C175C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68051A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Make sure vasanthk doesn't own something that </w:t>
      </w:r>
      <w:r w:rsidRPr="0068051A">
        <w:rPr>
          <w:rFonts w:ascii="Segoe UI" w:eastAsia="Times New Roman" w:hAnsi="Segoe UI" w:cs="Segoe UI"/>
          <w:b/>
          <w:bCs/>
          <w:color w:val="0D0D0D"/>
          <w:kern w:val="0"/>
          <w:lang w:eastAsia="en-IN"/>
          <w14:ligatures w14:val="none"/>
        </w:rPr>
        <w:t>should remain owned by that user</w:t>
      </w:r>
      <w:r w:rsidRPr="0068051A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. Transferring schema ownership to </w:t>
      </w:r>
      <w:proofErr w:type="spellStart"/>
      <w:r w:rsidRPr="0068051A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dbo</w:t>
      </w:r>
      <w:proofErr w:type="spellEnd"/>
      <w:r w:rsidRPr="0068051A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 xml:space="preserve"> changes the schema </w:t>
      </w:r>
      <w:proofErr w:type="gramStart"/>
      <w:r w:rsidRPr="0068051A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owner, but</w:t>
      </w:r>
      <w:proofErr w:type="gramEnd"/>
      <w:r w:rsidRPr="0068051A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 </w:t>
      </w:r>
      <w:r w:rsidRPr="0068051A">
        <w:rPr>
          <w:rFonts w:ascii="Segoe UI" w:eastAsia="Times New Roman" w:hAnsi="Segoe UI" w:cs="Segoe UI"/>
          <w:b/>
          <w:bCs/>
          <w:color w:val="0D0D0D"/>
          <w:kern w:val="0"/>
          <w:lang w:eastAsia="en-IN"/>
          <w14:ligatures w14:val="none"/>
        </w:rPr>
        <w:t>doesn't delete the objects inside the schema</w:t>
      </w:r>
      <w:r w:rsidRPr="0068051A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.</w:t>
      </w:r>
    </w:p>
    <w:p w14:paraId="4059964D" w14:textId="77777777" w:rsidR="007C175C" w:rsidRPr="0068051A" w:rsidRDefault="007C175C" w:rsidP="007C175C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68051A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If you run the first query and paste the result here, I can tell you </w:t>
      </w:r>
      <w:r w:rsidRPr="0068051A">
        <w:rPr>
          <w:rFonts w:ascii="Segoe UI" w:eastAsia="Times New Roman" w:hAnsi="Segoe UI" w:cs="Segoe UI"/>
          <w:b/>
          <w:bCs/>
          <w:color w:val="0D0D0D"/>
          <w:kern w:val="0"/>
          <w:lang w:eastAsia="en-IN"/>
          <w14:ligatures w14:val="none"/>
        </w:rPr>
        <w:t>exactly which </w:t>
      </w:r>
      <w:r w:rsidRPr="0068051A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ALTER AUTHORIZATION</w:t>
      </w:r>
      <w:r w:rsidRPr="0068051A">
        <w:rPr>
          <w:rFonts w:ascii="Segoe UI" w:eastAsia="Times New Roman" w:hAnsi="Segoe UI" w:cs="Segoe UI"/>
          <w:b/>
          <w:bCs/>
          <w:color w:val="0D0D0D"/>
          <w:kern w:val="0"/>
          <w:lang w:eastAsia="en-IN"/>
          <w14:ligatures w14:val="none"/>
        </w:rPr>
        <w:t> statement(s) to run</w:t>
      </w:r>
      <w:r w:rsidRPr="0068051A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.</w:t>
      </w:r>
    </w:p>
    <w:p w14:paraId="5D759FE3" w14:textId="77777777" w:rsidR="00746EFD" w:rsidRDefault="00746EFD"/>
    <w:p w14:paraId="1C1E6481" w14:textId="77777777" w:rsidR="00AB29FE" w:rsidRDefault="00AB29FE"/>
    <w:p w14:paraId="57639E5A" w14:textId="77777777" w:rsidR="00AB29FE" w:rsidRDefault="00AB29FE"/>
    <w:sectPr w:rsidR="00AB29F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4B87"/>
    <w:rsid w:val="005F7545"/>
    <w:rsid w:val="00664160"/>
    <w:rsid w:val="0068051A"/>
    <w:rsid w:val="00746EFD"/>
    <w:rsid w:val="007C175C"/>
    <w:rsid w:val="00834B87"/>
    <w:rsid w:val="008F633F"/>
    <w:rsid w:val="00AB29FE"/>
    <w:rsid w:val="00DB67DB"/>
    <w:rsid w:val="00FC798C"/>
    <w:rsid w:val="00FD0B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E3AE1C"/>
  <w15:chartTrackingRefBased/>
  <w15:docId w15:val="{31654DB4-5610-4F1F-BB64-31A18E98AF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4B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4B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4B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4B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4B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4B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4B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4B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4B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4B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4B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4B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4B8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4B8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4B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4B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4B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4B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4B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4B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4B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4B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4B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4B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4B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4B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4B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4B8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4B8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348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2383377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5380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3850605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4178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17802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1b5d643d-5daa-4182-b4ec-05c4e602cf56}" enabled="1" method="Privileged" siteId="{50f40674-931c-4d09-ae8a-bb8fde36b912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264</Words>
  <Characters>1509</Characters>
  <Application>Microsoft Office Word</Application>
  <DocSecurity>0</DocSecurity>
  <Lines>12</Lines>
  <Paragraphs>3</Paragraphs>
  <ScaleCrop>false</ScaleCrop>
  <Company/>
  <LinksUpToDate>false</LinksUpToDate>
  <CharactersWithSpaces>1770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Vasanth Kumar</dc:creator>
  <cp:keywords/>
  <dc:description/>
  <cp:lastModifiedBy>Vasanth Kumar</cp:lastModifiedBy>
  <cp:revision>8</cp:revision>
  <dcterms:created xsi:type="dcterms:W3CDTF">2026-08-26T04:37:00Z</dcterms:created>
  <dcterms:modified xsi:type="dcterms:W3CDTF">2026-08-26T12:08:00Z</dcterms:modified>
</cp:coreProperties>
</file>