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5327" w14:textId="77777777" w:rsidR="007D3A19" w:rsidRPr="007D3A19" w:rsidRDefault="007D3A19" w:rsidP="007D3A19">
      <w:pPr>
        <w:rPr>
          <w:b/>
          <w:bCs/>
        </w:rPr>
      </w:pPr>
      <w:r w:rsidRPr="007D3A19">
        <w:rPr>
          <w:b/>
          <w:bCs/>
        </w:rPr>
        <w:t>Question 1:</w:t>
      </w:r>
    </w:p>
    <w:p w14:paraId="6763DE8D" w14:textId="77777777" w:rsidR="007D3A19" w:rsidRPr="007D3A19" w:rsidRDefault="007D3A19" w:rsidP="007D3A19">
      <w:r w:rsidRPr="007D3A19">
        <w:rPr>
          <w:b/>
          <w:bCs/>
        </w:rPr>
        <w:t>True </w:t>
      </w:r>
      <w:r w:rsidRPr="007D3A19">
        <w:t>or </w:t>
      </w:r>
      <w:r w:rsidRPr="007D3A19">
        <w:rPr>
          <w:b/>
          <w:bCs/>
        </w:rPr>
        <w:t>False</w:t>
      </w:r>
      <w:r w:rsidRPr="007D3A19">
        <w:t>: Quick Measures in Power BI can be used to create complex DAX calculations for common scenarios like "Running Total" without writing any DAX code.</w:t>
      </w:r>
    </w:p>
    <w:p w14:paraId="02C614E1" w14:textId="77777777" w:rsidR="00455824" w:rsidRDefault="00455824" w:rsidP="00CE234B"/>
    <w:p w14:paraId="366553EA" w14:textId="5C85F395" w:rsidR="00455824" w:rsidRPr="00A104BD" w:rsidRDefault="00455824" w:rsidP="00CE234B">
      <w:pPr>
        <w:rPr>
          <w:b/>
          <w:bCs/>
          <w:color w:val="000000" w:themeColor="text1"/>
        </w:rPr>
      </w:pPr>
      <w:r w:rsidRPr="00A104BD">
        <w:rPr>
          <w:b/>
          <w:bCs/>
          <w:color w:val="000000" w:themeColor="text1"/>
          <w:highlight w:val="yellow"/>
        </w:rPr>
        <w:t>True</w:t>
      </w:r>
      <w:r w:rsidRPr="00A104BD">
        <w:rPr>
          <w:b/>
          <w:bCs/>
          <w:color w:val="000000" w:themeColor="text1"/>
        </w:rPr>
        <w:t xml:space="preserve"> </w:t>
      </w:r>
    </w:p>
    <w:p w14:paraId="09679B2C" w14:textId="665E6040" w:rsidR="00455824" w:rsidRDefault="00455824" w:rsidP="00CE234B">
      <w:r>
        <w:t>False</w:t>
      </w:r>
    </w:p>
    <w:p w14:paraId="74D40711" w14:textId="77777777" w:rsidR="00455824" w:rsidRDefault="00455824" w:rsidP="00CE234B"/>
    <w:p w14:paraId="70D26D95" w14:textId="041BB7C3" w:rsidR="00CE234B" w:rsidRPr="00CE234B" w:rsidRDefault="00CE234B" w:rsidP="00CE234B">
      <w:r w:rsidRPr="00CE234B">
        <w:t>Overall explanation</w:t>
      </w:r>
    </w:p>
    <w:p w14:paraId="53C2DE1F" w14:textId="77777777" w:rsidR="00CE234B" w:rsidRPr="00CE234B" w:rsidRDefault="00CE234B" w:rsidP="00CE234B">
      <w:r w:rsidRPr="00CE234B">
        <w:rPr>
          <w:b/>
          <w:bCs/>
        </w:rPr>
        <w:t>What are Quick Measures?</w:t>
      </w:r>
    </w:p>
    <w:p w14:paraId="75D021CD" w14:textId="77777777" w:rsidR="00CE234B" w:rsidRPr="00CE234B" w:rsidRDefault="00CE234B" w:rsidP="00CE234B">
      <w:r w:rsidRPr="00CE234B">
        <w:t>Quick Measures are a feature in Power BI that simplify the process of creating DAX measures. They provide a user-friendly interface where you can select from a library of pre-built calculations, such as:</w:t>
      </w:r>
    </w:p>
    <w:p w14:paraId="4CADADCF" w14:textId="77777777" w:rsidR="00CE234B" w:rsidRPr="00CE234B" w:rsidRDefault="00CE234B" w:rsidP="00CE234B">
      <w:pPr>
        <w:numPr>
          <w:ilvl w:val="0"/>
          <w:numId w:val="1"/>
        </w:numPr>
      </w:pPr>
      <w:r w:rsidRPr="00CE234B">
        <w:rPr>
          <w:b/>
          <w:bCs/>
        </w:rPr>
        <w:t>Running Total:</w:t>
      </w:r>
      <w:r w:rsidRPr="00CE234B">
        <w:t> Calculates the cumulative sum of a value over time or across categories.</w:t>
      </w:r>
    </w:p>
    <w:p w14:paraId="3DF1AD40" w14:textId="77777777" w:rsidR="00CE234B" w:rsidRPr="00CE234B" w:rsidRDefault="00CE234B" w:rsidP="00CE234B">
      <w:pPr>
        <w:numPr>
          <w:ilvl w:val="0"/>
          <w:numId w:val="1"/>
        </w:numPr>
      </w:pPr>
      <w:r w:rsidRPr="00CE234B">
        <w:rPr>
          <w:b/>
          <w:bCs/>
        </w:rPr>
        <w:t>Year-over-Year Growth:</w:t>
      </w:r>
      <w:r w:rsidRPr="00CE234B">
        <w:t> Calculates the percentage change in a value compared to the same period in the previous year.</w:t>
      </w:r>
    </w:p>
    <w:p w14:paraId="7B903BED" w14:textId="77777777" w:rsidR="00CE234B" w:rsidRPr="00CE234B" w:rsidRDefault="00CE234B" w:rsidP="00CE234B">
      <w:pPr>
        <w:numPr>
          <w:ilvl w:val="0"/>
          <w:numId w:val="1"/>
        </w:numPr>
      </w:pPr>
      <w:r w:rsidRPr="00CE234B">
        <w:rPr>
          <w:b/>
          <w:bCs/>
        </w:rPr>
        <w:t>Month-over-Month Change:</w:t>
      </w:r>
      <w:r w:rsidRPr="00CE234B">
        <w:t> Calculates the difference in a value between consecutive months.</w:t>
      </w:r>
    </w:p>
    <w:p w14:paraId="257891F1" w14:textId="77777777" w:rsidR="00CE234B" w:rsidRPr="00CE234B" w:rsidRDefault="00CE234B" w:rsidP="00CE234B">
      <w:pPr>
        <w:numPr>
          <w:ilvl w:val="0"/>
          <w:numId w:val="2"/>
        </w:numPr>
      </w:pPr>
      <w:r w:rsidRPr="00CE234B">
        <w:rPr>
          <w:b/>
          <w:bCs/>
        </w:rPr>
        <w:t>Averages, Percentiles, and more:</w:t>
      </w:r>
      <w:r w:rsidRPr="00CE234B">
        <w:t> Provides various other common calculations like averages, medians, percentiles, and ranking.</w:t>
      </w:r>
    </w:p>
    <w:p w14:paraId="1D838D8A" w14:textId="77777777" w:rsidR="00CE234B" w:rsidRPr="00CE234B" w:rsidRDefault="00CE234B" w:rsidP="00CE234B">
      <w:r w:rsidRPr="00CE234B">
        <w:rPr>
          <w:b/>
          <w:bCs/>
        </w:rPr>
        <w:t>How Quick Measures Work:</w:t>
      </w:r>
    </w:p>
    <w:p w14:paraId="5AD9A971" w14:textId="77777777" w:rsidR="00CE234B" w:rsidRPr="00CE234B" w:rsidRDefault="00CE234B" w:rsidP="00CE234B">
      <w:pPr>
        <w:numPr>
          <w:ilvl w:val="0"/>
          <w:numId w:val="3"/>
        </w:numPr>
      </w:pPr>
      <w:r w:rsidRPr="00CE234B">
        <w:rPr>
          <w:b/>
          <w:bCs/>
        </w:rPr>
        <w:t>Selection:</w:t>
      </w:r>
      <w:r w:rsidRPr="00CE234B">
        <w:t> You select the desired calculation from the Quick Measures library.</w:t>
      </w:r>
    </w:p>
    <w:p w14:paraId="6B464ABC" w14:textId="77777777" w:rsidR="00CE234B" w:rsidRPr="00CE234B" w:rsidRDefault="00CE234B" w:rsidP="00CE234B">
      <w:pPr>
        <w:numPr>
          <w:ilvl w:val="0"/>
          <w:numId w:val="3"/>
        </w:numPr>
      </w:pPr>
      <w:r w:rsidRPr="00CE234B">
        <w:rPr>
          <w:b/>
          <w:bCs/>
        </w:rPr>
        <w:t>Configuration:</w:t>
      </w:r>
      <w:r w:rsidRPr="00CE234B">
        <w:t> You specify the relevant fields for the calculation, such as the value to be aggregated, the field to use for grouping or sorting, and any filters or conditions.</w:t>
      </w:r>
    </w:p>
    <w:p w14:paraId="6507ED16" w14:textId="77777777" w:rsidR="00D776CF" w:rsidRPr="004D32AC" w:rsidRDefault="00D776CF" w:rsidP="00D776CF">
      <w:pPr>
        <w:numPr>
          <w:ilvl w:val="0"/>
          <w:numId w:val="3"/>
        </w:numPr>
      </w:pPr>
      <w:r w:rsidRPr="004D32AC">
        <w:rPr>
          <w:b/>
          <w:bCs/>
        </w:rPr>
        <w:t>Automatic DAX Generation:</w:t>
      </w:r>
      <w:r w:rsidRPr="004D32AC">
        <w:t> Power BI automatically generates the DAX formula required to perform the selected calculation based on your configuration.</w:t>
      </w:r>
    </w:p>
    <w:p w14:paraId="7C1F43D9" w14:textId="77777777" w:rsidR="00D776CF" w:rsidRPr="004D32AC" w:rsidRDefault="00D776CF" w:rsidP="00D776CF">
      <w:pPr>
        <w:numPr>
          <w:ilvl w:val="0"/>
          <w:numId w:val="3"/>
        </w:numPr>
      </w:pPr>
      <w:r w:rsidRPr="004D32AC">
        <w:rPr>
          <w:b/>
          <w:bCs/>
        </w:rPr>
        <w:t>Measure Creation: </w:t>
      </w:r>
      <w:r w:rsidRPr="004D32AC">
        <w:t>The measure is created and added to your data model, ready to be used in your reports and visualizations.</w:t>
      </w:r>
    </w:p>
    <w:p w14:paraId="5B593CE6" w14:textId="77777777" w:rsidR="00471809" w:rsidRPr="00471809" w:rsidRDefault="00471809" w:rsidP="00471809">
      <w:r w:rsidRPr="00471809">
        <w:rPr>
          <w:b/>
          <w:bCs/>
        </w:rPr>
        <w:t>Benefits of Quick Measures:</w:t>
      </w:r>
    </w:p>
    <w:p w14:paraId="09822A5C" w14:textId="77777777" w:rsidR="00471809" w:rsidRPr="00471809" w:rsidRDefault="00471809" w:rsidP="000F3533">
      <w:pPr>
        <w:numPr>
          <w:ilvl w:val="0"/>
          <w:numId w:val="4"/>
        </w:numPr>
      </w:pPr>
      <w:r w:rsidRPr="00471809">
        <w:rPr>
          <w:b/>
          <w:bCs/>
        </w:rPr>
        <w:t>Simplified DAX:</w:t>
      </w:r>
      <w:r w:rsidRPr="00471809">
        <w:t> They make DAX more accessible to users who are not familiar with the language or syntax.</w:t>
      </w:r>
    </w:p>
    <w:p w14:paraId="619FC6FD" w14:textId="77777777" w:rsidR="00471809" w:rsidRPr="00471809" w:rsidRDefault="00471809" w:rsidP="000F3533">
      <w:pPr>
        <w:numPr>
          <w:ilvl w:val="0"/>
          <w:numId w:val="4"/>
        </w:numPr>
      </w:pPr>
      <w:r w:rsidRPr="00471809">
        <w:rPr>
          <w:b/>
          <w:bCs/>
        </w:rPr>
        <w:lastRenderedPageBreak/>
        <w:t>Faster Development:</w:t>
      </w:r>
      <w:r w:rsidRPr="00471809">
        <w:t> They speed up report development by eliminating the need to manually write DAX formulas for common calculations.</w:t>
      </w:r>
    </w:p>
    <w:p w14:paraId="49A1C142" w14:textId="77777777" w:rsidR="00471809" w:rsidRPr="00471809" w:rsidRDefault="00471809" w:rsidP="000F3533">
      <w:pPr>
        <w:numPr>
          <w:ilvl w:val="0"/>
          <w:numId w:val="4"/>
        </w:numPr>
      </w:pPr>
      <w:r w:rsidRPr="00471809">
        <w:rPr>
          <w:b/>
          <w:bCs/>
        </w:rPr>
        <w:t>Reduced Errors:</w:t>
      </w:r>
      <w:r w:rsidRPr="00471809">
        <w:t> They reduce the risk of errors in DAX formulas, as the code is generated automatically by Power BI.</w:t>
      </w:r>
    </w:p>
    <w:p w14:paraId="5D7FE9A6" w14:textId="77777777" w:rsidR="00471809" w:rsidRPr="00471809" w:rsidRDefault="00471809" w:rsidP="000F3533">
      <w:pPr>
        <w:numPr>
          <w:ilvl w:val="0"/>
          <w:numId w:val="4"/>
        </w:numPr>
      </w:pPr>
      <w:r w:rsidRPr="00471809">
        <w:rPr>
          <w:b/>
          <w:bCs/>
        </w:rPr>
        <w:t>Learning Tool:</w:t>
      </w:r>
      <w:r w:rsidRPr="00471809">
        <w:t> They can be used as a learning tool to understand how DAX formulas are constructed for different calculations.</w:t>
      </w:r>
    </w:p>
    <w:p w14:paraId="3783411A" w14:textId="77777777" w:rsidR="00471809" w:rsidRPr="00471809" w:rsidRDefault="00471809" w:rsidP="000F3533">
      <w:pPr>
        <w:pStyle w:val="NormalWeb"/>
        <w:numPr>
          <w:ilvl w:val="0"/>
          <w:numId w:val="4"/>
        </w:numPr>
        <w:spacing w:before="240" w:beforeAutospacing="0" w:after="0" w:afterAutospacing="0"/>
        <w:rPr>
          <w:rFonts w:asciiTheme="minorHAnsi" w:hAnsiTheme="minorHAnsi"/>
        </w:rPr>
      </w:pPr>
      <w:r w:rsidRPr="00471809">
        <w:rPr>
          <w:rStyle w:val="Strong"/>
          <w:rFonts w:asciiTheme="minorHAnsi" w:eastAsiaTheme="majorEastAsia" w:hAnsiTheme="minorHAnsi"/>
        </w:rPr>
        <w:t>Example: Creating a Running Total with Quick Measures:</w:t>
      </w:r>
    </w:p>
    <w:p w14:paraId="416557DD" w14:textId="77777777" w:rsidR="00471809" w:rsidRDefault="00471809" w:rsidP="008D1E25">
      <w:pPr>
        <w:pStyle w:val="NormalWeb"/>
        <w:spacing w:before="240" w:beforeAutospacing="0" w:after="0" w:afterAutospacing="0" w:line="276" w:lineRule="auto"/>
        <w:ind w:left="360"/>
        <w:rPr>
          <w:rFonts w:asciiTheme="minorHAnsi" w:eastAsiaTheme="minorHAnsi" w:hAnsiTheme="minorHAnsi" w:cstheme="minorBidi"/>
          <w:kern w:val="2"/>
          <w:lang w:eastAsia="en-US"/>
          <w14:ligatures w14:val="standardContextual"/>
        </w:rPr>
      </w:pPr>
      <w:r w:rsidRPr="00471809">
        <w:rPr>
          <w:rFonts w:asciiTheme="minorHAnsi" w:eastAsiaTheme="minorHAnsi" w:hAnsiTheme="minorHAnsi" w:cstheme="minorBidi"/>
          <w:kern w:val="2"/>
          <w:lang w:eastAsia="en-US"/>
          <w14:ligatures w14:val="standardContextual"/>
        </w:rPr>
        <w:t>Let's say you want to calculate the running total of sales over time. Instead of writing a DAX formula with functions like CALCULATE and FILTER, you can use the "Running Total" Quick Measure. You would simply select the "Sales Amount" field as the value to aggregate and the "Order Date" field as the field to use for ordering. Power BI will then generate the appropriate DAX formula for you.</w:t>
      </w:r>
    </w:p>
    <w:p w14:paraId="13C40918" w14:textId="77777777" w:rsidR="008D1E25" w:rsidRPr="00471809" w:rsidRDefault="008D1E25" w:rsidP="008D1E25">
      <w:pPr>
        <w:pStyle w:val="NormalWeb"/>
        <w:spacing w:before="240" w:beforeAutospacing="0" w:after="0" w:afterAutospacing="0"/>
        <w:ind w:left="360"/>
        <w:rPr>
          <w:rFonts w:asciiTheme="minorHAnsi" w:eastAsiaTheme="minorHAnsi" w:hAnsiTheme="minorHAnsi" w:cstheme="minorBidi"/>
          <w:kern w:val="2"/>
          <w:lang w:eastAsia="en-US"/>
          <w14:ligatures w14:val="standardContextual"/>
        </w:rPr>
      </w:pPr>
    </w:p>
    <w:p w14:paraId="57DFBB7C" w14:textId="273117D7" w:rsidR="00746EFD" w:rsidRDefault="008D1E25">
      <w:r w:rsidRPr="008D1E25">
        <w:rPr>
          <w:b/>
          <w:bCs/>
        </w:rPr>
        <w:t>In essence:</w:t>
      </w:r>
      <w:r w:rsidRPr="008D1E25">
        <w:t> Quick Measures provide a powerful yet user-friendly way to create complex DAX calculations without requiring in-depth knowledge of DAX syntax. They simplify data analysis, accelerate report development, and make advanced analytics more accessible to a wider range of users.</w:t>
      </w:r>
    </w:p>
    <w:p w14:paraId="093D545A" w14:textId="77777777" w:rsidR="00AA5BDD" w:rsidRDefault="00AA5BDD"/>
    <w:p w14:paraId="57302400" w14:textId="77777777" w:rsidR="00075C8F" w:rsidRPr="00075C8F" w:rsidRDefault="00075C8F" w:rsidP="00075C8F">
      <w:r w:rsidRPr="00075C8F">
        <w:t>Question 2:</w:t>
      </w:r>
    </w:p>
    <w:p w14:paraId="6CE20331" w14:textId="77777777" w:rsidR="00075C8F" w:rsidRPr="00075C8F" w:rsidRDefault="00075C8F" w:rsidP="00075C8F">
      <w:r w:rsidRPr="00075C8F">
        <w:t>To share a Power BI report with a colleague without granting them editing rights, you should _______.</w:t>
      </w:r>
    </w:p>
    <w:p w14:paraId="0B6BC774" w14:textId="3E3ADBB7" w:rsidR="00AA5BDD" w:rsidRDefault="00075C8F" w:rsidP="00075C8F">
      <w:pPr>
        <w:pStyle w:val="ListParagraph"/>
        <w:numPr>
          <w:ilvl w:val="1"/>
          <w:numId w:val="3"/>
        </w:numPr>
      </w:pPr>
      <w:r w:rsidRPr="00075C8F">
        <w:t>publish the report to the web</w:t>
      </w:r>
    </w:p>
    <w:p w14:paraId="6786ECE4" w14:textId="20A33B30" w:rsidR="00075C8F" w:rsidRDefault="00075C8F" w:rsidP="00075C8F">
      <w:pPr>
        <w:pStyle w:val="ListParagraph"/>
        <w:numPr>
          <w:ilvl w:val="1"/>
          <w:numId w:val="3"/>
        </w:numPr>
      </w:pPr>
      <w:r w:rsidRPr="00075C8F">
        <w:t>share a dashboard instead of a report</w:t>
      </w:r>
    </w:p>
    <w:p w14:paraId="796E89A3" w14:textId="35AD35FC" w:rsidR="00075C8F" w:rsidRDefault="002D6FFD" w:rsidP="00075C8F">
      <w:pPr>
        <w:pStyle w:val="ListParagraph"/>
        <w:numPr>
          <w:ilvl w:val="1"/>
          <w:numId w:val="3"/>
        </w:numPr>
      </w:pPr>
      <w:r w:rsidRPr="002D6FFD">
        <w:t>create a dedicated app workspace</w:t>
      </w:r>
    </w:p>
    <w:p w14:paraId="0854177B" w14:textId="35E36BCA" w:rsidR="008B34F9" w:rsidRDefault="002D6FFD" w:rsidP="008B34F9">
      <w:pPr>
        <w:pStyle w:val="ListParagraph"/>
        <w:numPr>
          <w:ilvl w:val="1"/>
          <w:numId w:val="3"/>
        </w:numPr>
        <w:rPr>
          <w:highlight w:val="yellow"/>
        </w:rPr>
      </w:pPr>
      <w:r w:rsidRPr="002D6FFD">
        <w:rPr>
          <w:highlight w:val="yellow"/>
        </w:rPr>
        <w:t>provide them with view-only access to the report</w:t>
      </w:r>
    </w:p>
    <w:p w14:paraId="66B492BF" w14:textId="77777777" w:rsidR="008B34F9" w:rsidRPr="008B34F9" w:rsidRDefault="008B34F9" w:rsidP="008B34F9"/>
    <w:p w14:paraId="5E2BD7ED" w14:textId="77777777" w:rsidR="008B34F9" w:rsidRPr="008B34F9" w:rsidRDefault="008B34F9" w:rsidP="008B34F9">
      <w:r w:rsidRPr="008B34F9">
        <w:t>Overall explanation</w:t>
      </w:r>
    </w:p>
    <w:p w14:paraId="5307940F" w14:textId="77777777" w:rsidR="008B34F9" w:rsidRDefault="008B34F9" w:rsidP="008B34F9">
      <w:pPr>
        <w:rPr>
          <w:b/>
          <w:bCs/>
        </w:rPr>
      </w:pPr>
      <w:r w:rsidRPr="008B34F9">
        <w:rPr>
          <w:b/>
          <w:bCs/>
        </w:rPr>
        <w:t>D. provide them with view-only access to the report:</w:t>
      </w:r>
    </w:p>
    <w:p w14:paraId="682FB682" w14:textId="77777777" w:rsidR="000C64C0" w:rsidRPr="000C64C0" w:rsidRDefault="000C64C0" w:rsidP="000F3533">
      <w:pPr>
        <w:numPr>
          <w:ilvl w:val="0"/>
          <w:numId w:val="5"/>
        </w:numPr>
      </w:pPr>
      <w:r w:rsidRPr="000C64C0">
        <w:rPr>
          <w:b/>
          <w:bCs/>
        </w:rPr>
        <w:t>Controlled Access:</w:t>
      </w:r>
      <w:r w:rsidRPr="000C64C0">
        <w:t> This option allows you to share the report with specific individuals or groups while explicitly restricting their ability to make any changes. They can view and interact with the report, such as filtering data or drilling down into details, but they cannot modify the report design, add or remove visuals, or change the underlying data.</w:t>
      </w:r>
    </w:p>
    <w:p w14:paraId="09799383" w14:textId="77777777" w:rsidR="000C64C0" w:rsidRPr="000C64C0" w:rsidRDefault="000C64C0" w:rsidP="000F3533">
      <w:pPr>
        <w:numPr>
          <w:ilvl w:val="0"/>
          <w:numId w:val="5"/>
        </w:numPr>
      </w:pPr>
      <w:r w:rsidRPr="000C64C0">
        <w:rPr>
          <w:b/>
          <w:bCs/>
        </w:rPr>
        <w:lastRenderedPageBreak/>
        <w:t>Security:</w:t>
      </w:r>
      <w:r w:rsidRPr="000C64C0">
        <w:t> View-only access ensures that the report's integrity is maintained and prevents accidental or unauthorized modifications. This is particularly important for reports that contain sensitive data or are used for critical decision-making.</w:t>
      </w:r>
    </w:p>
    <w:p w14:paraId="157D1D72" w14:textId="77777777" w:rsidR="00846813" w:rsidRPr="00846813" w:rsidRDefault="00846813" w:rsidP="000F3533">
      <w:pPr>
        <w:pStyle w:val="NormalWeb"/>
        <w:numPr>
          <w:ilvl w:val="0"/>
          <w:numId w:val="5"/>
        </w:numPr>
        <w:spacing w:before="0" w:beforeAutospacing="0" w:after="0" w:afterAutospacing="0"/>
        <w:rPr>
          <w:rFonts w:asciiTheme="minorHAnsi" w:eastAsiaTheme="minorHAnsi" w:hAnsiTheme="minorHAnsi" w:cstheme="minorBidi"/>
          <w:kern w:val="2"/>
          <w:lang w:eastAsia="en-US"/>
          <w14:ligatures w14:val="standardContextual"/>
        </w:rPr>
      </w:pPr>
      <w:r>
        <w:rPr>
          <w:rStyle w:val="Strong"/>
          <w:rFonts w:ascii="Roboto" w:eastAsiaTheme="majorEastAsia" w:hAnsi="Roboto"/>
        </w:rPr>
        <w:t>Collaboration:</w:t>
      </w:r>
      <w:r>
        <w:rPr>
          <w:rFonts w:ascii="Roboto" w:hAnsi="Roboto"/>
        </w:rPr>
        <w:t> </w:t>
      </w:r>
      <w:r w:rsidRPr="00846813">
        <w:rPr>
          <w:rFonts w:asciiTheme="minorHAnsi" w:eastAsiaTheme="minorHAnsi" w:hAnsiTheme="minorHAnsi" w:cstheme="minorBidi"/>
          <w:kern w:val="2"/>
          <w:lang w:eastAsia="en-US"/>
          <w14:ligatures w14:val="standardContextual"/>
        </w:rPr>
        <w:t>While preventing editing, view-only access still enables collaboration. Colleagues can provide feedback, share insights, and discuss the report's findings without the risk of altering the report itself.</w:t>
      </w:r>
    </w:p>
    <w:p w14:paraId="4B3DFE88" w14:textId="77777777" w:rsidR="008B34F9" w:rsidRPr="008B34F9" w:rsidRDefault="008B34F9" w:rsidP="008B34F9"/>
    <w:p w14:paraId="32C4BFBE" w14:textId="77777777" w:rsidR="00524C1F" w:rsidRPr="00524C1F" w:rsidRDefault="00524C1F" w:rsidP="00524C1F">
      <w:r w:rsidRPr="00524C1F">
        <w:rPr>
          <w:b/>
          <w:bCs/>
        </w:rPr>
        <w:t>Why other options are not suitable:</w:t>
      </w:r>
    </w:p>
    <w:p w14:paraId="40FCBC75" w14:textId="77777777" w:rsidR="00524C1F" w:rsidRPr="00524C1F" w:rsidRDefault="00524C1F" w:rsidP="000F3533">
      <w:pPr>
        <w:numPr>
          <w:ilvl w:val="0"/>
          <w:numId w:val="6"/>
        </w:numPr>
      </w:pPr>
      <w:r w:rsidRPr="00524C1F">
        <w:rPr>
          <w:b/>
          <w:bCs/>
        </w:rPr>
        <w:t>A. publish the report to the web:</w:t>
      </w:r>
      <w:r w:rsidRPr="00524C1F">
        <w:t> Publishing to the web makes the report publicly accessible to anyone on the internet. This is not appropriate for sharing a report with specific colleagues, especially if it contains confidential or proprietary information.</w:t>
      </w:r>
    </w:p>
    <w:p w14:paraId="3AD6A594" w14:textId="77777777" w:rsidR="00524C1F" w:rsidRPr="004974A9" w:rsidRDefault="00524C1F" w:rsidP="000F3533">
      <w:pPr>
        <w:numPr>
          <w:ilvl w:val="0"/>
          <w:numId w:val="6"/>
        </w:numPr>
        <w:rPr>
          <w:i/>
          <w:iCs/>
          <w:color w:val="215E99" w:themeColor="text2" w:themeTint="BF"/>
        </w:rPr>
      </w:pPr>
      <w:r w:rsidRPr="00524C1F">
        <w:rPr>
          <w:b/>
          <w:bCs/>
        </w:rPr>
        <w:t>B. share a dashboard instead of a report:</w:t>
      </w:r>
      <w:r w:rsidRPr="00524C1F">
        <w:t> While dashboards provide a summarized view of data, they don't necessarily restrict editing rights to the underlying reports</w:t>
      </w:r>
      <w:r w:rsidRPr="004974A9">
        <w:rPr>
          <w:color w:val="215E99" w:themeColor="text2" w:themeTint="BF"/>
        </w:rPr>
        <w:t xml:space="preserve">. </w:t>
      </w:r>
      <w:r w:rsidRPr="004974A9">
        <w:rPr>
          <w:i/>
          <w:iCs/>
          <w:color w:val="215E99" w:themeColor="text2" w:themeTint="BF"/>
        </w:rPr>
        <w:t>If your colleague has edit permissions to the workspace or the report itself, they could still modify the report even if you only share the dashboard.</w:t>
      </w:r>
    </w:p>
    <w:p w14:paraId="579AE6C5" w14:textId="77777777" w:rsidR="00524C1F" w:rsidRPr="00524C1F" w:rsidRDefault="00524C1F" w:rsidP="000F3533">
      <w:pPr>
        <w:numPr>
          <w:ilvl w:val="0"/>
          <w:numId w:val="6"/>
        </w:numPr>
      </w:pPr>
      <w:r w:rsidRPr="00524C1F">
        <w:rPr>
          <w:b/>
          <w:bCs/>
        </w:rPr>
        <w:t>C. create a dedicated app workspace:</w:t>
      </w:r>
      <w:r w:rsidRPr="00524C1F">
        <w:t> </w:t>
      </w:r>
      <w:r w:rsidRPr="00E76817">
        <w:rPr>
          <w:i/>
          <w:iCs/>
          <w:color w:val="215E99" w:themeColor="text2" w:themeTint="BF"/>
        </w:rPr>
        <w:t>App workspaces are designed for collaboration and content organization</w:t>
      </w:r>
      <w:r w:rsidRPr="00524C1F">
        <w:t>. While you can control permissions within an app workspace, it's not the most direct or efficient way to simply share a report with view-only access.</w:t>
      </w:r>
    </w:p>
    <w:p w14:paraId="6C9402C2" w14:textId="77777777" w:rsidR="00524C1F" w:rsidRPr="00524C1F" w:rsidRDefault="00524C1F" w:rsidP="00524C1F">
      <w:r w:rsidRPr="00524C1F">
        <w:rPr>
          <w:b/>
          <w:bCs/>
        </w:rPr>
        <w:t>In summary:</w:t>
      </w:r>
      <w:r w:rsidRPr="00524C1F">
        <w:t> Providing view-only access to the report is the most appropriate solution because it directly addresses the requirement of sharing without granting editing rights. It ensures controlled access, maintains report integrity, and enables collaboration while preventing any unauthorized modifications.</w:t>
      </w:r>
    </w:p>
    <w:p w14:paraId="4DEC82CA" w14:textId="77777777" w:rsidR="008B34F9" w:rsidRPr="0090234A" w:rsidRDefault="008B34F9" w:rsidP="008B34F9"/>
    <w:p w14:paraId="29F2E7FD" w14:textId="77777777" w:rsidR="0090234A" w:rsidRPr="0090234A" w:rsidRDefault="0090234A" w:rsidP="0090234A">
      <w:r w:rsidRPr="0090234A">
        <w:t>Question 3:</w:t>
      </w:r>
    </w:p>
    <w:p w14:paraId="66BAAD8C" w14:textId="77777777" w:rsidR="0090234A" w:rsidRPr="0090234A" w:rsidRDefault="0090234A" w:rsidP="0090234A">
      <w:r w:rsidRPr="0090234A">
        <w:rPr>
          <w:b/>
          <w:bCs/>
        </w:rPr>
        <w:t>Scenario:</w:t>
      </w:r>
    </w:p>
    <w:p w14:paraId="22A0CF7E" w14:textId="77777777" w:rsidR="0090234A" w:rsidRPr="0090234A" w:rsidRDefault="0090234A" w:rsidP="0090234A">
      <w:r w:rsidRPr="0090234A">
        <w:t>Imagine you're a data analyst working for a library. You have two CSV files: "Books" and "Authors."</w:t>
      </w:r>
    </w:p>
    <w:p w14:paraId="0E44E360" w14:textId="77777777" w:rsidR="0090234A" w:rsidRPr="0090234A" w:rsidRDefault="0090234A" w:rsidP="0090234A">
      <w:r w:rsidRPr="0090234A">
        <w:t>The "Books" file contains information about each book, including its title, ISBN, author ID, and genre.</w:t>
      </w:r>
    </w:p>
    <w:p w14:paraId="03D3A21C" w14:textId="77777777" w:rsidR="0090234A" w:rsidRPr="0090234A" w:rsidRDefault="0090234A" w:rsidP="0090234A">
      <w:r w:rsidRPr="0090234A">
        <w:t>The "Authors" file contains details about each author, including their author ID, name, and nationality.</w:t>
      </w:r>
    </w:p>
    <w:p w14:paraId="68FEC38B" w14:textId="77777777" w:rsidR="0090234A" w:rsidRPr="0090234A" w:rsidRDefault="0090234A" w:rsidP="0090234A">
      <w:r w:rsidRPr="0090234A">
        <w:lastRenderedPageBreak/>
        <w:t xml:space="preserve">You want to create a Power BI report that </w:t>
      </w:r>
      <w:proofErr w:type="spellStart"/>
      <w:r w:rsidRPr="0090234A">
        <w:t>analyzes</w:t>
      </w:r>
      <w:proofErr w:type="spellEnd"/>
      <w:r w:rsidRPr="0090234A">
        <w:t xml:space="preserve"> book data, including author information.</w:t>
      </w:r>
    </w:p>
    <w:p w14:paraId="10A08E41" w14:textId="77777777" w:rsidR="0090234A" w:rsidRPr="0090234A" w:rsidRDefault="0090234A" w:rsidP="0090234A">
      <w:r w:rsidRPr="0090234A">
        <w:rPr>
          <w:b/>
          <w:bCs/>
        </w:rPr>
        <w:t>Challenge:</w:t>
      </w:r>
      <w:r w:rsidRPr="0090234A">
        <w:t> You need to combine the data from these two CSV files into a single Power BI dataset with a table named "</w:t>
      </w:r>
      <w:proofErr w:type="spellStart"/>
      <w:r w:rsidRPr="0090234A">
        <w:t>BookDetails</w:t>
      </w:r>
      <w:proofErr w:type="spellEnd"/>
      <w:r w:rsidRPr="0090234A">
        <w:t>." This table should include the following columns:</w:t>
      </w:r>
    </w:p>
    <w:p w14:paraId="7A7E1685" w14:textId="77777777" w:rsidR="0090234A" w:rsidRPr="0090234A" w:rsidRDefault="0090234A" w:rsidP="000F3533">
      <w:pPr>
        <w:numPr>
          <w:ilvl w:val="0"/>
          <w:numId w:val="7"/>
        </w:numPr>
      </w:pPr>
      <w:r w:rsidRPr="0090234A">
        <w:t>Title</w:t>
      </w:r>
    </w:p>
    <w:p w14:paraId="5232F463" w14:textId="77777777" w:rsidR="0090234A" w:rsidRPr="0090234A" w:rsidRDefault="0090234A" w:rsidP="000F3533">
      <w:pPr>
        <w:numPr>
          <w:ilvl w:val="0"/>
          <w:numId w:val="7"/>
        </w:numPr>
      </w:pPr>
      <w:r w:rsidRPr="0090234A">
        <w:t>ISBN</w:t>
      </w:r>
    </w:p>
    <w:p w14:paraId="07D64E6A" w14:textId="77777777" w:rsidR="0090234A" w:rsidRPr="0090234A" w:rsidRDefault="0090234A" w:rsidP="000F3533">
      <w:pPr>
        <w:numPr>
          <w:ilvl w:val="0"/>
          <w:numId w:val="7"/>
        </w:numPr>
      </w:pPr>
      <w:r w:rsidRPr="0090234A">
        <w:t>Author ID</w:t>
      </w:r>
    </w:p>
    <w:p w14:paraId="438AE0D2" w14:textId="77777777" w:rsidR="0090234A" w:rsidRPr="0090234A" w:rsidRDefault="0090234A" w:rsidP="000F3533">
      <w:pPr>
        <w:numPr>
          <w:ilvl w:val="0"/>
          <w:numId w:val="7"/>
        </w:numPr>
      </w:pPr>
      <w:r w:rsidRPr="0090234A">
        <w:t>Genre</w:t>
      </w:r>
    </w:p>
    <w:p w14:paraId="41DFA77D" w14:textId="77777777" w:rsidR="0090234A" w:rsidRPr="0090234A" w:rsidRDefault="0090234A" w:rsidP="000F3533">
      <w:pPr>
        <w:numPr>
          <w:ilvl w:val="0"/>
          <w:numId w:val="7"/>
        </w:numPr>
      </w:pPr>
      <w:r w:rsidRPr="0090234A">
        <w:t>Author Name</w:t>
      </w:r>
    </w:p>
    <w:p w14:paraId="3C294006" w14:textId="77777777" w:rsidR="0090234A" w:rsidRPr="0090234A" w:rsidRDefault="0090234A" w:rsidP="000F3533">
      <w:pPr>
        <w:numPr>
          <w:ilvl w:val="0"/>
          <w:numId w:val="7"/>
        </w:numPr>
      </w:pPr>
      <w:r w:rsidRPr="0090234A">
        <w:t>Author Nationality</w:t>
      </w:r>
    </w:p>
    <w:p w14:paraId="158A0950" w14:textId="77777777" w:rsidR="0090234A" w:rsidRPr="0090234A" w:rsidRDefault="0090234A" w:rsidP="0090234A">
      <w:r w:rsidRPr="0090234A">
        <w:rPr>
          <w:b/>
          <w:bCs/>
        </w:rPr>
        <w:t>Solution:</w:t>
      </w:r>
      <w:r w:rsidRPr="0090234A">
        <w:t> How should you combine the "Books" and "Authors" queries in Power Query Editor, and how should you manage the loading of the "Authors" query to achieve this?</w:t>
      </w:r>
    </w:p>
    <w:p w14:paraId="150ADCEA" w14:textId="77777777" w:rsidR="008F3191" w:rsidRPr="008F3191" w:rsidRDefault="008F3191" w:rsidP="008F3191">
      <w:r w:rsidRPr="008F3191">
        <w:t>A.</w:t>
      </w:r>
    </w:p>
    <w:p w14:paraId="5CC9BF9E" w14:textId="77777777" w:rsidR="008F3191" w:rsidRPr="008F3191" w:rsidRDefault="008F3191" w:rsidP="009266B6">
      <w:pPr>
        <w:spacing w:after="0"/>
      </w:pPr>
      <w:r w:rsidRPr="008F3191">
        <w:t>Combine the queries by performing a: </w:t>
      </w:r>
      <w:r w:rsidRPr="008F3191">
        <w:rPr>
          <w:b/>
          <w:bCs/>
        </w:rPr>
        <w:t>Merge</w:t>
      </w:r>
    </w:p>
    <w:p w14:paraId="42C8FC98" w14:textId="77777777" w:rsidR="008F3191" w:rsidRPr="008F3191" w:rsidRDefault="008F3191" w:rsidP="009266B6">
      <w:pPr>
        <w:spacing w:after="0"/>
      </w:pPr>
      <w:r w:rsidRPr="008F3191">
        <w:t>On the Authors query: </w:t>
      </w:r>
      <w:r w:rsidRPr="008F3191">
        <w:rPr>
          <w:b/>
          <w:bCs/>
        </w:rPr>
        <w:t>Delete the query</w:t>
      </w:r>
    </w:p>
    <w:p w14:paraId="1E7C5506" w14:textId="77777777" w:rsidR="0033633E" w:rsidRPr="0033633E" w:rsidRDefault="0033633E" w:rsidP="0033633E">
      <w:r w:rsidRPr="0033633E">
        <w:t>B.</w:t>
      </w:r>
    </w:p>
    <w:p w14:paraId="22D68F90" w14:textId="77777777" w:rsidR="0033633E" w:rsidRPr="0033633E" w:rsidRDefault="0033633E" w:rsidP="00F26946">
      <w:pPr>
        <w:spacing w:after="0"/>
      </w:pPr>
      <w:r w:rsidRPr="0033633E">
        <w:t>Combine the queries by performing a: </w:t>
      </w:r>
      <w:r w:rsidRPr="0033633E">
        <w:rPr>
          <w:b/>
          <w:bCs/>
        </w:rPr>
        <w:t>Append</w:t>
      </w:r>
    </w:p>
    <w:p w14:paraId="1C4E5A43" w14:textId="77777777" w:rsidR="0033633E" w:rsidRPr="0033633E" w:rsidRDefault="0033633E" w:rsidP="00F26946">
      <w:pPr>
        <w:spacing w:after="0"/>
      </w:pPr>
      <w:r w:rsidRPr="0033633E">
        <w:t>On the Authors query: </w:t>
      </w:r>
      <w:r w:rsidRPr="0033633E">
        <w:rPr>
          <w:b/>
          <w:bCs/>
        </w:rPr>
        <w:t>Disable the query load</w:t>
      </w:r>
    </w:p>
    <w:p w14:paraId="28FA67A7" w14:textId="77777777" w:rsidR="00742999" w:rsidRPr="00742999" w:rsidRDefault="00742999" w:rsidP="00F26946">
      <w:pPr>
        <w:spacing w:after="0"/>
        <w:rPr>
          <w:highlight w:val="yellow"/>
        </w:rPr>
      </w:pPr>
      <w:r w:rsidRPr="00742999">
        <w:rPr>
          <w:highlight w:val="yellow"/>
        </w:rPr>
        <w:t>C.</w:t>
      </w:r>
    </w:p>
    <w:p w14:paraId="29672A3E" w14:textId="77777777" w:rsidR="00742999" w:rsidRPr="00742999" w:rsidRDefault="00742999" w:rsidP="00F26946">
      <w:pPr>
        <w:spacing w:after="0"/>
        <w:rPr>
          <w:highlight w:val="yellow"/>
        </w:rPr>
      </w:pPr>
      <w:r w:rsidRPr="00742999">
        <w:rPr>
          <w:highlight w:val="yellow"/>
        </w:rPr>
        <w:t>Combine the queries by performing a: </w:t>
      </w:r>
      <w:r w:rsidRPr="00742999">
        <w:rPr>
          <w:b/>
          <w:bCs/>
          <w:highlight w:val="yellow"/>
        </w:rPr>
        <w:t>Merge</w:t>
      </w:r>
    </w:p>
    <w:p w14:paraId="75CC4551" w14:textId="77777777" w:rsidR="00742999" w:rsidRPr="00742999" w:rsidRDefault="00742999" w:rsidP="00F26946">
      <w:pPr>
        <w:spacing w:after="0"/>
        <w:rPr>
          <w:highlight w:val="yellow"/>
        </w:rPr>
      </w:pPr>
      <w:r w:rsidRPr="00742999">
        <w:rPr>
          <w:highlight w:val="yellow"/>
        </w:rPr>
        <w:t>On the Authors query: </w:t>
      </w:r>
      <w:r w:rsidRPr="00742999">
        <w:rPr>
          <w:b/>
          <w:bCs/>
          <w:highlight w:val="yellow"/>
        </w:rPr>
        <w:t>Disable the query load</w:t>
      </w:r>
    </w:p>
    <w:p w14:paraId="5FB0591A" w14:textId="77777777" w:rsidR="00062731" w:rsidRPr="00062731" w:rsidRDefault="00062731" w:rsidP="00F26946">
      <w:pPr>
        <w:spacing w:after="0"/>
      </w:pPr>
      <w:r w:rsidRPr="00062731">
        <w:t>D.</w:t>
      </w:r>
    </w:p>
    <w:p w14:paraId="0B573269" w14:textId="77777777" w:rsidR="00062731" w:rsidRPr="00062731" w:rsidRDefault="00062731" w:rsidP="00F26946">
      <w:pPr>
        <w:spacing w:after="0"/>
      </w:pPr>
      <w:r w:rsidRPr="00062731">
        <w:t>Combine the queries by performing a: </w:t>
      </w:r>
      <w:r w:rsidRPr="00062731">
        <w:rPr>
          <w:b/>
          <w:bCs/>
        </w:rPr>
        <w:t>Append</w:t>
      </w:r>
    </w:p>
    <w:p w14:paraId="2B359234" w14:textId="77777777" w:rsidR="00062731" w:rsidRPr="00062731" w:rsidRDefault="00062731" w:rsidP="00F26946">
      <w:pPr>
        <w:spacing w:after="0"/>
      </w:pPr>
      <w:r w:rsidRPr="00062731">
        <w:t>On the Authors query: </w:t>
      </w:r>
      <w:r w:rsidRPr="00062731">
        <w:rPr>
          <w:b/>
          <w:bCs/>
        </w:rPr>
        <w:t>Exclude the query from report refresh</w:t>
      </w:r>
    </w:p>
    <w:p w14:paraId="3BD26E20" w14:textId="77777777" w:rsidR="00F26946" w:rsidRDefault="00F26946" w:rsidP="009D0418"/>
    <w:p w14:paraId="272D8BB6" w14:textId="1351951E" w:rsidR="009D0418" w:rsidRPr="009D0418" w:rsidRDefault="009D0418" w:rsidP="009D0418">
      <w:r w:rsidRPr="009D0418">
        <w:t>Overall explanation</w:t>
      </w:r>
    </w:p>
    <w:p w14:paraId="42617062" w14:textId="77777777" w:rsidR="00337810" w:rsidRDefault="009D0418" w:rsidP="009D0418">
      <w:pPr>
        <w:rPr>
          <w:b/>
          <w:bCs/>
        </w:rPr>
      </w:pPr>
      <w:r w:rsidRPr="009D0418">
        <w:rPr>
          <w:b/>
          <w:bCs/>
        </w:rPr>
        <w:t xml:space="preserve">C. Combine the queries by performing a: </w:t>
      </w:r>
      <w:proofErr w:type="gramStart"/>
      <w:r w:rsidRPr="009D0418">
        <w:rPr>
          <w:b/>
          <w:bCs/>
        </w:rPr>
        <w:t>Merge;</w:t>
      </w:r>
      <w:proofErr w:type="gramEnd"/>
      <w:r w:rsidRPr="009D0418">
        <w:rPr>
          <w:b/>
          <w:bCs/>
        </w:rPr>
        <w:t xml:space="preserve"> </w:t>
      </w:r>
    </w:p>
    <w:p w14:paraId="19558675" w14:textId="5CCD1312" w:rsidR="009D0418" w:rsidRPr="009D0418" w:rsidRDefault="009D0418" w:rsidP="009D0418">
      <w:r w:rsidRPr="009D0418">
        <w:rPr>
          <w:b/>
          <w:bCs/>
        </w:rPr>
        <w:t>On the Authors query: Disable the query load (Correct):</w:t>
      </w:r>
    </w:p>
    <w:p w14:paraId="0113F8F8" w14:textId="77777777" w:rsidR="009D0418" w:rsidRDefault="009D0418" w:rsidP="009D0418">
      <w:r w:rsidRPr="009D0418">
        <w:t>This option correctly identifies the appropriate actions for combining the data and managing query loading.</w:t>
      </w:r>
    </w:p>
    <w:p w14:paraId="33BFD5D9" w14:textId="77777777" w:rsidR="00F31EC4" w:rsidRDefault="00F31EC4" w:rsidP="009D0418"/>
    <w:p w14:paraId="62316CD6" w14:textId="77777777" w:rsidR="00313D58" w:rsidRPr="00313D58" w:rsidRDefault="00313D58" w:rsidP="000F3533">
      <w:pPr>
        <w:numPr>
          <w:ilvl w:val="0"/>
          <w:numId w:val="8"/>
        </w:numPr>
      </w:pPr>
      <w:r w:rsidRPr="00313D58">
        <w:rPr>
          <w:b/>
          <w:bCs/>
        </w:rPr>
        <w:lastRenderedPageBreak/>
        <w:t>Merge Queries:</w:t>
      </w:r>
      <w:r w:rsidRPr="00313D58">
        <w:t> </w:t>
      </w:r>
      <w:r w:rsidRPr="00337810">
        <w:rPr>
          <w:i/>
          <w:iCs/>
          <w:color w:val="215E99" w:themeColor="text2" w:themeTint="BF"/>
        </w:rPr>
        <w:t>Merging queries in Power Query is like performing a join operation in SQL</w:t>
      </w:r>
      <w:r w:rsidRPr="00313D58">
        <w:t>. It allows you to combine data from two tables based on a common column, in this case, the "Author ID." This creates a new table where each row represents a book and includes its information from the "Books" query along with the corresponding author information from the "Authors" query.</w:t>
      </w:r>
    </w:p>
    <w:p w14:paraId="1D29416F" w14:textId="77777777" w:rsidR="00313D58" w:rsidRPr="00C25FC5" w:rsidRDefault="00313D58" w:rsidP="000F3533">
      <w:pPr>
        <w:numPr>
          <w:ilvl w:val="0"/>
          <w:numId w:val="8"/>
        </w:numPr>
        <w:rPr>
          <w:i/>
          <w:iCs/>
          <w:color w:val="215E99" w:themeColor="text2" w:themeTint="BF"/>
        </w:rPr>
      </w:pPr>
      <w:r w:rsidRPr="00313D58">
        <w:rPr>
          <w:b/>
          <w:bCs/>
        </w:rPr>
        <w:t>Disable Query Load:</w:t>
      </w:r>
      <w:r w:rsidRPr="00313D58">
        <w:t> Disabling the load for the "Authors" query prevents it from being loaded as a separate table in your Power BI data model. This is important because you only want a single table ("</w:t>
      </w:r>
      <w:proofErr w:type="spellStart"/>
      <w:r w:rsidRPr="00313D58">
        <w:t>BookDetails</w:t>
      </w:r>
      <w:proofErr w:type="spellEnd"/>
      <w:r w:rsidRPr="00313D58">
        <w:t xml:space="preserve">") in your dataset, not separate "Books" and "Authors" tables. </w:t>
      </w:r>
      <w:r w:rsidRPr="00C25FC5">
        <w:rPr>
          <w:i/>
          <w:iCs/>
          <w:color w:val="215E99" w:themeColor="text2" w:themeTint="BF"/>
        </w:rPr>
        <w:t>Disabling the load ensures that the "Authors" query is only used as an intermediate step for merging data into the "</w:t>
      </w:r>
      <w:proofErr w:type="spellStart"/>
      <w:r w:rsidRPr="00C25FC5">
        <w:rPr>
          <w:i/>
          <w:iCs/>
          <w:color w:val="215E99" w:themeColor="text2" w:themeTint="BF"/>
        </w:rPr>
        <w:t>BookDetails</w:t>
      </w:r>
      <w:proofErr w:type="spellEnd"/>
      <w:r w:rsidRPr="00C25FC5">
        <w:rPr>
          <w:i/>
          <w:iCs/>
          <w:color w:val="215E99" w:themeColor="text2" w:themeTint="BF"/>
        </w:rPr>
        <w:t>" table.</w:t>
      </w:r>
    </w:p>
    <w:p w14:paraId="1C400A0E" w14:textId="77777777" w:rsidR="00313D58" w:rsidRPr="00313D58" w:rsidRDefault="00313D58" w:rsidP="00313D58">
      <w:r w:rsidRPr="00313D58">
        <w:rPr>
          <w:b/>
          <w:bCs/>
        </w:rPr>
        <w:t>Why other options are incorrect:</w:t>
      </w:r>
    </w:p>
    <w:p w14:paraId="5FCE771A" w14:textId="77777777" w:rsidR="00313D58" w:rsidRPr="00313D58" w:rsidRDefault="00313D58" w:rsidP="000F3533">
      <w:pPr>
        <w:numPr>
          <w:ilvl w:val="0"/>
          <w:numId w:val="9"/>
        </w:numPr>
      </w:pPr>
      <w:r w:rsidRPr="00313D58">
        <w:rPr>
          <w:b/>
          <w:bCs/>
        </w:rPr>
        <w:t>A. Combine the queries by performing a: Merge; On the Authors query: Delete the query:</w:t>
      </w:r>
      <w:r w:rsidRPr="00313D58">
        <w:t xml:space="preserve"> While the merging operation is correct, deleting the Authors query will result in an error in the </w:t>
      </w:r>
      <w:proofErr w:type="spellStart"/>
      <w:r w:rsidRPr="00313D58">
        <w:t>BookDetails</w:t>
      </w:r>
      <w:proofErr w:type="spellEnd"/>
      <w:r w:rsidRPr="00313D58">
        <w:t xml:space="preserve"> query. The merge step explicitly references the Authors query; </w:t>
      </w:r>
      <w:r w:rsidRPr="00630169">
        <w:rPr>
          <w:i/>
          <w:iCs/>
          <w:color w:val="215E99" w:themeColor="text2" w:themeTint="BF"/>
        </w:rPr>
        <w:t>if that source is deleted, Power Query cannot locate it, breaking the transformation logic</w:t>
      </w:r>
      <w:r w:rsidRPr="00313D58">
        <w:t>.</w:t>
      </w:r>
    </w:p>
    <w:p w14:paraId="178A4530" w14:textId="77777777" w:rsidR="0015705E" w:rsidRDefault="0015705E" w:rsidP="000F3533">
      <w:pPr>
        <w:pStyle w:val="NormalWeb"/>
        <w:numPr>
          <w:ilvl w:val="0"/>
          <w:numId w:val="9"/>
        </w:numPr>
        <w:spacing w:before="0" w:beforeAutospacing="0" w:after="0" w:afterAutospacing="0"/>
        <w:rPr>
          <w:rFonts w:asciiTheme="minorHAnsi" w:eastAsiaTheme="minorHAnsi" w:hAnsiTheme="minorHAnsi" w:cstheme="minorBidi"/>
          <w:kern w:val="2"/>
          <w:lang w:eastAsia="en-US"/>
          <w14:ligatures w14:val="standardContextual"/>
        </w:rPr>
      </w:pPr>
      <w:r w:rsidRPr="00F906D1">
        <w:rPr>
          <w:rFonts w:asciiTheme="minorHAnsi" w:eastAsiaTheme="minorHAnsi" w:hAnsiTheme="minorHAnsi" w:cstheme="minorBidi"/>
          <w:b/>
          <w:bCs/>
          <w:kern w:val="2"/>
          <w:lang w:eastAsia="en-US"/>
          <w14:ligatures w14:val="standardContextual"/>
        </w:rPr>
        <w:t>B. Combine the queries by performing a: Append; On the Authors query: Disable the query load:</w:t>
      </w:r>
      <w:r>
        <w:rPr>
          <w:rFonts w:ascii="Roboto" w:hAnsi="Roboto"/>
        </w:rPr>
        <w:t> </w:t>
      </w:r>
      <w:r w:rsidRPr="0015705E">
        <w:rPr>
          <w:rFonts w:asciiTheme="minorHAnsi" w:eastAsiaTheme="minorHAnsi" w:hAnsiTheme="minorHAnsi" w:cstheme="minorBidi"/>
          <w:kern w:val="2"/>
          <w:lang w:eastAsia="en-US"/>
          <w14:ligatures w14:val="standardContextual"/>
        </w:rPr>
        <w:t>Appending queries stacks tables vertically (adding rows), not horizontally (adding columns). This would result in a single long table with mismatched columns, not a unified record of books and authors.</w:t>
      </w:r>
    </w:p>
    <w:p w14:paraId="7136CCC3" w14:textId="77777777" w:rsidR="00B932BC" w:rsidRPr="0015705E" w:rsidRDefault="00B932BC" w:rsidP="00B932BC">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12E38F0D" w14:textId="77777777" w:rsidR="00B932BC" w:rsidRDefault="00B932BC" w:rsidP="000F3533">
      <w:pPr>
        <w:pStyle w:val="NormalWeb"/>
        <w:numPr>
          <w:ilvl w:val="0"/>
          <w:numId w:val="9"/>
        </w:numPr>
        <w:spacing w:before="0" w:beforeAutospacing="0" w:after="0" w:afterAutospacing="0"/>
        <w:rPr>
          <w:rFonts w:asciiTheme="minorHAnsi" w:eastAsiaTheme="minorHAnsi" w:hAnsiTheme="minorHAnsi" w:cstheme="minorBidi"/>
          <w:kern w:val="2"/>
          <w:lang w:eastAsia="en-US"/>
          <w14:ligatures w14:val="standardContextual"/>
        </w:rPr>
      </w:pPr>
      <w:r w:rsidRPr="00F906D1">
        <w:rPr>
          <w:rFonts w:asciiTheme="minorHAnsi" w:eastAsiaTheme="minorHAnsi" w:hAnsiTheme="minorHAnsi" w:cstheme="minorBidi"/>
          <w:b/>
          <w:bCs/>
          <w:kern w:val="2"/>
          <w:lang w:eastAsia="en-US"/>
          <w14:ligatures w14:val="standardContextual"/>
        </w:rPr>
        <w:t>D. Combine the queries by performing a: Append; On the Authors query: Exclude the query from report refresh</w:t>
      </w:r>
      <w:r>
        <w:rPr>
          <w:rStyle w:val="Strong"/>
          <w:rFonts w:ascii="Roboto" w:eastAsiaTheme="majorEastAsia" w:hAnsi="Roboto"/>
        </w:rPr>
        <w:t>:</w:t>
      </w:r>
      <w:r>
        <w:rPr>
          <w:rFonts w:ascii="Roboto" w:hAnsi="Roboto"/>
        </w:rPr>
        <w:t> </w:t>
      </w:r>
      <w:r w:rsidRPr="00B932BC">
        <w:rPr>
          <w:rFonts w:asciiTheme="minorHAnsi" w:eastAsiaTheme="minorHAnsi" w:hAnsiTheme="minorHAnsi" w:cstheme="minorBidi"/>
          <w:kern w:val="2"/>
          <w:lang w:eastAsia="en-US"/>
          <w14:ligatures w14:val="standardContextual"/>
        </w:rPr>
        <w:t xml:space="preserve">Like Option B, Appending is the wrong operation. Furthermore, </w:t>
      </w:r>
      <w:r w:rsidRPr="00732F3B">
        <w:rPr>
          <w:rFonts w:asciiTheme="minorHAnsi" w:eastAsiaTheme="minorHAnsi" w:hAnsiTheme="minorHAnsi" w:cstheme="minorBidi"/>
          <w:i/>
          <w:iCs/>
          <w:color w:val="215E99" w:themeColor="text2" w:themeTint="BF"/>
          <w:kern w:val="2"/>
          <w:lang w:eastAsia="en-US"/>
          <w14:ligatures w14:val="standardContextual"/>
        </w:rPr>
        <w:t>excluding a query from report refresh does </w:t>
      </w:r>
      <w:r w:rsidRPr="00732F3B">
        <w:rPr>
          <w:rFonts w:asciiTheme="minorHAnsi" w:eastAsiaTheme="minorHAnsi" w:hAnsiTheme="minorHAnsi" w:cstheme="minorBidi"/>
          <w:b/>
          <w:bCs/>
          <w:i/>
          <w:iCs/>
          <w:color w:val="215E99" w:themeColor="text2" w:themeTint="BF"/>
          <w:kern w:val="2"/>
          <w:lang w:eastAsia="en-US"/>
          <w14:ligatures w14:val="standardContextual"/>
        </w:rPr>
        <w:t>not</w:t>
      </w:r>
      <w:r w:rsidRPr="00732F3B">
        <w:rPr>
          <w:rFonts w:asciiTheme="minorHAnsi" w:eastAsiaTheme="minorHAnsi" w:hAnsiTheme="minorHAnsi" w:cstheme="minorBidi"/>
          <w:i/>
          <w:iCs/>
          <w:color w:val="215E99" w:themeColor="text2" w:themeTint="BF"/>
          <w:kern w:val="2"/>
          <w:lang w:eastAsia="en-US"/>
          <w14:ligatures w14:val="standardContextual"/>
        </w:rPr>
        <w:t> prevent it from loading into the data model; it only prevents the data from updating during a refresh cycle</w:t>
      </w:r>
      <w:r w:rsidRPr="00B932BC">
        <w:rPr>
          <w:rFonts w:asciiTheme="minorHAnsi" w:eastAsiaTheme="minorHAnsi" w:hAnsiTheme="minorHAnsi" w:cstheme="minorBidi"/>
          <w:kern w:val="2"/>
          <w:lang w:eastAsia="en-US"/>
          <w14:ligatures w14:val="standardContextual"/>
        </w:rPr>
        <w:t>. The table would still appear in your report view, which contradicts the requirement.</w:t>
      </w:r>
    </w:p>
    <w:p w14:paraId="6814311D" w14:textId="77777777" w:rsidR="00AF23DA" w:rsidRDefault="00AF23DA" w:rsidP="00AF23DA">
      <w:pPr>
        <w:pStyle w:val="ListParagraph"/>
      </w:pPr>
    </w:p>
    <w:p w14:paraId="03E44ABF" w14:textId="7C98E9FE" w:rsidR="00AF23DA" w:rsidRPr="00B932BC" w:rsidRDefault="00AF23DA" w:rsidP="00AF23DA">
      <w:pPr>
        <w:pStyle w:val="NormalWeb"/>
        <w:spacing w:before="0" w:beforeAutospacing="0" w:after="0" w:afterAutospacing="0"/>
        <w:rPr>
          <w:rFonts w:asciiTheme="minorHAnsi" w:eastAsiaTheme="minorHAnsi" w:hAnsiTheme="minorHAnsi" w:cstheme="minorBidi"/>
          <w:kern w:val="2"/>
          <w:lang w:eastAsia="en-US"/>
          <w14:ligatures w14:val="standardContextual"/>
        </w:rPr>
      </w:pPr>
      <w:r w:rsidRPr="00AF23DA">
        <w:rPr>
          <w:rFonts w:asciiTheme="minorHAnsi" w:eastAsiaTheme="minorHAnsi" w:hAnsiTheme="minorHAnsi" w:cstheme="minorBidi"/>
          <w:b/>
          <w:bCs/>
          <w:kern w:val="2"/>
          <w:lang w:eastAsia="en-US"/>
          <w14:ligatures w14:val="standardContextual"/>
        </w:rPr>
        <w:t>Key Takeaway:</w:t>
      </w:r>
      <w:r w:rsidRPr="00AF23DA">
        <w:rPr>
          <w:rFonts w:asciiTheme="minorHAnsi" w:eastAsiaTheme="minorHAnsi" w:hAnsiTheme="minorHAnsi" w:cstheme="minorBidi"/>
          <w:kern w:val="2"/>
          <w:lang w:eastAsia="en-US"/>
          <w14:ligatures w14:val="standardContextual"/>
        </w:rPr>
        <w:t> This question emphasizes the importance of understanding data combination techniques and query loading options in Power Query. By merging queries based on a common column and disabling the load for the secondary query, you can efficiently combine data from multiple sources into a single table, optimizing your Power BI data model and simplifying report development.</w:t>
      </w:r>
    </w:p>
    <w:p w14:paraId="0D7F9707" w14:textId="77777777" w:rsidR="006D637A" w:rsidRDefault="006D637A" w:rsidP="000077B8"/>
    <w:p w14:paraId="17EE821D" w14:textId="51ED0903" w:rsidR="000077B8" w:rsidRPr="000077B8" w:rsidRDefault="000077B8" w:rsidP="000077B8">
      <w:r w:rsidRPr="000077B8">
        <w:t>Question 4:</w:t>
      </w:r>
    </w:p>
    <w:p w14:paraId="34025BD1" w14:textId="1F2FD5E3" w:rsidR="000077B8" w:rsidRPr="000077B8" w:rsidRDefault="000077B8" w:rsidP="000077B8">
      <w:r w:rsidRPr="000077B8">
        <w:t xml:space="preserve">In the development of a Power BI report, you aim to </w:t>
      </w:r>
      <w:r w:rsidR="00C918D0" w:rsidRPr="000077B8">
        <w:t>analyse</w:t>
      </w:r>
      <w:r w:rsidRPr="000077B8">
        <w:t xml:space="preserve"> the distribution of integer values by grouping them into defined intervals.</w:t>
      </w:r>
    </w:p>
    <w:p w14:paraId="59892D20" w14:textId="77777777" w:rsidR="000077B8" w:rsidRPr="000077B8" w:rsidRDefault="000077B8" w:rsidP="000077B8">
      <w:r w:rsidRPr="000077B8">
        <w:lastRenderedPageBreak/>
        <w:t>To effectively create a histogram that displays these data distributions across several ranges, which two components must you incorporate?</w:t>
      </w:r>
    </w:p>
    <w:p w14:paraId="620A6BAF" w14:textId="78418FB7" w:rsidR="000077B8" w:rsidRDefault="007127F4" w:rsidP="000F3533">
      <w:pPr>
        <w:pStyle w:val="ListParagraph"/>
        <w:numPr>
          <w:ilvl w:val="1"/>
          <w:numId w:val="8"/>
        </w:numPr>
      </w:pPr>
      <w:r w:rsidRPr="007127F4">
        <w:t>A textual data field</w:t>
      </w:r>
    </w:p>
    <w:p w14:paraId="45A579E1" w14:textId="0FA95B93" w:rsidR="007127F4" w:rsidRDefault="007127F4" w:rsidP="000F3533">
      <w:pPr>
        <w:pStyle w:val="ListParagraph"/>
        <w:numPr>
          <w:ilvl w:val="1"/>
          <w:numId w:val="8"/>
        </w:numPr>
      </w:pPr>
      <w:r w:rsidRPr="007127F4">
        <w:t>A calculated measure</w:t>
      </w:r>
    </w:p>
    <w:p w14:paraId="5B021513" w14:textId="22DED05A" w:rsidR="007127F4" w:rsidRPr="00A87879" w:rsidRDefault="00553B9D" w:rsidP="000F3533">
      <w:pPr>
        <w:pStyle w:val="ListParagraph"/>
        <w:numPr>
          <w:ilvl w:val="1"/>
          <w:numId w:val="8"/>
        </w:numPr>
        <w:rPr>
          <w:highlight w:val="yellow"/>
        </w:rPr>
      </w:pPr>
      <w:r w:rsidRPr="00A87879">
        <w:rPr>
          <w:highlight w:val="yellow"/>
        </w:rPr>
        <w:t>A quantitative data field</w:t>
      </w:r>
    </w:p>
    <w:p w14:paraId="1299E8B6" w14:textId="2D80A1DD" w:rsidR="00553B9D" w:rsidRDefault="00A87879" w:rsidP="000F3533">
      <w:pPr>
        <w:pStyle w:val="ListParagraph"/>
        <w:numPr>
          <w:ilvl w:val="1"/>
          <w:numId w:val="8"/>
        </w:numPr>
        <w:rPr>
          <w:highlight w:val="yellow"/>
        </w:rPr>
      </w:pPr>
      <w:r w:rsidRPr="00A87879">
        <w:rPr>
          <w:highlight w:val="yellow"/>
        </w:rPr>
        <w:t>A classification of bins</w:t>
      </w:r>
    </w:p>
    <w:p w14:paraId="58EDFFC7" w14:textId="77777777" w:rsidR="00FB1315" w:rsidRPr="00FB1315" w:rsidRDefault="00FB1315" w:rsidP="00FB1315">
      <w:r w:rsidRPr="00FB1315">
        <w:t>Overall explanation</w:t>
      </w:r>
    </w:p>
    <w:p w14:paraId="49B3B47B" w14:textId="4F9D971A" w:rsidR="00560573" w:rsidRPr="006216F6" w:rsidRDefault="00FB1315" w:rsidP="000F3533">
      <w:pPr>
        <w:numPr>
          <w:ilvl w:val="0"/>
          <w:numId w:val="10"/>
        </w:numPr>
        <w:rPr>
          <w:i/>
          <w:iCs/>
          <w:color w:val="215E99" w:themeColor="text2" w:themeTint="BF"/>
        </w:rPr>
      </w:pPr>
      <w:r w:rsidRPr="00FB1315">
        <w:rPr>
          <w:b/>
          <w:bCs/>
        </w:rPr>
        <w:t>A. A textual data field</w:t>
      </w:r>
      <w:r w:rsidRPr="00FB1315">
        <w:br/>
        <w:t xml:space="preserve">Textual data fields or categorical columns are typically used in charts where data categorization is based on non-numerical values such as names, types, or categories. In the context of histograms, which require numerical data to create bins of continuous data ranges, textual data fields are irrelevant. </w:t>
      </w:r>
      <w:r w:rsidRPr="006216F6">
        <w:rPr>
          <w:i/>
          <w:iCs/>
          <w:color w:val="215E99" w:themeColor="text2" w:themeTint="BF"/>
        </w:rPr>
        <w:t>Histograms need numeric intervals, not categories based on text.</w:t>
      </w:r>
    </w:p>
    <w:p w14:paraId="2CD661CD" w14:textId="77777777" w:rsidR="006D6DC8" w:rsidRPr="006D6DC8" w:rsidRDefault="00204060" w:rsidP="000F3533">
      <w:pPr>
        <w:pStyle w:val="NormalWeb"/>
        <w:numPr>
          <w:ilvl w:val="0"/>
          <w:numId w:val="10"/>
        </w:numPr>
        <w:spacing w:before="0" w:beforeAutospacing="0" w:after="0" w:afterAutospacing="0" w:line="276" w:lineRule="auto"/>
        <w:rPr>
          <w:rFonts w:asciiTheme="minorHAnsi" w:eastAsiaTheme="minorHAnsi" w:hAnsiTheme="minorHAnsi" w:cstheme="minorBidi"/>
          <w:b/>
          <w:bCs/>
          <w:kern w:val="2"/>
          <w:lang w:eastAsia="en-US"/>
          <w14:ligatures w14:val="standardContextual"/>
        </w:rPr>
      </w:pPr>
      <w:r w:rsidRPr="006D6DC8">
        <w:rPr>
          <w:rFonts w:asciiTheme="minorHAnsi" w:eastAsiaTheme="minorHAnsi" w:hAnsiTheme="minorHAnsi" w:cstheme="minorBidi"/>
          <w:b/>
          <w:bCs/>
          <w:kern w:val="2"/>
          <w:lang w:eastAsia="en-US"/>
          <w14:ligatures w14:val="standardContextual"/>
        </w:rPr>
        <w:t>B. A calculated measure: </w:t>
      </w:r>
    </w:p>
    <w:p w14:paraId="3A4C571E" w14:textId="71D25366" w:rsidR="00204060" w:rsidRDefault="00204060" w:rsidP="00B30A86">
      <w:pPr>
        <w:pStyle w:val="NormalWeb"/>
        <w:spacing w:before="0" w:beforeAutospacing="0" w:after="0" w:afterAutospacing="0" w:line="276" w:lineRule="auto"/>
        <w:ind w:left="720"/>
        <w:rPr>
          <w:rFonts w:asciiTheme="minorHAnsi" w:eastAsiaTheme="minorHAnsi" w:hAnsiTheme="minorHAnsi" w:cstheme="minorBidi"/>
          <w:kern w:val="2"/>
          <w:lang w:eastAsia="en-US"/>
          <w14:ligatures w14:val="standardContextual"/>
        </w:rPr>
      </w:pPr>
      <w:r w:rsidRPr="00204060">
        <w:rPr>
          <w:rFonts w:asciiTheme="minorHAnsi" w:eastAsiaTheme="minorHAnsi" w:hAnsiTheme="minorHAnsi" w:cstheme="minorBidi"/>
          <w:kern w:val="2"/>
          <w:lang w:eastAsia="en-US"/>
          <w14:ligatures w14:val="standardContextual"/>
        </w:rPr>
        <w:t>While the Y-axis of a histogram displays the frequency (count) of data points, this is typically achieved using the standard implicit count of the data rows. You do not need to write a specific, complex DAX Calculated Measure to generate a standard histogram; Power BI automatically counts the values falling into each bin.</w:t>
      </w:r>
    </w:p>
    <w:p w14:paraId="77F495E2" w14:textId="77777777" w:rsidR="007074B2" w:rsidRPr="00204060" w:rsidRDefault="007074B2" w:rsidP="006D6DC8">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323039DF" w14:textId="57672AE7" w:rsidR="009B0F60" w:rsidRDefault="009B0F60" w:rsidP="000F3533">
      <w:pPr>
        <w:pStyle w:val="ListParagraph"/>
        <w:numPr>
          <w:ilvl w:val="0"/>
          <w:numId w:val="10"/>
        </w:numPr>
      </w:pPr>
      <w:r w:rsidRPr="009B0F60">
        <w:rPr>
          <w:b/>
          <w:bCs/>
        </w:rPr>
        <w:t>C. A quantitative data field</w:t>
      </w:r>
      <w:r w:rsidRPr="009B0F60">
        <w:br/>
        <w:t>Essential to histogram construction, this option involves using numerical data that can be segmented into ranges or bins. Quantitative or numerical data fields provide the necessary values that can be grouped into the bins representing different intervals of the data set, which is central to visualizing distributions in histogram form.</w:t>
      </w:r>
    </w:p>
    <w:p w14:paraId="663D0EBE" w14:textId="77777777" w:rsidR="000C332C" w:rsidRPr="000C332C" w:rsidRDefault="000C332C" w:rsidP="000F3533">
      <w:pPr>
        <w:pStyle w:val="NormalWeb"/>
        <w:numPr>
          <w:ilvl w:val="0"/>
          <w:numId w:val="10"/>
        </w:numPr>
        <w:spacing w:before="0" w:beforeAutospacing="0" w:after="0" w:afterAutospacing="0" w:line="276" w:lineRule="auto"/>
        <w:rPr>
          <w:rFonts w:asciiTheme="minorHAnsi" w:eastAsiaTheme="minorHAnsi" w:hAnsiTheme="minorHAnsi" w:cstheme="minorBidi"/>
          <w:kern w:val="2"/>
          <w:lang w:eastAsia="en-US"/>
          <w14:ligatures w14:val="standardContextual"/>
        </w:rPr>
      </w:pPr>
      <w:r w:rsidRPr="00F71A08">
        <w:rPr>
          <w:rFonts w:asciiTheme="minorHAnsi" w:eastAsiaTheme="minorHAnsi" w:hAnsiTheme="minorHAnsi" w:cstheme="minorBidi"/>
          <w:b/>
          <w:bCs/>
          <w:kern w:val="2"/>
          <w:lang w:eastAsia="en-US"/>
          <w14:ligatures w14:val="standardContextual"/>
        </w:rPr>
        <w:t>D. A classification of bins</w:t>
      </w:r>
      <w:r>
        <w:rPr>
          <w:rFonts w:ascii="Roboto" w:hAnsi="Roboto"/>
        </w:rPr>
        <w:br/>
      </w:r>
      <w:r w:rsidRPr="000C332C">
        <w:rPr>
          <w:rFonts w:asciiTheme="minorHAnsi" w:eastAsiaTheme="minorHAnsi" w:hAnsiTheme="minorHAnsi" w:cstheme="minorBidi"/>
          <w:kern w:val="2"/>
          <w:lang w:eastAsia="en-US"/>
          <w14:ligatures w14:val="standardContextual"/>
        </w:rPr>
        <w:t xml:space="preserve">This choice directly pertains to how data is organized within a histogram. </w:t>
      </w:r>
      <w:r w:rsidRPr="0006189E">
        <w:rPr>
          <w:rFonts w:asciiTheme="minorHAnsi" w:eastAsiaTheme="minorHAnsi" w:hAnsiTheme="minorHAnsi" w:cstheme="minorBidi"/>
          <w:i/>
          <w:iCs/>
          <w:color w:val="215E99" w:themeColor="text2" w:themeTint="BF"/>
          <w:kern w:val="2"/>
          <w:lang w:eastAsia="en-US"/>
          <w14:ligatures w14:val="standardContextual"/>
        </w:rPr>
        <w:t>Classifying data into bins is what allows a histogram to display the frequency of data points within range intervals</w:t>
      </w:r>
      <w:r w:rsidRPr="000C332C">
        <w:rPr>
          <w:rFonts w:asciiTheme="minorHAnsi" w:eastAsiaTheme="minorHAnsi" w:hAnsiTheme="minorHAnsi" w:cstheme="minorBidi"/>
          <w:kern w:val="2"/>
          <w:lang w:eastAsia="en-US"/>
          <w14:ligatures w14:val="standardContextual"/>
        </w:rPr>
        <w:t>. This bin classification system is pivotal because it defines the boundaries of data segments, making it possible to observe the distribution patterns across the dataset.</w:t>
      </w:r>
    </w:p>
    <w:p w14:paraId="6D4CBAC9" w14:textId="77777777" w:rsidR="000C332C" w:rsidRDefault="000C332C" w:rsidP="000C332C"/>
    <w:p w14:paraId="59F1F13B" w14:textId="77777777" w:rsidR="00DC3973" w:rsidRPr="00DC3973" w:rsidRDefault="00DC3973" w:rsidP="00DC3973">
      <w:r w:rsidRPr="00DC3973">
        <w:t>Question 5:</w:t>
      </w:r>
    </w:p>
    <w:p w14:paraId="31C03881" w14:textId="77777777" w:rsidR="00DC3973" w:rsidRPr="00DC3973" w:rsidRDefault="00DC3973" w:rsidP="00DC3973">
      <w:r w:rsidRPr="00DC3973">
        <w:t>When configuring Row-Level Security (RLS) in Power BI, which of the following statements are true? (Select two)</w:t>
      </w:r>
    </w:p>
    <w:p w14:paraId="15FF8249" w14:textId="26E4BD5F" w:rsidR="00FA4AE9" w:rsidRDefault="00DC3973" w:rsidP="000F3533">
      <w:pPr>
        <w:pStyle w:val="ListParagraph"/>
        <w:numPr>
          <w:ilvl w:val="1"/>
          <w:numId w:val="5"/>
        </w:numPr>
      </w:pPr>
      <w:r w:rsidRPr="00DC3973">
        <w:lastRenderedPageBreak/>
        <w:t>RLS can only be configured in the Power BI service, not in Power BI Desktop.</w:t>
      </w:r>
    </w:p>
    <w:p w14:paraId="0B5DC1E9" w14:textId="2C5BFE3B" w:rsidR="00DC3973" w:rsidRDefault="0031332F" w:rsidP="000F3533">
      <w:pPr>
        <w:pStyle w:val="ListParagraph"/>
        <w:numPr>
          <w:ilvl w:val="1"/>
          <w:numId w:val="5"/>
        </w:numPr>
      </w:pPr>
      <w:r w:rsidRPr="0031332F">
        <w:t>Once published to Power BI service, RLS rules cannot be tested using "Test as role" feature in Power BI Desktop.</w:t>
      </w:r>
    </w:p>
    <w:p w14:paraId="66D10616" w14:textId="242180A1" w:rsidR="00277BD5" w:rsidRPr="00E7562A" w:rsidRDefault="002728ED" w:rsidP="000F3533">
      <w:pPr>
        <w:pStyle w:val="ListParagraph"/>
        <w:numPr>
          <w:ilvl w:val="1"/>
          <w:numId w:val="5"/>
        </w:numPr>
        <w:rPr>
          <w:highlight w:val="yellow"/>
        </w:rPr>
      </w:pPr>
      <w:r w:rsidRPr="00E7562A">
        <w:rPr>
          <w:highlight w:val="yellow"/>
        </w:rPr>
        <w:t>RLS settings are automatically applied to all reports and dashboards that use the secured dataset within the Power BI service.</w:t>
      </w:r>
    </w:p>
    <w:p w14:paraId="090B01D0" w14:textId="43F56425" w:rsidR="002728ED" w:rsidRDefault="002728ED" w:rsidP="000F3533">
      <w:pPr>
        <w:pStyle w:val="ListParagraph"/>
        <w:numPr>
          <w:ilvl w:val="1"/>
          <w:numId w:val="5"/>
        </w:numPr>
      </w:pPr>
      <w:r w:rsidRPr="002728ED">
        <w:t>RLS requires a Power BI Pro license for users to configure roles and rules within Power BI Desktop.</w:t>
      </w:r>
    </w:p>
    <w:p w14:paraId="3D9C5678" w14:textId="37DDDE2D" w:rsidR="002728ED" w:rsidRPr="00E7562A" w:rsidRDefault="002728ED" w:rsidP="000F3533">
      <w:pPr>
        <w:pStyle w:val="ListParagraph"/>
        <w:numPr>
          <w:ilvl w:val="1"/>
          <w:numId w:val="5"/>
        </w:numPr>
        <w:rPr>
          <w:highlight w:val="yellow"/>
        </w:rPr>
      </w:pPr>
      <w:r w:rsidRPr="00E7562A">
        <w:rPr>
          <w:highlight w:val="yellow"/>
        </w:rPr>
        <w:t>User roles and permissions for RLS can be assigned and managed in the Power BI service after publishing the dataset.</w:t>
      </w:r>
    </w:p>
    <w:p w14:paraId="12C833CE" w14:textId="77777777" w:rsidR="00046C7C" w:rsidRPr="00046C7C" w:rsidRDefault="00046C7C" w:rsidP="00046C7C">
      <w:r w:rsidRPr="00046C7C">
        <w:t>Overall explanation</w:t>
      </w:r>
    </w:p>
    <w:p w14:paraId="2578326A" w14:textId="77777777" w:rsidR="00046C7C" w:rsidRPr="00046C7C" w:rsidRDefault="00046C7C" w:rsidP="00046C7C">
      <w:r w:rsidRPr="00046C7C">
        <w:rPr>
          <w:b/>
          <w:bCs/>
        </w:rPr>
        <w:t>A) RLS can only be configured in the Power BI service, not in Power BI Desktop.</w:t>
      </w:r>
    </w:p>
    <w:p w14:paraId="0F32D86A" w14:textId="77777777" w:rsidR="00046C7C" w:rsidRPr="00046C7C" w:rsidRDefault="00046C7C" w:rsidP="000F3533">
      <w:pPr>
        <w:numPr>
          <w:ilvl w:val="0"/>
          <w:numId w:val="11"/>
        </w:numPr>
      </w:pPr>
      <w:r w:rsidRPr="00046C7C">
        <w:rPr>
          <w:b/>
          <w:bCs/>
        </w:rPr>
        <w:t>Incorrect.</w:t>
      </w:r>
      <w:r w:rsidRPr="00046C7C">
        <w:t> RLS is primarily configured in Power BI Desktop, where you define roles and DAX expressions that control access to data at the row level. After setting up RLS, you publish the Power BI Desktop file to the Power BI service to enforce these security settings. This statement is incorrect because the initial configuration of RLS indeed happens in Power BI Desktop.</w:t>
      </w:r>
    </w:p>
    <w:p w14:paraId="2CA50E0F" w14:textId="77777777" w:rsidR="00046C7C" w:rsidRPr="00046C7C" w:rsidRDefault="00046C7C" w:rsidP="00046C7C">
      <w:r w:rsidRPr="00046C7C">
        <w:rPr>
          <w:b/>
          <w:bCs/>
        </w:rPr>
        <w:t>B) Once published to Power BI service, RLS rules cannot be tested using "Test as role" feature in Power BI Desktop.</w:t>
      </w:r>
    </w:p>
    <w:p w14:paraId="6F085621" w14:textId="77777777" w:rsidR="00916F6B" w:rsidRPr="00916F6B" w:rsidRDefault="00916F6B" w:rsidP="000F3533">
      <w:pPr>
        <w:numPr>
          <w:ilvl w:val="0"/>
          <w:numId w:val="12"/>
        </w:numPr>
      </w:pPr>
      <w:r w:rsidRPr="00916F6B">
        <w:rPr>
          <w:b/>
          <w:bCs/>
        </w:rPr>
        <w:t>Incorrect.</w:t>
      </w:r>
      <w:r w:rsidRPr="00916F6B">
        <w:t> </w:t>
      </w:r>
      <w:r w:rsidRPr="00165EEF">
        <w:rPr>
          <w:i/>
          <w:iCs/>
          <w:color w:val="215E99" w:themeColor="text2" w:themeTint="BF"/>
        </w:rPr>
        <w:t>The "Test as role" feature in Power BI Desktop allows you to simulate the experience of a user assigned to a specific RLS role, even before publishing to the Power BI service</w:t>
      </w:r>
      <w:r w:rsidRPr="00916F6B">
        <w:t>. This functionality is crucial for validating that RLS rules work as intended. Therefore, this statement is incorrect because you can test RLS roles in Power BI Desktop.</w:t>
      </w:r>
    </w:p>
    <w:p w14:paraId="2DDD113F" w14:textId="77777777" w:rsidR="00916F6B" w:rsidRPr="00916F6B" w:rsidRDefault="00916F6B" w:rsidP="00916F6B">
      <w:r w:rsidRPr="00916F6B">
        <w:rPr>
          <w:b/>
          <w:bCs/>
        </w:rPr>
        <w:t>C) RLS settings are automatically applied to all reports and dashboards that use the secured dataset within the Power BI service.</w:t>
      </w:r>
    </w:p>
    <w:p w14:paraId="420A38DF" w14:textId="77777777" w:rsidR="00916F6B" w:rsidRPr="00916F6B" w:rsidRDefault="00916F6B" w:rsidP="000F3533">
      <w:pPr>
        <w:numPr>
          <w:ilvl w:val="0"/>
          <w:numId w:val="13"/>
        </w:numPr>
      </w:pPr>
      <w:r w:rsidRPr="00916F6B">
        <w:rPr>
          <w:b/>
          <w:bCs/>
        </w:rPr>
        <w:t>Correct.</w:t>
      </w:r>
      <w:r w:rsidRPr="00916F6B">
        <w:t> When you configure RLS on a dataset and publish it to the Power BI service, any reports or dashboards built on that dataset automatically inherit the RLS settings. This ensures that the data security rules are consistently applied, regardless of the report or dashboard using the secured dataset.</w:t>
      </w:r>
    </w:p>
    <w:p w14:paraId="1D348F84" w14:textId="77777777" w:rsidR="00916F6B" w:rsidRPr="00916F6B" w:rsidRDefault="00916F6B" w:rsidP="00916F6B">
      <w:r w:rsidRPr="00916F6B">
        <w:rPr>
          <w:b/>
          <w:bCs/>
        </w:rPr>
        <w:t>D) RLS requires a Power BI Pro license for users to configure roles and rules within Power BI Desktop.</w:t>
      </w:r>
    </w:p>
    <w:p w14:paraId="3EADD533" w14:textId="77777777" w:rsidR="00263E84" w:rsidRPr="00263E84" w:rsidRDefault="00263E84" w:rsidP="000F3533">
      <w:pPr>
        <w:numPr>
          <w:ilvl w:val="0"/>
          <w:numId w:val="14"/>
        </w:numPr>
      </w:pPr>
      <w:r w:rsidRPr="00263E84">
        <w:rPr>
          <w:b/>
          <w:bCs/>
        </w:rPr>
        <w:t>Incorrect.</w:t>
      </w:r>
      <w:r w:rsidRPr="00263E84">
        <w:t xml:space="preserve"> Configuring RLS within Power BI Desktop does not require a Power BI Pro license. </w:t>
      </w:r>
      <w:r w:rsidRPr="001715E8">
        <w:rPr>
          <w:i/>
          <w:iCs/>
          <w:color w:val="215E99" w:themeColor="text2" w:themeTint="BF"/>
        </w:rPr>
        <w:t>The license requirement comes into play when sharing reports and dashboards based on RLS-secured datasets in the Power BI service</w:t>
      </w:r>
      <w:r w:rsidRPr="00263E84">
        <w:t>. To access or interact with shared content in the service, users generally need a Power BI Pro license, or the content needs to be hosted in a Power BI Premium capacity.</w:t>
      </w:r>
    </w:p>
    <w:p w14:paraId="2DD8D40E" w14:textId="77777777" w:rsidR="00263E84" w:rsidRPr="00263E84" w:rsidRDefault="00263E84" w:rsidP="00263E84">
      <w:r w:rsidRPr="00263E84">
        <w:rPr>
          <w:b/>
          <w:bCs/>
        </w:rPr>
        <w:lastRenderedPageBreak/>
        <w:t>E) User roles and permissions for RLS can be assigned and managed in the Power BI service after publishing the dataset.</w:t>
      </w:r>
    </w:p>
    <w:p w14:paraId="52CEB7ED" w14:textId="58667F25" w:rsidR="00DC344D" w:rsidRPr="00373676" w:rsidRDefault="00263E84" w:rsidP="000F3533">
      <w:pPr>
        <w:numPr>
          <w:ilvl w:val="0"/>
          <w:numId w:val="15"/>
        </w:numPr>
        <w:rPr>
          <w:i/>
          <w:iCs/>
          <w:color w:val="215E99" w:themeColor="text2" w:themeTint="BF"/>
        </w:rPr>
      </w:pPr>
      <w:r w:rsidRPr="00263E84">
        <w:rPr>
          <w:b/>
          <w:bCs/>
        </w:rPr>
        <w:t>Correct.</w:t>
      </w:r>
      <w:r w:rsidRPr="00263E84">
        <w:t xml:space="preserve"> After you have configured RLS in Power BI Desktop and published the dataset to the Power BI service, you can manage user access to roles through the service. This includes adding or removing users and security groups to the roles defined in Power BI Desktop, facilitating dynamic access management without needing to modify the dataset directly. </w:t>
      </w:r>
      <w:r w:rsidRPr="00373676">
        <w:rPr>
          <w:i/>
          <w:iCs/>
          <w:color w:val="215E99" w:themeColor="text2" w:themeTint="BF"/>
        </w:rPr>
        <w:t>In Power BI Desktop, you define the rules (logic). In the Power BI Service, you define the membership (who belongs to the role).</w:t>
      </w:r>
    </w:p>
    <w:p w14:paraId="01E42514" w14:textId="77777777" w:rsidR="002D3FA3" w:rsidRDefault="002D3FA3" w:rsidP="002D3FA3">
      <w:pPr>
        <w:rPr>
          <w:b/>
          <w:bCs/>
        </w:rPr>
      </w:pPr>
    </w:p>
    <w:p w14:paraId="3FBF9BB0" w14:textId="77777777" w:rsidR="002D3FA3" w:rsidRPr="002D3FA3" w:rsidRDefault="002D3FA3" w:rsidP="002D3FA3">
      <w:r w:rsidRPr="002D3FA3">
        <w:t>Question 6:</w:t>
      </w:r>
    </w:p>
    <w:p w14:paraId="34C4954A" w14:textId="77777777" w:rsidR="002D3FA3" w:rsidRPr="002D3FA3" w:rsidRDefault="002D3FA3" w:rsidP="002D3FA3">
      <w:r w:rsidRPr="002D3FA3">
        <w:rPr>
          <w:b/>
          <w:bCs/>
        </w:rPr>
        <w:t>Scenario:</w:t>
      </w:r>
      <w:r w:rsidRPr="002D3FA3">
        <w:t> Imagine you're a BI developer building a sales performance dashboard for a large retail company. You're creating a Power BI data model as in the following picture:</w:t>
      </w:r>
    </w:p>
    <w:p w14:paraId="4C6FEE0A" w14:textId="762FD109" w:rsidR="002D3FA3" w:rsidRDefault="00EB36E5" w:rsidP="002D3FA3">
      <w:r w:rsidRPr="00EB36E5">
        <w:rPr>
          <w:noProof/>
        </w:rPr>
        <w:drawing>
          <wp:inline distT="0" distB="0" distL="0" distR="0" wp14:anchorId="237340DB" wp14:editId="401D750B">
            <wp:extent cx="5731510" cy="2607310"/>
            <wp:effectExtent l="0" t="0" r="2540" b="2540"/>
            <wp:docPr id="1286649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49062" name="Picture 1" descr="A screenshot of a computer&#10;&#10;AI-generated content may be incorrect."/>
                    <pic:cNvPicPr/>
                  </pic:nvPicPr>
                  <pic:blipFill>
                    <a:blip r:embed="rId5"/>
                    <a:stretch>
                      <a:fillRect/>
                    </a:stretch>
                  </pic:blipFill>
                  <pic:spPr>
                    <a:xfrm>
                      <a:off x="0" y="0"/>
                      <a:ext cx="5731510" cy="2607310"/>
                    </a:xfrm>
                    <a:prstGeom prst="rect">
                      <a:avLst/>
                    </a:prstGeom>
                  </pic:spPr>
                </pic:pic>
              </a:graphicData>
            </a:graphic>
          </wp:inline>
        </w:drawing>
      </w:r>
    </w:p>
    <w:p w14:paraId="750CA319" w14:textId="77777777" w:rsidR="00EB36E5" w:rsidRDefault="00EB36E5" w:rsidP="002D3FA3"/>
    <w:p w14:paraId="5D951D1C" w14:textId="77777777" w:rsidR="000D6956" w:rsidRPr="000D6956" w:rsidRDefault="000D6956" w:rsidP="000D6956">
      <w:r w:rsidRPr="000D6956">
        <w:rPr>
          <w:b/>
          <w:bCs/>
        </w:rPr>
        <w:t>Challenge:</w:t>
      </w:r>
      <w:r w:rsidRPr="000D6956">
        <w:t> You need to choose the most suitable storage mode for each table in your data model, considering the following requirements:</w:t>
      </w:r>
    </w:p>
    <w:p w14:paraId="3C8A9370" w14:textId="77777777" w:rsidR="000D6956" w:rsidRPr="000D6956" w:rsidRDefault="000D6956" w:rsidP="000F3533">
      <w:pPr>
        <w:numPr>
          <w:ilvl w:val="0"/>
          <w:numId w:val="16"/>
        </w:numPr>
      </w:pPr>
      <w:r w:rsidRPr="000D6956">
        <w:rPr>
          <w:b/>
          <w:bCs/>
        </w:rPr>
        <w:t>Refresh Frequency:</w:t>
      </w:r>
      <w:r w:rsidRPr="000D6956">
        <w:t> Each table has different refresh requirements, ranging from infrequent updates (Client) to near real-time updates (Transactions).</w:t>
      </w:r>
    </w:p>
    <w:p w14:paraId="0F3CB129" w14:textId="53767E26" w:rsidR="000D6956" w:rsidRDefault="000D6956" w:rsidP="000F3533">
      <w:pPr>
        <w:numPr>
          <w:ilvl w:val="0"/>
          <w:numId w:val="16"/>
        </w:numPr>
      </w:pPr>
      <w:r w:rsidRPr="000D6956">
        <w:rPr>
          <w:b/>
          <w:bCs/>
        </w:rPr>
        <w:t>Visual Performance:</w:t>
      </w:r>
      <w:r w:rsidRPr="000D6956">
        <w:t> You want to minimize the load times of visuals in your reports and dashboards, ensuring a responsive and interactive user experience.</w:t>
      </w:r>
    </w:p>
    <w:p w14:paraId="0BCA9728" w14:textId="77777777" w:rsidR="000D6956" w:rsidRPr="000D6956" w:rsidRDefault="000D6956" w:rsidP="000F3533">
      <w:pPr>
        <w:numPr>
          <w:ilvl w:val="0"/>
          <w:numId w:val="17"/>
        </w:numPr>
      </w:pPr>
      <w:r w:rsidRPr="000D6956">
        <w:rPr>
          <w:b/>
          <w:bCs/>
        </w:rPr>
        <w:t xml:space="preserve">The </w:t>
      </w:r>
      <w:proofErr w:type="spellStart"/>
      <w:r w:rsidRPr="000D6956">
        <w:rPr>
          <w:b/>
          <w:bCs/>
        </w:rPr>
        <w:t>TransactionsPerDay</w:t>
      </w:r>
      <w:proofErr w:type="spellEnd"/>
      <w:r w:rsidRPr="000D6956">
        <w:rPr>
          <w:b/>
          <w:bCs/>
        </w:rPr>
        <w:t xml:space="preserve"> table is used in two ways:</w:t>
      </w:r>
    </w:p>
    <w:p w14:paraId="76159BEA" w14:textId="77777777" w:rsidR="000D6956" w:rsidRPr="000D6956" w:rsidRDefault="000D6956" w:rsidP="000F3533">
      <w:pPr>
        <w:numPr>
          <w:ilvl w:val="1"/>
          <w:numId w:val="17"/>
        </w:numPr>
      </w:pPr>
      <w:r w:rsidRPr="000D6956">
        <w:t>As a pre-aggregated summary for daily trend analysis (needs fast performance)</w:t>
      </w:r>
    </w:p>
    <w:p w14:paraId="360B5DAA" w14:textId="77777777" w:rsidR="000D6956" w:rsidRPr="000D6956" w:rsidRDefault="000D6956" w:rsidP="000F3533">
      <w:pPr>
        <w:numPr>
          <w:ilvl w:val="1"/>
          <w:numId w:val="17"/>
        </w:numPr>
      </w:pPr>
      <w:r w:rsidRPr="000D6956">
        <w:lastRenderedPageBreak/>
        <w:t>As a high-level data source that allows users to seamlessly drill through to the detailed Transactions table when granular data is needed.</w:t>
      </w:r>
    </w:p>
    <w:p w14:paraId="6D150DC2" w14:textId="77777777" w:rsidR="000D6956" w:rsidRPr="000D6956" w:rsidRDefault="000D6956" w:rsidP="000D6956">
      <w:r w:rsidRPr="000D6956">
        <w:rPr>
          <w:b/>
          <w:bCs/>
        </w:rPr>
        <w:t>Solution:</w:t>
      </w:r>
      <w:r w:rsidRPr="000D6956">
        <w:t> Which storage mode should you select for each table to meet these requirements?</w:t>
      </w:r>
    </w:p>
    <w:p w14:paraId="0FBA7332" w14:textId="77777777" w:rsidR="004F0F3C" w:rsidRPr="004F0F3C" w:rsidRDefault="004F0F3C" w:rsidP="004F0F3C">
      <w:pPr>
        <w:rPr>
          <w:highlight w:val="yellow"/>
        </w:rPr>
      </w:pPr>
      <w:r w:rsidRPr="004F0F3C">
        <w:rPr>
          <w:highlight w:val="yellow"/>
        </w:rPr>
        <w:t>A.</w:t>
      </w:r>
      <w:r w:rsidRPr="004F0F3C">
        <w:rPr>
          <w:highlight w:val="yellow"/>
        </w:rPr>
        <w:br/>
        <w:t>Transactions: DirectQuery</w:t>
      </w:r>
    </w:p>
    <w:p w14:paraId="7EE20D04" w14:textId="77777777" w:rsidR="004F0F3C" w:rsidRPr="004F0F3C" w:rsidRDefault="004F0F3C" w:rsidP="004F0F3C">
      <w:pPr>
        <w:rPr>
          <w:highlight w:val="yellow"/>
        </w:rPr>
      </w:pPr>
      <w:proofErr w:type="spellStart"/>
      <w:r w:rsidRPr="004F0F3C">
        <w:rPr>
          <w:highlight w:val="yellow"/>
        </w:rPr>
        <w:t>TransactionsPerDay</w:t>
      </w:r>
      <w:proofErr w:type="spellEnd"/>
      <w:r w:rsidRPr="004F0F3C">
        <w:rPr>
          <w:highlight w:val="yellow"/>
        </w:rPr>
        <w:t>: Import</w:t>
      </w:r>
    </w:p>
    <w:p w14:paraId="411A5A13" w14:textId="77777777" w:rsidR="004F0F3C" w:rsidRPr="004F0F3C" w:rsidRDefault="004F0F3C" w:rsidP="004F0F3C">
      <w:pPr>
        <w:rPr>
          <w:highlight w:val="yellow"/>
        </w:rPr>
      </w:pPr>
      <w:r w:rsidRPr="004F0F3C">
        <w:rPr>
          <w:highlight w:val="yellow"/>
        </w:rPr>
        <w:t>Calendar: Dual</w:t>
      </w:r>
    </w:p>
    <w:p w14:paraId="2AFE5C0D" w14:textId="77777777" w:rsidR="004F0F3C" w:rsidRPr="004F0F3C" w:rsidRDefault="004F0F3C" w:rsidP="004F0F3C">
      <w:r w:rsidRPr="004F0F3C">
        <w:rPr>
          <w:highlight w:val="yellow"/>
        </w:rPr>
        <w:t>Client: Dual</w:t>
      </w:r>
    </w:p>
    <w:p w14:paraId="7CF538ED" w14:textId="77777777" w:rsidR="00E52C5F" w:rsidRPr="00E52C5F" w:rsidRDefault="00E52C5F" w:rsidP="00E52C5F">
      <w:r w:rsidRPr="00E52C5F">
        <w:t>B.</w:t>
      </w:r>
      <w:r w:rsidRPr="00E52C5F">
        <w:br/>
        <w:t>Transactions: Import</w:t>
      </w:r>
    </w:p>
    <w:p w14:paraId="6695D867" w14:textId="77777777" w:rsidR="00E52C5F" w:rsidRPr="00E52C5F" w:rsidRDefault="00E52C5F" w:rsidP="00E52C5F">
      <w:proofErr w:type="spellStart"/>
      <w:r w:rsidRPr="00E52C5F">
        <w:t>TransactionsPerDay</w:t>
      </w:r>
      <w:proofErr w:type="spellEnd"/>
      <w:r w:rsidRPr="00E52C5F">
        <w:t>: DirectQuery</w:t>
      </w:r>
    </w:p>
    <w:p w14:paraId="1D9BCE72" w14:textId="77777777" w:rsidR="00E52C5F" w:rsidRPr="00E52C5F" w:rsidRDefault="00E52C5F" w:rsidP="00E52C5F">
      <w:r w:rsidRPr="00E52C5F">
        <w:t>Calendar: Dual</w:t>
      </w:r>
    </w:p>
    <w:p w14:paraId="7D4BBBE2" w14:textId="77777777" w:rsidR="00E52C5F" w:rsidRPr="00E52C5F" w:rsidRDefault="00E52C5F" w:rsidP="00E52C5F">
      <w:r w:rsidRPr="00E52C5F">
        <w:t>Client: DirectQuery</w:t>
      </w:r>
    </w:p>
    <w:p w14:paraId="3F9C1C66" w14:textId="77777777" w:rsidR="00E52C5F" w:rsidRPr="00E52C5F" w:rsidRDefault="00E52C5F" w:rsidP="00E52C5F">
      <w:r w:rsidRPr="00E52C5F">
        <w:t>C.</w:t>
      </w:r>
      <w:r w:rsidRPr="00E52C5F">
        <w:br/>
        <w:t>Transactions: DirectQuery</w:t>
      </w:r>
    </w:p>
    <w:p w14:paraId="62FA5603" w14:textId="77777777" w:rsidR="00E52C5F" w:rsidRPr="00E52C5F" w:rsidRDefault="00E52C5F" w:rsidP="00E52C5F">
      <w:proofErr w:type="spellStart"/>
      <w:r w:rsidRPr="00E52C5F">
        <w:t>TransactionsPerDay</w:t>
      </w:r>
      <w:proofErr w:type="spellEnd"/>
      <w:r w:rsidRPr="00E52C5F">
        <w:t>: Dual</w:t>
      </w:r>
    </w:p>
    <w:p w14:paraId="38C28C94" w14:textId="77777777" w:rsidR="00E52C5F" w:rsidRPr="00E52C5F" w:rsidRDefault="00E52C5F" w:rsidP="00E52C5F">
      <w:r w:rsidRPr="00E52C5F">
        <w:t>Calendar: Import</w:t>
      </w:r>
    </w:p>
    <w:p w14:paraId="1A97DB4A" w14:textId="77777777" w:rsidR="00E52C5F" w:rsidRPr="00E52C5F" w:rsidRDefault="00E52C5F" w:rsidP="00E52C5F">
      <w:r w:rsidRPr="00E52C5F">
        <w:t>Client: Import</w:t>
      </w:r>
    </w:p>
    <w:p w14:paraId="7B7FBEA2" w14:textId="77777777" w:rsidR="000D6956" w:rsidRDefault="000D6956" w:rsidP="000D6956"/>
    <w:p w14:paraId="4D9C8CA7" w14:textId="77777777" w:rsidR="004F08E0" w:rsidRPr="004F08E0" w:rsidRDefault="004F08E0" w:rsidP="004F08E0">
      <w:r w:rsidRPr="004F08E0">
        <w:t>Overall explanation</w:t>
      </w:r>
    </w:p>
    <w:p w14:paraId="09CCB013" w14:textId="77777777" w:rsidR="004F08E0" w:rsidRPr="004F08E0" w:rsidRDefault="004F08E0" w:rsidP="004F08E0">
      <w:r w:rsidRPr="004F08E0">
        <w:rPr>
          <w:b/>
          <w:bCs/>
        </w:rPr>
        <w:t>What each table is doing</w:t>
      </w:r>
    </w:p>
    <w:p w14:paraId="0C8B6E5F" w14:textId="77777777" w:rsidR="004F08E0" w:rsidRPr="004F08E0" w:rsidRDefault="004F08E0" w:rsidP="004F08E0">
      <w:r w:rsidRPr="004F08E0">
        <w:rPr>
          <w:b/>
          <w:bCs/>
        </w:rPr>
        <w:t>Transactions (detail fact) → DirectQuery</w:t>
      </w:r>
      <w:r w:rsidRPr="004F08E0">
        <w:br/>
        <w:t>This table changes all the time. When a user drills into the raw rows or asks for today’s hour-by-hour sales, we don’t want a stale snapshot—we want the latest numbers. DirectQuery keeps that live connection.</w:t>
      </w:r>
    </w:p>
    <w:p w14:paraId="5C15DF18" w14:textId="77777777" w:rsidR="004F08E0" w:rsidRPr="004F08E0" w:rsidRDefault="004F08E0" w:rsidP="004F08E0">
      <w:proofErr w:type="spellStart"/>
      <w:r w:rsidRPr="004F08E0">
        <w:rPr>
          <w:b/>
          <w:bCs/>
        </w:rPr>
        <w:t>TransactionsPerDay</w:t>
      </w:r>
      <w:proofErr w:type="spellEnd"/>
      <w:r w:rsidRPr="004F08E0">
        <w:rPr>
          <w:b/>
          <w:bCs/>
        </w:rPr>
        <w:t xml:space="preserve"> (aggregated fact) → Import, marked as an Aggregation of Transactions</w:t>
      </w:r>
      <w:r w:rsidRPr="004F08E0">
        <w:br/>
        <w:t>This is a tiny, pre-summarized table (one row per day, per client or whatever your grouping is). Importing it means the daily charts can be answered from the in-memory cache instantly. When a visual asks, “sales by day last month,” Power BI can satisfy that from the small, local table without calling the source.</w:t>
      </w:r>
    </w:p>
    <w:p w14:paraId="33D1ADE7" w14:textId="77777777" w:rsidR="004F08E0" w:rsidRPr="004F08E0" w:rsidRDefault="004F08E0" w:rsidP="004F08E0">
      <w:r w:rsidRPr="004F08E0">
        <w:rPr>
          <w:b/>
          <w:bCs/>
        </w:rPr>
        <w:lastRenderedPageBreak/>
        <w:t>Client and Calendar (dimensions) → Dual</w:t>
      </w:r>
      <w:r w:rsidRPr="004F08E0">
        <w:br/>
      </w:r>
      <w:r w:rsidRPr="00157A05">
        <w:rPr>
          <w:i/>
          <w:iCs/>
          <w:color w:val="215E99" w:themeColor="text2" w:themeTint="BF"/>
        </w:rPr>
        <w:t>A Dual table is a chameleon. If a visual is using Import data, the dimension behaves like Import; if a visual is using DirectQuery data, it behaves like DirectQuery</w:t>
      </w:r>
      <w:r w:rsidRPr="004F08E0">
        <w:t>. That prevents the dimensions from “dragging” a whole visual to the slower path. With Dual, daily trend visuals stay on the fast Import path; detailed, real-time visuals stay on the fresh DirectQuery path.</w:t>
      </w:r>
    </w:p>
    <w:p w14:paraId="0E094F56" w14:textId="77777777" w:rsidR="004F08E0" w:rsidRPr="004F08E0" w:rsidRDefault="004F08E0" w:rsidP="004F08E0">
      <w:r w:rsidRPr="004F08E0">
        <w:rPr>
          <w:b/>
          <w:bCs/>
        </w:rPr>
        <w:t>How Power BI decides which path to use</w:t>
      </w:r>
    </w:p>
    <w:p w14:paraId="1635569C" w14:textId="77777777" w:rsidR="004F08E0" w:rsidRPr="004F08E0" w:rsidRDefault="004F08E0" w:rsidP="004F08E0">
      <w:r w:rsidRPr="004F08E0">
        <w:t xml:space="preserve">When a visual runs, Power BI </w:t>
      </w:r>
      <w:proofErr w:type="spellStart"/>
      <w:r w:rsidRPr="004F08E0">
        <w:t>analyzes</w:t>
      </w:r>
      <w:proofErr w:type="spellEnd"/>
      <w:r w:rsidRPr="004F08E0">
        <w:t xml:space="preserve"> the query:</w:t>
      </w:r>
    </w:p>
    <w:p w14:paraId="17485346" w14:textId="77777777" w:rsidR="004F08E0" w:rsidRPr="004F08E0" w:rsidRDefault="004F08E0" w:rsidP="000F3533">
      <w:pPr>
        <w:numPr>
          <w:ilvl w:val="0"/>
          <w:numId w:val="18"/>
        </w:numPr>
      </w:pPr>
      <w:r w:rsidRPr="004F08E0">
        <w:rPr>
          <w:b/>
          <w:bCs/>
        </w:rPr>
        <w:t>Can the question be answered by an aggregation?</w:t>
      </w:r>
      <w:r w:rsidRPr="004F08E0">
        <w:br/>
        <w:t>If the visual’s grouping (Date at the day level, Client) and measures (SUM Sales) match the </w:t>
      </w:r>
      <w:proofErr w:type="spellStart"/>
      <w:r w:rsidRPr="004F08E0">
        <w:rPr>
          <w:b/>
          <w:bCs/>
        </w:rPr>
        <w:t>TransactionsPerDay</w:t>
      </w:r>
      <w:proofErr w:type="spellEnd"/>
      <w:r w:rsidRPr="004F08E0">
        <w:t> aggregation definitions, Power BI uses the </w:t>
      </w:r>
      <w:r w:rsidRPr="004F08E0">
        <w:rPr>
          <w:b/>
          <w:bCs/>
        </w:rPr>
        <w:t>Import</w:t>
      </w:r>
      <w:r w:rsidRPr="004F08E0">
        <w:t> table. That’s the fast path.</w:t>
      </w:r>
    </w:p>
    <w:p w14:paraId="4CAF6B89" w14:textId="77777777" w:rsidR="004F08E0" w:rsidRPr="004F08E0" w:rsidRDefault="004F08E0" w:rsidP="000F3533">
      <w:pPr>
        <w:numPr>
          <w:ilvl w:val="0"/>
          <w:numId w:val="18"/>
        </w:numPr>
      </w:pPr>
      <w:r w:rsidRPr="004F08E0">
        <w:rPr>
          <w:b/>
          <w:bCs/>
        </w:rPr>
        <w:t>If not, fall back to detail.</w:t>
      </w:r>
      <w:r w:rsidRPr="004F08E0">
        <w:br/>
        <w:t xml:space="preserve">If the visual asks for something the aggregation doesn’t cover (transaction hour, product level, or a filter that isn’t in the </w:t>
      </w:r>
      <w:proofErr w:type="spellStart"/>
      <w:r w:rsidRPr="004F08E0">
        <w:t>agg</w:t>
      </w:r>
      <w:proofErr w:type="spellEnd"/>
      <w:r w:rsidRPr="004F08E0">
        <w:t>), Power BI automatically switches to </w:t>
      </w:r>
      <w:r w:rsidRPr="004F08E0">
        <w:rPr>
          <w:b/>
          <w:bCs/>
        </w:rPr>
        <w:t>DirectQuery</w:t>
      </w:r>
      <w:r w:rsidRPr="004F08E0">
        <w:t> against </w:t>
      </w:r>
      <w:r w:rsidRPr="004F08E0">
        <w:rPr>
          <w:b/>
          <w:bCs/>
        </w:rPr>
        <w:t>Transactions</w:t>
      </w:r>
      <w:r w:rsidRPr="004F08E0">
        <w:t>. That’s the fresh path.</w:t>
      </w:r>
    </w:p>
    <w:p w14:paraId="00BD4F13" w14:textId="77777777" w:rsidR="004F08E0" w:rsidRPr="00234092" w:rsidRDefault="004F08E0" w:rsidP="000F3533">
      <w:pPr>
        <w:numPr>
          <w:ilvl w:val="0"/>
          <w:numId w:val="18"/>
        </w:numPr>
        <w:rPr>
          <w:i/>
          <w:iCs/>
          <w:color w:val="215E99" w:themeColor="text2" w:themeTint="BF"/>
        </w:rPr>
      </w:pPr>
      <w:r w:rsidRPr="004F08E0">
        <w:rPr>
          <w:b/>
          <w:bCs/>
        </w:rPr>
        <w:t>Dimensions don’t force the wrong path (because they’re Dual).</w:t>
      </w:r>
      <w:r w:rsidRPr="004F08E0">
        <w:br/>
        <w:t xml:space="preserve">Suppose a visual uses Calendar and Client. If those were Import-only, Power BI would need to “join Import to DirectQuery,” which it can’t do efficiently—so it would push the whole thing into DirectQuery (slow). </w:t>
      </w:r>
      <w:r w:rsidRPr="00234092">
        <w:rPr>
          <w:i/>
          <w:iCs/>
          <w:color w:val="215E99" w:themeColor="text2" w:themeTint="BF"/>
        </w:rPr>
        <w:t>By making them </w:t>
      </w:r>
      <w:r w:rsidRPr="00234092">
        <w:rPr>
          <w:b/>
          <w:bCs/>
          <w:i/>
          <w:iCs/>
          <w:color w:val="215E99" w:themeColor="text2" w:themeTint="BF"/>
        </w:rPr>
        <w:t>Dual</w:t>
      </w:r>
      <w:r w:rsidRPr="00234092">
        <w:rPr>
          <w:i/>
          <w:iCs/>
          <w:color w:val="215E99" w:themeColor="text2" w:themeTint="BF"/>
        </w:rPr>
        <w:t>, they “match” the path of the fact being used: Import with the aggregation, DirectQuery with the detail.</w:t>
      </w:r>
    </w:p>
    <w:p w14:paraId="6AC67D31" w14:textId="77777777" w:rsidR="005F4C5A" w:rsidRPr="005F4C5A" w:rsidRDefault="005F4C5A" w:rsidP="005F4C5A">
      <w:r w:rsidRPr="005F4C5A">
        <w:rPr>
          <w:b/>
          <w:bCs/>
        </w:rPr>
        <w:t>Where “data islands” fit in</w:t>
      </w:r>
    </w:p>
    <w:p w14:paraId="5BBD9EAF" w14:textId="77777777" w:rsidR="005F4C5A" w:rsidRPr="005F4C5A" w:rsidRDefault="005F4C5A" w:rsidP="005F4C5A">
      <w:r w:rsidRPr="005F4C5A">
        <w:t>A </w:t>
      </w:r>
      <w:r w:rsidRPr="005F4C5A">
        <w:rPr>
          <w:b/>
          <w:bCs/>
        </w:rPr>
        <w:t>data island</w:t>
      </w:r>
      <w:r w:rsidRPr="005F4C5A">
        <w:t> is a table (or set of tables) that is </w:t>
      </w:r>
      <w:r w:rsidRPr="005F4C5A">
        <w:rPr>
          <w:b/>
          <w:bCs/>
        </w:rPr>
        <w:t>not related</w:t>
      </w:r>
      <w:r w:rsidRPr="005F4C5A">
        <w:t> to the main model. Common examples are slicer helper tables (like a list of metrics, scenario choices, or “Top N” parameters) or small mapping tables used only in measures.</w:t>
      </w:r>
    </w:p>
    <w:p w14:paraId="147D9058" w14:textId="77777777" w:rsidR="005F4C5A" w:rsidRPr="005F4C5A" w:rsidRDefault="005F4C5A" w:rsidP="000F3533">
      <w:pPr>
        <w:numPr>
          <w:ilvl w:val="0"/>
          <w:numId w:val="19"/>
        </w:numPr>
      </w:pPr>
      <w:r w:rsidRPr="005F4C5A">
        <w:t>Keep these islands </w:t>
      </w:r>
      <w:r w:rsidRPr="005F4C5A">
        <w:rPr>
          <w:b/>
          <w:bCs/>
        </w:rPr>
        <w:t>Import</w:t>
      </w:r>
      <w:r w:rsidRPr="005F4C5A">
        <w:t>. They’re small, they rarely change during a session, and you want slicers to respond instantly.</w:t>
      </w:r>
    </w:p>
    <w:p w14:paraId="3017419B" w14:textId="77777777" w:rsidR="005F4C5A" w:rsidRPr="005F4C5A" w:rsidRDefault="005F4C5A" w:rsidP="000F3533">
      <w:pPr>
        <w:numPr>
          <w:ilvl w:val="0"/>
          <w:numId w:val="19"/>
        </w:numPr>
      </w:pPr>
      <w:r w:rsidRPr="005F4C5A">
        <w:t>Because they’re disconnected, they </w:t>
      </w:r>
      <w:r w:rsidRPr="005F4C5A">
        <w:rPr>
          <w:b/>
          <w:bCs/>
        </w:rPr>
        <w:t>don’t influence</w:t>
      </w:r>
      <w:r w:rsidRPr="005F4C5A">
        <w:t xml:space="preserve"> which path (Import vs DirectQuery) a </w:t>
      </w:r>
      <w:proofErr w:type="gramStart"/>
      <w:r w:rsidRPr="005F4C5A">
        <w:t>visual takes</w:t>
      </w:r>
      <w:proofErr w:type="gramEnd"/>
      <w:r w:rsidRPr="005F4C5A">
        <w:t xml:space="preserve">. They only affect measures via DAX logic </w:t>
      </w:r>
      <w:proofErr w:type="gramStart"/>
      <w:r w:rsidRPr="005F4C5A">
        <w:t>( TREATAS</w:t>
      </w:r>
      <w:proofErr w:type="gramEnd"/>
      <w:r w:rsidRPr="005F4C5A">
        <w:t>, SELECTEDVALUE). That means they won’t accidentally push a visual onto the slow lane.</w:t>
      </w:r>
    </w:p>
    <w:p w14:paraId="1FB14D6C" w14:textId="77777777" w:rsidR="005F4C5A" w:rsidRPr="00F24955" w:rsidRDefault="005F4C5A" w:rsidP="000F3533">
      <w:pPr>
        <w:numPr>
          <w:ilvl w:val="0"/>
          <w:numId w:val="20"/>
        </w:numPr>
        <w:rPr>
          <w:i/>
          <w:iCs/>
          <w:color w:val="215E99" w:themeColor="text2" w:themeTint="BF"/>
        </w:rPr>
      </w:pPr>
      <w:r w:rsidRPr="00F24955">
        <w:rPr>
          <w:i/>
          <w:iCs/>
          <w:color w:val="215E99" w:themeColor="text2" w:themeTint="BF"/>
        </w:rPr>
        <w:t>If you later relate an island to both the Import aggregation and the DirectQuery fact, consider making it </w:t>
      </w:r>
      <w:r w:rsidRPr="00F24955">
        <w:rPr>
          <w:b/>
          <w:bCs/>
          <w:i/>
          <w:iCs/>
          <w:color w:val="215E99" w:themeColor="text2" w:themeTint="BF"/>
        </w:rPr>
        <w:t>Dual</w:t>
      </w:r>
      <w:r w:rsidRPr="00F24955">
        <w:rPr>
          <w:i/>
          <w:iCs/>
          <w:color w:val="215E99" w:themeColor="text2" w:themeTint="BF"/>
        </w:rPr>
        <w:t> so it doesn’t force DirectQuery. If it stays disconnected, Import is perfect.</w:t>
      </w:r>
    </w:p>
    <w:p w14:paraId="5A4C5F48" w14:textId="77777777" w:rsidR="00844445" w:rsidRDefault="00844445" w:rsidP="005F4C5A">
      <w:pPr>
        <w:rPr>
          <w:b/>
          <w:bCs/>
        </w:rPr>
      </w:pPr>
    </w:p>
    <w:p w14:paraId="6FF3FC00" w14:textId="58AC0518" w:rsidR="005F4C5A" w:rsidRPr="005F4C5A" w:rsidRDefault="005F4C5A" w:rsidP="005F4C5A">
      <w:r w:rsidRPr="005F4C5A">
        <w:rPr>
          <w:b/>
          <w:bCs/>
        </w:rPr>
        <w:lastRenderedPageBreak/>
        <w:t>Common pitfalls this setup avoids</w:t>
      </w:r>
    </w:p>
    <w:p w14:paraId="7E178F0C" w14:textId="77777777" w:rsidR="005F4C5A" w:rsidRPr="005F4C5A" w:rsidRDefault="005F4C5A" w:rsidP="000F3533">
      <w:pPr>
        <w:numPr>
          <w:ilvl w:val="0"/>
          <w:numId w:val="21"/>
        </w:numPr>
      </w:pPr>
      <w:r w:rsidRPr="005F4C5A">
        <w:rPr>
          <w:b/>
          <w:bCs/>
        </w:rPr>
        <w:t>Accidentally forcing DirectQuery everywhere.</w:t>
      </w:r>
      <w:r w:rsidRPr="005F4C5A">
        <w:t> If a dimension used by most visuals is DirectQuery-only, it can push even simple daily charts onto the slow path. Dual prevents that.</w:t>
      </w:r>
    </w:p>
    <w:p w14:paraId="68D7B3B9" w14:textId="04C30ACB" w:rsidR="005F4C5A" w:rsidRPr="005F4C5A" w:rsidRDefault="005F4C5A" w:rsidP="000F3533">
      <w:pPr>
        <w:numPr>
          <w:ilvl w:val="0"/>
          <w:numId w:val="21"/>
        </w:numPr>
      </w:pPr>
      <w:r w:rsidRPr="005F4C5A">
        <w:rPr>
          <w:b/>
          <w:bCs/>
        </w:rPr>
        <w:t>Aggregation misses.</w:t>
      </w:r>
      <w:r w:rsidRPr="005F4C5A">
        <w:t xml:space="preserve"> If your daily visual includes columns </w:t>
      </w:r>
      <w:r w:rsidR="00C22A64" w:rsidRPr="005F4C5A">
        <w:t>do not present</w:t>
      </w:r>
      <w:r w:rsidRPr="005F4C5A">
        <w:t xml:space="preserve"> in the aggregation (e.g., hour or product when your </w:t>
      </w:r>
      <w:proofErr w:type="spellStart"/>
      <w:r w:rsidRPr="005F4C5A">
        <w:t>agg</w:t>
      </w:r>
      <w:proofErr w:type="spellEnd"/>
      <w:r w:rsidRPr="005F4C5A">
        <w:t xml:space="preserve"> is only by day and client), Power BI must fall back to DirectQuery. Make sure your aggregation’s </w:t>
      </w:r>
      <w:r w:rsidRPr="005F4C5A">
        <w:rPr>
          <w:b/>
          <w:bCs/>
        </w:rPr>
        <w:t>group-by columns</w:t>
      </w:r>
      <w:r w:rsidRPr="005F4C5A">
        <w:t> and </w:t>
      </w:r>
      <w:r w:rsidRPr="005F4C5A">
        <w:rPr>
          <w:b/>
          <w:bCs/>
        </w:rPr>
        <w:t>summarized measures</w:t>
      </w:r>
      <w:r w:rsidRPr="005F4C5A">
        <w:t> cover the questions you want to answer fast.</w:t>
      </w:r>
    </w:p>
    <w:p w14:paraId="36169D7E" w14:textId="77777777" w:rsidR="005F4C5A" w:rsidRPr="00916571" w:rsidRDefault="005F4C5A" w:rsidP="000F3533">
      <w:pPr>
        <w:numPr>
          <w:ilvl w:val="0"/>
          <w:numId w:val="21"/>
        </w:numPr>
        <w:rPr>
          <w:i/>
          <w:iCs/>
          <w:color w:val="215E99" w:themeColor="text2" w:themeTint="BF"/>
        </w:rPr>
      </w:pPr>
      <w:r w:rsidRPr="005F4C5A">
        <w:rPr>
          <w:b/>
          <w:bCs/>
        </w:rPr>
        <w:t>Unnecessary refresh load.</w:t>
      </w:r>
      <w:r w:rsidRPr="005F4C5A">
        <w:t> </w:t>
      </w:r>
      <w:r w:rsidRPr="00916571">
        <w:rPr>
          <w:i/>
          <w:iCs/>
          <w:color w:val="215E99" w:themeColor="text2" w:themeTint="BF"/>
        </w:rPr>
        <w:t xml:space="preserve">Importing the </w:t>
      </w:r>
      <w:proofErr w:type="gramStart"/>
      <w:r w:rsidRPr="00916571">
        <w:rPr>
          <w:i/>
          <w:iCs/>
          <w:color w:val="215E99" w:themeColor="text2" w:themeTint="BF"/>
        </w:rPr>
        <w:t>tiny aggregated</w:t>
      </w:r>
      <w:proofErr w:type="gramEnd"/>
      <w:r w:rsidRPr="00916571">
        <w:rPr>
          <w:i/>
          <w:iCs/>
          <w:color w:val="215E99" w:themeColor="text2" w:themeTint="BF"/>
        </w:rPr>
        <w:t xml:space="preserve"> table is cheap to refresh frequently (e.g., every 15–30 minutes), while the heavy, ever-growing Transactions table stays live via DirectQuery.</w:t>
      </w:r>
    </w:p>
    <w:p w14:paraId="6D715A3B" w14:textId="77777777" w:rsidR="00364437" w:rsidRDefault="00364437" w:rsidP="00151309"/>
    <w:p w14:paraId="37FDEE0B" w14:textId="77777777" w:rsidR="00364437" w:rsidRPr="00364437" w:rsidRDefault="00364437" w:rsidP="00364437">
      <w:pPr>
        <w:rPr>
          <w:b/>
          <w:bCs/>
        </w:rPr>
      </w:pPr>
      <w:r w:rsidRPr="00364437">
        <w:rPr>
          <w:b/>
          <w:bCs/>
        </w:rPr>
        <w:t>Important Notes / Gotchas</w:t>
      </w:r>
    </w:p>
    <w:p w14:paraId="23A1EDD2" w14:textId="77777777" w:rsidR="00364437" w:rsidRPr="00364437" w:rsidRDefault="00364437" w:rsidP="00364437">
      <w:pPr>
        <w:numPr>
          <w:ilvl w:val="0"/>
          <w:numId w:val="124"/>
        </w:numPr>
      </w:pPr>
      <w:r w:rsidRPr="00364437">
        <w:t xml:space="preserve">Dual mode </w:t>
      </w:r>
      <w:r w:rsidRPr="00364437">
        <w:rPr>
          <w:b/>
          <w:bCs/>
        </w:rPr>
        <w:t>only works</w:t>
      </w:r>
      <w:r w:rsidRPr="00364437">
        <w:t xml:space="preserve"> when there is at least one DirectQuery table</w:t>
      </w:r>
    </w:p>
    <w:p w14:paraId="162D5241" w14:textId="77777777" w:rsidR="00364437" w:rsidRPr="00364437" w:rsidRDefault="00364437" w:rsidP="00364437">
      <w:pPr>
        <w:numPr>
          <w:ilvl w:val="0"/>
          <w:numId w:val="124"/>
        </w:numPr>
      </w:pPr>
      <w:r w:rsidRPr="00364437">
        <w:t xml:space="preserve">Too many Dual tables can cause </w:t>
      </w:r>
      <w:r w:rsidRPr="00364437">
        <w:rPr>
          <w:b/>
          <w:bCs/>
        </w:rPr>
        <w:t>ambiguous queries</w:t>
      </w:r>
    </w:p>
    <w:p w14:paraId="63B94D98" w14:textId="77777777" w:rsidR="00364437" w:rsidRPr="00364437" w:rsidRDefault="00364437" w:rsidP="00364437">
      <w:pPr>
        <w:numPr>
          <w:ilvl w:val="0"/>
          <w:numId w:val="124"/>
        </w:numPr>
      </w:pPr>
      <w:r w:rsidRPr="00364437">
        <w:t>Not all sources support DirectQuery → Dual</w:t>
      </w:r>
    </w:p>
    <w:p w14:paraId="56E2B315" w14:textId="77777777" w:rsidR="00364437" w:rsidRPr="00364437" w:rsidRDefault="00364437" w:rsidP="00364437">
      <w:pPr>
        <w:numPr>
          <w:ilvl w:val="0"/>
          <w:numId w:val="124"/>
        </w:numPr>
      </w:pPr>
      <w:r w:rsidRPr="00364437">
        <w:t xml:space="preserve">Relationships must be </w:t>
      </w:r>
      <w:proofErr w:type="gramStart"/>
      <w:r w:rsidRPr="00364437">
        <w:rPr>
          <w:b/>
          <w:bCs/>
        </w:rPr>
        <w:t>single-direction</w:t>
      </w:r>
      <w:proofErr w:type="gramEnd"/>
      <w:r w:rsidRPr="00364437">
        <w:t xml:space="preserve"> (recommended)</w:t>
      </w:r>
    </w:p>
    <w:p w14:paraId="3FEB394C" w14:textId="77777777" w:rsidR="00364437" w:rsidRDefault="00364437" w:rsidP="00151309"/>
    <w:p w14:paraId="43F2CA62" w14:textId="1E5F0FBB" w:rsidR="00151309" w:rsidRPr="00151309" w:rsidRDefault="00151309" w:rsidP="00151309">
      <w:r w:rsidRPr="00151309">
        <w:t>Question 7:</w:t>
      </w:r>
    </w:p>
    <w:p w14:paraId="544AFA93" w14:textId="77777777" w:rsidR="00151309" w:rsidRPr="00151309" w:rsidRDefault="00151309" w:rsidP="00151309">
      <w:r w:rsidRPr="00151309">
        <w:t>Arrange the following steps in the correct order to use the "Group By" feature in Power Query for creating a summary table that shows the total sales amount per year from a table named "Sales" with columns "</w:t>
      </w:r>
      <w:proofErr w:type="spellStart"/>
      <w:r w:rsidRPr="00151309">
        <w:t>SaleDate</w:t>
      </w:r>
      <w:proofErr w:type="spellEnd"/>
      <w:r w:rsidRPr="00151309">
        <w:t>" and "</w:t>
      </w:r>
      <w:proofErr w:type="spellStart"/>
      <w:r w:rsidRPr="00151309">
        <w:t>SaleAmount</w:t>
      </w:r>
      <w:proofErr w:type="spellEnd"/>
      <w:r w:rsidRPr="00151309">
        <w:t>".</w:t>
      </w:r>
    </w:p>
    <w:p w14:paraId="5B7BC599" w14:textId="77777777" w:rsidR="00151309" w:rsidRPr="00151309" w:rsidRDefault="00151309" w:rsidP="000F3533">
      <w:pPr>
        <w:numPr>
          <w:ilvl w:val="0"/>
          <w:numId w:val="22"/>
        </w:numPr>
      </w:pPr>
      <w:r w:rsidRPr="00151309">
        <w:t>Choose "Sum" as the operation and select the "</w:t>
      </w:r>
      <w:proofErr w:type="spellStart"/>
      <w:r w:rsidRPr="00151309">
        <w:t>SaleAmount</w:t>
      </w:r>
      <w:proofErr w:type="spellEnd"/>
      <w:r w:rsidRPr="00151309">
        <w:t>" column.</w:t>
      </w:r>
    </w:p>
    <w:p w14:paraId="36586383" w14:textId="77777777" w:rsidR="00151309" w:rsidRPr="00151309" w:rsidRDefault="00151309" w:rsidP="000F3533">
      <w:pPr>
        <w:numPr>
          <w:ilvl w:val="0"/>
          <w:numId w:val="22"/>
        </w:numPr>
      </w:pPr>
      <w:r w:rsidRPr="00151309">
        <w:t>Open the "Group By" dialog from the Home tab.</w:t>
      </w:r>
    </w:p>
    <w:p w14:paraId="77EE65C3" w14:textId="77777777" w:rsidR="00151309" w:rsidRPr="00151309" w:rsidRDefault="00151309" w:rsidP="000F3533">
      <w:pPr>
        <w:numPr>
          <w:ilvl w:val="0"/>
          <w:numId w:val="22"/>
        </w:numPr>
      </w:pPr>
      <w:r w:rsidRPr="00151309">
        <w:t>Select "Year" as the column to group by.</w:t>
      </w:r>
    </w:p>
    <w:p w14:paraId="0FC2ED7E" w14:textId="77777777" w:rsidR="00151309" w:rsidRPr="00151309" w:rsidRDefault="00151309" w:rsidP="000F3533">
      <w:pPr>
        <w:numPr>
          <w:ilvl w:val="0"/>
          <w:numId w:val="22"/>
        </w:numPr>
      </w:pPr>
      <w:r w:rsidRPr="00151309">
        <w:t>Add a custom column to extract the year from "</w:t>
      </w:r>
      <w:proofErr w:type="spellStart"/>
      <w:r w:rsidRPr="00151309">
        <w:t>SaleDate</w:t>
      </w:r>
      <w:proofErr w:type="spellEnd"/>
      <w:r w:rsidRPr="00151309">
        <w:t>".</w:t>
      </w:r>
    </w:p>
    <w:p w14:paraId="18F58E75" w14:textId="203AFD36" w:rsidR="00267E07" w:rsidRDefault="002E5A6E" w:rsidP="000F3533">
      <w:pPr>
        <w:pStyle w:val="ListParagraph"/>
        <w:numPr>
          <w:ilvl w:val="0"/>
          <w:numId w:val="23"/>
        </w:numPr>
      </w:pPr>
      <w:r w:rsidRPr="002E5A6E">
        <w:t>1 -&gt; 4-&gt; 3 -&gt; 2</w:t>
      </w:r>
    </w:p>
    <w:p w14:paraId="1C683ED4" w14:textId="77777777" w:rsidR="002E5A6E" w:rsidRPr="00DB4D0C" w:rsidRDefault="002E5A6E" w:rsidP="000F3533">
      <w:pPr>
        <w:pStyle w:val="ListParagraph"/>
        <w:numPr>
          <w:ilvl w:val="0"/>
          <w:numId w:val="23"/>
        </w:numPr>
        <w:spacing w:after="0"/>
        <w:rPr>
          <w:rFonts w:ascii="Roboto" w:hAnsi="Roboto"/>
          <w:highlight w:val="yellow"/>
        </w:rPr>
      </w:pPr>
      <w:r w:rsidRPr="002E5A6E">
        <w:t> </w:t>
      </w:r>
      <w:r w:rsidRPr="00DB4D0C">
        <w:rPr>
          <w:highlight w:val="yellow"/>
        </w:rPr>
        <w:t>4 -&gt; 2 -&gt; 3 -&gt; 1</w:t>
      </w:r>
    </w:p>
    <w:p w14:paraId="13EB5B3A" w14:textId="2211B562" w:rsidR="002E5A6E" w:rsidRPr="002E5A6E" w:rsidRDefault="002E5A6E" w:rsidP="000F3533">
      <w:pPr>
        <w:pStyle w:val="ListParagraph"/>
        <w:numPr>
          <w:ilvl w:val="0"/>
          <w:numId w:val="23"/>
        </w:numPr>
        <w:spacing w:after="0"/>
        <w:rPr>
          <w:rFonts w:ascii="Roboto" w:hAnsi="Roboto"/>
        </w:rPr>
      </w:pPr>
      <w:r w:rsidRPr="002E5A6E">
        <w:rPr>
          <w:rFonts w:ascii="Roboto" w:hAnsi="Roboto"/>
        </w:rPr>
        <w:t> 2 -&gt; 3 -&gt; 4 -&gt; 1</w:t>
      </w:r>
    </w:p>
    <w:p w14:paraId="47178E38" w14:textId="2E7DD5ED" w:rsidR="002E5A6E" w:rsidRDefault="002E5A6E" w:rsidP="000F3533">
      <w:pPr>
        <w:pStyle w:val="NormalWeb"/>
        <w:numPr>
          <w:ilvl w:val="0"/>
          <w:numId w:val="23"/>
        </w:numPr>
        <w:spacing w:before="0" w:beforeAutospacing="0" w:after="0" w:afterAutospacing="0"/>
        <w:rPr>
          <w:rFonts w:ascii="Roboto" w:hAnsi="Roboto"/>
        </w:rPr>
      </w:pPr>
      <w:r>
        <w:rPr>
          <w:rFonts w:ascii="Roboto" w:hAnsi="Roboto"/>
        </w:rPr>
        <w:t> 2 -&gt; 3 -&gt; 1 -&gt; 4</w:t>
      </w:r>
    </w:p>
    <w:p w14:paraId="05927251" w14:textId="740DFD99" w:rsidR="00954096" w:rsidRDefault="002E5A6E" w:rsidP="000F3533">
      <w:pPr>
        <w:pStyle w:val="NormalWeb"/>
        <w:numPr>
          <w:ilvl w:val="0"/>
          <w:numId w:val="23"/>
        </w:numPr>
        <w:spacing w:before="0" w:beforeAutospacing="0" w:after="0" w:afterAutospacing="0"/>
        <w:rPr>
          <w:rFonts w:ascii="Roboto" w:hAnsi="Roboto"/>
        </w:rPr>
      </w:pPr>
      <w:r>
        <w:rPr>
          <w:rFonts w:ascii="Roboto" w:hAnsi="Roboto"/>
        </w:rPr>
        <w:t> 2 -&gt; 1 -&gt; 4 -&gt;3</w:t>
      </w:r>
    </w:p>
    <w:p w14:paraId="7F958C82" w14:textId="77777777" w:rsidR="00954096" w:rsidRDefault="00954096" w:rsidP="00954096">
      <w:pPr>
        <w:pStyle w:val="NormalWeb"/>
        <w:spacing w:before="0" w:beforeAutospacing="0" w:after="0" w:afterAutospacing="0"/>
        <w:rPr>
          <w:rFonts w:ascii="Roboto" w:hAnsi="Roboto"/>
        </w:rPr>
      </w:pPr>
    </w:p>
    <w:p w14:paraId="0E71B9E2" w14:textId="77777777" w:rsidR="00954096" w:rsidRDefault="00954096" w:rsidP="00954096">
      <w:pPr>
        <w:pStyle w:val="NormalWeb"/>
        <w:rPr>
          <w:rFonts w:asciiTheme="minorHAnsi" w:hAnsiTheme="minorHAnsi"/>
        </w:rPr>
      </w:pPr>
    </w:p>
    <w:p w14:paraId="6765D0A7" w14:textId="5CE9BFD8" w:rsidR="00954096" w:rsidRPr="00954096" w:rsidRDefault="00954096" w:rsidP="00954096">
      <w:pPr>
        <w:pStyle w:val="NormalWeb"/>
        <w:rPr>
          <w:rFonts w:asciiTheme="minorHAnsi" w:hAnsiTheme="minorHAnsi"/>
        </w:rPr>
      </w:pPr>
      <w:r w:rsidRPr="00954096">
        <w:rPr>
          <w:rFonts w:asciiTheme="minorHAnsi" w:hAnsiTheme="minorHAnsi"/>
        </w:rPr>
        <w:t>Overall explanation</w:t>
      </w:r>
    </w:p>
    <w:p w14:paraId="48028111" w14:textId="77777777" w:rsidR="00954096" w:rsidRPr="00954096" w:rsidRDefault="00954096" w:rsidP="00954096">
      <w:pPr>
        <w:pStyle w:val="NormalWeb"/>
        <w:rPr>
          <w:rFonts w:asciiTheme="minorHAnsi" w:hAnsiTheme="minorHAnsi"/>
        </w:rPr>
      </w:pPr>
      <w:r w:rsidRPr="00954096">
        <w:rPr>
          <w:rFonts w:asciiTheme="minorHAnsi" w:hAnsiTheme="minorHAnsi"/>
          <w:b/>
          <w:bCs/>
        </w:rPr>
        <w:t>1. Add a custom column to extract the year from "</w:t>
      </w:r>
      <w:proofErr w:type="spellStart"/>
      <w:r w:rsidRPr="00954096">
        <w:rPr>
          <w:rFonts w:asciiTheme="minorHAnsi" w:hAnsiTheme="minorHAnsi"/>
          <w:b/>
          <w:bCs/>
        </w:rPr>
        <w:t>SaleDate</w:t>
      </w:r>
      <w:proofErr w:type="spellEnd"/>
      <w:r w:rsidRPr="00954096">
        <w:rPr>
          <w:rFonts w:asciiTheme="minorHAnsi" w:hAnsiTheme="minorHAnsi"/>
          <w:b/>
          <w:bCs/>
        </w:rPr>
        <w:t>" (Step 4)</w:t>
      </w:r>
    </w:p>
    <w:p w14:paraId="231E4052" w14:textId="77777777" w:rsidR="00954096" w:rsidRPr="00954096" w:rsidRDefault="00954096" w:rsidP="00954096">
      <w:pPr>
        <w:pStyle w:val="NormalWeb"/>
        <w:spacing w:line="276" w:lineRule="auto"/>
        <w:rPr>
          <w:rFonts w:asciiTheme="minorHAnsi" w:hAnsiTheme="minorHAnsi"/>
        </w:rPr>
      </w:pPr>
      <w:r w:rsidRPr="00954096">
        <w:rPr>
          <w:rFonts w:asciiTheme="minorHAnsi" w:hAnsiTheme="minorHAnsi"/>
        </w:rPr>
        <w:t>Before you can group your sales data by year, you need each sale to be associated with a year. The "</w:t>
      </w:r>
      <w:proofErr w:type="spellStart"/>
      <w:r w:rsidRPr="00954096">
        <w:rPr>
          <w:rFonts w:asciiTheme="minorHAnsi" w:hAnsiTheme="minorHAnsi"/>
        </w:rPr>
        <w:t>SaleDate</w:t>
      </w:r>
      <w:proofErr w:type="spellEnd"/>
      <w:r w:rsidRPr="00954096">
        <w:rPr>
          <w:rFonts w:asciiTheme="minorHAnsi" w:hAnsiTheme="minorHAnsi"/>
        </w:rPr>
        <w:t>" column contains dates from which the year needs to be extracted. This is done by adding a custom column in Power Query:</w:t>
      </w:r>
    </w:p>
    <w:p w14:paraId="5A9646C8" w14:textId="77777777" w:rsidR="00954096" w:rsidRPr="00954096" w:rsidRDefault="00954096" w:rsidP="000F3533">
      <w:pPr>
        <w:pStyle w:val="NormalWeb"/>
        <w:numPr>
          <w:ilvl w:val="0"/>
          <w:numId w:val="24"/>
        </w:numPr>
        <w:spacing w:line="276" w:lineRule="auto"/>
        <w:rPr>
          <w:rFonts w:asciiTheme="minorHAnsi" w:hAnsiTheme="minorHAnsi"/>
        </w:rPr>
      </w:pPr>
      <w:r w:rsidRPr="00954096">
        <w:rPr>
          <w:rFonts w:asciiTheme="minorHAnsi" w:hAnsiTheme="minorHAnsi"/>
        </w:rPr>
        <w:t>In Power Query, you would use the "Add Column" tab and then select "Custom Column".</w:t>
      </w:r>
    </w:p>
    <w:p w14:paraId="52263AF3" w14:textId="77777777" w:rsidR="00954096" w:rsidRPr="00954096" w:rsidRDefault="00954096" w:rsidP="000F3533">
      <w:pPr>
        <w:pStyle w:val="NormalWeb"/>
        <w:numPr>
          <w:ilvl w:val="0"/>
          <w:numId w:val="24"/>
        </w:numPr>
        <w:spacing w:line="276" w:lineRule="auto"/>
        <w:rPr>
          <w:rFonts w:asciiTheme="minorHAnsi" w:hAnsiTheme="minorHAnsi"/>
        </w:rPr>
      </w:pPr>
      <w:r w:rsidRPr="00954096">
        <w:rPr>
          <w:rFonts w:asciiTheme="minorHAnsi" w:hAnsiTheme="minorHAnsi"/>
        </w:rPr>
        <w:t>In the custom column formula, you would use a date function to extract the year from each "</w:t>
      </w:r>
      <w:proofErr w:type="spellStart"/>
      <w:r w:rsidRPr="00954096">
        <w:rPr>
          <w:rFonts w:asciiTheme="minorHAnsi" w:hAnsiTheme="minorHAnsi"/>
        </w:rPr>
        <w:t>SaleDate</w:t>
      </w:r>
      <w:proofErr w:type="spellEnd"/>
      <w:r w:rsidRPr="00954096">
        <w:rPr>
          <w:rFonts w:asciiTheme="minorHAnsi" w:hAnsiTheme="minorHAnsi"/>
        </w:rPr>
        <w:t>". The formula might look something like </w:t>
      </w:r>
      <w:proofErr w:type="spellStart"/>
      <w:r w:rsidRPr="00954096">
        <w:rPr>
          <w:rFonts w:asciiTheme="minorHAnsi" w:hAnsiTheme="minorHAnsi"/>
          <w:b/>
          <w:bCs/>
        </w:rPr>
        <w:t>Date.Year</w:t>
      </w:r>
      <w:proofErr w:type="spellEnd"/>
      <w:r w:rsidRPr="00954096">
        <w:rPr>
          <w:rFonts w:asciiTheme="minorHAnsi" w:hAnsiTheme="minorHAnsi"/>
          <w:b/>
          <w:bCs/>
        </w:rPr>
        <w:t>([</w:t>
      </w:r>
      <w:proofErr w:type="spellStart"/>
      <w:r w:rsidRPr="00954096">
        <w:rPr>
          <w:rFonts w:asciiTheme="minorHAnsi" w:hAnsiTheme="minorHAnsi"/>
          <w:b/>
          <w:bCs/>
        </w:rPr>
        <w:t>SaleDate</w:t>
      </w:r>
      <w:proofErr w:type="spellEnd"/>
      <w:r w:rsidRPr="00954096">
        <w:rPr>
          <w:rFonts w:asciiTheme="minorHAnsi" w:hAnsiTheme="minorHAnsi"/>
          <w:b/>
          <w:bCs/>
        </w:rPr>
        <w:t>])</w:t>
      </w:r>
      <w:r w:rsidRPr="00954096">
        <w:rPr>
          <w:rFonts w:asciiTheme="minorHAnsi" w:hAnsiTheme="minorHAnsi"/>
        </w:rPr>
        <w:t>.</w:t>
      </w:r>
    </w:p>
    <w:p w14:paraId="1FB06362" w14:textId="77777777" w:rsidR="00954096" w:rsidRPr="00954096" w:rsidRDefault="00954096" w:rsidP="000F3533">
      <w:pPr>
        <w:pStyle w:val="NormalWeb"/>
        <w:numPr>
          <w:ilvl w:val="0"/>
          <w:numId w:val="24"/>
        </w:numPr>
        <w:spacing w:line="276" w:lineRule="auto"/>
        <w:rPr>
          <w:rFonts w:asciiTheme="minorHAnsi" w:hAnsiTheme="minorHAnsi"/>
        </w:rPr>
      </w:pPr>
      <w:r w:rsidRPr="00954096">
        <w:rPr>
          <w:rFonts w:asciiTheme="minorHAnsi" w:hAnsiTheme="minorHAnsi"/>
        </w:rPr>
        <w:t>This action adds a new column (which you might name "Year") to your table, containing the year extracted from each "</w:t>
      </w:r>
      <w:proofErr w:type="spellStart"/>
      <w:r w:rsidRPr="00954096">
        <w:rPr>
          <w:rFonts w:asciiTheme="minorHAnsi" w:hAnsiTheme="minorHAnsi"/>
        </w:rPr>
        <w:t>SaleDate</w:t>
      </w:r>
      <w:proofErr w:type="spellEnd"/>
      <w:r w:rsidRPr="00954096">
        <w:rPr>
          <w:rFonts w:asciiTheme="minorHAnsi" w:hAnsiTheme="minorHAnsi"/>
        </w:rPr>
        <w:t>".</w:t>
      </w:r>
    </w:p>
    <w:p w14:paraId="4CE157AE" w14:textId="77777777" w:rsidR="00954096" w:rsidRPr="00954096" w:rsidRDefault="00954096" w:rsidP="00954096">
      <w:pPr>
        <w:pStyle w:val="NormalWeb"/>
        <w:rPr>
          <w:rFonts w:asciiTheme="minorHAnsi" w:hAnsiTheme="minorHAnsi"/>
        </w:rPr>
      </w:pPr>
      <w:r w:rsidRPr="00954096">
        <w:rPr>
          <w:rFonts w:asciiTheme="minorHAnsi" w:hAnsiTheme="minorHAnsi"/>
          <w:b/>
          <w:bCs/>
        </w:rPr>
        <w:t>2. Open the "Group By" dialog from the Home tab (Step 2)</w:t>
      </w:r>
    </w:p>
    <w:p w14:paraId="7BED8713" w14:textId="77777777" w:rsidR="00954096" w:rsidRPr="00954096" w:rsidRDefault="00954096" w:rsidP="00954096">
      <w:pPr>
        <w:pStyle w:val="NormalWeb"/>
        <w:rPr>
          <w:rFonts w:asciiTheme="minorHAnsi" w:hAnsiTheme="minorHAnsi"/>
        </w:rPr>
      </w:pPr>
      <w:r w:rsidRPr="00954096">
        <w:rPr>
          <w:rFonts w:asciiTheme="minorHAnsi" w:hAnsiTheme="minorHAnsi"/>
        </w:rPr>
        <w:t>With the "Year" column now available, you're ready to group your data:</w:t>
      </w:r>
    </w:p>
    <w:p w14:paraId="6263CE13" w14:textId="77777777" w:rsidR="00954096" w:rsidRPr="00954096" w:rsidRDefault="00954096" w:rsidP="000F3533">
      <w:pPr>
        <w:pStyle w:val="NormalWeb"/>
        <w:numPr>
          <w:ilvl w:val="0"/>
          <w:numId w:val="25"/>
        </w:numPr>
        <w:spacing w:line="276" w:lineRule="auto"/>
        <w:rPr>
          <w:rFonts w:asciiTheme="minorHAnsi" w:hAnsiTheme="minorHAnsi"/>
        </w:rPr>
      </w:pPr>
      <w:r w:rsidRPr="00954096">
        <w:rPr>
          <w:rFonts w:asciiTheme="minorHAnsi" w:hAnsiTheme="minorHAnsi"/>
        </w:rPr>
        <w:t>On the Home tab in Power Query, there's an option to "Group By". Selecting this option opens a dialog box where you can specify how you want to group your data.</w:t>
      </w:r>
    </w:p>
    <w:p w14:paraId="29E59794" w14:textId="77777777" w:rsidR="00954096" w:rsidRPr="00954096" w:rsidRDefault="00954096" w:rsidP="00954096">
      <w:pPr>
        <w:pStyle w:val="NormalWeb"/>
        <w:rPr>
          <w:rFonts w:asciiTheme="minorHAnsi" w:hAnsiTheme="minorHAnsi"/>
        </w:rPr>
      </w:pPr>
      <w:r w:rsidRPr="00954096">
        <w:rPr>
          <w:rFonts w:asciiTheme="minorHAnsi" w:hAnsiTheme="minorHAnsi"/>
          <w:b/>
          <w:bCs/>
        </w:rPr>
        <w:t>3. Select "Year" as the column to group by (Step 3)</w:t>
      </w:r>
    </w:p>
    <w:p w14:paraId="67F4D916" w14:textId="77777777" w:rsidR="00954096" w:rsidRPr="00954096" w:rsidRDefault="00954096" w:rsidP="00954096">
      <w:pPr>
        <w:pStyle w:val="NormalWeb"/>
        <w:rPr>
          <w:rFonts w:asciiTheme="minorHAnsi" w:hAnsiTheme="minorHAnsi"/>
        </w:rPr>
      </w:pPr>
      <w:r w:rsidRPr="00954096">
        <w:rPr>
          <w:rFonts w:asciiTheme="minorHAnsi" w:hAnsiTheme="minorHAnsi"/>
        </w:rPr>
        <w:t>In the "Group By" dialog:</w:t>
      </w:r>
    </w:p>
    <w:p w14:paraId="37391668" w14:textId="77777777" w:rsidR="00954096" w:rsidRPr="00954096" w:rsidRDefault="00954096" w:rsidP="000F3533">
      <w:pPr>
        <w:pStyle w:val="NormalWeb"/>
        <w:numPr>
          <w:ilvl w:val="0"/>
          <w:numId w:val="26"/>
        </w:numPr>
        <w:spacing w:line="276" w:lineRule="auto"/>
        <w:rPr>
          <w:rFonts w:asciiTheme="minorHAnsi" w:hAnsiTheme="minorHAnsi"/>
        </w:rPr>
      </w:pPr>
      <w:r w:rsidRPr="00954096">
        <w:rPr>
          <w:rFonts w:asciiTheme="minorHAnsi" w:hAnsiTheme="minorHAnsi"/>
        </w:rPr>
        <w:t>You would choose the new "Year" column as the basis for grouping your data. This tells Power Query that you want to consolidate your data based on the year each sale was made.</w:t>
      </w:r>
    </w:p>
    <w:p w14:paraId="241D5F76" w14:textId="77777777" w:rsidR="00954096" w:rsidRPr="00954096" w:rsidRDefault="00954096" w:rsidP="00954096">
      <w:pPr>
        <w:pStyle w:val="NormalWeb"/>
        <w:rPr>
          <w:rFonts w:asciiTheme="minorHAnsi" w:hAnsiTheme="minorHAnsi"/>
        </w:rPr>
      </w:pPr>
      <w:r w:rsidRPr="00954096">
        <w:rPr>
          <w:rFonts w:asciiTheme="minorHAnsi" w:hAnsiTheme="minorHAnsi"/>
          <w:b/>
          <w:bCs/>
        </w:rPr>
        <w:t>4. Choose "Sum" as the operation and select the "</w:t>
      </w:r>
      <w:proofErr w:type="spellStart"/>
      <w:r w:rsidRPr="00954096">
        <w:rPr>
          <w:rFonts w:asciiTheme="minorHAnsi" w:hAnsiTheme="minorHAnsi"/>
          <w:b/>
          <w:bCs/>
        </w:rPr>
        <w:t>SaleAmount</w:t>
      </w:r>
      <w:proofErr w:type="spellEnd"/>
      <w:r w:rsidRPr="00954096">
        <w:rPr>
          <w:rFonts w:asciiTheme="minorHAnsi" w:hAnsiTheme="minorHAnsi"/>
          <w:b/>
          <w:bCs/>
        </w:rPr>
        <w:t>" column (Step 1)</w:t>
      </w:r>
    </w:p>
    <w:p w14:paraId="15E3F6E1" w14:textId="77777777" w:rsidR="00954096" w:rsidRPr="00954096" w:rsidRDefault="00954096" w:rsidP="00954096">
      <w:pPr>
        <w:pStyle w:val="NormalWeb"/>
        <w:rPr>
          <w:rFonts w:asciiTheme="minorHAnsi" w:hAnsiTheme="minorHAnsi"/>
        </w:rPr>
      </w:pPr>
      <w:r w:rsidRPr="00954096">
        <w:rPr>
          <w:rFonts w:asciiTheme="minorHAnsi" w:hAnsiTheme="minorHAnsi"/>
        </w:rPr>
        <w:t>Finally, to get the total sales amount per year:</w:t>
      </w:r>
    </w:p>
    <w:p w14:paraId="6582D460" w14:textId="77777777" w:rsidR="00954096" w:rsidRPr="00954096" w:rsidRDefault="00954096" w:rsidP="000F3533">
      <w:pPr>
        <w:pStyle w:val="NormalWeb"/>
        <w:numPr>
          <w:ilvl w:val="0"/>
          <w:numId w:val="27"/>
        </w:numPr>
        <w:spacing w:line="276" w:lineRule="auto"/>
        <w:rPr>
          <w:rFonts w:asciiTheme="minorHAnsi" w:hAnsiTheme="minorHAnsi"/>
        </w:rPr>
      </w:pPr>
      <w:r w:rsidRPr="00954096">
        <w:rPr>
          <w:rFonts w:asciiTheme="minorHAnsi" w:hAnsiTheme="minorHAnsi"/>
        </w:rPr>
        <w:t>Still in the "Group By" dialog, you would specify that you want to perform a "Sum" operation on the "</w:t>
      </w:r>
      <w:proofErr w:type="spellStart"/>
      <w:r w:rsidRPr="00954096">
        <w:rPr>
          <w:rFonts w:asciiTheme="minorHAnsi" w:hAnsiTheme="minorHAnsi"/>
        </w:rPr>
        <w:t>SaleAmount</w:t>
      </w:r>
      <w:proofErr w:type="spellEnd"/>
      <w:r w:rsidRPr="00954096">
        <w:rPr>
          <w:rFonts w:asciiTheme="minorHAnsi" w:hAnsiTheme="minorHAnsi"/>
        </w:rPr>
        <w:t>" column. This calculates the total sales for each year, based on the grouping you've defined.</w:t>
      </w:r>
    </w:p>
    <w:p w14:paraId="671A6161" w14:textId="77777777" w:rsidR="00954096" w:rsidRPr="00954096" w:rsidRDefault="00954096" w:rsidP="000F3533">
      <w:pPr>
        <w:pStyle w:val="NormalWeb"/>
        <w:numPr>
          <w:ilvl w:val="0"/>
          <w:numId w:val="27"/>
        </w:numPr>
        <w:spacing w:line="276" w:lineRule="auto"/>
        <w:rPr>
          <w:rFonts w:asciiTheme="minorHAnsi" w:hAnsiTheme="minorHAnsi"/>
        </w:rPr>
      </w:pPr>
      <w:r w:rsidRPr="00954096">
        <w:rPr>
          <w:rFonts w:asciiTheme="minorHAnsi" w:hAnsiTheme="minorHAnsi"/>
        </w:rPr>
        <w:t>After configuring these settings, clicking OK will apply the grouping and summing operation, resulting in a summary table with each unique year from your sales data and the corresponding total sales amount for that year.</w:t>
      </w:r>
    </w:p>
    <w:p w14:paraId="503DD0C8" w14:textId="77777777" w:rsidR="00954096" w:rsidRDefault="00954096" w:rsidP="00954096">
      <w:pPr>
        <w:pStyle w:val="NormalWeb"/>
        <w:spacing w:before="0" w:beforeAutospacing="0" w:after="0" w:afterAutospacing="0"/>
        <w:rPr>
          <w:rFonts w:ascii="Roboto" w:hAnsi="Roboto"/>
        </w:rPr>
      </w:pPr>
    </w:p>
    <w:p w14:paraId="4CFA8DCA" w14:textId="77777777" w:rsidR="00085F45" w:rsidRPr="00085F45" w:rsidRDefault="00085F45" w:rsidP="00085F45">
      <w:pPr>
        <w:pStyle w:val="NormalWeb"/>
        <w:rPr>
          <w:rFonts w:asciiTheme="minorHAnsi" w:hAnsiTheme="minorHAnsi"/>
        </w:rPr>
      </w:pPr>
      <w:r w:rsidRPr="00085F45">
        <w:rPr>
          <w:rFonts w:asciiTheme="minorHAnsi" w:hAnsiTheme="minorHAnsi"/>
        </w:rPr>
        <w:t>Question 8:</w:t>
      </w:r>
    </w:p>
    <w:p w14:paraId="431E5A05" w14:textId="77777777" w:rsidR="00085F45" w:rsidRPr="00085F45" w:rsidRDefault="00085F45" w:rsidP="00085F45">
      <w:pPr>
        <w:pStyle w:val="NormalWeb"/>
        <w:rPr>
          <w:rFonts w:asciiTheme="minorHAnsi" w:hAnsiTheme="minorHAnsi"/>
        </w:rPr>
      </w:pPr>
      <w:r w:rsidRPr="00085F45">
        <w:rPr>
          <w:rFonts w:asciiTheme="minorHAnsi" w:hAnsiTheme="minorHAnsi"/>
        </w:rPr>
        <w:t>A financial institution wants to leverage its historical transaction data to identify fraudulent transactions and improve customer service.</w:t>
      </w:r>
    </w:p>
    <w:p w14:paraId="7E705146" w14:textId="77777777" w:rsidR="00085F45" w:rsidRPr="00085F45" w:rsidRDefault="00085F45" w:rsidP="00085F45">
      <w:pPr>
        <w:pStyle w:val="NormalWeb"/>
        <w:rPr>
          <w:rFonts w:asciiTheme="minorHAnsi" w:hAnsiTheme="minorHAnsi"/>
        </w:rPr>
      </w:pPr>
      <w:r w:rsidRPr="00085F45">
        <w:rPr>
          <w:rFonts w:asciiTheme="minorHAnsi" w:hAnsiTheme="minorHAnsi"/>
        </w:rPr>
        <w:t xml:space="preserve">The data is stored across multiple legacy systems and needs to be consolidated, cleaned, and </w:t>
      </w:r>
      <w:proofErr w:type="spellStart"/>
      <w:r w:rsidRPr="00085F45">
        <w:rPr>
          <w:rFonts w:asciiTheme="minorHAnsi" w:hAnsiTheme="minorHAnsi"/>
        </w:rPr>
        <w:t>analyzed</w:t>
      </w:r>
      <w:proofErr w:type="spellEnd"/>
      <w:r w:rsidRPr="00085F45">
        <w:rPr>
          <w:rFonts w:asciiTheme="minorHAnsi" w:hAnsiTheme="minorHAnsi"/>
        </w:rPr>
        <w:t>.</w:t>
      </w:r>
    </w:p>
    <w:p w14:paraId="35EAD401" w14:textId="77777777" w:rsidR="00085F45" w:rsidRPr="00085F45" w:rsidRDefault="00085F45" w:rsidP="00085F45">
      <w:pPr>
        <w:pStyle w:val="NormalWeb"/>
        <w:rPr>
          <w:rFonts w:asciiTheme="minorHAnsi" w:hAnsiTheme="minorHAnsi"/>
        </w:rPr>
      </w:pPr>
      <w:r w:rsidRPr="00085F45">
        <w:rPr>
          <w:rFonts w:asciiTheme="minorHAnsi" w:hAnsiTheme="minorHAnsi"/>
        </w:rPr>
        <w:t>Identify the roles that would be involved in each stage of this process and explain their contributions.</w:t>
      </w:r>
    </w:p>
    <w:p w14:paraId="24556522" w14:textId="3AE83C4D" w:rsidR="00251930" w:rsidRPr="00F5486C" w:rsidRDefault="00085F45" w:rsidP="000F3533">
      <w:pPr>
        <w:pStyle w:val="NormalWeb"/>
        <w:numPr>
          <w:ilvl w:val="1"/>
          <w:numId w:val="22"/>
        </w:numPr>
        <w:spacing w:before="0" w:beforeAutospacing="0" w:after="0" w:afterAutospacing="0" w:line="276" w:lineRule="auto"/>
        <w:rPr>
          <w:rFonts w:asciiTheme="minorHAnsi" w:hAnsiTheme="minorHAnsi"/>
          <w:highlight w:val="yellow"/>
        </w:rPr>
      </w:pPr>
      <w:r w:rsidRPr="00F5486C">
        <w:rPr>
          <w:rFonts w:asciiTheme="minorHAnsi" w:hAnsiTheme="minorHAnsi"/>
          <w:highlight w:val="yellow"/>
        </w:rPr>
        <w:t>Data Engineer: Consolidate and clean data from legacy systems.</w:t>
      </w:r>
    </w:p>
    <w:p w14:paraId="1BDAFB52" w14:textId="5107989F" w:rsidR="0063246F" w:rsidRPr="00F5486C" w:rsidRDefault="0063246F" w:rsidP="000F3533">
      <w:pPr>
        <w:pStyle w:val="NormalWeb"/>
        <w:numPr>
          <w:ilvl w:val="1"/>
          <w:numId w:val="22"/>
        </w:numPr>
        <w:spacing w:before="0" w:beforeAutospacing="0" w:after="0" w:afterAutospacing="0" w:line="276" w:lineRule="auto"/>
        <w:rPr>
          <w:rFonts w:asciiTheme="minorHAnsi" w:hAnsiTheme="minorHAnsi"/>
          <w:highlight w:val="yellow"/>
        </w:rPr>
      </w:pPr>
      <w:r w:rsidRPr="00F5486C">
        <w:rPr>
          <w:rFonts w:asciiTheme="minorHAnsi" w:hAnsiTheme="minorHAnsi"/>
          <w:highlight w:val="yellow"/>
        </w:rPr>
        <w:t xml:space="preserve">Data Analyst: </w:t>
      </w:r>
      <w:r w:rsidR="00474083" w:rsidRPr="00F5486C">
        <w:rPr>
          <w:rFonts w:asciiTheme="minorHAnsi" w:hAnsiTheme="minorHAnsi"/>
          <w:highlight w:val="yellow"/>
        </w:rPr>
        <w:t>Analyse</w:t>
      </w:r>
      <w:r w:rsidRPr="00F5486C">
        <w:rPr>
          <w:rFonts w:asciiTheme="minorHAnsi" w:hAnsiTheme="minorHAnsi"/>
          <w:highlight w:val="yellow"/>
        </w:rPr>
        <w:t xml:space="preserve"> consolidated data to identify trends.</w:t>
      </w:r>
    </w:p>
    <w:p w14:paraId="132B0680" w14:textId="594460EF" w:rsidR="0063246F" w:rsidRPr="00F5486C" w:rsidRDefault="00F5486C" w:rsidP="000F3533">
      <w:pPr>
        <w:pStyle w:val="NormalWeb"/>
        <w:numPr>
          <w:ilvl w:val="1"/>
          <w:numId w:val="22"/>
        </w:numPr>
        <w:spacing w:before="0" w:beforeAutospacing="0" w:after="0" w:afterAutospacing="0" w:line="276" w:lineRule="auto"/>
        <w:rPr>
          <w:rFonts w:asciiTheme="minorHAnsi" w:hAnsiTheme="minorHAnsi"/>
          <w:highlight w:val="yellow"/>
        </w:rPr>
      </w:pPr>
      <w:r w:rsidRPr="00F5486C">
        <w:rPr>
          <w:rFonts w:asciiTheme="minorHAnsi" w:hAnsiTheme="minorHAnsi"/>
          <w:highlight w:val="yellow"/>
        </w:rPr>
        <w:t>Data Scientist: Apply machine learning models to predict fraudulent transactions.</w:t>
      </w:r>
    </w:p>
    <w:p w14:paraId="50B62D16" w14:textId="0A945BA6" w:rsidR="00F5486C" w:rsidRDefault="00F5486C" w:rsidP="000F3533">
      <w:pPr>
        <w:pStyle w:val="NormalWeb"/>
        <w:numPr>
          <w:ilvl w:val="1"/>
          <w:numId w:val="22"/>
        </w:numPr>
        <w:spacing w:before="0" w:beforeAutospacing="0" w:after="0" w:afterAutospacing="0" w:line="276" w:lineRule="auto"/>
        <w:rPr>
          <w:rFonts w:asciiTheme="minorHAnsi" w:hAnsiTheme="minorHAnsi"/>
          <w:highlight w:val="yellow"/>
        </w:rPr>
      </w:pPr>
      <w:r w:rsidRPr="00F5486C">
        <w:rPr>
          <w:rFonts w:asciiTheme="minorHAnsi" w:hAnsiTheme="minorHAnsi"/>
          <w:highlight w:val="yellow"/>
        </w:rPr>
        <w:t>Database Administrator: Ensure the database's integrity and performance during and after the migration process.</w:t>
      </w:r>
    </w:p>
    <w:p w14:paraId="4730BA1C" w14:textId="77777777" w:rsidR="00F5486C" w:rsidRDefault="00F5486C" w:rsidP="00F5486C">
      <w:pPr>
        <w:pStyle w:val="NormalWeb"/>
        <w:spacing w:before="0" w:beforeAutospacing="0" w:after="0" w:afterAutospacing="0" w:line="276" w:lineRule="auto"/>
        <w:rPr>
          <w:rFonts w:asciiTheme="minorHAnsi" w:hAnsiTheme="minorHAnsi"/>
          <w:highlight w:val="yellow"/>
        </w:rPr>
      </w:pPr>
    </w:p>
    <w:p w14:paraId="6D61D1CE" w14:textId="77777777" w:rsidR="00B9709F" w:rsidRPr="00B9709F" w:rsidRDefault="00B9709F" w:rsidP="00B9709F">
      <w:pPr>
        <w:pStyle w:val="NormalWeb"/>
        <w:spacing w:before="240" w:beforeAutospacing="0" w:after="0" w:afterAutospacing="0" w:line="276" w:lineRule="auto"/>
        <w:rPr>
          <w:rFonts w:asciiTheme="minorHAnsi" w:hAnsiTheme="minorHAnsi"/>
        </w:rPr>
      </w:pPr>
      <w:r w:rsidRPr="00B9709F">
        <w:rPr>
          <w:rFonts w:asciiTheme="minorHAnsi" w:hAnsiTheme="minorHAnsi"/>
        </w:rPr>
        <w:t>Overall explanation</w:t>
      </w:r>
    </w:p>
    <w:p w14:paraId="5CBAB363" w14:textId="77777777" w:rsidR="00B9709F" w:rsidRPr="00B9709F" w:rsidRDefault="00B9709F" w:rsidP="00B9709F">
      <w:pPr>
        <w:pStyle w:val="NormalWeb"/>
        <w:spacing w:before="240" w:beforeAutospacing="0" w:after="0" w:afterAutospacing="0" w:line="276" w:lineRule="auto"/>
        <w:rPr>
          <w:rFonts w:asciiTheme="minorHAnsi" w:hAnsiTheme="minorHAnsi"/>
        </w:rPr>
      </w:pPr>
      <w:r w:rsidRPr="00B9709F">
        <w:rPr>
          <w:rFonts w:asciiTheme="minorHAnsi" w:hAnsiTheme="minorHAnsi"/>
        </w:rPr>
        <w:t>A) Data Engineer: Correct because they build the pipelines and architecture needed to consolidate data from various sources into a single, clean dataset.</w:t>
      </w:r>
    </w:p>
    <w:p w14:paraId="0180B802" w14:textId="4F48DF03" w:rsidR="00B9709F" w:rsidRPr="00B9709F" w:rsidRDefault="00B9709F" w:rsidP="00B9709F">
      <w:pPr>
        <w:pStyle w:val="NormalWeb"/>
        <w:spacing w:before="240" w:beforeAutospacing="0" w:after="0" w:afterAutospacing="0" w:line="276" w:lineRule="auto"/>
        <w:rPr>
          <w:rFonts w:asciiTheme="minorHAnsi" w:hAnsiTheme="minorHAnsi"/>
        </w:rPr>
      </w:pPr>
      <w:r w:rsidRPr="00B9709F">
        <w:rPr>
          <w:rFonts w:asciiTheme="minorHAnsi" w:hAnsiTheme="minorHAnsi"/>
        </w:rPr>
        <w:t xml:space="preserve">B) Data Analyst: Correct as they would </w:t>
      </w:r>
      <w:r w:rsidR="00F46D65" w:rsidRPr="00B9709F">
        <w:rPr>
          <w:rFonts w:asciiTheme="minorHAnsi" w:hAnsiTheme="minorHAnsi"/>
        </w:rPr>
        <w:t>analyse</w:t>
      </w:r>
      <w:r w:rsidRPr="00B9709F">
        <w:rPr>
          <w:rFonts w:asciiTheme="minorHAnsi" w:hAnsiTheme="minorHAnsi"/>
        </w:rPr>
        <w:t xml:space="preserve"> the cleaned data to identify any immediate trends or insights that could be acted upon.</w:t>
      </w:r>
    </w:p>
    <w:p w14:paraId="421FCC70" w14:textId="77777777" w:rsidR="00B9709F" w:rsidRPr="00B9709F" w:rsidRDefault="00B9709F" w:rsidP="00B9709F">
      <w:pPr>
        <w:pStyle w:val="NormalWeb"/>
        <w:spacing w:before="240" w:beforeAutospacing="0" w:after="0" w:afterAutospacing="0" w:line="276" w:lineRule="auto"/>
        <w:rPr>
          <w:rFonts w:asciiTheme="minorHAnsi" w:hAnsiTheme="minorHAnsi"/>
        </w:rPr>
      </w:pPr>
      <w:r w:rsidRPr="00B9709F">
        <w:rPr>
          <w:rFonts w:asciiTheme="minorHAnsi" w:hAnsiTheme="minorHAnsi"/>
        </w:rPr>
        <w:t>C) Data Scientist: Correct because they would use advanced analytics and machine learning models to predict fraudulent transactions based on historical data.</w:t>
      </w:r>
    </w:p>
    <w:p w14:paraId="58F2C8DE" w14:textId="77777777" w:rsidR="00B9709F" w:rsidRPr="00B9709F" w:rsidRDefault="00B9709F" w:rsidP="00B9709F">
      <w:pPr>
        <w:pStyle w:val="NormalWeb"/>
        <w:spacing w:before="240" w:beforeAutospacing="0" w:after="0" w:afterAutospacing="0" w:line="276" w:lineRule="auto"/>
        <w:rPr>
          <w:rFonts w:asciiTheme="minorHAnsi" w:hAnsiTheme="minorHAnsi"/>
        </w:rPr>
      </w:pPr>
      <w:r w:rsidRPr="00B9709F">
        <w:rPr>
          <w:rFonts w:asciiTheme="minorHAnsi" w:hAnsiTheme="minorHAnsi"/>
        </w:rPr>
        <w:t>D) Database Administrator: Correct as they play a crucial role in ensuring the database systems are optimized, secure, and performant throughout the consolidation and analysis process.</w:t>
      </w:r>
    </w:p>
    <w:p w14:paraId="1F804966" w14:textId="77777777" w:rsidR="00F5486C" w:rsidRDefault="00F5486C" w:rsidP="00F5486C">
      <w:pPr>
        <w:pStyle w:val="NormalWeb"/>
        <w:spacing w:before="0" w:beforeAutospacing="0" w:after="0" w:afterAutospacing="0" w:line="276" w:lineRule="auto"/>
        <w:rPr>
          <w:rFonts w:asciiTheme="minorHAnsi" w:hAnsiTheme="minorHAnsi"/>
          <w:highlight w:val="yellow"/>
        </w:rPr>
      </w:pPr>
    </w:p>
    <w:p w14:paraId="2976595C" w14:textId="77777777" w:rsidR="00C632A3" w:rsidRPr="00C632A3" w:rsidRDefault="00C632A3" w:rsidP="00C632A3">
      <w:pPr>
        <w:pStyle w:val="NormalWeb"/>
        <w:spacing w:line="276" w:lineRule="auto"/>
        <w:rPr>
          <w:rFonts w:asciiTheme="minorHAnsi" w:hAnsiTheme="minorHAnsi"/>
        </w:rPr>
      </w:pPr>
      <w:r w:rsidRPr="00C632A3">
        <w:rPr>
          <w:rFonts w:asciiTheme="minorHAnsi" w:hAnsiTheme="minorHAnsi"/>
        </w:rPr>
        <w:t>Question 9:</w:t>
      </w:r>
    </w:p>
    <w:p w14:paraId="3C4EE827" w14:textId="77777777" w:rsidR="00C632A3" w:rsidRPr="00C632A3" w:rsidRDefault="00C632A3" w:rsidP="00C632A3">
      <w:pPr>
        <w:pStyle w:val="NormalWeb"/>
        <w:spacing w:line="276" w:lineRule="auto"/>
        <w:rPr>
          <w:rFonts w:asciiTheme="minorHAnsi" w:hAnsiTheme="minorHAnsi"/>
        </w:rPr>
      </w:pPr>
      <w:r w:rsidRPr="00C632A3">
        <w:rPr>
          <w:rFonts w:asciiTheme="minorHAnsi" w:hAnsiTheme="minorHAnsi"/>
        </w:rPr>
        <w:t>True or False: It's possible to apply Row-Level Security (RLS) directly to Power BI dashboards to control user access to specific data within the dashboard.</w:t>
      </w:r>
    </w:p>
    <w:p w14:paraId="0B231341" w14:textId="280381E0" w:rsidR="00F5779F" w:rsidRPr="00304F28" w:rsidRDefault="00304F28" w:rsidP="00F5486C">
      <w:pPr>
        <w:pStyle w:val="NormalWeb"/>
        <w:spacing w:before="0" w:beforeAutospacing="0" w:after="0" w:afterAutospacing="0" w:line="276" w:lineRule="auto"/>
        <w:rPr>
          <w:rFonts w:asciiTheme="minorHAnsi" w:hAnsiTheme="minorHAnsi"/>
        </w:rPr>
      </w:pPr>
      <w:r w:rsidRPr="00304F28">
        <w:rPr>
          <w:rFonts w:asciiTheme="minorHAnsi" w:hAnsiTheme="minorHAnsi"/>
        </w:rPr>
        <w:t>True</w:t>
      </w:r>
    </w:p>
    <w:p w14:paraId="34FBEEE4" w14:textId="525BA560" w:rsidR="00304F28" w:rsidRDefault="00304F28" w:rsidP="00F5486C">
      <w:pPr>
        <w:pStyle w:val="NormalWeb"/>
        <w:spacing w:before="0" w:beforeAutospacing="0" w:after="0" w:afterAutospacing="0" w:line="276" w:lineRule="auto"/>
        <w:rPr>
          <w:rFonts w:asciiTheme="minorHAnsi" w:hAnsiTheme="minorHAnsi"/>
          <w:highlight w:val="yellow"/>
        </w:rPr>
      </w:pPr>
      <w:r w:rsidRPr="00304F28">
        <w:rPr>
          <w:rFonts w:asciiTheme="minorHAnsi" w:hAnsiTheme="minorHAnsi"/>
          <w:highlight w:val="yellow"/>
        </w:rPr>
        <w:t>False</w:t>
      </w:r>
    </w:p>
    <w:p w14:paraId="3B413DAD" w14:textId="77777777" w:rsidR="00304F28" w:rsidRDefault="00304F28" w:rsidP="00F5486C">
      <w:pPr>
        <w:pStyle w:val="NormalWeb"/>
        <w:spacing w:before="0" w:beforeAutospacing="0" w:after="0" w:afterAutospacing="0" w:line="276" w:lineRule="auto"/>
        <w:rPr>
          <w:rFonts w:asciiTheme="minorHAnsi" w:hAnsiTheme="minorHAnsi"/>
          <w:highlight w:val="yellow"/>
        </w:rPr>
      </w:pPr>
    </w:p>
    <w:p w14:paraId="6A4DE25A" w14:textId="77777777" w:rsidR="00304F28" w:rsidRDefault="00304F28" w:rsidP="00F5486C">
      <w:pPr>
        <w:pStyle w:val="NormalWeb"/>
        <w:spacing w:before="0" w:beforeAutospacing="0" w:after="0" w:afterAutospacing="0" w:line="276" w:lineRule="auto"/>
        <w:rPr>
          <w:rFonts w:asciiTheme="minorHAnsi" w:hAnsiTheme="minorHAnsi"/>
          <w:highlight w:val="yellow"/>
        </w:rPr>
      </w:pPr>
    </w:p>
    <w:p w14:paraId="650CF584" w14:textId="77777777" w:rsidR="001F462A" w:rsidRDefault="001F462A" w:rsidP="00F5486C">
      <w:pPr>
        <w:pStyle w:val="NormalWeb"/>
        <w:spacing w:before="0" w:beforeAutospacing="0" w:after="0" w:afterAutospacing="0" w:line="276" w:lineRule="auto"/>
        <w:rPr>
          <w:rFonts w:asciiTheme="minorHAnsi" w:hAnsiTheme="minorHAnsi"/>
          <w:highlight w:val="yellow"/>
        </w:rPr>
      </w:pPr>
    </w:p>
    <w:p w14:paraId="3C5BC4B6" w14:textId="77777777" w:rsidR="001F462A" w:rsidRPr="001F462A" w:rsidRDefault="001F462A" w:rsidP="001F462A">
      <w:pPr>
        <w:pStyle w:val="NormalWeb"/>
        <w:spacing w:line="276" w:lineRule="auto"/>
        <w:rPr>
          <w:rFonts w:asciiTheme="minorHAnsi" w:hAnsiTheme="minorHAnsi"/>
        </w:rPr>
      </w:pPr>
      <w:r w:rsidRPr="001F462A">
        <w:rPr>
          <w:rFonts w:asciiTheme="minorHAnsi" w:hAnsiTheme="minorHAnsi"/>
        </w:rPr>
        <w:t>Overall explanation</w:t>
      </w:r>
    </w:p>
    <w:p w14:paraId="2796530F" w14:textId="77777777" w:rsidR="001F462A" w:rsidRPr="001F462A" w:rsidRDefault="001F462A" w:rsidP="001F462A">
      <w:pPr>
        <w:pStyle w:val="NormalWeb"/>
        <w:spacing w:line="276" w:lineRule="auto"/>
        <w:rPr>
          <w:rFonts w:asciiTheme="minorHAnsi" w:hAnsiTheme="minorHAnsi"/>
        </w:rPr>
      </w:pPr>
      <w:r w:rsidRPr="00C11BD8">
        <w:rPr>
          <w:rFonts w:asciiTheme="minorHAnsi" w:hAnsiTheme="minorHAnsi"/>
          <w:i/>
          <w:iCs/>
          <w:color w:val="215E99" w:themeColor="text2" w:themeTint="BF"/>
        </w:rPr>
        <w:t>Row-Level Security (RLS) in Power BI is applied at the dataset level, not directly to dashboards or reports</w:t>
      </w:r>
      <w:r w:rsidRPr="001F462A">
        <w:rPr>
          <w:rFonts w:asciiTheme="minorHAnsi" w:hAnsiTheme="minorHAnsi"/>
        </w:rPr>
        <w:t>. RLS controls access to data by restricting data row visibility based on the user's role. When a user interacts with a report or dashboard in Power BI, the data presented to them is automatically filtered based on the RLS rules defined in the dataset the report or dashboard is built upon. This ensures that users only see the data they are supposed to see, according to their assigned roles.</w:t>
      </w:r>
    </w:p>
    <w:p w14:paraId="4CFD313A" w14:textId="77777777" w:rsidR="001F462A" w:rsidRPr="001F462A" w:rsidRDefault="001F462A" w:rsidP="001F462A">
      <w:pPr>
        <w:pStyle w:val="NormalWeb"/>
        <w:spacing w:line="276" w:lineRule="auto"/>
        <w:rPr>
          <w:rFonts w:asciiTheme="minorHAnsi" w:hAnsiTheme="minorHAnsi"/>
        </w:rPr>
      </w:pPr>
      <w:r w:rsidRPr="001F462A">
        <w:rPr>
          <w:rFonts w:asciiTheme="minorHAnsi" w:hAnsiTheme="minorHAnsi"/>
        </w:rPr>
        <w:t>Here's a breakdown of how RLS works in Power BI:</w:t>
      </w:r>
    </w:p>
    <w:p w14:paraId="2856628D" w14:textId="77777777" w:rsidR="001F462A" w:rsidRPr="001F462A" w:rsidRDefault="001F462A" w:rsidP="000F3533">
      <w:pPr>
        <w:pStyle w:val="NormalWeb"/>
        <w:numPr>
          <w:ilvl w:val="0"/>
          <w:numId w:val="28"/>
        </w:numPr>
        <w:spacing w:line="276" w:lineRule="auto"/>
        <w:rPr>
          <w:rFonts w:asciiTheme="minorHAnsi" w:hAnsiTheme="minorHAnsi"/>
        </w:rPr>
      </w:pPr>
      <w:r w:rsidRPr="001F462A">
        <w:rPr>
          <w:rFonts w:asciiTheme="minorHAnsi" w:hAnsiTheme="minorHAnsi"/>
          <w:b/>
          <w:bCs/>
        </w:rPr>
        <w:t>Definition of RLS Policies:</w:t>
      </w:r>
      <w:r w:rsidRPr="001F462A">
        <w:rPr>
          <w:rFonts w:asciiTheme="minorHAnsi" w:hAnsiTheme="minorHAnsi"/>
        </w:rPr>
        <w:t> RLS policies are defined within Power BI Desktop by creating roles and writing DAX expressions to specify the data filtering conditions for each role. These roles dictate which rows of data are visible to users assigned to those roles.</w:t>
      </w:r>
    </w:p>
    <w:p w14:paraId="150F84F4" w14:textId="77777777" w:rsidR="001F462A" w:rsidRPr="001F462A" w:rsidRDefault="001F462A" w:rsidP="000F3533">
      <w:pPr>
        <w:pStyle w:val="NormalWeb"/>
        <w:numPr>
          <w:ilvl w:val="0"/>
          <w:numId w:val="28"/>
        </w:numPr>
        <w:spacing w:line="276" w:lineRule="auto"/>
        <w:rPr>
          <w:rFonts w:asciiTheme="minorHAnsi" w:hAnsiTheme="minorHAnsi"/>
        </w:rPr>
      </w:pPr>
      <w:r w:rsidRPr="001F462A">
        <w:rPr>
          <w:rFonts w:asciiTheme="minorHAnsi" w:hAnsiTheme="minorHAnsi"/>
          <w:b/>
          <w:bCs/>
        </w:rPr>
        <w:t>Application of RLS:</w:t>
      </w:r>
      <w:r w:rsidRPr="001F462A">
        <w:rPr>
          <w:rFonts w:asciiTheme="minorHAnsi" w:hAnsiTheme="minorHAnsi"/>
        </w:rPr>
        <w:t> Once the dataset with RLS is published to the Power BI service, the RLS rules are enforced whenever that dataset is accessed, whether through reports or dashboards. Therefore, the application of RLS is inherently linked to the dataset, and its effects cascade down to all reports and dashboards derived from that dataset.</w:t>
      </w:r>
    </w:p>
    <w:p w14:paraId="0F6C544B" w14:textId="77777777" w:rsidR="001F462A" w:rsidRPr="001F462A" w:rsidRDefault="001F462A" w:rsidP="000F3533">
      <w:pPr>
        <w:pStyle w:val="NormalWeb"/>
        <w:numPr>
          <w:ilvl w:val="0"/>
          <w:numId w:val="28"/>
        </w:numPr>
        <w:spacing w:line="276" w:lineRule="auto"/>
        <w:rPr>
          <w:rFonts w:asciiTheme="minorHAnsi" w:hAnsiTheme="minorHAnsi"/>
        </w:rPr>
      </w:pPr>
      <w:r w:rsidRPr="001F462A">
        <w:rPr>
          <w:rFonts w:asciiTheme="minorHAnsi" w:hAnsiTheme="minorHAnsi"/>
          <w:b/>
          <w:bCs/>
        </w:rPr>
        <w:t>User Assignment:</w:t>
      </w:r>
      <w:r w:rsidRPr="001F462A">
        <w:rPr>
          <w:rFonts w:asciiTheme="minorHAnsi" w:hAnsiTheme="minorHAnsi"/>
        </w:rPr>
        <w:t> In the Power BI service, users or groups are assigned to the roles defined in Power BI Desktop. This assignment dictates the data they can access when they view reports and dashboards.</w:t>
      </w:r>
    </w:p>
    <w:p w14:paraId="044BF124" w14:textId="77777777" w:rsidR="001F462A" w:rsidRDefault="001F462A" w:rsidP="00F5486C">
      <w:pPr>
        <w:pStyle w:val="NormalWeb"/>
        <w:spacing w:before="0" w:beforeAutospacing="0" w:after="0" w:afterAutospacing="0" w:line="276" w:lineRule="auto"/>
        <w:rPr>
          <w:rFonts w:asciiTheme="minorHAnsi" w:hAnsiTheme="minorHAnsi"/>
          <w:highlight w:val="yellow"/>
        </w:rPr>
      </w:pPr>
    </w:p>
    <w:p w14:paraId="0E9A657F" w14:textId="77777777" w:rsidR="00F670BF" w:rsidRPr="00F670BF" w:rsidRDefault="00F670BF" w:rsidP="00F670BF">
      <w:pPr>
        <w:pStyle w:val="NormalWeb"/>
        <w:spacing w:line="276" w:lineRule="auto"/>
        <w:rPr>
          <w:rFonts w:asciiTheme="minorHAnsi" w:hAnsiTheme="minorHAnsi"/>
        </w:rPr>
      </w:pPr>
      <w:r w:rsidRPr="00F670BF">
        <w:rPr>
          <w:rFonts w:asciiTheme="minorHAnsi" w:hAnsiTheme="minorHAnsi"/>
        </w:rPr>
        <w:t>Question 10:</w:t>
      </w:r>
    </w:p>
    <w:p w14:paraId="54347E98" w14:textId="77777777" w:rsidR="00F670BF" w:rsidRPr="00F670BF" w:rsidRDefault="00F670BF" w:rsidP="00F670BF">
      <w:pPr>
        <w:pStyle w:val="NormalWeb"/>
        <w:spacing w:line="276" w:lineRule="auto"/>
        <w:rPr>
          <w:rFonts w:asciiTheme="minorHAnsi" w:hAnsiTheme="minorHAnsi"/>
        </w:rPr>
      </w:pPr>
      <w:r w:rsidRPr="00F670BF">
        <w:rPr>
          <w:rFonts w:asciiTheme="minorHAnsi" w:hAnsiTheme="minorHAnsi"/>
          <w:b/>
          <w:bCs/>
        </w:rPr>
        <w:t>Scenario:</w:t>
      </w:r>
    </w:p>
    <w:p w14:paraId="7CE975AA" w14:textId="77777777" w:rsidR="00F670BF" w:rsidRPr="00F670BF" w:rsidRDefault="00F670BF" w:rsidP="00F670BF">
      <w:pPr>
        <w:pStyle w:val="NormalWeb"/>
        <w:spacing w:line="276" w:lineRule="auto"/>
        <w:rPr>
          <w:rFonts w:asciiTheme="minorHAnsi" w:hAnsiTheme="minorHAnsi"/>
        </w:rPr>
      </w:pPr>
      <w:r w:rsidRPr="00F670BF">
        <w:rPr>
          <w:rFonts w:asciiTheme="minorHAnsi" w:hAnsiTheme="minorHAnsi"/>
        </w:rPr>
        <w:t>Imagine you're a business analyst working for a manufacturing company.</w:t>
      </w:r>
    </w:p>
    <w:p w14:paraId="235402E8" w14:textId="77777777" w:rsidR="00F670BF" w:rsidRPr="00F670BF" w:rsidRDefault="00F670BF" w:rsidP="00F670BF">
      <w:pPr>
        <w:pStyle w:val="NormalWeb"/>
        <w:spacing w:line="276" w:lineRule="auto"/>
        <w:rPr>
          <w:rFonts w:asciiTheme="minorHAnsi" w:hAnsiTheme="minorHAnsi"/>
        </w:rPr>
      </w:pPr>
      <w:r w:rsidRPr="00F670BF">
        <w:rPr>
          <w:rFonts w:asciiTheme="minorHAnsi" w:hAnsiTheme="minorHAnsi"/>
        </w:rPr>
        <w:t xml:space="preserve">You're tasked with creating a Power BI report to </w:t>
      </w:r>
      <w:proofErr w:type="spellStart"/>
      <w:r w:rsidRPr="00F670BF">
        <w:rPr>
          <w:rFonts w:asciiTheme="minorHAnsi" w:hAnsiTheme="minorHAnsi"/>
        </w:rPr>
        <w:t>analyze</w:t>
      </w:r>
      <w:proofErr w:type="spellEnd"/>
      <w:r w:rsidRPr="00F670BF">
        <w:rPr>
          <w:rFonts w:asciiTheme="minorHAnsi" w:hAnsiTheme="minorHAnsi"/>
        </w:rPr>
        <w:t xml:space="preserve"> data from a custom production tracking application that your team built using Microsoft Power Apps.</w:t>
      </w:r>
    </w:p>
    <w:p w14:paraId="69003367" w14:textId="77777777" w:rsidR="00F670BF" w:rsidRPr="00F670BF" w:rsidRDefault="00F670BF" w:rsidP="00F670BF">
      <w:pPr>
        <w:pStyle w:val="NormalWeb"/>
        <w:spacing w:line="276" w:lineRule="auto"/>
        <w:rPr>
          <w:rFonts w:asciiTheme="minorHAnsi" w:hAnsiTheme="minorHAnsi"/>
        </w:rPr>
      </w:pPr>
      <w:r w:rsidRPr="00F670BF">
        <w:rPr>
          <w:rFonts w:asciiTheme="minorHAnsi" w:hAnsiTheme="minorHAnsi"/>
        </w:rPr>
        <w:t>This application is fully integrated within Microsoft Teams, where your production team uses it to record production data, track orders, and manage inventory.</w:t>
      </w:r>
    </w:p>
    <w:p w14:paraId="47C0EE4E" w14:textId="77777777" w:rsidR="00F670BF" w:rsidRDefault="00F670BF" w:rsidP="00F670BF">
      <w:pPr>
        <w:pStyle w:val="NormalWeb"/>
        <w:spacing w:line="276" w:lineRule="auto"/>
        <w:rPr>
          <w:rFonts w:asciiTheme="minorHAnsi" w:hAnsiTheme="minorHAnsi"/>
        </w:rPr>
      </w:pPr>
      <w:r w:rsidRPr="00F670BF">
        <w:rPr>
          <w:rFonts w:asciiTheme="minorHAnsi" w:hAnsiTheme="minorHAnsi"/>
          <w:b/>
          <w:bCs/>
        </w:rPr>
        <w:t>Question:</w:t>
      </w:r>
      <w:r w:rsidRPr="00F670BF">
        <w:rPr>
          <w:rFonts w:asciiTheme="minorHAnsi" w:hAnsiTheme="minorHAnsi"/>
        </w:rPr>
        <w:t> To build your Power BI report and access the data from this Power Apps production tracking application, which connector should you use in Power BI Desktop?</w:t>
      </w:r>
    </w:p>
    <w:p w14:paraId="054E7D3A" w14:textId="77777777" w:rsidR="006A74E9" w:rsidRDefault="006A74E9" w:rsidP="00F670BF">
      <w:pPr>
        <w:pStyle w:val="NormalWeb"/>
        <w:spacing w:line="276" w:lineRule="auto"/>
        <w:rPr>
          <w:rFonts w:asciiTheme="minorHAnsi" w:hAnsiTheme="minorHAnsi"/>
        </w:rPr>
      </w:pPr>
    </w:p>
    <w:p w14:paraId="57BD06DA" w14:textId="77777777" w:rsidR="00FD071A" w:rsidRPr="00FD071A" w:rsidRDefault="00FD071A" w:rsidP="00FD071A">
      <w:pPr>
        <w:pStyle w:val="NormalWeb"/>
        <w:spacing w:before="0" w:beforeAutospacing="0" w:after="0" w:afterAutospacing="0" w:line="276" w:lineRule="auto"/>
        <w:rPr>
          <w:rFonts w:asciiTheme="minorHAnsi" w:hAnsiTheme="minorHAnsi"/>
        </w:rPr>
      </w:pPr>
      <w:r w:rsidRPr="00FD071A">
        <w:rPr>
          <w:rFonts w:asciiTheme="minorHAnsi" w:hAnsiTheme="minorHAnsi"/>
        </w:rPr>
        <w:t>A. Microsoft Teams</w:t>
      </w:r>
    </w:p>
    <w:p w14:paraId="09BCB091" w14:textId="77777777" w:rsidR="00FD071A" w:rsidRPr="00FD071A" w:rsidRDefault="00FD071A" w:rsidP="00FD071A">
      <w:pPr>
        <w:pStyle w:val="NormalWeb"/>
        <w:spacing w:before="0" w:beforeAutospacing="0" w:after="0" w:afterAutospacing="0" w:line="276" w:lineRule="auto"/>
        <w:rPr>
          <w:rFonts w:asciiTheme="minorHAnsi" w:hAnsiTheme="minorHAnsi"/>
        </w:rPr>
      </w:pPr>
      <w:r w:rsidRPr="00FD071A">
        <w:rPr>
          <w:rFonts w:asciiTheme="minorHAnsi" w:hAnsiTheme="minorHAnsi"/>
        </w:rPr>
        <w:t>B. Excel workbook</w:t>
      </w:r>
    </w:p>
    <w:p w14:paraId="54CE1D8C" w14:textId="77777777" w:rsidR="00FD071A" w:rsidRDefault="00FD071A" w:rsidP="00FD071A">
      <w:pPr>
        <w:pStyle w:val="NormalWeb"/>
        <w:spacing w:before="0" w:beforeAutospacing="0" w:after="0" w:afterAutospacing="0" w:line="276" w:lineRule="auto"/>
        <w:rPr>
          <w:rFonts w:asciiTheme="minorHAnsi" w:hAnsiTheme="minorHAnsi"/>
        </w:rPr>
      </w:pPr>
      <w:r w:rsidRPr="00FD071A">
        <w:rPr>
          <w:rFonts w:asciiTheme="minorHAnsi" w:hAnsiTheme="minorHAnsi"/>
          <w:highlight w:val="yellow"/>
        </w:rPr>
        <w:t>C. Dataverse</w:t>
      </w:r>
    </w:p>
    <w:p w14:paraId="587FB932" w14:textId="0163B116" w:rsidR="00FD071A" w:rsidRDefault="00E306F1" w:rsidP="00FD071A">
      <w:pPr>
        <w:pStyle w:val="NormalWeb"/>
        <w:spacing w:before="0" w:beforeAutospacing="0" w:after="0" w:afterAutospacing="0" w:line="276" w:lineRule="auto"/>
        <w:rPr>
          <w:rFonts w:asciiTheme="minorHAnsi" w:hAnsiTheme="minorHAnsi"/>
        </w:rPr>
      </w:pPr>
      <w:r w:rsidRPr="00E306F1">
        <w:rPr>
          <w:rFonts w:asciiTheme="minorHAnsi" w:hAnsiTheme="minorHAnsi"/>
        </w:rPr>
        <w:t>D. Azure SQL Database</w:t>
      </w:r>
    </w:p>
    <w:p w14:paraId="4BDD03D8" w14:textId="77777777" w:rsidR="00024CA2" w:rsidRPr="00024CA2" w:rsidRDefault="00024CA2" w:rsidP="00FD071A">
      <w:pPr>
        <w:pStyle w:val="NormalWeb"/>
        <w:spacing w:before="0" w:beforeAutospacing="0" w:after="0" w:afterAutospacing="0" w:line="276" w:lineRule="auto"/>
        <w:rPr>
          <w:rFonts w:asciiTheme="minorHAnsi" w:hAnsiTheme="minorHAnsi"/>
        </w:rPr>
      </w:pPr>
    </w:p>
    <w:p w14:paraId="45B78F99" w14:textId="77777777" w:rsidR="00024CA2" w:rsidRPr="00024CA2" w:rsidRDefault="00024CA2" w:rsidP="00024CA2">
      <w:pPr>
        <w:pStyle w:val="NormalWeb"/>
        <w:spacing w:line="276" w:lineRule="auto"/>
        <w:rPr>
          <w:rFonts w:asciiTheme="minorHAnsi" w:hAnsiTheme="minorHAnsi"/>
        </w:rPr>
      </w:pPr>
      <w:r w:rsidRPr="00024CA2">
        <w:rPr>
          <w:rFonts w:asciiTheme="minorHAnsi" w:hAnsiTheme="minorHAnsi"/>
        </w:rPr>
        <w:t>Overall explanation</w:t>
      </w:r>
    </w:p>
    <w:p w14:paraId="2E0CBCD2" w14:textId="77777777" w:rsidR="00024CA2" w:rsidRPr="00024CA2" w:rsidRDefault="00024CA2" w:rsidP="00024CA2">
      <w:pPr>
        <w:pStyle w:val="NormalWeb"/>
        <w:spacing w:line="276" w:lineRule="auto"/>
        <w:rPr>
          <w:rFonts w:asciiTheme="minorHAnsi" w:hAnsiTheme="minorHAnsi"/>
        </w:rPr>
      </w:pPr>
      <w:r w:rsidRPr="00024CA2">
        <w:rPr>
          <w:rFonts w:asciiTheme="minorHAnsi" w:hAnsiTheme="minorHAnsi"/>
          <w:b/>
          <w:bCs/>
        </w:rPr>
        <w:t>C. Dataverse (Correct):</w:t>
      </w:r>
    </w:p>
    <w:p w14:paraId="39B48EC5" w14:textId="77777777" w:rsidR="00024CA2" w:rsidRPr="004E69BC" w:rsidRDefault="00024CA2" w:rsidP="00024CA2">
      <w:pPr>
        <w:pStyle w:val="NormalWeb"/>
        <w:spacing w:line="276" w:lineRule="auto"/>
        <w:rPr>
          <w:rFonts w:asciiTheme="minorHAnsi" w:hAnsiTheme="minorHAnsi"/>
          <w:i/>
          <w:iCs/>
          <w:color w:val="215E99" w:themeColor="text2" w:themeTint="BF"/>
        </w:rPr>
      </w:pPr>
      <w:r w:rsidRPr="00FA22F8">
        <w:rPr>
          <w:rFonts w:asciiTheme="minorHAnsi" w:hAnsiTheme="minorHAnsi"/>
          <w:i/>
          <w:iCs/>
          <w:color w:val="215E99" w:themeColor="text2" w:themeTint="BF"/>
        </w:rPr>
        <w:t xml:space="preserve">Dataverse is a cloud-based data storage and management platform </w:t>
      </w:r>
      <w:r w:rsidRPr="00024CA2">
        <w:rPr>
          <w:rFonts w:asciiTheme="minorHAnsi" w:hAnsiTheme="minorHAnsi"/>
        </w:rPr>
        <w:t xml:space="preserve">that serves as the backend for many Microsoft Power Platform applications, including Power Apps. </w:t>
      </w:r>
      <w:r w:rsidRPr="004E69BC">
        <w:rPr>
          <w:rFonts w:asciiTheme="minorHAnsi" w:hAnsiTheme="minorHAnsi"/>
          <w:i/>
          <w:iCs/>
          <w:color w:val="215E99" w:themeColor="text2" w:themeTint="BF"/>
        </w:rPr>
        <w:t>When you build a Power Apps application, especially one that's integrated with Teams, the data is often stored in Dataverse.</w:t>
      </w:r>
    </w:p>
    <w:p w14:paraId="5ED5E42C" w14:textId="77777777" w:rsidR="00024CA2" w:rsidRPr="00024CA2" w:rsidRDefault="00024CA2" w:rsidP="000F3533">
      <w:pPr>
        <w:pStyle w:val="NormalWeb"/>
        <w:numPr>
          <w:ilvl w:val="0"/>
          <w:numId w:val="29"/>
        </w:numPr>
        <w:spacing w:line="276" w:lineRule="auto"/>
        <w:rPr>
          <w:rFonts w:asciiTheme="minorHAnsi" w:hAnsiTheme="minorHAnsi"/>
        </w:rPr>
      </w:pPr>
      <w:r w:rsidRPr="00024CA2">
        <w:rPr>
          <w:rFonts w:asciiTheme="minorHAnsi" w:hAnsiTheme="minorHAnsi"/>
          <w:b/>
          <w:bCs/>
        </w:rPr>
        <w:t>Connector Availability:</w:t>
      </w:r>
      <w:r w:rsidRPr="00024CA2">
        <w:rPr>
          <w:rFonts w:asciiTheme="minorHAnsi" w:hAnsiTheme="minorHAnsi"/>
        </w:rPr>
        <w:t> Power BI has a dedicated Dataverse connector that allows you to seamlessly connect to and retrieve data from Dataverse tables and entities.</w:t>
      </w:r>
    </w:p>
    <w:p w14:paraId="4E9F4633" w14:textId="77777777" w:rsidR="00024CA2" w:rsidRPr="00024CA2" w:rsidRDefault="00024CA2" w:rsidP="000F3533">
      <w:pPr>
        <w:pStyle w:val="NormalWeb"/>
        <w:numPr>
          <w:ilvl w:val="0"/>
          <w:numId w:val="29"/>
        </w:numPr>
        <w:spacing w:line="276" w:lineRule="auto"/>
        <w:rPr>
          <w:rFonts w:asciiTheme="minorHAnsi" w:hAnsiTheme="minorHAnsi"/>
        </w:rPr>
      </w:pPr>
      <w:r w:rsidRPr="00024CA2">
        <w:rPr>
          <w:rFonts w:asciiTheme="minorHAnsi" w:hAnsiTheme="minorHAnsi"/>
          <w:b/>
          <w:bCs/>
        </w:rPr>
        <w:t>Data Model:</w:t>
      </w:r>
      <w:r w:rsidRPr="00024CA2">
        <w:rPr>
          <w:rFonts w:asciiTheme="minorHAnsi" w:hAnsiTheme="minorHAnsi"/>
        </w:rPr>
        <w:t> Dataverse uses a structured data model with tables, columns, and relationships, similar to a database. This makes it easy to integrate with Power BI, as you can select the relevant tables and fields for your report.</w:t>
      </w:r>
    </w:p>
    <w:p w14:paraId="4F54E0AD" w14:textId="77777777" w:rsidR="00024CA2" w:rsidRPr="00024CA2" w:rsidRDefault="00024CA2" w:rsidP="000F3533">
      <w:pPr>
        <w:pStyle w:val="NormalWeb"/>
        <w:numPr>
          <w:ilvl w:val="0"/>
          <w:numId w:val="29"/>
        </w:numPr>
        <w:spacing w:line="276" w:lineRule="auto"/>
        <w:rPr>
          <w:rFonts w:asciiTheme="minorHAnsi" w:hAnsiTheme="minorHAnsi"/>
        </w:rPr>
      </w:pPr>
      <w:r w:rsidRPr="00024CA2">
        <w:rPr>
          <w:rFonts w:asciiTheme="minorHAnsi" w:hAnsiTheme="minorHAnsi"/>
          <w:b/>
          <w:bCs/>
        </w:rPr>
        <w:t>Security and Access Control:</w:t>
      </w:r>
      <w:r w:rsidRPr="00024CA2">
        <w:rPr>
          <w:rFonts w:asciiTheme="minorHAnsi" w:hAnsiTheme="minorHAnsi"/>
        </w:rPr>
        <w:t> Dataverse provides security features and access control mechanisms that ensure only authorized users and applications can access the data. The Power BI Dataverse connector respects these security settings, allowing you to build secure and compliant reports.</w:t>
      </w:r>
    </w:p>
    <w:p w14:paraId="063C3800" w14:textId="77777777" w:rsidR="00024CA2" w:rsidRPr="00024CA2" w:rsidRDefault="00024CA2" w:rsidP="00024CA2">
      <w:pPr>
        <w:pStyle w:val="NormalWeb"/>
        <w:spacing w:line="276" w:lineRule="auto"/>
        <w:rPr>
          <w:rFonts w:asciiTheme="minorHAnsi" w:hAnsiTheme="minorHAnsi"/>
        </w:rPr>
      </w:pPr>
      <w:r w:rsidRPr="00024CA2">
        <w:rPr>
          <w:rFonts w:asciiTheme="minorHAnsi" w:hAnsiTheme="minorHAnsi"/>
          <w:b/>
          <w:bCs/>
        </w:rPr>
        <w:t>Why other options are incorrect:</w:t>
      </w:r>
    </w:p>
    <w:p w14:paraId="4F3D01BC" w14:textId="77777777" w:rsidR="00024CA2" w:rsidRPr="00024CA2" w:rsidRDefault="00024CA2" w:rsidP="000F3533">
      <w:pPr>
        <w:pStyle w:val="NormalWeb"/>
        <w:numPr>
          <w:ilvl w:val="0"/>
          <w:numId w:val="30"/>
        </w:numPr>
        <w:spacing w:line="276" w:lineRule="auto"/>
        <w:rPr>
          <w:rFonts w:asciiTheme="minorHAnsi" w:hAnsiTheme="minorHAnsi"/>
        </w:rPr>
      </w:pPr>
      <w:r w:rsidRPr="00024CA2">
        <w:rPr>
          <w:rFonts w:asciiTheme="minorHAnsi" w:hAnsiTheme="minorHAnsi"/>
          <w:b/>
          <w:bCs/>
        </w:rPr>
        <w:t>A. Microsoft Teams:</w:t>
      </w:r>
      <w:r w:rsidRPr="00024CA2">
        <w:rPr>
          <w:rFonts w:asciiTheme="minorHAnsi" w:hAnsiTheme="minorHAnsi"/>
        </w:rPr>
        <w:t> While the application is hosted in Teams, Teams itself is not the data source. The data is stored in Dataverse, which is a separate service.</w:t>
      </w:r>
    </w:p>
    <w:p w14:paraId="727869CD" w14:textId="77777777" w:rsidR="00024CA2" w:rsidRPr="00024CA2" w:rsidRDefault="00024CA2" w:rsidP="000F3533">
      <w:pPr>
        <w:pStyle w:val="NormalWeb"/>
        <w:numPr>
          <w:ilvl w:val="0"/>
          <w:numId w:val="30"/>
        </w:numPr>
        <w:spacing w:line="276" w:lineRule="auto"/>
        <w:rPr>
          <w:rFonts w:asciiTheme="minorHAnsi" w:hAnsiTheme="minorHAnsi"/>
        </w:rPr>
      </w:pPr>
      <w:r w:rsidRPr="00024CA2">
        <w:rPr>
          <w:rFonts w:asciiTheme="minorHAnsi" w:hAnsiTheme="minorHAnsi"/>
          <w:b/>
          <w:bCs/>
        </w:rPr>
        <w:t>B. Excel workbook:</w:t>
      </w:r>
      <w:r w:rsidRPr="00024CA2">
        <w:rPr>
          <w:rFonts w:asciiTheme="minorHAnsi" w:hAnsiTheme="minorHAnsi"/>
        </w:rPr>
        <w:t> Excel workbooks can be used as data sources in Power BI, but they are not the primary storage for Power Apps applications, especially those integrated with Teams.</w:t>
      </w:r>
    </w:p>
    <w:p w14:paraId="107FDBE1" w14:textId="77777777" w:rsidR="00024CA2" w:rsidRPr="00024CA2" w:rsidRDefault="00024CA2" w:rsidP="000F3533">
      <w:pPr>
        <w:pStyle w:val="NormalWeb"/>
        <w:numPr>
          <w:ilvl w:val="0"/>
          <w:numId w:val="30"/>
        </w:numPr>
        <w:spacing w:line="276" w:lineRule="auto"/>
        <w:rPr>
          <w:rFonts w:asciiTheme="minorHAnsi" w:hAnsiTheme="minorHAnsi"/>
        </w:rPr>
      </w:pPr>
      <w:r w:rsidRPr="00024CA2">
        <w:rPr>
          <w:rFonts w:asciiTheme="minorHAnsi" w:hAnsiTheme="minorHAnsi"/>
          <w:b/>
          <w:bCs/>
        </w:rPr>
        <w:t>D. Azure SQL Database</w:t>
      </w:r>
      <w:r w:rsidRPr="00F5665C">
        <w:rPr>
          <w:rFonts w:asciiTheme="minorHAnsi" w:hAnsiTheme="minorHAnsi"/>
          <w:b/>
          <w:bCs/>
          <w:i/>
          <w:iCs/>
          <w:color w:val="215E99" w:themeColor="text2" w:themeTint="BF"/>
        </w:rPr>
        <w:t>:</w:t>
      </w:r>
      <w:r w:rsidRPr="00F5665C">
        <w:rPr>
          <w:rFonts w:asciiTheme="minorHAnsi" w:hAnsiTheme="minorHAnsi"/>
          <w:i/>
          <w:iCs/>
          <w:color w:val="215E99" w:themeColor="text2" w:themeTint="BF"/>
        </w:rPr>
        <w:t> While you could potentially store Power Apps data in an Azure SQL database, it's not the default or recommended approach for Teams-integrated applications</w:t>
      </w:r>
      <w:r w:rsidRPr="00024CA2">
        <w:rPr>
          <w:rFonts w:asciiTheme="minorHAnsi" w:hAnsiTheme="minorHAnsi"/>
        </w:rPr>
        <w:t>. Dataverse is the more common and integrated data storage option for such apps.</w:t>
      </w:r>
    </w:p>
    <w:p w14:paraId="14230AB4" w14:textId="77777777" w:rsidR="00024CA2" w:rsidRDefault="00024CA2" w:rsidP="00024CA2">
      <w:pPr>
        <w:pStyle w:val="NormalWeb"/>
        <w:spacing w:line="276" w:lineRule="auto"/>
        <w:rPr>
          <w:rFonts w:asciiTheme="minorHAnsi" w:hAnsiTheme="minorHAnsi"/>
        </w:rPr>
      </w:pPr>
      <w:r w:rsidRPr="00024CA2">
        <w:rPr>
          <w:rFonts w:asciiTheme="minorHAnsi" w:hAnsiTheme="minorHAnsi"/>
          <w:b/>
          <w:bCs/>
        </w:rPr>
        <w:t>Key Takeaway:</w:t>
      </w:r>
      <w:r w:rsidRPr="00024CA2">
        <w:rPr>
          <w:rFonts w:asciiTheme="minorHAnsi" w:hAnsiTheme="minorHAnsi"/>
        </w:rPr>
        <w:t xml:space="preserve"> This question highlights the connection between Power Apps, Dataverse, and Power BI. When creating Power BI reports that need to access data from </w:t>
      </w:r>
      <w:r w:rsidRPr="00024CA2">
        <w:rPr>
          <w:rFonts w:asciiTheme="minorHAnsi" w:hAnsiTheme="minorHAnsi"/>
        </w:rPr>
        <w:lastRenderedPageBreak/>
        <w:t xml:space="preserve">Power Apps applications, especially those hosted in Microsoft Teams, the Dataverse connector is the most appropriate choice. It provides seamless integration with Dataverse, allowing you to easily access, </w:t>
      </w:r>
      <w:proofErr w:type="spellStart"/>
      <w:r w:rsidRPr="00024CA2">
        <w:rPr>
          <w:rFonts w:asciiTheme="minorHAnsi" w:hAnsiTheme="minorHAnsi"/>
        </w:rPr>
        <w:t>analyze</w:t>
      </w:r>
      <w:proofErr w:type="spellEnd"/>
      <w:r w:rsidRPr="00024CA2">
        <w:rPr>
          <w:rFonts w:asciiTheme="minorHAnsi" w:hAnsiTheme="minorHAnsi"/>
        </w:rPr>
        <w:t>, and visualize the data from your Power Apps applications in Power BI.</w:t>
      </w:r>
    </w:p>
    <w:p w14:paraId="72A790C6" w14:textId="77777777" w:rsidR="00A96967" w:rsidRPr="00A96967" w:rsidRDefault="00A96967" w:rsidP="00A96967">
      <w:pPr>
        <w:pStyle w:val="NormalWeb"/>
        <w:spacing w:line="276" w:lineRule="auto"/>
        <w:rPr>
          <w:rFonts w:asciiTheme="minorHAnsi" w:hAnsiTheme="minorHAnsi"/>
        </w:rPr>
      </w:pPr>
      <w:r w:rsidRPr="00A96967">
        <w:rPr>
          <w:rFonts w:asciiTheme="minorHAnsi" w:hAnsiTheme="minorHAnsi"/>
        </w:rPr>
        <w:t>Question 11:</w:t>
      </w:r>
    </w:p>
    <w:p w14:paraId="2169E428" w14:textId="77777777" w:rsidR="00A96967" w:rsidRPr="00A96967" w:rsidRDefault="00A96967" w:rsidP="00A96967">
      <w:pPr>
        <w:pStyle w:val="NormalWeb"/>
        <w:spacing w:line="276" w:lineRule="auto"/>
        <w:rPr>
          <w:rFonts w:asciiTheme="minorHAnsi" w:hAnsiTheme="minorHAnsi"/>
        </w:rPr>
      </w:pPr>
      <w:r w:rsidRPr="00A96967">
        <w:rPr>
          <w:rFonts w:asciiTheme="minorHAnsi" w:hAnsiTheme="minorHAnsi"/>
        </w:rPr>
        <w:t>In Power BI Desktop, you're considering integrating data from a new data source and are considering between opting for DirectQuery or Import storage modes. Identify two advantages offered by selecting Import over DirectQuery for this purpose.</w:t>
      </w:r>
    </w:p>
    <w:p w14:paraId="408D206E" w14:textId="77777777" w:rsidR="00A96967" w:rsidRPr="00A96967" w:rsidRDefault="00A96967" w:rsidP="00A96967">
      <w:pPr>
        <w:pStyle w:val="NormalWeb"/>
        <w:spacing w:line="276" w:lineRule="auto"/>
        <w:rPr>
          <w:rFonts w:asciiTheme="minorHAnsi" w:hAnsiTheme="minorHAnsi"/>
        </w:rPr>
      </w:pPr>
      <w:r w:rsidRPr="00A96967">
        <w:rPr>
          <w:rFonts w:asciiTheme="minorHAnsi" w:hAnsiTheme="minorHAnsi"/>
        </w:rPr>
        <w:t>Select two answers.</w:t>
      </w:r>
    </w:p>
    <w:p w14:paraId="760FD9FD" w14:textId="19E74832" w:rsidR="00024CA2" w:rsidRPr="00110133" w:rsidRDefault="00F10BAF" w:rsidP="000F3533">
      <w:pPr>
        <w:pStyle w:val="NormalWeb"/>
        <w:numPr>
          <w:ilvl w:val="1"/>
          <w:numId w:val="29"/>
        </w:numPr>
        <w:spacing w:line="276" w:lineRule="auto"/>
        <w:rPr>
          <w:rFonts w:asciiTheme="minorHAnsi" w:hAnsiTheme="minorHAnsi"/>
          <w:highlight w:val="yellow"/>
        </w:rPr>
      </w:pPr>
      <w:r w:rsidRPr="00110133">
        <w:rPr>
          <w:rFonts w:asciiTheme="minorHAnsi" w:hAnsiTheme="minorHAnsi"/>
          <w:highlight w:val="yellow"/>
        </w:rPr>
        <w:t>Comprehensive compatibility with the Power BI Q&amp;A feature</w:t>
      </w:r>
    </w:p>
    <w:p w14:paraId="357D104E" w14:textId="27EA3BB5" w:rsidR="00F10BAF" w:rsidRPr="00110133" w:rsidRDefault="0037033A" w:rsidP="000F3533">
      <w:pPr>
        <w:pStyle w:val="NormalWeb"/>
        <w:numPr>
          <w:ilvl w:val="1"/>
          <w:numId w:val="29"/>
        </w:numPr>
        <w:spacing w:line="276" w:lineRule="auto"/>
        <w:rPr>
          <w:rFonts w:asciiTheme="minorHAnsi" w:hAnsiTheme="minorHAnsi"/>
          <w:highlight w:val="yellow"/>
        </w:rPr>
      </w:pPr>
      <w:r w:rsidRPr="00110133">
        <w:rPr>
          <w:rFonts w:asciiTheme="minorHAnsi" w:hAnsiTheme="minorHAnsi"/>
          <w:highlight w:val="yellow"/>
        </w:rPr>
        <w:t>Complete integration with the Power BI Quick Insights functionality</w:t>
      </w:r>
    </w:p>
    <w:p w14:paraId="7DFCB14D" w14:textId="58374C14" w:rsidR="0037033A" w:rsidRDefault="0037033A" w:rsidP="000F3533">
      <w:pPr>
        <w:pStyle w:val="NormalWeb"/>
        <w:numPr>
          <w:ilvl w:val="1"/>
          <w:numId w:val="29"/>
        </w:numPr>
        <w:spacing w:line="276" w:lineRule="auto"/>
        <w:rPr>
          <w:rFonts w:asciiTheme="minorHAnsi" w:hAnsiTheme="minorHAnsi"/>
        </w:rPr>
      </w:pPr>
      <w:r w:rsidRPr="0037033A">
        <w:rPr>
          <w:rFonts w:asciiTheme="minorHAnsi" w:hAnsiTheme="minorHAnsi"/>
        </w:rPr>
        <w:t>Reduced utilization of local storage resources</w:t>
      </w:r>
    </w:p>
    <w:p w14:paraId="43E08246" w14:textId="26CB31D0" w:rsidR="0037033A" w:rsidRDefault="0037033A" w:rsidP="000F3533">
      <w:pPr>
        <w:pStyle w:val="NormalWeb"/>
        <w:numPr>
          <w:ilvl w:val="1"/>
          <w:numId w:val="29"/>
        </w:numPr>
        <w:spacing w:line="276" w:lineRule="auto"/>
        <w:rPr>
          <w:rFonts w:asciiTheme="minorHAnsi" w:hAnsiTheme="minorHAnsi"/>
        </w:rPr>
      </w:pPr>
      <w:r w:rsidRPr="0037033A">
        <w:rPr>
          <w:rFonts w:asciiTheme="minorHAnsi" w:hAnsiTheme="minorHAnsi"/>
        </w:rPr>
        <w:t>Decreased frequency of data updates required</w:t>
      </w:r>
    </w:p>
    <w:p w14:paraId="585CE86C" w14:textId="7C46CFB9" w:rsidR="00024CA2" w:rsidRDefault="0037033A" w:rsidP="000F3533">
      <w:pPr>
        <w:pStyle w:val="NormalWeb"/>
        <w:numPr>
          <w:ilvl w:val="1"/>
          <w:numId w:val="29"/>
        </w:numPr>
        <w:spacing w:line="276" w:lineRule="auto"/>
        <w:rPr>
          <w:rFonts w:asciiTheme="minorHAnsi" w:hAnsiTheme="minorHAnsi"/>
        </w:rPr>
      </w:pPr>
      <w:r w:rsidRPr="0037033A">
        <w:rPr>
          <w:rFonts w:asciiTheme="minorHAnsi" w:hAnsiTheme="minorHAnsi"/>
        </w:rPr>
        <w:t>Ability to customize settings on a per-table basis</w:t>
      </w:r>
    </w:p>
    <w:p w14:paraId="2A046A44" w14:textId="77777777" w:rsidR="00F13C66" w:rsidRDefault="00F13C66" w:rsidP="00F13C66">
      <w:pPr>
        <w:pStyle w:val="NormalWeb"/>
        <w:spacing w:line="276" w:lineRule="auto"/>
        <w:rPr>
          <w:rFonts w:asciiTheme="minorHAnsi" w:hAnsiTheme="minorHAnsi"/>
        </w:rPr>
      </w:pPr>
    </w:p>
    <w:p w14:paraId="374E4E8B" w14:textId="77777777" w:rsidR="00F13C66" w:rsidRPr="00F13C66" w:rsidRDefault="00F13C66" w:rsidP="00F13C66">
      <w:pPr>
        <w:pStyle w:val="NormalWeb"/>
        <w:spacing w:line="276" w:lineRule="auto"/>
        <w:rPr>
          <w:rFonts w:asciiTheme="minorHAnsi" w:hAnsiTheme="minorHAnsi"/>
        </w:rPr>
      </w:pPr>
      <w:r w:rsidRPr="00F13C66">
        <w:rPr>
          <w:rFonts w:asciiTheme="minorHAnsi" w:hAnsiTheme="minorHAnsi"/>
        </w:rPr>
        <w:t>Overall explanation</w:t>
      </w:r>
    </w:p>
    <w:p w14:paraId="5227FD24" w14:textId="77777777" w:rsidR="00F13C66" w:rsidRPr="00601C7C" w:rsidRDefault="00F13C66" w:rsidP="00F13C66">
      <w:pPr>
        <w:pStyle w:val="NormalWeb"/>
        <w:spacing w:line="276" w:lineRule="auto"/>
        <w:rPr>
          <w:rFonts w:asciiTheme="minorHAnsi" w:hAnsiTheme="minorHAnsi"/>
          <w:i/>
          <w:iCs/>
          <w:color w:val="215E99" w:themeColor="text2" w:themeTint="BF"/>
        </w:rPr>
      </w:pPr>
      <w:r w:rsidRPr="00F13C66">
        <w:rPr>
          <w:rFonts w:asciiTheme="minorHAnsi" w:hAnsiTheme="minorHAnsi"/>
        </w:rPr>
        <w:t xml:space="preserve">A) Comprehensive compatibility with the Power BI Q&amp;A feature: Correct. </w:t>
      </w:r>
      <w:r w:rsidRPr="00601C7C">
        <w:rPr>
          <w:rFonts w:asciiTheme="minorHAnsi" w:hAnsiTheme="minorHAnsi"/>
          <w:i/>
          <w:iCs/>
          <w:color w:val="215E99" w:themeColor="text2" w:themeTint="BF"/>
        </w:rPr>
        <w:t>Import mode provides full support for Power BI's Q&amp;A feature, allowing users to ask natural language questions about their data, which might be limited or not fully supported in DirectQuery mode.</w:t>
      </w:r>
    </w:p>
    <w:p w14:paraId="63273554" w14:textId="77777777" w:rsidR="00F13C66" w:rsidRPr="00FE387E" w:rsidRDefault="00F13C66" w:rsidP="00F13C66">
      <w:pPr>
        <w:pStyle w:val="NormalWeb"/>
        <w:spacing w:line="276" w:lineRule="auto"/>
        <w:rPr>
          <w:rFonts w:asciiTheme="minorHAnsi" w:hAnsiTheme="minorHAnsi"/>
          <w:i/>
          <w:iCs/>
          <w:color w:val="215E99" w:themeColor="text2" w:themeTint="BF"/>
        </w:rPr>
      </w:pPr>
      <w:r w:rsidRPr="00F13C66">
        <w:rPr>
          <w:rFonts w:asciiTheme="minorHAnsi" w:hAnsiTheme="minorHAnsi"/>
        </w:rPr>
        <w:t xml:space="preserve">B) Complete integration with the Power BI Quick Insights functionality: Correct. </w:t>
      </w:r>
      <w:r w:rsidRPr="00FE387E">
        <w:rPr>
          <w:rFonts w:asciiTheme="minorHAnsi" w:hAnsiTheme="minorHAnsi"/>
          <w:i/>
          <w:iCs/>
          <w:color w:val="215E99" w:themeColor="text2" w:themeTint="BF"/>
        </w:rPr>
        <w:t>Import mode enables full functionality of Power BI Quick Insights, offering deeper data analysis and insights generation, a feature that may be restricted in DirectQuery mode due to its reliance on live connections to the data source.</w:t>
      </w:r>
    </w:p>
    <w:p w14:paraId="7235BCE4" w14:textId="77777777" w:rsidR="00F13C66" w:rsidRPr="00F13C66" w:rsidRDefault="00F13C66" w:rsidP="00F13C66">
      <w:pPr>
        <w:pStyle w:val="NormalWeb"/>
        <w:spacing w:line="276" w:lineRule="auto"/>
        <w:rPr>
          <w:rFonts w:asciiTheme="minorHAnsi" w:hAnsiTheme="minorHAnsi"/>
        </w:rPr>
      </w:pPr>
      <w:r w:rsidRPr="00F13C66">
        <w:rPr>
          <w:rFonts w:asciiTheme="minorHAnsi" w:hAnsiTheme="minorHAnsi"/>
        </w:rPr>
        <w:t xml:space="preserve">C) Reduced utilization of local storage resources: Incorrect. Import mode </w:t>
      </w:r>
      <w:proofErr w:type="gramStart"/>
      <w:r w:rsidRPr="00F13C66">
        <w:rPr>
          <w:rFonts w:asciiTheme="minorHAnsi" w:hAnsiTheme="minorHAnsi"/>
        </w:rPr>
        <w:t>actually requires</w:t>
      </w:r>
      <w:proofErr w:type="gramEnd"/>
      <w:r w:rsidRPr="00F13C66">
        <w:rPr>
          <w:rFonts w:asciiTheme="minorHAnsi" w:hAnsiTheme="minorHAnsi"/>
        </w:rPr>
        <w:t xml:space="preserve"> more local disk space since it stores the data within the Power BI file, as opposed to DirectQuery mode, which queries the data directly from the source without storing it locally.</w:t>
      </w:r>
    </w:p>
    <w:p w14:paraId="129C6DD1" w14:textId="77777777" w:rsidR="00F13C66" w:rsidRPr="00F13C66" w:rsidRDefault="00F13C66" w:rsidP="00F13C66">
      <w:pPr>
        <w:pStyle w:val="NormalWeb"/>
        <w:spacing w:line="276" w:lineRule="auto"/>
        <w:rPr>
          <w:rFonts w:asciiTheme="minorHAnsi" w:hAnsiTheme="minorHAnsi"/>
        </w:rPr>
      </w:pPr>
      <w:r w:rsidRPr="00F13C66">
        <w:rPr>
          <w:rFonts w:asciiTheme="minorHAnsi" w:hAnsiTheme="minorHAnsi"/>
        </w:rPr>
        <w:t>D) Decreased frequency of data updates required: Incorrect. Import mode might require more frequent data refreshes to keep the dataset up to date, unlike DirectQuery mode, which always queries the latest data directly from the source.</w:t>
      </w:r>
    </w:p>
    <w:p w14:paraId="162DAF7D" w14:textId="77777777" w:rsidR="00F13C66" w:rsidRPr="00F13C66" w:rsidRDefault="00F13C66" w:rsidP="00F13C66">
      <w:pPr>
        <w:pStyle w:val="NormalWeb"/>
        <w:spacing w:line="276" w:lineRule="auto"/>
        <w:rPr>
          <w:rFonts w:asciiTheme="minorHAnsi" w:hAnsiTheme="minorHAnsi"/>
        </w:rPr>
      </w:pPr>
      <w:r w:rsidRPr="00F13C66">
        <w:rPr>
          <w:rFonts w:asciiTheme="minorHAnsi" w:hAnsiTheme="minorHAnsi"/>
        </w:rPr>
        <w:lastRenderedPageBreak/>
        <w:t>E) Ability to customize settings on a per-table basis: Incorrect. While Import mode does allow for some level of customization, the distinction here is not as clear-cut. Both Import and DirectQuery modes offer various levels of per-table configuration, but this answer does not specifically highlight an advantage of Import mode over DirectQuery.</w:t>
      </w:r>
    </w:p>
    <w:p w14:paraId="19E271CB" w14:textId="77777777" w:rsidR="000E33BA" w:rsidRPr="000E33BA" w:rsidRDefault="000E33BA" w:rsidP="000E33BA">
      <w:pPr>
        <w:pStyle w:val="NormalWeb"/>
        <w:spacing w:line="276" w:lineRule="auto"/>
        <w:rPr>
          <w:rFonts w:asciiTheme="minorHAnsi" w:hAnsiTheme="minorHAnsi"/>
        </w:rPr>
      </w:pPr>
      <w:r w:rsidRPr="000E33BA">
        <w:rPr>
          <w:rFonts w:asciiTheme="minorHAnsi" w:hAnsiTheme="minorHAnsi"/>
        </w:rPr>
        <w:t>Question 12:</w:t>
      </w:r>
    </w:p>
    <w:p w14:paraId="1F343D4F" w14:textId="77777777" w:rsidR="000E33BA" w:rsidRPr="000E33BA" w:rsidRDefault="000E33BA" w:rsidP="000E33BA">
      <w:pPr>
        <w:pStyle w:val="NormalWeb"/>
        <w:spacing w:line="276" w:lineRule="auto"/>
        <w:rPr>
          <w:rFonts w:asciiTheme="minorHAnsi" w:hAnsiTheme="minorHAnsi"/>
        </w:rPr>
      </w:pPr>
      <w:r w:rsidRPr="000E33BA">
        <w:rPr>
          <w:rFonts w:asciiTheme="minorHAnsi" w:hAnsiTheme="minorHAnsi"/>
        </w:rPr>
        <w:t xml:space="preserve">As a </w:t>
      </w:r>
      <w:r w:rsidRPr="000C4354">
        <w:rPr>
          <w:rFonts w:asciiTheme="minorHAnsi" w:hAnsiTheme="minorHAnsi"/>
          <w:i/>
          <w:iCs/>
          <w:color w:val="215E99" w:themeColor="text2" w:themeTint="BF"/>
        </w:rPr>
        <w:t>report curator</w:t>
      </w:r>
      <w:r w:rsidRPr="000E33BA">
        <w:rPr>
          <w:rFonts w:asciiTheme="minorHAnsi" w:hAnsiTheme="minorHAnsi"/>
        </w:rPr>
        <w:t xml:space="preserve"> working with datasets where a particular column's format might vary creating potential errors, your goal is to filter out these errors from appearing during data refreshes while also compiling an error log for subsequent analysis.</w:t>
      </w:r>
    </w:p>
    <w:p w14:paraId="3220BAE5" w14:textId="77777777" w:rsidR="000E33BA" w:rsidRPr="000E33BA" w:rsidRDefault="000E33BA" w:rsidP="000E33BA">
      <w:pPr>
        <w:pStyle w:val="NormalWeb"/>
        <w:spacing w:line="276" w:lineRule="auto"/>
        <w:rPr>
          <w:rFonts w:asciiTheme="minorHAnsi" w:hAnsiTheme="minorHAnsi"/>
        </w:rPr>
      </w:pPr>
      <w:r w:rsidRPr="000E33BA">
        <w:rPr>
          <w:rFonts w:asciiTheme="minorHAnsi" w:hAnsiTheme="minorHAnsi"/>
        </w:rPr>
        <w:t>To achieve this, select and sequence 5 steps from the given actions.</w:t>
      </w:r>
    </w:p>
    <w:p w14:paraId="2CAEA9B3" w14:textId="77777777" w:rsidR="000E33BA" w:rsidRPr="000E33BA" w:rsidRDefault="000E33BA" w:rsidP="000F3533">
      <w:pPr>
        <w:pStyle w:val="NormalWeb"/>
        <w:numPr>
          <w:ilvl w:val="0"/>
          <w:numId w:val="31"/>
        </w:numPr>
        <w:spacing w:line="276" w:lineRule="auto"/>
        <w:rPr>
          <w:rFonts w:asciiTheme="minorHAnsi" w:hAnsiTheme="minorHAnsi"/>
        </w:rPr>
      </w:pPr>
      <w:r w:rsidRPr="000E33BA">
        <w:rPr>
          <w:rFonts w:asciiTheme="minorHAnsi" w:hAnsiTheme="minorHAnsi"/>
        </w:rPr>
        <w:t>Duplicate the primary dataset.</w:t>
      </w:r>
    </w:p>
    <w:p w14:paraId="43B10EF2" w14:textId="77777777" w:rsidR="000E33BA" w:rsidRPr="000E33BA" w:rsidRDefault="000E33BA" w:rsidP="000F3533">
      <w:pPr>
        <w:pStyle w:val="NormalWeb"/>
        <w:numPr>
          <w:ilvl w:val="0"/>
          <w:numId w:val="31"/>
        </w:numPr>
        <w:spacing w:line="276" w:lineRule="auto"/>
        <w:rPr>
          <w:rFonts w:asciiTheme="minorHAnsi" w:hAnsiTheme="minorHAnsi"/>
        </w:rPr>
      </w:pPr>
      <w:r w:rsidRPr="000E33BA">
        <w:rPr>
          <w:rFonts w:asciiTheme="minorHAnsi" w:hAnsiTheme="minorHAnsi"/>
        </w:rPr>
        <w:t>Manually update the dataset format pre-refresh</w:t>
      </w:r>
    </w:p>
    <w:p w14:paraId="7A97285C" w14:textId="77777777" w:rsidR="000E33BA" w:rsidRPr="000E33BA" w:rsidRDefault="000E33BA" w:rsidP="000F3533">
      <w:pPr>
        <w:pStyle w:val="NormalWeb"/>
        <w:numPr>
          <w:ilvl w:val="0"/>
          <w:numId w:val="31"/>
        </w:numPr>
        <w:spacing w:line="276" w:lineRule="auto"/>
        <w:rPr>
          <w:rFonts w:asciiTheme="minorHAnsi" w:hAnsiTheme="minorHAnsi"/>
        </w:rPr>
      </w:pPr>
      <w:r w:rsidRPr="000E33BA">
        <w:rPr>
          <w:rFonts w:asciiTheme="minorHAnsi" w:hAnsiTheme="minorHAnsi"/>
        </w:rPr>
        <w:t>Disable data loading for the initial dataset copy.</w:t>
      </w:r>
    </w:p>
    <w:p w14:paraId="13F45872" w14:textId="77777777" w:rsidR="000E33BA" w:rsidRPr="000E33BA" w:rsidRDefault="000E33BA" w:rsidP="000F3533">
      <w:pPr>
        <w:pStyle w:val="NormalWeb"/>
        <w:numPr>
          <w:ilvl w:val="0"/>
          <w:numId w:val="31"/>
        </w:numPr>
        <w:spacing w:line="276" w:lineRule="auto"/>
        <w:rPr>
          <w:rFonts w:asciiTheme="minorHAnsi" w:hAnsiTheme="minorHAnsi"/>
        </w:rPr>
      </w:pPr>
      <w:r w:rsidRPr="000E33BA">
        <w:rPr>
          <w:rFonts w:asciiTheme="minorHAnsi" w:hAnsiTheme="minorHAnsi"/>
        </w:rPr>
        <w:t>In one duplicated dataset, isolate errors, and in the alternate, cleanse the errors.</w:t>
      </w:r>
    </w:p>
    <w:p w14:paraId="1FF1CD2E" w14:textId="77777777" w:rsidR="000E33BA" w:rsidRPr="000E33BA" w:rsidRDefault="000E33BA" w:rsidP="000F3533">
      <w:pPr>
        <w:pStyle w:val="NormalWeb"/>
        <w:numPr>
          <w:ilvl w:val="0"/>
          <w:numId w:val="31"/>
        </w:numPr>
        <w:spacing w:line="276" w:lineRule="auto"/>
        <w:rPr>
          <w:rFonts w:asciiTheme="minorHAnsi" w:hAnsiTheme="minorHAnsi"/>
        </w:rPr>
      </w:pPr>
      <w:r w:rsidRPr="000E33BA">
        <w:rPr>
          <w:rFonts w:asciiTheme="minorHAnsi" w:hAnsiTheme="minorHAnsi"/>
        </w:rPr>
        <w:t>Adjust the refresh frequency of the dataset.</w:t>
      </w:r>
    </w:p>
    <w:p w14:paraId="1A59274B" w14:textId="77777777" w:rsidR="000E33BA" w:rsidRPr="000E33BA" w:rsidRDefault="000E33BA" w:rsidP="000F3533">
      <w:pPr>
        <w:pStyle w:val="NormalWeb"/>
        <w:numPr>
          <w:ilvl w:val="0"/>
          <w:numId w:val="31"/>
        </w:numPr>
        <w:spacing w:line="276" w:lineRule="auto"/>
        <w:rPr>
          <w:rFonts w:asciiTheme="minorHAnsi" w:hAnsiTheme="minorHAnsi"/>
        </w:rPr>
      </w:pPr>
      <w:r w:rsidRPr="000E33BA">
        <w:rPr>
          <w:rFonts w:asciiTheme="minorHAnsi" w:hAnsiTheme="minorHAnsi"/>
        </w:rPr>
        <w:t>Implement a custom column specifically designed to document errors.</w:t>
      </w:r>
    </w:p>
    <w:p w14:paraId="694529F5" w14:textId="77777777" w:rsidR="000E33BA" w:rsidRPr="000E33BA" w:rsidRDefault="000E33BA" w:rsidP="000F3533">
      <w:pPr>
        <w:pStyle w:val="NormalWeb"/>
        <w:numPr>
          <w:ilvl w:val="0"/>
          <w:numId w:val="31"/>
        </w:numPr>
        <w:spacing w:line="276" w:lineRule="auto"/>
        <w:rPr>
          <w:rFonts w:asciiTheme="minorHAnsi" w:hAnsiTheme="minorHAnsi"/>
        </w:rPr>
      </w:pPr>
      <w:r w:rsidRPr="000E33BA">
        <w:rPr>
          <w:rFonts w:asciiTheme="minorHAnsi" w:hAnsiTheme="minorHAnsi"/>
        </w:rPr>
        <w:t>Exclude the problematic column likely to cause errors.</w:t>
      </w:r>
    </w:p>
    <w:p w14:paraId="2890386F" w14:textId="77777777" w:rsidR="00A85809" w:rsidRDefault="00A85809" w:rsidP="00C61F64">
      <w:pPr>
        <w:pStyle w:val="NormalWeb"/>
        <w:spacing w:before="0" w:beforeAutospacing="0" w:after="0" w:afterAutospacing="0" w:line="360" w:lineRule="auto"/>
        <w:rPr>
          <w:rFonts w:ascii="Roboto" w:hAnsi="Roboto"/>
        </w:rPr>
      </w:pPr>
      <w:r>
        <w:rPr>
          <w:rFonts w:ascii="Roboto" w:hAnsi="Roboto"/>
        </w:rPr>
        <w:t>A) 2-&gt; 3 -&gt; 5 -&gt; 1 -&gt; 7</w:t>
      </w:r>
    </w:p>
    <w:p w14:paraId="3FD1CEC5" w14:textId="77777777" w:rsidR="00A85809" w:rsidRDefault="00A85809" w:rsidP="00C61F64">
      <w:pPr>
        <w:pStyle w:val="NormalWeb"/>
        <w:spacing w:before="0" w:beforeAutospacing="0" w:after="0" w:afterAutospacing="0" w:line="360" w:lineRule="auto"/>
        <w:rPr>
          <w:rFonts w:ascii="Roboto" w:hAnsi="Roboto"/>
        </w:rPr>
      </w:pPr>
      <w:r>
        <w:rPr>
          <w:rFonts w:ascii="Roboto" w:hAnsi="Roboto"/>
        </w:rPr>
        <w:t>B) 3-&gt; 1 -&gt; 4 -&gt; 6 -&gt; 2</w:t>
      </w:r>
    </w:p>
    <w:p w14:paraId="4C020821" w14:textId="77777777" w:rsidR="00C61F64" w:rsidRPr="00553422" w:rsidRDefault="00C61F64" w:rsidP="00C61F64">
      <w:pPr>
        <w:pStyle w:val="NormalWeb"/>
        <w:spacing w:before="0" w:beforeAutospacing="0" w:after="0" w:afterAutospacing="0" w:line="360" w:lineRule="auto"/>
        <w:rPr>
          <w:rFonts w:ascii="Roboto" w:hAnsi="Roboto"/>
          <w:b/>
          <w:bCs/>
        </w:rPr>
      </w:pPr>
      <w:r w:rsidRPr="00553422">
        <w:rPr>
          <w:rFonts w:ascii="Roboto" w:hAnsi="Roboto"/>
          <w:b/>
          <w:bCs/>
          <w:highlight w:val="yellow"/>
        </w:rPr>
        <w:t>C) 1 -&gt; 3 -&gt; 6 -&gt; 4 -&gt; 7</w:t>
      </w:r>
    </w:p>
    <w:p w14:paraId="5749AB3E" w14:textId="77777777" w:rsidR="00C61F64" w:rsidRDefault="00C61F64" w:rsidP="00C61F64">
      <w:pPr>
        <w:pStyle w:val="NormalWeb"/>
        <w:spacing w:before="0" w:beforeAutospacing="0" w:after="0" w:afterAutospacing="0" w:line="360" w:lineRule="auto"/>
        <w:rPr>
          <w:rFonts w:ascii="Roboto" w:hAnsi="Roboto"/>
        </w:rPr>
      </w:pPr>
      <w:r w:rsidRPr="00C61F64">
        <w:rPr>
          <w:rFonts w:ascii="Roboto" w:hAnsi="Roboto"/>
        </w:rPr>
        <w:t>D) 5-&gt; 1 -&gt; 4 -&gt; 3 -&gt; 6</w:t>
      </w:r>
    </w:p>
    <w:p w14:paraId="147BB576" w14:textId="48509AA6" w:rsidR="00C61F64" w:rsidRPr="00C61F64" w:rsidRDefault="00C61F64" w:rsidP="00C61F64">
      <w:pPr>
        <w:pStyle w:val="NormalWeb"/>
        <w:spacing w:before="0" w:beforeAutospacing="0" w:after="0" w:afterAutospacing="0" w:line="360" w:lineRule="auto"/>
        <w:rPr>
          <w:rFonts w:ascii="Roboto" w:hAnsi="Roboto"/>
        </w:rPr>
      </w:pPr>
      <w:r w:rsidRPr="00C61F64">
        <w:rPr>
          <w:rFonts w:ascii="Roboto" w:hAnsi="Roboto"/>
        </w:rPr>
        <w:t>E) 7-&gt; 1 -&gt; 4 -&gt; 3 -&gt; 5</w:t>
      </w:r>
    </w:p>
    <w:p w14:paraId="121AC14A" w14:textId="77777777" w:rsidR="00C61F64" w:rsidRDefault="00C61F64" w:rsidP="00A85809">
      <w:pPr>
        <w:pStyle w:val="NormalWeb"/>
        <w:spacing w:before="0" w:beforeAutospacing="0" w:after="0" w:afterAutospacing="0"/>
        <w:rPr>
          <w:rFonts w:ascii="Roboto" w:hAnsi="Roboto"/>
        </w:rPr>
      </w:pPr>
    </w:p>
    <w:p w14:paraId="05974C8E" w14:textId="77777777" w:rsidR="006E1FA6" w:rsidRPr="006E1FA6" w:rsidRDefault="006E1FA6" w:rsidP="006E1FA6">
      <w:pPr>
        <w:pStyle w:val="NormalWeb"/>
        <w:spacing w:line="276" w:lineRule="auto"/>
        <w:rPr>
          <w:rFonts w:asciiTheme="minorHAnsi" w:hAnsiTheme="minorHAnsi"/>
        </w:rPr>
      </w:pPr>
      <w:r w:rsidRPr="006E1FA6">
        <w:rPr>
          <w:rFonts w:asciiTheme="minorHAnsi" w:hAnsiTheme="minorHAnsi"/>
        </w:rPr>
        <w:t>Overall explanation</w:t>
      </w:r>
    </w:p>
    <w:p w14:paraId="18608C6D" w14:textId="77777777" w:rsidR="006E1FA6" w:rsidRPr="006E1FA6" w:rsidRDefault="006E1FA6" w:rsidP="006E1FA6">
      <w:pPr>
        <w:pStyle w:val="NormalWeb"/>
        <w:spacing w:line="276" w:lineRule="auto"/>
        <w:rPr>
          <w:rFonts w:asciiTheme="minorHAnsi" w:hAnsiTheme="minorHAnsi"/>
        </w:rPr>
      </w:pPr>
      <w:r w:rsidRPr="006E1FA6">
        <w:rPr>
          <w:rFonts w:asciiTheme="minorHAnsi" w:hAnsiTheme="minorHAnsi"/>
          <w:b/>
          <w:bCs/>
        </w:rPr>
        <w:t>Explanation for the correct Sequence</w:t>
      </w:r>
      <w:r w:rsidRPr="006E1FA6">
        <w:rPr>
          <w:rFonts w:asciiTheme="minorHAnsi" w:hAnsiTheme="minorHAnsi"/>
        </w:rPr>
        <w:t>:</w:t>
      </w:r>
    </w:p>
    <w:p w14:paraId="23133BF7" w14:textId="77777777" w:rsidR="006E1FA6" w:rsidRPr="006E1FA6" w:rsidRDefault="006E1FA6" w:rsidP="000F3533">
      <w:pPr>
        <w:pStyle w:val="NormalWeb"/>
        <w:numPr>
          <w:ilvl w:val="0"/>
          <w:numId w:val="32"/>
        </w:numPr>
        <w:spacing w:line="276" w:lineRule="auto"/>
        <w:rPr>
          <w:rFonts w:asciiTheme="minorHAnsi" w:hAnsiTheme="minorHAnsi"/>
        </w:rPr>
      </w:pPr>
      <w:r w:rsidRPr="006E1FA6">
        <w:rPr>
          <w:rFonts w:asciiTheme="minorHAnsi" w:hAnsiTheme="minorHAnsi"/>
        </w:rPr>
        <w:t>Duplicate the primary dataset: This action creates two parallel datasets for error handling and data integrity maintenance without affecting the original data.</w:t>
      </w:r>
    </w:p>
    <w:p w14:paraId="33F0321F" w14:textId="77777777" w:rsidR="006E1FA6" w:rsidRPr="006E1FA6" w:rsidRDefault="006E1FA6" w:rsidP="000F3533">
      <w:pPr>
        <w:pStyle w:val="NormalWeb"/>
        <w:numPr>
          <w:ilvl w:val="0"/>
          <w:numId w:val="32"/>
        </w:numPr>
        <w:spacing w:line="276" w:lineRule="auto"/>
        <w:rPr>
          <w:rFonts w:asciiTheme="minorHAnsi" w:hAnsiTheme="minorHAnsi"/>
        </w:rPr>
      </w:pPr>
      <w:r w:rsidRPr="006E1FA6">
        <w:rPr>
          <w:rFonts w:asciiTheme="minorHAnsi" w:hAnsiTheme="minorHAnsi"/>
        </w:rPr>
        <w:t>Disable data loading for the initial dataset copy: By turning off data loading for the original dataset's duplicate, you ensure that only your error-handled data is loaded into your report, optimizing performance and data management.</w:t>
      </w:r>
    </w:p>
    <w:p w14:paraId="20BF9C5D" w14:textId="77777777" w:rsidR="006E1FA6" w:rsidRPr="006E1FA6" w:rsidRDefault="006E1FA6" w:rsidP="000F3533">
      <w:pPr>
        <w:pStyle w:val="NormalWeb"/>
        <w:numPr>
          <w:ilvl w:val="0"/>
          <w:numId w:val="32"/>
        </w:numPr>
        <w:spacing w:line="276" w:lineRule="auto"/>
        <w:rPr>
          <w:rFonts w:asciiTheme="minorHAnsi" w:hAnsiTheme="minorHAnsi"/>
        </w:rPr>
      </w:pPr>
      <w:r w:rsidRPr="006E1FA6">
        <w:rPr>
          <w:rFonts w:asciiTheme="minorHAnsi" w:hAnsiTheme="minorHAnsi"/>
        </w:rPr>
        <w:t>Implement a custom column specifically designed to document errors: Adding a custom column to track errors enables the creation of a detailed error log, facilitating further investigation and resolution.</w:t>
      </w:r>
    </w:p>
    <w:p w14:paraId="71DE721A" w14:textId="77777777" w:rsidR="006E1FA6" w:rsidRPr="006E1FA6" w:rsidRDefault="006E1FA6" w:rsidP="000F3533">
      <w:pPr>
        <w:pStyle w:val="NormalWeb"/>
        <w:numPr>
          <w:ilvl w:val="0"/>
          <w:numId w:val="32"/>
        </w:numPr>
        <w:spacing w:line="276" w:lineRule="auto"/>
        <w:rPr>
          <w:rFonts w:asciiTheme="minorHAnsi" w:hAnsiTheme="minorHAnsi"/>
        </w:rPr>
      </w:pPr>
      <w:r w:rsidRPr="006E1FA6">
        <w:rPr>
          <w:rFonts w:asciiTheme="minorHAnsi" w:hAnsiTheme="minorHAnsi"/>
        </w:rPr>
        <w:lastRenderedPageBreak/>
        <w:t>In one duplicated dataset, isolate errors, and in the alternate, cleanse the errors: This step allows you to maintain a dataset with errors for analysis while using the cleansed dataset for reporting purposes.</w:t>
      </w:r>
    </w:p>
    <w:p w14:paraId="7DCC32DF" w14:textId="77777777" w:rsidR="006E1FA6" w:rsidRPr="006E1FA6" w:rsidRDefault="006E1FA6" w:rsidP="000F3533">
      <w:pPr>
        <w:pStyle w:val="NormalWeb"/>
        <w:numPr>
          <w:ilvl w:val="0"/>
          <w:numId w:val="32"/>
        </w:numPr>
        <w:spacing w:line="276" w:lineRule="auto"/>
        <w:rPr>
          <w:rFonts w:asciiTheme="minorHAnsi" w:hAnsiTheme="minorHAnsi"/>
        </w:rPr>
      </w:pPr>
      <w:r w:rsidRPr="006E1FA6">
        <w:rPr>
          <w:rFonts w:asciiTheme="minorHAnsi" w:hAnsiTheme="minorHAnsi"/>
        </w:rPr>
        <w:t>Exclude the problematic column likely to cause errors: Removing or mitigating the impact of the column that frequently causes format-related errors ensures the stability and reliability of your dataset for reporting purposes.</w:t>
      </w:r>
    </w:p>
    <w:p w14:paraId="1DC896B7" w14:textId="77777777" w:rsidR="006E1FA6" w:rsidRPr="006E1FA6" w:rsidRDefault="006E1FA6" w:rsidP="006E1FA6">
      <w:pPr>
        <w:pStyle w:val="NormalWeb"/>
        <w:spacing w:line="276" w:lineRule="auto"/>
        <w:rPr>
          <w:rFonts w:asciiTheme="minorHAnsi" w:hAnsiTheme="minorHAnsi"/>
        </w:rPr>
      </w:pPr>
      <w:r w:rsidRPr="006E1FA6">
        <w:rPr>
          <w:rFonts w:asciiTheme="minorHAnsi" w:hAnsiTheme="minorHAnsi"/>
          <w:b/>
          <w:bCs/>
        </w:rPr>
        <w:t>Incorrect answers</w:t>
      </w:r>
      <w:r w:rsidRPr="006E1FA6">
        <w:rPr>
          <w:rFonts w:asciiTheme="minorHAnsi" w:hAnsiTheme="minorHAnsi"/>
        </w:rPr>
        <w:t>:</w:t>
      </w:r>
    </w:p>
    <w:p w14:paraId="334AAE24" w14:textId="77777777" w:rsidR="006E1FA6" w:rsidRPr="006E1FA6" w:rsidRDefault="006E1FA6" w:rsidP="000F3533">
      <w:pPr>
        <w:pStyle w:val="NormalWeb"/>
        <w:numPr>
          <w:ilvl w:val="0"/>
          <w:numId w:val="33"/>
        </w:numPr>
        <w:spacing w:line="276" w:lineRule="auto"/>
        <w:rPr>
          <w:rFonts w:asciiTheme="minorHAnsi" w:hAnsiTheme="minorHAnsi"/>
        </w:rPr>
      </w:pPr>
      <w:r w:rsidRPr="006E1FA6">
        <w:rPr>
          <w:rFonts w:asciiTheme="minorHAnsi" w:hAnsiTheme="minorHAnsi"/>
        </w:rPr>
        <w:t xml:space="preserve">Adjust the refresh frequency of the dataset: This action doesn't directly address the issue of format changes in a </w:t>
      </w:r>
      <w:proofErr w:type="gramStart"/>
      <w:r w:rsidRPr="006E1FA6">
        <w:rPr>
          <w:rFonts w:asciiTheme="minorHAnsi" w:hAnsiTheme="minorHAnsi"/>
        </w:rPr>
        <w:t>column</w:t>
      </w:r>
      <w:proofErr w:type="gramEnd"/>
      <w:r w:rsidRPr="006E1FA6">
        <w:rPr>
          <w:rFonts w:asciiTheme="minorHAnsi" w:hAnsiTheme="minorHAnsi"/>
        </w:rPr>
        <w:t xml:space="preserve"> nor does it help in documenting errors for further analysis. It's more about how often the data is refreshed, not how errors are handled.</w:t>
      </w:r>
    </w:p>
    <w:p w14:paraId="77A96C23" w14:textId="00BC180C" w:rsidR="000E33BA" w:rsidRDefault="006E1FA6" w:rsidP="000F3533">
      <w:pPr>
        <w:pStyle w:val="NormalWeb"/>
        <w:numPr>
          <w:ilvl w:val="0"/>
          <w:numId w:val="33"/>
        </w:numPr>
        <w:spacing w:line="276" w:lineRule="auto"/>
        <w:rPr>
          <w:rFonts w:asciiTheme="minorHAnsi" w:hAnsiTheme="minorHAnsi"/>
        </w:rPr>
      </w:pPr>
      <w:r w:rsidRPr="006E1FA6">
        <w:rPr>
          <w:rFonts w:asciiTheme="minorHAnsi" w:hAnsiTheme="minorHAnsi"/>
        </w:rPr>
        <w:t>Manually update the dataset format pre-refresh: While this might seem like a proactive approach, it's impractical for datasets that are subject to dynamic changes and does not contribute to automating the error handling process or compiling an error report.</w:t>
      </w:r>
    </w:p>
    <w:p w14:paraId="589D5FC7" w14:textId="77777777" w:rsidR="00EE0A80" w:rsidRDefault="00EE0A80" w:rsidP="00EE0A80">
      <w:pPr>
        <w:pStyle w:val="NormalWeb"/>
        <w:spacing w:line="276" w:lineRule="auto"/>
      </w:pPr>
    </w:p>
    <w:p w14:paraId="3D686B0B" w14:textId="58232DB5" w:rsidR="00EE0A80" w:rsidRPr="00EE0A80" w:rsidRDefault="00EE0A80" w:rsidP="00EE0A80">
      <w:pPr>
        <w:pStyle w:val="NormalWeb"/>
        <w:spacing w:line="276" w:lineRule="auto"/>
        <w:rPr>
          <w:rFonts w:asciiTheme="minorHAnsi" w:hAnsiTheme="minorHAnsi"/>
        </w:rPr>
      </w:pPr>
      <w:r w:rsidRPr="00EE0A80">
        <w:rPr>
          <w:rFonts w:asciiTheme="minorHAnsi" w:hAnsiTheme="minorHAnsi"/>
        </w:rPr>
        <w:t>Question 13:</w:t>
      </w:r>
    </w:p>
    <w:p w14:paraId="69DF5E62" w14:textId="77777777" w:rsidR="00EE0A80" w:rsidRPr="00EE0A80" w:rsidRDefault="00EE0A80" w:rsidP="00EE0A80">
      <w:pPr>
        <w:pStyle w:val="NormalWeb"/>
        <w:spacing w:line="276" w:lineRule="auto"/>
        <w:rPr>
          <w:rFonts w:asciiTheme="minorHAnsi" w:hAnsiTheme="minorHAnsi"/>
        </w:rPr>
      </w:pPr>
      <w:r w:rsidRPr="00EE0A80">
        <w:rPr>
          <w:rFonts w:asciiTheme="minorHAnsi" w:hAnsiTheme="minorHAnsi"/>
        </w:rPr>
        <w:t xml:space="preserve">In Power BI Desktop, you're </w:t>
      </w:r>
      <w:proofErr w:type="spellStart"/>
      <w:r w:rsidRPr="00EE0A80">
        <w:rPr>
          <w:rFonts w:asciiTheme="minorHAnsi" w:hAnsiTheme="minorHAnsi"/>
        </w:rPr>
        <w:t>analyzing</w:t>
      </w:r>
      <w:proofErr w:type="spellEnd"/>
      <w:r w:rsidRPr="00EE0A80">
        <w:rPr>
          <w:rFonts w:asciiTheme="minorHAnsi" w:hAnsiTheme="minorHAnsi"/>
        </w:rPr>
        <w:t xml:space="preserve"> monthly sales data using a line chart and want to add a reference line that represents the average sales throughout the year to help identify months that performed above or below average.</w:t>
      </w:r>
    </w:p>
    <w:p w14:paraId="3934CA31" w14:textId="77777777" w:rsidR="00EE0A80" w:rsidRPr="00564F70" w:rsidRDefault="00EE0A80" w:rsidP="00EE0A80">
      <w:pPr>
        <w:pStyle w:val="NormalWeb"/>
        <w:spacing w:line="276" w:lineRule="auto"/>
        <w:rPr>
          <w:rFonts w:asciiTheme="minorHAnsi" w:hAnsiTheme="minorHAnsi"/>
        </w:rPr>
      </w:pPr>
      <w:r w:rsidRPr="00EE0A80">
        <w:rPr>
          <w:rFonts w:asciiTheme="minorHAnsi" w:hAnsiTheme="minorHAnsi"/>
        </w:rPr>
        <w:t>Which option in the Analytics pane allows you to add this reference line directly to your line chart?</w:t>
      </w:r>
    </w:p>
    <w:p w14:paraId="77256AF9" w14:textId="45294625" w:rsidR="00EE0A80" w:rsidRPr="00564F70" w:rsidRDefault="00B11C65" w:rsidP="000F3533">
      <w:pPr>
        <w:pStyle w:val="NormalWeb"/>
        <w:numPr>
          <w:ilvl w:val="1"/>
          <w:numId w:val="32"/>
        </w:numPr>
        <w:spacing w:line="276" w:lineRule="auto"/>
        <w:rPr>
          <w:rFonts w:asciiTheme="minorHAnsi" w:hAnsiTheme="minorHAnsi"/>
        </w:rPr>
      </w:pPr>
      <w:r w:rsidRPr="00564F70">
        <w:rPr>
          <w:rFonts w:asciiTheme="minorHAnsi" w:hAnsiTheme="minorHAnsi"/>
        </w:rPr>
        <w:t>Trend line</w:t>
      </w:r>
    </w:p>
    <w:p w14:paraId="636AD2E4" w14:textId="06B76ED3" w:rsidR="00B11C65" w:rsidRPr="00564F70" w:rsidRDefault="00B11C65" w:rsidP="000F3533">
      <w:pPr>
        <w:pStyle w:val="NormalWeb"/>
        <w:numPr>
          <w:ilvl w:val="1"/>
          <w:numId w:val="32"/>
        </w:numPr>
        <w:spacing w:before="0" w:beforeAutospacing="0" w:after="0" w:afterAutospacing="0" w:line="276" w:lineRule="auto"/>
        <w:rPr>
          <w:rFonts w:asciiTheme="minorHAnsi" w:hAnsiTheme="minorHAnsi"/>
          <w:b/>
          <w:bCs/>
          <w:highlight w:val="yellow"/>
        </w:rPr>
      </w:pPr>
      <w:r w:rsidRPr="00564F70">
        <w:rPr>
          <w:rFonts w:asciiTheme="minorHAnsi" w:hAnsiTheme="minorHAnsi"/>
          <w:b/>
          <w:bCs/>
          <w:highlight w:val="yellow"/>
        </w:rPr>
        <w:t>Average line</w:t>
      </w:r>
    </w:p>
    <w:p w14:paraId="5B492209" w14:textId="2996513E" w:rsidR="00B11C65" w:rsidRPr="00564F70" w:rsidRDefault="00B11C65" w:rsidP="000F3533">
      <w:pPr>
        <w:pStyle w:val="NormalWeb"/>
        <w:numPr>
          <w:ilvl w:val="1"/>
          <w:numId w:val="32"/>
        </w:numPr>
        <w:spacing w:before="0" w:beforeAutospacing="0" w:after="0" w:afterAutospacing="0" w:line="276" w:lineRule="auto"/>
        <w:rPr>
          <w:rFonts w:asciiTheme="minorHAnsi" w:hAnsiTheme="minorHAnsi"/>
        </w:rPr>
      </w:pPr>
      <w:r w:rsidRPr="00564F70">
        <w:rPr>
          <w:rFonts w:asciiTheme="minorHAnsi" w:hAnsiTheme="minorHAnsi"/>
        </w:rPr>
        <w:t>Forecast line</w:t>
      </w:r>
    </w:p>
    <w:p w14:paraId="1FAB8F22" w14:textId="77777777" w:rsidR="00B11C65" w:rsidRPr="00564F70" w:rsidRDefault="00B11C65" w:rsidP="00B11C65">
      <w:pPr>
        <w:pStyle w:val="NormalWeb"/>
        <w:spacing w:before="0" w:beforeAutospacing="0" w:after="0" w:afterAutospacing="0"/>
        <w:ind w:left="720" w:firstLine="360"/>
        <w:rPr>
          <w:rFonts w:asciiTheme="minorHAnsi" w:hAnsiTheme="minorHAnsi"/>
        </w:rPr>
      </w:pPr>
      <w:r w:rsidRPr="00564F70">
        <w:rPr>
          <w:rFonts w:asciiTheme="minorHAnsi" w:hAnsiTheme="minorHAnsi"/>
        </w:rPr>
        <w:t>D) Median line</w:t>
      </w:r>
    </w:p>
    <w:p w14:paraId="0E8F0692" w14:textId="77777777" w:rsidR="00A9462F" w:rsidRPr="00A9462F" w:rsidRDefault="00A9462F" w:rsidP="00A9462F">
      <w:pPr>
        <w:pStyle w:val="NormalWeb"/>
        <w:spacing w:line="276" w:lineRule="auto"/>
        <w:rPr>
          <w:rFonts w:asciiTheme="minorHAnsi" w:hAnsiTheme="minorHAnsi"/>
        </w:rPr>
      </w:pPr>
      <w:r w:rsidRPr="00A9462F">
        <w:rPr>
          <w:rFonts w:asciiTheme="minorHAnsi" w:hAnsiTheme="minorHAnsi"/>
        </w:rPr>
        <w:t>Overall explanation</w:t>
      </w:r>
    </w:p>
    <w:p w14:paraId="1FFBDA6B" w14:textId="77777777" w:rsidR="00A9462F" w:rsidRPr="00A9462F" w:rsidRDefault="00A9462F" w:rsidP="00A9462F">
      <w:pPr>
        <w:pStyle w:val="NormalWeb"/>
        <w:spacing w:line="276" w:lineRule="auto"/>
        <w:rPr>
          <w:rFonts w:asciiTheme="minorHAnsi" w:hAnsiTheme="minorHAnsi"/>
        </w:rPr>
      </w:pPr>
      <w:r w:rsidRPr="00A9462F">
        <w:rPr>
          <w:rFonts w:asciiTheme="minorHAnsi" w:hAnsiTheme="minorHAnsi"/>
        </w:rPr>
        <w:t>In Power BI Desktop, when you're visualizing data with charts, the Analytics pane provides options to enhance your visuals with additional analytical insights such as reference lines, trend lines, and forecasts. For the scenario where you want to add a reference line that represents the average sales throughout the year on a line chart, the correct option is the </w:t>
      </w:r>
      <w:r w:rsidRPr="00A9462F">
        <w:rPr>
          <w:rFonts w:asciiTheme="minorHAnsi" w:hAnsiTheme="minorHAnsi"/>
          <w:b/>
          <w:bCs/>
        </w:rPr>
        <w:t>Average line</w:t>
      </w:r>
      <w:r w:rsidRPr="00A9462F">
        <w:rPr>
          <w:rFonts w:asciiTheme="minorHAnsi" w:hAnsiTheme="minorHAnsi"/>
        </w:rPr>
        <w:t>.</w:t>
      </w:r>
    </w:p>
    <w:p w14:paraId="1BF70A5F" w14:textId="77777777" w:rsidR="00A9462F" w:rsidRPr="00A9462F" w:rsidRDefault="00A9462F" w:rsidP="00A9462F">
      <w:pPr>
        <w:pStyle w:val="NormalWeb"/>
        <w:spacing w:line="276" w:lineRule="auto"/>
        <w:rPr>
          <w:rFonts w:asciiTheme="minorHAnsi" w:hAnsiTheme="minorHAnsi"/>
        </w:rPr>
      </w:pPr>
      <w:r w:rsidRPr="00A9462F">
        <w:rPr>
          <w:rFonts w:asciiTheme="minorHAnsi" w:hAnsiTheme="minorHAnsi"/>
        </w:rPr>
        <w:t>Here’s why this is the correct choice and what the other options represent:</w:t>
      </w:r>
    </w:p>
    <w:p w14:paraId="6F55ADA2" w14:textId="77777777" w:rsidR="00A9462F" w:rsidRPr="00A9462F" w:rsidRDefault="00A9462F" w:rsidP="000F3533">
      <w:pPr>
        <w:pStyle w:val="NormalWeb"/>
        <w:numPr>
          <w:ilvl w:val="0"/>
          <w:numId w:val="34"/>
        </w:numPr>
        <w:spacing w:line="276" w:lineRule="auto"/>
        <w:rPr>
          <w:rFonts w:asciiTheme="minorHAnsi" w:hAnsiTheme="minorHAnsi"/>
        </w:rPr>
      </w:pPr>
      <w:r w:rsidRPr="00A9462F">
        <w:rPr>
          <w:rFonts w:asciiTheme="minorHAnsi" w:hAnsiTheme="minorHAnsi"/>
          <w:b/>
          <w:bCs/>
        </w:rPr>
        <w:lastRenderedPageBreak/>
        <w:t>A) Trend line</w:t>
      </w:r>
      <w:r w:rsidRPr="00A9462F">
        <w:rPr>
          <w:rFonts w:asciiTheme="minorHAnsi" w:hAnsiTheme="minorHAnsi"/>
        </w:rPr>
        <w:t>: A trend line is used to show the general course or tendency of the data points in your chart, typically used to highlight an upward, downward, or static trend in your data over time. It's not specifically about the average but more about the direction and pace of change.</w:t>
      </w:r>
    </w:p>
    <w:p w14:paraId="44F318DC" w14:textId="77777777" w:rsidR="00A9462F" w:rsidRPr="00A9462F" w:rsidRDefault="00A9462F" w:rsidP="000F3533">
      <w:pPr>
        <w:pStyle w:val="NormalWeb"/>
        <w:numPr>
          <w:ilvl w:val="0"/>
          <w:numId w:val="34"/>
        </w:numPr>
        <w:spacing w:line="276" w:lineRule="auto"/>
        <w:rPr>
          <w:rFonts w:asciiTheme="minorHAnsi" w:hAnsiTheme="minorHAnsi"/>
        </w:rPr>
      </w:pPr>
      <w:r w:rsidRPr="00A9462F">
        <w:rPr>
          <w:rFonts w:asciiTheme="minorHAnsi" w:hAnsiTheme="minorHAnsi"/>
          <w:b/>
          <w:bCs/>
        </w:rPr>
        <w:t>B) Average line</w:t>
      </w:r>
      <w:r w:rsidRPr="00A9462F">
        <w:rPr>
          <w:rFonts w:asciiTheme="minorHAnsi" w:hAnsiTheme="minorHAnsi"/>
        </w:rPr>
        <w:t>: This is the correct choice for adding a reference line that represents the average (mean) value of the data points in your chart. An average line calculates the mean of the data points and displays a line across the chart at this value, making it easy to see which data points are above or below the average.</w:t>
      </w:r>
    </w:p>
    <w:p w14:paraId="3D0D9740" w14:textId="77777777" w:rsidR="00A9462F" w:rsidRPr="00A9462F" w:rsidRDefault="00A9462F" w:rsidP="000F3533">
      <w:pPr>
        <w:pStyle w:val="NormalWeb"/>
        <w:numPr>
          <w:ilvl w:val="0"/>
          <w:numId w:val="34"/>
        </w:numPr>
        <w:spacing w:line="276" w:lineRule="auto"/>
        <w:rPr>
          <w:rFonts w:asciiTheme="minorHAnsi" w:hAnsiTheme="minorHAnsi"/>
        </w:rPr>
      </w:pPr>
      <w:r w:rsidRPr="00A9462F">
        <w:rPr>
          <w:rFonts w:asciiTheme="minorHAnsi" w:hAnsiTheme="minorHAnsi"/>
          <w:b/>
          <w:bCs/>
        </w:rPr>
        <w:t>C) Forecast line</w:t>
      </w:r>
      <w:r w:rsidRPr="00A9462F">
        <w:rPr>
          <w:rFonts w:asciiTheme="minorHAnsi" w:hAnsiTheme="minorHAnsi"/>
        </w:rPr>
        <w:t>: A forecast line is used to predict future values based on your existing data trends. It uses statistical methods to project likely future outcomes beyond your current data set. It’s not used for representing average historical data.</w:t>
      </w:r>
    </w:p>
    <w:p w14:paraId="4D70383C" w14:textId="77777777" w:rsidR="00A9462F" w:rsidRPr="00A9462F" w:rsidRDefault="00A9462F" w:rsidP="000F3533">
      <w:pPr>
        <w:pStyle w:val="NormalWeb"/>
        <w:numPr>
          <w:ilvl w:val="0"/>
          <w:numId w:val="34"/>
        </w:numPr>
        <w:spacing w:line="276" w:lineRule="auto"/>
        <w:rPr>
          <w:rFonts w:asciiTheme="minorHAnsi" w:hAnsiTheme="minorHAnsi"/>
        </w:rPr>
      </w:pPr>
      <w:r w:rsidRPr="00A9462F">
        <w:rPr>
          <w:rFonts w:asciiTheme="minorHAnsi" w:hAnsiTheme="minorHAnsi"/>
          <w:b/>
          <w:bCs/>
        </w:rPr>
        <w:t>D) Median line</w:t>
      </w:r>
      <w:r w:rsidRPr="00A9462F">
        <w:rPr>
          <w:rFonts w:asciiTheme="minorHAnsi" w:hAnsiTheme="minorHAnsi"/>
        </w:rPr>
        <w:t>: A median line would display the median value of your data on the chart. The median is the middle value when your data points are arranged in ascending order. While this can be useful for understanding the distribution of your data, it's not the same as the mean or average, which is what you're looking for in this case.</w:t>
      </w:r>
    </w:p>
    <w:p w14:paraId="118AB681" w14:textId="77777777" w:rsidR="00B11C65" w:rsidRPr="00EE0A80" w:rsidRDefault="00B11C65" w:rsidP="00FD4B09">
      <w:pPr>
        <w:pStyle w:val="NormalWeb"/>
        <w:spacing w:before="0" w:beforeAutospacing="0" w:after="0" w:afterAutospacing="0" w:line="276" w:lineRule="auto"/>
        <w:rPr>
          <w:rFonts w:asciiTheme="minorHAnsi" w:hAnsiTheme="minorHAnsi"/>
        </w:rPr>
      </w:pPr>
    </w:p>
    <w:p w14:paraId="6137F809" w14:textId="77777777" w:rsidR="00FD4B09" w:rsidRPr="00FD4B09" w:rsidRDefault="00FD4B09" w:rsidP="00FD4B09">
      <w:pPr>
        <w:pStyle w:val="NormalWeb"/>
        <w:spacing w:before="0" w:beforeAutospacing="0" w:after="0" w:afterAutospacing="0" w:line="276" w:lineRule="auto"/>
        <w:rPr>
          <w:rFonts w:asciiTheme="minorHAnsi" w:hAnsiTheme="minorHAnsi"/>
        </w:rPr>
      </w:pPr>
      <w:r w:rsidRPr="00FD4B09">
        <w:rPr>
          <w:rFonts w:asciiTheme="minorHAnsi" w:hAnsiTheme="minorHAnsi"/>
        </w:rPr>
        <w:t>Question 14:</w:t>
      </w:r>
    </w:p>
    <w:p w14:paraId="3B334D5B" w14:textId="77777777" w:rsidR="00FD4B09" w:rsidRPr="00FD4B09" w:rsidRDefault="00FD4B09" w:rsidP="00FD4B09">
      <w:pPr>
        <w:pStyle w:val="NormalWeb"/>
        <w:spacing w:before="0" w:beforeAutospacing="0" w:after="0" w:afterAutospacing="0" w:line="276" w:lineRule="auto"/>
        <w:rPr>
          <w:rFonts w:asciiTheme="minorHAnsi" w:hAnsiTheme="minorHAnsi"/>
        </w:rPr>
      </w:pPr>
      <w:r w:rsidRPr="00FD4B09">
        <w:rPr>
          <w:rFonts w:asciiTheme="minorHAnsi" w:hAnsiTheme="minorHAnsi"/>
          <w:b/>
          <w:bCs/>
        </w:rPr>
        <w:t>Scenario:</w:t>
      </w:r>
    </w:p>
    <w:p w14:paraId="3A2B7EF7" w14:textId="77777777" w:rsidR="00FD4B09" w:rsidRPr="00FD4B09" w:rsidRDefault="00FD4B09" w:rsidP="00FD4B09">
      <w:pPr>
        <w:pStyle w:val="NormalWeb"/>
        <w:spacing w:before="0" w:beforeAutospacing="0" w:after="0" w:afterAutospacing="0" w:line="276" w:lineRule="auto"/>
        <w:rPr>
          <w:rFonts w:asciiTheme="minorHAnsi" w:hAnsiTheme="minorHAnsi"/>
        </w:rPr>
      </w:pPr>
      <w:r w:rsidRPr="00FD4B09">
        <w:rPr>
          <w:rFonts w:asciiTheme="minorHAnsi" w:hAnsiTheme="minorHAnsi"/>
        </w:rPr>
        <w:t>Imagine you're a data analyst working for a marketing agency.</w:t>
      </w:r>
    </w:p>
    <w:p w14:paraId="31B29A94" w14:textId="77777777" w:rsidR="00FD4B09" w:rsidRPr="00FD4B09" w:rsidRDefault="00FD4B09" w:rsidP="00FD4B09">
      <w:pPr>
        <w:pStyle w:val="NormalWeb"/>
        <w:spacing w:before="0" w:beforeAutospacing="0" w:after="0" w:afterAutospacing="0" w:line="276" w:lineRule="auto"/>
        <w:rPr>
          <w:rFonts w:asciiTheme="minorHAnsi" w:hAnsiTheme="minorHAnsi"/>
        </w:rPr>
      </w:pPr>
      <w:r w:rsidRPr="00FD4B09">
        <w:rPr>
          <w:rFonts w:asciiTheme="minorHAnsi" w:hAnsiTheme="minorHAnsi"/>
        </w:rPr>
        <w:t xml:space="preserve">Your colleague has created a Power BI report that </w:t>
      </w:r>
      <w:proofErr w:type="spellStart"/>
      <w:r w:rsidRPr="00FD4B09">
        <w:rPr>
          <w:rFonts w:asciiTheme="minorHAnsi" w:hAnsiTheme="minorHAnsi"/>
        </w:rPr>
        <w:t>analyzes</w:t>
      </w:r>
      <w:proofErr w:type="spellEnd"/>
      <w:r w:rsidRPr="00FD4B09">
        <w:rPr>
          <w:rFonts w:asciiTheme="minorHAnsi" w:hAnsiTheme="minorHAnsi"/>
        </w:rPr>
        <w:t xml:space="preserve"> campaign performance data.</w:t>
      </w:r>
    </w:p>
    <w:p w14:paraId="2BE0F93B" w14:textId="77777777" w:rsidR="00FD4B09" w:rsidRPr="00FD4B09" w:rsidRDefault="00FD4B09" w:rsidP="00FD4B09">
      <w:pPr>
        <w:pStyle w:val="NormalWeb"/>
        <w:spacing w:before="0" w:beforeAutospacing="0" w:after="0" w:afterAutospacing="0" w:line="276" w:lineRule="auto"/>
        <w:rPr>
          <w:rFonts w:asciiTheme="minorHAnsi" w:hAnsiTheme="minorHAnsi"/>
        </w:rPr>
      </w:pPr>
      <w:r w:rsidRPr="00FD4B09">
        <w:rPr>
          <w:rFonts w:asciiTheme="minorHAnsi" w:hAnsiTheme="minorHAnsi"/>
        </w:rPr>
        <w:t>This report uses an imported dataset that connects to a CSV file stored in a OneDrive folder.</w:t>
      </w:r>
    </w:p>
    <w:p w14:paraId="70C621A0" w14:textId="77777777" w:rsidR="00FD4B09" w:rsidRPr="00FD4B09" w:rsidRDefault="00FD4B09" w:rsidP="00FD4B09">
      <w:pPr>
        <w:pStyle w:val="NormalWeb"/>
        <w:spacing w:before="0" w:beforeAutospacing="0" w:after="0" w:afterAutospacing="0" w:line="276" w:lineRule="auto"/>
        <w:rPr>
          <w:rFonts w:asciiTheme="minorHAnsi" w:hAnsiTheme="minorHAnsi"/>
        </w:rPr>
      </w:pPr>
      <w:r w:rsidRPr="00FD4B09">
        <w:rPr>
          <w:rFonts w:asciiTheme="minorHAnsi" w:hAnsiTheme="minorHAnsi"/>
        </w:rPr>
        <w:t>The dataset also includes several measures that calculate key performance indicators (KPIs).</w:t>
      </w:r>
    </w:p>
    <w:p w14:paraId="7C04E51E" w14:textId="77777777" w:rsidR="00FD4B09" w:rsidRPr="00FD4B09" w:rsidRDefault="00FD4B09" w:rsidP="00FD4B09">
      <w:pPr>
        <w:pStyle w:val="NormalWeb"/>
        <w:spacing w:before="0" w:beforeAutospacing="0" w:after="0" w:afterAutospacing="0" w:line="276" w:lineRule="auto"/>
        <w:rPr>
          <w:rFonts w:asciiTheme="minorHAnsi" w:hAnsiTheme="minorHAnsi"/>
        </w:rPr>
      </w:pPr>
      <w:r w:rsidRPr="00FD4B09">
        <w:rPr>
          <w:rFonts w:asciiTheme="minorHAnsi" w:hAnsiTheme="minorHAnsi"/>
        </w:rPr>
        <w:t>You need to create a new report that focuses on a specific aspect of the campaign data, but you want to reuse the existing data and calculations to save time and effort.</w:t>
      </w:r>
    </w:p>
    <w:p w14:paraId="274E77BF" w14:textId="77777777" w:rsidR="00FD4B09" w:rsidRDefault="00FD4B09" w:rsidP="00FD4B09">
      <w:pPr>
        <w:pStyle w:val="NormalWeb"/>
        <w:spacing w:before="0" w:beforeAutospacing="0" w:after="0" w:afterAutospacing="0" w:line="276" w:lineRule="auto"/>
        <w:rPr>
          <w:rFonts w:asciiTheme="minorHAnsi" w:hAnsiTheme="minorHAnsi"/>
          <w:b/>
          <w:bCs/>
        </w:rPr>
      </w:pPr>
    </w:p>
    <w:p w14:paraId="62D6A29D" w14:textId="4956F053" w:rsidR="00FD4B09" w:rsidRDefault="00FD4B09" w:rsidP="00FD4B09">
      <w:pPr>
        <w:pStyle w:val="NormalWeb"/>
        <w:spacing w:before="0" w:beforeAutospacing="0" w:after="0" w:afterAutospacing="0" w:line="276" w:lineRule="auto"/>
        <w:rPr>
          <w:rFonts w:asciiTheme="minorHAnsi" w:hAnsiTheme="minorHAnsi"/>
        </w:rPr>
      </w:pPr>
      <w:r w:rsidRPr="00FD4B09">
        <w:rPr>
          <w:rFonts w:asciiTheme="minorHAnsi" w:hAnsiTheme="minorHAnsi"/>
          <w:b/>
          <w:bCs/>
        </w:rPr>
        <w:t>Question:</w:t>
      </w:r>
      <w:r w:rsidRPr="00FD4B09">
        <w:rPr>
          <w:rFonts w:asciiTheme="minorHAnsi" w:hAnsiTheme="minorHAnsi"/>
        </w:rPr>
        <w:t> What type of data source should you use in your new report to leverage the existing data and measures from your colleague's report with minimal development effort?</w:t>
      </w:r>
    </w:p>
    <w:p w14:paraId="567FD562" w14:textId="77777777" w:rsidR="00EC64CB" w:rsidRPr="00FD4B09" w:rsidRDefault="00EC64CB" w:rsidP="00FD4B09">
      <w:pPr>
        <w:pStyle w:val="NormalWeb"/>
        <w:spacing w:before="0" w:beforeAutospacing="0" w:after="0" w:afterAutospacing="0" w:line="276" w:lineRule="auto"/>
        <w:rPr>
          <w:rFonts w:asciiTheme="minorHAnsi" w:hAnsiTheme="minorHAnsi"/>
        </w:rPr>
      </w:pPr>
    </w:p>
    <w:p w14:paraId="7E04DDD3" w14:textId="77777777" w:rsidR="00EC64CB" w:rsidRPr="00EC64CB" w:rsidRDefault="00EC64CB" w:rsidP="00EC64CB">
      <w:pPr>
        <w:pStyle w:val="NormalWeb"/>
        <w:spacing w:before="0" w:beforeAutospacing="0" w:after="0" w:afterAutospacing="0" w:line="360" w:lineRule="auto"/>
        <w:rPr>
          <w:rFonts w:asciiTheme="minorHAnsi" w:hAnsiTheme="minorHAnsi"/>
        </w:rPr>
      </w:pPr>
      <w:r w:rsidRPr="00EC64CB">
        <w:rPr>
          <w:rFonts w:asciiTheme="minorHAnsi" w:hAnsiTheme="minorHAnsi"/>
        </w:rPr>
        <w:t>A. OneDrive folder</w:t>
      </w:r>
    </w:p>
    <w:p w14:paraId="1BBED8B9" w14:textId="77777777" w:rsidR="00EC64CB" w:rsidRPr="00EC64CB" w:rsidRDefault="00EC64CB" w:rsidP="00EC64CB">
      <w:pPr>
        <w:pStyle w:val="NormalWeb"/>
        <w:spacing w:before="0" w:beforeAutospacing="0" w:after="0" w:afterAutospacing="0" w:line="360" w:lineRule="auto"/>
        <w:rPr>
          <w:rFonts w:asciiTheme="minorHAnsi" w:hAnsiTheme="minorHAnsi"/>
        </w:rPr>
      </w:pPr>
      <w:r w:rsidRPr="00EC64CB">
        <w:rPr>
          <w:rFonts w:asciiTheme="minorHAnsi" w:hAnsiTheme="minorHAnsi"/>
        </w:rPr>
        <w:t>B. CSV file</w:t>
      </w:r>
    </w:p>
    <w:p w14:paraId="5961957E" w14:textId="77777777" w:rsidR="00EC64CB" w:rsidRPr="00EC64CB" w:rsidRDefault="00EC64CB" w:rsidP="00EC64CB">
      <w:pPr>
        <w:pStyle w:val="NormalWeb"/>
        <w:spacing w:before="0" w:beforeAutospacing="0" w:after="0" w:afterAutospacing="0" w:line="360" w:lineRule="auto"/>
        <w:rPr>
          <w:rFonts w:asciiTheme="minorHAnsi" w:hAnsiTheme="minorHAnsi"/>
          <w:b/>
          <w:bCs/>
        </w:rPr>
      </w:pPr>
      <w:r w:rsidRPr="00EC64CB">
        <w:rPr>
          <w:rFonts w:asciiTheme="minorHAnsi" w:hAnsiTheme="minorHAnsi"/>
          <w:b/>
          <w:bCs/>
          <w:highlight w:val="yellow"/>
        </w:rPr>
        <w:t>C. Power BI dataset</w:t>
      </w:r>
    </w:p>
    <w:p w14:paraId="0FB0E695" w14:textId="77777777" w:rsidR="00EC64CB" w:rsidRPr="00EC64CB" w:rsidRDefault="00EC64CB" w:rsidP="00EC64CB">
      <w:pPr>
        <w:pStyle w:val="NormalWeb"/>
        <w:spacing w:before="0" w:beforeAutospacing="0" w:after="0" w:afterAutospacing="0" w:line="360" w:lineRule="auto"/>
        <w:rPr>
          <w:rFonts w:asciiTheme="minorHAnsi" w:hAnsiTheme="minorHAnsi"/>
        </w:rPr>
      </w:pPr>
      <w:r w:rsidRPr="00EC64CB">
        <w:rPr>
          <w:rFonts w:asciiTheme="minorHAnsi" w:hAnsiTheme="minorHAnsi"/>
        </w:rPr>
        <w:t>D. Web data source</w:t>
      </w:r>
    </w:p>
    <w:p w14:paraId="3A2A2C2B" w14:textId="77777777" w:rsidR="00EE0A80" w:rsidRDefault="00EE0A80" w:rsidP="00EE0A80">
      <w:pPr>
        <w:pStyle w:val="NormalWeb"/>
        <w:spacing w:line="276" w:lineRule="auto"/>
        <w:rPr>
          <w:rFonts w:asciiTheme="minorHAnsi" w:hAnsiTheme="minorHAnsi"/>
        </w:rPr>
      </w:pPr>
    </w:p>
    <w:p w14:paraId="403EAE16" w14:textId="77777777" w:rsidR="008646CD" w:rsidRPr="008646CD" w:rsidRDefault="008646CD" w:rsidP="008646CD">
      <w:pPr>
        <w:pStyle w:val="NormalWeb"/>
        <w:spacing w:line="276" w:lineRule="auto"/>
        <w:rPr>
          <w:rFonts w:asciiTheme="minorHAnsi" w:hAnsiTheme="minorHAnsi"/>
        </w:rPr>
      </w:pPr>
      <w:r w:rsidRPr="008646CD">
        <w:rPr>
          <w:rFonts w:asciiTheme="minorHAnsi" w:hAnsiTheme="minorHAnsi"/>
        </w:rPr>
        <w:t>Overall explanation</w:t>
      </w:r>
    </w:p>
    <w:p w14:paraId="3FA967F8" w14:textId="77777777" w:rsidR="008646CD" w:rsidRPr="008646CD" w:rsidRDefault="008646CD" w:rsidP="008646CD">
      <w:pPr>
        <w:pStyle w:val="NormalWeb"/>
        <w:spacing w:line="276" w:lineRule="auto"/>
        <w:rPr>
          <w:rFonts w:asciiTheme="minorHAnsi" w:hAnsiTheme="minorHAnsi"/>
        </w:rPr>
      </w:pPr>
      <w:r w:rsidRPr="008646CD">
        <w:rPr>
          <w:rFonts w:asciiTheme="minorHAnsi" w:hAnsiTheme="minorHAnsi"/>
          <w:b/>
          <w:bCs/>
        </w:rPr>
        <w:t>C. Power BI dataset (Correct):</w:t>
      </w:r>
    </w:p>
    <w:p w14:paraId="61067719" w14:textId="77777777" w:rsidR="008646CD" w:rsidRPr="008646CD" w:rsidRDefault="008646CD" w:rsidP="008646CD">
      <w:pPr>
        <w:pStyle w:val="NormalWeb"/>
        <w:spacing w:line="276" w:lineRule="auto"/>
        <w:rPr>
          <w:rFonts w:asciiTheme="minorHAnsi" w:hAnsiTheme="minorHAnsi"/>
        </w:rPr>
      </w:pPr>
      <w:r w:rsidRPr="008646CD">
        <w:rPr>
          <w:rFonts w:asciiTheme="minorHAnsi" w:hAnsiTheme="minorHAnsi"/>
        </w:rPr>
        <w:t>Power BI allows you to create reports that connect directly to existing Power BI datasets. This is the most efficient way to reuse data and calculations from another report, minimizing development effort.</w:t>
      </w:r>
    </w:p>
    <w:p w14:paraId="5013EA66" w14:textId="77777777" w:rsidR="008646CD" w:rsidRPr="008646CD" w:rsidRDefault="008646CD" w:rsidP="000F3533">
      <w:pPr>
        <w:pStyle w:val="NormalWeb"/>
        <w:numPr>
          <w:ilvl w:val="0"/>
          <w:numId w:val="35"/>
        </w:numPr>
        <w:spacing w:line="276" w:lineRule="auto"/>
        <w:rPr>
          <w:rFonts w:asciiTheme="minorHAnsi" w:hAnsiTheme="minorHAnsi"/>
        </w:rPr>
      </w:pPr>
      <w:r w:rsidRPr="008646CD">
        <w:rPr>
          <w:rFonts w:asciiTheme="minorHAnsi" w:hAnsiTheme="minorHAnsi"/>
          <w:b/>
          <w:bCs/>
        </w:rPr>
        <w:t>Data Reusability:</w:t>
      </w:r>
      <w:r w:rsidRPr="008646CD">
        <w:rPr>
          <w:rFonts w:asciiTheme="minorHAnsi" w:hAnsiTheme="minorHAnsi"/>
        </w:rPr>
        <w:t> By connecting to the existing Power BI dataset, you gain access to all the data and measures that have already been defined. This eliminates the need to import the data again or recreate the calculations, saving you significant time and effort.</w:t>
      </w:r>
    </w:p>
    <w:p w14:paraId="27142F9C" w14:textId="77777777" w:rsidR="008646CD" w:rsidRPr="008646CD" w:rsidRDefault="008646CD" w:rsidP="000F3533">
      <w:pPr>
        <w:pStyle w:val="NormalWeb"/>
        <w:numPr>
          <w:ilvl w:val="0"/>
          <w:numId w:val="35"/>
        </w:numPr>
        <w:spacing w:line="276" w:lineRule="auto"/>
        <w:rPr>
          <w:rFonts w:asciiTheme="minorHAnsi" w:hAnsiTheme="minorHAnsi"/>
        </w:rPr>
      </w:pPr>
      <w:r w:rsidRPr="008646CD">
        <w:rPr>
          <w:rFonts w:asciiTheme="minorHAnsi" w:hAnsiTheme="minorHAnsi"/>
          <w:b/>
          <w:bCs/>
        </w:rPr>
        <w:t>Data Model Consistency:</w:t>
      </w:r>
      <w:r w:rsidRPr="008646CD">
        <w:rPr>
          <w:rFonts w:asciiTheme="minorHAnsi" w:hAnsiTheme="minorHAnsi"/>
        </w:rPr>
        <w:t> Reusing the dataset ensures consistency in data definitions, relationships, and calculations across different reports. This reduces the risk of errors or discrepancies that might arise from creating separate data models.</w:t>
      </w:r>
    </w:p>
    <w:p w14:paraId="4C73445F" w14:textId="77777777" w:rsidR="008646CD" w:rsidRPr="008646CD" w:rsidRDefault="008646CD" w:rsidP="000F3533">
      <w:pPr>
        <w:pStyle w:val="NormalWeb"/>
        <w:numPr>
          <w:ilvl w:val="0"/>
          <w:numId w:val="35"/>
        </w:numPr>
        <w:spacing w:line="276" w:lineRule="auto"/>
        <w:rPr>
          <w:rFonts w:asciiTheme="minorHAnsi" w:hAnsiTheme="minorHAnsi"/>
        </w:rPr>
      </w:pPr>
      <w:r w:rsidRPr="008646CD">
        <w:rPr>
          <w:rFonts w:asciiTheme="minorHAnsi" w:hAnsiTheme="minorHAnsi"/>
          <w:b/>
          <w:bCs/>
        </w:rPr>
        <w:t>Centralized Data Management:</w:t>
      </w:r>
      <w:r w:rsidRPr="008646CD">
        <w:rPr>
          <w:rFonts w:asciiTheme="minorHAnsi" w:hAnsiTheme="minorHAnsi"/>
        </w:rPr>
        <w:t> Connecting to an existing dataset promotes centralized data management. Any updates or changes made to the original dataset will be automatically reflected in your new report, ensuring data consistency and reducing maintenance effort.</w:t>
      </w:r>
    </w:p>
    <w:p w14:paraId="7D12BC09" w14:textId="77777777" w:rsidR="008646CD" w:rsidRPr="008646CD" w:rsidRDefault="008646CD" w:rsidP="000F3533">
      <w:pPr>
        <w:pStyle w:val="NormalWeb"/>
        <w:numPr>
          <w:ilvl w:val="0"/>
          <w:numId w:val="35"/>
        </w:numPr>
        <w:spacing w:line="276" w:lineRule="auto"/>
        <w:rPr>
          <w:rFonts w:asciiTheme="minorHAnsi" w:hAnsiTheme="minorHAnsi"/>
        </w:rPr>
      </w:pPr>
      <w:r w:rsidRPr="008646CD">
        <w:rPr>
          <w:rFonts w:asciiTheme="minorHAnsi" w:hAnsiTheme="minorHAnsi"/>
          <w:b/>
          <w:bCs/>
        </w:rPr>
        <w:t>Simplified Development:</w:t>
      </w:r>
      <w:r w:rsidRPr="008646CD">
        <w:rPr>
          <w:rFonts w:asciiTheme="minorHAnsi" w:hAnsiTheme="minorHAnsi"/>
        </w:rPr>
        <w:t> This approach simplifies report development by providing a ready-to-use data foundation. You can focus on creating visualizations and exploring the data without having to worry about data preparation or measure calculations.</w:t>
      </w:r>
    </w:p>
    <w:p w14:paraId="52C4A911" w14:textId="77777777" w:rsidR="008646CD" w:rsidRPr="008646CD" w:rsidRDefault="008646CD" w:rsidP="008646CD">
      <w:pPr>
        <w:pStyle w:val="NormalWeb"/>
        <w:spacing w:line="276" w:lineRule="auto"/>
        <w:rPr>
          <w:rFonts w:asciiTheme="minorHAnsi" w:hAnsiTheme="minorHAnsi"/>
        </w:rPr>
      </w:pPr>
      <w:r w:rsidRPr="008646CD">
        <w:rPr>
          <w:rFonts w:asciiTheme="minorHAnsi" w:hAnsiTheme="minorHAnsi"/>
          <w:b/>
          <w:bCs/>
        </w:rPr>
        <w:t>Why other options are incorrect or less efficient:</w:t>
      </w:r>
    </w:p>
    <w:p w14:paraId="5D96DE7F" w14:textId="77777777" w:rsidR="008646CD" w:rsidRPr="008646CD" w:rsidRDefault="008646CD" w:rsidP="000F3533">
      <w:pPr>
        <w:pStyle w:val="NormalWeb"/>
        <w:numPr>
          <w:ilvl w:val="0"/>
          <w:numId w:val="36"/>
        </w:numPr>
        <w:spacing w:line="276" w:lineRule="auto"/>
        <w:rPr>
          <w:rFonts w:asciiTheme="minorHAnsi" w:hAnsiTheme="minorHAnsi"/>
        </w:rPr>
      </w:pPr>
      <w:r w:rsidRPr="008646CD">
        <w:rPr>
          <w:rFonts w:asciiTheme="minorHAnsi" w:hAnsiTheme="minorHAnsi"/>
          <w:b/>
          <w:bCs/>
        </w:rPr>
        <w:t>A. OneDrive folder:</w:t>
      </w:r>
      <w:r w:rsidRPr="008646CD">
        <w:rPr>
          <w:rFonts w:asciiTheme="minorHAnsi" w:hAnsiTheme="minorHAnsi"/>
        </w:rPr>
        <w:t> Connecting to the OneDrive folder would require you to import the CSV file again and recreate the data model and measures, increasing development effort.</w:t>
      </w:r>
    </w:p>
    <w:p w14:paraId="7FE2887F" w14:textId="77777777" w:rsidR="008646CD" w:rsidRPr="008646CD" w:rsidRDefault="008646CD" w:rsidP="000F3533">
      <w:pPr>
        <w:pStyle w:val="NormalWeb"/>
        <w:numPr>
          <w:ilvl w:val="0"/>
          <w:numId w:val="36"/>
        </w:numPr>
        <w:spacing w:line="276" w:lineRule="auto"/>
        <w:rPr>
          <w:rFonts w:asciiTheme="minorHAnsi" w:hAnsiTheme="minorHAnsi"/>
        </w:rPr>
      </w:pPr>
      <w:r w:rsidRPr="008646CD">
        <w:rPr>
          <w:rFonts w:asciiTheme="minorHAnsi" w:hAnsiTheme="minorHAnsi"/>
          <w:b/>
          <w:bCs/>
        </w:rPr>
        <w:t>B. CSV file:</w:t>
      </w:r>
      <w:r w:rsidRPr="008646CD">
        <w:rPr>
          <w:rFonts w:asciiTheme="minorHAnsi" w:hAnsiTheme="minorHAnsi"/>
        </w:rPr>
        <w:t> </w:t>
      </w:r>
      <w:proofErr w:type="gramStart"/>
      <w:r w:rsidRPr="008646CD">
        <w:rPr>
          <w:rFonts w:asciiTheme="minorHAnsi" w:hAnsiTheme="minorHAnsi"/>
        </w:rPr>
        <w:t>Similar to</w:t>
      </w:r>
      <w:proofErr w:type="gramEnd"/>
      <w:r w:rsidRPr="008646CD">
        <w:rPr>
          <w:rFonts w:asciiTheme="minorHAnsi" w:hAnsiTheme="minorHAnsi"/>
        </w:rPr>
        <w:t xml:space="preserve"> the OneDrive folder option, connecting directly to the CSV file would involve redundant data import and model creation.</w:t>
      </w:r>
    </w:p>
    <w:p w14:paraId="309B7297" w14:textId="77777777" w:rsidR="008646CD" w:rsidRPr="008646CD" w:rsidRDefault="008646CD" w:rsidP="000F3533">
      <w:pPr>
        <w:pStyle w:val="NormalWeb"/>
        <w:numPr>
          <w:ilvl w:val="0"/>
          <w:numId w:val="36"/>
        </w:numPr>
        <w:spacing w:line="276" w:lineRule="auto"/>
        <w:rPr>
          <w:rFonts w:asciiTheme="minorHAnsi" w:hAnsiTheme="minorHAnsi"/>
        </w:rPr>
      </w:pPr>
      <w:r w:rsidRPr="008646CD">
        <w:rPr>
          <w:rFonts w:asciiTheme="minorHAnsi" w:hAnsiTheme="minorHAnsi"/>
          <w:b/>
          <w:bCs/>
        </w:rPr>
        <w:t>D. Web data source:</w:t>
      </w:r>
      <w:r w:rsidRPr="008646CD">
        <w:rPr>
          <w:rFonts w:asciiTheme="minorHAnsi" w:hAnsiTheme="minorHAnsi"/>
        </w:rPr>
        <w:t> Web data sources are used to connect to APIs or web services, not to existing Power BI datasets.</w:t>
      </w:r>
    </w:p>
    <w:p w14:paraId="5687C779" w14:textId="77777777" w:rsidR="008646CD" w:rsidRDefault="008646CD" w:rsidP="008646CD">
      <w:pPr>
        <w:pStyle w:val="NormalWeb"/>
        <w:spacing w:line="276" w:lineRule="auto"/>
        <w:rPr>
          <w:rFonts w:asciiTheme="minorHAnsi" w:hAnsiTheme="minorHAnsi"/>
        </w:rPr>
      </w:pPr>
      <w:r w:rsidRPr="008646CD">
        <w:rPr>
          <w:rFonts w:asciiTheme="minorHAnsi" w:hAnsiTheme="minorHAnsi"/>
          <w:b/>
          <w:bCs/>
        </w:rPr>
        <w:t>Key Takeaway:</w:t>
      </w:r>
      <w:r w:rsidRPr="008646CD">
        <w:rPr>
          <w:rFonts w:asciiTheme="minorHAnsi" w:hAnsiTheme="minorHAnsi"/>
        </w:rPr>
        <w:t xml:space="preserve"> This question emphasizes the importance of reusing existing Power BI datasets to simplify report development and promote data consistency. By connecting to an existing dataset, you can leverage the data, data model, and measures that have already been defined, saving you significant time and effort in creating new reports. This </w:t>
      </w:r>
      <w:r w:rsidRPr="008646CD">
        <w:rPr>
          <w:rFonts w:asciiTheme="minorHAnsi" w:hAnsiTheme="minorHAnsi"/>
        </w:rPr>
        <w:lastRenderedPageBreak/>
        <w:t>approach promotes efficient data management, reduces redundancy, and ensures consistency across your Power BI solutions.</w:t>
      </w:r>
    </w:p>
    <w:p w14:paraId="7C2F28C4" w14:textId="77777777" w:rsidR="001412E0" w:rsidRPr="001412E0" w:rsidRDefault="001412E0" w:rsidP="001412E0">
      <w:pPr>
        <w:pStyle w:val="NormalWeb"/>
        <w:rPr>
          <w:rFonts w:asciiTheme="minorHAnsi" w:hAnsiTheme="minorHAnsi"/>
        </w:rPr>
      </w:pPr>
      <w:r w:rsidRPr="001412E0">
        <w:rPr>
          <w:rFonts w:asciiTheme="minorHAnsi" w:hAnsiTheme="minorHAnsi"/>
        </w:rPr>
        <w:t>Question 15:</w:t>
      </w:r>
    </w:p>
    <w:p w14:paraId="383BDC9E" w14:textId="77777777" w:rsidR="001412E0" w:rsidRPr="001412E0" w:rsidRDefault="001412E0" w:rsidP="001412E0">
      <w:pPr>
        <w:pStyle w:val="NormalWeb"/>
        <w:rPr>
          <w:rFonts w:asciiTheme="minorHAnsi" w:hAnsiTheme="minorHAnsi"/>
        </w:rPr>
      </w:pPr>
      <w:r w:rsidRPr="001412E0">
        <w:rPr>
          <w:rFonts w:asciiTheme="minorHAnsi" w:hAnsiTheme="minorHAnsi"/>
        </w:rPr>
        <w:t>What is the maximum size limit for a Power BI dataset using the Import storage mode for a Pro account?</w:t>
      </w:r>
    </w:p>
    <w:p w14:paraId="29A978F7" w14:textId="77777777" w:rsidR="001412E0" w:rsidRPr="001412E0" w:rsidRDefault="001412E0" w:rsidP="001412E0">
      <w:pPr>
        <w:pStyle w:val="NormalWeb"/>
        <w:rPr>
          <w:rFonts w:asciiTheme="minorHAnsi" w:hAnsiTheme="minorHAnsi"/>
          <w:b/>
          <w:bCs/>
        </w:rPr>
      </w:pPr>
      <w:r w:rsidRPr="001412E0">
        <w:rPr>
          <w:rFonts w:asciiTheme="minorHAnsi" w:hAnsiTheme="minorHAnsi"/>
          <w:b/>
          <w:bCs/>
          <w:highlight w:val="yellow"/>
        </w:rPr>
        <w:t>A) 1 GB</w:t>
      </w:r>
    </w:p>
    <w:p w14:paraId="65925E0A" w14:textId="77777777" w:rsidR="001412E0" w:rsidRPr="001412E0" w:rsidRDefault="001412E0" w:rsidP="001412E0">
      <w:pPr>
        <w:pStyle w:val="NormalWeb"/>
        <w:rPr>
          <w:rFonts w:asciiTheme="minorHAnsi" w:hAnsiTheme="minorHAnsi"/>
        </w:rPr>
      </w:pPr>
      <w:r w:rsidRPr="001412E0">
        <w:rPr>
          <w:rFonts w:asciiTheme="minorHAnsi" w:hAnsiTheme="minorHAnsi"/>
        </w:rPr>
        <w:t>B) 10 GB</w:t>
      </w:r>
    </w:p>
    <w:p w14:paraId="3B2E9C52" w14:textId="77777777" w:rsidR="001412E0" w:rsidRPr="001412E0" w:rsidRDefault="001412E0" w:rsidP="001412E0">
      <w:pPr>
        <w:pStyle w:val="NormalWeb"/>
        <w:rPr>
          <w:rFonts w:asciiTheme="minorHAnsi" w:hAnsiTheme="minorHAnsi"/>
        </w:rPr>
      </w:pPr>
      <w:r w:rsidRPr="001412E0">
        <w:rPr>
          <w:rFonts w:asciiTheme="minorHAnsi" w:hAnsiTheme="minorHAnsi"/>
        </w:rPr>
        <w:t>C) 100 MB</w:t>
      </w:r>
    </w:p>
    <w:p w14:paraId="062FC4D8" w14:textId="77777777" w:rsidR="001412E0" w:rsidRPr="001412E0" w:rsidRDefault="001412E0" w:rsidP="001412E0">
      <w:pPr>
        <w:pStyle w:val="NormalWeb"/>
        <w:rPr>
          <w:rFonts w:asciiTheme="minorHAnsi" w:hAnsiTheme="minorHAnsi"/>
        </w:rPr>
      </w:pPr>
      <w:r w:rsidRPr="001412E0">
        <w:rPr>
          <w:rFonts w:asciiTheme="minorHAnsi" w:hAnsiTheme="minorHAnsi"/>
        </w:rPr>
        <w:t>D) 250 MB</w:t>
      </w:r>
    </w:p>
    <w:p w14:paraId="56706A30" w14:textId="77777777" w:rsidR="008646CD" w:rsidRPr="002803F5" w:rsidRDefault="008646CD" w:rsidP="008646CD">
      <w:pPr>
        <w:pStyle w:val="NormalWeb"/>
        <w:spacing w:line="276" w:lineRule="auto"/>
        <w:rPr>
          <w:rFonts w:asciiTheme="minorHAnsi" w:hAnsiTheme="minorHAnsi"/>
        </w:rPr>
      </w:pPr>
    </w:p>
    <w:p w14:paraId="0AA47232"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rPr>
        <w:t>Overall explanation</w:t>
      </w:r>
    </w:p>
    <w:p w14:paraId="61BDB0B1"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b/>
          <w:bCs/>
        </w:rPr>
        <w:t>Understanding Power BI Dataset Size Limits</w:t>
      </w:r>
    </w:p>
    <w:p w14:paraId="45306FE9"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rPr>
        <w:t>When working with Power BI datasets, it's essential to be aware of the size limitations that apply to different licensing tiers and storage modes. These limitations help ensure optimal performance and resource allocation within the Power BI service.</w:t>
      </w:r>
    </w:p>
    <w:p w14:paraId="6E420FEA"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b/>
          <w:bCs/>
        </w:rPr>
        <w:t>Import Mode and its Size Limit</w:t>
      </w:r>
    </w:p>
    <w:p w14:paraId="77696EC7"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rPr>
        <w:t>In Import mode, Power BI retrieves data from the source and stores it within the Power BI dataset itself. This allows for fast and interactive report performance because the data is readily available in memory. However, it also means that the dataset size is limited by the amount of memory that Power BI can allocate to it.</w:t>
      </w:r>
    </w:p>
    <w:p w14:paraId="22CBC25A" w14:textId="77777777" w:rsidR="002803F5" w:rsidRPr="002803F5" w:rsidRDefault="002803F5" w:rsidP="000F3533">
      <w:pPr>
        <w:pStyle w:val="NormalWeb"/>
        <w:numPr>
          <w:ilvl w:val="0"/>
          <w:numId w:val="37"/>
        </w:numPr>
        <w:spacing w:line="276" w:lineRule="auto"/>
        <w:rPr>
          <w:rFonts w:asciiTheme="minorHAnsi" w:hAnsiTheme="minorHAnsi"/>
        </w:rPr>
      </w:pPr>
      <w:r w:rsidRPr="002803F5">
        <w:rPr>
          <w:rFonts w:asciiTheme="minorHAnsi" w:hAnsiTheme="minorHAnsi"/>
          <w:b/>
          <w:bCs/>
        </w:rPr>
        <w:t>Pro Account Limit:</w:t>
      </w:r>
      <w:r w:rsidRPr="002803F5">
        <w:rPr>
          <w:rFonts w:asciiTheme="minorHAnsi" w:hAnsiTheme="minorHAnsi"/>
        </w:rPr>
        <w:t> For Power BI Pro accounts, the maximum size limit for an imported dataset is 1 GB. This means the total size of the data that is imported and stored within the dataset cannot exceed 1 GB.</w:t>
      </w:r>
    </w:p>
    <w:p w14:paraId="7DEBCC7C" w14:textId="77777777" w:rsidR="002803F5" w:rsidRPr="002803F5" w:rsidRDefault="002803F5" w:rsidP="000F3533">
      <w:pPr>
        <w:pStyle w:val="NormalWeb"/>
        <w:numPr>
          <w:ilvl w:val="0"/>
          <w:numId w:val="37"/>
        </w:numPr>
        <w:spacing w:line="276" w:lineRule="auto"/>
        <w:rPr>
          <w:rFonts w:asciiTheme="minorHAnsi" w:hAnsiTheme="minorHAnsi"/>
        </w:rPr>
      </w:pPr>
      <w:r w:rsidRPr="002803F5">
        <w:rPr>
          <w:rFonts w:asciiTheme="minorHAnsi" w:hAnsiTheme="minorHAnsi"/>
          <w:b/>
          <w:bCs/>
        </w:rPr>
        <w:t>Exceeding the Limit:</w:t>
      </w:r>
      <w:r w:rsidRPr="002803F5">
        <w:rPr>
          <w:rFonts w:asciiTheme="minorHAnsi" w:hAnsiTheme="minorHAnsi"/>
        </w:rPr>
        <w:t> If you try to publish or refresh a dataset that exceeds this limit, you'll encounter an error message, and the operation will fail.</w:t>
      </w:r>
    </w:p>
    <w:p w14:paraId="5A10B06C" w14:textId="77777777" w:rsidR="002803F5" w:rsidRPr="002803F5" w:rsidRDefault="002803F5" w:rsidP="000F3533">
      <w:pPr>
        <w:pStyle w:val="NormalWeb"/>
        <w:numPr>
          <w:ilvl w:val="0"/>
          <w:numId w:val="37"/>
        </w:numPr>
        <w:spacing w:line="276" w:lineRule="auto"/>
        <w:rPr>
          <w:rFonts w:asciiTheme="minorHAnsi" w:hAnsiTheme="minorHAnsi"/>
        </w:rPr>
      </w:pPr>
      <w:r w:rsidRPr="002803F5">
        <w:rPr>
          <w:rFonts w:asciiTheme="minorHAnsi" w:hAnsiTheme="minorHAnsi"/>
          <w:b/>
          <w:bCs/>
        </w:rPr>
        <w:t>Dataset Design Considerations:</w:t>
      </w:r>
      <w:r w:rsidRPr="002803F5">
        <w:rPr>
          <w:rFonts w:asciiTheme="minorHAnsi" w:hAnsiTheme="minorHAnsi"/>
        </w:rPr>
        <w:t> When designing your data model and reports in Power BI Desktop, it's crucial to be mindful of this 1 GB limit. If you anticipate your dataset exceeding this size, you might need to consider alternative storage modes or data reduction techniques.</w:t>
      </w:r>
    </w:p>
    <w:p w14:paraId="4D4D1758"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b/>
          <w:bCs/>
        </w:rPr>
        <w:t>Other Factors Affecting Dataset Size</w:t>
      </w:r>
    </w:p>
    <w:p w14:paraId="21856B54"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rPr>
        <w:lastRenderedPageBreak/>
        <w:t>While the 1 GB limit is the primary constraint for Import mode datasets in Power BI Pro, other factors can also influence the effective dataset size and performance:</w:t>
      </w:r>
    </w:p>
    <w:p w14:paraId="16733F9F" w14:textId="77777777" w:rsidR="002803F5" w:rsidRPr="002803F5" w:rsidRDefault="002803F5" w:rsidP="000F3533">
      <w:pPr>
        <w:pStyle w:val="NormalWeb"/>
        <w:numPr>
          <w:ilvl w:val="0"/>
          <w:numId w:val="38"/>
        </w:numPr>
        <w:spacing w:line="276" w:lineRule="auto"/>
        <w:rPr>
          <w:rFonts w:asciiTheme="minorHAnsi" w:hAnsiTheme="minorHAnsi"/>
        </w:rPr>
      </w:pPr>
      <w:r w:rsidRPr="002803F5">
        <w:rPr>
          <w:rFonts w:asciiTheme="minorHAnsi" w:hAnsiTheme="minorHAnsi"/>
          <w:b/>
          <w:bCs/>
        </w:rPr>
        <w:t>Data Compression:</w:t>
      </w:r>
      <w:r w:rsidRPr="002803F5">
        <w:rPr>
          <w:rFonts w:asciiTheme="minorHAnsi" w:hAnsiTheme="minorHAnsi"/>
        </w:rPr>
        <w:t> Power BI uses compression techniques to reduce the size of the dataset in memory. The actual memory consumed by a dataset might be less than the raw data size due to compression.</w:t>
      </w:r>
    </w:p>
    <w:p w14:paraId="5E5C82E3" w14:textId="77777777" w:rsidR="002803F5" w:rsidRPr="002803F5" w:rsidRDefault="002803F5" w:rsidP="000F3533">
      <w:pPr>
        <w:pStyle w:val="NormalWeb"/>
        <w:numPr>
          <w:ilvl w:val="0"/>
          <w:numId w:val="38"/>
        </w:numPr>
        <w:spacing w:line="276" w:lineRule="auto"/>
        <w:rPr>
          <w:rFonts w:asciiTheme="minorHAnsi" w:hAnsiTheme="minorHAnsi"/>
        </w:rPr>
      </w:pPr>
      <w:r w:rsidRPr="002803F5">
        <w:rPr>
          <w:rFonts w:asciiTheme="minorHAnsi" w:hAnsiTheme="minorHAnsi"/>
          <w:b/>
          <w:bCs/>
        </w:rPr>
        <w:t>Data Model Complexity:</w:t>
      </w:r>
      <w:r w:rsidRPr="002803F5">
        <w:rPr>
          <w:rFonts w:asciiTheme="minorHAnsi" w:hAnsiTheme="minorHAnsi"/>
        </w:rPr>
        <w:t> The complexity of your data model, including the number of tables, columns, and relationships, can also affect the dataset size and performance.</w:t>
      </w:r>
    </w:p>
    <w:p w14:paraId="1E162D49" w14:textId="77777777" w:rsidR="002803F5" w:rsidRPr="002803F5" w:rsidRDefault="002803F5" w:rsidP="000F3533">
      <w:pPr>
        <w:pStyle w:val="NormalWeb"/>
        <w:numPr>
          <w:ilvl w:val="0"/>
          <w:numId w:val="38"/>
        </w:numPr>
        <w:spacing w:line="276" w:lineRule="auto"/>
        <w:rPr>
          <w:rFonts w:asciiTheme="minorHAnsi" w:hAnsiTheme="minorHAnsi"/>
        </w:rPr>
      </w:pPr>
      <w:r w:rsidRPr="002803F5">
        <w:rPr>
          <w:rFonts w:asciiTheme="minorHAnsi" w:hAnsiTheme="minorHAnsi"/>
          <w:b/>
          <w:bCs/>
        </w:rPr>
        <w:t>DAX Calculations:</w:t>
      </w:r>
      <w:r w:rsidRPr="002803F5">
        <w:rPr>
          <w:rFonts w:asciiTheme="minorHAnsi" w:hAnsiTheme="minorHAnsi"/>
        </w:rPr>
        <w:t> Complex DAX measures and calculations can increase the processing overhead and memory consumption of a dataset.</w:t>
      </w:r>
    </w:p>
    <w:p w14:paraId="53D415CC"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b/>
          <w:bCs/>
        </w:rPr>
        <w:t>Alternative Storage Modes</w:t>
      </w:r>
    </w:p>
    <w:p w14:paraId="0A550981"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rPr>
        <w:t>If your dataset exceeds the 1 GB limit for Import mode in Power BI Pro, you have a few options:</w:t>
      </w:r>
    </w:p>
    <w:p w14:paraId="7B5A5DE5" w14:textId="77777777" w:rsidR="002803F5" w:rsidRPr="002803F5" w:rsidRDefault="002803F5" w:rsidP="000F3533">
      <w:pPr>
        <w:pStyle w:val="NormalWeb"/>
        <w:numPr>
          <w:ilvl w:val="0"/>
          <w:numId w:val="39"/>
        </w:numPr>
        <w:spacing w:line="276" w:lineRule="auto"/>
        <w:rPr>
          <w:rFonts w:asciiTheme="minorHAnsi" w:hAnsiTheme="minorHAnsi"/>
        </w:rPr>
      </w:pPr>
      <w:r w:rsidRPr="002803F5">
        <w:rPr>
          <w:rFonts w:asciiTheme="minorHAnsi" w:hAnsiTheme="minorHAnsi"/>
          <w:b/>
          <w:bCs/>
        </w:rPr>
        <w:t>Power BI Premium:</w:t>
      </w:r>
      <w:r w:rsidRPr="002803F5">
        <w:rPr>
          <w:rFonts w:asciiTheme="minorHAnsi" w:hAnsiTheme="minorHAnsi"/>
        </w:rPr>
        <w:t> Power BI Premium offers higher dataset size limits (up to 10 GB by default) and the ability to use the "Large dataset storage format" to accommodate even larger datasets (limited only by the capacity size).</w:t>
      </w:r>
    </w:p>
    <w:p w14:paraId="54D117B2" w14:textId="77777777" w:rsidR="002803F5" w:rsidRPr="002803F5" w:rsidRDefault="002803F5" w:rsidP="000F3533">
      <w:pPr>
        <w:pStyle w:val="NormalWeb"/>
        <w:numPr>
          <w:ilvl w:val="0"/>
          <w:numId w:val="39"/>
        </w:numPr>
        <w:spacing w:line="276" w:lineRule="auto"/>
        <w:rPr>
          <w:rFonts w:asciiTheme="minorHAnsi" w:hAnsiTheme="minorHAnsi"/>
        </w:rPr>
      </w:pPr>
      <w:r w:rsidRPr="002803F5">
        <w:rPr>
          <w:rFonts w:asciiTheme="minorHAnsi" w:hAnsiTheme="minorHAnsi"/>
          <w:b/>
          <w:bCs/>
        </w:rPr>
        <w:t>DirectQuery:</w:t>
      </w:r>
      <w:r w:rsidRPr="002803F5">
        <w:rPr>
          <w:rFonts w:asciiTheme="minorHAnsi" w:hAnsiTheme="minorHAnsi"/>
        </w:rPr>
        <w:t> DirectQuery mode allows you to connect to data sources without importing the data into Power BI. This eliminates the 1 GB limit, but it also means that queries are executed against the source database in real time, which can have performance implications.</w:t>
      </w:r>
    </w:p>
    <w:p w14:paraId="7486EB17" w14:textId="77777777" w:rsidR="002803F5" w:rsidRPr="002803F5" w:rsidRDefault="002803F5" w:rsidP="000F3533">
      <w:pPr>
        <w:pStyle w:val="NormalWeb"/>
        <w:numPr>
          <w:ilvl w:val="0"/>
          <w:numId w:val="39"/>
        </w:numPr>
        <w:spacing w:line="276" w:lineRule="auto"/>
        <w:rPr>
          <w:rFonts w:asciiTheme="minorHAnsi" w:hAnsiTheme="minorHAnsi"/>
        </w:rPr>
      </w:pPr>
      <w:r w:rsidRPr="002803F5">
        <w:rPr>
          <w:rFonts w:asciiTheme="minorHAnsi" w:hAnsiTheme="minorHAnsi"/>
          <w:b/>
          <w:bCs/>
        </w:rPr>
        <w:t>Composite Models:</w:t>
      </w:r>
      <w:r w:rsidRPr="002803F5">
        <w:rPr>
          <w:rFonts w:asciiTheme="minorHAnsi" w:hAnsiTheme="minorHAnsi"/>
        </w:rPr>
        <w:t> Composite models allow you to combine Import and DirectQuery modes within a single dataset, providing flexibility for handling different data sizes and refresh requirements.</w:t>
      </w:r>
    </w:p>
    <w:p w14:paraId="76F5D2FA" w14:textId="77777777" w:rsidR="002803F5" w:rsidRPr="002803F5" w:rsidRDefault="002803F5" w:rsidP="002803F5">
      <w:pPr>
        <w:pStyle w:val="NormalWeb"/>
        <w:spacing w:line="276" w:lineRule="auto"/>
        <w:rPr>
          <w:rFonts w:asciiTheme="minorHAnsi" w:hAnsiTheme="minorHAnsi"/>
        </w:rPr>
      </w:pPr>
      <w:r w:rsidRPr="002803F5">
        <w:rPr>
          <w:rFonts w:asciiTheme="minorHAnsi" w:hAnsiTheme="minorHAnsi"/>
          <w:b/>
          <w:bCs/>
        </w:rPr>
        <w:t>Why other options are incorrect:</w:t>
      </w:r>
    </w:p>
    <w:p w14:paraId="4FABCA50" w14:textId="77777777" w:rsidR="002803F5" w:rsidRPr="002803F5" w:rsidRDefault="002803F5" w:rsidP="000F3533">
      <w:pPr>
        <w:pStyle w:val="NormalWeb"/>
        <w:numPr>
          <w:ilvl w:val="0"/>
          <w:numId w:val="40"/>
        </w:numPr>
        <w:spacing w:line="276" w:lineRule="auto"/>
        <w:rPr>
          <w:rFonts w:asciiTheme="minorHAnsi" w:hAnsiTheme="minorHAnsi"/>
        </w:rPr>
      </w:pPr>
      <w:r w:rsidRPr="002803F5">
        <w:rPr>
          <w:rFonts w:asciiTheme="minorHAnsi" w:hAnsiTheme="minorHAnsi"/>
          <w:b/>
          <w:bCs/>
        </w:rPr>
        <w:t>B) 10 GB:</w:t>
      </w:r>
      <w:r w:rsidRPr="002803F5">
        <w:rPr>
          <w:rFonts w:asciiTheme="minorHAnsi" w:hAnsiTheme="minorHAnsi"/>
        </w:rPr>
        <w:t> This refers to the maximum storage limit for a single Power BI Pro user's content in the Power BI service, including all their reports, dashboards, and datasets. It's not the size limit for an individual dataset.</w:t>
      </w:r>
    </w:p>
    <w:p w14:paraId="0C7D44E5" w14:textId="77777777" w:rsidR="002803F5" w:rsidRPr="002803F5" w:rsidRDefault="002803F5" w:rsidP="000F3533">
      <w:pPr>
        <w:pStyle w:val="NormalWeb"/>
        <w:numPr>
          <w:ilvl w:val="0"/>
          <w:numId w:val="40"/>
        </w:numPr>
        <w:spacing w:line="276" w:lineRule="auto"/>
        <w:rPr>
          <w:rFonts w:asciiTheme="minorHAnsi" w:hAnsiTheme="minorHAnsi"/>
        </w:rPr>
      </w:pPr>
      <w:r w:rsidRPr="002803F5">
        <w:rPr>
          <w:rFonts w:asciiTheme="minorHAnsi" w:hAnsiTheme="minorHAnsi"/>
          <w:b/>
          <w:bCs/>
        </w:rPr>
        <w:t>C) 100 MB and D) 250 MB:</w:t>
      </w:r>
      <w:r w:rsidRPr="002803F5">
        <w:rPr>
          <w:rFonts w:asciiTheme="minorHAnsi" w:hAnsiTheme="minorHAnsi"/>
        </w:rPr>
        <w:t> These are not relevant size limits for Power BI datasets.</w:t>
      </w:r>
    </w:p>
    <w:p w14:paraId="3486A8F7" w14:textId="77777777" w:rsidR="001412E0" w:rsidRPr="008646CD" w:rsidRDefault="001412E0" w:rsidP="008646CD">
      <w:pPr>
        <w:pStyle w:val="NormalWeb"/>
        <w:spacing w:line="276" w:lineRule="auto"/>
        <w:rPr>
          <w:rFonts w:asciiTheme="minorHAnsi" w:hAnsiTheme="minorHAnsi"/>
        </w:rPr>
      </w:pPr>
    </w:p>
    <w:p w14:paraId="0F5EDED7" w14:textId="77777777" w:rsidR="00F64995" w:rsidRPr="00F64995" w:rsidRDefault="00F64995" w:rsidP="00F64995">
      <w:pPr>
        <w:pStyle w:val="NormalWeb"/>
        <w:spacing w:line="276" w:lineRule="auto"/>
        <w:rPr>
          <w:rFonts w:asciiTheme="minorHAnsi" w:hAnsiTheme="minorHAnsi"/>
        </w:rPr>
      </w:pPr>
      <w:r w:rsidRPr="00F64995">
        <w:rPr>
          <w:rFonts w:asciiTheme="minorHAnsi" w:hAnsiTheme="minorHAnsi"/>
        </w:rPr>
        <w:t>Question 16:</w:t>
      </w:r>
    </w:p>
    <w:p w14:paraId="459787FE" w14:textId="77777777" w:rsidR="00F64995" w:rsidRPr="00F64995" w:rsidRDefault="00F64995" w:rsidP="00F64995">
      <w:pPr>
        <w:pStyle w:val="NormalWeb"/>
        <w:spacing w:line="276" w:lineRule="auto"/>
        <w:rPr>
          <w:rFonts w:asciiTheme="minorHAnsi" w:hAnsiTheme="minorHAnsi"/>
        </w:rPr>
      </w:pPr>
      <w:r w:rsidRPr="00F64995">
        <w:rPr>
          <w:rFonts w:asciiTheme="minorHAnsi" w:hAnsiTheme="minorHAnsi"/>
        </w:rPr>
        <w:t>In a Power BI data model, what type of relationship should be established between a </w:t>
      </w:r>
      <w:r w:rsidRPr="00F64995">
        <w:rPr>
          <w:rFonts w:asciiTheme="minorHAnsi" w:hAnsiTheme="minorHAnsi"/>
          <w:i/>
          <w:iCs/>
        </w:rPr>
        <w:t>Products </w:t>
      </w:r>
      <w:r w:rsidRPr="00F64995">
        <w:rPr>
          <w:rFonts w:asciiTheme="minorHAnsi" w:hAnsiTheme="minorHAnsi"/>
        </w:rPr>
        <w:t>table, which lists products sold, and a </w:t>
      </w:r>
      <w:r w:rsidRPr="00F64995">
        <w:rPr>
          <w:rFonts w:asciiTheme="minorHAnsi" w:hAnsiTheme="minorHAnsi"/>
          <w:i/>
          <w:iCs/>
        </w:rPr>
        <w:t>Sales</w:t>
      </w:r>
      <w:r w:rsidRPr="00F64995">
        <w:rPr>
          <w:rFonts w:asciiTheme="minorHAnsi" w:hAnsiTheme="minorHAnsi"/>
        </w:rPr>
        <w:t xml:space="preserve"> table, which records transactions, to efficiently </w:t>
      </w:r>
      <w:proofErr w:type="spellStart"/>
      <w:r w:rsidRPr="00F64995">
        <w:rPr>
          <w:rFonts w:asciiTheme="minorHAnsi" w:hAnsiTheme="minorHAnsi"/>
        </w:rPr>
        <w:t>analyze</w:t>
      </w:r>
      <w:proofErr w:type="spellEnd"/>
      <w:r w:rsidRPr="00F64995">
        <w:rPr>
          <w:rFonts w:asciiTheme="minorHAnsi" w:hAnsiTheme="minorHAnsi"/>
        </w:rPr>
        <w:t xml:space="preserve"> sales by product?</w:t>
      </w:r>
    </w:p>
    <w:p w14:paraId="31626A6A" w14:textId="257A073E" w:rsidR="00C11006" w:rsidRDefault="00F64995" w:rsidP="000F3533">
      <w:pPr>
        <w:pStyle w:val="NormalWeb"/>
        <w:numPr>
          <w:ilvl w:val="0"/>
          <w:numId w:val="41"/>
        </w:numPr>
        <w:spacing w:line="276" w:lineRule="auto"/>
        <w:rPr>
          <w:rFonts w:asciiTheme="minorHAnsi" w:hAnsiTheme="minorHAnsi"/>
        </w:rPr>
      </w:pPr>
      <w:r w:rsidRPr="00F64995">
        <w:rPr>
          <w:rFonts w:asciiTheme="minorHAnsi" w:hAnsiTheme="minorHAnsi"/>
        </w:rPr>
        <w:lastRenderedPageBreak/>
        <w:t>One-to-one (1:1)</w:t>
      </w:r>
    </w:p>
    <w:p w14:paraId="1C73E738" w14:textId="51134CF0" w:rsidR="00F64995" w:rsidRPr="00C47CC0" w:rsidRDefault="00154F38" w:rsidP="000F3533">
      <w:pPr>
        <w:pStyle w:val="NormalWeb"/>
        <w:numPr>
          <w:ilvl w:val="0"/>
          <w:numId w:val="41"/>
        </w:numPr>
        <w:spacing w:line="276" w:lineRule="auto"/>
        <w:rPr>
          <w:rFonts w:asciiTheme="minorHAnsi" w:hAnsiTheme="minorHAnsi"/>
          <w:b/>
          <w:bCs/>
          <w:highlight w:val="yellow"/>
        </w:rPr>
      </w:pPr>
      <w:r w:rsidRPr="00C47CC0">
        <w:rPr>
          <w:rFonts w:asciiTheme="minorHAnsi" w:hAnsiTheme="minorHAnsi"/>
          <w:b/>
          <w:bCs/>
          <w:highlight w:val="yellow"/>
        </w:rPr>
        <w:t>One-to-many (</w:t>
      </w:r>
      <w:proofErr w:type="gramStart"/>
      <w:r w:rsidRPr="00C47CC0">
        <w:rPr>
          <w:rFonts w:asciiTheme="minorHAnsi" w:hAnsiTheme="minorHAnsi"/>
          <w:b/>
          <w:bCs/>
          <w:highlight w:val="yellow"/>
        </w:rPr>
        <w:t>1:N</w:t>
      </w:r>
      <w:proofErr w:type="gramEnd"/>
      <w:r w:rsidRPr="00C47CC0">
        <w:rPr>
          <w:rFonts w:asciiTheme="minorHAnsi" w:hAnsiTheme="minorHAnsi"/>
          <w:b/>
          <w:bCs/>
          <w:highlight w:val="yellow"/>
        </w:rPr>
        <w:t>)</w:t>
      </w:r>
    </w:p>
    <w:p w14:paraId="4CEBE1A4" w14:textId="430C9D04" w:rsidR="00154F38" w:rsidRDefault="00154F38" w:rsidP="000F3533">
      <w:pPr>
        <w:pStyle w:val="NormalWeb"/>
        <w:numPr>
          <w:ilvl w:val="0"/>
          <w:numId w:val="41"/>
        </w:numPr>
        <w:spacing w:line="276" w:lineRule="auto"/>
        <w:rPr>
          <w:rFonts w:asciiTheme="minorHAnsi" w:hAnsiTheme="minorHAnsi"/>
        </w:rPr>
      </w:pPr>
      <w:r w:rsidRPr="00154F38">
        <w:rPr>
          <w:rFonts w:asciiTheme="minorHAnsi" w:hAnsiTheme="minorHAnsi"/>
        </w:rPr>
        <w:t>Many-to-one (N:1)</w:t>
      </w:r>
    </w:p>
    <w:p w14:paraId="1875D84C" w14:textId="31B291E0" w:rsidR="00154F38" w:rsidRDefault="00154F38" w:rsidP="000F3533">
      <w:pPr>
        <w:pStyle w:val="NormalWeb"/>
        <w:numPr>
          <w:ilvl w:val="0"/>
          <w:numId w:val="41"/>
        </w:numPr>
        <w:spacing w:line="276" w:lineRule="auto"/>
        <w:rPr>
          <w:rFonts w:asciiTheme="minorHAnsi" w:hAnsiTheme="minorHAnsi"/>
        </w:rPr>
      </w:pPr>
      <w:r w:rsidRPr="00154F38">
        <w:rPr>
          <w:rFonts w:asciiTheme="minorHAnsi" w:hAnsiTheme="minorHAnsi"/>
        </w:rPr>
        <w:t>Many-to-many (</w:t>
      </w:r>
      <w:proofErr w:type="gramStart"/>
      <w:r w:rsidRPr="00154F38">
        <w:rPr>
          <w:rFonts w:asciiTheme="minorHAnsi" w:hAnsiTheme="minorHAnsi"/>
        </w:rPr>
        <w:t>N:N</w:t>
      </w:r>
      <w:proofErr w:type="gramEnd"/>
      <w:r w:rsidRPr="00154F38">
        <w:rPr>
          <w:rFonts w:asciiTheme="minorHAnsi" w:hAnsiTheme="minorHAnsi"/>
        </w:rPr>
        <w:t>)</w:t>
      </w:r>
    </w:p>
    <w:p w14:paraId="0FE2AA5B" w14:textId="77777777" w:rsidR="000F3533" w:rsidRPr="000F3533" w:rsidRDefault="000F3533" w:rsidP="000F3533">
      <w:pPr>
        <w:pStyle w:val="NormalWeb"/>
        <w:spacing w:line="276" w:lineRule="auto"/>
        <w:rPr>
          <w:rFonts w:asciiTheme="minorHAnsi" w:hAnsiTheme="minorHAnsi"/>
        </w:rPr>
      </w:pPr>
      <w:r w:rsidRPr="000F3533">
        <w:rPr>
          <w:rFonts w:asciiTheme="minorHAnsi" w:hAnsiTheme="minorHAnsi"/>
        </w:rPr>
        <w:t>Overall explanation</w:t>
      </w:r>
    </w:p>
    <w:p w14:paraId="05AE1731" w14:textId="77777777" w:rsidR="000F3533" w:rsidRPr="000F3533" w:rsidRDefault="000F3533" w:rsidP="000F3533">
      <w:pPr>
        <w:pStyle w:val="NormalWeb"/>
        <w:spacing w:line="276" w:lineRule="auto"/>
        <w:rPr>
          <w:rFonts w:asciiTheme="minorHAnsi" w:hAnsiTheme="minorHAnsi"/>
        </w:rPr>
      </w:pPr>
      <w:r w:rsidRPr="000F3533">
        <w:rPr>
          <w:rFonts w:asciiTheme="minorHAnsi" w:hAnsiTheme="minorHAnsi"/>
          <w:b/>
          <w:bCs/>
        </w:rPr>
        <w:t>Understanding Relationships in Power BI Data Models</w:t>
      </w:r>
    </w:p>
    <w:p w14:paraId="02BC53C6" w14:textId="77777777" w:rsidR="000F3533" w:rsidRPr="000F3533" w:rsidRDefault="000F3533" w:rsidP="000F3533">
      <w:pPr>
        <w:pStyle w:val="NormalWeb"/>
        <w:spacing w:line="276" w:lineRule="auto"/>
        <w:rPr>
          <w:rFonts w:asciiTheme="minorHAnsi" w:hAnsiTheme="minorHAnsi"/>
        </w:rPr>
      </w:pPr>
      <w:r w:rsidRPr="000F3533">
        <w:rPr>
          <w:rFonts w:asciiTheme="minorHAnsi" w:hAnsiTheme="minorHAnsi"/>
        </w:rPr>
        <w:t xml:space="preserve">Relationships between tables are fundamental to creating effective and meaningful data models in Power BI. They define how data is connected and how you can </w:t>
      </w:r>
      <w:proofErr w:type="spellStart"/>
      <w:r w:rsidRPr="000F3533">
        <w:rPr>
          <w:rFonts w:asciiTheme="minorHAnsi" w:hAnsiTheme="minorHAnsi"/>
        </w:rPr>
        <w:t>analyze</w:t>
      </w:r>
      <w:proofErr w:type="spellEnd"/>
      <w:r w:rsidRPr="000F3533">
        <w:rPr>
          <w:rFonts w:asciiTheme="minorHAnsi" w:hAnsiTheme="minorHAnsi"/>
        </w:rPr>
        <w:t xml:space="preserve"> information from different tables together. Choosing the correct relationship type is crucial for ensuring data integrity, efficient querying, and accurate analysis.</w:t>
      </w:r>
    </w:p>
    <w:p w14:paraId="0DE68369" w14:textId="77777777" w:rsidR="000F3533" w:rsidRPr="000F3533" w:rsidRDefault="000F3533" w:rsidP="000F3533">
      <w:pPr>
        <w:pStyle w:val="NormalWeb"/>
        <w:spacing w:line="276" w:lineRule="auto"/>
        <w:rPr>
          <w:rFonts w:asciiTheme="minorHAnsi" w:hAnsiTheme="minorHAnsi"/>
        </w:rPr>
      </w:pPr>
      <w:r w:rsidRPr="000F3533">
        <w:rPr>
          <w:rFonts w:asciiTheme="minorHAnsi" w:hAnsiTheme="minorHAnsi"/>
          <w:b/>
          <w:bCs/>
        </w:rPr>
        <w:t>One-to-Many (</w:t>
      </w:r>
      <w:proofErr w:type="gramStart"/>
      <w:r w:rsidRPr="000F3533">
        <w:rPr>
          <w:rFonts w:asciiTheme="minorHAnsi" w:hAnsiTheme="minorHAnsi"/>
          <w:b/>
          <w:bCs/>
        </w:rPr>
        <w:t>1:N</w:t>
      </w:r>
      <w:proofErr w:type="gramEnd"/>
      <w:r w:rsidRPr="000F3533">
        <w:rPr>
          <w:rFonts w:asciiTheme="minorHAnsi" w:hAnsiTheme="minorHAnsi"/>
          <w:b/>
          <w:bCs/>
        </w:rPr>
        <w:t>) Relationships</w:t>
      </w:r>
    </w:p>
    <w:p w14:paraId="5F4C1AA0" w14:textId="77777777" w:rsidR="000F3533" w:rsidRPr="000F3533" w:rsidRDefault="000F3533" w:rsidP="000F3533">
      <w:pPr>
        <w:pStyle w:val="NormalWeb"/>
        <w:spacing w:line="276" w:lineRule="auto"/>
        <w:rPr>
          <w:rFonts w:asciiTheme="minorHAnsi" w:hAnsiTheme="minorHAnsi"/>
        </w:rPr>
      </w:pPr>
      <w:r w:rsidRPr="000F3533">
        <w:rPr>
          <w:rFonts w:asciiTheme="minorHAnsi" w:hAnsiTheme="minorHAnsi"/>
        </w:rPr>
        <w:t xml:space="preserve">A one-to-many relationship indicates that one record in a table can be associated with multiple records in another table, but each record in the "many" </w:t>
      </w:r>
      <w:proofErr w:type="gramStart"/>
      <w:r w:rsidRPr="000F3533">
        <w:rPr>
          <w:rFonts w:asciiTheme="minorHAnsi" w:hAnsiTheme="minorHAnsi"/>
        </w:rPr>
        <w:t>side</w:t>
      </w:r>
      <w:proofErr w:type="gramEnd"/>
      <w:r w:rsidRPr="000F3533">
        <w:rPr>
          <w:rFonts w:asciiTheme="minorHAnsi" w:hAnsiTheme="minorHAnsi"/>
        </w:rPr>
        <w:t xml:space="preserve"> can only be linked to one record in the "one" side. This is a very common relationship type in data </w:t>
      </w:r>
      <w:proofErr w:type="spellStart"/>
      <w:r w:rsidRPr="000F3533">
        <w:rPr>
          <w:rFonts w:asciiTheme="minorHAnsi" w:hAnsiTheme="minorHAnsi"/>
        </w:rPr>
        <w:t>modeling</w:t>
      </w:r>
      <w:proofErr w:type="spellEnd"/>
      <w:r w:rsidRPr="000F3533">
        <w:rPr>
          <w:rFonts w:asciiTheme="minorHAnsi" w:hAnsiTheme="minorHAnsi"/>
        </w:rPr>
        <w:t>.</w:t>
      </w:r>
    </w:p>
    <w:p w14:paraId="05A667E9" w14:textId="77777777" w:rsidR="000F3533" w:rsidRPr="000F3533" w:rsidRDefault="000F3533" w:rsidP="000F3533">
      <w:pPr>
        <w:pStyle w:val="NormalWeb"/>
        <w:spacing w:line="276" w:lineRule="auto"/>
        <w:rPr>
          <w:rFonts w:asciiTheme="minorHAnsi" w:hAnsiTheme="minorHAnsi"/>
        </w:rPr>
      </w:pPr>
      <w:r w:rsidRPr="000F3533">
        <w:rPr>
          <w:rFonts w:asciiTheme="minorHAnsi" w:hAnsiTheme="minorHAnsi"/>
          <w:b/>
          <w:bCs/>
        </w:rPr>
        <w:t xml:space="preserve">Products and Sales: The </w:t>
      </w:r>
      <w:proofErr w:type="gramStart"/>
      <w:r w:rsidRPr="000F3533">
        <w:rPr>
          <w:rFonts w:asciiTheme="minorHAnsi" w:hAnsiTheme="minorHAnsi"/>
          <w:b/>
          <w:bCs/>
        </w:rPr>
        <w:t>1:N</w:t>
      </w:r>
      <w:proofErr w:type="gramEnd"/>
      <w:r w:rsidRPr="000F3533">
        <w:rPr>
          <w:rFonts w:asciiTheme="minorHAnsi" w:hAnsiTheme="minorHAnsi"/>
          <w:b/>
          <w:bCs/>
        </w:rPr>
        <w:t xml:space="preserve"> Relationship</w:t>
      </w:r>
    </w:p>
    <w:p w14:paraId="5BED0BD1" w14:textId="77777777" w:rsidR="000F3533" w:rsidRPr="000F3533" w:rsidRDefault="000F3533" w:rsidP="000F3533">
      <w:pPr>
        <w:pStyle w:val="NormalWeb"/>
        <w:spacing w:line="276" w:lineRule="auto"/>
        <w:rPr>
          <w:rFonts w:asciiTheme="minorHAnsi" w:hAnsiTheme="minorHAnsi"/>
        </w:rPr>
      </w:pPr>
      <w:r w:rsidRPr="000F3533">
        <w:rPr>
          <w:rFonts w:asciiTheme="minorHAnsi" w:hAnsiTheme="minorHAnsi"/>
        </w:rPr>
        <w:t>In the context of a Products table and a Sales table, a one-to-many relationship from Products to Sales perfectly reflects the real-world scenario:</w:t>
      </w:r>
    </w:p>
    <w:p w14:paraId="2FEB3747" w14:textId="77777777" w:rsidR="000F3533" w:rsidRPr="000F3533" w:rsidRDefault="000F3533" w:rsidP="000F3533">
      <w:pPr>
        <w:pStyle w:val="NormalWeb"/>
        <w:numPr>
          <w:ilvl w:val="0"/>
          <w:numId w:val="42"/>
        </w:numPr>
        <w:spacing w:line="276" w:lineRule="auto"/>
        <w:rPr>
          <w:rFonts w:asciiTheme="minorHAnsi" w:hAnsiTheme="minorHAnsi"/>
        </w:rPr>
      </w:pPr>
      <w:r w:rsidRPr="000F3533">
        <w:rPr>
          <w:rFonts w:asciiTheme="minorHAnsi" w:hAnsiTheme="minorHAnsi"/>
          <w:b/>
          <w:bCs/>
        </w:rPr>
        <w:t>One Product, Many Sales:</w:t>
      </w:r>
      <w:r w:rsidRPr="000F3533">
        <w:rPr>
          <w:rFonts w:asciiTheme="minorHAnsi" w:hAnsiTheme="minorHAnsi"/>
        </w:rPr>
        <w:t> A single product can be sold multiple times, resulting in multiple sales transactions associated with that product.</w:t>
      </w:r>
    </w:p>
    <w:p w14:paraId="6DB47D46" w14:textId="77777777" w:rsidR="000F3533" w:rsidRPr="000F3533" w:rsidRDefault="000F3533" w:rsidP="000F3533">
      <w:pPr>
        <w:pStyle w:val="NormalWeb"/>
        <w:numPr>
          <w:ilvl w:val="0"/>
          <w:numId w:val="42"/>
        </w:numPr>
        <w:spacing w:line="276" w:lineRule="auto"/>
        <w:rPr>
          <w:rFonts w:asciiTheme="minorHAnsi" w:hAnsiTheme="minorHAnsi"/>
        </w:rPr>
      </w:pPr>
      <w:r w:rsidRPr="000F3533">
        <w:rPr>
          <w:rFonts w:asciiTheme="minorHAnsi" w:hAnsiTheme="minorHAnsi"/>
          <w:b/>
          <w:bCs/>
        </w:rPr>
        <w:t>Unique Sales:</w:t>
      </w:r>
      <w:r w:rsidRPr="000F3533">
        <w:rPr>
          <w:rFonts w:asciiTheme="minorHAnsi" w:hAnsiTheme="minorHAnsi"/>
        </w:rPr>
        <w:t> Each sale transaction typically involves a specific product (or multiple products, but that's handled through a separate relationship with a bridge table).</w:t>
      </w:r>
    </w:p>
    <w:p w14:paraId="4036E881" w14:textId="77777777" w:rsidR="000F3533" w:rsidRPr="000F3533" w:rsidRDefault="000F3533" w:rsidP="000F3533">
      <w:pPr>
        <w:pStyle w:val="NormalWeb"/>
        <w:spacing w:line="276" w:lineRule="auto"/>
        <w:rPr>
          <w:rFonts w:asciiTheme="minorHAnsi" w:hAnsiTheme="minorHAnsi"/>
        </w:rPr>
      </w:pPr>
      <w:r w:rsidRPr="000F3533">
        <w:rPr>
          <w:rFonts w:asciiTheme="minorHAnsi" w:hAnsiTheme="minorHAnsi"/>
          <w:b/>
          <w:bCs/>
        </w:rPr>
        <w:t xml:space="preserve">Benefits of the </w:t>
      </w:r>
      <w:proofErr w:type="gramStart"/>
      <w:r w:rsidRPr="000F3533">
        <w:rPr>
          <w:rFonts w:asciiTheme="minorHAnsi" w:hAnsiTheme="minorHAnsi"/>
          <w:b/>
          <w:bCs/>
        </w:rPr>
        <w:t>1:N</w:t>
      </w:r>
      <w:proofErr w:type="gramEnd"/>
      <w:r w:rsidRPr="000F3533">
        <w:rPr>
          <w:rFonts w:asciiTheme="minorHAnsi" w:hAnsiTheme="minorHAnsi"/>
          <w:b/>
          <w:bCs/>
        </w:rPr>
        <w:t xml:space="preserve"> Relationship</w:t>
      </w:r>
    </w:p>
    <w:p w14:paraId="1582834B" w14:textId="77777777" w:rsidR="000F3533" w:rsidRPr="000F3533" w:rsidRDefault="000F3533" w:rsidP="000F3533">
      <w:pPr>
        <w:pStyle w:val="NormalWeb"/>
        <w:numPr>
          <w:ilvl w:val="0"/>
          <w:numId w:val="43"/>
        </w:numPr>
        <w:spacing w:line="276" w:lineRule="auto"/>
        <w:rPr>
          <w:rFonts w:asciiTheme="minorHAnsi" w:hAnsiTheme="minorHAnsi"/>
        </w:rPr>
      </w:pPr>
      <w:r w:rsidRPr="000F3533">
        <w:rPr>
          <w:rFonts w:asciiTheme="minorHAnsi" w:hAnsiTheme="minorHAnsi"/>
          <w:b/>
          <w:bCs/>
        </w:rPr>
        <w:t>Efficient Analysis:</w:t>
      </w:r>
      <w:r w:rsidRPr="000F3533">
        <w:rPr>
          <w:rFonts w:asciiTheme="minorHAnsi" w:hAnsiTheme="minorHAnsi"/>
        </w:rPr>
        <w:t xml:space="preserve"> This relationship allows you to efficiently </w:t>
      </w:r>
      <w:proofErr w:type="spellStart"/>
      <w:r w:rsidRPr="000F3533">
        <w:rPr>
          <w:rFonts w:asciiTheme="minorHAnsi" w:hAnsiTheme="minorHAnsi"/>
        </w:rPr>
        <w:t>analyze</w:t>
      </w:r>
      <w:proofErr w:type="spellEnd"/>
      <w:r w:rsidRPr="000F3533">
        <w:rPr>
          <w:rFonts w:asciiTheme="minorHAnsi" w:hAnsiTheme="minorHAnsi"/>
        </w:rPr>
        <w:t xml:space="preserve"> sales data by product. You can easily aggregate sales metrics (e.g., total sales, quantity sold) for each product, group sales by product category, and perform other product-related analyses.</w:t>
      </w:r>
    </w:p>
    <w:p w14:paraId="4AF39356" w14:textId="77777777" w:rsidR="000F3533" w:rsidRPr="000F3533" w:rsidRDefault="000F3533" w:rsidP="000F3533">
      <w:pPr>
        <w:pStyle w:val="NormalWeb"/>
        <w:numPr>
          <w:ilvl w:val="0"/>
          <w:numId w:val="43"/>
        </w:numPr>
        <w:spacing w:line="276" w:lineRule="auto"/>
        <w:rPr>
          <w:rFonts w:asciiTheme="minorHAnsi" w:hAnsiTheme="minorHAnsi"/>
        </w:rPr>
      </w:pPr>
      <w:r w:rsidRPr="000F3533">
        <w:rPr>
          <w:rFonts w:asciiTheme="minorHAnsi" w:hAnsiTheme="minorHAnsi"/>
          <w:b/>
          <w:bCs/>
        </w:rPr>
        <w:t>Data Integrity:</w:t>
      </w:r>
      <w:r w:rsidRPr="000F3533">
        <w:rPr>
          <w:rFonts w:asciiTheme="minorHAnsi" w:hAnsiTheme="minorHAnsi"/>
        </w:rPr>
        <w:t> It ensures data integrity by preventing inconsistencies or errors that might arise from incorrect relationships. For example, it prevents a sale transaction from being associated with multiple products that don't belong together.</w:t>
      </w:r>
    </w:p>
    <w:p w14:paraId="7D6821D4" w14:textId="77777777" w:rsidR="000F3533" w:rsidRPr="000F3533" w:rsidRDefault="000F3533" w:rsidP="000F3533">
      <w:pPr>
        <w:pStyle w:val="NormalWeb"/>
        <w:numPr>
          <w:ilvl w:val="0"/>
          <w:numId w:val="43"/>
        </w:numPr>
        <w:spacing w:line="276" w:lineRule="auto"/>
        <w:rPr>
          <w:rFonts w:asciiTheme="minorHAnsi" w:hAnsiTheme="minorHAnsi"/>
        </w:rPr>
      </w:pPr>
      <w:r w:rsidRPr="000F3533">
        <w:rPr>
          <w:rFonts w:asciiTheme="minorHAnsi" w:hAnsiTheme="minorHAnsi"/>
          <w:b/>
          <w:bCs/>
        </w:rPr>
        <w:lastRenderedPageBreak/>
        <w:t>Simplified Model:</w:t>
      </w:r>
      <w:r w:rsidRPr="000F3533">
        <w:rPr>
          <w:rFonts w:asciiTheme="minorHAnsi" w:hAnsiTheme="minorHAnsi"/>
        </w:rPr>
        <w:t> It keeps the data model simple and easy to understand, making it easier to build reports and perform analysis.</w:t>
      </w:r>
    </w:p>
    <w:p w14:paraId="1EE6CF2F" w14:textId="77777777" w:rsidR="000F3533" w:rsidRPr="000F3533" w:rsidRDefault="000F3533" w:rsidP="000F3533">
      <w:pPr>
        <w:pStyle w:val="NormalWeb"/>
        <w:spacing w:line="276" w:lineRule="auto"/>
        <w:rPr>
          <w:rFonts w:asciiTheme="minorHAnsi" w:hAnsiTheme="minorHAnsi"/>
        </w:rPr>
      </w:pPr>
      <w:r w:rsidRPr="000F3533">
        <w:rPr>
          <w:rFonts w:asciiTheme="minorHAnsi" w:hAnsiTheme="minorHAnsi"/>
          <w:b/>
          <w:bCs/>
        </w:rPr>
        <w:t>Why other options are incorrect:</w:t>
      </w:r>
    </w:p>
    <w:p w14:paraId="17A6F9A5" w14:textId="77777777" w:rsidR="000F3533" w:rsidRPr="000F3533" w:rsidRDefault="000F3533" w:rsidP="000F3533">
      <w:pPr>
        <w:pStyle w:val="NormalWeb"/>
        <w:numPr>
          <w:ilvl w:val="0"/>
          <w:numId w:val="44"/>
        </w:numPr>
        <w:spacing w:line="276" w:lineRule="auto"/>
        <w:rPr>
          <w:rFonts w:asciiTheme="minorHAnsi" w:hAnsiTheme="minorHAnsi"/>
        </w:rPr>
      </w:pPr>
      <w:r w:rsidRPr="000F3533">
        <w:rPr>
          <w:rFonts w:asciiTheme="minorHAnsi" w:hAnsiTheme="minorHAnsi"/>
          <w:b/>
          <w:bCs/>
        </w:rPr>
        <w:t>A. One-to-one (1:1):</w:t>
      </w:r>
      <w:r w:rsidRPr="000F3533">
        <w:rPr>
          <w:rFonts w:asciiTheme="minorHAnsi" w:hAnsiTheme="minorHAnsi"/>
        </w:rPr>
        <w:t> A one-to-one relationship implies that each sale is linked to only one unique product, which is not realistic in most sales scenarios.</w:t>
      </w:r>
    </w:p>
    <w:p w14:paraId="7BC3F1ED" w14:textId="77777777" w:rsidR="000F3533" w:rsidRPr="000F3533" w:rsidRDefault="000F3533" w:rsidP="000F3533">
      <w:pPr>
        <w:pStyle w:val="NormalWeb"/>
        <w:numPr>
          <w:ilvl w:val="0"/>
          <w:numId w:val="44"/>
        </w:numPr>
        <w:spacing w:line="276" w:lineRule="auto"/>
        <w:rPr>
          <w:rFonts w:asciiTheme="minorHAnsi" w:hAnsiTheme="minorHAnsi"/>
        </w:rPr>
      </w:pPr>
      <w:r w:rsidRPr="000F3533">
        <w:rPr>
          <w:rFonts w:asciiTheme="minorHAnsi" w:hAnsiTheme="minorHAnsi"/>
          <w:b/>
          <w:bCs/>
        </w:rPr>
        <w:t>C. Many-to-one (N:1):</w:t>
      </w:r>
      <w:r w:rsidRPr="000F3533">
        <w:rPr>
          <w:rFonts w:asciiTheme="minorHAnsi" w:hAnsiTheme="minorHAnsi"/>
        </w:rPr>
        <w:t> This is the reverse of the correct relationship and would imply that multiple products are associated with a single sale transaction, which is not the typical sales model.</w:t>
      </w:r>
    </w:p>
    <w:p w14:paraId="2724F9C6" w14:textId="77777777" w:rsidR="000F3533" w:rsidRPr="000F3533" w:rsidRDefault="000F3533" w:rsidP="000F3533">
      <w:pPr>
        <w:pStyle w:val="NormalWeb"/>
        <w:numPr>
          <w:ilvl w:val="0"/>
          <w:numId w:val="44"/>
        </w:numPr>
        <w:spacing w:line="276" w:lineRule="auto"/>
        <w:rPr>
          <w:rFonts w:asciiTheme="minorHAnsi" w:hAnsiTheme="minorHAnsi"/>
        </w:rPr>
      </w:pPr>
      <w:r w:rsidRPr="000F3533">
        <w:rPr>
          <w:rFonts w:asciiTheme="minorHAnsi" w:hAnsiTheme="minorHAnsi"/>
          <w:b/>
          <w:bCs/>
        </w:rPr>
        <w:t>D. Many-to-many (N:M):</w:t>
      </w:r>
      <w:r w:rsidRPr="000F3533">
        <w:rPr>
          <w:rFonts w:asciiTheme="minorHAnsi" w:hAnsiTheme="minorHAnsi"/>
        </w:rPr>
        <w:t> While a many-to-many relationship might be necessary in some cases (e.g., if a single sale could involve multiple products and a single product could be part of multiple sales), it's not required for the basic analysis of sales by product. It adds complexity to the model without providing additional benefits for this specific analysis.</w:t>
      </w:r>
    </w:p>
    <w:p w14:paraId="2B097A3E" w14:textId="77777777" w:rsidR="00AA3606" w:rsidRPr="00AA3606" w:rsidRDefault="00AA3606" w:rsidP="00AA3606">
      <w:pPr>
        <w:pStyle w:val="NormalWeb"/>
        <w:spacing w:line="276" w:lineRule="auto"/>
        <w:rPr>
          <w:rFonts w:asciiTheme="minorHAnsi" w:hAnsiTheme="minorHAnsi"/>
        </w:rPr>
      </w:pPr>
      <w:r w:rsidRPr="00AA3606">
        <w:rPr>
          <w:rFonts w:asciiTheme="minorHAnsi" w:hAnsiTheme="minorHAnsi"/>
        </w:rPr>
        <w:t>Question 17:</w:t>
      </w:r>
    </w:p>
    <w:p w14:paraId="25A3577E" w14:textId="77777777" w:rsidR="00AA3606" w:rsidRPr="00AA3606" w:rsidRDefault="00AA3606" w:rsidP="00AA3606">
      <w:pPr>
        <w:pStyle w:val="NormalWeb"/>
        <w:spacing w:line="276" w:lineRule="auto"/>
        <w:rPr>
          <w:rFonts w:asciiTheme="minorHAnsi" w:hAnsiTheme="minorHAnsi"/>
        </w:rPr>
      </w:pPr>
      <w:r w:rsidRPr="00AA3606">
        <w:rPr>
          <w:rFonts w:asciiTheme="minorHAnsi" w:hAnsiTheme="minorHAnsi"/>
        </w:rPr>
        <w:t>You need to segment customers based on their total sales into 'High', 'Medium', and 'Low' categories. The segmentation thresholds are dynamic and depend on the total sales distribution. You want to create a calculated column to reflect this.</w:t>
      </w:r>
    </w:p>
    <w:p w14:paraId="066054BE" w14:textId="77777777" w:rsidR="00AA3606" w:rsidRPr="00AA3606" w:rsidRDefault="00AA3606" w:rsidP="00AA3606">
      <w:pPr>
        <w:pStyle w:val="NormalWeb"/>
        <w:spacing w:line="276" w:lineRule="auto"/>
        <w:rPr>
          <w:rFonts w:asciiTheme="minorHAnsi" w:hAnsiTheme="minorHAnsi"/>
        </w:rPr>
      </w:pPr>
      <w:r w:rsidRPr="00AA3606">
        <w:rPr>
          <w:rFonts w:asciiTheme="minorHAnsi" w:hAnsiTheme="minorHAnsi"/>
        </w:rPr>
        <w:t>Which DAX formula should you use?</w:t>
      </w:r>
    </w:p>
    <w:p w14:paraId="365798EF" w14:textId="77777777" w:rsidR="00212DB9" w:rsidRPr="00212DB9" w:rsidRDefault="00212DB9" w:rsidP="00212DB9">
      <w:pPr>
        <w:pStyle w:val="NormalWeb"/>
        <w:spacing w:line="276" w:lineRule="auto"/>
        <w:rPr>
          <w:rFonts w:asciiTheme="minorHAnsi" w:hAnsiTheme="minorHAnsi"/>
        </w:rPr>
      </w:pPr>
      <w:r w:rsidRPr="00212DB9">
        <w:rPr>
          <w:rFonts w:asciiTheme="minorHAnsi" w:hAnsiTheme="minorHAnsi"/>
        </w:rPr>
        <w:t>A:</w:t>
      </w:r>
    </w:p>
    <w:p w14:paraId="5992E522" w14:textId="77777777" w:rsidR="00212DB9" w:rsidRPr="005F4545" w:rsidRDefault="00212DB9" w:rsidP="00212DB9">
      <w:pPr>
        <w:pStyle w:val="NormalWeb"/>
        <w:numPr>
          <w:ilvl w:val="0"/>
          <w:numId w:val="45"/>
        </w:numPr>
        <w:spacing w:line="276" w:lineRule="auto"/>
        <w:rPr>
          <w:rFonts w:asciiTheme="minorHAnsi" w:hAnsiTheme="minorHAnsi"/>
          <w:highlight w:val="yellow"/>
        </w:rPr>
      </w:pPr>
      <w:proofErr w:type="gramStart"/>
      <w:r w:rsidRPr="005F4545">
        <w:rPr>
          <w:rFonts w:asciiTheme="minorHAnsi" w:hAnsiTheme="minorHAnsi"/>
          <w:highlight w:val="yellow"/>
        </w:rPr>
        <w:t>SWITCH(</w:t>
      </w:r>
      <w:proofErr w:type="gramEnd"/>
      <w:r w:rsidRPr="005F4545">
        <w:rPr>
          <w:rFonts w:asciiTheme="minorHAnsi" w:hAnsiTheme="minorHAnsi"/>
          <w:highlight w:val="yellow"/>
        </w:rPr>
        <w:t xml:space="preserve"> </w:t>
      </w:r>
    </w:p>
    <w:p w14:paraId="736D4129" w14:textId="77777777" w:rsidR="00212DB9" w:rsidRPr="005F4545" w:rsidRDefault="00212DB9" w:rsidP="00212DB9">
      <w:pPr>
        <w:pStyle w:val="NormalWeb"/>
        <w:numPr>
          <w:ilvl w:val="0"/>
          <w:numId w:val="45"/>
        </w:numPr>
        <w:spacing w:line="276" w:lineRule="auto"/>
        <w:rPr>
          <w:rFonts w:asciiTheme="minorHAnsi" w:hAnsiTheme="minorHAnsi"/>
          <w:highlight w:val="yellow"/>
        </w:rPr>
      </w:pPr>
      <w:r w:rsidRPr="005F4545">
        <w:rPr>
          <w:rFonts w:asciiTheme="minorHAnsi" w:hAnsiTheme="minorHAnsi"/>
          <w:highlight w:val="yellow"/>
        </w:rPr>
        <w:t xml:space="preserve">    </w:t>
      </w:r>
      <w:proofErr w:type="gramStart"/>
      <w:r w:rsidRPr="005F4545">
        <w:rPr>
          <w:rFonts w:asciiTheme="minorHAnsi" w:hAnsiTheme="minorHAnsi"/>
          <w:highlight w:val="yellow"/>
        </w:rPr>
        <w:t>TRUE(</w:t>
      </w:r>
      <w:proofErr w:type="gramEnd"/>
      <w:r w:rsidRPr="005F4545">
        <w:rPr>
          <w:rFonts w:asciiTheme="minorHAnsi" w:hAnsiTheme="minorHAnsi"/>
          <w:highlight w:val="yellow"/>
        </w:rPr>
        <w:t>),</w:t>
      </w:r>
    </w:p>
    <w:p w14:paraId="4169ACBE" w14:textId="77777777" w:rsidR="00212DB9" w:rsidRPr="005F4545" w:rsidRDefault="00212DB9" w:rsidP="00212DB9">
      <w:pPr>
        <w:pStyle w:val="NormalWeb"/>
        <w:numPr>
          <w:ilvl w:val="0"/>
          <w:numId w:val="45"/>
        </w:numPr>
        <w:spacing w:line="276" w:lineRule="auto"/>
        <w:rPr>
          <w:rFonts w:asciiTheme="minorHAnsi" w:hAnsiTheme="minorHAnsi"/>
          <w:highlight w:val="yellow"/>
        </w:rPr>
      </w:pPr>
      <w:r w:rsidRPr="005F4545">
        <w:rPr>
          <w:rFonts w:asciiTheme="minorHAnsi" w:hAnsiTheme="minorHAnsi"/>
          <w:highlight w:val="yellow"/>
        </w:rPr>
        <w:t xml:space="preserve">    [Total Sales] &gt;= </w:t>
      </w:r>
      <w:proofErr w:type="gramStart"/>
      <w:r w:rsidRPr="005F4545">
        <w:rPr>
          <w:rFonts w:asciiTheme="minorHAnsi" w:hAnsiTheme="minorHAnsi"/>
          <w:highlight w:val="yellow"/>
        </w:rPr>
        <w:t>PERCENTILE.INC( ALL( '</w:t>
      </w:r>
      <w:proofErr w:type="gramEnd"/>
      <w:r w:rsidRPr="005F4545">
        <w:rPr>
          <w:rFonts w:asciiTheme="minorHAnsi" w:hAnsiTheme="minorHAnsi"/>
          <w:highlight w:val="yellow"/>
        </w:rPr>
        <w:t>Customer'[Total Sales</w:t>
      </w:r>
      <w:proofErr w:type="gramStart"/>
      <w:r w:rsidRPr="005F4545">
        <w:rPr>
          <w:rFonts w:asciiTheme="minorHAnsi" w:hAnsiTheme="minorHAnsi"/>
          <w:highlight w:val="yellow"/>
        </w:rPr>
        <w:t>] )</w:t>
      </w:r>
      <w:proofErr w:type="gramEnd"/>
      <w:r w:rsidRPr="005F4545">
        <w:rPr>
          <w:rFonts w:asciiTheme="minorHAnsi" w:hAnsiTheme="minorHAnsi"/>
          <w:highlight w:val="yellow"/>
        </w:rPr>
        <w:t xml:space="preserve">, </w:t>
      </w:r>
      <w:proofErr w:type="gramStart"/>
      <w:r w:rsidRPr="005F4545">
        <w:rPr>
          <w:rFonts w:asciiTheme="minorHAnsi" w:hAnsiTheme="minorHAnsi"/>
          <w:highlight w:val="yellow"/>
        </w:rPr>
        <w:t>0.9 )</w:t>
      </w:r>
      <w:proofErr w:type="gramEnd"/>
      <w:r w:rsidRPr="005F4545">
        <w:rPr>
          <w:rFonts w:asciiTheme="minorHAnsi" w:hAnsiTheme="minorHAnsi"/>
          <w:highlight w:val="yellow"/>
        </w:rPr>
        <w:t>, "High",</w:t>
      </w:r>
    </w:p>
    <w:p w14:paraId="0E14CFC4" w14:textId="77777777" w:rsidR="00212DB9" w:rsidRPr="005F4545" w:rsidRDefault="00212DB9" w:rsidP="00212DB9">
      <w:pPr>
        <w:pStyle w:val="NormalWeb"/>
        <w:numPr>
          <w:ilvl w:val="0"/>
          <w:numId w:val="45"/>
        </w:numPr>
        <w:spacing w:line="276" w:lineRule="auto"/>
        <w:rPr>
          <w:rFonts w:asciiTheme="minorHAnsi" w:hAnsiTheme="minorHAnsi"/>
          <w:highlight w:val="yellow"/>
        </w:rPr>
      </w:pPr>
      <w:r w:rsidRPr="005F4545">
        <w:rPr>
          <w:rFonts w:asciiTheme="minorHAnsi" w:hAnsiTheme="minorHAnsi"/>
          <w:highlight w:val="yellow"/>
        </w:rPr>
        <w:t xml:space="preserve">    [Total Sales] &gt;= </w:t>
      </w:r>
      <w:proofErr w:type="gramStart"/>
      <w:r w:rsidRPr="005F4545">
        <w:rPr>
          <w:rFonts w:asciiTheme="minorHAnsi" w:hAnsiTheme="minorHAnsi"/>
          <w:highlight w:val="yellow"/>
        </w:rPr>
        <w:t>PERCENTILE.INC( ALL( '</w:t>
      </w:r>
      <w:proofErr w:type="gramEnd"/>
      <w:r w:rsidRPr="005F4545">
        <w:rPr>
          <w:rFonts w:asciiTheme="minorHAnsi" w:hAnsiTheme="minorHAnsi"/>
          <w:highlight w:val="yellow"/>
        </w:rPr>
        <w:t>Customer'[Total Sales</w:t>
      </w:r>
      <w:proofErr w:type="gramStart"/>
      <w:r w:rsidRPr="005F4545">
        <w:rPr>
          <w:rFonts w:asciiTheme="minorHAnsi" w:hAnsiTheme="minorHAnsi"/>
          <w:highlight w:val="yellow"/>
        </w:rPr>
        <w:t>] )</w:t>
      </w:r>
      <w:proofErr w:type="gramEnd"/>
      <w:r w:rsidRPr="005F4545">
        <w:rPr>
          <w:rFonts w:asciiTheme="minorHAnsi" w:hAnsiTheme="minorHAnsi"/>
          <w:highlight w:val="yellow"/>
        </w:rPr>
        <w:t xml:space="preserve">, </w:t>
      </w:r>
      <w:proofErr w:type="gramStart"/>
      <w:r w:rsidRPr="005F4545">
        <w:rPr>
          <w:rFonts w:asciiTheme="minorHAnsi" w:hAnsiTheme="minorHAnsi"/>
          <w:highlight w:val="yellow"/>
        </w:rPr>
        <w:t>0.5 )</w:t>
      </w:r>
      <w:proofErr w:type="gramEnd"/>
      <w:r w:rsidRPr="005F4545">
        <w:rPr>
          <w:rFonts w:asciiTheme="minorHAnsi" w:hAnsiTheme="minorHAnsi"/>
          <w:highlight w:val="yellow"/>
        </w:rPr>
        <w:t>, "Medium",</w:t>
      </w:r>
    </w:p>
    <w:p w14:paraId="4F734468" w14:textId="77777777" w:rsidR="00212DB9" w:rsidRPr="005F4545" w:rsidRDefault="00212DB9" w:rsidP="00212DB9">
      <w:pPr>
        <w:pStyle w:val="NormalWeb"/>
        <w:numPr>
          <w:ilvl w:val="0"/>
          <w:numId w:val="45"/>
        </w:numPr>
        <w:spacing w:line="276" w:lineRule="auto"/>
        <w:rPr>
          <w:rFonts w:asciiTheme="minorHAnsi" w:hAnsiTheme="minorHAnsi"/>
          <w:highlight w:val="yellow"/>
        </w:rPr>
      </w:pPr>
      <w:r w:rsidRPr="005F4545">
        <w:rPr>
          <w:rFonts w:asciiTheme="minorHAnsi" w:hAnsiTheme="minorHAnsi"/>
          <w:highlight w:val="yellow"/>
        </w:rPr>
        <w:t xml:space="preserve">    "Low"</w:t>
      </w:r>
    </w:p>
    <w:p w14:paraId="14141816" w14:textId="77777777" w:rsidR="00212DB9" w:rsidRPr="005F4545" w:rsidRDefault="00212DB9" w:rsidP="00212DB9">
      <w:pPr>
        <w:pStyle w:val="NormalWeb"/>
        <w:numPr>
          <w:ilvl w:val="0"/>
          <w:numId w:val="45"/>
        </w:numPr>
        <w:spacing w:line="276" w:lineRule="auto"/>
        <w:rPr>
          <w:rFonts w:asciiTheme="minorHAnsi" w:hAnsiTheme="minorHAnsi"/>
          <w:highlight w:val="yellow"/>
        </w:rPr>
      </w:pPr>
      <w:r w:rsidRPr="005F4545">
        <w:rPr>
          <w:rFonts w:asciiTheme="minorHAnsi" w:hAnsiTheme="minorHAnsi"/>
          <w:highlight w:val="yellow"/>
        </w:rPr>
        <w:t>)</w:t>
      </w:r>
    </w:p>
    <w:p w14:paraId="71A346E7" w14:textId="77777777" w:rsidR="00212DB9" w:rsidRPr="00212DB9" w:rsidRDefault="00212DB9" w:rsidP="00212DB9">
      <w:pPr>
        <w:pStyle w:val="NormalWeb"/>
        <w:spacing w:line="276" w:lineRule="auto"/>
        <w:rPr>
          <w:rFonts w:asciiTheme="minorHAnsi" w:hAnsiTheme="minorHAnsi"/>
        </w:rPr>
      </w:pPr>
      <w:r w:rsidRPr="00212DB9">
        <w:rPr>
          <w:rFonts w:asciiTheme="minorHAnsi" w:hAnsiTheme="minorHAnsi"/>
        </w:rPr>
        <w:t>B:</w:t>
      </w:r>
    </w:p>
    <w:p w14:paraId="1FE40D8C" w14:textId="77777777" w:rsidR="00212DB9" w:rsidRPr="00212DB9" w:rsidRDefault="00212DB9" w:rsidP="00212DB9">
      <w:pPr>
        <w:pStyle w:val="NormalWeb"/>
        <w:numPr>
          <w:ilvl w:val="0"/>
          <w:numId w:val="46"/>
        </w:numPr>
        <w:spacing w:line="276" w:lineRule="auto"/>
        <w:rPr>
          <w:rFonts w:asciiTheme="minorHAnsi" w:hAnsiTheme="minorHAnsi"/>
        </w:rPr>
      </w:pPr>
      <w:proofErr w:type="gramStart"/>
      <w:r w:rsidRPr="00212DB9">
        <w:rPr>
          <w:rFonts w:asciiTheme="minorHAnsi" w:hAnsiTheme="minorHAnsi"/>
        </w:rPr>
        <w:t>SWITCH(</w:t>
      </w:r>
      <w:proofErr w:type="gramEnd"/>
    </w:p>
    <w:p w14:paraId="0AE870A1"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w:t>
      </w:r>
      <w:proofErr w:type="gramStart"/>
      <w:r w:rsidRPr="00212DB9">
        <w:rPr>
          <w:rFonts w:asciiTheme="minorHAnsi" w:hAnsiTheme="minorHAnsi"/>
        </w:rPr>
        <w:t>TRUE(</w:t>
      </w:r>
      <w:proofErr w:type="gramEnd"/>
      <w:r w:rsidRPr="00212DB9">
        <w:rPr>
          <w:rFonts w:asciiTheme="minorHAnsi" w:hAnsiTheme="minorHAnsi"/>
        </w:rPr>
        <w:t>),</w:t>
      </w:r>
    </w:p>
    <w:p w14:paraId="12358FE1"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w:t>
      </w:r>
      <w:proofErr w:type="gramStart"/>
      <w:r w:rsidRPr="00212DB9">
        <w:rPr>
          <w:rFonts w:asciiTheme="minorHAnsi" w:hAnsiTheme="minorHAnsi"/>
        </w:rPr>
        <w:t>RANKX(</w:t>
      </w:r>
      <w:proofErr w:type="gramEnd"/>
      <w:r w:rsidRPr="00212DB9">
        <w:rPr>
          <w:rFonts w:asciiTheme="minorHAnsi" w:hAnsiTheme="minorHAnsi"/>
        </w:rPr>
        <w:t xml:space="preserve"> </w:t>
      </w:r>
    </w:p>
    <w:p w14:paraId="2BDD77D7"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w:t>
      </w:r>
      <w:proofErr w:type="gramStart"/>
      <w:r w:rsidRPr="00212DB9">
        <w:rPr>
          <w:rFonts w:asciiTheme="minorHAnsi" w:hAnsiTheme="minorHAnsi"/>
        </w:rPr>
        <w:t>ALL( '</w:t>
      </w:r>
      <w:proofErr w:type="gramEnd"/>
      <w:r w:rsidRPr="00212DB9">
        <w:rPr>
          <w:rFonts w:asciiTheme="minorHAnsi" w:hAnsiTheme="minorHAnsi"/>
        </w:rPr>
        <w:t>Customer</w:t>
      </w:r>
      <w:proofErr w:type="gramStart"/>
      <w:r w:rsidRPr="00212DB9">
        <w:rPr>
          <w:rFonts w:asciiTheme="minorHAnsi" w:hAnsiTheme="minorHAnsi"/>
        </w:rPr>
        <w:t>' )</w:t>
      </w:r>
      <w:proofErr w:type="gramEnd"/>
      <w:r w:rsidRPr="00212DB9">
        <w:rPr>
          <w:rFonts w:asciiTheme="minorHAnsi" w:hAnsiTheme="minorHAnsi"/>
        </w:rPr>
        <w:t xml:space="preserve">, </w:t>
      </w:r>
    </w:p>
    <w:p w14:paraId="6A4B496C"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[Total Sales]</w:t>
      </w:r>
      <w:proofErr w:type="gramStart"/>
      <w:r w:rsidRPr="00212DB9">
        <w:rPr>
          <w:rFonts w:asciiTheme="minorHAnsi" w:hAnsiTheme="minorHAnsi"/>
        </w:rPr>
        <w:t>, ,</w:t>
      </w:r>
      <w:proofErr w:type="gramEnd"/>
      <w:r w:rsidRPr="00212DB9">
        <w:rPr>
          <w:rFonts w:asciiTheme="minorHAnsi" w:hAnsiTheme="minorHAnsi"/>
        </w:rPr>
        <w:t xml:space="preserve"> </w:t>
      </w:r>
    </w:p>
    <w:p w14:paraId="654C97AA"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w:t>
      </w:r>
      <w:proofErr w:type="gramStart"/>
      <w:r w:rsidRPr="00212DB9">
        <w:rPr>
          <w:rFonts w:asciiTheme="minorHAnsi" w:hAnsiTheme="minorHAnsi"/>
        </w:rPr>
        <w:t>DESC )</w:t>
      </w:r>
      <w:proofErr w:type="gramEnd"/>
      <w:r w:rsidRPr="00212DB9">
        <w:rPr>
          <w:rFonts w:asciiTheme="minorHAnsi" w:hAnsiTheme="minorHAnsi"/>
        </w:rPr>
        <w:t xml:space="preserve"> &lt;= 0.1 * DISTINCTCOUNT</w:t>
      </w:r>
    </w:p>
    <w:p w14:paraId="46633005"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w:t>
      </w:r>
      <w:proofErr w:type="gramStart"/>
      <w:r w:rsidRPr="00212DB9">
        <w:rPr>
          <w:rFonts w:asciiTheme="minorHAnsi" w:hAnsiTheme="minorHAnsi"/>
        </w:rPr>
        <w:t>( '</w:t>
      </w:r>
      <w:proofErr w:type="gramEnd"/>
      <w:r w:rsidRPr="00212DB9">
        <w:rPr>
          <w:rFonts w:asciiTheme="minorHAnsi" w:hAnsiTheme="minorHAnsi"/>
        </w:rPr>
        <w:t>Customer'[</w:t>
      </w:r>
      <w:proofErr w:type="spellStart"/>
      <w:r w:rsidRPr="00212DB9">
        <w:rPr>
          <w:rFonts w:asciiTheme="minorHAnsi" w:hAnsiTheme="minorHAnsi"/>
        </w:rPr>
        <w:t>CustomerID</w:t>
      </w:r>
      <w:proofErr w:type="spellEnd"/>
      <w:proofErr w:type="gramStart"/>
      <w:r w:rsidRPr="00212DB9">
        <w:rPr>
          <w:rFonts w:asciiTheme="minorHAnsi" w:hAnsiTheme="minorHAnsi"/>
        </w:rPr>
        <w:t>] )</w:t>
      </w:r>
      <w:proofErr w:type="gramEnd"/>
      <w:r w:rsidRPr="00212DB9">
        <w:rPr>
          <w:rFonts w:asciiTheme="minorHAnsi" w:hAnsiTheme="minorHAnsi"/>
        </w:rPr>
        <w:t>, "High",</w:t>
      </w:r>
    </w:p>
    <w:p w14:paraId="663612CB"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lastRenderedPageBreak/>
        <w:t xml:space="preserve">        </w:t>
      </w:r>
      <w:proofErr w:type="gramStart"/>
      <w:r w:rsidRPr="00212DB9">
        <w:rPr>
          <w:rFonts w:asciiTheme="minorHAnsi" w:hAnsiTheme="minorHAnsi"/>
        </w:rPr>
        <w:t>RANKX(</w:t>
      </w:r>
      <w:proofErr w:type="gramEnd"/>
      <w:r w:rsidRPr="00212DB9">
        <w:rPr>
          <w:rFonts w:asciiTheme="minorHAnsi" w:hAnsiTheme="minorHAnsi"/>
        </w:rPr>
        <w:t xml:space="preserve"> </w:t>
      </w:r>
    </w:p>
    <w:p w14:paraId="437BF3ED"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w:t>
      </w:r>
      <w:proofErr w:type="gramStart"/>
      <w:r w:rsidRPr="00212DB9">
        <w:rPr>
          <w:rFonts w:asciiTheme="minorHAnsi" w:hAnsiTheme="minorHAnsi"/>
        </w:rPr>
        <w:t>ALL( '</w:t>
      </w:r>
      <w:proofErr w:type="gramEnd"/>
      <w:r w:rsidRPr="00212DB9">
        <w:rPr>
          <w:rFonts w:asciiTheme="minorHAnsi" w:hAnsiTheme="minorHAnsi"/>
        </w:rPr>
        <w:t>Customer</w:t>
      </w:r>
      <w:proofErr w:type="gramStart"/>
      <w:r w:rsidRPr="00212DB9">
        <w:rPr>
          <w:rFonts w:asciiTheme="minorHAnsi" w:hAnsiTheme="minorHAnsi"/>
        </w:rPr>
        <w:t>' )</w:t>
      </w:r>
      <w:proofErr w:type="gramEnd"/>
      <w:r w:rsidRPr="00212DB9">
        <w:rPr>
          <w:rFonts w:asciiTheme="minorHAnsi" w:hAnsiTheme="minorHAnsi"/>
        </w:rPr>
        <w:t xml:space="preserve">, </w:t>
      </w:r>
    </w:p>
    <w:p w14:paraId="0549A072"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[Total Sales]</w:t>
      </w:r>
      <w:proofErr w:type="gramStart"/>
      <w:r w:rsidRPr="00212DB9">
        <w:rPr>
          <w:rFonts w:asciiTheme="minorHAnsi" w:hAnsiTheme="minorHAnsi"/>
        </w:rPr>
        <w:t>, ,</w:t>
      </w:r>
      <w:proofErr w:type="gramEnd"/>
      <w:r w:rsidRPr="00212DB9">
        <w:rPr>
          <w:rFonts w:asciiTheme="minorHAnsi" w:hAnsiTheme="minorHAnsi"/>
        </w:rPr>
        <w:t xml:space="preserve"> </w:t>
      </w:r>
      <w:proofErr w:type="gramStart"/>
      <w:r w:rsidRPr="00212DB9">
        <w:rPr>
          <w:rFonts w:asciiTheme="minorHAnsi" w:hAnsiTheme="minorHAnsi"/>
        </w:rPr>
        <w:t>DESC )</w:t>
      </w:r>
      <w:proofErr w:type="gramEnd"/>
      <w:r w:rsidRPr="00212DB9">
        <w:rPr>
          <w:rFonts w:asciiTheme="minorHAnsi" w:hAnsiTheme="minorHAnsi"/>
        </w:rPr>
        <w:t xml:space="preserve"> &lt;= 0.5 * </w:t>
      </w:r>
      <w:proofErr w:type="gramStart"/>
      <w:r w:rsidRPr="00212DB9">
        <w:rPr>
          <w:rFonts w:asciiTheme="minorHAnsi" w:hAnsiTheme="minorHAnsi"/>
        </w:rPr>
        <w:t>DISTINCTCOUNT( '</w:t>
      </w:r>
      <w:proofErr w:type="gramEnd"/>
      <w:r w:rsidRPr="00212DB9">
        <w:rPr>
          <w:rFonts w:asciiTheme="minorHAnsi" w:hAnsiTheme="minorHAnsi"/>
        </w:rPr>
        <w:t>Customer'[</w:t>
      </w:r>
      <w:proofErr w:type="spellStart"/>
      <w:r w:rsidRPr="00212DB9">
        <w:rPr>
          <w:rFonts w:asciiTheme="minorHAnsi" w:hAnsiTheme="minorHAnsi"/>
        </w:rPr>
        <w:t>CustomerID</w:t>
      </w:r>
      <w:proofErr w:type="spellEnd"/>
      <w:proofErr w:type="gramStart"/>
      <w:r w:rsidRPr="00212DB9">
        <w:rPr>
          <w:rFonts w:asciiTheme="minorHAnsi" w:hAnsiTheme="minorHAnsi"/>
        </w:rPr>
        <w:t>] )</w:t>
      </w:r>
      <w:proofErr w:type="gramEnd"/>
      <w:r w:rsidRPr="00212DB9">
        <w:rPr>
          <w:rFonts w:asciiTheme="minorHAnsi" w:hAnsiTheme="minorHAnsi"/>
        </w:rPr>
        <w:t xml:space="preserve">, </w:t>
      </w:r>
    </w:p>
    <w:p w14:paraId="749CE49E"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"Medium",</w:t>
      </w:r>
    </w:p>
    <w:p w14:paraId="41FB6BDF"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 xml:space="preserve">            "Low"</w:t>
      </w:r>
    </w:p>
    <w:p w14:paraId="65662832" w14:textId="77777777" w:rsidR="00212DB9" w:rsidRPr="00212DB9" w:rsidRDefault="00212DB9" w:rsidP="00212DB9">
      <w:pPr>
        <w:pStyle w:val="NormalWeb"/>
        <w:numPr>
          <w:ilvl w:val="0"/>
          <w:numId w:val="46"/>
        </w:numPr>
        <w:spacing w:line="276" w:lineRule="auto"/>
        <w:rPr>
          <w:rFonts w:asciiTheme="minorHAnsi" w:hAnsiTheme="minorHAnsi"/>
        </w:rPr>
      </w:pPr>
      <w:r w:rsidRPr="00212DB9">
        <w:rPr>
          <w:rFonts w:asciiTheme="minorHAnsi" w:hAnsiTheme="minorHAnsi"/>
        </w:rPr>
        <w:t>)</w:t>
      </w:r>
    </w:p>
    <w:p w14:paraId="75132B85" w14:textId="77777777" w:rsidR="00212DB9" w:rsidRPr="00212DB9" w:rsidRDefault="00212DB9" w:rsidP="00212DB9">
      <w:pPr>
        <w:pStyle w:val="NormalWeb"/>
        <w:spacing w:line="276" w:lineRule="auto"/>
        <w:rPr>
          <w:rFonts w:asciiTheme="minorHAnsi" w:hAnsiTheme="minorHAnsi"/>
        </w:rPr>
      </w:pPr>
      <w:r w:rsidRPr="00212DB9">
        <w:rPr>
          <w:rFonts w:asciiTheme="minorHAnsi" w:hAnsiTheme="minorHAnsi"/>
        </w:rPr>
        <w:t>C:</w:t>
      </w:r>
    </w:p>
    <w:p w14:paraId="7B79881F" w14:textId="77777777" w:rsidR="00212DB9" w:rsidRPr="00212DB9" w:rsidRDefault="00212DB9" w:rsidP="00212DB9">
      <w:pPr>
        <w:pStyle w:val="NormalWeb"/>
        <w:numPr>
          <w:ilvl w:val="0"/>
          <w:numId w:val="47"/>
        </w:numPr>
        <w:spacing w:line="276" w:lineRule="auto"/>
        <w:rPr>
          <w:rFonts w:asciiTheme="minorHAnsi" w:hAnsiTheme="minorHAnsi"/>
        </w:rPr>
      </w:pPr>
      <w:proofErr w:type="gramStart"/>
      <w:r w:rsidRPr="00212DB9">
        <w:rPr>
          <w:rFonts w:asciiTheme="minorHAnsi" w:hAnsiTheme="minorHAnsi"/>
        </w:rPr>
        <w:t>SWITCH(</w:t>
      </w:r>
      <w:proofErr w:type="gramEnd"/>
      <w:r w:rsidRPr="00212DB9">
        <w:rPr>
          <w:rFonts w:asciiTheme="minorHAnsi" w:hAnsiTheme="minorHAnsi"/>
        </w:rPr>
        <w:t xml:space="preserve"> </w:t>
      </w:r>
    </w:p>
    <w:p w14:paraId="00680261" w14:textId="77777777" w:rsidR="00212DB9" w:rsidRPr="00212DB9" w:rsidRDefault="00212DB9" w:rsidP="00212DB9">
      <w:pPr>
        <w:pStyle w:val="NormalWeb"/>
        <w:numPr>
          <w:ilvl w:val="0"/>
          <w:numId w:val="47"/>
        </w:numPr>
        <w:spacing w:line="276" w:lineRule="auto"/>
        <w:rPr>
          <w:rFonts w:asciiTheme="minorHAnsi" w:hAnsiTheme="minorHAnsi"/>
        </w:rPr>
      </w:pPr>
      <w:r w:rsidRPr="00212DB9">
        <w:rPr>
          <w:rFonts w:asciiTheme="minorHAnsi" w:hAnsiTheme="minorHAnsi"/>
        </w:rPr>
        <w:t xml:space="preserve">    [Total Sales],</w:t>
      </w:r>
    </w:p>
    <w:p w14:paraId="312FF31E" w14:textId="77777777" w:rsidR="00212DB9" w:rsidRPr="00212DB9" w:rsidRDefault="00212DB9" w:rsidP="00212DB9">
      <w:pPr>
        <w:pStyle w:val="NormalWeb"/>
        <w:numPr>
          <w:ilvl w:val="0"/>
          <w:numId w:val="47"/>
        </w:numPr>
        <w:spacing w:line="276" w:lineRule="auto"/>
        <w:rPr>
          <w:rFonts w:asciiTheme="minorHAnsi" w:hAnsiTheme="minorHAnsi"/>
        </w:rPr>
      </w:pPr>
      <w:r w:rsidRPr="00212DB9">
        <w:rPr>
          <w:rFonts w:asciiTheme="minorHAnsi" w:hAnsiTheme="minorHAnsi"/>
        </w:rPr>
        <w:t xml:space="preserve">       [Total Sales] &gt; </w:t>
      </w:r>
      <w:proofErr w:type="gramStart"/>
      <w:r w:rsidRPr="00212DB9">
        <w:rPr>
          <w:rFonts w:asciiTheme="minorHAnsi" w:hAnsiTheme="minorHAnsi"/>
        </w:rPr>
        <w:t>CALCULATE( AVERAGE( '</w:t>
      </w:r>
      <w:proofErr w:type="gramEnd"/>
      <w:r w:rsidRPr="00212DB9">
        <w:rPr>
          <w:rFonts w:asciiTheme="minorHAnsi" w:hAnsiTheme="minorHAnsi"/>
        </w:rPr>
        <w:t>Customer'[Total Sales</w:t>
      </w:r>
      <w:proofErr w:type="gramStart"/>
      <w:r w:rsidRPr="00212DB9">
        <w:rPr>
          <w:rFonts w:asciiTheme="minorHAnsi" w:hAnsiTheme="minorHAnsi"/>
        </w:rPr>
        <w:t>] )</w:t>
      </w:r>
      <w:proofErr w:type="gramEnd"/>
      <w:r w:rsidRPr="00212DB9">
        <w:rPr>
          <w:rFonts w:asciiTheme="minorHAnsi" w:hAnsiTheme="minorHAnsi"/>
        </w:rPr>
        <w:t xml:space="preserve"> ), "High",</w:t>
      </w:r>
    </w:p>
    <w:p w14:paraId="178EA25D" w14:textId="77777777" w:rsidR="00212DB9" w:rsidRPr="00212DB9" w:rsidRDefault="00212DB9" w:rsidP="00212DB9">
      <w:pPr>
        <w:pStyle w:val="NormalWeb"/>
        <w:numPr>
          <w:ilvl w:val="0"/>
          <w:numId w:val="47"/>
        </w:numPr>
        <w:spacing w:line="276" w:lineRule="auto"/>
        <w:rPr>
          <w:rFonts w:asciiTheme="minorHAnsi" w:hAnsiTheme="minorHAnsi"/>
        </w:rPr>
      </w:pPr>
      <w:r w:rsidRPr="00212DB9">
        <w:rPr>
          <w:rFonts w:asciiTheme="minorHAnsi" w:hAnsiTheme="minorHAnsi"/>
        </w:rPr>
        <w:t xml:space="preserve">    [Total Sales] &gt; </w:t>
      </w:r>
      <w:proofErr w:type="gramStart"/>
      <w:r w:rsidRPr="00212DB9">
        <w:rPr>
          <w:rFonts w:asciiTheme="minorHAnsi" w:hAnsiTheme="minorHAnsi"/>
        </w:rPr>
        <w:t>CALCULATE( MEDIAN( '</w:t>
      </w:r>
      <w:proofErr w:type="gramEnd"/>
      <w:r w:rsidRPr="00212DB9">
        <w:rPr>
          <w:rFonts w:asciiTheme="minorHAnsi" w:hAnsiTheme="minorHAnsi"/>
        </w:rPr>
        <w:t>Customer'[Total Sales</w:t>
      </w:r>
      <w:proofErr w:type="gramStart"/>
      <w:r w:rsidRPr="00212DB9">
        <w:rPr>
          <w:rFonts w:asciiTheme="minorHAnsi" w:hAnsiTheme="minorHAnsi"/>
        </w:rPr>
        <w:t>] )</w:t>
      </w:r>
      <w:proofErr w:type="gramEnd"/>
      <w:r w:rsidRPr="00212DB9">
        <w:rPr>
          <w:rFonts w:asciiTheme="minorHAnsi" w:hAnsiTheme="minorHAnsi"/>
        </w:rPr>
        <w:t xml:space="preserve"> ), "Medium",</w:t>
      </w:r>
    </w:p>
    <w:p w14:paraId="55F79131" w14:textId="77777777" w:rsidR="00212DB9" w:rsidRPr="00212DB9" w:rsidRDefault="00212DB9" w:rsidP="00212DB9">
      <w:pPr>
        <w:pStyle w:val="NormalWeb"/>
        <w:numPr>
          <w:ilvl w:val="0"/>
          <w:numId w:val="47"/>
        </w:numPr>
        <w:spacing w:line="276" w:lineRule="auto"/>
        <w:rPr>
          <w:rFonts w:asciiTheme="minorHAnsi" w:hAnsiTheme="minorHAnsi"/>
        </w:rPr>
      </w:pPr>
      <w:r w:rsidRPr="00212DB9">
        <w:rPr>
          <w:rFonts w:asciiTheme="minorHAnsi" w:hAnsiTheme="minorHAnsi"/>
        </w:rPr>
        <w:t xml:space="preserve">    "Low"</w:t>
      </w:r>
    </w:p>
    <w:p w14:paraId="1589E29D" w14:textId="77777777" w:rsidR="00212DB9" w:rsidRPr="00212DB9" w:rsidRDefault="00212DB9" w:rsidP="00212DB9">
      <w:pPr>
        <w:pStyle w:val="NormalWeb"/>
        <w:numPr>
          <w:ilvl w:val="0"/>
          <w:numId w:val="47"/>
        </w:numPr>
        <w:spacing w:line="276" w:lineRule="auto"/>
        <w:rPr>
          <w:rFonts w:asciiTheme="minorHAnsi" w:hAnsiTheme="minorHAnsi"/>
        </w:rPr>
      </w:pPr>
      <w:r w:rsidRPr="00212DB9">
        <w:rPr>
          <w:rFonts w:asciiTheme="minorHAnsi" w:hAnsiTheme="minorHAnsi"/>
        </w:rPr>
        <w:t xml:space="preserve">   )</w:t>
      </w:r>
    </w:p>
    <w:p w14:paraId="2D6B3DC0" w14:textId="77777777" w:rsidR="00B9008B" w:rsidRPr="00B9008B" w:rsidRDefault="00B9008B" w:rsidP="00B9008B">
      <w:pPr>
        <w:pStyle w:val="NormalWeb"/>
        <w:spacing w:line="276" w:lineRule="auto"/>
        <w:rPr>
          <w:rFonts w:asciiTheme="minorHAnsi" w:hAnsiTheme="minorHAnsi"/>
        </w:rPr>
      </w:pPr>
      <w:r w:rsidRPr="00B9008B">
        <w:rPr>
          <w:rFonts w:asciiTheme="minorHAnsi" w:hAnsiTheme="minorHAnsi"/>
        </w:rPr>
        <w:t>D:</w:t>
      </w:r>
    </w:p>
    <w:p w14:paraId="062CBA35" w14:textId="77777777" w:rsidR="00B9008B" w:rsidRPr="00B9008B" w:rsidRDefault="00B9008B" w:rsidP="00B9008B">
      <w:pPr>
        <w:pStyle w:val="NormalWeb"/>
        <w:spacing w:line="276" w:lineRule="auto"/>
        <w:rPr>
          <w:rFonts w:asciiTheme="minorHAnsi" w:hAnsiTheme="minorHAnsi"/>
        </w:rPr>
      </w:pPr>
      <w:proofErr w:type="gramStart"/>
      <w:r w:rsidRPr="00B9008B">
        <w:rPr>
          <w:rFonts w:asciiTheme="minorHAnsi" w:hAnsiTheme="minorHAnsi"/>
        </w:rPr>
        <w:t>CLASSIFY( [</w:t>
      </w:r>
      <w:proofErr w:type="gramEnd"/>
      <w:r w:rsidRPr="00B9008B">
        <w:rPr>
          <w:rFonts w:asciiTheme="minorHAnsi" w:hAnsiTheme="minorHAnsi"/>
        </w:rPr>
        <w:t>Total Sales], "High", "Medium", "Low", "Customer</w:t>
      </w:r>
      <w:proofErr w:type="gramStart"/>
      <w:r w:rsidRPr="00B9008B">
        <w:rPr>
          <w:rFonts w:asciiTheme="minorHAnsi" w:hAnsiTheme="minorHAnsi"/>
        </w:rPr>
        <w:t>" )</w:t>
      </w:r>
      <w:proofErr w:type="gramEnd"/>
    </w:p>
    <w:p w14:paraId="72000973" w14:textId="77777777" w:rsidR="00B9008B" w:rsidRDefault="00B9008B" w:rsidP="00C32F09">
      <w:pPr>
        <w:pStyle w:val="NormalWeb"/>
        <w:spacing w:line="276" w:lineRule="auto"/>
        <w:rPr>
          <w:rFonts w:asciiTheme="minorHAnsi" w:hAnsiTheme="minorHAnsi"/>
        </w:rPr>
      </w:pPr>
    </w:p>
    <w:p w14:paraId="00C65720" w14:textId="77777777" w:rsidR="009048FD" w:rsidRPr="009048FD" w:rsidRDefault="009048FD" w:rsidP="009048FD">
      <w:pPr>
        <w:pStyle w:val="NormalWeb"/>
        <w:spacing w:line="276" w:lineRule="auto"/>
        <w:rPr>
          <w:rFonts w:asciiTheme="minorHAnsi" w:hAnsiTheme="minorHAnsi"/>
        </w:rPr>
      </w:pPr>
      <w:r w:rsidRPr="009048FD">
        <w:rPr>
          <w:rFonts w:asciiTheme="minorHAnsi" w:hAnsiTheme="minorHAnsi"/>
        </w:rPr>
        <w:t>Overall explanation</w:t>
      </w:r>
    </w:p>
    <w:p w14:paraId="54090C8A" w14:textId="77777777" w:rsidR="009048FD" w:rsidRPr="009048FD" w:rsidRDefault="009048FD" w:rsidP="009048FD">
      <w:pPr>
        <w:pStyle w:val="NormalWeb"/>
        <w:spacing w:line="276" w:lineRule="auto"/>
        <w:rPr>
          <w:rFonts w:asciiTheme="minorHAnsi" w:hAnsiTheme="minorHAnsi"/>
        </w:rPr>
      </w:pPr>
      <w:r w:rsidRPr="009048FD">
        <w:rPr>
          <w:rFonts w:asciiTheme="minorHAnsi" w:hAnsiTheme="minorHAnsi"/>
        </w:rPr>
        <w:t>Option A uses the </w:t>
      </w:r>
      <w:r w:rsidRPr="009048FD">
        <w:rPr>
          <w:rFonts w:asciiTheme="minorHAnsi" w:hAnsiTheme="minorHAnsi"/>
          <w:b/>
          <w:bCs/>
        </w:rPr>
        <w:t>SWITCH</w:t>
      </w:r>
      <w:r w:rsidRPr="009048FD">
        <w:rPr>
          <w:rFonts w:asciiTheme="minorHAnsi" w:hAnsiTheme="minorHAnsi"/>
        </w:rPr>
        <w:t> function in combination with the </w:t>
      </w:r>
      <w:r w:rsidRPr="009048FD">
        <w:rPr>
          <w:rFonts w:asciiTheme="minorHAnsi" w:hAnsiTheme="minorHAnsi"/>
          <w:b/>
          <w:bCs/>
        </w:rPr>
        <w:t>PERCENTILE.INC</w:t>
      </w:r>
      <w:r w:rsidRPr="009048FD">
        <w:rPr>
          <w:rFonts w:asciiTheme="minorHAnsi" w:hAnsiTheme="minorHAnsi"/>
        </w:rPr>
        <w:t> function to categorize customers based on the percentile of their total sales. The logic behind the formula is as follows:</w:t>
      </w:r>
    </w:p>
    <w:p w14:paraId="7A32E086" w14:textId="77777777" w:rsidR="009048FD" w:rsidRPr="009048FD" w:rsidRDefault="009048FD" w:rsidP="009048FD">
      <w:pPr>
        <w:pStyle w:val="NormalWeb"/>
        <w:numPr>
          <w:ilvl w:val="0"/>
          <w:numId w:val="48"/>
        </w:numPr>
        <w:spacing w:line="276" w:lineRule="auto"/>
        <w:rPr>
          <w:rFonts w:asciiTheme="minorHAnsi" w:hAnsiTheme="minorHAnsi"/>
        </w:rPr>
      </w:pPr>
      <w:proofErr w:type="gramStart"/>
      <w:r w:rsidRPr="009048FD">
        <w:rPr>
          <w:rFonts w:asciiTheme="minorHAnsi" w:hAnsiTheme="minorHAnsi"/>
          <w:b/>
          <w:bCs/>
        </w:rPr>
        <w:t>PERCENTILE.INC( ALL( '</w:t>
      </w:r>
      <w:proofErr w:type="gramEnd"/>
      <w:r w:rsidRPr="009048FD">
        <w:rPr>
          <w:rFonts w:asciiTheme="minorHAnsi" w:hAnsiTheme="minorHAnsi"/>
          <w:b/>
          <w:bCs/>
        </w:rPr>
        <w:t>Customer'[Total Sales</w:t>
      </w:r>
      <w:proofErr w:type="gramStart"/>
      <w:r w:rsidRPr="009048FD">
        <w:rPr>
          <w:rFonts w:asciiTheme="minorHAnsi" w:hAnsiTheme="minorHAnsi"/>
          <w:b/>
          <w:bCs/>
        </w:rPr>
        <w:t>] )</w:t>
      </w:r>
      <w:proofErr w:type="gramEnd"/>
      <w:r w:rsidRPr="009048FD">
        <w:rPr>
          <w:rFonts w:asciiTheme="minorHAnsi" w:hAnsiTheme="minorHAnsi"/>
          <w:b/>
          <w:bCs/>
        </w:rPr>
        <w:t xml:space="preserve">, </w:t>
      </w:r>
      <w:proofErr w:type="gramStart"/>
      <w:r w:rsidRPr="009048FD">
        <w:rPr>
          <w:rFonts w:asciiTheme="minorHAnsi" w:hAnsiTheme="minorHAnsi"/>
          <w:b/>
          <w:bCs/>
        </w:rPr>
        <w:t>0.9 )</w:t>
      </w:r>
      <w:proofErr w:type="gramEnd"/>
      <w:r w:rsidRPr="009048FD">
        <w:rPr>
          <w:rFonts w:asciiTheme="minorHAnsi" w:hAnsiTheme="minorHAnsi"/>
        </w:rPr>
        <w:t>: This part of the formula calculates the 90th percentile of total sales across all customers. If a customer's total sales are equal to or greater than this value, they are categorized as "High".</w:t>
      </w:r>
    </w:p>
    <w:p w14:paraId="0CDC6A8C" w14:textId="77777777" w:rsidR="009048FD" w:rsidRPr="009048FD" w:rsidRDefault="009048FD" w:rsidP="009048FD">
      <w:pPr>
        <w:pStyle w:val="NormalWeb"/>
        <w:numPr>
          <w:ilvl w:val="0"/>
          <w:numId w:val="48"/>
        </w:numPr>
        <w:spacing w:line="276" w:lineRule="auto"/>
        <w:rPr>
          <w:rFonts w:asciiTheme="minorHAnsi" w:hAnsiTheme="minorHAnsi"/>
        </w:rPr>
      </w:pPr>
      <w:proofErr w:type="gramStart"/>
      <w:r w:rsidRPr="009048FD">
        <w:rPr>
          <w:rFonts w:asciiTheme="minorHAnsi" w:hAnsiTheme="minorHAnsi"/>
          <w:b/>
          <w:bCs/>
        </w:rPr>
        <w:t>PERCENTILE.INC( ALL( '</w:t>
      </w:r>
      <w:proofErr w:type="gramEnd"/>
      <w:r w:rsidRPr="009048FD">
        <w:rPr>
          <w:rFonts w:asciiTheme="minorHAnsi" w:hAnsiTheme="minorHAnsi"/>
          <w:b/>
          <w:bCs/>
        </w:rPr>
        <w:t>Customer'[Total Sales</w:t>
      </w:r>
      <w:proofErr w:type="gramStart"/>
      <w:r w:rsidRPr="009048FD">
        <w:rPr>
          <w:rFonts w:asciiTheme="minorHAnsi" w:hAnsiTheme="minorHAnsi"/>
          <w:b/>
          <w:bCs/>
        </w:rPr>
        <w:t>] )</w:t>
      </w:r>
      <w:proofErr w:type="gramEnd"/>
      <w:r w:rsidRPr="009048FD">
        <w:rPr>
          <w:rFonts w:asciiTheme="minorHAnsi" w:hAnsiTheme="minorHAnsi"/>
          <w:b/>
          <w:bCs/>
        </w:rPr>
        <w:t xml:space="preserve">, </w:t>
      </w:r>
      <w:proofErr w:type="gramStart"/>
      <w:r w:rsidRPr="009048FD">
        <w:rPr>
          <w:rFonts w:asciiTheme="minorHAnsi" w:hAnsiTheme="minorHAnsi"/>
          <w:b/>
          <w:bCs/>
        </w:rPr>
        <w:t>0.5 )</w:t>
      </w:r>
      <w:proofErr w:type="gramEnd"/>
      <w:r w:rsidRPr="009048FD">
        <w:rPr>
          <w:rFonts w:asciiTheme="minorHAnsi" w:hAnsiTheme="minorHAnsi"/>
        </w:rPr>
        <w:t>: This calculates the 50th percentile (median) of total sales. Customers whose total sales are equal to or greater than this value, but less than the 90th percentile, are categorized as "Medium".</w:t>
      </w:r>
    </w:p>
    <w:p w14:paraId="7EF025B1" w14:textId="77777777" w:rsidR="009048FD" w:rsidRPr="009048FD" w:rsidRDefault="009048FD" w:rsidP="009048FD">
      <w:pPr>
        <w:pStyle w:val="NormalWeb"/>
        <w:numPr>
          <w:ilvl w:val="0"/>
          <w:numId w:val="48"/>
        </w:numPr>
        <w:spacing w:line="276" w:lineRule="auto"/>
        <w:rPr>
          <w:rFonts w:asciiTheme="minorHAnsi" w:hAnsiTheme="minorHAnsi"/>
        </w:rPr>
      </w:pPr>
      <w:r w:rsidRPr="009048FD">
        <w:rPr>
          <w:rFonts w:asciiTheme="minorHAnsi" w:hAnsiTheme="minorHAnsi"/>
          <w:b/>
          <w:bCs/>
        </w:rPr>
        <w:t>"Low"</w:t>
      </w:r>
      <w:r w:rsidRPr="009048FD">
        <w:rPr>
          <w:rFonts w:asciiTheme="minorHAnsi" w:hAnsiTheme="minorHAnsi"/>
        </w:rPr>
        <w:t>: Customers who do not meet either of the above conditions are categorized as "Low".</w:t>
      </w:r>
    </w:p>
    <w:p w14:paraId="5DE2F747" w14:textId="77777777" w:rsidR="009048FD" w:rsidRPr="009048FD" w:rsidRDefault="009048FD" w:rsidP="009048FD">
      <w:pPr>
        <w:pStyle w:val="NormalWeb"/>
        <w:spacing w:line="276" w:lineRule="auto"/>
        <w:rPr>
          <w:rFonts w:asciiTheme="minorHAnsi" w:hAnsiTheme="minorHAnsi"/>
        </w:rPr>
      </w:pPr>
      <w:r w:rsidRPr="009048FD">
        <w:rPr>
          <w:rFonts w:asciiTheme="minorHAnsi" w:hAnsiTheme="minorHAnsi"/>
        </w:rPr>
        <w:t>This method ensures that the segmentation thresholds are dynamic and adjust based on the distribution of total sales among all customers.</w:t>
      </w:r>
    </w:p>
    <w:p w14:paraId="673541EC" w14:textId="77777777" w:rsidR="009048FD" w:rsidRPr="009048FD" w:rsidRDefault="009048FD" w:rsidP="009048FD">
      <w:pPr>
        <w:pStyle w:val="NormalWeb"/>
        <w:spacing w:line="276" w:lineRule="auto"/>
        <w:rPr>
          <w:rFonts w:asciiTheme="minorHAnsi" w:hAnsiTheme="minorHAnsi"/>
        </w:rPr>
      </w:pPr>
      <w:r w:rsidRPr="009048FD">
        <w:rPr>
          <w:rFonts w:asciiTheme="minorHAnsi" w:hAnsiTheme="minorHAnsi"/>
        </w:rPr>
        <w:lastRenderedPageBreak/>
        <w:t>Now, let's briefly discuss why the other options are not suitable:</w:t>
      </w:r>
    </w:p>
    <w:p w14:paraId="012EE07E" w14:textId="77777777" w:rsidR="009048FD" w:rsidRPr="009048FD" w:rsidRDefault="009048FD" w:rsidP="009048FD">
      <w:pPr>
        <w:pStyle w:val="NormalWeb"/>
        <w:spacing w:line="276" w:lineRule="auto"/>
        <w:rPr>
          <w:rFonts w:asciiTheme="minorHAnsi" w:hAnsiTheme="minorHAnsi"/>
        </w:rPr>
      </w:pPr>
      <w:r w:rsidRPr="009048FD">
        <w:rPr>
          <w:rFonts w:asciiTheme="minorHAnsi" w:hAnsiTheme="minorHAnsi"/>
          <w:b/>
          <w:bCs/>
        </w:rPr>
        <w:t>B:</w:t>
      </w:r>
      <w:r w:rsidRPr="009048FD">
        <w:rPr>
          <w:rFonts w:asciiTheme="minorHAnsi" w:hAnsiTheme="minorHAnsi"/>
        </w:rPr>
        <w:t> This option uses </w:t>
      </w:r>
      <w:r w:rsidRPr="009048FD">
        <w:rPr>
          <w:rFonts w:asciiTheme="minorHAnsi" w:hAnsiTheme="minorHAnsi"/>
          <w:b/>
          <w:bCs/>
        </w:rPr>
        <w:t>RANKX</w:t>
      </w:r>
      <w:r w:rsidRPr="009048FD">
        <w:rPr>
          <w:rFonts w:asciiTheme="minorHAnsi" w:hAnsiTheme="minorHAnsi"/>
        </w:rPr>
        <w:t> and </w:t>
      </w:r>
      <w:r w:rsidRPr="009048FD">
        <w:rPr>
          <w:rFonts w:asciiTheme="minorHAnsi" w:hAnsiTheme="minorHAnsi"/>
          <w:b/>
          <w:bCs/>
        </w:rPr>
        <w:t>DISTINCTCOUNT</w:t>
      </w:r>
      <w:r w:rsidRPr="009048FD">
        <w:rPr>
          <w:rFonts w:asciiTheme="minorHAnsi" w:hAnsiTheme="minorHAnsi"/>
        </w:rPr>
        <w:t> to categorize customers based on ranking and the number of distinct customers. However, it doesn't directly use percentiles based on sales distribution and might not accurately segment customers into dynamic thirds based on total sales.</w:t>
      </w:r>
    </w:p>
    <w:p w14:paraId="7E66E882" w14:textId="77777777" w:rsidR="009048FD" w:rsidRPr="009048FD" w:rsidRDefault="009048FD" w:rsidP="009048FD">
      <w:pPr>
        <w:pStyle w:val="NormalWeb"/>
        <w:spacing w:line="276" w:lineRule="auto"/>
        <w:rPr>
          <w:rFonts w:asciiTheme="minorHAnsi" w:hAnsiTheme="minorHAnsi"/>
        </w:rPr>
      </w:pPr>
      <w:r w:rsidRPr="009048FD">
        <w:rPr>
          <w:rFonts w:asciiTheme="minorHAnsi" w:hAnsiTheme="minorHAnsi"/>
          <w:b/>
          <w:bCs/>
        </w:rPr>
        <w:t>C:</w:t>
      </w:r>
      <w:r w:rsidRPr="009048FD">
        <w:rPr>
          <w:rFonts w:asciiTheme="minorHAnsi" w:hAnsiTheme="minorHAnsi"/>
        </w:rPr>
        <w:t> This option compares each customer's total sales to the average and median of all customers' total sales. It doesn't segment customers into precise percentile-based categories (e.g., top 10% as 'High') and might not reflect the dynamic distribution accurately.</w:t>
      </w:r>
    </w:p>
    <w:p w14:paraId="4CF2BFE8" w14:textId="77777777" w:rsidR="009048FD" w:rsidRPr="009048FD" w:rsidRDefault="009048FD" w:rsidP="009048FD">
      <w:pPr>
        <w:pStyle w:val="NormalWeb"/>
        <w:spacing w:line="276" w:lineRule="auto"/>
        <w:rPr>
          <w:rFonts w:asciiTheme="minorHAnsi" w:hAnsiTheme="minorHAnsi"/>
        </w:rPr>
      </w:pPr>
      <w:r w:rsidRPr="009048FD">
        <w:rPr>
          <w:rFonts w:asciiTheme="minorHAnsi" w:hAnsiTheme="minorHAnsi"/>
          <w:b/>
          <w:bCs/>
        </w:rPr>
        <w:t>D:</w:t>
      </w:r>
      <w:r w:rsidRPr="009048FD">
        <w:rPr>
          <w:rFonts w:asciiTheme="minorHAnsi" w:hAnsiTheme="minorHAnsi"/>
        </w:rPr>
        <w:t> </w:t>
      </w:r>
      <w:r w:rsidRPr="009048FD">
        <w:rPr>
          <w:rFonts w:asciiTheme="minorHAnsi" w:hAnsiTheme="minorHAnsi"/>
          <w:b/>
          <w:bCs/>
        </w:rPr>
        <w:t>CLASSIFY</w:t>
      </w:r>
      <w:r w:rsidRPr="009048FD">
        <w:rPr>
          <w:rFonts w:asciiTheme="minorHAnsi" w:hAnsiTheme="minorHAnsi"/>
        </w:rPr>
        <w:t> is not a recognized DAX function as of the last update I received, making this option incorrect. The intended approach for dynamic segmentation should rely on available DAX functions like </w:t>
      </w:r>
      <w:r w:rsidRPr="009048FD">
        <w:rPr>
          <w:rFonts w:asciiTheme="minorHAnsi" w:hAnsiTheme="minorHAnsi"/>
          <w:b/>
          <w:bCs/>
        </w:rPr>
        <w:t>SWITCH</w:t>
      </w:r>
      <w:r w:rsidRPr="009048FD">
        <w:rPr>
          <w:rFonts w:asciiTheme="minorHAnsi" w:hAnsiTheme="minorHAnsi"/>
        </w:rPr>
        <w:t> and </w:t>
      </w:r>
      <w:r w:rsidRPr="009048FD">
        <w:rPr>
          <w:rFonts w:asciiTheme="minorHAnsi" w:hAnsiTheme="minorHAnsi"/>
          <w:b/>
          <w:bCs/>
        </w:rPr>
        <w:t>PERCENTILE.INC</w:t>
      </w:r>
      <w:r w:rsidRPr="009048FD">
        <w:rPr>
          <w:rFonts w:asciiTheme="minorHAnsi" w:hAnsiTheme="minorHAnsi"/>
        </w:rPr>
        <w:t>.</w:t>
      </w:r>
    </w:p>
    <w:p w14:paraId="45A4C59A" w14:textId="77777777" w:rsidR="00CC1C2F" w:rsidRPr="00CC1C2F" w:rsidRDefault="00CC1C2F" w:rsidP="00CC1C2F">
      <w:pPr>
        <w:pStyle w:val="NormalWeb"/>
        <w:spacing w:line="276" w:lineRule="auto"/>
        <w:rPr>
          <w:rFonts w:asciiTheme="minorHAnsi" w:hAnsiTheme="minorHAnsi"/>
        </w:rPr>
      </w:pPr>
      <w:r w:rsidRPr="00CC1C2F">
        <w:rPr>
          <w:rFonts w:asciiTheme="minorHAnsi" w:hAnsiTheme="minorHAnsi"/>
        </w:rPr>
        <w:t>Question 18:</w:t>
      </w:r>
    </w:p>
    <w:p w14:paraId="5D3D81A1" w14:textId="77777777" w:rsidR="00CC1C2F" w:rsidRPr="00CC1C2F" w:rsidRDefault="00CC1C2F" w:rsidP="00CC1C2F">
      <w:pPr>
        <w:pStyle w:val="NormalWeb"/>
        <w:spacing w:line="276" w:lineRule="auto"/>
        <w:rPr>
          <w:rFonts w:asciiTheme="minorHAnsi" w:hAnsiTheme="minorHAnsi"/>
        </w:rPr>
      </w:pPr>
      <w:r w:rsidRPr="00CC1C2F">
        <w:rPr>
          <w:rFonts w:asciiTheme="minorHAnsi" w:hAnsiTheme="minorHAnsi"/>
          <w:b/>
          <w:bCs/>
        </w:rPr>
        <w:t>Scenario:</w:t>
      </w:r>
    </w:p>
    <w:p w14:paraId="1BA2F1C8" w14:textId="77777777" w:rsidR="00CC1C2F" w:rsidRPr="00CC1C2F" w:rsidRDefault="00CC1C2F" w:rsidP="00CC1C2F">
      <w:pPr>
        <w:pStyle w:val="NormalWeb"/>
        <w:spacing w:line="276" w:lineRule="auto"/>
        <w:rPr>
          <w:rFonts w:asciiTheme="minorHAnsi" w:hAnsiTheme="minorHAnsi"/>
        </w:rPr>
      </w:pPr>
      <w:r w:rsidRPr="00CC1C2F">
        <w:rPr>
          <w:rFonts w:asciiTheme="minorHAnsi" w:hAnsiTheme="minorHAnsi"/>
        </w:rPr>
        <w:t>Imagine you're a data analyst working for an online retail company.</w:t>
      </w:r>
    </w:p>
    <w:p w14:paraId="55223589" w14:textId="77777777" w:rsidR="00CC1C2F" w:rsidRPr="00CC1C2F" w:rsidRDefault="00CC1C2F" w:rsidP="00CC1C2F">
      <w:pPr>
        <w:pStyle w:val="NormalWeb"/>
        <w:spacing w:line="276" w:lineRule="auto"/>
        <w:rPr>
          <w:rFonts w:asciiTheme="minorHAnsi" w:hAnsiTheme="minorHAnsi"/>
        </w:rPr>
      </w:pPr>
      <w:r w:rsidRPr="00CC1C2F">
        <w:rPr>
          <w:rFonts w:asciiTheme="minorHAnsi" w:hAnsiTheme="minorHAnsi"/>
        </w:rPr>
        <w:t>You have two Excel tables: "Customers" and "Orders." The "Customers" table contains information about each customer, including their customer ID, name, email address, and shipping address ID.</w:t>
      </w:r>
    </w:p>
    <w:p w14:paraId="1C6CA53C" w14:textId="77777777" w:rsidR="00CC1C2F" w:rsidRPr="00CC1C2F" w:rsidRDefault="00CC1C2F" w:rsidP="00CC1C2F">
      <w:pPr>
        <w:pStyle w:val="NormalWeb"/>
        <w:spacing w:line="276" w:lineRule="auto"/>
        <w:rPr>
          <w:rFonts w:asciiTheme="minorHAnsi" w:hAnsiTheme="minorHAnsi"/>
        </w:rPr>
      </w:pPr>
      <w:r w:rsidRPr="00CC1C2F">
        <w:rPr>
          <w:rFonts w:asciiTheme="minorHAnsi" w:hAnsiTheme="minorHAnsi"/>
        </w:rPr>
        <w:t>The "Orders" table contains details about each order, including the order ID, customer ID, order date, and total amount.</w:t>
      </w:r>
    </w:p>
    <w:p w14:paraId="0F0BA7D2" w14:textId="77777777" w:rsidR="00CC1C2F" w:rsidRPr="00CC1C2F" w:rsidRDefault="00CC1C2F" w:rsidP="00CC1C2F">
      <w:pPr>
        <w:pStyle w:val="NormalWeb"/>
        <w:spacing w:line="276" w:lineRule="auto"/>
        <w:rPr>
          <w:rFonts w:asciiTheme="minorHAnsi" w:hAnsiTheme="minorHAnsi"/>
        </w:rPr>
      </w:pPr>
      <w:r w:rsidRPr="00CC1C2F">
        <w:rPr>
          <w:rFonts w:asciiTheme="minorHAnsi" w:hAnsiTheme="minorHAnsi"/>
          <w:b/>
          <w:bCs/>
        </w:rPr>
        <w:t>Challenge:</w:t>
      </w:r>
      <w:r w:rsidRPr="00CC1C2F">
        <w:rPr>
          <w:rFonts w:asciiTheme="minorHAnsi" w:hAnsiTheme="minorHAnsi"/>
        </w:rPr>
        <w:t xml:space="preserve"> You need to create a Power Query </w:t>
      </w:r>
      <w:proofErr w:type="spellStart"/>
      <w:r w:rsidRPr="00CC1C2F">
        <w:rPr>
          <w:rFonts w:asciiTheme="minorHAnsi" w:hAnsiTheme="minorHAnsi"/>
        </w:rPr>
        <w:t>query</w:t>
      </w:r>
      <w:proofErr w:type="spellEnd"/>
      <w:r w:rsidRPr="00CC1C2F">
        <w:rPr>
          <w:rFonts w:asciiTheme="minorHAnsi" w:hAnsiTheme="minorHAnsi"/>
        </w:rPr>
        <w:t xml:space="preserve"> that combines data from these two tables to provide a comprehensive view of each customer's order history. This query should have one row per customer, including their name, email address, and a list of all their orders with order dates and total amounts.</w:t>
      </w:r>
    </w:p>
    <w:p w14:paraId="4D31DF88" w14:textId="77777777" w:rsidR="00CC1C2F" w:rsidRPr="00CC1C2F" w:rsidRDefault="00CC1C2F" w:rsidP="00CC1C2F">
      <w:pPr>
        <w:pStyle w:val="NormalWeb"/>
        <w:spacing w:line="276" w:lineRule="auto"/>
        <w:rPr>
          <w:rFonts w:asciiTheme="minorHAnsi" w:hAnsiTheme="minorHAnsi"/>
        </w:rPr>
      </w:pPr>
      <w:r w:rsidRPr="00CC1C2F">
        <w:rPr>
          <w:rFonts w:asciiTheme="minorHAnsi" w:hAnsiTheme="minorHAnsi"/>
          <w:b/>
          <w:bCs/>
        </w:rPr>
        <w:t>Solution:</w:t>
      </w:r>
      <w:r w:rsidRPr="00CC1C2F">
        <w:rPr>
          <w:rFonts w:asciiTheme="minorHAnsi" w:hAnsiTheme="minorHAnsi"/>
        </w:rPr>
        <w:t> Which Power Query operation should you use to achieve this data combination and create the desired query output?</w:t>
      </w:r>
    </w:p>
    <w:p w14:paraId="078D82A9" w14:textId="77777777" w:rsidR="00CC1C2F" w:rsidRPr="00CC1C2F" w:rsidRDefault="00CC1C2F" w:rsidP="00CC1C2F">
      <w:pPr>
        <w:pStyle w:val="NormalWeb"/>
        <w:spacing w:line="276" w:lineRule="auto"/>
        <w:rPr>
          <w:rFonts w:asciiTheme="minorHAnsi" w:hAnsiTheme="minorHAnsi"/>
        </w:rPr>
      </w:pPr>
      <w:r w:rsidRPr="00CC1C2F">
        <w:rPr>
          <w:rFonts w:asciiTheme="minorHAnsi" w:hAnsiTheme="minorHAnsi"/>
        </w:rPr>
        <w:t>A. Append the "Customers" and "Orders" tables.</w:t>
      </w:r>
    </w:p>
    <w:p w14:paraId="038CCA74" w14:textId="77777777" w:rsidR="00CC1C2F" w:rsidRPr="00600895" w:rsidRDefault="00CC1C2F" w:rsidP="00CC1C2F">
      <w:pPr>
        <w:pStyle w:val="NormalWeb"/>
        <w:spacing w:line="276" w:lineRule="auto"/>
        <w:rPr>
          <w:rFonts w:asciiTheme="minorHAnsi" w:hAnsiTheme="minorHAnsi"/>
        </w:rPr>
      </w:pPr>
      <w:r w:rsidRPr="00CC1C2F">
        <w:rPr>
          <w:rFonts w:asciiTheme="minorHAnsi" w:hAnsiTheme="minorHAnsi"/>
          <w:highlight w:val="yellow"/>
        </w:rPr>
        <w:t>B. Merge the "Customers" and "Orders" tables.</w:t>
      </w:r>
    </w:p>
    <w:p w14:paraId="6895C997" w14:textId="476FCE09" w:rsidR="00600895" w:rsidRPr="00600895" w:rsidRDefault="00600895" w:rsidP="00CC1C2F">
      <w:pPr>
        <w:pStyle w:val="NormalWeb"/>
        <w:spacing w:line="276" w:lineRule="auto"/>
        <w:rPr>
          <w:rFonts w:asciiTheme="minorHAnsi" w:hAnsiTheme="minorHAnsi"/>
        </w:rPr>
      </w:pPr>
      <w:r w:rsidRPr="00600895">
        <w:rPr>
          <w:rFonts w:asciiTheme="minorHAnsi" w:hAnsiTheme="minorHAnsi"/>
        </w:rPr>
        <w:t>C. Group the "Customers" and "Orders" tables by the "Customer ID" column.</w:t>
      </w:r>
    </w:p>
    <w:p w14:paraId="5E9B39DE" w14:textId="12BC9F30" w:rsidR="00600895" w:rsidRPr="00600895" w:rsidRDefault="00600895" w:rsidP="00CC1C2F">
      <w:pPr>
        <w:pStyle w:val="NormalWeb"/>
        <w:spacing w:line="276" w:lineRule="auto"/>
        <w:rPr>
          <w:rFonts w:asciiTheme="minorHAnsi" w:hAnsiTheme="minorHAnsi"/>
        </w:rPr>
      </w:pPr>
      <w:r w:rsidRPr="00600895">
        <w:rPr>
          <w:rFonts w:asciiTheme="minorHAnsi" w:hAnsiTheme="minorHAnsi"/>
        </w:rPr>
        <w:lastRenderedPageBreak/>
        <w:t>D. Transpose the "Customers" and "Orders" tables.</w:t>
      </w:r>
    </w:p>
    <w:p w14:paraId="46080474" w14:textId="77777777" w:rsidR="00600895" w:rsidRPr="00600895" w:rsidRDefault="00600895" w:rsidP="00CC1C2F">
      <w:pPr>
        <w:pStyle w:val="NormalWeb"/>
        <w:spacing w:line="276" w:lineRule="auto"/>
        <w:rPr>
          <w:rFonts w:asciiTheme="minorHAnsi" w:hAnsiTheme="minorHAnsi"/>
        </w:rPr>
      </w:pPr>
    </w:p>
    <w:p w14:paraId="7EC343DC" w14:textId="77777777" w:rsidR="00600895" w:rsidRPr="00600895" w:rsidRDefault="00600895" w:rsidP="00600895">
      <w:pPr>
        <w:pStyle w:val="NormalWeb"/>
        <w:spacing w:line="276" w:lineRule="auto"/>
        <w:rPr>
          <w:rFonts w:asciiTheme="minorHAnsi" w:hAnsiTheme="minorHAnsi"/>
        </w:rPr>
      </w:pPr>
      <w:r w:rsidRPr="00600895">
        <w:rPr>
          <w:rFonts w:asciiTheme="minorHAnsi" w:hAnsiTheme="minorHAnsi"/>
        </w:rPr>
        <w:t>Overall explanation</w:t>
      </w:r>
    </w:p>
    <w:p w14:paraId="240F54D2" w14:textId="77777777" w:rsidR="00600895" w:rsidRPr="00600895" w:rsidRDefault="00600895" w:rsidP="00600895">
      <w:pPr>
        <w:pStyle w:val="NormalWeb"/>
        <w:spacing w:line="276" w:lineRule="auto"/>
        <w:rPr>
          <w:rFonts w:asciiTheme="minorHAnsi" w:hAnsiTheme="minorHAnsi"/>
        </w:rPr>
      </w:pPr>
      <w:r w:rsidRPr="00600895">
        <w:rPr>
          <w:rFonts w:asciiTheme="minorHAnsi" w:hAnsiTheme="minorHAnsi"/>
          <w:b/>
          <w:bCs/>
        </w:rPr>
        <w:t>B. Merge the "Customers" and "Orders" tables. (Correct):</w:t>
      </w:r>
    </w:p>
    <w:p w14:paraId="7B35C68A" w14:textId="77777777" w:rsidR="00600895" w:rsidRPr="00600895" w:rsidRDefault="00600895" w:rsidP="00600895">
      <w:pPr>
        <w:pStyle w:val="NormalWeb"/>
        <w:spacing w:line="276" w:lineRule="auto"/>
        <w:rPr>
          <w:rFonts w:asciiTheme="minorHAnsi" w:hAnsiTheme="minorHAnsi"/>
        </w:rPr>
      </w:pPr>
      <w:r w:rsidRPr="00600895">
        <w:rPr>
          <w:rFonts w:asciiTheme="minorHAnsi" w:hAnsiTheme="minorHAnsi"/>
        </w:rPr>
        <w:t>Merging tables in Power Query is like performing a join operation in SQL. It allows you to combine data from two tables based on a common column, in this case, the "Customer ID."</w:t>
      </w:r>
    </w:p>
    <w:p w14:paraId="590E9C8F" w14:textId="77777777" w:rsidR="00600895" w:rsidRPr="00600895" w:rsidRDefault="00600895" w:rsidP="00600895">
      <w:pPr>
        <w:pStyle w:val="NormalWeb"/>
        <w:numPr>
          <w:ilvl w:val="0"/>
          <w:numId w:val="49"/>
        </w:numPr>
        <w:spacing w:line="276" w:lineRule="auto"/>
        <w:rPr>
          <w:rFonts w:asciiTheme="minorHAnsi" w:hAnsiTheme="minorHAnsi"/>
        </w:rPr>
      </w:pPr>
      <w:r w:rsidRPr="00600895">
        <w:rPr>
          <w:rFonts w:asciiTheme="minorHAnsi" w:hAnsiTheme="minorHAnsi"/>
          <w:b/>
          <w:bCs/>
        </w:rPr>
        <w:t>How it Works:</w:t>
      </w:r>
      <w:r w:rsidRPr="00600895">
        <w:rPr>
          <w:rFonts w:asciiTheme="minorHAnsi" w:hAnsiTheme="minorHAnsi"/>
        </w:rPr>
        <w:t> The merge operation matches rows from the "Customers" table with rows from the "Orders" table based on the "Customer ID." This creates a new table where each row represents a customer and includes their information from the "Customers" table along with their corresponding orders from the "Orders" table.</w:t>
      </w:r>
    </w:p>
    <w:p w14:paraId="209900AE" w14:textId="77777777" w:rsidR="00600895" w:rsidRPr="00600895" w:rsidRDefault="00600895" w:rsidP="00600895">
      <w:pPr>
        <w:pStyle w:val="NormalWeb"/>
        <w:numPr>
          <w:ilvl w:val="0"/>
          <w:numId w:val="49"/>
        </w:numPr>
        <w:spacing w:line="276" w:lineRule="auto"/>
        <w:rPr>
          <w:rFonts w:asciiTheme="minorHAnsi" w:hAnsiTheme="minorHAnsi"/>
        </w:rPr>
      </w:pPr>
      <w:r w:rsidRPr="00600895">
        <w:rPr>
          <w:rFonts w:asciiTheme="minorHAnsi" w:hAnsiTheme="minorHAnsi"/>
          <w:b/>
          <w:bCs/>
        </w:rPr>
        <w:t>Relationship Types:</w:t>
      </w:r>
      <w:r w:rsidRPr="00600895">
        <w:rPr>
          <w:rFonts w:asciiTheme="minorHAnsi" w:hAnsiTheme="minorHAnsi"/>
        </w:rPr>
        <w:t> Power Query supports different types of merges (joins), such as inner join, left outer join, right outer join, and full outer join. In this scenario, a left outer join would be appropriate to ensure that all customers are included in the output, even those without any orders.</w:t>
      </w:r>
    </w:p>
    <w:p w14:paraId="28BBC7D0" w14:textId="77777777" w:rsidR="00600895" w:rsidRPr="00600895" w:rsidRDefault="00600895" w:rsidP="00600895">
      <w:pPr>
        <w:pStyle w:val="NormalWeb"/>
        <w:numPr>
          <w:ilvl w:val="0"/>
          <w:numId w:val="49"/>
        </w:numPr>
        <w:spacing w:line="276" w:lineRule="auto"/>
        <w:rPr>
          <w:rFonts w:asciiTheme="minorHAnsi" w:hAnsiTheme="minorHAnsi"/>
        </w:rPr>
      </w:pPr>
      <w:r w:rsidRPr="00600895">
        <w:rPr>
          <w:rFonts w:asciiTheme="minorHAnsi" w:hAnsiTheme="minorHAnsi"/>
          <w:b/>
          <w:bCs/>
        </w:rPr>
        <w:t>Expanding Columns:</w:t>
      </w:r>
      <w:r w:rsidRPr="00600895">
        <w:rPr>
          <w:rFonts w:asciiTheme="minorHAnsi" w:hAnsiTheme="minorHAnsi"/>
        </w:rPr>
        <w:t> After merging the tables, you can expand the columns from the "Orders" table to include the order details (order ID, order date, total amount) in the output query.</w:t>
      </w:r>
    </w:p>
    <w:p w14:paraId="46ED3DAB" w14:textId="77777777" w:rsidR="00600895" w:rsidRPr="00600895" w:rsidRDefault="00600895" w:rsidP="00600895">
      <w:pPr>
        <w:pStyle w:val="NormalWeb"/>
        <w:numPr>
          <w:ilvl w:val="0"/>
          <w:numId w:val="49"/>
        </w:numPr>
        <w:spacing w:line="276" w:lineRule="auto"/>
        <w:rPr>
          <w:rFonts w:asciiTheme="minorHAnsi" w:hAnsiTheme="minorHAnsi"/>
        </w:rPr>
      </w:pPr>
      <w:r w:rsidRPr="00600895">
        <w:rPr>
          <w:rFonts w:asciiTheme="minorHAnsi" w:hAnsiTheme="minorHAnsi"/>
          <w:b/>
          <w:bCs/>
        </w:rPr>
        <w:t>One Row per Customer:</w:t>
      </w:r>
      <w:r w:rsidRPr="00600895">
        <w:rPr>
          <w:rFonts w:asciiTheme="minorHAnsi" w:hAnsiTheme="minorHAnsi"/>
        </w:rPr>
        <w:t> The final output will have one row per customer, with their name, email address, and a nested table or list of their orders.</w:t>
      </w:r>
    </w:p>
    <w:p w14:paraId="1663B16D" w14:textId="77777777" w:rsidR="00600895" w:rsidRPr="00600895" w:rsidRDefault="00600895" w:rsidP="00600895">
      <w:pPr>
        <w:pStyle w:val="NormalWeb"/>
        <w:spacing w:line="276" w:lineRule="auto"/>
        <w:rPr>
          <w:rFonts w:asciiTheme="minorHAnsi" w:hAnsiTheme="minorHAnsi"/>
        </w:rPr>
      </w:pPr>
      <w:r w:rsidRPr="00600895">
        <w:rPr>
          <w:rFonts w:asciiTheme="minorHAnsi" w:hAnsiTheme="minorHAnsi"/>
          <w:b/>
          <w:bCs/>
        </w:rPr>
        <w:t>Why other options are incorrect:</w:t>
      </w:r>
    </w:p>
    <w:p w14:paraId="099A5015" w14:textId="77777777" w:rsidR="00600895" w:rsidRPr="00600895" w:rsidRDefault="00600895" w:rsidP="00600895">
      <w:pPr>
        <w:pStyle w:val="NormalWeb"/>
        <w:numPr>
          <w:ilvl w:val="0"/>
          <w:numId w:val="50"/>
        </w:numPr>
        <w:spacing w:line="276" w:lineRule="auto"/>
        <w:rPr>
          <w:rFonts w:asciiTheme="minorHAnsi" w:hAnsiTheme="minorHAnsi"/>
        </w:rPr>
      </w:pPr>
      <w:r w:rsidRPr="00600895">
        <w:rPr>
          <w:rFonts w:asciiTheme="minorHAnsi" w:hAnsiTheme="minorHAnsi"/>
          <w:b/>
          <w:bCs/>
        </w:rPr>
        <w:t>A. Append the "Customers" and "Orders" tables:</w:t>
      </w:r>
      <w:r w:rsidRPr="00600895">
        <w:rPr>
          <w:rFonts w:asciiTheme="minorHAnsi" w:hAnsiTheme="minorHAnsi"/>
        </w:rPr>
        <w:t> Appending tables stacks them vertically, adding the rows from one table to the end of the other. This wouldn't create the desired output with one row per customer and their order history.</w:t>
      </w:r>
    </w:p>
    <w:p w14:paraId="7FFEF2EB" w14:textId="77777777" w:rsidR="00600895" w:rsidRPr="00600895" w:rsidRDefault="00600895" w:rsidP="00600895">
      <w:pPr>
        <w:pStyle w:val="NormalWeb"/>
        <w:numPr>
          <w:ilvl w:val="0"/>
          <w:numId w:val="50"/>
        </w:numPr>
        <w:spacing w:line="276" w:lineRule="auto"/>
        <w:rPr>
          <w:rFonts w:asciiTheme="minorHAnsi" w:hAnsiTheme="minorHAnsi"/>
        </w:rPr>
      </w:pPr>
      <w:r w:rsidRPr="00600895">
        <w:rPr>
          <w:rFonts w:asciiTheme="minorHAnsi" w:hAnsiTheme="minorHAnsi"/>
          <w:b/>
          <w:bCs/>
        </w:rPr>
        <w:t>C. Group the "Customers" and "Orders" tables by the "Customer ID" column:</w:t>
      </w:r>
      <w:r w:rsidRPr="00600895">
        <w:rPr>
          <w:rFonts w:asciiTheme="minorHAnsi" w:hAnsiTheme="minorHAnsi"/>
        </w:rPr>
        <w:t> Grouping tables aggregates data based on a common column. While you could group the "Orders" table by "Customer ID" to get a summary of orders per customer, it wouldn't combine the customer details (name, email) with the order information in the same row.</w:t>
      </w:r>
    </w:p>
    <w:p w14:paraId="72BA1189" w14:textId="77777777" w:rsidR="00600895" w:rsidRPr="00600895" w:rsidRDefault="00600895" w:rsidP="00600895">
      <w:pPr>
        <w:pStyle w:val="NormalWeb"/>
        <w:numPr>
          <w:ilvl w:val="0"/>
          <w:numId w:val="50"/>
        </w:numPr>
        <w:spacing w:line="276" w:lineRule="auto"/>
        <w:rPr>
          <w:rFonts w:asciiTheme="minorHAnsi" w:hAnsiTheme="minorHAnsi"/>
        </w:rPr>
      </w:pPr>
      <w:r w:rsidRPr="00600895">
        <w:rPr>
          <w:rFonts w:asciiTheme="minorHAnsi" w:hAnsiTheme="minorHAnsi"/>
          <w:b/>
          <w:bCs/>
        </w:rPr>
        <w:t>D. Transpose the "Customers" and "Orders" tables:</w:t>
      </w:r>
      <w:r w:rsidRPr="00600895">
        <w:rPr>
          <w:rFonts w:asciiTheme="minorHAnsi" w:hAnsiTheme="minorHAnsi"/>
        </w:rPr>
        <w:t> Transposing tables swaps rows and columns. This wouldn't achieve the desired data combination or output structure.</w:t>
      </w:r>
    </w:p>
    <w:p w14:paraId="673FB1D3" w14:textId="77777777" w:rsidR="00600895" w:rsidRPr="00600895" w:rsidRDefault="00600895" w:rsidP="00600895">
      <w:pPr>
        <w:pStyle w:val="NormalWeb"/>
        <w:spacing w:line="276" w:lineRule="auto"/>
        <w:rPr>
          <w:rFonts w:asciiTheme="minorHAnsi" w:hAnsiTheme="minorHAnsi"/>
        </w:rPr>
      </w:pPr>
      <w:r w:rsidRPr="00600895">
        <w:rPr>
          <w:rFonts w:asciiTheme="minorHAnsi" w:hAnsiTheme="minorHAnsi"/>
          <w:b/>
          <w:bCs/>
        </w:rPr>
        <w:lastRenderedPageBreak/>
        <w:t>Key Takeaway:</w:t>
      </w:r>
      <w:r w:rsidRPr="00600895">
        <w:rPr>
          <w:rFonts w:asciiTheme="minorHAnsi" w:hAnsiTheme="minorHAnsi"/>
        </w:rPr>
        <w:t> This question emphasizes the importance of understanding different data combination techniques in Power Query. Merging tables is the appropriate operation for creating a consolidated view with one row per customer, including their related information from another table. This allows you to combine customer details with their order history, providing a comprehensive and insightful view of your data.</w:t>
      </w:r>
    </w:p>
    <w:p w14:paraId="4DA90E50" w14:textId="77777777" w:rsidR="00D87071" w:rsidRPr="00D87071" w:rsidRDefault="00D87071" w:rsidP="00D87071">
      <w:pPr>
        <w:pStyle w:val="NormalWeb"/>
        <w:spacing w:line="276" w:lineRule="auto"/>
        <w:rPr>
          <w:rFonts w:asciiTheme="minorHAnsi" w:hAnsiTheme="minorHAnsi"/>
        </w:rPr>
      </w:pPr>
      <w:r w:rsidRPr="00D87071">
        <w:rPr>
          <w:rFonts w:asciiTheme="minorHAnsi" w:hAnsiTheme="minorHAnsi"/>
        </w:rPr>
        <w:t>Question 19:</w:t>
      </w:r>
    </w:p>
    <w:p w14:paraId="6996DF56" w14:textId="77777777" w:rsidR="00D87071" w:rsidRPr="00D87071" w:rsidRDefault="00D87071" w:rsidP="00D87071">
      <w:pPr>
        <w:pStyle w:val="NormalWeb"/>
        <w:spacing w:line="276" w:lineRule="auto"/>
        <w:rPr>
          <w:rFonts w:asciiTheme="minorHAnsi" w:hAnsiTheme="minorHAnsi"/>
        </w:rPr>
      </w:pPr>
      <w:r w:rsidRPr="00D87071">
        <w:rPr>
          <w:rFonts w:asciiTheme="minorHAnsi" w:hAnsiTheme="minorHAnsi"/>
        </w:rPr>
        <w:t>You possess a Power BI dashboard that fetches a calendar table and a transactions table from a cloud-based SQL database. The transactions table includes the following temporal foreign keys:</w:t>
      </w:r>
    </w:p>
    <w:p w14:paraId="5C02E2FF" w14:textId="77777777" w:rsidR="00D87071" w:rsidRPr="00D87071" w:rsidRDefault="00D87071" w:rsidP="00D87071">
      <w:pPr>
        <w:pStyle w:val="NormalWeb"/>
        <w:numPr>
          <w:ilvl w:val="0"/>
          <w:numId w:val="51"/>
        </w:numPr>
        <w:spacing w:line="276" w:lineRule="auto"/>
        <w:rPr>
          <w:rFonts w:asciiTheme="minorHAnsi" w:hAnsiTheme="minorHAnsi"/>
        </w:rPr>
      </w:pPr>
      <w:r w:rsidRPr="00D87071">
        <w:rPr>
          <w:rFonts w:asciiTheme="minorHAnsi" w:hAnsiTheme="minorHAnsi"/>
        </w:rPr>
        <w:t>Payment Date</w:t>
      </w:r>
    </w:p>
    <w:p w14:paraId="75CB3B08" w14:textId="77777777" w:rsidR="00D87071" w:rsidRPr="00D87071" w:rsidRDefault="00D87071" w:rsidP="00D87071">
      <w:pPr>
        <w:pStyle w:val="NormalWeb"/>
        <w:numPr>
          <w:ilvl w:val="0"/>
          <w:numId w:val="51"/>
        </w:numPr>
        <w:spacing w:line="276" w:lineRule="auto"/>
        <w:rPr>
          <w:rFonts w:asciiTheme="minorHAnsi" w:hAnsiTheme="minorHAnsi"/>
        </w:rPr>
      </w:pPr>
      <w:r w:rsidRPr="00D87071">
        <w:rPr>
          <w:rFonts w:asciiTheme="minorHAnsi" w:hAnsiTheme="minorHAnsi"/>
        </w:rPr>
        <w:t>Purchase Date</w:t>
      </w:r>
    </w:p>
    <w:p w14:paraId="10A49F6A" w14:textId="77777777" w:rsidR="00D87071" w:rsidRPr="00D87071" w:rsidRDefault="00D87071" w:rsidP="00D87071">
      <w:pPr>
        <w:pStyle w:val="NormalWeb"/>
        <w:numPr>
          <w:ilvl w:val="0"/>
          <w:numId w:val="51"/>
        </w:numPr>
        <w:spacing w:line="276" w:lineRule="auto"/>
        <w:rPr>
          <w:rFonts w:asciiTheme="minorHAnsi" w:hAnsiTheme="minorHAnsi"/>
        </w:rPr>
      </w:pPr>
      <w:r w:rsidRPr="00D87071">
        <w:rPr>
          <w:rFonts w:asciiTheme="minorHAnsi" w:hAnsiTheme="minorHAnsi"/>
        </w:rPr>
        <w:t>Shipping Date</w:t>
      </w:r>
    </w:p>
    <w:p w14:paraId="16846294" w14:textId="77777777" w:rsidR="00D87071" w:rsidRPr="00D87071" w:rsidRDefault="00D87071" w:rsidP="00D87071">
      <w:pPr>
        <w:pStyle w:val="NormalWeb"/>
        <w:spacing w:line="276" w:lineRule="auto"/>
        <w:rPr>
          <w:rFonts w:asciiTheme="minorHAnsi" w:hAnsiTheme="minorHAnsi"/>
        </w:rPr>
      </w:pPr>
      <w:r w:rsidRPr="00D87071">
        <w:rPr>
          <w:rFonts w:asciiTheme="minorHAnsi" w:hAnsiTheme="minorHAnsi"/>
        </w:rPr>
        <w:t>The requirement is to facilitate the evaluation of transaction trends over time, considering all the temporal foreign keys.</w:t>
      </w:r>
    </w:p>
    <w:p w14:paraId="6FC67CAA" w14:textId="77777777" w:rsidR="00D87071" w:rsidRPr="00D87071" w:rsidRDefault="00D87071" w:rsidP="00D87071">
      <w:pPr>
        <w:pStyle w:val="NormalWeb"/>
        <w:spacing w:line="276" w:lineRule="auto"/>
        <w:rPr>
          <w:rFonts w:asciiTheme="minorHAnsi" w:hAnsiTheme="minorHAnsi"/>
        </w:rPr>
      </w:pPr>
      <w:r w:rsidRPr="00D87071">
        <w:rPr>
          <w:rFonts w:asciiTheme="minorHAnsi" w:hAnsiTheme="minorHAnsi"/>
        </w:rPr>
        <w:t>Solution: You devise measures leveraging the USERELATIONSHIP DAX function to apply filters on transactions based on the inactive association between the transactions table and the calendar table.</w:t>
      </w:r>
    </w:p>
    <w:p w14:paraId="2CA968BD" w14:textId="40C1F5BA" w:rsidR="00D87071" w:rsidRPr="00D87071" w:rsidRDefault="00D87071" w:rsidP="00D87071">
      <w:pPr>
        <w:pStyle w:val="NormalWeb"/>
        <w:spacing w:line="276" w:lineRule="auto"/>
        <w:rPr>
          <w:rFonts w:asciiTheme="minorHAnsi" w:hAnsiTheme="minorHAnsi"/>
        </w:rPr>
      </w:pPr>
      <w:r w:rsidRPr="00D87071">
        <w:rPr>
          <w:rFonts w:asciiTheme="minorHAnsi" w:hAnsiTheme="minorHAnsi"/>
        </w:rPr>
        <w:t xml:space="preserve">Does this </w:t>
      </w:r>
      <w:r w:rsidRPr="00D87071">
        <w:rPr>
          <w:rFonts w:asciiTheme="minorHAnsi" w:hAnsiTheme="minorHAnsi"/>
        </w:rPr>
        <w:t>fulfil</w:t>
      </w:r>
      <w:r w:rsidRPr="00D87071">
        <w:rPr>
          <w:rFonts w:asciiTheme="minorHAnsi" w:hAnsiTheme="minorHAnsi"/>
        </w:rPr>
        <w:t xml:space="preserve"> the objective?</w:t>
      </w:r>
    </w:p>
    <w:p w14:paraId="534EF774" w14:textId="57A336C4" w:rsidR="00600895" w:rsidRPr="00D87071" w:rsidRDefault="00D87071" w:rsidP="00CC1C2F">
      <w:pPr>
        <w:pStyle w:val="NormalWeb"/>
        <w:spacing w:line="276" w:lineRule="auto"/>
        <w:rPr>
          <w:rFonts w:asciiTheme="minorHAnsi" w:hAnsiTheme="minorHAnsi"/>
        </w:rPr>
      </w:pPr>
      <w:r w:rsidRPr="00AA6518">
        <w:rPr>
          <w:rFonts w:asciiTheme="minorHAnsi" w:hAnsiTheme="minorHAnsi"/>
          <w:highlight w:val="yellow"/>
        </w:rPr>
        <w:t>Yes</w:t>
      </w:r>
    </w:p>
    <w:p w14:paraId="1944EA67" w14:textId="70680A51" w:rsidR="00D87071" w:rsidRPr="00D87071" w:rsidRDefault="00D87071" w:rsidP="00CC1C2F">
      <w:pPr>
        <w:pStyle w:val="NormalWeb"/>
        <w:spacing w:line="276" w:lineRule="auto"/>
        <w:rPr>
          <w:rFonts w:asciiTheme="minorHAnsi" w:hAnsiTheme="minorHAnsi"/>
        </w:rPr>
      </w:pPr>
      <w:r w:rsidRPr="00D87071">
        <w:rPr>
          <w:rFonts w:asciiTheme="minorHAnsi" w:hAnsiTheme="minorHAnsi"/>
        </w:rPr>
        <w:t>No</w:t>
      </w:r>
    </w:p>
    <w:p w14:paraId="330F3FE4" w14:textId="77777777" w:rsidR="00D87071" w:rsidRPr="001F2DDE" w:rsidRDefault="00D87071" w:rsidP="00CC1C2F">
      <w:pPr>
        <w:pStyle w:val="NormalWeb"/>
        <w:spacing w:line="276" w:lineRule="auto"/>
        <w:rPr>
          <w:rFonts w:asciiTheme="minorHAnsi" w:hAnsiTheme="minorHAnsi"/>
        </w:rPr>
      </w:pPr>
    </w:p>
    <w:p w14:paraId="1B223A14"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rPr>
        <w:t>Overall explanation</w:t>
      </w:r>
    </w:p>
    <w:p w14:paraId="0B1AD0E2"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rPr>
        <w:t xml:space="preserve">In Power BI data models, you typically establish relationships between tables based on common columns. However, you can only have one active relationship between two tables at a time. This can be limiting when you have multiple date-related columns in a fact table (like your "Transactions" table) and want to </w:t>
      </w:r>
      <w:proofErr w:type="spellStart"/>
      <w:r w:rsidRPr="001F2DDE">
        <w:rPr>
          <w:rFonts w:asciiTheme="minorHAnsi" w:hAnsiTheme="minorHAnsi"/>
        </w:rPr>
        <w:t>analyze</w:t>
      </w:r>
      <w:proofErr w:type="spellEnd"/>
      <w:r w:rsidRPr="001F2DDE">
        <w:rPr>
          <w:rFonts w:asciiTheme="minorHAnsi" w:hAnsiTheme="minorHAnsi"/>
        </w:rPr>
        <w:t xml:space="preserve"> trends based on different date fields.</w:t>
      </w:r>
    </w:p>
    <w:p w14:paraId="1ECC29BF"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rPr>
        <w:t xml:space="preserve">In your scenario, you have "Payment Date," "Purchase Date," and "Shipping Date" in your Transactions table, and you want to </w:t>
      </w:r>
      <w:proofErr w:type="spellStart"/>
      <w:r w:rsidRPr="001F2DDE">
        <w:rPr>
          <w:rFonts w:asciiTheme="minorHAnsi" w:hAnsiTheme="minorHAnsi"/>
        </w:rPr>
        <w:t>analyze</w:t>
      </w:r>
      <w:proofErr w:type="spellEnd"/>
      <w:r w:rsidRPr="001F2DDE">
        <w:rPr>
          <w:rFonts w:asciiTheme="minorHAnsi" w:hAnsiTheme="minorHAnsi"/>
        </w:rPr>
        <w:t xml:space="preserve"> trends based on each of these dates. However, you can only have one active relationship between the Transactions table and the Calendar table. This is where USERELATIONSHIP comes in.</w:t>
      </w:r>
    </w:p>
    <w:p w14:paraId="196A4E58"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b/>
          <w:bCs/>
        </w:rPr>
        <w:lastRenderedPageBreak/>
        <w:t>How USERELATIONSHIP Works</w:t>
      </w:r>
    </w:p>
    <w:p w14:paraId="1E4C4429"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rPr>
        <w:t xml:space="preserve">The USERELATIONSHIP function in DAX allows you to activate inactive relationships within a specific calculation. It essentially overrides the active relationship and uses the specified inactive relationship for that </w:t>
      </w:r>
      <w:proofErr w:type="gramStart"/>
      <w:r w:rsidRPr="001F2DDE">
        <w:rPr>
          <w:rFonts w:asciiTheme="minorHAnsi" w:hAnsiTheme="minorHAnsi"/>
        </w:rPr>
        <w:t>particular measure</w:t>
      </w:r>
      <w:proofErr w:type="gramEnd"/>
      <w:r w:rsidRPr="001F2DDE">
        <w:rPr>
          <w:rFonts w:asciiTheme="minorHAnsi" w:hAnsiTheme="minorHAnsi"/>
        </w:rPr>
        <w:t>.</w:t>
      </w:r>
    </w:p>
    <w:p w14:paraId="6EDFA997" w14:textId="77777777" w:rsidR="001F2DDE" w:rsidRPr="001F2DDE" w:rsidRDefault="001F2DDE" w:rsidP="001F2DDE">
      <w:pPr>
        <w:pStyle w:val="NormalWeb"/>
        <w:numPr>
          <w:ilvl w:val="0"/>
          <w:numId w:val="52"/>
        </w:numPr>
        <w:spacing w:line="276" w:lineRule="auto"/>
        <w:rPr>
          <w:rFonts w:asciiTheme="minorHAnsi" w:hAnsiTheme="minorHAnsi"/>
        </w:rPr>
      </w:pPr>
      <w:r w:rsidRPr="001F2DDE">
        <w:rPr>
          <w:rFonts w:asciiTheme="minorHAnsi" w:hAnsiTheme="minorHAnsi"/>
          <w:b/>
          <w:bCs/>
        </w:rPr>
        <w:t>Activating Inactive Relationships:</w:t>
      </w:r>
      <w:r w:rsidRPr="001F2DDE">
        <w:rPr>
          <w:rFonts w:asciiTheme="minorHAnsi" w:hAnsiTheme="minorHAnsi"/>
        </w:rPr>
        <w:t> In your model, you would create three relationships between the Transactions table and the Calendar table, one for each date field ("Payment Date," "Purchase Date," "Shipping Date"). Only one of these relationships can be active, but you can use USERELATIONSHIP in your measures to activate the other two when needed.</w:t>
      </w:r>
    </w:p>
    <w:p w14:paraId="1579F7C0" w14:textId="77777777" w:rsidR="001F2DDE" w:rsidRPr="001F2DDE" w:rsidRDefault="001F2DDE" w:rsidP="001F2DDE">
      <w:pPr>
        <w:pStyle w:val="NormalWeb"/>
        <w:numPr>
          <w:ilvl w:val="0"/>
          <w:numId w:val="52"/>
        </w:numPr>
        <w:spacing w:line="276" w:lineRule="auto"/>
        <w:rPr>
          <w:rFonts w:asciiTheme="minorHAnsi" w:hAnsiTheme="minorHAnsi"/>
        </w:rPr>
      </w:pPr>
      <w:r w:rsidRPr="001F2DDE">
        <w:rPr>
          <w:rFonts w:asciiTheme="minorHAnsi" w:hAnsiTheme="minorHAnsi"/>
          <w:b/>
          <w:bCs/>
        </w:rPr>
        <w:t>Dynamic Filtering:</w:t>
      </w:r>
      <w:r w:rsidRPr="001F2DDE">
        <w:rPr>
          <w:rFonts w:asciiTheme="minorHAnsi" w:hAnsiTheme="minorHAnsi"/>
        </w:rPr>
        <w:t> This enables dynamic filtering of your Transactions table based on different date fields. You can create measures that calculate sales based on "Payment Date," "Purchase Date," or "Shipping Date" by using USERELATIONSHIP to activate the corresponding relationship within each measure.</w:t>
      </w:r>
    </w:p>
    <w:p w14:paraId="032237D4"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b/>
          <w:bCs/>
        </w:rPr>
        <w:t>Benefits of Using USERELATIONSHIP</w:t>
      </w:r>
    </w:p>
    <w:p w14:paraId="52C46089" w14:textId="77777777" w:rsidR="001F2DDE" w:rsidRPr="001F2DDE" w:rsidRDefault="001F2DDE" w:rsidP="001F2DDE">
      <w:pPr>
        <w:pStyle w:val="NormalWeb"/>
        <w:numPr>
          <w:ilvl w:val="0"/>
          <w:numId w:val="53"/>
        </w:numPr>
        <w:spacing w:line="276" w:lineRule="auto"/>
        <w:rPr>
          <w:rFonts w:asciiTheme="minorHAnsi" w:hAnsiTheme="minorHAnsi"/>
        </w:rPr>
      </w:pPr>
      <w:r w:rsidRPr="001F2DDE">
        <w:rPr>
          <w:rFonts w:asciiTheme="minorHAnsi" w:hAnsiTheme="minorHAnsi"/>
          <w:b/>
          <w:bCs/>
        </w:rPr>
        <w:t>Flexibility:</w:t>
      </w:r>
      <w:r w:rsidRPr="001F2DDE">
        <w:rPr>
          <w:rFonts w:asciiTheme="minorHAnsi" w:hAnsiTheme="minorHAnsi"/>
        </w:rPr>
        <w:t xml:space="preserve"> It provides flexibility in </w:t>
      </w:r>
      <w:proofErr w:type="spellStart"/>
      <w:r w:rsidRPr="001F2DDE">
        <w:rPr>
          <w:rFonts w:asciiTheme="minorHAnsi" w:hAnsiTheme="minorHAnsi"/>
        </w:rPr>
        <w:t>analyzing</w:t>
      </w:r>
      <w:proofErr w:type="spellEnd"/>
      <w:r w:rsidRPr="001F2DDE">
        <w:rPr>
          <w:rFonts w:asciiTheme="minorHAnsi" w:hAnsiTheme="minorHAnsi"/>
        </w:rPr>
        <w:t xml:space="preserve"> data based on different date fields without having to restructure your data model or change the active relationship.</w:t>
      </w:r>
    </w:p>
    <w:p w14:paraId="52B83B2B" w14:textId="77777777" w:rsidR="001F2DDE" w:rsidRPr="001F2DDE" w:rsidRDefault="001F2DDE" w:rsidP="001F2DDE">
      <w:pPr>
        <w:pStyle w:val="NormalWeb"/>
        <w:numPr>
          <w:ilvl w:val="0"/>
          <w:numId w:val="53"/>
        </w:numPr>
        <w:spacing w:line="276" w:lineRule="auto"/>
        <w:rPr>
          <w:rFonts w:asciiTheme="minorHAnsi" w:hAnsiTheme="minorHAnsi"/>
        </w:rPr>
      </w:pPr>
      <w:r w:rsidRPr="001F2DDE">
        <w:rPr>
          <w:rFonts w:asciiTheme="minorHAnsi" w:hAnsiTheme="minorHAnsi"/>
          <w:b/>
          <w:bCs/>
        </w:rPr>
        <w:t>Multiple Perspectives:</w:t>
      </w:r>
      <w:r w:rsidRPr="001F2DDE">
        <w:rPr>
          <w:rFonts w:asciiTheme="minorHAnsi" w:hAnsiTheme="minorHAnsi"/>
        </w:rPr>
        <w:t xml:space="preserve"> It allows you to create multiple perspectives on your data, such as </w:t>
      </w:r>
      <w:proofErr w:type="spellStart"/>
      <w:r w:rsidRPr="001F2DDE">
        <w:rPr>
          <w:rFonts w:asciiTheme="minorHAnsi" w:hAnsiTheme="minorHAnsi"/>
        </w:rPr>
        <w:t>analyzing</w:t>
      </w:r>
      <w:proofErr w:type="spellEnd"/>
      <w:r w:rsidRPr="001F2DDE">
        <w:rPr>
          <w:rFonts w:asciiTheme="minorHAnsi" w:hAnsiTheme="minorHAnsi"/>
        </w:rPr>
        <w:t xml:space="preserve"> sales trends based on when orders were placed ("Purchase Date") versus when payments were received ("Payment Date").</w:t>
      </w:r>
    </w:p>
    <w:p w14:paraId="00C2B179" w14:textId="77777777" w:rsidR="001F2DDE" w:rsidRPr="001F2DDE" w:rsidRDefault="001F2DDE" w:rsidP="001F2DDE">
      <w:pPr>
        <w:pStyle w:val="NormalWeb"/>
        <w:numPr>
          <w:ilvl w:val="0"/>
          <w:numId w:val="53"/>
        </w:numPr>
        <w:spacing w:line="276" w:lineRule="auto"/>
        <w:rPr>
          <w:rFonts w:asciiTheme="minorHAnsi" w:hAnsiTheme="minorHAnsi"/>
        </w:rPr>
      </w:pPr>
      <w:r w:rsidRPr="001F2DDE">
        <w:rPr>
          <w:rFonts w:asciiTheme="minorHAnsi" w:hAnsiTheme="minorHAnsi"/>
          <w:b/>
          <w:bCs/>
        </w:rPr>
        <w:t>Simplified Model:</w:t>
      </w:r>
      <w:r w:rsidRPr="001F2DDE">
        <w:rPr>
          <w:rFonts w:asciiTheme="minorHAnsi" w:hAnsiTheme="minorHAnsi"/>
        </w:rPr>
        <w:t xml:space="preserve"> It avoids the need to create duplicate tables or complex workarounds to </w:t>
      </w:r>
      <w:proofErr w:type="spellStart"/>
      <w:r w:rsidRPr="001F2DDE">
        <w:rPr>
          <w:rFonts w:asciiTheme="minorHAnsi" w:hAnsiTheme="minorHAnsi"/>
        </w:rPr>
        <w:t>analyze</w:t>
      </w:r>
      <w:proofErr w:type="spellEnd"/>
      <w:r w:rsidRPr="001F2DDE">
        <w:rPr>
          <w:rFonts w:asciiTheme="minorHAnsi" w:hAnsiTheme="minorHAnsi"/>
        </w:rPr>
        <w:t xml:space="preserve"> data based on different date fields.</w:t>
      </w:r>
    </w:p>
    <w:p w14:paraId="481F220F"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b/>
          <w:bCs/>
        </w:rPr>
        <w:t>Example</w:t>
      </w:r>
    </w:p>
    <w:p w14:paraId="6D6A6EA4"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rPr>
        <w:t>Let's say you want to calculate the total sales amount based on the "Shipping Date." You would create a measure with the following DAX formula:</w:t>
      </w:r>
    </w:p>
    <w:p w14:paraId="2723830A"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rPr>
        <w:t>Code snippet</w:t>
      </w:r>
    </w:p>
    <w:p w14:paraId="1866DB0C" w14:textId="77777777" w:rsidR="001F2DDE" w:rsidRPr="001F2DDE" w:rsidRDefault="001F2DDE" w:rsidP="001F2DDE">
      <w:pPr>
        <w:pStyle w:val="NormalWeb"/>
        <w:numPr>
          <w:ilvl w:val="0"/>
          <w:numId w:val="54"/>
        </w:numPr>
        <w:spacing w:line="276" w:lineRule="auto"/>
        <w:rPr>
          <w:rFonts w:asciiTheme="minorHAnsi" w:hAnsiTheme="minorHAnsi"/>
        </w:rPr>
      </w:pPr>
      <w:r w:rsidRPr="001F2DDE">
        <w:rPr>
          <w:rFonts w:asciiTheme="minorHAnsi" w:hAnsiTheme="minorHAnsi"/>
        </w:rPr>
        <w:t xml:space="preserve">Total Sales (Shipping Date) = </w:t>
      </w:r>
    </w:p>
    <w:p w14:paraId="3CEE089E" w14:textId="77777777" w:rsidR="001F2DDE" w:rsidRPr="001F2DDE" w:rsidRDefault="001F2DDE" w:rsidP="001F2DDE">
      <w:pPr>
        <w:pStyle w:val="NormalWeb"/>
        <w:numPr>
          <w:ilvl w:val="0"/>
          <w:numId w:val="54"/>
        </w:numPr>
        <w:spacing w:line="276" w:lineRule="auto"/>
        <w:rPr>
          <w:rFonts w:asciiTheme="minorHAnsi" w:hAnsiTheme="minorHAnsi"/>
        </w:rPr>
      </w:pPr>
      <w:r w:rsidRPr="001F2DDE">
        <w:rPr>
          <w:rFonts w:asciiTheme="minorHAnsi" w:hAnsiTheme="minorHAnsi"/>
        </w:rPr>
        <w:t>CALCULATE (</w:t>
      </w:r>
    </w:p>
    <w:p w14:paraId="12CD6427" w14:textId="77777777" w:rsidR="001F2DDE" w:rsidRPr="001F2DDE" w:rsidRDefault="001F2DDE" w:rsidP="001F2DDE">
      <w:pPr>
        <w:pStyle w:val="NormalWeb"/>
        <w:numPr>
          <w:ilvl w:val="0"/>
          <w:numId w:val="54"/>
        </w:numPr>
        <w:spacing w:line="276" w:lineRule="auto"/>
        <w:rPr>
          <w:rFonts w:asciiTheme="minorHAnsi" w:hAnsiTheme="minorHAnsi"/>
        </w:rPr>
      </w:pPr>
      <w:r w:rsidRPr="001F2DDE">
        <w:rPr>
          <w:rFonts w:asciiTheme="minorHAnsi" w:hAnsiTheme="minorHAnsi"/>
        </w:rPr>
        <w:t xml:space="preserve">    SUM </w:t>
      </w:r>
      <w:proofErr w:type="gramStart"/>
      <w:r w:rsidRPr="001F2DDE">
        <w:rPr>
          <w:rFonts w:asciiTheme="minorHAnsi" w:hAnsiTheme="minorHAnsi"/>
        </w:rPr>
        <w:t>( Transactions</w:t>
      </w:r>
      <w:proofErr w:type="gramEnd"/>
      <w:r w:rsidRPr="001F2DDE">
        <w:rPr>
          <w:rFonts w:asciiTheme="minorHAnsi" w:hAnsiTheme="minorHAnsi"/>
        </w:rPr>
        <w:t>[</w:t>
      </w:r>
      <w:proofErr w:type="spellStart"/>
      <w:r w:rsidRPr="001F2DDE">
        <w:rPr>
          <w:rFonts w:asciiTheme="minorHAnsi" w:hAnsiTheme="minorHAnsi"/>
        </w:rPr>
        <w:t>SalesAmount</w:t>
      </w:r>
      <w:proofErr w:type="spellEnd"/>
      <w:proofErr w:type="gramStart"/>
      <w:r w:rsidRPr="001F2DDE">
        <w:rPr>
          <w:rFonts w:asciiTheme="minorHAnsi" w:hAnsiTheme="minorHAnsi"/>
        </w:rPr>
        <w:t>] )</w:t>
      </w:r>
      <w:proofErr w:type="gramEnd"/>
      <w:r w:rsidRPr="001F2DDE">
        <w:rPr>
          <w:rFonts w:asciiTheme="minorHAnsi" w:hAnsiTheme="minorHAnsi"/>
        </w:rPr>
        <w:t>,</w:t>
      </w:r>
    </w:p>
    <w:p w14:paraId="6C87DBF8" w14:textId="77777777" w:rsidR="001F2DDE" w:rsidRPr="001F2DDE" w:rsidRDefault="001F2DDE" w:rsidP="001F2DDE">
      <w:pPr>
        <w:pStyle w:val="NormalWeb"/>
        <w:numPr>
          <w:ilvl w:val="0"/>
          <w:numId w:val="54"/>
        </w:numPr>
        <w:spacing w:line="276" w:lineRule="auto"/>
        <w:rPr>
          <w:rFonts w:asciiTheme="minorHAnsi" w:hAnsiTheme="minorHAnsi"/>
        </w:rPr>
      </w:pPr>
      <w:r w:rsidRPr="001F2DDE">
        <w:rPr>
          <w:rFonts w:asciiTheme="minorHAnsi" w:hAnsiTheme="minorHAnsi"/>
        </w:rPr>
        <w:t xml:space="preserve">    USERELATIONSHIP </w:t>
      </w:r>
      <w:proofErr w:type="gramStart"/>
      <w:r w:rsidRPr="001F2DDE">
        <w:rPr>
          <w:rFonts w:asciiTheme="minorHAnsi" w:hAnsiTheme="minorHAnsi"/>
        </w:rPr>
        <w:t>( Transactions</w:t>
      </w:r>
      <w:proofErr w:type="gramEnd"/>
      <w:r w:rsidRPr="001F2DDE">
        <w:rPr>
          <w:rFonts w:asciiTheme="minorHAnsi" w:hAnsiTheme="minorHAnsi"/>
        </w:rPr>
        <w:t xml:space="preserve">[Shipping Date], </w:t>
      </w:r>
      <w:proofErr w:type="gramStart"/>
      <w:r w:rsidRPr="001F2DDE">
        <w:rPr>
          <w:rFonts w:asciiTheme="minorHAnsi" w:hAnsiTheme="minorHAnsi"/>
        </w:rPr>
        <w:t>Calendar[</w:t>
      </w:r>
      <w:proofErr w:type="gramEnd"/>
      <w:r w:rsidRPr="001F2DDE">
        <w:rPr>
          <w:rFonts w:asciiTheme="minorHAnsi" w:hAnsiTheme="minorHAnsi"/>
        </w:rPr>
        <w:t>Date</w:t>
      </w:r>
      <w:proofErr w:type="gramStart"/>
      <w:r w:rsidRPr="001F2DDE">
        <w:rPr>
          <w:rFonts w:asciiTheme="minorHAnsi" w:hAnsiTheme="minorHAnsi"/>
        </w:rPr>
        <w:t>] )</w:t>
      </w:r>
      <w:proofErr w:type="gramEnd"/>
    </w:p>
    <w:p w14:paraId="330EB4F4" w14:textId="77777777" w:rsidR="001F2DDE" w:rsidRPr="001F2DDE" w:rsidRDefault="001F2DDE" w:rsidP="001F2DDE">
      <w:pPr>
        <w:pStyle w:val="NormalWeb"/>
        <w:numPr>
          <w:ilvl w:val="0"/>
          <w:numId w:val="54"/>
        </w:numPr>
        <w:spacing w:line="276" w:lineRule="auto"/>
        <w:rPr>
          <w:rFonts w:asciiTheme="minorHAnsi" w:hAnsiTheme="minorHAnsi"/>
        </w:rPr>
      </w:pPr>
      <w:r w:rsidRPr="001F2DDE">
        <w:rPr>
          <w:rFonts w:asciiTheme="minorHAnsi" w:hAnsiTheme="minorHAnsi"/>
        </w:rPr>
        <w:t>)</w:t>
      </w:r>
    </w:p>
    <w:p w14:paraId="5640B1DB" w14:textId="77777777" w:rsidR="001F2DDE" w:rsidRDefault="001F2DDE" w:rsidP="001F2DDE">
      <w:pPr>
        <w:pStyle w:val="NormalWeb"/>
        <w:spacing w:line="276" w:lineRule="auto"/>
        <w:rPr>
          <w:rFonts w:asciiTheme="minorHAnsi" w:hAnsiTheme="minorHAnsi"/>
        </w:rPr>
      </w:pPr>
      <w:r w:rsidRPr="001F2DDE">
        <w:rPr>
          <w:rFonts w:asciiTheme="minorHAnsi" w:hAnsiTheme="minorHAnsi"/>
        </w:rPr>
        <w:t>This measure uses USERELATIONSHIP to activate the relationship between </w:t>
      </w:r>
      <w:proofErr w:type="gramStart"/>
      <w:r w:rsidRPr="001F2DDE">
        <w:rPr>
          <w:rFonts w:asciiTheme="minorHAnsi" w:hAnsiTheme="minorHAnsi"/>
        </w:rPr>
        <w:t>Transactions[</w:t>
      </w:r>
      <w:proofErr w:type="gramEnd"/>
      <w:r w:rsidRPr="001F2DDE">
        <w:rPr>
          <w:rFonts w:asciiTheme="minorHAnsi" w:hAnsiTheme="minorHAnsi"/>
        </w:rPr>
        <w:t>Shipping Date] and </w:t>
      </w:r>
      <w:proofErr w:type="gramStart"/>
      <w:r w:rsidRPr="001F2DDE">
        <w:rPr>
          <w:rFonts w:asciiTheme="minorHAnsi" w:hAnsiTheme="minorHAnsi"/>
        </w:rPr>
        <w:t>Calendar[</w:t>
      </w:r>
      <w:proofErr w:type="gramEnd"/>
      <w:r w:rsidRPr="001F2DDE">
        <w:rPr>
          <w:rFonts w:asciiTheme="minorHAnsi" w:hAnsiTheme="minorHAnsi"/>
        </w:rPr>
        <w:t xml:space="preserve">Date], even if that's not the active </w:t>
      </w:r>
      <w:r w:rsidRPr="001F2DDE">
        <w:rPr>
          <w:rFonts w:asciiTheme="minorHAnsi" w:hAnsiTheme="minorHAnsi"/>
        </w:rPr>
        <w:lastRenderedPageBreak/>
        <w:t xml:space="preserve">relationship in the model. This allows you to </w:t>
      </w:r>
      <w:proofErr w:type="spellStart"/>
      <w:r w:rsidRPr="001F2DDE">
        <w:rPr>
          <w:rFonts w:asciiTheme="minorHAnsi" w:hAnsiTheme="minorHAnsi"/>
        </w:rPr>
        <w:t>analyze</w:t>
      </w:r>
      <w:proofErr w:type="spellEnd"/>
      <w:r w:rsidRPr="001F2DDE">
        <w:rPr>
          <w:rFonts w:asciiTheme="minorHAnsi" w:hAnsiTheme="minorHAnsi"/>
        </w:rPr>
        <w:t xml:space="preserve"> sales trends based on the shipping date.</w:t>
      </w:r>
    </w:p>
    <w:p w14:paraId="0AF407C3"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b/>
          <w:bCs/>
        </w:rPr>
        <w:t>In Summary</w:t>
      </w:r>
    </w:p>
    <w:p w14:paraId="4EDA7837" w14:textId="77777777" w:rsidR="001F2DDE" w:rsidRPr="001F2DDE" w:rsidRDefault="001F2DDE" w:rsidP="001F2DDE">
      <w:pPr>
        <w:pStyle w:val="NormalWeb"/>
        <w:spacing w:line="276" w:lineRule="auto"/>
        <w:rPr>
          <w:rFonts w:asciiTheme="minorHAnsi" w:hAnsiTheme="minorHAnsi"/>
        </w:rPr>
      </w:pPr>
      <w:r w:rsidRPr="001F2DDE">
        <w:rPr>
          <w:rFonts w:asciiTheme="minorHAnsi" w:hAnsiTheme="minorHAnsi"/>
        </w:rPr>
        <w:t xml:space="preserve">The USERELATIONSHIP function is a powerful tool in DAX for scenarios with multiple date-related fields in a fact table. It allows you to activate inactive relationships within specific calculations, enabling flexible and dynamic analysis of data based on different date perspectives. By using USERELATIONSHIP in your measures, you can effectively </w:t>
      </w:r>
      <w:proofErr w:type="spellStart"/>
      <w:r w:rsidRPr="001F2DDE">
        <w:rPr>
          <w:rFonts w:asciiTheme="minorHAnsi" w:hAnsiTheme="minorHAnsi"/>
        </w:rPr>
        <w:t>analyze</w:t>
      </w:r>
      <w:proofErr w:type="spellEnd"/>
      <w:r w:rsidRPr="001F2DDE">
        <w:rPr>
          <w:rFonts w:asciiTheme="minorHAnsi" w:hAnsiTheme="minorHAnsi"/>
        </w:rPr>
        <w:t xml:space="preserve"> transaction trends over time, considering all the temporal foreign keys in your data model, without having to restructure your model or compromise on the active relationship.</w:t>
      </w:r>
    </w:p>
    <w:p w14:paraId="239AACAE" w14:textId="77777777" w:rsidR="00243C66" w:rsidRPr="00243C66" w:rsidRDefault="00243C66" w:rsidP="00243C66">
      <w:pPr>
        <w:pStyle w:val="NormalWeb"/>
        <w:spacing w:line="276" w:lineRule="auto"/>
        <w:rPr>
          <w:rFonts w:asciiTheme="minorHAnsi" w:hAnsiTheme="minorHAnsi"/>
        </w:rPr>
      </w:pPr>
      <w:r w:rsidRPr="00243C66">
        <w:rPr>
          <w:rFonts w:asciiTheme="minorHAnsi" w:hAnsiTheme="minorHAnsi"/>
        </w:rPr>
        <w:t>Question 20:</w:t>
      </w:r>
    </w:p>
    <w:p w14:paraId="7FDF5318" w14:textId="77777777" w:rsidR="00243C66" w:rsidRPr="00243C66" w:rsidRDefault="00243C66" w:rsidP="00243C66">
      <w:pPr>
        <w:pStyle w:val="NormalWeb"/>
        <w:spacing w:line="276" w:lineRule="auto"/>
        <w:rPr>
          <w:rFonts w:asciiTheme="minorHAnsi" w:hAnsiTheme="minorHAnsi"/>
        </w:rPr>
      </w:pPr>
      <w:r w:rsidRPr="00243C66">
        <w:rPr>
          <w:rFonts w:asciiTheme="minorHAnsi" w:hAnsiTheme="minorHAnsi"/>
        </w:rPr>
        <w:t>In Power Query, which of the following M functions can be used to create a custom column that extracts the year from a date in the "</w:t>
      </w:r>
      <w:proofErr w:type="spellStart"/>
      <w:r w:rsidRPr="00243C66">
        <w:rPr>
          <w:rFonts w:asciiTheme="minorHAnsi" w:hAnsiTheme="minorHAnsi"/>
        </w:rPr>
        <w:t>PurchaseDate</w:t>
      </w:r>
      <w:proofErr w:type="spellEnd"/>
      <w:r w:rsidRPr="00243C66">
        <w:rPr>
          <w:rFonts w:asciiTheme="minorHAnsi" w:hAnsiTheme="minorHAnsi"/>
        </w:rPr>
        <w:t>" column?</w:t>
      </w:r>
    </w:p>
    <w:p w14:paraId="5CADD5E1" w14:textId="337D5DB7" w:rsidR="00AA6518" w:rsidRPr="00A007FE" w:rsidRDefault="00243C66" w:rsidP="00CC1C2F">
      <w:pPr>
        <w:pStyle w:val="NormalWeb"/>
        <w:spacing w:line="276" w:lineRule="auto"/>
        <w:rPr>
          <w:rFonts w:asciiTheme="minorHAnsi" w:hAnsiTheme="minorHAnsi"/>
          <w:b/>
          <w:bCs/>
        </w:rPr>
      </w:pPr>
      <w:r w:rsidRPr="00A007FE">
        <w:rPr>
          <w:rFonts w:asciiTheme="minorHAnsi" w:hAnsiTheme="minorHAnsi"/>
          <w:b/>
          <w:bCs/>
          <w:highlight w:val="yellow"/>
        </w:rPr>
        <w:t xml:space="preserve">A) </w:t>
      </w:r>
      <w:proofErr w:type="spellStart"/>
      <w:r w:rsidRPr="00A007FE">
        <w:rPr>
          <w:rFonts w:asciiTheme="minorHAnsi" w:hAnsiTheme="minorHAnsi"/>
          <w:b/>
          <w:bCs/>
          <w:highlight w:val="yellow"/>
        </w:rPr>
        <w:t>Date.Year</w:t>
      </w:r>
      <w:proofErr w:type="spellEnd"/>
      <w:r w:rsidRPr="00A007FE">
        <w:rPr>
          <w:rFonts w:asciiTheme="minorHAnsi" w:hAnsiTheme="minorHAnsi"/>
          <w:b/>
          <w:bCs/>
          <w:highlight w:val="yellow"/>
        </w:rPr>
        <w:t>([</w:t>
      </w:r>
      <w:proofErr w:type="spellStart"/>
      <w:r w:rsidRPr="00A007FE">
        <w:rPr>
          <w:rFonts w:asciiTheme="minorHAnsi" w:hAnsiTheme="minorHAnsi"/>
          <w:b/>
          <w:bCs/>
          <w:highlight w:val="yellow"/>
        </w:rPr>
        <w:t>PurchaseDate</w:t>
      </w:r>
      <w:proofErr w:type="spellEnd"/>
      <w:r w:rsidRPr="00A007FE">
        <w:rPr>
          <w:rFonts w:asciiTheme="minorHAnsi" w:hAnsiTheme="minorHAnsi"/>
          <w:b/>
          <w:bCs/>
          <w:highlight w:val="yellow"/>
        </w:rPr>
        <w:t>])</w:t>
      </w:r>
    </w:p>
    <w:p w14:paraId="3865BB0B" w14:textId="6CC7E173" w:rsidR="00243C66" w:rsidRPr="00A007FE" w:rsidRDefault="00D57695" w:rsidP="00CC1C2F">
      <w:pPr>
        <w:pStyle w:val="NormalWeb"/>
        <w:spacing w:line="276" w:lineRule="auto"/>
        <w:rPr>
          <w:rFonts w:asciiTheme="minorHAnsi" w:hAnsiTheme="minorHAnsi"/>
        </w:rPr>
      </w:pPr>
      <w:r w:rsidRPr="00A007FE">
        <w:rPr>
          <w:rFonts w:asciiTheme="minorHAnsi" w:hAnsiTheme="minorHAnsi"/>
        </w:rPr>
        <w:t xml:space="preserve">B) </w:t>
      </w:r>
      <w:proofErr w:type="spellStart"/>
      <w:r w:rsidRPr="00A007FE">
        <w:rPr>
          <w:rFonts w:asciiTheme="minorHAnsi" w:hAnsiTheme="minorHAnsi"/>
        </w:rPr>
        <w:t>DateTime.Year</w:t>
      </w:r>
      <w:proofErr w:type="spellEnd"/>
      <w:r w:rsidRPr="00A007FE">
        <w:rPr>
          <w:rFonts w:asciiTheme="minorHAnsi" w:hAnsiTheme="minorHAnsi"/>
        </w:rPr>
        <w:t>([</w:t>
      </w:r>
      <w:proofErr w:type="spellStart"/>
      <w:r w:rsidRPr="00A007FE">
        <w:rPr>
          <w:rFonts w:asciiTheme="minorHAnsi" w:hAnsiTheme="minorHAnsi"/>
        </w:rPr>
        <w:t>PurchaseDate</w:t>
      </w:r>
      <w:proofErr w:type="spellEnd"/>
      <w:r w:rsidRPr="00A007FE">
        <w:rPr>
          <w:rFonts w:asciiTheme="minorHAnsi" w:hAnsiTheme="minorHAnsi"/>
        </w:rPr>
        <w:t>])</w:t>
      </w:r>
    </w:p>
    <w:p w14:paraId="1DDE47CD" w14:textId="39E52F0C" w:rsidR="00D57695" w:rsidRPr="00A007FE" w:rsidRDefault="00D57695" w:rsidP="00CC1C2F">
      <w:pPr>
        <w:pStyle w:val="NormalWeb"/>
        <w:spacing w:line="276" w:lineRule="auto"/>
        <w:rPr>
          <w:rFonts w:asciiTheme="minorHAnsi" w:hAnsiTheme="minorHAnsi"/>
        </w:rPr>
      </w:pPr>
      <w:r w:rsidRPr="00A007FE">
        <w:rPr>
          <w:rFonts w:asciiTheme="minorHAnsi" w:hAnsiTheme="minorHAnsi"/>
        </w:rPr>
        <w:t>C) </w:t>
      </w:r>
      <w:proofErr w:type="spellStart"/>
      <w:r w:rsidRPr="00A007FE">
        <w:rPr>
          <w:rFonts w:asciiTheme="minorHAnsi" w:hAnsiTheme="minorHAnsi"/>
        </w:rPr>
        <w:t>Year.From</w:t>
      </w:r>
      <w:proofErr w:type="spellEnd"/>
      <w:r w:rsidRPr="00A007FE">
        <w:rPr>
          <w:rFonts w:asciiTheme="minorHAnsi" w:hAnsiTheme="minorHAnsi"/>
        </w:rPr>
        <w:t>([</w:t>
      </w:r>
      <w:proofErr w:type="spellStart"/>
      <w:r w:rsidRPr="00A007FE">
        <w:rPr>
          <w:rFonts w:asciiTheme="minorHAnsi" w:hAnsiTheme="minorHAnsi"/>
        </w:rPr>
        <w:t>PurchaseDate</w:t>
      </w:r>
      <w:proofErr w:type="spellEnd"/>
      <w:r w:rsidRPr="00A007FE">
        <w:rPr>
          <w:rFonts w:asciiTheme="minorHAnsi" w:hAnsiTheme="minorHAnsi"/>
        </w:rPr>
        <w:t>])</w:t>
      </w:r>
    </w:p>
    <w:p w14:paraId="60CD74AE" w14:textId="3D3E5618" w:rsidR="00D57695" w:rsidRPr="00CC1C2F" w:rsidRDefault="00A007FE" w:rsidP="00CC1C2F">
      <w:pPr>
        <w:pStyle w:val="NormalWeb"/>
        <w:spacing w:line="276" w:lineRule="auto"/>
        <w:rPr>
          <w:rFonts w:asciiTheme="minorHAnsi" w:hAnsiTheme="minorHAnsi"/>
        </w:rPr>
      </w:pPr>
      <w:r w:rsidRPr="00A007FE">
        <w:rPr>
          <w:rFonts w:asciiTheme="minorHAnsi" w:hAnsiTheme="minorHAnsi"/>
        </w:rPr>
        <w:t>D) </w:t>
      </w:r>
      <w:proofErr w:type="spellStart"/>
      <w:r w:rsidRPr="00A007FE">
        <w:rPr>
          <w:rFonts w:asciiTheme="minorHAnsi" w:hAnsiTheme="minorHAnsi"/>
        </w:rPr>
        <w:t>Text.Year</w:t>
      </w:r>
      <w:proofErr w:type="spellEnd"/>
      <w:r w:rsidRPr="00A007FE">
        <w:rPr>
          <w:rFonts w:asciiTheme="minorHAnsi" w:hAnsiTheme="minorHAnsi"/>
        </w:rPr>
        <w:t>([</w:t>
      </w:r>
      <w:proofErr w:type="spellStart"/>
      <w:r w:rsidRPr="00A007FE">
        <w:rPr>
          <w:rFonts w:asciiTheme="minorHAnsi" w:hAnsiTheme="minorHAnsi"/>
        </w:rPr>
        <w:t>PurchaseDate</w:t>
      </w:r>
      <w:proofErr w:type="spellEnd"/>
      <w:r w:rsidRPr="00A007FE">
        <w:rPr>
          <w:rFonts w:asciiTheme="minorHAnsi" w:hAnsiTheme="minorHAnsi"/>
        </w:rPr>
        <w:t>])</w:t>
      </w:r>
    </w:p>
    <w:p w14:paraId="2C902DEC" w14:textId="77777777" w:rsidR="00A007FE" w:rsidRPr="00A007FE" w:rsidRDefault="00A007FE" w:rsidP="00A007FE">
      <w:pPr>
        <w:pStyle w:val="NormalWeb"/>
        <w:spacing w:line="276" w:lineRule="auto"/>
        <w:rPr>
          <w:rFonts w:asciiTheme="minorHAnsi" w:hAnsiTheme="minorHAnsi"/>
        </w:rPr>
      </w:pPr>
      <w:r w:rsidRPr="00A007FE">
        <w:rPr>
          <w:rFonts w:asciiTheme="minorHAnsi" w:hAnsiTheme="minorHAnsi"/>
        </w:rPr>
        <w:t>Overall explanation</w:t>
      </w:r>
    </w:p>
    <w:p w14:paraId="323E7766" w14:textId="77777777" w:rsidR="00A007FE" w:rsidRPr="00A007FE" w:rsidRDefault="00A007FE" w:rsidP="00A007FE">
      <w:pPr>
        <w:pStyle w:val="NormalWeb"/>
        <w:spacing w:line="276" w:lineRule="auto"/>
        <w:rPr>
          <w:rFonts w:asciiTheme="minorHAnsi" w:hAnsiTheme="minorHAnsi"/>
        </w:rPr>
      </w:pPr>
      <w:r w:rsidRPr="00A007FE">
        <w:rPr>
          <w:rFonts w:asciiTheme="minorHAnsi" w:hAnsiTheme="minorHAnsi"/>
        </w:rPr>
        <w:t>A) </w:t>
      </w:r>
      <w:proofErr w:type="spellStart"/>
      <w:r w:rsidRPr="00A007FE">
        <w:rPr>
          <w:rFonts w:asciiTheme="minorHAnsi" w:hAnsiTheme="minorHAnsi"/>
          <w:b/>
          <w:bCs/>
        </w:rPr>
        <w:t>Date.Year</w:t>
      </w:r>
      <w:proofErr w:type="spellEnd"/>
      <w:r w:rsidRPr="00A007FE">
        <w:rPr>
          <w:rFonts w:asciiTheme="minorHAnsi" w:hAnsiTheme="minorHAnsi"/>
          <w:b/>
          <w:bCs/>
        </w:rPr>
        <w:t>([</w:t>
      </w:r>
      <w:proofErr w:type="spellStart"/>
      <w:r w:rsidRPr="00A007FE">
        <w:rPr>
          <w:rFonts w:asciiTheme="minorHAnsi" w:hAnsiTheme="minorHAnsi"/>
          <w:b/>
          <w:bCs/>
        </w:rPr>
        <w:t>PurchaseDate</w:t>
      </w:r>
      <w:proofErr w:type="spellEnd"/>
      <w:r w:rsidRPr="00A007FE">
        <w:rPr>
          <w:rFonts w:asciiTheme="minorHAnsi" w:hAnsiTheme="minorHAnsi"/>
          <w:b/>
          <w:bCs/>
        </w:rPr>
        <w:t>])</w:t>
      </w:r>
    </w:p>
    <w:p w14:paraId="21775488" w14:textId="77777777" w:rsidR="00A007FE" w:rsidRPr="00A007FE" w:rsidRDefault="00A007FE" w:rsidP="00A007FE">
      <w:pPr>
        <w:pStyle w:val="NormalWeb"/>
        <w:spacing w:line="276" w:lineRule="auto"/>
        <w:rPr>
          <w:rFonts w:asciiTheme="minorHAnsi" w:hAnsiTheme="minorHAnsi"/>
        </w:rPr>
      </w:pPr>
      <w:r w:rsidRPr="00A007FE">
        <w:rPr>
          <w:rFonts w:asciiTheme="minorHAnsi" w:hAnsiTheme="minorHAnsi"/>
        </w:rPr>
        <w:t>The function </w:t>
      </w:r>
      <w:proofErr w:type="spellStart"/>
      <w:r w:rsidRPr="00A007FE">
        <w:rPr>
          <w:rFonts w:asciiTheme="minorHAnsi" w:hAnsiTheme="minorHAnsi"/>
          <w:b/>
          <w:bCs/>
        </w:rPr>
        <w:t>Date.Year</w:t>
      </w:r>
      <w:proofErr w:type="spellEnd"/>
      <w:r w:rsidRPr="00A007FE">
        <w:rPr>
          <w:rFonts w:asciiTheme="minorHAnsi" w:hAnsiTheme="minorHAnsi"/>
          <w:b/>
          <w:bCs/>
        </w:rPr>
        <w:t>([</w:t>
      </w:r>
      <w:proofErr w:type="spellStart"/>
      <w:r w:rsidRPr="00A007FE">
        <w:rPr>
          <w:rFonts w:asciiTheme="minorHAnsi" w:hAnsiTheme="minorHAnsi"/>
          <w:b/>
          <w:bCs/>
        </w:rPr>
        <w:t>PurchaseDate</w:t>
      </w:r>
      <w:proofErr w:type="spellEnd"/>
      <w:r w:rsidRPr="00A007FE">
        <w:rPr>
          <w:rFonts w:asciiTheme="minorHAnsi" w:hAnsiTheme="minorHAnsi"/>
          <w:b/>
          <w:bCs/>
        </w:rPr>
        <w:t>])</w:t>
      </w:r>
      <w:r w:rsidRPr="00A007FE">
        <w:rPr>
          <w:rFonts w:asciiTheme="minorHAnsi" w:hAnsiTheme="minorHAnsi"/>
        </w:rPr>
        <w:t> correctly extracts the year from a date-type column. It takes a date value and returns only the year portion. If the column contains date values, this function is a simple and effective choice.</w:t>
      </w:r>
    </w:p>
    <w:p w14:paraId="79F29C07" w14:textId="77777777" w:rsidR="00A007FE" w:rsidRPr="00A007FE" w:rsidRDefault="00A007FE" w:rsidP="00A007FE">
      <w:pPr>
        <w:pStyle w:val="NormalWeb"/>
        <w:spacing w:line="276" w:lineRule="auto"/>
        <w:rPr>
          <w:rFonts w:asciiTheme="minorHAnsi" w:hAnsiTheme="minorHAnsi"/>
        </w:rPr>
      </w:pPr>
      <w:r w:rsidRPr="00A007FE">
        <w:rPr>
          <w:rFonts w:asciiTheme="minorHAnsi" w:hAnsiTheme="minorHAnsi"/>
        </w:rPr>
        <w:t>B)</w:t>
      </w:r>
      <w:r w:rsidRPr="00A007FE">
        <w:rPr>
          <w:rFonts w:asciiTheme="minorHAnsi" w:hAnsiTheme="minorHAnsi"/>
          <w:b/>
          <w:bCs/>
        </w:rPr>
        <w:t> </w:t>
      </w:r>
      <w:proofErr w:type="spellStart"/>
      <w:r w:rsidRPr="00A007FE">
        <w:rPr>
          <w:rFonts w:asciiTheme="minorHAnsi" w:hAnsiTheme="minorHAnsi"/>
          <w:b/>
          <w:bCs/>
        </w:rPr>
        <w:t>DateTime.Year</w:t>
      </w:r>
      <w:proofErr w:type="spellEnd"/>
      <w:r w:rsidRPr="00A007FE">
        <w:rPr>
          <w:rFonts w:asciiTheme="minorHAnsi" w:hAnsiTheme="minorHAnsi"/>
          <w:b/>
          <w:bCs/>
        </w:rPr>
        <w:t>([</w:t>
      </w:r>
      <w:proofErr w:type="spellStart"/>
      <w:r w:rsidRPr="00A007FE">
        <w:rPr>
          <w:rFonts w:asciiTheme="minorHAnsi" w:hAnsiTheme="minorHAnsi"/>
          <w:b/>
          <w:bCs/>
        </w:rPr>
        <w:t>PurchaseDate</w:t>
      </w:r>
      <w:proofErr w:type="spellEnd"/>
      <w:r w:rsidRPr="00A007FE">
        <w:rPr>
          <w:rFonts w:asciiTheme="minorHAnsi" w:hAnsiTheme="minorHAnsi"/>
          <w:b/>
          <w:bCs/>
        </w:rPr>
        <w:t>])</w:t>
      </w:r>
    </w:p>
    <w:p w14:paraId="6B58A257" w14:textId="77777777" w:rsidR="00A007FE" w:rsidRPr="00A007FE" w:rsidRDefault="00A007FE" w:rsidP="00A007FE">
      <w:pPr>
        <w:pStyle w:val="NormalWeb"/>
        <w:spacing w:line="276" w:lineRule="auto"/>
        <w:rPr>
          <w:rFonts w:asciiTheme="minorHAnsi" w:hAnsiTheme="minorHAnsi"/>
        </w:rPr>
      </w:pPr>
      <w:r w:rsidRPr="00A007FE">
        <w:rPr>
          <w:rFonts w:asciiTheme="minorHAnsi" w:hAnsiTheme="minorHAnsi"/>
        </w:rPr>
        <w:t xml:space="preserve">There is no function called </w:t>
      </w:r>
      <w:proofErr w:type="spellStart"/>
      <w:r w:rsidRPr="00A007FE">
        <w:rPr>
          <w:rFonts w:asciiTheme="minorHAnsi" w:hAnsiTheme="minorHAnsi"/>
        </w:rPr>
        <w:t>DateTime.Year</w:t>
      </w:r>
      <w:proofErr w:type="spellEnd"/>
      <w:r w:rsidRPr="00A007FE">
        <w:rPr>
          <w:rFonts w:asciiTheme="minorHAnsi" w:hAnsiTheme="minorHAnsi"/>
        </w:rPr>
        <w:t xml:space="preserve"> in M. Even though the </w:t>
      </w:r>
      <w:proofErr w:type="spellStart"/>
      <w:r w:rsidRPr="00A007FE">
        <w:rPr>
          <w:rFonts w:asciiTheme="minorHAnsi" w:hAnsiTheme="minorHAnsi"/>
        </w:rPr>
        <w:t>PurchaseDate</w:t>
      </w:r>
      <w:proofErr w:type="spellEnd"/>
      <w:r w:rsidRPr="00A007FE">
        <w:rPr>
          <w:rFonts w:asciiTheme="minorHAnsi" w:hAnsiTheme="minorHAnsi"/>
        </w:rPr>
        <w:t xml:space="preserve"> might be a datetime, you should use </w:t>
      </w:r>
      <w:proofErr w:type="spellStart"/>
      <w:r w:rsidRPr="00A007FE">
        <w:rPr>
          <w:rFonts w:asciiTheme="minorHAnsi" w:hAnsiTheme="minorHAnsi"/>
        </w:rPr>
        <w:t>Date.Year</w:t>
      </w:r>
      <w:proofErr w:type="spellEnd"/>
      <w:r w:rsidRPr="00A007FE">
        <w:rPr>
          <w:rFonts w:asciiTheme="minorHAnsi" w:hAnsiTheme="minorHAnsi"/>
        </w:rPr>
        <w:t xml:space="preserve"> (or </w:t>
      </w:r>
      <w:proofErr w:type="spellStart"/>
      <w:r w:rsidRPr="00A007FE">
        <w:rPr>
          <w:rFonts w:asciiTheme="minorHAnsi" w:hAnsiTheme="minorHAnsi"/>
        </w:rPr>
        <w:t>Year.From</w:t>
      </w:r>
      <w:proofErr w:type="spellEnd"/>
      <w:r w:rsidRPr="00A007FE">
        <w:rPr>
          <w:rFonts w:asciiTheme="minorHAnsi" w:hAnsiTheme="minorHAnsi"/>
        </w:rPr>
        <w:t>) to extract the year.</w:t>
      </w:r>
    </w:p>
    <w:p w14:paraId="4258CFBA" w14:textId="77777777" w:rsidR="00A007FE" w:rsidRPr="00A007FE" w:rsidRDefault="00A007FE" w:rsidP="00A007FE">
      <w:pPr>
        <w:pStyle w:val="NormalWeb"/>
        <w:spacing w:line="276" w:lineRule="auto"/>
        <w:rPr>
          <w:rFonts w:asciiTheme="minorHAnsi" w:hAnsiTheme="minorHAnsi"/>
        </w:rPr>
      </w:pPr>
      <w:r w:rsidRPr="00A007FE">
        <w:rPr>
          <w:rFonts w:asciiTheme="minorHAnsi" w:hAnsiTheme="minorHAnsi"/>
        </w:rPr>
        <w:t>C) </w:t>
      </w:r>
      <w:proofErr w:type="spellStart"/>
      <w:r w:rsidRPr="00A007FE">
        <w:rPr>
          <w:rFonts w:asciiTheme="minorHAnsi" w:hAnsiTheme="minorHAnsi"/>
          <w:b/>
          <w:bCs/>
        </w:rPr>
        <w:t>Year.From</w:t>
      </w:r>
      <w:proofErr w:type="spellEnd"/>
      <w:r w:rsidRPr="00A007FE">
        <w:rPr>
          <w:rFonts w:asciiTheme="minorHAnsi" w:hAnsiTheme="minorHAnsi"/>
          <w:b/>
          <w:bCs/>
        </w:rPr>
        <w:t>([</w:t>
      </w:r>
      <w:proofErr w:type="spellStart"/>
      <w:r w:rsidRPr="00A007FE">
        <w:rPr>
          <w:rFonts w:asciiTheme="minorHAnsi" w:hAnsiTheme="minorHAnsi"/>
          <w:b/>
          <w:bCs/>
        </w:rPr>
        <w:t>PurchaseDate</w:t>
      </w:r>
      <w:proofErr w:type="spellEnd"/>
      <w:r w:rsidRPr="00A007FE">
        <w:rPr>
          <w:rFonts w:asciiTheme="minorHAnsi" w:hAnsiTheme="minorHAnsi"/>
          <w:b/>
          <w:bCs/>
        </w:rPr>
        <w:t>])</w:t>
      </w:r>
    </w:p>
    <w:p w14:paraId="6425F09A" w14:textId="77777777" w:rsidR="00A007FE" w:rsidRPr="00A007FE" w:rsidRDefault="00A007FE" w:rsidP="00A007FE">
      <w:pPr>
        <w:pStyle w:val="NormalWeb"/>
        <w:spacing w:line="276" w:lineRule="auto"/>
        <w:rPr>
          <w:rFonts w:asciiTheme="minorHAnsi" w:hAnsiTheme="minorHAnsi"/>
        </w:rPr>
      </w:pPr>
      <w:r w:rsidRPr="00A007FE">
        <w:rPr>
          <w:rFonts w:asciiTheme="minorHAnsi" w:hAnsiTheme="minorHAnsi"/>
        </w:rPr>
        <w:t>There is no function named </w:t>
      </w:r>
      <w:proofErr w:type="spellStart"/>
      <w:r w:rsidRPr="00A007FE">
        <w:rPr>
          <w:rFonts w:asciiTheme="minorHAnsi" w:hAnsiTheme="minorHAnsi"/>
          <w:b/>
          <w:bCs/>
        </w:rPr>
        <w:t>Year.From</w:t>
      </w:r>
      <w:proofErr w:type="spellEnd"/>
      <w:r w:rsidRPr="00A007FE">
        <w:rPr>
          <w:rFonts w:asciiTheme="minorHAnsi" w:hAnsiTheme="minorHAnsi"/>
          <w:b/>
          <w:bCs/>
        </w:rPr>
        <w:t>([</w:t>
      </w:r>
      <w:proofErr w:type="spellStart"/>
      <w:r w:rsidRPr="00A007FE">
        <w:rPr>
          <w:rFonts w:asciiTheme="minorHAnsi" w:hAnsiTheme="minorHAnsi"/>
          <w:b/>
          <w:bCs/>
        </w:rPr>
        <w:t>PurchaseDate</w:t>
      </w:r>
      <w:proofErr w:type="spellEnd"/>
      <w:r w:rsidRPr="00A007FE">
        <w:rPr>
          <w:rFonts w:asciiTheme="minorHAnsi" w:hAnsiTheme="minorHAnsi"/>
          <w:b/>
          <w:bCs/>
        </w:rPr>
        <w:t>])</w:t>
      </w:r>
      <w:r w:rsidRPr="00A007FE">
        <w:rPr>
          <w:rFonts w:asciiTheme="minorHAnsi" w:hAnsiTheme="minorHAnsi"/>
        </w:rPr>
        <w:t> in Power Query. To extract the year, you must use </w:t>
      </w:r>
      <w:proofErr w:type="spellStart"/>
      <w:r w:rsidRPr="00A007FE">
        <w:rPr>
          <w:rFonts w:asciiTheme="minorHAnsi" w:hAnsiTheme="minorHAnsi"/>
          <w:b/>
          <w:bCs/>
        </w:rPr>
        <w:t>Date.Year</w:t>
      </w:r>
      <w:proofErr w:type="spellEnd"/>
      <w:r w:rsidRPr="00A007FE">
        <w:rPr>
          <w:rFonts w:asciiTheme="minorHAnsi" w:hAnsiTheme="minorHAnsi"/>
          <w:b/>
          <w:bCs/>
        </w:rPr>
        <w:t>()</w:t>
      </w:r>
      <w:r w:rsidRPr="00A007FE">
        <w:rPr>
          <w:rFonts w:asciiTheme="minorHAnsi" w:hAnsiTheme="minorHAnsi"/>
        </w:rPr>
        <w:t xml:space="preserve">, depending on whether the column contains Date or </w:t>
      </w:r>
      <w:proofErr w:type="spellStart"/>
      <w:r w:rsidRPr="00A007FE">
        <w:rPr>
          <w:rFonts w:asciiTheme="minorHAnsi" w:hAnsiTheme="minorHAnsi"/>
        </w:rPr>
        <w:t>DateTime</w:t>
      </w:r>
      <w:proofErr w:type="spellEnd"/>
      <w:r w:rsidRPr="00A007FE">
        <w:rPr>
          <w:rFonts w:asciiTheme="minorHAnsi" w:hAnsiTheme="minorHAnsi"/>
        </w:rPr>
        <w:t xml:space="preserve"> values.</w:t>
      </w:r>
    </w:p>
    <w:p w14:paraId="1E8C4294" w14:textId="77777777" w:rsidR="00A007FE" w:rsidRPr="00A007FE" w:rsidRDefault="00A007FE" w:rsidP="00A007FE">
      <w:pPr>
        <w:pStyle w:val="NormalWeb"/>
        <w:spacing w:line="276" w:lineRule="auto"/>
        <w:rPr>
          <w:rFonts w:asciiTheme="minorHAnsi" w:hAnsiTheme="minorHAnsi"/>
        </w:rPr>
      </w:pPr>
      <w:r w:rsidRPr="00A007FE">
        <w:rPr>
          <w:rFonts w:asciiTheme="minorHAnsi" w:hAnsiTheme="minorHAnsi"/>
        </w:rPr>
        <w:lastRenderedPageBreak/>
        <w:t>D) </w:t>
      </w:r>
      <w:proofErr w:type="spellStart"/>
      <w:r w:rsidRPr="00A007FE">
        <w:rPr>
          <w:rFonts w:asciiTheme="minorHAnsi" w:hAnsiTheme="minorHAnsi"/>
          <w:b/>
          <w:bCs/>
        </w:rPr>
        <w:t>Text.Year</w:t>
      </w:r>
      <w:proofErr w:type="spellEnd"/>
      <w:r w:rsidRPr="00A007FE">
        <w:rPr>
          <w:rFonts w:asciiTheme="minorHAnsi" w:hAnsiTheme="minorHAnsi"/>
          <w:b/>
          <w:bCs/>
        </w:rPr>
        <w:t>([</w:t>
      </w:r>
      <w:proofErr w:type="spellStart"/>
      <w:r w:rsidRPr="00A007FE">
        <w:rPr>
          <w:rFonts w:asciiTheme="minorHAnsi" w:hAnsiTheme="minorHAnsi"/>
          <w:b/>
          <w:bCs/>
        </w:rPr>
        <w:t>PurchaseDate</w:t>
      </w:r>
      <w:proofErr w:type="spellEnd"/>
      <w:r w:rsidRPr="00A007FE">
        <w:rPr>
          <w:rFonts w:asciiTheme="minorHAnsi" w:hAnsiTheme="minorHAnsi"/>
          <w:b/>
          <w:bCs/>
        </w:rPr>
        <w:t>])</w:t>
      </w:r>
    </w:p>
    <w:p w14:paraId="05E2DA32" w14:textId="77777777" w:rsidR="00A007FE" w:rsidRPr="00A007FE" w:rsidRDefault="00A007FE" w:rsidP="00A007FE">
      <w:pPr>
        <w:pStyle w:val="NormalWeb"/>
        <w:spacing w:line="276" w:lineRule="auto"/>
        <w:rPr>
          <w:rFonts w:asciiTheme="minorHAnsi" w:hAnsiTheme="minorHAnsi"/>
        </w:rPr>
      </w:pPr>
      <w:r w:rsidRPr="00A007FE">
        <w:rPr>
          <w:rFonts w:asciiTheme="minorHAnsi" w:hAnsiTheme="minorHAnsi"/>
        </w:rPr>
        <w:t>This option is incorrect. There is no </w:t>
      </w:r>
      <w:proofErr w:type="spellStart"/>
      <w:r w:rsidRPr="00A007FE">
        <w:rPr>
          <w:rFonts w:asciiTheme="minorHAnsi" w:hAnsiTheme="minorHAnsi"/>
          <w:b/>
          <w:bCs/>
        </w:rPr>
        <w:t>Text.Year</w:t>
      </w:r>
      <w:proofErr w:type="spellEnd"/>
      <w:r w:rsidRPr="00A007FE">
        <w:rPr>
          <w:rFonts w:asciiTheme="minorHAnsi" w:hAnsiTheme="minorHAnsi"/>
        </w:rPr>
        <w:t> function in the M language used by Power Query. To extract the year from a date represented as text, you would first need to convert the text to a date or datetime type using functions like </w:t>
      </w:r>
      <w:proofErr w:type="spellStart"/>
      <w:r w:rsidRPr="00A007FE">
        <w:rPr>
          <w:rFonts w:asciiTheme="minorHAnsi" w:hAnsiTheme="minorHAnsi"/>
          <w:b/>
          <w:bCs/>
        </w:rPr>
        <w:t>Date.</w:t>
      </w:r>
      <w:proofErr w:type="gramStart"/>
      <w:r w:rsidRPr="00A007FE">
        <w:rPr>
          <w:rFonts w:asciiTheme="minorHAnsi" w:hAnsiTheme="minorHAnsi"/>
          <w:b/>
          <w:bCs/>
        </w:rPr>
        <w:t>FromText</w:t>
      </w:r>
      <w:proofErr w:type="spellEnd"/>
      <w:r w:rsidRPr="00A007FE">
        <w:rPr>
          <w:rFonts w:asciiTheme="minorHAnsi" w:hAnsiTheme="minorHAnsi"/>
        </w:rPr>
        <w:t>, and</w:t>
      </w:r>
      <w:proofErr w:type="gramEnd"/>
      <w:r w:rsidRPr="00A007FE">
        <w:rPr>
          <w:rFonts w:asciiTheme="minorHAnsi" w:hAnsiTheme="minorHAnsi"/>
        </w:rPr>
        <w:t xml:space="preserve"> then apply </w:t>
      </w:r>
      <w:proofErr w:type="spellStart"/>
      <w:r w:rsidRPr="00A007FE">
        <w:rPr>
          <w:rFonts w:asciiTheme="minorHAnsi" w:hAnsiTheme="minorHAnsi"/>
          <w:b/>
          <w:bCs/>
        </w:rPr>
        <w:t>Date.Year</w:t>
      </w:r>
      <w:proofErr w:type="spellEnd"/>
      <w:r w:rsidRPr="00A007FE">
        <w:rPr>
          <w:rFonts w:asciiTheme="minorHAnsi" w:hAnsiTheme="minorHAnsi"/>
        </w:rPr>
        <w:t> or another appropriate function to extract the year.</w:t>
      </w:r>
    </w:p>
    <w:p w14:paraId="2B6DE99B" w14:textId="77777777" w:rsidR="000F72D3" w:rsidRPr="000F72D3" w:rsidRDefault="000F72D3" w:rsidP="000F72D3">
      <w:pPr>
        <w:pStyle w:val="NormalWeb"/>
        <w:spacing w:line="276" w:lineRule="auto"/>
        <w:rPr>
          <w:rFonts w:asciiTheme="minorHAnsi" w:hAnsiTheme="minorHAnsi"/>
        </w:rPr>
      </w:pPr>
      <w:r w:rsidRPr="000F72D3">
        <w:rPr>
          <w:rFonts w:asciiTheme="minorHAnsi" w:hAnsiTheme="minorHAnsi"/>
        </w:rPr>
        <w:t>Question 21:</w:t>
      </w:r>
    </w:p>
    <w:p w14:paraId="32A7A704" w14:textId="77777777" w:rsidR="000F72D3" w:rsidRPr="000F72D3" w:rsidRDefault="000F72D3" w:rsidP="000F72D3">
      <w:pPr>
        <w:pStyle w:val="NormalWeb"/>
        <w:spacing w:line="276" w:lineRule="auto"/>
        <w:rPr>
          <w:rFonts w:asciiTheme="minorHAnsi" w:hAnsiTheme="minorHAnsi"/>
        </w:rPr>
      </w:pPr>
      <w:r w:rsidRPr="000F72D3">
        <w:rPr>
          <w:rFonts w:asciiTheme="minorHAnsi" w:hAnsiTheme="minorHAnsi"/>
        </w:rPr>
        <w:t xml:space="preserve">You are </w:t>
      </w:r>
      <w:proofErr w:type="spellStart"/>
      <w:r w:rsidRPr="000F72D3">
        <w:rPr>
          <w:rFonts w:asciiTheme="minorHAnsi" w:hAnsiTheme="minorHAnsi"/>
        </w:rPr>
        <w:t>analyzing</w:t>
      </w:r>
      <w:proofErr w:type="spellEnd"/>
      <w:r w:rsidRPr="000F72D3">
        <w:rPr>
          <w:rFonts w:asciiTheme="minorHAnsi" w:hAnsiTheme="minorHAnsi"/>
        </w:rPr>
        <w:t xml:space="preserve"> a dataset stored in a CSV file, where each entry records a customer service interaction.</w:t>
      </w:r>
    </w:p>
    <w:p w14:paraId="64BF17C5" w14:textId="77777777" w:rsidR="000F72D3" w:rsidRPr="000F72D3" w:rsidRDefault="000F72D3" w:rsidP="000F72D3">
      <w:pPr>
        <w:pStyle w:val="NormalWeb"/>
        <w:spacing w:line="276" w:lineRule="auto"/>
        <w:rPr>
          <w:rFonts w:asciiTheme="minorHAnsi" w:hAnsiTheme="minorHAnsi"/>
        </w:rPr>
      </w:pPr>
      <w:r w:rsidRPr="000F72D3">
        <w:rPr>
          <w:rFonts w:asciiTheme="minorHAnsi" w:hAnsiTheme="minorHAnsi"/>
        </w:rPr>
        <w:t>The dataset includes a '</w:t>
      </w:r>
      <w:proofErr w:type="spellStart"/>
      <w:r w:rsidRPr="000F72D3">
        <w:rPr>
          <w:rFonts w:asciiTheme="minorHAnsi" w:hAnsiTheme="minorHAnsi"/>
        </w:rPr>
        <w:t>DateTimeRecorded</w:t>
      </w:r>
      <w:proofErr w:type="spellEnd"/>
      <w:r w:rsidRPr="000F72D3">
        <w:rPr>
          <w:rFonts w:asciiTheme="minorHAnsi" w:hAnsiTheme="minorHAnsi"/>
        </w:rPr>
        <w:t>' column that timestamps each interaction in the format: "YYYY-MM-DD HH:MM</w:t>
      </w:r>
      <w:proofErr w:type="gramStart"/>
      <w:r w:rsidRPr="000F72D3">
        <w:rPr>
          <w:rFonts w:asciiTheme="minorHAnsi" w:hAnsiTheme="minorHAnsi"/>
        </w:rPr>
        <w:t>", but</w:t>
      </w:r>
      <w:proofErr w:type="gramEnd"/>
      <w:r w:rsidRPr="000F72D3">
        <w:rPr>
          <w:rFonts w:asciiTheme="minorHAnsi" w:hAnsiTheme="minorHAnsi"/>
        </w:rPr>
        <w:t xml:space="preserve"> is ingested in Power BI in text format.</w:t>
      </w:r>
    </w:p>
    <w:p w14:paraId="11FFE02C" w14:textId="77777777" w:rsidR="000F72D3" w:rsidRPr="000F72D3" w:rsidRDefault="000F72D3" w:rsidP="000F72D3">
      <w:pPr>
        <w:pStyle w:val="NormalWeb"/>
        <w:spacing w:line="276" w:lineRule="auto"/>
        <w:rPr>
          <w:rFonts w:asciiTheme="minorHAnsi" w:hAnsiTheme="minorHAnsi"/>
        </w:rPr>
      </w:pPr>
      <w:r w:rsidRPr="000F72D3">
        <w:rPr>
          <w:rFonts w:asciiTheme="minorHAnsi" w:hAnsiTheme="minorHAnsi"/>
        </w:rPr>
        <w:t>To effectively assess the service interactions by date and time, and to leverage Power BI's date hierarchy for in-depth analysis, what is the recommended course of action?</w:t>
      </w:r>
    </w:p>
    <w:p w14:paraId="311F1BB6" w14:textId="463E1942" w:rsidR="009048FD" w:rsidRPr="00F32883" w:rsidRDefault="00E23BBD" w:rsidP="00E23BBD">
      <w:pPr>
        <w:pStyle w:val="NormalWeb"/>
        <w:spacing w:line="276" w:lineRule="auto"/>
        <w:rPr>
          <w:rFonts w:asciiTheme="minorHAnsi" w:hAnsiTheme="minorHAnsi"/>
        </w:rPr>
      </w:pPr>
      <w:r w:rsidRPr="00F32883">
        <w:rPr>
          <w:rFonts w:asciiTheme="minorHAnsi" w:hAnsiTheme="minorHAnsi"/>
        </w:rPr>
        <w:t xml:space="preserve">A) </w:t>
      </w:r>
      <w:r w:rsidR="000F72D3" w:rsidRPr="00F32883">
        <w:rPr>
          <w:rFonts w:asciiTheme="minorHAnsi" w:hAnsiTheme="minorHAnsi"/>
        </w:rPr>
        <w:t>Implement a Text-to-Column split using ' ' (space) as the delimiter, then convert the resulting date column to Date/Time type.</w:t>
      </w:r>
    </w:p>
    <w:p w14:paraId="1A7624C1" w14:textId="6200D850" w:rsidR="00E23BBD" w:rsidRPr="00F32883" w:rsidRDefault="00E23BBD" w:rsidP="00E23BBD">
      <w:pPr>
        <w:pStyle w:val="NormalWeb"/>
        <w:spacing w:line="276" w:lineRule="auto"/>
        <w:rPr>
          <w:rFonts w:asciiTheme="minorHAnsi" w:hAnsiTheme="minorHAnsi"/>
          <w:b/>
          <w:bCs/>
        </w:rPr>
      </w:pPr>
      <w:r w:rsidRPr="00F32883">
        <w:rPr>
          <w:rFonts w:asciiTheme="minorHAnsi" w:hAnsiTheme="minorHAnsi"/>
          <w:b/>
          <w:bCs/>
          <w:highlight w:val="yellow"/>
        </w:rPr>
        <w:t>B) Modify the '</w:t>
      </w:r>
      <w:proofErr w:type="spellStart"/>
      <w:r w:rsidRPr="00F32883">
        <w:rPr>
          <w:rFonts w:asciiTheme="minorHAnsi" w:hAnsiTheme="minorHAnsi"/>
          <w:b/>
          <w:bCs/>
          <w:highlight w:val="yellow"/>
        </w:rPr>
        <w:t>DateTimeRecorded</w:t>
      </w:r>
      <w:proofErr w:type="spellEnd"/>
      <w:r w:rsidRPr="00F32883">
        <w:rPr>
          <w:rFonts w:asciiTheme="minorHAnsi" w:hAnsiTheme="minorHAnsi"/>
          <w:b/>
          <w:bCs/>
          <w:highlight w:val="yellow"/>
        </w:rPr>
        <w:t>' column's data type directly to Date/Time.</w:t>
      </w:r>
    </w:p>
    <w:p w14:paraId="69587E68" w14:textId="2CAB6DD5" w:rsidR="00E23BBD" w:rsidRPr="00F32883" w:rsidRDefault="00E23BBD" w:rsidP="00E23BBD">
      <w:pPr>
        <w:pStyle w:val="NormalWeb"/>
        <w:spacing w:line="276" w:lineRule="auto"/>
        <w:rPr>
          <w:rFonts w:asciiTheme="minorHAnsi" w:hAnsiTheme="minorHAnsi"/>
        </w:rPr>
      </w:pPr>
      <w:r w:rsidRPr="00F32883">
        <w:rPr>
          <w:rFonts w:asciiTheme="minorHAnsi" w:hAnsiTheme="minorHAnsi"/>
        </w:rPr>
        <w:t>C) Create a custom column to parse the date and time information from '</w:t>
      </w:r>
      <w:proofErr w:type="spellStart"/>
      <w:r w:rsidRPr="00F32883">
        <w:rPr>
          <w:rFonts w:asciiTheme="minorHAnsi" w:hAnsiTheme="minorHAnsi"/>
        </w:rPr>
        <w:t>DateTimeRecorded</w:t>
      </w:r>
      <w:proofErr w:type="spellEnd"/>
      <w:r w:rsidRPr="00F32883">
        <w:rPr>
          <w:rFonts w:asciiTheme="minorHAnsi" w:hAnsiTheme="minorHAnsi"/>
        </w:rPr>
        <w:t>', then set its type to Date/Time.</w:t>
      </w:r>
    </w:p>
    <w:p w14:paraId="47A267BA" w14:textId="3AE887DC" w:rsidR="00E23BBD" w:rsidRPr="00F32883" w:rsidRDefault="004D4883" w:rsidP="00E23BBD">
      <w:pPr>
        <w:pStyle w:val="NormalWeb"/>
        <w:spacing w:line="276" w:lineRule="auto"/>
        <w:rPr>
          <w:rFonts w:asciiTheme="minorHAnsi" w:hAnsiTheme="minorHAnsi"/>
        </w:rPr>
      </w:pPr>
      <w:r w:rsidRPr="00F32883">
        <w:rPr>
          <w:rFonts w:asciiTheme="minorHAnsi" w:hAnsiTheme="minorHAnsi"/>
        </w:rPr>
        <w:t>D) Utilize the Extract function to retrieve the date part from '</w:t>
      </w:r>
      <w:proofErr w:type="spellStart"/>
      <w:r w:rsidRPr="00F32883">
        <w:rPr>
          <w:rFonts w:asciiTheme="minorHAnsi" w:hAnsiTheme="minorHAnsi"/>
        </w:rPr>
        <w:t>DateTimeRecorded</w:t>
      </w:r>
      <w:proofErr w:type="spellEnd"/>
      <w:r w:rsidRPr="00F32883">
        <w:rPr>
          <w:rFonts w:asciiTheme="minorHAnsi" w:hAnsiTheme="minorHAnsi"/>
        </w:rPr>
        <w:t>' and convert this new column to Date type.</w:t>
      </w:r>
    </w:p>
    <w:p w14:paraId="78EABF2D" w14:textId="77777777" w:rsidR="004D4883" w:rsidRPr="00F32883" w:rsidRDefault="004D4883" w:rsidP="00E23BBD">
      <w:pPr>
        <w:pStyle w:val="NormalWeb"/>
        <w:spacing w:line="276" w:lineRule="auto"/>
        <w:rPr>
          <w:rFonts w:asciiTheme="minorHAnsi" w:hAnsiTheme="minorHAnsi"/>
        </w:rPr>
      </w:pPr>
    </w:p>
    <w:p w14:paraId="499B071C" w14:textId="77777777" w:rsidR="00F32883" w:rsidRPr="00F32883" w:rsidRDefault="00F32883" w:rsidP="00F32883">
      <w:pPr>
        <w:pStyle w:val="NormalWeb"/>
        <w:spacing w:line="276" w:lineRule="auto"/>
        <w:rPr>
          <w:rFonts w:asciiTheme="minorHAnsi" w:hAnsiTheme="minorHAnsi"/>
        </w:rPr>
      </w:pPr>
      <w:r w:rsidRPr="00F32883">
        <w:rPr>
          <w:rFonts w:asciiTheme="minorHAnsi" w:hAnsiTheme="minorHAnsi"/>
        </w:rPr>
        <w:t>Overall explanation</w:t>
      </w:r>
    </w:p>
    <w:p w14:paraId="5B6C9C8E" w14:textId="77777777" w:rsidR="00F32883" w:rsidRPr="00F32883" w:rsidRDefault="00F32883" w:rsidP="00F32883">
      <w:pPr>
        <w:pStyle w:val="NormalWeb"/>
        <w:spacing w:line="276" w:lineRule="auto"/>
        <w:rPr>
          <w:rFonts w:asciiTheme="minorHAnsi" w:hAnsiTheme="minorHAnsi"/>
        </w:rPr>
      </w:pPr>
      <w:r w:rsidRPr="00F32883">
        <w:rPr>
          <w:rFonts w:asciiTheme="minorHAnsi" w:hAnsiTheme="minorHAnsi"/>
          <w:b/>
          <w:bCs/>
        </w:rPr>
        <w:t>A: Implement a Text-to-Column split using ' ' (space) as the delimiter...</w:t>
      </w:r>
    </w:p>
    <w:p w14:paraId="70BED630" w14:textId="77777777" w:rsidR="00F32883" w:rsidRPr="00F32883" w:rsidRDefault="00F32883" w:rsidP="00F32883">
      <w:pPr>
        <w:pStyle w:val="NormalWeb"/>
        <w:spacing w:line="276" w:lineRule="auto"/>
        <w:rPr>
          <w:rFonts w:asciiTheme="minorHAnsi" w:hAnsiTheme="minorHAnsi"/>
        </w:rPr>
      </w:pPr>
      <w:r w:rsidRPr="00F32883">
        <w:rPr>
          <w:rFonts w:asciiTheme="minorHAnsi" w:hAnsiTheme="minorHAnsi"/>
        </w:rPr>
        <w:t>This method splits the </w:t>
      </w:r>
      <w:proofErr w:type="spellStart"/>
      <w:r w:rsidRPr="00F32883">
        <w:rPr>
          <w:rFonts w:asciiTheme="minorHAnsi" w:hAnsiTheme="minorHAnsi"/>
        </w:rPr>
        <w:t>DateTimeRecorded</w:t>
      </w:r>
      <w:proofErr w:type="spellEnd"/>
      <w:r w:rsidRPr="00F32883">
        <w:rPr>
          <w:rFonts w:asciiTheme="minorHAnsi" w:hAnsiTheme="minorHAnsi"/>
        </w:rPr>
        <w:t> column into two parts: date and time. However, if you then try to convert the resulting date into date time, as the input has dates only, you'll end up with having 12:00:00 as default time for all your dates (and the real time in a separate column).</w:t>
      </w:r>
    </w:p>
    <w:p w14:paraId="642BF123" w14:textId="77777777" w:rsidR="00F32883" w:rsidRPr="00F32883" w:rsidRDefault="00F32883" w:rsidP="00F32883">
      <w:pPr>
        <w:pStyle w:val="NormalWeb"/>
        <w:spacing w:line="276" w:lineRule="auto"/>
        <w:rPr>
          <w:rFonts w:asciiTheme="minorHAnsi" w:hAnsiTheme="minorHAnsi"/>
        </w:rPr>
      </w:pPr>
      <w:r w:rsidRPr="00F32883">
        <w:rPr>
          <w:rFonts w:asciiTheme="minorHAnsi" w:hAnsiTheme="minorHAnsi"/>
          <w:b/>
          <w:bCs/>
        </w:rPr>
        <w:t>B: Modify the '</w:t>
      </w:r>
      <w:proofErr w:type="spellStart"/>
      <w:r w:rsidRPr="00F32883">
        <w:rPr>
          <w:rFonts w:asciiTheme="minorHAnsi" w:hAnsiTheme="minorHAnsi"/>
          <w:b/>
          <w:bCs/>
        </w:rPr>
        <w:t>DateTimeRecorded</w:t>
      </w:r>
      <w:proofErr w:type="spellEnd"/>
      <w:r w:rsidRPr="00F32883">
        <w:rPr>
          <w:rFonts w:asciiTheme="minorHAnsi" w:hAnsiTheme="minorHAnsi"/>
          <w:b/>
          <w:bCs/>
        </w:rPr>
        <w:t>' column's data type directly to Date/Time.</w:t>
      </w:r>
    </w:p>
    <w:p w14:paraId="04CEB5BE" w14:textId="77777777" w:rsidR="00F32883" w:rsidRPr="00F32883" w:rsidRDefault="00F32883" w:rsidP="00F32883">
      <w:pPr>
        <w:pStyle w:val="NormalWeb"/>
        <w:spacing w:line="276" w:lineRule="auto"/>
        <w:rPr>
          <w:rFonts w:asciiTheme="minorHAnsi" w:hAnsiTheme="minorHAnsi"/>
        </w:rPr>
      </w:pPr>
      <w:r w:rsidRPr="00F32883">
        <w:rPr>
          <w:rFonts w:asciiTheme="minorHAnsi" w:hAnsiTheme="minorHAnsi"/>
        </w:rPr>
        <w:t xml:space="preserve">This is the simplest and most efficient solution. By changing the column's data type to Date/Time, Power BI automatically recognizes the timestamp format and its delimiter </w:t>
      </w:r>
      <w:r w:rsidRPr="00F32883">
        <w:rPr>
          <w:rFonts w:asciiTheme="minorHAnsi" w:hAnsiTheme="minorHAnsi"/>
        </w:rPr>
        <w:lastRenderedPageBreak/>
        <w:t>and can spot the date and time information. This allows you to use Power BI's built-in date hierarchy for analysis.</w:t>
      </w:r>
    </w:p>
    <w:p w14:paraId="091EEE54" w14:textId="77777777" w:rsidR="00F32883" w:rsidRPr="00F32883" w:rsidRDefault="00F32883" w:rsidP="00F32883">
      <w:pPr>
        <w:pStyle w:val="NormalWeb"/>
        <w:spacing w:line="276" w:lineRule="auto"/>
        <w:rPr>
          <w:rFonts w:asciiTheme="minorHAnsi" w:hAnsiTheme="minorHAnsi"/>
        </w:rPr>
      </w:pPr>
      <w:r w:rsidRPr="00F32883">
        <w:rPr>
          <w:rFonts w:asciiTheme="minorHAnsi" w:hAnsiTheme="minorHAnsi"/>
          <w:b/>
          <w:bCs/>
        </w:rPr>
        <w:t>C: Create a custom column to parse the date and time information from '</w:t>
      </w:r>
      <w:proofErr w:type="spellStart"/>
      <w:r w:rsidRPr="00F32883">
        <w:rPr>
          <w:rFonts w:asciiTheme="minorHAnsi" w:hAnsiTheme="minorHAnsi"/>
          <w:b/>
          <w:bCs/>
        </w:rPr>
        <w:t>DateTimeRecorded</w:t>
      </w:r>
      <w:proofErr w:type="spellEnd"/>
      <w:r w:rsidRPr="00F32883">
        <w:rPr>
          <w:rFonts w:asciiTheme="minorHAnsi" w:hAnsiTheme="minorHAnsi"/>
          <w:b/>
          <w:bCs/>
        </w:rPr>
        <w:t>', then set its type to Date/Time.</w:t>
      </w:r>
    </w:p>
    <w:p w14:paraId="02A9B7C1" w14:textId="77777777" w:rsidR="00F32883" w:rsidRPr="00F32883" w:rsidRDefault="00F32883" w:rsidP="00F32883">
      <w:pPr>
        <w:pStyle w:val="NormalWeb"/>
        <w:spacing w:line="276" w:lineRule="auto"/>
        <w:rPr>
          <w:rFonts w:asciiTheme="minorHAnsi" w:hAnsiTheme="minorHAnsi"/>
        </w:rPr>
      </w:pPr>
      <w:r w:rsidRPr="00F32883">
        <w:rPr>
          <w:rFonts w:asciiTheme="minorHAnsi" w:hAnsiTheme="minorHAnsi"/>
        </w:rPr>
        <w:t>Creating a custom column to manually parse the date and time is redundant. Power BI's built-in data type conversion can handle the "at" delimiter automatically, making this solution unnecessarily complex.</w:t>
      </w:r>
    </w:p>
    <w:p w14:paraId="43FB132C" w14:textId="77777777" w:rsidR="00F32883" w:rsidRPr="00F32883" w:rsidRDefault="00F32883" w:rsidP="00F32883">
      <w:pPr>
        <w:pStyle w:val="NormalWeb"/>
        <w:spacing w:line="276" w:lineRule="auto"/>
        <w:rPr>
          <w:rFonts w:asciiTheme="minorHAnsi" w:hAnsiTheme="minorHAnsi"/>
        </w:rPr>
      </w:pPr>
      <w:r w:rsidRPr="00F32883">
        <w:rPr>
          <w:rFonts w:asciiTheme="minorHAnsi" w:hAnsiTheme="minorHAnsi"/>
          <w:b/>
          <w:bCs/>
        </w:rPr>
        <w:t>D: Utilize the Extract function to retrieve the date part from '</w:t>
      </w:r>
      <w:proofErr w:type="spellStart"/>
      <w:r w:rsidRPr="00F32883">
        <w:rPr>
          <w:rFonts w:asciiTheme="minorHAnsi" w:hAnsiTheme="minorHAnsi"/>
          <w:b/>
          <w:bCs/>
        </w:rPr>
        <w:t>DateTimeRecorded</w:t>
      </w:r>
      <w:proofErr w:type="spellEnd"/>
      <w:r w:rsidRPr="00F32883">
        <w:rPr>
          <w:rFonts w:asciiTheme="minorHAnsi" w:hAnsiTheme="minorHAnsi"/>
          <w:b/>
          <w:bCs/>
        </w:rPr>
        <w:t>' and convert this new column to Date type.</w:t>
      </w:r>
    </w:p>
    <w:p w14:paraId="121B5156" w14:textId="77777777" w:rsidR="00F32883" w:rsidRPr="00F32883" w:rsidRDefault="00F32883" w:rsidP="00F32883">
      <w:pPr>
        <w:pStyle w:val="NormalWeb"/>
        <w:spacing w:line="276" w:lineRule="auto"/>
        <w:rPr>
          <w:rFonts w:asciiTheme="minorHAnsi" w:hAnsiTheme="minorHAnsi"/>
        </w:rPr>
      </w:pPr>
      <w:r w:rsidRPr="00F32883">
        <w:rPr>
          <w:rFonts w:asciiTheme="minorHAnsi" w:hAnsiTheme="minorHAnsi"/>
        </w:rPr>
        <w:t>Extracting only the date portion can be useful if you are certain that time information is irrelevant. However, this step is unnecessary if the goal is to convert the column to Date/Time for full functionality, including the ability to use both date and time information when required. Also, there is no "Extract" function as called.</w:t>
      </w:r>
    </w:p>
    <w:p w14:paraId="722A5E88" w14:textId="77777777" w:rsidR="003C1E18" w:rsidRPr="003C1E18" w:rsidRDefault="003C1E18" w:rsidP="003C1E18">
      <w:pPr>
        <w:pStyle w:val="NormalWeb"/>
        <w:spacing w:line="276" w:lineRule="auto"/>
        <w:rPr>
          <w:rFonts w:asciiTheme="minorHAnsi" w:hAnsiTheme="minorHAnsi"/>
        </w:rPr>
      </w:pPr>
      <w:r w:rsidRPr="003C1E18">
        <w:rPr>
          <w:rFonts w:asciiTheme="minorHAnsi" w:hAnsiTheme="minorHAnsi"/>
        </w:rPr>
        <w:t>Question 22:</w:t>
      </w:r>
    </w:p>
    <w:p w14:paraId="5E79824A" w14:textId="77777777" w:rsidR="003C1E18" w:rsidRPr="003C1E18" w:rsidRDefault="003C1E18" w:rsidP="003C1E18">
      <w:pPr>
        <w:pStyle w:val="NormalWeb"/>
        <w:spacing w:line="276" w:lineRule="auto"/>
        <w:rPr>
          <w:rFonts w:asciiTheme="minorHAnsi" w:hAnsiTheme="minorHAnsi"/>
        </w:rPr>
      </w:pPr>
      <w:r w:rsidRPr="003C1E18">
        <w:rPr>
          <w:rFonts w:asciiTheme="minorHAnsi" w:hAnsiTheme="minorHAnsi"/>
          <w:b/>
          <w:bCs/>
        </w:rPr>
        <w:t>Scenario:</w:t>
      </w:r>
    </w:p>
    <w:p w14:paraId="76882686" w14:textId="77777777" w:rsidR="003C1E18" w:rsidRPr="003C1E18" w:rsidRDefault="003C1E18" w:rsidP="003C1E18">
      <w:pPr>
        <w:pStyle w:val="NormalWeb"/>
        <w:spacing w:line="276" w:lineRule="auto"/>
        <w:rPr>
          <w:rFonts w:asciiTheme="minorHAnsi" w:hAnsiTheme="minorHAnsi"/>
        </w:rPr>
      </w:pPr>
      <w:r w:rsidRPr="003C1E18">
        <w:rPr>
          <w:rFonts w:asciiTheme="minorHAnsi" w:hAnsiTheme="minorHAnsi"/>
        </w:rPr>
        <w:t>Imagine you're a data analyst working for a company with two separate sales regions, each with its own Azure SQL database.</w:t>
      </w:r>
    </w:p>
    <w:p w14:paraId="603AD41F" w14:textId="77777777" w:rsidR="003C1E18" w:rsidRPr="003C1E18" w:rsidRDefault="003C1E18" w:rsidP="003C1E18">
      <w:pPr>
        <w:pStyle w:val="NormalWeb"/>
        <w:spacing w:line="276" w:lineRule="auto"/>
        <w:rPr>
          <w:rFonts w:asciiTheme="minorHAnsi" w:hAnsiTheme="minorHAnsi"/>
        </w:rPr>
      </w:pPr>
      <w:r w:rsidRPr="003C1E18">
        <w:rPr>
          <w:rFonts w:asciiTheme="minorHAnsi" w:hAnsiTheme="minorHAnsi"/>
        </w:rPr>
        <w:t>These databases have identical schemas, including a table named "</w:t>
      </w:r>
      <w:proofErr w:type="spellStart"/>
      <w:r w:rsidRPr="003C1E18">
        <w:rPr>
          <w:rFonts w:asciiTheme="minorHAnsi" w:hAnsiTheme="minorHAnsi"/>
        </w:rPr>
        <w:t>SalesOrders</w:t>
      </w:r>
      <w:proofErr w:type="spellEnd"/>
      <w:r w:rsidRPr="003C1E18">
        <w:rPr>
          <w:rFonts w:asciiTheme="minorHAnsi" w:hAnsiTheme="minorHAnsi"/>
        </w:rPr>
        <w:t>" that stores information about customer orders.</w:t>
      </w:r>
    </w:p>
    <w:p w14:paraId="4BE88366" w14:textId="77777777" w:rsidR="003C1E18" w:rsidRPr="003C1E18" w:rsidRDefault="003C1E18" w:rsidP="003C1E18">
      <w:pPr>
        <w:pStyle w:val="NormalWeb"/>
        <w:spacing w:line="276" w:lineRule="auto"/>
        <w:rPr>
          <w:rFonts w:asciiTheme="minorHAnsi" w:hAnsiTheme="minorHAnsi"/>
        </w:rPr>
      </w:pPr>
      <w:r w:rsidRPr="003C1E18">
        <w:rPr>
          <w:rFonts w:asciiTheme="minorHAnsi" w:hAnsiTheme="minorHAnsi"/>
        </w:rPr>
        <w:t xml:space="preserve">You want to create a Power BI report that </w:t>
      </w:r>
      <w:proofErr w:type="spellStart"/>
      <w:r w:rsidRPr="003C1E18">
        <w:rPr>
          <w:rFonts w:asciiTheme="minorHAnsi" w:hAnsiTheme="minorHAnsi"/>
        </w:rPr>
        <w:t>analyzes</w:t>
      </w:r>
      <w:proofErr w:type="spellEnd"/>
      <w:r w:rsidRPr="003C1E18">
        <w:rPr>
          <w:rFonts w:asciiTheme="minorHAnsi" w:hAnsiTheme="minorHAnsi"/>
        </w:rPr>
        <w:t xml:space="preserve"> sales data across both regions.</w:t>
      </w:r>
    </w:p>
    <w:p w14:paraId="3205CD9A" w14:textId="77777777" w:rsidR="003C1E18" w:rsidRPr="003C1E18" w:rsidRDefault="003C1E18" w:rsidP="003C1E18">
      <w:pPr>
        <w:pStyle w:val="NormalWeb"/>
        <w:spacing w:line="276" w:lineRule="auto"/>
        <w:rPr>
          <w:rFonts w:asciiTheme="minorHAnsi" w:hAnsiTheme="minorHAnsi"/>
        </w:rPr>
      </w:pPr>
      <w:r w:rsidRPr="003C1E18">
        <w:rPr>
          <w:rFonts w:asciiTheme="minorHAnsi" w:hAnsiTheme="minorHAnsi"/>
          <w:b/>
          <w:bCs/>
        </w:rPr>
        <w:t>Challenge:</w:t>
      </w:r>
      <w:r w:rsidRPr="003C1E18">
        <w:rPr>
          <w:rFonts w:asciiTheme="minorHAnsi" w:hAnsiTheme="minorHAnsi"/>
        </w:rPr>
        <w:t> You need to combine the "</w:t>
      </w:r>
      <w:proofErr w:type="spellStart"/>
      <w:r w:rsidRPr="003C1E18">
        <w:rPr>
          <w:rFonts w:asciiTheme="minorHAnsi" w:hAnsiTheme="minorHAnsi"/>
        </w:rPr>
        <w:t>SalesOrders</w:t>
      </w:r>
      <w:proofErr w:type="spellEnd"/>
      <w:r w:rsidRPr="003C1E18">
        <w:rPr>
          <w:rFonts w:asciiTheme="minorHAnsi" w:hAnsiTheme="minorHAnsi"/>
        </w:rPr>
        <w:t>" tables from both databases into a single table in your Power BI data model. However, you also want to keep your data model as small as possible to optimize performance and ensure that the dataset can be efficiently refreshed on a schedule in the Power BI service.</w:t>
      </w:r>
    </w:p>
    <w:p w14:paraId="23AD55DA" w14:textId="77777777" w:rsidR="003C1E18" w:rsidRPr="003C1E18" w:rsidRDefault="003C1E18" w:rsidP="003C1E18">
      <w:pPr>
        <w:pStyle w:val="NormalWeb"/>
        <w:spacing w:line="276" w:lineRule="auto"/>
        <w:rPr>
          <w:rFonts w:asciiTheme="minorHAnsi" w:hAnsiTheme="minorHAnsi"/>
        </w:rPr>
      </w:pPr>
      <w:r w:rsidRPr="003C1E18">
        <w:rPr>
          <w:rFonts w:asciiTheme="minorHAnsi" w:hAnsiTheme="minorHAnsi"/>
        </w:rPr>
        <w:t>How should you combine the "</w:t>
      </w:r>
      <w:proofErr w:type="spellStart"/>
      <w:r w:rsidRPr="003C1E18">
        <w:rPr>
          <w:rFonts w:asciiTheme="minorHAnsi" w:hAnsiTheme="minorHAnsi"/>
        </w:rPr>
        <w:t>SalesOrders</w:t>
      </w:r>
      <w:proofErr w:type="spellEnd"/>
      <w:r w:rsidRPr="003C1E18">
        <w:rPr>
          <w:rFonts w:asciiTheme="minorHAnsi" w:hAnsiTheme="minorHAnsi"/>
        </w:rPr>
        <w:t>" tables in Power Query to achieve these goals?</w:t>
      </w:r>
    </w:p>
    <w:p w14:paraId="0C493FB3" w14:textId="16280BBC" w:rsidR="003C1E18" w:rsidRPr="003C1E18" w:rsidRDefault="007969BE" w:rsidP="007969BE">
      <w:pPr>
        <w:pStyle w:val="NormalWeb"/>
        <w:spacing w:before="0" w:beforeAutospacing="0" w:after="0" w:afterAutospacing="0" w:line="276" w:lineRule="auto"/>
        <w:rPr>
          <w:rFonts w:asciiTheme="minorHAnsi" w:hAnsiTheme="minorHAnsi"/>
          <w:b/>
          <w:bCs/>
          <w:highlight w:val="yellow"/>
        </w:rPr>
      </w:pPr>
      <w:r w:rsidRPr="00176BC8">
        <w:rPr>
          <w:rFonts w:asciiTheme="minorHAnsi" w:hAnsiTheme="minorHAnsi"/>
          <w:b/>
          <w:bCs/>
          <w:highlight w:val="yellow"/>
        </w:rPr>
        <w:t>A.</w:t>
      </w:r>
      <w:r w:rsidR="00176BC8">
        <w:rPr>
          <w:rFonts w:asciiTheme="minorHAnsi" w:hAnsiTheme="minorHAnsi"/>
          <w:b/>
          <w:bCs/>
          <w:highlight w:val="yellow"/>
        </w:rPr>
        <w:t xml:space="preserve"> </w:t>
      </w:r>
      <w:r w:rsidR="003C1E18" w:rsidRPr="003C1E18">
        <w:rPr>
          <w:rFonts w:asciiTheme="minorHAnsi" w:hAnsiTheme="minorHAnsi"/>
          <w:b/>
          <w:bCs/>
          <w:highlight w:val="yellow"/>
        </w:rPr>
        <w:t>Option to use to combine customer tables: Append Queries as New</w:t>
      </w:r>
    </w:p>
    <w:p w14:paraId="711D6BF9" w14:textId="77777777" w:rsidR="003C1E18" w:rsidRPr="003C1E18" w:rsidRDefault="003C1E18" w:rsidP="007969BE">
      <w:pPr>
        <w:pStyle w:val="NormalWeb"/>
        <w:spacing w:before="0" w:beforeAutospacing="0" w:after="0" w:afterAutospacing="0" w:line="276" w:lineRule="auto"/>
        <w:rPr>
          <w:rFonts w:asciiTheme="minorHAnsi" w:hAnsiTheme="minorHAnsi"/>
          <w:b/>
          <w:bCs/>
        </w:rPr>
      </w:pPr>
      <w:r w:rsidRPr="003C1E18">
        <w:rPr>
          <w:rFonts w:asciiTheme="minorHAnsi" w:hAnsiTheme="minorHAnsi"/>
          <w:b/>
          <w:bCs/>
          <w:highlight w:val="yellow"/>
        </w:rPr>
        <w:t>Action to perform on the original two SQL queries: Disable loading the query to the data model</w:t>
      </w:r>
    </w:p>
    <w:p w14:paraId="23C6B01F" w14:textId="77777777" w:rsidR="007969BE" w:rsidRDefault="007969BE" w:rsidP="003C1E18">
      <w:pPr>
        <w:pStyle w:val="NormalWeb"/>
        <w:spacing w:line="276" w:lineRule="auto"/>
        <w:rPr>
          <w:rFonts w:asciiTheme="minorHAnsi" w:hAnsiTheme="minorHAnsi"/>
        </w:rPr>
      </w:pPr>
    </w:p>
    <w:p w14:paraId="7460816D" w14:textId="1A5E073D" w:rsidR="003C1E18" w:rsidRPr="003C1E18" w:rsidRDefault="003C1E18" w:rsidP="007969BE">
      <w:pPr>
        <w:pStyle w:val="NormalWeb"/>
        <w:spacing w:before="0" w:beforeAutospacing="0" w:after="0" w:afterAutospacing="0" w:line="276" w:lineRule="auto"/>
        <w:rPr>
          <w:rFonts w:asciiTheme="minorHAnsi" w:hAnsiTheme="minorHAnsi"/>
        </w:rPr>
      </w:pPr>
      <w:r w:rsidRPr="003C1E18">
        <w:rPr>
          <w:rFonts w:asciiTheme="minorHAnsi" w:hAnsiTheme="minorHAnsi"/>
        </w:rPr>
        <w:lastRenderedPageBreak/>
        <w:t>B.</w:t>
      </w:r>
      <w:r w:rsidR="007969BE">
        <w:rPr>
          <w:rFonts w:asciiTheme="minorHAnsi" w:hAnsiTheme="minorHAnsi"/>
        </w:rPr>
        <w:t xml:space="preserve"> </w:t>
      </w:r>
      <w:r w:rsidRPr="003C1E18">
        <w:rPr>
          <w:rFonts w:asciiTheme="minorHAnsi" w:hAnsiTheme="minorHAnsi"/>
        </w:rPr>
        <w:t>Option to use to combine customer tables: Merge Queries</w:t>
      </w:r>
    </w:p>
    <w:p w14:paraId="35522B9C" w14:textId="77777777" w:rsidR="003C1E18" w:rsidRPr="003C1E18" w:rsidRDefault="003C1E18" w:rsidP="007969BE">
      <w:pPr>
        <w:pStyle w:val="NormalWeb"/>
        <w:spacing w:before="0" w:beforeAutospacing="0" w:after="0" w:afterAutospacing="0" w:line="276" w:lineRule="auto"/>
        <w:rPr>
          <w:rFonts w:asciiTheme="minorHAnsi" w:hAnsiTheme="minorHAnsi"/>
        </w:rPr>
      </w:pPr>
      <w:r w:rsidRPr="003C1E18">
        <w:rPr>
          <w:rFonts w:asciiTheme="minorHAnsi" w:hAnsiTheme="minorHAnsi"/>
        </w:rPr>
        <w:t>Action to perform on the original two SQL queries: Disable loading the query to the data model</w:t>
      </w:r>
    </w:p>
    <w:p w14:paraId="4B54A7F6" w14:textId="27C389C3" w:rsidR="00B46D4C" w:rsidRPr="00B46D4C" w:rsidRDefault="00B46D4C" w:rsidP="007969BE">
      <w:pPr>
        <w:pStyle w:val="NormalWeb"/>
        <w:spacing w:before="0" w:beforeAutospacing="0" w:after="0" w:afterAutospacing="0" w:line="276" w:lineRule="auto"/>
        <w:rPr>
          <w:rFonts w:asciiTheme="minorHAnsi" w:hAnsiTheme="minorHAnsi"/>
        </w:rPr>
      </w:pPr>
      <w:r w:rsidRPr="00B46D4C">
        <w:rPr>
          <w:rFonts w:asciiTheme="minorHAnsi" w:hAnsiTheme="minorHAnsi"/>
        </w:rPr>
        <w:t>C.</w:t>
      </w:r>
      <w:r w:rsidR="007969BE">
        <w:rPr>
          <w:rFonts w:asciiTheme="minorHAnsi" w:hAnsiTheme="minorHAnsi"/>
        </w:rPr>
        <w:t xml:space="preserve"> </w:t>
      </w:r>
      <w:r w:rsidRPr="00B46D4C">
        <w:rPr>
          <w:rFonts w:asciiTheme="minorHAnsi" w:hAnsiTheme="minorHAnsi"/>
        </w:rPr>
        <w:t>Option to use to combine customer tables: Append Queries as New</w:t>
      </w:r>
    </w:p>
    <w:p w14:paraId="09BC64AF" w14:textId="77777777" w:rsidR="00B46D4C" w:rsidRPr="00B46D4C" w:rsidRDefault="00B46D4C" w:rsidP="007969BE">
      <w:pPr>
        <w:pStyle w:val="NormalWeb"/>
        <w:spacing w:before="0" w:beforeAutospacing="0" w:after="0" w:afterAutospacing="0" w:line="276" w:lineRule="auto"/>
        <w:rPr>
          <w:rFonts w:asciiTheme="minorHAnsi" w:hAnsiTheme="minorHAnsi"/>
        </w:rPr>
      </w:pPr>
      <w:r w:rsidRPr="00B46D4C">
        <w:rPr>
          <w:rFonts w:asciiTheme="minorHAnsi" w:hAnsiTheme="minorHAnsi"/>
        </w:rPr>
        <w:t>Action to perform on the original two SQL queries: Append Queries as New</w:t>
      </w:r>
    </w:p>
    <w:p w14:paraId="2E47075E" w14:textId="77777777" w:rsidR="00B46D4C" w:rsidRPr="00B46D4C" w:rsidRDefault="00B46D4C" w:rsidP="007969BE">
      <w:pPr>
        <w:pStyle w:val="NormalWeb"/>
        <w:spacing w:before="0" w:beforeAutospacing="0" w:after="0" w:afterAutospacing="0" w:line="276" w:lineRule="auto"/>
        <w:rPr>
          <w:rFonts w:asciiTheme="minorHAnsi" w:hAnsiTheme="minorHAnsi"/>
        </w:rPr>
      </w:pPr>
      <w:r w:rsidRPr="00B46D4C">
        <w:rPr>
          <w:rFonts w:asciiTheme="minorHAnsi" w:hAnsiTheme="minorHAnsi"/>
        </w:rPr>
        <w:t>Overall explanation</w:t>
      </w:r>
    </w:p>
    <w:p w14:paraId="02D86A9F" w14:textId="77777777" w:rsidR="007969BE" w:rsidRDefault="007969BE" w:rsidP="00B46D4C">
      <w:pPr>
        <w:pStyle w:val="NormalWeb"/>
        <w:spacing w:line="276" w:lineRule="auto"/>
        <w:rPr>
          <w:rFonts w:asciiTheme="minorHAnsi" w:hAnsiTheme="minorHAnsi"/>
          <w:b/>
          <w:bCs/>
        </w:rPr>
      </w:pPr>
    </w:p>
    <w:p w14:paraId="75F25D63" w14:textId="1388D176" w:rsidR="00B46D4C" w:rsidRPr="00B46D4C" w:rsidRDefault="00B46D4C" w:rsidP="00B46D4C">
      <w:pPr>
        <w:pStyle w:val="NormalWeb"/>
        <w:spacing w:line="276" w:lineRule="auto"/>
        <w:rPr>
          <w:rFonts w:asciiTheme="minorHAnsi" w:hAnsiTheme="minorHAnsi"/>
        </w:rPr>
      </w:pPr>
      <w:r w:rsidRPr="00B46D4C">
        <w:rPr>
          <w:rFonts w:asciiTheme="minorHAnsi" w:hAnsiTheme="minorHAnsi"/>
          <w:b/>
          <w:bCs/>
        </w:rPr>
        <w:t>Append Queries as New (Correct):</w:t>
      </w:r>
    </w:p>
    <w:p w14:paraId="6DF5A0AA" w14:textId="77777777" w:rsidR="00B46D4C" w:rsidRPr="00B46D4C" w:rsidRDefault="00B46D4C" w:rsidP="00B46D4C">
      <w:pPr>
        <w:pStyle w:val="NormalWeb"/>
        <w:spacing w:line="276" w:lineRule="auto"/>
        <w:rPr>
          <w:rFonts w:asciiTheme="minorHAnsi" w:hAnsiTheme="minorHAnsi"/>
        </w:rPr>
      </w:pPr>
      <w:r w:rsidRPr="00B46D4C">
        <w:rPr>
          <w:rFonts w:asciiTheme="minorHAnsi" w:hAnsiTheme="minorHAnsi"/>
        </w:rPr>
        <w:t>Appending queries in Power Query combines tables vertically, adding the rows from one table to the end of the other. This is the appropriate operation for combining the "</w:t>
      </w:r>
      <w:proofErr w:type="spellStart"/>
      <w:r w:rsidRPr="00B46D4C">
        <w:rPr>
          <w:rFonts w:asciiTheme="minorHAnsi" w:hAnsiTheme="minorHAnsi"/>
        </w:rPr>
        <w:t>SalesOrders</w:t>
      </w:r>
      <w:proofErr w:type="spellEnd"/>
      <w:r w:rsidRPr="00B46D4C">
        <w:rPr>
          <w:rFonts w:asciiTheme="minorHAnsi" w:hAnsiTheme="minorHAnsi"/>
        </w:rPr>
        <w:t>" tables from the two databases, as they have the same columns.</w:t>
      </w:r>
    </w:p>
    <w:p w14:paraId="032183C9" w14:textId="77777777" w:rsidR="00B46D4C" w:rsidRPr="00B46D4C" w:rsidRDefault="00B46D4C" w:rsidP="00B46D4C">
      <w:pPr>
        <w:pStyle w:val="NormalWeb"/>
        <w:numPr>
          <w:ilvl w:val="0"/>
          <w:numId w:val="55"/>
        </w:numPr>
        <w:spacing w:line="276" w:lineRule="auto"/>
        <w:rPr>
          <w:rFonts w:asciiTheme="minorHAnsi" w:hAnsiTheme="minorHAnsi"/>
        </w:rPr>
      </w:pPr>
      <w:r w:rsidRPr="00B46D4C">
        <w:rPr>
          <w:rFonts w:asciiTheme="minorHAnsi" w:hAnsiTheme="minorHAnsi"/>
          <w:b/>
          <w:bCs/>
        </w:rPr>
        <w:t>Combined Table:</w:t>
      </w:r>
      <w:r w:rsidRPr="00B46D4C">
        <w:rPr>
          <w:rFonts w:asciiTheme="minorHAnsi" w:hAnsiTheme="minorHAnsi"/>
        </w:rPr>
        <w:t> Appending creates a single "</w:t>
      </w:r>
      <w:proofErr w:type="spellStart"/>
      <w:r w:rsidRPr="00B46D4C">
        <w:rPr>
          <w:rFonts w:asciiTheme="minorHAnsi" w:hAnsiTheme="minorHAnsi"/>
        </w:rPr>
        <w:t>SalesOrders</w:t>
      </w:r>
      <w:proofErr w:type="spellEnd"/>
      <w:r w:rsidRPr="00B46D4C">
        <w:rPr>
          <w:rFonts w:asciiTheme="minorHAnsi" w:hAnsiTheme="minorHAnsi"/>
        </w:rPr>
        <w:t>" table in your data model that contains all the sales orders from both databases.</w:t>
      </w:r>
    </w:p>
    <w:p w14:paraId="37C96A65" w14:textId="77777777" w:rsidR="00B46D4C" w:rsidRPr="00B46D4C" w:rsidRDefault="00B46D4C" w:rsidP="00B46D4C">
      <w:pPr>
        <w:pStyle w:val="NormalWeb"/>
        <w:numPr>
          <w:ilvl w:val="0"/>
          <w:numId w:val="55"/>
        </w:numPr>
        <w:spacing w:line="276" w:lineRule="auto"/>
        <w:rPr>
          <w:rFonts w:asciiTheme="minorHAnsi" w:hAnsiTheme="minorHAnsi"/>
        </w:rPr>
      </w:pPr>
      <w:r w:rsidRPr="00B46D4C">
        <w:rPr>
          <w:rFonts w:asciiTheme="minorHAnsi" w:hAnsiTheme="minorHAnsi"/>
          <w:b/>
          <w:bCs/>
        </w:rPr>
        <w:t>Data Integrity:</w:t>
      </w:r>
      <w:r w:rsidRPr="00B46D4C">
        <w:rPr>
          <w:rFonts w:asciiTheme="minorHAnsi" w:hAnsiTheme="minorHAnsi"/>
        </w:rPr>
        <w:t> This ensures that you have a complete view of the sales data across both regions.</w:t>
      </w:r>
    </w:p>
    <w:p w14:paraId="45037D42" w14:textId="77777777" w:rsidR="00B46D4C" w:rsidRPr="00B46D4C" w:rsidRDefault="00B46D4C" w:rsidP="00B46D4C">
      <w:pPr>
        <w:pStyle w:val="NormalWeb"/>
        <w:numPr>
          <w:ilvl w:val="0"/>
          <w:numId w:val="55"/>
        </w:numPr>
        <w:spacing w:line="276" w:lineRule="auto"/>
        <w:rPr>
          <w:rFonts w:asciiTheme="minorHAnsi" w:hAnsiTheme="minorHAnsi"/>
        </w:rPr>
      </w:pPr>
      <w:r w:rsidRPr="00B46D4C">
        <w:rPr>
          <w:rFonts w:asciiTheme="minorHAnsi" w:hAnsiTheme="minorHAnsi"/>
          <w:b/>
          <w:bCs/>
        </w:rPr>
        <w:t>Efficient Refresh:</w:t>
      </w:r>
      <w:r w:rsidRPr="00B46D4C">
        <w:rPr>
          <w:rFonts w:asciiTheme="minorHAnsi" w:hAnsiTheme="minorHAnsi"/>
        </w:rPr>
        <w:t> Appending tables in Power Query is generally efficient for refresh operations, as it simply adds new rows to the existing table.</w:t>
      </w:r>
    </w:p>
    <w:p w14:paraId="31E93248" w14:textId="77777777" w:rsidR="00B46D4C" w:rsidRPr="00B46D4C" w:rsidRDefault="00B46D4C" w:rsidP="00B46D4C">
      <w:pPr>
        <w:pStyle w:val="NormalWeb"/>
        <w:spacing w:line="276" w:lineRule="auto"/>
        <w:rPr>
          <w:rFonts w:asciiTheme="minorHAnsi" w:hAnsiTheme="minorHAnsi"/>
        </w:rPr>
      </w:pPr>
      <w:r w:rsidRPr="00B46D4C">
        <w:rPr>
          <w:rFonts w:asciiTheme="minorHAnsi" w:hAnsiTheme="minorHAnsi"/>
          <w:b/>
          <w:bCs/>
        </w:rPr>
        <w:t>Disable loading the query to the data model (Correct):</w:t>
      </w:r>
    </w:p>
    <w:p w14:paraId="5A3ABDCF" w14:textId="77777777" w:rsidR="00B46D4C" w:rsidRPr="00B46D4C" w:rsidRDefault="00B46D4C" w:rsidP="00B46D4C">
      <w:pPr>
        <w:pStyle w:val="NormalWeb"/>
        <w:spacing w:line="276" w:lineRule="auto"/>
        <w:rPr>
          <w:rFonts w:asciiTheme="minorHAnsi" w:hAnsiTheme="minorHAnsi"/>
        </w:rPr>
      </w:pPr>
      <w:r w:rsidRPr="00B46D4C">
        <w:rPr>
          <w:rFonts w:asciiTheme="minorHAnsi" w:hAnsiTheme="minorHAnsi"/>
        </w:rPr>
        <w:t>After appending the two "</w:t>
      </w:r>
      <w:proofErr w:type="spellStart"/>
      <w:r w:rsidRPr="00B46D4C">
        <w:rPr>
          <w:rFonts w:asciiTheme="minorHAnsi" w:hAnsiTheme="minorHAnsi"/>
        </w:rPr>
        <w:t>SalesOrders</w:t>
      </w:r>
      <w:proofErr w:type="spellEnd"/>
      <w:r w:rsidRPr="00B46D4C">
        <w:rPr>
          <w:rFonts w:asciiTheme="minorHAnsi" w:hAnsiTheme="minorHAnsi"/>
        </w:rPr>
        <w:t>" queries, you should disable loading the original queries to the data model. This is crucial for minimizing the size of the data model.</w:t>
      </w:r>
    </w:p>
    <w:p w14:paraId="1A909D3F" w14:textId="77777777" w:rsidR="00B46D4C" w:rsidRPr="00B46D4C" w:rsidRDefault="00B46D4C" w:rsidP="00B46D4C">
      <w:pPr>
        <w:pStyle w:val="NormalWeb"/>
        <w:numPr>
          <w:ilvl w:val="0"/>
          <w:numId w:val="56"/>
        </w:numPr>
        <w:spacing w:line="276" w:lineRule="auto"/>
        <w:rPr>
          <w:rFonts w:asciiTheme="minorHAnsi" w:hAnsiTheme="minorHAnsi"/>
        </w:rPr>
      </w:pPr>
      <w:r w:rsidRPr="00B46D4C">
        <w:rPr>
          <w:rFonts w:asciiTheme="minorHAnsi" w:hAnsiTheme="minorHAnsi"/>
          <w:b/>
          <w:bCs/>
        </w:rPr>
        <w:t>Preventing Duplication:</w:t>
      </w:r>
      <w:r w:rsidRPr="00B46D4C">
        <w:rPr>
          <w:rFonts w:asciiTheme="minorHAnsi" w:hAnsiTheme="minorHAnsi"/>
        </w:rPr>
        <w:t> If you load both the original queries and the appended query, you'll end up with duplicate data in your model, increasing its size and potentially impacting performance.</w:t>
      </w:r>
    </w:p>
    <w:p w14:paraId="38ED34B5" w14:textId="77777777" w:rsidR="00B46D4C" w:rsidRPr="00B46D4C" w:rsidRDefault="00B46D4C" w:rsidP="00B46D4C">
      <w:pPr>
        <w:pStyle w:val="NormalWeb"/>
        <w:numPr>
          <w:ilvl w:val="0"/>
          <w:numId w:val="56"/>
        </w:numPr>
        <w:spacing w:line="276" w:lineRule="auto"/>
        <w:rPr>
          <w:rFonts w:asciiTheme="minorHAnsi" w:hAnsiTheme="minorHAnsi"/>
        </w:rPr>
      </w:pPr>
      <w:r w:rsidRPr="00B46D4C">
        <w:rPr>
          <w:rFonts w:asciiTheme="minorHAnsi" w:hAnsiTheme="minorHAnsi"/>
          <w:b/>
          <w:bCs/>
        </w:rPr>
        <w:t>Reference Only:</w:t>
      </w:r>
      <w:r w:rsidRPr="00B46D4C">
        <w:rPr>
          <w:rFonts w:asciiTheme="minorHAnsi" w:hAnsiTheme="minorHAnsi"/>
        </w:rPr>
        <w:t> Disabling the load for the original queries ensures that they are only used as intermediate steps for creating the appended query. The appended query becomes the single source of sales order data in your model.</w:t>
      </w:r>
    </w:p>
    <w:p w14:paraId="7F0BCDC8" w14:textId="77777777" w:rsidR="00B46D4C" w:rsidRPr="00B46D4C" w:rsidRDefault="00B46D4C" w:rsidP="00B46D4C">
      <w:pPr>
        <w:pStyle w:val="NormalWeb"/>
        <w:numPr>
          <w:ilvl w:val="0"/>
          <w:numId w:val="56"/>
        </w:numPr>
        <w:spacing w:line="276" w:lineRule="auto"/>
        <w:rPr>
          <w:rFonts w:asciiTheme="minorHAnsi" w:hAnsiTheme="minorHAnsi"/>
        </w:rPr>
      </w:pPr>
      <w:r w:rsidRPr="00B46D4C">
        <w:rPr>
          <w:rFonts w:asciiTheme="minorHAnsi" w:hAnsiTheme="minorHAnsi"/>
          <w:b/>
          <w:bCs/>
        </w:rPr>
        <w:t>Optimized Refresh:</w:t>
      </w:r>
      <w:r w:rsidRPr="00B46D4C">
        <w:rPr>
          <w:rFonts w:asciiTheme="minorHAnsi" w:hAnsiTheme="minorHAnsi"/>
        </w:rPr>
        <w:t> This also optimizes the refresh process, as Power BI only needs to refresh the appended query, not the individual queries from each database.</w:t>
      </w:r>
    </w:p>
    <w:p w14:paraId="02E25D2F" w14:textId="77777777" w:rsidR="00B46D4C" w:rsidRPr="00B46D4C" w:rsidRDefault="00B46D4C" w:rsidP="00B46D4C">
      <w:pPr>
        <w:pStyle w:val="NormalWeb"/>
        <w:spacing w:line="276" w:lineRule="auto"/>
        <w:rPr>
          <w:rFonts w:asciiTheme="minorHAnsi" w:hAnsiTheme="minorHAnsi"/>
        </w:rPr>
      </w:pPr>
      <w:r w:rsidRPr="00B46D4C">
        <w:rPr>
          <w:rFonts w:asciiTheme="minorHAnsi" w:hAnsiTheme="minorHAnsi"/>
          <w:b/>
          <w:bCs/>
        </w:rPr>
        <w:t>Why other options are incorrect:</w:t>
      </w:r>
    </w:p>
    <w:p w14:paraId="411D7A5D" w14:textId="77777777" w:rsidR="00B46D4C" w:rsidRPr="00B46D4C" w:rsidRDefault="00B46D4C" w:rsidP="00B46D4C">
      <w:pPr>
        <w:pStyle w:val="NormalWeb"/>
        <w:numPr>
          <w:ilvl w:val="0"/>
          <w:numId w:val="57"/>
        </w:numPr>
        <w:spacing w:line="276" w:lineRule="auto"/>
        <w:rPr>
          <w:rFonts w:asciiTheme="minorHAnsi" w:hAnsiTheme="minorHAnsi"/>
        </w:rPr>
      </w:pPr>
      <w:r w:rsidRPr="00B46D4C">
        <w:rPr>
          <w:rFonts w:asciiTheme="minorHAnsi" w:hAnsiTheme="minorHAnsi"/>
          <w:b/>
          <w:bCs/>
        </w:rPr>
        <w:t>Merge Queries:</w:t>
      </w:r>
      <w:r w:rsidRPr="00B46D4C">
        <w:rPr>
          <w:rFonts w:asciiTheme="minorHAnsi" w:hAnsiTheme="minorHAnsi"/>
        </w:rPr>
        <w:t> Merging is used to combine tables based on a common column, not to simply combine all rows from identical tables.</w:t>
      </w:r>
    </w:p>
    <w:p w14:paraId="22EC14A9" w14:textId="77777777" w:rsidR="00B46D4C" w:rsidRPr="00B46D4C" w:rsidRDefault="00B46D4C" w:rsidP="00B46D4C">
      <w:pPr>
        <w:pStyle w:val="NormalWeb"/>
        <w:numPr>
          <w:ilvl w:val="0"/>
          <w:numId w:val="57"/>
        </w:numPr>
        <w:spacing w:line="276" w:lineRule="auto"/>
        <w:rPr>
          <w:rFonts w:asciiTheme="minorHAnsi" w:hAnsiTheme="minorHAnsi"/>
        </w:rPr>
      </w:pPr>
      <w:r w:rsidRPr="00B46D4C">
        <w:rPr>
          <w:rFonts w:asciiTheme="minorHAnsi" w:hAnsiTheme="minorHAnsi"/>
          <w:b/>
          <w:bCs/>
        </w:rPr>
        <w:t>Reference Queries:</w:t>
      </w:r>
      <w:r w:rsidRPr="00B46D4C">
        <w:rPr>
          <w:rFonts w:asciiTheme="minorHAnsi" w:hAnsiTheme="minorHAnsi"/>
        </w:rPr>
        <w:t> Referencing queries creates a dependency between queries, but it doesn't combine the data into a single table.</w:t>
      </w:r>
    </w:p>
    <w:p w14:paraId="55E15DD3" w14:textId="77777777" w:rsidR="00B46D4C" w:rsidRPr="00B46D4C" w:rsidRDefault="00B46D4C" w:rsidP="00B46D4C">
      <w:pPr>
        <w:pStyle w:val="NormalWeb"/>
        <w:numPr>
          <w:ilvl w:val="0"/>
          <w:numId w:val="57"/>
        </w:numPr>
        <w:spacing w:line="276" w:lineRule="auto"/>
        <w:rPr>
          <w:rFonts w:asciiTheme="minorHAnsi" w:hAnsiTheme="minorHAnsi"/>
        </w:rPr>
      </w:pPr>
      <w:r w:rsidRPr="00B46D4C">
        <w:rPr>
          <w:rFonts w:asciiTheme="minorHAnsi" w:hAnsiTheme="minorHAnsi"/>
          <w:b/>
          <w:bCs/>
        </w:rPr>
        <w:lastRenderedPageBreak/>
        <w:t>Delete the original two SQL queries:</w:t>
      </w:r>
      <w:r w:rsidRPr="00B46D4C">
        <w:rPr>
          <w:rFonts w:asciiTheme="minorHAnsi" w:hAnsiTheme="minorHAnsi"/>
        </w:rPr>
        <w:t> Deleting the original queries would break the appended query, as it depends on them for its data.</w:t>
      </w:r>
    </w:p>
    <w:p w14:paraId="41D95DF7" w14:textId="77777777" w:rsidR="00B46D4C" w:rsidRPr="00B46D4C" w:rsidRDefault="00B46D4C" w:rsidP="00B46D4C">
      <w:pPr>
        <w:pStyle w:val="NormalWeb"/>
        <w:numPr>
          <w:ilvl w:val="0"/>
          <w:numId w:val="57"/>
        </w:numPr>
        <w:spacing w:line="276" w:lineRule="auto"/>
        <w:rPr>
          <w:rFonts w:asciiTheme="minorHAnsi" w:hAnsiTheme="minorHAnsi"/>
        </w:rPr>
      </w:pPr>
      <w:r w:rsidRPr="00B46D4C">
        <w:rPr>
          <w:rFonts w:asciiTheme="minorHAnsi" w:hAnsiTheme="minorHAnsi"/>
          <w:b/>
          <w:bCs/>
        </w:rPr>
        <w:t>Keep the original two SQL queries as they are:</w:t>
      </w:r>
      <w:r w:rsidRPr="00B46D4C">
        <w:rPr>
          <w:rFonts w:asciiTheme="minorHAnsi" w:hAnsiTheme="minorHAnsi"/>
        </w:rPr>
        <w:t> This would lead to duplicate data in the model, increasing its size and potentially impacting performance.</w:t>
      </w:r>
    </w:p>
    <w:p w14:paraId="4AF69F4D" w14:textId="77777777" w:rsidR="00B46D4C" w:rsidRPr="00B46D4C" w:rsidRDefault="00B46D4C" w:rsidP="00B46D4C">
      <w:pPr>
        <w:pStyle w:val="NormalWeb"/>
        <w:spacing w:line="276" w:lineRule="auto"/>
        <w:rPr>
          <w:rFonts w:asciiTheme="minorHAnsi" w:hAnsiTheme="minorHAnsi"/>
        </w:rPr>
      </w:pPr>
      <w:r w:rsidRPr="00B46D4C">
        <w:rPr>
          <w:rFonts w:asciiTheme="minorHAnsi" w:hAnsiTheme="minorHAnsi"/>
          <w:b/>
          <w:bCs/>
        </w:rPr>
        <w:t>Key Takeaway:</w:t>
      </w:r>
      <w:r w:rsidRPr="00B46D4C">
        <w:rPr>
          <w:rFonts w:asciiTheme="minorHAnsi" w:hAnsiTheme="minorHAnsi"/>
        </w:rPr>
        <w:t> This question emphasizes the importance of efficient data combination and model optimization in Power BI. By appending queries and disabling the load for the original queries, you can create a single consolidated table while minimizing the data model size and ensuring efficient refresh operations. This approach provides a clean and optimized solution for combining data from multiple sources with identical structures.</w:t>
      </w:r>
    </w:p>
    <w:p w14:paraId="39252E39" w14:textId="77777777" w:rsidR="001424BB" w:rsidRPr="001424BB" w:rsidRDefault="001424BB" w:rsidP="001424BB">
      <w:pPr>
        <w:pStyle w:val="NormalWeb"/>
        <w:spacing w:line="276" w:lineRule="auto"/>
        <w:rPr>
          <w:rFonts w:asciiTheme="minorHAnsi" w:hAnsiTheme="minorHAnsi"/>
        </w:rPr>
      </w:pPr>
      <w:r w:rsidRPr="001424BB">
        <w:rPr>
          <w:rFonts w:asciiTheme="minorHAnsi" w:hAnsiTheme="minorHAnsi"/>
        </w:rPr>
        <w:t>Question 23:</w:t>
      </w:r>
    </w:p>
    <w:p w14:paraId="626B16F3" w14:textId="77777777" w:rsidR="001424BB" w:rsidRPr="001424BB" w:rsidRDefault="001424BB" w:rsidP="001424BB">
      <w:pPr>
        <w:pStyle w:val="NormalWeb"/>
        <w:spacing w:line="276" w:lineRule="auto"/>
        <w:rPr>
          <w:rFonts w:asciiTheme="minorHAnsi" w:hAnsiTheme="minorHAnsi"/>
        </w:rPr>
      </w:pPr>
      <w:r w:rsidRPr="001424BB">
        <w:rPr>
          <w:rFonts w:asciiTheme="minorHAnsi" w:hAnsiTheme="minorHAnsi"/>
        </w:rPr>
        <w:t>In your process of configuring a Power BI report, you construct a data connection utilizing an SQL SELECT statement that retrieves information from multiple related tables within a SQL Server database, employing nested queries for comprehensive data extraction.</w:t>
      </w:r>
    </w:p>
    <w:p w14:paraId="415C44BD" w14:textId="77777777" w:rsidR="001424BB" w:rsidRPr="001424BB" w:rsidRDefault="001424BB" w:rsidP="001424BB">
      <w:pPr>
        <w:pStyle w:val="NormalWeb"/>
        <w:spacing w:line="276" w:lineRule="auto"/>
        <w:rPr>
          <w:rFonts w:asciiTheme="minorHAnsi" w:hAnsiTheme="minorHAnsi"/>
        </w:rPr>
      </w:pPr>
      <w:r w:rsidRPr="001424BB">
        <w:rPr>
          <w:rFonts w:asciiTheme="minorHAnsi" w:hAnsiTheme="minorHAnsi"/>
        </w:rPr>
        <w:t>Upon importing this data into Power BI, you observe that a particular column, expected to contain numeric values, consistently displays as empty, despite confirmed presence of this data within the original SQL database.</w:t>
      </w:r>
    </w:p>
    <w:p w14:paraId="0BC5E60C" w14:textId="77777777" w:rsidR="001424BB" w:rsidRPr="001424BB" w:rsidRDefault="001424BB" w:rsidP="001424BB">
      <w:pPr>
        <w:pStyle w:val="NormalWeb"/>
        <w:spacing w:line="276" w:lineRule="auto"/>
        <w:rPr>
          <w:rFonts w:asciiTheme="minorHAnsi" w:hAnsiTheme="minorHAnsi"/>
        </w:rPr>
      </w:pPr>
      <w:r w:rsidRPr="001424BB">
        <w:rPr>
          <w:rFonts w:asciiTheme="minorHAnsi" w:hAnsiTheme="minorHAnsi"/>
        </w:rPr>
        <w:t>To address the discrepancy where this numeric column shows up as blank in your Power BI dataset, what action should you undertake?</w:t>
      </w:r>
    </w:p>
    <w:p w14:paraId="1D3CEDC5" w14:textId="37EA3CD2" w:rsidR="004D4883" w:rsidRPr="009D22BB" w:rsidRDefault="001424BB" w:rsidP="00E23BBD">
      <w:pPr>
        <w:pStyle w:val="NormalWeb"/>
        <w:spacing w:line="276" w:lineRule="auto"/>
        <w:rPr>
          <w:rFonts w:asciiTheme="minorHAnsi" w:hAnsiTheme="minorHAnsi"/>
        </w:rPr>
      </w:pPr>
      <w:r w:rsidRPr="009D22BB">
        <w:rPr>
          <w:rFonts w:asciiTheme="minorHAnsi" w:hAnsiTheme="minorHAnsi"/>
        </w:rPr>
        <w:t>A) Reconfigure the data import settings in Power BI to ensure full data retrieval.</w:t>
      </w:r>
    </w:p>
    <w:p w14:paraId="63BC5DBC" w14:textId="75834C4E" w:rsidR="001424BB" w:rsidRPr="00994E8D" w:rsidRDefault="001424BB" w:rsidP="00E23BBD">
      <w:pPr>
        <w:pStyle w:val="NormalWeb"/>
        <w:spacing w:line="276" w:lineRule="auto"/>
        <w:rPr>
          <w:rFonts w:asciiTheme="minorHAnsi" w:hAnsiTheme="minorHAnsi"/>
          <w:b/>
          <w:bCs/>
        </w:rPr>
      </w:pPr>
      <w:r w:rsidRPr="00994E8D">
        <w:rPr>
          <w:rFonts w:asciiTheme="minorHAnsi" w:hAnsiTheme="minorHAnsi"/>
          <w:b/>
          <w:bCs/>
          <w:highlight w:val="yellow"/>
        </w:rPr>
        <w:t>B) Apply the CAST function within your SQL query to align data types accurately.</w:t>
      </w:r>
    </w:p>
    <w:p w14:paraId="2F35996F" w14:textId="44E2CF11" w:rsidR="001424BB" w:rsidRPr="009D22BB" w:rsidRDefault="009D22BB" w:rsidP="00E23BBD">
      <w:pPr>
        <w:pStyle w:val="NormalWeb"/>
        <w:spacing w:line="276" w:lineRule="auto"/>
        <w:rPr>
          <w:rFonts w:asciiTheme="minorHAnsi" w:hAnsiTheme="minorHAnsi"/>
        </w:rPr>
      </w:pPr>
      <w:r w:rsidRPr="009D22BB">
        <w:rPr>
          <w:rFonts w:asciiTheme="minorHAnsi" w:hAnsiTheme="minorHAnsi"/>
        </w:rPr>
        <w:t>C) Integrate the ISNULL function in your SQL query to handle potential null values.</w:t>
      </w:r>
    </w:p>
    <w:p w14:paraId="53CC8A79" w14:textId="4752FB93" w:rsidR="009D22BB" w:rsidRPr="009D22BB" w:rsidRDefault="009D22BB" w:rsidP="00E23BBD">
      <w:pPr>
        <w:pStyle w:val="NormalWeb"/>
        <w:spacing w:line="276" w:lineRule="auto"/>
        <w:rPr>
          <w:rFonts w:asciiTheme="minorHAnsi" w:hAnsiTheme="minorHAnsi"/>
        </w:rPr>
      </w:pPr>
      <w:r w:rsidRPr="009D22BB">
        <w:rPr>
          <w:rFonts w:asciiTheme="minorHAnsi" w:hAnsiTheme="minorHAnsi"/>
        </w:rPr>
        <w:t>D) Adjust the data formatting options within Power BI for the affected column.</w:t>
      </w:r>
    </w:p>
    <w:p w14:paraId="7B322011" w14:textId="77777777" w:rsidR="009D22BB" w:rsidRPr="009D22BB" w:rsidRDefault="009D22BB" w:rsidP="00E23BBD">
      <w:pPr>
        <w:pStyle w:val="NormalWeb"/>
        <w:spacing w:line="276" w:lineRule="auto"/>
        <w:rPr>
          <w:rFonts w:asciiTheme="minorHAnsi" w:hAnsiTheme="minorHAnsi"/>
        </w:rPr>
      </w:pPr>
    </w:p>
    <w:p w14:paraId="3D81B44B"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rPr>
        <w:t>Overall explanation</w:t>
      </w:r>
    </w:p>
    <w:p w14:paraId="33EE87AD"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rPr>
        <w:t xml:space="preserve">You're </w:t>
      </w:r>
      <w:proofErr w:type="gramStart"/>
      <w:r w:rsidRPr="009D22BB">
        <w:rPr>
          <w:rFonts w:asciiTheme="minorHAnsi" w:hAnsiTheme="minorHAnsi"/>
        </w:rPr>
        <w:t>absolutely right</w:t>
      </w:r>
      <w:proofErr w:type="gramEnd"/>
      <w:r w:rsidRPr="009D22BB">
        <w:rPr>
          <w:rFonts w:asciiTheme="minorHAnsi" w:hAnsiTheme="minorHAnsi"/>
        </w:rPr>
        <w:t>! Applying the CAST function (or CONVERT) within your SQL query to align data types accurately </w:t>
      </w:r>
      <w:r w:rsidRPr="009D22BB">
        <w:rPr>
          <w:rFonts w:asciiTheme="minorHAnsi" w:hAnsiTheme="minorHAnsi"/>
          <w:b/>
          <w:bCs/>
        </w:rPr>
        <w:t>(B)</w:t>
      </w:r>
      <w:r w:rsidRPr="009D22BB">
        <w:rPr>
          <w:rFonts w:asciiTheme="minorHAnsi" w:hAnsiTheme="minorHAnsi"/>
        </w:rPr>
        <w:t> is the most effective solution to address the discrepancy where a numeric column appears blank in your Power BI dataset despite having data in the SQL Server database.</w:t>
      </w:r>
    </w:p>
    <w:p w14:paraId="60D7CDF0"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rPr>
        <w:lastRenderedPageBreak/>
        <w:t>Here's a much more detailed and thorough explanation of why this is the best approach and how it resolves data type mismatches between SQL Server and Power BI:</w:t>
      </w:r>
    </w:p>
    <w:p w14:paraId="52046513"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b/>
          <w:bCs/>
        </w:rPr>
        <w:t>Understanding Data Type Compatibility</w:t>
      </w:r>
    </w:p>
    <w:p w14:paraId="0DA67188"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rPr>
        <w:t>When importing data from a SQL Server database into Power BI, it's crucial to ensure that the data types of the columns in your SQL query are compatible with the data types that Power BI expects. Mismatches in data types can lead to various issues, including data truncation, errors, and, as in your scenario, blank columns.</w:t>
      </w:r>
    </w:p>
    <w:p w14:paraId="455E29E6"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b/>
          <w:bCs/>
        </w:rPr>
        <w:t>The Role of the CAST Function</w:t>
      </w:r>
    </w:p>
    <w:p w14:paraId="487A3EEF"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rPr>
        <w:t>The CAST function in SQL allows you to explicitly convert a data value from one data type to another. This is essential for ensuring that the data types in your SQL query align with what Power BI expects, preventing data interpretation issues during the import process.</w:t>
      </w:r>
    </w:p>
    <w:p w14:paraId="14CD43A0" w14:textId="77777777" w:rsidR="009D22BB" w:rsidRPr="009D22BB" w:rsidRDefault="009D22BB" w:rsidP="009D22BB">
      <w:pPr>
        <w:pStyle w:val="NormalWeb"/>
        <w:numPr>
          <w:ilvl w:val="0"/>
          <w:numId w:val="58"/>
        </w:numPr>
        <w:spacing w:line="276" w:lineRule="auto"/>
        <w:rPr>
          <w:rFonts w:asciiTheme="minorHAnsi" w:hAnsiTheme="minorHAnsi"/>
        </w:rPr>
      </w:pPr>
      <w:r w:rsidRPr="009D22BB">
        <w:rPr>
          <w:rFonts w:asciiTheme="minorHAnsi" w:hAnsiTheme="minorHAnsi"/>
          <w:b/>
          <w:bCs/>
        </w:rPr>
        <w:t>Example:</w:t>
      </w:r>
      <w:r w:rsidRPr="009D22BB">
        <w:rPr>
          <w:rFonts w:asciiTheme="minorHAnsi" w:hAnsiTheme="minorHAnsi"/>
        </w:rPr>
        <w:t> If your SQL Server database has a column named Quantity with a data type of VARCHAR (text) but contains numeric values, you can use the CAST function to convert it to an INTEGER or DECIMAL data type within your SQL query:</w:t>
      </w:r>
    </w:p>
    <w:p w14:paraId="21A7FAB6" w14:textId="77777777" w:rsidR="009D22BB" w:rsidRPr="009D22BB" w:rsidRDefault="009D22BB" w:rsidP="009D22BB">
      <w:pPr>
        <w:pStyle w:val="NormalWeb"/>
        <w:spacing w:line="276" w:lineRule="auto"/>
        <w:rPr>
          <w:rFonts w:asciiTheme="minorHAnsi" w:hAnsiTheme="minorHAnsi"/>
        </w:rPr>
      </w:pPr>
    </w:p>
    <w:p w14:paraId="4449EAB0" w14:textId="77777777" w:rsidR="009D22BB" w:rsidRPr="009D22BB" w:rsidRDefault="009D22BB" w:rsidP="009D22BB">
      <w:pPr>
        <w:pStyle w:val="NormalWeb"/>
        <w:numPr>
          <w:ilvl w:val="0"/>
          <w:numId w:val="59"/>
        </w:numPr>
        <w:spacing w:line="276" w:lineRule="auto"/>
        <w:rPr>
          <w:rFonts w:asciiTheme="minorHAnsi" w:hAnsiTheme="minorHAnsi"/>
        </w:rPr>
      </w:pPr>
      <w:r w:rsidRPr="009D22BB">
        <w:rPr>
          <w:rFonts w:asciiTheme="minorHAnsi" w:hAnsiTheme="minorHAnsi"/>
        </w:rPr>
        <w:t xml:space="preserve">SELECT </w:t>
      </w:r>
      <w:proofErr w:type="gramStart"/>
      <w:r w:rsidRPr="009D22BB">
        <w:rPr>
          <w:rFonts w:asciiTheme="minorHAnsi" w:hAnsiTheme="minorHAnsi"/>
        </w:rPr>
        <w:t>CAST(</w:t>
      </w:r>
      <w:proofErr w:type="gramEnd"/>
      <w:r w:rsidRPr="009D22BB">
        <w:rPr>
          <w:rFonts w:asciiTheme="minorHAnsi" w:hAnsiTheme="minorHAnsi"/>
        </w:rPr>
        <w:t xml:space="preserve">Quantity AS INTEGER) AS Quantity, ... </w:t>
      </w:r>
    </w:p>
    <w:p w14:paraId="62BD4238" w14:textId="77777777" w:rsidR="009D22BB" w:rsidRPr="009D22BB" w:rsidRDefault="009D22BB" w:rsidP="009D22BB">
      <w:pPr>
        <w:pStyle w:val="NormalWeb"/>
        <w:numPr>
          <w:ilvl w:val="0"/>
          <w:numId w:val="59"/>
        </w:numPr>
        <w:spacing w:line="276" w:lineRule="auto"/>
        <w:rPr>
          <w:rFonts w:asciiTheme="minorHAnsi" w:hAnsiTheme="minorHAnsi"/>
        </w:rPr>
      </w:pPr>
      <w:r w:rsidRPr="009D22BB">
        <w:rPr>
          <w:rFonts w:asciiTheme="minorHAnsi" w:hAnsiTheme="minorHAnsi"/>
        </w:rPr>
        <w:t xml:space="preserve">FROM </w:t>
      </w:r>
      <w:proofErr w:type="spellStart"/>
      <w:r w:rsidRPr="009D22BB">
        <w:rPr>
          <w:rFonts w:asciiTheme="minorHAnsi" w:hAnsiTheme="minorHAnsi"/>
        </w:rPr>
        <w:t>your_table</w:t>
      </w:r>
      <w:proofErr w:type="spellEnd"/>
    </w:p>
    <w:p w14:paraId="11A247D9" w14:textId="77777777" w:rsidR="009D22BB" w:rsidRPr="009D22BB" w:rsidRDefault="009D22BB" w:rsidP="009D22BB">
      <w:pPr>
        <w:pStyle w:val="NormalWeb"/>
        <w:spacing w:line="276" w:lineRule="auto"/>
        <w:rPr>
          <w:rFonts w:asciiTheme="minorHAnsi" w:hAnsiTheme="minorHAnsi"/>
        </w:rPr>
      </w:pPr>
    </w:p>
    <w:p w14:paraId="19AAF9B8"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rPr>
        <w:t>This ensures that Power BI interprets the Quantity column as a numeric field, preventing it from appearing blank.</w:t>
      </w:r>
    </w:p>
    <w:p w14:paraId="4F3ACFED"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b/>
          <w:bCs/>
        </w:rPr>
        <w:t>Why CAST is the Preferred Solution</w:t>
      </w:r>
    </w:p>
    <w:p w14:paraId="1E4786E6" w14:textId="77777777" w:rsidR="009D22BB" w:rsidRPr="009D22BB" w:rsidRDefault="009D22BB" w:rsidP="009D22BB">
      <w:pPr>
        <w:pStyle w:val="NormalWeb"/>
        <w:numPr>
          <w:ilvl w:val="0"/>
          <w:numId w:val="60"/>
        </w:numPr>
        <w:spacing w:line="276" w:lineRule="auto"/>
        <w:rPr>
          <w:rFonts w:asciiTheme="minorHAnsi" w:hAnsiTheme="minorHAnsi"/>
        </w:rPr>
      </w:pPr>
      <w:r w:rsidRPr="009D22BB">
        <w:rPr>
          <w:rFonts w:asciiTheme="minorHAnsi" w:hAnsiTheme="minorHAnsi"/>
          <w:b/>
          <w:bCs/>
        </w:rPr>
        <w:t>Data Integrity:</w:t>
      </w:r>
      <w:r w:rsidRPr="009D22BB">
        <w:rPr>
          <w:rFonts w:asciiTheme="minorHAnsi" w:hAnsiTheme="minorHAnsi"/>
        </w:rPr>
        <w:t> CAST ensures that the data is correctly interpreted and loaded into Power BI, preserving the integrity of the numeric values.</w:t>
      </w:r>
    </w:p>
    <w:p w14:paraId="390EEA31" w14:textId="77777777" w:rsidR="009D22BB" w:rsidRPr="009D22BB" w:rsidRDefault="009D22BB" w:rsidP="009D22BB">
      <w:pPr>
        <w:pStyle w:val="NormalWeb"/>
        <w:numPr>
          <w:ilvl w:val="0"/>
          <w:numId w:val="60"/>
        </w:numPr>
        <w:spacing w:line="276" w:lineRule="auto"/>
        <w:rPr>
          <w:rFonts w:asciiTheme="minorHAnsi" w:hAnsiTheme="minorHAnsi"/>
        </w:rPr>
      </w:pPr>
      <w:r w:rsidRPr="009D22BB">
        <w:rPr>
          <w:rFonts w:asciiTheme="minorHAnsi" w:hAnsiTheme="minorHAnsi"/>
          <w:b/>
          <w:bCs/>
        </w:rPr>
        <w:t>Efficiency:</w:t>
      </w:r>
      <w:r w:rsidRPr="009D22BB">
        <w:rPr>
          <w:rFonts w:asciiTheme="minorHAnsi" w:hAnsiTheme="minorHAnsi"/>
        </w:rPr>
        <w:t> Performing the data type conversion in the SQL query is often more efficient than trying to handle it within Power BI after the data is imported.</w:t>
      </w:r>
    </w:p>
    <w:p w14:paraId="0C3B1BF7" w14:textId="77777777" w:rsidR="009D22BB" w:rsidRPr="009D22BB" w:rsidRDefault="009D22BB" w:rsidP="009D22BB">
      <w:pPr>
        <w:pStyle w:val="NormalWeb"/>
        <w:numPr>
          <w:ilvl w:val="0"/>
          <w:numId w:val="60"/>
        </w:numPr>
        <w:spacing w:line="276" w:lineRule="auto"/>
        <w:rPr>
          <w:rFonts w:asciiTheme="minorHAnsi" w:hAnsiTheme="minorHAnsi"/>
        </w:rPr>
      </w:pPr>
      <w:r w:rsidRPr="009D22BB">
        <w:rPr>
          <w:rFonts w:asciiTheme="minorHAnsi" w:hAnsiTheme="minorHAnsi"/>
          <w:b/>
          <w:bCs/>
        </w:rPr>
        <w:t>Source Control:</w:t>
      </w:r>
      <w:r w:rsidRPr="009D22BB">
        <w:rPr>
          <w:rFonts w:asciiTheme="minorHAnsi" w:hAnsiTheme="minorHAnsi"/>
        </w:rPr>
        <w:t> It addresses the issue at the source, ensuring that the data is in the correct format before it even reaches Power BI.</w:t>
      </w:r>
    </w:p>
    <w:p w14:paraId="52AC951E" w14:textId="77777777" w:rsidR="009D22BB" w:rsidRPr="009D22BB" w:rsidRDefault="009D22BB" w:rsidP="009D22BB">
      <w:pPr>
        <w:pStyle w:val="NormalWeb"/>
        <w:numPr>
          <w:ilvl w:val="0"/>
          <w:numId w:val="60"/>
        </w:numPr>
        <w:spacing w:line="276" w:lineRule="auto"/>
        <w:rPr>
          <w:rFonts w:asciiTheme="minorHAnsi" w:hAnsiTheme="minorHAnsi"/>
        </w:rPr>
      </w:pPr>
      <w:r w:rsidRPr="009D22BB">
        <w:rPr>
          <w:rFonts w:asciiTheme="minorHAnsi" w:hAnsiTheme="minorHAnsi"/>
          <w:b/>
          <w:bCs/>
        </w:rPr>
        <w:t>Flexibility:</w:t>
      </w:r>
      <w:r w:rsidRPr="009D22BB">
        <w:rPr>
          <w:rFonts w:asciiTheme="minorHAnsi" w:hAnsiTheme="minorHAnsi"/>
        </w:rPr>
        <w:t> CAST allows you to handle various data type conversions, providing flexibility in aligning your SQL Server data with Power BI's requirements.</w:t>
      </w:r>
    </w:p>
    <w:p w14:paraId="41E17731" w14:textId="77777777" w:rsidR="009D22BB" w:rsidRPr="009D22BB" w:rsidRDefault="009D22BB" w:rsidP="009D22BB">
      <w:pPr>
        <w:pStyle w:val="NormalWeb"/>
        <w:spacing w:line="276" w:lineRule="auto"/>
        <w:rPr>
          <w:rFonts w:asciiTheme="minorHAnsi" w:hAnsiTheme="minorHAnsi"/>
        </w:rPr>
      </w:pPr>
      <w:r w:rsidRPr="009D22BB">
        <w:rPr>
          <w:rFonts w:asciiTheme="minorHAnsi" w:hAnsiTheme="minorHAnsi"/>
          <w:b/>
          <w:bCs/>
        </w:rPr>
        <w:lastRenderedPageBreak/>
        <w:t>Why other options are less suitable:</w:t>
      </w:r>
    </w:p>
    <w:p w14:paraId="01A65DBC" w14:textId="77777777" w:rsidR="009D22BB" w:rsidRPr="009D22BB" w:rsidRDefault="009D22BB" w:rsidP="009D22BB">
      <w:pPr>
        <w:pStyle w:val="NormalWeb"/>
        <w:numPr>
          <w:ilvl w:val="0"/>
          <w:numId w:val="61"/>
        </w:numPr>
        <w:spacing w:line="276" w:lineRule="auto"/>
        <w:rPr>
          <w:rFonts w:asciiTheme="minorHAnsi" w:hAnsiTheme="minorHAnsi"/>
        </w:rPr>
      </w:pPr>
      <w:r w:rsidRPr="009D22BB">
        <w:rPr>
          <w:rFonts w:asciiTheme="minorHAnsi" w:hAnsiTheme="minorHAnsi"/>
          <w:b/>
          <w:bCs/>
        </w:rPr>
        <w:t>A. Reconfigure the data import settings in Power BI:</w:t>
      </w:r>
      <w:r w:rsidRPr="009D22BB">
        <w:rPr>
          <w:rFonts w:asciiTheme="minorHAnsi" w:hAnsiTheme="minorHAnsi"/>
        </w:rPr>
        <w:t> While data import settings are important, they might not resolve a specific issue of a blank column caused by a data type mismatch.</w:t>
      </w:r>
    </w:p>
    <w:p w14:paraId="66669AFC" w14:textId="77777777" w:rsidR="009D22BB" w:rsidRPr="009D22BB" w:rsidRDefault="009D22BB" w:rsidP="009D22BB">
      <w:pPr>
        <w:pStyle w:val="NormalWeb"/>
        <w:numPr>
          <w:ilvl w:val="0"/>
          <w:numId w:val="61"/>
        </w:numPr>
        <w:spacing w:line="276" w:lineRule="auto"/>
        <w:rPr>
          <w:rFonts w:asciiTheme="minorHAnsi" w:hAnsiTheme="minorHAnsi"/>
        </w:rPr>
      </w:pPr>
      <w:r w:rsidRPr="009D22BB">
        <w:rPr>
          <w:rFonts w:asciiTheme="minorHAnsi" w:hAnsiTheme="minorHAnsi"/>
          <w:b/>
          <w:bCs/>
        </w:rPr>
        <w:t>C. Integrate the ISNULL function in your SQL query:</w:t>
      </w:r>
      <w:r w:rsidRPr="009D22BB">
        <w:rPr>
          <w:rFonts w:asciiTheme="minorHAnsi" w:hAnsiTheme="minorHAnsi"/>
        </w:rPr>
        <w:t> ISNULL is used to handle null values, not data type mismatches. If the data is confirmed to be present in the SQL database, the issue is likely with data type compatibility, not null values.</w:t>
      </w:r>
    </w:p>
    <w:p w14:paraId="09549D67" w14:textId="77777777" w:rsidR="009D22BB" w:rsidRPr="009D22BB" w:rsidRDefault="009D22BB" w:rsidP="009D22BB">
      <w:pPr>
        <w:pStyle w:val="NormalWeb"/>
        <w:numPr>
          <w:ilvl w:val="0"/>
          <w:numId w:val="61"/>
        </w:numPr>
        <w:spacing w:line="276" w:lineRule="auto"/>
        <w:rPr>
          <w:rFonts w:asciiTheme="minorHAnsi" w:hAnsiTheme="minorHAnsi"/>
        </w:rPr>
      </w:pPr>
      <w:r w:rsidRPr="009D22BB">
        <w:rPr>
          <w:rFonts w:asciiTheme="minorHAnsi" w:hAnsiTheme="minorHAnsi"/>
          <w:b/>
          <w:bCs/>
        </w:rPr>
        <w:t>D. Adjust the data formatting options within Power BI:</w:t>
      </w:r>
      <w:r w:rsidRPr="009D22BB">
        <w:rPr>
          <w:rFonts w:asciiTheme="minorHAnsi" w:hAnsiTheme="minorHAnsi"/>
        </w:rPr>
        <w:t> Formatting options in Power BI control how data is displayed, but they don't address the underlying issue of a blank column due to incorrect data type interpretation during import.</w:t>
      </w:r>
    </w:p>
    <w:p w14:paraId="64D1E4A1" w14:textId="77777777" w:rsidR="00C35E30" w:rsidRPr="00C35E30" w:rsidRDefault="00C35E30" w:rsidP="00C35E30">
      <w:pPr>
        <w:pStyle w:val="NormalWeb"/>
        <w:spacing w:line="276" w:lineRule="auto"/>
        <w:rPr>
          <w:rFonts w:asciiTheme="minorHAnsi" w:hAnsiTheme="minorHAnsi"/>
        </w:rPr>
      </w:pPr>
      <w:r w:rsidRPr="00C35E30">
        <w:rPr>
          <w:rFonts w:asciiTheme="minorHAnsi" w:hAnsiTheme="minorHAnsi"/>
        </w:rPr>
        <w:t>Question 24:</w:t>
      </w:r>
    </w:p>
    <w:p w14:paraId="633CE242" w14:textId="77777777" w:rsidR="00C35E30" w:rsidRPr="00C35E30" w:rsidRDefault="00C35E30" w:rsidP="00C35E30">
      <w:pPr>
        <w:pStyle w:val="NormalWeb"/>
        <w:spacing w:line="276" w:lineRule="auto"/>
        <w:rPr>
          <w:rFonts w:asciiTheme="minorHAnsi" w:hAnsiTheme="minorHAnsi"/>
        </w:rPr>
      </w:pPr>
      <w:r w:rsidRPr="00C35E30">
        <w:rPr>
          <w:rFonts w:asciiTheme="minorHAnsi" w:hAnsiTheme="minorHAnsi"/>
        </w:rPr>
        <w:t>You are preparing a Power BI dataset for integration with Microsoft Excel as an organizational data type.</w:t>
      </w:r>
    </w:p>
    <w:p w14:paraId="31C0DBCA" w14:textId="77777777" w:rsidR="00C35E30" w:rsidRPr="00C35E30" w:rsidRDefault="00C35E30" w:rsidP="00C35E30">
      <w:pPr>
        <w:pStyle w:val="NormalWeb"/>
        <w:spacing w:line="276" w:lineRule="auto"/>
        <w:rPr>
          <w:rFonts w:asciiTheme="minorHAnsi" w:hAnsiTheme="minorHAnsi"/>
        </w:rPr>
      </w:pPr>
      <w:r w:rsidRPr="00C35E30">
        <w:rPr>
          <w:rFonts w:asciiTheme="minorHAnsi" w:hAnsiTheme="minorHAnsi"/>
        </w:rPr>
        <w:t xml:space="preserve">The dataset includes a table designated 'Department Metrics' with columns for </w:t>
      </w:r>
      <w:proofErr w:type="spellStart"/>
      <w:r w:rsidRPr="00C35E30">
        <w:rPr>
          <w:rFonts w:asciiTheme="minorHAnsi" w:hAnsiTheme="minorHAnsi"/>
        </w:rPr>
        <w:t>BudgetCode</w:t>
      </w:r>
      <w:proofErr w:type="spellEnd"/>
      <w:r w:rsidRPr="00C35E30">
        <w:rPr>
          <w:rFonts w:asciiTheme="minorHAnsi" w:hAnsiTheme="minorHAnsi"/>
        </w:rPr>
        <w:t xml:space="preserve">, </w:t>
      </w:r>
      <w:proofErr w:type="spellStart"/>
      <w:r w:rsidRPr="00C35E30">
        <w:rPr>
          <w:rFonts w:asciiTheme="minorHAnsi" w:hAnsiTheme="minorHAnsi"/>
        </w:rPr>
        <w:t>NumberOfEmployees</w:t>
      </w:r>
      <w:proofErr w:type="spellEnd"/>
      <w:r w:rsidRPr="00C35E30">
        <w:rPr>
          <w:rFonts w:asciiTheme="minorHAnsi" w:hAnsiTheme="minorHAnsi"/>
        </w:rPr>
        <w:t xml:space="preserve">, </w:t>
      </w:r>
      <w:proofErr w:type="spellStart"/>
      <w:r w:rsidRPr="00C35E30">
        <w:rPr>
          <w:rFonts w:asciiTheme="minorHAnsi" w:hAnsiTheme="minorHAnsi"/>
        </w:rPr>
        <w:t>DepartmentID</w:t>
      </w:r>
      <w:proofErr w:type="spellEnd"/>
      <w:r w:rsidRPr="00C35E30">
        <w:rPr>
          <w:rFonts w:asciiTheme="minorHAnsi" w:hAnsiTheme="minorHAnsi"/>
        </w:rPr>
        <w:t xml:space="preserve">, and </w:t>
      </w:r>
      <w:proofErr w:type="spellStart"/>
      <w:r w:rsidRPr="00C35E30">
        <w:rPr>
          <w:rFonts w:asciiTheme="minorHAnsi" w:hAnsiTheme="minorHAnsi"/>
        </w:rPr>
        <w:t>DepartmentName</w:t>
      </w:r>
      <w:proofErr w:type="spellEnd"/>
      <w:r w:rsidRPr="00C35E30">
        <w:rPr>
          <w:rFonts w:asciiTheme="minorHAnsi" w:hAnsiTheme="minorHAnsi"/>
        </w:rPr>
        <w:t>.</w:t>
      </w:r>
    </w:p>
    <w:p w14:paraId="4EBC97BE" w14:textId="77777777" w:rsidR="00C35E30" w:rsidRPr="00C35E30" w:rsidRDefault="00C35E30" w:rsidP="00C35E30">
      <w:pPr>
        <w:pStyle w:val="NormalWeb"/>
        <w:spacing w:line="276" w:lineRule="auto"/>
        <w:rPr>
          <w:rFonts w:asciiTheme="minorHAnsi" w:hAnsiTheme="minorHAnsi"/>
        </w:rPr>
      </w:pPr>
      <w:r w:rsidRPr="00C35E30">
        <w:rPr>
          <w:rFonts w:asciiTheme="minorHAnsi" w:hAnsiTheme="minorHAnsi"/>
        </w:rPr>
        <w:t>How should you configure the table's attributes to effectively utilize it as an organizational data type in Excel?</w:t>
      </w:r>
    </w:p>
    <w:p w14:paraId="3416392D" w14:textId="77777777" w:rsidR="00C35E30" w:rsidRPr="00C35E30" w:rsidRDefault="00C35E30" w:rsidP="00C35E30">
      <w:pPr>
        <w:pStyle w:val="NormalWeb"/>
        <w:spacing w:line="276" w:lineRule="auto"/>
        <w:rPr>
          <w:rFonts w:asciiTheme="minorHAnsi" w:hAnsiTheme="minorHAnsi"/>
        </w:rPr>
      </w:pPr>
      <w:r w:rsidRPr="00C35E30">
        <w:rPr>
          <w:rFonts w:asciiTheme="minorHAnsi" w:hAnsiTheme="minorHAnsi"/>
        </w:rPr>
        <w:t>Answer area:</w:t>
      </w:r>
    </w:p>
    <w:p w14:paraId="539C556E" w14:textId="77777777" w:rsidR="00C35E30" w:rsidRPr="00C35E30" w:rsidRDefault="00C35E30" w:rsidP="00C35E30">
      <w:pPr>
        <w:pStyle w:val="NormalWeb"/>
        <w:numPr>
          <w:ilvl w:val="0"/>
          <w:numId w:val="62"/>
        </w:numPr>
        <w:spacing w:line="276" w:lineRule="auto"/>
        <w:rPr>
          <w:rFonts w:asciiTheme="minorHAnsi" w:hAnsiTheme="minorHAnsi"/>
        </w:rPr>
      </w:pPr>
      <w:r w:rsidRPr="00C35E30">
        <w:rPr>
          <w:rFonts w:asciiTheme="minorHAnsi" w:hAnsiTheme="minorHAnsi"/>
        </w:rPr>
        <w:t>Row label:</w:t>
      </w:r>
    </w:p>
    <w:p w14:paraId="2F862DE3" w14:textId="77777777" w:rsidR="00C35E30" w:rsidRPr="00C35E30" w:rsidRDefault="00C35E30" w:rsidP="00C35E30">
      <w:pPr>
        <w:pStyle w:val="NormalWeb"/>
        <w:spacing w:line="276" w:lineRule="auto"/>
        <w:rPr>
          <w:rFonts w:asciiTheme="minorHAnsi" w:hAnsiTheme="minorHAnsi"/>
        </w:rPr>
      </w:pPr>
      <w:r w:rsidRPr="00C35E30">
        <w:rPr>
          <w:rFonts w:asciiTheme="minorHAnsi" w:hAnsiTheme="minorHAnsi"/>
        </w:rPr>
        <w:t xml:space="preserve">[choose between: </w:t>
      </w:r>
      <w:proofErr w:type="spellStart"/>
      <w:r w:rsidRPr="00C35E30">
        <w:rPr>
          <w:rFonts w:asciiTheme="minorHAnsi" w:hAnsiTheme="minorHAnsi"/>
        </w:rPr>
        <w:t>BudgetCode</w:t>
      </w:r>
      <w:proofErr w:type="spellEnd"/>
      <w:r w:rsidRPr="00C35E30">
        <w:rPr>
          <w:rFonts w:asciiTheme="minorHAnsi" w:hAnsiTheme="minorHAnsi"/>
        </w:rPr>
        <w:t xml:space="preserve">, </w:t>
      </w:r>
      <w:proofErr w:type="spellStart"/>
      <w:r w:rsidRPr="00C35E30">
        <w:rPr>
          <w:rFonts w:asciiTheme="minorHAnsi" w:hAnsiTheme="minorHAnsi"/>
        </w:rPr>
        <w:t>NumberOfEmployees</w:t>
      </w:r>
      <w:proofErr w:type="spellEnd"/>
      <w:r w:rsidRPr="00C35E30">
        <w:rPr>
          <w:rFonts w:asciiTheme="minorHAnsi" w:hAnsiTheme="minorHAnsi"/>
        </w:rPr>
        <w:t xml:space="preserve">, </w:t>
      </w:r>
      <w:proofErr w:type="spellStart"/>
      <w:r w:rsidRPr="00C35E30">
        <w:rPr>
          <w:rFonts w:asciiTheme="minorHAnsi" w:hAnsiTheme="minorHAnsi"/>
        </w:rPr>
        <w:t>DepartmentID</w:t>
      </w:r>
      <w:proofErr w:type="spellEnd"/>
      <w:r w:rsidRPr="00C35E30">
        <w:rPr>
          <w:rFonts w:asciiTheme="minorHAnsi" w:hAnsiTheme="minorHAnsi"/>
        </w:rPr>
        <w:t xml:space="preserve">, </w:t>
      </w:r>
      <w:proofErr w:type="spellStart"/>
      <w:r w:rsidRPr="00C35E30">
        <w:rPr>
          <w:rFonts w:asciiTheme="minorHAnsi" w:hAnsiTheme="minorHAnsi"/>
        </w:rPr>
        <w:t>DepartmentName</w:t>
      </w:r>
      <w:proofErr w:type="spellEnd"/>
      <w:r w:rsidRPr="00C35E30">
        <w:rPr>
          <w:rFonts w:asciiTheme="minorHAnsi" w:hAnsiTheme="minorHAnsi"/>
        </w:rPr>
        <w:t>]</w:t>
      </w:r>
    </w:p>
    <w:p w14:paraId="499B1789" w14:textId="77777777" w:rsidR="00C35E30" w:rsidRPr="00C35E30" w:rsidRDefault="00C35E30" w:rsidP="00C35E30">
      <w:pPr>
        <w:pStyle w:val="NormalWeb"/>
        <w:numPr>
          <w:ilvl w:val="0"/>
          <w:numId w:val="62"/>
        </w:numPr>
        <w:spacing w:line="276" w:lineRule="auto"/>
        <w:rPr>
          <w:rFonts w:asciiTheme="minorHAnsi" w:hAnsiTheme="minorHAnsi"/>
        </w:rPr>
      </w:pPr>
      <w:r w:rsidRPr="00C35E30">
        <w:rPr>
          <w:rFonts w:asciiTheme="minorHAnsi" w:hAnsiTheme="minorHAnsi"/>
        </w:rPr>
        <w:t>Key column:</w:t>
      </w:r>
    </w:p>
    <w:p w14:paraId="5DE2B3D7" w14:textId="77777777" w:rsidR="00C35E30" w:rsidRPr="00C35E30" w:rsidRDefault="00C35E30" w:rsidP="00C35E30">
      <w:pPr>
        <w:pStyle w:val="NormalWeb"/>
        <w:spacing w:line="276" w:lineRule="auto"/>
        <w:rPr>
          <w:rFonts w:asciiTheme="minorHAnsi" w:hAnsiTheme="minorHAnsi"/>
        </w:rPr>
      </w:pPr>
      <w:r w:rsidRPr="00C35E30">
        <w:rPr>
          <w:rFonts w:asciiTheme="minorHAnsi" w:hAnsiTheme="minorHAnsi"/>
        </w:rPr>
        <w:t xml:space="preserve">[choose between: </w:t>
      </w:r>
      <w:proofErr w:type="spellStart"/>
      <w:r w:rsidRPr="00C35E30">
        <w:rPr>
          <w:rFonts w:asciiTheme="minorHAnsi" w:hAnsiTheme="minorHAnsi"/>
        </w:rPr>
        <w:t>BudgetCode</w:t>
      </w:r>
      <w:proofErr w:type="spellEnd"/>
      <w:r w:rsidRPr="00C35E30">
        <w:rPr>
          <w:rFonts w:asciiTheme="minorHAnsi" w:hAnsiTheme="minorHAnsi"/>
        </w:rPr>
        <w:t xml:space="preserve">, </w:t>
      </w:r>
      <w:proofErr w:type="spellStart"/>
      <w:r w:rsidRPr="00C35E30">
        <w:rPr>
          <w:rFonts w:asciiTheme="minorHAnsi" w:hAnsiTheme="minorHAnsi"/>
        </w:rPr>
        <w:t>NumberOfEmployees</w:t>
      </w:r>
      <w:proofErr w:type="spellEnd"/>
      <w:r w:rsidRPr="00C35E30">
        <w:rPr>
          <w:rFonts w:asciiTheme="minorHAnsi" w:hAnsiTheme="minorHAnsi"/>
        </w:rPr>
        <w:t xml:space="preserve">, </w:t>
      </w:r>
      <w:proofErr w:type="spellStart"/>
      <w:r w:rsidRPr="00C35E30">
        <w:rPr>
          <w:rFonts w:asciiTheme="minorHAnsi" w:hAnsiTheme="minorHAnsi"/>
        </w:rPr>
        <w:t>DepartmentID</w:t>
      </w:r>
      <w:proofErr w:type="spellEnd"/>
      <w:r w:rsidRPr="00C35E30">
        <w:rPr>
          <w:rFonts w:asciiTheme="minorHAnsi" w:hAnsiTheme="minorHAnsi"/>
        </w:rPr>
        <w:t xml:space="preserve">, </w:t>
      </w:r>
      <w:proofErr w:type="spellStart"/>
      <w:r w:rsidRPr="00C35E30">
        <w:rPr>
          <w:rFonts w:asciiTheme="minorHAnsi" w:hAnsiTheme="minorHAnsi"/>
        </w:rPr>
        <w:t>DepartmentName</w:t>
      </w:r>
      <w:proofErr w:type="spellEnd"/>
      <w:r w:rsidRPr="00C35E30">
        <w:rPr>
          <w:rFonts w:asciiTheme="minorHAnsi" w:hAnsiTheme="minorHAnsi"/>
        </w:rPr>
        <w:t>]</w:t>
      </w:r>
    </w:p>
    <w:p w14:paraId="5D1A2D79" w14:textId="77777777" w:rsidR="00C35E30" w:rsidRPr="00C35E30" w:rsidRDefault="00C35E30" w:rsidP="00C35E30">
      <w:pPr>
        <w:pStyle w:val="NormalWeb"/>
        <w:numPr>
          <w:ilvl w:val="0"/>
          <w:numId w:val="62"/>
        </w:numPr>
        <w:spacing w:line="276" w:lineRule="auto"/>
        <w:rPr>
          <w:rFonts w:asciiTheme="minorHAnsi" w:hAnsiTheme="minorHAnsi"/>
        </w:rPr>
      </w:pPr>
      <w:r w:rsidRPr="00C35E30">
        <w:rPr>
          <w:rFonts w:asciiTheme="minorHAnsi" w:hAnsiTheme="minorHAnsi"/>
        </w:rPr>
        <w:t>Is featured table:</w:t>
      </w:r>
    </w:p>
    <w:p w14:paraId="504F6A26" w14:textId="77777777" w:rsidR="00C35E30" w:rsidRPr="00C35E30" w:rsidRDefault="00C35E30" w:rsidP="00C35E30">
      <w:pPr>
        <w:pStyle w:val="NormalWeb"/>
        <w:spacing w:line="276" w:lineRule="auto"/>
        <w:rPr>
          <w:rFonts w:asciiTheme="minorHAnsi" w:hAnsiTheme="minorHAnsi"/>
        </w:rPr>
      </w:pPr>
      <w:r w:rsidRPr="00C35E30">
        <w:rPr>
          <w:rFonts w:asciiTheme="minorHAnsi" w:hAnsiTheme="minorHAnsi"/>
        </w:rPr>
        <w:t xml:space="preserve">[choose between: No, </w:t>
      </w:r>
      <w:proofErr w:type="gramStart"/>
      <w:r w:rsidRPr="00C35E30">
        <w:rPr>
          <w:rFonts w:asciiTheme="minorHAnsi" w:hAnsiTheme="minorHAnsi"/>
        </w:rPr>
        <w:t>Yes</w:t>
      </w:r>
      <w:proofErr w:type="gramEnd"/>
      <w:r w:rsidRPr="00C35E30">
        <w:rPr>
          <w:rFonts w:asciiTheme="minorHAnsi" w:hAnsiTheme="minorHAnsi"/>
        </w:rPr>
        <w:t>]</w:t>
      </w:r>
    </w:p>
    <w:p w14:paraId="67CB6734" w14:textId="0AA63349" w:rsidR="00C35E30" w:rsidRPr="00C35E30" w:rsidRDefault="00C35E30" w:rsidP="00A11A7F">
      <w:pPr>
        <w:pStyle w:val="NormalWeb"/>
        <w:spacing w:before="0" w:beforeAutospacing="0" w:after="0" w:afterAutospacing="0" w:line="276" w:lineRule="auto"/>
        <w:rPr>
          <w:rFonts w:asciiTheme="minorHAnsi" w:hAnsiTheme="minorHAnsi"/>
        </w:rPr>
      </w:pPr>
      <w:r w:rsidRPr="00C35E30">
        <w:rPr>
          <w:rFonts w:asciiTheme="minorHAnsi" w:hAnsiTheme="minorHAnsi"/>
        </w:rPr>
        <w:t>A) </w:t>
      </w:r>
    </w:p>
    <w:p w14:paraId="014318E0" w14:textId="77777777" w:rsidR="00C35E30" w:rsidRPr="00C35E30" w:rsidRDefault="00C35E30" w:rsidP="0019562A">
      <w:pPr>
        <w:pStyle w:val="NormalWeb"/>
        <w:spacing w:before="0" w:beforeAutospacing="0" w:after="0" w:afterAutospacing="0" w:line="276" w:lineRule="auto"/>
        <w:rPr>
          <w:rFonts w:asciiTheme="minorHAnsi" w:hAnsiTheme="minorHAnsi"/>
        </w:rPr>
      </w:pPr>
      <w:r w:rsidRPr="00C35E30">
        <w:rPr>
          <w:rFonts w:asciiTheme="minorHAnsi" w:hAnsiTheme="minorHAnsi"/>
        </w:rPr>
        <w:t xml:space="preserve">First Option: </w:t>
      </w:r>
      <w:proofErr w:type="spellStart"/>
      <w:r w:rsidRPr="00C35E30">
        <w:rPr>
          <w:rFonts w:asciiTheme="minorHAnsi" w:hAnsiTheme="minorHAnsi"/>
        </w:rPr>
        <w:t>DepartmentName</w:t>
      </w:r>
      <w:proofErr w:type="spellEnd"/>
    </w:p>
    <w:p w14:paraId="061DFAD5" w14:textId="77777777" w:rsidR="00C35E30" w:rsidRPr="00C35E30" w:rsidRDefault="00C35E30" w:rsidP="0019562A">
      <w:pPr>
        <w:pStyle w:val="NormalWeb"/>
        <w:spacing w:before="0" w:beforeAutospacing="0" w:after="0" w:afterAutospacing="0" w:line="276" w:lineRule="auto"/>
        <w:rPr>
          <w:rFonts w:asciiTheme="minorHAnsi" w:hAnsiTheme="minorHAnsi"/>
        </w:rPr>
      </w:pPr>
      <w:r w:rsidRPr="00C35E30">
        <w:rPr>
          <w:rFonts w:asciiTheme="minorHAnsi" w:hAnsiTheme="minorHAnsi"/>
        </w:rPr>
        <w:t xml:space="preserve">Second Option: </w:t>
      </w:r>
      <w:proofErr w:type="spellStart"/>
      <w:r w:rsidRPr="00C35E30">
        <w:rPr>
          <w:rFonts w:asciiTheme="minorHAnsi" w:hAnsiTheme="minorHAnsi"/>
        </w:rPr>
        <w:t>DepartmentID</w:t>
      </w:r>
      <w:proofErr w:type="spellEnd"/>
    </w:p>
    <w:p w14:paraId="472C6C5C" w14:textId="77777777" w:rsidR="00C35E30" w:rsidRPr="00C35E30" w:rsidRDefault="00C35E30" w:rsidP="0019562A">
      <w:pPr>
        <w:pStyle w:val="NormalWeb"/>
        <w:spacing w:before="0" w:beforeAutospacing="0" w:after="0" w:afterAutospacing="0" w:line="276" w:lineRule="auto"/>
        <w:rPr>
          <w:rFonts w:asciiTheme="minorHAnsi" w:hAnsiTheme="minorHAnsi"/>
        </w:rPr>
      </w:pPr>
      <w:r w:rsidRPr="00C35E30">
        <w:rPr>
          <w:rFonts w:asciiTheme="minorHAnsi" w:hAnsiTheme="minorHAnsi"/>
        </w:rPr>
        <w:t>Third Option: Yes</w:t>
      </w:r>
    </w:p>
    <w:p w14:paraId="1A604B9D"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lastRenderedPageBreak/>
        <w:t>B)</w:t>
      </w:r>
    </w:p>
    <w:p w14:paraId="7B419621"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 xml:space="preserve">First Option: </w:t>
      </w:r>
      <w:proofErr w:type="spellStart"/>
      <w:r w:rsidRPr="008D4BAA">
        <w:rPr>
          <w:rFonts w:asciiTheme="minorHAnsi" w:hAnsiTheme="minorHAnsi"/>
        </w:rPr>
        <w:t>DepartmentID</w:t>
      </w:r>
      <w:proofErr w:type="spellEnd"/>
    </w:p>
    <w:p w14:paraId="1E2976DD"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 xml:space="preserve">Second Option: </w:t>
      </w:r>
      <w:proofErr w:type="spellStart"/>
      <w:r w:rsidRPr="008D4BAA">
        <w:rPr>
          <w:rFonts w:asciiTheme="minorHAnsi" w:hAnsiTheme="minorHAnsi"/>
        </w:rPr>
        <w:t>DepartmentName</w:t>
      </w:r>
      <w:proofErr w:type="spellEnd"/>
    </w:p>
    <w:p w14:paraId="37C1ADF7"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Third Option: Yes</w:t>
      </w:r>
    </w:p>
    <w:p w14:paraId="4DA1543B"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C)</w:t>
      </w:r>
    </w:p>
    <w:p w14:paraId="41293AF8"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 xml:space="preserve">First Option: </w:t>
      </w:r>
      <w:proofErr w:type="spellStart"/>
      <w:r w:rsidRPr="008D4BAA">
        <w:rPr>
          <w:rFonts w:asciiTheme="minorHAnsi" w:hAnsiTheme="minorHAnsi"/>
        </w:rPr>
        <w:t>DepartmentID</w:t>
      </w:r>
      <w:proofErr w:type="spellEnd"/>
    </w:p>
    <w:p w14:paraId="65C80645"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 xml:space="preserve">Second Option: </w:t>
      </w:r>
      <w:proofErr w:type="spellStart"/>
      <w:r w:rsidRPr="008D4BAA">
        <w:rPr>
          <w:rFonts w:asciiTheme="minorHAnsi" w:hAnsiTheme="minorHAnsi"/>
        </w:rPr>
        <w:t>DepartmentName</w:t>
      </w:r>
      <w:proofErr w:type="spellEnd"/>
    </w:p>
    <w:p w14:paraId="45A57E86"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Third Option: No</w:t>
      </w:r>
    </w:p>
    <w:p w14:paraId="52BDAED9"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D)</w:t>
      </w:r>
    </w:p>
    <w:p w14:paraId="51E9A156"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 xml:space="preserve">First Option: </w:t>
      </w:r>
      <w:proofErr w:type="spellStart"/>
      <w:r w:rsidRPr="008D4BAA">
        <w:rPr>
          <w:rFonts w:asciiTheme="minorHAnsi" w:hAnsiTheme="minorHAnsi"/>
        </w:rPr>
        <w:t>NumberOfEmployees</w:t>
      </w:r>
      <w:proofErr w:type="spellEnd"/>
    </w:p>
    <w:p w14:paraId="0ADF31C5"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 xml:space="preserve">Second Option: </w:t>
      </w:r>
      <w:proofErr w:type="spellStart"/>
      <w:r w:rsidRPr="008D4BAA">
        <w:rPr>
          <w:rFonts w:asciiTheme="minorHAnsi" w:hAnsiTheme="minorHAnsi"/>
        </w:rPr>
        <w:t>BudgetCode</w:t>
      </w:r>
      <w:proofErr w:type="spellEnd"/>
    </w:p>
    <w:p w14:paraId="2F84F7A8" w14:textId="77777777" w:rsidR="008D4BAA" w:rsidRPr="008D4BAA" w:rsidRDefault="008D4BAA" w:rsidP="00A11A7F">
      <w:pPr>
        <w:pStyle w:val="NormalWeb"/>
        <w:spacing w:before="0" w:beforeAutospacing="0" w:after="0" w:afterAutospacing="0" w:line="276" w:lineRule="auto"/>
        <w:rPr>
          <w:rFonts w:asciiTheme="minorHAnsi" w:hAnsiTheme="minorHAnsi"/>
        </w:rPr>
      </w:pPr>
      <w:r w:rsidRPr="008D4BAA">
        <w:rPr>
          <w:rFonts w:asciiTheme="minorHAnsi" w:hAnsiTheme="minorHAnsi"/>
        </w:rPr>
        <w:t>Third Option: No</w:t>
      </w:r>
    </w:p>
    <w:p w14:paraId="63D83F7E" w14:textId="77777777" w:rsidR="004E5EFE" w:rsidRPr="004E5EFE" w:rsidRDefault="004E5EFE" w:rsidP="004E5EFE">
      <w:pPr>
        <w:pStyle w:val="NormalWeb"/>
        <w:spacing w:line="276" w:lineRule="auto"/>
        <w:rPr>
          <w:rFonts w:asciiTheme="minorHAnsi" w:hAnsiTheme="minorHAnsi"/>
        </w:rPr>
      </w:pPr>
      <w:r w:rsidRPr="004E5EFE">
        <w:rPr>
          <w:rFonts w:asciiTheme="minorHAnsi" w:hAnsiTheme="minorHAnsi"/>
        </w:rPr>
        <w:t>Overall explanation</w:t>
      </w:r>
    </w:p>
    <w:p w14:paraId="7A08A787" w14:textId="77777777" w:rsidR="004E5EFE" w:rsidRPr="004E5EFE" w:rsidRDefault="004E5EFE" w:rsidP="004E5EFE">
      <w:pPr>
        <w:pStyle w:val="NormalWeb"/>
        <w:numPr>
          <w:ilvl w:val="0"/>
          <w:numId w:val="63"/>
        </w:numPr>
        <w:spacing w:line="276" w:lineRule="auto"/>
        <w:rPr>
          <w:rFonts w:asciiTheme="minorHAnsi" w:hAnsiTheme="minorHAnsi"/>
        </w:rPr>
      </w:pPr>
      <w:r w:rsidRPr="004E5EFE">
        <w:rPr>
          <w:rFonts w:asciiTheme="minorHAnsi" w:hAnsiTheme="minorHAnsi"/>
          <w:b/>
          <w:bCs/>
        </w:rPr>
        <w:t>Row label:</w:t>
      </w:r>
      <w:r w:rsidRPr="004E5EFE">
        <w:rPr>
          <w:rFonts w:asciiTheme="minorHAnsi" w:hAnsiTheme="minorHAnsi"/>
        </w:rPr>
        <w:t> The row label should be something easily recognizable and meaningful to the users. In this case, </w:t>
      </w:r>
      <w:proofErr w:type="spellStart"/>
      <w:r w:rsidRPr="004E5EFE">
        <w:rPr>
          <w:rFonts w:asciiTheme="minorHAnsi" w:hAnsiTheme="minorHAnsi"/>
          <w:b/>
          <w:bCs/>
        </w:rPr>
        <w:t>DepartmentName</w:t>
      </w:r>
      <w:proofErr w:type="spellEnd"/>
      <w:r w:rsidRPr="004E5EFE">
        <w:rPr>
          <w:rFonts w:asciiTheme="minorHAnsi" w:hAnsiTheme="minorHAnsi"/>
        </w:rPr>
        <w:t> serves as the best row label because it provides a clear, user-friendly way to identify each row of data in Excel. Users are more likely to search for or recognize department names rather than codes or numeric identifiers.</w:t>
      </w:r>
    </w:p>
    <w:p w14:paraId="390FCF51" w14:textId="77777777" w:rsidR="004E5EFE" w:rsidRPr="004E5EFE" w:rsidRDefault="004E5EFE" w:rsidP="004E5EFE">
      <w:pPr>
        <w:pStyle w:val="NormalWeb"/>
        <w:numPr>
          <w:ilvl w:val="0"/>
          <w:numId w:val="64"/>
        </w:numPr>
        <w:spacing w:line="276" w:lineRule="auto"/>
        <w:rPr>
          <w:rFonts w:asciiTheme="minorHAnsi" w:hAnsiTheme="minorHAnsi"/>
        </w:rPr>
      </w:pPr>
      <w:r w:rsidRPr="004E5EFE">
        <w:rPr>
          <w:rFonts w:asciiTheme="minorHAnsi" w:hAnsiTheme="minorHAnsi"/>
          <w:b/>
          <w:bCs/>
        </w:rPr>
        <w:t>Key column:</w:t>
      </w:r>
      <w:r w:rsidRPr="004E5EFE">
        <w:rPr>
          <w:rFonts w:asciiTheme="minorHAnsi" w:hAnsiTheme="minorHAnsi"/>
        </w:rPr>
        <w:t> The </w:t>
      </w:r>
      <w:proofErr w:type="spellStart"/>
      <w:r w:rsidRPr="004E5EFE">
        <w:rPr>
          <w:rFonts w:asciiTheme="minorHAnsi" w:hAnsiTheme="minorHAnsi"/>
          <w:b/>
          <w:bCs/>
        </w:rPr>
        <w:t>DepartmentID</w:t>
      </w:r>
      <w:proofErr w:type="spellEnd"/>
      <w:r w:rsidRPr="004E5EFE">
        <w:rPr>
          <w:rFonts w:asciiTheme="minorHAnsi" w:hAnsiTheme="minorHAnsi"/>
        </w:rPr>
        <w:t> is the best choice for the key column because it is likely to be a unique identifier for each department within the organization. Key columns are used to uniquely identify each row in the table, and using </w:t>
      </w:r>
      <w:proofErr w:type="spellStart"/>
      <w:r w:rsidRPr="004E5EFE">
        <w:rPr>
          <w:rFonts w:asciiTheme="minorHAnsi" w:hAnsiTheme="minorHAnsi"/>
          <w:b/>
          <w:bCs/>
        </w:rPr>
        <w:t>DepartmentID</w:t>
      </w:r>
      <w:proofErr w:type="spellEnd"/>
      <w:r w:rsidRPr="004E5EFE">
        <w:rPr>
          <w:rFonts w:asciiTheme="minorHAnsi" w:hAnsiTheme="minorHAnsi"/>
        </w:rPr>
        <w:t> ensures that each department can be distinctly recognized and referenced, which is crucial for integrating and distinguishing data types in Excel.</w:t>
      </w:r>
    </w:p>
    <w:p w14:paraId="2E913835" w14:textId="77777777" w:rsidR="004E5EFE" w:rsidRPr="004E5EFE" w:rsidRDefault="004E5EFE" w:rsidP="004E5EFE">
      <w:pPr>
        <w:pStyle w:val="NormalWeb"/>
        <w:numPr>
          <w:ilvl w:val="0"/>
          <w:numId w:val="64"/>
        </w:numPr>
        <w:spacing w:line="276" w:lineRule="auto"/>
        <w:rPr>
          <w:rFonts w:asciiTheme="minorHAnsi" w:hAnsiTheme="minorHAnsi"/>
        </w:rPr>
      </w:pPr>
      <w:r w:rsidRPr="004E5EFE">
        <w:rPr>
          <w:rFonts w:asciiTheme="minorHAnsi" w:hAnsiTheme="minorHAnsi"/>
          <w:b/>
          <w:bCs/>
        </w:rPr>
        <w:t>Is featured table:</w:t>
      </w:r>
      <w:r w:rsidRPr="004E5EFE">
        <w:rPr>
          <w:rFonts w:asciiTheme="minorHAnsi" w:hAnsiTheme="minorHAnsi"/>
        </w:rPr>
        <w:t> Setting the table as a "Yes" for "Is featured table" makes it more discoverable to users within your organization. When a table is marked as featured, it signals that the table contains important data that is meant for broader use within Excel as an organizational data type. This helps in promoting the visibility and accessibility of the table's data to users working in Excel, making it easier for them to incorporate this data into their spreadsheets.</w:t>
      </w:r>
    </w:p>
    <w:p w14:paraId="142624AB" w14:textId="77777777" w:rsidR="004E5EFE" w:rsidRDefault="004E5EFE" w:rsidP="004E5EFE">
      <w:pPr>
        <w:pStyle w:val="NormalWeb"/>
        <w:spacing w:line="276" w:lineRule="auto"/>
        <w:rPr>
          <w:rFonts w:asciiTheme="minorHAnsi" w:hAnsiTheme="minorHAnsi"/>
        </w:rPr>
      </w:pPr>
      <w:r w:rsidRPr="004E5EFE">
        <w:rPr>
          <w:rFonts w:asciiTheme="minorHAnsi" w:hAnsiTheme="minorHAnsi"/>
        </w:rPr>
        <w:t>By configuring the table with these attributes, you maximize its usability and integration as an organizational data type in Excel, facilitating better data discovery, analysis, and reporting within the organization.</w:t>
      </w:r>
    </w:p>
    <w:p w14:paraId="701672D3" w14:textId="77777777" w:rsidR="007548A2" w:rsidRDefault="007548A2" w:rsidP="004E5EFE">
      <w:pPr>
        <w:pStyle w:val="NormalWeb"/>
        <w:spacing w:line="276" w:lineRule="auto"/>
        <w:rPr>
          <w:rFonts w:asciiTheme="minorHAnsi" w:hAnsiTheme="minorHAnsi"/>
        </w:rPr>
      </w:pPr>
    </w:p>
    <w:p w14:paraId="3A5E99CA" w14:textId="77777777" w:rsidR="007548A2" w:rsidRPr="005E0E19" w:rsidRDefault="007548A2" w:rsidP="004E5EFE">
      <w:pPr>
        <w:pStyle w:val="NormalWeb"/>
        <w:spacing w:line="276" w:lineRule="auto"/>
        <w:rPr>
          <w:rFonts w:asciiTheme="minorHAnsi" w:hAnsiTheme="minorHAnsi"/>
        </w:rPr>
      </w:pPr>
    </w:p>
    <w:p w14:paraId="4D6302CA" w14:textId="77777777" w:rsidR="00081620" w:rsidRPr="00081620" w:rsidRDefault="00081620" w:rsidP="00081620">
      <w:pPr>
        <w:pStyle w:val="NormalWeb"/>
        <w:spacing w:line="276" w:lineRule="auto"/>
        <w:rPr>
          <w:rFonts w:asciiTheme="minorHAnsi" w:hAnsiTheme="minorHAnsi"/>
        </w:rPr>
      </w:pPr>
      <w:r w:rsidRPr="00081620">
        <w:rPr>
          <w:rFonts w:asciiTheme="minorHAnsi" w:hAnsiTheme="minorHAnsi"/>
        </w:rPr>
        <w:lastRenderedPageBreak/>
        <w:t>Question 25:</w:t>
      </w:r>
    </w:p>
    <w:p w14:paraId="6A6ED207" w14:textId="77777777" w:rsidR="00081620" w:rsidRPr="00081620" w:rsidRDefault="00081620" w:rsidP="00081620">
      <w:pPr>
        <w:pStyle w:val="NormalWeb"/>
        <w:spacing w:line="276" w:lineRule="auto"/>
        <w:rPr>
          <w:rFonts w:asciiTheme="minorHAnsi" w:hAnsiTheme="minorHAnsi"/>
        </w:rPr>
      </w:pPr>
      <w:r w:rsidRPr="00081620">
        <w:rPr>
          <w:rFonts w:asciiTheme="minorHAnsi" w:hAnsiTheme="minorHAnsi"/>
        </w:rPr>
        <w:t>To ensure that the Power BI report reflects changes made to the source data in real-time, the connection to a SQL Server database should be configured as __________, and any transformations should be applied directly in the __________ to avoid import delays.</w:t>
      </w:r>
    </w:p>
    <w:p w14:paraId="6558E910" w14:textId="77777777" w:rsidR="00672D5C" w:rsidRPr="00672D5C" w:rsidRDefault="00672D5C" w:rsidP="005E0E19">
      <w:pPr>
        <w:pStyle w:val="NormalWeb"/>
        <w:spacing w:before="0" w:beforeAutospacing="0" w:after="0" w:afterAutospacing="0" w:line="276" w:lineRule="auto"/>
        <w:rPr>
          <w:rFonts w:asciiTheme="minorHAnsi" w:hAnsiTheme="minorHAnsi"/>
        </w:rPr>
      </w:pPr>
      <w:r w:rsidRPr="00672D5C">
        <w:rPr>
          <w:rFonts w:asciiTheme="minorHAnsi" w:hAnsiTheme="minorHAnsi"/>
        </w:rPr>
        <w:t>A)</w:t>
      </w:r>
    </w:p>
    <w:p w14:paraId="1EF1EB2C" w14:textId="77777777" w:rsidR="00672D5C" w:rsidRPr="00672D5C" w:rsidRDefault="00672D5C" w:rsidP="005E0E19">
      <w:pPr>
        <w:pStyle w:val="NormalWeb"/>
        <w:spacing w:before="0" w:beforeAutospacing="0" w:after="0" w:afterAutospacing="0" w:line="276" w:lineRule="auto"/>
        <w:rPr>
          <w:rFonts w:asciiTheme="minorHAnsi" w:hAnsiTheme="minorHAnsi"/>
          <w:b/>
          <w:bCs/>
          <w:highlight w:val="yellow"/>
        </w:rPr>
      </w:pPr>
      <w:r w:rsidRPr="00672D5C">
        <w:rPr>
          <w:rFonts w:asciiTheme="minorHAnsi" w:hAnsiTheme="minorHAnsi"/>
          <w:b/>
          <w:bCs/>
          <w:highlight w:val="yellow"/>
        </w:rPr>
        <w:t>First Section: DirectQuery</w:t>
      </w:r>
    </w:p>
    <w:p w14:paraId="41D7C117" w14:textId="77777777" w:rsidR="00672D5C" w:rsidRPr="00672D5C" w:rsidRDefault="00672D5C" w:rsidP="005E0E19">
      <w:pPr>
        <w:pStyle w:val="NormalWeb"/>
        <w:spacing w:before="0" w:beforeAutospacing="0" w:after="0" w:afterAutospacing="0" w:line="276" w:lineRule="auto"/>
        <w:rPr>
          <w:rFonts w:asciiTheme="minorHAnsi" w:hAnsiTheme="minorHAnsi"/>
          <w:b/>
          <w:bCs/>
        </w:rPr>
      </w:pPr>
      <w:r w:rsidRPr="00672D5C">
        <w:rPr>
          <w:rFonts w:asciiTheme="minorHAnsi" w:hAnsiTheme="minorHAnsi"/>
          <w:b/>
          <w:bCs/>
          <w:highlight w:val="yellow"/>
        </w:rPr>
        <w:t>Second Section: database</w:t>
      </w:r>
    </w:p>
    <w:p w14:paraId="078D77E8" w14:textId="77777777" w:rsidR="00BF6857" w:rsidRPr="00BF6857" w:rsidRDefault="00BF6857" w:rsidP="005E0E19">
      <w:pPr>
        <w:pStyle w:val="NormalWeb"/>
        <w:spacing w:before="0" w:beforeAutospacing="0" w:after="0" w:afterAutospacing="0" w:line="276" w:lineRule="auto"/>
        <w:rPr>
          <w:rFonts w:asciiTheme="minorHAnsi" w:hAnsiTheme="minorHAnsi"/>
        </w:rPr>
      </w:pPr>
      <w:r w:rsidRPr="00BF6857">
        <w:rPr>
          <w:rFonts w:asciiTheme="minorHAnsi" w:hAnsiTheme="minorHAnsi"/>
        </w:rPr>
        <w:t>B)</w:t>
      </w:r>
    </w:p>
    <w:p w14:paraId="593DBAC6" w14:textId="77777777" w:rsidR="00BF6857" w:rsidRPr="00BF6857" w:rsidRDefault="00BF6857" w:rsidP="005E0E19">
      <w:pPr>
        <w:pStyle w:val="NormalWeb"/>
        <w:spacing w:before="0" w:beforeAutospacing="0" w:after="0" w:afterAutospacing="0" w:line="276" w:lineRule="auto"/>
        <w:rPr>
          <w:rFonts w:asciiTheme="minorHAnsi" w:hAnsiTheme="minorHAnsi"/>
        </w:rPr>
      </w:pPr>
      <w:r w:rsidRPr="00BF6857">
        <w:rPr>
          <w:rFonts w:asciiTheme="minorHAnsi" w:hAnsiTheme="minorHAnsi"/>
        </w:rPr>
        <w:t>First Section: Import</w:t>
      </w:r>
    </w:p>
    <w:p w14:paraId="30332050" w14:textId="77777777" w:rsidR="00BF6857" w:rsidRPr="00BF6857" w:rsidRDefault="00BF6857" w:rsidP="005E0E19">
      <w:pPr>
        <w:pStyle w:val="NormalWeb"/>
        <w:spacing w:before="0" w:beforeAutospacing="0" w:after="0" w:afterAutospacing="0" w:line="276" w:lineRule="auto"/>
        <w:rPr>
          <w:rFonts w:asciiTheme="minorHAnsi" w:hAnsiTheme="minorHAnsi"/>
        </w:rPr>
      </w:pPr>
      <w:r w:rsidRPr="00BF6857">
        <w:rPr>
          <w:rFonts w:asciiTheme="minorHAnsi" w:hAnsiTheme="minorHAnsi"/>
        </w:rPr>
        <w:t>Second Section: Power Query Editor</w:t>
      </w:r>
    </w:p>
    <w:p w14:paraId="33A4ED2E" w14:textId="77777777" w:rsidR="00672D5C" w:rsidRPr="00672D5C" w:rsidRDefault="00672D5C" w:rsidP="005E0E19">
      <w:pPr>
        <w:pStyle w:val="NormalWeb"/>
        <w:spacing w:before="0" w:beforeAutospacing="0" w:after="0" w:afterAutospacing="0" w:line="276" w:lineRule="auto"/>
        <w:rPr>
          <w:rFonts w:asciiTheme="minorHAnsi" w:hAnsiTheme="minorHAnsi"/>
        </w:rPr>
      </w:pPr>
      <w:r w:rsidRPr="00672D5C">
        <w:rPr>
          <w:rFonts w:asciiTheme="minorHAnsi" w:hAnsiTheme="minorHAnsi"/>
        </w:rPr>
        <w:t>C)</w:t>
      </w:r>
    </w:p>
    <w:p w14:paraId="592BC80A" w14:textId="77777777" w:rsidR="00672D5C" w:rsidRPr="00672D5C" w:rsidRDefault="00672D5C" w:rsidP="005E0E19">
      <w:pPr>
        <w:pStyle w:val="NormalWeb"/>
        <w:spacing w:before="0" w:beforeAutospacing="0" w:after="0" w:afterAutospacing="0" w:line="276" w:lineRule="auto"/>
        <w:rPr>
          <w:rFonts w:asciiTheme="minorHAnsi" w:hAnsiTheme="minorHAnsi"/>
        </w:rPr>
      </w:pPr>
      <w:r w:rsidRPr="00672D5C">
        <w:rPr>
          <w:rFonts w:asciiTheme="minorHAnsi" w:hAnsiTheme="minorHAnsi"/>
        </w:rPr>
        <w:t>First Section: Live Connection</w:t>
      </w:r>
    </w:p>
    <w:p w14:paraId="7FA608A9" w14:textId="77777777" w:rsidR="00672D5C" w:rsidRPr="00672D5C" w:rsidRDefault="00672D5C" w:rsidP="005E0E19">
      <w:pPr>
        <w:pStyle w:val="NormalWeb"/>
        <w:spacing w:before="0" w:beforeAutospacing="0" w:after="0" w:afterAutospacing="0" w:line="276" w:lineRule="auto"/>
        <w:rPr>
          <w:rFonts w:asciiTheme="minorHAnsi" w:hAnsiTheme="minorHAnsi"/>
        </w:rPr>
      </w:pPr>
      <w:r w:rsidRPr="00672D5C">
        <w:rPr>
          <w:rFonts w:asciiTheme="minorHAnsi" w:hAnsiTheme="minorHAnsi"/>
        </w:rPr>
        <w:t>Second Section: SQL Server Management Studio</w:t>
      </w:r>
    </w:p>
    <w:p w14:paraId="5D837251" w14:textId="77777777" w:rsidR="00FE17EB" w:rsidRPr="00FE17EB" w:rsidRDefault="00FE17EB" w:rsidP="005E0E19">
      <w:pPr>
        <w:pStyle w:val="NormalWeb"/>
        <w:spacing w:before="0" w:beforeAutospacing="0" w:after="0" w:afterAutospacing="0" w:line="276" w:lineRule="auto"/>
        <w:rPr>
          <w:rFonts w:asciiTheme="minorHAnsi" w:hAnsiTheme="minorHAnsi"/>
        </w:rPr>
      </w:pPr>
      <w:r w:rsidRPr="00FE17EB">
        <w:rPr>
          <w:rFonts w:asciiTheme="minorHAnsi" w:hAnsiTheme="minorHAnsi"/>
        </w:rPr>
        <w:t>D)</w:t>
      </w:r>
    </w:p>
    <w:p w14:paraId="16C5829E" w14:textId="77777777" w:rsidR="00FE17EB" w:rsidRPr="00FE17EB" w:rsidRDefault="00FE17EB" w:rsidP="005E0E19">
      <w:pPr>
        <w:pStyle w:val="NormalWeb"/>
        <w:spacing w:before="0" w:beforeAutospacing="0" w:after="0" w:afterAutospacing="0" w:line="276" w:lineRule="auto"/>
        <w:rPr>
          <w:rFonts w:asciiTheme="minorHAnsi" w:hAnsiTheme="minorHAnsi"/>
        </w:rPr>
      </w:pPr>
      <w:r w:rsidRPr="00FE17EB">
        <w:rPr>
          <w:rFonts w:asciiTheme="minorHAnsi" w:hAnsiTheme="minorHAnsi"/>
        </w:rPr>
        <w:t>First Section: DirectQuery</w:t>
      </w:r>
    </w:p>
    <w:p w14:paraId="32309E2C" w14:textId="77777777" w:rsidR="00FE17EB" w:rsidRPr="00FE17EB" w:rsidRDefault="00FE17EB" w:rsidP="005E0E19">
      <w:pPr>
        <w:pStyle w:val="NormalWeb"/>
        <w:spacing w:before="0" w:beforeAutospacing="0" w:after="0" w:afterAutospacing="0" w:line="276" w:lineRule="auto"/>
        <w:rPr>
          <w:rFonts w:asciiTheme="minorHAnsi" w:hAnsiTheme="minorHAnsi"/>
        </w:rPr>
      </w:pPr>
      <w:r w:rsidRPr="00FE17EB">
        <w:rPr>
          <w:rFonts w:asciiTheme="minorHAnsi" w:hAnsiTheme="minorHAnsi"/>
        </w:rPr>
        <w:t>Second Section: Power Query Editor</w:t>
      </w:r>
    </w:p>
    <w:p w14:paraId="56266ADD" w14:textId="77777777" w:rsidR="005E0E19" w:rsidRPr="005E0E19" w:rsidRDefault="005E0E19" w:rsidP="005E0E19">
      <w:pPr>
        <w:pStyle w:val="NormalWeb"/>
        <w:spacing w:line="276" w:lineRule="auto"/>
        <w:rPr>
          <w:rFonts w:asciiTheme="minorHAnsi" w:hAnsiTheme="minorHAnsi"/>
        </w:rPr>
      </w:pPr>
      <w:r w:rsidRPr="005E0E19">
        <w:rPr>
          <w:rFonts w:asciiTheme="minorHAnsi" w:hAnsiTheme="minorHAnsi"/>
        </w:rPr>
        <w:t>Overall explanation</w:t>
      </w:r>
    </w:p>
    <w:p w14:paraId="1ADE8A9C" w14:textId="77777777" w:rsidR="005E0E19" w:rsidRPr="005E0E19" w:rsidRDefault="005E0E19" w:rsidP="005E0E19">
      <w:pPr>
        <w:pStyle w:val="NormalWeb"/>
        <w:spacing w:line="276" w:lineRule="auto"/>
        <w:rPr>
          <w:rFonts w:asciiTheme="minorHAnsi" w:hAnsiTheme="minorHAnsi"/>
        </w:rPr>
      </w:pPr>
      <w:r w:rsidRPr="005E0E19">
        <w:rPr>
          <w:rFonts w:asciiTheme="minorHAnsi" w:hAnsiTheme="minorHAnsi"/>
        </w:rPr>
        <w:t>To ensure that a Power BI report reflects changes made to the source data in real-time, the connection to a SQL Server database should be configured as </w:t>
      </w:r>
      <w:r w:rsidRPr="005E0E19">
        <w:rPr>
          <w:rFonts w:asciiTheme="minorHAnsi" w:hAnsiTheme="minorHAnsi"/>
          <w:b/>
          <w:bCs/>
        </w:rPr>
        <w:t>DirectQuery</w:t>
      </w:r>
      <w:r w:rsidRPr="005E0E19">
        <w:rPr>
          <w:rFonts w:asciiTheme="minorHAnsi" w:hAnsiTheme="minorHAnsi"/>
        </w:rPr>
        <w:t>, and any transformations should ideally be applied directly in the </w:t>
      </w:r>
      <w:r w:rsidRPr="005E0E19">
        <w:rPr>
          <w:rFonts w:asciiTheme="minorHAnsi" w:hAnsiTheme="minorHAnsi"/>
          <w:b/>
          <w:bCs/>
        </w:rPr>
        <w:t>database</w:t>
      </w:r>
      <w:r w:rsidRPr="005E0E19">
        <w:rPr>
          <w:rFonts w:asciiTheme="minorHAnsi" w:hAnsiTheme="minorHAnsi"/>
        </w:rPr>
        <w:t>. This approach is chosen to avoid the import delays associated with loading data into Power BI's model.</w:t>
      </w:r>
    </w:p>
    <w:p w14:paraId="667852D8" w14:textId="77777777" w:rsidR="005E0E19" w:rsidRPr="005E0E19" w:rsidRDefault="005E0E19" w:rsidP="005E0E19">
      <w:pPr>
        <w:pStyle w:val="NormalWeb"/>
        <w:numPr>
          <w:ilvl w:val="0"/>
          <w:numId w:val="65"/>
        </w:numPr>
        <w:spacing w:line="276" w:lineRule="auto"/>
        <w:rPr>
          <w:rFonts w:asciiTheme="minorHAnsi" w:hAnsiTheme="minorHAnsi"/>
        </w:rPr>
      </w:pPr>
      <w:r w:rsidRPr="005E0E19">
        <w:rPr>
          <w:rFonts w:asciiTheme="minorHAnsi" w:hAnsiTheme="minorHAnsi"/>
          <w:b/>
          <w:bCs/>
        </w:rPr>
        <w:t>DirectQuery</w:t>
      </w:r>
      <w:r w:rsidRPr="005E0E19">
        <w:rPr>
          <w:rFonts w:asciiTheme="minorHAnsi" w:hAnsiTheme="minorHAnsi"/>
        </w:rPr>
        <w:t> mode in Power BI establishes a direct connection to the data source, in this case, a SQL Server database. Instead of importing data into Power BI, DirectQuery sends queries to the database in real-time whenever the report is accessed or refreshed. This ensures that the report reflects the most current data without the need for periodic data refreshes.</w:t>
      </w:r>
    </w:p>
    <w:p w14:paraId="310F0FF2" w14:textId="77777777" w:rsidR="005E0E19" w:rsidRPr="005E0E19" w:rsidRDefault="005E0E19" w:rsidP="005E0E19">
      <w:pPr>
        <w:pStyle w:val="NormalWeb"/>
        <w:numPr>
          <w:ilvl w:val="0"/>
          <w:numId w:val="65"/>
        </w:numPr>
        <w:spacing w:line="276" w:lineRule="auto"/>
        <w:rPr>
          <w:rFonts w:asciiTheme="minorHAnsi" w:hAnsiTheme="minorHAnsi"/>
        </w:rPr>
      </w:pPr>
      <w:r w:rsidRPr="005E0E19">
        <w:rPr>
          <w:rFonts w:asciiTheme="minorHAnsi" w:hAnsiTheme="minorHAnsi"/>
        </w:rPr>
        <w:t>Applying transformations directly in the </w:t>
      </w:r>
      <w:r w:rsidRPr="005E0E19">
        <w:rPr>
          <w:rFonts w:asciiTheme="minorHAnsi" w:hAnsiTheme="minorHAnsi"/>
          <w:b/>
          <w:bCs/>
        </w:rPr>
        <w:t>database</w:t>
      </w:r>
      <w:r w:rsidRPr="005E0E19">
        <w:rPr>
          <w:rFonts w:asciiTheme="minorHAnsi" w:hAnsiTheme="minorHAnsi"/>
        </w:rPr>
        <w:t> means using SQL or other database management tools to prepare and modify the data before it is accessed by Power BI. This could involve creating views, stored procedures, or optimizing queries at the database level. By managing transformations in the database, you minimize the complexity and performance impact on the Power BI report, allowing for faster query execution and real-time data access.</w:t>
      </w:r>
    </w:p>
    <w:p w14:paraId="29E38AD6" w14:textId="77777777" w:rsidR="005E0E19" w:rsidRPr="005E0E19" w:rsidRDefault="005E0E19" w:rsidP="005E0E19">
      <w:pPr>
        <w:pStyle w:val="NormalWeb"/>
        <w:spacing w:line="276" w:lineRule="auto"/>
        <w:rPr>
          <w:rFonts w:asciiTheme="minorHAnsi" w:hAnsiTheme="minorHAnsi"/>
        </w:rPr>
      </w:pPr>
      <w:r w:rsidRPr="005E0E19">
        <w:rPr>
          <w:rFonts w:asciiTheme="minorHAnsi" w:hAnsiTheme="minorHAnsi"/>
        </w:rPr>
        <w:t>The other options have specific drawbacks or inaccuracies:</w:t>
      </w:r>
    </w:p>
    <w:p w14:paraId="1951F801" w14:textId="77777777" w:rsidR="005E0E19" w:rsidRPr="005E0E19" w:rsidRDefault="005E0E19" w:rsidP="005E0E19">
      <w:pPr>
        <w:pStyle w:val="NormalWeb"/>
        <w:numPr>
          <w:ilvl w:val="0"/>
          <w:numId w:val="66"/>
        </w:numPr>
        <w:spacing w:line="276" w:lineRule="auto"/>
        <w:rPr>
          <w:rFonts w:asciiTheme="minorHAnsi" w:hAnsiTheme="minorHAnsi"/>
        </w:rPr>
      </w:pPr>
      <w:r w:rsidRPr="005E0E19">
        <w:rPr>
          <w:rFonts w:asciiTheme="minorHAnsi" w:hAnsiTheme="minorHAnsi"/>
          <w:b/>
          <w:bCs/>
        </w:rPr>
        <w:lastRenderedPageBreak/>
        <w:t>B) Import; Power Query Editor</w:t>
      </w:r>
      <w:r w:rsidRPr="005E0E19">
        <w:rPr>
          <w:rFonts w:asciiTheme="minorHAnsi" w:hAnsiTheme="minorHAnsi"/>
        </w:rPr>
        <w:t> - While the Power Query Editor is a powerful tool for data transformation in Power BI, using the Import mode means data is not updated in real-time. Instead, it's refreshed at intervals, which can lead to delays in reflecting the latest data changes.</w:t>
      </w:r>
    </w:p>
    <w:p w14:paraId="78A4040B" w14:textId="77777777" w:rsidR="005E0E19" w:rsidRPr="005E0E19" w:rsidRDefault="005E0E19" w:rsidP="005E0E19">
      <w:pPr>
        <w:pStyle w:val="NormalWeb"/>
        <w:numPr>
          <w:ilvl w:val="0"/>
          <w:numId w:val="66"/>
        </w:numPr>
        <w:spacing w:line="276" w:lineRule="auto"/>
        <w:rPr>
          <w:rFonts w:asciiTheme="minorHAnsi" w:hAnsiTheme="minorHAnsi"/>
        </w:rPr>
      </w:pPr>
      <w:r w:rsidRPr="005E0E19">
        <w:rPr>
          <w:rFonts w:asciiTheme="minorHAnsi" w:hAnsiTheme="minorHAnsi"/>
          <w:b/>
          <w:bCs/>
        </w:rPr>
        <w:t>C) Live Connection; SQL Server Management Studio</w:t>
      </w:r>
      <w:r w:rsidRPr="005E0E19">
        <w:rPr>
          <w:rFonts w:asciiTheme="minorHAnsi" w:hAnsiTheme="minorHAnsi"/>
        </w:rPr>
        <w:t> - "Live Connection" is a term more commonly associated with Analysis Services rather than a direct SQL Server database connection. SQL Server Management Studio (SSMS) is a tool for managing SQL Server databases and is not directly related to how Power BI connects to data sources.</w:t>
      </w:r>
    </w:p>
    <w:p w14:paraId="473C175A" w14:textId="77777777" w:rsidR="005E0E19" w:rsidRPr="005E0E19" w:rsidRDefault="005E0E19" w:rsidP="005E0E19">
      <w:pPr>
        <w:pStyle w:val="NormalWeb"/>
        <w:numPr>
          <w:ilvl w:val="0"/>
          <w:numId w:val="66"/>
        </w:numPr>
        <w:spacing w:line="276" w:lineRule="auto"/>
        <w:rPr>
          <w:rFonts w:asciiTheme="minorHAnsi" w:hAnsiTheme="minorHAnsi"/>
        </w:rPr>
      </w:pPr>
      <w:r w:rsidRPr="005E0E19">
        <w:rPr>
          <w:rFonts w:asciiTheme="minorHAnsi" w:hAnsiTheme="minorHAnsi"/>
          <w:b/>
          <w:bCs/>
        </w:rPr>
        <w:t>D) DirectQuery; Power Query Editor</w:t>
      </w:r>
      <w:r w:rsidRPr="005E0E19">
        <w:rPr>
          <w:rFonts w:asciiTheme="minorHAnsi" w:hAnsiTheme="minorHAnsi"/>
        </w:rPr>
        <w:t> - Although DirectQuery mode supports real-time data access, extensive use of the Power Query Editor for data transformation can lead to performance issues. This is because each transformation step in Power Query Editor could result in complex SQL queries that the database must execute in real-time, potentially slowing down report performance.</w:t>
      </w:r>
    </w:p>
    <w:p w14:paraId="752C3DB5" w14:textId="77777777" w:rsidR="00F86051" w:rsidRPr="00F86051" w:rsidRDefault="00F86051" w:rsidP="00F86051">
      <w:pPr>
        <w:pStyle w:val="NormalWeb"/>
        <w:spacing w:line="276" w:lineRule="auto"/>
        <w:rPr>
          <w:rFonts w:asciiTheme="minorHAnsi" w:hAnsiTheme="minorHAnsi"/>
        </w:rPr>
      </w:pPr>
      <w:r w:rsidRPr="00F86051">
        <w:rPr>
          <w:rFonts w:asciiTheme="minorHAnsi" w:hAnsiTheme="minorHAnsi"/>
        </w:rPr>
        <w:t>Question 26:</w:t>
      </w:r>
    </w:p>
    <w:p w14:paraId="3D48345A" w14:textId="77777777" w:rsidR="00F86051" w:rsidRPr="00F86051" w:rsidRDefault="00F86051" w:rsidP="00F86051">
      <w:pPr>
        <w:pStyle w:val="NormalWeb"/>
        <w:spacing w:line="276" w:lineRule="auto"/>
        <w:rPr>
          <w:rFonts w:asciiTheme="minorHAnsi" w:hAnsiTheme="minorHAnsi"/>
        </w:rPr>
      </w:pPr>
      <w:r w:rsidRPr="00F86051">
        <w:rPr>
          <w:rFonts w:asciiTheme="minorHAnsi" w:hAnsiTheme="minorHAnsi"/>
          <w:b/>
          <w:bCs/>
        </w:rPr>
        <w:t>Scenario:</w:t>
      </w:r>
    </w:p>
    <w:p w14:paraId="160D343E" w14:textId="77777777" w:rsidR="00F86051" w:rsidRPr="00F86051" w:rsidRDefault="00F86051" w:rsidP="00F86051">
      <w:pPr>
        <w:pStyle w:val="NormalWeb"/>
        <w:spacing w:line="276" w:lineRule="auto"/>
        <w:rPr>
          <w:rFonts w:asciiTheme="minorHAnsi" w:hAnsiTheme="minorHAnsi"/>
        </w:rPr>
      </w:pPr>
      <w:r w:rsidRPr="00F86051">
        <w:rPr>
          <w:rFonts w:asciiTheme="minorHAnsi" w:hAnsiTheme="minorHAnsi"/>
        </w:rPr>
        <w:t>Imagine you're a data analyst working with sales data in Power Query Editor. You have three tables: "Orders," "Customers," and "Regions."</w:t>
      </w:r>
    </w:p>
    <w:p w14:paraId="1399F64F" w14:textId="77777777" w:rsidR="00F86051" w:rsidRPr="00F86051" w:rsidRDefault="00F86051" w:rsidP="00F86051">
      <w:pPr>
        <w:pStyle w:val="NormalWeb"/>
        <w:spacing w:line="276" w:lineRule="auto"/>
        <w:rPr>
          <w:rFonts w:asciiTheme="minorHAnsi" w:hAnsiTheme="minorHAnsi"/>
        </w:rPr>
      </w:pPr>
      <w:r w:rsidRPr="00F86051">
        <w:rPr>
          <w:rFonts w:asciiTheme="minorHAnsi" w:hAnsiTheme="minorHAnsi"/>
        </w:rPr>
        <w:t>Each order is associated with a customer, and each customer should belong to a specific region. However, due to a recent database migration and pending release that would solve the issue, not all customers are linked to a region, and not all regions have customers.</w:t>
      </w:r>
    </w:p>
    <w:p w14:paraId="148AE8A1" w14:textId="77777777" w:rsidR="00F86051" w:rsidRPr="00F86051" w:rsidRDefault="00F86051" w:rsidP="00F86051">
      <w:pPr>
        <w:pStyle w:val="NormalWeb"/>
        <w:spacing w:line="276" w:lineRule="auto"/>
        <w:rPr>
          <w:rFonts w:asciiTheme="minorHAnsi" w:hAnsiTheme="minorHAnsi"/>
        </w:rPr>
      </w:pPr>
      <w:r w:rsidRPr="00F86051">
        <w:rPr>
          <w:rFonts w:asciiTheme="minorHAnsi" w:hAnsiTheme="minorHAnsi"/>
        </w:rPr>
        <w:t>You need to combine these three tables into a single query for your analysis, but you also want to ensure that the merging process is as efficient as possible to avoid performance issues. You also want the resulting table to show exclusively transactions where both customer and region data are filled.</w:t>
      </w:r>
    </w:p>
    <w:p w14:paraId="300B173F" w14:textId="77777777" w:rsidR="00F86051" w:rsidRPr="00F86051" w:rsidRDefault="00F86051" w:rsidP="00F86051">
      <w:pPr>
        <w:pStyle w:val="NormalWeb"/>
        <w:spacing w:line="276" w:lineRule="auto"/>
        <w:rPr>
          <w:rFonts w:asciiTheme="minorHAnsi" w:hAnsiTheme="minorHAnsi"/>
        </w:rPr>
      </w:pPr>
      <w:r w:rsidRPr="00F86051">
        <w:rPr>
          <w:rFonts w:asciiTheme="minorHAnsi" w:hAnsiTheme="minorHAnsi"/>
          <w:b/>
          <w:bCs/>
        </w:rPr>
        <w:t>Challenge:</w:t>
      </w:r>
      <w:r w:rsidRPr="00F86051">
        <w:rPr>
          <w:rFonts w:asciiTheme="minorHAnsi" w:hAnsiTheme="minorHAnsi"/>
        </w:rPr>
        <w:t xml:space="preserve"> How should you merge these tables in Power Query Editor to achieve the best performance, considering the relationships between the tables and the fact that not all regions have customers and </w:t>
      </w:r>
      <w:proofErr w:type="spellStart"/>
      <w:r w:rsidRPr="00F86051">
        <w:rPr>
          <w:rFonts w:asciiTheme="minorHAnsi" w:hAnsiTheme="minorHAnsi"/>
        </w:rPr>
        <w:t>viceversa</w:t>
      </w:r>
      <w:proofErr w:type="spellEnd"/>
      <w:r w:rsidRPr="00F86051">
        <w:rPr>
          <w:rFonts w:asciiTheme="minorHAnsi" w:hAnsiTheme="minorHAnsi"/>
        </w:rPr>
        <w:t>?</w:t>
      </w:r>
    </w:p>
    <w:p w14:paraId="34878C8D" w14:textId="77777777" w:rsidR="00F86051" w:rsidRPr="00F86051" w:rsidRDefault="00F86051" w:rsidP="00F86051">
      <w:pPr>
        <w:pStyle w:val="NormalWeb"/>
        <w:spacing w:line="276" w:lineRule="auto"/>
        <w:rPr>
          <w:rFonts w:asciiTheme="minorHAnsi" w:hAnsiTheme="minorHAnsi"/>
        </w:rPr>
      </w:pPr>
      <w:r w:rsidRPr="00F86051">
        <w:rPr>
          <w:rFonts w:asciiTheme="minorHAnsi" w:hAnsiTheme="minorHAnsi"/>
          <w:b/>
          <w:bCs/>
        </w:rPr>
        <w:t>Solution:</w:t>
      </w:r>
      <w:r w:rsidRPr="00F86051">
        <w:rPr>
          <w:rFonts w:asciiTheme="minorHAnsi" w:hAnsiTheme="minorHAnsi"/>
        </w:rPr>
        <w:t> Determine the appropriate merge types and order for combining the "Orders," "Customers," and "Regions" tables.</w:t>
      </w:r>
    </w:p>
    <w:p w14:paraId="5885FBE9" w14:textId="77777777" w:rsidR="00EB7C5A" w:rsidRPr="00EB7C5A" w:rsidRDefault="00EB7C5A" w:rsidP="003E22BC">
      <w:pPr>
        <w:pStyle w:val="NormalWeb"/>
        <w:spacing w:before="0" w:beforeAutospacing="0" w:after="0" w:afterAutospacing="0" w:line="276" w:lineRule="auto"/>
        <w:rPr>
          <w:rFonts w:asciiTheme="minorHAnsi" w:hAnsiTheme="minorHAnsi"/>
        </w:rPr>
      </w:pPr>
      <w:r w:rsidRPr="00EB7C5A">
        <w:rPr>
          <w:rFonts w:asciiTheme="minorHAnsi" w:hAnsiTheme="minorHAnsi"/>
        </w:rPr>
        <w:t>A.</w:t>
      </w:r>
    </w:p>
    <w:p w14:paraId="271E09E4" w14:textId="77777777" w:rsidR="00EB7C5A" w:rsidRPr="00EB7C5A" w:rsidRDefault="00EB7C5A" w:rsidP="003E22BC">
      <w:pPr>
        <w:pStyle w:val="NormalWeb"/>
        <w:spacing w:before="0" w:beforeAutospacing="0" w:after="0" w:afterAutospacing="0" w:line="276" w:lineRule="auto"/>
        <w:rPr>
          <w:rFonts w:asciiTheme="minorHAnsi" w:hAnsiTheme="minorHAnsi"/>
        </w:rPr>
      </w:pPr>
      <w:r w:rsidRPr="00EB7C5A">
        <w:rPr>
          <w:rFonts w:asciiTheme="minorHAnsi" w:hAnsiTheme="minorHAnsi"/>
        </w:rPr>
        <w:t>Left Table: Orders, Right Table: Customers, Join Kind: Inner or Left Outer</w:t>
      </w:r>
    </w:p>
    <w:p w14:paraId="466E270D" w14:textId="77777777" w:rsidR="00EB7C5A" w:rsidRPr="00EB7C5A" w:rsidRDefault="00EB7C5A" w:rsidP="003E22BC">
      <w:pPr>
        <w:pStyle w:val="NormalWeb"/>
        <w:spacing w:before="0" w:beforeAutospacing="0" w:after="0" w:afterAutospacing="0" w:line="276" w:lineRule="auto"/>
        <w:rPr>
          <w:rFonts w:asciiTheme="minorHAnsi" w:hAnsiTheme="minorHAnsi"/>
        </w:rPr>
      </w:pPr>
      <w:r w:rsidRPr="00EB7C5A">
        <w:rPr>
          <w:rFonts w:asciiTheme="minorHAnsi" w:hAnsiTheme="minorHAnsi"/>
        </w:rPr>
        <w:lastRenderedPageBreak/>
        <w:t xml:space="preserve">Left Table: </w:t>
      </w:r>
      <w:proofErr w:type="spellStart"/>
      <w:r w:rsidRPr="00EB7C5A">
        <w:rPr>
          <w:rFonts w:asciiTheme="minorHAnsi" w:hAnsiTheme="minorHAnsi"/>
        </w:rPr>
        <w:t>Orders+Customers</w:t>
      </w:r>
      <w:proofErr w:type="spellEnd"/>
      <w:r w:rsidRPr="00EB7C5A">
        <w:rPr>
          <w:rFonts w:asciiTheme="minorHAnsi" w:hAnsiTheme="minorHAnsi"/>
        </w:rPr>
        <w:t>, Right Table: Regions, Join Kind: Left Outer</w:t>
      </w:r>
    </w:p>
    <w:p w14:paraId="376167F0" w14:textId="77777777" w:rsidR="00EB7C5A" w:rsidRPr="00EB7C5A" w:rsidRDefault="00EB7C5A" w:rsidP="003E22BC">
      <w:pPr>
        <w:pStyle w:val="NormalWeb"/>
        <w:spacing w:before="0" w:beforeAutospacing="0" w:after="0" w:afterAutospacing="0" w:line="276" w:lineRule="auto"/>
        <w:rPr>
          <w:rFonts w:asciiTheme="minorHAnsi" w:hAnsiTheme="minorHAnsi"/>
        </w:rPr>
      </w:pPr>
      <w:r w:rsidRPr="00EB7C5A">
        <w:rPr>
          <w:rFonts w:asciiTheme="minorHAnsi" w:hAnsiTheme="minorHAnsi"/>
        </w:rPr>
        <w:t>B.</w:t>
      </w:r>
    </w:p>
    <w:p w14:paraId="2EDD3403" w14:textId="77777777" w:rsidR="00EB7C5A" w:rsidRPr="00EB7C5A" w:rsidRDefault="00EB7C5A" w:rsidP="003E22BC">
      <w:pPr>
        <w:pStyle w:val="NormalWeb"/>
        <w:spacing w:before="0" w:beforeAutospacing="0" w:after="0" w:afterAutospacing="0" w:line="276" w:lineRule="auto"/>
        <w:rPr>
          <w:rFonts w:asciiTheme="minorHAnsi" w:hAnsiTheme="minorHAnsi"/>
        </w:rPr>
      </w:pPr>
      <w:r w:rsidRPr="00EB7C5A">
        <w:rPr>
          <w:rFonts w:asciiTheme="minorHAnsi" w:hAnsiTheme="minorHAnsi"/>
        </w:rPr>
        <w:t>Left Table: Customers, Right Table: Regions, Join Kind: Left Outer</w:t>
      </w:r>
    </w:p>
    <w:p w14:paraId="7721180D" w14:textId="77777777" w:rsidR="00EB7C5A" w:rsidRPr="00EB7C5A" w:rsidRDefault="00EB7C5A" w:rsidP="003E22BC">
      <w:pPr>
        <w:pStyle w:val="NormalWeb"/>
        <w:spacing w:before="0" w:beforeAutospacing="0" w:after="0" w:afterAutospacing="0" w:line="276" w:lineRule="auto"/>
        <w:rPr>
          <w:rFonts w:asciiTheme="minorHAnsi" w:hAnsiTheme="minorHAnsi"/>
        </w:rPr>
      </w:pPr>
      <w:r w:rsidRPr="00EB7C5A">
        <w:rPr>
          <w:rFonts w:asciiTheme="minorHAnsi" w:hAnsiTheme="minorHAnsi"/>
        </w:rPr>
        <w:t xml:space="preserve">Left Table: Orders, Right Table: </w:t>
      </w:r>
      <w:proofErr w:type="spellStart"/>
      <w:r w:rsidRPr="00EB7C5A">
        <w:rPr>
          <w:rFonts w:asciiTheme="minorHAnsi" w:hAnsiTheme="minorHAnsi"/>
        </w:rPr>
        <w:t>Customers+Regions</w:t>
      </w:r>
      <w:proofErr w:type="spellEnd"/>
      <w:r w:rsidRPr="00EB7C5A">
        <w:rPr>
          <w:rFonts w:asciiTheme="minorHAnsi" w:hAnsiTheme="minorHAnsi"/>
        </w:rPr>
        <w:t>, Join Kind: Inner or Left Outer</w:t>
      </w:r>
    </w:p>
    <w:p w14:paraId="2F62B33A" w14:textId="77777777" w:rsidR="003E22BC" w:rsidRPr="003E22BC" w:rsidRDefault="003E22BC" w:rsidP="003E22BC">
      <w:pPr>
        <w:pStyle w:val="NormalWeb"/>
        <w:spacing w:before="0" w:beforeAutospacing="0" w:after="0" w:afterAutospacing="0" w:line="276" w:lineRule="auto"/>
        <w:rPr>
          <w:rFonts w:asciiTheme="minorHAnsi" w:hAnsiTheme="minorHAnsi"/>
        </w:rPr>
      </w:pPr>
      <w:r w:rsidRPr="003E22BC">
        <w:rPr>
          <w:rFonts w:asciiTheme="minorHAnsi" w:hAnsiTheme="minorHAnsi"/>
        </w:rPr>
        <w:t>C.</w:t>
      </w:r>
    </w:p>
    <w:p w14:paraId="788286AB" w14:textId="77777777" w:rsidR="003E22BC" w:rsidRPr="003E22BC" w:rsidRDefault="003E22BC" w:rsidP="003E22BC">
      <w:pPr>
        <w:pStyle w:val="NormalWeb"/>
        <w:spacing w:before="0" w:beforeAutospacing="0" w:after="0" w:afterAutospacing="0" w:line="276" w:lineRule="auto"/>
        <w:rPr>
          <w:rFonts w:asciiTheme="minorHAnsi" w:hAnsiTheme="minorHAnsi"/>
          <w:b/>
          <w:bCs/>
          <w:highlight w:val="yellow"/>
        </w:rPr>
      </w:pPr>
      <w:r w:rsidRPr="003E22BC">
        <w:rPr>
          <w:rFonts w:asciiTheme="minorHAnsi" w:hAnsiTheme="minorHAnsi"/>
          <w:b/>
          <w:bCs/>
          <w:highlight w:val="yellow"/>
        </w:rPr>
        <w:t>Left Table: Orders, Right Table: Customers, Join Kind: Inner or Left Outer</w:t>
      </w:r>
    </w:p>
    <w:p w14:paraId="42753CB7" w14:textId="77777777" w:rsidR="003E22BC" w:rsidRPr="003E22BC" w:rsidRDefault="003E22BC" w:rsidP="003E22BC">
      <w:pPr>
        <w:pStyle w:val="NormalWeb"/>
        <w:spacing w:before="0" w:beforeAutospacing="0" w:after="0" w:afterAutospacing="0" w:line="276" w:lineRule="auto"/>
        <w:rPr>
          <w:rFonts w:asciiTheme="minorHAnsi" w:hAnsiTheme="minorHAnsi"/>
          <w:b/>
          <w:bCs/>
        </w:rPr>
      </w:pPr>
      <w:r w:rsidRPr="003E22BC">
        <w:rPr>
          <w:rFonts w:asciiTheme="minorHAnsi" w:hAnsiTheme="minorHAnsi"/>
          <w:b/>
          <w:bCs/>
          <w:highlight w:val="yellow"/>
        </w:rPr>
        <w:t xml:space="preserve">Left Table: </w:t>
      </w:r>
      <w:proofErr w:type="spellStart"/>
      <w:r w:rsidRPr="003E22BC">
        <w:rPr>
          <w:rFonts w:asciiTheme="minorHAnsi" w:hAnsiTheme="minorHAnsi"/>
          <w:b/>
          <w:bCs/>
          <w:highlight w:val="yellow"/>
        </w:rPr>
        <w:t>Orders+Customers</w:t>
      </w:r>
      <w:proofErr w:type="spellEnd"/>
      <w:r w:rsidRPr="003E22BC">
        <w:rPr>
          <w:rFonts w:asciiTheme="minorHAnsi" w:hAnsiTheme="minorHAnsi"/>
          <w:b/>
          <w:bCs/>
          <w:highlight w:val="yellow"/>
        </w:rPr>
        <w:t>, Right Table: Regions, Join Kind: Inner Join</w:t>
      </w:r>
    </w:p>
    <w:p w14:paraId="2960B631" w14:textId="77777777" w:rsidR="003E22BC" w:rsidRPr="003E22BC" w:rsidRDefault="003E22BC" w:rsidP="003E22BC">
      <w:pPr>
        <w:pStyle w:val="NormalWeb"/>
        <w:spacing w:line="276" w:lineRule="auto"/>
        <w:rPr>
          <w:rFonts w:asciiTheme="minorHAnsi" w:hAnsiTheme="minorHAnsi"/>
        </w:rPr>
      </w:pPr>
      <w:r w:rsidRPr="003E22BC">
        <w:rPr>
          <w:rFonts w:asciiTheme="minorHAnsi" w:hAnsiTheme="minorHAnsi"/>
        </w:rPr>
        <w:t>Overall explanation</w:t>
      </w:r>
    </w:p>
    <w:p w14:paraId="7E3A3F14" w14:textId="77777777" w:rsidR="003E22BC" w:rsidRPr="003E22BC" w:rsidRDefault="003E22BC" w:rsidP="003E22BC">
      <w:pPr>
        <w:pStyle w:val="NormalWeb"/>
        <w:spacing w:line="276" w:lineRule="auto"/>
        <w:rPr>
          <w:rFonts w:asciiTheme="minorHAnsi" w:hAnsiTheme="minorHAnsi"/>
        </w:rPr>
      </w:pPr>
      <w:r w:rsidRPr="003E22BC">
        <w:rPr>
          <w:rFonts w:asciiTheme="minorHAnsi" w:hAnsiTheme="minorHAnsi"/>
          <w:b/>
          <w:bCs/>
        </w:rPr>
        <w:t>C. (Correct):</w:t>
      </w:r>
    </w:p>
    <w:p w14:paraId="1B92D4D5" w14:textId="77777777" w:rsidR="003E22BC" w:rsidRPr="003E22BC" w:rsidRDefault="003E22BC" w:rsidP="003E22BC">
      <w:pPr>
        <w:pStyle w:val="NormalWeb"/>
        <w:numPr>
          <w:ilvl w:val="0"/>
          <w:numId w:val="67"/>
        </w:numPr>
        <w:spacing w:line="276" w:lineRule="auto"/>
        <w:rPr>
          <w:rFonts w:asciiTheme="minorHAnsi" w:hAnsiTheme="minorHAnsi"/>
        </w:rPr>
      </w:pPr>
      <w:r w:rsidRPr="003E22BC">
        <w:rPr>
          <w:rFonts w:asciiTheme="minorHAnsi" w:hAnsiTheme="minorHAnsi"/>
          <w:b/>
          <w:bCs/>
        </w:rPr>
        <w:t>Left Table: Orders, Right Table: Customers, Join Kind: Inner or Left Outer</w:t>
      </w:r>
    </w:p>
    <w:p w14:paraId="6AFBBEE0" w14:textId="77777777" w:rsidR="003E22BC" w:rsidRPr="003E22BC" w:rsidRDefault="003E22BC" w:rsidP="003E22BC">
      <w:pPr>
        <w:pStyle w:val="NormalWeb"/>
        <w:numPr>
          <w:ilvl w:val="1"/>
          <w:numId w:val="67"/>
        </w:numPr>
        <w:spacing w:line="276" w:lineRule="auto"/>
        <w:rPr>
          <w:rFonts w:asciiTheme="minorHAnsi" w:hAnsiTheme="minorHAnsi"/>
        </w:rPr>
      </w:pPr>
      <w:r w:rsidRPr="003E22BC">
        <w:rPr>
          <w:rFonts w:asciiTheme="minorHAnsi" w:hAnsiTheme="minorHAnsi"/>
          <w:b/>
          <w:bCs/>
        </w:rPr>
        <w:t>Inner Join or Left Outer Join:</w:t>
      </w:r>
      <w:r w:rsidRPr="003E22BC">
        <w:rPr>
          <w:rFonts w:asciiTheme="minorHAnsi" w:hAnsiTheme="minorHAnsi"/>
        </w:rPr>
        <w:t xml:space="preserve"> Both join types are correct in this case and have minimal difference in terms of performance. As </w:t>
      </w:r>
      <w:proofErr w:type="gramStart"/>
      <w:r w:rsidRPr="003E22BC">
        <w:rPr>
          <w:rFonts w:asciiTheme="minorHAnsi" w:hAnsiTheme="minorHAnsi"/>
        </w:rPr>
        <w:t>each and every</w:t>
      </w:r>
      <w:proofErr w:type="gramEnd"/>
      <w:r w:rsidRPr="003E22BC">
        <w:rPr>
          <w:rFonts w:asciiTheme="minorHAnsi" w:hAnsiTheme="minorHAnsi"/>
        </w:rPr>
        <w:t xml:space="preserve"> order has a customer assigned, the number of rows returned by the two types is the same. Although, the inner join is a more solid solution since the requirement asks to return rows where both customers and regions data are filled. But if, for whatever reason, we will miss a mapping between an order and a customer, we will return a row with both customer and region data empty.</w:t>
      </w:r>
    </w:p>
    <w:p w14:paraId="56D68CDD" w14:textId="77777777" w:rsidR="003E22BC" w:rsidRPr="003E22BC" w:rsidRDefault="003E22BC" w:rsidP="003E22BC">
      <w:pPr>
        <w:pStyle w:val="NormalWeb"/>
        <w:numPr>
          <w:ilvl w:val="0"/>
          <w:numId w:val="67"/>
        </w:numPr>
        <w:spacing w:line="276" w:lineRule="auto"/>
        <w:rPr>
          <w:rFonts w:asciiTheme="minorHAnsi" w:hAnsiTheme="minorHAnsi"/>
        </w:rPr>
      </w:pPr>
      <w:r w:rsidRPr="003E22BC">
        <w:rPr>
          <w:rFonts w:asciiTheme="minorHAnsi" w:hAnsiTheme="minorHAnsi"/>
          <w:b/>
          <w:bCs/>
        </w:rPr>
        <w:t xml:space="preserve">Left Table: </w:t>
      </w:r>
      <w:proofErr w:type="spellStart"/>
      <w:r w:rsidRPr="003E22BC">
        <w:rPr>
          <w:rFonts w:asciiTheme="minorHAnsi" w:hAnsiTheme="minorHAnsi"/>
          <w:b/>
          <w:bCs/>
        </w:rPr>
        <w:t>Orders+Customers</w:t>
      </w:r>
      <w:proofErr w:type="spellEnd"/>
      <w:r w:rsidRPr="003E22BC">
        <w:rPr>
          <w:rFonts w:asciiTheme="minorHAnsi" w:hAnsiTheme="minorHAnsi"/>
          <w:b/>
          <w:bCs/>
        </w:rPr>
        <w:t>, Right Table: Regions, Join Kind: Inner Join</w:t>
      </w:r>
    </w:p>
    <w:p w14:paraId="7FE6CCED" w14:textId="77777777" w:rsidR="003E22BC" w:rsidRPr="003E22BC" w:rsidRDefault="003E22BC" w:rsidP="003E22BC">
      <w:pPr>
        <w:pStyle w:val="NormalWeb"/>
        <w:numPr>
          <w:ilvl w:val="1"/>
          <w:numId w:val="67"/>
        </w:numPr>
        <w:spacing w:line="276" w:lineRule="auto"/>
        <w:rPr>
          <w:rFonts w:asciiTheme="minorHAnsi" w:hAnsiTheme="minorHAnsi"/>
        </w:rPr>
      </w:pPr>
      <w:r w:rsidRPr="003E22BC">
        <w:rPr>
          <w:rFonts w:asciiTheme="minorHAnsi" w:hAnsiTheme="minorHAnsi"/>
          <w:b/>
          <w:bCs/>
        </w:rPr>
        <w:t>Inner Join:</w:t>
      </w:r>
      <w:r w:rsidRPr="003E22BC">
        <w:rPr>
          <w:rFonts w:asciiTheme="minorHAnsi" w:hAnsiTheme="minorHAnsi"/>
        </w:rPr>
        <w:t> This join type is the correct one to satisfy the requirement of keeping only rows where all tables have data. Considering that some customer does not have a region linked, the inner join will ensure we will return only the matching rows, meaning rows where the customer is mapped to a region.</w:t>
      </w:r>
    </w:p>
    <w:p w14:paraId="5450ADB6" w14:textId="77777777" w:rsidR="003E22BC" w:rsidRPr="003E22BC" w:rsidRDefault="003E22BC" w:rsidP="003E22BC">
      <w:pPr>
        <w:pStyle w:val="NormalWeb"/>
        <w:spacing w:line="276" w:lineRule="auto"/>
        <w:rPr>
          <w:rFonts w:asciiTheme="minorHAnsi" w:hAnsiTheme="minorHAnsi"/>
        </w:rPr>
      </w:pPr>
      <w:r w:rsidRPr="003E22BC">
        <w:rPr>
          <w:rFonts w:asciiTheme="minorHAnsi" w:hAnsiTheme="minorHAnsi"/>
          <w:b/>
          <w:bCs/>
        </w:rPr>
        <w:t>Why other options are incorrect:</w:t>
      </w:r>
    </w:p>
    <w:p w14:paraId="362504A5" w14:textId="77777777" w:rsidR="003E22BC" w:rsidRPr="003E22BC" w:rsidRDefault="003E22BC" w:rsidP="003E22BC">
      <w:pPr>
        <w:pStyle w:val="NormalWeb"/>
        <w:spacing w:line="276" w:lineRule="auto"/>
        <w:rPr>
          <w:rFonts w:asciiTheme="minorHAnsi" w:hAnsiTheme="minorHAnsi"/>
        </w:rPr>
      </w:pPr>
      <w:r w:rsidRPr="003E22BC">
        <w:rPr>
          <w:rFonts w:asciiTheme="minorHAnsi" w:hAnsiTheme="minorHAnsi"/>
          <w:b/>
          <w:bCs/>
        </w:rPr>
        <w:t>A:</w:t>
      </w:r>
      <w:r w:rsidRPr="003E22BC">
        <w:rPr>
          <w:rFonts w:asciiTheme="minorHAnsi" w:hAnsiTheme="minorHAnsi"/>
        </w:rPr>
        <w:t xml:space="preserve"> This option is incorrect as the initial Inner or Left Outer Join (they have the same result as every single order is linked to a </w:t>
      </w:r>
      <w:proofErr w:type="gramStart"/>
      <w:r w:rsidRPr="003E22BC">
        <w:rPr>
          <w:rFonts w:asciiTheme="minorHAnsi" w:hAnsiTheme="minorHAnsi"/>
        </w:rPr>
        <w:t>Customer</w:t>
      </w:r>
      <w:proofErr w:type="gramEnd"/>
      <w:r w:rsidRPr="003E22BC">
        <w:rPr>
          <w:rFonts w:asciiTheme="minorHAnsi" w:hAnsiTheme="minorHAnsi"/>
        </w:rPr>
        <w:t xml:space="preserve">) returns the whole Order table, unchanged in terms of number of rows. The problem arises with the following Left Outer Join with the Regions table which, since some Customers have no Region assigned, will inevitably return some empty/null values in </w:t>
      </w:r>
      <w:proofErr w:type="gramStart"/>
      <w:r w:rsidRPr="003E22BC">
        <w:rPr>
          <w:rFonts w:asciiTheme="minorHAnsi" w:hAnsiTheme="minorHAnsi"/>
        </w:rPr>
        <w:t>Regions</w:t>
      </w:r>
      <w:proofErr w:type="gramEnd"/>
      <w:r w:rsidRPr="003E22BC">
        <w:rPr>
          <w:rFonts w:asciiTheme="minorHAnsi" w:hAnsiTheme="minorHAnsi"/>
        </w:rPr>
        <w:t>-related columns.</w:t>
      </w:r>
    </w:p>
    <w:p w14:paraId="45300C80" w14:textId="77777777" w:rsidR="003E22BC" w:rsidRPr="003E22BC" w:rsidRDefault="003E22BC" w:rsidP="003E22BC">
      <w:pPr>
        <w:pStyle w:val="NormalWeb"/>
        <w:spacing w:line="276" w:lineRule="auto"/>
        <w:rPr>
          <w:rFonts w:asciiTheme="minorHAnsi" w:hAnsiTheme="minorHAnsi"/>
        </w:rPr>
      </w:pPr>
      <w:r w:rsidRPr="003E22BC">
        <w:rPr>
          <w:rFonts w:asciiTheme="minorHAnsi" w:hAnsiTheme="minorHAnsi"/>
          <w:b/>
          <w:bCs/>
        </w:rPr>
        <w:t>B:</w:t>
      </w:r>
      <w:r w:rsidRPr="003E22BC">
        <w:rPr>
          <w:rFonts w:asciiTheme="minorHAnsi" w:hAnsiTheme="minorHAnsi"/>
        </w:rPr>
        <w:t> This option is incorrect for the very same reason explained in option A). Inverting the order of the operations in this case does not change the result.</w:t>
      </w:r>
    </w:p>
    <w:p w14:paraId="5F5C6D2E" w14:textId="77777777" w:rsidR="003E22BC" w:rsidRPr="003E22BC" w:rsidRDefault="003E22BC" w:rsidP="003E22BC">
      <w:pPr>
        <w:pStyle w:val="NormalWeb"/>
        <w:spacing w:line="276" w:lineRule="auto"/>
        <w:rPr>
          <w:rFonts w:asciiTheme="minorHAnsi" w:hAnsiTheme="minorHAnsi"/>
        </w:rPr>
      </w:pPr>
      <w:r w:rsidRPr="003E22BC">
        <w:rPr>
          <w:rFonts w:asciiTheme="minorHAnsi" w:hAnsiTheme="minorHAnsi"/>
          <w:b/>
          <w:bCs/>
        </w:rPr>
        <w:t>Key Takeaway:</w:t>
      </w:r>
      <w:r w:rsidRPr="003E22BC">
        <w:rPr>
          <w:rFonts w:asciiTheme="minorHAnsi" w:hAnsiTheme="minorHAnsi"/>
        </w:rPr>
        <w:t xml:space="preserve"> This question emphasizes the importance of understanding join types and their impact on data completeness and performance in Power Query. By carefully choosing the appropriate join type (inner or outer) and the order of merges, you can </w:t>
      </w:r>
      <w:r w:rsidRPr="003E22BC">
        <w:rPr>
          <w:rFonts w:asciiTheme="minorHAnsi" w:hAnsiTheme="minorHAnsi"/>
        </w:rPr>
        <w:lastRenderedPageBreak/>
        <w:t>create a consolidated table that includes all relevant data while optimizing query performance. In this scenario, starting with an inner join or left join between "Orders" and "Customers" and then using an inner join with "Regions" (to keep only matching rows) provides the correct solution.</w:t>
      </w:r>
    </w:p>
    <w:p w14:paraId="7F51804A" w14:textId="77777777" w:rsidR="00011340" w:rsidRPr="00011340" w:rsidRDefault="00011340" w:rsidP="00011340">
      <w:pPr>
        <w:pStyle w:val="NormalWeb"/>
        <w:spacing w:line="276" w:lineRule="auto"/>
        <w:rPr>
          <w:rFonts w:asciiTheme="minorHAnsi" w:hAnsiTheme="minorHAnsi"/>
        </w:rPr>
      </w:pPr>
      <w:r w:rsidRPr="00011340">
        <w:rPr>
          <w:rFonts w:asciiTheme="minorHAnsi" w:hAnsiTheme="minorHAnsi"/>
        </w:rPr>
        <w:t>Question 27:</w:t>
      </w:r>
    </w:p>
    <w:p w14:paraId="74B38925" w14:textId="77777777" w:rsidR="00011340" w:rsidRPr="00011340" w:rsidRDefault="00011340" w:rsidP="00011340">
      <w:pPr>
        <w:pStyle w:val="NormalWeb"/>
        <w:spacing w:line="276" w:lineRule="auto"/>
        <w:rPr>
          <w:rFonts w:asciiTheme="minorHAnsi" w:hAnsiTheme="minorHAnsi"/>
        </w:rPr>
      </w:pPr>
      <w:r w:rsidRPr="00011340">
        <w:rPr>
          <w:rFonts w:asciiTheme="minorHAnsi" w:hAnsiTheme="minorHAnsi"/>
        </w:rPr>
        <w:t>Your organization requires the creation of visualizations that showcase order volumes by region, which need to be filtered sequentially: first by Account Manager, then by Area Manager.</w:t>
      </w:r>
    </w:p>
    <w:p w14:paraId="26A150CC" w14:textId="77777777" w:rsidR="00011340" w:rsidRPr="00011340" w:rsidRDefault="00011340" w:rsidP="00011340">
      <w:pPr>
        <w:pStyle w:val="NormalWeb"/>
        <w:spacing w:line="276" w:lineRule="auto"/>
        <w:rPr>
          <w:rFonts w:asciiTheme="minorHAnsi" w:hAnsiTheme="minorHAnsi"/>
        </w:rPr>
      </w:pPr>
      <w:r w:rsidRPr="00011340">
        <w:rPr>
          <w:rFonts w:asciiTheme="minorHAnsi" w:hAnsiTheme="minorHAnsi"/>
        </w:rPr>
        <w:t xml:space="preserve">The data should be summarized appropriately. You can connect the Region table and the Buyer table via </w:t>
      </w:r>
      <w:proofErr w:type="spellStart"/>
      <w:r w:rsidRPr="00011340">
        <w:rPr>
          <w:rFonts w:asciiTheme="minorHAnsi" w:hAnsiTheme="minorHAnsi"/>
        </w:rPr>
        <w:t>RegionID</w:t>
      </w:r>
      <w:proofErr w:type="spellEnd"/>
      <w:r w:rsidRPr="00011340">
        <w:rPr>
          <w:rFonts w:asciiTheme="minorHAnsi" w:hAnsiTheme="minorHAnsi"/>
        </w:rPr>
        <w:t>.</w:t>
      </w:r>
    </w:p>
    <w:p w14:paraId="52FF633E" w14:textId="17762B4F" w:rsidR="00F86051" w:rsidRDefault="00B477D8" w:rsidP="00E23BBD">
      <w:pPr>
        <w:pStyle w:val="NormalWeb"/>
        <w:spacing w:line="276" w:lineRule="auto"/>
        <w:rPr>
          <w:rFonts w:asciiTheme="minorHAnsi" w:hAnsiTheme="minorHAnsi"/>
        </w:rPr>
      </w:pPr>
      <w:r>
        <w:rPr>
          <w:noProof/>
        </w:rPr>
        <w:drawing>
          <wp:inline distT="0" distB="0" distL="0" distR="0" wp14:anchorId="67D6661F" wp14:editId="3D138B6A">
            <wp:extent cx="5731510" cy="5787390"/>
            <wp:effectExtent l="0" t="0" r="2540" b="3810"/>
            <wp:docPr id="17448362" name="Picture 1"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362" name="Picture 1" descr="A screenshot of a data tab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87390"/>
                    </a:xfrm>
                    <a:prstGeom prst="rect">
                      <a:avLst/>
                    </a:prstGeom>
                    <a:noFill/>
                    <a:ln>
                      <a:noFill/>
                    </a:ln>
                  </pic:spPr>
                </pic:pic>
              </a:graphicData>
            </a:graphic>
          </wp:inline>
        </w:drawing>
      </w:r>
    </w:p>
    <w:p w14:paraId="304CA4CC" w14:textId="77777777" w:rsidR="00E16058" w:rsidRPr="00E16058" w:rsidRDefault="00E16058" w:rsidP="00E16058">
      <w:pPr>
        <w:pStyle w:val="NormalWeb"/>
        <w:spacing w:line="276" w:lineRule="auto"/>
        <w:rPr>
          <w:rFonts w:asciiTheme="minorHAnsi" w:hAnsiTheme="minorHAnsi"/>
        </w:rPr>
      </w:pPr>
      <w:r w:rsidRPr="00E16058">
        <w:rPr>
          <w:rFonts w:asciiTheme="minorHAnsi" w:hAnsiTheme="minorHAnsi"/>
        </w:rPr>
        <w:lastRenderedPageBreak/>
        <w:t>How should you configure the relationship to meet this visualization requirement? Select the appropriate options from the choices provided.</w:t>
      </w:r>
    </w:p>
    <w:p w14:paraId="445435EA" w14:textId="77777777" w:rsidR="00E16058" w:rsidRPr="00E16058" w:rsidRDefault="00E16058" w:rsidP="00E16058">
      <w:pPr>
        <w:pStyle w:val="NormalWeb"/>
        <w:spacing w:line="276" w:lineRule="auto"/>
        <w:rPr>
          <w:rFonts w:asciiTheme="minorHAnsi" w:hAnsiTheme="minorHAnsi"/>
        </w:rPr>
      </w:pPr>
      <w:r w:rsidRPr="00E16058">
        <w:rPr>
          <w:rFonts w:asciiTheme="minorHAnsi" w:hAnsiTheme="minorHAnsi"/>
        </w:rPr>
        <w:t>Determine the correct relationship settings:</w:t>
      </w:r>
    </w:p>
    <w:p w14:paraId="6DA51E22" w14:textId="77777777" w:rsidR="00E16058" w:rsidRPr="00E16058" w:rsidRDefault="00E16058" w:rsidP="00E16058">
      <w:pPr>
        <w:pStyle w:val="NormalWeb"/>
        <w:spacing w:line="276" w:lineRule="auto"/>
        <w:rPr>
          <w:rFonts w:asciiTheme="minorHAnsi" w:hAnsiTheme="minorHAnsi"/>
        </w:rPr>
      </w:pPr>
      <w:r w:rsidRPr="00E16058">
        <w:rPr>
          <w:rFonts w:asciiTheme="minorHAnsi" w:hAnsiTheme="minorHAnsi"/>
        </w:rPr>
        <w:t>Cardinality [Select One: One-to-One, One-to-Many, Many-to-Many]</w:t>
      </w:r>
    </w:p>
    <w:p w14:paraId="7281ED2B" w14:textId="77777777" w:rsidR="00E16058" w:rsidRPr="00E16058" w:rsidRDefault="00E16058" w:rsidP="00E16058">
      <w:pPr>
        <w:pStyle w:val="NormalWeb"/>
        <w:spacing w:line="276" w:lineRule="auto"/>
        <w:rPr>
          <w:rFonts w:asciiTheme="minorHAnsi" w:hAnsiTheme="minorHAnsi"/>
        </w:rPr>
      </w:pPr>
      <w:r w:rsidRPr="00E16058">
        <w:rPr>
          <w:rFonts w:asciiTheme="minorHAnsi" w:hAnsiTheme="minorHAnsi"/>
        </w:rPr>
        <w:t>Cross-filter direction [Select One: Single, Both]</w:t>
      </w:r>
    </w:p>
    <w:p w14:paraId="0E5E37E4" w14:textId="77777777" w:rsidR="00D978C3" w:rsidRPr="00D978C3" w:rsidRDefault="00D978C3" w:rsidP="00946C44">
      <w:pPr>
        <w:pStyle w:val="NormalWeb"/>
        <w:spacing w:before="0" w:beforeAutospacing="0" w:after="0" w:afterAutospacing="0" w:line="276" w:lineRule="auto"/>
        <w:rPr>
          <w:rFonts w:asciiTheme="minorHAnsi" w:hAnsiTheme="minorHAnsi"/>
        </w:rPr>
      </w:pPr>
      <w:r w:rsidRPr="00D978C3">
        <w:rPr>
          <w:rFonts w:asciiTheme="minorHAnsi" w:hAnsiTheme="minorHAnsi"/>
        </w:rPr>
        <w:t>A)</w:t>
      </w:r>
    </w:p>
    <w:p w14:paraId="4F92D4BC" w14:textId="77777777" w:rsidR="00D978C3" w:rsidRPr="00D978C3" w:rsidRDefault="00D978C3" w:rsidP="00946C44">
      <w:pPr>
        <w:pStyle w:val="NormalWeb"/>
        <w:spacing w:before="0" w:beforeAutospacing="0" w:after="0" w:afterAutospacing="0" w:line="276" w:lineRule="auto"/>
        <w:rPr>
          <w:rFonts w:asciiTheme="minorHAnsi" w:hAnsiTheme="minorHAnsi"/>
        </w:rPr>
      </w:pPr>
      <w:r w:rsidRPr="00D978C3">
        <w:rPr>
          <w:rFonts w:asciiTheme="minorHAnsi" w:hAnsiTheme="minorHAnsi"/>
        </w:rPr>
        <w:t>Cardinality: One-to-One</w:t>
      </w:r>
    </w:p>
    <w:p w14:paraId="4EF7FEE5" w14:textId="77777777" w:rsidR="00D978C3" w:rsidRPr="00D978C3" w:rsidRDefault="00D978C3" w:rsidP="00946C44">
      <w:pPr>
        <w:pStyle w:val="NormalWeb"/>
        <w:spacing w:before="0" w:beforeAutospacing="0" w:after="0" w:afterAutospacing="0" w:line="276" w:lineRule="auto"/>
        <w:rPr>
          <w:rFonts w:asciiTheme="minorHAnsi" w:hAnsiTheme="minorHAnsi"/>
        </w:rPr>
      </w:pPr>
      <w:r w:rsidRPr="00D978C3">
        <w:rPr>
          <w:rFonts w:asciiTheme="minorHAnsi" w:hAnsiTheme="minorHAnsi"/>
        </w:rPr>
        <w:t>Cross-filter-direction: Both</w:t>
      </w:r>
    </w:p>
    <w:p w14:paraId="1C9A3A78" w14:textId="77777777" w:rsidR="00D978C3" w:rsidRPr="00D978C3" w:rsidRDefault="00D978C3" w:rsidP="00946C44">
      <w:pPr>
        <w:pStyle w:val="NormalWeb"/>
        <w:spacing w:before="0" w:beforeAutospacing="0" w:after="0" w:afterAutospacing="0" w:line="276" w:lineRule="auto"/>
        <w:rPr>
          <w:rFonts w:asciiTheme="minorHAnsi" w:hAnsiTheme="minorHAnsi"/>
        </w:rPr>
      </w:pPr>
      <w:r w:rsidRPr="00D978C3">
        <w:rPr>
          <w:rFonts w:asciiTheme="minorHAnsi" w:hAnsiTheme="minorHAnsi"/>
        </w:rPr>
        <w:t>B)</w:t>
      </w:r>
    </w:p>
    <w:p w14:paraId="63C1BD65" w14:textId="77777777" w:rsidR="00D978C3" w:rsidRPr="00D978C3" w:rsidRDefault="00D978C3" w:rsidP="00946C44">
      <w:pPr>
        <w:pStyle w:val="NormalWeb"/>
        <w:spacing w:before="0" w:beforeAutospacing="0" w:after="0" w:afterAutospacing="0" w:line="276" w:lineRule="auto"/>
        <w:rPr>
          <w:rFonts w:asciiTheme="minorHAnsi" w:hAnsiTheme="minorHAnsi"/>
        </w:rPr>
      </w:pPr>
      <w:r w:rsidRPr="00D978C3">
        <w:rPr>
          <w:rFonts w:asciiTheme="minorHAnsi" w:hAnsiTheme="minorHAnsi"/>
        </w:rPr>
        <w:t>Cardinality: One-to-Many</w:t>
      </w:r>
    </w:p>
    <w:p w14:paraId="1A8BC78D" w14:textId="77777777" w:rsidR="00D978C3" w:rsidRPr="00D978C3" w:rsidRDefault="00D978C3" w:rsidP="00946C44">
      <w:pPr>
        <w:pStyle w:val="NormalWeb"/>
        <w:spacing w:before="0" w:beforeAutospacing="0" w:after="0" w:afterAutospacing="0" w:line="276" w:lineRule="auto"/>
        <w:rPr>
          <w:rFonts w:asciiTheme="minorHAnsi" w:hAnsiTheme="minorHAnsi"/>
        </w:rPr>
      </w:pPr>
      <w:r w:rsidRPr="00D978C3">
        <w:rPr>
          <w:rFonts w:asciiTheme="minorHAnsi" w:hAnsiTheme="minorHAnsi"/>
        </w:rPr>
        <w:t>Cross-filter-direction: Single</w:t>
      </w:r>
    </w:p>
    <w:p w14:paraId="20047233" w14:textId="77777777" w:rsidR="00D978C3" w:rsidRPr="00D978C3" w:rsidRDefault="00D978C3" w:rsidP="00946C44">
      <w:pPr>
        <w:pStyle w:val="NormalWeb"/>
        <w:spacing w:before="0" w:beforeAutospacing="0" w:after="0" w:afterAutospacing="0" w:line="276" w:lineRule="auto"/>
        <w:rPr>
          <w:rFonts w:asciiTheme="minorHAnsi" w:hAnsiTheme="minorHAnsi"/>
        </w:rPr>
      </w:pPr>
      <w:r w:rsidRPr="00D978C3">
        <w:rPr>
          <w:rFonts w:asciiTheme="minorHAnsi" w:hAnsiTheme="minorHAnsi"/>
        </w:rPr>
        <w:t>C)</w:t>
      </w:r>
    </w:p>
    <w:p w14:paraId="659DD9E7" w14:textId="77777777" w:rsidR="00D978C3" w:rsidRPr="00D978C3" w:rsidRDefault="00D978C3" w:rsidP="00946C44">
      <w:pPr>
        <w:pStyle w:val="NormalWeb"/>
        <w:spacing w:before="0" w:beforeAutospacing="0" w:after="0" w:afterAutospacing="0" w:line="276" w:lineRule="auto"/>
        <w:rPr>
          <w:rFonts w:asciiTheme="minorHAnsi" w:hAnsiTheme="minorHAnsi"/>
        </w:rPr>
      </w:pPr>
      <w:r w:rsidRPr="00D978C3">
        <w:rPr>
          <w:rFonts w:asciiTheme="minorHAnsi" w:hAnsiTheme="minorHAnsi"/>
        </w:rPr>
        <w:t>Cardinality: Many-to-Many</w:t>
      </w:r>
    </w:p>
    <w:p w14:paraId="73BD68C7" w14:textId="77777777" w:rsidR="00D978C3" w:rsidRPr="00D978C3" w:rsidRDefault="00D978C3" w:rsidP="00946C44">
      <w:pPr>
        <w:pStyle w:val="NormalWeb"/>
        <w:spacing w:before="0" w:beforeAutospacing="0" w:after="0" w:afterAutospacing="0" w:line="276" w:lineRule="auto"/>
        <w:rPr>
          <w:rFonts w:asciiTheme="minorHAnsi" w:hAnsiTheme="minorHAnsi"/>
        </w:rPr>
      </w:pPr>
      <w:r w:rsidRPr="00D978C3">
        <w:rPr>
          <w:rFonts w:asciiTheme="minorHAnsi" w:hAnsiTheme="minorHAnsi"/>
        </w:rPr>
        <w:t>Cross-filter-direction: Both</w:t>
      </w:r>
    </w:p>
    <w:p w14:paraId="68836973" w14:textId="77777777" w:rsidR="008F70FE" w:rsidRPr="008F70FE" w:rsidRDefault="008F70FE" w:rsidP="00946C44">
      <w:pPr>
        <w:pStyle w:val="NormalWeb"/>
        <w:spacing w:before="0" w:beforeAutospacing="0" w:after="0" w:afterAutospacing="0" w:line="276" w:lineRule="auto"/>
        <w:rPr>
          <w:rFonts w:asciiTheme="minorHAnsi" w:hAnsiTheme="minorHAnsi"/>
        </w:rPr>
      </w:pPr>
      <w:r w:rsidRPr="008F70FE">
        <w:rPr>
          <w:rFonts w:asciiTheme="minorHAnsi" w:hAnsiTheme="minorHAnsi"/>
        </w:rPr>
        <w:t>D)</w:t>
      </w:r>
    </w:p>
    <w:p w14:paraId="14715658" w14:textId="77777777" w:rsidR="008F70FE" w:rsidRPr="008F70FE" w:rsidRDefault="008F70FE" w:rsidP="00946C44">
      <w:pPr>
        <w:pStyle w:val="NormalWeb"/>
        <w:spacing w:before="0" w:beforeAutospacing="0" w:after="0" w:afterAutospacing="0" w:line="276" w:lineRule="auto"/>
        <w:rPr>
          <w:rFonts w:asciiTheme="minorHAnsi" w:hAnsiTheme="minorHAnsi"/>
          <w:b/>
          <w:bCs/>
          <w:highlight w:val="yellow"/>
        </w:rPr>
      </w:pPr>
      <w:r w:rsidRPr="008F70FE">
        <w:rPr>
          <w:rFonts w:asciiTheme="minorHAnsi" w:hAnsiTheme="minorHAnsi"/>
          <w:b/>
          <w:bCs/>
          <w:highlight w:val="yellow"/>
        </w:rPr>
        <w:t>Cardinality: One-to-Many</w:t>
      </w:r>
    </w:p>
    <w:p w14:paraId="5B0A2138" w14:textId="77777777" w:rsidR="008F70FE" w:rsidRPr="008F70FE" w:rsidRDefault="008F70FE" w:rsidP="00946C44">
      <w:pPr>
        <w:pStyle w:val="NormalWeb"/>
        <w:spacing w:before="0" w:beforeAutospacing="0" w:after="0" w:afterAutospacing="0" w:line="276" w:lineRule="auto"/>
        <w:rPr>
          <w:rFonts w:asciiTheme="minorHAnsi" w:hAnsiTheme="minorHAnsi"/>
          <w:b/>
          <w:bCs/>
        </w:rPr>
      </w:pPr>
      <w:r w:rsidRPr="008F70FE">
        <w:rPr>
          <w:rFonts w:asciiTheme="minorHAnsi" w:hAnsiTheme="minorHAnsi"/>
          <w:b/>
          <w:bCs/>
          <w:highlight w:val="yellow"/>
        </w:rPr>
        <w:t>Cross-filter-direction: Both</w:t>
      </w:r>
    </w:p>
    <w:p w14:paraId="3D98F05B" w14:textId="77777777" w:rsidR="008F70FE" w:rsidRPr="008F70FE" w:rsidRDefault="008F70FE" w:rsidP="008F70FE">
      <w:pPr>
        <w:pStyle w:val="NormalWeb"/>
        <w:spacing w:line="276" w:lineRule="auto"/>
        <w:rPr>
          <w:rFonts w:asciiTheme="minorHAnsi" w:hAnsiTheme="minorHAnsi"/>
        </w:rPr>
      </w:pPr>
      <w:r w:rsidRPr="008F70FE">
        <w:rPr>
          <w:rFonts w:asciiTheme="minorHAnsi" w:hAnsiTheme="minorHAnsi"/>
        </w:rPr>
        <w:t>Overall explanation</w:t>
      </w:r>
    </w:p>
    <w:p w14:paraId="2F49A987" w14:textId="77777777" w:rsidR="008F70FE" w:rsidRPr="008F70FE" w:rsidRDefault="008F70FE" w:rsidP="008F70FE">
      <w:pPr>
        <w:pStyle w:val="NormalWeb"/>
        <w:spacing w:line="276" w:lineRule="auto"/>
        <w:rPr>
          <w:rFonts w:asciiTheme="minorHAnsi" w:hAnsiTheme="minorHAnsi"/>
        </w:rPr>
      </w:pPr>
      <w:r w:rsidRPr="008F70FE">
        <w:rPr>
          <w:rFonts w:asciiTheme="minorHAnsi" w:hAnsiTheme="minorHAnsi"/>
          <w:b/>
          <w:bCs/>
        </w:rPr>
        <w:t>Understanding Cardinality</w:t>
      </w:r>
    </w:p>
    <w:p w14:paraId="37F96B0C" w14:textId="77777777" w:rsidR="008F70FE" w:rsidRPr="008F70FE" w:rsidRDefault="008F70FE" w:rsidP="008F70FE">
      <w:pPr>
        <w:pStyle w:val="NormalWeb"/>
        <w:spacing w:line="276" w:lineRule="auto"/>
        <w:rPr>
          <w:rFonts w:asciiTheme="minorHAnsi" w:hAnsiTheme="minorHAnsi"/>
        </w:rPr>
      </w:pPr>
      <w:r w:rsidRPr="008F70FE">
        <w:rPr>
          <w:rFonts w:asciiTheme="minorHAnsi" w:hAnsiTheme="minorHAnsi"/>
        </w:rPr>
        <w:t>Cardinality in a relationship describes the numerical relationship between records in two tables. It defines how many records in one table can be associated with how many records in another table.</w:t>
      </w:r>
    </w:p>
    <w:p w14:paraId="768C7E60" w14:textId="77777777" w:rsidR="008F70FE" w:rsidRPr="008F70FE" w:rsidRDefault="008F70FE" w:rsidP="008F70FE">
      <w:pPr>
        <w:pStyle w:val="NormalWeb"/>
        <w:numPr>
          <w:ilvl w:val="0"/>
          <w:numId w:val="68"/>
        </w:numPr>
        <w:spacing w:line="276" w:lineRule="auto"/>
        <w:rPr>
          <w:rFonts w:asciiTheme="minorHAnsi" w:hAnsiTheme="minorHAnsi"/>
        </w:rPr>
      </w:pPr>
      <w:r w:rsidRPr="008F70FE">
        <w:rPr>
          <w:rFonts w:asciiTheme="minorHAnsi" w:hAnsiTheme="minorHAnsi"/>
          <w:b/>
          <w:bCs/>
        </w:rPr>
        <w:t>One-to-Many (</w:t>
      </w:r>
      <w:proofErr w:type="gramStart"/>
      <w:r w:rsidRPr="008F70FE">
        <w:rPr>
          <w:rFonts w:asciiTheme="minorHAnsi" w:hAnsiTheme="minorHAnsi"/>
          <w:b/>
          <w:bCs/>
        </w:rPr>
        <w:t>1:N</w:t>
      </w:r>
      <w:proofErr w:type="gramEnd"/>
      <w:r w:rsidRPr="008F70FE">
        <w:rPr>
          <w:rFonts w:asciiTheme="minorHAnsi" w:hAnsiTheme="minorHAnsi"/>
          <w:b/>
          <w:bCs/>
        </w:rPr>
        <w:t>):</w:t>
      </w:r>
      <w:r w:rsidRPr="008F70FE">
        <w:rPr>
          <w:rFonts w:asciiTheme="minorHAnsi" w:hAnsiTheme="minorHAnsi"/>
        </w:rPr>
        <w:t> In this case, a one-to-many relationship from Region to Buyer is appropriate because one region can have many buyers associated with it, but each buyer belongs to only one specific region. This aligns with the information provided that </w:t>
      </w:r>
      <w:proofErr w:type="spellStart"/>
      <w:r w:rsidRPr="008F70FE">
        <w:rPr>
          <w:rFonts w:asciiTheme="minorHAnsi" w:hAnsiTheme="minorHAnsi"/>
        </w:rPr>
        <w:t>RegionID</w:t>
      </w:r>
      <w:proofErr w:type="spellEnd"/>
      <w:r w:rsidRPr="008F70FE">
        <w:rPr>
          <w:rFonts w:asciiTheme="minorHAnsi" w:hAnsiTheme="minorHAnsi"/>
        </w:rPr>
        <w:t> holds unique values in the Region table.</w:t>
      </w:r>
    </w:p>
    <w:p w14:paraId="06D932F9" w14:textId="77777777" w:rsidR="008F70FE" w:rsidRPr="008F70FE" w:rsidRDefault="008F70FE" w:rsidP="008F70FE">
      <w:pPr>
        <w:pStyle w:val="NormalWeb"/>
        <w:spacing w:line="276" w:lineRule="auto"/>
        <w:rPr>
          <w:rFonts w:asciiTheme="minorHAnsi" w:hAnsiTheme="minorHAnsi"/>
        </w:rPr>
      </w:pPr>
      <w:r w:rsidRPr="008F70FE">
        <w:rPr>
          <w:rFonts w:asciiTheme="minorHAnsi" w:hAnsiTheme="minorHAnsi"/>
          <w:b/>
          <w:bCs/>
        </w:rPr>
        <w:t>Why Other Cardinality Options are Incorrect</w:t>
      </w:r>
    </w:p>
    <w:p w14:paraId="558524F1" w14:textId="77777777" w:rsidR="008F70FE" w:rsidRPr="008F70FE" w:rsidRDefault="008F70FE" w:rsidP="008F70FE">
      <w:pPr>
        <w:pStyle w:val="NormalWeb"/>
        <w:numPr>
          <w:ilvl w:val="0"/>
          <w:numId w:val="69"/>
        </w:numPr>
        <w:spacing w:line="276" w:lineRule="auto"/>
        <w:rPr>
          <w:rFonts w:asciiTheme="minorHAnsi" w:hAnsiTheme="minorHAnsi"/>
        </w:rPr>
      </w:pPr>
      <w:r w:rsidRPr="008F70FE">
        <w:rPr>
          <w:rFonts w:asciiTheme="minorHAnsi" w:hAnsiTheme="minorHAnsi"/>
          <w:b/>
          <w:bCs/>
        </w:rPr>
        <w:t>One-to-One (1:1):</w:t>
      </w:r>
      <w:r w:rsidRPr="008F70FE">
        <w:rPr>
          <w:rFonts w:asciiTheme="minorHAnsi" w:hAnsiTheme="minorHAnsi"/>
        </w:rPr>
        <w:t> This would imply that each region has only one buyer and vice versa, which is not the case in most scenarios.</w:t>
      </w:r>
    </w:p>
    <w:p w14:paraId="6FE70B03" w14:textId="77777777" w:rsidR="008F70FE" w:rsidRPr="008F70FE" w:rsidRDefault="008F70FE" w:rsidP="008F70FE">
      <w:pPr>
        <w:pStyle w:val="NormalWeb"/>
        <w:numPr>
          <w:ilvl w:val="0"/>
          <w:numId w:val="69"/>
        </w:numPr>
        <w:spacing w:line="276" w:lineRule="auto"/>
        <w:rPr>
          <w:rFonts w:asciiTheme="minorHAnsi" w:hAnsiTheme="minorHAnsi"/>
        </w:rPr>
      </w:pPr>
      <w:r w:rsidRPr="008F70FE">
        <w:rPr>
          <w:rFonts w:asciiTheme="minorHAnsi" w:hAnsiTheme="minorHAnsi"/>
          <w:b/>
          <w:bCs/>
        </w:rPr>
        <w:t>Many-to-Many (N:M):</w:t>
      </w:r>
      <w:r w:rsidRPr="008F70FE">
        <w:rPr>
          <w:rFonts w:asciiTheme="minorHAnsi" w:hAnsiTheme="minorHAnsi"/>
        </w:rPr>
        <w:t> This would imply that a buyer could belong to multiple regions, which contradicts the given information that </w:t>
      </w:r>
      <w:proofErr w:type="spellStart"/>
      <w:r w:rsidRPr="008F70FE">
        <w:rPr>
          <w:rFonts w:asciiTheme="minorHAnsi" w:hAnsiTheme="minorHAnsi"/>
        </w:rPr>
        <w:t>RegionID</w:t>
      </w:r>
      <w:proofErr w:type="spellEnd"/>
      <w:r w:rsidRPr="008F70FE">
        <w:rPr>
          <w:rFonts w:asciiTheme="minorHAnsi" w:hAnsiTheme="minorHAnsi"/>
        </w:rPr>
        <w:t> holds unique values in the Region table.</w:t>
      </w:r>
    </w:p>
    <w:p w14:paraId="0D9E6DA6" w14:textId="77777777" w:rsidR="008F70FE" w:rsidRPr="008F70FE" w:rsidRDefault="008F70FE" w:rsidP="008F70FE">
      <w:pPr>
        <w:pStyle w:val="NormalWeb"/>
        <w:spacing w:line="276" w:lineRule="auto"/>
        <w:rPr>
          <w:rFonts w:asciiTheme="minorHAnsi" w:hAnsiTheme="minorHAnsi"/>
        </w:rPr>
      </w:pPr>
      <w:r w:rsidRPr="008F70FE">
        <w:rPr>
          <w:rFonts w:asciiTheme="minorHAnsi" w:hAnsiTheme="minorHAnsi"/>
          <w:b/>
          <w:bCs/>
        </w:rPr>
        <w:lastRenderedPageBreak/>
        <w:t>Understanding Cross-Filter Direction</w:t>
      </w:r>
    </w:p>
    <w:p w14:paraId="11E14104" w14:textId="77777777" w:rsidR="008F70FE" w:rsidRPr="008F70FE" w:rsidRDefault="008F70FE" w:rsidP="008F70FE">
      <w:pPr>
        <w:pStyle w:val="NormalWeb"/>
        <w:spacing w:line="276" w:lineRule="auto"/>
        <w:rPr>
          <w:rFonts w:asciiTheme="minorHAnsi" w:hAnsiTheme="minorHAnsi"/>
        </w:rPr>
      </w:pPr>
      <w:r w:rsidRPr="008F70FE">
        <w:rPr>
          <w:rFonts w:asciiTheme="minorHAnsi" w:hAnsiTheme="minorHAnsi"/>
        </w:rPr>
        <w:t>Cross-filtering in Power BI allows visuals to interact with each other. When you select data points in one visual, it filters related data in other visuals. The cross-filter direction determines how filters propagate between tables in a relationship.</w:t>
      </w:r>
    </w:p>
    <w:p w14:paraId="0987E36A" w14:textId="77777777" w:rsidR="008F70FE" w:rsidRPr="008F70FE" w:rsidRDefault="008F70FE" w:rsidP="008F70FE">
      <w:pPr>
        <w:pStyle w:val="NormalWeb"/>
        <w:numPr>
          <w:ilvl w:val="0"/>
          <w:numId w:val="70"/>
        </w:numPr>
        <w:spacing w:line="276" w:lineRule="auto"/>
        <w:rPr>
          <w:rFonts w:asciiTheme="minorHAnsi" w:hAnsiTheme="minorHAnsi"/>
        </w:rPr>
      </w:pPr>
      <w:r w:rsidRPr="008F70FE">
        <w:rPr>
          <w:rFonts w:asciiTheme="minorHAnsi" w:hAnsiTheme="minorHAnsi"/>
          <w:b/>
          <w:bCs/>
        </w:rPr>
        <w:t>Both:</w:t>
      </w:r>
      <w:r w:rsidRPr="008F70FE">
        <w:rPr>
          <w:rFonts w:asciiTheme="minorHAnsi" w:hAnsiTheme="minorHAnsi"/>
        </w:rPr>
        <w:t> Setting the cross-filter direction to "Both" allows filters to flow in both directions between the Buyer and Region tables. This is essential for the requirement to filter first by Account Manager (in the Buyer table) and then by Area Manager (in the Region table).</w:t>
      </w:r>
    </w:p>
    <w:p w14:paraId="3D2C0C62" w14:textId="77777777" w:rsidR="008F70FE" w:rsidRPr="008F70FE" w:rsidRDefault="008F70FE" w:rsidP="008F70FE">
      <w:pPr>
        <w:pStyle w:val="NormalWeb"/>
        <w:spacing w:line="276" w:lineRule="auto"/>
        <w:rPr>
          <w:rFonts w:asciiTheme="minorHAnsi" w:hAnsiTheme="minorHAnsi"/>
        </w:rPr>
      </w:pPr>
      <w:r w:rsidRPr="008F70FE">
        <w:rPr>
          <w:rFonts w:asciiTheme="minorHAnsi" w:hAnsiTheme="minorHAnsi"/>
          <w:b/>
          <w:bCs/>
        </w:rPr>
        <w:t>How "Both" Cross-Filtering Enables the Desired Filtering</w:t>
      </w:r>
    </w:p>
    <w:p w14:paraId="5DE3F240" w14:textId="77777777" w:rsidR="008F70FE" w:rsidRPr="008F70FE" w:rsidRDefault="008F70FE" w:rsidP="008F70FE">
      <w:pPr>
        <w:pStyle w:val="NormalWeb"/>
        <w:numPr>
          <w:ilvl w:val="0"/>
          <w:numId w:val="71"/>
        </w:numPr>
        <w:spacing w:line="276" w:lineRule="auto"/>
        <w:rPr>
          <w:rFonts w:asciiTheme="minorHAnsi" w:hAnsiTheme="minorHAnsi"/>
        </w:rPr>
      </w:pPr>
      <w:r w:rsidRPr="008F70FE">
        <w:rPr>
          <w:rFonts w:asciiTheme="minorHAnsi" w:hAnsiTheme="minorHAnsi"/>
          <w:b/>
          <w:bCs/>
        </w:rPr>
        <w:t>Filtering by Account Manager:</w:t>
      </w:r>
      <w:r w:rsidRPr="008F70FE">
        <w:rPr>
          <w:rFonts w:asciiTheme="minorHAnsi" w:hAnsiTheme="minorHAnsi"/>
        </w:rPr>
        <w:t> When you filter by an Account Manager, the filter propagates from the Buyer table to the Region table through the relationship. This shows you the regions where that Account Manager's buyers are located.</w:t>
      </w:r>
    </w:p>
    <w:p w14:paraId="0CD17B9D" w14:textId="77777777" w:rsidR="008F70FE" w:rsidRPr="008F70FE" w:rsidRDefault="008F70FE" w:rsidP="008F70FE">
      <w:pPr>
        <w:pStyle w:val="NormalWeb"/>
        <w:numPr>
          <w:ilvl w:val="0"/>
          <w:numId w:val="71"/>
        </w:numPr>
        <w:spacing w:line="276" w:lineRule="auto"/>
        <w:rPr>
          <w:rFonts w:asciiTheme="minorHAnsi" w:hAnsiTheme="minorHAnsi"/>
        </w:rPr>
      </w:pPr>
      <w:r w:rsidRPr="008F70FE">
        <w:rPr>
          <w:rFonts w:asciiTheme="minorHAnsi" w:hAnsiTheme="minorHAnsi"/>
          <w:b/>
          <w:bCs/>
        </w:rPr>
        <w:t>Filtering by Area Manager:</w:t>
      </w:r>
      <w:r w:rsidRPr="008F70FE">
        <w:rPr>
          <w:rFonts w:asciiTheme="minorHAnsi" w:hAnsiTheme="minorHAnsi"/>
        </w:rPr>
        <w:t> With the regions filtered, you can then filter by an Area Manager. This filter propagates back from the Region table to the Buyer table, further filtering the buyers to show only those who belong to the selected Area Manager's region.</w:t>
      </w:r>
    </w:p>
    <w:p w14:paraId="5B7FDAE6" w14:textId="77777777" w:rsidR="008F70FE" w:rsidRPr="008F70FE" w:rsidRDefault="008F70FE" w:rsidP="008F70FE">
      <w:pPr>
        <w:pStyle w:val="NormalWeb"/>
        <w:spacing w:line="276" w:lineRule="auto"/>
        <w:rPr>
          <w:rFonts w:asciiTheme="minorHAnsi" w:hAnsiTheme="minorHAnsi"/>
        </w:rPr>
      </w:pPr>
      <w:r w:rsidRPr="008F70FE">
        <w:rPr>
          <w:rFonts w:asciiTheme="minorHAnsi" w:hAnsiTheme="minorHAnsi"/>
          <w:b/>
          <w:bCs/>
        </w:rPr>
        <w:t>Why Other Cross-Filter Directions are Incorrect</w:t>
      </w:r>
    </w:p>
    <w:p w14:paraId="294D7BF9" w14:textId="7D65B261" w:rsidR="00A06B0F" w:rsidRDefault="008F70FE" w:rsidP="00E23BBD">
      <w:pPr>
        <w:pStyle w:val="NormalWeb"/>
        <w:numPr>
          <w:ilvl w:val="0"/>
          <w:numId w:val="72"/>
        </w:numPr>
        <w:spacing w:line="276" w:lineRule="auto"/>
        <w:rPr>
          <w:rFonts w:asciiTheme="minorHAnsi" w:hAnsiTheme="minorHAnsi"/>
        </w:rPr>
      </w:pPr>
      <w:r w:rsidRPr="008F70FE">
        <w:rPr>
          <w:rFonts w:asciiTheme="minorHAnsi" w:hAnsiTheme="minorHAnsi"/>
          <w:b/>
          <w:bCs/>
        </w:rPr>
        <w:t>Single:</w:t>
      </w:r>
      <w:r w:rsidRPr="008F70FE">
        <w:rPr>
          <w:rFonts w:asciiTheme="minorHAnsi" w:hAnsiTheme="minorHAnsi"/>
        </w:rPr>
        <w:t> This would only allow filters to flow in one direction, either from Buyer to Region or from Region to Buyer. This would not allow for the sequential filtering required in the scenario.</w:t>
      </w:r>
    </w:p>
    <w:p w14:paraId="65A374A3" w14:textId="77777777" w:rsidR="00A06B0F" w:rsidRPr="00A06B0F" w:rsidRDefault="00A06B0F" w:rsidP="00A06B0F">
      <w:pPr>
        <w:pStyle w:val="NormalWeb"/>
        <w:spacing w:line="276" w:lineRule="auto"/>
        <w:rPr>
          <w:rFonts w:asciiTheme="minorHAnsi" w:hAnsiTheme="minorHAnsi"/>
        </w:rPr>
      </w:pPr>
      <w:r w:rsidRPr="00A06B0F">
        <w:rPr>
          <w:rFonts w:asciiTheme="minorHAnsi" w:hAnsiTheme="minorHAnsi"/>
        </w:rPr>
        <w:t>Question 28:</w:t>
      </w:r>
    </w:p>
    <w:p w14:paraId="4ABE8966" w14:textId="77777777" w:rsidR="00A06B0F" w:rsidRPr="00A06B0F" w:rsidRDefault="00A06B0F" w:rsidP="00A06B0F">
      <w:pPr>
        <w:pStyle w:val="NormalWeb"/>
        <w:spacing w:line="276" w:lineRule="auto"/>
        <w:rPr>
          <w:rFonts w:asciiTheme="minorHAnsi" w:hAnsiTheme="minorHAnsi"/>
        </w:rPr>
      </w:pPr>
      <w:r w:rsidRPr="00A06B0F">
        <w:rPr>
          <w:rFonts w:asciiTheme="minorHAnsi" w:hAnsiTheme="minorHAnsi"/>
        </w:rPr>
        <w:t>What is the primary purpose of the Power BI Gateway?</w:t>
      </w:r>
    </w:p>
    <w:p w14:paraId="24B37591" w14:textId="77777777" w:rsidR="00A06B0F" w:rsidRPr="00A06B0F" w:rsidRDefault="00A06B0F" w:rsidP="00A06B0F">
      <w:pPr>
        <w:pStyle w:val="NormalWeb"/>
        <w:spacing w:line="276" w:lineRule="auto"/>
        <w:rPr>
          <w:rFonts w:asciiTheme="minorHAnsi" w:hAnsiTheme="minorHAnsi"/>
        </w:rPr>
      </w:pPr>
      <w:r w:rsidRPr="00A06B0F">
        <w:rPr>
          <w:rFonts w:asciiTheme="minorHAnsi" w:hAnsiTheme="minorHAnsi"/>
        </w:rPr>
        <w:t>A) To increase the data refresh rate in Power BI reports.</w:t>
      </w:r>
    </w:p>
    <w:p w14:paraId="305AECDC" w14:textId="77777777" w:rsidR="00A06B0F" w:rsidRPr="00A06B0F" w:rsidRDefault="00A06B0F" w:rsidP="00A06B0F">
      <w:pPr>
        <w:pStyle w:val="NormalWeb"/>
        <w:spacing w:line="276" w:lineRule="auto"/>
        <w:rPr>
          <w:rFonts w:asciiTheme="minorHAnsi" w:hAnsiTheme="minorHAnsi"/>
          <w:b/>
          <w:bCs/>
        </w:rPr>
      </w:pPr>
      <w:r w:rsidRPr="00A06B0F">
        <w:rPr>
          <w:rFonts w:asciiTheme="minorHAnsi" w:hAnsiTheme="minorHAnsi"/>
          <w:b/>
          <w:bCs/>
          <w:highlight w:val="yellow"/>
        </w:rPr>
        <w:t>B) To connect Power BI reports to on-premises data sources.</w:t>
      </w:r>
    </w:p>
    <w:p w14:paraId="2B3D92EF" w14:textId="77777777" w:rsidR="00A06B0F" w:rsidRPr="00A06B0F" w:rsidRDefault="00A06B0F" w:rsidP="00A06B0F">
      <w:pPr>
        <w:pStyle w:val="NormalWeb"/>
        <w:spacing w:line="276" w:lineRule="auto"/>
        <w:rPr>
          <w:rFonts w:asciiTheme="minorHAnsi" w:hAnsiTheme="minorHAnsi"/>
        </w:rPr>
      </w:pPr>
      <w:r w:rsidRPr="00A06B0F">
        <w:rPr>
          <w:rFonts w:asciiTheme="minorHAnsi" w:hAnsiTheme="minorHAnsi"/>
        </w:rPr>
        <w:t>C) To improve the performance of Power BI dashboards.</w:t>
      </w:r>
    </w:p>
    <w:p w14:paraId="743A9A96" w14:textId="77777777" w:rsidR="00A06B0F" w:rsidRPr="00A06B0F" w:rsidRDefault="00A06B0F" w:rsidP="00A06B0F">
      <w:pPr>
        <w:pStyle w:val="NormalWeb"/>
        <w:spacing w:line="276" w:lineRule="auto"/>
        <w:rPr>
          <w:rFonts w:asciiTheme="minorHAnsi" w:hAnsiTheme="minorHAnsi"/>
        </w:rPr>
      </w:pPr>
      <w:r w:rsidRPr="00A06B0F">
        <w:rPr>
          <w:rFonts w:asciiTheme="minorHAnsi" w:hAnsiTheme="minorHAnsi"/>
        </w:rPr>
        <w:t>D) To secure Power BI apps with additional encryption.</w:t>
      </w:r>
    </w:p>
    <w:p w14:paraId="650D533D" w14:textId="77777777" w:rsidR="00A078B7" w:rsidRPr="00A078B7" w:rsidRDefault="00A078B7" w:rsidP="00A078B7">
      <w:pPr>
        <w:pStyle w:val="NormalWeb"/>
        <w:spacing w:line="276" w:lineRule="auto"/>
        <w:rPr>
          <w:rFonts w:asciiTheme="minorHAnsi" w:hAnsiTheme="minorHAnsi"/>
        </w:rPr>
      </w:pPr>
      <w:r w:rsidRPr="00A078B7">
        <w:rPr>
          <w:rFonts w:asciiTheme="minorHAnsi" w:hAnsiTheme="minorHAnsi"/>
        </w:rPr>
        <w:t>Overall explanation</w:t>
      </w:r>
    </w:p>
    <w:p w14:paraId="4B3F3FAC" w14:textId="77777777" w:rsidR="00A078B7" w:rsidRPr="00A078B7" w:rsidRDefault="00A078B7" w:rsidP="00A078B7">
      <w:pPr>
        <w:pStyle w:val="NormalWeb"/>
        <w:spacing w:line="276" w:lineRule="auto"/>
        <w:rPr>
          <w:rFonts w:asciiTheme="minorHAnsi" w:hAnsiTheme="minorHAnsi"/>
        </w:rPr>
      </w:pPr>
      <w:r w:rsidRPr="00A078B7">
        <w:rPr>
          <w:rFonts w:asciiTheme="minorHAnsi" w:hAnsiTheme="minorHAnsi"/>
        </w:rPr>
        <w:t xml:space="preserve">The Power BI Gateway serves as a bridge between Power BI service in the cloud and on-premises data sources. This is crucial for organizations that store data in on-premises </w:t>
      </w:r>
      <w:r w:rsidRPr="00A078B7">
        <w:rPr>
          <w:rFonts w:asciiTheme="minorHAnsi" w:hAnsiTheme="minorHAnsi"/>
        </w:rPr>
        <w:lastRenderedPageBreak/>
        <w:t>servers and want to use Power BI in the cloud to create reports and dashboards based on that data. The gateway enables secure data transfer without needing to move data permanently to the cloud, ensuring that organizations can maintain their data on their own infrastructure while still leveraging the powerful analytics and visualization capabilities of Power BI.</w:t>
      </w:r>
    </w:p>
    <w:p w14:paraId="547A94A2" w14:textId="77777777" w:rsidR="00A078B7" w:rsidRPr="00A078B7" w:rsidRDefault="00A078B7" w:rsidP="00A078B7">
      <w:pPr>
        <w:pStyle w:val="NormalWeb"/>
        <w:spacing w:line="276" w:lineRule="auto"/>
        <w:rPr>
          <w:rFonts w:asciiTheme="minorHAnsi" w:hAnsiTheme="minorHAnsi"/>
        </w:rPr>
      </w:pPr>
      <w:r w:rsidRPr="00A078B7">
        <w:rPr>
          <w:rFonts w:asciiTheme="minorHAnsi" w:hAnsiTheme="minorHAnsi"/>
          <w:b/>
          <w:bCs/>
        </w:rPr>
        <w:t>Explanation:</w:t>
      </w:r>
    </w:p>
    <w:p w14:paraId="7DA4DAF2" w14:textId="77777777" w:rsidR="00A078B7" w:rsidRPr="00A078B7" w:rsidRDefault="00A078B7" w:rsidP="00A078B7">
      <w:pPr>
        <w:pStyle w:val="NormalWeb"/>
        <w:numPr>
          <w:ilvl w:val="0"/>
          <w:numId w:val="73"/>
        </w:numPr>
        <w:spacing w:line="276" w:lineRule="auto"/>
        <w:rPr>
          <w:rFonts w:asciiTheme="minorHAnsi" w:hAnsiTheme="minorHAnsi"/>
        </w:rPr>
      </w:pPr>
      <w:r w:rsidRPr="00A078B7">
        <w:rPr>
          <w:rFonts w:asciiTheme="minorHAnsi" w:hAnsiTheme="minorHAnsi"/>
          <w:b/>
          <w:bCs/>
        </w:rPr>
        <w:t>Option A:</w:t>
      </w:r>
      <w:r w:rsidRPr="00A078B7">
        <w:rPr>
          <w:rFonts w:asciiTheme="minorHAnsi" w:hAnsiTheme="minorHAnsi"/>
        </w:rPr>
        <w:t> Increasing the data refresh rate in Power BI reports is not the primary purpose of the Power BI Gateway. While the gateway facilitates the refresh of data from on-premises sources, its core function is connectivity, not the speed of refresh.</w:t>
      </w:r>
    </w:p>
    <w:p w14:paraId="38707CC9" w14:textId="77777777" w:rsidR="00A078B7" w:rsidRPr="00A078B7" w:rsidRDefault="00A078B7" w:rsidP="00A078B7">
      <w:pPr>
        <w:pStyle w:val="NormalWeb"/>
        <w:numPr>
          <w:ilvl w:val="0"/>
          <w:numId w:val="73"/>
        </w:numPr>
        <w:spacing w:line="276" w:lineRule="auto"/>
        <w:rPr>
          <w:rFonts w:asciiTheme="minorHAnsi" w:hAnsiTheme="minorHAnsi"/>
        </w:rPr>
      </w:pPr>
      <w:r w:rsidRPr="00A078B7">
        <w:rPr>
          <w:rFonts w:asciiTheme="minorHAnsi" w:hAnsiTheme="minorHAnsi"/>
          <w:b/>
          <w:bCs/>
        </w:rPr>
        <w:t>Option B (Correct):</w:t>
      </w:r>
      <w:r w:rsidRPr="00A078B7">
        <w:rPr>
          <w:rFonts w:asciiTheme="minorHAnsi" w:hAnsiTheme="minorHAnsi"/>
        </w:rPr>
        <w:t> This is the primary purpose. The Power BI Gateway allows Power BI to connect to various on-premises data sources, such as SQL Server, Oracle, and File Systems, among others. This connection enables users to refresh their Power BI reports and dashboards with the latest data from their on-premises sources.</w:t>
      </w:r>
    </w:p>
    <w:p w14:paraId="4E70030F" w14:textId="77777777" w:rsidR="00A078B7" w:rsidRPr="00A078B7" w:rsidRDefault="00A078B7" w:rsidP="00A078B7">
      <w:pPr>
        <w:pStyle w:val="NormalWeb"/>
        <w:numPr>
          <w:ilvl w:val="0"/>
          <w:numId w:val="73"/>
        </w:numPr>
        <w:spacing w:line="276" w:lineRule="auto"/>
        <w:rPr>
          <w:rFonts w:asciiTheme="minorHAnsi" w:hAnsiTheme="minorHAnsi"/>
        </w:rPr>
      </w:pPr>
      <w:r w:rsidRPr="00A078B7">
        <w:rPr>
          <w:rFonts w:asciiTheme="minorHAnsi" w:hAnsiTheme="minorHAnsi"/>
          <w:b/>
          <w:bCs/>
        </w:rPr>
        <w:t>Option C:</w:t>
      </w:r>
      <w:r w:rsidRPr="00A078B7">
        <w:rPr>
          <w:rFonts w:asciiTheme="minorHAnsi" w:hAnsiTheme="minorHAnsi"/>
        </w:rPr>
        <w:t> Improving the performance of Power BI dashboards is more directly influenced by factors like the design of the report, the complexity of queries, and the optimization of data models rather than the gateway itself. The gateway's role is in data connectivity, not in the performance optimization of dashboards.</w:t>
      </w:r>
    </w:p>
    <w:p w14:paraId="3A3240B3" w14:textId="77777777" w:rsidR="00A078B7" w:rsidRPr="00A078B7" w:rsidRDefault="00A078B7" w:rsidP="00A078B7">
      <w:pPr>
        <w:pStyle w:val="NormalWeb"/>
        <w:numPr>
          <w:ilvl w:val="0"/>
          <w:numId w:val="73"/>
        </w:numPr>
        <w:spacing w:line="276" w:lineRule="auto"/>
        <w:rPr>
          <w:rFonts w:asciiTheme="minorHAnsi" w:hAnsiTheme="minorHAnsi"/>
        </w:rPr>
      </w:pPr>
      <w:r w:rsidRPr="00A078B7">
        <w:rPr>
          <w:rFonts w:asciiTheme="minorHAnsi" w:hAnsiTheme="minorHAnsi"/>
          <w:b/>
          <w:bCs/>
        </w:rPr>
        <w:t>Option D:</w:t>
      </w:r>
      <w:r w:rsidRPr="00A078B7">
        <w:rPr>
          <w:rFonts w:asciiTheme="minorHAnsi" w:hAnsiTheme="minorHAnsi"/>
        </w:rPr>
        <w:t> Securing Power BI apps with additional encryption is not the primary function of the Power BI Gateway. While security is a crucial aspect of Power BI and the gateway (including secure data transmission), the gateway's main role is to facilitate the connection between cloud services and on-premises data sources. Power BI and the gateway use standard security practices to ensure data is protected, but enhancing encryption specifically is not its stated purpose.</w:t>
      </w:r>
    </w:p>
    <w:p w14:paraId="34E8DC3C" w14:textId="77777777" w:rsidR="00A078B7" w:rsidRPr="00A078B7" w:rsidRDefault="00A078B7" w:rsidP="00A078B7">
      <w:pPr>
        <w:pStyle w:val="NormalWeb"/>
        <w:spacing w:line="276" w:lineRule="auto"/>
        <w:rPr>
          <w:rFonts w:asciiTheme="minorHAnsi" w:hAnsiTheme="minorHAnsi"/>
        </w:rPr>
      </w:pPr>
      <w:r w:rsidRPr="00A078B7">
        <w:rPr>
          <w:rFonts w:asciiTheme="minorHAnsi" w:hAnsiTheme="minorHAnsi"/>
        </w:rPr>
        <w:t>In summary, the Power BI Gateway is essentially about enabling seamless connectivity between the Power BI service in the cloud and data that resides within an organization's on-premises environment.</w:t>
      </w:r>
    </w:p>
    <w:p w14:paraId="0B24A9F9"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Question 29:</w:t>
      </w:r>
    </w:p>
    <w:p w14:paraId="18996676"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b/>
          <w:bCs/>
        </w:rPr>
        <w:t>CASE STUDY TYPE QUESTION</w:t>
      </w:r>
    </w:p>
    <w:p w14:paraId="4FFC8EC3"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b/>
          <w:bCs/>
        </w:rPr>
        <w:t>Overview</w:t>
      </w:r>
      <w:r w:rsidRPr="00030404">
        <w:rPr>
          <w:rFonts w:asciiTheme="minorHAnsi" w:hAnsiTheme="minorHAnsi"/>
        </w:rPr>
        <w:t>:</w:t>
      </w:r>
    </w:p>
    <w:p w14:paraId="26FDBD23"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 xml:space="preserve">A rapidly growing enterprise in the technology sector is adopting Power BI to </w:t>
      </w:r>
      <w:proofErr w:type="spellStart"/>
      <w:r w:rsidRPr="00030404">
        <w:rPr>
          <w:rFonts w:asciiTheme="minorHAnsi" w:hAnsiTheme="minorHAnsi"/>
        </w:rPr>
        <w:t>fulfill</w:t>
      </w:r>
      <w:proofErr w:type="spellEnd"/>
      <w:r w:rsidRPr="00030404">
        <w:rPr>
          <w:rFonts w:asciiTheme="minorHAnsi" w:hAnsiTheme="minorHAnsi"/>
        </w:rPr>
        <w:t xml:space="preserve"> its analytics and insights needs.</w:t>
      </w:r>
      <w:r w:rsidRPr="00030404">
        <w:rPr>
          <w:rFonts w:asciiTheme="minorHAnsi" w:hAnsiTheme="minorHAnsi"/>
        </w:rPr>
        <w:br/>
        <w:t xml:space="preserve">The solution will be deployed across various departments, including Product </w:t>
      </w:r>
      <w:r w:rsidRPr="00030404">
        <w:rPr>
          <w:rFonts w:asciiTheme="minorHAnsi" w:hAnsiTheme="minorHAnsi"/>
        </w:rPr>
        <w:lastRenderedPageBreak/>
        <w:t>Development, Human Resources, Marketing, and Finance, to provide extensive analytics capabilities. There are significant concerns regarding data and report access throughout the company. A pilot program with the Marketing department will be initiated to evaluate the proposed Power BI setup, security protocols, and administration practices prior to a broader implementation.</w:t>
      </w:r>
    </w:p>
    <w:p w14:paraId="6F4DA993"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b/>
          <w:bCs/>
        </w:rPr>
        <w:t>Existing Environment</w:t>
      </w:r>
      <w:r w:rsidRPr="00030404">
        <w:rPr>
          <w:rFonts w:asciiTheme="minorHAnsi" w:hAnsiTheme="minorHAnsi"/>
        </w:rPr>
        <w:t>:</w:t>
      </w:r>
    </w:p>
    <w:p w14:paraId="116F5FA5" w14:textId="77777777" w:rsidR="00030404" w:rsidRPr="00030404" w:rsidRDefault="00030404" w:rsidP="00030404">
      <w:pPr>
        <w:pStyle w:val="NormalWeb"/>
        <w:numPr>
          <w:ilvl w:val="0"/>
          <w:numId w:val="74"/>
        </w:numPr>
        <w:spacing w:line="276" w:lineRule="auto"/>
        <w:rPr>
          <w:rFonts w:asciiTheme="minorHAnsi" w:hAnsiTheme="minorHAnsi"/>
        </w:rPr>
      </w:pPr>
      <w:r w:rsidRPr="00030404">
        <w:rPr>
          <w:rFonts w:asciiTheme="minorHAnsi" w:hAnsiTheme="minorHAnsi"/>
        </w:rPr>
        <w:t>The company has implemented Microsoft 365 for its operational framework.</w:t>
      </w:r>
    </w:p>
    <w:p w14:paraId="78B4FE80" w14:textId="77777777" w:rsidR="00030404" w:rsidRPr="00030404" w:rsidRDefault="00030404" w:rsidP="00030404">
      <w:pPr>
        <w:pStyle w:val="NormalWeb"/>
        <w:numPr>
          <w:ilvl w:val="0"/>
          <w:numId w:val="74"/>
        </w:numPr>
        <w:spacing w:line="276" w:lineRule="auto"/>
        <w:rPr>
          <w:rFonts w:asciiTheme="minorHAnsi" w:hAnsiTheme="minorHAnsi"/>
        </w:rPr>
      </w:pPr>
      <w:r w:rsidRPr="00030404">
        <w:rPr>
          <w:rFonts w:asciiTheme="minorHAnsi" w:hAnsiTheme="minorHAnsi"/>
        </w:rPr>
        <w:t>Azure AD Security groups are employed for managing access control.</w:t>
      </w:r>
    </w:p>
    <w:p w14:paraId="5294723B" w14:textId="77777777" w:rsidR="00030404" w:rsidRPr="00030404" w:rsidRDefault="00030404" w:rsidP="00030404">
      <w:pPr>
        <w:pStyle w:val="NormalWeb"/>
        <w:numPr>
          <w:ilvl w:val="0"/>
          <w:numId w:val="74"/>
        </w:numPr>
        <w:spacing w:line="276" w:lineRule="auto"/>
        <w:rPr>
          <w:rFonts w:asciiTheme="minorHAnsi" w:hAnsiTheme="minorHAnsi"/>
        </w:rPr>
      </w:pPr>
      <w:r w:rsidRPr="00030404">
        <w:rPr>
          <w:rFonts w:asciiTheme="minorHAnsi" w:hAnsiTheme="minorHAnsi"/>
        </w:rPr>
        <w:t>Microsoft 365 Groups facilitate collaboration among team members.</w:t>
      </w:r>
    </w:p>
    <w:p w14:paraId="23EF137B"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b/>
          <w:bCs/>
        </w:rPr>
        <w:t>Data Sources</w:t>
      </w:r>
      <w:r w:rsidRPr="00030404">
        <w:rPr>
          <w:rFonts w:asciiTheme="minorHAnsi" w:hAnsiTheme="minorHAnsi"/>
        </w:rPr>
        <w:t>:</w:t>
      </w:r>
    </w:p>
    <w:p w14:paraId="25CB2B8E"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The pilot with the Marketing department will primarily utilize Excel spreadsheets as the data source. Following the pilot, the company intends to incorporate a variety of data sources, including:</w:t>
      </w:r>
    </w:p>
    <w:p w14:paraId="7E52A034" w14:textId="77777777" w:rsidR="00030404" w:rsidRPr="00030404" w:rsidRDefault="00030404" w:rsidP="00030404">
      <w:pPr>
        <w:pStyle w:val="NormalWeb"/>
        <w:numPr>
          <w:ilvl w:val="0"/>
          <w:numId w:val="75"/>
        </w:numPr>
        <w:spacing w:line="276" w:lineRule="auto"/>
        <w:rPr>
          <w:rFonts w:asciiTheme="minorHAnsi" w:hAnsiTheme="minorHAnsi"/>
        </w:rPr>
      </w:pPr>
      <w:r w:rsidRPr="00030404">
        <w:rPr>
          <w:rFonts w:asciiTheme="minorHAnsi" w:hAnsiTheme="minorHAnsi"/>
        </w:rPr>
        <w:t>Cloud-hosted SQL databases</w:t>
      </w:r>
    </w:p>
    <w:p w14:paraId="42D8DEE1" w14:textId="77777777" w:rsidR="00030404" w:rsidRPr="00030404" w:rsidRDefault="00030404" w:rsidP="00030404">
      <w:pPr>
        <w:pStyle w:val="NormalWeb"/>
        <w:numPr>
          <w:ilvl w:val="0"/>
          <w:numId w:val="75"/>
        </w:numPr>
        <w:spacing w:line="276" w:lineRule="auto"/>
        <w:rPr>
          <w:rFonts w:asciiTheme="minorHAnsi" w:hAnsiTheme="minorHAnsi"/>
        </w:rPr>
      </w:pPr>
      <w:r w:rsidRPr="00030404">
        <w:rPr>
          <w:rFonts w:asciiTheme="minorHAnsi" w:hAnsiTheme="minorHAnsi"/>
        </w:rPr>
        <w:t>CRM systems</w:t>
      </w:r>
    </w:p>
    <w:p w14:paraId="14EB3E79" w14:textId="77777777" w:rsidR="00030404" w:rsidRPr="00030404" w:rsidRDefault="00030404" w:rsidP="00030404">
      <w:pPr>
        <w:pStyle w:val="NormalWeb"/>
        <w:numPr>
          <w:ilvl w:val="0"/>
          <w:numId w:val="75"/>
        </w:numPr>
        <w:spacing w:line="276" w:lineRule="auto"/>
        <w:rPr>
          <w:rFonts w:asciiTheme="minorHAnsi" w:hAnsiTheme="minorHAnsi"/>
        </w:rPr>
      </w:pPr>
      <w:r w:rsidRPr="00030404">
        <w:rPr>
          <w:rFonts w:asciiTheme="minorHAnsi" w:hAnsiTheme="minorHAnsi"/>
        </w:rPr>
        <w:t>API-based data streams</w:t>
      </w:r>
    </w:p>
    <w:p w14:paraId="1FC86E8B" w14:textId="77777777" w:rsidR="00030404" w:rsidRPr="00030404" w:rsidRDefault="00030404" w:rsidP="00030404">
      <w:pPr>
        <w:pStyle w:val="NormalWeb"/>
        <w:numPr>
          <w:ilvl w:val="0"/>
          <w:numId w:val="75"/>
        </w:numPr>
        <w:spacing w:line="276" w:lineRule="auto"/>
        <w:rPr>
          <w:rFonts w:asciiTheme="minorHAnsi" w:hAnsiTheme="minorHAnsi"/>
        </w:rPr>
      </w:pPr>
      <w:r w:rsidRPr="00030404">
        <w:rPr>
          <w:rFonts w:asciiTheme="minorHAnsi" w:hAnsiTheme="minorHAnsi"/>
        </w:rPr>
        <w:t>A popular CRM platform</w:t>
      </w:r>
    </w:p>
    <w:p w14:paraId="67458204"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b/>
          <w:bCs/>
        </w:rPr>
        <w:t>Report Development</w:t>
      </w:r>
      <w:r w:rsidRPr="00030404">
        <w:rPr>
          <w:rFonts w:asciiTheme="minorHAnsi" w:hAnsiTheme="minorHAnsi"/>
        </w:rPr>
        <w:t>:</w:t>
      </w:r>
    </w:p>
    <w:p w14:paraId="7099C425"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 xml:space="preserve">A specialized team of data analysts will undertake the creation of reports and dashboards. Their responsibilities encompass data loading, transformation, cleansing, </w:t>
      </w:r>
      <w:proofErr w:type="spellStart"/>
      <w:r w:rsidRPr="00030404">
        <w:rPr>
          <w:rFonts w:asciiTheme="minorHAnsi" w:hAnsiTheme="minorHAnsi"/>
        </w:rPr>
        <w:t>modeling</w:t>
      </w:r>
      <w:proofErr w:type="spellEnd"/>
      <w:r w:rsidRPr="00030404">
        <w:rPr>
          <w:rFonts w:asciiTheme="minorHAnsi" w:hAnsiTheme="minorHAnsi"/>
        </w:rPr>
        <w:t>, and dataset creation for organization-wide utilization. The goal is for changes implemented by the development team to be automatically rolled out to end-users.</w:t>
      </w:r>
    </w:p>
    <w:p w14:paraId="5606A079"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b/>
          <w:bCs/>
        </w:rPr>
        <w:t>Security Requirements:</w:t>
      </w:r>
    </w:p>
    <w:p w14:paraId="5747247D"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t>Development team members must be restricted from accessing live production data and corresponding reports and dashboards.</w:t>
      </w:r>
    </w:p>
    <w:p w14:paraId="5F4FA3C7"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t>Developers should not have access to production-level reports and dashboards.</w:t>
      </w:r>
    </w:p>
    <w:p w14:paraId="0D4AF75E"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t>Non-developer business users are to be restricted from accessing development data or assets.</w:t>
      </w:r>
    </w:p>
    <w:p w14:paraId="10007E1C"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t>Certain reports and dashboards need to be exclusively accessible by the executive leadership team.</w:t>
      </w:r>
    </w:p>
    <w:p w14:paraId="7DF2AB0B"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t>Excel files used for reporting should be accessible only within their respective workspaces.</w:t>
      </w:r>
    </w:p>
    <w:p w14:paraId="6198D202"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t>Access to data should be confined to the relevant department for all users.</w:t>
      </w:r>
    </w:p>
    <w:p w14:paraId="3EBD913C"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lastRenderedPageBreak/>
        <w:t>Marketing department members are to have access solely to data pertinent to their specific market or region.</w:t>
      </w:r>
    </w:p>
    <w:p w14:paraId="097983F7"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t>Reports and dashboards for any department should be accessible only by business users within that department.</w:t>
      </w:r>
    </w:p>
    <w:p w14:paraId="15C8540E"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t>Business users won’t be allowed to edit, create, or modify reports and dashboards.</w:t>
      </w:r>
    </w:p>
    <w:p w14:paraId="414D4ED7" w14:textId="77777777" w:rsidR="00030404" w:rsidRPr="00030404" w:rsidRDefault="00030404" w:rsidP="00030404">
      <w:pPr>
        <w:pStyle w:val="NormalWeb"/>
        <w:numPr>
          <w:ilvl w:val="0"/>
          <w:numId w:val="76"/>
        </w:numPr>
        <w:spacing w:line="276" w:lineRule="auto"/>
        <w:rPr>
          <w:rFonts w:asciiTheme="minorHAnsi" w:hAnsiTheme="minorHAnsi"/>
        </w:rPr>
      </w:pPr>
      <w:r w:rsidRPr="00030404">
        <w:rPr>
          <w:rFonts w:asciiTheme="minorHAnsi" w:hAnsiTheme="minorHAnsi"/>
        </w:rPr>
        <w:t>Executive leadership, often not part of the company's network, requires access to specific reports and dashboards remotely.</w:t>
      </w:r>
    </w:p>
    <w:p w14:paraId="4DD658F5" w14:textId="77777777" w:rsidR="00030404" w:rsidRPr="00030404" w:rsidRDefault="00030404" w:rsidP="00030404">
      <w:pPr>
        <w:pStyle w:val="NormalWeb"/>
        <w:spacing w:line="276" w:lineRule="auto"/>
        <w:rPr>
          <w:rFonts w:asciiTheme="minorHAnsi" w:hAnsiTheme="minorHAnsi"/>
        </w:rPr>
      </w:pPr>
    </w:p>
    <w:p w14:paraId="331F9A74"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You are tasked with setting up a development environment for creating reports. What should be specified during the setup of this workspace?</w:t>
      </w:r>
    </w:p>
    <w:p w14:paraId="4D69AAC6"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A) A link to a cloud storage service directory</w:t>
      </w:r>
    </w:p>
    <w:p w14:paraId="69C7A2C1"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B) The identifier of a collaboration group within Microsoft 365</w:t>
      </w:r>
    </w:p>
    <w:p w14:paraId="2ABBAFFD"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C) A Power BI project file</w:t>
      </w:r>
    </w:p>
    <w:p w14:paraId="3224CC0E" w14:textId="77777777" w:rsidR="00030404" w:rsidRPr="00030404" w:rsidRDefault="00030404" w:rsidP="00030404">
      <w:pPr>
        <w:pStyle w:val="NormalWeb"/>
        <w:spacing w:line="276" w:lineRule="auto"/>
        <w:rPr>
          <w:rFonts w:asciiTheme="minorHAnsi" w:hAnsiTheme="minorHAnsi"/>
          <w:b/>
          <w:bCs/>
        </w:rPr>
      </w:pPr>
      <w:r w:rsidRPr="00030404">
        <w:rPr>
          <w:rFonts w:asciiTheme="minorHAnsi" w:hAnsiTheme="minorHAnsi"/>
          <w:b/>
          <w:bCs/>
          <w:highlight w:val="yellow"/>
        </w:rPr>
        <w:t>D) The identifier of a directory security group</w:t>
      </w:r>
    </w:p>
    <w:p w14:paraId="48B506D5"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Overall explanation</w:t>
      </w:r>
    </w:p>
    <w:p w14:paraId="63D3F9BC"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t>This point is important for several reasons:</w:t>
      </w:r>
    </w:p>
    <w:p w14:paraId="562091C3" w14:textId="77777777" w:rsidR="00030404" w:rsidRPr="00030404" w:rsidRDefault="00030404" w:rsidP="00030404">
      <w:pPr>
        <w:pStyle w:val="NormalWeb"/>
        <w:numPr>
          <w:ilvl w:val="0"/>
          <w:numId w:val="77"/>
        </w:numPr>
        <w:spacing w:line="276" w:lineRule="auto"/>
        <w:rPr>
          <w:rFonts w:asciiTheme="minorHAnsi" w:hAnsiTheme="minorHAnsi"/>
        </w:rPr>
      </w:pPr>
      <w:r w:rsidRPr="00030404">
        <w:rPr>
          <w:rFonts w:asciiTheme="minorHAnsi" w:hAnsiTheme="minorHAnsi"/>
          <w:b/>
          <w:bCs/>
        </w:rPr>
        <w:t>Azure AD Security groups</w:t>
      </w:r>
      <w:r w:rsidRPr="00030404">
        <w:rPr>
          <w:rFonts w:asciiTheme="minorHAnsi" w:hAnsiTheme="minorHAnsi"/>
        </w:rPr>
        <w:t> are already in use for managing access control within the company. By specifying the identifier of a directory security group, you can ensure that only authorized development team members have access to the development environment and its resources.</w:t>
      </w:r>
    </w:p>
    <w:p w14:paraId="3A84D855" w14:textId="77777777" w:rsidR="00030404" w:rsidRPr="00030404" w:rsidRDefault="00030404" w:rsidP="00030404">
      <w:pPr>
        <w:pStyle w:val="NormalWeb"/>
        <w:numPr>
          <w:ilvl w:val="0"/>
          <w:numId w:val="77"/>
        </w:numPr>
        <w:spacing w:line="276" w:lineRule="auto"/>
        <w:rPr>
          <w:rFonts w:asciiTheme="minorHAnsi" w:hAnsiTheme="minorHAnsi"/>
        </w:rPr>
      </w:pPr>
      <w:r w:rsidRPr="00030404">
        <w:rPr>
          <w:rFonts w:asciiTheme="minorHAnsi" w:hAnsiTheme="minorHAnsi"/>
          <w:b/>
          <w:bCs/>
        </w:rPr>
        <w:t>Separation of environments</w:t>
      </w:r>
      <w:r w:rsidRPr="00030404">
        <w:rPr>
          <w:rFonts w:asciiTheme="minorHAnsi" w:hAnsiTheme="minorHAnsi"/>
        </w:rPr>
        <w:t>: Development team members are restricted from accessing live production data. By using directory security groups, you can segregate the development environment from the production environment, ensuring developers work within a controlled space without access to production data.</w:t>
      </w:r>
    </w:p>
    <w:p w14:paraId="156BFD56" w14:textId="77777777" w:rsidR="00030404" w:rsidRPr="00030404" w:rsidRDefault="00030404" w:rsidP="00030404">
      <w:pPr>
        <w:pStyle w:val="NormalWeb"/>
        <w:numPr>
          <w:ilvl w:val="0"/>
          <w:numId w:val="77"/>
        </w:numPr>
        <w:spacing w:line="276" w:lineRule="auto"/>
        <w:rPr>
          <w:rFonts w:asciiTheme="minorHAnsi" w:hAnsiTheme="minorHAnsi"/>
        </w:rPr>
      </w:pPr>
      <w:r w:rsidRPr="00030404">
        <w:rPr>
          <w:rFonts w:asciiTheme="minorHAnsi" w:hAnsiTheme="minorHAnsi"/>
          <w:b/>
          <w:bCs/>
        </w:rPr>
        <w:t>Access control</w:t>
      </w:r>
      <w:r w:rsidRPr="00030404">
        <w:rPr>
          <w:rFonts w:asciiTheme="minorHAnsi" w:hAnsiTheme="minorHAnsi"/>
        </w:rPr>
        <w:t>: Directory security groups facilitate the precise control needed to meet the requirement that non-developer business users are restricted from accessing development data or assets, and that access to data should be confined to the relevant department for all users.</w:t>
      </w:r>
    </w:p>
    <w:p w14:paraId="6AE29884" w14:textId="77777777" w:rsidR="00030404" w:rsidRPr="00030404" w:rsidRDefault="00030404" w:rsidP="00030404">
      <w:pPr>
        <w:pStyle w:val="NormalWeb"/>
        <w:numPr>
          <w:ilvl w:val="0"/>
          <w:numId w:val="77"/>
        </w:numPr>
        <w:spacing w:line="276" w:lineRule="auto"/>
        <w:rPr>
          <w:rFonts w:asciiTheme="minorHAnsi" w:hAnsiTheme="minorHAnsi"/>
        </w:rPr>
      </w:pPr>
      <w:r w:rsidRPr="00030404">
        <w:rPr>
          <w:rFonts w:asciiTheme="minorHAnsi" w:hAnsiTheme="minorHAnsi"/>
          <w:b/>
          <w:bCs/>
        </w:rPr>
        <w:t>Integration with Microsoft 365</w:t>
      </w:r>
      <w:r w:rsidRPr="00030404">
        <w:rPr>
          <w:rFonts w:asciiTheme="minorHAnsi" w:hAnsiTheme="minorHAnsi"/>
        </w:rPr>
        <w:t>: Since the company uses Microsoft 365 Groups for collaboration, linking the Power BI workspace to a directory security group enables seamless integration and management within the existing operational framework.</w:t>
      </w:r>
    </w:p>
    <w:p w14:paraId="1201FCB6" w14:textId="77777777" w:rsidR="00030404" w:rsidRPr="00030404" w:rsidRDefault="00030404" w:rsidP="00030404">
      <w:pPr>
        <w:pStyle w:val="NormalWeb"/>
        <w:spacing w:line="276" w:lineRule="auto"/>
        <w:rPr>
          <w:rFonts w:asciiTheme="minorHAnsi" w:hAnsiTheme="minorHAnsi"/>
        </w:rPr>
      </w:pPr>
      <w:r w:rsidRPr="00030404">
        <w:rPr>
          <w:rFonts w:asciiTheme="minorHAnsi" w:hAnsiTheme="minorHAnsi"/>
        </w:rPr>
        <w:lastRenderedPageBreak/>
        <w:t>Also, the answer "The identifier of a directory security group" is more fitting for the scenario than "The identifier of a collaboration group within Microsoft 365" because the primary concern here is security and controlled access, not collaboration.</w:t>
      </w:r>
    </w:p>
    <w:p w14:paraId="42AD89E8"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Question 30:</w:t>
      </w:r>
    </w:p>
    <w:p w14:paraId="16906FA3"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Your Power BI model includes tables named "</w:t>
      </w:r>
      <w:proofErr w:type="spellStart"/>
      <w:r w:rsidRPr="00D5353A">
        <w:rPr>
          <w:rFonts w:asciiTheme="minorHAnsi" w:hAnsiTheme="minorHAnsi"/>
        </w:rPr>
        <w:t>DateDimension</w:t>
      </w:r>
      <w:proofErr w:type="spellEnd"/>
      <w:r w:rsidRPr="00D5353A">
        <w:rPr>
          <w:rFonts w:asciiTheme="minorHAnsi" w:hAnsiTheme="minorHAnsi"/>
        </w:rPr>
        <w:t>" and "</w:t>
      </w:r>
      <w:proofErr w:type="spellStart"/>
      <w:r w:rsidRPr="00D5353A">
        <w:rPr>
          <w:rFonts w:asciiTheme="minorHAnsi" w:hAnsiTheme="minorHAnsi"/>
        </w:rPr>
        <w:t>FinancialRecords</w:t>
      </w:r>
      <w:proofErr w:type="spellEnd"/>
      <w:r w:rsidRPr="00D5353A">
        <w:rPr>
          <w:rFonts w:asciiTheme="minorHAnsi" w:hAnsiTheme="minorHAnsi"/>
        </w:rPr>
        <w:t>".</w:t>
      </w:r>
    </w:p>
    <w:p w14:paraId="3E177856"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 xml:space="preserve">The </w:t>
      </w:r>
      <w:proofErr w:type="spellStart"/>
      <w:r w:rsidRPr="00D5353A">
        <w:rPr>
          <w:rFonts w:asciiTheme="minorHAnsi" w:hAnsiTheme="minorHAnsi"/>
        </w:rPr>
        <w:t>FinancialRecords</w:t>
      </w:r>
      <w:proofErr w:type="spellEnd"/>
      <w:r w:rsidRPr="00D5353A">
        <w:rPr>
          <w:rFonts w:asciiTheme="minorHAnsi" w:hAnsiTheme="minorHAnsi"/>
        </w:rPr>
        <w:t xml:space="preserve"> table has a column titled "Revenue" which records the monetary value of individual financial entries.</w:t>
      </w:r>
    </w:p>
    <w:p w14:paraId="257056F5"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The Revenue column's summarization setting is currently at "Don't summarize."</w:t>
      </w:r>
    </w:p>
    <w:p w14:paraId="61C4B511"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To compute the cumulative revenue for the current year up to the current date, a quick measure is necessary.</w:t>
      </w:r>
    </w:p>
    <w:p w14:paraId="526332A1"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How should you configure the quick measure? Assign the correct elements to their respective fields.</w:t>
      </w:r>
    </w:p>
    <w:p w14:paraId="429A2214"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Complete the measure with the following settings:</w:t>
      </w:r>
    </w:p>
    <w:p w14:paraId="2E1A4012" w14:textId="77777777" w:rsidR="00D5353A" w:rsidRPr="00D5353A" w:rsidRDefault="00D5353A" w:rsidP="00D5353A">
      <w:pPr>
        <w:pStyle w:val="NormalWeb"/>
        <w:spacing w:line="276" w:lineRule="auto"/>
        <w:rPr>
          <w:rFonts w:asciiTheme="minorHAnsi" w:hAnsiTheme="minorHAnsi"/>
        </w:rPr>
      </w:pPr>
    </w:p>
    <w:p w14:paraId="4018AE1B" w14:textId="77777777" w:rsidR="00D5353A" w:rsidRPr="00D5353A" w:rsidRDefault="00D5353A" w:rsidP="00D5353A">
      <w:pPr>
        <w:pStyle w:val="NormalWeb"/>
        <w:numPr>
          <w:ilvl w:val="0"/>
          <w:numId w:val="78"/>
        </w:numPr>
        <w:spacing w:line="276" w:lineRule="auto"/>
        <w:rPr>
          <w:rFonts w:asciiTheme="minorHAnsi" w:hAnsiTheme="minorHAnsi"/>
        </w:rPr>
      </w:pPr>
      <w:r w:rsidRPr="00D5353A">
        <w:rPr>
          <w:rFonts w:asciiTheme="minorHAnsi" w:hAnsiTheme="minorHAnsi"/>
        </w:rPr>
        <w:t>Calculation →</w:t>
      </w:r>
    </w:p>
    <w:p w14:paraId="0DDC2B29"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[Select from: Sum of Revenue, [</w:t>
      </w:r>
      <w:proofErr w:type="spellStart"/>
      <w:r w:rsidRPr="00D5353A">
        <w:rPr>
          <w:rFonts w:asciiTheme="minorHAnsi" w:hAnsiTheme="minorHAnsi"/>
        </w:rPr>
        <w:t>DateDimension</w:t>
      </w:r>
      <w:proofErr w:type="spellEnd"/>
      <w:proofErr w:type="gramStart"/>
      <w:r w:rsidRPr="00D5353A">
        <w:rPr>
          <w:rFonts w:asciiTheme="minorHAnsi" w:hAnsiTheme="minorHAnsi"/>
        </w:rPr>
        <w:t>].[</w:t>
      </w:r>
      <w:proofErr w:type="gramEnd"/>
      <w:r w:rsidRPr="00D5353A">
        <w:rPr>
          <w:rFonts w:asciiTheme="minorHAnsi" w:hAnsiTheme="minorHAnsi"/>
        </w:rPr>
        <w:t>Day], year-to-date total, Revenue]</w:t>
      </w:r>
    </w:p>
    <w:p w14:paraId="52708635" w14:textId="77777777" w:rsidR="00D5353A" w:rsidRPr="00D5353A" w:rsidRDefault="00D5353A" w:rsidP="00D5353A">
      <w:pPr>
        <w:pStyle w:val="NormalWeb"/>
        <w:numPr>
          <w:ilvl w:val="0"/>
          <w:numId w:val="78"/>
        </w:numPr>
        <w:spacing w:line="276" w:lineRule="auto"/>
        <w:rPr>
          <w:rFonts w:asciiTheme="minorHAnsi" w:hAnsiTheme="minorHAnsi"/>
        </w:rPr>
      </w:pPr>
      <w:r w:rsidRPr="00D5353A">
        <w:rPr>
          <w:rFonts w:asciiTheme="minorHAnsi" w:hAnsiTheme="minorHAnsi"/>
        </w:rPr>
        <w:t>Base value →</w:t>
      </w:r>
    </w:p>
    <w:p w14:paraId="41D96F94"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 xml:space="preserve">[Select from: </w:t>
      </w:r>
      <w:proofErr w:type="spellStart"/>
      <w:r w:rsidRPr="00D5353A">
        <w:rPr>
          <w:rFonts w:asciiTheme="minorHAnsi" w:hAnsiTheme="minorHAnsi"/>
        </w:rPr>
        <w:t>DateKey</w:t>
      </w:r>
      <w:proofErr w:type="spellEnd"/>
      <w:r w:rsidRPr="00D5353A">
        <w:rPr>
          <w:rFonts w:asciiTheme="minorHAnsi" w:hAnsiTheme="minorHAnsi"/>
        </w:rPr>
        <w:t>, Sum of Revenue, year-to-date total]</w:t>
      </w:r>
    </w:p>
    <w:p w14:paraId="4D9A4FD1" w14:textId="77777777" w:rsidR="00D5353A" w:rsidRPr="00D5353A" w:rsidRDefault="00D5353A" w:rsidP="00D5353A">
      <w:pPr>
        <w:pStyle w:val="NormalWeb"/>
        <w:numPr>
          <w:ilvl w:val="0"/>
          <w:numId w:val="78"/>
        </w:numPr>
        <w:spacing w:line="276" w:lineRule="auto"/>
        <w:rPr>
          <w:rFonts w:asciiTheme="minorHAnsi" w:hAnsiTheme="minorHAnsi"/>
        </w:rPr>
      </w:pPr>
      <w:r w:rsidRPr="00D5353A">
        <w:rPr>
          <w:rFonts w:asciiTheme="minorHAnsi" w:hAnsiTheme="minorHAnsi"/>
        </w:rPr>
        <w:t>Date →</w:t>
      </w:r>
    </w:p>
    <w:p w14:paraId="33F4D09B"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 xml:space="preserve">[Select from: </w:t>
      </w:r>
      <w:proofErr w:type="spellStart"/>
      <w:proofErr w:type="gramStart"/>
      <w:r w:rsidRPr="00D5353A">
        <w:rPr>
          <w:rFonts w:asciiTheme="minorHAnsi" w:hAnsiTheme="minorHAnsi"/>
        </w:rPr>
        <w:t>DateKey,year</w:t>
      </w:r>
      <w:proofErr w:type="spellEnd"/>
      <w:proofErr w:type="gramEnd"/>
      <w:r w:rsidRPr="00D5353A">
        <w:rPr>
          <w:rFonts w:asciiTheme="minorHAnsi" w:hAnsiTheme="minorHAnsi"/>
        </w:rPr>
        <w:t>-over-year change, [</w:t>
      </w:r>
      <w:proofErr w:type="spellStart"/>
      <w:r w:rsidRPr="00D5353A">
        <w:rPr>
          <w:rFonts w:asciiTheme="minorHAnsi" w:hAnsiTheme="minorHAnsi"/>
        </w:rPr>
        <w:t>DateDimension</w:t>
      </w:r>
      <w:proofErr w:type="spellEnd"/>
      <w:proofErr w:type="gramStart"/>
      <w:r w:rsidRPr="00D5353A">
        <w:rPr>
          <w:rFonts w:asciiTheme="minorHAnsi" w:hAnsiTheme="minorHAnsi"/>
        </w:rPr>
        <w:t>].[</w:t>
      </w:r>
      <w:proofErr w:type="gramEnd"/>
      <w:r w:rsidRPr="00D5353A">
        <w:rPr>
          <w:rFonts w:asciiTheme="minorHAnsi" w:hAnsiTheme="minorHAnsi"/>
        </w:rPr>
        <w:t>Day]]</w:t>
      </w:r>
    </w:p>
    <w:p w14:paraId="51F38F51"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A) </w:t>
      </w:r>
    </w:p>
    <w:p w14:paraId="07CDFB6F"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Calculation: Revenue</w:t>
      </w:r>
    </w:p>
    <w:p w14:paraId="04337F1C"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 xml:space="preserve">Base value: </w:t>
      </w:r>
      <w:proofErr w:type="spellStart"/>
      <w:r w:rsidRPr="00D5353A">
        <w:rPr>
          <w:rFonts w:asciiTheme="minorHAnsi" w:hAnsiTheme="minorHAnsi"/>
        </w:rPr>
        <w:t>DateKey</w:t>
      </w:r>
      <w:proofErr w:type="spellEnd"/>
    </w:p>
    <w:p w14:paraId="46A007F9"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Date: [</w:t>
      </w:r>
      <w:proofErr w:type="spellStart"/>
      <w:r w:rsidRPr="00D5353A">
        <w:rPr>
          <w:rFonts w:asciiTheme="minorHAnsi" w:hAnsiTheme="minorHAnsi"/>
        </w:rPr>
        <w:t>DateDimension</w:t>
      </w:r>
      <w:proofErr w:type="spellEnd"/>
      <w:proofErr w:type="gramStart"/>
      <w:r w:rsidRPr="00D5353A">
        <w:rPr>
          <w:rFonts w:asciiTheme="minorHAnsi" w:hAnsiTheme="minorHAnsi"/>
        </w:rPr>
        <w:t>].[</w:t>
      </w:r>
      <w:proofErr w:type="gramEnd"/>
      <w:r w:rsidRPr="00D5353A">
        <w:rPr>
          <w:rFonts w:asciiTheme="minorHAnsi" w:hAnsiTheme="minorHAnsi"/>
        </w:rPr>
        <w:t>Day]</w:t>
      </w:r>
    </w:p>
    <w:p w14:paraId="045EBB25"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B) </w:t>
      </w:r>
    </w:p>
    <w:p w14:paraId="413E2C32"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Calculation: Sum of Revenue</w:t>
      </w:r>
    </w:p>
    <w:p w14:paraId="09324505"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Base value: year-to-date total</w:t>
      </w:r>
    </w:p>
    <w:p w14:paraId="688E95E6"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Date: year-over-year change</w:t>
      </w:r>
    </w:p>
    <w:p w14:paraId="41198487"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C)</w:t>
      </w:r>
    </w:p>
    <w:p w14:paraId="0AFDFF12"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lastRenderedPageBreak/>
        <w:t>Calculation: [</w:t>
      </w:r>
      <w:proofErr w:type="spellStart"/>
      <w:r w:rsidRPr="00D5353A">
        <w:rPr>
          <w:rFonts w:asciiTheme="minorHAnsi" w:hAnsiTheme="minorHAnsi"/>
        </w:rPr>
        <w:t>DateDimension</w:t>
      </w:r>
      <w:proofErr w:type="spellEnd"/>
      <w:proofErr w:type="gramStart"/>
      <w:r w:rsidRPr="00D5353A">
        <w:rPr>
          <w:rFonts w:asciiTheme="minorHAnsi" w:hAnsiTheme="minorHAnsi"/>
        </w:rPr>
        <w:t>].[</w:t>
      </w:r>
      <w:proofErr w:type="gramEnd"/>
      <w:r w:rsidRPr="00D5353A">
        <w:rPr>
          <w:rFonts w:asciiTheme="minorHAnsi" w:hAnsiTheme="minorHAnsi"/>
        </w:rPr>
        <w:t>Day]</w:t>
      </w:r>
    </w:p>
    <w:p w14:paraId="4D2F08B7"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Base value: Sum of Revenue</w:t>
      </w:r>
    </w:p>
    <w:p w14:paraId="206E30A5" w14:textId="77777777" w:rsidR="00D5353A" w:rsidRPr="00D5353A" w:rsidRDefault="00D5353A" w:rsidP="00D5353A">
      <w:pPr>
        <w:pStyle w:val="NormalWeb"/>
        <w:spacing w:before="0" w:beforeAutospacing="0" w:after="0" w:afterAutospacing="0" w:line="276" w:lineRule="auto"/>
        <w:rPr>
          <w:rFonts w:asciiTheme="minorHAnsi" w:hAnsiTheme="minorHAnsi"/>
        </w:rPr>
      </w:pPr>
      <w:r w:rsidRPr="00D5353A">
        <w:rPr>
          <w:rFonts w:asciiTheme="minorHAnsi" w:hAnsiTheme="minorHAnsi"/>
        </w:rPr>
        <w:t xml:space="preserve">Date: </w:t>
      </w:r>
      <w:proofErr w:type="spellStart"/>
      <w:r w:rsidRPr="00D5353A">
        <w:rPr>
          <w:rFonts w:asciiTheme="minorHAnsi" w:hAnsiTheme="minorHAnsi"/>
        </w:rPr>
        <w:t>DateKey</w:t>
      </w:r>
      <w:proofErr w:type="spellEnd"/>
    </w:p>
    <w:p w14:paraId="283E47DE" w14:textId="77777777" w:rsidR="00D5353A" w:rsidRPr="00D5353A" w:rsidRDefault="00D5353A" w:rsidP="00D5353A">
      <w:pPr>
        <w:pStyle w:val="NormalWeb"/>
        <w:spacing w:before="0" w:beforeAutospacing="0" w:after="0" w:afterAutospacing="0" w:line="276" w:lineRule="auto"/>
        <w:rPr>
          <w:rFonts w:asciiTheme="minorHAnsi" w:hAnsiTheme="minorHAnsi"/>
          <w:b/>
          <w:bCs/>
          <w:highlight w:val="yellow"/>
        </w:rPr>
      </w:pPr>
      <w:r w:rsidRPr="00D5353A">
        <w:rPr>
          <w:rFonts w:asciiTheme="minorHAnsi" w:hAnsiTheme="minorHAnsi"/>
          <w:b/>
          <w:bCs/>
          <w:highlight w:val="yellow"/>
        </w:rPr>
        <w:t>D)</w:t>
      </w:r>
    </w:p>
    <w:p w14:paraId="7857E97C" w14:textId="77777777" w:rsidR="00D5353A" w:rsidRPr="00D5353A" w:rsidRDefault="00D5353A" w:rsidP="00D5353A">
      <w:pPr>
        <w:pStyle w:val="NormalWeb"/>
        <w:spacing w:before="0" w:beforeAutospacing="0" w:after="0" w:afterAutospacing="0" w:line="276" w:lineRule="auto"/>
        <w:rPr>
          <w:rFonts w:asciiTheme="minorHAnsi" w:hAnsiTheme="minorHAnsi"/>
          <w:b/>
          <w:bCs/>
          <w:highlight w:val="yellow"/>
        </w:rPr>
      </w:pPr>
      <w:r w:rsidRPr="00D5353A">
        <w:rPr>
          <w:rFonts w:asciiTheme="minorHAnsi" w:hAnsiTheme="minorHAnsi"/>
          <w:b/>
          <w:bCs/>
          <w:highlight w:val="yellow"/>
        </w:rPr>
        <w:t>Calculation: year-to-date total</w:t>
      </w:r>
    </w:p>
    <w:p w14:paraId="5FA53215" w14:textId="77777777" w:rsidR="00D5353A" w:rsidRPr="00D5353A" w:rsidRDefault="00D5353A" w:rsidP="00D5353A">
      <w:pPr>
        <w:pStyle w:val="NormalWeb"/>
        <w:spacing w:before="0" w:beforeAutospacing="0" w:after="0" w:afterAutospacing="0" w:line="276" w:lineRule="auto"/>
        <w:rPr>
          <w:rFonts w:asciiTheme="minorHAnsi" w:hAnsiTheme="minorHAnsi"/>
          <w:b/>
          <w:bCs/>
          <w:highlight w:val="yellow"/>
        </w:rPr>
      </w:pPr>
      <w:r w:rsidRPr="00D5353A">
        <w:rPr>
          <w:rFonts w:asciiTheme="minorHAnsi" w:hAnsiTheme="minorHAnsi"/>
          <w:b/>
          <w:bCs/>
          <w:highlight w:val="yellow"/>
        </w:rPr>
        <w:t>Base value: Sum of Revenue</w:t>
      </w:r>
    </w:p>
    <w:p w14:paraId="5F7F292B" w14:textId="77777777" w:rsidR="00D5353A" w:rsidRPr="00D5353A" w:rsidRDefault="00D5353A" w:rsidP="00D5353A">
      <w:pPr>
        <w:pStyle w:val="NormalWeb"/>
        <w:spacing w:before="0" w:beforeAutospacing="0" w:after="0" w:afterAutospacing="0" w:line="276" w:lineRule="auto"/>
        <w:rPr>
          <w:rFonts w:asciiTheme="minorHAnsi" w:hAnsiTheme="minorHAnsi"/>
          <w:b/>
          <w:bCs/>
        </w:rPr>
      </w:pPr>
      <w:r w:rsidRPr="00D5353A">
        <w:rPr>
          <w:rFonts w:asciiTheme="minorHAnsi" w:hAnsiTheme="minorHAnsi"/>
          <w:b/>
          <w:bCs/>
          <w:highlight w:val="yellow"/>
        </w:rPr>
        <w:t xml:space="preserve">Date: </w:t>
      </w:r>
      <w:proofErr w:type="spellStart"/>
      <w:r w:rsidRPr="00D5353A">
        <w:rPr>
          <w:rFonts w:asciiTheme="minorHAnsi" w:hAnsiTheme="minorHAnsi"/>
          <w:b/>
          <w:bCs/>
          <w:highlight w:val="yellow"/>
        </w:rPr>
        <w:t>DateKey</w:t>
      </w:r>
      <w:proofErr w:type="spellEnd"/>
    </w:p>
    <w:p w14:paraId="2C5B32C9"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Overall explanation</w:t>
      </w:r>
    </w:p>
    <w:p w14:paraId="41B80C88" w14:textId="77777777" w:rsidR="00D5353A" w:rsidRPr="00D5353A" w:rsidRDefault="00D5353A" w:rsidP="00D5353A">
      <w:pPr>
        <w:pStyle w:val="NormalWeb"/>
        <w:spacing w:line="276" w:lineRule="auto"/>
        <w:rPr>
          <w:rFonts w:asciiTheme="minorHAnsi" w:hAnsiTheme="minorHAnsi"/>
        </w:rPr>
      </w:pPr>
    </w:p>
    <w:p w14:paraId="4CC58A22" w14:textId="77777777" w:rsidR="00D5353A" w:rsidRPr="00D5353A" w:rsidRDefault="00D5353A" w:rsidP="00D5353A">
      <w:pPr>
        <w:pStyle w:val="NormalWeb"/>
        <w:numPr>
          <w:ilvl w:val="0"/>
          <w:numId w:val="79"/>
        </w:numPr>
        <w:spacing w:line="276" w:lineRule="auto"/>
        <w:rPr>
          <w:rFonts w:asciiTheme="minorHAnsi" w:hAnsiTheme="minorHAnsi"/>
        </w:rPr>
      </w:pPr>
      <w:r w:rsidRPr="00D5353A">
        <w:rPr>
          <w:rFonts w:asciiTheme="minorHAnsi" w:hAnsiTheme="minorHAnsi"/>
          <w:b/>
          <w:bCs/>
        </w:rPr>
        <w:t>Calculation</w:t>
      </w:r>
      <w:r w:rsidRPr="00D5353A">
        <w:rPr>
          <w:rFonts w:asciiTheme="minorHAnsi" w:hAnsiTheme="minorHAnsi"/>
        </w:rPr>
        <w:t>: The option to select here is "year-to-date total" because you are interested in accumulating the revenue from the start of the current year up to the current date. This option is specifically designed to perform such a cumulative calculation within a year.</w:t>
      </w:r>
    </w:p>
    <w:p w14:paraId="51511431" w14:textId="77777777" w:rsidR="00D5353A" w:rsidRPr="00D5353A" w:rsidRDefault="00D5353A" w:rsidP="00D5353A">
      <w:pPr>
        <w:pStyle w:val="NormalWeb"/>
        <w:numPr>
          <w:ilvl w:val="0"/>
          <w:numId w:val="79"/>
        </w:numPr>
        <w:spacing w:line="276" w:lineRule="auto"/>
        <w:rPr>
          <w:rFonts w:asciiTheme="minorHAnsi" w:hAnsiTheme="minorHAnsi"/>
        </w:rPr>
      </w:pPr>
      <w:r w:rsidRPr="00D5353A">
        <w:rPr>
          <w:rFonts w:asciiTheme="minorHAnsi" w:hAnsiTheme="minorHAnsi"/>
          <w:b/>
          <w:bCs/>
        </w:rPr>
        <w:t>Base value</w:t>
      </w:r>
      <w:r w:rsidRPr="00D5353A">
        <w:rPr>
          <w:rFonts w:asciiTheme="minorHAnsi" w:hAnsiTheme="minorHAnsi"/>
        </w:rPr>
        <w:t>: The "Sum of Revenue" should be selected as the base value. Since the "Revenue" column records the monetary value of individual financial entries, you need to sum these values to get the total revenue. The base value in a cumulative calculation defines the values that are being accumulated. Since the Revenue column's summarization setting is at "Don't summarize," selecting "Sum of Revenue" tells Power BI to sum the Revenue for the calculation explicitly.</w:t>
      </w:r>
    </w:p>
    <w:p w14:paraId="2E806D79" w14:textId="77777777" w:rsidR="00D5353A" w:rsidRPr="00D5353A" w:rsidRDefault="00D5353A" w:rsidP="00D5353A">
      <w:pPr>
        <w:pStyle w:val="NormalWeb"/>
        <w:numPr>
          <w:ilvl w:val="0"/>
          <w:numId w:val="79"/>
        </w:numPr>
        <w:spacing w:line="276" w:lineRule="auto"/>
        <w:rPr>
          <w:rFonts w:asciiTheme="minorHAnsi" w:hAnsiTheme="minorHAnsi"/>
        </w:rPr>
      </w:pPr>
      <w:r w:rsidRPr="00D5353A">
        <w:rPr>
          <w:rFonts w:asciiTheme="minorHAnsi" w:hAnsiTheme="minorHAnsi"/>
          <w:b/>
          <w:bCs/>
        </w:rPr>
        <w:t>Date</w:t>
      </w:r>
      <w:r w:rsidRPr="00D5353A">
        <w:rPr>
          <w:rFonts w:asciiTheme="minorHAnsi" w:hAnsiTheme="minorHAnsi"/>
        </w:rPr>
        <w:t>: The "</w:t>
      </w:r>
      <w:proofErr w:type="spellStart"/>
      <w:r w:rsidRPr="00D5353A">
        <w:rPr>
          <w:rFonts w:asciiTheme="minorHAnsi" w:hAnsiTheme="minorHAnsi"/>
        </w:rPr>
        <w:t>DateKey</w:t>
      </w:r>
      <w:proofErr w:type="spellEnd"/>
      <w:r w:rsidRPr="00D5353A">
        <w:rPr>
          <w:rFonts w:asciiTheme="minorHAnsi" w:hAnsiTheme="minorHAnsi"/>
        </w:rPr>
        <w:t>" should be selected for the date. This is because the cumulative calculation needs a date column to determine the order of accumulation and to segregate the data into periods (in this case, the current year). The "</w:t>
      </w:r>
      <w:proofErr w:type="spellStart"/>
      <w:r w:rsidRPr="00D5353A">
        <w:rPr>
          <w:rFonts w:asciiTheme="minorHAnsi" w:hAnsiTheme="minorHAnsi"/>
        </w:rPr>
        <w:t>DateKey</w:t>
      </w:r>
      <w:proofErr w:type="spellEnd"/>
      <w:r w:rsidRPr="00D5353A">
        <w:rPr>
          <w:rFonts w:asciiTheme="minorHAnsi" w:hAnsiTheme="minorHAnsi"/>
        </w:rPr>
        <w:t>" in the "</w:t>
      </w:r>
      <w:proofErr w:type="spellStart"/>
      <w:r w:rsidRPr="00D5353A">
        <w:rPr>
          <w:rFonts w:asciiTheme="minorHAnsi" w:hAnsiTheme="minorHAnsi"/>
        </w:rPr>
        <w:t>DateDimension</w:t>
      </w:r>
      <w:proofErr w:type="spellEnd"/>
      <w:r w:rsidRPr="00D5353A">
        <w:rPr>
          <w:rFonts w:asciiTheme="minorHAnsi" w:hAnsiTheme="minorHAnsi"/>
        </w:rPr>
        <w:t>" table is presumably the column that records the date of each financial entry, making it the appropriate choice for tracking the progression of time across the financial records.</w:t>
      </w:r>
    </w:p>
    <w:p w14:paraId="0FF4945A" w14:textId="77777777" w:rsidR="00D5353A" w:rsidRPr="00D5353A" w:rsidRDefault="00D5353A" w:rsidP="00D5353A">
      <w:pPr>
        <w:pStyle w:val="NormalWeb"/>
        <w:spacing w:line="276" w:lineRule="auto"/>
        <w:rPr>
          <w:rFonts w:asciiTheme="minorHAnsi" w:hAnsiTheme="minorHAnsi"/>
        </w:rPr>
      </w:pPr>
      <w:r w:rsidRPr="00D5353A">
        <w:rPr>
          <w:rFonts w:asciiTheme="minorHAnsi" w:hAnsiTheme="minorHAnsi"/>
        </w:rPr>
        <w:t>By setting up the quick measure with these options, Power BI will calculate the cumulative total of the "Revenue" column values from the start of the current year to the current date, ordered by the "</w:t>
      </w:r>
      <w:proofErr w:type="spellStart"/>
      <w:r w:rsidRPr="00D5353A">
        <w:rPr>
          <w:rFonts w:asciiTheme="minorHAnsi" w:hAnsiTheme="minorHAnsi"/>
        </w:rPr>
        <w:t>DateKey</w:t>
      </w:r>
      <w:proofErr w:type="spellEnd"/>
      <w:r w:rsidRPr="00D5353A">
        <w:rPr>
          <w:rFonts w:asciiTheme="minorHAnsi" w:hAnsiTheme="minorHAnsi"/>
        </w:rPr>
        <w:t>" column in the "</w:t>
      </w:r>
      <w:proofErr w:type="spellStart"/>
      <w:r w:rsidRPr="00D5353A">
        <w:rPr>
          <w:rFonts w:asciiTheme="minorHAnsi" w:hAnsiTheme="minorHAnsi"/>
        </w:rPr>
        <w:t>DateDimension</w:t>
      </w:r>
      <w:proofErr w:type="spellEnd"/>
      <w:r w:rsidRPr="00D5353A">
        <w:rPr>
          <w:rFonts w:asciiTheme="minorHAnsi" w:hAnsiTheme="minorHAnsi"/>
        </w:rPr>
        <w:t>" table. This approach leverages the year-to-date total calculation to automatically handle the date logic, ensuring that only revenues from the current year are included in the cumulative sum.</w:t>
      </w:r>
    </w:p>
    <w:p w14:paraId="0FE99A81"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rPr>
        <w:t>Question 31:</w:t>
      </w:r>
    </w:p>
    <w:p w14:paraId="0FD90EF3"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rPr>
        <w:t>Upon importing revenue figures into Power BI, it's observed that within your organization, various labels are used to describe these figures, such as profit, net profit, and total revenue.</w:t>
      </w:r>
    </w:p>
    <w:p w14:paraId="151F29B7"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rPr>
        <w:lastRenderedPageBreak/>
        <w:t>Your objective is to adjust the 'Revenue Figures' table to enhance the effectiveness of the Q&amp;A feature for users in Power BI Dashboards.</w:t>
      </w:r>
    </w:p>
    <w:p w14:paraId="6790161D"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rPr>
        <w:t>Proposed Solution: Implement management of aggregations on the 'Revenue Figures' table.</w:t>
      </w:r>
    </w:p>
    <w:p w14:paraId="1A590B34"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rPr>
        <w:t>Does this strategy achieve the intended outcome?</w:t>
      </w:r>
    </w:p>
    <w:p w14:paraId="1DE79538"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rPr>
        <w:t>Yes</w:t>
      </w:r>
    </w:p>
    <w:p w14:paraId="35C3778B" w14:textId="77777777" w:rsidR="008A1F05" w:rsidRPr="008A1F05" w:rsidRDefault="008A1F05" w:rsidP="008A1F05">
      <w:pPr>
        <w:pStyle w:val="NormalWeb"/>
        <w:spacing w:line="276" w:lineRule="auto"/>
        <w:rPr>
          <w:rFonts w:asciiTheme="minorHAnsi" w:hAnsiTheme="minorHAnsi"/>
          <w:b/>
          <w:bCs/>
        </w:rPr>
      </w:pPr>
      <w:r w:rsidRPr="008A1F05">
        <w:rPr>
          <w:rFonts w:asciiTheme="minorHAnsi" w:hAnsiTheme="minorHAnsi"/>
          <w:b/>
          <w:bCs/>
          <w:highlight w:val="yellow"/>
        </w:rPr>
        <w:t>No</w:t>
      </w:r>
    </w:p>
    <w:p w14:paraId="26CDDFE5"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rPr>
        <w:t>Overall explanation</w:t>
      </w:r>
    </w:p>
    <w:p w14:paraId="43132A36"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rPr>
        <w:t>The proposed solution to implement management of aggregations on the 'Revenue Figures' table to enhance the effectiveness of the Q&amp;A feature for users in Power BI Dashboards does not directly address the stated problem. The main issue here involves inconsistent terminology used to describe revenue figures, which could confuse users or lead to inaccurate results when using the Q&amp;A feature. Management of aggregations focuses on improving query performance by summarizing detailed data, which is beneficial for performance optimization but does not directly resolve terminology inconsistencies.</w:t>
      </w:r>
    </w:p>
    <w:p w14:paraId="5147212C"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b/>
          <w:bCs/>
        </w:rPr>
        <w:t>Correct Strategy:</w:t>
      </w:r>
    </w:p>
    <w:p w14:paraId="30D080BC" w14:textId="77777777" w:rsidR="008A1F05" w:rsidRPr="008A1F05" w:rsidRDefault="008A1F05" w:rsidP="008A1F05">
      <w:pPr>
        <w:pStyle w:val="NormalWeb"/>
        <w:spacing w:line="276" w:lineRule="auto"/>
        <w:rPr>
          <w:rFonts w:asciiTheme="minorHAnsi" w:hAnsiTheme="minorHAnsi"/>
        </w:rPr>
      </w:pPr>
      <w:r w:rsidRPr="008A1F05">
        <w:rPr>
          <w:rFonts w:asciiTheme="minorHAnsi" w:hAnsiTheme="minorHAnsi"/>
        </w:rPr>
        <w:t>To enhance the effectiveness of the Q&amp;A feature given the scenario of various labels describing revenue figures, you should consider the following strategies:</w:t>
      </w:r>
    </w:p>
    <w:p w14:paraId="49E7676A" w14:textId="77777777" w:rsidR="008A1F05" w:rsidRPr="008A1F05" w:rsidRDefault="008A1F05" w:rsidP="008A1F05">
      <w:pPr>
        <w:pStyle w:val="NormalWeb"/>
        <w:numPr>
          <w:ilvl w:val="0"/>
          <w:numId w:val="80"/>
        </w:numPr>
        <w:spacing w:line="276" w:lineRule="auto"/>
        <w:rPr>
          <w:rFonts w:asciiTheme="minorHAnsi" w:hAnsiTheme="minorHAnsi"/>
        </w:rPr>
      </w:pPr>
      <w:r w:rsidRPr="008A1F05">
        <w:rPr>
          <w:rFonts w:asciiTheme="minorHAnsi" w:hAnsiTheme="minorHAnsi"/>
          <w:b/>
          <w:bCs/>
        </w:rPr>
        <w:t>Standardize Terminology in the Data Model</w:t>
      </w:r>
      <w:r w:rsidRPr="008A1F05">
        <w:rPr>
          <w:rFonts w:asciiTheme="minorHAnsi" w:hAnsiTheme="minorHAnsi"/>
        </w:rPr>
        <w:t>: Ensure that your data model uses consistent terminology for revenue-related metrics. This might involve renaming columns or measures in the 'Revenue Figures' table to have clear, distinct names that reflect what they represent (e.g., renaming to "Gross Profit," "Net Profit," and "Total Revenue" explicitly).</w:t>
      </w:r>
    </w:p>
    <w:p w14:paraId="4D773369" w14:textId="77777777" w:rsidR="008A1F05" w:rsidRPr="008A1F05" w:rsidRDefault="008A1F05" w:rsidP="008A1F05">
      <w:pPr>
        <w:pStyle w:val="NormalWeb"/>
        <w:numPr>
          <w:ilvl w:val="0"/>
          <w:numId w:val="80"/>
        </w:numPr>
        <w:spacing w:line="276" w:lineRule="auto"/>
        <w:rPr>
          <w:rFonts w:asciiTheme="minorHAnsi" w:hAnsiTheme="minorHAnsi"/>
        </w:rPr>
      </w:pPr>
      <w:r w:rsidRPr="008A1F05">
        <w:rPr>
          <w:rFonts w:asciiTheme="minorHAnsi" w:hAnsiTheme="minorHAnsi"/>
          <w:b/>
          <w:bCs/>
        </w:rPr>
        <w:t>Use Synonyms in Power BI Q&amp;A</w:t>
      </w:r>
      <w:r w:rsidRPr="008A1F05">
        <w:rPr>
          <w:rFonts w:asciiTheme="minorHAnsi" w:hAnsiTheme="minorHAnsi"/>
        </w:rPr>
        <w:t>: Power BI's Q&amp;A feature allows you to define synonyms for table names, column names, and measures within your model. By setting up synonyms, you can map the various terms used throughout your organization (like profit, net profit, total revenue) to the specific measures or columns in your data model. This way, when users query the data using different terms, Power BI can correctly interpret and answer their questions.</w:t>
      </w:r>
    </w:p>
    <w:p w14:paraId="70FC1E2E" w14:textId="77777777" w:rsidR="008A1F05" w:rsidRPr="008A1F05" w:rsidRDefault="008A1F05" w:rsidP="008A1F05">
      <w:pPr>
        <w:pStyle w:val="NormalWeb"/>
        <w:numPr>
          <w:ilvl w:val="0"/>
          <w:numId w:val="80"/>
        </w:numPr>
        <w:spacing w:line="276" w:lineRule="auto"/>
        <w:rPr>
          <w:rFonts w:asciiTheme="minorHAnsi" w:hAnsiTheme="minorHAnsi"/>
        </w:rPr>
      </w:pPr>
      <w:r w:rsidRPr="008A1F05">
        <w:rPr>
          <w:rFonts w:asciiTheme="minorHAnsi" w:hAnsiTheme="minorHAnsi"/>
          <w:b/>
          <w:bCs/>
        </w:rPr>
        <w:t>Create a Calculated Table or Measures if Necessary</w:t>
      </w:r>
      <w:r w:rsidRPr="008A1F05">
        <w:rPr>
          <w:rFonts w:asciiTheme="minorHAnsi" w:hAnsiTheme="minorHAnsi"/>
        </w:rPr>
        <w:t xml:space="preserve">: If there are specific calculations or aggregations that users frequently seek through Q&amp;A, consider creating calculated tables or measures that directly correspond to these </w:t>
      </w:r>
      <w:r w:rsidRPr="008A1F05">
        <w:rPr>
          <w:rFonts w:asciiTheme="minorHAnsi" w:hAnsiTheme="minorHAnsi"/>
        </w:rPr>
        <w:lastRenderedPageBreak/>
        <w:t>inquiries. For example, if users often search for "net profit," ensure there is a measure explicitly calculating this.</w:t>
      </w:r>
    </w:p>
    <w:p w14:paraId="131EBF27" w14:textId="77777777" w:rsidR="008A1F05" w:rsidRPr="008A1F05" w:rsidRDefault="008A1F05" w:rsidP="008A1F05">
      <w:pPr>
        <w:pStyle w:val="NormalWeb"/>
        <w:numPr>
          <w:ilvl w:val="0"/>
          <w:numId w:val="80"/>
        </w:numPr>
        <w:spacing w:line="276" w:lineRule="auto"/>
        <w:rPr>
          <w:rFonts w:asciiTheme="minorHAnsi" w:hAnsiTheme="minorHAnsi"/>
        </w:rPr>
      </w:pPr>
      <w:r w:rsidRPr="008A1F05">
        <w:rPr>
          <w:rFonts w:asciiTheme="minorHAnsi" w:hAnsiTheme="minorHAnsi"/>
          <w:b/>
          <w:bCs/>
        </w:rPr>
        <w:t>Educate Users</w:t>
      </w:r>
      <w:r w:rsidRPr="008A1F05">
        <w:rPr>
          <w:rFonts w:asciiTheme="minorHAnsi" w:hAnsiTheme="minorHAnsi"/>
        </w:rPr>
        <w:t>: Provide guidance or training to users on the standardized terminology used in the Power BI model. This can help reduce confusion and improve the accuracy of queries made using the Q&amp;A feature.</w:t>
      </w:r>
    </w:p>
    <w:p w14:paraId="771EACAE"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Question 32:</w:t>
      </w:r>
    </w:p>
    <w:p w14:paraId="6ED37975"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b/>
          <w:bCs/>
        </w:rPr>
        <w:t>Scenario:</w:t>
      </w:r>
    </w:p>
    <w:p w14:paraId="41E76D39"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Imagine you're a data analyst working for a construction company.</w:t>
      </w:r>
    </w:p>
    <w:p w14:paraId="6655F6F3"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You have a SharePoint Online site that contains various document libraries for different departments.</w:t>
      </w:r>
    </w:p>
    <w:p w14:paraId="0AEFC0EA"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One of the document libraries, named "Project Documents," contains project reports saved as Excel files.</w:t>
      </w:r>
    </w:p>
    <w:p w14:paraId="2AC8956B"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These reports have a standardized structure and include information about project budgets, timelines, and resource allocation.</w:t>
      </w:r>
    </w:p>
    <w:p w14:paraId="6C18FD7D"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 xml:space="preserve">You need to </w:t>
      </w:r>
      <w:proofErr w:type="spellStart"/>
      <w:r w:rsidRPr="00772823">
        <w:rPr>
          <w:rFonts w:asciiTheme="minorHAnsi" w:hAnsiTheme="minorHAnsi"/>
        </w:rPr>
        <w:t>analyze</w:t>
      </w:r>
      <w:proofErr w:type="spellEnd"/>
      <w:r w:rsidRPr="00772823">
        <w:rPr>
          <w:rFonts w:asciiTheme="minorHAnsi" w:hAnsiTheme="minorHAnsi"/>
        </w:rPr>
        <w:t xml:space="preserve"> this data in Power BI Desktop, but you only want to import the project reports from the "Project Documents" library, not any other files or documents on the SharePoint site.</w:t>
      </w:r>
    </w:p>
    <w:p w14:paraId="15C19987"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b/>
          <w:bCs/>
        </w:rPr>
        <w:t>Question:</w:t>
      </w:r>
      <w:r w:rsidRPr="00772823">
        <w:rPr>
          <w:rFonts w:asciiTheme="minorHAnsi" w:hAnsiTheme="minorHAnsi"/>
        </w:rPr>
        <w:t> How should you import the data from these specific Excel files into Power BI Desktop for analysis?</w:t>
      </w:r>
    </w:p>
    <w:p w14:paraId="3F2B7FEC"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A. Get data from a SharePoint folder, enter the site URL, and then select "Combine &amp; Load."</w:t>
      </w:r>
    </w:p>
    <w:p w14:paraId="02D75D33"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B. Get data from a SharePoint list, enter the site URL, and then select "Combine &amp; Load."</w:t>
      </w:r>
    </w:p>
    <w:p w14:paraId="1516AB78" w14:textId="77777777" w:rsidR="00772823" w:rsidRPr="00772823" w:rsidRDefault="00772823" w:rsidP="00772823">
      <w:pPr>
        <w:pStyle w:val="NormalWeb"/>
        <w:spacing w:line="276" w:lineRule="auto"/>
        <w:rPr>
          <w:rFonts w:asciiTheme="minorHAnsi" w:hAnsiTheme="minorHAnsi"/>
          <w:b/>
          <w:bCs/>
        </w:rPr>
      </w:pPr>
      <w:r w:rsidRPr="00772823">
        <w:rPr>
          <w:rFonts w:asciiTheme="minorHAnsi" w:hAnsiTheme="minorHAnsi"/>
          <w:b/>
          <w:bCs/>
          <w:highlight w:val="yellow"/>
        </w:rPr>
        <w:t>C. Get data from a SharePoint folder and enter the site URL. Select "Transform Data," then filter by the folder path to the "Project Documents" library.</w:t>
      </w:r>
    </w:p>
    <w:p w14:paraId="21BCE693"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D. Get data from a Web data source and enter the URL of the "Project Documents" library.</w:t>
      </w:r>
    </w:p>
    <w:p w14:paraId="66E64FEB"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Overall explanation</w:t>
      </w:r>
    </w:p>
    <w:p w14:paraId="2C94E541"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b/>
          <w:bCs/>
        </w:rPr>
        <w:lastRenderedPageBreak/>
        <w:t>C. Get data from a SharePoint folder and enter the site URL. Select "Transform Data," then filter by the folder path to the "Project Documents" library. (Correct):</w:t>
      </w:r>
    </w:p>
    <w:p w14:paraId="672BC441"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rPr>
        <w:t>This approach correctly identifies the data source as a SharePoint folder and provides the necessary steps to filter and import only the relevant Excel files.</w:t>
      </w:r>
    </w:p>
    <w:p w14:paraId="1514E30F" w14:textId="77777777" w:rsidR="00772823" w:rsidRPr="00772823" w:rsidRDefault="00772823" w:rsidP="00772823">
      <w:pPr>
        <w:pStyle w:val="NormalWeb"/>
        <w:numPr>
          <w:ilvl w:val="0"/>
          <w:numId w:val="81"/>
        </w:numPr>
        <w:spacing w:line="276" w:lineRule="auto"/>
        <w:rPr>
          <w:rFonts w:asciiTheme="minorHAnsi" w:hAnsiTheme="minorHAnsi"/>
        </w:rPr>
      </w:pPr>
      <w:r w:rsidRPr="00772823">
        <w:rPr>
          <w:rFonts w:asciiTheme="minorHAnsi" w:hAnsiTheme="minorHAnsi"/>
          <w:b/>
          <w:bCs/>
        </w:rPr>
        <w:t>SharePoint Folder Connector:</w:t>
      </w:r>
      <w:r w:rsidRPr="00772823">
        <w:rPr>
          <w:rFonts w:asciiTheme="minorHAnsi" w:hAnsiTheme="minorHAnsi"/>
        </w:rPr>
        <w:t> Power BI Desktop has a dedicated connector for SharePoint folders that allows you to access files and data within a SharePoint document library.</w:t>
      </w:r>
    </w:p>
    <w:p w14:paraId="5D576A13" w14:textId="77777777" w:rsidR="00772823" w:rsidRPr="00772823" w:rsidRDefault="00772823" w:rsidP="00772823">
      <w:pPr>
        <w:pStyle w:val="NormalWeb"/>
        <w:numPr>
          <w:ilvl w:val="0"/>
          <w:numId w:val="81"/>
        </w:numPr>
        <w:spacing w:line="276" w:lineRule="auto"/>
        <w:rPr>
          <w:rFonts w:asciiTheme="minorHAnsi" w:hAnsiTheme="minorHAnsi"/>
        </w:rPr>
      </w:pPr>
      <w:r w:rsidRPr="00772823">
        <w:rPr>
          <w:rFonts w:asciiTheme="minorHAnsi" w:hAnsiTheme="minorHAnsi"/>
          <w:b/>
          <w:bCs/>
        </w:rPr>
        <w:t>Site URL:</w:t>
      </w:r>
      <w:r w:rsidRPr="00772823">
        <w:rPr>
          <w:rFonts w:asciiTheme="minorHAnsi" w:hAnsiTheme="minorHAnsi"/>
        </w:rPr>
        <w:t> By entering the site URL, you connect to the SharePoint site where the document libraries are located.</w:t>
      </w:r>
    </w:p>
    <w:p w14:paraId="7D8D3A82" w14:textId="77777777" w:rsidR="00772823" w:rsidRPr="00772823" w:rsidRDefault="00772823" w:rsidP="00772823">
      <w:pPr>
        <w:pStyle w:val="NormalWeb"/>
        <w:numPr>
          <w:ilvl w:val="0"/>
          <w:numId w:val="81"/>
        </w:numPr>
        <w:spacing w:line="276" w:lineRule="auto"/>
        <w:rPr>
          <w:rFonts w:asciiTheme="minorHAnsi" w:hAnsiTheme="minorHAnsi"/>
        </w:rPr>
      </w:pPr>
      <w:r w:rsidRPr="00772823">
        <w:rPr>
          <w:rFonts w:asciiTheme="minorHAnsi" w:hAnsiTheme="minorHAnsi"/>
          <w:b/>
          <w:bCs/>
        </w:rPr>
        <w:t>Transform Data:</w:t>
      </w:r>
      <w:r w:rsidRPr="00772823">
        <w:rPr>
          <w:rFonts w:asciiTheme="minorHAnsi" w:hAnsiTheme="minorHAnsi"/>
        </w:rPr>
        <w:t> Selecting "Transform Data" opens the Power Query Editor, where you can apply transformations to the data before loading it into Power BI.</w:t>
      </w:r>
    </w:p>
    <w:p w14:paraId="2E0A84BD" w14:textId="77777777" w:rsidR="00772823" w:rsidRPr="00772823" w:rsidRDefault="00772823" w:rsidP="00772823">
      <w:pPr>
        <w:pStyle w:val="NormalWeb"/>
        <w:numPr>
          <w:ilvl w:val="0"/>
          <w:numId w:val="81"/>
        </w:numPr>
        <w:spacing w:line="276" w:lineRule="auto"/>
        <w:rPr>
          <w:rFonts w:asciiTheme="minorHAnsi" w:hAnsiTheme="minorHAnsi"/>
        </w:rPr>
      </w:pPr>
      <w:r w:rsidRPr="00772823">
        <w:rPr>
          <w:rFonts w:asciiTheme="minorHAnsi" w:hAnsiTheme="minorHAnsi"/>
          <w:b/>
          <w:bCs/>
        </w:rPr>
        <w:t>Filtering by Folder Path:</w:t>
      </w:r>
      <w:r w:rsidRPr="00772823">
        <w:rPr>
          <w:rFonts w:asciiTheme="minorHAnsi" w:hAnsiTheme="minorHAnsi"/>
        </w:rPr>
        <w:t> In the Power Query Editor, you can filter the data by the "Folder Path" column to include only the Excel files from the "Project Documents" library, excluding any other files or folders from the SharePoint site.</w:t>
      </w:r>
    </w:p>
    <w:p w14:paraId="649315B5" w14:textId="77777777" w:rsidR="00772823" w:rsidRPr="00772823" w:rsidRDefault="00772823" w:rsidP="00772823">
      <w:pPr>
        <w:pStyle w:val="NormalWeb"/>
        <w:numPr>
          <w:ilvl w:val="0"/>
          <w:numId w:val="81"/>
        </w:numPr>
        <w:spacing w:line="276" w:lineRule="auto"/>
        <w:rPr>
          <w:rFonts w:asciiTheme="minorHAnsi" w:hAnsiTheme="minorHAnsi"/>
        </w:rPr>
      </w:pPr>
      <w:r w:rsidRPr="00772823">
        <w:rPr>
          <w:rFonts w:asciiTheme="minorHAnsi" w:hAnsiTheme="minorHAnsi"/>
          <w:b/>
          <w:bCs/>
        </w:rPr>
        <w:t>Data Transformation:</w:t>
      </w:r>
      <w:r w:rsidRPr="00772823">
        <w:rPr>
          <w:rFonts w:asciiTheme="minorHAnsi" w:hAnsiTheme="minorHAnsi"/>
        </w:rPr>
        <w:t> You can then apply any necessary data transformations, such as combining the data from multiple Excel files or cleaning and shaping the data, before loading it into your Power BI report.</w:t>
      </w:r>
    </w:p>
    <w:p w14:paraId="79B4B2CB"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b/>
          <w:bCs/>
        </w:rPr>
        <w:t>Why other options are incorrect:</w:t>
      </w:r>
    </w:p>
    <w:p w14:paraId="243C011F" w14:textId="77777777" w:rsidR="00772823" w:rsidRPr="00772823" w:rsidRDefault="00772823" w:rsidP="00772823">
      <w:pPr>
        <w:pStyle w:val="NormalWeb"/>
        <w:numPr>
          <w:ilvl w:val="0"/>
          <w:numId w:val="82"/>
        </w:numPr>
        <w:spacing w:line="276" w:lineRule="auto"/>
        <w:rPr>
          <w:rFonts w:asciiTheme="minorHAnsi" w:hAnsiTheme="minorHAnsi"/>
        </w:rPr>
      </w:pPr>
      <w:r w:rsidRPr="00772823">
        <w:rPr>
          <w:rFonts w:asciiTheme="minorHAnsi" w:hAnsiTheme="minorHAnsi"/>
          <w:b/>
          <w:bCs/>
        </w:rPr>
        <w:t>A. Get data from a SharePoint folder, enter the site URL, and then select "Combine &amp; Load":</w:t>
      </w:r>
      <w:r w:rsidRPr="00772823">
        <w:rPr>
          <w:rFonts w:asciiTheme="minorHAnsi" w:hAnsiTheme="minorHAnsi"/>
        </w:rPr>
        <w:t> This option doesn't include the crucial step of filtering the data by folder path, so it would import all files from the SharePoint site, not just the project reports.</w:t>
      </w:r>
    </w:p>
    <w:p w14:paraId="2D03C0FA" w14:textId="77777777" w:rsidR="00772823" w:rsidRPr="00772823" w:rsidRDefault="00772823" w:rsidP="00772823">
      <w:pPr>
        <w:pStyle w:val="NormalWeb"/>
        <w:numPr>
          <w:ilvl w:val="0"/>
          <w:numId w:val="82"/>
        </w:numPr>
        <w:spacing w:line="276" w:lineRule="auto"/>
        <w:rPr>
          <w:rFonts w:asciiTheme="minorHAnsi" w:hAnsiTheme="minorHAnsi"/>
        </w:rPr>
      </w:pPr>
      <w:r w:rsidRPr="00772823">
        <w:rPr>
          <w:rFonts w:asciiTheme="minorHAnsi" w:hAnsiTheme="minorHAnsi"/>
          <w:b/>
          <w:bCs/>
        </w:rPr>
        <w:t>B. Get data from a SharePoint list, enter the site URL, and then select "Combine &amp; Load":</w:t>
      </w:r>
      <w:r w:rsidRPr="00772823">
        <w:rPr>
          <w:rFonts w:asciiTheme="minorHAnsi" w:hAnsiTheme="minorHAnsi"/>
        </w:rPr>
        <w:t> This option uses the wrong connector. SharePoint lists are used for storing structured data in rows and columns, not for accessing files within document libraries.</w:t>
      </w:r>
    </w:p>
    <w:p w14:paraId="040F11F0" w14:textId="77777777" w:rsidR="00772823" w:rsidRPr="00772823" w:rsidRDefault="00772823" w:rsidP="00772823">
      <w:pPr>
        <w:pStyle w:val="NormalWeb"/>
        <w:numPr>
          <w:ilvl w:val="0"/>
          <w:numId w:val="82"/>
        </w:numPr>
        <w:spacing w:line="276" w:lineRule="auto"/>
        <w:rPr>
          <w:rFonts w:asciiTheme="minorHAnsi" w:hAnsiTheme="minorHAnsi"/>
        </w:rPr>
      </w:pPr>
      <w:r w:rsidRPr="00772823">
        <w:rPr>
          <w:rFonts w:asciiTheme="minorHAnsi" w:hAnsiTheme="minorHAnsi"/>
          <w:b/>
          <w:bCs/>
        </w:rPr>
        <w:t>D. Get data from a Web data source and enter the URL of the "Project Documents" library:</w:t>
      </w:r>
      <w:r w:rsidRPr="00772823">
        <w:rPr>
          <w:rFonts w:asciiTheme="minorHAnsi" w:hAnsiTheme="minorHAnsi"/>
        </w:rPr>
        <w:t> While you might be able to access some data through a web data source, it's not the recommended approach for importing data from Excel files in a SharePoint library. The SharePoint folder connector is specifically designed for this purpose and provides more efficient and reliable data access.</w:t>
      </w:r>
    </w:p>
    <w:p w14:paraId="512FD2DE" w14:textId="77777777" w:rsidR="00772823" w:rsidRPr="00772823" w:rsidRDefault="00772823" w:rsidP="00772823">
      <w:pPr>
        <w:pStyle w:val="NormalWeb"/>
        <w:spacing w:line="276" w:lineRule="auto"/>
        <w:rPr>
          <w:rFonts w:asciiTheme="minorHAnsi" w:hAnsiTheme="minorHAnsi"/>
        </w:rPr>
      </w:pPr>
      <w:r w:rsidRPr="00772823">
        <w:rPr>
          <w:rFonts w:asciiTheme="minorHAnsi" w:hAnsiTheme="minorHAnsi"/>
          <w:b/>
          <w:bCs/>
        </w:rPr>
        <w:t>Key Takeaway:</w:t>
      </w:r>
      <w:r w:rsidRPr="00772823">
        <w:rPr>
          <w:rFonts w:asciiTheme="minorHAnsi" w:hAnsiTheme="minorHAnsi"/>
        </w:rPr>
        <w:t> This question emphasizes the importance of understanding the different data connection options in Power BI Desktop and how to use them to import data from specific sources. By using the SharePoint folder connector and filtering the data by folder path in Power Query Editor, you can ensure that you only import the relevant Excel files from the SharePoint document library, providing a clean and focused dataset for your analysis in Power BI.</w:t>
      </w:r>
    </w:p>
    <w:p w14:paraId="4779BB12"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lastRenderedPageBreak/>
        <w:t>Question 33:</w:t>
      </w:r>
    </w:p>
    <w:p w14:paraId="240A72B0"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You manage a Power BI dataset configured for DirectQuery mode, requiring real-time data updates to be reflected in your reports and dashboards.</w:t>
      </w:r>
    </w:p>
    <w:p w14:paraId="3FDE98EA"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You aim to prominently display the exact date and time when the data was most recently updated directly within your reports and dashboards for user reference.</w:t>
      </w:r>
    </w:p>
    <w:p w14:paraId="599D0DB7"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Identify the sequence of four actions that, when performed in order, will allow you to achieve this objective.</w:t>
      </w:r>
    </w:p>
    <w:p w14:paraId="792414F8"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Choose the correct order from the possible actions:</w:t>
      </w:r>
    </w:p>
    <w:p w14:paraId="1C4318BC"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b/>
          <w:bCs/>
        </w:rPr>
        <w:t>Possible Actions:</w:t>
      </w:r>
    </w:p>
    <w:p w14:paraId="2F8E2A0C"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A. Navigate to the Report view.</w:t>
      </w:r>
    </w:p>
    <w:p w14:paraId="7BEFCDF8"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B. Utilize the NOW DAX function to create a measure.</w:t>
      </w:r>
    </w:p>
    <w:p w14:paraId="39BDAB77"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C. Add a new card visual to the report.</w:t>
      </w:r>
    </w:p>
    <w:p w14:paraId="3C67BE2F"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D. Insert DAX expression for the NOW function in the formula bar.</w:t>
      </w:r>
    </w:p>
    <w:p w14:paraId="72F7F5A0"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E. Launch the Table view.</w:t>
      </w:r>
    </w:p>
    <w:p w14:paraId="2D96F230"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F. Implement a calculated column using the TODAY DAX function.</w:t>
      </w:r>
    </w:p>
    <w:p w14:paraId="12D5E70B"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G. Refresh the dataset to update the measure.</w:t>
      </w:r>
    </w:p>
    <w:p w14:paraId="330D4F0A"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H. Add text box and include dynamic content referencing the measure.</w:t>
      </w:r>
    </w:p>
    <w:p w14:paraId="209DF565" w14:textId="77777777" w:rsidR="0053083B" w:rsidRPr="0053083B" w:rsidRDefault="0053083B" w:rsidP="0053083B">
      <w:pPr>
        <w:pStyle w:val="NormalWeb"/>
        <w:spacing w:line="276" w:lineRule="auto"/>
        <w:rPr>
          <w:rFonts w:asciiTheme="minorHAnsi" w:hAnsiTheme="minorHAnsi"/>
        </w:rPr>
      </w:pPr>
      <w:proofErr w:type="gramStart"/>
      <w:r w:rsidRPr="0053083B">
        <w:rPr>
          <w:rFonts w:asciiTheme="minorHAnsi" w:hAnsiTheme="minorHAnsi"/>
        </w:rPr>
        <w:t>A,E</w:t>
      </w:r>
      <w:proofErr w:type="gramEnd"/>
      <w:r w:rsidRPr="0053083B">
        <w:rPr>
          <w:rFonts w:asciiTheme="minorHAnsi" w:hAnsiTheme="minorHAnsi"/>
        </w:rPr>
        <w:t>,</w:t>
      </w:r>
      <w:proofErr w:type="gramStart"/>
      <w:r w:rsidRPr="0053083B">
        <w:rPr>
          <w:rFonts w:asciiTheme="minorHAnsi" w:hAnsiTheme="minorHAnsi"/>
        </w:rPr>
        <w:t>B,G</w:t>
      </w:r>
      <w:proofErr w:type="gramEnd"/>
    </w:p>
    <w:p w14:paraId="1FB1468E" w14:textId="77777777" w:rsidR="0053083B" w:rsidRPr="0053083B" w:rsidRDefault="0053083B" w:rsidP="0053083B">
      <w:pPr>
        <w:pStyle w:val="NormalWeb"/>
        <w:spacing w:line="276" w:lineRule="auto"/>
        <w:rPr>
          <w:rFonts w:asciiTheme="minorHAnsi" w:hAnsiTheme="minorHAnsi"/>
          <w:b/>
          <w:bCs/>
        </w:rPr>
      </w:pPr>
      <w:proofErr w:type="gramStart"/>
      <w:r w:rsidRPr="0053083B">
        <w:rPr>
          <w:rFonts w:asciiTheme="minorHAnsi" w:hAnsiTheme="minorHAnsi"/>
          <w:b/>
          <w:bCs/>
          <w:highlight w:val="yellow"/>
        </w:rPr>
        <w:t>A,B</w:t>
      </w:r>
      <w:proofErr w:type="gramEnd"/>
      <w:r w:rsidRPr="0053083B">
        <w:rPr>
          <w:rFonts w:asciiTheme="minorHAnsi" w:hAnsiTheme="minorHAnsi"/>
          <w:b/>
          <w:bCs/>
          <w:highlight w:val="yellow"/>
        </w:rPr>
        <w:t>,</w:t>
      </w:r>
      <w:proofErr w:type="gramStart"/>
      <w:r w:rsidRPr="0053083B">
        <w:rPr>
          <w:rFonts w:asciiTheme="minorHAnsi" w:hAnsiTheme="minorHAnsi"/>
          <w:b/>
          <w:bCs/>
          <w:highlight w:val="yellow"/>
        </w:rPr>
        <w:t>D,C</w:t>
      </w:r>
      <w:proofErr w:type="gramEnd"/>
    </w:p>
    <w:p w14:paraId="6EEC8382" w14:textId="77777777" w:rsidR="0053083B" w:rsidRPr="0053083B" w:rsidRDefault="0053083B" w:rsidP="0053083B">
      <w:pPr>
        <w:pStyle w:val="NormalWeb"/>
        <w:spacing w:line="276" w:lineRule="auto"/>
        <w:rPr>
          <w:rFonts w:asciiTheme="minorHAnsi" w:hAnsiTheme="minorHAnsi"/>
        </w:rPr>
      </w:pPr>
      <w:proofErr w:type="gramStart"/>
      <w:r w:rsidRPr="0053083B">
        <w:rPr>
          <w:rFonts w:asciiTheme="minorHAnsi" w:hAnsiTheme="minorHAnsi"/>
        </w:rPr>
        <w:t>A,G</w:t>
      </w:r>
      <w:proofErr w:type="gramEnd"/>
      <w:r w:rsidRPr="0053083B">
        <w:rPr>
          <w:rFonts w:asciiTheme="minorHAnsi" w:hAnsiTheme="minorHAnsi"/>
        </w:rPr>
        <w:t>,</w:t>
      </w:r>
      <w:proofErr w:type="gramStart"/>
      <w:r w:rsidRPr="0053083B">
        <w:rPr>
          <w:rFonts w:asciiTheme="minorHAnsi" w:hAnsiTheme="minorHAnsi"/>
        </w:rPr>
        <w:t>B,F</w:t>
      </w:r>
      <w:proofErr w:type="gramEnd"/>
    </w:p>
    <w:p w14:paraId="027E0ED6" w14:textId="77777777" w:rsidR="0053083B" w:rsidRPr="0053083B" w:rsidRDefault="0053083B" w:rsidP="0053083B">
      <w:pPr>
        <w:pStyle w:val="NormalWeb"/>
        <w:spacing w:line="276" w:lineRule="auto"/>
        <w:rPr>
          <w:rFonts w:asciiTheme="minorHAnsi" w:hAnsiTheme="minorHAnsi"/>
        </w:rPr>
      </w:pPr>
      <w:proofErr w:type="gramStart"/>
      <w:r w:rsidRPr="0053083B">
        <w:rPr>
          <w:rFonts w:asciiTheme="minorHAnsi" w:hAnsiTheme="minorHAnsi"/>
        </w:rPr>
        <w:t>G,D</w:t>
      </w:r>
      <w:proofErr w:type="gramEnd"/>
      <w:r w:rsidRPr="0053083B">
        <w:rPr>
          <w:rFonts w:asciiTheme="minorHAnsi" w:hAnsiTheme="minorHAnsi"/>
        </w:rPr>
        <w:t>,</w:t>
      </w:r>
      <w:proofErr w:type="gramStart"/>
      <w:r w:rsidRPr="0053083B">
        <w:rPr>
          <w:rFonts w:asciiTheme="minorHAnsi" w:hAnsiTheme="minorHAnsi"/>
        </w:rPr>
        <w:t>F,A</w:t>
      </w:r>
      <w:proofErr w:type="gramEnd"/>
    </w:p>
    <w:p w14:paraId="390BDDEB"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Overall explanation</w:t>
      </w:r>
    </w:p>
    <w:p w14:paraId="174D405D"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b/>
          <w:bCs/>
        </w:rPr>
        <w:t>A. Navigate to the Report view.</w:t>
      </w:r>
    </w:p>
    <w:p w14:paraId="09AAFEEA" w14:textId="77777777" w:rsidR="0053083B" w:rsidRPr="0053083B" w:rsidRDefault="0053083B" w:rsidP="0053083B">
      <w:pPr>
        <w:pStyle w:val="NormalWeb"/>
        <w:numPr>
          <w:ilvl w:val="0"/>
          <w:numId w:val="83"/>
        </w:numPr>
        <w:spacing w:line="276" w:lineRule="auto"/>
        <w:rPr>
          <w:rFonts w:asciiTheme="minorHAnsi" w:hAnsiTheme="minorHAnsi"/>
        </w:rPr>
      </w:pPr>
      <w:r w:rsidRPr="0053083B">
        <w:rPr>
          <w:rFonts w:asciiTheme="minorHAnsi" w:hAnsiTheme="minorHAnsi"/>
        </w:rPr>
        <w:lastRenderedPageBreak/>
        <w:t xml:space="preserve">DirectQuery tables won't be displayed in the Table view, and to see directly the impact of your DAX code to the measure, you </w:t>
      </w:r>
      <w:proofErr w:type="gramStart"/>
      <w:r w:rsidRPr="0053083B">
        <w:rPr>
          <w:rFonts w:asciiTheme="minorHAnsi" w:hAnsiTheme="minorHAnsi"/>
        </w:rPr>
        <w:t>have to</w:t>
      </w:r>
      <w:proofErr w:type="gramEnd"/>
      <w:r w:rsidRPr="0053083B">
        <w:rPr>
          <w:rFonts w:asciiTheme="minorHAnsi" w:hAnsiTheme="minorHAnsi"/>
        </w:rPr>
        <w:t xml:space="preserve"> be in the Report view to drag that measure on any kind of visual.</w:t>
      </w:r>
    </w:p>
    <w:p w14:paraId="0002034B"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b/>
          <w:bCs/>
        </w:rPr>
        <w:t>B. Utilize the NOW DAX function to create a measure.</w:t>
      </w:r>
    </w:p>
    <w:p w14:paraId="68451522" w14:textId="77777777" w:rsidR="0053083B" w:rsidRPr="0053083B" w:rsidRDefault="0053083B" w:rsidP="0053083B">
      <w:pPr>
        <w:pStyle w:val="NormalWeb"/>
        <w:numPr>
          <w:ilvl w:val="0"/>
          <w:numId w:val="84"/>
        </w:numPr>
        <w:spacing w:line="276" w:lineRule="auto"/>
        <w:rPr>
          <w:rFonts w:asciiTheme="minorHAnsi" w:hAnsiTheme="minorHAnsi"/>
        </w:rPr>
      </w:pPr>
      <w:r w:rsidRPr="0053083B">
        <w:rPr>
          <w:rFonts w:asciiTheme="minorHAnsi" w:hAnsiTheme="minorHAnsi"/>
        </w:rPr>
        <w:t>The </w:t>
      </w:r>
      <w:r w:rsidRPr="0053083B">
        <w:rPr>
          <w:rFonts w:asciiTheme="minorHAnsi" w:hAnsiTheme="minorHAnsi"/>
          <w:b/>
          <w:bCs/>
        </w:rPr>
        <w:t>NOW</w:t>
      </w:r>
      <w:r w:rsidRPr="0053083B">
        <w:rPr>
          <w:rFonts w:asciiTheme="minorHAnsi" w:hAnsiTheme="minorHAnsi"/>
        </w:rPr>
        <w:t> function in DAX returns the current date and time each time the dataset is queried, which aligns with the requirement for showing the most recent update time. You would choose to create a measure rather than a calculated column because measures are dynamic and recalculated with every refresh or query, which is essential for DirectQuery mode to reflect real-time updates.</w:t>
      </w:r>
    </w:p>
    <w:p w14:paraId="3D489EBB"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b/>
          <w:bCs/>
        </w:rPr>
        <w:t>D. Insert DAX expression for the NOW function in the formula bar.</w:t>
      </w:r>
    </w:p>
    <w:p w14:paraId="25FE4A6C" w14:textId="77777777" w:rsidR="0053083B" w:rsidRPr="0053083B" w:rsidRDefault="0053083B" w:rsidP="0053083B">
      <w:pPr>
        <w:pStyle w:val="NormalWeb"/>
        <w:numPr>
          <w:ilvl w:val="0"/>
          <w:numId w:val="85"/>
        </w:numPr>
        <w:spacing w:line="276" w:lineRule="auto"/>
        <w:rPr>
          <w:rFonts w:asciiTheme="minorHAnsi" w:hAnsiTheme="minorHAnsi"/>
        </w:rPr>
      </w:pPr>
      <w:r w:rsidRPr="0053083B">
        <w:rPr>
          <w:rFonts w:asciiTheme="minorHAnsi" w:hAnsiTheme="minorHAnsi"/>
        </w:rPr>
        <w:t>After selecting to create a new measure, you would use the formula bar to define your measure using the </w:t>
      </w:r>
      <w:r w:rsidRPr="0053083B">
        <w:rPr>
          <w:rFonts w:asciiTheme="minorHAnsi" w:hAnsiTheme="minorHAnsi"/>
          <w:b/>
          <w:bCs/>
        </w:rPr>
        <w:t>NOW</w:t>
      </w:r>
      <w:r w:rsidRPr="0053083B">
        <w:rPr>
          <w:rFonts w:asciiTheme="minorHAnsi" w:hAnsiTheme="minorHAnsi"/>
        </w:rPr>
        <w:t> function. For example, </w:t>
      </w:r>
      <w:r w:rsidRPr="0053083B">
        <w:rPr>
          <w:rFonts w:asciiTheme="minorHAnsi" w:hAnsiTheme="minorHAnsi"/>
          <w:b/>
          <w:bCs/>
        </w:rPr>
        <w:t xml:space="preserve">Last Refreshed = </w:t>
      </w:r>
      <w:proofErr w:type="gramStart"/>
      <w:r w:rsidRPr="0053083B">
        <w:rPr>
          <w:rFonts w:asciiTheme="minorHAnsi" w:hAnsiTheme="minorHAnsi"/>
          <w:b/>
          <w:bCs/>
        </w:rPr>
        <w:t>NOW(</w:t>
      </w:r>
      <w:proofErr w:type="gramEnd"/>
      <w:r w:rsidRPr="0053083B">
        <w:rPr>
          <w:rFonts w:asciiTheme="minorHAnsi" w:hAnsiTheme="minorHAnsi"/>
          <w:b/>
          <w:bCs/>
        </w:rPr>
        <w:t>)</w:t>
      </w:r>
      <w:r w:rsidRPr="0053083B">
        <w:rPr>
          <w:rFonts w:asciiTheme="minorHAnsi" w:hAnsiTheme="minorHAnsi"/>
        </w:rPr>
        <w:t>. This step is part of creating the measure and specifies what the measure will calculate.</w:t>
      </w:r>
    </w:p>
    <w:p w14:paraId="2779C696"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b/>
          <w:bCs/>
        </w:rPr>
        <w:t>C. Add a new card visual to the report.</w:t>
      </w:r>
    </w:p>
    <w:p w14:paraId="05C4288F" w14:textId="77777777" w:rsidR="0053083B" w:rsidRPr="0053083B" w:rsidRDefault="0053083B" w:rsidP="0053083B">
      <w:pPr>
        <w:pStyle w:val="NormalWeb"/>
        <w:numPr>
          <w:ilvl w:val="0"/>
          <w:numId w:val="86"/>
        </w:numPr>
        <w:spacing w:line="276" w:lineRule="auto"/>
        <w:rPr>
          <w:rFonts w:asciiTheme="minorHAnsi" w:hAnsiTheme="minorHAnsi"/>
        </w:rPr>
      </w:pPr>
      <w:r w:rsidRPr="0053083B">
        <w:rPr>
          <w:rFonts w:asciiTheme="minorHAnsi" w:hAnsiTheme="minorHAnsi"/>
        </w:rPr>
        <w:t>Finally, to display the measure in your report, you would add a new card visual to the report from the Report view. Card visuals are ideal for displaying single values, such as the current date and time. You would then assign the </w:t>
      </w:r>
      <w:r w:rsidRPr="0053083B">
        <w:rPr>
          <w:rFonts w:asciiTheme="minorHAnsi" w:hAnsiTheme="minorHAnsi"/>
          <w:b/>
          <w:bCs/>
        </w:rPr>
        <w:t>Last Refreshed</w:t>
      </w:r>
      <w:r w:rsidRPr="0053083B">
        <w:rPr>
          <w:rFonts w:asciiTheme="minorHAnsi" w:hAnsiTheme="minorHAnsi"/>
        </w:rPr>
        <w:t> measure to this card to show the most recent data update time.</w:t>
      </w:r>
    </w:p>
    <w:p w14:paraId="5154B50A" w14:textId="77777777" w:rsidR="0053083B" w:rsidRPr="0053083B" w:rsidRDefault="0053083B" w:rsidP="0053083B">
      <w:pPr>
        <w:pStyle w:val="NormalWeb"/>
        <w:spacing w:line="276" w:lineRule="auto"/>
        <w:rPr>
          <w:rFonts w:asciiTheme="minorHAnsi" w:hAnsiTheme="minorHAnsi"/>
        </w:rPr>
      </w:pPr>
      <w:r w:rsidRPr="0053083B">
        <w:rPr>
          <w:rFonts w:asciiTheme="minorHAnsi" w:hAnsiTheme="minorHAnsi"/>
        </w:rPr>
        <w:t>The steps </w:t>
      </w:r>
      <w:r w:rsidRPr="0053083B">
        <w:rPr>
          <w:rFonts w:asciiTheme="minorHAnsi" w:hAnsiTheme="minorHAnsi"/>
          <w:b/>
          <w:bCs/>
        </w:rPr>
        <w:t>E, F, G</w:t>
      </w:r>
      <w:r w:rsidRPr="0053083B">
        <w:rPr>
          <w:rFonts w:asciiTheme="minorHAnsi" w:hAnsiTheme="minorHAnsi"/>
        </w:rPr>
        <w:t>, and </w:t>
      </w:r>
      <w:r w:rsidRPr="0053083B">
        <w:rPr>
          <w:rFonts w:asciiTheme="minorHAnsi" w:hAnsiTheme="minorHAnsi"/>
          <w:b/>
          <w:bCs/>
        </w:rPr>
        <w:t>H</w:t>
      </w:r>
      <w:r w:rsidRPr="0053083B">
        <w:rPr>
          <w:rFonts w:asciiTheme="minorHAnsi" w:hAnsiTheme="minorHAnsi"/>
        </w:rPr>
        <w:t> are not necessary for achieving this objective:</w:t>
      </w:r>
    </w:p>
    <w:p w14:paraId="39B2183A" w14:textId="77777777" w:rsidR="0053083B" w:rsidRPr="0053083B" w:rsidRDefault="0053083B" w:rsidP="0053083B">
      <w:pPr>
        <w:pStyle w:val="NormalWeb"/>
        <w:numPr>
          <w:ilvl w:val="0"/>
          <w:numId w:val="87"/>
        </w:numPr>
        <w:spacing w:line="276" w:lineRule="auto"/>
        <w:rPr>
          <w:rFonts w:asciiTheme="minorHAnsi" w:hAnsiTheme="minorHAnsi"/>
        </w:rPr>
      </w:pPr>
      <w:r w:rsidRPr="0053083B">
        <w:rPr>
          <w:rFonts w:asciiTheme="minorHAnsi" w:hAnsiTheme="minorHAnsi"/>
          <w:b/>
          <w:bCs/>
        </w:rPr>
        <w:t>E (Launch the Table view)</w:t>
      </w:r>
      <w:r w:rsidRPr="0053083B">
        <w:rPr>
          <w:rFonts w:asciiTheme="minorHAnsi" w:hAnsiTheme="minorHAnsi"/>
        </w:rPr>
        <w:t> as previously mentioned, you won't be able to see the table you're working with as it's in DirectQuery mode, and you won't see the impact of your changes to the code.</w:t>
      </w:r>
    </w:p>
    <w:p w14:paraId="00582983" w14:textId="77777777" w:rsidR="0053083B" w:rsidRPr="0053083B" w:rsidRDefault="0053083B" w:rsidP="0053083B">
      <w:pPr>
        <w:pStyle w:val="NormalWeb"/>
        <w:numPr>
          <w:ilvl w:val="0"/>
          <w:numId w:val="87"/>
        </w:numPr>
        <w:spacing w:line="276" w:lineRule="auto"/>
        <w:rPr>
          <w:rFonts w:asciiTheme="minorHAnsi" w:hAnsiTheme="minorHAnsi"/>
        </w:rPr>
      </w:pPr>
      <w:r w:rsidRPr="0053083B">
        <w:rPr>
          <w:rFonts w:asciiTheme="minorHAnsi" w:hAnsiTheme="minorHAnsi"/>
          <w:b/>
          <w:bCs/>
        </w:rPr>
        <w:t>F (Implement a calculated column using the TODAY DAX function)</w:t>
      </w:r>
      <w:r w:rsidRPr="0053083B">
        <w:rPr>
          <w:rFonts w:asciiTheme="minorHAnsi" w:hAnsiTheme="minorHAnsi"/>
        </w:rPr>
        <w:t> is not suitable because </w:t>
      </w:r>
      <w:r w:rsidRPr="0053083B">
        <w:rPr>
          <w:rFonts w:asciiTheme="minorHAnsi" w:hAnsiTheme="minorHAnsi"/>
          <w:b/>
          <w:bCs/>
        </w:rPr>
        <w:t>TODAY</w:t>
      </w:r>
      <w:r w:rsidRPr="0053083B">
        <w:rPr>
          <w:rFonts w:asciiTheme="minorHAnsi" w:hAnsiTheme="minorHAnsi"/>
        </w:rPr>
        <w:t> only provides the current date without time, and calculated columns do not update dynamically with each query in DirectQuery mode.</w:t>
      </w:r>
    </w:p>
    <w:p w14:paraId="513D4228" w14:textId="77777777" w:rsidR="0053083B" w:rsidRPr="0053083B" w:rsidRDefault="0053083B" w:rsidP="0053083B">
      <w:pPr>
        <w:pStyle w:val="NormalWeb"/>
        <w:numPr>
          <w:ilvl w:val="0"/>
          <w:numId w:val="87"/>
        </w:numPr>
        <w:spacing w:line="276" w:lineRule="auto"/>
        <w:rPr>
          <w:rFonts w:asciiTheme="minorHAnsi" w:hAnsiTheme="minorHAnsi"/>
        </w:rPr>
      </w:pPr>
      <w:r w:rsidRPr="0053083B">
        <w:rPr>
          <w:rFonts w:asciiTheme="minorHAnsi" w:hAnsiTheme="minorHAnsi"/>
          <w:b/>
          <w:bCs/>
        </w:rPr>
        <w:t>G (Refresh the dataset to update the measure)</w:t>
      </w:r>
      <w:r w:rsidRPr="0053083B">
        <w:rPr>
          <w:rFonts w:asciiTheme="minorHAnsi" w:hAnsiTheme="minorHAnsi"/>
        </w:rPr>
        <w:t> is not a manual step you need to perform in DirectQuery mode, as data is queried in real-time.</w:t>
      </w:r>
    </w:p>
    <w:p w14:paraId="361FE1E2" w14:textId="77777777" w:rsidR="0053083B" w:rsidRPr="0053083B" w:rsidRDefault="0053083B" w:rsidP="0053083B">
      <w:pPr>
        <w:pStyle w:val="NormalWeb"/>
        <w:numPr>
          <w:ilvl w:val="0"/>
          <w:numId w:val="87"/>
        </w:numPr>
        <w:spacing w:line="276" w:lineRule="auto"/>
        <w:rPr>
          <w:rFonts w:asciiTheme="minorHAnsi" w:hAnsiTheme="minorHAnsi"/>
        </w:rPr>
      </w:pPr>
      <w:r w:rsidRPr="0053083B">
        <w:rPr>
          <w:rFonts w:asciiTheme="minorHAnsi" w:hAnsiTheme="minorHAnsi"/>
          <w:b/>
          <w:bCs/>
        </w:rPr>
        <w:t>H (Add text box and include dynamic content referencing the measure)</w:t>
      </w:r>
      <w:r w:rsidRPr="0053083B">
        <w:rPr>
          <w:rFonts w:asciiTheme="minorHAnsi" w:hAnsiTheme="minorHAnsi"/>
        </w:rPr>
        <w:t> is an alternative way to display information but not as straightforward or effective as using a card visual for this purpose.</w:t>
      </w:r>
    </w:p>
    <w:p w14:paraId="41C844E3" w14:textId="77777777" w:rsidR="00030404" w:rsidRDefault="00030404" w:rsidP="00A06B0F">
      <w:pPr>
        <w:pStyle w:val="NormalWeb"/>
        <w:spacing w:line="276" w:lineRule="auto"/>
        <w:rPr>
          <w:rFonts w:asciiTheme="minorHAnsi" w:hAnsiTheme="minorHAnsi"/>
        </w:rPr>
      </w:pPr>
    </w:p>
    <w:p w14:paraId="4D4B9A59"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rPr>
        <w:lastRenderedPageBreak/>
        <w:t>Question 34:</w:t>
      </w:r>
    </w:p>
    <w:p w14:paraId="686D3593"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rPr>
        <w:t>What type of visualization would best represent monthly sales trends to highlight seasonal patterns?</w:t>
      </w:r>
    </w:p>
    <w:p w14:paraId="40AD4229"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rPr>
        <w:t>A) Pie Chart</w:t>
      </w:r>
    </w:p>
    <w:p w14:paraId="337A6AFA" w14:textId="77777777" w:rsidR="006B3B0A" w:rsidRPr="006B3B0A" w:rsidRDefault="006B3B0A" w:rsidP="006B3B0A">
      <w:pPr>
        <w:pStyle w:val="NormalWeb"/>
        <w:spacing w:line="276" w:lineRule="auto"/>
        <w:rPr>
          <w:rFonts w:asciiTheme="minorHAnsi" w:hAnsiTheme="minorHAnsi"/>
          <w:b/>
          <w:bCs/>
        </w:rPr>
      </w:pPr>
      <w:r w:rsidRPr="006B3B0A">
        <w:rPr>
          <w:rFonts w:asciiTheme="minorHAnsi" w:hAnsiTheme="minorHAnsi"/>
          <w:b/>
          <w:bCs/>
          <w:highlight w:val="yellow"/>
        </w:rPr>
        <w:t>B) Line Chart</w:t>
      </w:r>
    </w:p>
    <w:p w14:paraId="7A66CD30"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rPr>
        <w:t>C) Heat Map</w:t>
      </w:r>
    </w:p>
    <w:p w14:paraId="54DA9882"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rPr>
        <w:t>D) Column Chart</w:t>
      </w:r>
    </w:p>
    <w:p w14:paraId="6119869F"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rPr>
        <w:t>Overall explanation</w:t>
      </w:r>
    </w:p>
    <w:p w14:paraId="2B4E61F9"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b/>
          <w:bCs/>
        </w:rPr>
        <w:t>A) Pie Chart</w:t>
      </w:r>
      <w:r w:rsidRPr="006B3B0A">
        <w:rPr>
          <w:rFonts w:asciiTheme="minorHAnsi" w:hAnsiTheme="minorHAnsi"/>
        </w:rPr>
        <w:t>: Pie charts are used to show the proportion of parts to a whole at a single point in time. They are not suitable for displaying trends over time or for highlighting patterns such as seasonality in sales data.</w:t>
      </w:r>
    </w:p>
    <w:p w14:paraId="7911499F"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b/>
          <w:bCs/>
        </w:rPr>
        <w:t>B) Line Chart</w:t>
      </w:r>
      <w:r w:rsidRPr="006B3B0A">
        <w:rPr>
          <w:rFonts w:asciiTheme="minorHAnsi" w:hAnsiTheme="minorHAnsi"/>
        </w:rPr>
        <w:t>: Line charts excel at showing changes and trends over time. By plotting monthly sales data over a period (e.g., months of the year), a line chart can effectively highlight increases or decreases in sales, making it easier to identify seasonal patterns or trends. The continuous nature of the line helps in visualizing the progression and fluctuations in sales data across different times of the year.</w:t>
      </w:r>
    </w:p>
    <w:p w14:paraId="2742537F"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b/>
          <w:bCs/>
        </w:rPr>
        <w:t>C) Heat Map</w:t>
      </w:r>
      <w:r w:rsidRPr="006B3B0A">
        <w:rPr>
          <w:rFonts w:asciiTheme="minorHAnsi" w:hAnsiTheme="minorHAnsi"/>
        </w:rPr>
        <w:t xml:space="preserve">: Heat maps can show variations in data through variations in </w:t>
      </w:r>
      <w:proofErr w:type="spellStart"/>
      <w:r w:rsidRPr="006B3B0A">
        <w:rPr>
          <w:rFonts w:asciiTheme="minorHAnsi" w:hAnsiTheme="minorHAnsi"/>
        </w:rPr>
        <w:t>color</w:t>
      </w:r>
      <w:proofErr w:type="spellEnd"/>
      <w:r w:rsidRPr="006B3B0A">
        <w:rPr>
          <w:rFonts w:asciiTheme="minorHAnsi" w:hAnsiTheme="minorHAnsi"/>
        </w:rPr>
        <w:t>, and while they can be useful for highlighting patterns in a matrix of data, they might not be as straightforward as line charts for purely temporal data. Heat maps are better suited when you have two categorical dimensions (like day of the week and hour of the day) and want to show intensity (like sales volume), but they might not clearly convey the trend of sales over time as effectively as a line chart.</w:t>
      </w:r>
    </w:p>
    <w:p w14:paraId="3689F6FE" w14:textId="77777777" w:rsidR="006B3B0A" w:rsidRPr="006B3B0A" w:rsidRDefault="006B3B0A" w:rsidP="006B3B0A">
      <w:pPr>
        <w:pStyle w:val="NormalWeb"/>
        <w:spacing w:line="276" w:lineRule="auto"/>
        <w:rPr>
          <w:rFonts w:asciiTheme="minorHAnsi" w:hAnsiTheme="minorHAnsi"/>
        </w:rPr>
      </w:pPr>
      <w:r w:rsidRPr="006B3B0A">
        <w:rPr>
          <w:rFonts w:asciiTheme="minorHAnsi" w:hAnsiTheme="minorHAnsi"/>
          <w:b/>
          <w:bCs/>
        </w:rPr>
        <w:t>D) Column Chart</w:t>
      </w:r>
      <w:r w:rsidRPr="006B3B0A">
        <w:rPr>
          <w:rFonts w:asciiTheme="minorHAnsi" w:hAnsiTheme="minorHAnsi"/>
        </w:rPr>
        <w:t>: Column charts are good for comparing values across categories or over time. However, for visualizing trends and highlighting seasonal patterns specifically, line charts are generally more effective. Column charts can be used to emphasize individual monthly sales figures but might not seamlessly illustrate the trend or seasonality as clearly as the connected points of a line chart.</w:t>
      </w:r>
    </w:p>
    <w:p w14:paraId="3F9EB6B8"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rPr>
        <w:t>Question 35:</w:t>
      </w:r>
    </w:p>
    <w:p w14:paraId="46D4824A"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rPr>
        <w:t>Which visualization in Power BI allows for drilling down into data hierarchies within the same visual?</w:t>
      </w:r>
    </w:p>
    <w:p w14:paraId="61973BBB"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rPr>
        <w:lastRenderedPageBreak/>
        <w:t>A) Pie chart</w:t>
      </w:r>
    </w:p>
    <w:p w14:paraId="01DB4F87"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rPr>
        <w:t>B) Scatter</w:t>
      </w:r>
    </w:p>
    <w:p w14:paraId="26A7B73F" w14:textId="77777777" w:rsidR="00A47F5A" w:rsidRPr="00A47F5A" w:rsidRDefault="00A47F5A" w:rsidP="00A47F5A">
      <w:pPr>
        <w:pStyle w:val="NormalWeb"/>
        <w:spacing w:line="276" w:lineRule="auto"/>
        <w:rPr>
          <w:rFonts w:asciiTheme="minorHAnsi" w:hAnsiTheme="minorHAnsi"/>
          <w:b/>
          <w:bCs/>
        </w:rPr>
      </w:pPr>
      <w:r w:rsidRPr="00A47F5A">
        <w:rPr>
          <w:rFonts w:asciiTheme="minorHAnsi" w:hAnsiTheme="minorHAnsi"/>
          <w:b/>
          <w:bCs/>
          <w:highlight w:val="yellow"/>
        </w:rPr>
        <w:t>C) Matrix</w:t>
      </w:r>
    </w:p>
    <w:p w14:paraId="0B2DAE80"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rPr>
        <w:t>D) Slicer</w:t>
      </w:r>
    </w:p>
    <w:p w14:paraId="728C2A55"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rPr>
        <w:t>Overall explanation</w:t>
      </w:r>
    </w:p>
    <w:p w14:paraId="0640E3D0"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b/>
          <w:bCs/>
        </w:rPr>
        <w:t>A) Pie Chart</w:t>
      </w:r>
      <w:r w:rsidRPr="00A47F5A">
        <w:rPr>
          <w:rFonts w:asciiTheme="minorHAnsi" w:hAnsiTheme="minorHAnsi"/>
        </w:rPr>
        <w:t>: Pie charts are used to show the proportion of parts to a whole at a single point in time. They do not support drilling down into data hierarchies. While they can be effective for showing simple composition, they lack the interactive depth required for exploring hierarchical data structures.</w:t>
      </w:r>
    </w:p>
    <w:p w14:paraId="02704974"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b/>
          <w:bCs/>
        </w:rPr>
        <w:t>B) Scatter Chart</w:t>
      </w:r>
      <w:r w:rsidRPr="00A47F5A">
        <w:rPr>
          <w:rFonts w:asciiTheme="minorHAnsi" w:hAnsiTheme="minorHAnsi"/>
        </w:rPr>
        <w:t>: Scatter charts are used to display the relationship between two numerical values. They can show patterns, trends, or correlations but do not inherently support drilling down into data hierarchies. Scatter charts are more focused on visualizing data distributions and relationships rather than hierarchical exploration.</w:t>
      </w:r>
    </w:p>
    <w:p w14:paraId="28BEA508"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b/>
          <w:bCs/>
        </w:rPr>
        <w:t>C) Matrix</w:t>
      </w:r>
      <w:r w:rsidRPr="00A47F5A">
        <w:rPr>
          <w:rFonts w:asciiTheme="minorHAnsi" w:hAnsiTheme="minorHAnsi"/>
        </w:rPr>
        <w:t xml:space="preserve">: The Matrix visual in Power BI is designed to display data in a cross-tabulated format, </w:t>
      </w:r>
      <w:proofErr w:type="gramStart"/>
      <w:r w:rsidRPr="00A47F5A">
        <w:rPr>
          <w:rFonts w:asciiTheme="minorHAnsi" w:hAnsiTheme="minorHAnsi"/>
        </w:rPr>
        <w:t>similar to</w:t>
      </w:r>
      <w:proofErr w:type="gramEnd"/>
      <w:r w:rsidRPr="00A47F5A">
        <w:rPr>
          <w:rFonts w:asciiTheme="minorHAnsi" w:hAnsiTheme="minorHAnsi"/>
        </w:rPr>
        <w:t xml:space="preserve"> PivotTables in Excel. It supports expanding and collapsing rows or columns, allowing users to drill down into data hierarchies or roll up to see summarized data. This makes it particularly useful for exploring detailed data within a larger dataset without changing visuals.</w:t>
      </w:r>
    </w:p>
    <w:p w14:paraId="34CDFF19" w14:textId="77777777" w:rsidR="00A47F5A" w:rsidRPr="00A47F5A" w:rsidRDefault="00A47F5A" w:rsidP="00A47F5A">
      <w:pPr>
        <w:pStyle w:val="NormalWeb"/>
        <w:spacing w:line="276" w:lineRule="auto"/>
        <w:rPr>
          <w:rFonts w:asciiTheme="minorHAnsi" w:hAnsiTheme="minorHAnsi"/>
        </w:rPr>
      </w:pPr>
      <w:r w:rsidRPr="00A47F5A">
        <w:rPr>
          <w:rFonts w:asciiTheme="minorHAnsi" w:hAnsiTheme="minorHAnsi"/>
          <w:b/>
          <w:bCs/>
        </w:rPr>
        <w:t>D) Slicer</w:t>
      </w:r>
      <w:r w:rsidRPr="00A47F5A">
        <w:rPr>
          <w:rFonts w:asciiTheme="minorHAnsi" w:hAnsiTheme="minorHAnsi"/>
        </w:rPr>
        <w:t>: Slicers are used to filter data within reports, allowing users to select specific items or ranges to view in other visuals. While slicers can dynamically change the data displayed in a report based on user interaction, they do not support drilling down into data hierarchies themselves. Slicers act more as interactive filters rather than data exploration tools.</w:t>
      </w:r>
    </w:p>
    <w:p w14:paraId="2581BBF6"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Question 36:</w:t>
      </w:r>
    </w:p>
    <w:p w14:paraId="7D1483BC"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b/>
          <w:bCs/>
        </w:rPr>
        <w:t>Scenario:</w:t>
      </w:r>
    </w:p>
    <w:p w14:paraId="170ECC6B"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Imagine you're a data analyst working for a marketing agency.</w:t>
      </w:r>
    </w:p>
    <w:p w14:paraId="2DC4E7EF"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You have an Excel workbook that contains two sheets: "</w:t>
      </w:r>
      <w:proofErr w:type="spellStart"/>
      <w:r w:rsidRPr="007B241F">
        <w:rPr>
          <w:rFonts w:asciiTheme="minorHAnsi" w:hAnsiTheme="minorHAnsi"/>
        </w:rPr>
        <w:t>CampaignA</w:t>
      </w:r>
      <w:proofErr w:type="spellEnd"/>
      <w:r w:rsidRPr="007B241F">
        <w:rPr>
          <w:rFonts w:asciiTheme="minorHAnsi" w:hAnsiTheme="minorHAnsi"/>
        </w:rPr>
        <w:t>" and "</w:t>
      </w:r>
      <w:proofErr w:type="spellStart"/>
      <w:r w:rsidRPr="007B241F">
        <w:rPr>
          <w:rFonts w:asciiTheme="minorHAnsi" w:hAnsiTheme="minorHAnsi"/>
        </w:rPr>
        <w:t>CampaignB</w:t>
      </w:r>
      <w:proofErr w:type="spellEnd"/>
      <w:r w:rsidRPr="007B241F">
        <w:rPr>
          <w:rFonts w:asciiTheme="minorHAnsi" w:hAnsiTheme="minorHAnsi"/>
        </w:rPr>
        <w:t>." Each sheet lists the names of social media influencers who participated in the respective marketing campaigns.</w:t>
      </w:r>
    </w:p>
    <w:p w14:paraId="7602851A"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Some influencers participated in both campaigns.</w:t>
      </w:r>
    </w:p>
    <w:p w14:paraId="59B92902"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b/>
          <w:bCs/>
        </w:rPr>
        <w:lastRenderedPageBreak/>
        <w:t>Challenge:</w:t>
      </w:r>
      <w:r w:rsidRPr="007B241F">
        <w:rPr>
          <w:rFonts w:asciiTheme="minorHAnsi" w:hAnsiTheme="minorHAnsi"/>
        </w:rPr>
        <w:t> You need to create a master list of all influencers who participated in either campaign, ensuring that each influencer appears only once in the list, even if they participated in both campaigns. You want to achieve this using Power Query Editor in Power BI Desktop.</w:t>
      </w:r>
    </w:p>
    <w:p w14:paraId="2F672797"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b/>
          <w:bCs/>
        </w:rPr>
        <w:t>Solution:</w:t>
      </w:r>
      <w:r w:rsidRPr="007B241F">
        <w:rPr>
          <w:rFonts w:asciiTheme="minorHAnsi" w:hAnsiTheme="minorHAnsi"/>
        </w:rPr>
        <w:t> Which three actions should you perform in sequence to create this master list with no duplicate influencer names?</w:t>
      </w:r>
    </w:p>
    <w:p w14:paraId="23669AFB"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b/>
          <w:bCs/>
        </w:rPr>
        <w:t>Available Actions:</w:t>
      </w:r>
    </w:p>
    <w:p w14:paraId="325461D5"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A. From Power BI Desktop, import the data from Excel, and select the "</w:t>
      </w:r>
      <w:proofErr w:type="spellStart"/>
      <w:r w:rsidRPr="007B241F">
        <w:rPr>
          <w:rFonts w:asciiTheme="minorHAnsi" w:hAnsiTheme="minorHAnsi"/>
        </w:rPr>
        <w:t>CampaignA</w:t>
      </w:r>
      <w:proofErr w:type="spellEnd"/>
      <w:r w:rsidRPr="007B241F">
        <w:rPr>
          <w:rFonts w:asciiTheme="minorHAnsi" w:hAnsiTheme="minorHAnsi"/>
        </w:rPr>
        <w:t>" and "</w:t>
      </w:r>
      <w:proofErr w:type="spellStart"/>
      <w:r w:rsidRPr="007B241F">
        <w:rPr>
          <w:rFonts w:asciiTheme="minorHAnsi" w:hAnsiTheme="minorHAnsi"/>
        </w:rPr>
        <w:t>CampaignB</w:t>
      </w:r>
      <w:proofErr w:type="spellEnd"/>
      <w:r w:rsidRPr="007B241F">
        <w:rPr>
          <w:rFonts w:asciiTheme="minorHAnsi" w:hAnsiTheme="minorHAnsi"/>
        </w:rPr>
        <w:t>" sheets.</w:t>
      </w:r>
    </w:p>
    <w:p w14:paraId="6A39E944"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B. From Power Query Editor, merge "</w:t>
      </w:r>
      <w:proofErr w:type="spellStart"/>
      <w:r w:rsidRPr="007B241F">
        <w:rPr>
          <w:rFonts w:asciiTheme="minorHAnsi" w:hAnsiTheme="minorHAnsi"/>
        </w:rPr>
        <w:t>CampaignB</w:t>
      </w:r>
      <w:proofErr w:type="spellEnd"/>
      <w:r w:rsidRPr="007B241F">
        <w:rPr>
          <w:rFonts w:asciiTheme="minorHAnsi" w:hAnsiTheme="minorHAnsi"/>
        </w:rPr>
        <w:t>" into "</w:t>
      </w:r>
      <w:proofErr w:type="spellStart"/>
      <w:r w:rsidRPr="007B241F">
        <w:rPr>
          <w:rFonts w:asciiTheme="minorHAnsi" w:hAnsiTheme="minorHAnsi"/>
        </w:rPr>
        <w:t>CampaignA</w:t>
      </w:r>
      <w:proofErr w:type="spellEnd"/>
      <w:r w:rsidRPr="007B241F">
        <w:rPr>
          <w:rFonts w:asciiTheme="minorHAnsi" w:hAnsiTheme="minorHAnsi"/>
        </w:rPr>
        <w:t>."</w:t>
      </w:r>
    </w:p>
    <w:p w14:paraId="4AB6BB15"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C. From Power Query Editor, append "</w:t>
      </w:r>
      <w:proofErr w:type="spellStart"/>
      <w:r w:rsidRPr="007B241F">
        <w:rPr>
          <w:rFonts w:asciiTheme="minorHAnsi" w:hAnsiTheme="minorHAnsi"/>
        </w:rPr>
        <w:t>CampaignB</w:t>
      </w:r>
      <w:proofErr w:type="spellEnd"/>
      <w:r w:rsidRPr="007B241F">
        <w:rPr>
          <w:rFonts w:asciiTheme="minorHAnsi" w:hAnsiTheme="minorHAnsi"/>
        </w:rPr>
        <w:t>" to "</w:t>
      </w:r>
      <w:proofErr w:type="spellStart"/>
      <w:r w:rsidRPr="007B241F">
        <w:rPr>
          <w:rFonts w:asciiTheme="minorHAnsi" w:hAnsiTheme="minorHAnsi"/>
        </w:rPr>
        <w:t>CampaignA</w:t>
      </w:r>
      <w:proofErr w:type="spellEnd"/>
      <w:r w:rsidRPr="007B241F">
        <w:rPr>
          <w:rFonts w:asciiTheme="minorHAnsi" w:hAnsiTheme="minorHAnsi"/>
        </w:rPr>
        <w:t>."</w:t>
      </w:r>
    </w:p>
    <w:p w14:paraId="5F33E540"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D. From Power Query Editor, select the resulting appended table and then select "Remove Duplicates."</w:t>
      </w:r>
    </w:p>
    <w:p w14:paraId="64EEB32C"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E. From Power Query Editor, group the tables by the "Influencer Name" column.</w:t>
      </w:r>
    </w:p>
    <w:p w14:paraId="345C808B"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F. From Power Query Editor, transpose the tables.</w:t>
      </w:r>
    </w:p>
    <w:p w14:paraId="5A64CC47" w14:textId="77777777" w:rsidR="007B241F" w:rsidRPr="007B241F" w:rsidRDefault="007B241F" w:rsidP="007B241F">
      <w:pPr>
        <w:pStyle w:val="NormalWeb"/>
        <w:spacing w:line="276" w:lineRule="auto"/>
        <w:rPr>
          <w:rFonts w:asciiTheme="minorHAnsi" w:hAnsiTheme="minorHAnsi"/>
          <w:b/>
          <w:bCs/>
        </w:rPr>
      </w:pPr>
      <w:r w:rsidRPr="007B241F">
        <w:rPr>
          <w:rFonts w:asciiTheme="minorHAnsi" w:hAnsiTheme="minorHAnsi"/>
          <w:b/>
          <w:bCs/>
          <w:highlight w:val="yellow"/>
        </w:rPr>
        <w:t>A, C, D</w:t>
      </w:r>
    </w:p>
    <w:p w14:paraId="67FDB49B"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A, F, C</w:t>
      </w:r>
    </w:p>
    <w:p w14:paraId="0B067EF8"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C, F, E</w:t>
      </w:r>
    </w:p>
    <w:p w14:paraId="1341AFB6"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C, B, D</w:t>
      </w:r>
    </w:p>
    <w:p w14:paraId="59FE94C2"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A, B, D</w:t>
      </w:r>
    </w:p>
    <w:p w14:paraId="169DC6CC"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Overall explanation</w:t>
      </w:r>
    </w:p>
    <w:p w14:paraId="3DE03E4D"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b/>
          <w:bCs/>
        </w:rPr>
        <w:t>A. From Power BI Desktop, import the data from Excel, and select the "</w:t>
      </w:r>
      <w:proofErr w:type="spellStart"/>
      <w:r w:rsidRPr="007B241F">
        <w:rPr>
          <w:rFonts w:asciiTheme="minorHAnsi" w:hAnsiTheme="minorHAnsi"/>
          <w:b/>
          <w:bCs/>
        </w:rPr>
        <w:t>CampaignA</w:t>
      </w:r>
      <w:proofErr w:type="spellEnd"/>
      <w:r w:rsidRPr="007B241F">
        <w:rPr>
          <w:rFonts w:asciiTheme="minorHAnsi" w:hAnsiTheme="minorHAnsi"/>
          <w:b/>
          <w:bCs/>
        </w:rPr>
        <w:t>" and "</w:t>
      </w:r>
      <w:proofErr w:type="spellStart"/>
      <w:r w:rsidRPr="007B241F">
        <w:rPr>
          <w:rFonts w:asciiTheme="minorHAnsi" w:hAnsiTheme="minorHAnsi"/>
          <w:b/>
          <w:bCs/>
        </w:rPr>
        <w:t>CampaignB</w:t>
      </w:r>
      <w:proofErr w:type="spellEnd"/>
      <w:r w:rsidRPr="007B241F">
        <w:rPr>
          <w:rFonts w:asciiTheme="minorHAnsi" w:hAnsiTheme="minorHAnsi"/>
          <w:b/>
          <w:bCs/>
        </w:rPr>
        <w:t>" sheets. (Correct):</w:t>
      </w:r>
    </w:p>
    <w:p w14:paraId="5EC2E0AB"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The first step is to import the data from both Excel sheets into Power BI Desktop. This creates separate queries for each sheet in Power Query Editor, allowing you to work with the data.</w:t>
      </w:r>
    </w:p>
    <w:p w14:paraId="7531F202"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b/>
          <w:bCs/>
        </w:rPr>
        <w:t>C. From Power Query Editor, append "</w:t>
      </w:r>
      <w:proofErr w:type="spellStart"/>
      <w:r w:rsidRPr="007B241F">
        <w:rPr>
          <w:rFonts w:asciiTheme="minorHAnsi" w:hAnsiTheme="minorHAnsi"/>
          <w:b/>
          <w:bCs/>
        </w:rPr>
        <w:t>CampaignB</w:t>
      </w:r>
      <w:proofErr w:type="spellEnd"/>
      <w:r w:rsidRPr="007B241F">
        <w:rPr>
          <w:rFonts w:asciiTheme="minorHAnsi" w:hAnsiTheme="minorHAnsi"/>
          <w:b/>
          <w:bCs/>
        </w:rPr>
        <w:t>" to "</w:t>
      </w:r>
      <w:proofErr w:type="spellStart"/>
      <w:r w:rsidRPr="007B241F">
        <w:rPr>
          <w:rFonts w:asciiTheme="minorHAnsi" w:hAnsiTheme="minorHAnsi"/>
          <w:b/>
          <w:bCs/>
        </w:rPr>
        <w:t>CampaignA</w:t>
      </w:r>
      <w:proofErr w:type="spellEnd"/>
      <w:r w:rsidRPr="007B241F">
        <w:rPr>
          <w:rFonts w:asciiTheme="minorHAnsi" w:hAnsiTheme="minorHAnsi"/>
          <w:b/>
          <w:bCs/>
        </w:rPr>
        <w:t>." (Correct):</w:t>
      </w:r>
    </w:p>
    <w:p w14:paraId="181E3A87"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lastRenderedPageBreak/>
        <w:t>Appending tables in Power Query combines them vertically, adding the rows from one table to the end of the other. In this case, appending "</w:t>
      </w:r>
      <w:proofErr w:type="spellStart"/>
      <w:r w:rsidRPr="007B241F">
        <w:rPr>
          <w:rFonts w:asciiTheme="minorHAnsi" w:hAnsiTheme="minorHAnsi"/>
        </w:rPr>
        <w:t>CampaignB</w:t>
      </w:r>
      <w:proofErr w:type="spellEnd"/>
      <w:r w:rsidRPr="007B241F">
        <w:rPr>
          <w:rFonts w:asciiTheme="minorHAnsi" w:hAnsiTheme="minorHAnsi"/>
        </w:rPr>
        <w:t>" to "</w:t>
      </w:r>
      <w:proofErr w:type="spellStart"/>
      <w:r w:rsidRPr="007B241F">
        <w:rPr>
          <w:rFonts w:asciiTheme="minorHAnsi" w:hAnsiTheme="minorHAnsi"/>
        </w:rPr>
        <w:t>CampaignA</w:t>
      </w:r>
      <w:proofErr w:type="spellEnd"/>
      <w:r w:rsidRPr="007B241F">
        <w:rPr>
          <w:rFonts w:asciiTheme="minorHAnsi" w:hAnsiTheme="minorHAnsi"/>
        </w:rPr>
        <w:t>" creates a single table with all influencer names from both campaigns, including any duplicates.</w:t>
      </w:r>
    </w:p>
    <w:p w14:paraId="5AB81400"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b/>
          <w:bCs/>
        </w:rPr>
        <w:t>D. From Power Query Editor, select the resulting appended table and then select "Remove Duplicates." (Correct):</w:t>
      </w:r>
    </w:p>
    <w:p w14:paraId="62E41E5D"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rPr>
        <w:t>After appending the tables, you need to remove the duplicate influencer names to create the master list. The "Remove Duplicates" operation in Power Query identifies and removes duplicate rows based on the selected columns. In this case, you would select the "Influencer Name" column to remove duplicate names, ensuring that each influencer appears only once in the final table.</w:t>
      </w:r>
    </w:p>
    <w:p w14:paraId="646DB1DF"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b/>
          <w:bCs/>
        </w:rPr>
        <w:t>Why other options are incorrect:</w:t>
      </w:r>
    </w:p>
    <w:p w14:paraId="5F4D9AEA" w14:textId="77777777" w:rsidR="007B241F" w:rsidRPr="007B241F" w:rsidRDefault="007B241F" w:rsidP="007B241F">
      <w:pPr>
        <w:pStyle w:val="NormalWeb"/>
        <w:numPr>
          <w:ilvl w:val="0"/>
          <w:numId w:val="88"/>
        </w:numPr>
        <w:spacing w:line="276" w:lineRule="auto"/>
        <w:rPr>
          <w:rFonts w:asciiTheme="minorHAnsi" w:hAnsiTheme="minorHAnsi"/>
        </w:rPr>
      </w:pPr>
      <w:r w:rsidRPr="007B241F">
        <w:rPr>
          <w:rFonts w:asciiTheme="minorHAnsi" w:hAnsiTheme="minorHAnsi"/>
          <w:b/>
          <w:bCs/>
        </w:rPr>
        <w:t>B. From Power Query Editor, merge "</w:t>
      </w:r>
      <w:proofErr w:type="spellStart"/>
      <w:r w:rsidRPr="007B241F">
        <w:rPr>
          <w:rFonts w:asciiTheme="minorHAnsi" w:hAnsiTheme="minorHAnsi"/>
          <w:b/>
          <w:bCs/>
        </w:rPr>
        <w:t>CampaignB</w:t>
      </w:r>
      <w:proofErr w:type="spellEnd"/>
      <w:r w:rsidRPr="007B241F">
        <w:rPr>
          <w:rFonts w:asciiTheme="minorHAnsi" w:hAnsiTheme="minorHAnsi"/>
          <w:b/>
          <w:bCs/>
        </w:rPr>
        <w:t>" into "</w:t>
      </w:r>
      <w:proofErr w:type="spellStart"/>
      <w:r w:rsidRPr="007B241F">
        <w:rPr>
          <w:rFonts w:asciiTheme="minorHAnsi" w:hAnsiTheme="minorHAnsi"/>
          <w:b/>
          <w:bCs/>
        </w:rPr>
        <w:t>CampaignA</w:t>
      </w:r>
      <w:proofErr w:type="spellEnd"/>
      <w:r w:rsidRPr="007B241F">
        <w:rPr>
          <w:rFonts w:asciiTheme="minorHAnsi" w:hAnsiTheme="minorHAnsi"/>
          <w:b/>
          <w:bCs/>
        </w:rPr>
        <w:t>":</w:t>
      </w:r>
      <w:r w:rsidRPr="007B241F">
        <w:rPr>
          <w:rFonts w:asciiTheme="minorHAnsi" w:hAnsiTheme="minorHAnsi"/>
        </w:rPr>
        <w:t> Merging is used to combine tables based on a common column, not to simply combine all rows and then remove duplicates.</w:t>
      </w:r>
    </w:p>
    <w:p w14:paraId="3F3CFA38" w14:textId="77777777" w:rsidR="007B241F" w:rsidRPr="007B241F" w:rsidRDefault="007B241F" w:rsidP="007B241F">
      <w:pPr>
        <w:pStyle w:val="NormalWeb"/>
        <w:numPr>
          <w:ilvl w:val="0"/>
          <w:numId w:val="88"/>
        </w:numPr>
        <w:spacing w:line="276" w:lineRule="auto"/>
        <w:rPr>
          <w:rFonts w:asciiTheme="minorHAnsi" w:hAnsiTheme="minorHAnsi"/>
        </w:rPr>
      </w:pPr>
      <w:r w:rsidRPr="007B241F">
        <w:rPr>
          <w:rFonts w:asciiTheme="minorHAnsi" w:hAnsiTheme="minorHAnsi"/>
          <w:b/>
          <w:bCs/>
        </w:rPr>
        <w:t>E. From Power Query Editor, group the tables by the "Influencer Name" column:</w:t>
      </w:r>
      <w:r w:rsidRPr="007B241F">
        <w:rPr>
          <w:rFonts w:asciiTheme="minorHAnsi" w:hAnsiTheme="minorHAnsi"/>
        </w:rPr>
        <w:t> Grouping tables aggregates data based on a common column. While it could be used to count the number of campaigns each influencer participated in, it wouldn't create the desired master list with unique influencer names.</w:t>
      </w:r>
    </w:p>
    <w:p w14:paraId="21580FCF" w14:textId="77777777" w:rsidR="007B241F" w:rsidRPr="007B241F" w:rsidRDefault="007B241F" w:rsidP="007B241F">
      <w:pPr>
        <w:pStyle w:val="NormalWeb"/>
        <w:numPr>
          <w:ilvl w:val="0"/>
          <w:numId w:val="88"/>
        </w:numPr>
        <w:spacing w:line="276" w:lineRule="auto"/>
        <w:rPr>
          <w:rFonts w:asciiTheme="minorHAnsi" w:hAnsiTheme="minorHAnsi"/>
        </w:rPr>
      </w:pPr>
      <w:r w:rsidRPr="007B241F">
        <w:rPr>
          <w:rFonts w:asciiTheme="minorHAnsi" w:hAnsiTheme="minorHAnsi"/>
          <w:b/>
          <w:bCs/>
        </w:rPr>
        <w:t>F. From Power Query Editor, transpose the tables:</w:t>
      </w:r>
      <w:r w:rsidRPr="007B241F">
        <w:rPr>
          <w:rFonts w:asciiTheme="minorHAnsi" w:hAnsiTheme="minorHAnsi"/>
        </w:rPr>
        <w:t> Transposing tables swaps rows and columns. This is not relevant for creating the master list of influencers.</w:t>
      </w:r>
    </w:p>
    <w:p w14:paraId="4A634D64" w14:textId="77777777" w:rsidR="007B241F" w:rsidRPr="007B241F" w:rsidRDefault="007B241F" w:rsidP="007B241F">
      <w:pPr>
        <w:pStyle w:val="NormalWeb"/>
        <w:spacing w:line="276" w:lineRule="auto"/>
        <w:rPr>
          <w:rFonts w:asciiTheme="minorHAnsi" w:hAnsiTheme="minorHAnsi"/>
        </w:rPr>
      </w:pPr>
      <w:r w:rsidRPr="007B241F">
        <w:rPr>
          <w:rFonts w:asciiTheme="minorHAnsi" w:hAnsiTheme="minorHAnsi"/>
          <w:b/>
          <w:bCs/>
        </w:rPr>
        <w:t>Key Takeaway:</w:t>
      </w:r>
      <w:r w:rsidRPr="007B241F">
        <w:rPr>
          <w:rFonts w:asciiTheme="minorHAnsi" w:hAnsiTheme="minorHAnsi"/>
        </w:rPr>
        <w:t> This question highlights the steps involved in combining data from multiple sources and removing duplicates in Power Query Editor. By importing the data, appending the tables, and then removing duplicates, you can efficiently create a master list with unique values, ensuring data accuracy and avoiding redundancy in your analysis.</w:t>
      </w:r>
    </w:p>
    <w:p w14:paraId="3F60189B"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Question 37:</w:t>
      </w:r>
    </w:p>
    <w:p w14:paraId="649CBD89"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You are tasked with importing data from a Microsoft Excel document located in a SharePoint Online library into a Power BI dataset. The goal is to enable dataset refreshing within the Power BI service.</w:t>
      </w:r>
    </w:p>
    <w:p w14:paraId="6C2018B1"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Which two data source options should you utilize to establish a connection to the document? Each correct choice offers a full solution.</w:t>
      </w:r>
    </w:p>
    <w:p w14:paraId="26603C08"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A) Excel Online (Business)</w:t>
      </w:r>
    </w:p>
    <w:p w14:paraId="54EBD0F4"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lastRenderedPageBreak/>
        <w:t>B) XML</w:t>
      </w:r>
    </w:p>
    <w:p w14:paraId="46ECB936" w14:textId="77777777" w:rsidR="00261B98" w:rsidRPr="00261B98" w:rsidRDefault="00261B98" w:rsidP="00261B98">
      <w:pPr>
        <w:pStyle w:val="NormalWeb"/>
        <w:spacing w:line="276" w:lineRule="auto"/>
        <w:rPr>
          <w:rFonts w:asciiTheme="minorHAnsi" w:hAnsiTheme="minorHAnsi"/>
          <w:b/>
          <w:bCs/>
          <w:highlight w:val="yellow"/>
        </w:rPr>
      </w:pPr>
      <w:r w:rsidRPr="00261B98">
        <w:rPr>
          <w:rFonts w:asciiTheme="minorHAnsi" w:hAnsiTheme="minorHAnsi"/>
          <w:b/>
          <w:bCs/>
          <w:highlight w:val="yellow"/>
        </w:rPr>
        <w:t>C) SharePoint Folder</w:t>
      </w:r>
    </w:p>
    <w:p w14:paraId="07207D21" w14:textId="77777777" w:rsidR="00261B98" w:rsidRPr="00261B98" w:rsidRDefault="00261B98" w:rsidP="00261B98">
      <w:pPr>
        <w:pStyle w:val="NormalWeb"/>
        <w:spacing w:line="276" w:lineRule="auto"/>
        <w:rPr>
          <w:rFonts w:asciiTheme="minorHAnsi" w:hAnsiTheme="minorHAnsi"/>
          <w:b/>
          <w:bCs/>
        </w:rPr>
      </w:pPr>
      <w:r w:rsidRPr="00261B98">
        <w:rPr>
          <w:rFonts w:asciiTheme="minorHAnsi" w:hAnsiTheme="minorHAnsi"/>
          <w:b/>
          <w:bCs/>
          <w:highlight w:val="yellow"/>
        </w:rPr>
        <w:t>D) Web</w:t>
      </w:r>
    </w:p>
    <w:p w14:paraId="690FBA07"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E) OData Feed</w:t>
      </w:r>
    </w:p>
    <w:p w14:paraId="1B6099C1"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Overall explanation</w:t>
      </w:r>
    </w:p>
    <w:p w14:paraId="63F753AF"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b/>
          <w:bCs/>
        </w:rPr>
        <w:t>A)</w:t>
      </w:r>
    </w:p>
    <w:p w14:paraId="225240DC"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Excel Online (Business) is not a direct data source connector in Power BI for importing and refreshing data from an Excel file stored in SharePoint Online. While Excel Online allows viewing and editing workbooks in a browser, Power BI does not use it as a connector for dataset connections that support scheduled refresh in the service.</w:t>
      </w:r>
    </w:p>
    <w:p w14:paraId="488EFB0F"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b/>
          <w:bCs/>
        </w:rPr>
        <w:t>B)</w:t>
      </w:r>
    </w:p>
    <w:p w14:paraId="30423EB3"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XML is a data source option for connecting to XML files or data structured in XML format. It does not support importing or refreshing data from an Excel workbook (.xlsx) file located in SharePoint Online, as Excel files use a binary format rather than XML for their primary data storage.</w:t>
      </w:r>
    </w:p>
    <w:p w14:paraId="786C211B"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b/>
          <w:bCs/>
        </w:rPr>
        <w:t>C)</w:t>
      </w:r>
    </w:p>
    <w:p w14:paraId="673EFEF8"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The SharePoint Folder connector in Power BI (found under Get Data &gt; File &gt; SharePoint Folder) allows you to enter the SharePoint site URL, browse to the library folder containing the Excel file, and import the data. This method establishes a cloud-based connection that supports automatic and scheduled dataset refresh in the Power BI service without requiring an on-premises data gateway, as Power BI can directly access and sync updates from the SharePoint Online file.</w:t>
      </w:r>
    </w:p>
    <w:p w14:paraId="76C85B2A"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b/>
          <w:bCs/>
        </w:rPr>
        <w:t>D)</w:t>
      </w:r>
    </w:p>
    <w:p w14:paraId="7F5E49BF"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t xml:space="preserve">The Web connector in Power BI (found under Get Data &gt; Other &gt; Web) allows you to paste the direct URL to the Excel file from SharePoint (obtained by copying the file's path in SharePoint details, often removing any query parameters </w:t>
      </w:r>
      <w:proofErr w:type="gramStart"/>
      <w:r w:rsidRPr="00261B98">
        <w:rPr>
          <w:rFonts w:asciiTheme="minorHAnsi" w:hAnsiTheme="minorHAnsi"/>
        </w:rPr>
        <w:t>like ?web</w:t>
      </w:r>
      <w:proofErr w:type="gramEnd"/>
      <w:r w:rsidRPr="00261B98">
        <w:rPr>
          <w:rFonts w:asciiTheme="minorHAnsi" w:hAnsiTheme="minorHAnsi"/>
        </w:rPr>
        <w:t>=1). This creates a connection to the file's content, enabling import and supporting scheduled dataset refresh in the Power BI service without a gateway, as it treats the SharePoint-hosted file as a web-accessible resource.</w:t>
      </w:r>
    </w:p>
    <w:p w14:paraId="5F402F61"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b/>
          <w:bCs/>
        </w:rPr>
        <w:t>E)</w:t>
      </w:r>
    </w:p>
    <w:p w14:paraId="3C6673FB" w14:textId="77777777" w:rsidR="00261B98" w:rsidRPr="00261B98" w:rsidRDefault="00261B98" w:rsidP="00261B98">
      <w:pPr>
        <w:pStyle w:val="NormalWeb"/>
        <w:spacing w:line="276" w:lineRule="auto"/>
        <w:rPr>
          <w:rFonts w:asciiTheme="minorHAnsi" w:hAnsiTheme="minorHAnsi"/>
        </w:rPr>
      </w:pPr>
      <w:r w:rsidRPr="00261B98">
        <w:rPr>
          <w:rFonts w:asciiTheme="minorHAnsi" w:hAnsiTheme="minorHAnsi"/>
        </w:rPr>
        <w:lastRenderedPageBreak/>
        <w:t>OData Feed is a connector for Open Data Protocol sources, such as certain APIs or SharePoint lists exposed via OData. It is not designed for directly connecting to or refreshing data from an Excel workbook file in SharePoint Online, as Excel files do not natively expose data through OData.</w:t>
      </w:r>
    </w:p>
    <w:p w14:paraId="7F027574"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rPr>
        <w:t>Question 38:</w:t>
      </w:r>
    </w:p>
    <w:p w14:paraId="1C60E8AA"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rPr>
        <w:t>A retail company uses Power BI to track sales performance. The sales team needs access to the latest sales data, while the marketing team requires access to both sales and customer feedback data.</w:t>
      </w:r>
      <w:r w:rsidRPr="006A151B">
        <w:rPr>
          <w:rFonts w:asciiTheme="minorHAnsi" w:hAnsiTheme="minorHAnsi"/>
        </w:rPr>
        <w:br/>
        <w:t>Which approach ensures appropriate access while maintaining data governance?</w:t>
      </w:r>
    </w:p>
    <w:p w14:paraId="11F422F3"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rPr>
        <w:t>A) Create a single workspace for both teams and manage access at the report level</w:t>
      </w:r>
    </w:p>
    <w:p w14:paraId="7B1AAD24" w14:textId="77777777" w:rsidR="006A151B" w:rsidRPr="006A151B" w:rsidRDefault="006A151B" w:rsidP="006A151B">
      <w:pPr>
        <w:pStyle w:val="NormalWeb"/>
        <w:spacing w:line="276" w:lineRule="auto"/>
        <w:rPr>
          <w:rFonts w:asciiTheme="minorHAnsi" w:hAnsiTheme="minorHAnsi"/>
          <w:b/>
          <w:bCs/>
        </w:rPr>
      </w:pPr>
      <w:r w:rsidRPr="006A151B">
        <w:rPr>
          <w:rFonts w:asciiTheme="minorHAnsi" w:hAnsiTheme="minorHAnsi"/>
          <w:b/>
          <w:bCs/>
          <w:highlight w:val="yellow"/>
        </w:rPr>
        <w:t>B) Create separate workspaces for sales and marketing, using role-based access controls</w:t>
      </w:r>
    </w:p>
    <w:p w14:paraId="49714A92"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rPr>
        <w:t>C) Grant all employees access to all data to encourage data democratization</w:t>
      </w:r>
    </w:p>
    <w:p w14:paraId="1A468CB2"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rPr>
        <w:t>D) Use DirectQuery for all data sources to control access through the database</w:t>
      </w:r>
    </w:p>
    <w:p w14:paraId="1F905159"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rPr>
        <w:t>Overall explanation</w:t>
      </w:r>
    </w:p>
    <w:p w14:paraId="7E8D7E26"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b/>
          <w:bCs/>
        </w:rPr>
        <w:t>A) Create a single workspace for both teams and manage access at the report level.</w:t>
      </w:r>
    </w:p>
    <w:p w14:paraId="152D6833" w14:textId="77777777" w:rsidR="006A151B" w:rsidRPr="006A151B" w:rsidRDefault="006A151B" w:rsidP="006A151B">
      <w:pPr>
        <w:pStyle w:val="NormalWeb"/>
        <w:numPr>
          <w:ilvl w:val="0"/>
          <w:numId w:val="89"/>
        </w:numPr>
        <w:spacing w:line="276" w:lineRule="auto"/>
        <w:rPr>
          <w:rFonts w:asciiTheme="minorHAnsi" w:hAnsiTheme="minorHAnsi"/>
        </w:rPr>
      </w:pPr>
      <w:r w:rsidRPr="006A151B">
        <w:rPr>
          <w:rFonts w:asciiTheme="minorHAnsi" w:hAnsiTheme="minorHAnsi"/>
        </w:rPr>
        <w:t>This approach might allow for some level of access control, but it could be cumbersome to manage and does not provide the most granular control over the underlying data. Managing access at the report level might still expose sensitive data through report interactions or limit the flexibility for users to explore data in ways that could be beneficial for their tasks.</w:t>
      </w:r>
    </w:p>
    <w:p w14:paraId="0A0331B1"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b/>
          <w:bCs/>
        </w:rPr>
        <w:t>B) Create separate workspaces for sales and marketing, using role-based access controls.</w:t>
      </w:r>
    </w:p>
    <w:p w14:paraId="3795F984" w14:textId="77777777" w:rsidR="006A151B" w:rsidRPr="006A151B" w:rsidRDefault="006A151B" w:rsidP="006A151B">
      <w:pPr>
        <w:pStyle w:val="NormalWeb"/>
        <w:numPr>
          <w:ilvl w:val="0"/>
          <w:numId w:val="90"/>
        </w:numPr>
        <w:spacing w:line="276" w:lineRule="auto"/>
        <w:rPr>
          <w:rFonts w:asciiTheme="minorHAnsi" w:hAnsiTheme="minorHAnsi"/>
        </w:rPr>
      </w:pPr>
      <w:r w:rsidRPr="006A151B">
        <w:rPr>
          <w:rFonts w:asciiTheme="minorHAnsi" w:hAnsiTheme="minorHAnsi"/>
          <w:b/>
          <w:bCs/>
        </w:rPr>
        <w:t>Correct.</w:t>
      </w:r>
      <w:r w:rsidRPr="006A151B">
        <w:rPr>
          <w:rFonts w:asciiTheme="minorHAnsi" w:hAnsiTheme="minorHAnsi"/>
        </w:rPr>
        <w:t> Creating separate workspaces for different teams or departments is a best practice in Power BI for maintaining data governance while ensuring that each team has access to the data they need. This approach allows for the customization of data and reports according to each team's specific requirements and ensures that sensitive information is only accessible to authorized users. Role-based access controls further enhance security by ensuring that users within each workspace only have the permissions necessary for their role.</w:t>
      </w:r>
    </w:p>
    <w:p w14:paraId="0F9208DC"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b/>
          <w:bCs/>
        </w:rPr>
        <w:lastRenderedPageBreak/>
        <w:t>C) Grant all employees access to all data to encourage data democratization.</w:t>
      </w:r>
    </w:p>
    <w:p w14:paraId="706A9378" w14:textId="77777777" w:rsidR="006A151B" w:rsidRPr="006A151B" w:rsidRDefault="006A151B" w:rsidP="006A151B">
      <w:pPr>
        <w:pStyle w:val="NormalWeb"/>
        <w:numPr>
          <w:ilvl w:val="0"/>
          <w:numId w:val="91"/>
        </w:numPr>
        <w:spacing w:line="276" w:lineRule="auto"/>
        <w:rPr>
          <w:rFonts w:asciiTheme="minorHAnsi" w:hAnsiTheme="minorHAnsi"/>
        </w:rPr>
      </w:pPr>
      <w:r w:rsidRPr="006A151B">
        <w:rPr>
          <w:rFonts w:asciiTheme="minorHAnsi" w:hAnsiTheme="minorHAnsi"/>
        </w:rPr>
        <w:t>While data democratization aims to make data accessible to as many people as possible, it needs to be balanced with data governance and security considerations. Granting all employees access to all data without considering the sensitivity of the data or the need-to-know basis can lead to security and privacy risks.</w:t>
      </w:r>
    </w:p>
    <w:p w14:paraId="43A86199" w14:textId="77777777" w:rsidR="006A151B" w:rsidRPr="006A151B" w:rsidRDefault="006A151B" w:rsidP="006A151B">
      <w:pPr>
        <w:pStyle w:val="NormalWeb"/>
        <w:spacing w:line="276" w:lineRule="auto"/>
        <w:rPr>
          <w:rFonts w:asciiTheme="minorHAnsi" w:hAnsiTheme="minorHAnsi"/>
        </w:rPr>
      </w:pPr>
      <w:r w:rsidRPr="006A151B">
        <w:rPr>
          <w:rFonts w:asciiTheme="minorHAnsi" w:hAnsiTheme="minorHAnsi"/>
          <w:b/>
          <w:bCs/>
        </w:rPr>
        <w:t>D) Use DirectQuery for all data sources to control access through the database.</w:t>
      </w:r>
    </w:p>
    <w:p w14:paraId="2DB4FFED" w14:textId="77777777" w:rsidR="006A151B" w:rsidRPr="006A151B" w:rsidRDefault="006A151B" w:rsidP="006A151B">
      <w:pPr>
        <w:pStyle w:val="NormalWeb"/>
        <w:numPr>
          <w:ilvl w:val="0"/>
          <w:numId w:val="92"/>
        </w:numPr>
        <w:spacing w:line="276" w:lineRule="auto"/>
        <w:rPr>
          <w:rFonts w:asciiTheme="minorHAnsi" w:hAnsiTheme="minorHAnsi"/>
        </w:rPr>
      </w:pPr>
      <w:r w:rsidRPr="006A151B">
        <w:rPr>
          <w:rFonts w:asciiTheme="minorHAnsi" w:hAnsiTheme="minorHAnsi"/>
        </w:rPr>
        <w:t>DirectQuery allows Power BI to connect directly to data sources for real-time data updates, and while it respects the security settings of the underlying database, this alone does not address the need for different access levels within Power BI. Additionally, relying solely on DirectQuery may not be optimal for performance reasons and does not substitute for proper access controls and governance within Power BI itself.</w:t>
      </w:r>
    </w:p>
    <w:p w14:paraId="6A104DB7"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Question 39:</w:t>
      </w:r>
    </w:p>
    <w:p w14:paraId="0E824EFC"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In the process of orchestrating your dataset for analysis, you're consolidating information from a variety of sources into Power BI through the Power Query Editor. The challenge lies in identifying which feature is best suited for executing specific operations.</w:t>
      </w:r>
    </w:p>
    <w:p w14:paraId="381CC36F"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For each operation listed below, select the appropriate Power BI feature that would best facilitate its completion. A feature may be applicable in different scenarios, be used more than once, or might not be needed at all.</w:t>
      </w:r>
    </w:p>
    <w:p w14:paraId="42824168"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Align the operations with their corresponding features.</w:t>
      </w:r>
    </w:p>
    <w:p w14:paraId="0CB3D2C4"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Operations:</w:t>
      </w:r>
    </w:p>
    <w:p w14:paraId="69A96B5D" w14:textId="77777777" w:rsidR="00C23DA9" w:rsidRPr="00C23DA9" w:rsidRDefault="00C23DA9" w:rsidP="00C23DA9">
      <w:pPr>
        <w:pStyle w:val="NormalWeb"/>
        <w:numPr>
          <w:ilvl w:val="0"/>
          <w:numId w:val="93"/>
        </w:numPr>
        <w:spacing w:line="276" w:lineRule="auto"/>
        <w:rPr>
          <w:rFonts w:asciiTheme="minorHAnsi" w:hAnsiTheme="minorHAnsi"/>
        </w:rPr>
      </w:pPr>
      <w:r w:rsidRPr="00C23DA9">
        <w:rPr>
          <w:rFonts w:asciiTheme="minorHAnsi" w:hAnsiTheme="minorHAnsi"/>
        </w:rPr>
        <w:t>A - Evaluate the general distribution and outliers in your dataset.</w:t>
      </w:r>
    </w:p>
    <w:p w14:paraId="2388B789" w14:textId="77777777" w:rsidR="00C23DA9" w:rsidRPr="00C23DA9" w:rsidRDefault="00C23DA9" w:rsidP="00C23DA9">
      <w:pPr>
        <w:pStyle w:val="NormalWeb"/>
        <w:numPr>
          <w:ilvl w:val="0"/>
          <w:numId w:val="93"/>
        </w:numPr>
        <w:spacing w:line="276" w:lineRule="auto"/>
        <w:rPr>
          <w:rFonts w:asciiTheme="minorHAnsi" w:hAnsiTheme="minorHAnsi"/>
        </w:rPr>
      </w:pPr>
      <w:r w:rsidRPr="00C23DA9">
        <w:rPr>
          <w:rFonts w:asciiTheme="minorHAnsi" w:hAnsiTheme="minorHAnsi"/>
        </w:rPr>
        <w:t>B - Determine the proportion of data entries that are considered valid.</w:t>
      </w:r>
    </w:p>
    <w:p w14:paraId="4EF5DA0F" w14:textId="77777777" w:rsidR="00C23DA9" w:rsidRPr="00C23DA9" w:rsidRDefault="00C23DA9" w:rsidP="00C23DA9">
      <w:pPr>
        <w:pStyle w:val="NormalWeb"/>
        <w:numPr>
          <w:ilvl w:val="0"/>
          <w:numId w:val="93"/>
        </w:numPr>
        <w:spacing w:line="276" w:lineRule="auto"/>
        <w:rPr>
          <w:rFonts w:asciiTheme="minorHAnsi" w:hAnsiTheme="minorHAnsi"/>
        </w:rPr>
      </w:pPr>
      <w:r w:rsidRPr="00C23DA9">
        <w:rPr>
          <w:rFonts w:asciiTheme="minorHAnsi" w:hAnsiTheme="minorHAnsi"/>
        </w:rPr>
        <w:t>C - Calculate the frequency of every unique entry within a chosen column.</w:t>
      </w:r>
    </w:p>
    <w:p w14:paraId="48BB62BE"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Features:</w:t>
      </w:r>
    </w:p>
    <w:p w14:paraId="57C7DF13" w14:textId="77777777" w:rsidR="00C23DA9" w:rsidRPr="00C23DA9" w:rsidRDefault="00C23DA9" w:rsidP="00C23DA9">
      <w:pPr>
        <w:pStyle w:val="NormalWeb"/>
        <w:numPr>
          <w:ilvl w:val="0"/>
          <w:numId w:val="94"/>
        </w:numPr>
        <w:spacing w:line="276" w:lineRule="auto"/>
        <w:rPr>
          <w:rFonts w:asciiTheme="minorHAnsi" w:hAnsiTheme="minorHAnsi"/>
        </w:rPr>
      </w:pPr>
      <w:r w:rsidRPr="00C23DA9">
        <w:rPr>
          <w:rFonts w:asciiTheme="minorHAnsi" w:hAnsiTheme="minorHAnsi"/>
        </w:rPr>
        <w:t>1 - Column quality</w:t>
      </w:r>
    </w:p>
    <w:p w14:paraId="29C5C3C1" w14:textId="77777777" w:rsidR="00C23DA9" w:rsidRPr="00C23DA9" w:rsidRDefault="00C23DA9" w:rsidP="00C23DA9">
      <w:pPr>
        <w:pStyle w:val="NormalWeb"/>
        <w:numPr>
          <w:ilvl w:val="0"/>
          <w:numId w:val="94"/>
        </w:numPr>
        <w:spacing w:line="276" w:lineRule="auto"/>
        <w:rPr>
          <w:rFonts w:asciiTheme="minorHAnsi" w:hAnsiTheme="minorHAnsi"/>
        </w:rPr>
      </w:pPr>
      <w:r w:rsidRPr="00C23DA9">
        <w:rPr>
          <w:rFonts w:asciiTheme="minorHAnsi" w:hAnsiTheme="minorHAnsi"/>
        </w:rPr>
        <w:t>2 - Column profile</w:t>
      </w:r>
    </w:p>
    <w:p w14:paraId="22F39383" w14:textId="77777777" w:rsidR="00C23DA9" w:rsidRPr="00C23DA9" w:rsidRDefault="00C23DA9" w:rsidP="00C23DA9">
      <w:pPr>
        <w:pStyle w:val="NormalWeb"/>
        <w:numPr>
          <w:ilvl w:val="0"/>
          <w:numId w:val="94"/>
        </w:numPr>
        <w:spacing w:line="276" w:lineRule="auto"/>
        <w:rPr>
          <w:rFonts w:asciiTheme="minorHAnsi" w:hAnsiTheme="minorHAnsi"/>
        </w:rPr>
      </w:pPr>
      <w:r w:rsidRPr="00C23DA9">
        <w:rPr>
          <w:rFonts w:asciiTheme="minorHAnsi" w:hAnsiTheme="minorHAnsi"/>
        </w:rPr>
        <w:t>3 - Fixed-width font</w:t>
      </w:r>
    </w:p>
    <w:p w14:paraId="756EDE9B" w14:textId="77777777" w:rsidR="00C23DA9" w:rsidRPr="00C23DA9" w:rsidRDefault="00C23DA9" w:rsidP="00C23DA9">
      <w:pPr>
        <w:pStyle w:val="NormalWeb"/>
        <w:numPr>
          <w:ilvl w:val="0"/>
          <w:numId w:val="94"/>
        </w:numPr>
        <w:spacing w:line="276" w:lineRule="auto"/>
        <w:rPr>
          <w:rFonts w:asciiTheme="minorHAnsi" w:hAnsiTheme="minorHAnsi"/>
        </w:rPr>
      </w:pPr>
      <w:r w:rsidRPr="00C23DA9">
        <w:rPr>
          <w:rFonts w:asciiTheme="minorHAnsi" w:hAnsiTheme="minorHAnsi"/>
        </w:rPr>
        <w:t>4 - Column distribution</w:t>
      </w:r>
    </w:p>
    <w:p w14:paraId="051A72E5" w14:textId="77777777" w:rsidR="00C23DA9" w:rsidRPr="00C23DA9" w:rsidRDefault="00C23DA9" w:rsidP="00C23DA9">
      <w:pPr>
        <w:pStyle w:val="NormalWeb"/>
        <w:spacing w:line="276" w:lineRule="auto"/>
        <w:rPr>
          <w:rFonts w:asciiTheme="minorHAnsi" w:hAnsiTheme="minorHAnsi"/>
          <w:b/>
          <w:bCs/>
        </w:rPr>
      </w:pPr>
      <w:r w:rsidRPr="00C23DA9">
        <w:rPr>
          <w:rFonts w:asciiTheme="minorHAnsi" w:hAnsiTheme="minorHAnsi"/>
          <w:b/>
          <w:bCs/>
          <w:highlight w:val="yellow"/>
        </w:rPr>
        <w:lastRenderedPageBreak/>
        <w:t>A-4, B-1, C-2</w:t>
      </w:r>
    </w:p>
    <w:p w14:paraId="62B67D47"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A-4, B-3, C-2</w:t>
      </w:r>
    </w:p>
    <w:p w14:paraId="0DF0EE94"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A-4, B-1, C-3</w:t>
      </w:r>
    </w:p>
    <w:p w14:paraId="6EFD58D0"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A-1, B-3, C-2</w:t>
      </w:r>
    </w:p>
    <w:p w14:paraId="0845147C"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rPr>
        <w:t>Overall explanation</w:t>
      </w:r>
    </w:p>
    <w:p w14:paraId="5D2F8255" w14:textId="77777777" w:rsidR="00C23DA9" w:rsidRPr="00C23DA9" w:rsidRDefault="00C23DA9" w:rsidP="00C23DA9">
      <w:pPr>
        <w:pStyle w:val="NormalWeb"/>
        <w:spacing w:line="276" w:lineRule="auto"/>
        <w:rPr>
          <w:rFonts w:asciiTheme="minorHAnsi" w:hAnsiTheme="minorHAnsi"/>
        </w:rPr>
      </w:pPr>
      <w:proofErr w:type="spellStart"/>
      <w:proofErr w:type="gramStart"/>
      <w:r w:rsidRPr="00C23DA9">
        <w:rPr>
          <w:rFonts w:asciiTheme="minorHAnsi" w:hAnsiTheme="minorHAnsi"/>
          <w:i/>
          <w:iCs/>
        </w:rPr>
        <w:t>A.Evaluate</w:t>
      </w:r>
      <w:proofErr w:type="spellEnd"/>
      <w:proofErr w:type="gramEnd"/>
      <w:r w:rsidRPr="00C23DA9">
        <w:rPr>
          <w:rFonts w:asciiTheme="minorHAnsi" w:hAnsiTheme="minorHAnsi"/>
          <w:i/>
          <w:iCs/>
        </w:rPr>
        <w:t xml:space="preserve"> the general distribution and outliers in your dataset - Feature 4: Column distribution</w:t>
      </w:r>
      <w:r w:rsidRPr="00C23DA9">
        <w:rPr>
          <w:rFonts w:asciiTheme="minorHAnsi" w:hAnsiTheme="minorHAnsi"/>
        </w:rPr>
        <w:br/>
        <w:t>The Column distribution feature in Power BI is designed to help you understand the distribution of data within your columns. It provides a visual representation, which can be essential for identifying the general distribution of data points and spotting outliers within your dataset.</w:t>
      </w:r>
    </w:p>
    <w:p w14:paraId="7B7A8EF4"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i/>
          <w:iCs/>
        </w:rPr>
        <w:t>B. Determine the proportion of data entries that are considered valid - Feature 1: Column quality</w:t>
      </w:r>
      <w:r w:rsidRPr="00C23DA9">
        <w:rPr>
          <w:rFonts w:asciiTheme="minorHAnsi" w:hAnsiTheme="minorHAnsi"/>
        </w:rPr>
        <w:br/>
        <w:t>Column quality is a feature that assesses the cleanliness of your data. It shows the proportion of valid, error, and empty data entries within a column. This is particularly useful for quickly identifying how much of your data is usable and highlighting areas that may need cleaning or further investigation.</w:t>
      </w:r>
    </w:p>
    <w:p w14:paraId="33FD9EFE" w14:textId="77777777" w:rsidR="00C23DA9" w:rsidRPr="00C23DA9" w:rsidRDefault="00C23DA9" w:rsidP="00C23DA9">
      <w:pPr>
        <w:pStyle w:val="NormalWeb"/>
        <w:spacing w:line="276" w:lineRule="auto"/>
        <w:rPr>
          <w:rFonts w:asciiTheme="minorHAnsi" w:hAnsiTheme="minorHAnsi"/>
        </w:rPr>
      </w:pPr>
      <w:r w:rsidRPr="00C23DA9">
        <w:rPr>
          <w:rFonts w:asciiTheme="minorHAnsi" w:hAnsiTheme="minorHAnsi"/>
          <w:i/>
          <w:iCs/>
        </w:rPr>
        <w:t>C. Calculate the frequency of every unique entry within a chosen column - Feature 2: Column profile</w:t>
      </w:r>
      <w:r w:rsidRPr="00C23DA9">
        <w:rPr>
          <w:rFonts w:asciiTheme="minorHAnsi" w:hAnsiTheme="minorHAnsi"/>
        </w:rPr>
        <w:br/>
        <w:t>While the Column profile feature provides a summary of a column, including unique values, it doesn't directly calculate frequency as described. However, in the context of Power BI's capabilities, the Column profile can offer insights into the distinct values within a column, which indirectly supports frequency analysis by showing the distribution and presence of unique entries.</w:t>
      </w:r>
    </w:p>
    <w:p w14:paraId="1D61DB49" w14:textId="77777777" w:rsidR="00A47F5A" w:rsidRPr="00EC5FF5" w:rsidRDefault="00A47F5A" w:rsidP="00A06B0F">
      <w:pPr>
        <w:pStyle w:val="NormalWeb"/>
        <w:spacing w:line="276" w:lineRule="auto"/>
        <w:rPr>
          <w:rFonts w:asciiTheme="minorHAnsi" w:hAnsiTheme="minorHAnsi"/>
        </w:rPr>
      </w:pPr>
    </w:p>
    <w:p w14:paraId="2B1EBED3"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rPr>
        <w:t>Question 40:</w:t>
      </w:r>
    </w:p>
    <w:p w14:paraId="558B6278"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b/>
          <w:bCs/>
        </w:rPr>
        <w:t>Scenario:</w:t>
      </w:r>
    </w:p>
    <w:p w14:paraId="5F4D69D0"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rPr>
        <w:t>Imagine you're a data analyst working for a customer service department. You have a CSV file that contains customer call logs.</w:t>
      </w:r>
    </w:p>
    <w:p w14:paraId="37E130B2"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rPr>
        <w:lastRenderedPageBreak/>
        <w:t>This file includes a column named "</w:t>
      </w:r>
      <w:proofErr w:type="spellStart"/>
      <w:r w:rsidRPr="00EC5FF5">
        <w:rPr>
          <w:rFonts w:asciiTheme="minorHAnsi" w:hAnsiTheme="minorHAnsi"/>
        </w:rPr>
        <w:t>CallTime</w:t>
      </w:r>
      <w:proofErr w:type="spellEnd"/>
      <w:r w:rsidRPr="00EC5FF5">
        <w:rPr>
          <w:rFonts w:asciiTheme="minorHAnsi" w:hAnsiTheme="minorHAnsi"/>
        </w:rPr>
        <w:t>" that records the date and time of each call. However, the data in "</w:t>
      </w:r>
      <w:proofErr w:type="spellStart"/>
      <w:r w:rsidRPr="00EC5FF5">
        <w:rPr>
          <w:rFonts w:asciiTheme="minorHAnsi" w:hAnsiTheme="minorHAnsi"/>
        </w:rPr>
        <w:t>CallTime</w:t>
      </w:r>
      <w:proofErr w:type="spellEnd"/>
      <w:r w:rsidRPr="00EC5FF5">
        <w:rPr>
          <w:rFonts w:asciiTheme="minorHAnsi" w:hAnsiTheme="minorHAnsi"/>
        </w:rPr>
        <w:t>" is in a non-standard format: "December 31, 2018, 10:30 AM."</w:t>
      </w:r>
    </w:p>
    <w:p w14:paraId="5515F83A"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rPr>
        <w:t xml:space="preserve">You want to </w:t>
      </w:r>
      <w:proofErr w:type="spellStart"/>
      <w:r w:rsidRPr="00EC5FF5">
        <w:rPr>
          <w:rFonts w:asciiTheme="minorHAnsi" w:hAnsiTheme="minorHAnsi"/>
        </w:rPr>
        <w:t>analyze</w:t>
      </w:r>
      <w:proofErr w:type="spellEnd"/>
      <w:r w:rsidRPr="00EC5FF5">
        <w:rPr>
          <w:rFonts w:asciiTheme="minorHAnsi" w:hAnsiTheme="minorHAnsi"/>
        </w:rPr>
        <w:t xml:space="preserve"> call volumes and trends over time using Power BI's built-in date hierarchy, which allows you to drill down from year to quarter to month </w:t>
      </w:r>
      <w:proofErr w:type="gramStart"/>
      <w:r w:rsidRPr="00EC5FF5">
        <w:rPr>
          <w:rFonts w:asciiTheme="minorHAnsi" w:hAnsiTheme="minorHAnsi"/>
        </w:rPr>
        <w:t>to day</w:t>
      </w:r>
      <w:proofErr w:type="gramEnd"/>
      <w:r w:rsidRPr="00EC5FF5">
        <w:rPr>
          <w:rFonts w:asciiTheme="minorHAnsi" w:hAnsiTheme="minorHAnsi"/>
        </w:rPr>
        <w:t>.</w:t>
      </w:r>
    </w:p>
    <w:p w14:paraId="46E0A18F"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b/>
          <w:bCs/>
        </w:rPr>
        <w:t>Challenge:</w:t>
      </w:r>
      <w:r w:rsidRPr="00EC5FF5">
        <w:rPr>
          <w:rFonts w:asciiTheme="minorHAnsi" w:hAnsiTheme="minorHAnsi"/>
        </w:rPr>
        <w:t> The non-standard format of the "</w:t>
      </w:r>
      <w:proofErr w:type="spellStart"/>
      <w:r w:rsidRPr="00EC5FF5">
        <w:rPr>
          <w:rFonts w:asciiTheme="minorHAnsi" w:hAnsiTheme="minorHAnsi"/>
        </w:rPr>
        <w:t>CallTime</w:t>
      </w:r>
      <w:proofErr w:type="spellEnd"/>
      <w:r w:rsidRPr="00EC5FF5">
        <w:rPr>
          <w:rFonts w:asciiTheme="minorHAnsi" w:hAnsiTheme="minorHAnsi"/>
        </w:rPr>
        <w:t>" column prevents you from directly using Power BI's date hierarchy. You need to transform this column to make it compatible with the date hierarchy.</w:t>
      </w:r>
    </w:p>
    <w:p w14:paraId="32A2D8A5"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b/>
          <w:bCs/>
        </w:rPr>
        <w:t>Solution:</w:t>
      </w:r>
      <w:r w:rsidRPr="00EC5FF5">
        <w:rPr>
          <w:rFonts w:asciiTheme="minorHAnsi" w:hAnsiTheme="minorHAnsi"/>
        </w:rPr>
        <w:t> What should you do in Power Query Editor to transform the "</w:t>
      </w:r>
      <w:proofErr w:type="spellStart"/>
      <w:r w:rsidRPr="00EC5FF5">
        <w:rPr>
          <w:rFonts w:asciiTheme="minorHAnsi" w:hAnsiTheme="minorHAnsi"/>
        </w:rPr>
        <w:t>CallTime</w:t>
      </w:r>
      <w:proofErr w:type="spellEnd"/>
      <w:r w:rsidRPr="00EC5FF5">
        <w:rPr>
          <w:rFonts w:asciiTheme="minorHAnsi" w:hAnsiTheme="minorHAnsi"/>
        </w:rPr>
        <w:t>" column and enable the use of Power BI's built-in date hierarchy for your analysis?</w:t>
      </w:r>
    </w:p>
    <w:p w14:paraId="2E83CE81" w14:textId="77777777" w:rsidR="00EC5FF5" w:rsidRPr="00EC5FF5" w:rsidRDefault="00EC5FF5" w:rsidP="00EC5FF5">
      <w:pPr>
        <w:pStyle w:val="NormalWeb"/>
        <w:spacing w:line="276" w:lineRule="auto"/>
        <w:rPr>
          <w:rFonts w:asciiTheme="minorHAnsi" w:hAnsiTheme="minorHAnsi"/>
          <w:b/>
          <w:bCs/>
        </w:rPr>
      </w:pPr>
      <w:r w:rsidRPr="00EC5FF5">
        <w:rPr>
          <w:rFonts w:asciiTheme="minorHAnsi" w:hAnsiTheme="minorHAnsi"/>
          <w:b/>
          <w:bCs/>
          <w:highlight w:val="yellow"/>
        </w:rPr>
        <w:t>A. Change the data type of the "</w:t>
      </w:r>
      <w:proofErr w:type="spellStart"/>
      <w:r w:rsidRPr="00EC5FF5">
        <w:rPr>
          <w:rFonts w:asciiTheme="minorHAnsi" w:hAnsiTheme="minorHAnsi"/>
          <w:b/>
          <w:bCs/>
          <w:highlight w:val="yellow"/>
        </w:rPr>
        <w:t>CallTime</w:t>
      </w:r>
      <w:proofErr w:type="spellEnd"/>
      <w:r w:rsidRPr="00EC5FF5">
        <w:rPr>
          <w:rFonts w:asciiTheme="minorHAnsi" w:hAnsiTheme="minorHAnsi"/>
          <w:b/>
          <w:bCs/>
          <w:highlight w:val="yellow"/>
        </w:rPr>
        <w:t>" column to Date/Time.</w:t>
      </w:r>
    </w:p>
    <w:p w14:paraId="1195E948"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rPr>
        <w:t>B. Apply a transformation to extract only the year from the "</w:t>
      </w:r>
      <w:proofErr w:type="spellStart"/>
      <w:r w:rsidRPr="00EC5FF5">
        <w:rPr>
          <w:rFonts w:asciiTheme="minorHAnsi" w:hAnsiTheme="minorHAnsi"/>
        </w:rPr>
        <w:t>CallTime</w:t>
      </w:r>
      <w:proofErr w:type="spellEnd"/>
      <w:r w:rsidRPr="00EC5FF5">
        <w:rPr>
          <w:rFonts w:asciiTheme="minorHAnsi" w:hAnsiTheme="minorHAnsi"/>
        </w:rPr>
        <w:t>" column.</w:t>
      </w:r>
    </w:p>
    <w:p w14:paraId="3F232E65"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rPr>
        <w:t>C. Split the "</w:t>
      </w:r>
      <w:proofErr w:type="spellStart"/>
      <w:r w:rsidRPr="00EC5FF5">
        <w:rPr>
          <w:rFonts w:asciiTheme="minorHAnsi" w:hAnsiTheme="minorHAnsi"/>
        </w:rPr>
        <w:t>CallTime</w:t>
      </w:r>
      <w:proofErr w:type="spellEnd"/>
      <w:r w:rsidRPr="00EC5FF5">
        <w:rPr>
          <w:rFonts w:asciiTheme="minorHAnsi" w:hAnsiTheme="minorHAnsi"/>
        </w:rPr>
        <w:t>" column into separate columns for date and time using the comma (,) as the delimiter.</w:t>
      </w:r>
    </w:p>
    <w:p w14:paraId="43B7BE38"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rPr>
        <w:t>D. Apply a transformation to convert the "</w:t>
      </w:r>
      <w:proofErr w:type="spellStart"/>
      <w:r w:rsidRPr="00EC5FF5">
        <w:rPr>
          <w:rFonts w:asciiTheme="minorHAnsi" w:hAnsiTheme="minorHAnsi"/>
        </w:rPr>
        <w:t>CallTime</w:t>
      </w:r>
      <w:proofErr w:type="spellEnd"/>
      <w:r w:rsidRPr="00EC5FF5">
        <w:rPr>
          <w:rFonts w:asciiTheme="minorHAnsi" w:hAnsiTheme="minorHAnsi"/>
        </w:rPr>
        <w:t>" column to the standard ISO 8601 date/time format (</w:t>
      </w:r>
      <w:proofErr w:type="spellStart"/>
      <w:r w:rsidRPr="00EC5FF5">
        <w:rPr>
          <w:rFonts w:asciiTheme="minorHAnsi" w:hAnsiTheme="minorHAnsi"/>
        </w:rPr>
        <w:t>YYYY-MM-DDTHH:</w:t>
      </w:r>
      <w:proofErr w:type="gramStart"/>
      <w:r w:rsidRPr="00EC5FF5">
        <w:rPr>
          <w:rFonts w:asciiTheme="minorHAnsi" w:hAnsiTheme="minorHAnsi"/>
        </w:rPr>
        <w:t>mm:ss</w:t>
      </w:r>
      <w:proofErr w:type="spellEnd"/>
      <w:proofErr w:type="gramEnd"/>
      <w:r w:rsidRPr="00EC5FF5">
        <w:rPr>
          <w:rFonts w:asciiTheme="minorHAnsi" w:hAnsiTheme="minorHAnsi"/>
        </w:rPr>
        <w:t>).</w:t>
      </w:r>
    </w:p>
    <w:p w14:paraId="7B0948E6"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rPr>
        <w:t>Overall explanation</w:t>
      </w:r>
    </w:p>
    <w:p w14:paraId="2E3EA89A"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b/>
          <w:bCs/>
        </w:rPr>
        <w:t>A. Change the data type of the "</w:t>
      </w:r>
      <w:proofErr w:type="spellStart"/>
      <w:r w:rsidRPr="00EC5FF5">
        <w:rPr>
          <w:rFonts w:asciiTheme="minorHAnsi" w:hAnsiTheme="minorHAnsi"/>
          <w:b/>
          <w:bCs/>
        </w:rPr>
        <w:t>CallTime</w:t>
      </w:r>
      <w:proofErr w:type="spellEnd"/>
      <w:r w:rsidRPr="00EC5FF5">
        <w:rPr>
          <w:rFonts w:asciiTheme="minorHAnsi" w:hAnsiTheme="minorHAnsi"/>
          <w:b/>
          <w:bCs/>
        </w:rPr>
        <w:t>" column to Date/Time.</w:t>
      </w:r>
      <w:r w:rsidRPr="00EC5FF5">
        <w:rPr>
          <w:rFonts w:asciiTheme="minorHAnsi" w:hAnsiTheme="minorHAnsi"/>
        </w:rPr>
        <w:br/>
        <w:t>This is the correct approach. By converting the "</w:t>
      </w:r>
      <w:proofErr w:type="spellStart"/>
      <w:r w:rsidRPr="00EC5FF5">
        <w:rPr>
          <w:rFonts w:asciiTheme="minorHAnsi" w:hAnsiTheme="minorHAnsi"/>
        </w:rPr>
        <w:t>CallTime</w:t>
      </w:r>
      <w:proofErr w:type="spellEnd"/>
      <w:r w:rsidRPr="00EC5FF5">
        <w:rPr>
          <w:rFonts w:asciiTheme="minorHAnsi" w:hAnsiTheme="minorHAnsi"/>
        </w:rPr>
        <w:t>" column from text to a Date/Time data type in Power Query Editor (for example, by using "Change Type" or "Change Type Using Locale"), Power BI can interpret the data correctly. Once the data is recognized as a Date/Time value, Power BI automatically provides its built-in date hierarchy (year, quarter, month, day) for detailed time-based analysis.</w:t>
      </w:r>
    </w:p>
    <w:p w14:paraId="34D6D7F7"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b/>
          <w:bCs/>
        </w:rPr>
        <w:t>B. Apply a transformation to extract only the year from the "</w:t>
      </w:r>
      <w:proofErr w:type="spellStart"/>
      <w:r w:rsidRPr="00EC5FF5">
        <w:rPr>
          <w:rFonts w:asciiTheme="minorHAnsi" w:hAnsiTheme="minorHAnsi"/>
          <w:b/>
          <w:bCs/>
        </w:rPr>
        <w:t>CallTime</w:t>
      </w:r>
      <w:proofErr w:type="spellEnd"/>
      <w:r w:rsidRPr="00EC5FF5">
        <w:rPr>
          <w:rFonts w:asciiTheme="minorHAnsi" w:hAnsiTheme="minorHAnsi"/>
          <w:b/>
          <w:bCs/>
        </w:rPr>
        <w:t>" column.</w:t>
      </w:r>
      <w:r w:rsidRPr="00EC5FF5">
        <w:rPr>
          <w:rFonts w:asciiTheme="minorHAnsi" w:hAnsiTheme="minorHAnsi"/>
        </w:rPr>
        <w:br/>
        <w:t>Extracting only the year removes the additional date and time details (such as month, day, and time) that are necessary for a complete analysis. This would restrict your analysis to just the year level, eliminating the benefit of the full drill-down capability provided by the built-in date hierarchy. Therefore, while it gives you part of the information, it doesn’t meet the requirement for full date hierarchy usage.</w:t>
      </w:r>
    </w:p>
    <w:p w14:paraId="3127E52A"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b/>
          <w:bCs/>
        </w:rPr>
        <w:t>C. Split the "</w:t>
      </w:r>
      <w:proofErr w:type="spellStart"/>
      <w:r w:rsidRPr="00EC5FF5">
        <w:rPr>
          <w:rFonts w:asciiTheme="minorHAnsi" w:hAnsiTheme="minorHAnsi"/>
          <w:b/>
          <w:bCs/>
        </w:rPr>
        <w:t>CallTime</w:t>
      </w:r>
      <w:proofErr w:type="spellEnd"/>
      <w:r w:rsidRPr="00EC5FF5">
        <w:rPr>
          <w:rFonts w:asciiTheme="minorHAnsi" w:hAnsiTheme="minorHAnsi"/>
          <w:b/>
          <w:bCs/>
        </w:rPr>
        <w:t>" column into separate columns for date and time using the comma (,) as the delimiter.</w:t>
      </w:r>
      <w:r w:rsidRPr="00EC5FF5">
        <w:rPr>
          <w:rFonts w:asciiTheme="minorHAnsi" w:hAnsiTheme="minorHAnsi"/>
        </w:rPr>
        <w:br/>
        <w:t xml:space="preserve">Splitting the column creates two separate fields – one for the date and one for the time. </w:t>
      </w:r>
      <w:r w:rsidRPr="00EC5FF5">
        <w:rPr>
          <w:rFonts w:asciiTheme="minorHAnsi" w:hAnsiTheme="minorHAnsi"/>
        </w:rPr>
        <w:lastRenderedPageBreak/>
        <w:t>However, this does not directly address the need for a unified Date/Time data type that Power BI can recognize for its built-in date hierarchy. While you could perform separate analyses on the date and time components, you lose the advantage of having a single field that supports multi-level (year, quarter, month, day) drill-down analysis.</w:t>
      </w:r>
    </w:p>
    <w:p w14:paraId="628F4C34" w14:textId="77777777" w:rsidR="00EC5FF5" w:rsidRPr="00EC5FF5" w:rsidRDefault="00EC5FF5" w:rsidP="00EC5FF5">
      <w:pPr>
        <w:pStyle w:val="NormalWeb"/>
        <w:spacing w:line="276" w:lineRule="auto"/>
        <w:rPr>
          <w:rFonts w:asciiTheme="minorHAnsi" w:hAnsiTheme="minorHAnsi"/>
        </w:rPr>
      </w:pPr>
      <w:r w:rsidRPr="00EC5FF5">
        <w:rPr>
          <w:rFonts w:asciiTheme="minorHAnsi" w:hAnsiTheme="minorHAnsi"/>
          <w:b/>
          <w:bCs/>
        </w:rPr>
        <w:t>D. Apply a transformation to convert the "</w:t>
      </w:r>
      <w:proofErr w:type="spellStart"/>
      <w:r w:rsidRPr="00EC5FF5">
        <w:rPr>
          <w:rFonts w:asciiTheme="minorHAnsi" w:hAnsiTheme="minorHAnsi"/>
          <w:b/>
          <w:bCs/>
        </w:rPr>
        <w:t>CallTime</w:t>
      </w:r>
      <w:proofErr w:type="spellEnd"/>
      <w:r w:rsidRPr="00EC5FF5">
        <w:rPr>
          <w:rFonts w:asciiTheme="minorHAnsi" w:hAnsiTheme="minorHAnsi"/>
          <w:b/>
          <w:bCs/>
        </w:rPr>
        <w:t>" column to the standard ISO 8601 date/time format (</w:t>
      </w:r>
      <w:proofErr w:type="spellStart"/>
      <w:r w:rsidRPr="00EC5FF5">
        <w:rPr>
          <w:rFonts w:asciiTheme="minorHAnsi" w:hAnsiTheme="minorHAnsi"/>
          <w:b/>
          <w:bCs/>
        </w:rPr>
        <w:t>YYYY-MM-DDTHH:</w:t>
      </w:r>
      <w:proofErr w:type="gramStart"/>
      <w:r w:rsidRPr="00EC5FF5">
        <w:rPr>
          <w:rFonts w:asciiTheme="minorHAnsi" w:hAnsiTheme="minorHAnsi"/>
          <w:b/>
          <w:bCs/>
        </w:rPr>
        <w:t>mm:ss</w:t>
      </w:r>
      <w:proofErr w:type="spellEnd"/>
      <w:proofErr w:type="gramEnd"/>
      <w:r w:rsidRPr="00EC5FF5">
        <w:rPr>
          <w:rFonts w:asciiTheme="minorHAnsi" w:hAnsiTheme="minorHAnsi"/>
          <w:b/>
          <w:bCs/>
        </w:rPr>
        <w:t>).</w:t>
      </w:r>
      <w:r w:rsidRPr="00EC5FF5">
        <w:rPr>
          <w:rFonts w:asciiTheme="minorHAnsi" w:hAnsiTheme="minorHAnsi"/>
        </w:rPr>
        <w:br/>
        <w:t>Converting to the ISO 8601 format would standardize the text representation of date and time. However, Power BI’s built-in date hierarchy works by recognizing a column as a Date/Time data type, not merely by its text format. Although transforming to ISO 8601 could be useful in some contexts, it is unnecessary if you directly convert the column to Date/Time. Thus, this option is more about formatting rather than making the data type compatible with the hierarchy.</w:t>
      </w:r>
    </w:p>
    <w:p w14:paraId="64377DF1"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Question 41:</w:t>
      </w:r>
    </w:p>
    <w:p w14:paraId="3FE765A3"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When creating a dashboard in Power BI, you intend to implement alerts to be notified when the data within dashboard visuals meet certain criteria. Identify the three visual types from the list below that are compatible with the alert feature, each representing a viable solution.</w:t>
      </w:r>
    </w:p>
    <w:p w14:paraId="5A8603BC" w14:textId="77777777" w:rsidR="00B375E6" w:rsidRPr="00B375E6" w:rsidRDefault="00B375E6" w:rsidP="00B375E6">
      <w:pPr>
        <w:pStyle w:val="NormalWeb"/>
        <w:spacing w:line="276" w:lineRule="auto"/>
        <w:rPr>
          <w:rFonts w:asciiTheme="minorHAnsi" w:hAnsiTheme="minorHAnsi"/>
          <w:b/>
          <w:bCs/>
          <w:highlight w:val="yellow"/>
        </w:rPr>
      </w:pPr>
      <w:r w:rsidRPr="00B375E6">
        <w:rPr>
          <w:rFonts w:asciiTheme="minorHAnsi" w:hAnsiTheme="minorHAnsi"/>
          <w:b/>
          <w:bCs/>
          <w:highlight w:val="yellow"/>
        </w:rPr>
        <w:t>A) Card</w:t>
      </w:r>
    </w:p>
    <w:p w14:paraId="527D202B" w14:textId="77777777" w:rsidR="00B375E6" w:rsidRPr="00B375E6" w:rsidRDefault="00B375E6" w:rsidP="00B375E6">
      <w:pPr>
        <w:pStyle w:val="NormalWeb"/>
        <w:spacing w:line="276" w:lineRule="auto"/>
        <w:rPr>
          <w:rFonts w:asciiTheme="minorHAnsi" w:hAnsiTheme="minorHAnsi"/>
          <w:b/>
          <w:bCs/>
          <w:highlight w:val="yellow"/>
        </w:rPr>
      </w:pPr>
      <w:r w:rsidRPr="00B375E6">
        <w:rPr>
          <w:rFonts w:asciiTheme="minorHAnsi" w:hAnsiTheme="minorHAnsi"/>
          <w:b/>
          <w:bCs/>
          <w:highlight w:val="yellow"/>
        </w:rPr>
        <w:t>B) Gauge</w:t>
      </w:r>
    </w:p>
    <w:p w14:paraId="535D3CD3" w14:textId="77777777" w:rsidR="00B375E6" w:rsidRPr="00B375E6" w:rsidRDefault="00B375E6" w:rsidP="00B375E6">
      <w:pPr>
        <w:pStyle w:val="NormalWeb"/>
        <w:spacing w:line="276" w:lineRule="auto"/>
        <w:rPr>
          <w:rFonts w:asciiTheme="minorHAnsi" w:hAnsiTheme="minorHAnsi"/>
          <w:b/>
          <w:bCs/>
        </w:rPr>
      </w:pPr>
      <w:r w:rsidRPr="00B375E6">
        <w:rPr>
          <w:rFonts w:asciiTheme="minorHAnsi" w:hAnsiTheme="minorHAnsi"/>
          <w:b/>
          <w:bCs/>
          <w:highlight w:val="yellow"/>
        </w:rPr>
        <w:t>C) Performance Indicator (KPI)</w:t>
      </w:r>
    </w:p>
    <w:p w14:paraId="3AF33A3A"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D) Area Chart</w:t>
      </w:r>
    </w:p>
    <w:p w14:paraId="200D992A"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E) Column Chart</w:t>
      </w:r>
    </w:p>
    <w:p w14:paraId="44B9AEC8"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Overall explanation</w:t>
      </w:r>
    </w:p>
    <w:p w14:paraId="22731649"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In Power BI, alerts can be set up on dashboard tiles to notify you when data meets certain criteria. However, not all visual types support the alert feature. The visual types that are compatible with alerts are generally those that display a single numeric value or a specific target value. Based on the options provided, the three visual types that support alerts are:</w:t>
      </w:r>
    </w:p>
    <w:p w14:paraId="342AAA03"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A) </w:t>
      </w:r>
      <w:r w:rsidRPr="00B375E6">
        <w:rPr>
          <w:rFonts w:asciiTheme="minorHAnsi" w:hAnsiTheme="minorHAnsi"/>
          <w:b/>
          <w:bCs/>
        </w:rPr>
        <w:t>Card</w:t>
      </w:r>
    </w:p>
    <w:p w14:paraId="63C91778" w14:textId="77777777" w:rsidR="00B375E6" w:rsidRPr="00B375E6" w:rsidRDefault="00B375E6" w:rsidP="00B375E6">
      <w:pPr>
        <w:pStyle w:val="NormalWeb"/>
        <w:numPr>
          <w:ilvl w:val="0"/>
          <w:numId w:val="95"/>
        </w:numPr>
        <w:spacing w:line="276" w:lineRule="auto"/>
        <w:rPr>
          <w:rFonts w:asciiTheme="minorHAnsi" w:hAnsiTheme="minorHAnsi"/>
        </w:rPr>
      </w:pPr>
      <w:r w:rsidRPr="00B375E6">
        <w:rPr>
          <w:rFonts w:asciiTheme="minorHAnsi" w:hAnsiTheme="minorHAnsi"/>
          <w:b/>
          <w:bCs/>
        </w:rPr>
        <w:t>Correct.</w:t>
      </w:r>
      <w:r w:rsidRPr="00B375E6">
        <w:rPr>
          <w:rFonts w:asciiTheme="minorHAnsi" w:hAnsiTheme="minorHAnsi"/>
        </w:rPr>
        <w:t xml:space="preserve"> The Card visual is used to display a single, important number prominently. Since it represents a single data point, it's suitable for alerts. You </w:t>
      </w:r>
      <w:r w:rsidRPr="00B375E6">
        <w:rPr>
          <w:rFonts w:asciiTheme="minorHAnsi" w:hAnsiTheme="minorHAnsi"/>
        </w:rPr>
        <w:lastRenderedPageBreak/>
        <w:t>can set an alert to notify you when the number displayed by the Card visual reaches, exceeds, or falls below a certain threshold.</w:t>
      </w:r>
    </w:p>
    <w:p w14:paraId="34964364"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B) </w:t>
      </w:r>
      <w:r w:rsidRPr="00B375E6">
        <w:rPr>
          <w:rFonts w:asciiTheme="minorHAnsi" w:hAnsiTheme="minorHAnsi"/>
          <w:b/>
          <w:bCs/>
        </w:rPr>
        <w:t>Gauge</w:t>
      </w:r>
    </w:p>
    <w:p w14:paraId="03A42348" w14:textId="77777777" w:rsidR="00B375E6" w:rsidRPr="00B375E6" w:rsidRDefault="00B375E6" w:rsidP="00B375E6">
      <w:pPr>
        <w:pStyle w:val="NormalWeb"/>
        <w:numPr>
          <w:ilvl w:val="0"/>
          <w:numId w:val="96"/>
        </w:numPr>
        <w:spacing w:line="276" w:lineRule="auto"/>
        <w:rPr>
          <w:rFonts w:asciiTheme="minorHAnsi" w:hAnsiTheme="minorHAnsi"/>
        </w:rPr>
      </w:pPr>
      <w:r w:rsidRPr="00B375E6">
        <w:rPr>
          <w:rFonts w:asciiTheme="minorHAnsi" w:hAnsiTheme="minorHAnsi"/>
          <w:b/>
          <w:bCs/>
        </w:rPr>
        <w:t>Correct.</w:t>
      </w:r>
      <w:r w:rsidRPr="00B375E6">
        <w:rPr>
          <w:rFonts w:asciiTheme="minorHAnsi" w:hAnsiTheme="minorHAnsi"/>
        </w:rPr>
        <w:t> The Gauge visual is designed to show a single value within a context, usually represented by a range. It's often used to display progress towards a goal. Alerts can be set up on Gauge visuals to trigger when the value reaches a specified point within that range.</w:t>
      </w:r>
    </w:p>
    <w:p w14:paraId="4AEA2D5D"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C) </w:t>
      </w:r>
      <w:r w:rsidRPr="00B375E6">
        <w:rPr>
          <w:rFonts w:asciiTheme="minorHAnsi" w:hAnsiTheme="minorHAnsi"/>
          <w:b/>
          <w:bCs/>
        </w:rPr>
        <w:t>Performance Indicator (KPI)</w:t>
      </w:r>
    </w:p>
    <w:p w14:paraId="14DB2912" w14:textId="77777777" w:rsidR="00B375E6" w:rsidRPr="00B375E6" w:rsidRDefault="00B375E6" w:rsidP="00B375E6">
      <w:pPr>
        <w:pStyle w:val="NormalWeb"/>
        <w:numPr>
          <w:ilvl w:val="0"/>
          <w:numId w:val="97"/>
        </w:numPr>
        <w:spacing w:line="276" w:lineRule="auto"/>
        <w:rPr>
          <w:rFonts w:asciiTheme="minorHAnsi" w:hAnsiTheme="minorHAnsi"/>
        </w:rPr>
      </w:pPr>
      <w:r w:rsidRPr="00B375E6">
        <w:rPr>
          <w:rFonts w:asciiTheme="minorHAnsi" w:hAnsiTheme="minorHAnsi"/>
          <w:b/>
          <w:bCs/>
        </w:rPr>
        <w:t>Correct.</w:t>
      </w:r>
      <w:r w:rsidRPr="00B375E6">
        <w:rPr>
          <w:rFonts w:asciiTheme="minorHAnsi" w:hAnsiTheme="minorHAnsi"/>
        </w:rPr>
        <w:t> KPI visuals in Power BI are designed to show progress against a measure using targets, thresholds, and statuses. They are ideal for setting up alerts because they inherently focus on reaching or exceeding specific performance metrics.</w:t>
      </w:r>
    </w:p>
    <w:p w14:paraId="36C35AAD"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D) </w:t>
      </w:r>
      <w:r w:rsidRPr="00B375E6">
        <w:rPr>
          <w:rFonts w:asciiTheme="minorHAnsi" w:hAnsiTheme="minorHAnsi"/>
          <w:b/>
          <w:bCs/>
        </w:rPr>
        <w:t>Area Chart</w:t>
      </w:r>
    </w:p>
    <w:p w14:paraId="7F7A6F18" w14:textId="77777777" w:rsidR="00B375E6" w:rsidRPr="00B375E6" w:rsidRDefault="00B375E6" w:rsidP="00B375E6">
      <w:pPr>
        <w:pStyle w:val="NormalWeb"/>
        <w:numPr>
          <w:ilvl w:val="0"/>
          <w:numId w:val="98"/>
        </w:numPr>
        <w:spacing w:line="276" w:lineRule="auto"/>
        <w:rPr>
          <w:rFonts w:asciiTheme="minorHAnsi" w:hAnsiTheme="minorHAnsi"/>
        </w:rPr>
      </w:pPr>
      <w:r w:rsidRPr="00B375E6">
        <w:rPr>
          <w:rFonts w:asciiTheme="minorHAnsi" w:hAnsiTheme="minorHAnsi"/>
        </w:rPr>
        <w:t>Area Charts are not supported for alerts in Power BI. Alerts require visuals that focus on a single data point or value, whereas Area Charts represent trends over time or categories, displaying multiple data points.</w:t>
      </w:r>
    </w:p>
    <w:p w14:paraId="1704DA2A" w14:textId="77777777" w:rsidR="00B375E6" w:rsidRPr="00B375E6" w:rsidRDefault="00B375E6" w:rsidP="00B375E6">
      <w:pPr>
        <w:pStyle w:val="NormalWeb"/>
        <w:spacing w:line="276" w:lineRule="auto"/>
        <w:rPr>
          <w:rFonts w:asciiTheme="minorHAnsi" w:hAnsiTheme="minorHAnsi"/>
        </w:rPr>
      </w:pPr>
      <w:r w:rsidRPr="00B375E6">
        <w:rPr>
          <w:rFonts w:asciiTheme="minorHAnsi" w:hAnsiTheme="minorHAnsi"/>
        </w:rPr>
        <w:t>E) </w:t>
      </w:r>
      <w:r w:rsidRPr="00B375E6">
        <w:rPr>
          <w:rFonts w:asciiTheme="minorHAnsi" w:hAnsiTheme="minorHAnsi"/>
          <w:b/>
          <w:bCs/>
        </w:rPr>
        <w:t>Column Chart</w:t>
      </w:r>
    </w:p>
    <w:p w14:paraId="30324D35" w14:textId="77777777" w:rsidR="00B375E6" w:rsidRPr="00B375E6" w:rsidRDefault="00B375E6" w:rsidP="00B375E6">
      <w:pPr>
        <w:pStyle w:val="NormalWeb"/>
        <w:numPr>
          <w:ilvl w:val="0"/>
          <w:numId w:val="99"/>
        </w:numPr>
        <w:spacing w:line="276" w:lineRule="auto"/>
        <w:rPr>
          <w:rFonts w:asciiTheme="minorHAnsi" w:hAnsiTheme="minorHAnsi"/>
        </w:rPr>
      </w:pPr>
      <w:r w:rsidRPr="00B375E6">
        <w:rPr>
          <w:rFonts w:asciiTheme="minorHAnsi" w:hAnsiTheme="minorHAnsi"/>
        </w:rPr>
        <w:t>Like Area Charts, Column Charts are also not supported for alerts. They are used to show data changes over time or comparisons among items but involve multiple data points, making them unsuitable for alert-based notifications.</w:t>
      </w:r>
    </w:p>
    <w:p w14:paraId="1C26D89A" w14:textId="77777777" w:rsidR="00046D00" w:rsidRPr="00046D00" w:rsidRDefault="00046D00" w:rsidP="00046D00">
      <w:pPr>
        <w:pStyle w:val="NormalWeb"/>
        <w:spacing w:line="276" w:lineRule="auto"/>
        <w:rPr>
          <w:rFonts w:asciiTheme="minorHAnsi" w:hAnsiTheme="minorHAnsi"/>
        </w:rPr>
      </w:pPr>
      <w:r w:rsidRPr="00046D00">
        <w:rPr>
          <w:rFonts w:asciiTheme="minorHAnsi" w:hAnsiTheme="minorHAnsi"/>
        </w:rPr>
        <w:t>Question 42:</w:t>
      </w:r>
    </w:p>
    <w:p w14:paraId="195051DB" w14:textId="77777777" w:rsidR="00046D00" w:rsidRPr="00046D00" w:rsidRDefault="00046D00" w:rsidP="00046D00">
      <w:pPr>
        <w:pStyle w:val="NormalWeb"/>
        <w:spacing w:line="276" w:lineRule="auto"/>
        <w:rPr>
          <w:rFonts w:asciiTheme="minorHAnsi" w:hAnsiTheme="minorHAnsi"/>
        </w:rPr>
      </w:pPr>
      <w:r w:rsidRPr="00046D00">
        <w:rPr>
          <w:rFonts w:asciiTheme="minorHAnsi" w:hAnsiTheme="minorHAnsi"/>
        </w:rPr>
        <w:t>In Power Query, which of the following M code snippets correctly extracts the year from a date in the "</w:t>
      </w:r>
      <w:proofErr w:type="spellStart"/>
      <w:r w:rsidRPr="00046D00">
        <w:rPr>
          <w:rFonts w:asciiTheme="minorHAnsi" w:hAnsiTheme="minorHAnsi"/>
        </w:rPr>
        <w:t>OrderDate</w:t>
      </w:r>
      <w:proofErr w:type="spellEnd"/>
      <w:r w:rsidRPr="00046D00">
        <w:rPr>
          <w:rFonts w:asciiTheme="minorHAnsi" w:hAnsiTheme="minorHAnsi"/>
        </w:rPr>
        <w:t>" column and creates a custom column named "Year"?</w:t>
      </w:r>
    </w:p>
    <w:p w14:paraId="59E6D5C6" w14:textId="77777777" w:rsidR="00046D00" w:rsidRPr="00046D00" w:rsidRDefault="00046D00" w:rsidP="0038361A">
      <w:pPr>
        <w:pStyle w:val="NormalWeb"/>
        <w:spacing w:before="0" w:beforeAutospacing="0" w:after="0" w:afterAutospacing="0" w:line="276" w:lineRule="auto"/>
        <w:rPr>
          <w:rFonts w:asciiTheme="minorHAnsi" w:hAnsiTheme="minorHAnsi"/>
        </w:rPr>
      </w:pPr>
      <w:r w:rsidRPr="00046D00">
        <w:rPr>
          <w:rFonts w:asciiTheme="minorHAnsi" w:hAnsiTheme="minorHAnsi"/>
        </w:rPr>
        <w:t>A)</w:t>
      </w:r>
    </w:p>
    <w:p w14:paraId="07A3EA98" w14:textId="77777777" w:rsidR="00046D00" w:rsidRPr="00046D00" w:rsidRDefault="00046D00" w:rsidP="0038361A">
      <w:pPr>
        <w:pStyle w:val="NormalWeb"/>
        <w:spacing w:before="0" w:beforeAutospacing="0" w:after="0" w:afterAutospacing="0" w:line="276" w:lineRule="auto"/>
        <w:rPr>
          <w:rFonts w:asciiTheme="minorHAnsi" w:hAnsiTheme="minorHAnsi"/>
          <w:b/>
          <w:bCs/>
        </w:rPr>
      </w:pPr>
      <w:proofErr w:type="spellStart"/>
      <w:r w:rsidRPr="00046D00">
        <w:rPr>
          <w:rFonts w:asciiTheme="minorHAnsi" w:hAnsiTheme="minorHAnsi"/>
          <w:b/>
          <w:bCs/>
          <w:highlight w:val="yellow"/>
        </w:rPr>
        <w:t>Table.AddColumn</w:t>
      </w:r>
      <w:proofErr w:type="spellEnd"/>
      <w:r w:rsidRPr="00046D00">
        <w:rPr>
          <w:rFonts w:asciiTheme="minorHAnsi" w:hAnsiTheme="minorHAnsi"/>
          <w:b/>
          <w:bCs/>
          <w:highlight w:val="yellow"/>
        </w:rPr>
        <w:t xml:space="preserve">(#"Previous Step", "Year", each </w:t>
      </w:r>
      <w:proofErr w:type="spellStart"/>
      <w:r w:rsidRPr="00046D00">
        <w:rPr>
          <w:rFonts w:asciiTheme="minorHAnsi" w:hAnsiTheme="minorHAnsi"/>
          <w:b/>
          <w:bCs/>
          <w:highlight w:val="yellow"/>
        </w:rPr>
        <w:t>Date.Year</w:t>
      </w:r>
      <w:proofErr w:type="spellEnd"/>
      <w:r w:rsidRPr="00046D00">
        <w:rPr>
          <w:rFonts w:asciiTheme="minorHAnsi" w:hAnsiTheme="minorHAnsi"/>
          <w:b/>
          <w:bCs/>
          <w:highlight w:val="yellow"/>
        </w:rPr>
        <w:t>([</w:t>
      </w:r>
      <w:proofErr w:type="spellStart"/>
      <w:r w:rsidRPr="00046D00">
        <w:rPr>
          <w:rFonts w:asciiTheme="minorHAnsi" w:hAnsiTheme="minorHAnsi"/>
          <w:b/>
          <w:bCs/>
          <w:highlight w:val="yellow"/>
        </w:rPr>
        <w:t>OrderDate</w:t>
      </w:r>
      <w:proofErr w:type="spellEnd"/>
      <w:r w:rsidRPr="00046D00">
        <w:rPr>
          <w:rFonts w:asciiTheme="minorHAnsi" w:hAnsiTheme="minorHAnsi"/>
          <w:b/>
          <w:bCs/>
          <w:highlight w:val="yellow"/>
        </w:rPr>
        <w:t>]))</w:t>
      </w:r>
    </w:p>
    <w:p w14:paraId="366B7EA5" w14:textId="77777777" w:rsidR="00046D00" w:rsidRPr="00046D00" w:rsidRDefault="00046D00" w:rsidP="0038361A">
      <w:pPr>
        <w:pStyle w:val="NormalWeb"/>
        <w:spacing w:before="0" w:beforeAutospacing="0" w:after="0" w:afterAutospacing="0" w:line="276" w:lineRule="auto"/>
        <w:rPr>
          <w:rFonts w:asciiTheme="minorHAnsi" w:hAnsiTheme="minorHAnsi"/>
        </w:rPr>
      </w:pPr>
      <w:r w:rsidRPr="00046D00">
        <w:rPr>
          <w:rFonts w:asciiTheme="minorHAnsi" w:hAnsiTheme="minorHAnsi"/>
        </w:rPr>
        <w:t>B)</w:t>
      </w:r>
    </w:p>
    <w:p w14:paraId="54E646F9" w14:textId="77777777" w:rsidR="00046D00" w:rsidRPr="00046D00" w:rsidRDefault="00046D00" w:rsidP="0038361A">
      <w:pPr>
        <w:pStyle w:val="NormalWeb"/>
        <w:spacing w:before="0" w:beforeAutospacing="0" w:after="0" w:afterAutospacing="0" w:line="276" w:lineRule="auto"/>
        <w:rPr>
          <w:rFonts w:asciiTheme="minorHAnsi" w:hAnsiTheme="minorHAnsi"/>
        </w:rPr>
      </w:pPr>
      <w:proofErr w:type="spellStart"/>
      <w:r w:rsidRPr="00046D00">
        <w:rPr>
          <w:rFonts w:asciiTheme="minorHAnsi" w:hAnsiTheme="minorHAnsi"/>
        </w:rPr>
        <w:t>Table.AddColumn</w:t>
      </w:r>
      <w:proofErr w:type="spellEnd"/>
      <w:r w:rsidRPr="00046D00">
        <w:rPr>
          <w:rFonts w:asciiTheme="minorHAnsi" w:hAnsiTheme="minorHAnsi"/>
        </w:rPr>
        <w:t>(#"Previous Step", "Year", each Year([</w:t>
      </w:r>
      <w:proofErr w:type="spellStart"/>
      <w:r w:rsidRPr="00046D00">
        <w:rPr>
          <w:rFonts w:asciiTheme="minorHAnsi" w:hAnsiTheme="minorHAnsi"/>
        </w:rPr>
        <w:t>OrderDate</w:t>
      </w:r>
      <w:proofErr w:type="spellEnd"/>
      <w:r w:rsidRPr="00046D00">
        <w:rPr>
          <w:rFonts w:asciiTheme="minorHAnsi" w:hAnsiTheme="minorHAnsi"/>
        </w:rPr>
        <w:t>]))</w:t>
      </w:r>
    </w:p>
    <w:p w14:paraId="213D9FCB" w14:textId="77777777" w:rsidR="00046D00" w:rsidRPr="00046D00" w:rsidRDefault="00046D00" w:rsidP="0038361A">
      <w:pPr>
        <w:pStyle w:val="NormalWeb"/>
        <w:spacing w:before="0" w:beforeAutospacing="0" w:after="0" w:afterAutospacing="0" w:line="276" w:lineRule="auto"/>
        <w:rPr>
          <w:rFonts w:asciiTheme="minorHAnsi" w:hAnsiTheme="minorHAnsi"/>
        </w:rPr>
      </w:pPr>
      <w:r w:rsidRPr="00046D00">
        <w:rPr>
          <w:rFonts w:asciiTheme="minorHAnsi" w:hAnsiTheme="minorHAnsi"/>
        </w:rPr>
        <w:t>C)</w:t>
      </w:r>
    </w:p>
    <w:p w14:paraId="5427E059" w14:textId="77777777" w:rsidR="00046D00" w:rsidRPr="00046D00" w:rsidRDefault="00046D00" w:rsidP="0038361A">
      <w:pPr>
        <w:pStyle w:val="NormalWeb"/>
        <w:spacing w:before="0" w:beforeAutospacing="0" w:after="0" w:afterAutospacing="0" w:line="276" w:lineRule="auto"/>
        <w:rPr>
          <w:rFonts w:asciiTheme="minorHAnsi" w:hAnsiTheme="minorHAnsi"/>
        </w:rPr>
      </w:pPr>
      <w:proofErr w:type="spellStart"/>
      <w:r w:rsidRPr="00046D00">
        <w:rPr>
          <w:rFonts w:asciiTheme="minorHAnsi" w:hAnsiTheme="minorHAnsi"/>
        </w:rPr>
        <w:t>Table.AddColumn</w:t>
      </w:r>
      <w:proofErr w:type="spellEnd"/>
      <w:r w:rsidRPr="00046D00">
        <w:rPr>
          <w:rFonts w:asciiTheme="minorHAnsi" w:hAnsiTheme="minorHAnsi"/>
        </w:rPr>
        <w:t>(#"Previous Step", "Year", each [</w:t>
      </w:r>
      <w:proofErr w:type="spellStart"/>
      <w:r w:rsidRPr="00046D00">
        <w:rPr>
          <w:rFonts w:asciiTheme="minorHAnsi" w:hAnsiTheme="minorHAnsi"/>
        </w:rPr>
        <w:t>OrderDate</w:t>
      </w:r>
      <w:proofErr w:type="spellEnd"/>
      <w:proofErr w:type="gramStart"/>
      <w:r w:rsidRPr="00046D00">
        <w:rPr>
          <w:rFonts w:asciiTheme="minorHAnsi" w:hAnsiTheme="minorHAnsi"/>
        </w:rPr>
        <w:t>].Year</w:t>
      </w:r>
      <w:proofErr w:type="gramEnd"/>
      <w:r w:rsidRPr="00046D00">
        <w:rPr>
          <w:rFonts w:asciiTheme="minorHAnsi" w:hAnsiTheme="minorHAnsi"/>
        </w:rPr>
        <w:t>())</w:t>
      </w:r>
    </w:p>
    <w:p w14:paraId="18D6999D" w14:textId="77777777" w:rsidR="00046D00" w:rsidRPr="00046D00" w:rsidRDefault="00046D00" w:rsidP="0038361A">
      <w:pPr>
        <w:pStyle w:val="NormalWeb"/>
        <w:spacing w:before="0" w:beforeAutospacing="0" w:after="0" w:afterAutospacing="0" w:line="276" w:lineRule="auto"/>
        <w:rPr>
          <w:rFonts w:asciiTheme="minorHAnsi" w:hAnsiTheme="minorHAnsi"/>
        </w:rPr>
      </w:pPr>
      <w:r w:rsidRPr="00046D00">
        <w:rPr>
          <w:rFonts w:asciiTheme="minorHAnsi" w:hAnsiTheme="minorHAnsi"/>
        </w:rPr>
        <w:t>D)</w:t>
      </w:r>
    </w:p>
    <w:p w14:paraId="7BCFE95C" w14:textId="77777777" w:rsidR="00046D00" w:rsidRPr="00046D00" w:rsidRDefault="00046D00" w:rsidP="0038361A">
      <w:pPr>
        <w:pStyle w:val="NormalWeb"/>
        <w:spacing w:before="0" w:beforeAutospacing="0" w:after="0" w:afterAutospacing="0" w:line="276" w:lineRule="auto"/>
        <w:rPr>
          <w:rFonts w:asciiTheme="minorHAnsi" w:hAnsiTheme="minorHAnsi"/>
        </w:rPr>
      </w:pPr>
      <w:proofErr w:type="spellStart"/>
      <w:r w:rsidRPr="00046D00">
        <w:rPr>
          <w:rFonts w:asciiTheme="minorHAnsi" w:hAnsiTheme="minorHAnsi"/>
        </w:rPr>
        <w:t>Table.AddColumn</w:t>
      </w:r>
      <w:proofErr w:type="spellEnd"/>
      <w:r w:rsidRPr="00046D00">
        <w:rPr>
          <w:rFonts w:asciiTheme="minorHAnsi" w:hAnsiTheme="minorHAnsi"/>
        </w:rPr>
        <w:t xml:space="preserve">(#"Previous Step", "Year", </w:t>
      </w:r>
      <w:proofErr w:type="spellStart"/>
      <w:r w:rsidRPr="00046D00">
        <w:rPr>
          <w:rFonts w:asciiTheme="minorHAnsi" w:hAnsiTheme="minorHAnsi"/>
        </w:rPr>
        <w:t>Date.Year</w:t>
      </w:r>
      <w:proofErr w:type="spellEnd"/>
      <w:r w:rsidRPr="00046D00">
        <w:rPr>
          <w:rFonts w:asciiTheme="minorHAnsi" w:hAnsiTheme="minorHAnsi"/>
        </w:rPr>
        <w:t>([</w:t>
      </w:r>
      <w:proofErr w:type="spellStart"/>
      <w:r w:rsidRPr="00046D00">
        <w:rPr>
          <w:rFonts w:asciiTheme="minorHAnsi" w:hAnsiTheme="minorHAnsi"/>
        </w:rPr>
        <w:t>OrderDate</w:t>
      </w:r>
      <w:proofErr w:type="spellEnd"/>
      <w:r w:rsidRPr="00046D00">
        <w:rPr>
          <w:rFonts w:asciiTheme="minorHAnsi" w:hAnsiTheme="minorHAnsi"/>
        </w:rPr>
        <w:t>]))</w:t>
      </w:r>
    </w:p>
    <w:p w14:paraId="58FA2EFF" w14:textId="77777777" w:rsidR="0038361A" w:rsidRDefault="0038361A" w:rsidP="00046D00">
      <w:pPr>
        <w:pStyle w:val="NormalWeb"/>
        <w:spacing w:line="276" w:lineRule="auto"/>
        <w:rPr>
          <w:rFonts w:asciiTheme="minorHAnsi" w:hAnsiTheme="minorHAnsi"/>
        </w:rPr>
      </w:pPr>
    </w:p>
    <w:p w14:paraId="723859A4" w14:textId="5D4FC9B6" w:rsidR="00046D00" w:rsidRPr="00046D00" w:rsidRDefault="00046D00" w:rsidP="00046D00">
      <w:pPr>
        <w:pStyle w:val="NormalWeb"/>
        <w:spacing w:line="276" w:lineRule="auto"/>
        <w:rPr>
          <w:rFonts w:asciiTheme="minorHAnsi" w:hAnsiTheme="minorHAnsi"/>
        </w:rPr>
      </w:pPr>
      <w:r w:rsidRPr="00046D00">
        <w:rPr>
          <w:rFonts w:asciiTheme="minorHAnsi" w:hAnsiTheme="minorHAnsi"/>
        </w:rPr>
        <w:t>Overall explanation</w:t>
      </w:r>
    </w:p>
    <w:p w14:paraId="76D3E614" w14:textId="77777777" w:rsidR="00046D00" w:rsidRPr="00046D00" w:rsidRDefault="00046D00" w:rsidP="00046D00">
      <w:pPr>
        <w:pStyle w:val="NormalWeb"/>
        <w:spacing w:line="276" w:lineRule="auto"/>
        <w:rPr>
          <w:rFonts w:asciiTheme="minorHAnsi" w:hAnsiTheme="minorHAnsi"/>
        </w:rPr>
      </w:pPr>
      <w:r w:rsidRPr="00046D00">
        <w:rPr>
          <w:rFonts w:asciiTheme="minorHAnsi" w:hAnsiTheme="minorHAnsi"/>
          <w:b/>
          <w:bCs/>
        </w:rPr>
        <w:t>Understanding Power Query's M Language</w:t>
      </w:r>
    </w:p>
    <w:p w14:paraId="3A2E970F" w14:textId="77777777" w:rsidR="00046D00" w:rsidRPr="00046D00" w:rsidRDefault="00046D00" w:rsidP="00046D00">
      <w:pPr>
        <w:pStyle w:val="NormalWeb"/>
        <w:spacing w:line="276" w:lineRule="auto"/>
        <w:rPr>
          <w:rFonts w:asciiTheme="minorHAnsi" w:hAnsiTheme="minorHAnsi"/>
        </w:rPr>
      </w:pPr>
      <w:r w:rsidRPr="00046D00">
        <w:rPr>
          <w:rFonts w:asciiTheme="minorHAnsi" w:hAnsiTheme="minorHAnsi"/>
        </w:rPr>
        <w:t>Power Query uses a specialized language called "M" for data transformation and manipulation. M is a functional language that operates on tables and lists, providing a wide range of functions and operators for data cleansing, transformation, and shaping.</w:t>
      </w:r>
    </w:p>
    <w:p w14:paraId="2865F5CA" w14:textId="77777777" w:rsidR="00046D00" w:rsidRPr="00046D00" w:rsidRDefault="00046D00" w:rsidP="00046D00">
      <w:pPr>
        <w:pStyle w:val="NormalWeb"/>
        <w:spacing w:line="276" w:lineRule="auto"/>
        <w:rPr>
          <w:rFonts w:asciiTheme="minorHAnsi" w:hAnsiTheme="minorHAnsi"/>
        </w:rPr>
      </w:pPr>
      <w:r w:rsidRPr="00046D00">
        <w:rPr>
          <w:rFonts w:asciiTheme="minorHAnsi" w:hAnsiTheme="minorHAnsi"/>
          <w:b/>
          <w:bCs/>
        </w:rPr>
        <w:t>Breaking Down the Correct Code Snippet</w:t>
      </w:r>
    </w:p>
    <w:p w14:paraId="6A9309F7" w14:textId="77777777" w:rsidR="00046D00" w:rsidRPr="00046D00" w:rsidRDefault="00046D00" w:rsidP="00046D00">
      <w:pPr>
        <w:pStyle w:val="NormalWeb"/>
        <w:numPr>
          <w:ilvl w:val="0"/>
          <w:numId w:val="100"/>
        </w:numPr>
        <w:spacing w:line="276" w:lineRule="auto"/>
        <w:rPr>
          <w:rFonts w:asciiTheme="minorHAnsi" w:hAnsiTheme="minorHAnsi"/>
        </w:rPr>
      </w:pPr>
      <w:proofErr w:type="spellStart"/>
      <w:r w:rsidRPr="00046D00">
        <w:rPr>
          <w:rFonts w:asciiTheme="minorHAnsi" w:hAnsiTheme="minorHAnsi"/>
        </w:rPr>
        <w:t>Table.AddColumn</w:t>
      </w:r>
      <w:proofErr w:type="spellEnd"/>
      <w:r w:rsidRPr="00046D00">
        <w:rPr>
          <w:rFonts w:asciiTheme="minorHAnsi" w:hAnsiTheme="minorHAnsi"/>
        </w:rPr>
        <w:t>: This function is used to add a new column to a table. It takes three arguments:</w:t>
      </w:r>
    </w:p>
    <w:p w14:paraId="25F242CA" w14:textId="77777777" w:rsidR="00046D00" w:rsidRPr="00046D00" w:rsidRDefault="00046D00" w:rsidP="00046D00">
      <w:pPr>
        <w:pStyle w:val="NormalWeb"/>
        <w:numPr>
          <w:ilvl w:val="1"/>
          <w:numId w:val="100"/>
        </w:numPr>
        <w:spacing w:line="276" w:lineRule="auto"/>
        <w:rPr>
          <w:rFonts w:asciiTheme="minorHAnsi" w:hAnsiTheme="minorHAnsi"/>
        </w:rPr>
      </w:pPr>
      <w:r w:rsidRPr="00046D00">
        <w:rPr>
          <w:rFonts w:asciiTheme="minorHAnsi" w:hAnsiTheme="minorHAnsi"/>
        </w:rPr>
        <w:t>The previous step name (e.g., #"Previous Step"): This refers to the previous step in the Power Query Editor, ensuring that the new column is added to the correct table.</w:t>
      </w:r>
    </w:p>
    <w:p w14:paraId="59F91519" w14:textId="77777777" w:rsidR="00046D00" w:rsidRPr="00046D00" w:rsidRDefault="00046D00" w:rsidP="00046D00">
      <w:pPr>
        <w:pStyle w:val="NormalWeb"/>
        <w:numPr>
          <w:ilvl w:val="1"/>
          <w:numId w:val="100"/>
        </w:numPr>
        <w:spacing w:line="276" w:lineRule="auto"/>
        <w:rPr>
          <w:rFonts w:asciiTheme="minorHAnsi" w:hAnsiTheme="minorHAnsi"/>
        </w:rPr>
      </w:pPr>
      <w:r w:rsidRPr="00046D00">
        <w:rPr>
          <w:rFonts w:asciiTheme="minorHAnsi" w:hAnsiTheme="minorHAnsi"/>
        </w:rPr>
        <w:t>The new column name (e.g., "Year"): This specifies the name of the custom column you're creating.</w:t>
      </w:r>
    </w:p>
    <w:p w14:paraId="43AB587E" w14:textId="77777777" w:rsidR="00046D00" w:rsidRPr="00046D00" w:rsidRDefault="00046D00" w:rsidP="00046D00">
      <w:pPr>
        <w:pStyle w:val="NormalWeb"/>
        <w:numPr>
          <w:ilvl w:val="1"/>
          <w:numId w:val="100"/>
        </w:numPr>
        <w:spacing w:line="276" w:lineRule="auto"/>
        <w:rPr>
          <w:rFonts w:asciiTheme="minorHAnsi" w:hAnsiTheme="minorHAnsi"/>
        </w:rPr>
      </w:pPr>
      <w:r w:rsidRPr="00046D00">
        <w:rPr>
          <w:rFonts w:asciiTheme="minorHAnsi" w:hAnsiTheme="minorHAnsi"/>
        </w:rPr>
        <w:t xml:space="preserve">The expression to generate the column values: This is where the magic happens. In this case, it's each </w:t>
      </w:r>
      <w:proofErr w:type="spellStart"/>
      <w:r w:rsidRPr="00046D00">
        <w:rPr>
          <w:rFonts w:asciiTheme="minorHAnsi" w:hAnsiTheme="minorHAnsi"/>
        </w:rPr>
        <w:t>Date.Year</w:t>
      </w:r>
      <w:proofErr w:type="spellEnd"/>
      <w:r w:rsidRPr="00046D00">
        <w:rPr>
          <w:rFonts w:asciiTheme="minorHAnsi" w:hAnsiTheme="minorHAnsi"/>
        </w:rPr>
        <w:t>([</w:t>
      </w:r>
      <w:proofErr w:type="spellStart"/>
      <w:r w:rsidRPr="00046D00">
        <w:rPr>
          <w:rFonts w:asciiTheme="minorHAnsi" w:hAnsiTheme="minorHAnsi"/>
        </w:rPr>
        <w:t>OrderDate</w:t>
      </w:r>
      <w:proofErr w:type="spellEnd"/>
      <w:r w:rsidRPr="00046D00">
        <w:rPr>
          <w:rFonts w:asciiTheme="minorHAnsi" w:hAnsiTheme="minorHAnsi"/>
        </w:rPr>
        <w:t>]).</w:t>
      </w:r>
    </w:p>
    <w:p w14:paraId="1F6EAFA5" w14:textId="77777777" w:rsidR="00046D00" w:rsidRPr="00046D00" w:rsidRDefault="00046D00" w:rsidP="00046D00">
      <w:pPr>
        <w:pStyle w:val="NormalWeb"/>
        <w:numPr>
          <w:ilvl w:val="0"/>
          <w:numId w:val="100"/>
        </w:numPr>
        <w:spacing w:line="276" w:lineRule="auto"/>
        <w:rPr>
          <w:rFonts w:asciiTheme="minorHAnsi" w:hAnsiTheme="minorHAnsi"/>
        </w:rPr>
      </w:pPr>
      <w:r w:rsidRPr="00046D00">
        <w:rPr>
          <w:rFonts w:asciiTheme="minorHAnsi" w:hAnsiTheme="minorHAnsi"/>
        </w:rPr>
        <w:t>each: This keyword is crucial in M. It indicates that the following expression should be applied to </w:t>
      </w:r>
      <w:r w:rsidRPr="00046D00">
        <w:rPr>
          <w:rFonts w:asciiTheme="minorHAnsi" w:hAnsiTheme="minorHAnsi"/>
          <w:i/>
          <w:iCs/>
        </w:rPr>
        <w:t>each row</w:t>
      </w:r>
      <w:r w:rsidRPr="00046D00">
        <w:rPr>
          <w:rFonts w:asciiTheme="minorHAnsi" w:hAnsiTheme="minorHAnsi"/>
        </w:rPr>
        <w:t> in the specified column. This ensures that the year is extracted from the "</w:t>
      </w:r>
      <w:proofErr w:type="spellStart"/>
      <w:r w:rsidRPr="00046D00">
        <w:rPr>
          <w:rFonts w:asciiTheme="minorHAnsi" w:hAnsiTheme="minorHAnsi"/>
        </w:rPr>
        <w:t>OrderDate</w:t>
      </w:r>
      <w:proofErr w:type="spellEnd"/>
      <w:r w:rsidRPr="00046D00">
        <w:rPr>
          <w:rFonts w:asciiTheme="minorHAnsi" w:hAnsiTheme="minorHAnsi"/>
        </w:rPr>
        <w:t>" value in each individual row.</w:t>
      </w:r>
    </w:p>
    <w:p w14:paraId="7455068F" w14:textId="77777777" w:rsidR="00046D00" w:rsidRPr="00046D00" w:rsidRDefault="00046D00" w:rsidP="00046D00">
      <w:pPr>
        <w:pStyle w:val="NormalWeb"/>
        <w:numPr>
          <w:ilvl w:val="0"/>
          <w:numId w:val="100"/>
        </w:numPr>
        <w:spacing w:line="276" w:lineRule="auto"/>
        <w:rPr>
          <w:rFonts w:asciiTheme="minorHAnsi" w:hAnsiTheme="minorHAnsi"/>
        </w:rPr>
      </w:pPr>
      <w:proofErr w:type="spellStart"/>
      <w:r w:rsidRPr="00046D00">
        <w:rPr>
          <w:rFonts w:asciiTheme="minorHAnsi" w:hAnsiTheme="minorHAnsi"/>
        </w:rPr>
        <w:t>Date.Year</w:t>
      </w:r>
      <w:proofErr w:type="spellEnd"/>
      <w:r w:rsidRPr="00046D00">
        <w:rPr>
          <w:rFonts w:asciiTheme="minorHAnsi" w:hAnsiTheme="minorHAnsi"/>
        </w:rPr>
        <w:t>([</w:t>
      </w:r>
      <w:proofErr w:type="spellStart"/>
      <w:r w:rsidRPr="00046D00">
        <w:rPr>
          <w:rFonts w:asciiTheme="minorHAnsi" w:hAnsiTheme="minorHAnsi"/>
        </w:rPr>
        <w:t>OrderDate</w:t>
      </w:r>
      <w:proofErr w:type="spellEnd"/>
      <w:r w:rsidRPr="00046D00">
        <w:rPr>
          <w:rFonts w:asciiTheme="minorHAnsi" w:hAnsiTheme="minorHAnsi"/>
        </w:rPr>
        <w:t>]): This is the core of the expression. It uses the </w:t>
      </w:r>
      <w:proofErr w:type="spellStart"/>
      <w:r w:rsidRPr="00046D00">
        <w:rPr>
          <w:rFonts w:asciiTheme="minorHAnsi" w:hAnsiTheme="minorHAnsi"/>
        </w:rPr>
        <w:t>Date.Year</w:t>
      </w:r>
      <w:proofErr w:type="spellEnd"/>
      <w:r w:rsidRPr="00046D00">
        <w:rPr>
          <w:rFonts w:asciiTheme="minorHAnsi" w:hAnsiTheme="minorHAnsi"/>
        </w:rPr>
        <w:t> function, a built-in function in M that extracts the year from a date value. [</w:t>
      </w:r>
      <w:proofErr w:type="spellStart"/>
      <w:r w:rsidRPr="00046D00">
        <w:rPr>
          <w:rFonts w:asciiTheme="minorHAnsi" w:hAnsiTheme="minorHAnsi"/>
        </w:rPr>
        <w:t>OrderDate</w:t>
      </w:r>
      <w:proofErr w:type="spellEnd"/>
      <w:r w:rsidRPr="00046D00">
        <w:rPr>
          <w:rFonts w:asciiTheme="minorHAnsi" w:hAnsiTheme="minorHAnsi"/>
        </w:rPr>
        <w:t>] refers to the "</w:t>
      </w:r>
      <w:proofErr w:type="spellStart"/>
      <w:r w:rsidRPr="00046D00">
        <w:rPr>
          <w:rFonts w:asciiTheme="minorHAnsi" w:hAnsiTheme="minorHAnsi"/>
        </w:rPr>
        <w:t>OrderDate</w:t>
      </w:r>
      <w:proofErr w:type="spellEnd"/>
      <w:r w:rsidRPr="00046D00">
        <w:rPr>
          <w:rFonts w:asciiTheme="minorHAnsi" w:hAnsiTheme="minorHAnsi"/>
        </w:rPr>
        <w:t>" column in the table.</w:t>
      </w:r>
    </w:p>
    <w:p w14:paraId="7CE98FEF" w14:textId="77777777" w:rsidR="00046D00" w:rsidRPr="00046D00" w:rsidRDefault="00046D00" w:rsidP="00046D00">
      <w:pPr>
        <w:pStyle w:val="NormalWeb"/>
        <w:spacing w:line="276" w:lineRule="auto"/>
        <w:rPr>
          <w:rFonts w:asciiTheme="minorHAnsi" w:hAnsiTheme="minorHAnsi"/>
        </w:rPr>
      </w:pPr>
      <w:r w:rsidRPr="00046D00">
        <w:rPr>
          <w:rFonts w:asciiTheme="minorHAnsi" w:hAnsiTheme="minorHAnsi"/>
          <w:b/>
          <w:bCs/>
        </w:rPr>
        <w:t>Why Other Options Are Incorrect</w:t>
      </w:r>
    </w:p>
    <w:p w14:paraId="2743CAEC" w14:textId="77777777" w:rsidR="00046D00" w:rsidRPr="00046D00" w:rsidRDefault="00046D00" w:rsidP="00046D00">
      <w:pPr>
        <w:pStyle w:val="NormalWeb"/>
        <w:numPr>
          <w:ilvl w:val="0"/>
          <w:numId w:val="101"/>
        </w:numPr>
        <w:spacing w:line="276" w:lineRule="auto"/>
        <w:rPr>
          <w:rFonts w:asciiTheme="minorHAnsi" w:hAnsiTheme="minorHAnsi"/>
        </w:rPr>
      </w:pPr>
      <w:r w:rsidRPr="00046D00">
        <w:rPr>
          <w:rFonts w:asciiTheme="minorHAnsi" w:hAnsiTheme="minorHAnsi"/>
          <w:b/>
          <w:bCs/>
        </w:rPr>
        <w:t>B) </w:t>
      </w:r>
      <w:proofErr w:type="spellStart"/>
      <w:r w:rsidRPr="00046D00">
        <w:rPr>
          <w:rFonts w:asciiTheme="minorHAnsi" w:hAnsiTheme="minorHAnsi"/>
          <w:b/>
          <w:bCs/>
        </w:rPr>
        <w:t>Table.AddColumn</w:t>
      </w:r>
      <w:proofErr w:type="spellEnd"/>
      <w:r w:rsidRPr="00046D00">
        <w:rPr>
          <w:rFonts w:asciiTheme="minorHAnsi" w:hAnsiTheme="minorHAnsi"/>
          <w:b/>
          <w:bCs/>
        </w:rPr>
        <w:t>(#"Previous Step", "Year", each Year([</w:t>
      </w:r>
      <w:proofErr w:type="spellStart"/>
      <w:r w:rsidRPr="00046D00">
        <w:rPr>
          <w:rFonts w:asciiTheme="minorHAnsi" w:hAnsiTheme="minorHAnsi"/>
          <w:b/>
          <w:bCs/>
        </w:rPr>
        <w:t>OrderDate</w:t>
      </w:r>
      <w:proofErr w:type="spellEnd"/>
      <w:r w:rsidRPr="00046D00">
        <w:rPr>
          <w:rFonts w:asciiTheme="minorHAnsi" w:hAnsiTheme="minorHAnsi"/>
          <w:b/>
          <w:bCs/>
        </w:rPr>
        <w:t>])):</w:t>
      </w:r>
      <w:r w:rsidRPr="00046D00">
        <w:rPr>
          <w:rFonts w:asciiTheme="minorHAnsi" w:hAnsiTheme="minorHAnsi"/>
        </w:rPr>
        <w:t> This snippet uses an incorrect function name (Year instead of </w:t>
      </w:r>
      <w:proofErr w:type="spellStart"/>
      <w:r w:rsidRPr="00046D00">
        <w:rPr>
          <w:rFonts w:asciiTheme="minorHAnsi" w:hAnsiTheme="minorHAnsi"/>
        </w:rPr>
        <w:t>Date.Year</w:t>
      </w:r>
      <w:proofErr w:type="spellEnd"/>
      <w:r w:rsidRPr="00046D00">
        <w:rPr>
          <w:rFonts w:asciiTheme="minorHAnsi" w:hAnsiTheme="minorHAnsi"/>
        </w:rPr>
        <w:t>). M is case-sensitive and has specific function names.</w:t>
      </w:r>
    </w:p>
    <w:p w14:paraId="6ECC8664" w14:textId="77777777" w:rsidR="00046D00" w:rsidRPr="00046D00" w:rsidRDefault="00046D00" w:rsidP="00046D00">
      <w:pPr>
        <w:pStyle w:val="NormalWeb"/>
        <w:numPr>
          <w:ilvl w:val="0"/>
          <w:numId w:val="101"/>
        </w:numPr>
        <w:spacing w:line="276" w:lineRule="auto"/>
        <w:rPr>
          <w:rFonts w:asciiTheme="minorHAnsi" w:hAnsiTheme="minorHAnsi"/>
        </w:rPr>
      </w:pPr>
      <w:r w:rsidRPr="00046D00">
        <w:rPr>
          <w:rFonts w:asciiTheme="minorHAnsi" w:hAnsiTheme="minorHAnsi"/>
          <w:b/>
          <w:bCs/>
        </w:rPr>
        <w:t>C) </w:t>
      </w:r>
      <w:proofErr w:type="spellStart"/>
      <w:r w:rsidRPr="00046D00">
        <w:rPr>
          <w:rFonts w:asciiTheme="minorHAnsi" w:hAnsiTheme="minorHAnsi"/>
          <w:b/>
          <w:bCs/>
        </w:rPr>
        <w:t>Table.AddColumn</w:t>
      </w:r>
      <w:proofErr w:type="spellEnd"/>
      <w:r w:rsidRPr="00046D00">
        <w:rPr>
          <w:rFonts w:asciiTheme="minorHAnsi" w:hAnsiTheme="minorHAnsi"/>
          <w:b/>
          <w:bCs/>
        </w:rPr>
        <w:t>(#"Previous Step", "Year", each [</w:t>
      </w:r>
      <w:proofErr w:type="spellStart"/>
      <w:r w:rsidRPr="00046D00">
        <w:rPr>
          <w:rFonts w:asciiTheme="minorHAnsi" w:hAnsiTheme="minorHAnsi"/>
          <w:b/>
          <w:bCs/>
        </w:rPr>
        <w:t>OrderDate</w:t>
      </w:r>
      <w:proofErr w:type="spellEnd"/>
      <w:proofErr w:type="gramStart"/>
      <w:r w:rsidRPr="00046D00">
        <w:rPr>
          <w:rFonts w:asciiTheme="minorHAnsi" w:hAnsiTheme="minorHAnsi"/>
          <w:b/>
          <w:bCs/>
        </w:rPr>
        <w:t>].Year</w:t>
      </w:r>
      <w:proofErr w:type="gramEnd"/>
      <w:r w:rsidRPr="00046D00">
        <w:rPr>
          <w:rFonts w:asciiTheme="minorHAnsi" w:hAnsiTheme="minorHAnsi"/>
          <w:b/>
          <w:bCs/>
        </w:rPr>
        <w:t>()):</w:t>
      </w:r>
      <w:r w:rsidRPr="00046D00">
        <w:rPr>
          <w:rFonts w:asciiTheme="minorHAnsi" w:hAnsiTheme="minorHAnsi"/>
        </w:rPr>
        <w:t> This snippet uses incorrect syntax. M does not use dot notation (.) to call functions on columns or values. Functions are called directly with parentheses, as in </w:t>
      </w:r>
      <w:proofErr w:type="spellStart"/>
      <w:r w:rsidRPr="00046D00">
        <w:rPr>
          <w:rFonts w:asciiTheme="minorHAnsi" w:hAnsiTheme="minorHAnsi"/>
        </w:rPr>
        <w:t>Date.Year</w:t>
      </w:r>
      <w:proofErr w:type="spellEnd"/>
      <w:r w:rsidRPr="00046D00">
        <w:rPr>
          <w:rFonts w:asciiTheme="minorHAnsi" w:hAnsiTheme="minorHAnsi"/>
        </w:rPr>
        <w:t>([</w:t>
      </w:r>
      <w:proofErr w:type="spellStart"/>
      <w:r w:rsidRPr="00046D00">
        <w:rPr>
          <w:rFonts w:asciiTheme="minorHAnsi" w:hAnsiTheme="minorHAnsi"/>
        </w:rPr>
        <w:t>OrderDate</w:t>
      </w:r>
      <w:proofErr w:type="spellEnd"/>
      <w:r w:rsidRPr="00046D00">
        <w:rPr>
          <w:rFonts w:asciiTheme="minorHAnsi" w:hAnsiTheme="minorHAnsi"/>
        </w:rPr>
        <w:t>]).</w:t>
      </w:r>
    </w:p>
    <w:p w14:paraId="374C8F2F" w14:textId="77777777" w:rsidR="00046D00" w:rsidRPr="00046D00" w:rsidRDefault="00046D00" w:rsidP="00046D00">
      <w:pPr>
        <w:pStyle w:val="NormalWeb"/>
        <w:numPr>
          <w:ilvl w:val="0"/>
          <w:numId w:val="101"/>
        </w:numPr>
        <w:spacing w:line="276" w:lineRule="auto"/>
        <w:rPr>
          <w:rFonts w:asciiTheme="minorHAnsi" w:hAnsiTheme="minorHAnsi"/>
        </w:rPr>
      </w:pPr>
      <w:r w:rsidRPr="00046D00">
        <w:rPr>
          <w:rFonts w:asciiTheme="minorHAnsi" w:hAnsiTheme="minorHAnsi"/>
          <w:b/>
          <w:bCs/>
        </w:rPr>
        <w:t>D) </w:t>
      </w:r>
      <w:proofErr w:type="spellStart"/>
      <w:r w:rsidRPr="00046D00">
        <w:rPr>
          <w:rFonts w:asciiTheme="minorHAnsi" w:hAnsiTheme="minorHAnsi"/>
          <w:b/>
          <w:bCs/>
        </w:rPr>
        <w:t>Table.AddColumn</w:t>
      </w:r>
      <w:proofErr w:type="spellEnd"/>
      <w:r w:rsidRPr="00046D00">
        <w:rPr>
          <w:rFonts w:asciiTheme="minorHAnsi" w:hAnsiTheme="minorHAnsi"/>
          <w:b/>
          <w:bCs/>
        </w:rPr>
        <w:t xml:space="preserve">(#"Previous Step", "Year", </w:t>
      </w:r>
      <w:proofErr w:type="spellStart"/>
      <w:r w:rsidRPr="00046D00">
        <w:rPr>
          <w:rFonts w:asciiTheme="minorHAnsi" w:hAnsiTheme="minorHAnsi"/>
          <w:b/>
          <w:bCs/>
        </w:rPr>
        <w:t>Date.Year</w:t>
      </w:r>
      <w:proofErr w:type="spellEnd"/>
      <w:r w:rsidRPr="00046D00">
        <w:rPr>
          <w:rFonts w:asciiTheme="minorHAnsi" w:hAnsiTheme="minorHAnsi"/>
          <w:b/>
          <w:bCs/>
        </w:rPr>
        <w:t>([</w:t>
      </w:r>
      <w:proofErr w:type="spellStart"/>
      <w:r w:rsidRPr="00046D00">
        <w:rPr>
          <w:rFonts w:asciiTheme="minorHAnsi" w:hAnsiTheme="minorHAnsi"/>
          <w:b/>
          <w:bCs/>
        </w:rPr>
        <w:t>OrderDate</w:t>
      </w:r>
      <w:proofErr w:type="spellEnd"/>
      <w:r w:rsidRPr="00046D00">
        <w:rPr>
          <w:rFonts w:asciiTheme="minorHAnsi" w:hAnsiTheme="minorHAnsi"/>
          <w:b/>
          <w:bCs/>
        </w:rPr>
        <w:t>])):</w:t>
      </w:r>
      <w:r w:rsidRPr="00046D00">
        <w:rPr>
          <w:rFonts w:asciiTheme="minorHAnsi" w:hAnsiTheme="minorHAnsi"/>
        </w:rPr>
        <w:t xml:space="preserve"> This snippet is missing </w:t>
      </w:r>
      <w:proofErr w:type="gramStart"/>
      <w:r w:rsidRPr="00046D00">
        <w:rPr>
          <w:rFonts w:asciiTheme="minorHAnsi" w:hAnsiTheme="minorHAnsi"/>
        </w:rPr>
        <w:t>the each</w:t>
      </w:r>
      <w:proofErr w:type="gramEnd"/>
      <w:r w:rsidRPr="00046D00">
        <w:rPr>
          <w:rFonts w:asciiTheme="minorHAnsi" w:hAnsiTheme="minorHAnsi"/>
        </w:rPr>
        <w:t> keyword. Without each, the expression would try to apply </w:t>
      </w:r>
      <w:proofErr w:type="spellStart"/>
      <w:r w:rsidRPr="00046D00">
        <w:rPr>
          <w:rFonts w:asciiTheme="minorHAnsi" w:hAnsiTheme="minorHAnsi"/>
        </w:rPr>
        <w:t>Date.Year</w:t>
      </w:r>
      <w:proofErr w:type="spellEnd"/>
      <w:r w:rsidRPr="00046D00">
        <w:rPr>
          <w:rFonts w:asciiTheme="minorHAnsi" w:hAnsiTheme="minorHAnsi"/>
        </w:rPr>
        <w:t> to the entire "</w:t>
      </w:r>
      <w:proofErr w:type="spellStart"/>
      <w:r w:rsidRPr="00046D00">
        <w:rPr>
          <w:rFonts w:asciiTheme="minorHAnsi" w:hAnsiTheme="minorHAnsi"/>
        </w:rPr>
        <w:t>OrderDate</w:t>
      </w:r>
      <w:proofErr w:type="spellEnd"/>
      <w:r w:rsidRPr="00046D00">
        <w:rPr>
          <w:rFonts w:asciiTheme="minorHAnsi" w:hAnsiTheme="minorHAnsi"/>
        </w:rPr>
        <w:t>" column at once, instead of to each individual date value within the column. This would result in an error.</w:t>
      </w:r>
    </w:p>
    <w:p w14:paraId="4D39A0AA" w14:textId="77777777" w:rsidR="00C229E0" w:rsidRPr="00C229E0" w:rsidRDefault="00C229E0" w:rsidP="00C229E0">
      <w:pPr>
        <w:pStyle w:val="NormalWeb"/>
        <w:spacing w:line="276" w:lineRule="auto"/>
        <w:rPr>
          <w:rFonts w:asciiTheme="minorHAnsi" w:hAnsiTheme="minorHAnsi"/>
        </w:rPr>
      </w:pPr>
      <w:r w:rsidRPr="00C229E0">
        <w:rPr>
          <w:rFonts w:asciiTheme="minorHAnsi" w:hAnsiTheme="minorHAnsi"/>
        </w:rPr>
        <w:lastRenderedPageBreak/>
        <w:t>Question 43:</w:t>
      </w:r>
    </w:p>
    <w:p w14:paraId="36D57ED6" w14:textId="77777777" w:rsidR="00C229E0" w:rsidRPr="00C229E0" w:rsidRDefault="00C229E0" w:rsidP="00C229E0">
      <w:pPr>
        <w:pStyle w:val="NormalWeb"/>
        <w:spacing w:line="276" w:lineRule="auto"/>
        <w:rPr>
          <w:rFonts w:asciiTheme="minorHAnsi" w:hAnsiTheme="minorHAnsi"/>
        </w:rPr>
      </w:pPr>
      <w:r w:rsidRPr="00C229E0">
        <w:rPr>
          <w:rFonts w:asciiTheme="minorHAnsi" w:hAnsiTheme="minorHAnsi"/>
        </w:rPr>
        <w:t>Following user feedback for more interactive engagement with a Power BI dashboard, you decide to implement a feature for enhanced data exploration.</w:t>
      </w:r>
    </w:p>
    <w:p w14:paraId="376FB2DB" w14:textId="77777777" w:rsidR="00C229E0" w:rsidRPr="00C229E0" w:rsidRDefault="00C229E0" w:rsidP="00C229E0">
      <w:pPr>
        <w:pStyle w:val="NormalWeb"/>
        <w:spacing w:line="276" w:lineRule="auto"/>
        <w:rPr>
          <w:rFonts w:asciiTheme="minorHAnsi" w:hAnsiTheme="minorHAnsi"/>
        </w:rPr>
      </w:pPr>
      <w:r w:rsidRPr="00C229E0">
        <w:rPr>
          <w:rFonts w:asciiTheme="minorHAnsi" w:hAnsiTheme="minorHAnsi"/>
        </w:rPr>
        <w:t>How can you enable users to conduct ad-hoc queries on the dashboard data effectively?</w:t>
      </w:r>
    </w:p>
    <w:p w14:paraId="532D509A" w14:textId="77777777" w:rsidR="00C229E0" w:rsidRPr="00C229E0" w:rsidRDefault="00C229E0" w:rsidP="00C229E0">
      <w:pPr>
        <w:pStyle w:val="NormalWeb"/>
        <w:spacing w:line="276" w:lineRule="auto"/>
        <w:rPr>
          <w:rFonts w:asciiTheme="minorHAnsi" w:hAnsiTheme="minorHAnsi"/>
        </w:rPr>
      </w:pPr>
      <w:r w:rsidRPr="00C229E0">
        <w:rPr>
          <w:rFonts w:asciiTheme="minorHAnsi" w:hAnsiTheme="minorHAnsi"/>
        </w:rPr>
        <w:t>Solution:</w:t>
      </w:r>
    </w:p>
    <w:p w14:paraId="0C7A0402" w14:textId="77777777" w:rsidR="00C229E0" w:rsidRPr="00C229E0" w:rsidRDefault="00C229E0" w:rsidP="00C229E0">
      <w:pPr>
        <w:pStyle w:val="NormalWeb"/>
        <w:numPr>
          <w:ilvl w:val="0"/>
          <w:numId w:val="102"/>
        </w:numPr>
        <w:spacing w:line="276" w:lineRule="auto"/>
        <w:rPr>
          <w:rFonts w:asciiTheme="minorHAnsi" w:hAnsiTheme="minorHAnsi"/>
        </w:rPr>
      </w:pPr>
      <w:r w:rsidRPr="00C229E0">
        <w:rPr>
          <w:rFonts w:asciiTheme="minorHAnsi" w:hAnsiTheme="minorHAnsi"/>
        </w:rPr>
        <w:t>Turn on the Q&amp;A feature from the dashboard's general settings, making it accessible for users to query data through natural language.</w:t>
      </w:r>
    </w:p>
    <w:p w14:paraId="3FF86EF5" w14:textId="77777777" w:rsidR="00C229E0" w:rsidRPr="00C229E0" w:rsidRDefault="00C229E0" w:rsidP="00C229E0">
      <w:pPr>
        <w:pStyle w:val="NormalWeb"/>
        <w:spacing w:line="276" w:lineRule="auto"/>
        <w:rPr>
          <w:rFonts w:asciiTheme="minorHAnsi" w:hAnsiTheme="minorHAnsi"/>
        </w:rPr>
      </w:pPr>
      <w:r w:rsidRPr="00C229E0">
        <w:rPr>
          <w:rFonts w:asciiTheme="minorHAnsi" w:hAnsiTheme="minorHAnsi"/>
        </w:rPr>
        <w:t>Does this solution meet the goal?</w:t>
      </w:r>
    </w:p>
    <w:p w14:paraId="0D3D395C" w14:textId="77777777" w:rsidR="00C229E0" w:rsidRPr="00C229E0" w:rsidRDefault="00C229E0" w:rsidP="00C229E0">
      <w:pPr>
        <w:pStyle w:val="NormalWeb"/>
        <w:spacing w:line="276" w:lineRule="auto"/>
        <w:rPr>
          <w:rFonts w:asciiTheme="minorHAnsi" w:hAnsiTheme="minorHAnsi"/>
          <w:b/>
          <w:bCs/>
        </w:rPr>
      </w:pPr>
      <w:r w:rsidRPr="00C229E0">
        <w:rPr>
          <w:rFonts w:asciiTheme="minorHAnsi" w:hAnsiTheme="minorHAnsi"/>
          <w:b/>
          <w:bCs/>
          <w:highlight w:val="yellow"/>
        </w:rPr>
        <w:t>Yes</w:t>
      </w:r>
    </w:p>
    <w:p w14:paraId="00CE326D" w14:textId="77777777" w:rsidR="00C229E0" w:rsidRPr="00C229E0" w:rsidRDefault="00C229E0" w:rsidP="00C229E0">
      <w:pPr>
        <w:pStyle w:val="NormalWeb"/>
        <w:spacing w:line="276" w:lineRule="auto"/>
        <w:rPr>
          <w:rFonts w:asciiTheme="minorHAnsi" w:hAnsiTheme="minorHAnsi"/>
        </w:rPr>
      </w:pPr>
      <w:r w:rsidRPr="00C229E0">
        <w:rPr>
          <w:rFonts w:asciiTheme="minorHAnsi" w:hAnsiTheme="minorHAnsi"/>
        </w:rPr>
        <w:t>No</w:t>
      </w:r>
    </w:p>
    <w:p w14:paraId="01713553" w14:textId="77777777" w:rsidR="00C229E0" w:rsidRPr="00C229E0" w:rsidRDefault="00C229E0" w:rsidP="00C229E0">
      <w:pPr>
        <w:pStyle w:val="NormalWeb"/>
        <w:spacing w:line="276" w:lineRule="auto"/>
        <w:rPr>
          <w:rFonts w:asciiTheme="minorHAnsi" w:hAnsiTheme="minorHAnsi"/>
        </w:rPr>
      </w:pPr>
      <w:r w:rsidRPr="00C229E0">
        <w:rPr>
          <w:rFonts w:asciiTheme="minorHAnsi" w:hAnsiTheme="minorHAnsi"/>
        </w:rPr>
        <w:t>Overall explanation</w:t>
      </w:r>
    </w:p>
    <w:p w14:paraId="6F176DB1" w14:textId="77777777" w:rsidR="00C229E0" w:rsidRPr="00C229E0" w:rsidRDefault="00C229E0" w:rsidP="00C229E0">
      <w:pPr>
        <w:pStyle w:val="NormalWeb"/>
        <w:spacing w:line="276" w:lineRule="auto"/>
        <w:rPr>
          <w:rFonts w:asciiTheme="minorHAnsi" w:hAnsiTheme="minorHAnsi"/>
        </w:rPr>
      </w:pPr>
      <w:r w:rsidRPr="00C229E0">
        <w:rPr>
          <w:rFonts w:asciiTheme="minorHAnsi" w:hAnsiTheme="minorHAnsi"/>
        </w:rPr>
        <w:t>The Q&amp;A feature in Power BI enables users to explore data by using natural language to ask questions about their data in a conversational manner. It's designed to be intuitive, allowing users to type in questions and receive immediate, visual responses, which can be particularly useful for users who may not be familiar with the underlying data model or specific analytical tools.</w:t>
      </w:r>
    </w:p>
    <w:p w14:paraId="70D82202" w14:textId="77777777" w:rsidR="00C229E0" w:rsidRPr="00C229E0" w:rsidRDefault="00C229E0" w:rsidP="00C229E0">
      <w:pPr>
        <w:pStyle w:val="NormalWeb"/>
        <w:spacing w:line="276" w:lineRule="auto"/>
        <w:rPr>
          <w:rFonts w:asciiTheme="minorHAnsi" w:hAnsiTheme="minorHAnsi"/>
        </w:rPr>
      </w:pPr>
      <w:r w:rsidRPr="00C229E0">
        <w:rPr>
          <w:rFonts w:asciiTheme="minorHAnsi" w:hAnsiTheme="minorHAnsi"/>
        </w:rPr>
        <w:t>Here’s how turning on the Q&amp;A feature enhances data exploration:</w:t>
      </w:r>
    </w:p>
    <w:p w14:paraId="2E9D9E3D" w14:textId="77777777" w:rsidR="00C229E0" w:rsidRPr="00C229E0" w:rsidRDefault="00C229E0" w:rsidP="00C229E0">
      <w:pPr>
        <w:pStyle w:val="NormalWeb"/>
        <w:numPr>
          <w:ilvl w:val="0"/>
          <w:numId w:val="103"/>
        </w:numPr>
        <w:spacing w:line="276" w:lineRule="auto"/>
        <w:rPr>
          <w:rFonts w:asciiTheme="minorHAnsi" w:hAnsiTheme="minorHAnsi"/>
        </w:rPr>
      </w:pPr>
      <w:r w:rsidRPr="00C229E0">
        <w:rPr>
          <w:rFonts w:asciiTheme="minorHAnsi" w:hAnsiTheme="minorHAnsi"/>
          <w:b/>
          <w:bCs/>
        </w:rPr>
        <w:t>Interactive Engagement</w:t>
      </w:r>
      <w:r w:rsidRPr="00C229E0">
        <w:rPr>
          <w:rFonts w:asciiTheme="minorHAnsi" w:hAnsiTheme="minorHAnsi"/>
        </w:rPr>
        <w:t>: It directly addresses the feedback for more interactive engagement by allowing users to interact with the dashboard in a dynamic and conversational way.</w:t>
      </w:r>
    </w:p>
    <w:p w14:paraId="6FCC5935" w14:textId="77777777" w:rsidR="00C229E0" w:rsidRPr="00C229E0" w:rsidRDefault="00C229E0" w:rsidP="00C229E0">
      <w:pPr>
        <w:pStyle w:val="NormalWeb"/>
        <w:numPr>
          <w:ilvl w:val="0"/>
          <w:numId w:val="103"/>
        </w:numPr>
        <w:spacing w:line="276" w:lineRule="auto"/>
        <w:rPr>
          <w:rFonts w:asciiTheme="minorHAnsi" w:hAnsiTheme="minorHAnsi"/>
        </w:rPr>
      </w:pPr>
      <w:r w:rsidRPr="00C229E0">
        <w:rPr>
          <w:rFonts w:asciiTheme="minorHAnsi" w:hAnsiTheme="minorHAnsi"/>
          <w:b/>
          <w:bCs/>
        </w:rPr>
        <w:t>Ad-hoc Queries</w:t>
      </w:r>
      <w:r w:rsidRPr="00C229E0">
        <w:rPr>
          <w:rFonts w:asciiTheme="minorHAnsi" w:hAnsiTheme="minorHAnsi"/>
        </w:rPr>
        <w:t>: Users can perform ad-hoc queries without needing to understand complex query syntax or navigate through specific reports to find the data they're interested in. They can simply ask questions like "What were total sales last year?" or "Which product category had the highest sales in Q1?".</w:t>
      </w:r>
    </w:p>
    <w:p w14:paraId="0D87384C" w14:textId="77777777" w:rsidR="00C229E0" w:rsidRPr="00C229E0" w:rsidRDefault="00C229E0" w:rsidP="00C229E0">
      <w:pPr>
        <w:pStyle w:val="NormalWeb"/>
        <w:numPr>
          <w:ilvl w:val="0"/>
          <w:numId w:val="103"/>
        </w:numPr>
        <w:spacing w:line="276" w:lineRule="auto"/>
        <w:rPr>
          <w:rFonts w:asciiTheme="minorHAnsi" w:hAnsiTheme="minorHAnsi"/>
        </w:rPr>
      </w:pPr>
      <w:r w:rsidRPr="00C229E0">
        <w:rPr>
          <w:rFonts w:asciiTheme="minorHAnsi" w:hAnsiTheme="minorHAnsi"/>
          <w:b/>
          <w:bCs/>
        </w:rPr>
        <w:t>Accessible to a Broad Audience</w:t>
      </w:r>
      <w:r w:rsidRPr="00C229E0">
        <w:rPr>
          <w:rFonts w:asciiTheme="minorHAnsi" w:hAnsiTheme="minorHAnsi"/>
        </w:rPr>
        <w:t>: The Q&amp;A feature makes data exploration accessible to a broader audience, including those with limited technical or analytical background, by leveraging natural language processing.</w:t>
      </w:r>
    </w:p>
    <w:p w14:paraId="178780C5" w14:textId="77777777" w:rsidR="00C229E0" w:rsidRPr="00C229E0" w:rsidRDefault="00C229E0" w:rsidP="00C229E0">
      <w:pPr>
        <w:pStyle w:val="NormalWeb"/>
        <w:numPr>
          <w:ilvl w:val="0"/>
          <w:numId w:val="103"/>
        </w:numPr>
        <w:spacing w:line="276" w:lineRule="auto"/>
        <w:rPr>
          <w:rFonts w:asciiTheme="minorHAnsi" w:hAnsiTheme="minorHAnsi"/>
        </w:rPr>
      </w:pPr>
      <w:r w:rsidRPr="00C229E0">
        <w:rPr>
          <w:rFonts w:asciiTheme="minorHAnsi" w:hAnsiTheme="minorHAnsi"/>
          <w:b/>
          <w:bCs/>
        </w:rPr>
        <w:t>Customization and Optimization</w:t>
      </w:r>
      <w:r w:rsidRPr="00C229E0">
        <w:rPr>
          <w:rFonts w:asciiTheme="minorHAnsi" w:hAnsiTheme="minorHAnsi"/>
        </w:rPr>
        <w:t>: Dashboard creators can customize the Q&amp;A experience by defining synonyms for terms in the dataset, ensuring that the Q&amp;A feature understands company-specific terminology and thereby improves the accuracy and relevance of the responses.</w:t>
      </w:r>
    </w:p>
    <w:p w14:paraId="3F938423"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lastRenderedPageBreak/>
        <w:t>Question 44:</w:t>
      </w:r>
    </w:p>
    <w:p w14:paraId="1940F9F9"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b/>
          <w:bCs/>
        </w:rPr>
        <w:t>Scenario:</w:t>
      </w:r>
    </w:p>
    <w:p w14:paraId="6CC29554"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Imagine you're a sales manager who uses a Power BI dashboard called "Sales Performance" to track your team's progress.</w:t>
      </w:r>
    </w:p>
    <w:p w14:paraId="7FE7A97A"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This dashboard contains a tile with a map visual that shows sales by region.</w:t>
      </w:r>
    </w:p>
    <w:p w14:paraId="755DB829"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You want to gain a deeper understanding of the regional sales data by exploring related insights and adding relevant visuals to your dashboard.</w:t>
      </w:r>
    </w:p>
    <w:p w14:paraId="276EED10"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b/>
          <w:bCs/>
        </w:rPr>
        <w:t>Challenge:</w:t>
      </w:r>
      <w:r w:rsidRPr="001D7215">
        <w:rPr>
          <w:rFonts w:asciiTheme="minorHAnsi" w:hAnsiTheme="minorHAnsi"/>
        </w:rPr>
        <w:t> You need to use the "View insights" feature in Power BI to generate and pin additional tiles that provide more context and details about the regional sales data displayed in the map visual.</w:t>
      </w:r>
    </w:p>
    <w:p w14:paraId="65895581"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b/>
          <w:bCs/>
        </w:rPr>
        <w:t>Solution: </w:t>
      </w:r>
      <w:r w:rsidRPr="001D7215">
        <w:rPr>
          <w:rFonts w:asciiTheme="minorHAnsi" w:hAnsiTheme="minorHAnsi"/>
        </w:rPr>
        <w:t>Which three actions should you perform in sequence to achieve this?</w:t>
      </w:r>
    </w:p>
    <w:p w14:paraId="60A215C5"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b/>
          <w:bCs/>
        </w:rPr>
        <w:t>Available Actions:</w:t>
      </w:r>
    </w:p>
    <w:p w14:paraId="452A1396"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A. From the "Sales Performance" dashboard, select the map visual tile to open the underlying report.</w:t>
      </w:r>
    </w:p>
    <w:p w14:paraId="7A3E4658"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B. From the report, select the map visual and then select "Get insights."</w:t>
      </w:r>
    </w:p>
    <w:p w14:paraId="421D8A8A"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C. From the "Sales Performance" dashboard, select the map visual tile options, and then select "View insights."</w:t>
      </w:r>
    </w:p>
    <w:p w14:paraId="0258B19E"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D. From the "Focus mode" view, pin the relevant visuals to the "Sales Performance" dashboard.</w:t>
      </w:r>
    </w:p>
    <w:p w14:paraId="1FA2B9F1"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E. From the "Focus mode" view, review the generated visuals and insights.</w:t>
      </w:r>
    </w:p>
    <w:p w14:paraId="40C4073A"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F. From the "Sales Performance" dashboard, select "Edit" to modify the report layout.</w:t>
      </w:r>
    </w:p>
    <w:p w14:paraId="724289EA" w14:textId="77777777" w:rsidR="001D7215" w:rsidRPr="001D7215" w:rsidRDefault="001D7215" w:rsidP="001D7215">
      <w:pPr>
        <w:pStyle w:val="NormalWeb"/>
        <w:spacing w:line="276" w:lineRule="auto"/>
        <w:rPr>
          <w:rFonts w:asciiTheme="minorHAnsi" w:hAnsiTheme="minorHAnsi"/>
          <w:b/>
          <w:bCs/>
        </w:rPr>
      </w:pPr>
      <w:r w:rsidRPr="001D7215">
        <w:rPr>
          <w:rFonts w:asciiTheme="minorHAnsi" w:hAnsiTheme="minorHAnsi"/>
          <w:b/>
          <w:bCs/>
          <w:highlight w:val="yellow"/>
        </w:rPr>
        <w:t>C, E, D</w:t>
      </w:r>
    </w:p>
    <w:p w14:paraId="7DB1D169"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F, A, B</w:t>
      </w:r>
    </w:p>
    <w:p w14:paraId="29BBAFA4"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A, E, B</w:t>
      </w:r>
    </w:p>
    <w:p w14:paraId="6BB7D770"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C, D, A</w:t>
      </w:r>
    </w:p>
    <w:p w14:paraId="06D0CD44"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Overall explanation</w:t>
      </w:r>
    </w:p>
    <w:p w14:paraId="135F5AA2"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b/>
          <w:bCs/>
        </w:rPr>
        <w:lastRenderedPageBreak/>
        <w:t>C. From the "Sales Performance" dashboard, select the map visual tile options, and then select "View insights." (Correct):</w:t>
      </w:r>
    </w:p>
    <w:p w14:paraId="4C24C3C8"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 xml:space="preserve">This is the first step to trigger the insights feature. By selecting "View insights" from the tile options, you instruct Power BI to </w:t>
      </w:r>
      <w:proofErr w:type="spellStart"/>
      <w:r w:rsidRPr="001D7215">
        <w:rPr>
          <w:rFonts w:asciiTheme="minorHAnsi" w:hAnsiTheme="minorHAnsi"/>
        </w:rPr>
        <w:t>analyze</w:t>
      </w:r>
      <w:proofErr w:type="spellEnd"/>
      <w:r w:rsidRPr="001D7215">
        <w:rPr>
          <w:rFonts w:asciiTheme="minorHAnsi" w:hAnsiTheme="minorHAnsi"/>
        </w:rPr>
        <w:t xml:space="preserve"> the data in the map visual and generate related insights and visualizations.</w:t>
      </w:r>
    </w:p>
    <w:p w14:paraId="39779BB6"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b/>
          <w:bCs/>
        </w:rPr>
        <w:t>E. From the "Focus mode" view, review the generated visuals and insights. (Correct):</w:t>
      </w:r>
    </w:p>
    <w:p w14:paraId="3C9D569B"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Power BI will open the selected visual in "Focus mode" and display a variety of related visuals and insights. You can explore these visuals to gain a deeper understanding of the data and identify any interesting patterns or trends.</w:t>
      </w:r>
    </w:p>
    <w:p w14:paraId="7B1048B4"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b/>
          <w:bCs/>
        </w:rPr>
        <w:t>D. From the "Focus mode" view, pin the relevant visuals to the "Sales Performance" dashboard. (Correct):</w:t>
      </w:r>
    </w:p>
    <w:p w14:paraId="3AC21DC6"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rPr>
        <w:t>Once you've identified relevant visuals in the "Focus mode" view, you can pin them to your dashboard to enhance it with additional insights and perspectives. This allows you to create a more comprehensive and informative dashboard that provides a richer understanding of your data.</w:t>
      </w:r>
    </w:p>
    <w:p w14:paraId="43FCFC7C" w14:textId="77777777" w:rsidR="001D7215" w:rsidRPr="001D7215" w:rsidRDefault="001D7215" w:rsidP="001D7215">
      <w:pPr>
        <w:pStyle w:val="NormalWeb"/>
        <w:spacing w:line="276" w:lineRule="auto"/>
        <w:rPr>
          <w:rFonts w:asciiTheme="minorHAnsi" w:hAnsiTheme="minorHAnsi"/>
        </w:rPr>
      </w:pPr>
      <w:r w:rsidRPr="001D7215">
        <w:rPr>
          <w:rFonts w:asciiTheme="minorHAnsi" w:hAnsiTheme="minorHAnsi"/>
          <w:b/>
          <w:bCs/>
        </w:rPr>
        <w:t>Why other options are incorrect:</w:t>
      </w:r>
    </w:p>
    <w:p w14:paraId="5B6F0CCB" w14:textId="77777777" w:rsidR="001D7215" w:rsidRPr="001D7215" w:rsidRDefault="001D7215" w:rsidP="001D7215">
      <w:pPr>
        <w:pStyle w:val="NormalWeb"/>
        <w:numPr>
          <w:ilvl w:val="0"/>
          <w:numId w:val="104"/>
        </w:numPr>
        <w:spacing w:line="276" w:lineRule="auto"/>
        <w:rPr>
          <w:rFonts w:asciiTheme="minorHAnsi" w:hAnsiTheme="minorHAnsi"/>
        </w:rPr>
      </w:pPr>
      <w:r w:rsidRPr="001D7215">
        <w:rPr>
          <w:rFonts w:asciiTheme="minorHAnsi" w:hAnsiTheme="minorHAnsi"/>
          <w:b/>
          <w:bCs/>
        </w:rPr>
        <w:t>A. From the "Sales Performance" dashboard, select the map visual tile to open the underlying report:</w:t>
      </w:r>
      <w:r w:rsidRPr="001D7215">
        <w:rPr>
          <w:rFonts w:asciiTheme="minorHAnsi" w:hAnsiTheme="minorHAnsi"/>
        </w:rPr>
        <w:t> While this might be necessary to explore the data further, it's not the first step in using the "View insights" feature.</w:t>
      </w:r>
    </w:p>
    <w:p w14:paraId="4E4AA93A" w14:textId="77777777" w:rsidR="001D7215" w:rsidRPr="001D7215" w:rsidRDefault="001D7215" w:rsidP="001D7215">
      <w:pPr>
        <w:pStyle w:val="NormalWeb"/>
        <w:numPr>
          <w:ilvl w:val="0"/>
          <w:numId w:val="104"/>
        </w:numPr>
        <w:spacing w:line="276" w:lineRule="auto"/>
        <w:rPr>
          <w:rFonts w:asciiTheme="minorHAnsi" w:hAnsiTheme="minorHAnsi"/>
        </w:rPr>
      </w:pPr>
      <w:r w:rsidRPr="001D7215">
        <w:rPr>
          <w:rFonts w:asciiTheme="minorHAnsi" w:hAnsiTheme="minorHAnsi"/>
          <w:b/>
          <w:bCs/>
        </w:rPr>
        <w:t>B. From the report, select the map visual and then select "Get insights":</w:t>
      </w:r>
      <w:r w:rsidRPr="001D7215">
        <w:rPr>
          <w:rFonts w:asciiTheme="minorHAnsi" w:hAnsiTheme="minorHAnsi"/>
        </w:rPr>
        <w:t> "Get insights" is typically used to explore insights for the entire report page, not for a specific visual within the report.</w:t>
      </w:r>
    </w:p>
    <w:p w14:paraId="214AFBFA" w14:textId="77777777" w:rsidR="001D7215" w:rsidRPr="001D7215" w:rsidRDefault="001D7215" w:rsidP="001D7215">
      <w:pPr>
        <w:pStyle w:val="NormalWeb"/>
        <w:numPr>
          <w:ilvl w:val="0"/>
          <w:numId w:val="104"/>
        </w:numPr>
        <w:spacing w:line="276" w:lineRule="auto"/>
        <w:rPr>
          <w:rFonts w:asciiTheme="minorHAnsi" w:hAnsiTheme="minorHAnsi"/>
        </w:rPr>
      </w:pPr>
      <w:r w:rsidRPr="001D7215">
        <w:rPr>
          <w:rFonts w:asciiTheme="minorHAnsi" w:hAnsiTheme="minorHAnsi"/>
          <w:b/>
          <w:bCs/>
        </w:rPr>
        <w:t>F. From the "Sales Performance" dashboard, select "Edit" to modify the report layout:</w:t>
      </w:r>
      <w:r w:rsidRPr="001D7215">
        <w:rPr>
          <w:rFonts w:asciiTheme="minorHAnsi" w:hAnsiTheme="minorHAnsi"/>
        </w:rPr>
        <w:t> Editing the report layout is not directly related to using the "View insights" feature to generate and pin related visuals.</w:t>
      </w:r>
    </w:p>
    <w:p w14:paraId="54B15A7E" w14:textId="77777777" w:rsidR="001D7215" w:rsidRDefault="001D7215" w:rsidP="001D7215">
      <w:pPr>
        <w:pStyle w:val="NormalWeb"/>
        <w:spacing w:line="276" w:lineRule="auto"/>
        <w:rPr>
          <w:rFonts w:asciiTheme="minorHAnsi" w:hAnsiTheme="minorHAnsi"/>
        </w:rPr>
      </w:pPr>
      <w:r w:rsidRPr="001D7215">
        <w:rPr>
          <w:rFonts w:asciiTheme="minorHAnsi" w:hAnsiTheme="minorHAnsi"/>
          <w:b/>
          <w:bCs/>
        </w:rPr>
        <w:t>Key Takeaway:</w:t>
      </w:r>
      <w:r w:rsidRPr="001D7215">
        <w:rPr>
          <w:rFonts w:asciiTheme="minorHAnsi" w:hAnsiTheme="minorHAnsi"/>
        </w:rPr>
        <w:t> This question highlights the steps involved in using the "View insights" feature in Power BI to enhance a dashboard with related visuals and insights. By selecting "View insights" from the tile options, reviewing the generated visuals, and pinning the relevant ones to the dashboard, you can quickly and easily enrich your dashboard with additional perspectives and information, facilitating data exploration and understanding.</w:t>
      </w:r>
    </w:p>
    <w:p w14:paraId="42CDFBF9" w14:textId="77777777" w:rsidR="00081421" w:rsidRDefault="00081421" w:rsidP="001D7215">
      <w:pPr>
        <w:pStyle w:val="NormalWeb"/>
        <w:spacing w:line="276" w:lineRule="auto"/>
        <w:rPr>
          <w:rFonts w:asciiTheme="minorHAnsi" w:hAnsiTheme="minorHAnsi"/>
        </w:rPr>
      </w:pPr>
    </w:p>
    <w:p w14:paraId="6C438836" w14:textId="77777777" w:rsidR="00F15084" w:rsidRPr="00F15084" w:rsidRDefault="00F15084" w:rsidP="00F15084">
      <w:pPr>
        <w:pStyle w:val="NormalWeb"/>
        <w:spacing w:line="276" w:lineRule="auto"/>
        <w:rPr>
          <w:rFonts w:asciiTheme="minorHAnsi" w:hAnsiTheme="minorHAnsi"/>
        </w:rPr>
      </w:pPr>
      <w:r w:rsidRPr="00F15084">
        <w:rPr>
          <w:rFonts w:asciiTheme="minorHAnsi" w:hAnsiTheme="minorHAnsi"/>
        </w:rPr>
        <w:lastRenderedPageBreak/>
        <w:t>Question 45:</w:t>
      </w:r>
    </w:p>
    <w:p w14:paraId="75CD6DAF" w14:textId="77777777" w:rsidR="00F15084" w:rsidRPr="00F15084" w:rsidRDefault="00F15084" w:rsidP="00F15084">
      <w:pPr>
        <w:pStyle w:val="NormalWeb"/>
        <w:spacing w:line="276" w:lineRule="auto"/>
        <w:rPr>
          <w:rFonts w:asciiTheme="minorHAnsi" w:hAnsiTheme="minorHAnsi"/>
        </w:rPr>
      </w:pPr>
      <w:r w:rsidRPr="00F15084">
        <w:rPr>
          <w:rFonts w:asciiTheme="minorHAnsi" w:hAnsiTheme="minorHAnsi"/>
        </w:rPr>
        <w:t>Match the Power Query feature with its correct description.</w:t>
      </w:r>
    </w:p>
    <w:p w14:paraId="44ACB929" w14:textId="77777777" w:rsidR="00F15084" w:rsidRPr="00F15084" w:rsidRDefault="00F15084" w:rsidP="00F15084">
      <w:pPr>
        <w:pStyle w:val="NormalWeb"/>
        <w:spacing w:line="276" w:lineRule="auto"/>
        <w:rPr>
          <w:rFonts w:asciiTheme="minorHAnsi" w:hAnsiTheme="minorHAnsi"/>
        </w:rPr>
      </w:pPr>
      <w:r w:rsidRPr="00F15084">
        <w:rPr>
          <w:rFonts w:asciiTheme="minorHAnsi" w:hAnsiTheme="minorHAnsi"/>
        </w:rPr>
        <w:t>Features:</w:t>
      </w:r>
    </w:p>
    <w:p w14:paraId="31484365"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1 - Merge Queries</w:t>
      </w:r>
    </w:p>
    <w:p w14:paraId="3C4E49F1"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2 - Append Queries</w:t>
      </w:r>
    </w:p>
    <w:p w14:paraId="22776AA2"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3 - Custom Column</w:t>
      </w:r>
    </w:p>
    <w:p w14:paraId="5A4298A6"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4 - Optimizing Columns</w:t>
      </w:r>
    </w:p>
    <w:p w14:paraId="47E7034D" w14:textId="77777777" w:rsidR="00F15084" w:rsidRPr="00F15084" w:rsidRDefault="00F15084" w:rsidP="00F15084">
      <w:pPr>
        <w:pStyle w:val="NormalWeb"/>
        <w:spacing w:line="276" w:lineRule="auto"/>
        <w:rPr>
          <w:rFonts w:asciiTheme="minorHAnsi" w:hAnsiTheme="minorHAnsi"/>
        </w:rPr>
      </w:pPr>
    </w:p>
    <w:p w14:paraId="04768980" w14:textId="77777777" w:rsidR="00F15084" w:rsidRPr="00F15084" w:rsidRDefault="00F15084" w:rsidP="00F15084">
      <w:pPr>
        <w:pStyle w:val="NormalWeb"/>
        <w:spacing w:line="276" w:lineRule="auto"/>
        <w:rPr>
          <w:rFonts w:asciiTheme="minorHAnsi" w:hAnsiTheme="minorHAnsi"/>
        </w:rPr>
      </w:pPr>
      <w:r w:rsidRPr="00F15084">
        <w:rPr>
          <w:rFonts w:asciiTheme="minorHAnsi" w:hAnsiTheme="minorHAnsi"/>
        </w:rPr>
        <w:t>Descriptions:</w:t>
      </w:r>
    </w:p>
    <w:p w14:paraId="5285B5E3"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A - Combines rows from two or more tables.</w:t>
      </w:r>
    </w:p>
    <w:p w14:paraId="6E9F9CC1"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B - Adds a new column based on a custom formula.</w:t>
      </w:r>
    </w:p>
    <w:p w14:paraId="7C4D8967"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C - Combines columns from two tables based on a key.</w:t>
      </w:r>
    </w:p>
    <w:p w14:paraId="459D26D5"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D - Involves data type matching and removing unnecessary columns for efficiency.</w:t>
      </w:r>
    </w:p>
    <w:p w14:paraId="38E7A14E"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A)</w:t>
      </w:r>
    </w:p>
    <w:p w14:paraId="292404B4"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1-C</w:t>
      </w:r>
    </w:p>
    <w:p w14:paraId="65D53F49"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2-B</w:t>
      </w:r>
    </w:p>
    <w:p w14:paraId="40E9C1D0"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3-A</w:t>
      </w:r>
    </w:p>
    <w:p w14:paraId="62BD30C9"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4-D</w:t>
      </w:r>
    </w:p>
    <w:p w14:paraId="0F058243"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B)</w:t>
      </w:r>
    </w:p>
    <w:p w14:paraId="616305C0"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1-C</w:t>
      </w:r>
    </w:p>
    <w:p w14:paraId="2EE0868B"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2-B</w:t>
      </w:r>
    </w:p>
    <w:p w14:paraId="76965CA2"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3-D</w:t>
      </w:r>
    </w:p>
    <w:p w14:paraId="016CA067"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4-A</w:t>
      </w:r>
    </w:p>
    <w:p w14:paraId="4F5939D5"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C)</w:t>
      </w:r>
    </w:p>
    <w:p w14:paraId="2D0C87A2" w14:textId="77777777" w:rsidR="00F15084" w:rsidRPr="00F15084" w:rsidRDefault="00F15084" w:rsidP="00F15084">
      <w:pPr>
        <w:pStyle w:val="NormalWeb"/>
        <w:spacing w:before="0" w:beforeAutospacing="0" w:after="0" w:afterAutospacing="0" w:line="276" w:lineRule="auto"/>
        <w:rPr>
          <w:rFonts w:asciiTheme="minorHAnsi" w:hAnsiTheme="minorHAnsi"/>
          <w:b/>
          <w:bCs/>
          <w:highlight w:val="yellow"/>
        </w:rPr>
      </w:pPr>
      <w:r w:rsidRPr="00F15084">
        <w:rPr>
          <w:rFonts w:asciiTheme="minorHAnsi" w:hAnsiTheme="minorHAnsi"/>
          <w:b/>
          <w:bCs/>
          <w:highlight w:val="yellow"/>
        </w:rPr>
        <w:t>1-C</w:t>
      </w:r>
    </w:p>
    <w:p w14:paraId="54BC10DE" w14:textId="77777777" w:rsidR="00F15084" w:rsidRPr="00F15084" w:rsidRDefault="00F15084" w:rsidP="00F15084">
      <w:pPr>
        <w:pStyle w:val="NormalWeb"/>
        <w:spacing w:before="0" w:beforeAutospacing="0" w:after="0" w:afterAutospacing="0" w:line="276" w:lineRule="auto"/>
        <w:rPr>
          <w:rFonts w:asciiTheme="minorHAnsi" w:hAnsiTheme="minorHAnsi"/>
          <w:b/>
          <w:bCs/>
          <w:highlight w:val="yellow"/>
        </w:rPr>
      </w:pPr>
      <w:r w:rsidRPr="00F15084">
        <w:rPr>
          <w:rFonts w:asciiTheme="minorHAnsi" w:hAnsiTheme="minorHAnsi"/>
          <w:b/>
          <w:bCs/>
          <w:highlight w:val="yellow"/>
        </w:rPr>
        <w:t>2-A</w:t>
      </w:r>
    </w:p>
    <w:p w14:paraId="4DDFE545" w14:textId="77777777" w:rsidR="00F15084" w:rsidRPr="00F15084" w:rsidRDefault="00F15084" w:rsidP="00F15084">
      <w:pPr>
        <w:pStyle w:val="NormalWeb"/>
        <w:spacing w:before="0" w:beforeAutospacing="0" w:after="0" w:afterAutospacing="0" w:line="276" w:lineRule="auto"/>
        <w:rPr>
          <w:rFonts w:asciiTheme="minorHAnsi" w:hAnsiTheme="minorHAnsi"/>
          <w:b/>
          <w:bCs/>
          <w:highlight w:val="yellow"/>
        </w:rPr>
      </w:pPr>
      <w:r w:rsidRPr="00F15084">
        <w:rPr>
          <w:rFonts w:asciiTheme="minorHAnsi" w:hAnsiTheme="minorHAnsi"/>
          <w:b/>
          <w:bCs/>
          <w:highlight w:val="yellow"/>
        </w:rPr>
        <w:t>3-B</w:t>
      </w:r>
    </w:p>
    <w:p w14:paraId="216B72FE" w14:textId="77777777" w:rsidR="00F15084" w:rsidRPr="00F15084" w:rsidRDefault="00F15084" w:rsidP="00F15084">
      <w:pPr>
        <w:pStyle w:val="NormalWeb"/>
        <w:spacing w:before="0" w:beforeAutospacing="0" w:after="0" w:afterAutospacing="0" w:line="276" w:lineRule="auto"/>
        <w:rPr>
          <w:rFonts w:asciiTheme="minorHAnsi" w:hAnsiTheme="minorHAnsi"/>
          <w:b/>
          <w:bCs/>
        </w:rPr>
      </w:pPr>
      <w:r w:rsidRPr="00F15084">
        <w:rPr>
          <w:rFonts w:asciiTheme="minorHAnsi" w:hAnsiTheme="minorHAnsi"/>
          <w:b/>
          <w:bCs/>
          <w:highlight w:val="yellow"/>
        </w:rPr>
        <w:t>4-D</w:t>
      </w:r>
    </w:p>
    <w:p w14:paraId="32273578"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D)</w:t>
      </w:r>
    </w:p>
    <w:p w14:paraId="253B031A"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1-B</w:t>
      </w:r>
    </w:p>
    <w:p w14:paraId="63F2D35C"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2-A</w:t>
      </w:r>
    </w:p>
    <w:p w14:paraId="75A3653B"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3-C</w:t>
      </w:r>
    </w:p>
    <w:p w14:paraId="186F8F75" w14:textId="77777777" w:rsidR="00F15084" w:rsidRPr="00F15084" w:rsidRDefault="00F15084" w:rsidP="00F15084">
      <w:pPr>
        <w:pStyle w:val="NormalWeb"/>
        <w:spacing w:before="0" w:beforeAutospacing="0" w:after="0" w:afterAutospacing="0" w:line="276" w:lineRule="auto"/>
        <w:rPr>
          <w:rFonts w:asciiTheme="minorHAnsi" w:hAnsiTheme="minorHAnsi"/>
        </w:rPr>
      </w:pPr>
      <w:r w:rsidRPr="00F15084">
        <w:rPr>
          <w:rFonts w:asciiTheme="minorHAnsi" w:hAnsiTheme="minorHAnsi"/>
        </w:rPr>
        <w:t>4-D</w:t>
      </w:r>
    </w:p>
    <w:p w14:paraId="0ADF3B45" w14:textId="77777777" w:rsidR="00F15084" w:rsidRPr="00F15084" w:rsidRDefault="00F15084" w:rsidP="00F15084">
      <w:pPr>
        <w:pStyle w:val="NormalWeb"/>
        <w:spacing w:line="276" w:lineRule="auto"/>
        <w:rPr>
          <w:rFonts w:asciiTheme="minorHAnsi" w:hAnsiTheme="minorHAnsi"/>
        </w:rPr>
      </w:pPr>
      <w:r w:rsidRPr="00F15084">
        <w:rPr>
          <w:rFonts w:asciiTheme="minorHAnsi" w:hAnsiTheme="minorHAnsi"/>
        </w:rPr>
        <w:t>Overall explanation</w:t>
      </w:r>
    </w:p>
    <w:p w14:paraId="30F18FA6" w14:textId="77777777" w:rsidR="00F15084" w:rsidRPr="00F15084" w:rsidRDefault="00F15084" w:rsidP="00F15084">
      <w:pPr>
        <w:pStyle w:val="NormalWeb"/>
        <w:spacing w:line="276" w:lineRule="auto"/>
        <w:rPr>
          <w:rFonts w:asciiTheme="minorHAnsi" w:hAnsiTheme="minorHAnsi"/>
        </w:rPr>
      </w:pPr>
      <w:r w:rsidRPr="00F15084">
        <w:rPr>
          <w:rFonts w:asciiTheme="minorHAnsi" w:hAnsiTheme="minorHAnsi"/>
          <w:b/>
          <w:bCs/>
        </w:rPr>
        <w:lastRenderedPageBreak/>
        <w:t>1.Merge Queries - C) Combines columns from two tables based on a key.</w:t>
      </w:r>
      <w:r w:rsidRPr="00F15084">
        <w:rPr>
          <w:rFonts w:asciiTheme="minorHAnsi" w:hAnsiTheme="minorHAnsi"/>
        </w:rPr>
        <w:br/>
        <w:t>Merge Queries is used to combine two tables by merging the columns of one table with those of another based on a key column that exists in both tables. It is analogous to SQL join operations, allowing for inner, outer, left, and right joins among others.</w:t>
      </w:r>
    </w:p>
    <w:p w14:paraId="3E209504" w14:textId="77777777" w:rsidR="00F15084" w:rsidRPr="00F15084" w:rsidRDefault="00F15084" w:rsidP="00F15084">
      <w:pPr>
        <w:pStyle w:val="NormalWeb"/>
        <w:spacing w:line="276" w:lineRule="auto"/>
        <w:rPr>
          <w:rFonts w:asciiTheme="minorHAnsi" w:hAnsiTheme="minorHAnsi"/>
        </w:rPr>
      </w:pPr>
      <w:r w:rsidRPr="00F15084">
        <w:rPr>
          <w:rFonts w:asciiTheme="minorHAnsi" w:hAnsiTheme="minorHAnsi"/>
          <w:b/>
          <w:bCs/>
        </w:rPr>
        <w:t>2.Append Queries - A) Combines rows from two or more tables.</w:t>
      </w:r>
      <w:r w:rsidRPr="00F15084">
        <w:rPr>
          <w:rFonts w:asciiTheme="minorHAnsi" w:hAnsiTheme="minorHAnsi"/>
        </w:rPr>
        <w:br/>
        <w:t>Append Queries is used to combine rows from two or more tables into one single table. This is useful when you have data with the same structure spread across multiple tables and you want to create a single, continuous dataset.</w:t>
      </w:r>
    </w:p>
    <w:p w14:paraId="03019FC3" w14:textId="77777777" w:rsidR="00F15084" w:rsidRPr="00F15084" w:rsidRDefault="00F15084" w:rsidP="00F15084">
      <w:pPr>
        <w:pStyle w:val="NormalWeb"/>
        <w:spacing w:line="276" w:lineRule="auto"/>
        <w:rPr>
          <w:rFonts w:asciiTheme="minorHAnsi" w:hAnsiTheme="minorHAnsi"/>
        </w:rPr>
      </w:pPr>
      <w:r w:rsidRPr="00F15084">
        <w:rPr>
          <w:rFonts w:asciiTheme="minorHAnsi" w:hAnsiTheme="minorHAnsi"/>
          <w:b/>
          <w:bCs/>
        </w:rPr>
        <w:t>3.Custom Column - B) Adds a new column based on a custom formula.</w:t>
      </w:r>
      <w:r w:rsidRPr="00F15084">
        <w:rPr>
          <w:rFonts w:asciiTheme="minorHAnsi" w:hAnsiTheme="minorHAnsi"/>
        </w:rPr>
        <w:br/>
        <w:t>The Custom Column feature allows you to add a new column to your table where each cell in the new column is calculated based on a formula you define. This formula can use data from other columns in the table and can include various operations and functions.</w:t>
      </w:r>
    </w:p>
    <w:p w14:paraId="705A9F21" w14:textId="77777777" w:rsidR="00F15084" w:rsidRPr="00F15084" w:rsidRDefault="00F15084" w:rsidP="00F15084">
      <w:pPr>
        <w:pStyle w:val="NormalWeb"/>
        <w:spacing w:line="276" w:lineRule="auto"/>
        <w:rPr>
          <w:rFonts w:asciiTheme="minorHAnsi" w:hAnsiTheme="minorHAnsi"/>
        </w:rPr>
      </w:pPr>
      <w:r w:rsidRPr="00F15084">
        <w:rPr>
          <w:rFonts w:asciiTheme="minorHAnsi" w:hAnsiTheme="minorHAnsi"/>
          <w:b/>
          <w:bCs/>
        </w:rPr>
        <w:t>4.Optimizing Columns - D) Involves data type matching and removing unnecessary columns for efficiency.</w:t>
      </w:r>
      <w:r w:rsidRPr="00F15084">
        <w:rPr>
          <w:rFonts w:asciiTheme="minorHAnsi" w:hAnsiTheme="minorHAnsi"/>
        </w:rPr>
        <w:br/>
        <w:t>Optimizing Columns is about enhancing the efficiency and performance of your Power Query transformations. This involves ensuring that columns have the correct data types to reduce memory usage and improve processing speed, as well as removing columns that are not necessary for your analysis to keep the dataset lean.</w:t>
      </w:r>
    </w:p>
    <w:p w14:paraId="7D1966F6"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rPr>
        <w:t>Question 46:</w:t>
      </w:r>
    </w:p>
    <w:p w14:paraId="528FE474"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rPr>
        <w:t xml:space="preserve">You are tasked with </w:t>
      </w:r>
      <w:proofErr w:type="spellStart"/>
      <w:r w:rsidRPr="002B00E8">
        <w:rPr>
          <w:rFonts w:asciiTheme="minorHAnsi" w:hAnsiTheme="minorHAnsi"/>
        </w:rPr>
        <w:t>analyzing</w:t>
      </w:r>
      <w:proofErr w:type="spellEnd"/>
      <w:r w:rsidRPr="002B00E8">
        <w:rPr>
          <w:rFonts w:asciiTheme="minorHAnsi" w:hAnsiTheme="minorHAnsi"/>
        </w:rPr>
        <w:t xml:space="preserve"> the distribution of character lengths within a text column named 'Feedback' in a Power BI Desktop project. The goal is to broadly understand the distribution while minimizing impact on the model size.</w:t>
      </w:r>
    </w:p>
    <w:p w14:paraId="753C0988"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rPr>
        <w:t xml:space="preserve">How should you approach this task to </w:t>
      </w:r>
      <w:proofErr w:type="spellStart"/>
      <w:r w:rsidRPr="002B00E8">
        <w:rPr>
          <w:rFonts w:asciiTheme="minorHAnsi" w:hAnsiTheme="minorHAnsi"/>
        </w:rPr>
        <w:t>analyze</w:t>
      </w:r>
      <w:proofErr w:type="spellEnd"/>
      <w:r w:rsidRPr="002B00E8">
        <w:rPr>
          <w:rFonts w:asciiTheme="minorHAnsi" w:hAnsiTheme="minorHAnsi"/>
        </w:rPr>
        <w:t xml:space="preserve"> the character length distribution of the 'Feedback' column most efficiently?</w:t>
      </w:r>
    </w:p>
    <w:p w14:paraId="1B46ACFB"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rPr>
        <w:t>A) Create a DAX measure that calculates the length of 'Feedback' entries on-the-fly for analysis in visuals.</w:t>
      </w:r>
    </w:p>
    <w:p w14:paraId="0166D55B"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rPr>
        <w:t>B) Create a DAX calculated column to determine the length of each 'Feedback' entry.</w:t>
      </w:r>
    </w:p>
    <w:p w14:paraId="4BA2FDE2" w14:textId="77777777" w:rsidR="002B00E8" w:rsidRPr="002B00E8" w:rsidRDefault="002B00E8" w:rsidP="002B00E8">
      <w:pPr>
        <w:pStyle w:val="NormalWeb"/>
        <w:spacing w:line="276" w:lineRule="auto"/>
        <w:rPr>
          <w:rFonts w:asciiTheme="minorHAnsi" w:hAnsiTheme="minorHAnsi"/>
          <w:b/>
          <w:bCs/>
        </w:rPr>
      </w:pPr>
      <w:r w:rsidRPr="002B00E8">
        <w:rPr>
          <w:rFonts w:asciiTheme="minorHAnsi" w:hAnsiTheme="minorHAnsi"/>
          <w:b/>
          <w:bCs/>
          <w:highlight w:val="yellow"/>
        </w:rPr>
        <w:t>C) Use the Column Profiling Tools in Power Query Editor to examine the 'Feedback' column's length distribution without adding any columns to your model.</w:t>
      </w:r>
    </w:p>
    <w:p w14:paraId="46F2A5E3"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rPr>
        <w:t>D) Create a reference query that groups the 'Feedback' column by character length and load only this summarized table.</w:t>
      </w:r>
    </w:p>
    <w:p w14:paraId="65D2C6AF"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rPr>
        <w:lastRenderedPageBreak/>
        <w:t>Overall explanation</w:t>
      </w:r>
    </w:p>
    <w:p w14:paraId="621D23E1"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b/>
          <w:bCs/>
        </w:rPr>
        <w:t>A) Create a DAX measure that calculates the length of 'Feedback' entries on-the-fly for analysis in visuals:</w:t>
      </w:r>
      <w:r w:rsidRPr="002B00E8">
        <w:rPr>
          <w:rFonts w:asciiTheme="minorHAnsi" w:hAnsiTheme="minorHAnsi"/>
        </w:rPr>
        <w:t xml:space="preserve"> This would allow for dynamic aggregation in the report, but it does not directly </w:t>
      </w:r>
      <w:proofErr w:type="spellStart"/>
      <w:r w:rsidRPr="002B00E8">
        <w:rPr>
          <w:rFonts w:asciiTheme="minorHAnsi" w:hAnsiTheme="minorHAnsi"/>
        </w:rPr>
        <w:t>analyze</w:t>
      </w:r>
      <w:proofErr w:type="spellEnd"/>
      <w:r w:rsidRPr="002B00E8">
        <w:rPr>
          <w:rFonts w:asciiTheme="minorHAnsi" w:hAnsiTheme="minorHAnsi"/>
        </w:rPr>
        <w:t xml:space="preserve"> the frequency distribution of string lengths. Although, notice that measures are calculated at query time and do not add to the data model size, which aligns with the goal of minimizing impact on model size.</w:t>
      </w:r>
    </w:p>
    <w:p w14:paraId="12F655B1"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b/>
          <w:bCs/>
        </w:rPr>
        <w:t>B) Create a DAX calculated column to determine the length of each 'Feedback' entry:</w:t>
      </w:r>
      <w:r w:rsidRPr="002B00E8">
        <w:rPr>
          <w:rFonts w:asciiTheme="minorHAnsi" w:hAnsiTheme="minorHAnsi"/>
        </w:rPr>
        <w:t> This would increase the size of the data model because calculated columns are stored in the model. It's not the most efficient choice if the goal is to avoid affecting model size since it adds a new column of data to every row in the table.</w:t>
      </w:r>
    </w:p>
    <w:p w14:paraId="0F4230CF"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b/>
          <w:bCs/>
        </w:rPr>
        <w:t>C) Use the Column Profiling Tools in Power Query Editor to examine the 'Feedback' column's length distribution without adding any columns to your model:</w:t>
      </w:r>
      <w:r w:rsidRPr="002B00E8">
        <w:rPr>
          <w:rFonts w:asciiTheme="minorHAnsi" w:hAnsiTheme="minorHAnsi"/>
        </w:rPr>
        <w:t> This is the correct choice because the Column Profiling tools provide intuitive ways to understand data distribution without modifying your data model. In particular, the "Group by" feature in the Column Profile tool allows you to specifically group text values by length, showing a distribution of character lengths directly in the Power Query Editor without adding any columns to your model.</w:t>
      </w:r>
    </w:p>
    <w:p w14:paraId="79572FF1" w14:textId="77777777" w:rsidR="002B00E8" w:rsidRPr="002B00E8" w:rsidRDefault="002B00E8" w:rsidP="002B00E8">
      <w:pPr>
        <w:pStyle w:val="NormalWeb"/>
        <w:spacing w:line="276" w:lineRule="auto"/>
        <w:rPr>
          <w:rFonts w:asciiTheme="minorHAnsi" w:hAnsiTheme="minorHAnsi"/>
        </w:rPr>
      </w:pPr>
      <w:r w:rsidRPr="002B00E8">
        <w:rPr>
          <w:rFonts w:asciiTheme="minorHAnsi" w:hAnsiTheme="minorHAnsi"/>
          <w:b/>
          <w:bCs/>
        </w:rPr>
        <w:t>D) Create a reference query that groups the 'Feedback' column by character length and load only this summarized table:</w:t>
      </w:r>
      <w:r w:rsidRPr="002B00E8">
        <w:rPr>
          <w:rFonts w:asciiTheme="minorHAnsi" w:hAnsiTheme="minorHAnsi"/>
        </w:rPr>
        <w:t> While this approach would create a smaller summary table rather than adding columns to the main table, it still increases the model size by adding a new table. It's more suitable for creating permanent analysis tables rather than for broadly understanding distribution without impacting model size.</w:t>
      </w:r>
    </w:p>
    <w:p w14:paraId="66928ED1" w14:textId="77777777" w:rsidR="00933014" w:rsidRPr="00933014" w:rsidRDefault="00933014" w:rsidP="00933014">
      <w:pPr>
        <w:pStyle w:val="NormalWeb"/>
        <w:spacing w:line="276" w:lineRule="auto"/>
        <w:rPr>
          <w:rFonts w:asciiTheme="minorHAnsi" w:hAnsiTheme="minorHAnsi"/>
        </w:rPr>
      </w:pPr>
      <w:r w:rsidRPr="00933014">
        <w:rPr>
          <w:rFonts w:asciiTheme="minorHAnsi" w:hAnsiTheme="minorHAnsi"/>
        </w:rPr>
        <w:t>Question 47:</w:t>
      </w:r>
    </w:p>
    <w:p w14:paraId="1F7DD792" w14:textId="77777777" w:rsidR="00933014" w:rsidRPr="00933014" w:rsidRDefault="00933014" w:rsidP="00933014">
      <w:pPr>
        <w:pStyle w:val="NormalWeb"/>
        <w:spacing w:line="276" w:lineRule="auto"/>
        <w:rPr>
          <w:rFonts w:asciiTheme="minorHAnsi" w:hAnsiTheme="minorHAnsi"/>
        </w:rPr>
      </w:pPr>
      <w:r w:rsidRPr="00933014">
        <w:rPr>
          <w:rFonts w:asciiTheme="minorHAnsi" w:hAnsiTheme="minorHAnsi"/>
        </w:rPr>
        <w:t xml:space="preserve">You are </w:t>
      </w:r>
      <w:proofErr w:type="spellStart"/>
      <w:r w:rsidRPr="00933014">
        <w:rPr>
          <w:rFonts w:asciiTheme="minorHAnsi" w:hAnsiTheme="minorHAnsi"/>
        </w:rPr>
        <w:t>analyzing</w:t>
      </w:r>
      <w:proofErr w:type="spellEnd"/>
      <w:r w:rsidRPr="00933014">
        <w:rPr>
          <w:rFonts w:asciiTheme="minorHAnsi" w:hAnsiTheme="minorHAnsi"/>
        </w:rPr>
        <w:t xml:space="preserve"> a dataset sourced from a CSV file that details customer feedback. This file includes a column </w:t>
      </w:r>
      <w:proofErr w:type="spellStart"/>
      <w:r w:rsidRPr="00933014">
        <w:rPr>
          <w:rFonts w:asciiTheme="minorHAnsi" w:hAnsiTheme="minorHAnsi"/>
        </w:rPr>
        <w:t>labeled</w:t>
      </w:r>
      <w:proofErr w:type="spellEnd"/>
      <w:r w:rsidRPr="00933014">
        <w:rPr>
          <w:rFonts w:asciiTheme="minorHAnsi" w:hAnsiTheme="minorHAnsi"/>
        </w:rPr>
        <w:t xml:space="preserve"> "Timestamp," which logs the date and time each feedback instance was recorded, formatted as "2021-07-15 at 14:45."</w:t>
      </w:r>
    </w:p>
    <w:p w14:paraId="39C3C83E" w14:textId="77777777" w:rsidR="00933014" w:rsidRPr="00933014" w:rsidRDefault="00933014" w:rsidP="00933014">
      <w:pPr>
        <w:pStyle w:val="NormalWeb"/>
        <w:spacing w:line="276" w:lineRule="auto"/>
        <w:rPr>
          <w:rFonts w:asciiTheme="minorHAnsi" w:hAnsiTheme="minorHAnsi"/>
        </w:rPr>
      </w:pPr>
      <w:r w:rsidRPr="00933014">
        <w:rPr>
          <w:rFonts w:asciiTheme="minorHAnsi" w:hAnsiTheme="minorHAnsi"/>
        </w:rPr>
        <w:t>To facilitate analysis by date using Power BI's built-in date hierarchies, what action should you take?</w:t>
      </w:r>
    </w:p>
    <w:p w14:paraId="574E4F6F" w14:textId="77777777" w:rsidR="00933014" w:rsidRPr="00933014" w:rsidRDefault="00933014" w:rsidP="00933014">
      <w:pPr>
        <w:pStyle w:val="NormalWeb"/>
        <w:spacing w:line="276" w:lineRule="auto"/>
        <w:rPr>
          <w:rFonts w:asciiTheme="minorHAnsi" w:hAnsiTheme="minorHAnsi"/>
        </w:rPr>
      </w:pPr>
      <w:r w:rsidRPr="00933014">
        <w:rPr>
          <w:rFonts w:asciiTheme="minorHAnsi" w:hAnsiTheme="minorHAnsi"/>
        </w:rPr>
        <w:t>A. Convert the "Timestamp" column's data type to Date.</w:t>
      </w:r>
    </w:p>
    <w:p w14:paraId="228A553C" w14:textId="77777777" w:rsidR="00933014" w:rsidRPr="00933014" w:rsidRDefault="00933014" w:rsidP="00933014">
      <w:pPr>
        <w:pStyle w:val="NormalWeb"/>
        <w:spacing w:line="276" w:lineRule="auto"/>
        <w:rPr>
          <w:rFonts w:asciiTheme="minorHAnsi" w:hAnsiTheme="minorHAnsi"/>
          <w:b/>
          <w:bCs/>
        </w:rPr>
      </w:pPr>
      <w:r w:rsidRPr="00933014">
        <w:rPr>
          <w:rFonts w:asciiTheme="minorHAnsi" w:hAnsiTheme="minorHAnsi"/>
          <w:b/>
          <w:bCs/>
          <w:highlight w:val="yellow"/>
        </w:rPr>
        <w:t>B. Divide the "Timestamp" column into two by using " at " as the delimiter.</w:t>
      </w:r>
    </w:p>
    <w:p w14:paraId="2FF4A169" w14:textId="77777777" w:rsidR="00933014" w:rsidRPr="00933014" w:rsidRDefault="00933014" w:rsidP="00933014">
      <w:pPr>
        <w:pStyle w:val="NormalWeb"/>
        <w:spacing w:line="276" w:lineRule="auto"/>
        <w:rPr>
          <w:rFonts w:asciiTheme="minorHAnsi" w:hAnsiTheme="minorHAnsi"/>
        </w:rPr>
      </w:pPr>
      <w:r w:rsidRPr="00933014">
        <w:rPr>
          <w:rFonts w:asciiTheme="minorHAnsi" w:hAnsiTheme="minorHAnsi"/>
        </w:rPr>
        <w:t>C. Create a conditional column that extracts "2021" if the "Timestamp" starts with "2021," and designate this column as an Integer.</w:t>
      </w:r>
    </w:p>
    <w:p w14:paraId="56E0FEFA" w14:textId="77777777" w:rsidR="00933014" w:rsidRPr="00933014" w:rsidRDefault="00933014" w:rsidP="00933014">
      <w:pPr>
        <w:pStyle w:val="NormalWeb"/>
        <w:spacing w:line="276" w:lineRule="auto"/>
        <w:rPr>
          <w:rFonts w:asciiTheme="minorHAnsi" w:hAnsiTheme="minorHAnsi"/>
        </w:rPr>
      </w:pPr>
      <w:r w:rsidRPr="00933014">
        <w:rPr>
          <w:rFonts w:asciiTheme="minorHAnsi" w:hAnsiTheme="minorHAnsi"/>
        </w:rPr>
        <w:lastRenderedPageBreak/>
        <w:t>D. Use the Transform function from the Date transformation tools on the "Timestamp" column.</w:t>
      </w:r>
    </w:p>
    <w:p w14:paraId="10A2A1C0" w14:textId="77777777" w:rsidR="00933014" w:rsidRPr="00933014" w:rsidRDefault="00933014" w:rsidP="00933014">
      <w:pPr>
        <w:pStyle w:val="NormalWeb"/>
        <w:spacing w:line="276" w:lineRule="auto"/>
        <w:rPr>
          <w:rFonts w:asciiTheme="minorHAnsi" w:hAnsiTheme="minorHAnsi"/>
        </w:rPr>
      </w:pPr>
      <w:r w:rsidRPr="00933014">
        <w:rPr>
          <w:rFonts w:asciiTheme="minorHAnsi" w:hAnsiTheme="minorHAnsi"/>
        </w:rPr>
        <w:t>Overall explanation</w:t>
      </w:r>
    </w:p>
    <w:p w14:paraId="4A240FED" w14:textId="77777777" w:rsidR="00933014" w:rsidRPr="00933014" w:rsidRDefault="00933014" w:rsidP="00933014">
      <w:pPr>
        <w:pStyle w:val="NormalWeb"/>
        <w:numPr>
          <w:ilvl w:val="0"/>
          <w:numId w:val="105"/>
        </w:numPr>
        <w:spacing w:line="276" w:lineRule="auto"/>
        <w:rPr>
          <w:rFonts w:asciiTheme="minorHAnsi" w:hAnsiTheme="minorHAnsi"/>
        </w:rPr>
      </w:pPr>
      <w:r w:rsidRPr="00933014">
        <w:rPr>
          <w:rFonts w:asciiTheme="minorHAnsi" w:hAnsiTheme="minorHAnsi"/>
          <w:b/>
          <w:bCs/>
        </w:rPr>
        <w:t>A. Convert the "Timestamp" column's data type to Date</w:t>
      </w:r>
      <w:r w:rsidRPr="00933014">
        <w:rPr>
          <w:rFonts w:asciiTheme="minorHAnsi" w:hAnsiTheme="minorHAnsi"/>
        </w:rPr>
        <w:br/>
        <w:t>Changing the data type of the "Timestamp" column to Date might seem like a logical step for analysis based on dates. However, the original format ("2021-07-15 at 14:45") includes both date and time, making a simple conversion inadequate without first separating these elements. Without removing or handling the time component and the "at" delimiter, the conversion could lead to errors or misinterpretations in Power BI, failing to correctly parse the date and time.</w:t>
      </w:r>
    </w:p>
    <w:p w14:paraId="6483D462" w14:textId="77777777" w:rsidR="00933014" w:rsidRPr="00933014" w:rsidRDefault="00933014" w:rsidP="00933014">
      <w:pPr>
        <w:pStyle w:val="NormalWeb"/>
        <w:numPr>
          <w:ilvl w:val="0"/>
          <w:numId w:val="105"/>
        </w:numPr>
        <w:spacing w:line="276" w:lineRule="auto"/>
        <w:rPr>
          <w:rFonts w:asciiTheme="minorHAnsi" w:hAnsiTheme="minorHAnsi"/>
        </w:rPr>
      </w:pPr>
      <w:r w:rsidRPr="00933014">
        <w:rPr>
          <w:rFonts w:asciiTheme="minorHAnsi" w:hAnsiTheme="minorHAnsi"/>
          <w:b/>
          <w:bCs/>
        </w:rPr>
        <w:t>B. Divide the "Timestamp" column into two by using " at " as the delimiter</w:t>
      </w:r>
      <w:r w:rsidRPr="00933014">
        <w:rPr>
          <w:rFonts w:asciiTheme="minorHAnsi" w:hAnsiTheme="minorHAnsi"/>
        </w:rPr>
        <w:br/>
        <w:t>This option is the correct approach because it directly addresses the issue with the column format. By splitting the "Timestamp" column using "at" as the delimiter, you can separate the date and time into distinct columns. This allows Power BI to correctly interpret and utilize the date component in its built-in date hierarchy, facilitating accurate and efficient temporal analysis without the interference of textual delimiters and time data mixed with the date.</w:t>
      </w:r>
    </w:p>
    <w:p w14:paraId="307792E9" w14:textId="77777777" w:rsidR="00933014" w:rsidRPr="00933014" w:rsidRDefault="00933014" w:rsidP="00933014">
      <w:pPr>
        <w:pStyle w:val="NormalWeb"/>
        <w:numPr>
          <w:ilvl w:val="0"/>
          <w:numId w:val="105"/>
        </w:numPr>
        <w:spacing w:line="276" w:lineRule="auto"/>
        <w:rPr>
          <w:rFonts w:asciiTheme="minorHAnsi" w:hAnsiTheme="minorHAnsi"/>
        </w:rPr>
      </w:pPr>
      <w:r w:rsidRPr="00933014">
        <w:rPr>
          <w:rFonts w:asciiTheme="minorHAnsi" w:hAnsiTheme="minorHAnsi"/>
          <w:b/>
          <w:bCs/>
        </w:rPr>
        <w:t>C. Create a conditional column that extracts "2021" if the "Timestamp" starts with "2021," and designate this column as an Integer</w:t>
      </w:r>
      <w:r w:rsidRPr="00933014">
        <w:rPr>
          <w:rFonts w:asciiTheme="minorHAnsi" w:hAnsiTheme="minorHAnsi"/>
        </w:rPr>
        <w:br/>
        <w:t>While this approach might help in scenarios where filtering data by a specific year is required, it is overly specific and doesn’t solve the general problem of date-time parsing or leveraging the full potential of date hierarchies. Moreover, limiting the analysis to entries starting with "2021" ignores other possible years in the dataset, reducing the flexibility and overall utility of the data analysis.</w:t>
      </w:r>
    </w:p>
    <w:p w14:paraId="764BD047" w14:textId="77777777" w:rsidR="00933014" w:rsidRDefault="00933014" w:rsidP="00933014">
      <w:pPr>
        <w:pStyle w:val="NormalWeb"/>
        <w:numPr>
          <w:ilvl w:val="0"/>
          <w:numId w:val="105"/>
        </w:numPr>
        <w:spacing w:line="276" w:lineRule="auto"/>
        <w:rPr>
          <w:rFonts w:asciiTheme="minorHAnsi" w:hAnsiTheme="minorHAnsi"/>
        </w:rPr>
      </w:pPr>
      <w:r w:rsidRPr="00933014">
        <w:rPr>
          <w:rFonts w:asciiTheme="minorHAnsi" w:hAnsiTheme="minorHAnsi"/>
          <w:b/>
          <w:bCs/>
        </w:rPr>
        <w:t>D. Use the Transform function from the Date transformation tools on the "Timestamp" column</w:t>
      </w:r>
      <w:r w:rsidRPr="00933014">
        <w:rPr>
          <w:rFonts w:asciiTheme="minorHAnsi" w:hAnsiTheme="minorHAnsi"/>
        </w:rPr>
        <w:br/>
        <w:t>The Date transformation tools in Power BI are powerful for formatting and manipulating date data. However, applying a date parsing function directly on the original "Timestamp" format without first handling the mixed format and delimiter issues may lead to incorrect parsing or errors. This method assumes that the data format is immediately recognizable by Power BI's parser, which is not the case here due to the presence of the "at" delimiter and combined time data.</w:t>
      </w:r>
    </w:p>
    <w:p w14:paraId="323DAA0A" w14:textId="77777777" w:rsidR="005567F2" w:rsidRDefault="005567F2" w:rsidP="005567F2">
      <w:pPr>
        <w:pStyle w:val="NormalWeb"/>
        <w:spacing w:line="276" w:lineRule="auto"/>
        <w:rPr>
          <w:rFonts w:asciiTheme="minorHAnsi" w:hAnsiTheme="minorHAnsi"/>
        </w:rPr>
      </w:pPr>
    </w:p>
    <w:p w14:paraId="5DE8349B" w14:textId="77777777" w:rsidR="005567F2" w:rsidRDefault="005567F2" w:rsidP="005567F2">
      <w:pPr>
        <w:pStyle w:val="NormalWeb"/>
        <w:spacing w:line="276" w:lineRule="auto"/>
        <w:rPr>
          <w:rFonts w:asciiTheme="minorHAnsi" w:hAnsiTheme="minorHAnsi"/>
        </w:rPr>
      </w:pPr>
    </w:p>
    <w:p w14:paraId="4764D7C8" w14:textId="77777777" w:rsidR="005567F2" w:rsidRDefault="005567F2" w:rsidP="005567F2">
      <w:pPr>
        <w:pStyle w:val="NormalWeb"/>
        <w:spacing w:line="276" w:lineRule="auto"/>
        <w:rPr>
          <w:rFonts w:asciiTheme="minorHAnsi" w:hAnsiTheme="minorHAnsi"/>
        </w:rPr>
      </w:pPr>
    </w:p>
    <w:p w14:paraId="2A4FB2A2" w14:textId="0D3430C8" w:rsidR="00644E37" w:rsidRPr="00BA7BB3" w:rsidRDefault="00644E37" w:rsidP="005567F2">
      <w:pPr>
        <w:pStyle w:val="NormalWeb"/>
        <w:spacing w:line="276" w:lineRule="auto"/>
        <w:rPr>
          <w:rFonts w:asciiTheme="minorHAnsi" w:hAnsiTheme="minorHAnsi"/>
        </w:rPr>
      </w:pPr>
      <w:r w:rsidRPr="00BA7BB3">
        <w:rPr>
          <w:rFonts w:asciiTheme="minorHAnsi" w:hAnsiTheme="minorHAnsi"/>
        </w:rPr>
        <w:lastRenderedPageBreak/>
        <w:t>Question 48:</w:t>
      </w:r>
    </w:p>
    <w:p w14:paraId="13795ED7" w14:textId="5CFE7EB4" w:rsidR="005567F2" w:rsidRPr="005567F2" w:rsidRDefault="005567F2" w:rsidP="005567F2">
      <w:pPr>
        <w:pStyle w:val="NormalWeb"/>
        <w:spacing w:line="276" w:lineRule="auto"/>
        <w:rPr>
          <w:rFonts w:asciiTheme="minorHAnsi" w:hAnsiTheme="minorHAnsi"/>
        </w:rPr>
      </w:pPr>
      <w:r w:rsidRPr="005567F2">
        <w:rPr>
          <w:rFonts w:asciiTheme="minorHAnsi" w:hAnsiTheme="minorHAnsi"/>
          <w:b/>
          <w:bCs/>
        </w:rPr>
        <w:t>Scenario:</w:t>
      </w:r>
    </w:p>
    <w:p w14:paraId="32382A4F" w14:textId="77777777" w:rsidR="005567F2" w:rsidRPr="005567F2" w:rsidRDefault="005567F2" w:rsidP="005567F2">
      <w:pPr>
        <w:pStyle w:val="NormalWeb"/>
        <w:spacing w:line="276" w:lineRule="auto"/>
        <w:rPr>
          <w:rFonts w:asciiTheme="minorHAnsi" w:hAnsiTheme="minorHAnsi"/>
        </w:rPr>
      </w:pPr>
      <w:r w:rsidRPr="005567F2">
        <w:rPr>
          <w:rFonts w:asciiTheme="minorHAnsi" w:hAnsiTheme="minorHAnsi"/>
        </w:rPr>
        <w:t>Consider the following exhibit:</w:t>
      </w:r>
    </w:p>
    <w:p w14:paraId="2FBBE820" w14:textId="65CDEE88" w:rsidR="005567F2" w:rsidRPr="005567F2" w:rsidRDefault="005567F2" w:rsidP="005567F2">
      <w:pPr>
        <w:pStyle w:val="NormalWeb"/>
        <w:spacing w:line="276" w:lineRule="auto"/>
      </w:pPr>
      <w:r w:rsidRPr="005567F2">
        <w:drawing>
          <wp:inline distT="0" distB="0" distL="0" distR="0" wp14:anchorId="4CB694DA" wp14:editId="2200A407">
            <wp:extent cx="2428875" cy="1543050"/>
            <wp:effectExtent l="0" t="0" r="9525" b="0"/>
            <wp:docPr id="48580098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00985" name="Picture 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8875" cy="1543050"/>
                    </a:xfrm>
                    <a:prstGeom prst="rect">
                      <a:avLst/>
                    </a:prstGeom>
                    <a:noFill/>
                    <a:ln>
                      <a:noFill/>
                    </a:ln>
                  </pic:spPr>
                </pic:pic>
              </a:graphicData>
            </a:graphic>
          </wp:inline>
        </w:drawing>
      </w:r>
    </w:p>
    <w:p w14:paraId="56C4DBC8" w14:textId="77777777" w:rsidR="005567F2" w:rsidRPr="005567F2" w:rsidRDefault="005567F2" w:rsidP="005567F2">
      <w:pPr>
        <w:pStyle w:val="NormalWeb"/>
        <w:spacing w:line="276" w:lineRule="auto"/>
        <w:rPr>
          <w:rFonts w:asciiTheme="minorHAnsi" w:hAnsiTheme="minorHAnsi"/>
        </w:rPr>
      </w:pPr>
      <w:r w:rsidRPr="005567F2">
        <w:rPr>
          <w:rFonts w:asciiTheme="minorHAnsi" w:hAnsiTheme="minorHAnsi"/>
          <w:b/>
          <w:bCs/>
        </w:rPr>
        <w:t>Question:</w:t>
      </w:r>
      <w:r w:rsidRPr="005567F2">
        <w:rPr>
          <w:rFonts w:asciiTheme="minorHAnsi" w:hAnsiTheme="minorHAnsi"/>
        </w:rPr>
        <w:t> Based on these metrics, which of the following statements accurately describe the data in the "LastName" column?</w:t>
      </w:r>
    </w:p>
    <w:p w14:paraId="78E8774B" w14:textId="77777777" w:rsidR="00BA7BB3" w:rsidRPr="00BA7BB3" w:rsidRDefault="00BA7BB3" w:rsidP="00BA7BB3">
      <w:pPr>
        <w:pStyle w:val="NormalWeb"/>
        <w:spacing w:before="0" w:beforeAutospacing="0" w:after="0" w:afterAutospacing="0" w:line="276" w:lineRule="auto"/>
        <w:rPr>
          <w:rFonts w:asciiTheme="minorHAnsi" w:hAnsiTheme="minorHAnsi"/>
        </w:rPr>
      </w:pPr>
      <w:r w:rsidRPr="00BA7BB3">
        <w:rPr>
          <w:rFonts w:asciiTheme="minorHAnsi" w:hAnsiTheme="minorHAnsi"/>
        </w:rPr>
        <w:t>A.</w:t>
      </w:r>
    </w:p>
    <w:p w14:paraId="093583B1" w14:textId="77777777" w:rsidR="00BA7BB3" w:rsidRPr="00BA7BB3" w:rsidRDefault="00BA7BB3" w:rsidP="00BA7BB3">
      <w:pPr>
        <w:pStyle w:val="NormalWeb"/>
        <w:spacing w:before="0" w:beforeAutospacing="0" w:after="0" w:afterAutospacing="0" w:line="276" w:lineRule="auto"/>
        <w:rPr>
          <w:rFonts w:asciiTheme="minorHAnsi" w:hAnsiTheme="minorHAnsi"/>
          <w:b/>
          <w:bCs/>
          <w:highlight w:val="yellow"/>
        </w:rPr>
      </w:pPr>
      <w:r w:rsidRPr="00BA7BB3">
        <w:rPr>
          <w:rFonts w:asciiTheme="minorHAnsi" w:hAnsiTheme="minorHAnsi"/>
          <w:b/>
          <w:bCs/>
          <w:highlight w:val="yellow"/>
        </w:rPr>
        <w:t>There are 43 different values, including nulls and errors.</w:t>
      </w:r>
    </w:p>
    <w:p w14:paraId="6509D220" w14:textId="77777777" w:rsidR="00BA7BB3" w:rsidRPr="00BA7BB3" w:rsidRDefault="00BA7BB3" w:rsidP="00BA7BB3">
      <w:pPr>
        <w:pStyle w:val="NormalWeb"/>
        <w:spacing w:before="0" w:beforeAutospacing="0" w:after="0" w:afterAutospacing="0" w:line="276" w:lineRule="auto"/>
        <w:rPr>
          <w:rFonts w:asciiTheme="minorHAnsi" w:hAnsiTheme="minorHAnsi"/>
          <w:b/>
          <w:bCs/>
        </w:rPr>
      </w:pPr>
      <w:r w:rsidRPr="00BA7BB3">
        <w:rPr>
          <w:rFonts w:asciiTheme="minorHAnsi" w:hAnsiTheme="minorHAnsi"/>
          <w:b/>
          <w:bCs/>
          <w:highlight w:val="yellow"/>
        </w:rPr>
        <w:t>There are 36 non-null values that occur only once in the "LastName" column.</w:t>
      </w:r>
    </w:p>
    <w:p w14:paraId="44CEF1A3" w14:textId="77777777" w:rsidR="00BA7BB3" w:rsidRPr="00BA7BB3" w:rsidRDefault="00BA7BB3" w:rsidP="00BA7BB3">
      <w:pPr>
        <w:pStyle w:val="NormalWeb"/>
        <w:spacing w:before="0" w:beforeAutospacing="0" w:after="0" w:afterAutospacing="0" w:line="276" w:lineRule="auto"/>
        <w:rPr>
          <w:rFonts w:asciiTheme="minorHAnsi" w:hAnsiTheme="minorHAnsi"/>
        </w:rPr>
      </w:pPr>
      <w:r w:rsidRPr="00BA7BB3">
        <w:rPr>
          <w:rFonts w:asciiTheme="minorHAnsi" w:hAnsiTheme="minorHAnsi"/>
        </w:rPr>
        <w:t>B.</w:t>
      </w:r>
    </w:p>
    <w:p w14:paraId="5218D627" w14:textId="77777777" w:rsidR="00BA7BB3" w:rsidRPr="00BA7BB3" w:rsidRDefault="00BA7BB3" w:rsidP="00BA7BB3">
      <w:pPr>
        <w:pStyle w:val="NormalWeb"/>
        <w:spacing w:before="0" w:beforeAutospacing="0" w:after="0" w:afterAutospacing="0" w:line="276" w:lineRule="auto"/>
        <w:rPr>
          <w:rFonts w:asciiTheme="minorHAnsi" w:hAnsiTheme="minorHAnsi"/>
        </w:rPr>
      </w:pPr>
      <w:r w:rsidRPr="00BA7BB3">
        <w:rPr>
          <w:rFonts w:asciiTheme="minorHAnsi" w:hAnsiTheme="minorHAnsi"/>
        </w:rPr>
        <w:t>There are 36 different values, including nulls and errors.</w:t>
      </w:r>
    </w:p>
    <w:p w14:paraId="1DDC6B24" w14:textId="77777777" w:rsidR="00BA7BB3" w:rsidRPr="00BA7BB3" w:rsidRDefault="00BA7BB3" w:rsidP="00BA7BB3">
      <w:pPr>
        <w:pStyle w:val="NormalWeb"/>
        <w:spacing w:before="0" w:beforeAutospacing="0" w:after="0" w:afterAutospacing="0" w:line="276" w:lineRule="auto"/>
        <w:rPr>
          <w:rFonts w:asciiTheme="minorHAnsi" w:hAnsiTheme="minorHAnsi"/>
        </w:rPr>
      </w:pPr>
      <w:r w:rsidRPr="00BA7BB3">
        <w:rPr>
          <w:rFonts w:asciiTheme="minorHAnsi" w:hAnsiTheme="minorHAnsi"/>
        </w:rPr>
        <w:t>There are 43 non-null values that occur only once in the "LastName" column.</w:t>
      </w:r>
    </w:p>
    <w:p w14:paraId="2C06F6CE" w14:textId="77777777" w:rsidR="00BA7BB3" w:rsidRPr="00BA7BB3" w:rsidRDefault="00BA7BB3" w:rsidP="00BA7BB3">
      <w:pPr>
        <w:pStyle w:val="NormalWeb"/>
        <w:spacing w:before="0" w:beforeAutospacing="0" w:after="0" w:afterAutospacing="0" w:line="276" w:lineRule="auto"/>
        <w:rPr>
          <w:rFonts w:asciiTheme="minorHAnsi" w:hAnsiTheme="minorHAnsi"/>
        </w:rPr>
      </w:pPr>
      <w:r w:rsidRPr="00BA7BB3">
        <w:rPr>
          <w:rFonts w:asciiTheme="minorHAnsi" w:hAnsiTheme="minorHAnsi"/>
        </w:rPr>
        <w:t>C.</w:t>
      </w:r>
    </w:p>
    <w:p w14:paraId="2237158E" w14:textId="77777777" w:rsidR="00BA7BB3" w:rsidRPr="00BA7BB3" w:rsidRDefault="00BA7BB3" w:rsidP="00BA7BB3">
      <w:pPr>
        <w:pStyle w:val="NormalWeb"/>
        <w:spacing w:before="0" w:beforeAutospacing="0" w:after="0" w:afterAutospacing="0" w:line="276" w:lineRule="auto"/>
        <w:rPr>
          <w:rFonts w:asciiTheme="minorHAnsi" w:hAnsiTheme="minorHAnsi"/>
        </w:rPr>
      </w:pPr>
      <w:r w:rsidRPr="00BA7BB3">
        <w:rPr>
          <w:rFonts w:asciiTheme="minorHAnsi" w:hAnsiTheme="minorHAnsi"/>
        </w:rPr>
        <w:t>There are 36 different values, including nulls and errors.</w:t>
      </w:r>
    </w:p>
    <w:p w14:paraId="36429E76" w14:textId="77777777" w:rsidR="00BA7BB3" w:rsidRPr="00BA7BB3" w:rsidRDefault="00BA7BB3" w:rsidP="00BA7BB3">
      <w:pPr>
        <w:pStyle w:val="NormalWeb"/>
        <w:spacing w:before="0" w:beforeAutospacing="0" w:after="0" w:afterAutospacing="0" w:line="276" w:lineRule="auto"/>
        <w:rPr>
          <w:rFonts w:asciiTheme="minorHAnsi" w:hAnsiTheme="minorHAnsi"/>
        </w:rPr>
      </w:pPr>
      <w:r w:rsidRPr="00BA7BB3">
        <w:rPr>
          <w:rFonts w:asciiTheme="minorHAnsi" w:hAnsiTheme="minorHAnsi"/>
        </w:rPr>
        <w:t>There are 7 non-null values that occur only once in the "LastName" column.</w:t>
      </w:r>
    </w:p>
    <w:p w14:paraId="34C5DF59" w14:textId="77777777" w:rsidR="00BA7BB3" w:rsidRPr="00BA7BB3" w:rsidRDefault="00BA7BB3" w:rsidP="00BA7BB3">
      <w:pPr>
        <w:pStyle w:val="NormalWeb"/>
        <w:spacing w:line="276" w:lineRule="auto"/>
        <w:rPr>
          <w:rFonts w:asciiTheme="minorHAnsi" w:hAnsiTheme="minorHAnsi"/>
        </w:rPr>
      </w:pPr>
      <w:r w:rsidRPr="00BA7BB3">
        <w:rPr>
          <w:rFonts w:asciiTheme="minorHAnsi" w:hAnsiTheme="minorHAnsi"/>
        </w:rPr>
        <w:t>Overall explanation</w:t>
      </w:r>
    </w:p>
    <w:p w14:paraId="261621F1" w14:textId="77777777" w:rsidR="00BA7BB3" w:rsidRPr="00BA7BB3" w:rsidRDefault="00BA7BB3" w:rsidP="00BA7BB3">
      <w:pPr>
        <w:pStyle w:val="NormalWeb"/>
        <w:spacing w:line="276" w:lineRule="auto"/>
        <w:rPr>
          <w:rFonts w:asciiTheme="minorHAnsi" w:hAnsiTheme="minorHAnsi"/>
        </w:rPr>
      </w:pPr>
      <w:r w:rsidRPr="00BA7BB3">
        <w:rPr>
          <w:rFonts w:asciiTheme="minorHAnsi" w:hAnsiTheme="minorHAnsi"/>
          <w:b/>
          <w:bCs/>
        </w:rPr>
        <w:t>A:</w:t>
      </w:r>
    </w:p>
    <w:p w14:paraId="3A20CE67" w14:textId="77777777" w:rsidR="00BA7BB3" w:rsidRPr="00BA7BB3" w:rsidRDefault="00BA7BB3" w:rsidP="00BA7BB3">
      <w:pPr>
        <w:pStyle w:val="NormalWeb"/>
        <w:numPr>
          <w:ilvl w:val="0"/>
          <w:numId w:val="106"/>
        </w:numPr>
        <w:spacing w:line="276" w:lineRule="auto"/>
        <w:rPr>
          <w:rFonts w:asciiTheme="minorHAnsi" w:hAnsiTheme="minorHAnsi"/>
        </w:rPr>
      </w:pPr>
      <w:r w:rsidRPr="00BA7BB3">
        <w:rPr>
          <w:rFonts w:asciiTheme="minorHAnsi" w:hAnsiTheme="minorHAnsi"/>
          <w:b/>
          <w:bCs/>
        </w:rPr>
        <w:t>There are 43 different values, including nulls and errors.</w:t>
      </w:r>
    </w:p>
    <w:p w14:paraId="179B1392" w14:textId="77777777" w:rsidR="00BA7BB3" w:rsidRPr="00BA7BB3" w:rsidRDefault="00BA7BB3" w:rsidP="00BA7BB3">
      <w:pPr>
        <w:pStyle w:val="NormalWeb"/>
        <w:numPr>
          <w:ilvl w:val="0"/>
          <w:numId w:val="106"/>
        </w:numPr>
        <w:spacing w:line="276" w:lineRule="auto"/>
        <w:rPr>
          <w:rFonts w:asciiTheme="minorHAnsi" w:hAnsiTheme="minorHAnsi"/>
        </w:rPr>
      </w:pPr>
      <w:r w:rsidRPr="00BA7BB3">
        <w:rPr>
          <w:rFonts w:asciiTheme="minorHAnsi" w:hAnsiTheme="minorHAnsi"/>
          <w:b/>
          <w:bCs/>
        </w:rPr>
        <w:t>There are 36 non-null values that occur only once in the "LastName" column.</w:t>
      </w:r>
      <w:r w:rsidRPr="00BA7BB3">
        <w:rPr>
          <w:rFonts w:asciiTheme="minorHAnsi" w:hAnsiTheme="minorHAnsi"/>
        </w:rPr>
        <w:t> </w:t>
      </w:r>
      <w:r w:rsidRPr="00BA7BB3">
        <w:rPr>
          <w:rFonts w:asciiTheme="minorHAnsi" w:hAnsiTheme="minorHAnsi"/>
          <w:b/>
          <w:bCs/>
        </w:rPr>
        <w:t>(Correct):</w:t>
      </w:r>
    </w:p>
    <w:p w14:paraId="334A8CD3" w14:textId="77777777" w:rsidR="00BA7BB3" w:rsidRPr="00BA7BB3" w:rsidRDefault="00BA7BB3" w:rsidP="00BA7BB3">
      <w:pPr>
        <w:pStyle w:val="NormalWeb"/>
        <w:spacing w:line="276" w:lineRule="auto"/>
        <w:rPr>
          <w:rFonts w:asciiTheme="minorHAnsi" w:hAnsiTheme="minorHAnsi"/>
        </w:rPr>
      </w:pPr>
      <w:r w:rsidRPr="00BA7BB3">
        <w:rPr>
          <w:rFonts w:asciiTheme="minorHAnsi" w:hAnsiTheme="minorHAnsi"/>
        </w:rPr>
        <w:t>The "Distinct count" metric in the profiling pane indicates the total number of distinct values in the column, including null values and error values. In this case, the distinct count is 43, meaning there are 43 different values in the "LastName" column.</w:t>
      </w:r>
    </w:p>
    <w:p w14:paraId="4E094AC0" w14:textId="77777777" w:rsidR="00BA7BB3" w:rsidRPr="00BA7BB3" w:rsidRDefault="00BA7BB3" w:rsidP="00BA7BB3">
      <w:pPr>
        <w:pStyle w:val="NormalWeb"/>
        <w:spacing w:line="276" w:lineRule="auto"/>
        <w:rPr>
          <w:rFonts w:asciiTheme="minorHAnsi" w:hAnsiTheme="minorHAnsi"/>
        </w:rPr>
      </w:pPr>
      <w:r w:rsidRPr="00BA7BB3">
        <w:rPr>
          <w:rFonts w:asciiTheme="minorHAnsi" w:hAnsiTheme="minorHAnsi"/>
        </w:rPr>
        <w:t>The "Unique count" metric shows the number of values that appear only once in the column, excluding null values and errors. In this case, the unique count is 36, meaning there are 36distinct non-null values that occur only once.</w:t>
      </w:r>
    </w:p>
    <w:p w14:paraId="7EC92404" w14:textId="77777777" w:rsidR="00BA7BB3" w:rsidRPr="00BA7BB3" w:rsidRDefault="00BA7BB3" w:rsidP="00BA7BB3">
      <w:pPr>
        <w:pStyle w:val="NormalWeb"/>
        <w:spacing w:line="276" w:lineRule="auto"/>
        <w:rPr>
          <w:rFonts w:asciiTheme="minorHAnsi" w:hAnsiTheme="minorHAnsi"/>
        </w:rPr>
      </w:pPr>
      <w:r w:rsidRPr="00BA7BB3">
        <w:rPr>
          <w:rFonts w:asciiTheme="minorHAnsi" w:hAnsiTheme="minorHAnsi"/>
          <w:b/>
          <w:bCs/>
        </w:rPr>
        <w:lastRenderedPageBreak/>
        <w:t>Key Takeaway:</w:t>
      </w:r>
      <w:r w:rsidRPr="00BA7BB3">
        <w:rPr>
          <w:rFonts w:asciiTheme="minorHAnsi" w:hAnsiTheme="minorHAnsi"/>
        </w:rPr>
        <w:t> This question tests your ability to interpret the data profiling metrics in Power Query Editor. Understanding the meaning of "Distinct count" and "Unique count" is crucial for accurately assessing the distribution and uniqueness of values in a column. The "Distinct count" includes all different values, including nulls and errors, while the "Unique count" only considers non-null and non-error values that appear once.</w:t>
      </w:r>
    </w:p>
    <w:p w14:paraId="6896214B"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t>Question 49:</w:t>
      </w:r>
    </w:p>
    <w:p w14:paraId="62882AC9"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CASE STUDY TYPE QUESTION</w:t>
      </w:r>
    </w:p>
    <w:p w14:paraId="1CDE5A7B"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t>You are a data analyst in a multinational corporation that specializes in healthcare products. Your company utilizes Power BI for operational reporting and has recently expanded its sales operations globally. A new requirement has surfaced to enhance the reporting of sales metrics.</w:t>
      </w:r>
    </w:p>
    <w:p w14:paraId="1941E505"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Existing Environment</w:t>
      </w:r>
      <w:r w:rsidRPr="00295789">
        <w:rPr>
          <w:rFonts w:asciiTheme="minorHAnsi" w:hAnsiTheme="minorHAnsi"/>
        </w:rPr>
        <w:t>:</w:t>
      </w:r>
    </w:p>
    <w:p w14:paraId="0FFBBD79" w14:textId="77777777" w:rsidR="00295789" w:rsidRPr="00295789" w:rsidRDefault="00295789" w:rsidP="00295789">
      <w:pPr>
        <w:pStyle w:val="NormalWeb"/>
        <w:numPr>
          <w:ilvl w:val="0"/>
          <w:numId w:val="107"/>
        </w:numPr>
        <w:spacing w:line="276" w:lineRule="auto"/>
        <w:rPr>
          <w:rFonts w:asciiTheme="minorHAnsi" w:hAnsiTheme="minorHAnsi"/>
        </w:rPr>
      </w:pPr>
      <w:r w:rsidRPr="00295789">
        <w:rPr>
          <w:rFonts w:asciiTheme="minorHAnsi" w:hAnsiTheme="minorHAnsi"/>
        </w:rPr>
        <w:t>Power BI Service is operational with established workspaces.</w:t>
      </w:r>
    </w:p>
    <w:p w14:paraId="47A07777" w14:textId="77777777" w:rsidR="00295789" w:rsidRPr="00295789" w:rsidRDefault="00295789" w:rsidP="00295789">
      <w:pPr>
        <w:pStyle w:val="NormalWeb"/>
        <w:numPr>
          <w:ilvl w:val="0"/>
          <w:numId w:val="107"/>
        </w:numPr>
        <w:spacing w:line="276" w:lineRule="auto"/>
        <w:rPr>
          <w:rFonts w:asciiTheme="minorHAnsi" w:hAnsiTheme="minorHAnsi"/>
        </w:rPr>
      </w:pPr>
      <w:r w:rsidRPr="00295789">
        <w:rPr>
          <w:rFonts w:asciiTheme="minorHAnsi" w:hAnsiTheme="minorHAnsi"/>
        </w:rPr>
        <w:t>Power BI Desktop is deployed on all analyst machines.</w:t>
      </w:r>
    </w:p>
    <w:p w14:paraId="7213E605" w14:textId="77777777" w:rsidR="00295789" w:rsidRPr="00295789" w:rsidRDefault="00295789" w:rsidP="00295789">
      <w:pPr>
        <w:pStyle w:val="NormalWeb"/>
        <w:numPr>
          <w:ilvl w:val="0"/>
          <w:numId w:val="107"/>
        </w:numPr>
        <w:spacing w:line="276" w:lineRule="auto"/>
        <w:rPr>
          <w:rFonts w:asciiTheme="minorHAnsi" w:hAnsiTheme="minorHAnsi"/>
        </w:rPr>
      </w:pPr>
      <w:r w:rsidRPr="00295789">
        <w:rPr>
          <w:rFonts w:asciiTheme="minorHAnsi" w:hAnsiTheme="minorHAnsi"/>
        </w:rPr>
        <w:t>Sales data is stored in a SQL Server database hosted on Azure.</w:t>
      </w:r>
    </w:p>
    <w:p w14:paraId="006C4D33" w14:textId="77777777" w:rsidR="00295789" w:rsidRPr="00295789" w:rsidRDefault="00295789" w:rsidP="00295789">
      <w:pPr>
        <w:pStyle w:val="NormalWeb"/>
        <w:numPr>
          <w:ilvl w:val="0"/>
          <w:numId w:val="107"/>
        </w:numPr>
        <w:spacing w:line="276" w:lineRule="auto"/>
        <w:rPr>
          <w:rFonts w:asciiTheme="minorHAnsi" w:hAnsiTheme="minorHAnsi"/>
        </w:rPr>
      </w:pPr>
      <w:r w:rsidRPr="00295789">
        <w:rPr>
          <w:rFonts w:asciiTheme="minorHAnsi" w:hAnsiTheme="minorHAnsi"/>
        </w:rPr>
        <w:t>Dimension data for Product Categories and Regions is maintained in an Excel workbook on OneDrive for Business.</w:t>
      </w:r>
    </w:p>
    <w:p w14:paraId="55DA48E9"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Sales Data Structure</w:t>
      </w:r>
      <w:r w:rsidRPr="00295789">
        <w:rPr>
          <w:rFonts w:asciiTheme="minorHAnsi" w:hAnsiTheme="minorHAnsi"/>
        </w:rPr>
        <w:t>:</w:t>
      </w:r>
    </w:p>
    <w:p w14:paraId="322BF301" w14:textId="77777777" w:rsidR="00295789" w:rsidRPr="00295789" w:rsidRDefault="00295789" w:rsidP="00295789">
      <w:pPr>
        <w:pStyle w:val="NormalWeb"/>
        <w:numPr>
          <w:ilvl w:val="0"/>
          <w:numId w:val="108"/>
        </w:numPr>
        <w:spacing w:line="276" w:lineRule="auto"/>
        <w:rPr>
          <w:rFonts w:asciiTheme="minorHAnsi" w:hAnsiTheme="minorHAnsi"/>
        </w:rPr>
      </w:pPr>
      <w:r w:rsidRPr="00295789">
        <w:rPr>
          <w:rFonts w:asciiTheme="minorHAnsi" w:hAnsiTheme="minorHAnsi"/>
        </w:rPr>
        <w:t>Sales information schema as specified in the modified table.</w:t>
      </w:r>
    </w:p>
    <w:p w14:paraId="5B1642EE" w14:textId="77777777" w:rsidR="00295789" w:rsidRPr="00295789" w:rsidRDefault="00295789" w:rsidP="00295789">
      <w:pPr>
        <w:pStyle w:val="NormalWeb"/>
        <w:numPr>
          <w:ilvl w:val="0"/>
          <w:numId w:val="108"/>
        </w:numPr>
        <w:spacing w:line="276" w:lineRule="auto"/>
        <w:rPr>
          <w:rFonts w:asciiTheme="minorHAnsi" w:hAnsiTheme="minorHAnsi"/>
        </w:rPr>
      </w:pPr>
      <w:r w:rsidRPr="00295789">
        <w:rPr>
          <w:rFonts w:asciiTheme="minorHAnsi" w:hAnsiTheme="minorHAnsi"/>
        </w:rPr>
        <w:t>Product codes are in the format of two digits followed by four letters (e.g., 12ABCD).</w:t>
      </w:r>
    </w:p>
    <w:p w14:paraId="00128EF0" w14:textId="77777777" w:rsidR="00295789" w:rsidRPr="00295789" w:rsidRDefault="00295789" w:rsidP="00295789">
      <w:pPr>
        <w:pStyle w:val="NormalWeb"/>
        <w:numPr>
          <w:ilvl w:val="0"/>
          <w:numId w:val="108"/>
        </w:numPr>
        <w:spacing w:line="276" w:lineRule="auto"/>
        <w:rPr>
          <w:rFonts w:asciiTheme="minorHAnsi" w:hAnsiTheme="minorHAnsi"/>
        </w:rPr>
      </w:pPr>
      <w:r w:rsidRPr="00295789">
        <w:rPr>
          <w:rFonts w:asciiTheme="minorHAnsi" w:hAnsiTheme="minorHAnsi"/>
        </w:rPr>
        <w:t>The recorded sales values are exclusive of Value-Added Tax (VAT), which is set at 15% across all products.</w:t>
      </w:r>
    </w:p>
    <w:p w14:paraId="630244EF" w14:textId="77777777" w:rsidR="00295789" w:rsidRPr="00295789" w:rsidRDefault="00295789" w:rsidP="00295789">
      <w:pPr>
        <w:pStyle w:val="NormalWeb"/>
        <w:numPr>
          <w:ilvl w:val="0"/>
          <w:numId w:val="108"/>
        </w:numPr>
        <w:spacing w:line="276" w:lineRule="auto"/>
        <w:rPr>
          <w:rFonts w:asciiTheme="minorHAnsi" w:hAnsiTheme="minorHAnsi"/>
        </w:rPr>
      </w:pPr>
      <w:r w:rsidRPr="00295789">
        <w:rPr>
          <w:rFonts w:asciiTheme="minorHAnsi" w:hAnsiTheme="minorHAnsi"/>
        </w:rPr>
        <w:t>Region details are outlined in a separate Region workbook.</w:t>
      </w:r>
    </w:p>
    <w:p w14:paraId="691B640F"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Region Workbook</w:t>
      </w:r>
      <w:r w:rsidRPr="00295789">
        <w:rPr>
          <w:rFonts w:asciiTheme="minorHAnsi" w:hAnsiTheme="minorHAnsi"/>
        </w:rPr>
        <w:t>:</w:t>
      </w:r>
    </w:p>
    <w:p w14:paraId="5ADA75C1" w14:textId="77777777" w:rsidR="00295789" w:rsidRPr="00295789" w:rsidRDefault="00295789" w:rsidP="00295789">
      <w:pPr>
        <w:pStyle w:val="NormalWeb"/>
        <w:numPr>
          <w:ilvl w:val="0"/>
          <w:numId w:val="109"/>
        </w:numPr>
        <w:spacing w:line="276" w:lineRule="auto"/>
        <w:rPr>
          <w:rFonts w:asciiTheme="minorHAnsi" w:hAnsiTheme="minorHAnsi"/>
        </w:rPr>
      </w:pPr>
      <w:r w:rsidRPr="00295789">
        <w:rPr>
          <w:rFonts w:asciiTheme="minorHAnsi" w:hAnsiTheme="minorHAnsi"/>
        </w:rPr>
        <w:t>Region details are adjusted to reflect a more global perspective, as shown in the modified table.</w:t>
      </w:r>
    </w:p>
    <w:p w14:paraId="09E452F2"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Challenges Identified</w:t>
      </w:r>
      <w:r w:rsidRPr="00295789">
        <w:rPr>
          <w:rFonts w:asciiTheme="minorHAnsi" w:hAnsiTheme="minorHAnsi"/>
        </w:rPr>
        <w:t>:</w:t>
      </w:r>
    </w:p>
    <w:p w14:paraId="174EBBA0" w14:textId="77777777" w:rsidR="00295789" w:rsidRPr="00295789" w:rsidRDefault="00295789" w:rsidP="00295789">
      <w:pPr>
        <w:pStyle w:val="NormalWeb"/>
        <w:numPr>
          <w:ilvl w:val="0"/>
          <w:numId w:val="110"/>
        </w:numPr>
        <w:spacing w:line="276" w:lineRule="auto"/>
        <w:rPr>
          <w:rFonts w:asciiTheme="minorHAnsi" w:hAnsiTheme="minorHAnsi"/>
        </w:rPr>
      </w:pPr>
      <w:r w:rsidRPr="00295789">
        <w:rPr>
          <w:rFonts w:asciiTheme="minorHAnsi" w:hAnsiTheme="minorHAnsi"/>
        </w:rPr>
        <w:t>Country names lack consistency across the database and reports.</w:t>
      </w:r>
    </w:p>
    <w:p w14:paraId="428094F5" w14:textId="77777777" w:rsidR="00295789" w:rsidRPr="00295789" w:rsidRDefault="00295789" w:rsidP="00295789">
      <w:pPr>
        <w:pStyle w:val="NormalWeb"/>
        <w:numPr>
          <w:ilvl w:val="0"/>
          <w:numId w:val="110"/>
        </w:numPr>
        <w:spacing w:line="276" w:lineRule="auto"/>
        <w:rPr>
          <w:rFonts w:asciiTheme="minorHAnsi" w:hAnsiTheme="minorHAnsi"/>
        </w:rPr>
      </w:pPr>
      <w:r w:rsidRPr="00295789">
        <w:rPr>
          <w:rFonts w:asciiTheme="minorHAnsi" w:hAnsiTheme="minorHAnsi"/>
        </w:rPr>
        <w:lastRenderedPageBreak/>
        <w:t>The naming convention for column Region doesn't align with the company's standardized format, which requires proper case, absence of special characters, and no abbreviations.</w:t>
      </w:r>
    </w:p>
    <w:p w14:paraId="59DF5ECF" w14:textId="77777777" w:rsidR="00295789" w:rsidRPr="00295789" w:rsidRDefault="00295789" w:rsidP="00295789">
      <w:pPr>
        <w:pStyle w:val="NormalWeb"/>
        <w:numPr>
          <w:ilvl w:val="0"/>
          <w:numId w:val="110"/>
        </w:numPr>
        <w:spacing w:line="276" w:lineRule="auto"/>
        <w:rPr>
          <w:rFonts w:asciiTheme="minorHAnsi" w:hAnsiTheme="minorHAnsi"/>
        </w:rPr>
      </w:pPr>
      <w:r w:rsidRPr="00295789">
        <w:rPr>
          <w:rFonts w:asciiTheme="minorHAnsi" w:hAnsiTheme="minorHAnsi"/>
        </w:rPr>
        <w:t>Analytical capability to evaluate sales by product category is lacking.</w:t>
      </w:r>
    </w:p>
    <w:p w14:paraId="694502F0" w14:textId="77777777" w:rsidR="00295789" w:rsidRPr="00295789" w:rsidRDefault="00295789" w:rsidP="00295789">
      <w:pPr>
        <w:pStyle w:val="NormalWeb"/>
        <w:numPr>
          <w:ilvl w:val="0"/>
          <w:numId w:val="110"/>
        </w:numPr>
        <w:spacing w:line="276" w:lineRule="auto"/>
        <w:rPr>
          <w:rFonts w:asciiTheme="minorHAnsi" w:hAnsiTheme="minorHAnsi"/>
        </w:rPr>
      </w:pPr>
      <w:r w:rsidRPr="00295789">
        <w:rPr>
          <w:rFonts w:asciiTheme="minorHAnsi" w:hAnsiTheme="minorHAnsi"/>
        </w:rPr>
        <w:t>VAT amounts are not represented in the current sales reports.</w:t>
      </w:r>
    </w:p>
    <w:p w14:paraId="178EA5EE" w14:textId="77777777" w:rsidR="00295789" w:rsidRPr="00295789" w:rsidRDefault="00295789" w:rsidP="00295789">
      <w:pPr>
        <w:pStyle w:val="NormalWeb"/>
        <w:numPr>
          <w:ilvl w:val="0"/>
          <w:numId w:val="110"/>
        </w:numPr>
        <w:spacing w:line="276" w:lineRule="auto"/>
        <w:rPr>
          <w:rFonts w:asciiTheme="minorHAnsi" w:hAnsiTheme="minorHAnsi"/>
        </w:rPr>
      </w:pPr>
      <w:r w:rsidRPr="00295789">
        <w:rPr>
          <w:rFonts w:asciiTheme="minorHAnsi" w:hAnsiTheme="minorHAnsi"/>
        </w:rPr>
        <w:t>Sales managers find it challenging to generate reports segmented by product category.</w:t>
      </w:r>
    </w:p>
    <w:p w14:paraId="56804EC9" w14:textId="77777777" w:rsidR="00295789" w:rsidRPr="00295789" w:rsidRDefault="00295789" w:rsidP="00295789">
      <w:pPr>
        <w:pStyle w:val="NormalWeb"/>
        <w:numPr>
          <w:ilvl w:val="0"/>
          <w:numId w:val="110"/>
        </w:numPr>
        <w:spacing w:line="276" w:lineRule="auto"/>
        <w:rPr>
          <w:rFonts w:asciiTheme="minorHAnsi" w:hAnsiTheme="minorHAnsi"/>
        </w:rPr>
      </w:pPr>
      <w:r w:rsidRPr="00295789">
        <w:rPr>
          <w:rFonts w:asciiTheme="minorHAnsi" w:hAnsiTheme="minorHAnsi"/>
        </w:rPr>
        <w:t>There are restrictions on sales data access, with managers needing visibility only for their specific regions.</w:t>
      </w:r>
    </w:p>
    <w:p w14:paraId="135B5F1F"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Tables Schema:</w:t>
      </w:r>
    </w:p>
    <w:p w14:paraId="335CE388" w14:textId="192CFA6F" w:rsidR="00295789" w:rsidRPr="00295789" w:rsidRDefault="00295789" w:rsidP="00295789">
      <w:pPr>
        <w:pStyle w:val="NormalWeb"/>
        <w:spacing w:line="276" w:lineRule="auto"/>
        <w:rPr>
          <w:rFonts w:asciiTheme="minorHAnsi" w:hAnsiTheme="minorHAnsi"/>
        </w:rPr>
      </w:pPr>
      <w:r w:rsidRPr="00295789">
        <w:rPr>
          <w:rFonts w:asciiTheme="minorHAnsi" w:hAnsiTheme="minorHAnsi"/>
        </w:rPr>
        <w:drawing>
          <wp:inline distT="0" distB="0" distL="0" distR="0" wp14:anchorId="3784469F" wp14:editId="4B6DB3B1">
            <wp:extent cx="5034434" cy="5984875"/>
            <wp:effectExtent l="0" t="0" r="0" b="0"/>
            <wp:docPr id="20897828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8284" name="Picture 6"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8725" cy="5989976"/>
                    </a:xfrm>
                    <a:prstGeom prst="rect">
                      <a:avLst/>
                    </a:prstGeom>
                    <a:noFill/>
                    <a:ln>
                      <a:noFill/>
                    </a:ln>
                  </pic:spPr>
                </pic:pic>
              </a:graphicData>
            </a:graphic>
          </wp:inline>
        </w:drawing>
      </w:r>
    </w:p>
    <w:p w14:paraId="0D91A5E3"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lastRenderedPageBreak/>
        <w:t>What actions should be taken to address the data inconsistency issues in the Region data before creating the Power BI reports? (Select all correct answers)</w:t>
      </w:r>
    </w:p>
    <w:p w14:paraId="2795A1E6"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t>A) Transform the '</w:t>
      </w:r>
      <w:proofErr w:type="spellStart"/>
      <w:r w:rsidRPr="00295789">
        <w:rPr>
          <w:rFonts w:asciiTheme="minorHAnsi" w:hAnsiTheme="minorHAnsi"/>
        </w:rPr>
        <w:t>RegionName</w:t>
      </w:r>
      <w:proofErr w:type="spellEnd"/>
      <w:r w:rsidRPr="00295789">
        <w:rPr>
          <w:rFonts w:asciiTheme="minorHAnsi" w:hAnsiTheme="minorHAnsi"/>
        </w:rPr>
        <w:t>' column by replacing underscores with spaces.</w:t>
      </w:r>
    </w:p>
    <w:p w14:paraId="3270C361"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t>B) Unpivot the '</w:t>
      </w:r>
      <w:proofErr w:type="spellStart"/>
      <w:r w:rsidRPr="00295789">
        <w:rPr>
          <w:rFonts w:asciiTheme="minorHAnsi" w:hAnsiTheme="minorHAnsi"/>
        </w:rPr>
        <w:t>CategoryName</w:t>
      </w:r>
      <w:proofErr w:type="spellEnd"/>
      <w:r w:rsidRPr="00295789">
        <w:rPr>
          <w:rFonts w:asciiTheme="minorHAnsi" w:hAnsiTheme="minorHAnsi"/>
        </w:rPr>
        <w:t>' column in the 'Product' table.</w:t>
      </w:r>
    </w:p>
    <w:p w14:paraId="5CB35D3F" w14:textId="77777777" w:rsidR="00295789" w:rsidRPr="00295789" w:rsidRDefault="00295789" w:rsidP="00295789">
      <w:pPr>
        <w:pStyle w:val="NormalWeb"/>
        <w:spacing w:line="276" w:lineRule="auto"/>
        <w:rPr>
          <w:rFonts w:asciiTheme="minorHAnsi" w:hAnsiTheme="minorHAnsi"/>
          <w:b/>
          <w:bCs/>
          <w:highlight w:val="yellow"/>
        </w:rPr>
      </w:pPr>
      <w:r w:rsidRPr="00295789">
        <w:rPr>
          <w:rFonts w:asciiTheme="minorHAnsi" w:hAnsiTheme="minorHAnsi"/>
          <w:b/>
          <w:bCs/>
          <w:highlight w:val="yellow"/>
        </w:rPr>
        <w:t>C) Standardize the values in the 'Country' column in the 'Region' table.</w:t>
      </w:r>
    </w:p>
    <w:p w14:paraId="5A3BC6E9" w14:textId="77777777" w:rsidR="00295789" w:rsidRPr="00295789" w:rsidRDefault="00295789" w:rsidP="00295789">
      <w:pPr>
        <w:pStyle w:val="NormalWeb"/>
        <w:spacing w:line="276" w:lineRule="auto"/>
        <w:rPr>
          <w:rFonts w:asciiTheme="minorHAnsi" w:hAnsiTheme="minorHAnsi"/>
          <w:b/>
          <w:bCs/>
          <w:highlight w:val="yellow"/>
        </w:rPr>
      </w:pPr>
      <w:r w:rsidRPr="00295789">
        <w:rPr>
          <w:rFonts w:asciiTheme="minorHAnsi" w:hAnsiTheme="minorHAnsi"/>
          <w:b/>
          <w:bCs/>
          <w:highlight w:val="yellow"/>
        </w:rPr>
        <w:t>D) Rename columns that contain abbreviations to their full names in the 'Region ' Table.</w:t>
      </w:r>
    </w:p>
    <w:p w14:paraId="424AC943"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t>Overall explanation</w:t>
      </w:r>
    </w:p>
    <w:p w14:paraId="4A17E967"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A) Transform the '</w:t>
      </w:r>
      <w:proofErr w:type="spellStart"/>
      <w:r w:rsidRPr="00295789">
        <w:rPr>
          <w:rFonts w:asciiTheme="minorHAnsi" w:hAnsiTheme="minorHAnsi"/>
          <w:b/>
          <w:bCs/>
        </w:rPr>
        <w:t>RegionName</w:t>
      </w:r>
      <w:proofErr w:type="spellEnd"/>
      <w:r w:rsidRPr="00295789">
        <w:rPr>
          <w:rFonts w:asciiTheme="minorHAnsi" w:hAnsiTheme="minorHAnsi"/>
          <w:b/>
          <w:bCs/>
        </w:rPr>
        <w:t>' column by replacing underscores with spaces.</w:t>
      </w:r>
    </w:p>
    <w:p w14:paraId="1261FAFF"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t>While replacing underscores with spaces might make the </w:t>
      </w:r>
      <w:proofErr w:type="spellStart"/>
      <w:r w:rsidRPr="00295789">
        <w:rPr>
          <w:rFonts w:asciiTheme="minorHAnsi" w:hAnsiTheme="minorHAnsi"/>
        </w:rPr>
        <w:t>RegionName</w:t>
      </w:r>
      <w:proofErr w:type="spellEnd"/>
      <w:r w:rsidRPr="00295789">
        <w:rPr>
          <w:rFonts w:asciiTheme="minorHAnsi" w:hAnsiTheme="minorHAnsi"/>
        </w:rPr>
        <w:t> values more readable, it doesn't fully address the company's naming convention standards. The standards require proper case, no special characters (underscores are considered special characters), and no abbreviations. So, even after replacing underscores, the </w:t>
      </w:r>
      <w:proofErr w:type="spellStart"/>
      <w:r w:rsidRPr="00295789">
        <w:rPr>
          <w:rFonts w:asciiTheme="minorHAnsi" w:hAnsiTheme="minorHAnsi"/>
        </w:rPr>
        <w:t>RegionName</w:t>
      </w:r>
      <w:proofErr w:type="spellEnd"/>
      <w:r w:rsidRPr="00295789">
        <w:rPr>
          <w:rFonts w:asciiTheme="minorHAnsi" w:hAnsiTheme="minorHAnsi"/>
        </w:rPr>
        <w:t> values might still contain inconsistencies like improper casing or abbreviations.</w:t>
      </w:r>
    </w:p>
    <w:p w14:paraId="53E6D5AA"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B) Unpivot the '</w:t>
      </w:r>
      <w:proofErr w:type="spellStart"/>
      <w:r w:rsidRPr="00295789">
        <w:rPr>
          <w:rFonts w:asciiTheme="minorHAnsi" w:hAnsiTheme="minorHAnsi"/>
          <w:b/>
          <w:bCs/>
        </w:rPr>
        <w:t>CategoryName</w:t>
      </w:r>
      <w:proofErr w:type="spellEnd"/>
      <w:r w:rsidRPr="00295789">
        <w:rPr>
          <w:rFonts w:asciiTheme="minorHAnsi" w:hAnsiTheme="minorHAnsi"/>
          <w:b/>
          <w:bCs/>
        </w:rPr>
        <w:t>' column in the 'Product' table.</w:t>
      </w:r>
    </w:p>
    <w:p w14:paraId="599FAA1B"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t>Unpivoting is a data transformation technique used to change the structure of a table. It converts columns into rows, effectively making the data "longer". In this scenario, unpivoting the </w:t>
      </w:r>
      <w:proofErr w:type="spellStart"/>
      <w:r w:rsidRPr="00295789">
        <w:rPr>
          <w:rFonts w:asciiTheme="minorHAnsi" w:hAnsiTheme="minorHAnsi"/>
        </w:rPr>
        <w:t>CategoryName</w:t>
      </w:r>
      <w:proofErr w:type="spellEnd"/>
      <w:r w:rsidRPr="00295789">
        <w:rPr>
          <w:rFonts w:asciiTheme="minorHAnsi" w:hAnsiTheme="minorHAnsi"/>
        </w:rPr>
        <w:t> column wouldn't help achieve any of the stated objectives. It wouldn't address the issues with country names, region naming conventions, or the lack of VAT calculations. It also wouldn't help with the analysis of sales by product category.</w:t>
      </w:r>
    </w:p>
    <w:p w14:paraId="5D4DB55C"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C) Standardize the values in the 'Country' column in the 'Region' table.</w:t>
      </w:r>
    </w:p>
    <w:p w14:paraId="09336550"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t>This is a </w:t>
      </w:r>
      <w:r w:rsidRPr="00295789">
        <w:rPr>
          <w:rFonts w:asciiTheme="minorHAnsi" w:hAnsiTheme="minorHAnsi"/>
          <w:b/>
          <w:bCs/>
        </w:rPr>
        <w:t>correct</w:t>
      </w:r>
      <w:r w:rsidRPr="00295789">
        <w:rPr>
          <w:rFonts w:asciiTheme="minorHAnsi" w:hAnsiTheme="minorHAnsi"/>
        </w:rPr>
        <w:t> answer because it directly addresses one of the identified challenges: </w:t>
      </w:r>
      <w:r w:rsidRPr="00295789">
        <w:rPr>
          <w:rFonts w:asciiTheme="minorHAnsi" w:hAnsiTheme="minorHAnsi"/>
          <w:b/>
          <w:bCs/>
        </w:rPr>
        <w:t>"Country names lack consistency across the database and reports."</w:t>
      </w:r>
      <w:r w:rsidRPr="00295789">
        <w:rPr>
          <w:rFonts w:asciiTheme="minorHAnsi" w:hAnsiTheme="minorHAnsi"/>
        </w:rPr>
        <w:t> Standardizing the country names ensures they are consistent throughout the dataset and any reports generated from it. This might involve correcting typos, ensuring consistent capitalization, and using full country names instead of abbreviations.</w:t>
      </w:r>
    </w:p>
    <w:p w14:paraId="13C26E34"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b/>
          <w:bCs/>
        </w:rPr>
        <w:t>D) Rename columns that contain abbreviations to their full names in the 'Region' Table.</w:t>
      </w:r>
    </w:p>
    <w:p w14:paraId="250A86F3" w14:textId="77777777" w:rsidR="00295789" w:rsidRPr="00295789" w:rsidRDefault="00295789" w:rsidP="00295789">
      <w:pPr>
        <w:pStyle w:val="NormalWeb"/>
        <w:spacing w:line="276" w:lineRule="auto"/>
        <w:rPr>
          <w:rFonts w:asciiTheme="minorHAnsi" w:hAnsiTheme="minorHAnsi"/>
        </w:rPr>
      </w:pPr>
      <w:r w:rsidRPr="00295789">
        <w:rPr>
          <w:rFonts w:asciiTheme="minorHAnsi" w:hAnsiTheme="minorHAnsi"/>
        </w:rPr>
        <w:lastRenderedPageBreak/>
        <w:t>This is also a </w:t>
      </w:r>
      <w:r w:rsidRPr="00295789">
        <w:rPr>
          <w:rFonts w:asciiTheme="minorHAnsi" w:hAnsiTheme="minorHAnsi"/>
          <w:b/>
          <w:bCs/>
        </w:rPr>
        <w:t>correct</w:t>
      </w:r>
      <w:r w:rsidRPr="00295789">
        <w:rPr>
          <w:rFonts w:asciiTheme="minorHAnsi" w:hAnsiTheme="minorHAnsi"/>
        </w:rPr>
        <w:t> answer. The case study states: </w:t>
      </w:r>
      <w:r w:rsidRPr="00295789">
        <w:rPr>
          <w:rFonts w:asciiTheme="minorHAnsi" w:hAnsiTheme="minorHAnsi"/>
          <w:b/>
          <w:bCs/>
        </w:rPr>
        <w:t>"The naming convention for column Region doesn't align with the company's standardized format, which requires proper case, absence of special characters, and no abbreviations."</w:t>
      </w:r>
      <w:r w:rsidRPr="00295789">
        <w:rPr>
          <w:rFonts w:asciiTheme="minorHAnsi" w:hAnsiTheme="minorHAnsi"/>
        </w:rPr>
        <w:t> Renaming columns in the Region table to remove abbreviations (e.g., changing "</w:t>
      </w:r>
      <w:proofErr w:type="spellStart"/>
      <w:r w:rsidRPr="00295789">
        <w:rPr>
          <w:rFonts w:asciiTheme="minorHAnsi" w:hAnsiTheme="minorHAnsi"/>
        </w:rPr>
        <w:t>Region_ID</w:t>
      </w:r>
      <w:proofErr w:type="spellEnd"/>
      <w:r w:rsidRPr="00295789">
        <w:rPr>
          <w:rFonts w:asciiTheme="minorHAnsi" w:hAnsiTheme="minorHAnsi"/>
        </w:rPr>
        <w:t>" to "</w:t>
      </w:r>
      <w:proofErr w:type="spellStart"/>
      <w:r w:rsidRPr="00295789">
        <w:rPr>
          <w:rFonts w:asciiTheme="minorHAnsi" w:hAnsiTheme="minorHAnsi"/>
        </w:rPr>
        <w:t>RegionID</w:t>
      </w:r>
      <w:proofErr w:type="spellEnd"/>
      <w:r w:rsidRPr="00295789">
        <w:rPr>
          <w:rFonts w:asciiTheme="minorHAnsi" w:hAnsiTheme="minorHAnsi"/>
        </w:rPr>
        <w:t>" or "</w:t>
      </w:r>
      <w:proofErr w:type="spellStart"/>
      <w:r w:rsidRPr="00295789">
        <w:rPr>
          <w:rFonts w:asciiTheme="minorHAnsi" w:hAnsiTheme="minorHAnsi"/>
        </w:rPr>
        <w:t>Region_Manager</w:t>
      </w:r>
      <w:proofErr w:type="spellEnd"/>
      <w:r w:rsidRPr="00295789">
        <w:rPr>
          <w:rFonts w:asciiTheme="minorHAnsi" w:hAnsiTheme="minorHAnsi"/>
        </w:rPr>
        <w:t>" to "</w:t>
      </w:r>
      <w:proofErr w:type="spellStart"/>
      <w:r w:rsidRPr="00295789">
        <w:rPr>
          <w:rFonts w:asciiTheme="minorHAnsi" w:hAnsiTheme="minorHAnsi"/>
        </w:rPr>
        <w:t>RegionManager</w:t>
      </w:r>
      <w:proofErr w:type="spellEnd"/>
      <w:r w:rsidRPr="00295789">
        <w:rPr>
          <w:rFonts w:asciiTheme="minorHAnsi" w:hAnsiTheme="minorHAnsi"/>
        </w:rPr>
        <w:t>") would bring the table in line with the company's naming standards.</w:t>
      </w:r>
    </w:p>
    <w:p w14:paraId="3FA7E876" w14:textId="77777777" w:rsidR="005567F2" w:rsidRPr="00DD62C2" w:rsidRDefault="005567F2" w:rsidP="005567F2">
      <w:pPr>
        <w:pStyle w:val="NormalWeb"/>
        <w:spacing w:line="276" w:lineRule="auto"/>
        <w:rPr>
          <w:rFonts w:asciiTheme="minorHAnsi" w:hAnsiTheme="minorHAnsi"/>
        </w:rPr>
      </w:pPr>
    </w:p>
    <w:p w14:paraId="15B69CE6" w14:textId="77777777" w:rsidR="00DD62C2" w:rsidRPr="00DD62C2" w:rsidRDefault="00DD62C2" w:rsidP="00DD62C2">
      <w:pPr>
        <w:pStyle w:val="NormalWeb"/>
        <w:spacing w:line="276" w:lineRule="auto"/>
        <w:rPr>
          <w:rFonts w:asciiTheme="minorHAnsi" w:hAnsiTheme="minorHAnsi"/>
        </w:rPr>
      </w:pPr>
      <w:r w:rsidRPr="00DD62C2">
        <w:rPr>
          <w:rFonts w:asciiTheme="minorHAnsi" w:hAnsiTheme="minorHAnsi"/>
        </w:rPr>
        <w:t>Question 50:</w:t>
      </w:r>
    </w:p>
    <w:p w14:paraId="19ADDADB" w14:textId="77777777" w:rsidR="00DD62C2" w:rsidRPr="00DD62C2" w:rsidRDefault="00DD62C2" w:rsidP="00DD62C2">
      <w:pPr>
        <w:pStyle w:val="NormalWeb"/>
        <w:spacing w:line="276" w:lineRule="auto"/>
        <w:rPr>
          <w:rFonts w:asciiTheme="minorHAnsi" w:hAnsiTheme="minorHAnsi"/>
        </w:rPr>
      </w:pPr>
      <w:r w:rsidRPr="00DD62C2">
        <w:rPr>
          <w:rFonts w:asciiTheme="minorHAnsi" w:hAnsiTheme="minorHAnsi"/>
        </w:rPr>
        <w:t>Create a measure to calculate the rolling 12-month total sales ending with the last month in the current context.</w:t>
      </w:r>
    </w:p>
    <w:p w14:paraId="3DB1B8FC" w14:textId="77777777" w:rsidR="00DD62C2" w:rsidRPr="00DD62C2" w:rsidRDefault="00DD62C2" w:rsidP="00DD62C2">
      <w:pPr>
        <w:pStyle w:val="NormalWeb"/>
        <w:numPr>
          <w:ilvl w:val="0"/>
          <w:numId w:val="111"/>
        </w:numPr>
        <w:spacing w:line="276" w:lineRule="auto"/>
        <w:rPr>
          <w:rFonts w:asciiTheme="minorHAnsi" w:hAnsiTheme="minorHAnsi"/>
        </w:rPr>
      </w:pPr>
      <w:r w:rsidRPr="00DD62C2">
        <w:rPr>
          <w:rFonts w:asciiTheme="minorHAnsi" w:hAnsiTheme="minorHAnsi"/>
        </w:rPr>
        <w:t>Rolling 12M Total Sales =</w:t>
      </w:r>
    </w:p>
    <w:p w14:paraId="66126294" w14:textId="77777777" w:rsidR="00DD62C2" w:rsidRPr="00DD62C2" w:rsidRDefault="00DD62C2" w:rsidP="00DD62C2">
      <w:pPr>
        <w:pStyle w:val="NormalWeb"/>
        <w:numPr>
          <w:ilvl w:val="0"/>
          <w:numId w:val="111"/>
        </w:numPr>
        <w:spacing w:line="276" w:lineRule="auto"/>
        <w:rPr>
          <w:rFonts w:asciiTheme="minorHAnsi" w:hAnsiTheme="minorHAnsi"/>
        </w:rPr>
      </w:pPr>
      <w:proofErr w:type="gramStart"/>
      <w:r w:rsidRPr="00DD62C2">
        <w:rPr>
          <w:rFonts w:asciiTheme="minorHAnsi" w:hAnsiTheme="minorHAnsi"/>
        </w:rPr>
        <w:t>CALCULATE(</w:t>
      </w:r>
      <w:proofErr w:type="gramEnd"/>
      <w:r w:rsidRPr="00DD62C2">
        <w:rPr>
          <w:rFonts w:asciiTheme="minorHAnsi" w:hAnsiTheme="minorHAnsi"/>
        </w:rPr>
        <w:t xml:space="preserve"> </w:t>
      </w:r>
    </w:p>
    <w:p w14:paraId="6A5CA918" w14:textId="77777777" w:rsidR="00DD62C2" w:rsidRPr="00DD62C2" w:rsidRDefault="00DD62C2" w:rsidP="00DD62C2">
      <w:pPr>
        <w:pStyle w:val="NormalWeb"/>
        <w:numPr>
          <w:ilvl w:val="0"/>
          <w:numId w:val="111"/>
        </w:numPr>
        <w:spacing w:line="276" w:lineRule="auto"/>
        <w:rPr>
          <w:rFonts w:asciiTheme="minorHAnsi" w:hAnsiTheme="minorHAnsi"/>
        </w:rPr>
      </w:pPr>
      <w:r w:rsidRPr="00DD62C2">
        <w:rPr>
          <w:rFonts w:asciiTheme="minorHAnsi" w:hAnsiTheme="minorHAnsi"/>
        </w:rPr>
        <w:t xml:space="preserve">    [Total Sales],</w:t>
      </w:r>
    </w:p>
    <w:p w14:paraId="7FCFFC0B" w14:textId="77777777" w:rsidR="00DD62C2" w:rsidRPr="00DD62C2" w:rsidRDefault="00DD62C2" w:rsidP="00DD62C2">
      <w:pPr>
        <w:pStyle w:val="NormalWeb"/>
        <w:numPr>
          <w:ilvl w:val="0"/>
          <w:numId w:val="111"/>
        </w:numPr>
        <w:spacing w:line="276" w:lineRule="auto"/>
        <w:rPr>
          <w:rFonts w:asciiTheme="minorHAnsi" w:hAnsiTheme="minorHAnsi"/>
        </w:rPr>
      </w:pPr>
      <w:r w:rsidRPr="00DD62C2">
        <w:rPr>
          <w:rFonts w:asciiTheme="minorHAnsi" w:hAnsiTheme="minorHAnsi"/>
        </w:rPr>
        <w:t xml:space="preserve">        [Your </w:t>
      </w:r>
      <w:proofErr w:type="gramStart"/>
      <w:r w:rsidRPr="00DD62C2">
        <w:rPr>
          <w:rFonts w:asciiTheme="minorHAnsi" w:hAnsiTheme="minorHAnsi"/>
        </w:rPr>
        <w:t>Selection](</w:t>
      </w:r>
      <w:proofErr w:type="gramEnd"/>
      <w:r w:rsidRPr="00DD62C2">
        <w:rPr>
          <w:rFonts w:asciiTheme="minorHAnsi" w:hAnsiTheme="minorHAnsi"/>
        </w:rPr>
        <w:t xml:space="preserve"> </w:t>
      </w:r>
    </w:p>
    <w:p w14:paraId="69053BA3" w14:textId="77777777" w:rsidR="00DD62C2" w:rsidRPr="00DD62C2" w:rsidRDefault="00DD62C2" w:rsidP="00DD62C2">
      <w:pPr>
        <w:pStyle w:val="NormalWeb"/>
        <w:numPr>
          <w:ilvl w:val="0"/>
          <w:numId w:val="111"/>
        </w:numPr>
        <w:spacing w:line="276" w:lineRule="auto"/>
        <w:rPr>
          <w:rFonts w:asciiTheme="minorHAnsi" w:hAnsiTheme="minorHAnsi"/>
        </w:rPr>
      </w:pPr>
      <w:r w:rsidRPr="00DD62C2">
        <w:rPr>
          <w:rFonts w:asciiTheme="minorHAnsi" w:hAnsiTheme="minorHAnsi"/>
        </w:rPr>
        <w:t xml:space="preserve">            'Calendar'[Date],</w:t>
      </w:r>
    </w:p>
    <w:p w14:paraId="08CDCFFC" w14:textId="77777777" w:rsidR="00DD62C2" w:rsidRPr="00DD62C2" w:rsidRDefault="00DD62C2" w:rsidP="00DD62C2">
      <w:pPr>
        <w:pStyle w:val="NormalWeb"/>
        <w:numPr>
          <w:ilvl w:val="0"/>
          <w:numId w:val="111"/>
        </w:numPr>
        <w:spacing w:line="276" w:lineRule="auto"/>
        <w:rPr>
          <w:rFonts w:asciiTheme="minorHAnsi" w:hAnsiTheme="minorHAnsi"/>
        </w:rPr>
      </w:pPr>
      <w:r w:rsidRPr="00DD62C2">
        <w:rPr>
          <w:rFonts w:asciiTheme="minorHAnsi" w:hAnsiTheme="minorHAnsi"/>
        </w:rPr>
        <w:t xml:space="preserve">                [Your </w:t>
      </w:r>
      <w:proofErr w:type="gramStart"/>
      <w:r w:rsidRPr="00DD62C2">
        <w:rPr>
          <w:rFonts w:asciiTheme="minorHAnsi" w:hAnsiTheme="minorHAnsi"/>
        </w:rPr>
        <w:t>Selection](</w:t>
      </w:r>
      <w:proofErr w:type="gramEnd"/>
      <w:r w:rsidRPr="00DD62C2">
        <w:rPr>
          <w:rFonts w:asciiTheme="minorHAnsi" w:hAnsiTheme="minorHAnsi"/>
        </w:rPr>
        <w:t xml:space="preserve"> 'Calendar'[Date], -12, </w:t>
      </w:r>
      <w:proofErr w:type="gramStart"/>
      <w:r w:rsidRPr="00DD62C2">
        <w:rPr>
          <w:rFonts w:asciiTheme="minorHAnsi" w:hAnsiTheme="minorHAnsi"/>
        </w:rPr>
        <w:t>MONTH )</w:t>
      </w:r>
      <w:proofErr w:type="gramEnd"/>
      <w:r w:rsidRPr="00DD62C2">
        <w:rPr>
          <w:rFonts w:asciiTheme="minorHAnsi" w:hAnsiTheme="minorHAnsi"/>
        </w:rPr>
        <w:t>,</w:t>
      </w:r>
    </w:p>
    <w:p w14:paraId="5AB09C02" w14:textId="77777777" w:rsidR="00DD62C2" w:rsidRPr="00DD62C2" w:rsidRDefault="00DD62C2" w:rsidP="00DD62C2">
      <w:pPr>
        <w:pStyle w:val="NormalWeb"/>
        <w:numPr>
          <w:ilvl w:val="0"/>
          <w:numId w:val="111"/>
        </w:numPr>
        <w:spacing w:line="276" w:lineRule="auto"/>
        <w:rPr>
          <w:rFonts w:asciiTheme="minorHAnsi" w:hAnsiTheme="minorHAnsi"/>
        </w:rPr>
      </w:pPr>
      <w:r w:rsidRPr="00DD62C2">
        <w:rPr>
          <w:rFonts w:asciiTheme="minorHAnsi" w:hAnsiTheme="minorHAnsi"/>
        </w:rPr>
        <w:t xml:space="preserve">                [Your </w:t>
      </w:r>
      <w:proofErr w:type="gramStart"/>
      <w:r w:rsidRPr="00DD62C2">
        <w:rPr>
          <w:rFonts w:asciiTheme="minorHAnsi" w:hAnsiTheme="minorHAnsi"/>
        </w:rPr>
        <w:t>Selection](</w:t>
      </w:r>
      <w:proofErr w:type="gramEnd"/>
      <w:r w:rsidRPr="00DD62C2">
        <w:rPr>
          <w:rFonts w:asciiTheme="minorHAnsi" w:hAnsiTheme="minorHAnsi"/>
        </w:rPr>
        <w:t xml:space="preserve"> 'Calendar'[Date], -1, </w:t>
      </w:r>
      <w:proofErr w:type="gramStart"/>
      <w:r w:rsidRPr="00DD62C2">
        <w:rPr>
          <w:rFonts w:asciiTheme="minorHAnsi" w:hAnsiTheme="minorHAnsi"/>
        </w:rPr>
        <w:t>MONTH )</w:t>
      </w:r>
      <w:proofErr w:type="gramEnd"/>
    </w:p>
    <w:p w14:paraId="445DF209" w14:textId="77777777" w:rsidR="00DD62C2" w:rsidRPr="00DD62C2" w:rsidRDefault="00DD62C2" w:rsidP="00DD62C2">
      <w:pPr>
        <w:pStyle w:val="NormalWeb"/>
        <w:numPr>
          <w:ilvl w:val="0"/>
          <w:numId w:val="111"/>
        </w:numPr>
        <w:spacing w:line="276" w:lineRule="auto"/>
        <w:rPr>
          <w:rFonts w:asciiTheme="minorHAnsi" w:hAnsiTheme="minorHAnsi"/>
        </w:rPr>
      </w:pPr>
      <w:r w:rsidRPr="00DD62C2">
        <w:rPr>
          <w:rFonts w:asciiTheme="minorHAnsi" w:hAnsiTheme="minorHAnsi"/>
        </w:rPr>
        <w:t xml:space="preserve">                )</w:t>
      </w:r>
    </w:p>
    <w:p w14:paraId="631B2007" w14:textId="77777777" w:rsidR="00DD62C2" w:rsidRPr="00DD62C2" w:rsidRDefault="00DD62C2" w:rsidP="00DD62C2">
      <w:pPr>
        <w:pStyle w:val="NormalWeb"/>
        <w:numPr>
          <w:ilvl w:val="0"/>
          <w:numId w:val="111"/>
        </w:numPr>
        <w:spacing w:line="276" w:lineRule="auto"/>
        <w:rPr>
          <w:rFonts w:asciiTheme="minorHAnsi" w:hAnsiTheme="minorHAnsi"/>
        </w:rPr>
      </w:pPr>
      <w:r w:rsidRPr="00DD62C2">
        <w:rPr>
          <w:rFonts w:asciiTheme="minorHAnsi" w:hAnsiTheme="minorHAnsi"/>
        </w:rPr>
        <w:t xml:space="preserve">        )</w:t>
      </w:r>
    </w:p>
    <w:p w14:paraId="22A8A7CD" w14:textId="77777777" w:rsidR="00DD62C2" w:rsidRPr="00DD62C2" w:rsidRDefault="00DD62C2" w:rsidP="00DD62C2">
      <w:pPr>
        <w:pStyle w:val="NormalWeb"/>
        <w:numPr>
          <w:ilvl w:val="0"/>
          <w:numId w:val="111"/>
        </w:numPr>
        <w:spacing w:line="276" w:lineRule="auto"/>
        <w:rPr>
          <w:rFonts w:asciiTheme="minorHAnsi" w:hAnsiTheme="minorHAnsi"/>
        </w:rPr>
      </w:pPr>
      <w:r w:rsidRPr="00DD62C2">
        <w:rPr>
          <w:rFonts w:asciiTheme="minorHAnsi" w:hAnsiTheme="minorHAnsi"/>
        </w:rPr>
        <w:t>)</w:t>
      </w:r>
    </w:p>
    <w:p w14:paraId="3B3A3598" w14:textId="77777777" w:rsidR="00DD62C2" w:rsidRPr="00DD62C2" w:rsidRDefault="00DD62C2" w:rsidP="00DD62C2">
      <w:pPr>
        <w:pStyle w:val="NormalWeb"/>
        <w:spacing w:line="276" w:lineRule="auto"/>
        <w:rPr>
          <w:rFonts w:asciiTheme="minorHAnsi" w:hAnsiTheme="minorHAnsi"/>
        </w:rPr>
      </w:pPr>
      <w:r w:rsidRPr="00DD62C2">
        <w:rPr>
          <w:rFonts w:asciiTheme="minorHAnsi" w:hAnsiTheme="minorHAnsi"/>
        </w:rPr>
        <w:t>   </w:t>
      </w:r>
      <w:r w:rsidRPr="00DD62C2">
        <w:rPr>
          <w:rFonts w:asciiTheme="minorHAnsi" w:hAnsiTheme="minorHAnsi"/>
        </w:rPr>
        <w:br/>
        <w:t>Fill in the [Your Selection] areas with the following options:</w:t>
      </w:r>
      <w:r w:rsidRPr="00DD62C2">
        <w:rPr>
          <w:rFonts w:asciiTheme="minorHAnsi" w:hAnsiTheme="minorHAnsi"/>
        </w:rPr>
        <w:br/>
      </w:r>
      <w:r w:rsidRPr="00DD62C2">
        <w:rPr>
          <w:rFonts w:asciiTheme="minorHAnsi" w:hAnsiTheme="minorHAnsi"/>
        </w:rPr>
        <w:br/>
        <w:t>A) DATESBETWEEN</w:t>
      </w:r>
      <w:r w:rsidRPr="00DD62C2">
        <w:rPr>
          <w:rFonts w:asciiTheme="minorHAnsi" w:hAnsiTheme="minorHAnsi"/>
        </w:rPr>
        <w:br/>
        <w:t>B) DATEADD</w:t>
      </w:r>
      <w:r w:rsidRPr="00DD62C2">
        <w:rPr>
          <w:rFonts w:asciiTheme="minorHAnsi" w:hAnsiTheme="minorHAnsi"/>
        </w:rPr>
        <w:br/>
        <w:t>C) DATESINPERIOD</w:t>
      </w:r>
      <w:r w:rsidRPr="00DD62C2">
        <w:rPr>
          <w:rFonts w:asciiTheme="minorHAnsi" w:hAnsiTheme="minorHAnsi"/>
        </w:rPr>
        <w:br/>
      </w:r>
      <w:proofErr w:type="gramStart"/>
      <w:r w:rsidRPr="00DD62C2">
        <w:rPr>
          <w:rFonts w:asciiTheme="minorHAnsi" w:hAnsiTheme="minorHAnsi"/>
        </w:rPr>
        <w:t>D)ENDOFMONTH</w:t>
      </w:r>
      <w:proofErr w:type="gramEnd"/>
    </w:p>
    <w:p w14:paraId="4326E50E" w14:textId="77777777" w:rsidR="00DD62C2" w:rsidRPr="00DD62C2" w:rsidRDefault="00DD62C2" w:rsidP="00DD62C2">
      <w:pPr>
        <w:pStyle w:val="NormalWeb"/>
        <w:spacing w:line="276" w:lineRule="auto"/>
        <w:rPr>
          <w:rFonts w:asciiTheme="minorHAnsi" w:hAnsiTheme="minorHAnsi"/>
        </w:rPr>
      </w:pPr>
      <w:r w:rsidRPr="00DD62C2">
        <w:rPr>
          <w:rFonts w:asciiTheme="minorHAnsi" w:hAnsiTheme="minorHAnsi"/>
        </w:rPr>
        <w:t>A, C, B</w:t>
      </w:r>
    </w:p>
    <w:p w14:paraId="7372A946" w14:textId="77777777" w:rsidR="00DD62C2" w:rsidRPr="00DD62C2" w:rsidRDefault="00DD62C2" w:rsidP="00DD62C2">
      <w:pPr>
        <w:pStyle w:val="NormalWeb"/>
        <w:spacing w:line="276" w:lineRule="auto"/>
        <w:rPr>
          <w:rFonts w:asciiTheme="minorHAnsi" w:hAnsiTheme="minorHAnsi"/>
          <w:b/>
          <w:bCs/>
        </w:rPr>
      </w:pPr>
      <w:r w:rsidRPr="00DD62C2">
        <w:rPr>
          <w:rFonts w:asciiTheme="minorHAnsi" w:hAnsiTheme="minorHAnsi"/>
          <w:b/>
          <w:bCs/>
          <w:highlight w:val="yellow"/>
        </w:rPr>
        <w:t>A, B, B</w:t>
      </w:r>
    </w:p>
    <w:p w14:paraId="10D4E602" w14:textId="77777777" w:rsidR="00DD62C2" w:rsidRPr="00DD62C2" w:rsidRDefault="00DD62C2" w:rsidP="00DD62C2">
      <w:pPr>
        <w:pStyle w:val="NormalWeb"/>
        <w:spacing w:line="276" w:lineRule="auto"/>
        <w:rPr>
          <w:rFonts w:asciiTheme="minorHAnsi" w:hAnsiTheme="minorHAnsi"/>
        </w:rPr>
      </w:pPr>
      <w:r w:rsidRPr="00DD62C2">
        <w:rPr>
          <w:rFonts w:asciiTheme="minorHAnsi" w:hAnsiTheme="minorHAnsi"/>
        </w:rPr>
        <w:t>C, B, B</w:t>
      </w:r>
    </w:p>
    <w:p w14:paraId="52888CB4" w14:textId="77777777" w:rsidR="00DD62C2" w:rsidRPr="00DD62C2" w:rsidRDefault="00DD62C2" w:rsidP="00DD62C2">
      <w:pPr>
        <w:pStyle w:val="NormalWeb"/>
        <w:spacing w:line="276" w:lineRule="auto"/>
        <w:rPr>
          <w:rFonts w:asciiTheme="minorHAnsi" w:hAnsiTheme="minorHAnsi"/>
        </w:rPr>
      </w:pPr>
      <w:r w:rsidRPr="00DD62C2">
        <w:rPr>
          <w:rFonts w:asciiTheme="minorHAnsi" w:hAnsiTheme="minorHAnsi"/>
        </w:rPr>
        <w:t>D, B, B</w:t>
      </w:r>
    </w:p>
    <w:p w14:paraId="5B8AB526" w14:textId="77777777" w:rsidR="00DD62C2" w:rsidRPr="00DD62C2" w:rsidRDefault="00DD62C2" w:rsidP="00DD62C2">
      <w:pPr>
        <w:pStyle w:val="NormalWeb"/>
        <w:spacing w:line="276" w:lineRule="auto"/>
        <w:rPr>
          <w:rFonts w:asciiTheme="minorHAnsi" w:hAnsiTheme="minorHAnsi"/>
        </w:rPr>
      </w:pPr>
      <w:r w:rsidRPr="00DD62C2">
        <w:rPr>
          <w:rFonts w:asciiTheme="minorHAnsi" w:hAnsiTheme="minorHAnsi"/>
        </w:rPr>
        <w:t>B, C, D</w:t>
      </w:r>
    </w:p>
    <w:p w14:paraId="735451E3" w14:textId="77777777" w:rsidR="00DD62C2" w:rsidRPr="00DD62C2" w:rsidRDefault="00DD62C2" w:rsidP="00DD62C2">
      <w:pPr>
        <w:pStyle w:val="NormalWeb"/>
        <w:spacing w:line="276" w:lineRule="auto"/>
        <w:rPr>
          <w:rFonts w:asciiTheme="minorHAnsi" w:hAnsiTheme="minorHAnsi"/>
        </w:rPr>
      </w:pPr>
      <w:r w:rsidRPr="00DD62C2">
        <w:rPr>
          <w:rFonts w:asciiTheme="minorHAnsi" w:hAnsiTheme="minorHAnsi"/>
        </w:rPr>
        <w:lastRenderedPageBreak/>
        <w:t>Overall explanation</w:t>
      </w:r>
    </w:p>
    <w:p w14:paraId="04D65E90" w14:textId="77777777" w:rsidR="00DD62C2" w:rsidRPr="00DD62C2" w:rsidRDefault="00DD62C2" w:rsidP="00DD62C2">
      <w:pPr>
        <w:pStyle w:val="NormalWeb"/>
        <w:numPr>
          <w:ilvl w:val="0"/>
          <w:numId w:val="112"/>
        </w:numPr>
        <w:spacing w:line="276" w:lineRule="auto"/>
        <w:rPr>
          <w:rFonts w:asciiTheme="minorHAnsi" w:hAnsiTheme="minorHAnsi"/>
        </w:rPr>
      </w:pPr>
      <w:r w:rsidRPr="00DD62C2">
        <w:rPr>
          <w:rFonts w:asciiTheme="minorHAnsi" w:hAnsiTheme="minorHAnsi"/>
          <w:b/>
          <w:bCs/>
        </w:rPr>
        <w:t>CALCULATE</w:t>
      </w:r>
      <w:r w:rsidRPr="00DD62C2">
        <w:rPr>
          <w:rFonts w:asciiTheme="minorHAnsi" w:hAnsiTheme="minorHAnsi"/>
        </w:rPr>
        <w:t>: This function changes the context in which the data is evaluated, in this case, to consider only the dates within the 12-month period specified.</w:t>
      </w:r>
    </w:p>
    <w:p w14:paraId="2EF67FC6" w14:textId="77777777" w:rsidR="00DD62C2" w:rsidRPr="00DD62C2" w:rsidRDefault="00DD62C2" w:rsidP="00DD62C2">
      <w:pPr>
        <w:pStyle w:val="NormalWeb"/>
        <w:numPr>
          <w:ilvl w:val="0"/>
          <w:numId w:val="112"/>
        </w:numPr>
        <w:spacing w:line="276" w:lineRule="auto"/>
        <w:rPr>
          <w:rFonts w:asciiTheme="minorHAnsi" w:hAnsiTheme="minorHAnsi"/>
        </w:rPr>
      </w:pPr>
      <w:r w:rsidRPr="00DD62C2">
        <w:rPr>
          <w:rFonts w:asciiTheme="minorHAnsi" w:hAnsiTheme="minorHAnsi"/>
          <w:b/>
          <w:bCs/>
        </w:rPr>
        <w:t>DATESBETWEEN</w:t>
      </w:r>
      <w:r w:rsidRPr="00DD62C2">
        <w:rPr>
          <w:rFonts w:asciiTheme="minorHAnsi" w:hAnsiTheme="minorHAnsi"/>
        </w:rPr>
        <w:t>: This function is used to return all dates between the start date and end date. It's the correct option for the first selection as it sets the range for the calculation.</w:t>
      </w:r>
    </w:p>
    <w:p w14:paraId="41909104" w14:textId="77777777" w:rsidR="00DD62C2" w:rsidRPr="00DD62C2" w:rsidRDefault="00DD62C2" w:rsidP="00DD62C2">
      <w:pPr>
        <w:pStyle w:val="NormalWeb"/>
        <w:numPr>
          <w:ilvl w:val="0"/>
          <w:numId w:val="112"/>
        </w:numPr>
        <w:spacing w:line="276" w:lineRule="auto"/>
        <w:rPr>
          <w:rFonts w:asciiTheme="minorHAnsi" w:hAnsiTheme="minorHAnsi"/>
        </w:rPr>
      </w:pPr>
      <w:r w:rsidRPr="00DD62C2">
        <w:rPr>
          <w:rFonts w:asciiTheme="minorHAnsi" w:hAnsiTheme="minorHAnsi"/>
          <w:b/>
          <w:bCs/>
        </w:rPr>
        <w:t>DATEADD</w:t>
      </w:r>
      <w:r w:rsidRPr="00DD62C2">
        <w:rPr>
          <w:rFonts w:asciiTheme="minorHAnsi" w:hAnsiTheme="minorHAnsi"/>
        </w:rPr>
        <w:t>: This function shifts dates by a specified number of intervals. In this case, it's used twice:</w:t>
      </w:r>
    </w:p>
    <w:p w14:paraId="6218283C" w14:textId="77777777" w:rsidR="00DD62C2" w:rsidRPr="00DD62C2" w:rsidRDefault="00DD62C2" w:rsidP="00DD62C2">
      <w:pPr>
        <w:pStyle w:val="NormalWeb"/>
        <w:numPr>
          <w:ilvl w:val="1"/>
          <w:numId w:val="112"/>
        </w:numPr>
        <w:spacing w:line="276" w:lineRule="auto"/>
        <w:rPr>
          <w:rFonts w:asciiTheme="minorHAnsi" w:hAnsiTheme="minorHAnsi"/>
        </w:rPr>
      </w:pPr>
      <w:r w:rsidRPr="00DD62C2">
        <w:rPr>
          <w:rFonts w:asciiTheme="minorHAnsi" w:hAnsiTheme="minorHAnsi"/>
        </w:rPr>
        <w:t>Once to get the date that is 12 months before the last date in the current context, which acts as the start date of the period for the rolling total.</w:t>
      </w:r>
    </w:p>
    <w:p w14:paraId="53CC6135" w14:textId="77777777" w:rsidR="00DD62C2" w:rsidRPr="00DD62C2" w:rsidRDefault="00DD62C2" w:rsidP="00DD62C2">
      <w:pPr>
        <w:pStyle w:val="NormalWeb"/>
        <w:numPr>
          <w:ilvl w:val="1"/>
          <w:numId w:val="112"/>
        </w:numPr>
        <w:spacing w:line="276" w:lineRule="auto"/>
        <w:rPr>
          <w:rFonts w:asciiTheme="minorHAnsi" w:hAnsiTheme="minorHAnsi"/>
        </w:rPr>
      </w:pPr>
      <w:r w:rsidRPr="00DD62C2">
        <w:rPr>
          <w:rFonts w:asciiTheme="minorHAnsi" w:hAnsiTheme="minorHAnsi"/>
        </w:rPr>
        <w:t>The second time to shift the last date in the current context back by one month to exclude the current month from the calculation, which is the end date of the period.</w:t>
      </w:r>
    </w:p>
    <w:p w14:paraId="62BA1F2B" w14:textId="77777777" w:rsidR="00DD62C2" w:rsidRPr="00DD62C2" w:rsidRDefault="00DD62C2" w:rsidP="00DD62C2">
      <w:pPr>
        <w:pStyle w:val="NormalWeb"/>
        <w:numPr>
          <w:ilvl w:val="0"/>
          <w:numId w:val="112"/>
        </w:numPr>
        <w:spacing w:line="276" w:lineRule="auto"/>
        <w:rPr>
          <w:rFonts w:asciiTheme="minorHAnsi" w:hAnsiTheme="minorHAnsi"/>
        </w:rPr>
      </w:pPr>
      <w:r w:rsidRPr="00DD62C2">
        <w:rPr>
          <w:rFonts w:asciiTheme="minorHAnsi" w:hAnsiTheme="minorHAnsi"/>
          <w:b/>
          <w:bCs/>
        </w:rPr>
        <w:t>DATESINPERIOD</w:t>
      </w:r>
      <w:r w:rsidRPr="00DD62C2">
        <w:rPr>
          <w:rFonts w:asciiTheme="minorHAnsi" w:hAnsiTheme="minorHAnsi"/>
        </w:rPr>
        <w:t> and </w:t>
      </w:r>
      <w:r w:rsidRPr="00DD62C2">
        <w:rPr>
          <w:rFonts w:asciiTheme="minorHAnsi" w:hAnsiTheme="minorHAnsi"/>
          <w:b/>
          <w:bCs/>
        </w:rPr>
        <w:t>ENDOFMONTH</w:t>
      </w:r>
      <w:r w:rsidRPr="00DD62C2">
        <w:rPr>
          <w:rFonts w:asciiTheme="minorHAnsi" w:hAnsiTheme="minorHAnsi"/>
        </w:rPr>
        <w:t xml:space="preserve">: These options are incorrect for this </w:t>
      </w:r>
      <w:proofErr w:type="gramStart"/>
      <w:r w:rsidRPr="00DD62C2">
        <w:rPr>
          <w:rFonts w:asciiTheme="minorHAnsi" w:hAnsiTheme="minorHAnsi"/>
        </w:rPr>
        <w:t>particular formula</w:t>
      </w:r>
      <w:proofErr w:type="gramEnd"/>
      <w:r w:rsidRPr="00DD62C2">
        <w:rPr>
          <w:rFonts w:asciiTheme="minorHAnsi" w:hAnsiTheme="minorHAnsi"/>
        </w:rPr>
        <w:t xml:space="preserve"> because </w:t>
      </w:r>
      <w:r w:rsidRPr="00DD62C2">
        <w:rPr>
          <w:rFonts w:asciiTheme="minorHAnsi" w:hAnsiTheme="minorHAnsi"/>
          <w:b/>
          <w:bCs/>
        </w:rPr>
        <w:t>DATESINPERIOD</w:t>
      </w:r>
      <w:r w:rsidRPr="00DD62C2">
        <w:rPr>
          <w:rFonts w:asciiTheme="minorHAnsi" w:hAnsiTheme="minorHAnsi"/>
        </w:rPr>
        <w:t> would not need multiple selections to define the period, and </w:t>
      </w:r>
      <w:r w:rsidRPr="00DD62C2">
        <w:rPr>
          <w:rFonts w:asciiTheme="minorHAnsi" w:hAnsiTheme="minorHAnsi"/>
          <w:b/>
          <w:bCs/>
        </w:rPr>
        <w:t>ENDOFMONTH</w:t>
      </w:r>
      <w:r w:rsidRPr="00DD62C2">
        <w:rPr>
          <w:rFonts w:asciiTheme="minorHAnsi" w:hAnsiTheme="minorHAnsi"/>
        </w:rPr>
        <w:t> finds the last date in the month but does not provide a range of dates which is necessary for a rolling total calculation.</w:t>
      </w:r>
    </w:p>
    <w:p w14:paraId="194AAA90" w14:textId="77777777" w:rsidR="00DD62C2" w:rsidRPr="00DD62C2" w:rsidRDefault="00DD62C2" w:rsidP="00DD62C2">
      <w:pPr>
        <w:pStyle w:val="NormalWeb"/>
        <w:spacing w:line="276" w:lineRule="auto"/>
        <w:rPr>
          <w:rFonts w:asciiTheme="minorHAnsi" w:hAnsiTheme="minorHAnsi"/>
        </w:rPr>
      </w:pPr>
      <w:r w:rsidRPr="00DD62C2">
        <w:rPr>
          <w:rFonts w:asciiTheme="minorHAnsi" w:hAnsiTheme="minorHAnsi"/>
        </w:rPr>
        <w:t>By using this measure in your Power BI report, it will dynamically calculate the total sales for the past 12 months from the current filter context, which is useful for seeing trends over a year-long period that adjusts based on the report's filters or slicers.</w:t>
      </w:r>
    </w:p>
    <w:p w14:paraId="0182EAE5" w14:textId="46E91718"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Question 51</w:t>
      </w:r>
    </w:p>
    <w:p w14:paraId="1679F211"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 xml:space="preserve">For a business </w:t>
      </w:r>
      <w:proofErr w:type="spellStart"/>
      <w:r w:rsidRPr="00B63DE8">
        <w:rPr>
          <w:rFonts w:asciiTheme="minorHAnsi" w:hAnsiTheme="minorHAnsi"/>
        </w:rPr>
        <w:t>analyzing</w:t>
      </w:r>
      <w:proofErr w:type="spellEnd"/>
      <w:r w:rsidRPr="00B63DE8">
        <w:rPr>
          <w:rFonts w:asciiTheme="minorHAnsi" w:hAnsiTheme="minorHAnsi"/>
        </w:rPr>
        <w:t xml:space="preserve"> weekly sales trends, you're tasked with creating a DAX measure in Power BI to calculate the average weekly sales but only for weeks where sales exceeded a specific threshold, say $10,000. The data model includes a Sales table with </w:t>
      </w:r>
      <w:proofErr w:type="spellStart"/>
      <w:r w:rsidRPr="00B63DE8">
        <w:rPr>
          <w:rFonts w:asciiTheme="minorHAnsi" w:hAnsiTheme="minorHAnsi"/>
        </w:rPr>
        <w:t>SaleDate</w:t>
      </w:r>
      <w:proofErr w:type="spellEnd"/>
      <w:r w:rsidRPr="00B63DE8">
        <w:rPr>
          <w:rFonts w:asciiTheme="minorHAnsi" w:hAnsiTheme="minorHAnsi"/>
        </w:rPr>
        <w:t xml:space="preserve"> and </w:t>
      </w:r>
      <w:proofErr w:type="spellStart"/>
      <w:r w:rsidRPr="00B63DE8">
        <w:rPr>
          <w:rFonts w:asciiTheme="minorHAnsi" w:hAnsiTheme="minorHAnsi"/>
        </w:rPr>
        <w:t>SaleAmount</w:t>
      </w:r>
      <w:proofErr w:type="spellEnd"/>
      <w:r w:rsidRPr="00B63DE8">
        <w:rPr>
          <w:rFonts w:asciiTheme="minorHAnsi" w:hAnsiTheme="minorHAnsi"/>
        </w:rPr>
        <w:t xml:space="preserve">, and a Date table linked to </w:t>
      </w:r>
      <w:proofErr w:type="spellStart"/>
      <w:r w:rsidRPr="00B63DE8">
        <w:rPr>
          <w:rFonts w:asciiTheme="minorHAnsi" w:hAnsiTheme="minorHAnsi"/>
        </w:rPr>
        <w:t>SaleDate</w:t>
      </w:r>
      <w:proofErr w:type="spellEnd"/>
      <w:r w:rsidRPr="00B63DE8">
        <w:rPr>
          <w:rFonts w:asciiTheme="minorHAnsi" w:hAnsiTheme="minorHAnsi"/>
        </w:rPr>
        <w:t xml:space="preserve">. The goal is to identify high-performing weeks. Which DAX measure </w:t>
      </w:r>
      <w:proofErr w:type="spellStart"/>
      <w:r w:rsidRPr="00B63DE8">
        <w:rPr>
          <w:rFonts w:asciiTheme="minorHAnsi" w:hAnsiTheme="minorHAnsi"/>
        </w:rPr>
        <w:t>fulfills</w:t>
      </w:r>
      <w:proofErr w:type="spellEnd"/>
      <w:r w:rsidRPr="00B63DE8">
        <w:rPr>
          <w:rFonts w:asciiTheme="minorHAnsi" w:hAnsiTheme="minorHAnsi"/>
        </w:rPr>
        <w:t xml:space="preserve"> this requirement?</w:t>
      </w:r>
    </w:p>
    <w:p w14:paraId="5F48235B"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Context: This measure helps focus on weeks that significantly contribute to overall sales, aiding in the identification of peak sales periods.</w:t>
      </w:r>
    </w:p>
    <w:p w14:paraId="6D8153B4"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A)</w:t>
      </w:r>
    </w:p>
    <w:p w14:paraId="1575094B" w14:textId="77777777" w:rsidR="00B63DE8" w:rsidRPr="00B63DE8" w:rsidRDefault="00B63DE8" w:rsidP="00B63DE8">
      <w:pPr>
        <w:pStyle w:val="NormalWeb"/>
        <w:numPr>
          <w:ilvl w:val="0"/>
          <w:numId w:val="113"/>
        </w:numPr>
        <w:spacing w:line="276" w:lineRule="auto"/>
        <w:rPr>
          <w:rFonts w:asciiTheme="minorHAnsi" w:hAnsiTheme="minorHAnsi"/>
        </w:rPr>
      </w:pPr>
      <w:proofErr w:type="spellStart"/>
      <w:r w:rsidRPr="00B63DE8">
        <w:rPr>
          <w:rFonts w:asciiTheme="minorHAnsi" w:hAnsiTheme="minorHAnsi"/>
        </w:rPr>
        <w:t>HighPerformingWeeksAvg</w:t>
      </w:r>
      <w:proofErr w:type="spellEnd"/>
      <w:r w:rsidRPr="00B63DE8">
        <w:rPr>
          <w:rFonts w:asciiTheme="minorHAnsi" w:hAnsiTheme="minorHAnsi"/>
        </w:rPr>
        <w:t xml:space="preserve"> =</w:t>
      </w:r>
    </w:p>
    <w:p w14:paraId="45F2411C" w14:textId="77777777" w:rsidR="00B63DE8" w:rsidRPr="00B63DE8" w:rsidRDefault="00B63DE8" w:rsidP="00B63DE8">
      <w:pPr>
        <w:pStyle w:val="NormalWeb"/>
        <w:numPr>
          <w:ilvl w:val="0"/>
          <w:numId w:val="113"/>
        </w:numPr>
        <w:spacing w:line="276" w:lineRule="auto"/>
        <w:rPr>
          <w:rFonts w:asciiTheme="minorHAnsi" w:hAnsiTheme="minorHAnsi"/>
        </w:rPr>
      </w:pPr>
      <w:r w:rsidRPr="00B63DE8">
        <w:rPr>
          <w:rFonts w:asciiTheme="minorHAnsi" w:hAnsiTheme="minorHAnsi"/>
        </w:rPr>
        <w:t> </w:t>
      </w:r>
    </w:p>
    <w:p w14:paraId="79B8B838" w14:textId="77777777" w:rsidR="00B63DE8" w:rsidRPr="00B63DE8" w:rsidRDefault="00B63DE8" w:rsidP="00B63DE8">
      <w:pPr>
        <w:pStyle w:val="NormalWeb"/>
        <w:numPr>
          <w:ilvl w:val="0"/>
          <w:numId w:val="113"/>
        </w:numPr>
        <w:spacing w:line="276" w:lineRule="auto"/>
        <w:rPr>
          <w:rFonts w:asciiTheme="minorHAnsi" w:hAnsiTheme="minorHAnsi"/>
        </w:rPr>
      </w:pPr>
      <w:r w:rsidRPr="00B63DE8">
        <w:rPr>
          <w:rFonts w:asciiTheme="minorHAnsi" w:hAnsiTheme="minorHAnsi"/>
        </w:rPr>
        <w:t xml:space="preserve">VAR </w:t>
      </w:r>
      <w:proofErr w:type="spellStart"/>
      <w:r w:rsidRPr="00B63DE8">
        <w:rPr>
          <w:rFonts w:asciiTheme="minorHAnsi" w:hAnsiTheme="minorHAnsi"/>
        </w:rPr>
        <w:t>ThresholdWeeks</w:t>
      </w:r>
      <w:proofErr w:type="spellEnd"/>
      <w:r w:rsidRPr="00B63DE8">
        <w:rPr>
          <w:rFonts w:asciiTheme="minorHAnsi" w:hAnsiTheme="minorHAnsi"/>
        </w:rPr>
        <w:t xml:space="preserve"> = FILTER(ALL('Date'), [Weekly Sales] &gt; 10000)</w:t>
      </w:r>
    </w:p>
    <w:p w14:paraId="3E802F82" w14:textId="77777777" w:rsidR="00B63DE8" w:rsidRPr="00B63DE8" w:rsidRDefault="00B63DE8" w:rsidP="00B63DE8">
      <w:pPr>
        <w:pStyle w:val="NormalWeb"/>
        <w:numPr>
          <w:ilvl w:val="0"/>
          <w:numId w:val="113"/>
        </w:numPr>
        <w:spacing w:line="276" w:lineRule="auto"/>
        <w:rPr>
          <w:rFonts w:asciiTheme="minorHAnsi" w:hAnsiTheme="minorHAnsi"/>
        </w:rPr>
      </w:pPr>
      <w:r w:rsidRPr="00B63DE8">
        <w:rPr>
          <w:rFonts w:asciiTheme="minorHAnsi" w:hAnsiTheme="minorHAnsi"/>
        </w:rPr>
        <w:t> </w:t>
      </w:r>
    </w:p>
    <w:p w14:paraId="56AB6F1C" w14:textId="77777777" w:rsidR="00B63DE8" w:rsidRPr="00B63DE8" w:rsidRDefault="00B63DE8" w:rsidP="00B63DE8">
      <w:pPr>
        <w:pStyle w:val="NormalWeb"/>
        <w:numPr>
          <w:ilvl w:val="0"/>
          <w:numId w:val="113"/>
        </w:numPr>
        <w:spacing w:line="276" w:lineRule="auto"/>
        <w:rPr>
          <w:rFonts w:asciiTheme="minorHAnsi" w:hAnsiTheme="minorHAnsi"/>
        </w:rPr>
      </w:pPr>
      <w:r w:rsidRPr="00B63DE8">
        <w:rPr>
          <w:rFonts w:asciiTheme="minorHAnsi" w:hAnsiTheme="minorHAnsi"/>
        </w:rPr>
        <w:t>RETURN</w:t>
      </w:r>
    </w:p>
    <w:p w14:paraId="09D259B2" w14:textId="77777777" w:rsidR="00B63DE8" w:rsidRPr="00B63DE8" w:rsidRDefault="00B63DE8" w:rsidP="00B63DE8">
      <w:pPr>
        <w:pStyle w:val="NormalWeb"/>
        <w:numPr>
          <w:ilvl w:val="0"/>
          <w:numId w:val="113"/>
        </w:numPr>
        <w:spacing w:line="276" w:lineRule="auto"/>
        <w:rPr>
          <w:rFonts w:asciiTheme="minorHAnsi" w:hAnsiTheme="minorHAnsi"/>
        </w:rPr>
      </w:pPr>
      <w:proofErr w:type="gramStart"/>
      <w:r w:rsidRPr="00B63DE8">
        <w:rPr>
          <w:rFonts w:asciiTheme="minorHAnsi" w:hAnsiTheme="minorHAnsi"/>
        </w:rPr>
        <w:lastRenderedPageBreak/>
        <w:t>AVERAGEX(</w:t>
      </w:r>
      <w:proofErr w:type="spellStart"/>
      <w:proofErr w:type="gramEnd"/>
      <w:r w:rsidRPr="00B63DE8">
        <w:rPr>
          <w:rFonts w:asciiTheme="minorHAnsi" w:hAnsiTheme="minorHAnsi"/>
        </w:rPr>
        <w:t>ThresholdWeeks</w:t>
      </w:r>
      <w:proofErr w:type="spellEnd"/>
      <w:r w:rsidRPr="00B63DE8">
        <w:rPr>
          <w:rFonts w:asciiTheme="minorHAnsi" w:hAnsiTheme="minorHAnsi"/>
        </w:rPr>
        <w:t>, [Weekly Sales])</w:t>
      </w:r>
    </w:p>
    <w:p w14:paraId="65C7B0F1" w14:textId="77777777" w:rsidR="00B63DE8" w:rsidRPr="00B63DE8" w:rsidRDefault="00B63DE8" w:rsidP="00B63DE8">
      <w:pPr>
        <w:pStyle w:val="NormalWeb"/>
        <w:spacing w:line="276" w:lineRule="auto"/>
        <w:rPr>
          <w:rFonts w:asciiTheme="minorHAnsi" w:hAnsiTheme="minorHAnsi"/>
        </w:rPr>
      </w:pPr>
    </w:p>
    <w:p w14:paraId="6AD23043"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B)</w:t>
      </w:r>
    </w:p>
    <w:p w14:paraId="1C9259F3"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proofErr w:type="spellStart"/>
      <w:r w:rsidRPr="00B63DE8">
        <w:rPr>
          <w:rFonts w:asciiTheme="minorHAnsi" w:hAnsiTheme="minorHAnsi"/>
          <w:b/>
          <w:bCs/>
          <w:highlight w:val="yellow"/>
        </w:rPr>
        <w:t>HighPerformingWeeksAvg</w:t>
      </w:r>
      <w:proofErr w:type="spellEnd"/>
      <w:r w:rsidRPr="00B63DE8">
        <w:rPr>
          <w:rFonts w:asciiTheme="minorHAnsi" w:hAnsiTheme="minorHAnsi"/>
          <w:b/>
          <w:bCs/>
          <w:highlight w:val="yellow"/>
        </w:rPr>
        <w:t xml:space="preserve"> =</w:t>
      </w:r>
    </w:p>
    <w:p w14:paraId="3591906D"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 </w:t>
      </w:r>
    </w:p>
    <w:p w14:paraId="2C5E7493"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 xml:space="preserve">VAR </w:t>
      </w:r>
      <w:proofErr w:type="spellStart"/>
      <w:r w:rsidRPr="00B63DE8">
        <w:rPr>
          <w:rFonts w:asciiTheme="minorHAnsi" w:hAnsiTheme="minorHAnsi"/>
          <w:b/>
          <w:bCs/>
          <w:highlight w:val="yellow"/>
        </w:rPr>
        <w:t>TotalSalesByWeek</w:t>
      </w:r>
      <w:proofErr w:type="spellEnd"/>
      <w:r w:rsidRPr="00B63DE8">
        <w:rPr>
          <w:rFonts w:asciiTheme="minorHAnsi" w:hAnsiTheme="minorHAnsi"/>
          <w:b/>
          <w:bCs/>
          <w:highlight w:val="yellow"/>
        </w:rPr>
        <w:t xml:space="preserve"> = </w:t>
      </w:r>
    </w:p>
    <w:p w14:paraId="3EAAF01D"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proofErr w:type="gramStart"/>
      <w:r w:rsidRPr="00B63DE8">
        <w:rPr>
          <w:rFonts w:asciiTheme="minorHAnsi" w:hAnsiTheme="minorHAnsi"/>
          <w:b/>
          <w:bCs/>
          <w:highlight w:val="yellow"/>
        </w:rPr>
        <w:t>SUMMARIZE(</w:t>
      </w:r>
      <w:proofErr w:type="gramEnd"/>
    </w:p>
    <w:p w14:paraId="3ECA51AA"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 xml:space="preserve">    'Date', </w:t>
      </w:r>
    </w:p>
    <w:p w14:paraId="72ABCB62"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 xml:space="preserve">    'Date'[</w:t>
      </w:r>
      <w:proofErr w:type="spellStart"/>
      <w:r w:rsidRPr="00B63DE8">
        <w:rPr>
          <w:rFonts w:asciiTheme="minorHAnsi" w:hAnsiTheme="minorHAnsi"/>
          <w:b/>
          <w:bCs/>
          <w:highlight w:val="yellow"/>
        </w:rPr>
        <w:t>WeekOfYear</w:t>
      </w:r>
      <w:proofErr w:type="spellEnd"/>
      <w:r w:rsidRPr="00B63DE8">
        <w:rPr>
          <w:rFonts w:asciiTheme="minorHAnsi" w:hAnsiTheme="minorHAnsi"/>
          <w:b/>
          <w:bCs/>
          <w:highlight w:val="yellow"/>
        </w:rPr>
        <w:t xml:space="preserve">], </w:t>
      </w:r>
    </w:p>
    <w:p w14:paraId="43A66CA2"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 xml:space="preserve">    "</w:t>
      </w:r>
      <w:proofErr w:type="spellStart"/>
      <w:r w:rsidRPr="00B63DE8">
        <w:rPr>
          <w:rFonts w:asciiTheme="minorHAnsi" w:hAnsiTheme="minorHAnsi"/>
          <w:b/>
          <w:bCs/>
          <w:highlight w:val="yellow"/>
        </w:rPr>
        <w:t>WeeklySales</w:t>
      </w:r>
      <w:proofErr w:type="spellEnd"/>
      <w:r w:rsidRPr="00B63DE8">
        <w:rPr>
          <w:rFonts w:asciiTheme="minorHAnsi" w:hAnsiTheme="minorHAnsi"/>
          <w:b/>
          <w:bCs/>
          <w:highlight w:val="yellow"/>
        </w:rPr>
        <w:t xml:space="preserve">", </w:t>
      </w:r>
    </w:p>
    <w:p w14:paraId="62A24A68"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 xml:space="preserve">    SUM('Sales'[</w:t>
      </w:r>
      <w:proofErr w:type="spellStart"/>
      <w:r w:rsidRPr="00B63DE8">
        <w:rPr>
          <w:rFonts w:asciiTheme="minorHAnsi" w:hAnsiTheme="minorHAnsi"/>
          <w:b/>
          <w:bCs/>
          <w:highlight w:val="yellow"/>
        </w:rPr>
        <w:t>SaleAmount</w:t>
      </w:r>
      <w:proofErr w:type="spellEnd"/>
      <w:r w:rsidRPr="00B63DE8">
        <w:rPr>
          <w:rFonts w:asciiTheme="minorHAnsi" w:hAnsiTheme="minorHAnsi"/>
          <w:b/>
          <w:bCs/>
          <w:highlight w:val="yellow"/>
        </w:rPr>
        <w:t>]))</w:t>
      </w:r>
    </w:p>
    <w:p w14:paraId="070D6388"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 </w:t>
      </w:r>
    </w:p>
    <w:p w14:paraId="27B01387"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 xml:space="preserve">VAR </w:t>
      </w:r>
      <w:proofErr w:type="spellStart"/>
      <w:r w:rsidRPr="00B63DE8">
        <w:rPr>
          <w:rFonts w:asciiTheme="minorHAnsi" w:hAnsiTheme="minorHAnsi"/>
          <w:b/>
          <w:bCs/>
          <w:highlight w:val="yellow"/>
        </w:rPr>
        <w:t>WeeksAboveThreshold</w:t>
      </w:r>
      <w:proofErr w:type="spellEnd"/>
      <w:r w:rsidRPr="00B63DE8">
        <w:rPr>
          <w:rFonts w:asciiTheme="minorHAnsi" w:hAnsiTheme="minorHAnsi"/>
          <w:b/>
          <w:bCs/>
          <w:highlight w:val="yellow"/>
        </w:rPr>
        <w:t xml:space="preserve"> = </w:t>
      </w:r>
      <w:proofErr w:type="gramStart"/>
      <w:r w:rsidRPr="00B63DE8">
        <w:rPr>
          <w:rFonts w:asciiTheme="minorHAnsi" w:hAnsiTheme="minorHAnsi"/>
          <w:b/>
          <w:bCs/>
          <w:highlight w:val="yellow"/>
        </w:rPr>
        <w:t>FILTER(</w:t>
      </w:r>
      <w:proofErr w:type="spellStart"/>
      <w:proofErr w:type="gramEnd"/>
      <w:r w:rsidRPr="00B63DE8">
        <w:rPr>
          <w:rFonts w:asciiTheme="minorHAnsi" w:hAnsiTheme="minorHAnsi"/>
          <w:b/>
          <w:bCs/>
          <w:highlight w:val="yellow"/>
        </w:rPr>
        <w:t>TotalSalesByWeek</w:t>
      </w:r>
      <w:proofErr w:type="spellEnd"/>
      <w:r w:rsidRPr="00B63DE8">
        <w:rPr>
          <w:rFonts w:asciiTheme="minorHAnsi" w:hAnsiTheme="minorHAnsi"/>
          <w:b/>
          <w:bCs/>
          <w:highlight w:val="yellow"/>
        </w:rPr>
        <w:t>, [</w:t>
      </w:r>
      <w:proofErr w:type="spellStart"/>
      <w:r w:rsidRPr="00B63DE8">
        <w:rPr>
          <w:rFonts w:asciiTheme="minorHAnsi" w:hAnsiTheme="minorHAnsi"/>
          <w:b/>
          <w:bCs/>
          <w:highlight w:val="yellow"/>
        </w:rPr>
        <w:t>WeeklySales</w:t>
      </w:r>
      <w:proofErr w:type="spellEnd"/>
      <w:r w:rsidRPr="00B63DE8">
        <w:rPr>
          <w:rFonts w:asciiTheme="minorHAnsi" w:hAnsiTheme="minorHAnsi"/>
          <w:b/>
          <w:bCs/>
          <w:highlight w:val="yellow"/>
        </w:rPr>
        <w:t>] &gt; 10000)</w:t>
      </w:r>
    </w:p>
    <w:p w14:paraId="28E9E195"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 </w:t>
      </w:r>
    </w:p>
    <w:p w14:paraId="2F7FEC2B"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r w:rsidRPr="00B63DE8">
        <w:rPr>
          <w:rFonts w:asciiTheme="minorHAnsi" w:hAnsiTheme="minorHAnsi"/>
          <w:b/>
          <w:bCs/>
          <w:highlight w:val="yellow"/>
        </w:rPr>
        <w:t>RETURN</w:t>
      </w:r>
    </w:p>
    <w:p w14:paraId="5993FBB2" w14:textId="77777777" w:rsidR="00B63DE8" w:rsidRPr="00B63DE8" w:rsidRDefault="00B63DE8" w:rsidP="00B63DE8">
      <w:pPr>
        <w:pStyle w:val="NormalWeb"/>
        <w:numPr>
          <w:ilvl w:val="0"/>
          <w:numId w:val="114"/>
        </w:numPr>
        <w:spacing w:line="276" w:lineRule="auto"/>
        <w:rPr>
          <w:rFonts w:asciiTheme="minorHAnsi" w:hAnsiTheme="minorHAnsi"/>
          <w:b/>
          <w:bCs/>
          <w:highlight w:val="yellow"/>
        </w:rPr>
      </w:pPr>
      <w:proofErr w:type="gramStart"/>
      <w:r w:rsidRPr="00B63DE8">
        <w:rPr>
          <w:rFonts w:asciiTheme="minorHAnsi" w:hAnsiTheme="minorHAnsi"/>
          <w:b/>
          <w:bCs/>
          <w:highlight w:val="yellow"/>
        </w:rPr>
        <w:t>AVERAGEX(</w:t>
      </w:r>
      <w:proofErr w:type="spellStart"/>
      <w:proofErr w:type="gramEnd"/>
      <w:r w:rsidRPr="00B63DE8">
        <w:rPr>
          <w:rFonts w:asciiTheme="minorHAnsi" w:hAnsiTheme="minorHAnsi"/>
          <w:b/>
          <w:bCs/>
          <w:highlight w:val="yellow"/>
        </w:rPr>
        <w:t>WeeksAboveThreshold</w:t>
      </w:r>
      <w:proofErr w:type="spellEnd"/>
      <w:r w:rsidRPr="00B63DE8">
        <w:rPr>
          <w:rFonts w:asciiTheme="minorHAnsi" w:hAnsiTheme="minorHAnsi"/>
          <w:b/>
          <w:bCs/>
          <w:highlight w:val="yellow"/>
        </w:rPr>
        <w:t>, [</w:t>
      </w:r>
      <w:proofErr w:type="spellStart"/>
      <w:r w:rsidRPr="00B63DE8">
        <w:rPr>
          <w:rFonts w:asciiTheme="minorHAnsi" w:hAnsiTheme="minorHAnsi"/>
          <w:b/>
          <w:bCs/>
          <w:highlight w:val="yellow"/>
        </w:rPr>
        <w:t>WeeklySales</w:t>
      </w:r>
      <w:proofErr w:type="spellEnd"/>
      <w:r w:rsidRPr="00B63DE8">
        <w:rPr>
          <w:rFonts w:asciiTheme="minorHAnsi" w:hAnsiTheme="minorHAnsi"/>
          <w:b/>
          <w:bCs/>
          <w:highlight w:val="yellow"/>
        </w:rPr>
        <w:t>])</w:t>
      </w:r>
    </w:p>
    <w:p w14:paraId="1D2BBFD8" w14:textId="77777777" w:rsidR="00B63DE8" w:rsidRPr="00B63DE8" w:rsidRDefault="00B63DE8" w:rsidP="00B63DE8">
      <w:pPr>
        <w:pStyle w:val="NormalWeb"/>
        <w:spacing w:line="276" w:lineRule="auto"/>
        <w:rPr>
          <w:rFonts w:asciiTheme="minorHAnsi" w:hAnsiTheme="minorHAnsi"/>
        </w:rPr>
      </w:pPr>
    </w:p>
    <w:p w14:paraId="326B95B0"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C)</w:t>
      </w:r>
    </w:p>
    <w:p w14:paraId="645A6112" w14:textId="77777777" w:rsidR="00B63DE8" w:rsidRPr="00B63DE8" w:rsidRDefault="00B63DE8" w:rsidP="00B63DE8">
      <w:pPr>
        <w:pStyle w:val="NormalWeb"/>
        <w:numPr>
          <w:ilvl w:val="0"/>
          <w:numId w:val="115"/>
        </w:numPr>
        <w:spacing w:line="276" w:lineRule="auto"/>
        <w:rPr>
          <w:rFonts w:asciiTheme="minorHAnsi" w:hAnsiTheme="minorHAnsi"/>
        </w:rPr>
      </w:pPr>
      <w:proofErr w:type="spellStart"/>
      <w:r w:rsidRPr="00B63DE8">
        <w:rPr>
          <w:rFonts w:asciiTheme="minorHAnsi" w:hAnsiTheme="minorHAnsi"/>
        </w:rPr>
        <w:t>HighPerformingWeeksAvg</w:t>
      </w:r>
      <w:proofErr w:type="spellEnd"/>
      <w:r w:rsidRPr="00B63DE8">
        <w:rPr>
          <w:rFonts w:asciiTheme="minorHAnsi" w:hAnsiTheme="minorHAnsi"/>
        </w:rPr>
        <w:t xml:space="preserve"> =</w:t>
      </w:r>
    </w:p>
    <w:p w14:paraId="7A4ACB19" w14:textId="77777777" w:rsidR="00B63DE8" w:rsidRPr="00B63DE8" w:rsidRDefault="00B63DE8" w:rsidP="00B63DE8">
      <w:pPr>
        <w:pStyle w:val="NormalWeb"/>
        <w:numPr>
          <w:ilvl w:val="0"/>
          <w:numId w:val="115"/>
        </w:numPr>
        <w:spacing w:line="276" w:lineRule="auto"/>
        <w:rPr>
          <w:rFonts w:asciiTheme="minorHAnsi" w:hAnsiTheme="minorHAnsi"/>
        </w:rPr>
      </w:pPr>
      <w:r w:rsidRPr="00B63DE8">
        <w:rPr>
          <w:rFonts w:asciiTheme="minorHAnsi" w:hAnsiTheme="minorHAnsi"/>
        </w:rPr>
        <w:t> </w:t>
      </w:r>
    </w:p>
    <w:p w14:paraId="225E7CF0" w14:textId="77777777" w:rsidR="00B63DE8" w:rsidRPr="00B63DE8" w:rsidRDefault="00B63DE8" w:rsidP="00B63DE8">
      <w:pPr>
        <w:pStyle w:val="NormalWeb"/>
        <w:numPr>
          <w:ilvl w:val="0"/>
          <w:numId w:val="115"/>
        </w:numPr>
        <w:spacing w:line="276" w:lineRule="auto"/>
        <w:rPr>
          <w:rFonts w:asciiTheme="minorHAnsi" w:hAnsiTheme="minorHAnsi"/>
        </w:rPr>
      </w:pPr>
      <w:proofErr w:type="gramStart"/>
      <w:r w:rsidRPr="00B63DE8">
        <w:rPr>
          <w:rFonts w:asciiTheme="minorHAnsi" w:hAnsiTheme="minorHAnsi"/>
        </w:rPr>
        <w:t>CALCULATE(</w:t>
      </w:r>
      <w:proofErr w:type="gramEnd"/>
    </w:p>
    <w:p w14:paraId="1DEBCA99" w14:textId="77777777" w:rsidR="00B63DE8" w:rsidRPr="00B63DE8" w:rsidRDefault="00B63DE8" w:rsidP="00B63DE8">
      <w:pPr>
        <w:pStyle w:val="NormalWeb"/>
        <w:numPr>
          <w:ilvl w:val="0"/>
          <w:numId w:val="115"/>
        </w:numPr>
        <w:spacing w:line="276" w:lineRule="auto"/>
        <w:rPr>
          <w:rFonts w:asciiTheme="minorHAnsi" w:hAnsiTheme="minorHAnsi"/>
        </w:rPr>
      </w:pPr>
      <w:r w:rsidRPr="00B63DE8">
        <w:rPr>
          <w:rFonts w:asciiTheme="minorHAnsi" w:hAnsiTheme="minorHAnsi"/>
        </w:rPr>
        <w:t xml:space="preserve">    </w:t>
      </w:r>
      <w:proofErr w:type="gramStart"/>
      <w:r w:rsidRPr="00B63DE8">
        <w:rPr>
          <w:rFonts w:asciiTheme="minorHAnsi" w:hAnsiTheme="minorHAnsi"/>
        </w:rPr>
        <w:t>AVERAGEX(</w:t>
      </w:r>
      <w:proofErr w:type="gramEnd"/>
      <w:r w:rsidRPr="00B63DE8">
        <w:rPr>
          <w:rFonts w:asciiTheme="minorHAnsi" w:hAnsiTheme="minorHAnsi"/>
        </w:rPr>
        <w:t>'Date', [Total Weekly Sales]),</w:t>
      </w:r>
    </w:p>
    <w:p w14:paraId="79C80707" w14:textId="77777777" w:rsidR="00B63DE8" w:rsidRPr="00B63DE8" w:rsidRDefault="00B63DE8" w:rsidP="00B63DE8">
      <w:pPr>
        <w:pStyle w:val="NormalWeb"/>
        <w:numPr>
          <w:ilvl w:val="0"/>
          <w:numId w:val="115"/>
        </w:numPr>
        <w:spacing w:line="276" w:lineRule="auto"/>
        <w:rPr>
          <w:rFonts w:asciiTheme="minorHAnsi" w:hAnsiTheme="minorHAnsi"/>
        </w:rPr>
      </w:pPr>
      <w:r w:rsidRPr="00B63DE8">
        <w:rPr>
          <w:rFonts w:asciiTheme="minorHAnsi" w:hAnsiTheme="minorHAnsi"/>
        </w:rPr>
        <w:t xml:space="preserve">    </w:t>
      </w:r>
      <w:proofErr w:type="gramStart"/>
      <w:r w:rsidRPr="00B63DE8">
        <w:rPr>
          <w:rFonts w:asciiTheme="minorHAnsi" w:hAnsiTheme="minorHAnsi"/>
        </w:rPr>
        <w:t>FILTER(</w:t>
      </w:r>
      <w:proofErr w:type="gramEnd"/>
    </w:p>
    <w:p w14:paraId="09C28145" w14:textId="77777777" w:rsidR="00B63DE8" w:rsidRPr="00B63DE8" w:rsidRDefault="00B63DE8" w:rsidP="00B63DE8">
      <w:pPr>
        <w:pStyle w:val="NormalWeb"/>
        <w:numPr>
          <w:ilvl w:val="0"/>
          <w:numId w:val="115"/>
        </w:numPr>
        <w:spacing w:line="276" w:lineRule="auto"/>
        <w:rPr>
          <w:rFonts w:asciiTheme="minorHAnsi" w:hAnsiTheme="minorHAnsi"/>
        </w:rPr>
      </w:pPr>
      <w:r w:rsidRPr="00B63DE8">
        <w:rPr>
          <w:rFonts w:asciiTheme="minorHAnsi" w:hAnsiTheme="minorHAnsi"/>
        </w:rPr>
        <w:t xml:space="preserve">        </w:t>
      </w:r>
      <w:proofErr w:type="gramStart"/>
      <w:r w:rsidRPr="00B63DE8">
        <w:rPr>
          <w:rFonts w:asciiTheme="minorHAnsi" w:hAnsiTheme="minorHAnsi"/>
        </w:rPr>
        <w:t>SUMMARIZE(</w:t>
      </w:r>
      <w:proofErr w:type="gramEnd"/>
      <w:r w:rsidRPr="00B63DE8">
        <w:rPr>
          <w:rFonts w:asciiTheme="minorHAnsi" w:hAnsiTheme="minorHAnsi"/>
        </w:rPr>
        <w:t>'Date', 'Date'[</w:t>
      </w:r>
      <w:proofErr w:type="spellStart"/>
      <w:r w:rsidRPr="00B63DE8">
        <w:rPr>
          <w:rFonts w:asciiTheme="minorHAnsi" w:hAnsiTheme="minorHAnsi"/>
        </w:rPr>
        <w:t>WeekOfYear</w:t>
      </w:r>
      <w:proofErr w:type="spellEnd"/>
      <w:r w:rsidRPr="00B63DE8">
        <w:rPr>
          <w:rFonts w:asciiTheme="minorHAnsi" w:hAnsiTheme="minorHAnsi"/>
        </w:rPr>
        <w:t>], "</w:t>
      </w:r>
      <w:proofErr w:type="spellStart"/>
      <w:r w:rsidRPr="00B63DE8">
        <w:rPr>
          <w:rFonts w:asciiTheme="minorHAnsi" w:hAnsiTheme="minorHAnsi"/>
        </w:rPr>
        <w:t>WeekSales</w:t>
      </w:r>
      <w:proofErr w:type="spellEnd"/>
      <w:r w:rsidRPr="00B63DE8">
        <w:rPr>
          <w:rFonts w:asciiTheme="minorHAnsi" w:hAnsiTheme="minorHAnsi"/>
        </w:rPr>
        <w:t>", SUM('Sales'[</w:t>
      </w:r>
      <w:proofErr w:type="spellStart"/>
      <w:r w:rsidRPr="00B63DE8">
        <w:rPr>
          <w:rFonts w:asciiTheme="minorHAnsi" w:hAnsiTheme="minorHAnsi"/>
        </w:rPr>
        <w:t>SaleAmount</w:t>
      </w:r>
      <w:proofErr w:type="spellEnd"/>
      <w:r w:rsidRPr="00B63DE8">
        <w:rPr>
          <w:rFonts w:asciiTheme="minorHAnsi" w:hAnsiTheme="minorHAnsi"/>
        </w:rPr>
        <w:t>])),</w:t>
      </w:r>
    </w:p>
    <w:p w14:paraId="05E5F2EF" w14:textId="77777777" w:rsidR="00B63DE8" w:rsidRPr="00B63DE8" w:rsidRDefault="00B63DE8" w:rsidP="00B63DE8">
      <w:pPr>
        <w:pStyle w:val="NormalWeb"/>
        <w:numPr>
          <w:ilvl w:val="0"/>
          <w:numId w:val="115"/>
        </w:numPr>
        <w:spacing w:line="276" w:lineRule="auto"/>
        <w:rPr>
          <w:rFonts w:asciiTheme="minorHAnsi" w:hAnsiTheme="minorHAnsi"/>
        </w:rPr>
      </w:pPr>
      <w:r w:rsidRPr="00B63DE8">
        <w:rPr>
          <w:rFonts w:asciiTheme="minorHAnsi" w:hAnsiTheme="minorHAnsi"/>
        </w:rPr>
        <w:t xml:space="preserve">        [</w:t>
      </w:r>
      <w:proofErr w:type="spellStart"/>
      <w:r w:rsidRPr="00B63DE8">
        <w:rPr>
          <w:rFonts w:asciiTheme="minorHAnsi" w:hAnsiTheme="minorHAnsi"/>
        </w:rPr>
        <w:t>WeekSales</w:t>
      </w:r>
      <w:proofErr w:type="spellEnd"/>
      <w:r w:rsidRPr="00B63DE8">
        <w:rPr>
          <w:rFonts w:asciiTheme="minorHAnsi" w:hAnsiTheme="minorHAnsi"/>
        </w:rPr>
        <w:t>] &gt; 10000</w:t>
      </w:r>
    </w:p>
    <w:p w14:paraId="61A57D82" w14:textId="77777777" w:rsidR="00B63DE8" w:rsidRPr="00B63DE8" w:rsidRDefault="00B63DE8" w:rsidP="00B63DE8">
      <w:pPr>
        <w:pStyle w:val="NormalWeb"/>
        <w:numPr>
          <w:ilvl w:val="0"/>
          <w:numId w:val="115"/>
        </w:numPr>
        <w:spacing w:line="276" w:lineRule="auto"/>
        <w:rPr>
          <w:rFonts w:asciiTheme="minorHAnsi" w:hAnsiTheme="minorHAnsi"/>
        </w:rPr>
      </w:pPr>
      <w:r w:rsidRPr="00B63DE8">
        <w:rPr>
          <w:rFonts w:asciiTheme="minorHAnsi" w:hAnsiTheme="minorHAnsi"/>
        </w:rPr>
        <w:t xml:space="preserve">        )</w:t>
      </w:r>
    </w:p>
    <w:p w14:paraId="24CCD765" w14:textId="77777777" w:rsidR="00B63DE8" w:rsidRPr="00B63DE8" w:rsidRDefault="00B63DE8" w:rsidP="00B63DE8">
      <w:pPr>
        <w:pStyle w:val="NormalWeb"/>
        <w:numPr>
          <w:ilvl w:val="0"/>
          <w:numId w:val="115"/>
        </w:numPr>
        <w:spacing w:line="276" w:lineRule="auto"/>
        <w:rPr>
          <w:rFonts w:asciiTheme="minorHAnsi" w:hAnsiTheme="minorHAnsi"/>
        </w:rPr>
      </w:pPr>
      <w:r w:rsidRPr="00B63DE8">
        <w:rPr>
          <w:rFonts w:asciiTheme="minorHAnsi" w:hAnsiTheme="minorHAnsi"/>
        </w:rPr>
        <w:t xml:space="preserve">    )</w:t>
      </w:r>
    </w:p>
    <w:p w14:paraId="616FF822" w14:textId="77777777" w:rsidR="00B63DE8" w:rsidRPr="00B63DE8" w:rsidRDefault="00B63DE8" w:rsidP="00B63DE8">
      <w:pPr>
        <w:pStyle w:val="NormalWeb"/>
        <w:spacing w:line="276" w:lineRule="auto"/>
        <w:rPr>
          <w:rFonts w:asciiTheme="minorHAnsi" w:hAnsiTheme="minorHAnsi"/>
        </w:rPr>
      </w:pPr>
    </w:p>
    <w:p w14:paraId="1F8F2445"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D)</w:t>
      </w:r>
    </w:p>
    <w:p w14:paraId="516F1E77" w14:textId="77777777" w:rsidR="00B63DE8" w:rsidRPr="00B63DE8" w:rsidRDefault="00B63DE8" w:rsidP="00B63DE8">
      <w:pPr>
        <w:pStyle w:val="NormalWeb"/>
        <w:numPr>
          <w:ilvl w:val="0"/>
          <w:numId w:val="116"/>
        </w:numPr>
        <w:spacing w:line="276" w:lineRule="auto"/>
        <w:rPr>
          <w:rFonts w:asciiTheme="minorHAnsi" w:hAnsiTheme="minorHAnsi"/>
        </w:rPr>
      </w:pPr>
      <w:proofErr w:type="spellStart"/>
      <w:r w:rsidRPr="00B63DE8">
        <w:rPr>
          <w:rFonts w:asciiTheme="minorHAnsi" w:hAnsiTheme="minorHAnsi"/>
        </w:rPr>
        <w:t>HighPerformingWeeksAvg</w:t>
      </w:r>
      <w:proofErr w:type="spellEnd"/>
      <w:r w:rsidRPr="00B63DE8">
        <w:rPr>
          <w:rFonts w:asciiTheme="minorHAnsi" w:hAnsiTheme="minorHAnsi"/>
        </w:rPr>
        <w:t xml:space="preserve"> =</w:t>
      </w:r>
    </w:p>
    <w:p w14:paraId="2EF0AC4C" w14:textId="77777777" w:rsidR="00B63DE8" w:rsidRPr="00B63DE8" w:rsidRDefault="00B63DE8" w:rsidP="00B63DE8">
      <w:pPr>
        <w:pStyle w:val="NormalWeb"/>
        <w:numPr>
          <w:ilvl w:val="0"/>
          <w:numId w:val="116"/>
        </w:numPr>
        <w:spacing w:line="276" w:lineRule="auto"/>
        <w:rPr>
          <w:rFonts w:asciiTheme="minorHAnsi" w:hAnsiTheme="minorHAnsi"/>
        </w:rPr>
      </w:pPr>
      <w:r w:rsidRPr="00B63DE8">
        <w:rPr>
          <w:rFonts w:asciiTheme="minorHAnsi" w:hAnsiTheme="minorHAnsi"/>
        </w:rPr>
        <w:t> </w:t>
      </w:r>
    </w:p>
    <w:p w14:paraId="620EBD1E" w14:textId="77777777" w:rsidR="00B63DE8" w:rsidRPr="00B63DE8" w:rsidRDefault="00B63DE8" w:rsidP="00B63DE8">
      <w:pPr>
        <w:pStyle w:val="NormalWeb"/>
        <w:numPr>
          <w:ilvl w:val="0"/>
          <w:numId w:val="116"/>
        </w:numPr>
        <w:spacing w:line="276" w:lineRule="auto"/>
        <w:rPr>
          <w:rFonts w:asciiTheme="minorHAnsi" w:hAnsiTheme="minorHAnsi"/>
        </w:rPr>
      </w:pPr>
      <w:proofErr w:type="gramStart"/>
      <w:r w:rsidRPr="00B63DE8">
        <w:rPr>
          <w:rFonts w:asciiTheme="minorHAnsi" w:hAnsiTheme="minorHAnsi"/>
        </w:rPr>
        <w:t>CALCULATE(</w:t>
      </w:r>
      <w:proofErr w:type="gramEnd"/>
    </w:p>
    <w:p w14:paraId="6A7A1C1C" w14:textId="77777777" w:rsidR="00B63DE8" w:rsidRPr="00B63DE8" w:rsidRDefault="00B63DE8" w:rsidP="00B63DE8">
      <w:pPr>
        <w:pStyle w:val="NormalWeb"/>
        <w:numPr>
          <w:ilvl w:val="0"/>
          <w:numId w:val="116"/>
        </w:numPr>
        <w:spacing w:line="276" w:lineRule="auto"/>
        <w:rPr>
          <w:rFonts w:asciiTheme="minorHAnsi" w:hAnsiTheme="minorHAnsi"/>
        </w:rPr>
      </w:pPr>
      <w:r w:rsidRPr="00B63DE8">
        <w:rPr>
          <w:rFonts w:asciiTheme="minorHAnsi" w:hAnsiTheme="minorHAnsi"/>
        </w:rPr>
        <w:lastRenderedPageBreak/>
        <w:t xml:space="preserve">    AVERAGE('Sales'[</w:t>
      </w:r>
      <w:proofErr w:type="spellStart"/>
      <w:r w:rsidRPr="00B63DE8">
        <w:rPr>
          <w:rFonts w:asciiTheme="minorHAnsi" w:hAnsiTheme="minorHAnsi"/>
        </w:rPr>
        <w:t>SaleAmount</w:t>
      </w:r>
      <w:proofErr w:type="spellEnd"/>
      <w:r w:rsidRPr="00B63DE8">
        <w:rPr>
          <w:rFonts w:asciiTheme="minorHAnsi" w:hAnsiTheme="minorHAnsi"/>
        </w:rPr>
        <w:t>]),</w:t>
      </w:r>
    </w:p>
    <w:p w14:paraId="699553CF" w14:textId="77777777" w:rsidR="00B63DE8" w:rsidRPr="00B63DE8" w:rsidRDefault="00B63DE8" w:rsidP="00B63DE8">
      <w:pPr>
        <w:pStyle w:val="NormalWeb"/>
        <w:numPr>
          <w:ilvl w:val="0"/>
          <w:numId w:val="116"/>
        </w:numPr>
        <w:spacing w:line="276" w:lineRule="auto"/>
        <w:rPr>
          <w:rFonts w:asciiTheme="minorHAnsi" w:hAnsiTheme="minorHAnsi"/>
        </w:rPr>
      </w:pPr>
      <w:r w:rsidRPr="00B63DE8">
        <w:rPr>
          <w:rFonts w:asciiTheme="minorHAnsi" w:hAnsiTheme="minorHAnsi"/>
        </w:rPr>
        <w:t xml:space="preserve">    </w:t>
      </w:r>
      <w:proofErr w:type="gramStart"/>
      <w:r w:rsidRPr="00B63DE8">
        <w:rPr>
          <w:rFonts w:asciiTheme="minorHAnsi" w:hAnsiTheme="minorHAnsi"/>
        </w:rPr>
        <w:t>FILTER(</w:t>
      </w:r>
      <w:proofErr w:type="gramEnd"/>
    </w:p>
    <w:p w14:paraId="20BD0CC9" w14:textId="77777777" w:rsidR="00B63DE8" w:rsidRPr="00B63DE8" w:rsidRDefault="00B63DE8" w:rsidP="00B63DE8">
      <w:pPr>
        <w:pStyle w:val="NormalWeb"/>
        <w:numPr>
          <w:ilvl w:val="0"/>
          <w:numId w:val="116"/>
        </w:numPr>
        <w:spacing w:line="276" w:lineRule="auto"/>
        <w:rPr>
          <w:rFonts w:asciiTheme="minorHAnsi" w:hAnsiTheme="minorHAnsi"/>
        </w:rPr>
      </w:pPr>
      <w:r w:rsidRPr="00B63DE8">
        <w:rPr>
          <w:rFonts w:asciiTheme="minorHAnsi" w:hAnsiTheme="minorHAnsi"/>
        </w:rPr>
        <w:t xml:space="preserve">        ALL('Date'),</w:t>
      </w:r>
    </w:p>
    <w:p w14:paraId="0FA033AB" w14:textId="77777777" w:rsidR="00B63DE8" w:rsidRPr="00B63DE8" w:rsidRDefault="00B63DE8" w:rsidP="00B63DE8">
      <w:pPr>
        <w:pStyle w:val="NormalWeb"/>
        <w:numPr>
          <w:ilvl w:val="0"/>
          <w:numId w:val="116"/>
        </w:numPr>
        <w:spacing w:line="276" w:lineRule="auto"/>
        <w:rPr>
          <w:rFonts w:asciiTheme="minorHAnsi" w:hAnsiTheme="minorHAnsi"/>
        </w:rPr>
      </w:pPr>
      <w:r w:rsidRPr="00B63DE8">
        <w:rPr>
          <w:rFonts w:asciiTheme="minorHAnsi" w:hAnsiTheme="minorHAnsi"/>
        </w:rPr>
        <w:t xml:space="preserve">        [Total Weekly Sales] &gt; 10000</w:t>
      </w:r>
    </w:p>
    <w:p w14:paraId="0FEAE6E3" w14:textId="77777777" w:rsidR="00B63DE8" w:rsidRPr="00B63DE8" w:rsidRDefault="00B63DE8" w:rsidP="00B63DE8">
      <w:pPr>
        <w:pStyle w:val="NormalWeb"/>
        <w:numPr>
          <w:ilvl w:val="0"/>
          <w:numId w:val="116"/>
        </w:numPr>
        <w:spacing w:line="276" w:lineRule="auto"/>
        <w:rPr>
          <w:rFonts w:asciiTheme="minorHAnsi" w:hAnsiTheme="minorHAnsi"/>
        </w:rPr>
      </w:pPr>
      <w:r w:rsidRPr="00B63DE8">
        <w:rPr>
          <w:rFonts w:asciiTheme="minorHAnsi" w:hAnsiTheme="minorHAnsi"/>
        </w:rPr>
        <w:t xml:space="preserve">            ),</w:t>
      </w:r>
    </w:p>
    <w:p w14:paraId="41A85C0B" w14:textId="77777777" w:rsidR="00B63DE8" w:rsidRPr="00B63DE8" w:rsidRDefault="00B63DE8" w:rsidP="00B63DE8">
      <w:pPr>
        <w:pStyle w:val="NormalWeb"/>
        <w:numPr>
          <w:ilvl w:val="0"/>
          <w:numId w:val="116"/>
        </w:numPr>
        <w:spacing w:line="276" w:lineRule="auto"/>
        <w:rPr>
          <w:rFonts w:asciiTheme="minorHAnsi" w:hAnsiTheme="minorHAnsi"/>
        </w:rPr>
      </w:pPr>
      <w:r w:rsidRPr="00B63DE8">
        <w:rPr>
          <w:rFonts w:asciiTheme="minorHAnsi" w:hAnsiTheme="minorHAnsi"/>
        </w:rPr>
        <w:t xml:space="preserve">    VALUES('Date'[</w:t>
      </w:r>
      <w:proofErr w:type="spellStart"/>
      <w:r w:rsidRPr="00B63DE8">
        <w:rPr>
          <w:rFonts w:asciiTheme="minorHAnsi" w:hAnsiTheme="minorHAnsi"/>
        </w:rPr>
        <w:t>WeekOfYear</w:t>
      </w:r>
      <w:proofErr w:type="spellEnd"/>
      <w:r w:rsidRPr="00B63DE8">
        <w:rPr>
          <w:rFonts w:asciiTheme="minorHAnsi" w:hAnsiTheme="minorHAnsi"/>
        </w:rPr>
        <w:t>])</w:t>
      </w:r>
    </w:p>
    <w:p w14:paraId="72DFFA12" w14:textId="77777777" w:rsidR="00B63DE8" w:rsidRPr="00B63DE8" w:rsidRDefault="00B63DE8" w:rsidP="00B63DE8">
      <w:pPr>
        <w:pStyle w:val="NormalWeb"/>
        <w:numPr>
          <w:ilvl w:val="0"/>
          <w:numId w:val="116"/>
        </w:numPr>
        <w:spacing w:line="276" w:lineRule="auto"/>
        <w:rPr>
          <w:rFonts w:asciiTheme="minorHAnsi" w:hAnsiTheme="minorHAnsi"/>
        </w:rPr>
      </w:pPr>
      <w:r w:rsidRPr="00B63DE8">
        <w:rPr>
          <w:rFonts w:asciiTheme="minorHAnsi" w:hAnsiTheme="minorHAnsi"/>
        </w:rPr>
        <w:t xml:space="preserve">    )</w:t>
      </w:r>
    </w:p>
    <w:p w14:paraId="158969D8" w14:textId="77777777" w:rsidR="00B63DE8" w:rsidRPr="00B63DE8" w:rsidRDefault="00B63DE8" w:rsidP="00B63DE8">
      <w:pPr>
        <w:pStyle w:val="NormalWeb"/>
        <w:numPr>
          <w:ilvl w:val="0"/>
          <w:numId w:val="116"/>
        </w:numPr>
        <w:spacing w:line="276" w:lineRule="auto"/>
        <w:rPr>
          <w:rFonts w:asciiTheme="minorHAnsi" w:hAnsiTheme="minorHAnsi"/>
        </w:rPr>
      </w:pPr>
      <w:r w:rsidRPr="00B63DE8">
        <w:rPr>
          <w:rFonts w:asciiTheme="minorHAnsi" w:hAnsiTheme="minorHAnsi"/>
        </w:rPr>
        <w:t xml:space="preserve">  </w:t>
      </w:r>
    </w:p>
    <w:p w14:paraId="53AE4D1F"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Overall explanation</w:t>
      </w:r>
    </w:p>
    <w:p w14:paraId="60D18D4E" w14:textId="77777777" w:rsidR="00B63DE8" w:rsidRPr="00B63DE8" w:rsidRDefault="00B63DE8" w:rsidP="00B63DE8">
      <w:pPr>
        <w:pStyle w:val="NormalWeb"/>
        <w:spacing w:line="276" w:lineRule="auto"/>
        <w:rPr>
          <w:rFonts w:asciiTheme="minorHAnsi" w:hAnsiTheme="minorHAnsi"/>
        </w:rPr>
      </w:pPr>
      <w:proofErr w:type="spellStart"/>
      <w:r w:rsidRPr="00B63DE8">
        <w:rPr>
          <w:rFonts w:asciiTheme="minorHAnsi" w:hAnsiTheme="minorHAnsi"/>
          <w:b/>
          <w:bCs/>
        </w:rPr>
        <w:t>TotalSalesByWeek</w:t>
      </w:r>
      <w:proofErr w:type="spellEnd"/>
      <w:r w:rsidRPr="00B63DE8">
        <w:rPr>
          <w:rFonts w:asciiTheme="minorHAnsi" w:hAnsiTheme="minorHAnsi"/>
          <w:b/>
          <w:bCs/>
        </w:rPr>
        <w:t>:</w:t>
      </w:r>
      <w:r w:rsidRPr="00B63DE8">
        <w:rPr>
          <w:rFonts w:asciiTheme="minorHAnsi" w:hAnsiTheme="minorHAnsi"/>
        </w:rPr>
        <w:t xml:space="preserve"> This variable first groups the sales data by week using SUMMARIZE, creating a table with </w:t>
      </w:r>
      <w:proofErr w:type="spellStart"/>
      <w:r w:rsidRPr="00B63DE8">
        <w:rPr>
          <w:rFonts w:asciiTheme="minorHAnsi" w:hAnsiTheme="minorHAnsi"/>
        </w:rPr>
        <w:t>WeekOfYear</w:t>
      </w:r>
      <w:proofErr w:type="spellEnd"/>
      <w:r w:rsidRPr="00B63DE8">
        <w:rPr>
          <w:rFonts w:asciiTheme="minorHAnsi" w:hAnsiTheme="minorHAnsi"/>
        </w:rPr>
        <w:t xml:space="preserve"> and the total sales (</w:t>
      </w:r>
      <w:proofErr w:type="spellStart"/>
      <w:r w:rsidRPr="00B63DE8">
        <w:rPr>
          <w:rFonts w:asciiTheme="minorHAnsi" w:hAnsiTheme="minorHAnsi"/>
        </w:rPr>
        <w:t>WeeklySales</w:t>
      </w:r>
      <w:proofErr w:type="spellEnd"/>
      <w:r w:rsidRPr="00B63DE8">
        <w:rPr>
          <w:rFonts w:asciiTheme="minorHAnsi" w:hAnsiTheme="minorHAnsi"/>
        </w:rPr>
        <w:t>) for each week.</w:t>
      </w:r>
    </w:p>
    <w:p w14:paraId="6226CA84" w14:textId="77777777" w:rsidR="00B63DE8" w:rsidRPr="00B63DE8" w:rsidRDefault="00B63DE8" w:rsidP="00B63DE8">
      <w:pPr>
        <w:pStyle w:val="NormalWeb"/>
        <w:spacing w:line="276" w:lineRule="auto"/>
        <w:rPr>
          <w:rFonts w:asciiTheme="minorHAnsi" w:hAnsiTheme="minorHAnsi"/>
        </w:rPr>
      </w:pPr>
      <w:proofErr w:type="spellStart"/>
      <w:r w:rsidRPr="00B63DE8">
        <w:rPr>
          <w:rFonts w:asciiTheme="minorHAnsi" w:hAnsiTheme="minorHAnsi"/>
          <w:b/>
          <w:bCs/>
        </w:rPr>
        <w:t>WeeksAboveThreshold</w:t>
      </w:r>
      <w:proofErr w:type="spellEnd"/>
      <w:r w:rsidRPr="00B63DE8">
        <w:rPr>
          <w:rFonts w:asciiTheme="minorHAnsi" w:hAnsiTheme="minorHAnsi"/>
          <w:b/>
          <w:bCs/>
        </w:rPr>
        <w:t>:</w:t>
      </w:r>
      <w:r w:rsidRPr="00B63DE8">
        <w:rPr>
          <w:rFonts w:asciiTheme="minorHAnsi" w:hAnsiTheme="minorHAnsi"/>
        </w:rPr>
        <w:t> </w:t>
      </w:r>
      <w:proofErr w:type="gramStart"/>
      <w:r w:rsidRPr="00B63DE8">
        <w:rPr>
          <w:rFonts w:asciiTheme="minorHAnsi" w:hAnsiTheme="minorHAnsi"/>
        </w:rPr>
        <w:t>This variable filters</w:t>
      </w:r>
      <w:proofErr w:type="gramEnd"/>
      <w:r w:rsidRPr="00B63DE8">
        <w:rPr>
          <w:rFonts w:asciiTheme="minorHAnsi" w:hAnsiTheme="minorHAnsi"/>
        </w:rPr>
        <w:t xml:space="preserve"> the </w:t>
      </w:r>
      <w:proofErr w:type="spellStart"/>
      <w:r w:rsidRPr="00B63DE8">
        <w:rPr>
          <w:rFonts w:asciiTheme="minorHAnsi" w:hAnsiTheme="minorHAnsi"/>
        </w:rPr>
        <w:t>TotalSalesByWeek</w:t>
      </w:r>
      <w:proofErr w:type="spellEnd"/>
      <w:r w:rsidRPr="00B63DE8">
        <w:rPr>
          <w:rFonts w:asciiTheme="minorHAnsi" w:hAnsiTheme="minorHAnsi"/>
        </w:rPr>
        <w:t> table to keep only the weeks where </w:t>
      </w:r>
      <w:proofErr w:type="spellStart"/>
      <w:r w:rsidRPr="00B63DE8">
        <w:rPr>
          <w:rFonts w:asciiTheme="minorHAnsi" w:hAnsiTheme="minorHAnsi"/>
        </w:rPr>
        <w:t>WeeklySales</w:t>
      </w:r>
      <w:proofErr w:type="spellEnd"/>
      <w:r w:rsidRPr="00B63DE8">
        <w:rPr>
          <w:rFonts w:asciiTheme="minorHAnsi" w:hAnsiTheme="minorHAnsi"/>
        </w:rPr>
        <w:t> exceed $10,000.</w:t>
      </w:r>
    </w:p>
    <w:p w14:paraId="05341A59"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b/>
          <w:bCs/>
        </w:rPr>
        <w:t>AVERAGEX:</w:t>
      </w:r>
      <w:r w:rsidRPr="00B63DE8">
        <w:rPr>
          <w:rFonts w:asciiTheme="minorHAnsi" w:hAnsiTheme="minorHAnsi"/>
        </w:rPr>
        <w:t> This function iterates over the filtered table (</w:t>
      </w:r>
      <w:proofErr w:type="spellStart"/>
      <w:r w:rsidRPr="00B63DE8">
        <w:rPr>
          <w:rFonts w:asciiTheme="minorHAnsi" w:hAnsiTheme="minorHAnsi"/>
        </w:rPr>
        <w:t>WeeksAboveThreshold</w:t>
      </w:r>
      <w:proofErr w:type="spellEnd"/>
      <w:r w:rsidRPr="00B63DE8">
        <w:rPr>
          <w:rFonts w:asciiTheme="minorHAnsi" w:hAnsiTheme="minorHAnsi"/>
        </w:rPr>
        <w:t>) and calculates the average of the </w:t>
      </w:r>
      <w:proofErr w:type="spellStart"/>
      <w:r w:rsidRPr="00B63DE8">
        <w:rPr>
          <w:rFonts w:asciiTheme="minorHAnsi" w:hAnsiTheme="minorHAnsi"/>
        </w:rPr>
        <w:t>WeeklySales</w:t>
      </w:r>
      <w:proofErr w:type="spellEnd"/>
      <w:r w:rsidRPr="00B63DE8">
        <w:rPr>
          <w:rFonts w:asciiTheme="minorHAnsi" w:hAnsiTheme="minorHAnsi"/>
        </w:rPr>
        <w:t> column, effectively giving you the average sales for high-performing weeks.</w:t>
      </w:r>
    </w:p>
    <w:p w14:paraId="3AE38D7E" w14:textId="77777777" w:rsidR="00B63DE8" w:rsidRPr="00B63DE8" w:rsidRDefault="00B63DE8" w:rsidP="00B63DE8">
      <w:pPr>
        <w:pStyle w:val="NormalWeb"/>
        <w:spacing w:line="276" w:lineRule="auto"/>
        <w:rPr>
          <w:rFonts w:asciiTheme="minorHAnsi" w:hAnsiTheme="minorHAnsi"/>
        </w:rPr>
      </w:pPr>
    </w:p>
    <w:p w14:paraId="46B7E75A"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b/>
          <w:bCs/>
        </w:rPr>
        <w:t>Why the other options are not correct:</w:t>
      </w:r>
    </w:p>
    <w:p w14:paraId="1833339A"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A) This measure might appear to calculate the average correctly, but it assumes the existence of a measure called [Weekly Sales] which calculates the total sales per week. If such a measure exists and performs the expected weekly total calculation within the current filter context, then this option could also be viable. However, the VAR statement's context is not altered by </w:t>
      </w:r>
      <w:r w:rsidRPr="00B63DE8">
        <w:rPr>
          <w:rFonts w:asciiTheme="minorHAnsi" w:hAnsiTheme="minorHAnsi"/>
          <w:b/>
          <w:bCs/>
        </w:rPr>
        <w:t>CALCULATE</w:t>
      </w:r>
      <w:r w:rsidRPr="00B63DE8">
        <w:rPr>
          <w:rFonts w:asciiTheme="minorHAnsi" w:hAnsiTheme="minorHAnsi"/>
        </w:rPr>
        <w:t>, so if [Weekly Sales] is sensitive to the filter context (which typically it would be), this measure might not work as expected.</w:t>
      </w:r>
    </w:p>
    <w:p w14:paraId="7F4F4E7E"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C) The FILTER function in C is applied within the CALCULATE function. This means it's trying to filter the entire 'Date' table based on a condition ([</w:t>
      </w:r>
      <w:proofErr w:type="spellStart"/>
      <w:r w:rsidRPr="00B63DE8">
        <w:rPr>
          <w:rFonts w:asciiTheme="minorHAnsi" w:hAnsiTheme="minorHAnsi"/>
        </w:rPr>
        <w:t>WeekSales</w:t>
      </w:r>
      <w:proofErr w:type="spellEnd"/>
      <w:r w:rsidRPr="00B63DE8">
        <w:rPr>
          <w:rFonts w:asciiTheme="minorHAnsi" w:hAnsiTheme="minorHAnsi"/>
        </w:rPr>
        <w:t>] &gt; 10000) that is only calculated within the SUMMARIZE inside the FILTER. This leads to an incorrect filter context and an inaccurate result.</w:t>
      </w:r>
    </w:p>
    <w:p w14:paraId="208336C7" w14:textId="77777777" w:rsidR="00B63DE8" w:rsidRPr="00B63DE8" w:rsidRDefault="00B63DE8" w:rsidP="00B63DE8">
      <w:pPr>
        <w:pStyle w:val="NormalWeb"/>
        <w:spacing w:line="276" w:lineRule="auto"/>
        <w:rPr>
          <w:rFonts w:asciiTheme="minorHAnsi" w:hAnsiTheme="minorHAnsi"/>
        </w:rPr>
      </w:pPr>
      <w:r w:rsidRPr="00B63DE8">
        <w:rPr>
          <w:rFonts w:asciiTheme="minorHAnsi" w:hAnsiTheme="minorHAnsi"/>
        </w:rPr>
        <w:t>D) This measure uses </w:t>
      </w:r>
      <w:r w:rsidRPr="00B63DE8">
        <w:rPr>
          <w:rFonts w:asciiTheme="minorHAnsi" w:hAnsiTheme="minorHAnsi"/>
          <w:b/>
          <w:bCs/>
        </w:rPr>
        <w:t>AVERAGE</w:t>
      </w:r>
      <w:r w:rsidRPr="00B63DE8">
        <w:rPr>
          <w:rFonts w:asciiTheme="minorHAnsi" w:hAnsiTheme="minorHAnsi"/>
        </w:rPr>
        <w:t> instead of </w:t>
      </w:r>
      <w:r w:rsidRPr="00B63DE8">
        <w:rPr>
          <w:rFonts w:asciiTheme="minorHAnsi" w:hAnsiTheme="minorHAnsi"/>
          <w:b/>
          <w:bCs/>
        </w:rPr>
        <w:t>AVERAGEX</w:t>
      </w:r>
      <w:r w:rsidRPr="00B63DE8">
        <w:rPr>
          <w:rFonts w:asciiTheme="minorHAnsi" w:hAnsiTheme="minorHAnsi"/>
        </w:rPr>
        <w:t>, which does not iterate over a table or set of groups. Additionally, </w:t>
      </w:r>
      <w:r w:rsidRPr="00B63DE8">
        <w:rPr>
          <w:rFonts w:asciiTheme="minorHAnsi" w:hAnsiTheme="minorHAnsi"/>
          <w:b/>
          <w:bCs/>
        </w:rPr>
        <w:t>ALL('Date')</w:t>
      </w:r>
      <w:r w:rsidRPr="00B63DE8">
        <w:rPr>
          <w:rFonts w:asciiTheme="minorHAnsi" w:hAnsiTheme="minorHAnsi"/>
        </w:rPr>
        <w:t> removes any filters on the Date table, which might not be intended, and the use of </w:t>
      </w:r>
      <w:r w:rsidRPr="00B63DE8">
        <w:rPr>
          <w:rFonts w:asciiTheme="minorHAnsi" w:hAnsiTheme="minorHAnsi"/>
          <w:b/>
          <w:bCs/>
        </w:rPr>
        <w:t>VALUES('Date'[</w:t>
      </w:r>
      <w:proofErr w:type="spellStart"/>
      <w:r w:rsidRPr="00B63DE8">
        <w:rPr>
          <w:rFonts w:asciiTheme="minorHAnsi" w:hAnsiTheme="minorHAnsi"/>
          <w:b/>
          <w:bCs/>
        </w:rPr>
        <w:t>WeekOfYear</w:t>
      </w:r>
      <w:proofErr w:type="spellEnd"/>
      <w:r w:rsidRPr="00B63DE8">
        <w:rPr>
          <w:rFonts w:asciiTheme="minorHAnsi" w:hAnsiTheme="minorHAnsi"/>
          <w:b/>
          <w:bCs/>
        </w:rPr>
        <w:t>])</w:t>
      </w:r>
      <w:r w:rsidRPr="00B63DE8">
        <w:rPr>
          <w:rFonts w:asciiTheme="minorHAnsi" w:hAnsiTheme="minorHAnsi"/>
        </w:rPr>
        <w:t> within </w:t>
      </w:r>
      <w:r w:rsidRPr="00B63DE8">
        <w:rPr>
          <w:rFonts w:asciiTheme="minorHAnsi" w:hAnsiTheme="minorHAnsi"/>
          <w:b/>
          <w:bCs/>
        </w:rPr>
        <w:t>CALCULATE</w:t>
      </w:r>
      <w:r w:rsidRPr="00B63DE8">
        <w:rPr>
          <w:rFonts w:asciiTheme="minorHAnsi" w:hAnsiTheme="minorHAnsi"/>
        </w:rPr>
        <w:t> is not necessary and could potentially cause errors in this context.</w:t>
      </w:r>
    </w:p>
    <w:p w14:paraId="405507A0" w14:textId="04C1AC1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lastRenderedPageBreak/>
        <w:t>Question 52</w:t>
      </w:r>
    </w:p>
    <w:p w14:paraId="19126D5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Scenario:</w:t>
      </w:r>
    </w:p>
    <w:p w14:paraId="72F9E29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Imagine you're a sales manager who wants to monitor key sales metrics on the go using your mobile phone.</w:t>
      </w:r>
    </w:p>
    <w:p w14:paraId="7775E2D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You have several Power BI reports that track sales performance, but they are not optimized for viewing on a small screen in portrait mode.</w:t>
      </w:r>
    </w:p>
    <w:p w14:paraId="008B356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You need to create a mobile-friendly dashboard that displays the most important metrics clearly and concisely.</w:t>
      </w:r>
    </w:p>
    <w:p w14:paraId="778D9E24"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Challenge:</w:t>
      </w:r>
      <w:r w:rsidRPr="00171178">
        <w:rPr>
          <w:rFonts w:asciiTheme="minorHAnsi" w:hAnsiTheme="minorHAnsi"/>
        </w:rPr>
        <w:t> How should you build this mobile-optimized dashboard using your existing Power BI reports?</w:t>
      </w:r>
    </w:p>
    <w:p w14:paraId="0EF8BB7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Solution:</w:t>
      </w:r>
      <w:r w:rsidRPr="00171178">
        <w:rPr>
          <w:rFonts w:asciiTheme="minorHAnsi" w:hAnsiTheme="minorHAnsi"/>
        </w:rPr>
        <w:t> Arrange the following actions in the correct sequence to create a dashboard that is easy to view and navigate on a mobile phone in portrait mode.</w:t>
      </w:r>
    </w:p>
    <w:p w14:paraId="773CE1A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Available Actions:</w:t>
      </w:r>
    </w:p>
    <w:p w14:paraId="75A9B58E"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 From the Power BI service, create a new dashboard and name it "Mobile Sales."</w:t>
      </w:r>
    </w:p>
    <w:p w14:paraId="0AA70C63"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B. Pin visuals and tiles from your existing reports to the "Mobile Sales" dashboard.</w:t>
      </w:r>
    </w:p>
    <w:p w14:paraId="4592F8EC"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C. Open the "Mobile Sales" dashboard in the Power BI service.</w:t>
      </w:r>
    </w:p>
    <w:p w14:paraId="3264501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D. Create a dedicated mobile layout for each of your existing reports.</w:t>
      </w:r>
    </w:p>
    <w:p w14:paraId="4D61AB2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E. Edit the "Mobile Sales" dashboard in mobile view to optimize the layout for portrait mode.</w:t>
      </w:r>
    </w:p>
    <w:p w14:paraId="36F0738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F. Rearrange, resize, or remove tiles in the mobile layout to fit the portrait orientation and prioritize key metrics.</w:t>
      </w:r>
    </w:p>
    <w:p w14:paraId="52834E4B"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A, B, C, E, F</w:t>
      </w:r>
    </w:p>
    <w:p w14:paraId="125F6871" w14:textId="77777777" w:rsidR="00171178" w:rsidRPr="00171178" w:rsidRDefault="00171178" w:rsidP="00171178">
      <w:pPr>
        <w:pStyle w:val="NormalWeb"/>
        <w:spacing w:line="276" w:lineRule="auto"/>
        <w:rPr>
          <w:rFonts w:asciiTheme="minorHAnsi" w:hAnsiTheme="minorHAnsi"/>
        </w:rPr>
      </w:pPr>
      <w:proofErr w:type="gramStart"/>
      <w:r w:rsidRPr="00171178">
        <w:rPr>
          <w:rFonts w:asciiTheme="minorHAnsi" w:hAnsiTheme="minorHAnsi"/>
        </w:rPr>
        <w:t>B,C</w:t>
      </w:r>
      <w:proofErr w:type="gramEnd"/>
      <w:r w:rsidRPr="00171178">
        <w:rPr>
          <w:rFonts w:asciiTheme="minorHAnsi" w:hAnsiTheme="minorHAnsi"/>
        </w:rPr>
        <w:t>,</w:t>
      </w:r>
      <w:proofErr w:type="gramStart"/>
      <w:r w:rsidRPr="00171178">
        <w:rPr>
          <w:rFonts w:asciiTheme="minorHAnsi" w:hAnsiTheme="minorHAnsi"/>
        </w:rPr>
        <w:t>E,F</w:t>
      </w:r>
      <w:proofErr w:type="gramEnd"/>
      <w:r w:rsidRPr="00171178">
        <w:rPr>
          <w:rFonts w:asciiTheme="minorHAnsi" w:hAnsiTheme="minorHAnsi"/>
        </w:rPr>
        <w:t>,A</w:t>
      </w:r>
    </w:p>
    <w:p w14:paraId="71367EAE" w14:textId="77777777" w:rsidR="00171178" w:rsidRPr="00171178" w:rsidRDefault="00171178" w:rsidP="00171178">
      <w:pPr>
        <w:pStyle w:val="NormalWeb"/>
        <w:spacing w:line="276" w:lineRule="auto"/>
        <w:rPr>
          <w:rFonts w:asciiTheme="minorHAnsi" w:hAnsiTheme="minorHAnsi"/>
        </w:rPr>
      </w:pPr>
      <w:proofErr w:type="gramStart"/>
      <w:r w:rsidRPr="00171178">
        <w:rPr>
          <w:rFonts w:asciiTheme="minorHAnsi" w:hAnsiTheme="minorHAnsi"/>
        </w:rPr>
        <w:t>C,A</w:t>
      </w:r>
      <w:proofErr w:type="gramEnd"/>
      <w:r w:rsidRPr="00171178">
        <w:rPr>
          <w:rFonts w:asciiTheme="minorHAnsi" w:hAnsiTheme="minorHAnsi"/>
        </w:rPr>
        <w:t>,</w:t>
      </w:r>
      <w:proofErr w:type="gramStart"/>
      <w:r w:rsidRPr="00171178">
        <w:rPr>
          <w:rFonts w:asciiTheme="minorHAnsi" w:hAnsiTheme="minorHAnsi"/>
        </w:rPr>
        <w:t>B,F</w:t>
      </w:r>
      <w:proofErr w:type="gramEnd"/>
      <w:r w:rsidRPr="00171178">
        <w:rPr>
          <w:rFonts w:asciiTheme="minorHAnsi" w:hAnsiTheme="minorHAnsi"/>
        </w:rPr>
        <w:t>,D</w:t>
      </w:r>
    </w:p>
    <w:p w14:paraId="07E1E6A5" w14:textId="77777777" w:rsidR="00171178" w:rsidRDefault="00171178" w:rsidP="00171178">
      <w:pPr>
        <w:pStyle w:val="NormalWeb"/>
        <w:spacing w:line="276" w:lineRule="auto"/>
        <w:rPr>
          <w:rFonts w:asciiTheme="minorHAnsi" w:hAnsiTheme="minorHAnsi"/>
        </w:rPr>
      </w:pPr>
    </w:p>
    <w:p w14:paraId="166E10CA" w14:textId="77777777" w:rsidR="00171178" w:rsidRDefault="00171178" w:rsidP="00171178">
      <w:pPr>
        <w:pStyle w:val="NormalWeb"/>
        <w:spacing w:line="276" w:lineRule="auto"/>
        <w:rPr>
          <w:rFonts w:asciiTheme="minorHAnsi" w:hAnsiTheme="minorHAnsi"/>
        </w:rPr>
      </w:pPr>
    </w:p>
    <w:p w14:paraId="52A6CBED" w14:textId="0059F73A" w:rsidR="00171178" w:rsidRPr="00171178" w:rsidRDefault="00171178" w:rsidP="00171178">
      <w:pPr>
        <w:pStyle w:val="NormalWeb"/>
        <w:spacing w:line="276" w:lineRule="auto"/>
        <w:rPr>
          <w:rFonts w:asciiTheme="minorHAnsi" w:hAnsiTheme="minorHAnsi"/>
        </w:rPr>
      </w:pPr>
      <w:r w:rsidRPr="00171178">
        <w:rPr>
          <w:rFonts w:asciiTheme="minorHAnsi" w:hAnsiTheme="minorHAnsi"/>
        </w:rPr>
        <w:lastRenderedPageBreak/>
        <w:t>Overall explanation</w:t>
      </w:r>
    </w:p>
    <w:p w14:paraId="63EA208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A. From the Power BI service, create a new dashboard and name it "Mobile Sales." (Correct):</w:t>
      </w:r>
    </w:p>
    <w:p w14:paraId="27EEEEA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The first step is to create a new dashboard specifically for your mobile view. This allows you to design a layout optimized for smaller screens and portrait orientation without affecting your existing dashboards.</w:t>
      </w:r>
    </w:p>
    <w:p w14:paraId="1446501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B. Pin visuals and tiles from your existing reports to the "Mobile Sales" dashboard. (Correct):</w:t>
      </w:r>
    </w:p>
    <w:p w14:paraId="687A5605"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Once you have a dedicated mobile dashboard, you can pin the most important visuals and tiles from your existing reports. This allows you to consolidate key metrics and insights into a single, mobile-friendly view.</w:t>
      </w:r>
    </w:p>
    <w:p w14:paraId="3842E05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C. Open the "Mobile Sales" dashboard in the Power BI service. (Correct):</w:t>
      </w:r>
    </w:p>
    <w:p w14:paraId="78A58AB3"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After pinning the tiles, open the dashboard in the Power BI service to start customizing the layout for mobile viewing.</w:t>
      </w:r>
    </w:p>
    <w:p w14:paraId="01C6E31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E. Edit the "Mobile Sales" dashboard in mobile view to optimize the layout for portrait mode. (Correct):</w:t>
      </w:r>
    </w:p>
    <w:p w14:paraId="4603097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Power BI provides a dedicated mobile view that allows you to preview and edit how your dashboard will look on a mobile device. This is where you can rearrange, resize, and remove tiles to fit the portrait orientation and prioritize the most important metrics.</w:t>
      </w:r>
    </w:p>
    <w:p w14:paraId="7D8F6D8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F. Rearrange, resize, or remove tiles in the mobile layout to fit the portrait orientation and prioritize key metrics. (Correct):</w:t>
      </w:r>
    </w:p>
    <w:p w14:paraId="0269CD95"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In the mobile view editor, you can customize the layout by dragging and dropping tiles, resizing them to fit the screen, and removing any unnecessary tiles to focus on the most critical information.</w:t>
      </w:r>
    </w:p>
    <w:p w14:paraId="3000723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Why other options are incorrect:</w:t>
      </w:r>
    </w:p>
    <w:p w14:paraId="1C2AA4D1" w14:textId="77777777" w:rsidR="00171178" w:rsidRPr="00171178" w:rsidRDefault="00171178" w:rsidP="00171178">
      <w:pPr>
        <w:pStyle w:val="NormalWeb"/>
        <w:numPr>
          <w:ilvl w:val="0"/>
          <w:numId w:val="117"/>
        </w:numPr>
        <w:spacing w:line="276" w:lineRule="auto"/>
        <w:rPr>
          <w:rFonts w:asciiTheme="minorHAnsi" w:hAnsiTheme="minorHAnsi"/>
        </w:rPr>
      </w:pPr>
      <w:r w:rsidRPr="00171178">
        <w:rPr>
          <w:rFonts w:asciiTheme="minorHAnsi" w:hAnsiTheme="minorHAnsi"/>
          <w:b/>
          <w:bCs/>
        </w:rPr>
        <w:t>D. Create a dedicated mobile layout for each of your existing reports:</w:t>
      </w:r>
      <w:r w:rsidRPr="00171178">
        <w:rPr>
          <w:rFonts w:asciiTheme="minorHAnsi" w:hAnsiTheme="minorHAnsi"/>
        </w:rPr>
        <w:t> While you can create mobile layouts for reports, it's not necessary for building a mobile-optimized dashboard. The dashboard's mobile view provides the flexibility to customize the layout specifically for mobile devices.</w:t>
      </w:r>
    </w:p>
    <w:p w14:paraId="2B01A19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lastRenderedPageBreak/>
        <w:t>Key Takeaway:</w:t>
      </w:r>
      <w:r w:rsidRPr="00171178">
        <w:rPr>
          <w:rFonts w:asciiTheme="minorHAnsi" w:hAnsiTheme="minorHAnsi"/>
        </w:rPr>
        <w:t> This question highlights the steps involved in creating a mobile-optimized Power BI dashboard. By creating a dedicated dashboard, pinning relevant tiles, and customizing the layout in the mobile view editor, you can ensure that your dashboard is easy to view and navigate on mobile phones in portrait mode. This allows users to access critical information and insights on the go, regardless of their device or screen orientation.</w:t>
      </w:r>
    </w:p>
    <w:p w14:paraId="3C3C6FC0" w14:textId="4459BF51"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Question 53</w:t>
      </w:r>
    </w:p>
    <w:p w14:paraId="7597EDF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Which M function in Power Query can be used to replace null values in a column named "Sales" with a constant value, say 0, in a custom column named "</w:t>
      </w:r>
      <w:proofErr w:type="spellStart"/>
      <w:r w:rsidRPr="00171178">
        <w:rPr>
          <w:rFonts w:asciiTheme="minorHAnsi" w:hAnsiTheme="minorHAnsi"/>
        </w:rPr>
        <w:t>AdjustedSales</w:t>
      </w:r>
      <w:proofErr w:type="spellEnd"/>
      <w:r w:rsidRPr="00171178">
        <w:rPr>
          <w:rFonts w:asciiTheme="minorHAnsi" w:hAnsiTheme="minorHAnsi"/>
        </w:rPr>
        <w:t>"?</w:t>
      </w:r>
    </w:p>
    <w:p w14:paraId="14D6DB3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A) </w:t>
      </w:r>
      <w:proofErr w:type="spellStart"/>
      <w:r w:rsidRPr="00171178">
        <w:rPr>
          <w:rFonts w:asciiTheme="minorHAnsi" w:hAnsiTheme="minorHAnsi"/>
        </w:rPr>
        <w:t>Table.ReplaceValue</w:t>
      </w:r>
      <w:proofErr w:type="spellEnd"/>
      <w:r w:rsidRPr="00171178">
        <w:rPr>
          <w:rFonts w:asciiTheme="minorHAnsi" w:hAnsiTheme="minorHAnsi"/>
        </w:rPr>
        <w:t xml:space="preserve">(#"Previous Step", null, 0, </w:t>
      </w:r>
      <w:proofErr w:type="spellStart"/>
      <w:r w:rsidRPr="00171178">
        <w:rPr>
          <w:rFonts w:asciiTheme="minorHAnsi" w:hAnsiTheme="minorHAnsi"/>
        </w:rPr>
        <w:t>Replacer.ReplaceValue</w:t>
      </w:r>
      <w:proofErr w:type="spellEnd"/>
      <w:r w:rsidRPr="00171178">
        <w:rPr>
          <w:rFonts w:asciiTheme="minorHAnsi" w:hAnsiTheme="minorHAnsi"/>
        </w:rPr>
        <w:t>, {"Sales"})</w:t>
      </w:r>
    </w:p>
    <w:p w14:paraId="11A483F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B) </w:t>
      </w:r>
      <w:proofErr w:type="spellStart"/>
      <w:r w:rsidRPr="00171178">
        <w:rPr>
          <w:rFonts w:asciiTheme="minorHAnsi" w:hAnsiTheme="minorHAnsi"/>
        </w:rPr>
        <w:t>Table.TransformColumns</w:t>
      </w:r>
      <w:proofErr w:type="spellEnd"/>
      <w:r w:rsidRPr="00171178">
        <w:rPr>
          <w:rFonts w:asciiTheme="minorHAnsi" w:hAnsiTheme="minorHAnsi"/>
        </w:rPr>
        <w:t>(#"Previous Step", {"Sales", each if _ = null then 0 else _, type number})</w:t>
      </w:r>
    </w:p>
    <w:p w14:paraId="6F67F41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C) </w:t>
      </w:r>
      <w:proofErr w:type="spellStart"/>
      <w:r w:rsidRPr="00171178">
        <w:rPr>
          <w:rFonts w:asciiTheme="minorHAnsi" w:hAnsiTheme="minorHAnsi"/>
        </w:rPr>
        <w:t>Table.FillNulls</w:t>
      </w:r>
      <w:proofErr w:type="spellEnd"/>
      <w:r w:rsidRPr="00171178">
        <w:rPr>
          <w:rFonts w:asciiTheme="minorHAnsi" w:hAnsiTheme="minorHAnsi"/>
        </w:rPr>
        <w:t>(#"Previous Step", "Sales", 0)</w:t>
      </w:r>
    </w:p>
    <w:p w14:paraId="2A30DF6B"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 xml:space="preserve">D) </w:t>
      </w:r>
      <w:proofErr w:type="spellStart"/>
      <w:r w:rsidRPr="00171178">
        <w:rPr>
          <w:rFonts w:asciiTheme="minorHAnsi" w:hAnsiTheme="minorHAnsi"/>
          <w:b/>
          <w:bCs/>
          <w:highlight w:val="yellow"/>
        </w:rPr>
        <w:t>Table.AddColumn</w:t>
      </w:r>
      <w:proofErr w:type="spellEnd"/>
      <w:r w:rsidRPr="00171178">
        <w:rPr>
          <w:rFonts w:asciiTheme="minorHAnsi" w:hAnsiTheme="minorHAnsi"/>
          <w:b/>
          <w:bCs/>
          <w:highlight w:val="yellow"/>
        </w:rPr>
        <w:t>(#"Previous Step", "</w:t>
      </w:r>
      <w:proofErr w:type="spellStart"/>
      <w:r w:rsidRPr="00171178">
        <w:rPr>
          <w:rFonts w:asciiTheme="minorHAnsi" w:hAnsiTheme="minorHAnsi"/>
          <w:b/>
          <w:bCs/>
          <w:highlight w:val="yellow"/>
        </w:rPr>
        <w:t>AdjustedSales</w:t>
      </w:r>
      <w:proofErr w:type="spellEnd"/>
      <w:r w:rsidRPr="00171178">
        <w:rPr>
          <w:rFonts w:asciiTheme="minorHAnsi" w:hAnsiTheme="minorHAnsi"/>
          <w:b/>
          <w:bCs/>
          <w:highlight w:val="yellow"/>
        </w:rPr>
        <w:t>", each if [Sales] = null then 0 else [Sales], type number)</w:t>
      </w:r>
    </w:p>
    <w:p w14:paraId="2FF7CB9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Overall explanation</w:t>
      </w:r>
    </w:p>
    <w:p w14:paraId="50492CED"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 xml:space="preserve">A) </w:t>
      </w:r>
      <w:proofErr w:type="spellStart"/>
      <w:r w:rsidRPr="00171178">
        <w:rPr>
          <w:rFonts w:asciiTheme="minorHAnsi" w:hAnsiTheme="minorHAnsi"/>
          <w:b/>
          <w:bCs/>
        </w:rPr>
        <w:t>Table.ReplaceValue</w:t>
      </w:r>
      <w:proofErr w:type="spellEnd"/>
      <w:r w:rsidRPr="00171178">
        <w:rPr>
          <w:rFonts w:asciiTheme="minorHAnsi" w:hAnsiTheme="minorHAnsi"/>
          <w:b/>
          <w:bCs/>
        </w:rPr>
        <w:t xml:space="preserve">(#"Previous Step", null, 0, </w:t>
      </w:r>
      <w:proofErr w:type="spellStart"/>
      <w:r w:rsidRPr="00171178">
        <w:rPr>
          <w:rFonts w:asciiTheme="minorHAnsi" w:hAnsiTheme="minorHAnsi"/>
          <w:b/>
          <w:bCs/>
        </w:rPr>
        <w:t>Replacer.ReplaceValue</w:t>
      </w:r>
      <w:proofErr w:type="spellEnd"/>
      <w:r w:rsidRPr="00171178">
        <w:rPr>
          <w:rFonts w:asciiTheme="minorHAnsi" w:hAnsiTheme="minorHAnsi"/>
          <w:b/>
          <w:bCs/>
        </w:rPr>
        <w:t>, {"Sales"})</w:t>
      </w:r>
    </w:p>
    <w:p w14:paraId="224D633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This function directly replaces values within existing columns based on specified criteria. While it can replace null values with 0 in the "Sales" column, it does not create a new column but modifies the existing "Sales" column instead. It's effective for in-place replacements but does not align with the task of creating an additional column named "</w:t>
      </w:r>
      <w:proofErr w:type="spellStart"/>
      <w:r w:rsidRPr="00171178">
        <w:rPr>
          <w:rFonts w:asciiTheme="minorHAnsi" w:hAnsiTheme="minorHAnsi"/>
        </w:rPr>
        <w:t>AdjustedSales</w:t>
      </w:r>
      <w:proofErr w:type="spellEnd"/>
      <w:r w:rsidRPr="00171178">
        <w:rPr>
          <w:rFonts w:asciiTheme="minorHAnsi" w:hAnsiTheme="minorHAnsi"/>
        </w:rPr>
        <w:t>".</w:t>
      </w:r>
    </w:p>
    <w:p w14:paraId="0DE48DD4"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 xml:space="preserve">B) </w:t>
      </w:r>
      <w:proofErr w:type="spellStart"/>
      <w:r w:rsidRPr="00171178">
        <w:rPr>
          <w:rFonts w:asciiTheme="minorHAnsi" w:hAnsiTheme="minorHAnsi"/>
          <w:b/>
          <w:bCs/>
        </w:rPr>
        <w:t>Table.TransformColumns</w:t>
      </w:r>
      <w:proofErr w:type="spellEnd"/>
      <w:r w:rsidRPr="00171178">
        <w:rPr>
          <w:rFonts w:asciiTheme="minorHAnsi" w:hAnsiTheme="minorHAnsi"/>
          <w:b/>
          <w:bCs/>
        </w:rPr>
        <w:t>(#"Previous Step", {"Sales", each if _ = null then 0 else _, type number})</w:t>
      </w:r>
    </w:p>
    <w:p w14:paraId="1421A4C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This option involves a misunderstanding of the </w:t>
      </w:r>
      <w:proofErr w:type="spellStart"/>
      <w:r w:rsidRPr="00171178">
        <w:rPr>
          <w:rFonts w:asciiTheme="minorHAnsi" w:hAnsiTheme="minorHAnsi"/>
          <w:b/>
          <w:bCs/>
        </w:rPr>
        <w:t>Table.TransformColumns</w:t>
      </w:r>
      <w:proofErr w:type="spellEnd"/>
      <w:r w:rsidRPr="00171178">
        <w:rPr>
          <w:rFonts w:asciiTheme="minorHAnsi" w:hAnsiTheme="minorHAnsi"/>
        </w:rPr>
        <w:t> function's capabilities. The function is used for applying transformations to existing columns, and the syntax provided does not correctly apply to creating a new column. The function also does not directly support the creation of new columns with adjusted values; it's more about transforming the content of columns in-place.</w:t>
      </w:r>
    </w:p>
    <w:p w14:paraId="69BA566E"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 xml:space="preserve">C) </w:t>
      </w:r>
      <w:proofErr w:type="spellStart"/>
      <w:r w:rsidRPr="00171178">
        <w:rPr>
          <w:rFonts w:asciiTheme="minorHAnsi" w:hAnsiTheme="minorHAnsi"/>
          <w:b/>
          <w:bCs/>
        </w:rPr>
        <w:t>Table.FillNulls</w:t>
      </w:r>
      <w:proofErr w:type="spellEnd"/>
      <w:r w:rsidRPr="00171178">
        <w:rPr>
          <w:rFonts w:asciiTheme="minorHAnsi" w:hAnsiTheme="minorHAnsi"/>
          <w:b/>
          <w:bCs/>
        </w:rPr>
        <w:t>(#"Previous Step", "Sales", 0)</w:t>
      </w:r>
    </w:p>
    <w:p w14:paraId="2C929D64" w14:textId="77777777" w:rsidR="00171178" w:rsidRPr="00171178" w:rsidRDefault="00171178" w:rsidP="00171178">
      <w:pPr>
        <w:pStyle w:val="NormalWeb"/>
        <w:spacing w:line="276" w:lineRule="auto"/>
        <w:rPr>
          <w:rFonts w:asciiTheme="minorHAnsi" w:hAnsiTheme="minorHAnsi"/>
        </w:rPr>
      </w:pPr>
      <w:proofErr w:type="spellStart"/>
      <w:r w:rsidRPr="00171178">
        <w:rPr>
          <w:rFonts w:asciiTheme="minorHAnsi" w:hAnsiTheme="minorHAnsi"/>
          <w:b/>
          <w:bCs/>
        </w:rPr>
        <w:lastRenderedPageBreak/>
        <w:t>Table.FillNulls</w:t>
      </w:r>
      <w:proofErr w:type="spellEnd"/>
      <w:r w:rsidRPr="00171178">
        <w:rPr>
          <w:rFonts w:asciiTheme="minorHAnsi" w:hAnsiTheme="minorHAnsi"/>
        </w:rPr>
        <w:t> doesn't exist in Power Query M language as a built-in function. Therefore, this option is incorrect because it references a function not available in Power Query for Power BI.</w:t>
      </w:r>
    </w:p>
    <w:p w14:paraId="0FACE09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D) </w:t>
      </w:r>
      <w:proofErr w:type="spellStart"/>
      <w:r w:rsidRPr="00171178">
        <w:rPr>
          <w:rFonts w:asciiTheme="minorHAnsi" w:hAnsiTheme="minorHAnsi"/>
          <w:b/>
          <w:bCs/>
        </w:rPr>
        <w:t>Table.AddColumn</w:t>
      </w:r>
      <w:proofErr w:type="spellEnd"/>
      <w:r w:rsidRPr="00171178">
        <w:rPr>
          <w:rFonts w:asciiTheme="minorHAnsi" w:hAnsiTheme="minorHAnsi"/>
          <w:b/>
          <w:bCs/>
        </w:rPr>
        <w:t>(#"Previous Step", "</w:t>
      </w:r>
      <w:proofErr w:type="spellStart"/>
      <w:r w:rsidRPr="00171178">
        <w:rPr>
          <w:rFonts w:asciiTheme="minorHAnsi" w:hAnsiTheme="minorHAnsi"/>
          <w:b/>
          <w:bCs/>
        </w:rPr>
        <w:t>AdjustedSales</w:t>
      </w:r>
      <w:proofErr w:type="spellEnd"/>
      <w:r w:rsidRPr="00171178">
        <w:rPr>
          <w:rFonts w:asciiTheme="minorHAnsi" w:hAnsiTheme="minorHAnsi"/>
          <w:b/>
          <w:bCs/>
        </w:rPr>
        <w:t>", each if [Sales] = null then 0 else [Sales], type number)</w:t>
      </w:r>
    </w:p>
    <w:p w14:paraId="7630E3D5" w14:textId="77777777" w:rsidR="00171178" w:rsidRPr="00171178" w:rsidRDefault="00171178" w:rsidP="00171178">
      <w:pPr>
        <w:pStyle w:val="NormalWeb"/>
        <w:numPr>
          <w:ilvl w:val="0"/>
          <w:numId w:val="118"/>
        </w:numPr>
        <w:spacing w:line="276" w:lineRule="auto"/>
        <w:rPr>
          <w:rFonts w:asciiTheme="minorHAnsi" w:hAnsiTheme="minorHAnsi"/>
        </w:rPr>
      </w:pPr>
      <w:proofErr w:type="spellStart"/>
      <w:r w:rsidRPr="00171178">
        <w:rPr>
          <w:rFonts w:asciiTheme="minorHAnsi" w:hAnsiTheme="minorHAnsi"/>
          <w:b/>
          <w:bCs/>
        </w:rPr>
        <w:t>Table.AddColumn</w:t>
      </w:r>
      <w:proofErr w:type="spellEnd"/>
      <w:r w:rsidRPr="00171178">
        <w:rPr>
          <w:rFonts w:asciiTheme="minorHAnsi" w:hAnsiTheme="minorHAnsi"/>
        </w:rPr>
        <w:t> is used to add a new column to the table.</w:t>
      </w:r>
    </w:p>
    <w:p w14:paraId="4CA1608F" w14:textId="77777777" w:rsidR="00171178" w:rsidRPr="00171178" w:rsidRDefault="00171178" w:rsidP="00171178">
      <w:pPr>
        <w:pStyle w:val="NormalWeb"/>
        <w:numPr>
          <w:ilvl w:val="0"/>
          <w:numId w:val="118"/>
        </w:numPr>
        <w:spacing w:line="276" w:lineRule="auto"/>
        <w:rPr>
          <w:rFonts w:asciiTheme="minorHAnsi" w:hAnsiTheme="minorHAnsi"/>
        </w:rPr>
      </w:pPr>
      <w:r w:rsidRPr="00171178">
        <w:rPr>
          <w:rFonts w:asciiTheme="minorHAnsi" w:hAnsiTheme="minorHAnsi"/>
          <w:b/>
          <w:bCs/>
        </w:rPr>
        <w:t>#"Previous Step"</w:t>
      </w:r>
      <w:r w:rsidRPr="00171178">
        <w:rPr>
          <w:rFonts w:asciiTheme="minorHAnsi" w:hAnsiTheme="minorHAnsi"/>
        </w:rPr>
        <w:t> refers to the table from the previous step in the query. You would replace this with the actual name of the step you are working from.</w:t>
      </w:r>
    </w:p>
    <w:p w14:paraId="6602234A" w14:textId="77777777" w:rsidR="00171178" w:rsidRPr="00171178" w:rsidRDefault="00171178" w:rsidP="00171178">
      <w:pPr>
        <w:pStyle w:val="NormalWeb"/>
        <w:numPr>
          <w:ilvl w:val="0"/>
          <w:numId w:val="118"/>
        </w:numPr>
        <w:spacing w:line="276" w:lineRule="auto"/>
        <w:rPr>
          <w:rFonts w:asciiTheme="minorHAnsi" w:hAnsiTheme="minorHAnsi"/>
        </w:rPr>
      </w:pPr>
      <w:r w:rsidRPr="00171178">
        <w:rPr>
          <w:rFonts w:asciiTheme="minorHAnsi" w:hAnsiTheme="minorHAnsi"/>
          <w:b/>
          <w:bCs/>
        </w:rPr>
        <w:t>"</w:t>
      </w:r>
      <w:proofErr w:type="spellStart"/>
      <w:r w:rsidRPr="00171178">
        <w:rPr>
          <w:rFonts w:asciiTheme="minorHAnsi" w:hAnsiTheme="minorHAnsi"/>
          <w:b/>
          <w:bCs/>
        </w:rPr>
        <w:t>AdjustedSales</w:t>
      </w:r>
      <w:proofErr w:type="spellEnd"/>
      <w:r w:rsidRPr="00171178">
        <w:rPr>
          <w:rFonts w:asciiTheme="minorHAnsi" w:hAnsiTheme="minorHAnsi"/>
          <w:b/>
          <w:bCs/>
        </w:rPr>
        <w:t>"</w:t>
      </w:r>
      <w:r w:rsidRPr="00171178">
        <w:rPr>
          <w:rFonts w:asciiTheme="minorHAnsi" w:hAnsiTheme="minorHAnsi"/>
        </w:rPr>
        <w:t> is the name of the new column being created.</w:t>
      </w:r>
    </w:p>
    <w:p w14:paraId="7B10C9D0" w14:textId="77777777" w:rsidR="00171178" w:rsidRPr="00171178" w:rsidRDefault="00171178" w:rsidP="00171178">
      <w:pPr>
        <w:pStyle w:val="NormalWeb"/>
        <w:numPr>
          <w:ilvl w:val="0"/>
          <w:numId w:val="118"/>
        </w:numPr>
        <w:spacing w:line="276" w:lineRule="auto"/>
        <w:rPr>
          <w:rFonts w:asciiTheme="minorHAnsi" w:hAnsiTheme="minorHAnsi"/>
        </w:rPr>
      </w:pPr>
      <w:r w:rsidRPr="00171178">
        <w:rPr>
          <w:rFonts w:asciiTheme="minorHAnsi" w:hAnsiTheme="minorHAnsi"/>
          <w:b/>
          <w:bCs/>
        </w:rPr>
        <w:t>each if [Sales] = null then 0 else [Sales]</w:t>
      </w:r>
      <w:r w:rsidRPr="00171178">
        <w:rPr>
          <w:rFonts w:asciiTheme="minorHAnsi" w:hAnsiTheme="minorHAnsi"/>
        </w:rPr>
        <w:t> is the expression used to check each row in the "Sales" column for null values. If a null value is found, it is replaced with 0; otherwise, the original value from "Sales" is retained.</w:t>
      </w:r>
    </w:p>
    <w:p w14:paraId="4E1B1B09" w14:textId="77777777" w:rsidR="00171178" w:rsidRPr="00171178" w:rsidRDefault="00171178" w:rsidP="00171178">
      <w:pPr>
        <w:pStyle w:val="NormalWeb"/>
        <w:numPr>
          <w:ilvl w:val="0"/>
          <w:numId w:val="118"/>
        </w:numPr>
        <w:spacing w:line="276" w:lineRule="auto"/>
        <w:rPr>
          <w:rFonts w:asciiTheme="minorHAnsi" w:hAnsiTheme="minorHAnsi"/>
        </w:rPr>
      </w:pPr>
      <w:r w:rsidRPr="00171178">
        <w:rPr>
          <w:rFonts w:asciiTheme="minorHAnsi" w:hAnsiTheme="minorHAnsi"/>
          <w:b/>
          <w:bCs/>
        </w:rPr>
        <w:t>type number</w:t>
      </w:r>
      <w:r w:rsidRPr="00171178">
        <w:rPr>
          <w:rFonts w:asciiTheme="minorHAnsi" w:hAnsiTheme="minorHAnsi"/>
        </w:rPr>
        <w:t> is used to explicitly set the data type of the new column to number, ensuring consistency in the column's data type.</w:t>
      </w:r>
    </w:p>
    <w:p w14:paraId="1212251B" w14:textId="3235AEB1"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Question 54</w:t>
      </w:r>
    </w:p>
    <w:p w14:paraId="5D262F1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Your Power Query script is taking a long time to load data, and you suspect that the performance issue lies with the query steps.</w:t>
      </w:r>
    </w:p>
    <w:p w14:paraId="1CEAA433"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Which of the following steps can be optimized to improve performance? (Select all that apply)</w:t>
      </w:r>
    </w:p>
    <w:p w14:paraId="42B2C9D2"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A) Filtering rows early in the query.</w:t>
      </w:r>
    </w:p>
    <w:p w14:paraId="5F423F8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B) Using the 'Remove Duplicates' function on a large dataset before necessary filtering.</w:t>
      </w:r>
    </w:p>
    <w:p w14:paraId="788523BD"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C) Consolidating multiple 'Add Column' steps into a single custom column step.</w:t>
      </w:r>
    </w:p>
    <w:p w14:paraId="26B907E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D) Increasing the data refresh frequency.</w:t>
      </w:r>
    </w:p>
    <w:p w14:paraId="23717865"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Overall explanation</w:t>
      </w:r>
    </w:p>
    <w:p w14:paraId="5324931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A) Filtering rows early in the query</w:t>
      </w:r>
    </w:p>
    <w:p w14:paraId="3D2C598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Why it improves performance:</w:t>
      </w:r>
      <w:r w:rsidRPr="00171178">
        <w:rPr>
          <w:rFonts w:asciiTheme="minorHAnsi" w:hAnsiTheme="minorHAnsi"/>
        </w:rPr>
        <w:t> Filtering rows as early as possible in the query process reduces the amount of data that Power Query needs to process in subsequent steps. This reduction in data volume can significantly decrease the time and resources required to execute the query, especially for large datasets. By only working with the data necessary for your analysis, you minimize the computational load, leading to faster refresh times and more efficient data processing.</w:t>
      </w:r>
    </w:p>
    <w:p w14:paraId="6973B7B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lastRenderedPageBreak/>
        <w:t>B) Using the 'Remove Duplicates' function on a large dataset before necessary filtering</w:t>
      </w:r>
    </w:p>
    <w:p w14:paraId="175C6E6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 xml:space="preserve">Why it doesn't improve performance (and can </w:t>
      </w:r>
      <w:proofErr w:type="gramStart"/>
      <w:r w:rsidRPr="00171178">
        <w:rPr>
          <w:rFonts w:asciiTheme="minorHAnsi" w:hAnsiTheme="minorHAnsi"/>
          <w:b/>
          <w:bCs/>
        </w:rPr>
        <w:t>actually worsen</w:t>
      </w:r>
      <w:proofErr w:type="gramEnd"/>
      <w:r w:rsidRPr="00171178">
        <w:rPr>
          <w:rFonts w:asciiTheme="minorHAnsi" w:hAnsiTheme="minorHAnsi"/>
          <w:b/>
          <w:bCs/>
        </w:rPr>
        <w:t xml:space="preserve"> it):</w:t>
      </w:r>
      <w:r w:rsidRPr="00171178">
        <w:rPr>
          <w:rFonts w:asciiTheme="minorHAnsi" w:hAnsiTheme="minorHAnsi"/>
        </w:rPr>
        <w:t> Using the 'Remove Duplicates' function on a large dataset before performing any filtering can be counterproductive. This approach increases the workload by requiring the system to scan and process the entire dataset to identify and remove duplicates, rather than first narrowing down the data volume through filtering. It's generally more efficient to filter out unnecessary data before applying resource-intensive operations like removing duplicates.</w:t>
      </w:r>
    </w:p>
    <w:p w14:paraId="50044DB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C) Consolidating multiple 'Add Column' steps into a single custom column step</w:t>
      </w:r>
    </w:p>
    <w:p w14:paraId="50265FB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Why it improves performance:</w:t>
      </w:r>
      <w:r w:rsidRPr="00171178">
        <w:rPr>
          <w:rFonts w:asciiTheme="minorHAnsi" w:hAnsiTheme="minorHAnsi"/>
        </w:rPr>
        <w:t> Combining multiple 'Add Column' steps into a single custom column step can significantly enhance query performance. Each 'Add Column' operation can increase the complexity and processing time of the query, especially if these operations are performed sequentially on large datasets. By consolidating these steps, you reduce the overall number of transformations Power Query needs to execute, which can lead to quicker data refresh times and more efficient processing.</w:t>
      </w:r>
    </w:p>
    <w:p w14:paraId="6B31C69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D) Increasing the data refresh frequency</w:t>
      </w:r>
    </w:p>
    <w:p w14:paraId="6F9C7F05"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Why it doesn't improve performance:</w:t>
      </w:r>
      <w:r w:rsidRPr="00171178">
        <w:rPr>
          <w:rFonts w:asciiTheme="minorHAnsi" w:hAnsiTheme="minorHAnsi"/>
        </w:rPr>
        <w:t> Increasing the data refresh frequency does not directly affect the performance of the query itself; rather, it affects how often the data is updated. While keeping data fresh is important, doing so more frequently can place additional load on the system and might not be related to optimizing the performance of the query steps. Performance optimization involves improving the efficiency of each query step to reduce the time taken to load or process the data, independent of how often the data is refreshed.</w:t>
      </w:r>
    </w:p>
    <w:p w14:paraId="61C1DFD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In summary, focusing on minimizing the volume of data as early as possible (through filtering) and reducing the complexity of the query (by consolidating steps) are key strategies for optimizing Power Query performance in </w:t>
      </w:r>
      <w:proofErr w:type="spellStart"/>
      <w:r w:rsidRPr="00171178">
        <w:rPr>
          <w:rFonts w:asciiTheme="minorHAnsi" w:hAnsiTheme="minorHAnsi"/>
        </w:rPr>
        <w:t>PowerBI</w:t>
      </w:r>
      <w:proofErr w:type="spellEnd"/>
      <w:r w:rsidRPr="00171178">
        <w:rPr>
          <w:rFonts w:asciiTheme="minorHAnsi" w:hAnsiTheme="minorHAnsi"/>
        </w:rPr>
        <w:t>.</w:t>
      </w:r>
    </w:p>
    <w:p w14:paraId="0A758D23" w14:textId="6CA28064"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Question 55</w:t>
      </w:r>
    </w:p>
    <w:p w14:paraId="5AB41C2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Scenario:</w:t>
      </w:r>
    </w:p>
    <w:p w14:paraId="4AA8027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Imagine you're a data analyst working for a research organization.</w:t>
      </w:r>
    </w:p>
    <w:p w14:paraId="2A737F53"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You have a folder containing hundreds of CSV files with data from various scientific experiments.</w:t>
      </w:r>
    </w:p>
    <w:p w14:paraId="2BE862CD"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lastRenderedPageBreak/>
        <w:t>Each file has metadata embedded in its properties, such as the experiment date, researcher name, and equipment used.</w:t>
      </w:r>
    </w:p>
    <w:p w14:paraId="0D232F8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You want to </w:t>
      </w:r>
      <w:proofErr w:type="spellStart"/>
      <w:r w:rsidRPr="00171178">
        <w:rPr>
          <w:rFonts w:asciiTheme="minorHAnsi" w:hAnsiTheme="minorHAnsi"/>
        </w:rPr>
        <w:t>analyze</w:t>
      </w:r>
      <w:proofErr w:type="spellEnd"/>
      <w:r w:rsidRPr="00171178">
        <w:rPr>
          <w:rFonts w:asciiTheme="minorHAnsi" w:hAnsiTheme="minorHAnsi"/>
        </w:rPr>
        <w:t xml:space="preserve"> this metadata in Power BI to understand trends and patterns in your research activities, but you don't need the actual experimental data in your report.</w:t>
      </w:r>
    </w:p>
    <w:p w14:paraId="19E3652D"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Challenge:</w:t>
      </w:r>
      <w:r w:rsidRPr="00171178">
        <w:rPr>
          <w:rFonts w:asciiTheme="minorHAnsi" w:hAnsiTheme="minorHAnsi"/>
        </w:rPr>
        <w:t> How can you extract and load only the metadata from these CSV files into Power BI without importing the raw data itself?</w:t>
      </w:r>
    </w:p>
    <w:p w14:paraId="43AD30FC"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Solution:</w:t>
      </w:r>
      <w:r w:rsidRPr="00171178">
        <w:rPr>
          <w:rFonts w:asciiTheme="minorHAnsi" w:hAnsiTheme="minorHAnsi"/>
        </w:rPr>
        <w:t> Which three actions should you perform in sequence to achieve this?</w:t>
      </w:r>
    </w:p>
    <w:p w14:paraId="663D11E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Available Actions:</w:t>
      </w:r>
    </w:p>
    <w:p w14:paraId="4FE3D8E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 From Power BI Desktop, select Get Data, and then select Folder.</w:t>
      </w:r>
    </w:p>
    <w:p w14:paraId="7303F80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B. From Power Query Editor, combine the Binary columns.</w:t>
      </w:r>
    </w:p>
    <w:p w14:paraId="7A4FA2B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C. From Power Query Editor, expand the Content column.</w:t>
      </w:r>
    </w:p>
    <w:p w14:paraId="5C218BA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D. From Power Query Editor, remove the Content column.</w:t>
      </w:r>
    </w:p>
    <w:p w14:paraId="0DF7BC1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E. From Power Query Editor, expand the Attributes column.</w:t>
      </w:r>
    </w:p>
    <w:p w14:paraId="73F8B00C"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F. From Power BI Desktop, select Get Data, and then select Text/CSV.</w:t>
      </w:r>
    </w:p>
    <w:p w14:paraId="2686C4CE" w14:textId="77777777" w:rsidR="00171178" w:rsidRPr="00171178" w:rsidRDefault="00171178" w:rsidP="00171178">
      <w:pPr>
        <w:pStyle w:val="NormalWeb"/>
        <w:spacing w:line="276" w:lineRule="auto"/>
        <w:rPr>
          <w:rFonts w:asciiTheme="minorHAnsi" w:hAnsiTheme="minorHAnsi"/>
        </w:rPr>
      </w:pPr>
    </w:p>
    <w:p w14:paraId="1B38E3D6"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 B, F</w:t>
      </w:r>
    </w:p>
    <w:p w14:paraId="5DE04A9B"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A, D, E</w:t>
      </w:r>
    </w:p>
    <w:p w14:paraId="009B0B2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B, D, C</w:t>
      </w:r>
    </w:p>
    <w:p w14:paraId="5706BD44"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C, D, E</w:t>
      </w:r>
    </w:p>
    <w:p w14:paraId="3897B01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Overall explanation</w:t>
      </w:r>
    </w:p>
    <w:p w14:paraId="2E4B7E95"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A. From Power BI Desktop, select Get Data, and then select Folder. (Correct):</w:t>
      </w:r>
    </w:p>
    <w:p w14:paraId="2143E94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The Folder connector in Power BI allows you to connect to a folder and access metadata about the files within that folder. This is the first step in extracting the metadata from your CSV files.</w:t>
      </w:r>
    </w:p>
    <w:p w14:paraId="4558354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D. From Power Query Editor, remove the Content column. (Correct):</w:t>
      </w:r>
    </w:p>
    <w:p w14:paraId="64000C3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lastRenderedPageBreak/>
        <w:t>When you use the Folder connector, Power Query creates a table with various columns, including "Content," which contains the actual data from each file. Since you only need the metadata, you should remove this column to reduce the dataset size and improve performance.</w:t>
      </w:r>
    </w:p>
    <w:p w14:paraId="70E1F27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E. From Power Query Editor, expand the Attributes column. (Correct):</w:t>
      </w:r>
    </w:p>
    <w:p w14:paraId="271EF66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The "Attributes" column contains the metadata associated with each file, such as file name, extension, creation date, and other properties. Expanding this column extracts the metadata into separate columns, making it accessible for analysis in Power BI.</w:t>
      </w:r>
    </w:p>
    <w:p w14:paraId="69DF91F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Why other options are incorrect:</w:t>
      </w:r>
    </w:p>
    <w:p w14:paraId="40F0056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B. From Power Query Editor, combine the Binary columns:</w:t>
      </w:r>
      <w:r w:rsidRPr="00171178">
        <w:rPr>
          <w:rFonts w:asciiTheme="minorHAnsi" w:hAnsiTheme="minorHAnsi"/>
        </w:rPr>
        <w:t> The "Binary" column contains the raw binary data of the file, which is not relevant for metadata analysis.</w:t>
      </w:r>
    </w:p>
    <w:p w14:paraId="530B20B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C. From Power Query Editor, expand the Content column:</w:t>
      </w:r>
      <w:r w:rsidRPr="00171178">
        <w:rPr>
          <w:rFonts w:asciiTheme="minorHAnsi" w:hAnsiTheme="minorHAnsi"/>
        </w:rPr>
        <w:t> Expanding the "Content" column would load the actual data from the CSV files, which you want to avoid.</w:t>
      </w:r>
    </w:p>
    <w:p w14:paraId="6CF4164D"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F. From Power BI Desktop, select Get Data, and then select Text/CSV:</w:t>
      </w:r>
      <w:r w:rsidRPr="00171178">
        <w:rPr>
          <w:rFonts w:asciiTheme="minorHAnsi" w:hAnsiTheme="minorHAnsi"/>
        </w:rPr>
        <w:t> While this option allows you to import data from CSV files, it would import the entire data, not just the metadata.</w:t>
      </w:r>
    </w:p>
    <w:p w14:paraId="6B087CC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Key Takeaway:</w:t>
      </w:r>
      <w:r w:rsidRPr="00171178">
        <w:rPr>
          <w:rFonts w:asciiTheme="minorHAnsi" w:hAnsiTheme="minorHAnsi"/>
        </w:rPr>
        <w:t xml:space="preserve"> This question highlights the use of the Folder connector in Power Query to access file metadata without loading the actual data. By removing the "Content" column and expanding the "Attributes" column, you can efficiently extract and </w:t>
      </w:r>
      <w:proofErr w:type="spellStart"/>
      <w:r w:rsidRPr="00171178">
        <w:rPr>
          <w:rFonts w:asciiTheme="minorHAnsi" w:hAnsiTheme="minorHAnsi"/>
        </w:rPr>
        <w:t>analyze</w:t>
      </w:r>
      <w:proofErr w:type="spellEnd"/>
      <w:r w:rsidRPr="00171178">
        <w:rPr>
          <w:rFonts w:asciiTheme="minorHAnsi" w:hAnsiTheme="minorHAnsi"/>
        </w:rPr>
        <w:t xml:space="preserve"> metadata from multiple files, enabling insights into your data sources and their characteristics. This approach is particularly useful when dealing with large numbers of files or when you only need the metadata for analysis and reporting.</w:t>
      </w:r>
    </w:p>
    <w:p w14:paraId="47487071" w14:textId="67427AA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Question 56</w:t>
      </w:r>
    </w:p>
    <w:p w14:paraId="410E8075"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As a data strategist for an international e-commerce company, you have developed a Power BI dashboard that presents comprehensive insights into the company's online transactions.</w:t>
      </w:r>
    </w:p>
    <w:p w14:paraId="6462E77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Your current assignment involves delivering a customized version of this dashboard that exclusively showcases transaction data for a specific region.</w:t>
      </w:r>
    </w:p>
    <w:p w14:paraId="415592D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Proposed strategy:</w:t>
      </w:r>
    </w:p>
    <w:p w14:paraId="0AEF5C8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Incorporate a query string parameter within the data source URL, specifying both the relevant database table </w:t>
      </w:r>
      <w:proofErr w:type="gramStart"/>
      <w:r w:rsidRPr="00171178">
        <w:rPr>
          <w:rFonts w:asciiTheme="minorHAnsi" w:hAnsiTheme="minorHAnsi"/>
        </w:rPr>
        <w:t>or</w:t>
      </w:r>
      <w:proofErr w:type="gramEnd"/>
      <w:r w:rsidRPr="00171178">
        <w:rPr>
          <w:rFonts w:asciiTheme="minorHAnsi" w:hAnsiTheme="minorHAnsi"/>
        </w:rPr>
        <w:t xml:space="preserve"> field along with the specific region of interest.</w:t>
      </w:r>
    </w:p>
    <w:p w14:paraId="1BBDB51C"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lastRenderedPageBreak/>
        <w:t>Will this strategy effectively achieve the specified requirement?</w:t>
      </w:r>
    </w:p>
    <w:p w14:paraId="5619E61C"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Yes</w:t>
      </w:r>
    </w:p>
    <w:p w14:paraId="4E0FD565"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No</w:t>
      </w:r>
    </w:p>
    <w:p w14:paraId="507A6805"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Overall explanation</w:t>
      </w:r>
    </w:p>
    <w:p w14:paraId="02F569F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This method is effective for the following reasons:</w:t>
      </w:r>
    </w:p>
    <w:p w14:paraId="1BEF4D5A" w14:textId="77777777" w:rsidR="00171178" w:rsidRPr="00171178" w:rsidRDefault="00171178" w:rsidP="00171178">
      <w:pPr>
        <w:pStyle w:val="NormalWeb"/>
        <w:numPr>
          <w:ilvl w:val="0"/>
          <w:numId w:val="119"/>
        </w:numPr>
        <w:spacing w:line="276" w:lineRule="auto"/>
        <w:rPr>
          <w:rFonts w:asciiTheme="minorHAnsi" w:hAnsiTheme="minorHAnsi"/>
        </w:rPr>
      </w:pPr>
      <w:r w:rsidRPr="00171178">
        <w:rPr>
          <w:rFonts w:asciiTheme="minorHAnsi" w:hAnsiTheme="minorHAnsi"/>
        </w:rPr>
        <w:t>Incorporating a query string parameter within the data source URL: This technique is a valid approach when the data source supports URL-based query parameters. It allows for the dynamic filtering of the data at the source level before it's even loaded into Power BI. By specifying the table or field alongside the region in the query string, you directly instruct the data source to return only the data relevant to the specified region.</w:t>
      </w:r>
    </w:p>
    <w:p w14:paraId="46772BA5" w14:textId="77777777" w:rsidR="00171178" w:rsidRPr="00171178" w:rsidRDefault="00171178" w:rsidP="00171178">
      <w:pPr>
        <w:pStyle w:val="NormalWeb"/>
        <w:numPr>
          <w:ilvl w:val="0"/>
          <w:numId w:val="119"/>
        </w:numPr>
        <w:spacing w:line="276" w:lineRule="auto"/>
        <w:rPr>
          <w:rFonts w:asciiTheme="minorHAnsi" w:hAnsiTheme="minorHAnsi"/>
        </w:rPr>
      </w:pPr>
      <w:r w:rsidRPr="00171178">
        <w:rPr>
          <w:rFonts w:asciiTheme="minorHAnsi" w:hAnsiTheme="minorHAnsi"/>
        </w:rPr>
        <w:t>Specifying both the relevant database table or field and the specific region: This part of the solution ensures that the data retrieved is precisely what's needed for the dashboard. It not only specifies where to look for the data (the table or field) but also what data to return (the specific region), making the dashboard tailored to display transactions for the chosen region only.</w:t>
      </w:r>
    </w:p>
    <w:p w14:paraId="64D24164"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This approach minimizes the amount of data loaded into Power BI, potentially improving report performance and ensuring that users only see data relevant to their interests or responsibilities. It's a streamlined method for creating region-specific reports without manually filtering data post-load.</w:t>
      </w:r>
    </w:p>
    <w:p w14:paraId="71237B1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To implement this solution, the data source must support the use of query string parameters in URLs, which is common in web-based APIs and some database connections. For more on how to use query string parameters with Power BI and supported data sources, consider consulting the Power BI documentation or resources on data source integration.</w:t>
      </w:r>
    </w:p>
    <w:p w14:paraId="0317AECB" w14:textId="11E7A599"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Question 57</w:t>
      </w:r>
    </w:p>
    <w:p w14:paraId="3E9945C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Following the establishment of role-based security measures within a Power BI Desktop dataset, access is controlled based on a role designated as "Market Analysts."</w:t>
      </w:r>
    </w:p>
    <w:p w14:paraId="19171806"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To confirm the functionality of these security settings, what action should be undertaken?</w:t>
      </w:r>
    </w:p>
    <w:p w14:paraId="26016D2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 Within Power Query Editor, configure a dynamic column based on user access levels.</w:t>
      </w:r>
    </w:p>
    <w:p w14:paraId="71707FA7"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lastRenderedPageBreak/>
        <w:t>B) Utilize the "View as" option in the Report view.</w:t>
      </w:r>
    </w:p>
    <w:p w14:paraId="03DE0E4D"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C) Implement a row-level filter using a DAX formula in the Report view.</w:t>
      </w:r>
    </w:p>
    <w:p w14:paraId="78D7515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D) Generate a dynamic scenario analysis parameter in the Report view.</w:t>
      </w:r>
    </w:p>
    <w:p w14:paraId="7758B81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Overall explanation</w:t>
      </w:r>
    </w:p>
    <w:p w14:paraId="219A646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 Within Power Query Editor, configure a dynamic column based on user access levels: Incorrect. This fabricated option implies a method of testing role-based security through data transformation, which isn't applicable. The Power Query Editor is used for data preparation and transformation, not for validating security implementations.</w:t>
      </w:r>
    </w:p>
    <w:p w14:paraId="3B09AEFC"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B) Utilize the "View as" option in the Report view: Correct. The "View as" feature in Power BI Desktop's Report view allows designers to simulate the experience of different users based on assigned roles, including custom roles like "Market Analysts." It's a direct method to verify that role-based security restrictions are functioning as intended, showing how the data and reports appear to users assigned to specific roles.</w:t>
      </w:r>
    </w:p>
    <w:p w14:paraId="7D8AD9E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C) Implement a row-level filter using a DAX formula in the Report view: Incorrect. Adding a DAX expression filter to a table for security purposes is a misinterpretation of role-based security implementation. While DAX can be used within measures or to enhance data </w:t>
      </w:r>
      <w:proofErr w:type="spellStart"/>
      <w:r w:rsidRPr="00171178">
        <w:rPr>
          <w:rFonts w:asciiTheme="minorHAnsi" w:hAnsiTheme="minorHAnsi"/>
        </w:rPr>
        <w:t>modeling</w:t>
      </w:r>
      <w:proofErr w:type="spellEnd"/>
      <w:r w:rsidRPr="00171178">
        <w:rPr>
          <w:rFonts w:asciiTheme="minorHAnsi" w:hAnsiTheme="minorHAnsi"/>
        </w:rPr>
        <w:t>, role-based security is configured in the Model view, and its functionality is tested with the "View as" feature, not through DAX filters in the Report view.</w:t>
      </w:r>
    </w:p>
    <w:p w14:paraId="52D6636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D) Generate a dynamic scenario analysis parameter in the Report view: Incorrect. Creating a what-if parameter is a technique used to facilitate interactive analysis and scenario planning within reports. It does not serve as a method for testing or validating role-based security settings.</w:t>
      </w:r>
    </w:p>
    <w:p w14:paraId="4B3F41B8" w14:textId="48A8B7E6"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Question 58</w:t>
      </w:r>
    </w:p>
    <w:p w14:paraId="54C918D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Scenario:</w:t>
      </w:r>
    </w:p>
    <w:p w14:paraId="41C9F61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Imagine you're a data analyst working for a delivery company.</w:t>
      </w:r>
    </w:p>
    <w:p w14:paraId="7BF3E83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You're creating a Power BI report that tracks delivery routes and performance metrics for drivers.</w:t>
      </w:r>
    </w:p>
    <w:p w14:paraId="571F6CF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The report will be used by drivers on their mobile devices while they are on the road.</w:t>
      </w:r>
    </w:p>
    <w:p w14:paraId="6BA4904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lastRenderedPageBreak/>
        <w:t>You want to enhance the report by incorporating location-based insights, such as displaying nearby delivery locations or visualizing delivery routes on a map.</w:t>
      </w:r>
    </w:p>
    <w:p w14:paraId="233EFADC"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Challenge:</w:t>
      </w:r>
      <w:r w:rsidRPr="00171178">
        <w:rPr>
          <w:rFonts w:asciiTheme="minorHAnsi" w:hAnsiTheme="minorHAnsi"/>
        </w:rPr>
        <w:t> How can you configure your Power BI report to effectively utilize geographical data and display location-based information relevant to each driver's current location when they view the report on their mobile device?</w:t>
      </w:r>
    </w:p>
    <w:p w14:paraId="422A9D7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Solutions:</w:t>
      </w:r>
      <w:r w:rsidRPr="00171178">
        <w:rPr>
          <w:rFonts w:asciiTheme="minorHAnsi" w:hAnsiTheme="minorHAnsi"/>
        </w:rPr>
        <w:t> Which two actions should you perform to achieve this?</w:t>
      </w:r>
    </w:p>
    <w:p w14:paraId="77E7CC5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 Enable location tracking for the Power BI mobile app.</w:t>
      </w:r>
    </w:p>
    <w:p w14:paraId="79A17573"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B. In the Data Category settings, set the geographic data category for the relevant columns (e.g., city, state, zip code).</w:t>
      </w:r>
    </w:p>
    <w:p w14:paraId="4223AAC6"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C. Create a hierarchy for columns of the geography data type to enable drill-down functionality in visuals.</w:t>
      </w:r>
    </w:p>
    <w:p w14:paraId="5FD7B984"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D. Use the columns with the geography data type in visuals that support location-based data, such as maps.</w:t>
      </w:r>
    </w:p>
    <w:p w14:paraId="71F4E36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E. Add conditional formatting to visuals based on the user's location to highlight relevant data points.</w:t>
      </w:r>
    </w:p>
    <w:p w14:paraId="5AC3E5B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Overall explanation</w:t>
      </w:r>
    </w:p>
    <w:p w14:paraId="284F8F0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B. In the Data Category settings, set the geographic data category for the relevant columns (e.g., city, state, zip code). (Correct):</w:t>
      </w:r>
    </w:p>
    <w:p w14:paraId="0F2F676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Power BI allows you to categorize data fields to specify the type of data they contain. Setting the geographic data category for relevant columns (e.g., "City," "State," "Zip Code") tells Power BI that these columns contain location-based information.</w:t>
      </w:r>
    </w:p>
    <w:p w14:paraId="289D8134" w14:textId="77777777" w:rsidR="00171178" w:rsidRPr="00171178" w:rsidRDefault="00171178" w:rsidP="00171178">
      <w:pPr>
        <w:pStyle w:val="NormalWeb"/>
        <w:numPr>
          <w:ilvl w:val="0"/>
          <w:numId w:val="120"/>
        </w:numPr>
        <w:spacing w:line="276" w:lineRule="auto"/>
        <w:rPr>
          <w:rFonts w:asciiTheme="minorHAnsi" w:hAnsiTheme="minorHAnsi"/>
        </w:rPr>
      </w:pPr>
      <w:r w:rsidRPr="00171178">
        <w:rPr>
          <w:rFonts w:asciiTheme="minorHAnsi" w:hAnsiTheme="minorHAnsi"/>
          <w:b/>
          <w:bCs/>
        </w:rPr>
        <w:t>Location Recognition:</w:t>
      </w:r>
      <w:r w:rsidRPr="00171178">
        <w:rPr>
          <w:rFonts w:asciiTheme="minorHAnsi" w:hAnsiTheme="minorHAnsi"/>
        </w:rPr>
        <w:t> This enables Power BI to recognize and interpret the data as geographical locations, allowing it to be used in location-based visualizations and calculations.</w:t>
      </w:r>
    </w:p>
    <w:p w14:paraId="3D726BA0" w14:textId="77777777" w:rsidR="00171178" w:rsidRPr="00171178" w:rsidRDefault="00171178" w:rsidP="00171178">
      <w:pPr>
        <w:pStyle w:val="NormalWeb"/>
        <w:numPr>
          <w:ilvl w:val="0"/>
          <w:numId w:val="120"/>
        </w:numPr>
        <w:spacing w:line="276" w:lineRule="auto"/>
        <w:rPr>
          <w:rFonts w:asciiTheme="minorHAnsi" w:hAnsiTheme="minorHAnsi"/>
        </w:rPr>
      </w:pPr>
      <w:r w:rsidRPr="00171178">
        <w:rPr>
          <w:rFonts w:asciiTheme="minorHAnsi" w:hAnsiTheme="minorHAnsi"/>
          <w:b/>
          <w:bCs/>
        </w:rPr>
        <w:t>Mapping and Visualizations:</w:t>
      </w:r>
      <w:r w:rsidRPr="00171178">
        <w:rPr>
          <w:rFonts w:asciiTheme="minorHAnsi" w:hAnsiTheme="minorHAnsi"/>
        </w:rPr>
        <w:t> Power BI can then automatically plot this data on maps, use it for distance calculations, and provide location-based insights.</w:t>
      </w:r>
    </w:p>
    <w:p w14:paraId="6997BAC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D. Use the columns with the geography data type in visuals that support location-based data, such as maps. (Correct):</w:t>
      </w:r>
    </w:p>
    <w:p w14:paraId="7CE471F3"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Once you've categorized your data as geographical, you need to use it in visuals that can leverage this information.</w:t>
      </w:r>
    </w:p>
    <w:p w14:paraId="62F4706F" w14:textId="77777777" w:rsidR="00171178" w:rsidRPr="00171178" w:rsidRDefault="00171178" w:rsidP="00171178">
      <w:pPr>
        <w:pStyle w:val="NormalWeb"/>
        <w:numPr>
          <w:ilvl w:val="0"/>
          <w:numId w:val="121"/>
        </w:numPr>
        <w:spacing w:line="276" w:lineRule="auto"/>
        <w:rPr>
          <w:rFonts w:asciiTheme="minorHAnsi" w:hAnsiTheme="minorHAnsi"/>
        </w:rPr>
      </w:pPr>
      <w:r w:rsidRPr="00171178">
        <w:rPr>
          <w:rFonts w:asciiTheme="minorHAnsi" w:hAnsiTheme="minorHAnsi"/>
          <w:b/>
          <w:bCs/>
        </w:rPr>
        <w:lastRenderedPageBreak/>
        <w:t>Location-Aware Visuals:</w:t>
      </w:r>
      <w:r w:rsidRPr="00171178">
        <w:rPr>
          <w:rFonts w:asciiTheme="minorHAnsi" w:hAnsiTheme="minorHAnsi"/>
        </w:rPr>
        <w:t> Power BI has several visuals that are designed to work with location data, such as maps and filled maps.</w:t>
      </w:r>
    </w:p>
    <w:p w14:paraId="568A4796" w14:textId="77777777" w:rsidR="00171178" w:rsidRPr="00171178" w:rsidRDefault="00171178" w:rsidP="00171178">
      <w:pPr>
        <w:pStyle w:val="NormalWeb"/>
        <w:numPr>
          <w:ilvl w:val="0"/>
          <w:numId w:val="121"/>
        </w:numPr>
        <w:spacing w:line="276" w:lineRule="auto"/>
        <w:rPr>
          <w:rFonts w:asciiTheme="minorHAnsi" w:hAnsiTheme="minorHAnsi"/>
        </w:rPr>
      </w:pPr>
      <w:r w:rsidRPr="00171178">
        <w:rPr>
          <w:rFonts w:asciiTheme="minorHAnsi" w:hAnsiTheme="minorHAnsi"/>
          <w:b/>
          <w:bCs/>
        </w:rPr>
        <w:t>Dynamic Display:</w:t>
      </w:r>
      <w:r w:rsidRPr="00171178">
        <w:rPr>
          <w:rFonts w:asciiTheme="minorHAnsi" w:hAnsiTheme="minorHAnsi"/>
        </w:rPr>
        <w:t> By using these visuals and including the geography columns, you can create reports that dynamically display data based on the user's location. For example, a map can automatically zoom in to the driver's current location and show nearby delivery points.</w:t>
      </w:r>
    </w:p>
    <w:p w14:paraId="11E9299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Why other options are incorrect:</w:t>
      </w:r>
    </w:p>
    <w:p w14:paraId="38ED9FD5" w14:textId="77777777" w:rsidR="00171178" w:rsidRPr="00171178" w:rsidRDefault="00171178" w:rsidP="00171178">
      <w:pPr>
        <w:pStyle w:val="NormalWeb"/>
        <w:numPr>
          <w:ilvl w:val="0"/>
          <w:numId w:val="122"/>
        </w:numPr>
        <w:spacing w:line="276" w:lineRule="auto"/>
        <w:rPr>
          <w:rFonts w:asciiTheme="minorHAnsi" w:hAnsiTheme="minorHAnsi"/>
        </w:rPr>
      </w:pPr>
      <w:r w:rsidRPr="00171178">
        <w:rPr>
          <w:rFonts w:asciiTheme="minorHAnsi" w:hAnsiTheme="minorHAnsi"/>
          <w:b/>
          <w:bCs/>
        </w:rPr>
        <w:t>A. Enable location tracking for the Power BI mobile app:</w:t>
      </w:r>
      <w:r w:rsidRPr="00171178">
        <w:rPr>
          <w:rFonts w:asciiTheme="minorHAnsi" w:hAnsiTheme="minorHAnsi"/>
        </w:rPr>
        <w:t> While location tracking might be useful for some applications, it's not necessary for displaying location-based data in a Power BI report. The report itself can utilize the geographical data to provide location-specific insights.</w:t>
      </w:r>
    </w:p>
    <w:p w14:paraId="0F1992A3" w14:textId="77777777" w:rsidR="00171178" w:rsidRPr="00171178" w:rsidRDefault="00171178" w:rsidP="00171178">
      <w:pPr>
        <w:pStyle w:val="NormalWeb"/>
        <w:numPr>
          <w:ilvl w:val="0"/>
          <w:numId w:val="122"/>
        </w:numPr>
        <w:spacing w:line="276" w:lineRule="auto"/>
        <w:rPr>
          <w:rFonts w:asciiTheme="minorHAnsi" w:hAnsiTheme="minorHAnsi"/>
        </w:rPr>
      </w:pPr>
      <w:r w:rsidRPr="00171178">
        <w:rPr>
          <w:rFonts w:asciiTheme="minorHAnsi" w:hAnsiTheme="minorHAnsi"/>
          <w:b/>
          <w:bCs/>
        </w:rPr>
        <w:t>C. Create a hierarchy for columns of the geography data type to enable drill-down functionality in visuals:</w:t>
      </w:r>
      <w:r w:rsidRPr="00171178">
        <w:rPr>
          <w:rFonts w:asciiTheme="minorHAnsi" w:hAnsiTheme="minorHAnsi"/>
        </w:rPr>
        <w:t> Hierarchies are useful for data exploration, but they are not required for displaying location-based data.</w:t>
      </w:r>
    </w:p>
    <w:p w14:paraId="631B2C0A" w14:textId="77777777" w:rsidR="00171178" w:rsidRPr="00171178" w:rsidRDefault="00171178" w:rsidP="00171178">
      <w:pPr>
        <w:pStyle w:val="NormalWeb"/>
        <w:numPr>
          <w:ilvl w:val="0"/>
          <w:numId w:val="122"/>
        </w:numPr>
        <w:spacing w:line="276" w:lineRule="auto"/>
        <w:rPr>
          <w:rFonts w:asciiTheme="minorHAnsi" w:hAnsiTheme="minorHAnsi"/>
        </w:rPr>
      </w:pPr>
      <w:r w:rsidRPr="00171178">
        <w:rPr>
          <w:rFonts w:asciiTheme="minorHAnsi" w:hAnsiTheme="minorHAnsi"/>
          <w:b/>
          <w:bCs/>
        </w:rPr>
        <w:t>E. Add conditional formatting to visuals based on the user's location to highlight relevant data points:</w:t>
      </w:r>
      <w:r w:rsidRPr="00171178">
        <w:rPr>
          <w:rFonts w:asciiTheme="minorHAnsi" w:hAnsiTheme="minorHAnsi"/>
        </w:rPr>
        <w:t> Conditional formatting can enhance visuals, but it's not the primary way to display location-based data. Using appropriate visuals like maps is more effective for this purpose.</w:t>
      </w:r>
    </w:p>
    <w:p w14:paraId="247557A6"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Key Takeaway:</w:t>
      </w:r>
      <w:r w:rsidRPr="00171178">
        <w:rPr>
          <w:rFonts w:asciiTheme="minorHAnsi" w:hAnsiTheme="minorHAnsi"/>
        </w:rPr>
        <w:t> This question emphasizes the importance of correctly categorizing and utilizing geographical data in Power BI to create location-aware reports. By setting the geographic data category for relevant columns and using location-based visuals, you can create reports that dynamically display data based on the user's location, providing valuable insights and context for mobile users on the go.</w:t>
      </w:r>
    </w:p>
    <w:p w14:paraId="359E84D8" w14:textId="638DCE2E"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Question 59</w:t>
      </w:r>
    </w:p>
    <w:p w14:paraId="1D5B2B3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In the process of developing a data model within Power BI Desktop, your goal is to decrease the overall size of the model. Which approach should you employ to achieve a more compact model size?</w:t>
      </w:r>
    </w:p>
    <w:p w14:paraId="4D94864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 Adjust the Filters settings under the Query reduction options.</w:t>
      </w:r>
    </w:p>
    <w:p w14:paraId="55F1758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B) Modify the Slicers settings within the Query reduction options.</w:t>
      </w:r>
    </w:p>
    <w:p w14:paraId="7C8AA5A8"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C) Alter the table Storage Mode to utilize DirectQuery.</w:t>
      </w:r>
    </w:p>
    <w:p w14:paraId="6E02128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D) Change the table Storage Mode to Import.</w:t>
      </w:r>
    </w:p>
    <w:p w14:paraId="608E49B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Overall explanation</w:t>
      </w:r>
    </w:p>
    <w:p w14:paraId="4DAEEEFC"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lastRenderedPageBreak/>
        <w:t>A) Adjust the Filters settings under the Query reduction options: Incorrect. While query reduction settings can help improve report interactivity and performance, they don't directly influence the physical size of the data model stored within Power BI Desktop.</w:t>
      </w:r>
    </w:p>
    <w:p w14:paraId="4B131CE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B) Modify the Slicers settings within the Query reduction options: Incorrect. </w:t>
      </w:r>
      <w:proofErr w:type="gramStart"/>
      <w:r w:rsidRPr="00171178">
        <w:rPr>
          <w:rFonts w:asciiTheme="minorHAnsi" w:hAnsiTheme="minorHAnsi"/>
        </w:rPr>
        <w:t>Similar to</w:t>
      </w:r>
      <w:proofErr w:type="gramEnd"/>
      <w:r w:rsidRPr="00171178">
        <w:rPr>
          <w:rFonts w:asciiTheme="minorHAnsi" w:hAnsiTheme="minorHAnsi"/>
        </w:rPr>
        <w:t xml:space="preserve"> the Filters settings, adjusting slicer </w:t>
      </w:r>
      <w:proofErr w:type="spellStart"/>
      <w:r w:rsidRPr="00171178">
        <w:rPr>
          <w:rFonts w:asciiTheme="minorHAnsi" w:hAnsiTheme="minorHAnsi"/>
        </w:rPr>
        <w:t>behavior</w:t>
      </w:r>
      <w:proofErr w:type="spellEnd"/>
      <w:r w:rsidRPr="00171178">
        <w:rPr>
          <w:rFonts w:asciiTheme="minorHAnsi" w:hAnsiTheme="minorHAnsi"/>
        </w:rPr>
        <w:t xml:space="preserve"> for query reduction affects performance and user experience but does not reduce the data model size.</w:t>
      </w:r>
    </w:p>
    <w:p w14:paraId="37489E3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C) Alter the table Storage Mode to utilize DirectQuery: Correct. Setting a table's Storage Mode to DirectQuery means that Power BI queries the data source directly with each interaction and does not store the data within the model itself. This significantly reduces the size of the Power BI data model, as the data resides in the source system and not in Power BI Desktop.</w:t>
      </w:r>
    </w:p>
    <w:p w14:paraId="77EA64B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D) Change the table Storage Mode to Import: Incorrect. The Import storage mode pulls data into Power BI Desktop, creating a copy within the model. This approach can increase the model size, especially with large datasets, contrary to the goal of reducing it.</w:t>
      </w:r>
    </w:p>
    <w:p w14:paraId="7473FA4A" w14:textId="6E9105C8"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Question 60</w:t>
      </w:r>
    </w:p>
    <w:p w14:paraId="2055D4D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Scenario:</w:t>
      </w:r>
    </w:p>
    <w:p w14:paraId="17D3A5A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Imagine you're a BI analyst working for a manufacturing company.</w:t>
      </w:r>
    </w:p>
    <w:p w14:paraId="2D86FE8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You've created a Power BI dataset that </w:t>
      </w:r>
      <w:proofErr w:type="spellStart"/>
      <w:r w:rsidRPr="00171178">
        <w:rPr>
          <w:rFonts w:asciiTheme="minorHAnsi" w:hAnsiTheme="minorHAnsi"/>
        </w:rPr>
        <w:t>analyzes</w:t>
      </w:r>
      <w:proofErr w:type="spellEnd"/>
      <w:r w:rsidRPr="00171178">
        <w:rPr>
          <w:rFonts w:asciiTheme="minorHAnsi" w:hAnsiTheme="minorHAnsi"/>
        </w:rPr>
        <w:t xml:space="preserve"> production data stored in an on-premises SQL Server database.</w:t>
      </w:r>
    </w:p>
    <w:p w14:paraId="2EDFCC2D"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You want to publish this dataset to the Power BI service and schedule it to refresh daily so that your reports always have the latest production data.</w:t>
      </w:r>
    </w:p>
    <w:p w14:paraId="5AA89E3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Challenge:</w:t>
      </w:r>
      <w:r w:rsidRPr="00171178">
        <w:rPr>
          <w:rFonts w:asciiTheme="minorHAnsi" w:hAnsiTheme="minorHAnsi"/>
        </w:rPr>
        <w:t> You know that the Power BI service cannot directly access on-premises data sources. You need to set up a secure connection between the Power BI service and your SQL Server database to enable data refresh.</w:t>
      </w:r>
    </w:p>
    <w:p w14:paraId="11CB2D01"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Solution:</w:t>
      </w:r>
      <w:r w:rsidRPr="00171178">
        <w:rPr>
          <w:rFonts w:asciiTheme="minorHAnsi" w:hAnsiTheme="minorHAnsi"/>
        </w:rPr>
        <w:t> Which four actions should you perform in sequence to configure this connection and schedule the daily refresh of your dataset?</w:t>
      </w:r>
    </w:p>
    <w:p w14:paraId="3A8A449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Available Actions:</w:t>
      </w:r>
    </w:p>
    <w:p w14:paraId="6576752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 Configure an on-premises data gateway.</w:t>
      </w:r>
    </w:p>
    <w:p w14:paraId="0C783AC6"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lastRenderedPageBreak/>
        <w:t>B. Add a data source to the gateway and specify the SQL Server database connection details.</w:t>
      </w:r>
    </w:p>
    <w:p w14:paraId="7B7371D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C. Add the dataset owner's user account to the data source credentials in the gateway.</w:t>
      </w:r>
    </w:p>
    <w:p w14:paraId="16E3B3AE"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D. Configure a scheduled refresh for the dataset in the Power BI service.</w:t>
      </w:r>
    </w:p>
    <w:p w14:paraId="3870DAE0"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E. Create a Power BI dataflow to connect to the SQL Server database.</w:t>
      </w:r>
    </w:p>
    <w:p w14:paraId="5C8993D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F. Enable the "Enhanced data connectivity" option in the Power BI admin portal.</w:t>
      </w:r>
    </w:p>
    <w:p w14:paraId="1D99E3BA" w14:textId="77777777" w:rsidR="00171178" w:rsidRPr="00171178" w:rsidRDefault="00171178" w:rsidP="00171178">
      <w:pPr>
        <w:pStyle w:val="NormalWeb"/>
        <w:spacing w:line="276" w:lineRule="auto"/>
        <w:rPr>
          <w:rFonts w:asciiTheme="minorHAnsi" w:hAnsiTheme="minorHAnsi"/>
          <w:b/>
          <w:bCs/>
        </w:rPr>
      </w:pPr>
      <w:r w:rsidRPr="00171178">
        <w:rPr>
          <w:rFonts w:asciiTheme="minorHAnsi" w:hAnsiTheme="minorHAnsi"/>
          <w:b/>
          <w:bCs/>
          <w:highlight w:val="yellow"/>
        </w:rPr>
        <w:t>A, B, C, D</w:t>
      </w:r>
    </w:p>
    <w:p w14:paraId="33C21C54"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 D, C, E</w:t>
      </w:r>
    </w:p>
    <w:p w14:paraId="38C5A07A"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F, A, B, C</w:t>
      </w:r>
    </w:p>
    <w:p w14:paraId="10AA399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D, E, F, A</w:t>
      </w:r>
    </w:p>
    <w:p w14:paraId="6D713F4F"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Overall explanation</w:t>
      </w:r>
    </w:p>
    <w:p w14:paraId="2C969C88"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A. Configure an on-premises data gateway. (Correct):</w:t>
      </w:r>
    </w:p>
    <w:p w14:paraId="28FFD75D"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An on-premises data gateway acts as a bridge between the Power BI service (in the cloud) and your on-premises data sources. It allows the Power BI service to securely connect to your SQL Server database without exposing the database directly to the internet. You need to install and configure the gateway on a machine that has access to your SQL Server database.</w:t>
      </w:r>
    </w:p>
    <w:p w14:paraId="79F5C8F9"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B. Add a data source to the gateway and specify the SQL Server database connection details. (Correct):</w:t>
      </w:r>
    </w:p>
    <w:p w14:paraId="652BEF84"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 xml:space="preserve">Once the gateway is installed, you need to add a data source that represents your SQL Server database. This involves providing the </w:t>
      </w:r>
      <w:proofErr w:type="gramStart"/>
      <w:r w:rsidRPr="00171178">
        <w:rPr>
          <w:rFonts w:asciiTheme="minorHAnsi" w:hAnsiTheme="minorHAnsi"/>
        </w:rPr>
        <w:t>server</w:t>
      </w:r>
      <w:proofErr w:type="gramEnd"/>
      <w:r w:rsidRPr="00171178">
        <w:rPr>
          <w:rFonts w:asciiTheme="minorHAnsi" w:hAnsiTheme="minorHAnsi"/>
        </w:rPr>
        <w:t xml:space="preserve"> name, database name, and authentication credentials (username and password) for the database connection.</w:t>
      </w:r>
    </w:p>
    <w:p w14:paraId="61908CEB"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C. Add the dataset owner's user account to the data source credentials in the gateway. (Correct):</w:t>
      </w:r>
    </w:p>
    <w:p w14:paraId="017AF7C7"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To ensure that the Power BI service can refresh the dataset, you need to grant the dataset owner's user account access to the data source through the gateway. This allows the service to impersonate the dataset owner when connecting to the SQL Server database during refresh.</w:t>
      </w:r>
    </w:p>
    <w:p w14:paraId="6580500D"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lastRenderedPageBreak/>
        <w:t>D. Configure a scheduled refresh for the dataset in the Power BI service. (Correct):</w:t>
      </w:r>
    </w:p>
    <w:p w14:paraId="068BFCDC"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rPr>
        <w:t>Finally, you need to schedule the dataset refresh in the Power BI service. This involves specifying the desired refresh frequency (daily in this case) and any necessary refresh settings, such as data source credentials or privacy levels.</w:t>
      </w:r>
    </w:p>
    <w:p w14:paraId="437045B6"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Why other options are incorrect:</w:t>
      </w:r>
    </w:p>
    <w:p w14:paraId="452F1D06" w14:textId="77777777" w:rsidR="00171178" w:rsidRPr="00171178" w:rsidRDefault="00171178" w:rsidP="00171178">
      <w:pPr>
        <w:pStyle w:val="NormalWeb"/>
        <w:numPr>
          <w:ilvl w:val="0"/>
          <w:numId w:val="123"/>
        </w:numPr>
        <w:spacing w:line="276" w:lineRule="auto"/>
        <w:rPr>
          <w:rFonts w:asciiTheme="minorHAnsi" w:hAnsiTheme="minorHAnsi"/>
        </w:rPr>
      </w:pPr>
      <w:r w:rsidRPr="00171178">
        <w:rPr>
          <w:rFonts w:asciiTheme="minorHAnsi" w:hAnsiTheme="minorHAnsi"/>
          <w:b/>
          <w:bCs/>
        </w:rPr>
        <w:t>E. Create a Power BI dataflow to connect to the SQL Server database:</w:t>
      </w:r>
      <w:r w:rsidRPr="00171178">
        <w:rPr>
          <w:rFonts w:asciiTheme="minorHAnsi" w:hAnsiTheme="minorHAnsi"/>
        </w:rPr>
        <w:t> Dataflows are used for data preparation and transformation, not for directly enabling scheduled refresh of datasets connected to on-premises data sources.</w:t>
      </w:r>
    </w:p>
    <w:p w14:paraId="3B795B14" w14:textId="77777777" w:rsidR="00171178" w:rsidRPr="00171178" w:rsidRDefault="00171178" w:rsidP="00171178">
      <w:pPr>
        <w:pStyle w:val="NormalWeb"/>
        <w:numPr>
          <w:ilvl w:val="0"/>
          <w:numId w:val="123"/>
        </w:numPr>
        <w:spacing w:line="276" w:lineRule="auto"/>
        <w:rPr>
          <w:rFonts w:asciiTheme="minorHAnsi" w:hAnsiTheme="minorHAnsi"/>
        </w:rPr>
      </w:pPr>
      <w:r w:rsidRPr="00171178">
        <w:rPr>
          <w:rFonts w:asciiTheme="minorHAnsi" w:hAnsiTheme="minorHAnsi"/>
          <w:b/>
          <w:bCs/>
        </w:rPr>
        <w:t>F. Enable the "Enhanced data connectivity" option in the Power BI admin portal:</w:t>
      </w:r>
      <w:r w:rsidRPr="00171178">
        <w:rPr>
          <w:rFonts w:asciiTheme="minorHAnsi" w:hAnsiTheme="minorHAnsi"/>
        </w:rPr>
        <w:t> There is no "Enhanced data connectivity" option in the Power BI admin portal.</w:t>
      </w:r>
    </w:p>
    <w:p w14:paraId="39A7D752" w14:textId="77777777" w:rsidR="00171178" w:rsidRPr="00171178" w:rsidRDefault="00171178" w:rsidP="00171178">
      <w:pPr>
        <w:pStyle w:val="NormalWeb"/>
        <w:spacing w:line="276" w:lineRule="auto"/>
        <w:rPr>
          <w:rFonts w:asciiTheme="minorHAnsi" w:hAnsiTheme="minorHAnsi"/>
        </w:rPr>
      </w:pPr>
      <w:r w:rsidRPr="00171178">
        <w:rPr>
          <w:rFonts w:asciiTheme="minorHAnsi" w:hAnsiTheme="minorHAnsi"/>
          <w:b/>
          <w:bCs/>
        </w:rPr>
        <w:t>Key Takeaway:</w:t>
      </w:r>
      <w:r w:rsidRPr="00171178">
        <w:rPr>
          <w:rFonts w:asciiTheme="minorHAnsi" w:hAnsiTheme="minorHAnsi"/>
        </w:rPr>
        <w:t> This question highlights the steps involved in configuring an on-premises data gateway and scheduling refresh for a Power BI dataset that connects to an on-premises SQL Server database. By installing the gateway, adding the data source, configuring credentials, and scheduling the refresh, you can ensure that your Power BI dataset is regularly updated with the latest data from your on-premises database, enabling accurate and timely reporting and analysis.</w:t>
      </w:r>
    </w:p>
    <w:p w14:paraId="37E1A92E" w14:textId="77777777" w:rsidR="004E27AE" w:rsidRPr="00933014" w:rsidRDefault="004E27AE" w:rsidP="005567F2">
      <w:pPr>
        <w:pStyle w:val="NormalWeb"/>
        <w:spacing w:line="276" w:lineRule="auto"/>
        <w:rPr>
          <w:rFonts w:asciiTheme="minorHAnsi" w:hAnsiTheme="minorHAnsi"/>
        </w:rPr>
      </w:pPr>
    </w:p>
    <w:sectPr w:rsidR="004E27AE" w:rsidRPr="00933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524"/>
    <w:multiLevelType w:val="multilevel"/>
    <w:tmpl w:val="3576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678B1"/>
    <w:multiLevelType w:val="multilevel"/>
    <w:tmpl w:val="073A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B14D4"/>
    <w:multiLevelType w:val="multilevel"/>
    <w:tmpl w:val="81E2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647AB0"/>
    <w:multiLevelType w:val="multilevel"/>
    <w:tmpl w:val="034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B2373E"/>
    <w:multiLevelType w:val="multilevel"/>
    <w:tmpl w:val="E84E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0E5E2D"/>
    <w:multiLevelType w:val="multilevel"/>
    <w:tmpl w:val="48D0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A7DCA"/>
    <w:multiLevelType w:val="multilevel"/>
    <w:tmpl w:val="F0D0F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615016"/>
    <w:multiLevelType w:val="multilevel"/>
    <w:tmpl w:val="677C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00A7E"/>
    <w:multiLevelType w:val="multilevel"/>
    <w:tmpl w:val="61F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C16CF2"/>
    <w:multiLevelType w:val="multilevel"/>
    <w:tmpl w:val="93C2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7D00F9"/>
    <w:multiLevelType w:val="multilevel"/>
    <w:tmpl w:val="EB9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FC25F9"/>
    <w:multiLevelType w:val="multilevel"/>
    <w:tmpl w:val="FE2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E0289D"/>
    <w:multiLevelType w:val="multilevel"/>
    <w:tmpl w:val="792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0471D4"/>
    <w:multiLevelType w:val="multilevel"/>
    <w:tmpl w:val="34A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A13C77"/>
    <w:multiLevelType w:val="multilevel"/>
    <w:tmpl w:val="C318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D63DFB"/>
    <w:multiLevelType w:val="multilevel"/>
    <w:tmpl w:val="21C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923D63"/>
    <w:multiLevelType w:val="multilevel"/>
    <w:tmpl w:val="6672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B0340D"/>
    <w:multiLevelType w:val="multilevel"/>
    <w:tmpl w:val="0994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D53C63"/>
    <w:multiLevelType w:val="multilevel"/>
    <w:tmpl w:val="A09A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F1060F"/>
    <w:multiLevelType w:val="multilevel"/>
    <w:tmpl w:val="1B04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026418"/>
    <w:multiLevelType w:val="multilevel"/>
    <w:tmpl w:val="7E64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AC5987"/>
    <w:multiLevelType w:val="multilevel"/>
    <w:tmpl w:val="8E8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012FED"/>
    <w:multiLevelType w:val="multilevel"/>
    <w:tmpl w:val="A33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52307D"/>
    <w:multiLevelType w:val="multilevel"/>
    <w:tmpl w:val="AF12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7918DB"/>
    <w:multiLevelType w:val="multilevel"/>
    <w:tmpl w:val="73BC7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D7206D"/>
    <w:multiLevelType w:val="multilevel"/>
    <w:tmpl w:val="3576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513DA1"/>
    <w:multiLevelType w:val="multilevel"/>
    <w:tmpl w:val="1564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D7165E"/>
    <w:multiLevelType w:val="multilevel"/>
    <w:tmpl w:val="8A9C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6B1E6A"/>
    <w:multiLevelType w:val="multilevel"/>
    <w:tmpl w:val="E3E2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2635B3"/>
    <w:multiLevelType w:val="multilevel"/>
    <w:tmpl w:val="BFFA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BA5DA9"/>
    <w:multiLevelType w:val="multilevel"/>
    <w:tmpl w:val="B68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295CB5"/>
    <w:multiLevelType w:val="multilevel"/>
    <w:tmpl w:val="888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CE01BD"/>
    <w:multiLevelType w:val="multilevel"/>
    <w:tmpl w:val="A63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0D5D18"/>
    <w:multiLevelType w:val="multilevel"/>
    <w:tmpl w:val="595A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4A4D14"/>
    <w:multiLevelType w:val="multilevel"/>
    <w:tmpl w:val="6C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46093F"/>
    <w:multiLevelType w:val="multilevel"/>
    <w:tmpl w:val="CC4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BF31F8"/>
    <w:multiLevelType w:val="hybridMultilevel"/>
    <w:tmpl w:val="BBE242B2"/>
    <w:lvl w:ilvl="0" w:tplc="BFEC441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6DB693D"/>
    <w:multiLevelType w:val="multilevel"/>
    <w:tmpl w:val="176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7D26B1"/>
    <w:multiLevelType w:val="multilevel"/>
    <w:tmpl w:val="0C88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626245"/>
    <w:multiLevelType w:val="multilevel"/>
    <w:tmpl w:val="726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F27ABC"/>
    <w:multiLevelType w:val="multilevel"/>
    <w:tmpl w:val="AED6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A971114"/>
    <w:multiLevelType w:val="multilevel"/>
    <w:tmpl w:val="D0C8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6F0F5A"/>
    <w:multiLevelType w:val="multilevel"/>
    <w:tmpl w:val="466C1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6016D9"/>
    <w:multiLevelType w:val="multilevel"/>
    <w:tmpl w:val="4ECA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A000B8"/>
    <w:multiLevelType w:val="multilevel"/>
    <w:tmpl w:val="76D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2495D36"/>
    <w:multiLevelType w:val="multilevel"/>
    <w:tmpl w:val="48961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0021BF"/>
    <w:multiLevelType w:val="multilevel"/>
    <w:tmpl w:val="C4D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E60AFA"/>
    <w:multiLevelType w:val="multilevel"/>
    <w:tmpl w:val="7C8C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233C51"/>
    <w:multiLevelType w:val="multilevel"/>
    <w:tmpl w:val="3966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5F0095E"/>
    <w:multiLevelType w:val="multilevel"/>
    <w:tmpl w:val="8188AB6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8042FA5"/>
    <w:multiLevelType w:val="multilevel"/>
    <w:tmpl w:val="168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92209AA"/>
    <w:multiLevelType w:val="multilevel"/>
    <w:tmpl w:val="D66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8421EF"/>
    <w:multiLevelType w:val="multilevel"/>
    <w:tmpl w:val="F59C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AAA4A13"/>
    <w:multiLevelType w:val="multilevel"/>
    <w:tmpl w:val="FBD0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ACC5DF6"/>
    <w:multiLevelType w:val="multilevel"/>
    <w:tmpl w:val="FF2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B1676A4"/>
    <w:multiLevelType w:val="multilevel"/>
    <w:tmpl w:val="68D6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B352A35"/>
    <w:multiLevelType w:val="multilevel"/>
    <w:tmpl w:val="A446A73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C24FC4"/>
    <w:multiLevelType w:val="multilevel"/>
    <w:tmpl w:val="BA52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BF720F4"/>
    <w:multiLevelType w:val="multilevel"/>
    <w:tmpl w:val="B7E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C01273E"/>
    <w:multiLevelType w:val="multilevel"/>
    <w:tmpl w:val="3F7C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53029E"/>
    <w:multiLevelType w:val="multilevel"/>
    <w:tmpl w:val="17B4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C87119"/>
    <w:multiLevelType w:val="multilevel"/>
    <w:tmpl w:val="6AEEBC4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CB1B43"/>
    <w:multiLevelType w:val="multilevel"/>
    <w:tmpl w:val="421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058265F"/>
    <w:multiLevelType w:val="multilevel"/>
    <w:tmpl w:val="8770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B3074D"/>
    <w:multiLevelType w:val="multilevel"/>
    <w:tmpl w:val="793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E211F1"/>
    <w:multiLevelType w:val="multilevel"/>
    <w:tmpl w:val="1CD225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513C17"/>
    <w:multiLevelType w:val="multilevel"/>
    <w:tmpl w:val="22B83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774031"/>
    <w:multiLevelType w:val="multilevel"/>
    <w:tmpl w:val="998E4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B801D3"/>
    <w:multiLevelType w:val="multilevel"/>
    <w:tmpl w:val="775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4D56D5E"/>
    <w:multiLevelType w:val="multilevel"/>
    <w:tmpl w:val="1736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267D6C"/>
    <w:multiLevelType w:val="multilevel"/>
    <w:tmpl w:val="B84A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7F5475"/>
    <w:multiLevelType w:val="multilevel"/>
    <w:tmpl w:val="8448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911035"/>
    <w:multiLevelType w:val="multilevel"/>
    <w:tmpl w:val="EF7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A03DEE"/>
    <w:multiLevelType w:val="multilevel"/>
    <w:tmpl w:val="0D0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7647F14"/>
    <w:multiLevelType w:val="multilevel"/>
    <w:tmpl w:val="EDC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432D03"/>
    <w:multiLevelType w:val="multilevel"/>
    <w:tmpl w:val="13449BF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B99793F"/>
    <w:multiLevelType w:val="multilevel"/>
    <w:tmpl w:val="6E5A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BB40B40"/>
    <w:multiLevelType w:val="multilevel"/>
    <w:tmpl w:val="6A88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2B336C"/>
    <w:multiLevelType w:val="multilevel"/>
    <w:tmpl w:val="D9588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6A5B74"/>
    <w:multiLevelType w:val="multilevel"/>
    <w:tmpl w:val="E604EE7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C86666"/>
    <w:multiLevelType w:val="multilevel"/>
    <w:tmpl w:val="400C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3CD2570"/>
    <w:multiLevelType w:val="multilevel"/>
    <w:tmpl w:val="E43E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4EC3BAA"/>
    <w:multiLevelType w:val="multilevel"/>
    <w:tmpl w:val="2FB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5567F4C"/>
    <w:multiLevelType w:val="multilevel"/>
    <w:tmpl w:val="D8BE6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9724374"/>
    <w:multiLevelType w:val="multilevel"/>
    <w:tmpl w:val="FAE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AA54285"/>
    <w:multiLevelType w:val="multilevel"/>
    <w:tmpl w:val="33F4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C0C128A"/>
    <w:multiLevelType w:val="multilevel"/>
    <w:tmpl w:val="C5E6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2D3B8E"/>
    <w:multiLevelType w:val="multilevel"/>
    <w:tmpl w:val="F6A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E59478C"/>
    <w:multiLevelType w:val="multilevel"/>
    <w:tmpl w:val="0738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F5207C1"/>
    <w:multiLevelType w:val="hybridMultilevel"/>
    <w:tmpl w:val="023066BC"/>
    <w:lvl w:ilvl="0" w:tplc="99D6244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008613E"/>
    <w:multiLevelType w:val="multilevel"/>
    <w:tmpl w:val="B41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3527D1E"/>
    <w:multiLevelType w:val="multilevel"/>
    <w:tmpl w:val="7840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B6218C"/>
    <w:multiLevelType w:val="multilevel"/>
    <w:tmpl w:val="4866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D54779"/>
    <w:multiLevelType w:val="multilevel"/>
    <w:tmpl w:val="8054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84C7F5B"/>
    <w:multiLevelType w:val="multilevel"/>
    <w:tmpl w:val="3D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86243E5"/>
    <w:multiLevelType w:val="multilevel"/>
    <w:tmpl w:val="C5C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B975DFF"/>
    <w:multiLevelType w:val="multilevel"/>
    <w:tmpl w:val="E4F89C1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892129"/>
    <w:multiLevelType w:val="multilevel"/>
    <w:tmpl w:val="A87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D646024"/>
    <w:multiLevelType w:val="multilevel"/>
    <w:tmpl w:val="3DF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D7854C1"/>
    <w:multiLevelType w:val="multilevel"/>
    <w:tmpl w:val="8B4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F66588A"/>
    <w:multiLevelType w:val="multilevel"/>
    <w:tmpl w:val="F13C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F83369B"/>
    <w:multiLevelType w:val="multilevel"/>
    <w:tmpl w:val="0E44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2794CB2"/>
    <w:multiLevelType w:val="multilevel"/>
    <w:tmpl w:val="200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2F56C99"/>
    <w:multiLevelType w:val="multilevel"/>
    <w:tmpl w:val="EDD2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39F74FC"/>
    <w:multiLevelType w:val="multilevel"/>
    <w:tmpl w:val="8DD0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62A0633"/>
    <w:multiLevelType w:val="multilevel"/>
    <w:tmpl w:val="1B8AC2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6461B56"/>
    <w:multiLevelType w:val="multilevel"/>
    <w:tmpl w:val="16E2313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7280FB0"/>
    <w:multiLevelType w:val="multilevel"/>
    <w:tmpl w:val="2CB8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7E968B7"/>
    <w:multiLevelType w:val="multilevel"/>
    <w:tmpl w:val="F07C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D27539"/>
    <w:multiLevelType w:val="multilevel"/>
    <w:tmpl w:val="D4E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96F7C22"/>
    <w:multiLevelType w:val="multilevel"/>
    <w:tmpl w:val="0B56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9894F7A"/>
    <w:multiLevelType w:val="multilevel"/>
    <w:tmpl w:val="7EB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9AE58FD"/>
    <w:multiLevelType w:val="multilevel"/>
    <w:tmpl w:val="51DE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A2C4129"/>
    <w:multiLevelType w:val="multilevel"/>
    <w:tmpl w:val="F29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AB964AA"/>
    <w:multiLevelType w:val="multilevel"/>
    <w:tmpl w:val="29F87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B9F45A4"/>
    <w:multiLevelType w:val="multilevel"/>
    <w:tmpl w:val="CC9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BCE5CD7"/>
    <w:multiLevelType w:val="multilevel"/>
    <w:tmpl w:val="FC0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C3F4F1D"/>
    <w:multiLevelType w:val="multilevel"/>
    <w:tmpl w:val="9950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CC67C3E"/>
    <w:multiLevelType w:val="multilevel"/>
    <w:tmpl w:val="454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DAD18EB"/>
    <w:multiLevelType w:val="multilevel"/>
    <w:tmpl w:val="491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E427201"/>
    <w:multiLevelType w:val="multilevel"/>
    <w:tmpl w:val="CEB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ECE6C17"/>
    <w:multiLevelType w:val="multilevel"/>
    <w:tmpl w:val="FD28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F967D62"/>
    <w:multiLevelType w:val="multilevel"/>
    <w:tmpl w:val="F74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FF521FE"/>
    <w:multiLevelType w:val="multilevel"/>
    <w:tmpl w:val="710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9187825">
    <w:abstractNumId w:val="71"/>
  </w:num>
  <w:num w:numId="2" w16cid:durableId="652835269">
    <w:abstractNumId w:val="74"/>
  </w:num>
  <w:num w:numId="3" w16cid:durableId="388965504">
    <w:abstractNumId w:val="79"/>
  </w:num>
  <w:num w:numId="4" w16cid:durableId="1966809140">
    <w:abstractNumId w:val="73"/>
  </w:num>
  <w:num w:numId="5" w16cid:durableId="1048841265">
    <w:abstractNumId w:val="106"/>
  </w:num>
  <w:num w:numId="6" w16cid:durableId="2112578346">
    <w:abstractNumId w:val="104"/>
  </w:num>
  <w:num w:numId="7" w16cid:durableId="1559248851">
    <w:abstractNumId w:val="53"/>
  </w:num>
  <w:num w:numId="8" w16cid:durableId="1693919757">
    <w:abstractNumId w:val="61"/>
  </w:num>
  <w:num w:numId="9" w16cid:durableId="1004548258">
    <w:abstractNumId w:val="41"/>
  </w:num>
  <w:num w:numId="10" w16cid:durableId="966201321">
    <w:abstractNumId w:val="67"/>
  </w:num>
  <w:num w:numId="11" w16cid:durableId="1737973675">
    <w:abstractNumId w:val="44"/>
  </w:num>
  <w:num w:numId="12" w16cid:durableId="433013876">
    <w:abstractNumId w:val="52"/>
  </w:num>
  <w:num w:numId="13" w16cid:durableId="2101438524">
    <w:abstractNumId w:val="84"/>
  </w:num>
  <w:num w:numId="14" w16cid:durableId="783576274">
    <w:abstractNumId w:val="15"/>
  </w:num>
  <w:num w:numId="15" w16cid:durableId="979768235">
    <w:abstractNumId w:val="119"/>
  </w:num>
  <w:num w:numId="16" w16cid:durableId="1672757530">
    <w:abstractNumId w:val="80"/>
  </w:num>
  <w:num w:numId="17" w16cid:durableId="901676200">
    <w:abstractNumId w:val="114"/>
  </w:num>
  <w:num w:numId="18" w16cid:durableId="861826526">
    <w:abstractNumId w:val="86"/>
  </w:num>
  <w:num w:numId="19" w16cid:durableId="1569224532">
    <w:abstractNumId w:val="20"/>
  </w:num>
  <w:num w:numId="20" w16cid:durableId="139463787">
    <w:abstractNumId w:val="85"/>
  </w:num>
  <w:num w:numId="21" w16cid:durableId="701514040">
    <w:abstractNumId w:val="39"/>
  </w:num>
  <w:num w:numId="22" w16cid:durableId="732434961">
    <w:abstractNumId w:val="96"/>
  </w:num>
  <w:num w:numId="23" w16cid:durableId="1219437662">
    <w:abstractNumId w:val="36"/>
  </w:num>
  <w:num w:numId="24" w16cid:durableId="714964729">
    <w:abstractNumId w:val="123"/>
  </w:num>
  <w:num w:numId="25" w16cid:durableId="726808129">
    <w:abstractNumId w:val="118"/>
  </w:num>
  <w:num w:numId="26" w16cid:durableId="2002806473">
    <w:abstractNumId w:val="38"/>
  </w:num>
  <w:num w:numId="27" w16cid:durableId="1009020753">
    <w:abstractNumId w:val="94"/>
  </w:num>
  <w:num w:numId="28" w16cid:durableId="1397512561">
    <w:abstractNumId w:val="69"/>
  </w:num>
  <w:num w:numId="29" w16cid:durableId="1456019524">
    <w:abstractNumId w:val="56"/>
  </w:num>
  <w:num w:numId="30" w16cid:durableId="1438063957">
    <w:abstractNumId w:val="35"/>
  </w:num>
  <w:num w:numId="31" w16cid:durableId="1655721587">
    <w:abstractNumId w:val="91"/>
  </w:num>
  <w:num w:numId="32" w16cid:durableId="865295415">
    <w:abstractNumId w:val="75"/>
  </w:num>
  <w:num w:numId="33" w16cid:durableId="2080247352">
    <w:abstractNumId w:val="1"/>
  </w:num>
  <w:num w:numId="34" w16cid:durableId="1522628994">
    <w:abstractNumId w:val="10"/>
  </w:num>
  <w:num w:numId="35" w16cid:durableId="1853445278">
    <w:abstractNumId w:val="26"/>
  </w:num>
  <w:num w:numId="36" w16cid:durableId="440687279">
    <w:abstractNumId w:val="8"/>
  </w:num>
  <w:num w:numId="37" w16cid:durableId="1110662309">
    <w:abstractNumId w:val="97"/>
  </w:num>
  <w:num w:numId="38" w16cid:durableId="377240681">
    <w:abstractNumId w:val="107"/>
  </w:num>
  <w:num w:numId="39" w16cid:durableId="2089960960">
    <w:abstractNumId w:val="57"/>
  </w:num>
  <w:num w:numId="40" w16cid:durableId="323166973">
    <w:abstractNumId w:val="60"/>
  </w:num>
  <w:num w:numId="41" w16cid:durableId="568349269">
    <w:abstractNumId w:val="89"/>
  </w:num>
  <w:num w:numId="42" w16cid:durableId="741483620">
    <w:abstractNumId w:val="103"/>
  </w:num>
  <w:num w:numId="43" w16cid:durableId="1107231734">
    <w:abstractNumId w:val="58"/>
  </w:num>
  <w:num w:numId="44" w16cid:durableId="254097463">
    <w:abstractNumId w:val="47"/>
  </w:num>
  <w:num w:numId="45" w16cid:durableId="1892882872">
    <w:abstractNumId w:val="6"/>
  </w:num>
  <w:num w:numId="46" w16cid:durableId="1032607797">
    <w:abstractNumId w:val="83"/>
  </w:num>
  <w:num w:numId="47" w16cid:durableId="313532278">
    <w:abstractNumId w:val="14"/>
  </w:num>
  <w:num w:numId="48" w16cid:durableId="2143766299">
    <w:abstractNumId w:val="43"/>
  </w:num>
  <w:num w:numId="49" w16cid:durableId="1999258923">
    <w:abstractNumId w:val="100"/>
  </w:num>
  <w:num w:numId="50" w16cid:durableId="2120174680">
    <w:abstractNumId w:val="50"/>
  </w:num>
  <w:num w:numId="51" w16cid:durableId="976951419">
    <w:abstractNumId w:val="27"/>
  </w:num>
  <w:num w:numId="52" w16cid:durableId="1664042426">
    <w:abstractNumId w:val="49"/>
  </w:num>
  <w:num w:numId="53" w16cid:durableId="1075326224">
    <w:abstractNumId w:val="48"/>
  </w:num>
  <w:num w:numId="54" w16cid:durableId="1330523044">
    <w:abstractNumId w:val="121"/>
  </w:num>
  <w:num w:numId="55" w16cid:durableId="635262456">
    <w:abstractNumId w:val="88"/>
  </w:num>
  <w:num w:numId="56" w16cid:durableId="2027830415">
    <w:abstractNumId w:val="72"/>
  </w:num>
  <w:num w:numId="57" w16cid:durableId="1860502648">
    <w:abstractNumId w:val="0"/>
  </w:num>
  <w:num w:numId="58" w16cid:durableId="1426807815">
    <w:abstractNumId w:val="40"/>
  </w:num>
  <w:num w:numId="59" w16cid:durableId="52196076">
    <w:abstractNumId w:val="45"/>
  </w:num>
  <w:num w:numId="60" w16cid:durableId="147333316">
    <w:abstractNumId w:val="55"/>
  </w:num>
  <w:num w:numId="61" w16cid:durableId="1063943279">
    <w:abstractNumId w:val="34"/>
  </w:num>
  <w:num w:numId="62" w16cid:durableId="1766731745">
    <w:abstractNumId w:val="115"/>
  </w:num>
  <w:num w:numId="63" w16cid:durableId="651756159">
    <w:abstractNumId w:val="4"/>
  </w:num>
  <w:num w:numId="64" w16cid:durableId="1860392342">
    <w:abstractNumId w:val="120"/>
  </w:num>
  <w:num w:numId="65" w16cid:durableId="1668631187">
    <w:abstractNumId w:val="93"/>
  </w:num>
  <w:num w:numId="66" w16cid:durableId="1298338229">
    <w:abstractNumId w:val="28"/>
  </w:num>
  <w:num w:numId="67" w16cid:durableId="1713458244">
    <w:abstractNumId w:val="65"/>
  </w:num>
  <w:num w:numId="68" w16cid:durableId="11225816">
    <w:abstractNumId w:val="54"/>
  </w:num>
  <w:num w:numId="69" w16cid:durableId="214703482">
    <w:abstractNumId w:val="19"/>
  </w:num>
  <w:num w:numId="70" w16cid:durableId="7106043">
    <w:abstractNumId w:val="21"/>
  </w:num>
  <w:num w:numId="71" w16cid:durableId="211771481">
    <w:abstractNumId w:val="23"/>
  </w:num>
  <w:num w:numId="72" w16cid:durableId="1976063750">
    <w:abstractNumId w:val="109"/>
  </w:num>
  <w:num w:numId="73" w16cid:durableId="369034575">
    <w:abstractNumId w:val="62"/>
  </w:num>
  <w:num w:numId="74" w16cid:durableId="2137797282">
    <w:abstractNumId w:val="70"/>
  </w:num>
  <w:num w:numId="75" w16cid:durableId="915868232">
    <w:abstractNumId w:val="32"/>
  </w:num>
  <w:num w:numId="76" w16cid:durableId="577708684">
    <w:abstractNumId w:val="33"/>
  </w:num>
  <w:num w:numId="77" w16cid:durableId="360522089">
    <w:abstractNumId w:val="24"/>
  </w:num>
  <w:num w:numId="78" w16cid:durableId="1586302556">
    <w:abstractNumId w:val="18"/>
  </w:num>
  <w:num w:numId="79" w16cid:durableId="1641836718">
    <w:abstractNumId w:val="78"/>
  </w:num>
  <w:num w:numId="80" w16cid:durableId="295837036">
    <w:abstractNumId w:val="95"/>
  </w:num>
  <w:num w:numId="81" w16cid:durableId="498810337">
    <w:abstractNumId w:val="29"/>
  </w:num>
  <w:num w:numId="82" w16cid:durableId="1736246335">
    <w:abstractNumId w:val="25"/>
  </w:num>
  <w:num w:numId="83" w16cid:durableId="1508911178">
    <w:abstractNumId w:val="82"/>
  </w:num>
  <w:num w:numId="84" w16cid:durableId="493645454">
    <w:abstractNumId w:val="81"/>
  </w:num>
  <w:num w:numId="85" w16cid:durableId="106970616">
    <w:abstractNumId w:val="9"/>
  </w:num>
  <w:num w:numId="86" w16cid:durableId="1474374858">
    <w:abstractNumId w:val="7"/>
  </w:num>
  <w:num w:numId="87" w16cid:durableId="1788503450">
    <w:abstractNumId w:val="111"/>
  </w:num>
  <w:num w:numId="88" w16cid:durableId="1603684625">
    <w:abstractNumId w:val="101"/>
  </w:num>
  <w:num w:numId="89" w16cid:durableId="1025253938">
    <w:abstractNumId w:val="30"/>
  </w:num>
  <w:num w:numId="90" w16cid:durableId="526405459">
    <w:abstractNumId w:val="22"/>
  </w:num>
  <w:num w:numId="91" w16cid:durableId="1377583501">
    <w:abstractNumId w:val="99"/>
  </w:num>
  <w:num w:numId="92" w16cid:durableId="1547646031">
    <w:abstractNumId w:val="17"/>
  </w:num>
  <w:num w:numId="93" w16cid:durableId="15695381">
    <w:abstractNumId w:val="112"/>
  </w:num>
  <w:num w:numId="94" w16cid:durableId="2106534016">
    <w:abstractNumId w:val="68"/>
  </w:num>
  <w:num w:numId="95" w16cid:durableId="572012736">
    <w:abstractNumId w:val="90"/>
  </w:num>
  <w:num w:numId="96" w16cid:durableId="1943223629">
    <w:abstractNumId w:val="98"/>
  </w:num>
  <w:num w:numId="97" w16cid:durableId="1864712185">
    <w:abstractNumId w:val="102"/>
  </w:num>
  <w:num w:numId="98" w16cid:durableId="1992513985">
    <w:abstractNumId w:val="110"/>
  </w:num>
  <w:num w:numId="99" w16cid:durableId="1269121626">
    <w:abstractNumId w:val="11"/>
  </w:num>
  <w:num w:numId="100" w16cid:durableId="568884102">
    <w:abstractNumId w:val="105"/>
  </w:num>
  <w:num w:numId="101" w16cid:durableId="1705062391">
    <w:abstractNumId w:val="12"/>
  </w:num>
  <w:num w:numId="102" w16cid:durableId="373383959">
    <w:abstractNumId w:val="13"/>
  </w:num>
  <w:num w:numId="103" w16cid:durableId="358631342">
    <w:abstractNumId w:val="3"/>
  </w:num>
  <w:num w:numId="104" w16cid:durableId="1913391223">
    <w:abstractNumId w:val="117"/>
  </w:num>
  <w:num w:numId="105" w16cid:durableId="1056782089">
    <w:abstractNumId w:val="42"/>
  </w:num>
  <w:num w:numId="106" w16cid:durableId="950093217">
    <w:abstractNumId w:val="76"/>
  </w:num>
  <w:num w:numId="107" w16cid:durableId="1498887613">
    <w:abstractNumId w:val="63"/>
  </w:num>
  <w:num w:numId="108" w16cid:durableId="1010110144">
    <w:abstractNumId w:val="87"/>
  </w:num>
  <w:num w:numId="109" w16cid:durableId="714037905">
    <w:abstractNumId w:val="122"/>
  </w:num>
  <w:num w:numId="110" w16cid:durableId="286938221">
    <w:abstractNumId w:val="46"/>
  </w:num>
  <w:num w:numId="111" w16cid:durableId="1649436858">
    <w:abstractNumId w:val="108"/>
  </w:num>
  <w:num w:numId="112" w16cid:durableId="1360625218">
    <w:abstractNumId w:val="66"/>
  </w:num>
  <w:num w:numId="113" w16cid:durableId="375468115">
    <w:abstractNumId w:val="16"/>
  </w:num>
  <w:num w:numId="114" w16cid:durableId="174074346">
    <w:abstractNumId w:val="77"/>
  </w:num>
  <w:num w:numId="115" w16cid:durableId="1766656493">
    <w:abstractNumId w:val="92"/>
  </w:num>
  <w:num w:numId="116" w16cid:durableId="2016150265">
    <w:abstractNumId w:val="5"/>
  </w:num>
  <w:num w:numId="117" w16cid:durableId="1764952747">
    <w:abstractNumId w:val="51"/>
  </w:num>
  <w:num w:numId="118" w16cid:durableId="1601766063">
    <w:abstractNumId w:val="2"/>
  </w:num>
  <w:num w:numId="119" w16cid:durableId="355273773">
    <w:abstractNumId w:val="37"/>
  </w:num>
  <w:num w:numId="120" w16cid:durableId="1290551753">
    <w:abstractNumId w:val="64"/>
  </w:num>
  <w:num w:numId="121" w16cid:durableId="654261885">
    <w:abstractNumId w:val="113"/>
  </w:num>
  <w:num w:numId="122" w16cid:durableId="1411538550">
    <w:abstractNumId w:val="116"/>
  </w:num>
  <w:num w:numId="123" w16cid:durableId="416026092">
    <w:abstractNumId w:val="31"/>
  </w:num>
  <w:num w:numId="124" w16cid:durableId="326445393">
    <w:abstractNumId w:val="59"/>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440"/>
    <w:rsid w:val="000053E4"/>
    <w:rsid w:val="000077B8"/>
    <w:rsid w:val="00011340"/>
    <w:rsid w:val="00024CA2"/>
    <w:rsid w:val="00030404"/>
    <w:rsid w:val="000351C4"/>
    <w:rsid w:val="00046C7C"/>
    <w:rsid w:val="00046D00"/>
    <w:rsid w:val="0006189E"/>
    <w:rsid w:val="00062731"/>
    <w:rsid w:val="00075C8F"/>
    <w:rsid w:val="00081421"/>
    <w:rsid w:val="00081620"/>
    <w:rsid w:val="00085F45"/>
    <w:rsid w:val="000C332C"/>
    <w:rsid w:val="000C4354"/>
    <w:rsid w:val="000C64C0"/>
    <w:rsid w:val="000D3D83"/>
    <w:rsid w:val="000D6956"/>
    <w:rsid w:val="000D6E45"/>
    <w:rsid w:val="000E33BA"/>
    <w:rsid w:val="000F3533"/>
    <w:rsid w:val="000F72D3"/>
    <w:rsid w:val="00110133"/>
    <w:rsid w:val="001412E0"/>
    <w:rsid w:val="001424BB"/>
    <w:rsid w:val="00151309"/>
    <w:rsid w:val="00154F38"/>
    <w:rsid w:val="0015705E"/>
    <w:rsid w:val="00157A05"/>
    <w:rsid w:val="00165EEF"/>
    <w:rsid w:val="00167554"/>
    <w:rsid w:val="00171178"/>
    <w:rsid w:val="001715E8"/>
    <w:rsid w:val="00176BC8"/>
    <w:rsid w:val="0019562A"/>
    <w:rsid w:val="001B0DB9"/>
    <w:rsid w:val="001B1513"/>
    <w:rsid w:val="001C0144"/>
    <w:rsid w:val="001C1F75"/>
    <w:rsid w:val="001D7215"/>
    <w:rsid w:val="001E796A"/>
    <w:rsid w:val="001F2DDE"/>
    <w:rsid w:val="001F462A"/>
    <w:rsid w:val="001F77B2"/>
    <w:rsid w:val="00204060"/>
    <w:rsid w:val="00212DB9"/>
    <w:rsid w:val="00234092"/>
    <w:rsid w:val="00243C66"/>
    <w:rsid w:val="00251930"/>
    <w:rsid w:val="00261B98"/>
    <w:rsid w:val="00263E84"/>
    <w:rsid w:val="002652F9"/>
    <w:rsid w:val="00267E07"/>
    <w:rsid w:val="002728ED"/>
    <w:rsid w:val="00272D3A"/>
    <w:rsid w:val="00275440"/>
    <w:rsid w:val="00277BD5"/>
    <w:rsid w:val="002803F5"/>
    <w:rsid w:val="002921A3"/>
    <w:rsid w:val="00295789"/>
    <w:rsid w:val="002B00E8"/>
    <w:rsid w:val="002B772B"/>
    <w:rsid w:val="002D3FA3"/>
    <w:rsid w:val="002D6FFD"/>
    <w:rsid w:val="002E5A6E"/>
    <w:rsid w:val="00304F28"/>
    <w:rsid w:val="0031332F"/>
    <w:rsid w:val="00313D58"/>
    <w:rsid w:val="0033633E"/>
    <w:rsid w:val="00337810"/>
    <w:rsid w:val="00343FCA"/>
    <w:rsid w:val="00364437"/>
    <w:rsid w:val="0037033A"/>
    <w:rsid w:val="00373676"/>
    <w:rsid w:val="0038361A"/>
    <w:rsid w:val="003C1E18"/>
    <w:rsid w:val="003E1EB2"/>
    <w:rsid w:val="003E22BC"/>
    <w:rsid w:val="003F41A4"/>
    <w:rsid w:val="00455824"/>
    <w:rsid w:val="0046355C"/>
    <w:rsid w:val="00471809"/>
    <w:rsid w:val="00474083"/>
    <w:rsid w:val="00485EA0"/>
    <w:rsid w:val="00497102"/>
    <w:rsid w:val="004974A9"/>
    <w:rsid w:val="004D32AC"/>
    <w:rsid w:val="004D4883"/>
    <w:rsid w:val="004E27AE"/>
    <w:rsid w:val="004E31F6"/>
    <w:rsid w:val="004E5EFE"/>
    <w:rsid w:val="004E69BC"/>
    <w:rsid w:val="004F08E0"/>
    <w:rsid w:val="004F0F3C"/>
    <w:rsid w:val="00524C1F"/>
    <w:rsid w:val="0053083B"/>
    <w:rsid w:val="00547FE3"/>
    <w:rsid w:val="00553422"/>
    <w:rsid w:val="00553B9D"/>
    <w:rsid w:val="005567F2"/>
    <w:rsid w:val="00560573"/>
    <w:rsid w:val="00564F70"/>
    <w:rsid w:val="00574513"/>
    <w:rsid w:val="005900CB"/>
    <w:rsid w:val="005D08A7"/>
    <w:rsid w:val="005E0E19"/>
    <w:rsid w:val="005E2F9E"/>
    <w:rsid w:val="005F4545"/>
    <w:rsid w:val="005F4C5A"/>
    <w:rsid w:val="00600895"/>
    <w:rsid w:val="00601C7C"/>
    <w:rsid w:val="006048BA"/>
    <w:rsid w:val="0061155F"/>
    <w:rsid w:val="006216F6"/>
    <w:rsid w:val="00630169"/>
    <w:rsid w:val="0063022C"/>
    <w:rsid w:val="0063246F"/>
    <w:rsid w:val="00644E37"/>
    <w:rsid w:val="006645AE"/>
    <w:rsid w:val="00665CAB"/>
    <w:rsid w:val="00670DDE"/>
    <w:rsid w:val="00672D5C"/>
    <w:rsid w:val="006A151B"/>
    <w:rsid w:val="006A74E9"/>
    <w:rsid w:val="006B3B0A"/>
    <w:rsid w:val="006C5158"/>
    <w:rsid w:val="006D637A"/>
    <w:rsid w:val="006D6DC8"/>
    <w:rsid w:val="006E1FA6"/>
    <w:rsid w:val="00701F80"/>
    <w:rsid w:val="007074B2"/>
    <w:rsid w:val="007127F4"/>
    <w:rsid w:val="0072466B"/>
    <w:rsid w:val="007252B0"/>
    <w:rsid w:val="00732F3B"/>
    <w:rsid w:val="00742999"/>
    <w:rsid w:val="00746EFD"/>
    <w:rsid w:val="007548A2"/>
    <w:rsid w:val="00772823"/>
    <w:rsid w:val="007755A0"/>
    <w:rsid w:val="00790C54"/>
    <w:rsid w:val="007969BE"/>
    <w:rsid w:val="007B241F"/>
    <w:rsid w:val="007C2FAA"/>
    <w:rsid w:val="007C3126"/>
    <w:rsid w:val="007D3A19"/>
    <w:rsid w:val="00844445"/>
    <w:rsid w:val="00846813"/>
    <w:rsid w:val="008646CD"/>
    <w:rsid w:val="008A1F05"/>
    <w:rsid w:val="008B34F9"/>
    <w:rsid w:val="008D1E25"/>
    <w:rsid w:val="008D4BAA"/>
    <w:rsid w:val="008F3191"/>
    <w:rsid w:val="008F70FE"/>
    <w:rsid w:val="0090234A"/>
    <w:rsid w:val="009048FD"/>
    <w:rsid w:val="00916571"/>
    <w:rsid w:val="00916F6B"/>
    <w:rsid w:val="009266B6"/>
    <w:rsid w:val="00933014"/>
    <w:rsid w:val="00946C44"/>
    <w:rsid w:val="00954096"/>
    <w:rsid w:val="00991635"/>
    <w:rsid w:val="00994E8D"/>
    <w:rsid w:val="009A3571"/>
    <w:rsid w:val="009B0F60"/>
    <w:rsid w:val="009D0418"/>
    <w:rsid w:val="009D22BB"/>
    <w:rsid w:val="009D5847"/>
    <w:rsid w:val="009D6B7B"/>
    <w:rsid w:val="00A007FE"/>
    <w:rsid w:val="00A06B0F"/>
    <w:rsid w:val="00A078B7"/>
    <w:rsid w:val="00A104BD"/>
    <w:rsid w:val="00A11A7F"/>
    <w:rsid w:val="00A32E25"/>
    <w:rsid w:val="00A47F5A"/>
    <w:rsid w:val="00A835A4"/>
    <w:rsid w:val="00A85809"/>
    <w:rsid w:val="00A87879"/>
    <w:rsid w:val="00A94075"/>
    <w:rsid w:val="00A9462F"/>
    <w:rsid w:val="00A95734"/>
    <w:rsid w:val="00A96967"/>
    <w:rsid w:val="00AA3606"/>
    <w:rsid w:val="00AA5BDD"/>
    <w:rsid w:val="00AA6518"/>
    <w:rsid w:val="00AF23DA"/>
    <w:rsid w:val="00B11C65"/>
    <w:rsid w:val="00B30A86"/>
    <w:rsid w:val="00B375E6"/>
    <w:rsid w:val="00B43592"/>
    <w:rsid w:val="00B46D4C"/>
    <w:rsid w:val="00B477D8"/>
    <w:rsid w:val="00B601E1"/>
    <w:rsid w:val="00B63DE8"/>
    <w:rsid w:val="00B9008B"/>
    <w:rsid w:val="00B932BC"/>
    <w:rsid w:val="00B9709F"/>
    <w:rsid w:val="00BA7BB3"/>
    <w:rsid w:val="00BD0017"/>
    <w:rsid w:val="00BF6857"/>
    <w:rsid w:val="00C11006"/>
    <w:rsid w:val="00C11BD8"/>
    <w:rsid w:val="00C229E0"/>
    <w:rsid w:val="00C22A64"/>
    <w:rsid w:val="00C23DA9"/>
    <w:rsid w:val="00C25FC5"/>
    <w:rsid w:val="00C262A1"/>
    <w:rsid w:val="00C32F09"/>
    <w:rsid w:val="00C35E30"/>
    <w:rsid w:val="00C44A3E"/>
    <w:rsid w:val="00C47CC0"/>
    <w:rsid w:val="00C53003"/>
    <w:rsid w:val="00C61F64"/>
    <w:rsid w:val="00C632A3"/>
    <w:rsid w:val="00C918D0"/>
    <w:rsid w:val="00CB6A49"/>
    <w:rsid w:val="00CC1C2F"/>
    <w:rsid w:val="00CD6F21"/>
    <w:rsid w:val="00CE0DD3"/>
    <w:rsid w:val="00CE234B"/>
    <w:rsid w:val="00CE4A78"/>
    <w:rsid w:val="00CE5434"/>
    <w:rsid w:val="00D5353A"/>
    <w:rsid w:val="00D57695"/>
    <w:rsid w:val="00D578B5"/>
    <w:rsid w:val="00D74206"/>
    <w:rsid w:val="00D776CF"/>
    <w:rsid w:val="00D87071"/>
    <w:rsid w:val="00D978C3"/>
    <w:rsid w:val="00DB4D0C"/>
    <w:rsid w:val="00DC344D"/>
    <w:rsid w:val="00DC3973"/>
    <w:rsid w:val="00DD62C2"/>
    <w:rsid w:val="00E001B8"/>
    <w:rsid w:val="00E16058"/>
    <w:rsid w:val="00E23BBD"/>
    <w:rsid w:val="00E306F1"/>
    <w:rsid w:val="00E35872"/>
    <w:rsid w:val="00E52C5F"/>
    <w:rsid w:val="00E7562A"/>
    <w:rsid w:val="00E76817"/>
    <w:rsid w:val="00EB36E5"/>
    <w:rsid w:val="00EB7C5A"/>
    <w:rsid w:val="00EC5FF5"/>
    <w:rsid w:val="00EC64CB"/>
    <w:rsid w:val="00EE0A80"/>
    <w:rsid w:val="00F10BAF"/>
    <w:rsid w:val="00F13C66"/>
    <w:rsid w:val="00F15084"/>
    <w:rsid w:val="00F24955"/>
    <w:rsid w:val="00F26946"/>
    <w:rsid w:val="00F31EC4"/>
    <w:rsid w:val="00F32883"/>
    <w:rsid w:val="00F46D65"/>
    <w:rsid w:val="00F5486C"/>
    <w:rsid w:val="00F5665C"/>
    <w:rsid w:val="00F5779F"/>
    <w:rsid w:val="00F64995"/>
    <w:rsid w:val="00F670BF"/>
    <w:rsid w:val="00F71A08"/>
    <w:rsid w:val="00F844D0"/>
    <w:rsid w:val="00F86051"/>
    <w:rsid w:val="00F906D1"/>
    <w:rsid w:val="00FA22F8"/>
    <w:rsid w:val="00FA4AE9"/>
    <w:rsid w:val="00FB1315"/>
    <w:rsid w:val="00FC798C"/>
    <w:rsid w:val="00FD071A"/>
    <w:rsid w:val="00FD4B09"/>
    <w:rsid w:val="00FE17EB"/>
    <w:rsid w:val="00FE3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D5779"/>
  <w15:chartTrackingRefBased/>
  <w15:docId w15:val="{3E4D369B-972E-4730-A11A-3C607D61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440"/>
    <w:rPr>
      <w:rFonts w:eastAsiaTheme="majorEastAsia" w:cstheme="majorBidi"/>
      <w:color w:val="272727" w:themeColor="text1" w:themeTint="D8"/>
    </w:rPr>
  </w:style>
  <w:style w:type="paragraph" w:styleId="Title">
    <w:name w:val="Title"/>
    <w:basedOn w:val="Normal"/>
    <w:next w:val="Normal"/>
    <w:link w:val="TitleChar"/>
    <w:uiPriority w:val="10"/>
    <w:qFormat/>
    <w:rsid w:val="00275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440"/>
    <w:pPr>
      <w:spacing w:before="160"/>
      <w:jc w:val="center"/>
    </w:pPr>
    <w:rPr>
      <w:i/>
      <w:iCs/>
      <w:color w:val="404040" w:themeColor="text1" w:themeTint="BF"/>
    </w:rPr>
  </w:style>
  <w:style w:type="character" w:customStyle="1" w:styleId="QuoteChar">
    <w:name w:val="Quote Char"/>
    <w:basedOn w:val="DefaultParagraphFont"/>
    <w:link w:val="Quote"/>
    <w:uiPriority w:val="29"/>
    <w:rsid w:val="00275440"/>
    <w:rPr>
      <w:i/>
      <w:iCs/>
      <w:color w:val="404040" w:themeColor="text1" w:themeTint="BF"/>
    </w:rPr>
  </w:style>
  <w:style w:type="paragraph" w:styleId="ListParagraph">
    <w:name w:val="List Paragraph"/>
    <w:basedOn w:val="Normal"/>
    <w:uiPriority w:val="34"/>
    <w:qFormat/>
    <w:rsid w:val="00275440"/>
    <w:pPr>
      <w:ind w:left="720"/>
      <w:contextualSpacing/>
    </w:pPr>
  </w:style>
  <w:style w:type="character" w:styleId="IntenseEmphasis">
    <w:name w:val="Intense Emphasis"/>
    <w:basedOn w:val="DefaultParagraphFont"/>
    <w:uiPriority w:val="21"/>
    <w:qFormat/>
    <w:rsid w:val="00275440"/>
    <w:rPr>
      <w:i/>
      <w:iCs/>
      <w:color w:val="0F4761" w:themeColor="accent1" w:themeShade="BF"/>
    </w:rPr>
  </w:style>
  <w:style w:type="paragraph" w:styleId="IntenseQuote">
    <w:name w:val="Intense Quote"/>
    <w:basedOn w:val="Normal"/>
    <w:next w:val="Normal"/>
    <w:link w:val="IntenseQuoteChar"/>
    <w:uiPriority w:val="30"/>
    <w:qFormat/>
    <w:rsid w:val="00275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440"/>
    <w:rPr>
      <w:i/>
      <w:iCs/>
      <w:color w:val="0F4761" w:themeColor="accent1" w:themeShade="BF"/>
    </w:rPr>
  </w:style>
  <w:style w:type="character" w:styleId="IntenseReference">
    <w:name w:val="Intense Reference"/>
    <w:basedOn w:val="DefaultParagraphFont"/>
    <w:uiPriority w:val="32"/>
    <w:qFormat/>
    <w:rsid w:val="00275440"/>
    <w:rPr>
      <w:b/>
      <w:bCs/>
      <w:smallCaps/>
      <w:color w:val="0F4761" w:themeColor="accent1" w:themeShade="BF"/>
      <w:spacing w:val="5"/>
    </w:rPr>
  </w:style>
  <w:style w:type="paragraph" w:styleId="NormalWeb">
    <w:name w:val="Normal (Web)"/>
    <w:basedOn w:val="Normal"/>
    <w:uiPriority w:val="99"/>
    <w:unhideWhenUsed/>
    <w:rsid w:val="00D776C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776CF"/>
    <w:rPr>
      <w:b/>
      <w:bCs/>
    </w:rPr>
  </w:style>
  <w:style w:type="character" w:styleId="HTMLCode">
    <w:name w:val="HTML Code"/>
    <w:basedOn w:val="DefaultParagraphFont"/>
    <w:uiPriority w:val="99"/>
    <w:semiHidden/>
    <w:unhideWhenUsed/>
    <w:rsid w:val="004718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861">
      <w:bodyDiv w:val="1"/>
      <w:marLeft w:val="0"/>
      <w:marRight w:val="0"/>
      <w:marTop w:val="0"/>
      <w:marBottom w:val="0"/>
      <w:divBdr>
        <w:top w:val="none" w:sz="0" w:space="0" w:color="auto"/>
        <w:left w:val="none" w:sz="0" w:space="0" w:color="auto"/>
        <w:bottom w:val="none" w:sz="0" w:space="0" w:color="auto"/>
        <w:right w:val="none" w:sz="0" w:space="0" w:color="auto"/>
      </w:divBdr>
      <w:divsChild>
        <w:div w:id="221793877">
          <w:marLeft w:val="0"/>
          <w:marRight w:val="0"/>
          <w:marTop w:val="0"/>
          <w:marBottom w:val="0"/>
          <w:divBdr>
            <w:top w:val="none" w:sz="0" w:space="0" w:color="auto"/>
            <w:left w:val="none" w:sz="0" w:space="0" w:color="auto"/>
            <w:bottom w:val="none" w:sz="0" w:space="0" w:color="auto"/>
            <w:right w:val="none" w:sz="0" w:space="0" w:color="auto"/>
          </w:divBdr>
        </w:div>
        <w:div w:id="713115663">
          <w:marLeft w:val="0"/>
          <w:marRight w:val="0"/>
          <w:marTop w:val="0"/>
          <w:marBottom w:val="0"/>
          <w:divBdr>
            <w:top w:val="none" w:sz="0" w:space="0" w:color="auto"/>
            <w:left w:val="none" w:sz="0" w:space="0" w:color="auto"/>
            <w:bottom w:val="none" w:sz="0" w:space="0" w:color="auto"/>
            <w:right w:val="none" w:sz="0" w:space="0" w:color="auto"/>
          </w:divBdr>
        </w:div>
      </w:divsChild>
    </w:div>
    <w:div w:id="16808794">
      <w:bodyDiv w:val="1"/>
      <w:marLeft w:val="0"/>
      <w:marRight w:val="0"/>
      <w:marTop w:val="0"/>
      <w:marBottom w:val="0"/>
      <w:divBdr>
        <w:top w:val="none" w:sz="0" w:space="0" w:color="auto"/>
        <w:left w:val="none" w:sz="0" w:space="0" w:color="auto"/>
        <w:bottom w:val="none" w:sz="0" w:space="0" w:color="auto"/>
        <w:right w:val="none" w:sz="0" w:space="0" w:color="auto"/>
      </w:divBdr>
      <w:divsChild>
        <w:div w:id="792946168">
          <w:marLeft w:val="0"/>
          <w:marRight w:val="0"/>
          <w:marTop w:val="0"/>
          <w:marBottom w:val="0"/>
          <w:divBdr>
            <w:top w:val="none" w:sz="0" w:space="0" w:color="auto"/>
            <w:left w:val="none" w:sz="0" w:space="0" w:color="auto"/>
            <w:bottom w:val="none" w:sz="0" w:space="0" w:color="auto"/>
            <w:right w:val="none" w:sz="0" w:space="0" w:color="auto"/>
          </w:divBdr>
        </w:div>
      </w:divsChild>
    </w:div>
    <w:div w:id="37050842">
      <w:bodyDiv w:val="1"/>
      <w:marLeft w:val="0"/>
      <w:marRight w:val="0"/>
      <w:marTop w:val="0"/>
      <w:marBottom w:val="0"/>
      <w:divBdr>
        <w:top w:val="none" w:sz="0" w:space="0" w:color="auto"/>
        <w:left w:val="none" w:sz="0" w:space="0" w:color="auto"/>
        <w:bottom w:val="none" w:sz="0" w:space="0" w:color="auto"/>
        <w:right w:val="none" w:sz="0" w:space="0" w:color="auto"/>
      </w:divBdr>
      <w:divsChild>
        <w:div w:id="1000547584">
          <w:marLeft w:val="0"/>
          <w:marRight w:val="0"/>
          <w:marTop w:val="0"/>
          <w:marBottom w:val="0"/>
          <w:divBdr>
            <w:top w:val="none" w:sz="0" w:space="0" w:color="auto"/>
            <w:left w:val="none" w:sz="0" w:space="0" w:color="auto"/>
            <w:bottom w:val="none" w:sz="0" w:space="0" w:color="auto"/>
            <w:right w:val="none" w:sz="0" w:space="0" w:color="auto"/>
          </w:divBdr>
        </w:div>
        <w:div w:id="1927764298">
          <w:marLeft w:val="0"/>
          <w:marRight w:val="0"/>
          <w:marTop w:val="0"/>
          <w:marBottom w:val="0"/>
          <w:divBdr>
            <w:top w:val="none" w:sz="0" w:space="0" w:color="auto"/>
            <w:left w:val="none" w:sz="0" w:space="0" w:color="auto"/>
            <w:bottom w:val="none" w:sz="0" w:space="0" w:color="auto"/>
            <w:right w:val="none" w:sz="0" w:space="0" w:color="auto"/>
          </w:divBdr>
        </w:div>
      </w:divsChild>
    </w:div>
    <w:div w:id="42293229">
      <w:bodyDiv w:val="1"/>
      <w:marLeft w:val="0"/>
      <w:marRight w:val="0"/>
      <w:marTop w:val="0"/>
      <w:marBottom w:val="0"/>
      <w:divBdr>
        <w:top w:val="none" w:sz="0" w:space="0" w:color="auto"/>
        <w:left w:val="none" w:sz="0" w:space="0" w:color="auto"/>
        <w:bottom w:val="none" w:sz="0" w:space="0" w:color="auto"/>
        <w:right w:val="none" w:sz="0" w:space="0" w:color="auto"/>
      </w:divBdr>
      <w:divsChild>
        <w:div w:id="1852066567">
          <w:marLeft w:val="0"/>
          <w:marRight w:val="0"/>
          <w:marTop w:val="0"/>
          <w:marBottom w:val="0"/>
          <w:divBdr>
            <w:top w:val="none" w:sz="0" w:space="0" w:color="auto"/>
            <w:left w:val="none" w:sz="0" w:space="0" w:color="auto"/>
            <w:bottom w:val="none" w:sz="0" w:space="0" w:color="auto"/>
            <w:right w:val="none" w:sz="0" w:space="0" w:color="auto"/>
          </w:divBdr>
        </w:div>
        <w:div w:id="1925917579">
          <w:marLeft w:val="0"/>
          <w:marRight w:val="0"/>
          <w:marTop w:val="0"/>
          <w:marBottom w:val="0"/>
          <w:divBdr>
            <w:top w:val="none" w:sz="0" w:space="0" w:color="auto"/>
            <w:left w:val="none" w:sz="0" w:space="0" w:color="auto"/>
            <w:bottom w:val="none" w:sz="0" w:space="0" w:color="auto"/>
            <w:right w:val="none" w:sz="0" w:space="0" w:color="auto"/>
          </w:divBdr>
        </w:div>
      </w:divsChild>
    </w:div>
    <w:div w:id="42802180">
      <w:bodyDiv w:val="1"/>
      <w:marLeft w:val="0"/>
      <w:marRight w:val="0"/>
      <w:marTop w:val="0"/>
      <w:marBottom w:val="0"/>
      <w:divBdr>
        <w:top w:val="none" w:sz="0" w:space="0" w:color="auto"/>
        <w:left w:val="none" w:sz="0" w:space="0" w:color="auto"/>
        <w:bottom w:val="none" w:sz="0" w:space="0" w:color="auto"/>
        <w:right w:val="none" w:sz="0" w:space="0" w:color="auto"/>
      </w:divBdr>
      <w:divsChild>
        <w:div w:id="1059085733">
          <w:marLeft w:val="0"/>
          <w:marRight w:val="0"/>
          <w:marTop w:val="0"/>
          <w:marBottom w:val="0"/>
          <w:divBdr>
            <w:top w:val="none" w:sz="0" w:space="0" w:color="auto"/>
            <w:left w:val="none" w:sz="0" w:space="0" w:color="auto"/>
            <w:bottom w:val="none" w:sz="0" w:space="0" w:color="auto"/>
            <w:right w:val="none" w:sz="0" w:space="0" w:color="auto"/>
          </w:divBdr>
        </w:div>
        <w:div w:id="538737362">
          <w:marLeft w:val="0"/>
          <w:marRight w:val="0"/>
          <w:marTop w:val="0"/>
          <w:marBottom w:val="0"/>
          <w:divBdr>
            <w:top w:val="none" w:sz="0" w:space="0" w:color="auto"/>
            <w:left w:val="none" w:sz="0" w:space="0" w:color="auto"/>
            <w:bottom w:val="none" w:sz="0" w:space="0" w:color="auto"/>
            <w:right w:val="none" w:sz="0" w:space="0" w:color="auto"/>
          </w:divBdr>
        </w:div>
      </w:divsChild>
    </w:div>
    <w:div w:id="61487113">
      <w:bodyDiv w:val="1"/>
      <w:marLeft w:val="0"/>
      <w:marRight w:val="0"/>
      <w:marTop w:val="0"/>
      <w:marBottom w:val="0"/>
      <w:divBdr>
        <w:top w:val="none" w:sz="0" w:space="0" w:color="auto"/>
        <w:left w:val="none" w:sz="0" w:space="0" w:color="auto"/>
        <w:bottom w:val="none" w:sz="0" w:space="0" w:color="auto"/>
        <w:right w:val="none" w:sz="0" w:space="0" w:color="auto"/>
      </w:divBdr>
      <w:divsChild>
        <w:div w:id="297610775">
          <w:marLeft w:val="0"/>
          <w:marRight w:val="0"/>
          <w:marTop w:val="0"/>
          <w:marBottom w:val="0"/>
          <w:divBdr>
            <w:top w:val="none" w:sz="0" w:space="0" w:color="auto"/>
            <w:left w:val="none" w:sz="0" w:space="0" w:color="auto"/>
            <w:bottom w:val="none" w:sz="0" w:space="0" w:color="auto"/>
            <w:right w:val="none" w:sz="0" w:space="0" w:color="auto"/>
          </w:divBdr>
        </w:div>
        <w:div w:id="741174576">
          <w:marLeft w:val="0"/>
          <w:marRight w:val="0"/>
          <w:marTop w:val="0"/>
          <w:marBottom w:val="0"/>
          <w:divBdr>
            <w:top w:val="none" w:sz="0" w:space="0" w:color="auto"/>
            <w:left w:val="none" w:sz="0" w:space="0" w:color="auto"/>
            <w:bottom w:val="none" w:sz="0" w:space="0" w:color="auto"/>
            <w:right w:val="none" w:sz="0" w:space="0" w:color="auto"/>
          </w:divBdr>
        </w:div>
      </w:divsChild>
    </w:div>
    <w:div w:id="63454899">
      <w:bodyDiv w:val="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 w:id="66194614">
      <w:bodyDiv w:val="1"/>
      <w:marLeft w:val="0"/>
      <w:marRight w:val="0"/>
      <w:marTop w:val="0"/>
      <w:marBottom w:val="0"/>
      <w:divBdr>
        <w:top w:val="none" w:sz="0" w:space="0" w:color="auto"/>
        <w:left w:val="none" w:sz="0" w:space="0" w:color="auto"/>
        <w:bottom w:val="none" w:sz="0" w:space="0" w:color="auto"/>
        <w:right w:val="none" w:sz="0" w:space="0" w:color="auto"/>
      </w:divBdr>
    </w:div>
    <w:div w:id="71783895">
      <w:bodyDiv w:val="1"/>
      <w:marLeft w:val="0"/>
      <w:marRight w:val="0"/>
      <w:marTop w:val="0"/>
      <w:marBottom w:val="0"/>
      <w:divBdr>
        <w:top w:val="none" w:sz="0" w:space="0" w:color="auto"/>
        <w:left w:val="none" w:sz="0" w:space="0" w:color="auto"/>
        <w:bottom w:val="none" w:sz="0" w:space="0" w:color="auto"/>
        <w:right w:val="none" w:sz="0" w:space="0" w:color="auto"/>
      </w:divBdr>
      <w:divsChild>
        <w:div w:id="314922133">
          <w:marLeft w:val="0"/>
          <w:marRight w:val="0"/>
          <w:marTop w:val="0"/>
          <w:marBottom w:val="0"/>
          <w:divBdr>
            <w:top w:val="none" w:sz="0" w:space="0" w:color="auto"/>
            <w:left w:val="none" w:sz="0" w:space="0" w:color="auto"/>
            <w:bottom w:val="none" w:sz="0" w:space="0" w:color="auto"/>
            <w:right w:val="none" w:sz="0" w:space="0" w:color="auto"/>
          </w:divBdr>
        </w:div>
        <w:div w:id="1759213104">
          <w:marLeft w:val="0"/>
          <w:marRight w:val="0"/>
          <w:marTop w:val="0"/>
          <w:marBottom w:val="0"/>
          <w:divBdr>
            <w:top w:val="none" w:sz="0" w:space="0" w:color="auto"/>
            <w:left w:val="none" w:sz="0" w:space="0" w:color="auto"/>
            <w:bottom w:val="none" w:sz="0" w:space="0" w:color="auto"/>
            <w:right w:val="none" w:sz="0" w:space="0" w:color="auto"/>
          </w:divBdr>
        </w:div>
        <w:div w:id="1169322162">
          <w:marLeft w:val="0"/>
          <w:marRight w:val="0"/>
          <w:marTop w:val="0"/>
          <w:marBottom w:val="0"/>
          <w:divBdr>
            <w:top w:val="none" w:sz="0" w:space="0" w:color="auto"/>
            <w:left w:val="none" w:sz="0" w:space="0" w:color="auto"/>
            <w:bottom w:val="none" w:sz="0" w:space="0" w:color="auto"/>
            <w:right w:val="none" w:sz="0" w:space="0" w:color="auto"/>
          </w:divBdr>
          <w:divsChild>
            <w:div w:id="1516767346">
              <w:marLeft w:val="0"/>
              <w:marRight w:val="0"/>
              <w:marTop w:val="0"/>
              <w:marBottom w:val="0"/>
              <w:divBdr>
                <w:top w:val="none" w:sz="0" w:space="0" w:color="auto"/>
                <w:left w:val="none" w:sz="0" w:space="0" w:color="auto"/>
                <w:bottom w:val="none" w:sz="0" w:space="0" w:color="auto"/>
                <w:right w:val="none" w:sz="0" w:space="0" w:color="auto"/>
              </w:divBdr>
              <w:divsChild>
                <w:div w:id="562331282">
                  <w:marLeft w:val="0"/>
                  <w:marRight w:val="0"/>
                  <w:marTop w:val="0"/>
                  <w:marBottom w:val="0"/>
                  <w:divBdr>
                    <w:top w:val="none" w:sz="0" w:space="0" w:color="auto"/>
                    <w:left w:val="none" w:sz="0" w:space="0" w:color="auto"/>
                    <w:bottom w:val="none" w:sz="0" w:space="0" w:color="auto"/>
                    <w:right w:val="none" w:sz="0" w:space="0" w:color="auto"/>
                  </w:divBdr>
                  <w:divsChild>
                    <w:div w:id="1900162832">
                      <w:marLeft w:val="0"/>
                      <w:marRight w:val="0"/>
                      <w:marTop w:val="0"/>
                      <w:marBottom w:val="0"/>
                      <w:divBdr>
                        <w:top w:val="none" w:sz="0" w:space="0" w:color="auto"/>
                        <w:left w:val="none" w:sz="0" w:space="0" w:color="auto"/>
                        <w:bottom w:val="none" w:sz="0" w:space="0" w:color="auto"/>
                        <w:right w:val="none" w:sz="0" w:space="0" w:color="auto"/>
                      </w:divBdr>
                      <w:divsChild>
                        <w:div w:id="7726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02413">
              <w:marLeft w:val="0"/>
              <w:marRight w:val="0"/>
              <w:marTop w:val="0"/>
              <w:marBottom w:val="0"/>
              <w:divBdr>
                <w:top w:val="none" w:sz="0" w:space="0" w:color="auto"/>
                <w:left w:val="none" w:sz="0" w:space="0" w:color="auto"/>
                <w:bottom w:val="none" w:sz="0" w:space="0" w:color="auto"/>
                <w:right w:val="none" w:sz="0" w:space="0" w:color="auto"/>
              </w:divBdr>
              <w:divsChild>
                <w:div w:id="969169070">
                  <w:marLeft w:val="0"/>
                  <w:marRight w:val="0"/>
                  <w:marTop w:val="0"/>
                  <w:marBottom w:val="0"/>
                  <w:divBdr>
                    <w:top w:val="none" w:sz="0" w:space="0" w:color="auto"/>
                    <w:left w:val="none" w:sz="0" w:space="0" w:color="auto"/>
                    <w:bottom w:val="none" w:sz="0" w:space="0" w:color="auto"/>
                    <w:right w:val="none" w:sz="0" w:space="0" w:color="auto"/>
                  </w:divBdr>
                  <w:divsChild>
                    <w:div w:id="1425764321">
                      <w:marLeft w:val="0"/>
                      <w:marRight w:val="0"/>
                      <w:marTop w:val="0"/>
                      <w:marBottom w:val="0"/>
                      <w:divBdr>
                        <w:top w:val="none" w:sz="0" w:space="0" w:color="auto"/>
                        <w:left w:val="none" w:sz="0" w:space="0" w:color="auto"/>
                        <w:bottom w:val="none" w:sz="0" w:space="0" w:color="auto"/>
                        <w:right w:val="none" w:sz="0" w:space="0" w:color="auto"/>
                      </w:divBdr>
                      <w:divsChild>
                        <w:div w:id="19787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504211">
              <w:marLeft w:val="0"/>
              <w:marRight w:val="0"/>
              <w:marTop w:val="0"/>
              <w:marBottom w:val="0"/>
              <w:divBdr>
                <w:top w:val="none" w:sz="0" w:space="0" w:color="auto"/>
                <w:left w:val="none" w:sz="0" w:space="0" w:color="auto"/>
                <w:bottom w:val="none" w:sz="0" w:space="0" w:color="auto"/>
                <w:right w:val="none" w:sz="0" w:space="0" w:color="auto"/>
              </w:divBdr>
              <w:divsChild>
                <w:div w:id="858201992">
                  <w:marLeft w:val="0"/>
                  <w:marRight w:val="0"/>
                  <w:marTop w:val="0"/>
                  <w:marBottom w:val="0"/>
                  <w:divBdr>
                    <w:top w:val="none" w:sz="0" w:space="0" w:color="auto"/>
                    <w:left w:val="none" w:sz="0" w:space="0" w:color="auto"/>
                    <w:bottom w:val="none" w:sz="0" w:space="0" w:color="auto"/>
                    <w:right w:val="none" w:sz="0" w:space="0" w:color="auto"/>
                  </w:divBdr>
                  <w:divsChild>
                    <w:div w:id="191234140">
                      <w:marLeft w:val="0"/>
                      <w:marRight w:val="0"/>
                      <w:marTop w:val="0"/>
                      <w:marBottom w:val="0"/>
                      <w:divBdr>
                        <w:top w:val="none" w:sz="0" w:space="0" w:color="auto"/>
                        <w:left w:val="none" w:sz="0" w:space="0" w:color="auto"/>
                        <w:bottom w:val="none" w:sz="0" w:space="0" w:color="auto"/>
                        <w:right w:val="none" w:sz="0" w:space="0" w:color="auto"/>
                      </w:divBdr>
                    </w:div>
                    <w:div w:id="234825085">
                      <w:marLeft w:val="0"/>
                      <w:marRight w:val="0"/>
                      <w:marTop w:val="0"/>
                      <w:marBottom w:val="0"/>
                      <w:divBdr>
                        <w:top w:val="none" w:sz="0" w:space="0" w:color="auto"/>
                        <w:left w:val="none" w:sz="0" w:space="0" w:color="auto"/>
                        <w:bottom w:val="none" w:sz="0" w:space="0" w:color="auto"/>
                        <w:right w:val="none" w:sz="0" w:space="0" w:color="auto"/>
                      </w:divBdr>
                      <w:divsChild>
                        <w:div w:id="14479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807">
              <w:marLeft w:val="0"/>
              <w:marRight w:val="0"/>
              <w:marTop w:val="0"/>
              <w:marBottom w:val="0"/>
              <w:divBdr>
                <w:top w:val="none" w:sz="0" w:space="0" w:color="auto"/>
                <w:left w:val="none" w:sz="0" w:space="0" w:color="auto"/>
                <w:bottom w:val="none" w:sz="0" w:space="0" w:color="auto"/>
                <w:right w:val="none" w:sz="0" w:space="0" w:color="auto"/>
              </w:divBdr>
              <w:divsChild>
                <w:div w:id="1707632734">
                  <w:marLeft w:val="0"/>
                  <w:marRight w:val="0"/>
                  <w:marTop w:val="0"/>
                  <w:marBottom w:val="0"/>
                  <w:divBdr>
                    <w:top w:val="none" w:sz="0" w:space="0" w:color="auto"/>
                    <w:left w:val="none" w:sz="0" w:space="0" w:color="auto"/>
                    <w:bottom w:val="none" w:sz="0" w:space="0" w:color="auto"/>
                    <w:right w:val="none" w:sz="0" w:space="0" w:color="auto"/>
                  </w:divBdr>
                  <w:divsChild>
                    <w:div w:id="1125007003">
                      <w:marLeft w:val="0"/>
                      <w:marRight w:val="0"/>
                      <w:marTop w:val="0"/>
                      <w:marBottom w:val="0"/>
                      <w:divBdr>
                        <w:top w:val="none" w:sz="0" w:space="0" w:color="auto"/>
                        <w:left w:val="none" w:sz="0" w:space="0" w:color="auto"/>
                        <w:bottom w:val="none" w:sz="0" w:space="0" w:color="auto"/>
                        <w:right w:val="none" w:sz="0" w:space="0" w:color="auto"/>
                      </w:divBdr>
                      <w:divsChild>
                        <w:div w:id="14231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427697">
              <w:marLeft w:val="0"/>
              <w:marRight w:val="0"/>
              <w:marTop w:val="0"/>
              <w:marBottom w:val="0"/>
              <w:divBdr>
                <w:top w:val="none" w:sz="0" w:space="0" w:color="auto"/>
                <w:left w:val="none" w:sz="0" w:space="0" w:color="auto"/>
                <w:bottom w:val="none" w:sz="0" w:space="0" w:color="auto"/>
                <w:right w:val="none" w:sz="0" w:space="0" w:color="auto"/>
              </w:divBdr>
              <w:divsChild>
                <w:div w:id="1038512831">
                  <w:marLeft w:val="0"/>
                  <w:marRight w:val="0"/>
                  <w:marTop w:val="0"/>
                  <w:marBottom w:val="0"/>
                  <w:divBdr>
                    <w:top w:val="none" w:sz="0" w:space="0" w:color="auto"/>
                    <w:left w:val="none" w:sz="0" w:space="0" w:color="auto"/>
                    <w:bottom w:val="none" w:sz="0" w:space="0" w:color="auto"/>
                    <w:right w:val="none" w:sz="0" w:space="0" w:color="auto"/>
                  </w:divBdr>
                  <w:divsChild>
                    <w:div w:id="13385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17604">
      <w:bodyDiv w:val="1"/>
      <w:marLeft w:val="0"/>
      <w:marRight w:val="0"/>
      <w:marTop w:val="0"/>
      <w:marBottom w:val="0"/>
      <w:divBdr>
        <w:top w:val="none" w:sz="0" w:space="0" w:color="auto"/>
        <w:left w:val="none" w:sz="0" w:space="0" w:color="auto"/>
        <w:bottom w:val="none" w:sz="0" w:space="0" w:color="auto"/>
        <w:right w:val="none" w:sz="0" w:space="0" w:color="auto"/>
      </w:divBdr>
      <w:divsChild>
        <w:div w:id="115952943">
          <w:marLeft w:val="0"/>
          <w:marRight w:val="0"/>
          <w:marTop w:val="0"/>
          <w:marBottom w:val="0"/>
          <w:divBdr>
            <w:top w:val="none" w:sz="0" w:space="0" w:color="auto"/>
            <w:left w:val="none" w:sz="0" w:space="0" w:color="auto"/>
            <w:bottom w:val="none" w:sz="0" w:space="0" w:color="auto"/>
            <w:right w:val="none" w:sz="0" w:space="0" w:color="auto"/>
          </w:divBdr>
        </w:div>
        <w:div w:id="468136867">
          <w:marLeft w:val="0"/>
          <w:marRight w:val="0"/>
          <w:marTop w:val="0"/>
          <w:marBottom w:val="0"/>
          <w:divBdr>
            <w:top w:val="none" w:sz="0" w:space="0" w:color="auto"/>
            <w:left w:val="none" w:sz="0" w:space="0" w:color="auto"/>
            <w:bottom w:val="none" w:sz="0" w:space="0" w:color="auto"/>
            <w:right w:val="none" w:sz="0" w:space="0" w:color="auto"/>
          </w:divBdr>
        </w:div>
      </w:divsChild>
    </w:div>
    <w:div w:id="83301861">
      <w:bodyDiv w:val="1"/>
      <w:marLeft w:val="0"/>
      <w:marRight w:val="0"/>
      <w:marTop w:val="0"/>
      <w:marBottom w:val="0"/>
      <w:divBdr>
        <w:top w:val="none" w:sz="0" w:space="0" w:color="auto"/>
        <w:left w:val="none" w:sz="0" w:space="0" w:color="auto"/>
        <w:bottom w:val="none" w:sz="0" w:space="0" w:color="auto"/>
        <w:right w:val="none" w:sz="0" w:space="0" w:color="auto"/>
      </w:divBdr>
    </w:div>
    <w:div w:id="83459816">
      <w:bodyDiv w:val="1"/>
      <w:marLeft w:val="0"/>
      <w:marRight w:val="0"/>
      <w:marTop w:val="0"/>
      <w:marBottom w:val="0"/>
      <w:divBdr>
        <w:top w:val="none" w:sz="0" w:space="0" w:color="auto"/>
        <w:left w:val="none" w:sz="0" w:space="0" w:color="auto"/>
        <w:bottom w:val="none" w:sz="0" w:space="0" w:color="auto"/>
        <w:right w:val="none" w:sz="0" w:space="0" w:color="auto"/>
      </w:divBdr>
      <w:divsChild>
        <w:div w:id="1607731124">
          <w:marLeft w:val="0"/>
          <w:marRight w:val="0"/>
          <w:marTop w:val="0"/>
          <w:marBottom w:val="0"/>
          <w:divBdr>
            <w:top w:val="none" w:sz="0" w:space="0" w:color="auto"/>
            <w:left w:val="none" w:sz="0" w:space="0" w:color="auto"/>
            <w:bottom w:val="none" w:sz="0" w:space="0" w:color="auto"/>
            <w:right w:val="none" w:sz="0" w:space="0" w:color="auto"/>
          </w:divBdr>
        </w:div>
      </w:divsChild>
    </w:div>
    <w:div w:id="99683785">
      <w:bodyDiv w:val="1"/>
      <w:marLeft w:val="0"/>
      <w:marRight w:val="0"/>
      <w:marTop w:val="0"/>
      <w:marBottom w:val="0"/>
      <w:divBdr>
        <w:top w:val="none" w:sz="0" w:space="0" w:color="auto"/>
        <w:left w:val="none" w:sz="0" w:space="0" w:color="auto"/>
        <w:bottom w:val="none" w:sz="0" w:space="0" w:color="auto"/>
        <w:right w:val="none" w:sz="0" w:space="0" w:color="auto"/>
      </w:divBdr>
    </w:div>
    <w:div w:id="99766330">
      <w:bodyDiv w:val="1"/>
      <w:marLeft w:val="0"/>
      <w:marRight w:val="0"/>
      <w:marTop w:val="0"/>
      <w:marBottom w:val="0"/>
      <w:divBdr>
        <w:top w:val="none" w:sz="0" w:space="0" w:color="auto"/>
        <w:left w:val="none" w:sz="0" w:space="0" w:color="auto"/>
        <w:bottom w:val="none" w:sz="0" w:space="0" w:color="auto"/>
        <w:right w:val="none" w:sz="0" w:space="0" w:color="auto"/>
      </w:divBdr>
      <w:divsChild>
        <w:div w:id="1006057519">
          <w:marLeft w:val="0"/>
          <w:marRight w:val="0"/>
          <w:marTop w:val="0"/>
          <w:marBottom w:val="0"/>
          <w:divBdr>
            <w:top w:val="none" w:sz="0" w:space="0" w:color="auto"/>
            <w:left w:val="none" w:sz="0" w:space="0" w:color="auto"/>
            <w:bottom w:val="none" w:sz="0" w:space="0" w:color="auto"/>
            <w:right w:val="none" w:sz="0" w:space="0" w:color="auto"/>
          </w:divBdr>
          <w:divsChild>
            <w:div w:id="1275476577">
              <w:marLeft w:val="0"/>
              <w:marRight w:val="0"/>
              <w:marTop w:val="0"/>
              <w:marBottom w:val="0"/>
              <w:divBdr>
                <w:top w:val="none" w:sz="0" w:space="0" w:color="auto"/>
                <w:left w:val="none" w:sz="0" w:space="0" w:color="auto"/>
                <w:bottom w:val="none" w:sz="0" w:space="0" w:color="auto"/>
                <w:right w:val="none" w:sz="0" w:space="0" w:color="auto"/>
              </w:divBdr>
              <w:divsChild>
                <w:div w:id="916207632">
                  <w:marLeft w:val="0"/>
                  <w:marRight w:val="0"/>
                  <w:marTop w:val="0"/>
                  <w:marBottom w:val="0"/>
                  <w:divBdr>
                    <w:top w:val="none" w:sz="0" w:space="0" w:color="auto"/>
                    <w:left w:val="none" w:sz="0" w:space="0" w:color="auto"/>
                    <w:bottom w:val="none" w:sz="0" w:space="0" w:color="auto"/>
                    <w:right w:val="none" w:sz="0" w:space="0" w:color="auto"/>
                  </w:divBdr>
                  <w:divsChild>
                    <w:div w:id="210915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08566">
          <w:marLeft w:val="0"/>
          <w:marRight w:val="0"/>
          <w:marTop w:val="0"/>
          <w:marBottom w:val="0"/>
          <w:divBdr>
            <w:top w:val="none" w:sz="0" w:space="0" w:color="auto"/>
            <w:left w:val="none" w:sz="0" w:space="0" w:color="auto"/>
            <w:bottom w:val="none" w:sz="0" w:space="0" w:color="auto"/>
            <w:right w:val="none" w:sz="0" w:space="0" w:color="auto"/>
          </w:divBdr>
          <w:divsChild>
            <w:div w:id="452334646">
              <w:marLeft w:val="0"/>
              <w:marRight w:val="0"/>
              <w:marTop w:val="0"/>
              <w:marBottom w:val="0"/>
              <w:divBdr>
                <w:top w:val="none" w:sz="0" w:space="0" w:color="auto"/>
                <w:left w:val="none" w:sz="0" w:space="0" w:color="auto"/>
                <w:bottom w:val="none" w:sz="0" w:space="0" w:color="auto"/>
                <w:right w:val="none" w:sz="0" w:space="0" w:color="auto"/>
              </w:divBdr>
              <w:divsChild>
                <w:div w:id="1452433996">
                  <w:marLeft w:val="0"/>
                  <w:marRight w:val="0"/>
                  <w:marTop w:val="0"/>
                  <w:marBottom w:val="0"/>
                  <w:divBdr>
                    <w:top w:val="none" w:sz="0" w:space="0" w:color="auto"/>
                    <w:left w:val="none" w:sz="0" w:space="0" w:color="auto"/>
                    <w:bottom w:val="none" w:sz="0" w:space="0" w:color="auto"/>
                    <w:right w:val="none" w:sz="0" w:space="0" w:color="auto"/>
                  </w:divBdr>
                  <w:divsChild>
                    <w:div w:id="225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87927">
      <w:bodyDiv w:val="1"/>
      <w:marLeft w:val="0"/>
      <w:marRight w:val="0"/>
      <w:marTop w:val="0"/>
      <w:marBottom w:val="0"/>
      <w:divBdr>
        <w:top w:val="none" w:sz="0" w:space="0" w:color="auto"/>
        <w:left w:val="none" w:sz="0" w:space="0" w:color="auto"/>
        <w:bottom w:val="none" w:sz="0" w:space="0" w:color="auto"/>
        <w:right w:val="none" w:sz="0" w:space="0" w:color="auto"/>
      </w:divBdr>
      <w:divsChild>
        <w:div w:id="367727220">
          <w:marLeft w:val="0"/>
          <w:marRight w:val="0"/>
          <w:marTop w:val="0"/>
          <w:marBottom w:val="0"/>
          <w:divBdr>
            <w:top w:val="none" w:sz="0" w:space="0" w:color="auto"/>
            <w:left w:val="none" w:sz="0" w:space="0" w:color="auto"/>
            <w:bottom w:val="none" w:sz="0" w:space="0" w:color="auto"/>
            <w:right w:val="none" w:sz="0" w:space="0" w:color="auto"/>
          </w:divBdr>
        </w:div>
        <w:div w:id="2026858086">
          <w:marLeft w:val="0"/>
          <w:marRight w:val="0"/>
          <w:marTop w:val="0"/>
          <w:marBottom w:val="0"/>
          <w:divBdr>
            <w:top w:val="none" w:sz="0" w:space="0" w:color="auto"/>
            <w:left w:val="none" w:sz="0" w:space="0" w:color="auto"/>
            <w:bottom w:val="none" w:sz="0" w:space="0" w:color="auto"/>
            <w:right w:val="none" w:sz="0" w:space="0" w:color="auto"/>
          </w:divBdr>
        </w:div>
      </w:divsChild>
    </w:div>
    <w:div w:id="115756533">
      <w:bodyDiv w:val="1"/>
      <w:marLeft w:val="0"/>
      <w:marRight w:val="0"/>
      <w:marTop w:val="0"/>
      <w:marBottom w:val="0"/>
      <w:divBdr>
        <w:top w:val="none" w:sz="0" w:space="0" w:color="auto"/>
        <w:left w:val="none" w:sz="0" w:space="0" w:color="auto"/>
        <w:bottom w:val="none" w:sz="0" w:space="0" w:color="auto"/>
        <w:right w:val="none" w:sz="0" w:space="0" w:color="auto"/>
      </w:divBdr>
      <w:divsChild>
        <w:div w:id="1528987203">
          <w:marLeft w:val="0"/>
          <w:marRight w:val="0"/>
          <w:marTop w:val="0"/>
          <w:marBottom w:val="0"/>
          <w:divBdr>
            <w:top w:val="none" w:sz="0" w:space="0" w:color="auto"/>
            <w:left w:val="none" w:sz="0" w:space="0" w:color="auto"/>
            <w:bottom w:val="none" w:sz="0" w:space="0" w:color="auto"/>
            <w:right w:val="none" w:sz="0" w:space="0" w:color="auto"/>
          </w:divBdr>
        </w:div>
      </w:divsChild>
    </w:div>
    <w:div w:id="131944395">
      <w:bodyDiv w:val="1"/>
      <w:marLeft w:val="0"/>
      <w:marRight w:val="0"/>
      <w:marTop w:val="0"/>
      <w:marBottom w:val="0"/>
      <w:divBdr>
        <w:top w:val="none" w:sz="0" w:space="0" w:color="auto"/>
        <w:left w:val="none" w:sz="0" w:space="0" w:color="auto"/>
        <w:bottom w:val="none" w:sz="0" w:space="0" w:color="auto"/>
        <w:right w:val="none" w:sz="0" w:space="0" w:color="auto"/>
      </w:divBdr>
    </w:div>
    <w:div w:id="133302244">
      <w:bodyDiv w:val="1"/>
      <w:marLeft w:val="0"/>
      <w:marRight w:val="0"/>
      <w:marTop w:val="0"/>
      <w:marBottom w:val="0"/>
      <w:divBdr>
        <w:top w:val="none" w:sz="0" w:space="0" w:color="auto"/>
        <w:left w:val="none" w:sz="0" w:space="0" w:color="auto"/>
        <w:bottom w:val="none" w:sz="0" w:space="0" w:color="auto"/>
        <w:right w:val="none" w:sz="0" w:space="0" w:color="auto"/>
      </w:divBdr>
      <w:divsChild>
        <w:div w:id="840240471">
          <w:marLeft w:val="0"/>
          <w:marRight w:val="0"/>
          <w:marTop w:val="0"/>
          <w:marBottom w:val="0"/>
          <w:divBdr>
            <w:top w:val="none" w:sz="0" w:space="0" w:color="auto"/>
            <w:left w:val="none" w:sz="0" w:space="0" w:color="auto"/>
            <w:bottom w:val="none" w:sz="0" w:space="0" w:color="auto"/>
            <w:right w:val="none" w:sz="0" w:space="0" w:color="auto"/>
          </w:divBdr>
        </w:div>
        <w:div w:id="753284590">
          <w:marLeft w:val="0"/>
          <w:marRight w:val="0"/>
          <w:marTop w:val="0"/>
          <w:marBottom w:val="0"/>
          <w:divBdr>
            <w:top w:val="none" w:sz="0" w:space="0" w:color="auto"/>
            <w:left w:val="none" w:sz="0" w:space="0" w:color="auto"/>
            <w:bottom w:val="none" w:sz="0" w:space="0" w:color="auto"/>
            <w:right w:val="none" w:sz="0" w:space="0" w:color="auto"/>
          </w:divBdr>
        </w:div>
        <w:div w:id="1579753004">
          <w:marLeft w:val="0"/>
          <w:marRight w:val="0"/>
          <w:marTop w:val="0"/>
          <w:marBottom w:val="0"/>
          <w:divBdr>
            <w:top w:val="none" w:sz="0" w:space="0" w:color="auto"/>
            <w:left w:val="none" w:sz="0" w:space="0" w:color="auto"/>
            <w:bottom w:val="none" w:sz="0" w:space="0" w:color="auto"/>
            <w:right w:val="none" w:sz="0" w:space="0" w:color="auto"/>
          </w:divBdr>
          <w:divsChild>
            <w:div w:id="1694915177">
              <w:marLeft w:val="0"/>
              <w:marRight w:val="0"/>
              <w:marTop w:val="0"/>
              <w:marBottom w:val="0"/>
              <w:divBdr>
                <w:top w:val="none" w:sz="0" w:space="0" w:color="auto"/>
                <w:left w:val="none" w:sz="0" w:space="0" w:color="auto"/>
                <w:bottom w:val="none" w:sz="0" w:space="0" w:color="auto"/>
                <w:right w:val="none" w:sz="0" w:space="0" w:color="auto"/>
              </w:divBdr>
              <w:divsChild>
                <w:div w:id="689915838">
                  <w:marLeft w:val="0"/>
                  <w:marRight w:val="0"/>
                  <w:marTop w:val="0"/>
                  <w:marBottom w:val="0"/>
                  <w:divBdr>
                    <w:top w:val="none" w:sz="0" w:space="0" w:color="auto"/>
                    <w:left w:val="none" w:sz="0" w:space="0" w:color="auto"/>
                    <w:bottom w:val="none" w:sz="0" w:space="0" w:color="auto"/>
                    <w:right w:val="none" w:sz="0" w:space="0" w:color="auto"/>
                  </w:divBdr>
                  <w:divsChild>
                    <w:div w:id="1967004325">
                      <w:marLeft w:val="0"/>
                      <w:marRight w:val="0"/>
                      <w:marTop w:val="0"/>
                      <w:marBottom w:val="0"/>
                      <w:divBdr>
                        <w:top w:val="none" w:sz="0" w:space="0" w:color="auto"/>
                        <w:left w:val="none" w:sz="0" w:space="0" w:color="auto"/>
                        <w:bottom w:val="none" w:sz="0" w:space="0" w:color="auto"/>
                        <w:right w:val="none" w:sz="0" w:space="0" w:color="auto"/>
                      </w:divBdr>
                    </w:div>
                    <w:div w:id="198517937">
                      <w:marLeft w:val="0"/>
                      <w:marRight w:val="0"/>
                      <w:marTop w:val="0"/>
                      <w:marBottom w:val="0"/>
                      <w:divBdr>
                        <w:top w:val="none" w:sz="0" w:space="0" w:color="auto"/>
                        <w:left w:val="none" w:sz="0" w:space="0" w:color="auto"/>
                        <w:bottom w:val="none" w:sz="0" w:space="0" w:color="auto"/>
                        <w:right w:val="none" w:sz="0" w:space="0" w:color="auto"/>
                      </w:divBdr>
                      <w:divsChild>
                        <w:div w:id="1083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172202">
              <w:marLeft w:val="0"/>
              <w:marRight w:val="0"/>
              <w:marTop w:val="0"/>
              <w:marBottom w:val="0"/>
              <w:divBdr>
                <w:top w:val="none" w:sz="0" w:space="0" w:color="auto"/>
                <w:left w:val="none" w:sz="0" w:space="0" w:color="auto"/>
                <w:bottom w:val="none" w:sz="0" w:space="0" w:color="auto"/>
                <w:right w:val="none" w:sz="0" w:space="0" w:color="auto"/>
              </w:divBdr>
              <w:divsChild>
                <w:div w:id="1251356657">
                  <w:marLeft w:val="0"/>
                  <w:marRight w:val="0"/>
                  <w:marTop w:val="0"/>
                  <w:marBottom w:val="0"/>
                  <w:divBdr>
                    <w:top w:val="none" w:sz="0" w:space="0" w:color="auto"/>
                    <w:left w:val="none" w:sz="0" w:space="0" w:color="auto"/>
                    <w:bottom w:val="none" w:sz="0" w:space="0" w:color="auto"/>
                    <w:right w:val="none" w:sz="0" w:space="0" w:color="auto"/>
                  </w:divBdr>
                  <w:divsChild>
                    <w:div w:id="863518863">
                      <w:marLeft w:val="0"/>
                      <w:marRight w:val="0"/>
                      <w:marTop w:val="0"/>
                      <w:marBottom w:val="0"/>
                      <w:divBdr>
                        <w:top w:val="none" w:sz="0" w:space="0" w:color="auto"/>
                        <w:left w:val="none" w:sz="0" w:space="0" w:color="auto"/>
                        <w:bottom w:val="none" w:sz="0" w:space="0" w:color="auto"/>
                        <w:right w:val="none" w:sz="0" w:space="0" w:color="auto"/>
                      </w:divBdr>
                      <w:divsChild>
                        <w:div w:id="669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362609">
              <w:marLeft w:val="0"/>
              <w:marRight w:val="0"/>
              <w:marTop w:val="0"/>
              <w:marBottom w:val="0"/>
              <w:divBdr>
                <w:top w:val="none" w:sz="0" w:space="0" w:color="auto"/>
                <w:left w:val="none" w:sz="0" w:space="0" w:color="auto"/>
                <w:bottom w:val="none" w:sz="0" w:space="0" w:color="auto"/>
                <w:right w:val="none" w:sz="0" w:space="0" w:color="auto"/>
              </w:divBdr>
              <w:divsChild>
                <w:div w:id="441388405">
                  <w:marLeft w:val="0"/>
                  <w:marRight w:val="0"/>
                  <w:marTop w:val="0"/>
                  <w:marBottom w:val="0"/>
                  <w:divBdr>
                    <w:top w:val="none" w:sz="0" w:space="0" w:color="auto"/>
                    <w:left w:val="none" w:sz="0" w:space="0" w:color="auto"/>
                    <w:bottom w:val="none" w:sz="0" w:space="0" w:color="auto"/>
                    <w:right w:val="none" w:sz="0" w:space="0" w:color="auto"/>
                  </w:divBdr>
                  <w:divsChild>
                    <w:div w:id="73474618">
                      <w:marLeft w:val="0"/>
                      <w:marRight w:val="0"/>
                      <w:marTop w:val="0"/>
                      <w:marBottom w:val="0"/>
                      <w:divBdr>
                        <w:top w:val="none" w:sz="0" w:space="0" w:color="auto"/>
                        <w:left w:val="none" w:sz="0" w:space="0" w:color="auto"/>
                        <w:bottom w:val="none" w:sz="0" w:space="0" w:color="auto"/>
                        <w:right w:val="none" w:sz="0" w:space="0" w:color="auto"/>
                      </w:divBdr>
                      <w:divsChild>
                        <w:div w:id="7536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749825">
              <w:marLeft w:val="0"/>
              <w:marRight w:val="0"/>
              <w:marTop w:val="0"/>
              <w:marBottom w:val="0"/>
              <w:divBdr>
                <w:top w:val="none" w:sz="0" w:space="0" w:color="auto"/>
                <w:left w:val="none" w:sz="0" w:space="0" w:color="auto"/>
                <w:bottom w:val="none" w:sz="0" w:space="0" w:color="auto"/>
                <w:right w:val="none" w:sz="0" w:space="0" w:color="auto"/>
              </w:divBdr>
              <w:divsChild>
                <w:div w:id="241183733">
                  <w:marLeft w:val="0"/>
                  <w:marRight w:val="0"/>
                  <w:marTop w:val="0"/>
                  <w:marBottom w:val="0"/>
                  <w:divBdr>
                    <w:top w:val="none" w:sz="0" w:space="0" w:color="auto"/>
                    <w:left w:val="none" w:sz="0" w:space="0" w:color="auto"/>
                    <w:bottom w:val="none" w:sz="0" w:space="0" w:color="auto"/>
                    <w:right w:val="none" w:sz="0" w:space="0" w:color="auto"/>
                  </w:divBdr>
                  <w:divsChild>
                    <w:div w:id="1807619194">
                      <w:marLeft w:val="0"/>
                      <w:marRight w:val="0"/>
                      <w:marTop w:val="0"/>
                      <w:marBottom w:val="0"/>
                      <w:divBdr>
                        <w:top w:val="none" w:sz="0" w:space="0" w:color="auto"/>
                        <w:left w:val="none" w:sz="0" w:space="0" w:color="auto"/>
                        <w:bottom w:val="none" w:sz="0" w:space="0" w:color="auto"/>
                        <w:right w:val="none" w:sz="0" w:space="0" w:color="auto"/>
                      </w:divBdr>
                      <w:divsChild>
                        <w:div w:id="8947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055051">
              <w:marLeft w:val="0"/>
              <w:marRight w:val="0"/>
              <w:marTop w:val="0"/>
              <w:marBottom w:val="0"/>
              <w:divBdr>
                <w:top w:val="none" w:sz="0" w:space="0" w:color="auto"/>
                <w:left w:val="none" w:sz="0" w:space="0" w:color="auto"/>
                <w:bottom w:val="none" w:sz="0" w:space="0" w:color="auto"/>
                <w:right w:val="none" w:sz="0" w:space="0" w:color="auto"/>
              </w:divBdr>
              <w:divsChild>
                <w:div w:id="344329871">
                  <w:marLeft w:val="0"/>
                  <w:marRight w:val="0"/>
                  <w:marTop w:val="0"/>
                  <w:marBottom w:val="0"/>
                  <w:divBdr>
                    <w:top w:val="none" w:sz="0" w:space="0" w:color="auto"/>
                    <w:left w:val="none" w:sz="0" w:space="0" w:color="auto"/>
                    <w:bottom w:val="none" w:sz="0" w:space="0" w:color="auto"/>
                    <w:right w:val="none" w:sz="0" w:space="0" w:color="auto"/>
                  </w:divBdr>
                  <w:divsChild>
                    <w:div w:id="7439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50995">
      <w:bodyDiv w:val="1"/>
      <w:marLeft w:val="0"/>
      <w:marRight w:val="0"/>
      <w:marTop w:val="0"/>
      <w:marBottom w:val="0"/>
      <w:divBdr>
        <w:top w:val="none" w:sz="0" w:space="0" w:color="auto"/>
        <w:left w:val="none" w:sz="0" w:space="0" w:color="auto"/>
        <w:bottom w:val="none" w:sz="0" w:space="0" w:color="auto"/>
        <w:right w:val="none" w:sz="0" w:space="0" w:color="auto"/>
      </w:divBdr>
      <w:divsChild>
        <w:div w:id="463817056">
          <w:marLeft w:val="0"/>
          <w:marRight w:val="0"/>
          <w:marTop w:val="0"/>
          <w:marBottom w:val="0"/>
          <w:divBdr>
            <w:top w:val="none" w:sz="0" w:space="0" w:color="auto"/>
            <w:left w:val="none" w:sz="0" w:space="0" w:color="auto"/>
            <w:bottom w:val="none" w:sz="0" w:space="0" w:color="auto"/>
            <w:right w:val="none" w:sz="0" w:space="0" w:color="auto"/>
          </w:divBdr>
        </w:div>
      </w:divsChild>
    </w:div>
    <w:div w:id="147867089">
      <w:bodyDiv w:val="1"/>
      <w:marLeft w:val="0"/>
      <w:marRight w:val="0"/>
      <w:marTop w:val="0"/>
      <w:marBottom w:val="0"/>
      <w:divBdr>
        <w:top w:val="none" w:sz="0" w:space="0" w:color="auto"/>
        <w:left w:val="none" w:sz="0" w:space="0" w:color="auto"/>
        <w:bottom w:val="none" w:sz="0" w:space="0" w:color="auto"/>
        <w:right w:val="none" w:sz="0" w:space="0" w:color="auto"/>
      </w:divBdr>
    </w:div>
    <w:div w:id="150758614">
      <w:bodyDiv w:val="1"/>
      <w:marLeft w:val="0"/>
      <w:marRight w:val="0"/>
      <w:marTop w:val="0"/>
      <w:marBottom w:val="0"/>
      <w:divBdr>
        <w:top w:val="none" w:sz="0" w:space="0" w:color="auto"/>
        <w:left w:val="none" w:sz="0" w:space="0" w:color="auto"/>
        <w:bottom w:val="none" w:sz="0" w:space="0" w:color="auto"/>
        <w:right w:val="none" w:sz="0" w:space="0" w:color="auto"/>
      </w:divBdr>
      <w:divsChild>
        <w:div w:id="1108155311">
          <w:marLeft w:val="0"/>
          <w:marRight w:val="0"/>
          <w:marTop w:val="0"/>
          <w:marBottom w:val="0"/>
          <w:divBdr>
            <w:top w:val="none" w:sz="0" w:space="0" w:color="auto"/>
            <w:left w:val="none" w:sz="0" w:space="0" w:color="auto"/>
            <w:bottom w:val="none" w:sz="0" w:space="0" w:color="auto"/>
            <w:right w:val="none" w:sz="0" w:space="0" w:color="auto"/>
          </w:divBdr>
        </w:div>
      </w:divsChild>
    </w:div>
    <w:div w:id="168326653">
      <w:bodyDiv w:val="1"/>
      <w:marLeft w:val="0"/>
      <w:marRight w:val="0"/>
      <w:marTop w:val="0"/>
      <w:marBottom w:val="0"/>
      <w:divBdr>
        <w:top w:val="none" w:sz="0" w:space="0" w:color="auto"/>
        <w:left w:val="none" w:sz="0" w:space="0" w:color="auto"/>
        <w:bottom w:val="none" w:sz="0" w:space="0" w:color="auto"/>
        <w:right w:val="none" w:sz="0" w:space="0" w:color="auto"/>
      </w:divBdr>
    </w:div>
    <w:div w:id="170491789">
      <w:bodyDiv w:val="1"/>
      <w:marLeft w:val="0"/>
      <w:marRight w:val="0"/>
      <w:marTop w:val="0"/>
      <w:marBottom w:val="0"/>
      <w:divBdr>
        <w:top w:val="none" w:sz="0" w:space="0" w:color="auto"/>
        <w:left w:val="none" w:sz="0" w:space="0" w:color="auto"/>
        <w:bottom w:val="none" w:sz="0" w:space="0" w:color="auto"/>
        <w:right w:val="none" w:sz="0" w:space="0" w:color="auto"/>
      </w:divBdr>
    </w:div>
    <w:div w:id="193858198">
      <w:bodyDiv w:val="1"/>
      <w:marLeft w:val="0"/>
      <w:marRight w:val="0"/>
      <w:marTop w:val="0"/>
      <w:marBottom w:val="0"/>
      <w:divBdr>
        <w:top w:val="none" w:sz="0" w:space="0" w:color="auto"/>
        <w:left w:val="none" w:sz="0" w:space="0" w:color="auto"/>
        <w:bottom w:val="none" w:sz="0" w:space="0" w:color="auto"/>
        <w:right w:val="none" w:sz="0" w:space="0" w:color="auto"/>
      </w:divBdr>
      <w:divsChild>
        <w:div w:id="1422262705">
          <w:marLeft w:val="0"/>
          <w:marRight w:val="0"/>
          <w:marTop w:val="0"/>
          <w:marBottom w:val="0"/>
          <w:divBdr>
            <w:top w:val="none" w:sz="0" w:space="0" w:color="auto"/>
            <w:left w:val="none" w:sz="0" w:space="0" w:color="auto"/>
            <w:bottom w:val="none" w:sz="0" w:space="0" w:color="auto"/>
            <w:right w:val="none" w:sz="0" w:space="0" w:color="auto"/>
          </w:divBdr>
        </w:div>
        <w:div w:id="1997145766">
          <w:marLeft w:val="0"/>
          <w:marRight w:val="0"/>
          <w:marTop w:val="0"/>
          <w:marBottom w:val="0"/>
          <w:divBdr>
            <w:top w:val="none" w:sz="0" w:space="0" w:color="auto"/>
            <w:left w:val="none" w:sz="0" w:space="0" w:color="auto"/>
            <w:bottom w:val="none" w:sz="0" w:space="0" w:color="auto"/>
            <w:right w:val="none" w:sz="0" w:space="0" w:color="auto"/>
          </w:divBdr>
        </w:div>
      </w:divsChild>
    </w:div>
    <w:div w:id="213125810">
      <w:bodyDiv w:val="1"/>
      <w:marLeft w:val="0"/>
      <w:marRight w:val="0"/>
      <w:marTop w:val="0"/>
      <w:marBottom w:val="0"/>
      <w:divBdr>
        <w:top w:val="none" w:sz="0" w:space="0" w:color="auto"/>
        <w:left w:val="none" w:sz="0" w:space="0" w:color="auto"/>
        <w:bottom w:val="none" w:sz="0" w:space="0" w:color="auto"/>
        <w:right w:val="none" w:sz="0" w:space="0" w:color="auto"/>
      </w:divBdr>
      <w:divsChild>
        <w:div w:id="141966693">
          <w:marLeft w:val="0"/>
          <w:marRight w:val="0"/>
          <w:marTop w:val="0"/>
          <w:marBottom w:val="0"/>
          <w:divBdr>
            <w:top w:val="none" w:sz="0" w:space="0" w:color="auto"/>
            <w:left w:val="none" w:sz="0" w:space="0" w:color="auto"/>
            <w:bottom w:val="none" w:sz="0" w:space="0" w:color="auto"/>
            <w:right w:val="none" w:sz="0" w:space="0" w:color="auto"/>
          </w:divBdr>
        </w:div>
        <w:div w:id="1799881937">
          <w:marLeft w:val="0"/>
          <w:marRight w:val="0"/>
          <w:marTop w:val="0"/>
          <w:marBottom w:val="0"/>
          <w:divBdr>
            <w:top w:val="none" w:sz="0" w:space="0" w:color="auto"/>
            <w:left w:val="none" w:sz="0" w:space="0" w:color="auto"/>
            <w:bottom w:val="none" w:sz="0" w:space="0" w:color="auto"/>
            <w:right w:val="none" w:sz="0" w:space="0" w:color="auto"/>
          </w:divBdr>
        </w:div>
        <w:div w:id="489638354">
          <w:marLeft w:val="0"/>
          <w:marRight w:val="0"/>
          <w:marTop w:val="0"/>
          <w:marBottom w:val="0"/>
          <w:divBdr>
            <w:top w:val="none" w:sz="0" w:space="0" w:color="auto"/>
            <w:left w:val="none" w:sz="0" w:space="0" w:color="auto"/>
            <w:bottom w:val="none" w:sz="0" w:space="0" w:color="auto"/>
            <w:right w:val="none" w:sz="0" w:space="0" w:color="auto"/>
          </w:divBdr>
          <w:divsChild>
            <w:div w:id="589899500">
              <w:marLeft w:val="0"/>
              <w:marRight w:val="0"/>
              <w:marTop w:val="0"/>
              <w:marBottom w:val="0"/>
              <w:divBdr>
                <w:top w:val="none" w:sz="0" w:space="0" w:color="auto"/>
                <w:left w:val="none" w:sz="0" w:space="0" w:color="auto"/>
                <w:bottom w:val="none" w:sz="0" w:space="0" w:color="auto"/>
                <w:right w:val="none" w:sz="0" w:space="0" w:color="auto"/>
              </w:divBdr>
              <w:divsChild>
                <w:div w:id="386803579">
                  <w:marLeft w:val="0"/>
                  <w:marRight w:val="0"/>
                  <w:marTop w:val="0"/>
                  <w:marBottom w:val="0"/>
                  <w:divBdr>
                    <w:top w:val="none" w:sz="0" w:space="0" w:color="auto"/>
                    <w:left w:val="none" w:sz="0" w:space="0" w:color="auto"/>
                    <w:bottom w:val="none" w:sz="0" w:space="0" w:color="auto"/>
                    <w:right w:val="none" w:sz="0" w:space="0" w:color="auto"/>
                  </w:divBdr>
                  <w:divsChild>
                    <w:div w:id="1610510166">
                      <w:marLeft w:val="0"/>
                      <w:marRight w:val="0"/>
                      <w:marTop w:val="0"/>
                      <w:marBottom w:val="0"/>
                      <w:divBdr>
                        <w:top w:val="none" w:sz="0" w:space="0" w:color="auto"/>
                        <w:left w:val="none" w:sz="0" w:space="0" w:color="auto"/>
                        <w:bottom w:val="none" w:sz="0" w:space="0" w:color="auto"/>
                        <w:right w:val="none" w:sz="0" w:space="0" w:color="auto"/>
                      </w:divBdr>
                    </w:div>
                    <w:div w:id="1595749207">
                      <w:marLeft w:val="0"/>
                      <w:marRight w:val="0"/>
                      <w:marTop w:val="0"/>
                      <w:marBottom w:val="0"/>
                      <w:divBdr>
                        <w:top w:val="none" w:sz="0" w:space="0" w:color="auto"/>
                        <w:left w:val="none" w:sz="0" w:space="0" w:color="auto"/>
                        <w:bottom w:val="none" w:sz="0" w:space="0" w:color="auto"/>
                        <w:right w:val="none" w:sz="0" w:space="0" w:color="auto"/>
                      </w:divBdr>
                      <w:divsChild>
                        <w:div w:id="14531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951899">
              <w:marLeft w:val="0"/>
              <w:marRight w:val="0"/>
              <w:marTop w:val="0"/>
              <w:marBottom w:val="0"/>
              <w:divBdr>
                <w:top w:val="none" w:sz="0" w:space="0" w:color="auto"/>
                <w:left w:val="none" w:sz="0" w:space="0" w:color="auto"/>
                <w:bottom w:val="none" w:sz="0" w:space="0" w:color="auto"/>
                <w:right w:val="none" w:sz="0" w:space="0" w:color="auto"/>
              </w:divBdr>
              <w:divsChild>
                <w:div w:id="2072728582">
                  <w:marLeft w:val="0"/>
                  <w:marRight w:val="0"/>
                  <w:marTop w:val="0"/>
                  <w:marBottom w:val="0"/>
                  <w:divBdr>
                    <w:top w:val="none" w:sz="0" w:space="0" w:color="auto"/>
                    <w:left w:val="none" w:sz="0" w:space="0" w:color="auto"/>
                    <w:bottom w:val="none" w:sz="0" w:space="0" w:color="auto"/>
                    <w:right w:val="none" w:sz="0" w:space="0" w:color="auto"/>
                  </w:divBdr>
                  <w:divsChild>
                    <w:div w:id="64760705">
                      <w:marLeft w:val="0"/>
                      <w:marRight w:val="0"/>
                      <w:marTop w:val="0"/>
                      <w:marBottom w:val="0"/>
                      <w:divBdr>
                        <w:top w:val="none" w:sz="0" w:space="0" w:color="auto"/>
                        <w:left w:val="none" w:sz="0" w:space="0" w:color="auto"/>
                        <w:bottom w:val="none" w:sz="0" w:space="0" w:color="auto"/>
                        <w:right w:val="none" w:sz="0" w:space="0" w:color="auto"/>
                      </w:divBdr>
                      <w:divsChild>
                        <w:div w:id="91875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050028">
              <w:marLeft w:val="0"/>
              <w:marRight w:val="0"/>
              <w:marTop w:val="0"/>
              <w:marBottom w:val="0"/>
              <w:divBdr>
                <w:top w:val="none" w:sz="0" w:space="0" w:color="auto"/>
                <w:left w:val="none" w:sz="0" w:space="0" w:color="auto"/>
                <w:bottom w:val="none" w:sz="0" w:space="0" w:color="auto"/>
                <w:right w:val="none" w:sz="0" w:space="0" w:color="auto"/>
              </w:divBdr>
              <w:divsChild>
                <w:div w:id="274102403">
                  <w:marLeft w:val="0"/>
                  <w:marRight w:val="0"/>
                  <w:marTop w:val="0"/>
                  <w:marBottom w:val="0"/>
                  <w:divBdr>
                    <w:top w:val="none" w:sz="0" w:space="0" w:color="auto"/>
                    <w:left w:val="none" w:sz="0" w:space="0" w:color="auto"/>
                    <w:bottom w:val="none" w:sz="0" w:space="0" w:color="auto"/>
                    <w:right w:val="none" w:sz="0" w:space="0" w:color="auto"/>
                  </w:divBdr>
                  <w:divsChild>
                    <w:div w:id="708262206">
                      <w:marLeft w:val="0"/>
                      <w:marRight w:val="0"/>
                      <w:marTop w:val="0"/>
                      <w:marBottom w:val="0"/>
                      <w:divBdr>
                        <w:top w:val="none" w:sz="0" w:space="0" w:color="auto"/>
                        <w:left w:val="none" w:sz="0" w:space="0" w:color="auto"/>
                        <w:bottom w:val="none" w:sz="0" w:space="0" w:color="auto"/>
                        <w:right w:val="none" w:sz="0" w:space="0" w:color="auto"/>
                      </w:divBdr>
                      <w:divsChild>
                        <w:div w:id="15807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357719">
              <w:marLeft w:val="0"/>
              <w:marRight w:val="0"/>
              <w:marTop w:val="0"/>
              <w:marBottom w:val="0"/>
              <w:divBdr>
                <w:top w:val="none" w:sz="0" w:space="0" w:color="auto"/>
                <w:left w:val="none" w:sz="0" w:space="0" w:color="auto"/>
                <w:bottom w:val="none" w:sz="0" w:space="0" w:color="auto"/>
                <w:right w:val="none" w:sz="0" w:space="0" w:color="auto"/>
              </w:divBdr>
              <w:divsChild>
                <w:div w:id="71583246">
                  <w:marLeft w:val="0"/>
                  <w:marRight w:val="0"/>
                  <w:marTop w:val="0"/>
                  <w:marBottom w:val="0"/>
                  <w:divBdr>
                    <w:top w:val="none" w:sz="0" w:space="0" w:color="auto"/>
                    <w:left w:val="none" w:sz="0" w:space="0" w:color="auto"/>
                    <w:bottom w:val="none" w:sz="0" w:space="0" w:color="auto"/>
                    <w:right w:val="none" w:sz="0" w:space="0" w:color="auto"/>
                  </w:divBdr>
                  <w:divsChild>
                    <w:div w:id="1085998501">
                      <w:marLeft w:val="0"/>
                      <w:marRight w:val="0"/>
                      <w:marTop w:val="0"/>
                      <w:marBottom w:val="0"/>
                      <w:divBdr>
                        <w:top w:val="none" w:sz="0" w:space="0" w:color="auto"/>
                        <w:left w:val="none" w:sz="0" w:space="0" w:color="auto"/>
                        <w:bottom w:val="none" w:sz="0" w:space="0" w:color="auto"/>
                        <w:right w:val="none" w:sz="0" w:space="0" w:color="auto"/>
                      </w:divBdr>
                      <w:divsChild>
                        <w:div w:id="1683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19415">
              <w:marLeft w:val="0"/>
              <w:marRight w:val="0"/>
              <w:marTop w:val="0"/>
              <w:marBottom w:val="0"/>
              <w:divBdr>
                <w:top w:val="none" w:sz="0" w:space="0" w:color="auto"/>
                <w:left w:val="none" w:sz="0" w:space="0" w:color="auto"/>
                <w:bottom w:val="none" w:sz="0" w:space="0" w:color="auto"/>
                <w:right w:val="none" w:sz="0" w:space="0" w:color="auto"/>
              </w:divBdr>
              <w:divsChild>
                <w:div w:id="1194610295">
                  <w:marLeft w:val="0"/>
                  <w:marRight w:val="0"/>
                  <w:marTop w:val="0"/>
                  <w:marBottom w:val="0"/>
                  <w:divBdr>
                    <w:top w:val="none" w:sz="0" w:space="0" w:color="auto"/>
                    <w:left w:val="none" w:sz="0" w:space="0" w:color="auto"/>
                    <w:bottom w:val="none" w:sz="0" w:space="0" w:color="auto"/>
                    <w:right w:val="none" w:sz="0" w:space="0" w:color="auto"/>
                  </w:divBdr>
                  <w:divsChild>
                    <w:div w:id="6214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42545">
      <w:bodyDiv w:val="1"/>
      <w:marLeft w:val="0"/>
      <w:marRight w:val="0"/>
      <w:marTop w:val="0"/>
      <w:marBottom w:val="0"/>
      <w:divBdr>
        <w:top w:val="none" w:sz="0" w:space="0" w:color="auto"/>
        <w:left w:val="none" w:sz="0" w:space="0" w:color="auto"/>
        <w:bottom w:val="none" w:sz="0" w:space="0" w:color="auto"/>
        <w:right w:val="none" w:sz="0" w:space="0" w:color="auto"/>
      </w:divBdr>
    </w:div>
    <w:div w:id="228224811">
      <w:bodyDiv w:val="1"/>
      <w:marLeft w:val="0"/>
      <w:marRight w:val="0"/>
      <w:marTop w:val="0"/>
      <w:marBottom w:val="0"/>
      <w:divBdr>
        <w:top w:val="none" w:sz="0" w:space="0" w:color="auto"/>
        <w:left w:val="none" w:sz="0" w:space="0" w:color="auto"/>
        <w:bottom w:val="none" w:sz="0" w:space="0" w:color="auto"/>
        <w:right w:val="none" w:sz="0" w:space="0" w:color="auto"/>
      </w:divBdr>
      <w:divsChild>
        <w:div w:id="385110172">
          <w:marLeft w:val="0"/>
          <w:marRight w:val="0"/>
          <w:marTop w:val="0"/>
          <w:marBottom w:val="0"/>
          <w:divBdr>
            <w:top w:val="none" w:sz="0" w:space="0" w:color="auto"/>
            <w:left w:val="none" w:sz="0" w:space="0" w:color="auto"/>
            <w:bottom w:val="none" w:sz="0" w:space="0" w:color="auto"/>
            <w:right w:val="none" w:sz="0" w:space="0" w:color="auto"/>
          </w:divBdr>
        </w:div>
      </w:divsChild>
    </w:div>
    <w:div w:id="234819605">
      <w:bodyDiv w:val="1"/>
      <w:marLeft w:val="0"/>
      <w:marRight w:val="0"/>
      <w:marTop w:val="0"/>
      <w:marBottom w:val="0"/>
      <w:divBdr>
        <w:top w:val="none" w:sz="0" w:space="0" w:color="auto"/>
        <w:left w:val="none" w:sz="0" w:space="0" w:color="auto"/>
        <w:bottom w:val="none" w:sz="0" w:space="0" w:color="auto"/>
        <w:right w:val="none" w:sz="0" w:space="0" w:color="auto"/>
      </w:divBdr>
      <w:divsChild>
        <w:div w:id="1770269611">
          <w:marLeft w:val="0"/>
          <w:marRight w:val="0"/>
          <w:marTop w:val="0"/>
          <w:marBottom w:val="0"/>
          <w:divBdr>
            <w:top w:val="none" w:sz="0" w:space="0" w:color="auto"/>
            <w:left w:val="none" w:sz="0" w:space="0" w:color="auto"/>
            <w:bottom w:val="none" w:sz="0" w:space="0" w:color="auto"/>
            <w:right w:val="none" w:sz="0" w:space="0" w:color="auto"/>
          </w:divBdr>
          <w:divsChild>
            <w:div w:id="2071266010">
              <w:marLeft w:val="0"/>
              <w:marRight w:val="0"/>
              <w:marTop w:val="0"/>
              <w:marBottom w:val="0"/>
              <w:divBdr>
                <w:top w:val="none" w:sz="0" w:space="0" w:color="auto"/>
                <w:left w:val="none" w:sz="0" w:space="0" w:color="auto"/>
                <w:bottom w:val="none" w:sz="0" w:space="0" w:color="auto"/>
                <w:right w:val="none" w:sz="0" w:space="0" w:color="auto"/>
              </w:divBdr>
              <w:divsChild>
                <w:div w:id="789664233">
                  <w:marLeft w:val="0"/>
                  <w:marRight w:val="0"/>
                  <w:marTop w:val="0"/>
                  <w:marBottom w:val="0"/>
                  <w:divBdr>
                    <w:top w:val="none" w:sz="0" w:space="0" w:color="auto"/>
                    <w:left w:val="none" w:sz="0" w:space="0" w:color="auto"/>
                    <w:bottom w:val="none" w:sz="0" w:space="0" w:color="auto"/>
                    <w:right w:val="none" w:sz="0" w:space="0" w:color="auto"/>
                  </w:divBdr>
                  <w:divsChild>
                    <w:div w:id="2812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854929">
          <w:marLeft w:val="0"/>
          <w:marRight w:val="0"/>
          <w:marTop w:val="0"/>
          <w:marBottom w:val="0"/>
          <w:divBdr>
            <w:top w:val="none" w:sz="0" w:space="0" w:color="auto"/>
            <w:left w:val="none" w:sz="0" w:space="0" w:color="auto"/>
            <w:bottom w:val="none" w:sz="0" w:space="0" w:color="auto"/>
            <w:right w:val="none" w:sz="0" w:space="0" w:color="auto"/>
          </w:divBdr>
          <w:divsChild>
            <w:div w:id="304815805">
              <w:marLeft w:val="0"/>
              <w:marRight w:val="0"/>
              <w:marTop w:val="0"/>
              <w:marBottom w:val="0"/>
              <w:divBdr>
                <w:top w:val="none" w:sz="0" w:space="0" w:color="auto"/>
                <w:left w:val="none" w:sz="0" w:space="0" w:color="auto"/>
                <w:bottom w:val="none" w:sz="0" w:space="0" w:color="auto"/>
                <w:right w:val="none" w:sz="0" w:space="0" w:color="auto"/>
              </w:divBdr>
              <w:divsChild>
                <w:div w:id="976882639">
                  <w:marLeft w:val="0"/>
                  <w:marRight w:val="0"/>
                  <w:marTop w:val="0"/>
                  <w:marBottom w:val="0"/>
                  <w:divBdr>
                    <w:top w:val="none" w:sz="0" w:space="0" w:color="auto"/>
                    <w:left w:val="none" w:sz="0" w:space="0" w:color="auto"/>
                    <w:bottom w:val="none" w:sz="0" w:space="0" w:color="auto"/>
                    <w:right w:val="none" w:sz="0" w:space="0" w:color="auto"/>
                  </w:divBdr>
                  <w:divsChild>
                    <w:div w:id="12393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911930">
      <w:bodyDiv w:val="1"/>
      <w:marLeft w:val="0"/>
      <w:marRight w:val="0"/>
      <w:marTop w:val="0"/>
      <w:marBottom w:val="0"/>
      <w:divBdr>
        <w:top w:val="none" w:sz="0" w:space="0" w:color="auto"/>
        <w:left w:val="none" w:sz="0" w:space="0" w:color="auto"/>
        <w:bottom w:val="none" w:sz="0" w:space="0" w:color="auto"/>
        <w:right w:val="none" w:sz="0" w:space="0" w:color="auto"/>
      </w:divBdr>
      <w:divsChild>
        <w:div w:id="140273341">
          <w:marLeft w:val="0"/>
          <w:marRight w:val="0"/>
          <w:marTop w:val="0"/>
          <w:marBottom w:val="0"/>
          <w:divBdr>
            <w:top w:val="none" w:sz="0" w:space="0" w:color="auto"/>
            <w:left w:val="none" w:sz="0" w:space="0" w:color="auto"/>
            <w:bottom w:val="none" w:sz="0" w:space="0" w:color="auto"/>
            <w:right w:val="none" w:sz="0" w:space="0" w:color="auto"/>
          </w:divBdr>
        </w:div>
      </w:divsChild>
    </w:div>
    <w:div w:id="247421200">
      <w:bodyDiv w:val="1"/>
      <w:marLeft w:val="0"/>
      <w:marRight w:val="0"/>
      <w:marTop w:val="0"/>
      <w:marBottom w:val="0"/>
      <w:divBdr>
        <w:top w:val="none" w:sz="0" w:space="0" w:color="auto"/>
        <w:left w:val="none" w:sz="0" w:space="0" w:color="auto"/>
        <w:bottom w:val="none" w:sz="0" w:space="0" w:color="auto"/>
        <w:right w:val="none" w:sz="0" w:space="0" w:color="auto"/>
      </w:divBdr>
    </w:div>
    <w:div w:id="251359653">
      <w:bodyDiv w:val="1"/>
      <w:marLeft w:val="0"/>
      <w:marRight w:val="0"/>
      <w:marTop w:val="0"/>
      <w:marBottom w:val="0"/>
      <w:divBdr>
        <w:top w:val="none" w:sz="0" w:space="0" w:color="auto"/>
        <w:left w:val="none" w:sz="0" w:space="0" w:color="auto"/>
        <w:bottom w:val="none" w:sz="0" w:space="0" w:color="auto"/>
        <w:right w:val="none" w:sz="0" w:space="0" w:color="auto"/>
      </w:divBdr>
    </w:div>
    <w:div w:id="251548315">
      <w:bodyDiv w:val="1"/>
      <w:marLeft w:val="0"/>
      <w:marRight w:val="0"/>
      <w:marTop w:val="0"/>
      <w:marBottom w:val="0"/>
      <w:divBdr>
        <w:top w:val="none" w:sz="0" w:space="0" w:color="auto"/>
        <w:left w:val="none" w:sz="0" w:space="0" w:color="auto"/>
        <w:bottom w:val="none" w:sz="0" w:space="0" w:color="auto"/>
        <w:right w:val="none" w:sz="0" w:space="0" w:color="auto"/>
      </w:divBdr>
      <w:divsChild>
        <w:div w:id="1739133093">
          <w:marLeft w:val="0"/>
          <w:marRight w:val="0"/>
          <w:marTop w:val="0"/>
          <w:marBottom w:val="0"/>
          <w:divBdr>
            <w:top w:val="none" w:sz="0" w:space="0" w:color="auto"/>
            <w:left w:val="none" w:sz="0" w:space="0" w:color="auto"/>
            <w:bottom w:val="none" w:sz="0" w:space="0" w:color="auto"/>
            <w:right w:val="none" w:sz="0" w:space="0" w:color="auto"/>
          </w:divBdr>
        </w:div>
        <w:div w:id="686368385">
          <w:marLeft w:val="0"/>
          <w:marRight w:val="0"/>
          <w:marTop w:val="0"/>
          <w:marBottom w:val="0"/>
          <w:divBdr>
            <w:top w:val="none" w:sz="0" w:space="0" w:color="auto"/>
            <w:left w:val="none" w:sz="0" w:space="0" w:color="auto"/>
            <w:bottom w:val="none" w:sz="0" w:space="0" w:color="auto"/>
            <w:right w:val="none" w:sz="0" w:space="0" w:color="auto"/>
          </w:divBdr>
        </w:div>
        <w:div w:id="574973823">
          <w:marLeft w:val="0"/>
          <w:marRight w:val="0"/>
          <w:marTop w:val="0"/>
          <w:marBottom w:val="0"/>
          <w:divBdr>
            <w:top w:val="none" w:sz="0" w:space="0" w:color="auto"/>
            <w:left w:val="none" w:sz="0" w:space="0" w:color="auto"/>
            <w:bottom w:val="none" w:sz="0" w:space="0" w:color="auto"/>
            <w:right w:val="none" w:sz="0" w:space="0" w:color="auto"/>
          </w:divBdr>
          <w:divsChild>
            <w:div w:id="40709744">
              <w:marLeft w:val="0"/>
              <w:marRight w:val="0"/>
              <w:marTop w:val="0"/>
              <w:marBottom w:val="0"/>
              <w:divBdr>
                <w:top w:val="none" w:sz="0" w:space="0" w:color="auto"/>
                <w:left w:val="none" w:sz="0" w:space="0" w:color="auto"/>
                <w:bottom w:val="none" w:sz="0" w:space="0" w:color="auto"/>
                <w:right w:val="none" w:sz="0" w:space="0" w:color="auto"/>
              </w:divBdr>
              <w:divsChild>
                <w:div w:id="757679212">
                  <w:marLeft w:val="0"/>
                  <w:marRight w:val="0"/>
                  <w:marTop w:val="0"/>
                  <w:marBottom w:val="0"/>
                  <w:divBdr>
                    <w:top w:val="none" w:sz="0" w:space="0" w:color="auto"/>
                    <w:left w:val="none" w:sz="0" w:space="0" w:color="auto"/>
                    <w:bottom w:val="none" w:sz="0" w:space="0" w:color="auto"/>
                    <w:right w:val="none" w:sz="0" w:space="0" w:color="auto"/>
                  </w:divBdr>
                  <w:divsChild>
                    <w:div w:id="1166365420">
                      <w:marLeft w:val="0"/>
                      <w:marRight w:val="0"/>
                      <w:marTop w:val="0"/>
                      <w:marBottom w:val="0"/>
                      <w:divBdr>
                        <w:top w:val="none" w:sz="0" w:space="0" w:color="auto"/>
                        <w:left w:val="none" w:sz="0" w:space="0" w:color="auto"/>
                        <w:bottom w:val="none" w:sz="0" w:space="0" w:color="auto"/>
                        <w:right w:val="none" w:sz="0" w:space="0" w:color="auto"/>
                      </w:divBdr>
                    </w:div>
                    <w:div w:id="738750219">
                      <w:marLeft w:val="0"/>
                      <w:marRight w:val="0"/>
                      <w:marTop w:val="0"/>
                      <w:marBottom w:val="0"/>
                      <w:divBdr>
                        <w:top w:val="none" w:sz="0" w:space="0" w:color="auto"/>
                        <w:left w:val="none" w:sz="0" w:space="0" w:color="auto"/>
                        <w:bottom w:val="none" w:sz="0" w:space="0" w:color="auto"/>
                        <w:right w:val="none" w:sz="0" w:space="0" w:color="auto"/>
                      </w:divBdr>
                      <w:divsChild>
                        <w:div w:id="12366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1630">
              <w:marLeft w:val="0"/>
              <w:marRight w:val="0"/>
              <w:marTop w:val="0"/>
              <w:marBottom w:val="0"/>
              <w:divBdr>
                <w:top w:val="none" w:sz="0" w:space="0" w:color="auto"/>
                <w:left w:val="none" w:sz="0" w:space="0" w:color="auto"/>
                <w:bottom w:val="none" w:sz="0" w:space="0" w:color="auto"/>
                <w:right w:val="none" w:sz="0" w:space="0" w:color="auto"/>
              </w:divBdr>
              <w:divsChild>
                <w:div w:id="1235772419">
                  <w:marLeft w:val="0"/>
                  <w:marRight w:val="0"/>
                  <w:marTop w:val="0"/>
                  <w:marBottom w:val="0"/>
                  <w:divBdr>
                    <w:top w:val="none" w:sz="0" w:space="0" w:color="auto"/>
                    <w:left w:val="none" w:sz="0" w:space="0" w:color="auto"/>
                    <w:bottom w:val="none" w:sz="0" w:space="0" w:color="auto"/>
                    <w:right w:val="none" w:sz="0" w:space="0" w:color="auto"/>
                  </w:divBdr>
                  <w:divsChild>
                    <w:div w:id="117997285">
                      <w:marLeft w:val="0"/>
                      <w:marRight w:val="0"/>
                      <w:marTop w:val="0"/>
                      <w:marBottom w:val="0"/>
                      <w:divBdr>
                        <w:top w:val="none" w:sz="0" w:space="0" w:color="auto"/>
                        <w:left w:val="none" w:sz="0" w:space="0" w:color="auto"/>
                        <w:bottom w:val="none" w:sz="0" w:space="0" w:color="auto"/>
                        <w:right w:val="none" w:sz="0" w:space="0" w:color="auto"/>
                      </w:divBdr>
                    </w:div>
                    <w:div w:id="1219393660">
                      <w:marLeft w:val="0"/>
                      <w:marRight w:val="0"/>
                      <w:marTop w:val="0"/>
                      <w:marBottom w:val="0"/>
                      <w:divBdr>
                        <w:top w:val="none" w:sz="0" w:space="0" w:color="auto"/>
                        <w:left w:val="none" w:sz="0" w:space="0" w:color="auto"/>
                        <w:bottom w:val="none" w:sz="0" w:space="0" w:color="auto"/>
                        <w:right w:val="none" w:sz="0" w:space="0" w:color="auto"/>
                      </w:divBdr>
                      <w:divsChild>
                        <w:div w:id="9474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8995">
              <w:marLeft w:val="0"/>
              <w:marRight w:val="0"/>
              <w:marTop w:val="0"/>
              <w:marBottom w:val="0"/>
              <w:divBdr>
                <w:top w:val="none" w:sz="0" w:space="0" w:color="auto"/>
                <w:left w:val="none" w:sz="0" w:space="0" w:color="auto"/>
                <w:bottom w:val="none" w:sz="0" w:space="0" w:color="auto"/>
                <w:right w:val="none" w:sz="0" w:space="0" w:color="auto"/>
              </w:divBdr>
              <w:divsChild>
                <w:div w:id="1014305577">
                  <w:marLeft w:val="0"/>
                  <w:marRight w:val="0"/>
                  <w:marTop w:val="0"/>
                  <w:marBottom w:val="0"/>
                  <w:divBdr>
                    <w:top w:val="none" w:sz="0" w:space="0" w:color="auto"/>
                    <w:left w:val="none" w:sz="0" w:space="0" w:color="auto"/>
                    <w:bottom w:val="none" w:sz="0" w:space="0" w:color="auto"/>
                    <w:right w:val="none" w:sz="0" w:space="0" w:color="auto"/>
                  </w:divBdr>
                  <w:divsChild>
                    <w:div w:id="485124875">
                      <w:marLeft w:val="0"/>
                      <w:marRight w:val="0"/>
                      <w:marTop w:val="0"/>
                      <w:marBottom w:val="0"/>
                      <w:divBdr>
                        <w:top w:val="none" w:sz="0" w:space="0" w:color="auto"/>
                        <w:left w:val="none" w:sz="0" w:space="0" w:color="auto"/>
                        <w:bottom w:val="none" w:sz="0" w:space="0" w:color="auto"/>
                        <w:right w:val="none" w:sz="0" w:space="0" w:color="auto"/>
                      </w:divBdr>
                    </w:div>
                    <w:div w:id="2126608761">
                      <w:marLeft w:val="0"/>
                      <w:marRight w:val="0"/>
                      <w:marTop w:val="0"/>
                      <w:marBottom w:val="0"/>
                      <w:divBdr>
                        <w:top w:val="none" w:sz="0" w:space="0" w:color="auto"/>
                        <w:left w:val="none" w:sz="0" w:space="0" w:color="auto"/>
                        <w:bottom w:val="none" w:sz="0" w:space="0" w:color="auto"/>
                        <w:right w:val="none" w:sz="0" w:space="0" w:color="auto"/>
                      </w:divBdr>
                      <w:divsChild>
                        <w:div w:id="5272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74055">
              <w:marLeft w:val="0"/>
              <w:marRight w:val="0"/>
              <w:marTop w:val="0"/>
              <w:marBottom w:val="0"/>
              <w:divBdr>
                <w:top w:val="none" w:sz="0" w:space="0" w:color="auto"/>
                <w:left w:val="none" w:sz="0" w:space="0" w:color="auto"/>
                <w:bottom w:val="none" w:sz="0" w:space="0" w:color="auto"/>
                <w:right w:val="none" w:sz="0" w:space="0" w:color="auto"/>
              </w:divBdr>
              <w:divsChild>
                <w:div w:id="1869565169">
                  <w:marLeft w:val="0"/>
                  <w:marRight w:val="0"/>
                  <w:marTop w:val="0"/>
                  <w:marBottom w:val="0"/>
                  <w:divBdr>
                    <w:top w:val="none" w:sz="0" w:space="0" w:color="auto"/>
                    <w:left w:val="none" w:sz="0" w:space="0" w:color="auto"/>
                    <w:bottom w:val="none" w:sz="0" w:space="0" w:color="auto"/>
                    <w:right w:val="none" w:sz="0" w:space="0" w:color="auto"/>
                  </w:divBdr>
                  <w:divsChild>
                    <w:div w:id="1772045813">
                      <w:marLeft w:val="0"/>
                      <w:marRight w:val="0"/>
                      <w:marTop w:val="0"/>
                      <w:marBottom w:val="0"/>
                      <w:divBdr>
                        <w:top w:val="none" w:sz="0" w:space="0" w:color="auto"/>
                        <w:left w:val="none" w:sz="0" w:space="0" w:color="auto"/>
                        <w:bottom w:val="none" w:sz="0" w:space="0" w:color="auto"/>
                        <w:right w:val="none" w:sz="0" w:space="0" w:color="auto"/>
                      </w:divBdr>
                      <w:divsChild>
                        <w:div w:id="19387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23067">
              <w:marLeft w:val="0"/>
              <w:marRight w:val="0"/>
              <w:marTop w:val="0"/>
              <w:marBottom w:val="0"/>
              <w:divBdr>
                <w:top w:val="none" w:sz="0" w:space="0" w:color="auto"/>
                <w:left w:val="none" w:sz="0" w:space="0" w:color="auto"/>
                <w:bottom w:val="none" w:sz="0" w:space="0" w:color="auto"/>
                <w:right w:val="none" w:sz="0" w:space="0" w:color="auto"/>
              </w:divBdr>
              <w:divsChild>
                <w:div w:id="1020356254">
                  <w:marLeft w:val="0"/>
                  <w:marRight w:val="0"/>
                  <w:marTop w:val="0"/>
                  <w:marBottom w:val="0"/>
                  <w:divBdr>
                    <w:top w:val="none" w:sz="0" w:space="0" w:color="auto"/>
                    <w:left w:val="none" w:sz="0" w:space="0" w:color="auto"/>
                    <w:bottom w:val="none" w:sz="0" w:space="0" w:color="auto"/>
                    <w:right w:val="none" w:sz="0" w:space="0" w:color="auto"/>
                  </w:divBdr>
                  <w:divsChild>
                    <w:div w:id="2143188365">
                      <w:marLeft w:val="0"/>
                      <w:marRight w:val="0"/>
                      <w:marTop w:val="0"/>
                      <w:marBottom w:val="0"/>
                      <w:divBdr>
                        <w:top w:val="none" w:sz="0" w:space="0" w:color="auto"/>
                        <w:left w:val="none" w:sz="0" w:space="0" w:color="auto"/>
                        <w:bottom w:val="none" w:sz="0" w:space="0" w:color="auto"/>
                        <w:right w:val="none" w:sz="0" w:space="0" w:color="auto"/>
                      </w:divBdr>
                      <w:divsChild>
                        <w:div w:id="204566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1921">
              <w:marLeft w:val="0"/>
              <w:marRight w:val="0"/>
              <w:marTop w:val="0"/>
              <w:marBottom w:val="0"/>
              <w:divBdr>
                <w:top w:val="none" w:sz="0" w:space="0" w:color="auto"/>
                <w:left w:val="none" w:sz="0" w:space="0" w:color="auto"/>
                <w:bottom w:val="none" w:sz="0" w:space="0" w:color="auto"/>
                <w:right w:val="none" w:sz="0" w:space="0" w:color="auto"/>
              </w:divBdr>
              <w:divsChild>
                <w:div w:id="1711609230">
                  <w:marLeft w:val="0"/>
                  <w:marRight w:val="0"/>
                  <w:marTop w:val="0"/>
                  <w:marBottom w:val="0"/>
                  <w:divBdr>
                    <w:top w:val="none" w:sz="0" w:space="0" w:color="auto"/>
                    <w:left w:val="none" w:sz="0" w:space="0" w:color="auto"/>
                    <w:bottom w:val="none" w:sz="0" w:space="0" w:color="auto"/>
                    <w:right w:val="none" w:sz="0" w:space="0" w:color="auto"/>
                  </w:divBdr>
                  <w:divsChild>
                    <w:div w:id="31576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85928">
      <w:bodyDiv w:val="1"/>
      <w:marLeft w:val="0"/>
      <w:marRight w:val="0"/>
      <w:marTop w:val="0"/>
      <w:marBottom w:val="0"/>
      <w:divBdr>
        <w:top w:val="none" w:sz="0" w:space="0" w:color="auto"/>
        <w:left w:val="none" w:sz="0" w:space="0" w:color="auto"/>
        <w:bottom w:val="none" w:sz="0" w:space="0" w:color="auto"/>
        <w:right w:val="none" w:sz="0" w:space="0" w:color="auto"/>
      </w:divBdr>
      <w:divsChild>
        <w:div w:id="368923198">
          <w:marLeft w:val="0"/>
          <w:marRight w:val="0"/>
          <w:marTop w:val="0"/>
          <w:marBottom w:val="0"/>
          <w:divBdr>
            <w:top w:val="none" w:sz="0" w:space="0" w:color="auto"/>
            <w:left w:val="none" w:sz="0" w:space="0" w:color="auto"/>
            <w:bottom w:val="none" w:sz="0" w:space="0" w:color="auto"/>
            <w:right w:val="none" w:sz="0" w:space="0" w:color="auto"/>
          </w:divBdr>
          <w:divsChild>
            <w:div w:id="613177791">
              <w:marLeft w:val="0"/>
              <w:marRight w:val="0"/>
              <w:marTop w:val="0"/>
              <w:marBottom w:val="0"/>
              <w:divBdr>
                <w:top w:val="none" w:sz="0" w:space="0" w:color="auto"/>
                <w:left w:val="none" w:sz="0" w:space="0" w:color="auto"/>
                <w:bottom w:val="none" w:sz="0" w:space="0" w:color="auto"/>
                <w:right w:val="none" w:sz="0" w:space="0" w:color="auto"/>
              </w:divBdr>
              <w:divsChild>
                <w:div w:id="1722097848">
                  <w:marLeft w:val="0"/>
                  <w:marRight w:val="0"/>
                  <w:marTop w:val="0"/>
                  <w:marBottom w:val="0"/>
                  <w:divBdr>
                    <w:top w:val="none" w:sz="0" w:space="0" w:color="auto"/>
                    <w:left w:val="none" w:sz="0" w:space="0" w:color="auto"/>
                    <w:bottom w:val="none" w:sz="0" w:space="0" w:color="auto"/>
                    <w:right w:val="none" w:sz="0" w:space="0" w:color="auto"/>
                  </w:divBdr>
                </w:div>
                <w:div w:id="834687900">
                  <w:marLeft w:val="0"/>
                  <w:marRight w:val="0"/>
                  <w:marTop w:val="0"/>
                  <w:marBottom w:val="0"/>
                  <w:divBdr>
                    <w:top w:val="none" w:sz="0" w:space="0" w:color="auto"/>
                    <w:left w:val="none" w:sz="0" w:space="0" w:color="auto"/>
                    <w:bottom w:val="none" w:sz="0" w:space="0" w:color="auto"/>
                    <w:right w:val="none" w:sz="0" w:space="0" w:color="auto"/>
                  </w:divBdr>
                  <w:divsChild>
                    <w:div w:id="14294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58967">
          <w:marLeft w:val="0"/>
          <w:marRight w:val="0"/>
          <w:marTop w:val="0"/>
          <w:marBottom w:val="0"/>
          <w:divBdr>
            <w:top w:val="none" w:sz="0" w:space="0" w:color="auto"/>
            <w:left w:val="none" w:sz="0" w:space="0" w:color="auto"/>
            <w:bottom w:val="none" w:sz="0" w:space="0" w:color="auto"/>
            <w:right w:val="none" w:sz="0" w:space="0" w:color="auto"/>
          </w:divBdr>
          <w:divsChild>
            <w:div w:id="670910656">
              <w:marLeft w:val="0"/>
              <w:marRight w:val="0"/>
              <w:marTop w:val="0"/>
              <w:marBottom w:val="0"/>
              <w:divBdr>
                <w:top w:val="none" w:sz="0" w:space="0" w:color="auto"/>
                <w:left w:val="none" w:sz="0" w:space="0" w:color="auto"/>
                <w:bottom w:val="none" w:sz="0" w:space="0" w:color="auto"/>
                <w:right w:val="none" w:sz="0" w:space="0" w:color="auto"/>
              </w:divBdr>
              <w:divsChild>
                <w:div w:id="753940044">
                  <w:marLeft w:val="0"/>
                  <w:marRight w:val="0"/>
                  <w:marTop w:val="0"/>
                  <w:marBottom w:val="0"/>
                  <w:divBdr>
                    <w:top w:val="none" w:sz="0" w:space="0" w:color="auto"/>
                    <w:left w:val="none" w:sz="0" w:space="0" w:color="auto"/>
                    <w:bottom w:val="none" w:sz="0" w:space="0" w:color="auto"/>
                    <w:right w:val="none" w:sz="0" w:space="0" w:color="auto"/>
                  </w:divBdr>
                  <w:divsChild>
                    <w:div w:id="12012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05059">
          <w:marLeft w:val="0"/>
          <w:marRight w:val="0"/>
          <w:marTop w:val="0"/>
          <w:marBottom w:val="0"/>
          <w:divBdr>
            <w:top w:val="none" w:sz="0" w:space="0" w:color="auto"/>
            <w:left w:val="none" w:sz="0" w:space="0" w:color="auto"/>
            <w:bottom w:val="none" w:sz="0" w:space="0" w:color="auto"/>
            <w:right w:val="none" w:sz="0" w:space="0" w:color="auto"/>
          </w:divBdr>
          <w:divsChild>
            <w:div w:id="1450661548">
              <w:marLeft w:val="0"/>
              <w:marRight w:val="0"/>
              <w:marTop w:val="0"/>
              <w:marBottom w:val="0"/>
              <w:divBdr>
                <w:top w:val="none" w:sz="0" w:space="0" w:color="auto"/>
                <w:left w:val="none" w:sz="0" w:space="0" w:color="auto"/>
                <w:bottom w:val="none" w:sz="0" w:space="0" w:color="auto"/>
                <w:right w:val="none" w:sz="0" w:space="0" w:color="auto"/>
              </w:divBdr>
              <w:divsChild>
                <w:div w:id="1222596323">
                  <w:marLeft w:val="0"/>
                  <w:marRight w:val="0"/>
                  <w:marTop w:val="0"/>
                  <w:marBottom w:val="0"/>
                  <w:divBdr>
                    <w:top w:val="none" w:sz="0" w:space="0" w:color="auto"/>
                    <w:left w:val="none" w:sz="0" w:space="0" w:color="auto"/>
                    <w:bottom w:val="none" w:sz="0" w:space="0" w:color="auto"/>
                    <w:right w:val="none" w:sz="0" w:space="0" w:color="auto"/>
                  </w:divBdr>
                  <w:divsChild>
                    <w:div w:id="6745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94083">
          <w:marLeft w:val="0"/>
          <w:marRight w:val="0"/>
          <w:marTop w:val="0"/>
          <w:marBottom w:val="0"/>
          <w:divBdr>
            <w:top w:val="none" w:sz="0" w:space="0" w:color="auto"/>
            <w:left w:val="none" w:sz="0" w:space="0" w:color="auto"/>
            <w:bottom w:val="none" w:sz="0" w:space="0" w:color="auto"/>
            <w:right w:val="none" w:sz="0" w:space="0" w:color="auto"/>
          </w:divBdr>
          <w:divsChild>
            <w:div w:id="580019928">
              <w:marLeft w:val="0"/>
              <w:marRight w:val="0"/>
              <w:marTop w:val="0"/>
              <w:marBottom w:val="0"/>
              <w:divBdr>
                <w:top w:val="none" w:sz="0" w:space="0" w:color="auto"/>
                <w:left w:val="none" w:sz="0" w:space="0" w:color="auto"/>
                <w:bottom w:val="none" w:sz="0" w:space="0" w:color="auto"/>
                <w:right w:val="none" w:sz="0" w:space="0" w:color="auto"/>
              </w:divBdr>
              <w:divsChild>
                <w:div w:id="5694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61186">
      <w:bodyDiv w:val="1"/>
      <w:marLeft w:val="0"/>
      <w:marRight w:val="0"/>
      <w:marTop w:val="0"/>
      <w:marBottom w:val="0"/>
      <w:divBdr>
        <w:top w:val="none" w:sz="0" w:space="0" w:color="auto"/>
        <w:left w:val="none" w:sz="0" w:space="0" w:color="auto"/>
        <w:bottom w:val="none" w:sz="0" w:space="0" w:color="auto"/>
        <w:right w:val="none" w:sz="0" w:space="0" w:color="auto"/>
      </w:divBdr>
      <w:divsChild>
        <w:div w:id="2099400958">
          <w:marLeft w:val="0"/>
          <w:marRight w:val="0"/>
          <w:marTop w:val="0"/>
          <w:marBottom w:val="0"/>
          <w:divBdr>
            <w:top w:val="none" w:sz="0" w:space="0" w:color="auto"/>
            <w:left w:val="none" w:sz="0" w:space="0" w:color="auto"/>
            <w:bottom w:val="none" w:sz="0" w:space="0" w:color="auto"/>
            <w:right w:val="none" w:sz="0" w:space="0" w:color="auto"/>
          </w:divBdr>
          <w:divsChild>
            <w:div w:id="691764042">
              <w:marLeft w:val="0"/>
              <w:marRight w:val="0"/>
              <w:marTop w:val="0"/>
              <w:marBottom w:val="0"/>
              <w:divBdr>
                <w:top w:val="none" w:sz="0" w:space="0" w:color="auto"/>
                <w:left w:val="none" w:sz="0" w:space="0" w:color="auto"/>
                <w:bottom w:val="none" w:sz="0" w:space="0" w:color="auto"/>
                <w:right w:val="none" w:sz="0" w:space="0" w:color="auto"/>
              </w:divBdr>
              <w:divsChild>
                <w:div w:id="1683893078">
                  <w:marLeft w:val="0"/>
                  <w:marRight w:val="0"/>
                  <w:marTop w:val="0"/>
                  <w:marBottom w:val="0"/>
                  <w:divBdr>
                    <w:top w:val="none" w:sz="0" w:space="0" w:color="auto"/>
                    <w:left w:val="none" w:sz="0" w:space="0" w:color="auto"/>
                    <w:bottom w:val="none" w:sz="0" w:space="0" w:color="auto"/>
                    <w:right w:val="none" w:sz="0" w:space="0" w:color="auto"/>
                  </w:divBdr>
                  <w:divsChild>
                    <w:div w:id="17063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44712">
          <w:marLeft w:val="0"/>
          <w:marRight w:val="0"/>
          <w:marTop w:val="0"/>
          <w:marBottom w:val="0"/>
          <w:divBdr>
            <w:top w:val="none" w:sz="0" w:space="0" w:color="auto"/>
            <w:left w:val="none" w:sz="0" w:space="0" w:color="auto"/>
            <w:bottom w:val="none" w:sz="0" w:space="0" w:color="auto"/>
            <w:right w:val="none" w:sz="0" w:space="0" w:color="auto"/>
          </w:divBdr>
          <w:divsChild>
            <w:div w:id="19207724">
              <w:marLeft w:val="0"/>
              <w:marRight w:val="0"/>
              <w:marTop w:val="0"/>
              <w:marBottom w:val="0"/>
              <w:divBdr>
                <w:top w:val="none" w:sz="0" w:space="0" w:color="auto"/>
                <w:left w:val="none" w:sz="0" w:space="0" w:color="auto"/>
                <w:bottom w:val="none" w:sz="0" w:space="0" w:color="auto"/>
                <w:right w:val="none" w:sz="0" w:space="0" w:color="auto"/>
              </w:divBdr>
              <w:divsChild>
                <w:div w:id="1260524064">
                  <w:marLeft w:val="0"/>
                  <w:marRight w:val="0"/>
                  <w:marTop w:val="0"/>
                  <w:marBottom w:val="0"/>
                  <w:divBdr>
                    <w:top w:val="none" w:sz="0" w:space="0" w:color="auto"/>
                    <w:left w:val="none" w:sz="0" w:space="0" w:color="auto"/>
                    <w:bottom w:val="none" w:sz="0" w:space="0" w:color="auto"/>
                    <w:right w:val="none" w:sz="0" w:space="0" w:color="auto"/>
                  </w:divBdr>
                </w:div>
                <w:div w:id="816071738">
                  <w:marLeft w:val="0"/>
                  <w:marRight w:val="0"/>
                  <w:marTop w:val="0"/>
                  <w:marBottom w:val="0"/>
                  <w:divBdr>
                    <w:top w:val="none" w:sz="0" w:space="0" w:color="auto"/>
                    <w:left w:val="none" w:sz="0" w:space="0" w:color="auto"/>
                    <w:bottom w:val="none" w:sz="0" w:space="0" w:color="auto"/>
                    <w:right w:val="none" w:sz="0" w:space="0" w:color="auto"/>
                  </w:divBdr>
                  <w:divsChild>
                    <w:div w:id="16216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81538">
          <w:marLeft w:val="0"/>
          <w:marRight w:val="0"/>
          <w:marTop w:val="0"/>
          <w:marBottom w:val="0"/>
          <w:divBdr>
            <w:top w:val="none" w:sz="0" w:space="0" w:color="auto"/>
            <w:left w:val="none" w:sz="0" w:space="0" w:color="auto"/>
            <w:bottom w:val="none" w:sz="0" w:space="0" w:color="auto"/>
            <w:right w:val="none" w:sz="0" w:space="0" w:color="auto"/>
          </w:divBdr>
          <w:divsChild>
            <w:div w:id="1639988868">
              <w:marLeft w:val="0"/>
              <w:marRight w:val="0"/>
              <w:marTop w:val="0"/>
              <w:marBottom w:val="0"/>
              <w:divBdr>
                <w:top w:val="none" w:sz="0" w:space="0" w:color="auto"/>
                <w:left w:val="none" w:sz="0" w:space="0" w:color="auto"/>
                <w:bottom w:val="none" w:sz="0" w:space="0" w:color="auto"/>
                <w:right w:val="none" w:sz="0" w:space="0" w:color="auto"/>
              </w:divBdr>
              <w:divsChild>
                <w:div w:id="1192380974">
                  <w:marLeft w:val="0"/>
                  <w:marRight w:val="0"/>
                  <w:marTop w:val="0"/>
                  <w:marBottom w:val="0"/>
                  <w:divBdr>
                    <w:top w:val="none" w:sz="0" w:space="0" w:color="auto"/>
                    <w:left w:val="none" w:sz="0" w:space="0" w:color="auto"/>
                    <w:bottom w:val="none" w:sz="0" w:space="0" w:color="auto"/>
                    <w:right w:val="none" w:sz="0" w:space="0" w:color="auto"/>
                  </w:divBdr>
                  <w:divsChild>
                    <w:div w:id="7776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1598">
          <w:marLeft w:val="0"/>
          <w:marRight w:val="0"/>
          <w:marTop w:val="0"/>
          <w:marBottom w:val="0"/>
          <w:divBdr>
            <w:top w:val="none" w:sz="0" w:space="0" w:color="auto"/>
            <w:left w:val="none" w:sz="0" w:space="0" w:color="auto"/>
            <w:bottom w:val="none" w:sz="0" w:space="0" w:color="auto"/>
            <w:right w:val="none" w:sz="0" w:space="0" w:color="auto"/>
          </w:divBdr>
          <w:divsChild>
            <w:div w:id="1623028097">
              <w:marLeft w:val="0"/>
              <w:marRight w:val="0"/>
              <w:marTop w:val="0"/>
              <w:marBottom w:val="0"/>
              <w:divBdr>
                <w:top w:val="none" w:sz="0" w:space="0" w:color="auto"/>
                <w:left w:val="none" w:sz="0" w:space="0" w:color="auto"/>
                <w:bottom w:val="none" w:sz="0" w:space="0" w:color="auto"/>
                <w:right w:val="none" w:sz="0" w:space="0" w:color="auto"/>
              </w:divBdr>
              <w:divsChild>
                <w:div w:id="925573021">
                  <w:marLeft w:val="0"/>
                  <w:marRight w:val="0"/>
                  <w:marTop w:val="0"/>
                  <w:marBottom w:val="0"/>
                  <w:divBdr>
                    <w:top w:val="none" w:sz="0" w:space="0" w:color="auto"/>
                    <w:left w:val="none" w:sz="0" w:space="0" w:color="auto"/>
                    <w:bottom w:val="none" w:sz="0" w:space="0" w:color="auto"/>
                    <w:right w:val="none" w:sz="0" w:space="0" w:color="auto"/>
                  </w:divBdr>
                  <w:divsChild>
                    <w:div w:id="16293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293627">
      <w:bodyDiv w:val="1"/>
      <w:marLeft w:val="0"/>
      <w:marRight w:val="0"/>
      <w:marTop w:val="0"/>
      <w:marBottom w:val="0"/>
      <w:divBdr>
        <w:top w:val="none" w:sz="0" w:space="0" w:color="auto"/>
        <w:left w:val="none" w:sz="0" w:space="0" w:color="auto"/>
        <w:bottom w:val="none" w:sz="0" w:space="0" w:color="auto"/>
        <w:right w:val="none" w:sz="0" w:space="0" w:color="auto"/>
      </w:divBdr>
      <w:divsChild>
        <w:div w:id="1264996031">
          <w:marLeft w:val="0"/>
          <w:marRight w:val="0"/>
          <w:marTop w:val="0"/>
          <w:marBottom w:val="0"/>
          <w:divBdr>
            <w:top w:val="none" w:sz="0" w:space="0" w:color="auto"/>
            <w:left w:val="none" w:sz="0" w:space="0" w:color="auto"/>
            <w:bottom w:val="none" w:sz="0" w:space="0" w:color="auto"/>
            <w:right w:val="none" w:sz="0" w:space="0" w:color="auto"/>
          </w:divBdr>
        </w:div>
        <w:div w:id="397940214">
          <w:marLeft w:val="0"/>
          <w:marRight w:val="0"/>
          <w:marTop w:val="0"/>
          <w:marBottom w:val="0"/>
          <w:divBdr>
            <w:top w:val="none" w:sz="0" w:space="0" w:color="auto"/>
            <w:left w:val="none" w:sz="0" w:space="0" w:color="auto"/>
            <w:bottom w:val="none" w:sz="0" w:space="0" w:color="auto"/>
            <w:right w:val="none" w:sz="0" w:space="0" w:color="auto"/>
          </w:divBdr>
        </w:div>
      </w:divsChild>
    </w:div>
    <w:div w:id="290289738">
      <w:bodyDiv w:val="1"/>
      <w:marLeft w:val="0"/>
      <w:marRight w:val="0"/>
      <w:marTop w:val="0"/>
      <w:marBottom w:val="0"/>
      <w:divBdr>
        <w:top w:val="none" w:sz="0" w:space="0" w:color="auto"/>
        <w:left w:val="none" w:sz="0" w:space="0" w:color="auto"/>
        <w:bottom w:val="none" w:sz="0" w:space="0" w:color="auto"/>
        <w:right w:val="none" w:sz="0" w:space="0" w:color="auto"/>
      </w:divBdr>
    </w:div>
    <w:div w:id="297682937">
      <w:bodyDiv w:val="1"/>
      <w:marLeft w:val="0"/>
      <w:marRight w:val="0"/>
      <w:marTop w:val="0"/>
      <w:marBottom w:val="0"/>
      <w:divBdr>
        <w:top w:val="none" w:sz="0" w:space="0" w:color="auto"/>
        <w:left w:val="none" w:sz="0" w:space="0" w:color="auto"/>
        <w:bottom w:val="none" w:sz="0" w:space="0" w:color="auto"/>
        <w:right w:val="none" w:sz="0" w:space="0" w:color="auto"/>
      </w:divBdr>
      <w:divsChild>
        <w:div w:id="713233726">
          <w:marLeft w:val="0"/>
          <w:marRight w:val="0"/>
          <w:marTop w:val="0"/>
          <w:marBottom w:val="0"/>
          <w:divBdr>
            <w:top w:val="none" w:sz="0" w:space="0" w:color="auto"/>
            <w:left w:val="none" w:sz="0" w:space="0" w:color="auto"/>
            <w:bottom w:val="none" w:sz="0" w:space="0" w:color="auto"/>
            <w:right w:val="none" w:sz="0" w:space="0" w:color="auto"/>
          </w:divBdr>
        </w:div>
        <w:div w:id="1982880281">
          <w:marLeft w:val="0"/>
          <w:marRight w:val="0"/>
          <w:marTop w:val="0"/>
          <w:marBottom w:val="0"/>
          <w:divBdr>
            <w:top w:val="none" w:sz="0" w:space="0" w:color="auto"/>
            <w:left w:val="none" w:sz="0" w:space="0" w:color="auto"/>
            <w:bottom w:val="none" w:sz="0" w:space="0" w:color="auto"/>
            <w:right w:val="none" w:sz="0" w:space="0" w:color="auto"/>
          </w:divBdr>
        </w:div>
      </w:divsChild>
    </w:div>
    <w:div w:id="298269450">
      <w:bodyDiv w:val="1"/>
      <w:marLeft w:val="0"/>
      <w:marRight w:val="0"/>
      <w:marTop w:val="0"/>
      <w:marBottom w:val="0"/>
      <w:divBdr>
        <w:top w:val="none" w:sz="0" w:space="0" w:color="auto"/>
        <w:left w:val="none" w:sz="0" w:space="0" w:color="auto"/>
        <w:bottom w:val="none" w:sz="0" w:space="0" w:color="auto"/>
        <w:right w:val="none" w:sz="0" w:space="0" w:color="auto"/>
      </w:divBdr>
      <w:divsChild>
        <w:div w:id="715158546">
          <w:marLeft w:val="0"/>
          <w:marRight w:val="0"/>
          <w:marTop w:val="0"/>
          <w:marBottom w:val="0"/>
          <w:divBdr>
            <w:top w:val="none" w:sz="0" w:space="0" w:color="auto"/>
            <w:left w:val="none" w:sz="0" w:space="0" w:color="auto"/>
            <w:bottom w:val="none" w:sz="0" w:space="0" w:color="auto"/>
            <w:right w:val="none" w:sz="0" w:space="0" w:color="auto"/>
          </w:divBdr>
        </w:div>
      </w:divsChild>
    </w:div>
    <w:div w:id="309867280">
      <w:bodyDiv w:val="1"/>
      <w:marLeft w:val="0"/>
      <w:marRight w:val="0"/>
      <w:marTop w:val="0"/>
      <w:marBottom w:val="0"/>
      <w:divBdr>
        <w:top w:val="none" w:sz="0" w:space="0" w:color="auto"/>
        <w:left w:val="none" w:sz="0" w:space="0" w:color="auto"/>
        <w:bottom w:val="none" w:sz="0" w:space="0" w:color="auto"/>
        <w:right w:val="none" w:sz="0" w:space="0" w:color="auto"/>
      </w:divBdr>
    </w:div>
    <w:div w:id="312607877">
      <w:bodyDiv w:val="1"/>
      <w:marLeft w:val="0"/>
      <w:marRight w:val="0"/>
      <w:marTop w:val="0"/>
      <w:marBottom w:val="0"/>
      <w:divBdr>
        <w:top w:val="none" w:sz="0" w:space="0" w:color="auto"/>
        <w:left w:val="none" w:sz="0" w:space="0" w:color="auto"/>
        <w:bottom w:val="none" w:sz="0" w:space="0" w:color="auto"/>
        <w:right w:val="none" w:sz="0" w:space="0" w:color="auto"/>
      </w:divBdr>
      <w:divsChild>
        <w:div w:id="1582252247">
          <w:marLeft w:val="0"/>
          <w:marRight w:val="0"/>
          <w:marTop w:val="0"/>
          <w:marBottom w:val="0"/>
          <w:divBdr>
            <w:top w:val="none" w:sz="0" w:space="0" w:color="auto"/>
            <w:left w:val="none" w:sz="0" w:space="0" w:color="auto"/>
            <w:bottom w:val="none" w:sz="0" w:space="0" w:color="auto"/>
            <w:right w:val="none" w:sz="0" w:space="0" w:color="auto"/>
          </w:divBdr>
        </w:div>
      </w:divsChild>
    </w:div>
    <w:div w:id="313799267">
      <w:bodyDiv w:val="1"/>
      <w:marLeft w:val="0"/>
      <w:marRight w:val="0"/>
      <w:marTop w:val="0"/>
      <w:marBottom w:val="0"/>
      <w:divBdr>
        <w:top w:val="none" w:sz="0" w:space="0" w:color="auto"/>
        <w:left w:val="none" w:sz="0" w:space="0" w:color="auto"/>
        <w:bottom w:val="none" w:sz="0" w:space="0" w:color="auto"/>
        <w:right w:val="none" w:sz="0" w:space="0" w:color="auto"/>
      </w:divBdr>
      <w:divsChild>
        <w:div w:id="2034988118">
          <w:marLeft w:val="0"/>
          <w:marRight w:val="0"/>
          <w:marTop w:val="0"/>
          <w:marBottom w:val="0"/>
          <w:divBdr>
            <w:top w:val="none" w:sz="0" w:space="0" w:color="auto"/>
            <w:left w:val="none" w:sz="0" w:space="0" w:color="auto"/>
            <w:bottom w:val="none" w:sz="0" w:space="0" w:color="auto"/>
            <w:right w:val="none" w:sz="0" w:space="0" w:color="auto"/>
          </w:divBdr>
        </w:div>
        <w:div w:id="1259870784">
          <w:marLeft w:val="0"/>
          <w:marRight w:val="0"/>
          <w:marTop w:val="0"/>
          <w:marBottom w:val="0"/>
          <w:divBdr>
            <w:top w:val="none" w:sz="0" w:space="0" w:color="auto"/>
            <w:left w:val="none" w:sz="0" w:space="0" w:color="auto"/>
            <w:bottom w:val="none" w:sz="0" w:space="0" w:color="auto"/>
            <w:right w:val="none" w:sz="0" w:space="0" w:color="auto"/>
          </w:divBdr>
        </w:div>
      </w:divsChild>
    </w:div>
    <w:div w:id="321544958">
      <w:bodyDiv w:val="1"/>
      <w:marLeft w:val="0"/>
      <w:marRight w:val="0"/>
      <w:marTop w:val="0"/>
      <w:marBottom w:val="0"/>
      <w:divBdr>
        <w:top w:val="none" w:sz="0" w:space="0" w:color="auto"/>
        <w:left w:val="none" w:sz="0" w:space="0" w:color="auto"/>
        <w:bottom w:val="none" w:sz="0" w:space="0" w:color="auto"/>
        <w:right w:val="none" w:sz="0" w:space="0" w:color="auto"/>
      </w:divBdr>
      <w:divsChild>
        <w:div w:id="107772553">
          <w:marLeft w:val="0"/>
          <w:marRight w:val="0"/>
          <w:marTop w:val="0"/>
          <w:marBottom w:val="0"/>
          <w:divBdr>
            <w:top w:val="none" w:sz="0" w:space="0" w:color="auto"/>
            <w:left w:val="none" w:sz="0" w:space="0" w:color="auto"/>
            <w:bottom w:val="none" w:sz="0" w:space="0" w:color="auto"/>
            <w:right w:val="none" w:sz="0" w:space="0" w:color="auto"/>
          </w:divBdr>
        </w:div>
        <w:div w:id="404106389">
          <w:marLeft w:val="0"/>
          <w:marRight w:val="0"/>
          <w:marTop w:val="0"/>
          <w:marBottom w:val="0"/>
          <w:divBdr>
            <w:top w:val="none" w:sz="0" w:space="0" w:color="auto"/>
            <w:left w:val="none" w:sz="0" w:space="0" w:color="auto"/>
            <w:bottom w:val="none" w:sz="0" w:space="0" w:color="auto"/>
            <w:right w:val="none" w:sz="0" w:space="0" w:color="auto"/>
          </w:divBdr>
        </w:div>
        <w:div w:id="697198503">
          <w:marLeft w:val="0"/>
          <w:marRight w:val="0"/>
          <w:marTop w:val="0"/>
          <w:marBottom w:val="0"/>
          <w:divBdr>
            <w:top w:val="none" w:sz="0" w:space="0" w:color="auto"/>
            <w:left w:val="none" w:sz="0" w:space="0" w:color="auto"/>
            <w:bottom w:val="none" w:sz="0" w:space="0" w:color="auto"/>
            <w:right w:val="none" w:sz="0" w:space="0" w:color="auto"/>
          </w:divBdr>
          <w:divsChild>
            <w:div w:id="899553908">
              <w:marLeft w:val="0"/>
              <w:marRight w:val="0"/>
              <w:marTop w:val="0"/>
              <w:marBottom w:val="0"/>
              <w:divBdr>
                <w:top w:val="none" w:sz="0" w:space="0" w:color="auto"/>
                <w:left w:val="none" w:sz="0" w:space="0" w:color="auto"/>
                <w:bottom w:val="none" w:sz="0" w:space="0" w:color="auto"/>
                <w:right w:val="none" w:sz="0" w:space="0" w:color="auto"/>
              </w:divBdr>
              <w:divsChild>
                <w:div w:id="1759325175">
                  <w:marLeft w:val="0"/>
                  <w:marRight w:val="0"/>
                  <w:marTop w:val="0"/>
                  <w:marBottom w:val="0"/>
                  <w:divBdr>
                    <w:top w:val="none" w:sz="0" w:space="0" w:color="auto"/>
                    <w:left w:val="none" w:sz="0" w:space="0" w:color="auto"/>
                    <w:bottom w:val="none" w:sz="0" w:space="0" w:color="auto"/>
                    <w:right w:val="none" w:sz="0" w:space="0" w:color="auto"/>
                  </w:divBdr>
                  <w:divsChild>
                    <w:div w:id="1065378542">
                      <w:marLeft w:val="0"/>
                      <w:marRight w:val="0"/>
                      <w:marTop w:val="0"/>
                      <w:marBottom w:val="0"/>
                      <w:divBdr>
                        <w:top w:val="none" w:sz="0" w:space="0" w:color="auto"/>
                        <w:left w:val="none" w:sz="0" w:space="0" w:color="auto"/>
                        <w:bottom w:val="none" w:sz="0" w:space="0" w:color="auto"/>
                        <w:right w:val="none" w:sz="0" w:space="0" w:color="auto"/>
                      </w:divBdr>
                      <w:divsChild>
                        <w:div w:id="16974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06364">
              <w:marLeft w:val="0"/>
              <w:marRight w:val="0"/>
              <w:marTop w:val="0"/>
              <w:marBottom w:val="0"/>
              <w:divBdr>
                <w:top w:val="none" w:sz="0" w:space="0" w:color="auto"/>
                <w:left w:val="none" w:sz="0" w:space="0" w:color="auto"/>
                <w:bottom w:val="none" w:sz="0" w:space="0" w:color="auto"/>
                <w:right w:val="none" w:sz="0" w:space="0" w:color="auto"/>
              </w:divBdr>
              <w:divsChild>
                <w:div w:id="1606185670">
                  <w:marLeft w:val="0"/>
                  <w:marRight w:val="0"/>
                  <w:marTop w:val="0"/>
                  <w:marBottom w:val="0"/>
                  <w:divBdr>
                    <w:top w:val="none" w:sz="0" w:space="0" w:color="auto"/>
                    <w:left w:val="none" w:sz="0" w:space="0" w:color="auto"/>
                    <w:bottom w:val="none" w:sz="0" w:space="0" w:color="auto"/>
                    <w:right w:val="none" w:sz="0" w:space="0" w:color="auto"/>
                  </w:divBdr>
                  <w:divsChild>
                    <w:div w:id="612905042">
                      <w:marLeft w:val="0"/>
                      <w:marRight w:val="0"/>
                      <w:marTop w:val="0"/>
                      <w:marBottom w:val="0"/>
                      <w:divBdr>
                        <w:top w:val="none" w:sz="0" w:space="0" w:color="auto"/>
                        <w:left w:val="none" w:sz="0" w:space="0" w:color="auto"/>
                        <w:bottom w:val="none" w:sz="0" w:space="0" w:color="auto"/>
                        <w:right w:val="none" w:sz="0" w:space="0" w:color="auto"/>
                      </w:divBdr>
                      <w:divsChild>
                        <w:div w:id="18995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26944">
              <w:marLeft w:val="0"/>
              <w:marRight w:val="0"/>
              <w:marTop w:val="0"/>
              <w:marBottom w:val="0"/>
              <w:divBdr>
                <w:top w:val="none" w:sz="0" w:space="0" w:color="auto"/>
                <w:left w:val="none" w:sz="0" w:space="0" w:color="auto"/>
                <w:bottom w:val="none" w:sz="0" w:space="0" w:color="auto"/>
                <w:right w:val="none" w:sz="0" w:space="0" w:color="auto"/>
              </w:divBdr>
              <w:divsChild>
                <w:div w:id="1221526381">
                  <w:marLeft w:val="0"/>
                  <w:marRight w:val="0"/>
                  <w:marTop w:val="0"/>
                  <w:marBottom w:val="0"/>
                  <w:divBdr>
                    <w:top w:val="none" w:sz="0" w:space="0" w:color="auto"/>
                    <w:left w:val="none" w:sz="0" w:space="0" w:color="auto"/>
                    <w:bottom w:val="none" w:sz="0" w:space="0" w:color="auto"/>
                    <w:right w:val="none" w:sz="0" w:space="0" w:color="auto"/>
                  </w:divBdr>
                  <w:divsChild>
                    <w:div w:id="1439526369">
                      <w:marLeft w:val="0"/>
                      <w:marRight w:val="0"/>
                      <w:marTop w:val="0"/>
                      <w:marBottom w:val="0"/>
                      <w:divBdr>
                        <w:top w:val="none" w:sz="0" w:space="0" w:color="auto"/>
                        <w:left w:val="none" w:sz="0" w:space="0" w:color="auto"/>
                        <w:bottom w:val="none" w:sz="0" w:space="0" w:color="auto"/>
                        <w:right w:val="none" w:sz="0" w:space="0" w:color="auto"/>
                      </w:divBdr>
                    </w:div>
                    <w:div w:id="902133340">
                      <w:marLeft w:val="0"/>
                      <w:marRight w:val="0"/>
                      <w:marTop w:val="0"/>
                      <w:marBottom w:val="0"/>
                      <w:divBdr>
                        <w:top w:val="none" w:sz="0" w:space="0" w:color="auto"/>
                        <w:left w:val="none" w:sz="0" w:space="0" w:color="auto"/>
                        <w:bottom w:val="none" w:sz="0" w:space="0" w:color="auto"/>
                        <w:right w:val="none" w:sz="0" w:space="0" w:color="auto"/>
                      </w:divBdr>
                      <w:divsChild>
                        <w:div w:id="173218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90810">
              <w:marLeft w:val="0"/>
              <w:marRight w:val="0"/>
              <w:marTop w:val="0"/>
              <w:marBottom w:val="0"/>
              <w:divBdr>
                <w:top w:val="none" w:sz="0" w:space="0" w:color="auto"/>
                <w:left w:val="none" w:sz="0" w:space="0" w:color="auto"/>
                <w:bottom w:val="none" w:sz="0" w:space="0" w:color="auto"/>
                <w:right w:val="none" w:sz="0" w:space="0" w:color="auto"/>
              </w:divBdr>
              <w:divsChild>
                <w:div w:id="902712833">
                  <w:marLeft w:val="0"/>
                  <w:marRight w:val="0"/>
                  <w:marTop w:val="0"/>
                  <w:marBottom w:val="0"/>
                  <w:divBdr>
                    <w:top w:val="none" w:sz="0" w:space="0" w:color="auto"/>
                    <w:left w:val="none" w:sz="0" w:space="0" w:color="auto"/>
                    <w:bottom w:val="none" w:sz="0" w:space="0" w:color="auto"/>
                    <w:right w:val="none" w:sz="0" w:space="0" w:color="auto"/>
                  </w:divBdr>
                  <w:divsChild>
                    <w:div w:id="351565984">
                      <w:marLeft w:val="0"/>
                      <w:marRight w:val="0"/>
                      <w:marTop w:val="0"/>
                      <w:marBottom w:val="0"/>
                      <w:divBdr>
                        <w:top w:val="none" w:sz="0" w:space="0" w:color="auto"/>
                        <w:left w:val="none" w:sz="0" w:space="0" w:color="auto"/>
                        <w:bottom w:val="none" w:sz="0" w:space="0" w:color="auto"/>
                        <w:right w:val="none" w:sz="0" w:space="0" w:color="auto"/>
                      </w:divBdr>
                      <w:divsChild>
                        <w:div w:id="171522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119502">
              <w:marLeft w:val="0"/>
              <w:marRight w:val="0"/>
              <w:marTop w:val="0"/>
              <w:marBottom w:val="0"/>
              <w:divBdr>
                <w:top w:val="none" w:sz="0" w:space="0" w:color="auto"/>
                <w:left w:val="none" w:sz="0" w:space="0" w:color="auto"/>
                <w:bottom w:val="none" w:sz="0" w:space="0" w:color="auto"/>
                <w:right w:val="none" w:sz="0" w:space="0" w:color="auto"/>
              </w:divBdr>
              <w:divsChild>
                <w:div w:id="336080953">
                  <w:marLeft w:val="0"/>
                  <w:marRight w:val="0"/>
                  <w:marTop w:val="0"/>
                  <w:marBottom w:val="0"/>
                  <w:divBdr>
                    <w:top w:val="none" w:sz="0" w:space="0" w:color="auto"/>
                    <w:left w:val="none" w:sz="0" w:space="0" w:color="auto"/>
                    <w:bottom w:val="none" w:sz="0" w:space="0" w:color="auto"/>
                    <w:right w:val="none" w:sz="0" w:space="0" w:color="auto"/>
                  </w:divBdr>
                  <w:divsChild>
                    <w:div w:id="5472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145275">
      <w:bodyDiv w:val="1"/>
      <w:marLeft w:val="0"/>
      <w:marRight w:val="0"/>
      <w:marTop w:val="0"/>
      <w:marBottom w:val="0"/>
      <w:divBdr>
        <w:top w:val="none" w:sz="0" w:space="0" w:color="auto"/>
        <w:left w:val="none" w:sz="0" w:space="0" w:color="auto"/>
        <w:bottom w:val="none" w:sz="0" w:space="0" w:color="auto"/>
        <w:right w:val="none" w:sz="0" w:space="0" w:color="auto"/>
      </w:divBdr>
      <w:divsChild>
        <w:div w:id="876164670">
          <w:marLeft w:val="0"/>
          <w:marRight w:val="0"/>
          <w:marTop w:val="0"/>
          <w:marBottom w:val="0"/>
          <w:divBdr>
            <w:top w:val="none" w:sz="0" w:space="0" w:color="auto"/>
            <w:left w:val="none" w:sz="0" w:space="0" w:color="auto"/>
            <w:bottom w:val="none" w:sz="0" w:space="0" w:color="auto"/>
            <w:right w:val="none" w:sz="0" w:space="0" w:color="auto"/>
          </w:divBdr>
        </w:div>
      </w:divsChild>
    </w:div>
    <w:div w:id="334890694">
      <w:bodyDiv w:val="1"/>
      <w:marLeft w:val="0"/>
      <w:marRight w:val="0"/>
      <w:marTop w:val="0"/>
      <w:marBottom w:val="0"/>
      <w:divBdr>
        <w:top w:val="none" w:sz="0" w:space="0" w:color="auto"/>
        <w:left w:val="none" w:sz="0" w:space="0" w:color="auto"/>
        <w:bottom w:val="none" w:sz="0" w:space="0" w:color="auto"/>
        <w:right w:val="none" w:sz="0" w:space="0" w:color="auto"/>
      </w:divBdr>
    </w:div>
    <w:div w:id="337390046">
      <w:bodyDiv w:val="1"/>
      <w:marLeft w:val="0"/>
      <w:marRight w:val="0"/>
      <w:marTop w:val="0"/>
      <w:marBottom w:val="0"/>
      <w:divBdr>
        <w:top w:val="none" w:sz="0" w:space="0" w:color="auto"/>
        <w:left w:val="none" w:sz="0" w:space="0" w:color="auto"/>
        <w:bottom w:val="none" w:sz="0" w:space="0" w:color="auto"/>
        <w:right w:val="none" w:sz="0" w:space="0" w:color="auto"/>
      </w:divBdr>
      <w:divsChild>
        <w:div w:id="255141311">
          <w:marLeft w:val="0"/>
          <w:marRight w:val="0"/>
          <w:marTop w:val="0"/>
          <w:marBottom w:val="0"/>
          <w:divBdr>
            <w:top w:val="none" w:sz="0" w:space="0" w:color="auto"/>
            <w:left w:val="none" w:sz="0" w:space="0" w:color="auto"/>
            <w:bottom w:val="none" w:sz="0" w:space="0" w:color="auto"/>
            <w:right w:val="none" w:sz="0" w:space="0" w:color="auto"/>
          </w:divBdr>
        </w:div>
      </w:divsChild>
    </w:div>
    <w:div w:id="339283784">
      <w:bodyDiv w:val="1"/>
      <w:marLeft w:val="0"/>
      <w:marRight w:val="0"/>
      <w:marTop w:val="0"/>
      <w:marBottom w:val="0"/>
      <w:divBdr>
        <w:top w:val="none" w:sz="0" w:space="0" w:color="auto"/>
        <w:left w:val="none" w:sz="0" w:space="0" w:color="auto"/>
        <w:bottom w:val="none" w:sz="0" w:space="0" w:color="auto"/>
        <w:right w:val="none" w:sz="0" w:space="0" w:color="auto"/>
      </w:divBdr>
    </w:div>
    <w:div w:id="341010360">
      <w:bodyDiv w:val="1"/>
      <w:marLeft w:val="0"/>
      <w:marRight w:val="0"/>
      <w:marTop w:val="0"/>
      <w:marBottom w:val="0"/>
      <w:divBdr>
        <w:top w:val="none" w:sz="0" w:space="0" w:color="auto"/>
        <w:left w:val="none" w:sz="0" w:space="0" w:color="auto"/>
        <w:bottom w:val="none" w:sz="0" w:space="0" w:color="auto"/>
        <w:right w:val="none" w:sz="0" w:space="0" w:color="auto"/>
      </w:divBdr>
      <w:divsChild>
        <w:div w:id="1702167843">
          <w:marLeft w:val="0"/>
          <w:marRight w:val="0"/>
          <w:marTop w:val="0"/>
          <w:marBottom w:val="0"/>
          <w:divBdr>
            <w:top w:val="none" w:sz="0" w:space="0" w:color="auto"/>
            <w:left w:val="none" w:sz="0" w:space="0" w:color="auto"/>
            <w:bottom w:val="none" w:sz="0" w:space="0" w:color="auto"/>
            <w:right w:val="none" w:sz="0" w:space="0" w:color="auto"/>
          </w:divBdr>
        </w:div>
        <w:div w:id="364865804">
          <w:marLeft w:val="0"/>
          <w:marRight w:val="0"/>
          <w:marTop w:val="0"/>
          <w:marBottom w:val="0"/>
          <w:divBdr>
            <w:top w:val="none" w:sz="0" w:space="0" w:color="auto"/>
            <w:left w:val="none" w:sz="0" w:space="0" w:color="auto"/>
            <w:bottom w:val="none" w:sz="0" w:space="0" w:color="auto"/>
            <w:right w:val="none" w:sz="0" w:space="0" w:color="auto"/>
          </w:divBdr>
        </w:div>
      </w:divsChild>
    </w:div>
    <w:div w:id="345327851">
      <w:bodyDiv w:val="1"/>
      <w:marLeft w:val="0"/>
      <w:marRight w:val="0"/>
      <w:marTop w:val="0"/>
      <w:marBottom w:val="0"/>
      <w:divBdr>
        <w:top w:val="none" w:sz="0" w:space="0" w:color="auto"/>
        <w:left w:val="none" w:sz="0" w:space="0" w:color="auto"/>
        <w:bottom w:val="none" w:sz="0" w:space="0" w:color="auto"/>
        <w:right w:val="none" w:sz="0" w:space="0" w:color="auto"/>
      </w:divBdr>
      <w:divsChild>
        <w:div w:id="1604460494">
          <w:marLeft w:val="0"/>
          <w:marRight w:val="0"/>
          <w:marTop w:val="0"/>
          <w:marBottom w:val="0"/>
          <w:divBdr>
            <w:top w:val="none" w:sz="0" w:space="0" w:color="auto"/>
            <w:left w:val="none" w:sz="0" w:space="0" w:color="auto"/>
            <w:bottom w:val="none" w:sz="0" w:space="0" w:color="auto"/>
            <w:right w:val="none" w:sz="0" w:space="0" w:color="auto"/>
          </w:divBdr>
          <w:divsChild>
            <w:div w:id="2124691299">
              <w:marLeft w:val="0"/>
              <w:marRight w:val="0"/>
              <w:marTop w:val="0"/>
              <w:marBottom w:val="0"/>
              <w:divBdr>
                <w:top w:val="none" w:sz="0" w:space="0" w:color="auto"/>
                <w:left w:val="none" w:sz="0" w:space="0" w:color="auto"/>
                <w:bottom w:val="none" w:sz="0" w:space="0" w:color="auto"/>
                <w:right w:val="none" w:sz="0" w:space="0" w:color="auto"/>
              </w:divBdr>
              <w:divsChild>
                <w:div w:id="1429156499">
                  <w:marLeft w:val="0"/>
                  <w:marRight w:val="0"/>
                  <w:marTop w:val="0"/>
                  <w:marBottom w:val="0"/>
                  <w:divBdr>
                    <w:top w:val="none" w:sz="0" w:space="0" w:color="auto"/>
                    <w:left w:val="none" w:sz="0" w:space="0" w:color="auto"/>
                    <w:bottom w:val="none" w:sz="0" w:space="0" w:color="auto"/>
                    <w:right w:val="none" w:sz="0" w:space="0" w:color="auto"/>
                  </w:divBdr>
                  <w:divsChild>
                    <w:div w:id="1778869838">
                      <w:marLeft w:val="0"/>
                      <w:marRight w:val="0"/>
                      <w:marTop w:val="0"/>
                      <w:marBottom w:val="0"/>
                      <w:divBdr>
                        <w:top w:val="none" w:sz="0" w:space="0" w:color="auto"/>
                        <w:left w:val="none" w:sz="0" w:space="0" w:color="auto"/>
                        <w:bottom w:val="none" w:sz="0" w:space="0" w:color="auto"/>
                        <w:right w:val="none" w:sz="0" w:space="0" w:color="auto"/>
                      </w:divBdr>
                      <w:divsChild>
                        <w:div w:id="17479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3386">
                  <w:marLeft w:val="0"/>
                  <w:marRight w:val="0"/>
                  <w:marTop w:val="0"/>
                  <w:marBottom w:val="0"/>
                  <w:divBdr>
                    <w:top w:val="none" w:sz="0" w:space="0" w:color="auto"/>
                    <w:left w:val="none" w:sz="0" w:space="0" w:color="auto"/>
                    <w:bottom w:val="none" w:sz="0" w:space="0" w:color="auto"/>
                    <w:right w:val="none" w:sz="0" w:space="0" w:color="auto"/>
                  </w:divBdr>
                  <w:divsChild>
                    <w:div w:id="130754345">
                      <w:marLeft w:val="0"/>
                      <w:marRight w:val="0"/>
                      <w:marTop w:val="0"/>
                      <w:marBottom w:val="0"/>
                      <w:divBdr>
                        <w:top w:val="none" w:sz="0" w:space="0" w:color="auto"/>
                        <w:left w:val="none" w:sz="0" w:space="0" w:color="auto"/>
                        <w:bottom w:val="none" w:sz="0" w:space="0" w:color="auto"/>
                        <w:right w:val="none" w:sz="0" w:space="0" w:color="auto"/>
                      </w:divBdr>
                      <w:divsChild>
                        <w:div w:id="1603494555">
                          <w:marLeft w:val="0"/>
                          <w:marRight w:val="0"/>
                          <w:marTop w:val="0"/>
                          <w:marBottom w:val="0"/>
                          <w:divBdr>
                            <w:top w:val="none" w:sz="0" w:space="0" w:color="auto"/>
                            <w:left w:val="none" w:sz="0" w:space="0" w:color="auto"/>
                            <w:bottom w:val="none" w:sz="0" w:space="0" w:color="auto"/>
                            <w:right w:val="none" w:sz="0" w:space="0" w:color="auto"/>
                          </w:divBdr>
                          <w:divsChild>
                            <w:div w:id="1413895833">
                              <w:marLeft w:val="0"/>
                              <w:marRight w:val="0"/>
                              <w:marTop w:val="0"/>
                              <w:marBottom w:val="0"/>
                              <w:divBdr>
                                <w:top w:val="none" w:sz="0" w:space="0" w:color="auto"/>
                                <w:left w:val="none" w:sz="0" w:space="0" w:color="auto"/>
                                <w:bottom w:val="none" w:sz="0" w:space="0" w:color="auto"/>
                                <w:right w:val="none" w:sz="0" w:space="0" w:color="auto"/>
                              </w:divBdr>
                            </w:div>
                            <w:div w:id="254823362">
                              <w:marLeft w:val="0"/>
                              <w:marRight w:val="0"/>
                              <w:marTop w:val="0"/>
                              <w:marBottom w:val="0"/>
                              <w:divBdr>
                                <w:top w:val="none" w:sz="0" w:space="0" w:color="auto"/>
                                <w:left w:val="none" w:sz="0" w:space="0" w:color="auto"/>
                                <w:bottom w:val="none" w:sz="0" w:space="0" w:color="auto"/>
                                <w:right w:val="none" w:sz="0" w:space="0" w:color="auto"/>
                              </w:divBdr>
                              <w:divsChild>
                                <w:div w:id="97938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592">
                      <w:marLeft w:val="0"/>
                      <w:marRight w:val="0"/>
                      <w:marTop w:val="0"/>
                      <w:marBottom w:val="0"/>
                      <w:divBdr>
                        <w:top w:val="none" w:sz="0" w:space="0" w:color="auto"/>
                        <w:left w:val="none" w:sz="0" w:space="0" w:color="auto"/>
                        <w:bottom w:val="none" w:sz="0" w:space="0" w:color="auto"/>
                        <w:right w:val="none" w:sz="0" w:space="0" w:color="auto"/>
                      </w:divBdr>
                      <w:divsChild>
                        <w:div w:id="1454858826">
                          <w:marLeft w:val="0"/>
                          <w:marRight w:val="0"/>
                          <w:marTop w:val="0"/>
                          <w:marBottom w:val="0"/>
                          <w:divBdr>
                            <w:top w:val="none" w:sz="0" w:space="0" w:color="auto"/>
                            <w:left w:val="none" w:sz="0" w:space="0" w:color="auto"/>
                            <w:bottom w:val="none" w:sz="0" w:space="0" w:color="auto"/>
                            <w:right w:val="none" w:sz="0" w:space="0" w:color="auto"/>
                          </w:divBdr>
                          <w:divsChild>
                            <w:div w:id="1828209611">
                              <w:marLeft w:val="0"/>
                              <w:marRight w:val="0"/>
                              <w:marTop w:val="0"/>
                              <w:marBottom w:val="0"/>
                              <w:divBdr>
                                <w:top w:val="none" w:sz="0" w:space="0" w:color="auto"/>
                                <w:left w:val="none" w:sz="0" w:space="0" w:color="auto"/>
                                <w:bottom w:val="none" w:sz="0" w:space="0" w:color="auto"/>
                                <w:right w:val="none" w:sz="0" w:space="0" w:color="auto"/>
                              </w:divBdr>
                              <w:divsChild>
                                <w:div w:id="158572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04629">
                      <w:marLeft w:val="0"/>
                      <w:marRight w:val="0"/>
                      <w:marTop w:val="0"/>
                      <w:marBottom w:val="0"/>
                      <w:divBdr>
                        <w:top w:val="none" w:sz="0" w:space="0" w:color="auto"/>
                        <w:left w:val="none" w:sz="0" w:space="0" w:color="auto"/>
                        <w:bottom w:val="none" w:sz="0" w:space="0" w:color="auto"/>
                        <w:right w:val="none" w:sz="0" w:space="0" w:color="auto"/>
                      </w:divBdr>
                      <w:divsChild>
                        <w:div w:id="651062579">
                          <w:marLeft w:val="0"/>
                          <w:marRight w:val="0"/>
                          <w:marTop w:val="0"/>
                          <w:marBottom w:val="0"/>
                          <w:divBdr>
                            <w:top w:val="none" w:sz="0" w:space="0" w:color="auto"/>
                            <w:left w:val="none" w:sz="0" w:space="0" w:color="auto"/>
                            <w:bottom w:val="none" w:sz="0" w:space="0" w:color="auto"/>
                            <w:right w:val="none" w:sz="0" w:space="0" w:color="auto"/>
                          </w:divBdr>
                          <w:divsChild>
                            <w:div w:id="99692822">
                              <w:marLeft w:val="0"/>
                              <w:marRight w:val="0"/>
                              <w:marTop w:val="0"/>
                              <w:marBottom w:val="0"/>
                              <w:divBdr>
                                <w:top w:val="none" w:sz="0" w:space="0" w:color="auto"/>
                                <w:left w:val="none" w:sz="0" w:space="0" w:color="auto"/>
                                <w:bottom w:val="none" w:sz="0" w:space="0" w:color="auto"/>
                                <w:right w:val="none" w:sz="0" w:space="0" w:color="auto"/>
                              </w:divBdr>
                              <w:divsChild>
                                <w:div w:id="16857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424992">
                      <w:marLeft w:val="0"/>
                      <w:marRight w:val="0"/>
                      <w:marTop w:val="0"/>
                      <w:marBottom w:val="0"/>
                      <w:divBdr>
                        <w:top w:val="none" w:sz="0" w:space="0" w:color="auto"/>
                        <w:left w:val="none" w:sz="0" w:space="0" w:color="auto"/>
                        <w:bottom w:val="none" w:sz="0" w:space="0" w:color="auto"/>
                        <w:right w:val="none" w:sz="0" w:space="0" w:color="auto"/>
                      </w:divBdr>
                      <w:divsChild>
                        <w:div w:id="8485938">
                          <w:marLeft w:val="0"/>
                          <w:marRight w:val="0"/>
                          <w:marTop w:val="0"/>
                          <w:marBottom w:val="0"/>
                          <w:divBdr>
                            <w:top w:val="none" w:sz="0" w:space="0" w:color="auto"/>
                            <w:left w:val="none" w:sz="0" w:space="0" w:color="auto"/>
                            <w:bottom w:val="none" w:sz="0" w:space="0" w:color="auto"/>
                            <w:right w:val="none" w:sz="0" w:space="0" w:color="auto"/>
                          </w:divBdr>
                          <w:divsChild>
                            <w:div w:id="1612396938">
                              <w:marLeft w:val="0"/>
                              <w:marRight w:val="0"/>
                              <w:marTop w:val="0"/>
                              <w:marBottom w:val="0"/>
                              <w:divBdr>
                                <w:top w:val="none" w:sz="0" w:space="0" w:color="auto"/>
                                <w:left w:val="none" w:sz="0" w:space="0" w:color="auto"/>
                                <w:bottom w:val="none" w:sz="0" w:space="0" w:color="auto"/>
                                <w:right w:val="none" w:sz="0" w:space="0" w:color="auto"/>
                              </w:divBdr>
                            </w:div>
                          </w:divsChild>
                        </w:div>
                        <w:div w:id="401997843">
                          <w:marLeft w:val="0"/>
                          <w:marRight w:val="0"/>
                          <w:marTop w:val="0"/>
                          <w:marBottom w:val="0"/>
                          <w:divBdr>
                            <w:top w:val="none" w:sz="0" w:space="0" w:color="auto"/>
                            <w:left w:val="none" w:sz="0" w:space="0" w:color="auto"/>
                            <w:bottom w:val="none" w:sz="0" w:space="0" w:color="auto"/>
                            <w:right w:val="none" w:sz="0" w:space="0" w:color="auto"/>
                          </w:divBdr>
                          <w:divsChild>
                            <w:div w:id="1151410489">
                              <w:marLeft w:val="0"/>
                              <w:marRight w:val="0"/>
                              <w:marTop w:val="0"/>
                              <w:marBottom w:val="0"/>
                              <w:divBdr>
                                <w:top w:val="none" w:sz="0" w:space="0" w:color="auto"/>
                                <w:left w:val="none" w:sz="0" w:space="0" w:color="auto"/>
                                <w:bottom w:val="none" w:sz="0" w:space="0" w:color="auto"/>
                                <w:right w:val="none" w:sz="0" w:space="0" w:color="auto"/>
                              </w:divBdr>
                            </w:div>
                          </w:divsChild>
                        </w:div>
                        <w:div w:id="647323949">
                          <w:marLeft w:val="0"/>
                          <w:marRight w:val="0"/>
                          <w:marTop w:val="0"/>
                          <w:marBottom w:val="0"/>
                          <w:divBdr>
                            <w:top w:val="none" w:sz="0" w:space="0" w:color="auto"/>
                            <w:left w:val="none" w:sz="0" w:space="0" w:color="auto"/>
                            <w:bottom w:val="none" w:sz="0" w:space="0" w:color="auto"/>
                            <w:right w:val="none" w:sz="0" w:space="0" w:color="auto"/>
                          </w:divBdr>
                          <w:divsChild>
                            <w:div w:id="1867980213">
                              <w:marLeft w:val="0"/>
                              <w:marRight w:val="0"/>
                              <w:marTop w:val="0"/>
                              <w:marBottom w:val="0"/>
                              <w:divBdr>
                                <w:top w:val="none" w:sz="0" w:space="0" w:color="auto"/>
                                <w:left w:val="none" w:sz="0" w:space="0" w:color="auto"/>
                                <w:bottom w:val="none" w:sz="0" w:space="0" w:color="auto"/>
                                <w:right w:val="none" w:sz="0" w:space="0" w:color="auto"/>
                              </w:divBdr>
                            </w:div>
                            <w:div w:id="9293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097917">
          <w:marLeft w:val="0"/>
          <w:marRight w:val="0"/>
          <w:marTop w:val="0"/>
          <w:marBottom w:val="0"/>
          <w:divBdr>
            <w:top w:val="none" w:sz="0" w:space="0" w:color="auto"/>
            <w:left w:val="none" w:sz="0" w:space="0" w:color="auto"/>
            <w:bottom w:val="none" w:sz="0" w:space="0" w:color="auto"/>
            <w:right w:val="none" w:sz="0" w:space="0" w:color="auto"/>
          </w:divBdr>
          <w:divsChild>
            <w:div w:id="1094013575">
              <w:marLeft w:val="0"/>
              <w:marRight w:val="0"/>
              <w:marTop w:val="0"/>
              <w:marBottom w:val="0"/>
              <w:divBdr>
                <w:top w:val="none" w:sz="0" w:space="0" w:color="auto"/>
                <w:left w:val="none" w:sz="0" w:space="0" w:color="auto"/>
                <w:bottom w:val="none" w:sz="0" w:space="0" w:color="auto"/>
                <w:right w:val="none" w:sz="0" w:space="0" w:color="auto"/>
              </w:divBdr>
              <w:divsChild>
                <w:div w:id="370541805">
                  <w:marLeft w:val="0"/>
                  <w:marRight w:val="0"/>
                  <w:marTop w:val="0"/>
                  <w:marBottom w:val="0"/>
                  <w:divBdr>
                    <w:top w:val="none" w:sz="0" w:space="0" w:color="auto"/>
                    <w:left w:val="none" w:sz="0" w:space="0" w:color="auto"/>
                    <w:bottom w:val="none" w:sz="0" w:space="0" w:color="auto"/>
                    <w:right w:val="none" w:sz="0" w:space="0" w:color="auto"/>
                  </w:divBdr>
                  <w:divsChild>
                    <w:div w:id="1988969334">
                      <w:marLeft w:val="0"/>
                      <w:marRight w:val="0"/>
                      <w:marTop w:val="0"/>
                      <w:marBottom w:val="0"/>
                      <w:divBdr>
                        <w:top w:val="none" w:sz="0" w:space="0" w:color="auto"/>
                        <w:left w:val="none" w:sz="0" w:space="0" w:color="auto"/>
                        <w:bottom w:val="none" w:sz="0" w:space="0" w:color="auto"/>
                        <w:right w:val="none" w:sz="0" w:space="0" w:color="auto"/>
                      </w:divBdr>
                      <w:divsChild>
                        <w:div w:id="9365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2937">
                  <w:marLeft w:val="0"/>
                  <w:marRight w:val="0"/>
                  <w:marTop w:val="0"/>
                  <w:marBottom w:val="0"/>
                  <w:divBdr>
                    <w:top w:val="none" w:sz="0" w:space="0" w:color="auto"/>
                    <w:left w:val="none" w:sz="0" w:space="0" w:color="auto"/>
                    <w:bottom w:val="none" w:sz="0" w:space="0" w:color="auto"/>
                    <w:right w:val="none" w:sz="0" w:space="0" w:color="auto"/>
                  </w:divBdr>
                  <w:divsChild>
                    <w:div w:id="1578174516">
                      <w:marLeft w:val="0"/>
                      <w:marRight w:val="0"/>
                      <w:marTop w:val="0"/>
                      <w:marBottom w:val="0"/>
                      <w:divBdr>
                        <w:top w:val="none" w:sz="0" w:space="0" w:color="auto"/>
                        <w:left w:val="none" w:sz="0" w:space="0" w:color="auto"/>
                        <w:bottom w:val="none" w:sz="0" w:space="0" w:color="auto"/>
                        <w:right w:val="none" w:sz="0" w:space="0" w:color="auto"/>
                      </w:divBdr>
                      <w:divsChild>
                        <w:div w:id="642471864">
                          <w:marLeft w:val="0"/>
                          <w:marRight w:val="0"/>
                          <w:marTop w:val="0"/>
                          <w:marBottom w:val="0"/>
                          <w:divBdr>
                            <w:top w:val="none" w:sz="0" w:space="0" w:color="auto"/>
                            <w:left w:val="none" w:sz="0" w:space="0" w:color="auto"/>
                            <w:bottom w:val="none" w:sz="0" w:space="0" w:color="auto"/>
                            <w:right w:val="none" w:sz="0" w:space="0" w:color="auto"/>
                          </w:divBdr>
                          <w:divsChild>
                            <w:div w:id="233393672">
                              <w:marLeft w:val="0"/>
                              <w:marRight w:val="0"/>
                              <w:marTop w:val="0"/>
                              <w:marBottom w:val="0"/>
                              <w:divBdr>
                                <w:top w:val="none" w:sz="0" w:space="0" w:color="auto"/>
                                <w:left w:val="none" w:sz="0" w:space="0" w:color="auto"/>
                                <w:bottom w:val="none" w:sz="0" w:space="0" w:color="auto"/>
                                <w:right w:val="none" w:sz="0" w:space="0" w:color="auto"/>
                              </w:divBdr>
                            </w:div>
                            <w:div w:id="647364729">
                              <w:marLeft w:val="0"/>
                              <w:marRight w:val="0"/>
                              <w:marTop w:val="0"/>
                              <w:marBottom w:val="0"/>
                              <w:divBdr>
                                <w:top w:val="none" w:sz="0" w:space="0" w:color="auto"/>
                                <w:left w:val="none" w:sz="0" w:space="0" w:color="auto"/>
                                <w:bottom w:val="none" w:sz="0" w:space="0" w:color="auto"/>
                                <w:right w:val="none" w:sz="0" w:space="0" w:color="auto"/>
                              </w:divBdr>
                              <w:divsChild>
                                <w:div w:id="4311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65224">
                      <w:marLeft w:val="0"/>
                      <w:marRight w:val="0"/>
                      <w:marTop w:val="0"/>
                      <w:marBottom w:val="0"/>
                      <w:divBdr>
                        <w:top w:val="none" w:sz="0" w:space="0" w:color="auto"/>
                        <w:left w:val="none" w:sz="0" w:space="0" w:color="auto"/>
                        <w:bottom w:val="none" w:sz="0" w:space="0" w:color="auto"/>
                        <w:right w:val="none" w:sz="0" w:space="0" w:color="auto"/>
                      </w:divBdr>
                      <w:divsChild>
                        <w:div w:id="298850888">
                          <w:marLeft w:val="0"/>
                          <w:marRight w:val="0"/>
                          <w:marTop w:val="0"/>
                          <w:marBottom w:val="0"/>
                          <w:divBdr>
                            <w:top w:val="none" w:sz="0" w:space="0" w:color="auto"/>
                            <w:left w:val="none" w:sz="0" w:space="0" w:color="auto"/>
                            <w:bottom w:val="none" w:sz="0" w:space="0" w:color="auto"/>
                            <w:right w:val="none" w:sz="0" w:space="0" w:color="auto"/>
                          </w:divBdr>
                          <w:divsChild>
                            <w:div w:id="344282522">
                              <w:marLeft w:val="0"/>
                              <w:marRight w:val="0"/>
                              <w:marTop w:val="0"/>
                              <w:marBottom w:val="0"/>
                              <w:divBdr>
                                <w:top w:val="none" w:sz="0" w:space="0" w:color="auto"/>
                                <w:left w:val="none" w:sz="0" w:space="0" w:color="auto"/>
                                <w:bottom w:val="none" w:sz="0" w:space="0" w:color="auto"/>
                                <w:right w:val="none" w:sz="0" w:space="0" w:color="auto"/>
                              </w:divBdr>
                              <w:divsChild>
                                <w:div w:id="10679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61254">
                      <w:marLeft w:val="0"/>
                      <w:marRight w:val="0"/>
                      <w:marTop w:val="0"/>
                      <w:marBottom w:val="0"/>
                      <w:divBdr>
                        <w:top w:val="none" w:sz="0" w:space="0" w:color="auto"/>
                        <w:left w:val="none" w:sz="0" w:space="0" w:color="auto"/>
                        <w:bottom w:val="none" w:sz="0" w:space="0" w:color="auto"/>
                        <w:right w:val="none" w:sz="0" w:space="0" w:color="auto"/>
                      </w:divBdr>
                      <w:divsChild>
                        <w:div w:id="1761027514">
                          <w:marLeft w:val="0"/>
                          <w:marRight w:val="0"/>
                          <w:marTop w:val="0"/>
                          <w:marBottom w:val="0"/>
                          <w:divBdr>
                            <w:top w:val="none" w:sz="0" w:space="0" w:color="auto"/>
                            <w:left w:val="none" w:sz="0" w:space="0" w:color="auto"/>
                            <w:bottom w:val="none" w:sz="0" w:space="0" w:color="auto"/>
                            <w:right w:val="none" w:sz="0" w:space="0" w:color="auto"/>
                          </w:divBdr>
                          <w:divsChild>
                            <w:div w:id="917519517">
                              <w:marLeft w:val="0"/>
                              <w:marRight w:val="0"/>
                              <w:marTop w:val="0"/>
                              <w:marBottom w:val="0"/>
                              <w:divBdr>
                                <w:top w:val="none" w:sz="0" w:space="0" w:color="auto"/>
                                <w:left w:val="none" w:sz="0" w:space="0" w:color="auto"/>
                                <w:bottom w:val="none" w:sz="0" w:space="0" w:color="auto"/>
                                <w:right w:val="none" w:sz="0" w:space="0" w:color="auto"/>
                              </w:divBdr>
                              <w:divsChild>
                                <w:div w:id="3583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465131">
                      <w:marLeft w:val="0"/>
                      <w:marRight w:val="0"/>
                      <w:marTop w:val="0"/>
                      <w:marBottom w:val="0"/>
                      <w:divBdr>
                        <w:top w:val="none" w:sz="0" w:space="0" w:color="auto"/>
                        <w:left w:val="none" w:sz="0" w:space="0" w:color="auto"/>
                        <w:bottom w:val="none" w:sz="0" w:space="0" w:color="auto"/>
                        <w:right w:val="none" w:sz="0" w:space="0" w:color="auto"/>
                      </w:divBdr>
                      <w:divsChild>
                        <w:div w:id="1007252181">
                          <w:marLeft w:val="0"/>
                          <w:marRight w:val="0"/>
                          <w:marTop w:val="0"/>
                          <w:marBottom w:val="0"/>
                          <w:divBdr>
                            <w:top w:val="none" w:sz="0" w:space="0" w:color="auto"/>
                            <w:left w:val="none" w:sz="0" w:space="0" w:color="auto"/>
                            <w:bottom w:val="none" w:sz="0" w:space="0" w:color="auto"/>
                            <w:right w:val="none" w:sz="0" w:space="0" w:color="auto"/>
                          </w:divBdr>
                          <w:divsChild>
                            <w:div w:id="378211853">
                              <w:marLeft w:val="0"/>
                              <w:marRight w:val="0"/>
                              <w:marTop w:val="0"/>
                              <w:marBottom w:val="0"/>
                              <w:divBdr>
                                <w:top w:val="none" w:sz="0" w:space="0" w:color="auto"/>
                                <w:left w:val="none" w:sz="0" w:space="0" w:color="auto"/>
                                <w:bottom w:val="none" w:sz="0" w:space="0" w:color="auto"/>
                                <w:right w:val="none" w:sz="0" w:space="0" w:color="auto"/>
                              </w:divBdr>
                            </w:div>
                            <w:div w:id="205488055">
                              <w:marLeft w:val="0"/>
                              <w:marRight w:val="0"/>
                              <w:marTop w:val="0"/>
                              <w:marBottom w:val="0"/>
                              <w:divBdr>
                                <w:top w:val="none" w:sz="0" w:space="0" w:color="auto"/>
                                <w:left w:val="none" w:sz="0" w:space="0" w:color="auto"/>
                                <w:bottom w:val="none" w:sz="0" w:space="0" w:color="auto"/>
                                <w:right w:val="none" w:sz="0" w:space="0" w:color="auto"/>
                              </w:divBdr>
                              <w:divsChild>
                                <w:div w:id="4294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28467">
                      <w:marLeft w:val="0"/>
                      <w:marRight w:val="0"/>
                      <w:marTop w:val="0"/>
                      <w:marBottom w:val="0"/>
                      <w:divBdr>
                        <w:top w:val="none" w:sz="0" w:space="0" w:color="auto"/>
                        <w:left w:val="none" w:sz="0" w:space="0" w:color="auto"/>
                        <w:bottom w:val="none" w:sz="0" w:space="0" w:color="auto"/>
                        <w:right w:val="none" w:sz="0" w:space="0" w:color="auto"/>
                      </w:divBdr>
                      <w:divsChild>
                        <w:div w:id="662515353">
                          <w:marLeft w:val="0"/>
                          <w:marRight w:val="0"/>
                          <w:marTop w:val="0"/>
                          <w:marBottom w:val="0"/>
                          <w:divBdr>
                            <w:top w:val="none" w:sz="0" w:space="0" w:color="auto"/>
                            <w:left w:val="none" w:sz="0" w:space="0" w:color="auto"/>
                            <w:bottom w:val="none" w:sz="0" w:space="0" w:color="auto"/>
                            <w:right w:val="none" w:sz="0" w:space="0" w:color="auto"/>
                          </w:divBdr>
                          <w:divsChild>
                            <w:div w:id="852887387">
                              <w:marLeft w:val="0"/>
                              <w:marRight w:val="0"/>
                              <w:marTop w:val="0"/>
                              <w:marBottom w:val="0"/>
                              <w:divBdr>
                                <w:top w:val="none" w:sz="0" w:space="0" w:color="auto"/>
                                <w:left w:val="none" w:sz="0" w:space="0" w:color="auto"/>
                                <w:bottom w:val="none" w:sz="0" w:space="0" w:color="auto"/>
                                <w:right w:val="none" w:sz="0" w:space="0" w:color="auto"/>
                              </w:divBdr>
                            </w:div>
                          </w:divsChild>
                        </w:div>
                        <w:div w:id="1743605536">
                          <w:marLeft w:val="0"/>
                          <w:marRight w:val="0"/>
                          <w:marTop w:val="0"/>
                          <w:marBottom w:val="0"/>
                          <w:divBdr>
                            <w:top w:val="none" w:sz="0" w:space="0" w:color="auto"/>
                            <w:left w:val="none" w:sz="0" w:space="0" w:color="auto"/>
                            <w:bottom w:val="none" w:sz="0" w:space="0" w:color="auto"/>
                            <w:right w:val="none" w:sz="0" w:space="0" w:color="auto"/>
                          </w:divBdr>
                          <w:divsChild>
                            <w:div w:id="1033923217">
                              <w:marLeft w:val="0"/>
                              <w:marRight w:val="0"/>
                              <w:marTop w:val="0"/>
                              <w:marBottom w:val="0"/>
                              <w:divBdr>
                                <w:top w:val="none" w:sz="0" w:space="0" w:color="auto"/>
                                <w:left w:val="none" w:sz="0" w:space="0" w:color="auto"/>
                                <w:bottom w:val="none" w:sz="0" w:space="0" w:color="auto"/>
                                <w:right w:val="none" w:sz="0" w:space="0" w:color="auto"/>
                              </w:divBdr>
                            </w:div>
                          </w:divsChild>
                        </w:div>
                        <w:div w:id="1478257588">
                          <w:marLeft w:val="0"/>
                          <w:marRight w:val="0"/>
                          <w:marTop w:val="0"/>
                          <w:marBottom w:val="0"/>
                          <w:divBdr>
                            <w:top w:val="none" w:sz="0" w:space="0" w:color="auto"/>
                            <w:left w:val="none" w:sz="0" w:space="0" w:color="auto"/>
                            <w:bottom w:val="none" w:sz="0" w:space="0" w:color="auto"/>
                            <w:right w:val="none" w:sz="0" w:space="0" w:color="auto"/>
                          </w:divBdr>
                          <w:divsChild>
                            <w:div w:id="467435338">
                              <w:marLeft w:val="0"/>
                              <w:marRight w:val="0"/>
                              <w:marTop w:val="0"/>
                              <w:marBottom w:val="0"/>
                              <w:divBdr>
                                <w:top w:val="none" w:sz="0" w:space="0" w:color="auto"/>
                                <w:left w:val="none" w:sz="0" w:space="0" w:color="auto"/>
                                <w:bottom w:val="none" w:sz="0" w:space="0" w:color="auto"/>
                                <w:right w:val="none" w:sz="0" w:space="0" w:color="auto"/>
                              </w:divBdr>
                            </w:div>
                            <w:div w:id="172255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608236">
          <w:marLeft w:val="0"/>
          <w:marRight w:val="0"/>
          <w:marTop w:val="0"/>
          <w:marBottom w:val="0"/>
          <w:divBdr>
            <w:top w:val="none" w:sz="0" w:space="0" w:color="auto"/>
            <w:left w:val="none" w:sz="0" w:space="0" w:color="auto"/>
            <w:bottom w:val="none" w:sz="0" w:space="0" w:color="auto"/>
            <w:right w:val="none" w:sz="0" w:space="0" w:color="auto"/>
          </w:divBdr>
          <w:divsChild>
            <w:div w:id="1497722395">
              <w:marLeft w:val="0"/>
              <w:marRight w:val="0"/>
              <w:marTop w:val="0"/>
              <w:marBottom w:val="0"/>
              <w:divBdr>
                <w:top w:val="none" w:sz="0" w:space="0" w:color="auto"/>
                <w:left w:val="none" w:sz="0" w:space="0" w:color="auto"/>
                <w:bottom w:val="none" w:sz="0" w:space="0" w:color="auto"/>
                <w:right w:val="none" w:sz="0" w:space="0" w:color="auto"/>
              </w:divBdr>
              <w:divsChild>
                <w:div w:id="1972788329">
                  <w:marLeft w:val="0"/>
                  <w:marRight w:val="0"/>
                  <w:marTop w:val="0"/>
                  <w:marBottom w:val="0"/>
                  <w:divBdr>
                    <w:top w:val="none" w:sz="0" w:space="0" w:color="auto"/>
                    <w:left w:val="none" w:sz="0" w:space="0" w:color="auto"/>
                    <w:bottom w:val="none" w:sz="0" w:space="0" w:color="auto"/>
                    <w:right w:val="none" w:sz="0" w:space="0" w:color="auto"/>
                  </w:divBdr>
                  <w:divsChild>
                    <w:div w:id="108166196">
                      <w:marLeft w:val="0"/>
                      <w:marRight w:val="0"/>
                      <w:marTop w:val="0"/>
                      <w:marBottom w:val="0"/>
                      <w:divBdr>
                        <w:top w:val="none" w:sz="0" w:space="0" w:color="auto"/>
                        <w:left w:val="none" w:sz="0" w:space="0" w:color="auto"/>
                        <w:bottom w:val="none" w:sz="0" w:space="0" w:color="auto"/>
                        <w:right w:val="none" w:sz="0" w:space="0" w:color="auto"/>
                      </w:divBdr>
                      <w:divsChild>
                        <w:div w:id="20571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1861">
                  <w:marLeft w:val="0"/>
                  <w:marRight w:val="0"/>
                  <w:marTop w:val="0"/>
                  <w:marBottom w:val="0"/>
                  <w:divBdr>
                    <w:top w:val="none" w:sz="0" w:space="0" w:color="auto"/>
                    <w:left w:val="none" w:sz="0" w:space="0" w:color="auto"/>
                    <w:bottom w:val="none" w:sz="0" w:space="0" w:color="auto"/>
                    <w:right w:val="none" w:sz="0" w:space="0" w:color="auto"/>
                  </w:divBdr>
                  <w:divsChild>
                    <w:div w:id="1054814914">
                      <w:marLeft w:val="0"/>
                      <w:marRight w:val="0"/>
                      <w:marTop w:val="0"/>
                      <w:marBottom w:val="0"/>
                      <w:divBdr>
                        <w:top w:val="none" w:sz="0" w:space="0" w:color="auto"/>
                        <w:left w:val="none" w:sz="0" w:space="0" w:color="auto"/>
                        <w:bottom w:val="none" w:sz="0" w:space="0" w:color="auto"/>
                        <w:right w:val="none" w:sz="0" w:space="0" w:color="auto"/>
                      </w:divBdr>
                      <w:divsChild>
                        <w:div w:id="1424692020">
                          <w:marLeft w:val="0"/>
                          <w:marRight w:val="0"/>
                          <w:marTop w:val="0"/>
                          <w:marBottom w:val="0"/>
                          <w:divBdr>
                            <w:top w:val="none" w:sz="0" w:space="0" w:color="auto"/>
                            <w:left w:val="none" w:sz="0" w:space="0" w:color="auto"/>
                            <w:bottom w:val="none" w:sz="0" w:space="0" w:color="auto"/>
                            <w:right w:val="none" w:sz="0" w:space="0" w:color="auto"/>
                          </w:divBdr>
                          <w:divsChild>
                            <w:div w:id="1523786066">
                              <w:marLeft w:val="0"/>
                              <w:marRight w:val="0"/>
                              <w:marTop w:val="0"/>
                              <w:marBottom w:val="0"/>
                              <w:divBdr>
                                <w:top w:val="none" w:sz="0" w:space="0" w:color="auto"/>
                                <w:left w:val="none" w:sz="0" w:space="0" w:color="auto"/>
                                <w:bottom w:val="none" w:sz="0" w:space="0" w:color="auto"/>
                                <w:right w:val="none" w:sz="0" w:space="0" w:color="auto"/>
                              </w:divBdr>
                            </w:div>
                            <w:div w:id="994996668">
                              <w:marLeft w:val="0"/>
                              <w:marRight w:val="0"/>
                              <w:marTop w:val="0"/>
                              <w:marBottom w:val="0"/>
                              <w:divBdr>
                                <w:top w:val="none" w:sz="0" w:space="0" w:color="auto"/>
                                <w:left w:val="none" w:sz="0" w:space="0" w:color="auto"/>
                                <w:bottom w:val="none" w:sz="0" w:space="0" w:color="auto"/>
                                <w:right w:val="none" w:sz="0" w:space="0" w:color="auto"/>
                              </w:divBdr>
                              <w:divsChild>
                                <w:div w:id="174109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670947">
                      <w:marLeft w:val="0"/>
                      <w:marRight w:val="0"/>
                      <w:marTop w:val="0"/>
                      <w:marBottom w:val="0"/>
                      <w:divBdr>
                        <w:top w:val="none" w:sz="0" w:space="0" w:color="auto"/>
                        <w:left w:val="none" w:sz="0" w:space="0" w:color="auto"/>
                        <w:bottom w:val="none" w:sz="0" w:space="0" w:color="auto"/>
                        <w:right w:val="none" w:sz="0" w:space="0" w:color="auto"/>
                      </w:divBdr>
                      <w:divsChild>
                        <w:div w:id="1455363211">
                          <w:marLeft w:val="0"/>
                          <w:marRight w:val="0"/>
                          <w:marTop w:val="0"/>
                          <w:marBottom w:val="0"/>
                          <w:divBdr>
                            <w:top w:val="none" w:sz="0" w:space="0" w:color="auto"/>
                            <w:left w:val="none" w:sz="0" w:space="0" w:color="auto"/>
                            <w:bottom w:val="none" w:sz="0" w:space="0" w:color="auto"/>
                            <w:right w:val="none" w:sz="0" w:space="0" w:color="auto"/>
                          </w:divBdr>
                          <w:divsChild>
                            <w:div w:id="1328171619">
                              <w:marLeft w:val="0"/>
                              <w:marRight w:val="0"/>
                              <w:marTop w:val="0"/>
                              <w:marBottom w:val="0"/>
                              <w:divBdr>
                                <w:top w:val="none" w:sz="0" w:space="0" w:color="auto"/>
                                <w:left w:val="none" w:sz="0" w:space="0" w:color="auto"/>
                                <w:bottom w:val="none" w:sz="0" w:space="0" w:color="auto"/>
                                <w:right w:val="none" w:sz="0" w:space="0" w:color="auto"/>
                              </w:divBdr>
                            </w:div>
                            <w:div w:id="1820027637">
                              <w:marLeft w:val="0"/>
                              <w:marRight w:val="0"/>
                              <w:marTop w:val="0"/>
                              <w:marBottom w:val="0"/>
                              <w:divBdr>
                                <w:top w:val="none" w:sz="0" w:space="0" w:color="auto"/>
                                <w:left w:val="none" w:sz="0" w:space="0" w:color="auto"/>
                                <w:bottom w:val="none" w:sz="0" w:space="0" w:color="auto"/>
                                <w:right w:val="none" w:sz="0" w:space="0" w:color="auto"/>
                              </w:divBdr>
                              <w:divsChild>
                                <w:div w:id="16409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68232">
                      <w:marLeft w:val="0"/>
                      <w:marRight w:val="0"/>
                      <w:marTop w:val="0"/>
                      <w:marBottom w:val="0"/>
                      <w:divBdr>
                        <w:top w:val="none" w:sz="0" w:space="0" w:color="auto"/>
                        <w:left w:val="none" w:sz="0" w:space="0" w:color="auto"/>
                        <w:bottom w:val="none" w:sz="0" w:space="0" w:color="auto"/>
                        <w:right w:val="none" w:sz="0" w:space="0" w:color="auto"/>
                      </w:divBdr>
                      <w:divsChild>
                        <w:div w:id="1079330621">
                          <w:marLeft w:val="0"/>
                          <w:marRight w:val="0"/>
                          <w:marTop w:val="0"/>
                          <w:marBottom w:val="0"/>
                          <w:divBdr>
                            <w:top w:val="none" w:sz="0" w:space="0" w:color="auto"/>
                            <w:left w:val="none" w:sz="0" w:space="0" w:color="auto"/>
                            <w:bottom w:val="none" w:sz="0" w:space="0" w:color="auto"/>
                            <w:right w:val="none" w:sz="0" w:space="0" w:color="auto"/>
                          </w:divBdr>
                          <w:divsChild>
                            <w:div w:id="1176190814">
                              <w:marLeft w:val="0"/>
                              <w:marRight w:val="0"/>
                              <w:marTop w:val="0"/>
                              <w:marBottom w:val="0"/>
                              <w:divBdr>
                                <w:top w:val="none" w:sz="0" w:space="0" w:color="auto"/>
                                <w:left w:val="none" w:sz="0" w:space="0" w:color="auto"/>
                                <w:bottom w:val="none" w:sz="0" w:space="0" w:color="auto"/>
                                <w:right w:val="none" w:sz="0" w:space="0" w:color="auto"/>
                              </w:divBdr>
                            </w:div>
                            <w:div w:id="470633933">
                              <w:marLeft w:val="0"/>
                              <w:marRight w:val="0"/>
                              <w:marTop w:val="0"/>
                              <w:marBottom w:val="0"/>
                              <w:divBdr>
                                <w:top w:val="none" w:sz="0" w:space="0" w:color="auto"/>
                                <w:left w:val="none" w:sz="0" w:space="0" w:color="auto"/>
                                <w:bottom w:val="none" w:sz="0" w:space="0" w:color="auto"/>
                                <w:right w:val="none" w:sz="0" w:space="0" w:color="auto"/>
                              </w:divBdr>
                              <w:divsChild>
                                <w:div w:id="4156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1751">
                      <w:marLeft w:val="0"/>
                      <w:marRight w:val="0"/>
                      <w:marTop w:val="0"/>
                      <w:marBottom w:val="0"/>
                      <w:divBdr>
                        <w:top w:val="none" w:sz="0" w:space="0" w:color="auto"/>
                        <w:left w:val="none" w:sz="0" w:space="0" w:color="auto"/>
                        <w:bottom w:val="none" w:sz="0" w:space="0" w:color="auto"/>
                        <w:right w:val="none" w:sz="0" w:space="0" w:color="auto"/>
                      </w:divBdr>
                      <w:divsChild>
                        <w:div w:id="301467155">
                          <w:marLeft w:val="0"/>
                          <w:marRight w:val="0"/>
                          <w:marTop w:val="0"/>
                          <w:marBottom w:val="0"/>
                          <w:divBdr>
                            <w:top w:val="none" w:sz="0" w:space="0" w:color="auto"/>
                            <w:left w:val="none" w:sz="0" w:space="0" w:color="auto"/>
                            <w:bottom w:val="none" w:sz="0" w:space="0" w:color="auto"/>
                            <w:right w:val="none" w:sz="0" w:space="0" w:color="auto"/>
                          </w:divBdr>
                          <w:divsChild>
                            <w:div w:id="807553146">
                              <w:marLeft w:val="0"/>
                              <w:marRight w:val="0"/>
                              <w:marTop w:val="0"/>
                              <w:marBottom w:val="0"/>
                              <w:divBdr>
                                <w:top w:val="none" w:sz="0" w:space="0" w:color="auto"/>
                                <w:left w:val="none" w:sz="0" w:space="0" w:color="auto"/>
                                <w:bottom w:val="none" w:sz="0" w:space="0" w:color="auto"/>
                                <w:right w:val="none" w:sz="0" w:space="0" w:color="auto"/>
                              </w:divBdr>
                              <w:divsChild>
                                <w:div w:id="19391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77297">
                      <w:marLeft w:val="0"/>
                      <w:marRight w:val="0"/>
                      <w:marTop w:val="0"/>
                      <w:marBottom w:val="0"/>
                      <w:divBdr>
                        <w:top w:val="none" w:sz="0" w:space="0" w:color="auto"/>
                        <w:left w:val="none" w:sz="0" w:space="0" w:color="auto"/>
                        <w:bottom w:val="none" w:sz="0" w:space="0" w:color="auto"/>
                        <w:right w:val="none" w:sz="0" w:space="0" w:color="auto"/>
                      </w:divBdr>
                      <w:divsChild>
                        <w:div w:id="1472751176">
                          <w:marLeft w:val="0"/>
                          <w:marRight w:val="0"/>
                          <w:marTop w:val="0"/>
                          <w:marBottom w:val="0"/>
                          <w:divBdr>
                            <w:top w:val="none" w:sz="0" w:space="0" w:color="auto"/>
                            <w:left w:val="none" w:sz="0" w:space="0" w:color="auto"/>
                            <w:bottom w:val="none" w:sz="0" w:space="0" w:color="auto"/>
                            <w:right w:val="none" w:sz="0" w:space="0" w:color="auto"/>
                          </w:divBdr>
                          <w:divsChild>
                            <w:div w:id="1684700551">
                              <w:marLeft w:val="0"/>
                              <w:marRight w:val="0"/>
                              <w:marTop w:val="0"/>
                              <w:marBottom w:val="0"/>
                              <w:divBdr>
                                <w:top w:val="none" w:sz="0" w:space="0" w:color="auto"/>
                                <w:left w:val="none" w:sz="0" w:space="0" w:color="auto"/>
                                <w:bottom w:val="none" w:sz="0" w:space="0" w:color="auto"/>
                                <w:right w:val="none" w:sz="0" w:space="0" w:color="auto"/>
                              </w:divBdr>
                            </w:div>
                          </w:divsChild>
                        </w:div>
                        <w:div w:id="285744467">
                          <w:marLeft w:val="0"/>
                          <w:marRight w:val="0"/>
                          <w:marTop w:val="0"/>
                          <w:marBottom w:val="0"/>
                          <w:divBdr>
                            <w:top w:val="none" w:sz="0" w:space="0" w:color="auto"/>
                            <w:left w:val="none" w:sz="0" w:space="0" w:color="auto"/>
                            <w:bottom w:val="none" w:sz="0" w:space="0" w:color="auto"/>
                            <w:right w:val="none" w:sz="0" w:space="0" w:color="auto"/>
                          </w:divBdr>
                          <w:divsChild>
                            <w:div w:id="2059695116">
                              <w:marLeft w:val="0"/>
                              <w:marRight w:val="0"/>
                              <w:marTop w:val="0"/>
                              <w:marBottom w:val="0"/>
                              <w:divBdr>
                                <w:top w:val="none" w:sz="0" w:space="0" w:color="auto"/>
                                <w:left w:val="none" w:sz="0" w:space="0" w:color="auto"/>
                                <w:bottom w:val="none" w:sz="0" w:space="0" w:color="auto"/>
                                <w:right w:val="none" w:sz="0" w:space="0" w:color="auto"/>
                              </w:divBdr>
                            </w:div>
                          </w:divsChild>
                        </w:div>
                        <w:div w:id="914557708">
                          <w:marLeft w:val="0"/>
                          <w:marRight w:val="0"/>
                          <w:marTop w:val="0"/>
                          <w:marBottom w:val="0"/>
                          <w:divBdr>
                            <w:top w:val="none" w:sz="0" w:space="0" w:color="auto"/>
                            <w:left w:val="none" w:sz="0" w:space="0" w:color="auto"/>
                            <w:bottom w:val="none" w:sz="0" w:space="0" w:color="auto"/>
                            <w:right w:val="none" w:sz="0" w:space="0" w:color="auto"/>
                          </w:divBdr>
                          <w:divsChild>
                            <w:div w:id="409541956">
                              <w:marLeft w:val="0"/>
                              <w:marRight w:val="0"/>
                              <w:marTop w:val="0"/>
                              <w:marBottom w:val="0"/>
                              <w:divBdr>
                                <w:top w:val="none" w:sz="0" w:space="0" w:color="auto"/>
                                <w:left w:val="none" w:sz="0" w:space="0" w:color="auto"/>
                                <w:bottom w:val="none" w:sz="0" w:space="0" w:color="auto"/>
                                <w:right w:val="none" w:sz="0" w:space="0" w:color="auto"/>
                              </w:divBdr>
                            </w:div>
                            <w:div w:id="139480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514810">
          <w:marLeft w:val="0"/>
          <w:marRight w:val="0"/>
          <w:marTop w:val="0"/>
          <w:marBottom w:val="0"/>
          <w:divBdr>
            <w:top w:val="none" w:sz="0" w:space="0" w:color="auto"/>
            <w:left w:val="none" w:sz="0" w:space="0" w:color="auto"/>
            <w:bottom w:val="none" w:sz="0" w:space="0" w:color="auto"/>
            <w:right w:val="none" w:sz="0" w:space="0" w:color="auto"/>
          </w:divBdr>
          <w:divsChild>
            <w:div w:id="1436439264">
              <w:marLeft w:val="0"/>
              <w:marRight w:val="0"/>
              <w:marTop w:val="0"/>
              <w:marBottom w:val="0"/>
              <w:divBdr>
                <w:top w:val="none" w:sz="0" w:space="0" w:color="auto"/>
                <w:left w:val="none" w:sz="0" w:space="0" w:color="auto"/>
                <w:bottom w:val="none" w:sz="0" w:space="0" w:color="auto"/>
                <w:right w:val="none" w:sz="0" w:space="0" w:color="auto"/>
              </w:divBdr>
              <w:divsChild>
                <w:div w:id="2138597925">
                  <w:marLeft w:val="0"/>
                  <w:marRight w:val="0"/>
                  <w:marTop w:val="0"/>
                  <w:marBottom w:val="0"/>
                  <w:divBdr>
                    <w:top w:val="none" w:sz="0" w:space="0" w:color="auto"/>
                    <w:left w:val="none" w:sz="0" w:space="0" w:color="auto"/>
                    <w:bottom w:val="none" w:sz="0" w:space="0" w:color="auto"/>
                    <w:right w:val="none" w:sz="0" w:space="0" w:color="auto"/>
                  </w:divBdr>
                  <w:divsChild>
                    <w:div w:id="1249801814">
                      <w:marLeft w:val="0"/>
                      <w:marRight w:val="0"/>
                      <w:marTop w:val="0"/>
                      <w:marBottom w:val="0"/>
                      <w:divBdr>
                        <w:top w:val="none" w:sz="0" w:space="0" w:color="auto"/>
                        <w:left w:val="none" w:sz="0" w:space="0" w:color="auto"/>
                        <w:bottom w:val="none" w:sz="0" w:space="0" w:color="auto"/>
                        <w:right w:val="none" w:sz="0" w:space="0" w:color="auto"/>
                      </w:divBdr>
                      <w:divsChild>
                        <w:div w:id="12414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1903">
                  <w:marLeft w:val="0"/>
                  <w:marRight w:val="0"/>
                  <w:marTop w:val="0"/>
                  <w:marBottom w:val="0"/>
                  <w:divBdr>
                    <w:top w:val="none" w:sz="0" w:space="0" w:color="auto"/>
                    <w:left w:val="none" w:sz="0" w:space="0" w:color="auto"/>
                    <w:bottom w:val="none" w:sz="0" w:space="0" w:color="auto"/>
                    <w:right w:val="none" w:sz="0" w:space="0" w:color="auto"/>
                  </w:divBdr>
                  <w:divsChild>
                    <w:div w:id="1105080807">
                      <w:marLeft w:val="0"/>
                      <w:marRight w:val="0"/>
                      <w:marTop w:val="0"/>
                      <w:marBottom w:val="0"/>
                      <w:divBdr>
                        <w:top w:val="none" w:sz="0" w:space="0" w:color="auto"/>
                        <w:left w:val="none" w:sz="0" w:space="0" w:color="auto"/>
                        <w:bottom w:val="none" w:sz="0" w:space="0" w:color="auto"/>
                        <w:right w:val="none" w:sz="0" w:space="0" w:color="auto"/>
                      </w:divBdr>
                      <w:divsChild>
                        <w:div w:id="1897428788">
                          <w:marLeft w:val="0"/>
                          <w:marRight w:val="0"/>
                          <w:marTop w:val="0"/>
                          <w:marBottom w:val="0"/>
                          <w:divBdr>
                            <w:top w:val="none" w:sz="0" w:space="0" w:color="auto"/>
                            <w:left w:val="none" w:sz="0" w:space="0" w:color="auto"/>
                            <w:bottom w:val="none" w:sz="0" w:space="0" w:color="auto"/>
                            <w:right w:val="none" w:sz="0" w:space="0" w:color="auto"/>
                          </w:divBdr>
                          <w:divsChild>
                            <w:div w:id="1460562667">
                              <w:marLeft w:val="0"/>
                              <w:marRight w:val="0"/>
                              <w:marTop w:val="0"/>
                              <w:marBottom w:val="0"/>
                              <w:divBdr>
                                <w:top w:val="none" w:sz="0" w:space="0" w:color="auto"/>
                                <w:left w:val="none" w:sz="0" w:space="0" w:color="auto"/>
                                <w:bottom w:val="none" w:sz="0" w:space="0" w:color="auto"/>
                                <w:right w:val="none" w:sz="0" w:space="0" w:color="auto"/>
                              </w:divBdr>
                              <w:divsChild>
                                <w:div w:id="9808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2275">
                      <w:marLeft w:val="0"/>
                      <w:marRight w:val="0"/>
                      <w:marTop w:val="0"/>
                      <w:marBottom w:val="0"/>
                      <w:divBdr>
                        <w:top w:val="none" w:sz="0" w:space="0" w:color="auto"/>
                        <w:left w:val="none" w:sz="0" w:space="0" w:color="auto"/>
                        <w:bottom w:val="none" w:sz="0" w:space="0" w:color="auto"/>
                        <w:right w:val="none" w:sz="0" w:space="0" w:color="auto"/>
                      </w:divBdr>
                      <w:divsChild>
                        <w:div w:id="256446943">
                          <w:marLeft w:val="0"/>
                          <w:marRight w:val="0"/>
                          <w:marTop w:val="0"/>
                          <w:marBottom w:val="0"/>
                          <w:divBdr>
                            <w:top w:val="none" w:sz="0" w:space="0" w:color="auto"/>
                            <w:left w:val="none" w:sz="0" w:space="0" w:color="auto"/>
                            <w:bottom w:val="none" w:sz="0" w:space="0" w:color="auto"/>
                            <w:right w:val="none" w:sz="0" w:space="0" w:color="auto"/>
                          </w:divBdr>
                          <w:divsChild>
                            <w:div w:id="296380758">
                              <w:marLeft w:val="0"/>
                              <w:marRight w:val="0"/>
                              <w:marTop w:val="0"/>
                              <w:marBottom w:val="0"/>
                              <w:divBdr>
                                <w:top w:val="none" w:sz="0" w:space="0" w:color="auto"/>
                                <w:left w:val="none" w:sz="0" w:space="0" w:color="auto"/>
                                <w:bottom w:val="none" w:sz="0" w:space="0" w:color="auto"/>
                                <w:right w:val="none" w:sz="0" w:space="0" w:color="auto"/>
                              </w:divBdr>
                            </w:div>
                            <w:div w:id="1309627665">
                              <w:marLeft w:val="0"/>
                              <w:marRight w:val="0"/>
                              <w:marTop w:val="0"/>
                              <w:marBottom w:val="0"/>
                              <w:divBdr>
                                <w:top w:val="none" w:sz="0" w:space="0" w:color="auto"/>
                                <w:left w:val="none" w:sz="0" w:space="0" w:color="auto"/>
                                <w:bottom w:val="none" w:sz="0" w:space="0" w:color="auto"/>
                                <w:right w:val="none" w:sz="0" w:space="0" w:color="auto"/>
                              </w:divBdr>
                              <w:divsChild>
                                <w:div w:id="4824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755188">
                      <w:marLeft w:val="0"/>
                      <w:marRight w:val="0"/>
                      <w:marTop w:val="0"/>
                      <w:marBottom w:val="0"/>
                      <w:divBdr>
                        <w:top w:val="none" w:sz="0" w:space="0" w:color="auto"/>
                        <w:left w:val="none" w:sz="0" w:space="0" w:color="auto"/>
                        <w:bottom w:val="none" w:sz="0" w:space="0" w:color="auto"/>
                        <w:right w:val="none" w:sz="0" w:space="0" w:color="auto"/>
                      </w:divBdr>
                      <w:divsChild>
                        <w:div w:id="34742367">
                          <w:marLeft w:val="0"/>
                          <w:marRight w:val="0"/>
                          <w:marTop w:val="0"/>
                          <w:marBottom w:val="0"/>
                          <w:divBdr>
                            <w:top w:val="none" w:sz="0" w:space="0" w:color="auto"/>
                            <w:left w:val="none" w:sz="0" w:space="0" w:color="auto"/>
                            <w:bottom w:val="none" w:sz="0" w:space="0" w:color="auto"/>
                            <w:right w:val="none" w:sz="0" w:space="0" w:color="auto"/>
                          </w:divBdr>
                          <w:divsChild>
                            <w:div w:id="8407789">
                              <w:marLeft w:val="0"/>
                              <w:marRight w:val="0"/>
                              <w:marTop w:val="0"/>
                              <w:marBottom w:val="0"/>
                              <w:divBdr>
                                <w:top w:val="none" w:sz="0" w:space="0" w:color="auto"/>
                                <w:left w:val="none" w:sz="0" w:space="0" w:color="auto"/>
                                <w:bottom w:val="none" w:sz="0" w:space="0" w:color="auto"/>
                                <w:right w:val="none" w:sz="0" w:space="0" w:color="auto"/>
                              </w:divBdr>
                              <w:divsChild>
                                <w:div w:id="20516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954564">
                      <w:marLeft w:val="0"/>
                      <w:marRight w:val="0"/>
                      <w:marTop w:val="0"/>
                      <w:marBottom w:val="0"/>
                      <w:divBdr>
                        <w:top w:val="none" w:sz="0" w:space="0" w:color="auto"/>
                        <w:left w:val="none" w:sz="0" w:space="0" w:color="auto"/>
                        <w:bottom w:val="none" w:sz="0" w:space="0" w:color="auto"/>
                        <w:right w:val="none" w:sz="0" w:space="0" w:color="auto"/>
                      </w:divBdr>
                      <w:divsChild>
                        <w:div w:id="1460801322">
                          <w:marLeft w:val="0"/>
                          <w:marRight w:val="0"/>
                          <w:marTop w:val="0"/>
                          <w:marBottom w:val="0"/>
                          <w:divBdr>
                            <w:top w:val="none" w:sz="0" w:space="0" w:color="auto"/>
                            <w:left w:val="none" w:sz="0" w:space="0" w:color="auto"/>
                            <w:bottom w:val="none" w:sz="0" w:space="0" w:color="auto"/>
                            <w:right w:val="none" w:sz="0" w:space="0" w:color="auto"/>
                          </w:divBdr>
                          <w:divsChild>
                            <w:div w:id="1481389235">
                              <w:marLeft w:val="0"/>
                              <w:marRight w:val="0"/>
                              <w:marTop w:val="0"/>
                              <w:marBottom w:val="0"/>
                              <w:divBdr>
                                <w:top w:val="none" w:sz="0" w:space="0" w:color="auto"/>
                                <w:left w:val="none" w:sz="0" w:space="0" w:color="auto"/>
                                <w:bottom w:val="none" w:sz="0" w:space="0" w:color="auto"/>
                                <w:right w:val="none" w:sz="0" w:space="0" w:color="auto"/>
                              </w:divBdr>
                              <w:divsChild>
                                <w:div w:id="16485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07391">
                      <w:marLeft w:val="0"/>
                      <w:marRight w:val="0"/>
                      <w:marTop w:val="0"/>
                      <w:marBottom w:val="0"/>
                      <w:divBdr>
                        <w:top w:val="none" w:sz="0" w:space="0" w:color="auto"/>
                        <w:left w:val="none" w:sz="0" w:space="0" w:color="auto"/>
                        <w:bottom w:val="none" w:sz="0" w:space="0" w:color="auto"/>
                        <w:right w:val="none" w:sz="0" w:space="0" w:color="auto"/>
                      </w:divBdr>
                      <w:divsChild>
                        <w:div w:id="32198577">
                          <w:marLeft w:val="0"/>
                          <w:marRight w:val="0"/>
                          <w:marTop w:val="0"/>
                          <w:marBottom w:val="0"/>
                          <w:divBdr>
                            <w:top w:val="none" w:sz="0" w:space="0" w:color="auto"/>
                            <w:left w:val="none" w:sz="0" w:space="0" w:color="auto"/>
                            <w:bottom w:val="none" w:sz="0" w:space="0" w:color="auto"/>
                            <w:right w:val="none" w:sz="0" w:space="0" w:color="auto"/>
                          </w:divBdr>
                          <w:divsChild>
                            <w:div w:id="717047272">
                              <w:marLeft w:val="0"/>
                              <w:marRight w:val="0"/>
                              <w:marTop w:val="0"/>
                              <w:marBottom w:val="0"/>
                              <w:divBdr>
                                <w:top w:val="none" w:sz="0" w:space="0" w:color="auto"/>
                                <w:left w:val="none" w:sz="0" w:space="0" w:color="auto"/>
                                <w:bottom w:val="none" w:sz="0" w:space="0" w:color="auto"/>
                                <w:right w:val="none" w:sz="0" w:space="0" w:color="auto"/>
                              </w:divBdr>
                            </w:div>
                          </w:divsChild>
                        </w:div>
                        <w:div w:id="600843358">
                          <w:marLeft w:val="0"/>
                          <w:marRight w:val="0"/>
                          <w:marTop w:val="0"/>
                          <w:marBottom w:val="0"/>
                          <w:divBdr>
                            <w:top w:val="none" w:sz="0" w:space="0" w:color="auto"/>
                            <w:left w:val="none" w:sz="0" w:space="0" w:color="auto"/>
                            <w:bottom w:val="none" w:sz="0" w:space="0" w:color="auto"/>
                            <w:right w:val="none" w:sz="0" w:space="0" w:color="auto"/>
                          </w:divBdr>
                          <w:divsChild>
                            <w:div w:id="1402365383">
                              <w:marLeft w:val="0"/>
                              <w:marRight w:val="0"/>
                              <w:marTop w:val="0"/>
                              <w:marBottom w:val="0"/>
                              <w:divBdr>
                                <w:top w:val="none" w:sz="0" w:space="0" w:color="auto"/>
                                <w:left w:val="none" w:sz="0" w:space="0" w:color="auto"/>
                                <w:bottom w:val="none" w:sz="0" w:space="0" w:color="auto"/>
                                <w:right w:val="none" w:sz="0" w:space="0" w:color="auto"/>
                              </w:divBdr>
                            </w:div>
                          </w:divsChild>
                        </w:div>
                        <w:div w:id="1131750508">
                          <w:marLeft w:val="0"/>
                          <w:marRight w:val="0"/>
                          <w:marTop w:val="0"/>
                          <w:marBottom w:val="0"/>
                          <w:divBdr>
                            <w:top w:val="none" w:sz="0" w:space="0" w:color="auto"/>
                            <w:left w:val="none" w:sz="0" w:space="0" w:color="auto"/>
                            <w:bottom w:val="none" w:sz="0" w:space="0" w:color="auto"/>
                            <w:right w:val="none" w:sz="0" w:space="0" w:color="auto"/>
                          </w:divBdr>
                          <w:divsChild>
                            <w:div w:id="743188006">
                              <w:marLeft w:val="0"/>
                              <w:marRight w:val="0"/>
                              <w:marTop w:val="0"/>
                              <w:marBottom w:val="0"/>
                              <w:divBdr>
                                <w:top w:val="none" w:sz="0" w:space="0" w:color="auto"/>
                                <w:left w:val="none" w:sz="0" w:space="0" w:color="auto"/>
                                <w:bottom w:val="none" w:sz="0" w:space="0" w:color="auto"/>
                                <w:right w:val="none" w:sz="0" w:space="0" w:color="auto"/>
                              </w:divBdr>
                            </w:div>
                            <w:div w:id="12971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057018">
          <w:marLeft w:val="0"/>
          <w:marRight w:val="0"/>
          <w:marTop w:val="0"/>
          <w:marBottom w:val="0"/>
          <w:divBdr>
            <w:top w:val="none" w:sz="0" w:space="0" w:color="auto"/>
            <w:left w:val="none" w:sz="0" w:space="0" w:color="auto"/>
            <w:bottom w:val="none" w:sz="0" w:space="0" w:color="auto"/>
            <w:right w:val="none" w:sz="0" w:space="0" w:color="auto"/>
          </w:divBdr>
          <w:divsChild>
            <w:div w:id="1676419526">
              <w:marLeft w:val="0"/>
              <w:marRight w:val="0"/>
              <w:marTop w:val="0"/>
              <w:marBottom w:val="0"/>
              <w:divBdr>
                <w:top w:val="none" w:sz="0" w:space="0" w:color="auto"/>
                <w:left w:val="none" w:sz="0" w:space="0" w:color="auto"/>
                <w:bottom w:val="none" w:sz="0" w:space="0" w:color="auto"/>
                <w:right w:val="none" w:sz="0" w:space="0" w:color="auto"/>
              </w:divBdr>
              <w:divsChild>
                <w:div w:id="579028093">
                  <w:marLeft w:val="0"/>
                  <w:marRight w:val="0"/>
                  <w:marTop w:val="0"/>
                  <w:marBottom w:val="0"/>
                  <w:divBdr>
                    <w:top w:val="none" w:sz="0" w:space="0" w:color="auto"/>
                    <w:left w:val="none" w:sz="0" w:space="0" w:color="auto"/>
                    <w:bottom w:val="none" w:sz="0" w:space="0" w:color="auto"/>
                    <w:right w:val="none" w:sz="0" w:space="0" w:color="auto"/>
                  </w:divBdr>
                  <w:divsChild>
                    <w:div w:id="1191531003">
                      <w:marLeft w:val="0"/>
                      <w:marRight w:val="0"/>
                      <w:marTop w:val="0"/>
                      <w:marBottom w:val="0"/>
                      <w:divBdr>
                        <w:top w:val="none" w:sz="0" w:space="0" w:color="auto"/>
                        <w:left w:val="none" w:sz="0" w:space="0" w:color="auto"/>
                        <w:bottom w:val="none" w:sz="0" w:space="0" w:color="auto"/>
                        <w:right w:val="none" w:sz="0" w:space="0" w:color="auto"/>
                      </w:divBdr>
                      <w:divsChild>
                        <w:div w:id="17365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3687">
                  <w:marLeft w:val="0"/>
                  <w:marRight w:val="0"/>
                  <w:marTop w:val="0"/>
                  <w:marBottom w:val="0"/>
                  <w:divBdr>
                    <w:top w:val="none" w:sz="0" w:space="0" w:color="auto"/>
                    <w:left w:val="none" w:sz="0" w:space="0" w:color="auto"/>
                    <w:bottom w:val="none" w:sz="0" w:space="0" w:color="auto"/>
                    <w:right w:val="none" w:sz="0" w:space="0" w:color="auto"/>
                  </w:divBdr>
                  <w:divsChild>
                    <w:div w:id="1346133559">
                      <w:marLeft w:val="0"/>
                      <w:marRight w:val="0"/>
                      <w:marTop w:val="0"/>
                      <w:marBottom w:val="0"/>
                      <w:divBdr>
                        <w:top w:val="none" w:sz="0" w:space="0" w:color="auto"/>
                        <w:left w:val="none" w:sz="0" w:space="0" w:color="auto"/>
                        <w:bottom w:val="none" w:sz="0" w:space="0" w:color="auto"/>
                        <w:right w:val="none" w:sz="0" w:space="0" w:color="auto"/>
                      </w:divBdr>
                      <w:divsChild>
                        <w:div w:id="104036713">
                          <w:marLeft w:val="0"/>
                          <w:marRight w:val="0"/>
                          <w:marTop w:val="0"/>
                          <w:marBottom w:val="0"/>
                          <w:divBdr>
                            <w:top w:val="none" w:sz="0" w:space="0" w:color="auto"/>
                            <w:left w:val="none" w:sz="0" w:space="0" w:color="auto"/>
                            <w:bottom w:val="none" w:sz="0" w:space="0" w:color="auto"/>
                            <w:right w:val="none" w:sz="0" w:space="0" w:color="auto"/>
                          </w:divBdr>
                          <w:divsChild>
                            <w:div w:id="58946067">
                              <w:marLeft w:val="0"/>
                              <w:marRight w:val="0"/>
                              <w:marTop w:val="0"/>
                              <w:marBottom w:val="0"/>
                              <w:divBdr>
                                <w:top w:val="none" w:sz="0" w:space="0" w:color="auto"/>
                                <w:left w:val="none" w:sz="0" w:space="0" w:color="auto"/>
                                <w:bottom w:val="none" w:sz="0" w:space="0" w:color="auto"/>
                                <w:right w:val="none" w:sz="0" w:space="0" w:color="auto"/>
                              </w:divBdr>
                            </w:div>
                            <w:div w:id="1405451049">
                              <w:marLeft w:val="0"/>
                              <w:marRight w:val="0"/>
                              <w:marTop w:val="0"/>
                              <w:marBottom w:val="0"/>
                              <w:divBdr>
                                <w:top w:val="none" w:sz="0" w:space="0" w:color="auto"/>
                                <w:left w:val="none" w:sz="0" w:space="0" w:color="auto"/>
                                <w:bottom w:val="none" w:sz="0" w:space="0" w:color="auto"/>
                                <w:right w:val="none" w:sz="0" w:space="0" w:color="auto"/>
                              </w:divBdr>
                              <w:divsChild>
                                <w:div w:id="20841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20607">
                      <w:marLeft w:val="0"/>
                      <w:marRight w:val="0"/>
                      <w:marTop w:val="0"/>
                      <w:marBottom w:val="0"/>
                      <w:divBdr>
                        <w:top w:val="none" w:sz="0" w:space="0" w:color="auto"/>
                        <w:left w:val="none" w:sz="0" w:space="0" w:color="auto"/>
                        <w:bottom w:val="none" w:sz="0" w:space="0" w:color="auto"/>
                        <w:right w:val="none" w:sz="0" w:space="0" w:color="auto"/>
                      </w:divBdr>
                      <w:divsChild>
                        <w:div w:id="2020037865">
                          <w:marLeft w:val="0"/>
                          <w:marRight w:val="0"/>
                          <w:marTop w:val="0"/>
                          <w:marBottom w:val="0"/>
                          <w:divBdr>
                            <w:top w:val="none" w:sz="0" w:space="0" w:color="auto"/>
                            <w:left w:val="none" w:sz="0" w:space="0" w:color="auto"/>
                            <w:bottom w:val="none" w:sz="0" w:space="0" w:color="auto"/>
                            <w:right w:val="none" w:sz="0" w:space="0" w:color="auto"/>
                          </w:divBdr>
                          <w:divsChild>
                            <w:div w:id="85613744">
                              <w:marLeft w:val="0"/>
                              <w:marRight w:val="0"/>
                              <w:marTop w:val="0"/>
                              <w:marBottom w:val="0"/>
                              <w:divBdr>
                                <w:top w:val="none" w:sz="0" w:space="0" w:color="auto"/>
                                <w:left w:val="none" w:sz="0" w:space="0" w:color="auto"/>
                                <w:bottom w:val="none" w:sz="0" w:space="0" w:color="auto"/>
                                <w:right w:val="none" w:sz="0" w:space="0" w:color="auto"/>
                              </w:divBdr>
                            </w:div>
                            <w:div w:id="1446078364">
                              <w:marLeft w:val="0"/>
                              <w:marRight w:val="0"/>
                              <w:marTop w:val="0"/>
                              <w:marBottom w:val="0"/>
                              <w:divBdr>
                                <w:top w:val="none" w:sz="0" w:space="0" w:color="auto"/>
                                <w:left w:val="none" w:sz="0" w:space="0" w:color="auto"/>
                                <w:bottom w:val="none" w:sz="0" w:space="0" w:color="auto"/>
                                <w:right w:val="none" w:sz="0" w:space="0" w:color="auto"/>
                              </w:divBdr>
                              <w:divsChild>
                                <w:div w:id="17520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5007">
                      <w:marLeft w:val="0"/>
                      <w:marRight w:val="0"/>
                      <w:marTop w:val="0"/>
                      <w:marBottom w:val="0"/>
                      <w:divBdr>
                        <w:top w:val="none" w:sz="0" w:space="0" w:color="auto"/>
                        <w:left w:val="none" w:sz="0" w:space="0" w:color="auto"/>
                        <w:bottom w:val="none" w:sz="0" w:space="0" w:color="auto"/>
                        <w:right w:val="none" w:sz="0" w:space="0" w:color="auto"/>
                      </w:divBdr>
                      <w:divsChild>
                        <w:div w:id="1661234944">
                          <w:marLeft w:val="0"/>
                          <w:marRight w:val="0"/>
                          <w:marTop w:val="0"/>
                          <w:marBottom w:val="0"/>
                          <w:divBdr>
                            <w:top w:val="none" w:sz="0" w:space="0" w:color="auto"/>
                            <w:left w:val="none" w:sz="0" w:space="0" w:color="auto"/>
                            <w:bottom w:val="none" w:sz="0" w:space="0" w:color="auto"/>
                            <w:right w:val="none" w:sz="0" w:space="0" w:color="auto"/>
                          </w:divBdr>
                          <w:divsChild>
                            <w:div w:id="1794013318">
                              <w:marLeft w:val="0"/>
                              <w:marRight w:val="0"/>
                              <w:marTop w:val="0"/>
                              <w:marBottom w:val="0"/>
                              <w:divBdr>
                                <w:top w:val="none" w:sz="0" w:space="0" w:color="auto"/>
                                <w:left w:val="none" w:sz="0" w:space="0" w:color="auto"/>
                                <w:bottom w:val="none" w:sz="0" w:space="0" w:color="auto"/>
                                <w:right w:val="none" w:sz="0" w:space="0" w:color="auto"/>
                              </w:divBdr>
                            </w:div>
                          </w:divsChild>
                        </w:div>
                        <w:div w:id="1116563499">
                          <w:marLeft w:val="0"/>
                          <w:marRight w:val="0"/>
                          <w:marTop w:val="0"/>
                          <w:marBottom w:val="0"/>
                          <w:divBdr>
                            <w:top w:val="none" w:sz="0" w:space="0" w:color="auto"/>
                            <w:left w:val="none" w:sz="0" w:space="0" w:color="auto"/>
                            <w:bottom w:val="none" w:sz="0" w:space="0" w:color="auto"/>
                            <w:right w:val="none" w:sz="0" w:space="0" w:color="auto"/>
                          </w:divBdr>
                          <w:divsChild>
                            <w:div w:id="2006660398">
                              <w:marLeft w:val="0"/>
                              <w:marRight w:val="0"/>
                              <w:marTop w:val="0"/>
                              <w:marBottom w:val="0"/>
                              <w:divBdr>
                                <w:top w:val="none" w:sz="0" w:space="0" w:color="auto"/>
                                <w:left w:val="none" w:sz="0" w:space="0" w:color="auto"/>
                                <w:bottom w:val="none" w:sz="0" w:space="0" w:color="auto"/>
                                <w:right w:val="none" w:sz="0" w:space="0" w:color="auto"/>
                              </w:divBdr>
                            </w:div>
                          </w:divsChild>
                        </w:div>
                        <w:div w:id="206995398">
                          <w:marLeft w:val="0"/>
                          <w:marRight w:val="0"/>
                          <w:marTop w:val="0"/>
                          <w:marBottom w:val="0"/>
                          <w:divBdr>
                            <w:top w:val="none" w:sz="0" w:space="0" w:color="auto"/>
                            <w:left w:val="none" w:sz="0" w:space="0" w:color="auto"/>
                            <w:bottom w:val="none" w:sz="0" w:space="0" w:color="auto"/>
                            <w:right w:val="none" w:sz="0" w:space="0" w:color="auto"/>
                          </w:divBdr>
                          <w:divsChild>
                            <w:div w:id="1653632704">
                              <w:marLeft w:val="0"/>
                              <w:marRight w:val="0"/>
                              <w:marTop w:val="0"/>
                              <w:marBottom w:val="0"/>
                              <w:divBdr>
                                <w:top w:val="none" w:sz="0" w:space="0" w:color="auto"/>
                                <w:left w:val="none" w:sz="0" w:space="0" w:color="auto"/>
                                <w:bottom w:val="none" w:sz="0" w:space="0" w:color="auto"/>
                                <w:right w:val="none" w:sz="0" w:space="0" w:color="auto"/>
                              </w:divBdr>
                            </w:div>
                            <w:div w:id="18046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821805">
          <w:marLeft w:val="0"/>
          <w:marRight w:val="0"/>
          <w:marTop w:val="0"/>
          <w:marBottom w:val="0"/>
          <w:divBdr>
            <w:top w:val="none" w:sz="0" w:space="0" w:color="auto"/>
            <w:left w:val="none" w:sz="0" w:space="0" w:color="auto"/>
            <w:bottom w:val="none" w:sz="0" w:space="0" w:color="auto"/>
            <w:right w:val="none" w:sz="0" w:space="0" w:color="auto"/>
          </w:divBdr>
          <w:divsChild>
            <w:div w:id="350646945">
              <w:marLeft w:val="0"/>
              <w:marRight w:val="0"/>
              <w:marTop w:val="0"/>
              <w:marBottom w:val="0"/>
              <w:divBdr>
                <w:top w:val="none" w:sz="0" w:space="0" w:color="auto"/>
                <w:left w:val="none" w:sz="0" w:space="0" w:color="auto"/>
                <w:bottom w:val="none" w:sz="0" w:space="0" w:color="auto"/>
                <w:right w:val="none" w:sz="0" w:space="0" w:color="auto"/>
              </w:divBdr>
              <w:divsChild>
                <w:div w:id="127014721">
                  <w:marLeft w:val="0"/>
                  <w:marRight w:val="0"/>
                  <w:marTop w:val="0"/>
                  <w:marBottom w:val="0"/>
                  <w:divBdr>
                    <w:top w:val="none" w:sz="0" w:space="0" w:color="auto"/>
                    <w:left w:val="none" w:sz="0" w:space="0" w:color="auto"/>
                    <w:bottom w:val="none" w:sz="0" w:space="0" w:color="auto"/>
                    <w:right w:val="none" w:sz="0" w:space="0" w:color="auto"/>
                  </w:divBdr>
                  <w:divsChild>
                    <w:div w:id="517546173">
                      <w:marLeft w:val="0"/>
                      <w:marRight w:val="0"/>
                      <w:marTop w:val="0"/>
                      <w:marBottom w:val="0"/>
                      <w:divBdr>
                        <w:top w:val="none" w:sz="0" w:space="0" w:color="auto"/>
                        <w:left w:val="none" w:sz="0" w:space="0" w:color="auto"/>
                        <w:bottom w:val="none" w:sz="0" w:space="0" w:color="auto"/>
                        <w:right w:val="none" w:sz="0" w:space="0" w:color="auto"/>
                      </w:divBdr>
                      <w:divsChild>
                        <w:div w:id="12137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42911">
                  <w:marLeft w:val="0"/>
                  <w:marRight w:val="0"/>
                  <w:marTop w:val="0"/>
                  <w:marBottom w:val="0"/>
                  <w:divBdr>
                    <w:top w:val="none" w:sz="0" w:space="0" w:color="auto"/>
                    <w:left w:val="none" w:sz="0" w:space="0" w:color="auto"/>
                    <w:bottom w:val="none" w:sz="0" w:space="0" w:color="auto"/>
                    <w:right w:val="none" w:sz="0" w:space="0" w:color="auto"/>
                  </w:divBdr>
                  <w:divsChild>
                    <w:div w:id="1992296192">
                      <w:marLeft w:val="0"/>
                      <w:marRight w:val="0"/>
                      <w:marTop w:val="0"/>
                      <w:marBottom w:val="0"/>
                      <w:divBdr>
                        <w:top w:val="none" w:sz="0" w:space="0" w:color="auto"/>
                        <w:left w:val="none" w:sz="0" w:space="0" w:color="auto"/>
                        <w:bottom w:val="none" w:sz="0" w:space="0" w:color="auto"/>
                        <w:right w:val="none" w:sz="0" w:space="0" w:color="auto"/>
                      </w:divBdr>
                      <w:divsChild>
                        <w:div w:id="206377051">
                          <w:marLeft w:val="0"/>
                          <w:marRight w:val="0"/>
                          <w:marTop w:val="0"/>
                          <w:marBottom w:val="0"/>
                          <w:divBdr>
                            <w:top w:val="none" w:sz="0" w:space="0" w:color="auto"/>
                            <w:left w:val="none" w:sz="0" w:space="0" w:color="auto"/>
                            <w:bottom w:val="none" w:sz="0" w:space="0" w:color="auto"/>
                            <w:right w:val="none" w:sz="0" w:space="0" w:color="auto"/>
                          </w:divBdr>
                          <w:divsChild>
                            <w:div w:id="1696615113">
                              <w:marLeft w:val="0"/>
                              <w:marRight w:val="0"/>
                              <w:marTop w:val="0"/>
                              <w:marBottom w:val="0"/>
                              <w:divBdr>
                                <w:top w:val="none" w:sz="0" w:space="0" w:color="auto"/>
                                <w:left w:val="none" w:sz="0" w:space="0" w:color="auto"/>
                                <w:bottom w:val="none" w:sz="0" w:space="0" w:color="auto"/>
                                <w:right w:val="none" w:sz="0" w:space="0" w:color="auto"/>
                              </w:divBdr>
                              <w:divsChild>
                                <w:div w:id="5612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356109">
                      <w:marLeft w:val="0"/>
                      <w:marRight w:val="0"/>
                      <w:marTop w:val="0"/>
                      <w:marBottom w:val="0"/>
                      <w:divBdr>
                        <w:top w:val="none" w:sz="0" w:space="0" w:color="auto"/>
                        <w:left w:val="none" w:sz="0" w:space="0" w:color="auto"/>
                        <w:bottom w:val="none" w:sz="0" w:space="0" w:color="auto"/>
                        <w:right w:val="none" w:sz="0" w:space="0" w:color="auto"/>
                      </w:divBdr>
                      <w:divsChild>
                        <w:div w:id="1788550105">
                          <w:marLeft w:val="0"/>
                          <w:marRight w:val="0"/>
                          <w:marTop w:val="0"/>
                          <w:marBottom w:val="0"/>
                          <w:divBdr>
                            <w:top w:val="none" w:sz="0" w:space="0" w:color="auto"/>
                            <w:left w:val="none" w:sz="0" w:space="0" w:color="auto"/>
                            <w:bottom w:val="none" w:sz="0" w:space="0" w:color="auto"/>
                            <w:right w:val="none" w:sz="0" w:space="0" w:color="auto"/>
                          </w:divBdr>
                          <w:divsChild>
                            <w:div w:id="118114720">
                              <w:marLeft w:val="0"/>
                              <w:marRight w:val="0"/>
                              <w:marTop w:val="0"/>
                              <w:marBottom w:val="0"/>
                              <w:divBdr>
                                <w:top w:val="none" w:sz="0" w:space="0" w:color="auto"/>
                                <w:left w:val="none" w:sz="0" w:space="0" w:color="auto"/>
                                <w:bottom w:val="none" w:sz="0" w:space="0" w:color="auto"/>
                                <w:right w:val="none" w:sz="0" w:space="0" w:color="auto"/>
                              </w:divBdr>
                            </w:div>
                            <w:div w:id="2079669919">
                              <w:marLeft w:val="0"/>
                              <w:marRight w:val="0"/>
                              <w:marTop w:val="0"/>
                              <w:marBottom w:val="0"/>
                              <w:divBdr>
                                <w:top w:val="none" w:sz="0" w:space="0" w:color="auto"/>
                                <w:left w:val="none" w:sz="0" w:space="0" w:color="auto"/>
                                <w:bottom w:val="none" w:sz="0" w:space="0" w:color="auto"/>
                                <w:right w:val="none" w:sz="0" w:space="0" w:color="auto"/>
                              </w:divBdr>
                              <w:divsChild>
                                <w:div w:id="2284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38764">
                      <w:marLeft w:val="0"/>
                      <w:marRight w:val="0"/>
                      <w:marTop w:val="0"/>
                      <w:marBottom w:val="0"/>
                      <w:divBdr>
                        <w:top w:val="none" w:sz="0" w:space="0" w:color="auto"/>
                        <w:left w:val="none" w:sz="0" w:space="0" w:color="auto"/>
                        <w:bottom w:val="none" w:sz="0" w:space="0" w:color="auto"/>
                        <w:right w:val="none" w:sz="0" w:space="0" w:color="auto"/>
                      </w:divBdr>
                      <w:divsChild>
                        <w:div w:id="1192374453">
                          <w:marLeft w:val="0"/>
                          <w:marRight w:val="0"/>
                          <w:marTop w:val="0"/>
                          <w:marBottom w:val="0"/>
                          <w:divBdr>
                            <w:top w:val="none" w:sz="0" w:space="0" w:color="auto"/>
                            <w:left w:val="none" w:sz="0" w:space="0" w:color="auto"/>
                            <w:bottom w:val="none" w:sz="0" w:space="0" w:color="auto"/>
                            <w:right w:val="none" w:sz="0" w:space="0" w:color="auto"/>
                          </w:divBdr>
                          <w:divsChild>
                            <w:div w:id="2055424487">
                              <w:marLeft w:val="0"/>
                              <w:marRight w:val="0"/>
                              <w:marTop w:val="0"/>
                              <w:marBottom w:val="0"/>
                              <w:divBdr>
                                <w:top w:val="none" w:sz="0" w:space="0" w:color="auto"/>
                                <w:left w:val="none" w:sz="0" w:space="0" w:color="auto"/>
                                <w:bottom w:val="none" w:sz="0" w:space="0" w:color="auto"/>
                                <w:right w:val="none" w:sz="0" w:space="0" w:color="auto"/>
                              </w:divBdr>
                              <w:divsChild>
                                <w:div w:id="558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17985">
                      <w:marLeft w:val="0"/>
                      <w:marRight w:val="0"/>
                      <w:marTop w:val="0"/>
                      <w:marBottom w:val="0"/>
                      <w:divBdr>
                        <w:top w:val="none" w:sz="0" w:space="0" w:color="auto"/>
                        <w:left w:val="none" w:sz="0" w:space="0" w:color="auto"/>
                        <w:bottom w:val="none" w:sz="0" w:space="0" w:color="auto"/>
                        <w:right w:val="none" w:sz="0" w:space="0" w:color="auto"/>
                      </w:divBdr>
                      <w:divsChild>
                        <w:div w:id="507870476">
                          <w:marLeft w:val="0"/>
                          <w:marRight w:val="0"/>
                          <w:marTop w:val="0"/>
                          <w:marBottom w:val="0"/>
                          <w:divBdr>
                            <w:top w:val="none" w:sz="0" w:space="0" w:color="auto"/>
                            <w:left w:val="none" w:sz="0" w:space="0" w:color="auto"/>
                            <w:bottom w:val="none" w:sz="0" w:space="0" w:color="auto"/>
                            <w:right w:val="none" w:sz="0" w:space="0" w:color="auto"/>
                          </w:divBdr>
                          <w:divsChild>
                            <w:div w:id="523443136">
                              <w:marLeft w:val="0"/>
                              <w:marRight w:val="0"/>
                              <w:marTop w:val="0"/>
                              <w:marBottom w:val="0"/>
                              <w:divBdr>
                                <w:top w:val="none" w:sz="0" w:space="0" w:color="auto"/>
                                <w:left w:val="none" w:sz="0" w:space="0" w:color="auto"/>
                                <w:bottom w:val="none" w:sz="0" w:space="0" w:color="auto"/>
                                <w:right w:val="none" w:sz="0" w:space="0" w:color="auto"/>
                              </w:divBdr>
                              <w:divsChild>
                                <w:div w:id="17006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964183">
                      <w:marLeft w:val="0"/>
                      <w:marRight w:val="0"/>
                      <w:marTop w:val="0"/>
                      <w:marBottom w:val="0"/>
                      <w:divBdr>
                        <w:top w:val="none" w:sz="0" w:space="0" w:color="auto"/>
                        <w:left w:val="none" w:sz="0" w:space="0" w:color="auto"/>
                        <w:bottom w:val="none" w:sz="0" w:space="0" w:color="auto"/>
                        <w:right w:val="none" w:sz="0" w:space="0" w:color="auto"/>
                      </w:divBdr>
                      <w:divsChild>
                        <w:div w:id="387731482">
                          <w:marLeft w:val="0"/>
                          <w:marRight w:val="0"/>
                          <w:marTop w:val="0"/>
                          <w:marBottom w:val="0"/>
                          <w:divBdr>
                            <w:top w:val="none" w:sz="0" w:space="0" w:color="auto"/>
                            <w:left w:val="none" w:sz="0" w:space="0" w:color="auto"/>
                            <w:bottom w:val="none" w:sz="0" w:space="0" w:color="auto"/>
                            <w:right w:val="none" w:sz="0" w:space="0" w:color="auto"/>
                          </w:divBdr>
                          <w:divsChild>
                            <w:div w:id="1885673547">
                              <w:marLeft w:val="0"/>
                              <w:marRight w:val="0"/>
                              <w:marTop w:val="0"/>
                              <w:marBottom w:val="0"/>
                              <w:divBdr>
                                <w:top w:val="none" w:sz="0" w:space="0" w:color="auto"/>
                                <w:left w:val="none" w:sz="0" w:space="0" w:color="auto"/>
                                <w:bottom w:val="none" w:sz="0" w:space="0" w:color="auto"/>
                                <w:right w:val="none" w:sz="0" w:space="0" w:color="auto"/>
                              </w:divBdr>
                            </w:div>
                          </w:divsChild>
                        </w:div>
                        <w:div w:id="747071028">
                          <w:marLeft w:val="0"/>
                          <w:marRight w:val="0"/>
                          <w:marTop w:val="0"/>
                          <w:marBottom w:val="0"/>
                          <w:divBdr>
                            <w:top w:val="none" w:sz="0" w:space="0" w:color="auto"/>
                            <w:left w:val="none" w:sz="0" w:space="0" w:color="auto"/>
                            <w:bottom w:val="none" w:sz="0" w:space="0" w:color="auto"/>
                            <w:right w:val="none" w:sz="0" w:space="0" w:color="auto"/>
                          </w:divBdr>
                          <w:divsChild>
                            <w:div w:id="394399109">
                              <w:marLeft w:val="0"/>
                              <w:marRight w:val="0"/>
                              <w:marTop w:val="0"/>
                              <w:marBottom w:val="0"/>
                              <w:divBdr>
                                <w:top w:val="none" w:sz="0" w:space="0" w:color="auto"/>
                                <w:left w:val="none" w:sz="0" w:space="0" w:color="auto"/>
                                <w:bottom w:val="none" w:sz="0" w:space="0" w:color="auto"/>
                                <w:right w:val="none" w:sz="0" w:space="0" w:color="auto"/>
                              </w:divBdr>
                            </w:div>
                          </w:divsChild>
                        </w:div>
                        <w:div w:id="2051295211">
                          <w:marLeft w:val="0"/>
                          <w:marRight w:val="0"/>
                          <w:marTop w:val="0"/>
                          <w:marBottom w:val="0"/>
                          <w:divBdr>
                            <w:top w:val="none" w:sz="0" w:space="0" w:color="auto"/>
                            <w:left w:val="none" w:sz="0" w:space="0" w:color="auto"/>
                            <w:bottom w:val="none" w:sz="0" w:space="0" w:color="auto"/>
                            <w:right w:val="none" w:sz="0" w:space="0" w:color="auto"/>
                          </w:divBdr>
                          <w:divsChild>
                            <w:div w:id="278994845">
                              <w:marLeft w:val="0"/>
                              <w:marRight w:val="0"/>
                              <w:marTop w:val="0"/>
                              <w:marBottom w:val="0"/>
                              <w:divBdr>
                                <w:top w:val="none" w:sz="0" w:space="0" w:color="auto"/>
                                <w:left w:val="none" w:sz="0" w:space="0" w:color="auto"/>
                                <w:bottom w:val="none" w:sz="0" w:space="0" w:color="auto"/>
                                <w:right w:val="none" w:sz="0" w:space="0" w:color="auto"/>
                              </w:divBdr>
                            </w:div>
                            <w:div w:id="15350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99510">
          <w:marLeft w:val="0"/>
          <w:marRight w:val="0"/>
          <w:marTop w:val="0"/>
          <w:marBottom w:val="0"/>
          <w:divBdr>
            <w:top w:val="none" w:sz="0" w:space="0" w:color="auto"/>
            <w:left w:val="none" w:sz="0" w:space="0" w:color="auto"/>
            <w:bottom w:val="none" w:sz="0" w:space="0" w:color="auto"/>
            <w:right w:val="none" w:sz="0" w:space="0" w:color="auto"/>
          </w:divBdr>
          <w:divsChild>
            <w:div w:id="1300500838">
              <w:marLeft w:val="0"/>
              <w:marRight w:val="0"/>
              <w:marTop w:val="0"/>
              <w:marBottom w:val="0"/>
              <w:divBdr>
                <w:top w:val="none" w:sz="0" w:space="0" w:color="auto"/>
                <w:left w:val="none" w:sz="0" w:space="0" w:color="auto"/>
                <w:bottom w:val="none" w:sz="0" w:space="0" w:color="auto"/>
                <w:right w:val="none" w:sz="0" w:space="0" w:color="auto"/>
              </w:divBdr>
              <w:divsChild>
                <w:div w:id="397754493">
                  <w:marLeft w:val="0"/>
                  <w:marRight w:val="0"/>
                  <w:marTop w:val="0"/>
                  <w:marBottom w:val="0"/>
                  <w:divBdr>
                    <w:top w:val="none" w:sz="0" w:space="0" w:color="auto"/>
                    <w:left w:val="none" w:sz="0" w:space="0" w:color="auto"/>
                    <w:bottom w:val="none" w:sz="0" w:space="0" w:color="auto"/>
                    <w:right w:val="none" w:sz="0" w:space="0" w:color="auto"/>
                  </w:divBdr>
                  <w:divsChild>
                    <w:div w:id="499198939">
                      <w:marLeft w:val="0"/>
                      <w:marRight w:val="0"/>
                      <w:marTop w:val="0"/>
                      <w:marBottom w:val="0"/>
                      <w:divBdr>
                        <w:top w:val="none" w:sz="0" w:space="0" w:color="auto"/>
                        <w:left w:val="none" w:sz="0" w:space="0" w:color="auto"/>
                        <w:bottom w:val="none" w:sz="0" w:space="0" w:color="auto"/>
                        <w:right w:val="none" w:sz="0" w:space="0" w:color="auto"/>
                      </w:divBdr>
                      <w:divsChild>
                        <w:div w:id="203280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1939">
                  <w:marLeft w:val="0"/>
                  <w:marRight w:val="0"/>
                  <w:marTop w:val="0"/>
                  <w:marBottom w:val="0"/>
                  <w:divBdr>
                    <w:top w:val="none" w:sz="0" w:space="0" w:color="auto"/>
                    <w:left w:val="none" w:sz="0" w:space="0" w:color="auto"/>
                    <w:bottom w:val="none" w:sz="0" w:space="0" w:color="auto"/>
                    <w:right w:val="none" w:sz="0" w:space="0" w:color="auto"/>
                  </w:divBdr>
                  <w:divsChild>
                    <w:div w:id="956839846">
                      <w:marLeft w:val="0"/>
                      <w:marRight w:val="0"/>
                      <w:marTop w:val="0"/>
                      <w:marBottom w:val="0"/>
                      <w:divBdr>
                        <w:top w:val="none" w:sz="0" w:space="0" w:color="auto"/>
                        <w:left w:val="none" w:sz="0" w:space="0" w:color="auto"/>
                        <w:bottom w:val="none" w:sz="0" w:space="0" w:color="auto"/>
                        <w:right w:val="none" w:sz="0" w:space="0" w:color="auto"/>
                      </w:divBdr>
                      <w:divsChild>
                        <w:div w:id="618419918">
                          <w:marLeft w:val="0"/>
                          <w:marRight w:val="0"/>
                          <w:marTop w:val="0"/>
                          <w:marBottom w:val="0"/>
                          <w:divBdr>
                            <w:top w:val="none" w:sz="0" w:space="0" w:color="auto"/>
                            <w:left w:val="none" w:sz="0" w:space="0" w:color="auto"/>
                            <w:bottom w:val="none" w:sz="0" w:space="0" w:color="auto"/>
                            <w:right w:val="none" w:sz="0" w:space="0" w:color="auto"/>
                          </w:divBdr>
                          <w:divsChild>
                            <w:div w:id="1001931661">
                              <w:marLeft w:val="0"/>
                              <w:marRight w:val="0"/>
                              <w:marTop w:val="0"/>
                              <w:marBottom w:val="0"/>
                              <w:divBdr>
                                <w:top w:val="none" w:sz="0" w:space="0" w:color="auto"/>
                                <w:left w:val="none" w:sz="0" w:space="0" w:color="auto"/>
                                <w:bottom w:val="none" w:sz="0" w:space="0" w:color="auto"/>
                                <w:right w:val="none" w:sz="0" w:space="0" w:color="auto"/>
                              </w:divBdr>
                              <w:divsChild>
                                <w:div w:id="3993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82222">
                      <w:marLeft w:val="0"/>
                      <w:marRight w:val="0"/>
                      <w:marTop w:val="0"/>
                      <w:marBottom w:val="0"/>
                      <w:divBdr>
                        <w:top w:val="none" w:sz="0" w:space="0" w:color="auto"/>
                        <w:left w:val="none" w:sz="0" w:space="0" w:color="auto"/>
                        <w:bottom w:val="none" w:sz="0" w:space="0" w:color="auto"/>
                        <w:right w:val="none" w:sz="0" w:space="0" w:color="auto"/>
                      </w:divBdr>
                      <w:divsChild>
                        <w:div w:id="379669564">
                          <w:marLeft w:val="0"/>
                          <w:marRight w:val="0"/>
                          <w:marTop w:val="0"/>
                          <w:marBottom w:val="0"/>
                          <w:divBdr>
                            <w:top w:val="none" w:sz="0" w:space="0" w:color="auto"/>
                            <w:left w:val="none" w:sz="0" w:space="0" w:color="auto"/>
                            <w:bottom w:val="none" w:sz="0" w:space="0" w:color="auto"/>
                            <w:right w:val="none" w:sz="0" w:space="0" w:color="auto"/>
                          </w:divBdr>
                          <w:divsChild>
                            <w:div w:id="15545520">
                              <w:marLeft w:val="0"/>
                              <w:marRight w:val="0"/>
                              <w:marTop w:val="0"/>
                              <w:marBottom w:val="0"/>
                              <w:divBdr>
                                <w:top w:val="none" w:sz="0" w:space="0" w:color="auto"/>
                                <w:left w:val="none" w:sz="0" w:space="0" w:color="auto"/>
                                <w:bottom w:val="none" w:sz="0" w:space="0" w:color="auto"/>
                                <w:right w:val="none" w:sz="0" w:space="0" w:color="auto"/>
                              </w:divBdr>
                            </w:div>
                            <w:div w:id="1867913348">
                              <w:marLeft w:val="0"/>
                              <w:marRight w:val="0"/>
                              <w:marTop w:val="0"/>
                              <w:marBottom w:val="0"/>
                              <w:divBdr>
                                <w:top w:val="none" w:sz="0" w:space="0" w:color="auto"/>
                                <w:left w:val="none" w:sz="0" w:space="0" w:color="auto"/>
                                <w:bottom w:val="none" w:sz="0" w:space="0" w:color="auto"/>
                                <w:right w:val="none" w:sz="0" w:space="0" w:color="auto"/>
                              </w:divBdr>
                              <w:divsChild>
                                <w:div w:id="13364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281637">
                      <w:marLeft w:val="0"/>
                      <w:marRight w:val="0"/>
                      <w:marTop w:val="0"/>
                      <w:marBottom w:val="0"/>
                      <w:divBdr>
                        <w:top w:val="none" w:sz="0" w:space="0" w:color="auto"/>
                        <w:left w:val="none" w:sz="0" w:space="0" w:color="auto"/>
                        <w:bottom w:val="none" w:sz="0" w:space="0" w:color="auto"/>
                        <w:right w:val="none" w:sz="0" w:space="0" w:color="auto"/>
                      </w:divBdr>
                      <w:divsChild>
                        <w:div w:id="90590423">
                          <w:marLeft w:val="0"/>
                          <w:marRight w:val="0"/>
                          <w:marTop w:val="0"/>
                          <w:marBottom w:val="0"/>
                          <w:divBdr>
                            <w:top w:val="none" w:sz="0" w:space="0" w:color="auto"/>
                            <w:left w:val="none" w:sz="0" w:space="0" w:color="auto"/>
                            <w:bottom w:val="none" w:sz="0" w:space="0" w:color="auto"/>
                            <w:right w:val="none" w:sz="0" w:space="0" w:color="auto"/>
                          </w:divBdr>
                          <w:divsChild>
                            <w:div w:id="1050109165">
                              <w:marLeft w:val="0"/>
                              <w:marRight w:val="0"/>
                              <w:marTop w:val="0"/>
                              <w:marBottom w:val="0"/>
                              <w:divBdr>
                                <w:top w:val="none" w:sz="0" w:space="0" w:color="auto"/>
                                <w:left w:val="none" w:sz="0" w:space="0" w:color="auto"/>
                                <w:bottom w:val="none" w:sz="0" w:space="0" w:color="auto"/>
                                <w:right w:val="none" w:sz="0" w:space="0" w:color="auto"/>
                              </w:divBdr>
                              <w:divsChild>
                                <w:div w:id="20253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13665">
                      <w:marLeft w:val="0"/>
                      <w:marRight w:val="0"/>
                      <w:marTop w:val="0"/>
                      <w:marBottom w:val="0"/>
                      <w:divBdr>
                        <w:top w:val="none" w:sz="0" w:space="0" w:color="auto"/>
                        <w:left w:val="none" w:sz="0" w:space="0" w:color="auto"/>
                        <w:bottom w:val="none" w:sz="0" w:space="0" w:color="auto"/>
                        <w:right w:val="none" w:sz="0" w:space="0" w:color="auto"/>
                      </w:divBdr>
                      <w:divsChild>
                        <w:div w:id="392702741">
                          <w:marLeft w:val="0"/>
                          <w:marRight w:val="0"/>
                          <w:marTop w:val="0"/>
                          <w:marBottom w:val="0"/>
                          <w:divBdr>
                            <w:top w:val="none" w:sz="0" w:space="0" w:color="auto"/>
                            <w:left w:val="none" w:sz="0" w:space="0" w:color="auto"/>
                            <w:bottom w:val="none" w:sz="0" w:space="0" w:color="auto"/>
                            <w:right w:val="none" w:sz="0" w:space="0" w:color="auto"/>
                          </w:divBdr>
                          <w:divsChild>
                            <w:div w:id="1425804303">
                              <w:marLeft w:val="0"/>
                              <w:marRight w:val="0"/>
                              <w:marTop w:val="0"/>
                              <w:marBottom w:val="0"/>
                              <w:divBdr>
                                <w:top w:val="none" w:sz="0" w:space="0" w:color="auto"/>
                                <w:left w:val="none" w:sz="0" w:space="0" w:color="auto"/>
                                <w:bottom w:val="none" w:sz="0" w:space="0" w:color="auto"/>
                                <w:right w:val="none" w:sz="0" w:space="0" w:color="auto"/>
                              </w:divBdr>
                            </w:div>
                            <w:div w:id="1615164008">
                              <w:marLeft w:val="0"/>
                              <w:marRight w:val="0"/>
                              <w:marTop w:val="0"/>
                              <w:marBottom w:val="0"/>
                              <w:divBdr>
                                <w:top w:val="none" w:sz="0" w:space="0" w:color="auto"/>
                                <w:left w:val="none" w:sz="0" w:space="0" w:color="auto"/>
                                <w:bottom w:val="none" w:sz="0" w:space="0" w:color="auto"/>
                                <w:right w:val="none" w:sz="0" w:space="0" w:color="auto"/>
                              </w:divBdr>
                              <w:divsChild>
                                <w:div w:id="5755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566252">
                      <w:marLeft w:val="0"/>
                      <w:marRight w:val="0"/>
                      <w:marTop w:val="0"/>
                      <w:marBottom w:val="0"/>
                      <w:divBdr>
                        <w:top w:val="none" w:sz="0" w:space="0" w:color="auto"/>
                        <w:left w:val="none" w:sz="0" w:space="0" w:color="auto"/>
                        <w:bottom w:val="none" w:sz="0" w:space="0" w:color="auto"/>
                        <w:right w:val="none" w:sz="0" w:space="0" w:color="auto"/>
                      </w:divBdr>
                      <w:divsChild>
                        <w:div w:id="1543788688">
                          <w:marLeft w:val="0"/>
                          <w:marRight w:val="0"/>
                          <w:marTop w:val="0"/>
                          <w:marBottom w:val="0"/>
                          <w:divBdr>
                            <w:top w:val="none" w:sz="0" w:space="0" w:color="auto"/>
                            <w:left w:val="none" w:sz="0" w:space="0" w:color="auto"/>
                            <w:bottom w:val="none" w:sz="0" w:space="0" w:color="auto"/>
                            <w:right w:val="none" w:sz="0" w:space="0" w:color="auto"/>
                          </w:divBdr>
                          <w:divsChild>
                            <w:div w:id="631519308">
                              <w:marLeft w:val="0"/>
                              <w:marRight w:val="0"/>
                              <w:marTop w:val="0"/>
                              <w:marBottom w:val="0"/>
                              <w:divBdr>
                                <w:top w:val="none" w:sz="0" w:space="0" w:color="auto"/>
                                <w:left w:val="none" w:sz="0" w:space="0" w:color="auto"/>
                                <w:bottom w:val="none" w:sz="0" w:space="0" w:color="auto"/>
                                <w:right w:val="none" w:sz="0" w:space="0" w:color="auto"/>
                              </w:divBdr>
                              <w:divsChild>
                                <w:div w:id="12607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48012">
                      <w:marLeft w:val="0"/>
                      <w:marRight w:val="0"/>
                      <w:marTop w:val="0"/>
                      <w:marBottom w:val="0"/>
                      <w:divBdr>
                        <w:top w:val="none" w:sz="0" w:space="0" w:color="auto"/>
                        <w:left w:val="none" w:sz="0" w:space="0" w:color="auto"/>
                        <w:bottom w:val="none" w:sz="0" w:space="0" w:color="auto"/>
                        <w:right w:val="none" w:sz="0" w:space="0" w:color="auto"/>
                      </w:divBdr>
                      <w:divsChild>
                        <w:div w:id="1093433187">
                          <w:marLeft w:val="0"/>
                          <w:marRight w:val="0"/>
                          <w:marTop w:val="0"/>
                          <w:marBottom w:val="0"/>
                          <w:divBdr>
                            <w:top w:val="none" w:sz="0" w:space="0" w:color="auto"/>
                            <w:left w:val="none" w:sz="0" w:space="0" w:color="auto"/>
                            <w:bottom w:val="none" w:sz="0" w:space="0" w:color="auto"/>
                            <w:right w:val="none" w:sz="0" w:space="0" w:color="auto"/>
                          </w:divBdr>
                          <w:divsChild>
                            <w:div w:id="1032919447">
                              <w:marLeft w:val="0"/>
                              <w:marRight w:val="0"/>
                              <w:marTop w:val="0"/>
                              <w:marBottom w:val="0"/>
                              <w:divBdr>
                                <w:top w:val="none" w:sz="0" w:space="0" w:color="auto"/>
                                <w:left w:val="none" w:sz="0" w:space="0" w:color="auto"/>
                                <w:bottom w:val="none" w:sz="0" w:space="0" w:color="auto"/>
                                <w:right w:val="none" w:sz="0" w:space="0" w:color="auto"/>
                              </w:divBdr>
                            </w:div>
                          </w:divsChild>
                        </w:div>
                        <w:div w:id="946624638">
                          <w:marLeft w:val="0"/>
                          <w:marRight w:val="0"/>
                          <w:marTop w:val="0"/>
                          <w:marBottom w:val="0"/>
                          <w:divBdr>
                            <w:top w:val="none" w:sz="0" w:space="0" w:color="auto"/>
                            <w:left w:val="none" w:sz="0" w:space="0" w:color="auto"/>
                            <w:bottom w:val="none" w:sz="0" w:space="0" w:color="auto"/>
                            <w:right w:val="none" w:sz="0" w:space="0" w:color="auto"/>
                          </w:divBdr>
                          <w:divsChild>
                            <w:div w:id="1157723737">
                              <w:marLeft w:val="0"/>
                              <w:marRight w:val="0"/>
                              <w:marTop w:val="0"/>
                              <w:marBottom w:val="0"/>
                              <w:divBdr>
                                <w:top w:val="none" w:sz="0" w:space="0" w:color="auto"/>
                                <w:left w:val="none" w:sz="0" w:space="0" w:color="auto"/>
                                <w:bottom w:val="none" w:sz="0" w:space="0" w:color="auto"/>
                                <w:right w:val="none" w:sz="0" w:space="0" w:color="auto"/>
                              </w:divBdr>
                            </w:div>
                            <w:div w:id="136682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940090">
          <w:marLeft w:val="0"/>
          <w:marRight w:val="0"/>
          <w:marTop w:val="0"/>
          <w:marBottom w:val="0"/>
          <w:divBdr>
            <w:top w:val="none" w:sz="0" w:space="0" w:color="auto"/>
            <w:left w:val="none" w:sz="0" w:space="0" w:color="auto"/>
            <w:bottom w:val="none" w:sz="0" w:space="0" w:color="auto"/>
            <w:right w:val="none" w:sz="0" w:space="0" w:color="auto"/>
          </w:divBdr>
          <w:divsChild>
            <w:div w:id="459879044">
              <w:marLeft w:val="0"/>
              <w:marRight w:val="0"/>
              <w:marTop w:val="0"/>
              <w:marBottom w:val="0"/>
              <w:divBdr>
                <w:top w:val="none" w:sz="0" w:space="0" w:color="auto"/>
                <w:left w:val="none" w:sz="0" w:space="0" w:color="auto"/>
                <w:bottom w:val="none" w:sz="0" w:space="0" w:color="auto"/>
                <w:right w:val="none" w:sz="0" w:space="0" w:color="auto"/>
              </w:divBdr>
              <w:divsChild>
                <w:div w:id="1117916534">
                  <w:marLeft w:val="0"/>
                  <w:marRight w:val="0"/>
                  <w:marTop w:val="0"/>
                  <w:marBottom w:val="0"/>
                  <w:divBdr>
                    <w:top w:val="none" w:sz="0" w:space="0" w:color="auto"/>
                    <w:left w:val="none" w:sz="0" w:space="0" w:color="auto"/>
                    <w:bottom w:val="none" w:sz="0" w:space="0" w:color="auto"/>
                    <w:right w:val="none" w:sz="0" w:space="0" w:color="auto"/>
                  </w:divBdr>
                  <w:divsChild>
                    <w:div w:id="1558860214">
                      <w:marLeft w:val="0"/>
                      <w:marRight w:val="0"/>
                      <w:marTop w:val="0"/>
                      <w:marBottom w:val="0"/>
                      <w:divBdr>
                        <w:top w:val="none" w:sz="0" w:space="0" w:color="auto"/>
                        <w:left w:val="none" w:sz="0" w:space="0" w:color="auto"/>
                        <w:bottom w:val="none" w:sz="0" w:space="0" w:color="auto"/>
                        <w:right w:val="none" w:sz="0" w:space="0" w:color="auto"/>
                      </w:divBdr>
                      <w:divsChild>
                        <w:div w:id="8020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0681">
                  <w:marLeft w:val="0"/>
                  <w:marRight w:val="0"/>
                  <w:marTop w:val="0"/>
                  <w:marBottom w:val="0"/>
                  <w:divBdr>
                    <w:top w:val="none" w:sz="0" w:space="0" w:color="auto"/>
                    <w:left w:val="none" w:sz="0" w:space="0" w:color="auto"/>
                    <w:bottom w:val="none" w:sz="0" w:space="0" w:color="auto"/>
                    <w:right w:val="none" w:sz="0" w:space="0" w:color="auto"/>
                  </w:divBdr>
                  <w:divsChild>
                    <w:div w:id="97651285">
                      <w:marLeft w:val="0"/>
                      <w:marRight w:val="0"/>
                      <w:marTop w:val="0"/>
                      <w:marBottom w:val="0"/>
                      <w:divBdr>
                        <w:top w:val="none" w:sz="0" w:space="0" w:color="auto"/>
                        <w:left w:val="none" w:sz="0" w:space="0" w:color="auto"/>
                        <w:bottom w:val="none" w:sz="0" w:space="0" w:color="auto"/>
                        <w:right w:val="none" w:sz="0" w:space="0" w:color="auto"/>
                      </w:divBdr>
                      <w:divsChild>
                        <w:div w:id="1927155923">
                          <w:marLeft w:val="0"/>
                          <w:marRight w:val="0"/>
                          <w:marTop w:val="0"/>
                          <w:marBottom w:val="0"/>
                          <w:divBdr>
                            <w:top w:val="none" w:sz="0" w:space="0" w:color="auto"/>
                            <w:left w:val="none" w:sz="0" w:space="0" w:color="auto"/>
                            <w:bottom w:val="none" w:sz="0" w:space="0" w:color="auto"/>
                            <w:right w:val="none" w:sz="0" w:space="0" w:color="auto"/>
                          </w:divBdr>
                          <w:divsChild>
                            <w:div w:id="1868179585">
                              <w:marLeft w:val="0"/>
                              <w:marRight w:val="0"/>
                              <w:marTop w:val="0"/>
                              <w:marBottom w:val="0"/>
                              <w:divBdr>
                                <w:top w:val="none" w:sz="0" w:space="0" w:color="auto"/>
                                <w:left w:val="none" w:sz="0" w:space="0" w:color="auto"/>
                                <w:bottom w:val="none" w:sz="0" w:space="0" w:color="auto"/>
                                <w:right w:val="none" w:sz="0" w:space="0" w:color="auto"/>
                              </w:divBdr>
                              <w:divsChild>
                                <w:div w:id="18729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06529">
                      <w:marLeft w:val="0"/>
                      <w:marRight w:val="0"/>
                      <w:marTop w:val="0"/>
                      <w:marBottom w:val="0"/>
                      <w:divBdr>
                        <w:top w:val="none" w:sz="0" w:space="0" w:color="auto"/>
                        <w:left w:val="none" w:sz="0" w:space="0" w:color="auto"/>
                        <w:bottom w:val="none" w:sz="0" w:space="0" w:color="auto"/>
                        <w:right w:val="none" w:sz="0" w:space="0" w:color="auto"/>
                      </w:divBdr>
                      <w:divsChild>
                        <w:div w:id="1035546511">
                          <w:marLeft w:val="0"/>
                          <w:marRight w:val="0"/>
                          <w:marTop w:val="0"/>
                          <w:marBottom w:val="0"/>
                          <w:divBdr>
                            <w:top w:val="none" w:sz="0" w:space="0" w:color="auto"/>
                            <w:left w:val="none" w:sz="0" w:space="0" w:color="auto"/>
                            <w:bottom w:val="none" w:sz="0" w:space="0" w:color="auto"/>
                            <w:right w:val="none" w:sz="0" w:space="0" w:color="auto"/>
                          </w:divBdr>
                          <w:divsChild>
                            <w:div w:id="158887411">
                              <w:marLeft w:val="0"/>
                              <w:marRight w:val="0"/>
                              <w:marTop w:val="0"/>
                              <w:marBottom w:val="0"/>
                              <w:divBdr>
                                <w:top w:val="none" w:sz="0" w:space="0" w:color="auto"/>
                                <w:left w:val="none" w:sz="0" w:space="0" w:color="auto"/>
                                <w:bottom w:val="none" w:sz="0" w:space="0" w:color="auto"/>
                                <w:right w:val="none" w:sz="0" w:space="0" w:color="auto"/>
                              </w:divBdr>
                              <w:divsChild>
                                <w:div w:id="17514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97201">
                      <w:marLeft w:val="0"/>
                      <w:marRight w:val="0"/>
                      <w:marTop w:val="0"/>
                      <w:marBottom w:val="0"/>
                      <w:divBdr>
                        <w:top w:val="none" w:sz="0" w:space="0" w:color="auto"/>
                        <w:left w:val="none" w:sz="0" w:space="0" w:color="auto"/>
                        <w:bottom w:val="none" w:sz="0" w:space="0" w:color="auto"/>
                        <w:right w:val="none" w:sz="0" w:space="0" w:color="auto"/>
                      </w:divBdr>
                      <w:divsChild>
                        <w:div w:id="2146772510">
                          <w:marLeft w:val="0"/>
                          <w:marRight w:val="0"/>
                          <w:marTop w:val="0"/>
                          <w:marBottom w:val="0"/>
                          <w:divBdr>
                            <w:top w:val="none" w:sz="0" w:space="0" w:color="auto"/>
                            <w:left w:val="none" w:sz="0" w:space="0" w:color="auto"/>
                            <w:bottom w:val="none" w:sz="0" w:space="0" w:color="auto"/>
                            <w:right w:val="none" w:sz="0" w:space="0" w:color="auto"/>
                          </w:divBdr>
                          <w:divsChild>
                            <w:div w:id="480729810">
                              <w:marLeft w:val="0"/>
                              <w:marRight w:val="0"/>
                              <w:marTop w:val="0"/>
                              <w:marBottom w:val="0"/>
                              <w:divBdr>
                                <w:top w:val="none" w:sz="0" w:space="0" w:color="auto"/>
                                <w:left w:val="none" w:sz="0" w:space="0" w:color="auto"/>
                                <w:bottom w:val="none" w:sz="0" w:space="0" w:color="auto"/>
                                <w:right w:val="none" w:sz="0" w:space="0" w:color="auto"/>
                              </w:divBdr>
                            </w:div>
                            <w:div w:id="1256788186">
                              <w:marLeft w:val="0"/>
                              <w:marRight w:val="0"/>
                              <w:marTop w:val="0"/>
                              <w:marBottom w:val="0"/>
                              <w:divBdr>
                                <w:top w:val="none" w:sz="0" w:space="0" w:color="auto"/>
                                <w:left w:val="none" w:sz="0" w:space="0" w:color="auto"/>
                                <w:bottom w:val="none" w:sz="0" w:space="0" w:color="auto"/>
                                <w:right w:val="none" w:sz="0" w:space="0" w:color="auto"/>
                              </w:divBdr>
                              <w:divsChild>
                                <w:div w:id="10312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151522">
                      <w:marLeft w:val="0"/>
                      <w:marRight w:val="0"/>
                      <w:marTop w:val="0"/>
                      <w:marBottom w:val="0"/>
                      <w:divBdr>
                        <w:top w:val="none" w:sz="0" w:space="0" w:color="auto"/>
                        <w:left w:val="none" w:sz="0" w:space="0" w:color="auto"/>
                        <w:bottom w:val="none" w:sz="0" w:space="0" w:color="auto"/>
                        <w:right w:val="none" w:sz="0" w:space="0" w:color="auto"/>
                      </w:divBdr>
                      <w:divsChild>
                        <w:div w:id="1674642024">
                          <w:marLeft w:val="0"/>
                          <w:marRight w:val="0"/>
                          <w:marTop w:val="0"/>
                          <w:marBottom w:val="0"/>
                          <w:divBdr>
                            <w:top w:val="none" w:sz="0" w:space="0" w:color="auto"/>
                            <w:left w:val="none" w:sz="0" w:space="0" w:color="auto"/>
                            <w:bottom w:val="none" w:sz="0" w:space="0" w:color="auto"/>
                            <w:right w:val="none" w:sz="0" w:space="0" w:color="auto"/>
                          </w:divBdr>
                          <w:divsChild>
                            <w:div w:id="298531556">
                              <w:marLeft w:val="0"/>
                              <w:marRight w:val="0"/>
                              <w:marTop w:val="0"/>
                              <w:marBottom w:val="0"/>
                              <w:divBdr>
                                <w:top w:val="none" w:sz="0" w:space="0" w:color="auto"/>
                                <w:left w:val="none" w:sz="0" w:space="0" w:color="auto"/>
                                <w:bottom w:val="none" w:sz="0" w:space="0" w:color="auto"/>
                                <w:right w:val="none" w:sz="0" w:space="0" w:color="auto"/>
                              </w:divBdr>
                              <w:divsChild>
                                <w:div w:id="19101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67213">
                      <w:marLeft w:val="0"/>
                      <w:marRight w:val="0"/>
                      <w:marTop w:val="0"/>
                      <w:marBottom w:val="0"/>
                      <w:divBdr>
                        <w:top w:val="none" w:sz="0" w:space="0" w:color="auto"/>
                        <w:left w:val="none" w:sz="0" w:space="0" w:color="auto"/>
                        <w:bottom w:val="none" w:sz="0" w:space="0" w:color="auto"/>
                        <w:right w:val="none" w:sz="0" w:space="0" w:color="auto"/>
                      </w:divBdr>
                      <w:divsChild>
                        <w:div w:id="1997412273">
                          <w:marLeft w:val="0"/>
                          <w:marRight w:val="0"/>
                          <w:marTop w:val="0"/>
                          <w:marBottom w:val="0"/>
                          <w:divBdr>
                            <w:top w:val="none" w:sz="0" w:space="0" w:color="auto"/>
                            <w:left w:val="none" w:sz="0" w:space="0" w:color="auto"/>
                            <w:bottom w:val="none" w:sz="0" w:space="0" w:color="auto"/>
                            <w:right w:val="none" w:sz="0" w:space="0" w:color="auto"/>
                          </w:divBdr>
                          <w:divsChild>
                            <w:div w:id="312485513">
                              <w:marLeft w:val="0"/>
                              <w:marRight w:val="0"/>
                              <w:marTop w:val="0"/>
                              <w:marBottom w:val="0"/>
                              <w:divBdr>
                                <w:top w:val="none" w:sz="0" w:space="0" w:color="auto"/>
                                <w:left w:val="none" w:sz="0" w:space="0" w:color="auto"/>
                                <w:bottom w:val="none" w:sz="0" w:space="0" w:color="auto"/>
                                <w:right w:val="none" w:sz="0" w:space="0" w:color="auto"/>
                              </w:divBdr>
                            </w:div>
                          </w:divsChild>
                        </w:div>
                        <w:div w:id="1059523940">
                          <w:marLeft w:val="0"/>
                          <w:marRight w:val="0"/>
                          <w:marTop w:val="0"/>
                          <w:marBottom w:val="0"/>
                          <w:divBdr>
                            <w:top w:val="none" w:sz="0" w:space="0" w:color="auto"/>
                            <w:left w:val="none" w:sz="0" w:space="0" w:color="auto"/>
                            <w:bottom w:val="none" w:sz="0" w:space="0" w:color="auto"/>
                            <w:right w:val="none" w:sz="0" w:space="0" w:color="auto"/>
                          </w:divBdr>
                          <w:divsChild>
                            <w:div w:id="1587374921">
                              <w:marLeft w:val="0"/>
                              <w:marRight w:val="0"/>
                              <w:marTop w:val="0"/>
                              <w:marBottom w:val="0"/>
                              <w:divBdr>
                                <w:top w:val="none" w:sz="0" w:space="0" w:color="auto"/>
                                <w:left w:val="none" w:sz="0" w:space="0" w:color="auto"/>
                                <w:bottom w:val="none" w:sz="0" w:space="0" w:color="auto"/>
                                <w:right w:val="none" w:sz="0" w:space="0" w:color="auto"/>
                              </w:divBdr>
                            </w:div>
                            <w:div w:id="1433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245476">
          <w:marLeft w:val="0"/>
          <w:marRight w:val="0"/>
          <w:marTop w:val="0"/>
          <w:marBottom w:val="0"/>
          <w:divBdr>
            <w:top w:val="none" w:sz="0" w:space="0" w:color="auto"/>
            <w:left w:val="none" w:sz="0" w:space="0" w:color="auto"/>
            <w:bottom w:val="none" w:sz="0" w:space="0" w:color="auto"/>
            <w:right w:val="none" w:sz="0" w:space="0" w:color="auto"/>
          </w:divBdr>
          <w:divsChild>
            <w:div w:id="1396128202">
              <w:marLeft w:val="0"/>
              <w:marRight w:val="0"/>
              <w:marTop w:val="0"/>
              <w:marBottom w:val="0"/>
              <w:divBdr>
                <w:top w:val="none" w:sz="0" w:space="0" w:color="auto"/>
                <w:left w:val="none" w:sz="0" w:space="0" w:color="auto"/>
                <w:bottom w:val="none" w:sz="0" w:space="0" w:color="auto"/>
                <w:right w:val="none" w:sz="0" w:space="0" w:color="auto"/>
              </w:divBdr>
              <w:divsChild>
                <w:div w:id="2005812362">
                  <w:marLeft w:val="0"/>
                  <w:marRight w:val="0"/>
                  <w:marTop w:val="0"/>
                  <w:marBottom w:val="0"/>
                  <w:divBdr>
                    <w:top w:val="none" w:sz="0" w:space="0" w:color="auto"/>
                    <w:left w:val="none" w:sz="0" w:space="0" w:color="auto"/>
                    <w:bottom w:val="none" w:sz="0" w:space="0" w:color="auto"/>
                    <w:right w:val="none" w:sz="0" w:space="0" w:color="auto"/>
                  </w:divBdr>
                  <w:divsChild>
                    <w:div w:id="666591328">
                      <w:marLeft w:val="0"/>
                      <w:marRight w:val="0"/>
                      <w:marTop w:val="0"/>
                      <w:marBottom w:val="0"/>
                      <w:divBdr>
                        <w:top w:val="none" w:sz="0" w:space="0" w:color="auto"/>
                        <w:left w:val="none" w:sz="0" w:space="0" w:color="auto"/>
                        <w:bottom w:val="none" w:sz="0" w:space="0" w:color="auto"/>
                        <w:right w:val="none" w:sz="0" w:space="0" w:color="auto"/>
                      </w:divBdr>
                      <w:divsChild>
                        <w:div w:id="2546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9045">
                  <w:marLeft w:val="0"/>
                  <w:marRight w:val="0"/>
                  <w:marTop w:val="0"/>
                  <w:marBottom w:val="0"/>
                  <w:divBdr>
                    <w:top w:val="none" w:sz="0" w:space="0" w:color="auto"/>
                    <w:left w:val="none" w:sz="0" w:space="0" w:color="auto"/>
                    <w:bottom w:val="none" w:sz="0" w:space="0" w:color="auto"/>
                    <w:right w:val="none" w:sz="0" w:space="0" w:color="auto"/>
                  </w:divBdr>
                  <w:divsChild>
                    <w:div w:id="246235412">
                      <w:marLeft w:val="0"/>
                      <w:marRight w:val="0"/>
                      <w:marTop w:val="0"/>
                      <w:marBottom w:val="0"/>
                      <w:divBdr>
                        <w:top w:val="none" w:sz="0" w:space="0" w:color="auto"/>
                        <w:left w:val="none" w:sz="0" w:space="0" w:color="auto"/>
                        <w:bottom w:val="none" w:sz="0" w:space="0" w:color="auto"/>
                        <w:right w:val="none" w:sz="0" w:space="0" w:color="auto"/>
                      </w:divBdr>
                      <w:divsChild>
                        <w:div w:id="307394025">
                          <w:marLeft w:val="0"/>
                          <w:marRight w:val="0"/>
                          <w:marTop w:val="0"/>
                          <w:marBottom w:val="0"/>
                          <w:divBdr>
                            <w:top w:val="none" w:sz="0" w:space="0" w:color="auto"/>
                            <w:left w:val="none" w:sz="0" w:space="0" w:color="auto"/>
                            <w:bottom w:val="none" w:sz="0" w:space="0" w:color="auto"/>
                            <w:right w:val="none" w:sz="0" w:space="0" w:color="auto"/>
                          </w:divBdr>
                          <w:divsChild>
                            <w:div w:id="263151204">
                              <w:marLeft w:val="0"/>
                              <w:marRight w:val="0"/>
                              <w:marTop w:val="0"/>
                              <w:marBottom w:val="0"/>
                              <w:divBdr>
                                <w:top w:val="none" w:sz="0" w:space="0" w:color="auto"/>
                                <w:left w:val="none" w:sz="0" w:space="0" w:color="auto"/>
                                <w:bottom w:val="none" w:sz="0" w:space="0" w:color="auto"/>
                                <w:right w:val="none" w:sz="0" w:space="0" w:color="auto"/>
                              </w:divBdr>
                            </w:div>
                            <w:div w:id="1973486186">
                              <w:marLeft w:val="0"/>
                              <w:marRight w:val="0"/>
                              <w:marTop w:val="0"/>
                              <w:marBottom w:val="0"/>
                              <w:divBdr>
                                <w:top w:val="none" w:sz="0" w:space="0" w:color="auto"/>
                                <w:left w:val="none" w:sz="0" w:space="0" w:color="auto"/>
                                <w:bottom w:val="none" w:sz="0" w:space="0" w:color="auto"/>
                                <w:right w:val="none" w:sz="0" w:space="0" w:color="auto"/>
                              </w:divBdr>
                              <w:divsChild>
                                <w:div w:id="8848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970384">
                      <w:marLeft w:val="0"/>
                      <w:marRight w:val="0"/>
                      <w:marTop w:val="0"/>
                      <w:marBottom w:val="0"/>
                      <w:divBdr>
                        <w:top w:val="none" w:sz="0" w:space="0" w:color="auto"/>
                        <w:left w:val="none" w:sz="0" w:space="0" w:color="auto"/>
                        <w:bottom w:val="none" w:sz="0" w:space="0" w:color="auto"/>
                        <w:right w:val="none" w:sz="0" w:space="0" w:color="auto"/>
                      </w:divBdr>
                      <w:divsChild>
                        <w:div w:id="378937878">
                          <w:marLeft w:val="0"/>
                          <w:marRight w:val="0"/>
                          <w:marTop w:val="0"/>
                          <w:marBottom w:val="0"/>
                          <w:divBdr>
                            <w:top w:val="none" w:sz="0" w:space="0" w:color="auto"/>
                            <w:left w:val="none" w:sz="0" w:space="0" w:color="auto"/>
                            <w:bottom w:val="none" w:sz="0" w:space="0" w:color="auto"/>
                            <w:right w:val="none" w:sz="0" w:space="0" w:color="auto"/>
                          </w:divBdr>
                          <w:divsChild>
                            <w:div w:id="422531992">
                              <w:marLeft w:val="0"/>
                              <w:marRight w:val="0"/>
                              <w:marTop w:val="0"/>
                              <w:marBottom w:val="0"/>
                              <w:divBdr>
                                <w:top w:val="none" w:sz="0" w:space="0" w:color="auto"/>
                                <w:left w:val="none" w:sz="0" w:space="0" w:color="auto"/>
                                <w:bottom w:val="none" w:sz="0" w:space="0" w:color="auto"/>
                                <w:right w:val="none" w:sz="0" w:space="0" w:color="auto"/>
                              </w:divBdr>
                              <w:divsChild>
                                <w:div w:id="105455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63276">
                      <w:marLeft w:val="0"/>
                      <w:marRight w:val="0"/>
                      <w:marTop w:val="0"/>
                      <w:marBottom w:val="0"/>
                      <w:divBdr>
                        <w:top w:val="none" w:sz="0" w:space="0" w:color="auto"/>
                        <w:left w:val="none" w:sz="0" w:space="0" w:color="auto"/>
                        <w:bottom w:val="none" w:sz="0" w:space="0" w:color="auto"/>
                        <w:right w:val="none" w:sz="0" w:space="0" w:color="auto"/>
                      </w:divBdr>
                      <w:divsChild>
                        <w:div w:id="1496604536">
                          <w:marLeft w:val="0"/>
                          <w:marRight w:val="0"/>
                          <w:marTop w:val="0"/>
                          <w:marBottom w:val="0"/>
                          <w:divBdr>
                            <w:top w:val="none" w:sz="0" w:space="0" w:color="auto"/>
                            <w:left w:val="none" w:sz="0" w:space="0" w:color="auto"/>
                            <w:bottom w:val="none" w:sz="0" w:space="0" w:color="auto"/>
                            <w:right w:val="none" w:sz="0" w:space="0" w:color="auto"/>
                          </w:divBdr>
                          <w:divsChild>
                            <w:div w:id="2136409761">
                              <w:marLeft w:val="0"/>
                              <w:marRight w:val="0"/>
                              <w:marTop w:val="0"/>
                              <w:marBottom w:val="0"/>
                              <w:divBdr>
                                <w:top w:val="none" w:sz="0" w:space="0" w:color="auto"/>
                                <w:left w:val="none" w:sz="0" w:space="0" w:color="auto"/>
                                <w:bottom w:val="none" w:sz="0" w:space="0" w:color="auto"/>
                                <w:right w:val="none" w:sz="0" w:space="0" w:color="auto"/>
                              </w:divBdr>
                              <w:divsChild>
                                <w:div w:id="21001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55998">
                      <w:marLeft w:val="0"/>
                      <w:marRight w:val="0"/>
                      <w:marTop w:val="0"/>
                      <w:marBottom w:val="0"/>
                      <w:divBdr>
                        <w:top w:val="none" w:sz="0" w:space="0" w:color="auto"/>
                        <w:left w:val="none" w:sz="0" w:space="0" w:color="auto"/>
                        <w:bottom w:val="none" w:sz="0" w:space="0" w:color="auto"/>
                        <w:right w:val="none" w:sz="0" w:space="0" w:color="auto"/>
                      </w:divBdr>
                      <w:divsChild>
                        <w:div w:id="1366757773">
                          <w:marLeft w:val="0"/>
                          <w:marRight w:val="0"/>
                          <w:marTop w:val="0"/>
                          <w:marBottom w:val="0"/>
                          <w:divBdr>
                            <w:top w:val="none" w:sz="0" w:space="0" w:color="auto"/>
                            <w:left w:val="none" w:sz="0" w:space="0" w:color="auto"/>
                            <w:bottom w:val="none" w:sz="0" w:space="0" w:color="auto"/>
                            <w:right w:val="none" w:sz="0" w:space="0" w:color="auto"/>
                          </w:divBdr>
                          <w:divsChild>
                            <w:div w:id="2011059194">
                              <w:marLeft w:val="0"/>
                              <w:marRight w:val="0"/>
                              <w:marTop w:val="0"/>
                              <w:marBottom w:val="0"/>
                              <w:divBdr>
                                <w:top w:val="none" w:sz="0" w:space="0" w:color="auto"/>
                                <w:left w:val="none" w:sz="0" w:space="0" w:color="auto"/>
                                <w:bottom w:val="none" w:sz="0" w:space="0" w:color="auto"/>
                                <w:right w:val="none" w:sz="0" w:space="0" w:color="auto"/>
                              </w:divBdr>
                              <w:divsChild>
                                <w:div w:id="20937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062025">
                      <w:marLeft w:val="0"/>
                      <w:marRight w:val="0"/>
                      <w:marTop w:val="0"/>
                      <w:marBottom w:val="0"/>
                      <w:divBdr>
                        <w:top w:val="none" w:sz="0" w:space="0" w:color="auto"/>
                        <w:left w:val="none" w:sz="0" w:space="0" w:color="auto"/>
                        <w:bottom w:val="none" w:sz="0" w:space="0" w:color="auto"/>
                        <w:right w:val="none" w:sz="0" w:space="0" w:color="auto"/>
                      </w:divBdr>
                      <w:divsChild>
                        <w:div w:id="226768446">
                          <w:marLeft w:val="0"/>
                          <w:marRight w:val="0"/>
                          <w:marTop w:val="0"/>
                          <w:marBottom w:val="0"/>
                          <w:divBdr>
                            <w:top w:val="none" w:sz="0" w:space="0" w:color="auto"/>
                            <w:left w:val="none" w:sz="0" w:space="0" w:color="auto"/>
                            <w:bottom w:val="none" w:sz="0" w:space="0" w:color="auto"/>
                            <w:right w:val="none" w:sz="0" w:space="0" w:color="auto"/>
                          </w:divBdr>
                          <w:divsChild>
                            <w:div w:id="2106879791">
                              <w:marLeft w:val="0"/>
                              <w:marRight w:val="0"/>
                              <w:marTop w:val="0"/>
                              <w:marBottom w:val="0"/>
                              <w:divBdr>
                                <w:top w:val="none" w:sz="0" w:space="0" w:color="auto"/>
                                <w:left w:val="none" w:sz="0" w:space="0" w:color="auto"/>
                                <w:bottom w:val="none" w:sz="0" w:space="0" w:color="auto"/>
                                <w:right w:val="none" w:sz="0" w:space="0" w:color="auto"/>
                              </w:divBdr>
                            </w:div>
                          </w:divsChild>
                        </w:div>
                        <w:div w:id="1561136986">
                          <w:marLeft w:val="0"/>
                          <w:marRight w:val="0"/>
                          <w:marTop w:val="0"/>
                          <w:marBottom w:val="0"/>
                          <w:divBdr>
                            <w:top w:val="none" w:sz="0" w:space="0" w:color="auto"/>
                            <w:left w:val="none" w:sz="0" w:space="0" w:color="auto"/>
                            <w:bottom w:val="none" w:sz="0" w:space="0" w:color="auto"/>
                            <w:right w:val="none" w:sz="0" w:space="0" w:color="auto"/>
                          </w:divBdr>
                          <w:divsChild>
                            <w:div w:id="212545987">
                              <w:marLeft w:val="0"/>
                              <w:marRight w:val="0"/>
                              <w:marTop w:val="0"/>
                              <w:marBottom w:val="0"/>
                              <w:divBdr>
                                <w:top w:val="none" w:sz="0" w:space="0" w:color="auto"/>
                                <w:left w:val="none" w:sz="0" w:space="0" w:color="auto"/>
                                <w:bottom w:val="none" w:sz="0" w:space="0" w:color="auto"/>
                                <w:right w:val="none" w:sz="0" w:space="0" w:color="auto"/>
                              </w:divBdr>
                            </w:div>
                            <w:div w:id="5032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110563">
      <w:bodyDiv w:val="1"/>
      <w:marLeft w:val="0"/>
      <w:marRight w:val="0"/>
      <w:marTop w:val="0"/>
      <w:marBottom w:val="0"/>
      <w:divBdr>
        <w:top w:val="none" w:sz="0" w:space="0" w:color="auto"/>
        <w:left w:val="none" w:sz="0" w:space="0" w:color="auto"/>
        <w:bottom w:val="none" w:sz="0" w:space="0" w:color="auto"/>
        <w:right w:val="none" w:sz="0" w:space="0" w:color="auto"/>
      </w:divBdr>
    </w:div>
    <w:div w:id="351228147">
      <w:bodyDiv w:val="1"/>
      <w:marLeft w:val="0"/>
      <w:marRight w:val="0"/>
      <w:marTop w:val="0"/>
      <w:marBottom w:val="0"/>
      <w:divBdr>
        <w:top w:val="none" w:sz="0" w:space="0" w:color="auto"/>
        <w:left w:val="none" w:sz="0" w:space="0" w:color="auto"/>
        <w:bottom w:val="none" w:sz="0" w:space="0" w:color="auto"/>
        <w:right w:val="none" w:sz="0" w:space="0" w:color="auto"/>
      </w:divBdr>
      <w:divsChild>
        <w:div w:id="641887861">
          <w:marLeft w:val="0"/>
          <w:marRight w:val="0"/>
          <w:marTop w:val="0"/>
          <w:marBottom w:val="0"/>
          <w:divBdr>
            <w:top w:val="none" w:sz="0" w:space="0" w:color="auto"/>
            <w:left w:val="none" w:sz="0" w:space="0" w:color="auto"/>
            <w:bottom w:val="none" w:sz="0" w:space="0" w:color="auto"/>
            <w:right w:val="none" w:sz="0" w:space="0" w:color="auto"/>
          </w:divBdr>
          <w:divsChild>
            <w:div w:id="1769080817">
              <w:marLeft w:val="0"/>
              <w:marRight w:val="0"/>
              <w:marTop w:val="0"/>
              <w:marBottom w:val="0"/>
              <w:divBdr>
                <w:top w:val="none" w:sz="0" w:space="0" w:color="auto"/>
                <w:left w:val="none" w:sz="0" w:space="0" w:color="auto"/>
                <w:bottom w:val="none" w:sz="0" w:space="0" w:color="auto"/>
                <w:right w:val="none" w:sz="0" w:space="0" w:color="auto"/>
              </w:divBdr>
              <w:divsChild>
                <w:div w:id="589656402">
                  <w:marLeft w:val="0"/>
                  <w:marRight w:val="0"/>
                  <w:marTop w:val="0"/>
                  <w:marBottom w:val="0"/>
                  <w:divBdr>
                    <w:top w:val="none" w:sz="0" w:space="0" w:color="auto"/>
                    <w:left w:val="none" w:sz="0" w:space="0" w:color="auto"/>
                    <w:bottom w:val="none" w:sz="0" w:space="0" w:color="auto"/>
                    <w:right w:val="none" w:sz="0" w:space="0" w:color="auto"/>
                  </w:divBdr>
                  <w:divsChild>
                    <w:div w:id="1807428008">
                      <w:marLeft w:val="0"/>
                      <w:marRight w:val="0"/>
                      <w:marTop w:val="0"/>
                      <w:marBottom w:val="0"/>
                      <w:divBdr>
                        <w:top w:val="none" w:sz="0" w:space="0" w:color="auto"/>
                        <w:left w:val="none" w:sz="0" w:space="0" w:color="auto"/>
                        <w:bottom w:val="none" w:sz="0" w:space="0" w:color="auto"/>
                        <w:right w:val="none" w:sz="0" w:space="0" w:color="auto"/>
                      </w:divBdr>
                      <w:divsChild>
                        <w:div w:id="210522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0359">
                  <w:marLeft w:val="0"/>
                  <w:marRight w:val="0"/>
                  <w:marTop w:val="0"/>
                  <w:marBottom w:val="0"/>
                  <w:divBdr>
                    <w:top w:val="none" w:sz="0" w:space="0" w:color="auto"/>
                    <w:left w:val="none" w:sz="0" w:space="0" w:color="auto"/>
                    <w:bottom w:val="none" w:sz="0" w:space="0" w:color="auto"/>
                    <w:right w:val="none" w:sz="0" w:space="0" w:color="auto"/>
                  </w:divBdr>
                  <w:divsChild>
                    <w:div w:id="2018606814">
                      <w:marLeft w:val="0"/>
                      <w:marRight w:val="0"/>
                      <w:marTop w:val="0"/>
                      <w:marBottom w:val="0"/>
                      <w:divBdr>
                        <w:top w:val="none" w:sz="0" w:space="0" w:color="auto"/>
                        <w:left w:val="none" w:sz="0" w:space="0" w:color="auto"/>
                        <w:bottom w:val="none" w:sz="0" w:space="0" w:color="auto"/>
                        <w:right w:val="none" w:sz="0" w:space="0" w:color="auto"/>
                      </w:divBdr>
                      <w:divsChild>
                        <w:div w:id="355083059">
                          <w:marLeft w:val="0"/>
                          <w:marRight w:val="0"/>
                          <w:marTop w:val="0"/>
                          <w:marBottom w:val="0"/>
                          <w:divBdr>
                            <w:top w:val="none" w:sz="0" w:space="0" w:color="auto"/>
                            <w:left w:val="none" w:sz="0" w:space="0" w:color="auto"/>
                            <w:bottom w:val="none" w:sz="0" w:space="0" w:color="auto"/>
                            <w:right w:val="none" w:sz="0" w:space="0" w:color="auto"/>
                          </w:divBdr>
                          <w:divsChild>
                            <w:div w:id="2008243145">
                              <w:marLeft w:val="0"/>
                              <w:marRight w:val="0"/>
                              <w:marTop w:val="0"/>
                              <w:marBottom w:val="0"/>
                              <w:divBdr>
                                <w:top w:val="none" w:sz="0" w:space="0" w:color="auto"/>
                                <w:left w:val="none" w:sz="0" w:space="0" w:color="auto"/>
                                <w:bottom w:val="none" w:sz="0" w:space="0" w:color="auto"/>
                                <w:right w:val="none" w:sz="0" w:space="0" w:color="auto"/>
                              </w:divBdr>
                            </w:div>
                            <w:div w:id="2086998628">
                              <w:marLeft w:val="0"/>
                              <w:marRight w:val="0"/>
                              <w:marTop w:val="0"/>
                              <w:marBottom w:val="0"/>
                              <w:divBdr>
                                <w:top w:val="none" w:sz="0" w:space="0" w:color="auto"/>
                                <w:left w:val="none" w:sz="0" w:space="0" w:color="auto"/>
                                <w:bottom w:val="none" w:sz="0" w:space="0" w:color="auto"/>
                                <w:right w:val="none" w:sz="0" w:space="0" w:color="auto"/>
                              </w:divBdr>
                              <w:divsChild>
                                <w:div w:id="160480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83345">
                      <w:marLeft w:val="0"/>
                      <w:marRight w:val="0"/>
                      <w:marTop w:val="0"/>
                      <w:marBottom w:val="0"/>
                      <w:divBdr>
                        <w:top w:val="none" w:sz="0" w:space="0" w:color="auto"/>
                        <w:left w:val="none" w:sz="0" w:space="0" w:color="auto"/>
                        <w:bottom w:val="none" w:sz="0" w:space="0" w:color="auto"/>
                        <w:right w:val="none" w:sz="0" w:space="0" w:color="auto"/>
                      </w:divBdr>
                      <w:divsChild>
                        <w:div w:id="1379554244">
                          <w:marLeft w:val="0"/>
                          <w:marRight w:val="0"/>
                          <w:marTop w:val="0"/>
                          <w:marBottom w:val="0"/>
                          <w:divBdr>
                            <w:top w:val="none" w:sz="0" w:space="0" w:color="auto"/>
                            <w:left w:val="none" w:sz="0" w:space="0" w:color="auto"/>
                            <w:bottom w:val="none" w:sz="0" w:space="0" w:color="auto"/>
                            <w:right w:val="none" w:sz="0" w:space="0" w:color="auto"/>
                          </w:divBdr>
                          <w:divsChild>
                            <w:div w:id="146213267">
                              <w:marLeft w:val="0"/>
                              <w:marRight w:val="0"/>
                              <w:marTop w:val="0"/>
                              <w:marBottom w:val="0"/>
                              <w:divBdr>
                                <w:top w:val="none" w:sz="0" w:space="0" w:color="auto"/>
                                <w:left w:val="none" w:sz="0" w:space="0" w:color="auto"/>
                                <w:bottom w:val="none" w:sz="0" w:space="0" w:color="auto"/>
                                <w:right w:val="none" w:sz="0" w:space="0" w:color="auto"/>
                              </w:divBdr>
                              <w:divsChild>
                                <w:div w:id="12616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3940">
                      <w:marLeft w:val="0"/>
                      <w:marRight w:val="0"/>
                      <w:marTop w:val="0"/>
                      <w:marBottom w:val="0"/>
                      <w:divBdr>
                        <w:top w:val="none" w:sz="0" w:space="0" w:color="auto"/>
                        <w:left w:val="none" w:sz="0" w:space="0" w:color="auto"/>
                        <w:bottom w:val="none" w:sz="0" w:space="0" w:color="auto"/>
                        <w:right w:val="none" w:sz="0" w:space="0" w:color="auto"/>
                      </w:divBdr>
                      <w:divsChild>
                        <w:div w:id="2030333990">
                          <w:marLeft w:val="0"/>
                          <w:marRight w:val="0"/>
                          <w:marTop w:val="0"/>
                          <w:marBottom w:val="0"/>
                          <w:divBdr>
                            <w:top w:val="none" w:sz="0" w:space="0" w:color="auto"/>
                            <w:left w:val="none" w:sz="0" w:space="0" w:color="auto"/>
                            <w:bottom w:val="none" w:sz="0" w:space="0" w:color="auto"/>
                            <w:right w:val="none" w:sz="0" w:space="0" w:color="auto"/>
                          </w:divBdr>
                          <w:divsChild>
                            <w:div w:id="263925663">
                              <w:marLeft w:val="0"/>
                              <w:marRight w:val="0"/>
                              <w:marTop w:val="0"/>
                              <w:marBottom w:val="0"/>
                              <w:divBdr>
                                <w:top w:val="none" w:sz="0" w:space="0" w:color="auto"/>
                                <w:left w:val="none" w:sz="0" w:space="0" w:color="auto"/>
                                <w:bottom w:val="none" w:sz="0" w:space="0" w:color="auto"/>
                                <w:right w:val="none" w:sz="0" w:space="0" w:color="auto"/>
                              </w:divBdr>
                              <w:divsChild>
                                <w:div w:id="10572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181129">
                      <w:marLeft w:val="0"/>
                      <w:marRight w:val="0"/>
                      <w:marTop w:val="0"/>
                      <w:marBottom w:val="0"/>
                      <w:divBdr>
                        <w:top w:val="none" w:sz="0" w:space="0" w:color="auto"/>
                        <w:left w:val="none" w:sz="0" w:space="0" w:color="auto"/>
                        <w:bottom w:val="none" w:sz="0" w:space="0" w:color="auto"/>
                        <w:right w:val="none" w:sz="0" w:space="0" w:color="auto"/>
                      </w:divBdr>
                      <w:divsChild>
                        <w:div w:id="96295160">
                          <w:marLeft w:val="0"/>
                          <w:marRight w:val="0"/>
                          <w:marTop w:val="0"/>
                          <w:marBottom w:val="0"/>
                          <w:divBdr>
                            <w:top w:val="none" w:sz="0" w:space="0" w:color="auto"/>
                            <w:left w:val="none" w:sz="0" w:space="0" w:color="auto"/>
                            <w:bottom w:val="none" w:sz="0" w:space="0" w:color="auto"/>
                            <w:right w:val="none" w:sz="0" w:space="0" w:color="auto"/>
                          </w:divBdr>
                          <w:divsChild>
                            <w:div w:id="1757438910">
                              <w:marLeft w:val="0"/>
                              <w:marRight w:val="0"/>
                              <w:marTop w:val="0"/>
                              <w:marBottom w:val="0"/>
                              <w:divBdr>
                                <w:top w:val="none" w:sz="0" w:space="0" w:color="auto"/>
                                <w:left w:val="none" w:sz="0" w:space="0" w:color="auto"/>
                                <w:bottom w:val="none" w:sz="0" w:space="0" w:color="auto"/>
                                <w:right w:val="none" w:sz="0" w:space="0" w:color="auto"/>
                              </w:divBdr>
                            </w:div>
                          </w:divsChild>
                        </w:div>
                        <w:div w:id="273907664">
                          <w:marLeft w:val="0"/>
                          <w:marRight w:val="0"/>
                          <w:marTop w:val="0"/>
                          <w:marBottom w:val="0"/>
                          <w:divBdr>
                            <w:top w:val="none" w:sz="0" w:space="0" w:color="auto"/>
                            <w:left w:val="none" w:sz="0" w:space="0" w:color="auto"/>
                            <w:bottom w:val="none" w:sz="0" w:space="0" w:color="auto"/>
                            <w:right w:val="none" w:sz="0" w:space="0" w:color="auto"/>
                          </w:divBdr>
                          <w:divsChild>
                            <w:div w:id="1438333743">
                              <w:marLeft w:val="0"/>
                              <w:marRight w:val="0"/>
                              <w:marTop w:val="0"/>
                              <w:marBottom w:val="0"/>
                              <w:divBdr>
                                <w:top w:val="none" w:sz="0" w:space="0" w:color="auto"/>
                                <w:left w:val="none" w:sz="0" w:space="0" w:color="auto"/>
                                <w:bottom w:val="none" w:sz="0" w:space="0" w:color="auto"/>
                                <w:right w:val="none" w:sz="0" w:space="0" w:color="auto"/>
                              </w:divBdr>
                            </w:div>
                          </w:divsChild>
                        </w:div>
                        <w:div w:id="1511488076">
                          <w:marLeft w:val="0"/>
                          <w:marRight w:val="0"/>
                          <w:marTop w:val="0"/>
                          <w:marBottom w:val="0"/>
                          <w:divBdr>
                            <w:top w:val="none" w:sz="0" w:space="0" w:color="auto"/>
                            <w:left w:val="none" w:sz="0" w:space="0" w:color="auto"/>
                            <w:bottom w:val="none" w:sz="0" w:space="0" w:color="auto"/>
                            <w:right w:val="none" w:sz="0" w:space="0" w:color="auto"/>
                          </w:divBdr>
                          <w:divsChild>
                            <w:div w:id="1909538965">
                              <w:marLeft w:val="0"/>
                              <w:marRight w:val="0"/>
                              <w:marTop w:val="0"/>
                              <w:marBottom w:val="0"/>
                              <w:divBdr>
                                <w:top w:val="none" w:sz="0" w:space="0" w:color="auto"/>
                                <w:left w:val="none" w:sz="0" w:space="0" w:color="auto"/>
                                <w:bottom w:val="none" w:sz="0" w:space="0" w:color="auto"/>
                                <w:right w:val="none" w:sz="0" w:space="0" w:color="auto"/>
                              </w:divBdr>
                            </w:div>
                            <w:div w:id="53177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83053">
          <w:marLeft w:val="0"/>
          <w:marRight w:val="0"/>
          <w:marTop w:val="0"/>
          <w:marBottom w:val="0"/>
          <w:divBdr>
            <w:top w:val="none" w:sz="0" w:space="0" w:color="auto"/>
            <w:left w:val="none" w:sz="0" w:space="0" w:color="auto"/>
            <w:bottom w:val="none" w:sz="0" w:space="0" w:color="auto"/>
            <w:right w:val="none" w:sz="0" w:space="0" w:color="auto"/>
          </w:divBdr>
          <w:divsChild>
            <w:div w:id="1473987242">
              <w:marLeft w:val="0"/>
              <w:marRight w:val="0"/>
              <w:marTop w:val="0"/>
              <w:marBottom w:val="0"/>
              <w:divBdr>
                <w:top w:val="none" w:sz="0" w:space="0" w:color="auto"/>
                <w:left w:val="none" w:sz="0" w:space="0" w:color="auto"/>
                <w:bottom w:val="none" w:sz="0" w:space="0" w:color="auto"/>
                <w:right w:val="none" w:sz="0" w:space="0" w:color="auto"/>
              </w:divBdr>
              <w:divsChild>
                <w:div w:id="839663905">
                  <w:marLeft w:val="0"/>
                  <w:marRight w:val="0"/>
                  <w:marTop w:val="0"/>
                  <w:marBottom w:val="0"/>
                  <w:divBdr>
                    <w:top w:val="none" w:sz="0" w:space="0" w:color="auto"/>
                    <w:left w:val="none" w:sz="0" w:space="0" w:color="auto"/>
                    <w:bottom w:val="none" w:sz="0" w:space="0" w:color="auto"/>
                    <w:right w:val="none" w:sz="0" w:space="0" w:color="auto"/>
                  </w:divBdr>
                  <w:divsChild>
                    <w:div w:id="944381622">
                      <w:marLeft w:val="0"/>
                      <w:marRight w:val="0"/>
                      <w:marTop w:val="0"/>
                      <w:marBottom w:val="0"/>
                      <w:divBdr>
                        <w:top w:val="none" w:sz="0" w:space="0" w:color="auto"/>
                        <w:left w:val="none" w:sz="0" w:space="0" w:color="auto"/>
                        <w:bottom w:val="none" w:sz="0" w:space="0" w:color="auto"/>
                        <w:right w:val="none" w:sz="0" w:space="0" w:color="auto"/>
                      </w:divBdr>
                      <w:divsChild>
                        <w:div w:id="8538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5296">
                  <w:marLeft w:val="0"/>
                  <w:marRight w:val="0"/>
                  <w:marTop w:val="0"/>
                  <w:marBottom w:val="0"/>
                  <w:divBdr>
                    <w:top w:val="none" w:sz="0" w:space="0" w:color="auto"/>
                    <w:left w:val="none" w:sz="0" w:space="0" w:color="auto"/>
                    <w:bottom w:val="none" w:sz="0" w:space="0" w:color="auto"/>
                    <w:right w:val="none" w:sz="0" w:space="0" w:color="auto"/>
                  </w:divBdr>
                  <w:divsChild>
                    <w:div w:id="1269003968">
                      <w:marLeft w:val="0"/>
                      <w:marRight w:val="0"/>
                      <w:marTop w:val="0"/>
                      <w:marBottom w:val="0"/>
                      <w:divBdr>
                        <w:top w:val="none" w:sz="0" w:space="0" w:color="auto"/>
                        <w:left w:val="none" w:sz="0" w:space="0" w:color="auto"/>
                        <w:bottom w:val="none" w:sz="0" w:space="0" w:color="auto"/>
                        <w:right w:val="none" w:sz="0" w:space="0" w:color="auto"/>
                      </w:divBdr>
                      <w:divsChild>
                        <w:div w:id="339283701">
                          <w:marLeft w:val="0"/>
                          <w:marRight w:val="0"/>
                          <w:marTop w:val="0"/>
                          <w:marBottom w:val="0"/>
                          <w:divBdr>
                            <w:top w:val="none" w:sz="0" w:space="0" w:color="auto"/>
                            <w:left w:val="none" w:sz="0" w:space="0" w:color="auto"/>
                            <w:bottom w:val="none" w:sz="0" w:space="0" w:color="auto"/>
                            <w:right w:val="none" w:sz="0" w:space="0" w:color="auto"/>
                          </w:divBdr>
                          <w:divsChild>
                            <w:div w:id="575021221">
                              <w:marLeft w:val="0"/>
                              <w:marRight w:val="0"/>
                              <w:marTop w:val="0"/>
                              <w:marBottom w:val="0"/>
                              <w:divBdr>
                                <w:top w:val="none" w:sz="0" w:space="0" w:color="auto"/>
                                <w:left w:val="none" w:sz="0" w:space="0" w:color="auto"/>
                                <w:bottom w:val="none" w:sz="0" w:space="0" w:color="auto"/>
                                <w:right w:val="none" w:sz="0" w:space="0" w:color="auto"/>
                              </w:divBdr>
                            </w:div>
                            <w:div w:id="1768965956">
                              <w:marLeft w:val="0"/>
                              <w:marRight w:val="0"/>
                              <w:marTop w:val="0"/>
                              <w:marBottom w:val="0"/>
                              <w:divBdr>
                                <w:top w:val="none" w:sz="0" w:space="0" w:color="auto"/>
                                <w:left w:val="none" w:sz="0" w:space="0" w:color="auto"/>
                                <w:bottom w:val="none" w:sz="0" w:space="0" w:color="auto"/>
                                <w:right w:val="none" w:sz="0" w:space="0" w:color="auto"/>
                              </w:divBdr>
                              <w:divsChild>
                                <w:div w:id="16021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252080">
                      <w:marLeft w:val="0"/>
                      <w:marRight w:val="0"/>
                      <w:marTop w:val="0"/>
                      <w:marBottom w:val="0"/>
                      <w:divBdr>
                        <w:top w:val="none" w:sz="0" w:space="0" w:color="auto"/>
                        <w:left w:val="none" w:sz="0" w:space="0" w:color="auto"/>
                        <w:bottom w:val="none" w:sz="0" w:space="0" w:color="auto"/>
                        <w:right w:val="none" w:sz="0" w:space="0" w:color="auto"/>
                      </w:divBdr>
                      <w:divsChild>
                        <w:div w:id="820577786">
                          <w:marLeft w:val="0"/>
                          <w:marRight w:val="0"/>
                          <w:marTop w:val="0"/>
                          <w:marBottom w:val="0"/>
                          <w:divBdr>
                            <w:top w:val="none" w:sz="0" w:space="0" w:color="auto"/>
                            <w:left w:val="none" w:sz="0" w:space="0" w:color="auto"/>
                            <w:bottom w:val="none" w:sz="0" w:space="0" w:color="auto"/>
                            <w:right w:val="none" w:sz="0" w:space="0" w:color="auto"/>
                          </w:divBdr>
                          <w:divsChild>
                            <w:div w:id="2119595194">
                              <w:marLeft w:val="0"/>
                              <w:marRight w:val="0"/>
                              <w:marTop w:val="0"/>
                              <w:marBottom w:val="0"/>
                              <w:divBdr>
                                <w:top w:val="none" w:sz="0" w:space="0" w:color="auto"/>
                                <w:left w:val="none" w:sz="0" w:space="0" w:color="auto"/>
                                <w:bottom w:val="none" w:sz="0" w:space="0" w:color="auto"/>
                                <w:right w:val="none" w:sz="0" w:space="0" w:color="auto"/>
                              </w:divBdr>
                              <w:divsChild>
                                <w:div w:id="15152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9019">
                      <w:marLeft w:val="0"/>
                      <w:marRight w:val="0"/>
                      <w:marTop w:val="0"/>
                      <w:marBottom w:val="0"/>
                      <w:divBdr>
                        <w:top w:val="none" w:sz="0" w:space="0" w:color="auto"/>
                        <w:left w:val="none" w:sz="0" w:space="0" w:color="auto"/>
                        <w:bottom w:val="none" w:sz="0" w:space="0" w:color="auto"/>
                        <w:right w:val="none" w:sz="0" w:space="0" w:color="auto"/>
                      </w:divBdr>
                      <w:divsChild>
                        <w:div w:id="1442141847">
                          <w:marLeft w:val="0"/>
                          <w:marRight w:val="0"/>
                          <w:marTop w:val="0"/>
                          <w:marBottom w:val="0"/>
                          <w:divBdr>
                            <w:top w:val="none" w:sz="0" w:space="0" w:color="auto"/>
                            <w:left w:val="none" w:sz="0" w:space="0" w:color="auto"/>
                            <w:bottom w:val="none" w:sz="0" w:space="0" w:color="auto"/>
                            <w:right w:val="none" w:sz="0" w:space="0" w:color="auto"/>
                          </w:divBdr>
                          <w:divsChild>
                            <w:div w:id="1058481764">
                              <w:marLeft w:val="0"/>
                              <w:marRight w:val="0"/>
                              <w:marTop w:val="0"/>
                              <w:marBottom w:val="0"/>
                              <w:divBdr>
                                <w:top w:val="none" w:sz="0" w:space="0" w:color="auto"/>
                                <w:left w:val="none" w:sz="0" w:space="0" w:color="auto"/>
                                <w:bottom w:val="none" w:sz="0" w:space="0" w:color="auto"/>
                                <w:right w:val="none" w:sz="0" w:space="0" w:color="auto"/>
                              </w:divBdr>
                              <w:divsChild>
                                <w:div w:id="191118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18656">
                      <w:marLeft w:val="0"/>
                      <w:marRight w:val="0"/>
                      <w:marTop w:val="0"/>
                      <w:marBottom w:val="0"/>
                      <w:divBdr>
                        <w:top w:val="none" w:sz="0" w:space="0" w:color="auto"/>
                        <w:left w:val="none" w:sz="0" w:space="0" w:color="auto"/>
                        <w:bottom w:val="none" w:sz="0" w:space="0" w:color="auto"/>
                        <w:right w:val="none" w:sz="0" w:space="0" w:color="auto"/>
                      </w:divBdr>
                      <w:divsChild>
                        <w:div w:id="1802116144">
                          <w:marLeft w:val="0"/>
                          <w:marRight w:val="0"/>
                          <w:marTop w:val="0"/>
                          <w:marBottom w:val="0"/>
                          <w:divBdr>
                            <w:top w:val="none" w:sz="0" w:space="0" w:color="auto"/>
                            <w:left w:val="none" w:sz="0" w:space="0" w:color="auto"/>
                            <w:bottom w:val="none" w:sz="0" w:space="0" w:color="auto"/>
                            <w:right w:val="none" w:sz="0" w:space="0" w:color="auto"/>
                          </w:divBdr>
                          <w:divsChild>
                            <w:div w:id="1507548388">
                              <w:marLeft w:val="0"/>
                              <w:marRight w:val="0"/>
                              <w:marTop w:val="0"/>
                              <w:marBottom w:val="0"/>
                              <w:divBdr>
                                <w:top w:val="none" w:sz="0" w:space="0" w:color="auto"/>
                                <w:left w:val="none" w:sz="0" w:space="0" w:color="auto"/>
                                <w:bottom w:val="none" w:sz="0" w:space="0" w:color="auto"/>
                                <w:right w:val="none" w:sz="0" w:space="0" w:color="auto"/>
                              </w:divBdr>
                            </w:div>
                            <w:div w:id="966662719">
                              <w:marLeft w:val="0"/>
                              <w:marRight w:val="0"/>
                              <w:marTop w:val="0"/>
                              <w:marBottom w:val="0"/>
                              <w:divBdr>
                                <w:top w:val="none" w:sz="0" w:space="0" w:color="auto"/>
                                <w:left w:val="none" w:sz="0" w:space="0" w:color="auto"/>
                                <w:bottom w:val="none" w:sz="0" w:space="0" w:color="auto"/>
                                <w:right w:val="none" w:sz="0" w:space="0" w:color="auto"/>
                              </w:divBdr>
                              <w:divsChild>
                                <w:div w:id="7380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852145">
                      <w:marLeft w:val="0"/>
                      <w:marRight w:val="0"/>
                      <w:marTop w:val="0"/>
                      <w:marBottom w:val="0"/>
                      <w:divBdr>
                        <w:top w:val="none" w:sz="0" w:space="0" w:color="auto"/>
                        <w:left w:val="none" w:sz="0" w:space="0" w:color="auto"/>
                        <w:bottom w:val="none" w:sz="0" w:space="0" w:color="auto"/>
                        <w:right w:val="none" w:sz="0" w:space="0" w:color="auto"/>
                      </w:divBdr>
                      <w:divsChild>
                        <w:div w:id="1642419321">
                          <w:marLeft w:val="0"/>
                          <w:marRight w:val="0"/>
                          <w:marTop w:val="0"/>
                          <w:marBottom w:val="0"/>
                          <w:divBdr>
                            <w:top w:val="none" w:sz="0" w:space="0" w:color="auto"/>
                            <w:left w:val="none" w:sz="0" w:space="0" w:color="auto"/>
                            <w:bottom w:val="none" w:sz="0" w:space="0" w:color="auto"/>
                            <w:right w:val="none" w:sz="0" w:space="0" w:color="auto"/>
                          </w:divBdr>
                          <w:divsChild>
                            <w:div w:id="887572527">
                              <w:marLeft w:val="0"/>
                              <w:marRight w:val="0"/>
                              <w:marTop w:val="0"/>
                              <w:marBottom w:val="0"/>
                              <w:divBdr>
                                <w:top w:val="none" w:sz="0" w:space="0" w:color="auto"/>
                                <w:left w:val="none" w:sz="0" w:space="0" w:color="auto"/>
                                <w:bottom w:val="none" w:sz="0" w:space="0" w:color="auto"/>
                                <w:right w:val="none" w:sz="0" w:space="0" w:color="auto"/>
                              </w:divBdr>
                            </w:div>
                          </w:divsChild>
                        </w:div>
                        <w:div w:id="1152334428">
                          <w:marLeft w:val="0"/>
                          <w:marRight w:val="0"/>
                          <w:marTop w:val="0"/>
                          <w:marBottom w:val="0"/>
                          <w:divBdr>
                            <w:top w:val="none" w:sz="0" w:space="0" w:color="auto"/>
                            <w:left w:val="none" w:sz="0" w:space="0" w:color="auto"/>
                            <w:bottom w:val="none" w:sz="0" w:space="0" w:color="auto"/>
                            <w:right w:val="none" w:sz="0" w:space="0" w:color="auto"/>
                          </w:divBdr>
                          <w:divsChild>
                            <w:div w:id="1512522398">
                              <w:marLeft w:val="0"/>
                              <w:marRight w:val="0"/>
                              <w:marTop w:val="0"/>
                              <w:marBottom w:val="0"/>
                              <w:divBdr>
                                <w:top w:val="none" w:sz="0" w:space="0" w:color="auto"/>
                                <w:left w:val="none" w:sz="0" w:space="0" w:color="auto"/>
                                <w:bottom w:val="none" w:sz="0" w:space="0" w:color="auto"/>
                                <w:right w:val="none" w:sz="0" w:space="0" w:color="auto"/>
                              </w:divBdr>
                            </w:div>
                          </w:divsChild>
                        </w:div>
                        <w:div w:id="1727993389">
                          <w:marLeft w:val="0"/>
                          <w:marRight w:val="0"/>
                          <w:marTop w:val="0"/>
                          <w:marBottom w:val="0"/>
                          <w:divBdr>
                            <w:top w:val="none" w:sz="0" w:space="0" w:color="auto"/>
                            <w:left w:val="none" w:sz="0" w:space="0" w:color="auto"/>
                            <w:bottom w:val="none" w:sz="0" w:space="0" w:color="auto"/>
                            <w:right w:val="none" w:sz="0" w:space="0" w:color="auto"/>
                          </w:divBdr>
                          <w:divsChild>
                            <w:div w:id="1894854685">
                              <w:marLeft w:val="0"/>
                              <w:marRight w:val="0"/>
                              <w:marTop w:val="0"/>
                              <w:marBottom w:val="0"/>
                              <w:divBdr>
                                <w:top w:val="none" w:sz="0" w:space="0" w:color="auto"/>
                                <w:left w:val="none" w:sz="0" w:space="0" w:color="auto"/>
                                <w:bottom w:val="none" w:sz="0" w:space="0" w:color="auto"/>
                                <w:right w:val="none" w:sz="0" w:space="0" w:color="auto"/>
                              </w:divBdr>
                            </w:div>
                            <w:div w:id="16095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31671">
          <w:marLeft w:val="0"/>
          <w:marRight w:val="0"/>
          <w:marTop w:val="0"/>
          <w:marBottom w:val="0"/>
          <w:divBdr>
            <w:top w:val="none" w:sz="0" w:space="0" w:color="auto"/>
            <w:left w:val="none" w:sz="0" w:space="0" w:color="auto"/>
            <w:bottom w:val="none" w:sz="0" w:space="0" w:color="auto"/>
            <w:right w:val="none" w:sz="0" w:space="0" w:color="auto"/>
          </w:divBdr>
          <w:divsChild>
            <w:div w:id="1623073671">
              <w:marLeft w:val="0"/>
              <w:marRight w:val="0"/>
              <w:marTop w:val="0"/>
              <w:marBottom w:val="0"/>
              <w:divBdr>
                <w:top w:val="none" w:sz="0" w:space="0" w:color="auto"/>
                <w:left w:val="none" w:sz="0" w:space="0" w:color="auto"/>
                <w:bottom w:val="none" w:sz="0" w:space="0" w:color="auto"/>
                <w:right w:val="none" w:sz="0" w:space="0" w:color="auto"/>
              </w:divBdr>
              <w:divsChild>
                <w:div w:id="112290709">
                  <w:marLeft w:val="0"/>
                  <w:marRight w:val="0"/>
                  <w:marTop w:val="0"/>
                  <w:marBottom w:val="0"/>
                  <w:divBdr>
                    <w:top w:val="none" w:sz="0" w:space="0" w:color="auto"/>
                    <w:left w:val="none" w:sz="0" w:space="0" w:color="auto"/>
                    <w:bottom w:val="none" w:sz="0" w:space="0" w:color="auto"/>
                    <w:right w:val="none" w:sz="0" w:space="0" w:color="auto"/>
                  </w:divBdr>
                  <w:divsChild>
                    <w:div w:id="2102796177">
                      <w:marLeft w:val="0"/>
                      <w:marRight w:val="0"/>
                      <w:marTop w:val="0"/>
                      <w:marBottom w:val="0"/>
                      <w:divBdr>
                        <w:top w:val="none" w:sz="0" w:space="0" w:color="auto"/>
                        <w:left w:val="none" w:sz="0" w:space="0" w:color="auto"/>
                        <w:bottom w:val="none" w:sz="0" w:space="0" w:color="auto"/>
                        <w:right w:val="none" w:sz="0" w:space="0" w:color="auto"/>
                      </w:divBdr>
                      <w:divsChild>
                        <w:div w:id="209377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6067">
                  <w:marLeft w:val="0"/>
                  <w:marRight w:val="0"/>
                  <w:marTop w:val="0"/>
                  <w:marBottom w:val="0"/>
                  <w:divBdr>
                    <w:top w:val="none" w:sz="0" w:space="0" w:color="auto"/>
                    <w:left w:val="none" w:sz="0" w:space="0" w:color="auto"/>
                    <w:bottom w:val="none" w:sz="0" w:space="0" w:color="auto"/>
                    <w:right w:val="none" w:sz="0" w:space="0" w:color="auto"/>
                  </w:divBdr>
                  <w:divsChild>
                    <w:div w:id="43408707">
                      <w:marLeft w:val="0"/>
                      <w:marRight w:val="0"/>
                      <w:marTop w:val="0"/>
                      <w:marBottom w:val="0"/>
                      <w:divBdr>
                        <w:top w:val="none" w:sz="0" w:space="0" w:color="auto"/>
                        <w:left w:val="none" w:sz="0" w:space="0" w:color="auto"/>
                        <w:bottom w:val="none" w:sz="0" w:space="0" w:color="auto"/>
                        <w:right w:val="none" w:sz="0" w:space="0" w:color="auto"/>
                      </w:divBdr>
                      <w:divsChild>
                        <w:div w:id="720791532">
                          <w:marLeft w:val="0"/>
                          <w:marRight w:val="0"/>
                          <w:marTop w:val="0"/>
                          <w:marBottom w:val="0"/>
                          <w:divBdr>
                            <w:top w:val="none" w:sz="0" w:space="0" w:color="auto"/>
                            <w:left w:val="none" w:sz="0" w:space="0" w:color="auto"/>
                            <w:bottom w:val="none" w:sz="0" w:space="0" w:color="auto"/>
                            <w:right w:val="none" w:sz="0" w:space="0" w:color="auto"/>
                          </w:divBdr>
                          <w:divsChild>
                            <w:div w:id="1802653407">
                              <w:marLeft w:val="0"/>
                              <w:marRight w:val="0"/>
                              <w:marTop w:val="0"/>
                              <w:marBottom w:val="0"/>
                              <w:divBdr>
                                <w:top w:val="none" w:sz="0" w:space="0" w:color="auto"/>
                                <w:left w:val="none" w:sz="0" w:space="0" w:color="auto"/>
                                <w:bottom w:val="none" w:sz="0" w:space="0" w:color="auto"/>
                                <w:right w:val="none" w:sz="0" w:space="0" w:color="auto"/>
                              </w:divBdr>
                            </w:div>
                            <w:div w:id="1686901445">
                              <w:marLeft w:val="0"/>
                              <w:marRight w:val="0"/>
                              <w:marTop w:val="0"/>
                              <w:marBottom w:val="0"/>
                              <w:divBdr>
                                <w:top w:val="none" w:sz="0" w:space="0" w:color="auto"/>
                                <w:left w:val="none" w:sz="0" w:space="0" w:color="auto"/>
                                <w:bottom w:val="none" w:sz="0" w:space="0" w:color="auto"/>
                                <w:right w:val="none" w:sz="0" w:space="0" w:color="auto"/>
                              </w:divBdr>
                              <w:divsChild>
                                <w:div w:id="14502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92262">
                      <w:marLeft w:val="0"/>
                      <w:marRight w:val="0"/>
                      <w:marTop w:val="0"/>
                      <w:marBottom w:val="0"/>
                      <w:divBdr>
                        <w:top w:val="none" w:sz="0" w:space="0" w:color="auto"/>
                        <w:left w:val="none" w:sz="0" w:space="0" w:color="auto"/>
                        <w:bottom w:val="none" w:sz="0" w:space="0" w:color="auto"/>
                        <w:right w:val="none" w:sz="0" w:space="0" w:color="auto"/>
                      </w:divBdr>
                      <w:divsChild>
                        <w:div w:id="2116098456">
                          <w:marLeft w:val="0"/>
                          <w:marRight w:val="0"/>
                          <w:marTop w:val="0"/>
                          <w:marBottom w:val="0"/>
                          <w:divBdr>
                            <w:top w:val="none" w:sz="0" w:space="0" w:color="auto"/>
                            <w:left w:val="none" w:sz="0" w:space="0" w:color="auto"/>
                            <w:bottom w:val="none" w:sz="0" w:space="0" w:color="auto"/>
                            <w:right w:val="none" w:sz="0" w:space="0" w:color="auto"/>
                          </w:divBdr>
                          <w:divsChild>
                            <w:div w:id="2107842688">
                              <w:marLeft w:val="0"/>
                              <w:marRight w:val="0"/>
                              <w:marTop w:val="0"/>
                              <w:marBottom w:val="0"/>
                              <w:divBdr>
                                <w:top w:val="none" w:sz="0" w:space="0" w:color="auto"/>
                                <w:left w:val="none" w:sz="0" w:space="0" w:color="auto"/>
                                <w:bottom w:val="none" w:sz="0" w:space="0" w:color="auto"/>
                                <w:right w:val="none" w:sz="0" w:space="0" w:color="auto"/>
                              </w:divBdr>
                            </w:div>
                            <w:div w:id="1948461045">
                              <w:marLeft w:val="0"/>
                              <w:marRight w:val="0"/>
                              <w:marTop w:val="0"/>
                              <w:marBottom w:val="0"/>
                              <w:divBdr>
                                <w:top w:val="none" w:sz="0" w:space="0" w:color="auto"/>
                                <w:left w:val="none" w:sz="0" w:space="0" w:color="auto"/>
                                <w:bottom w:val="none" w:sz="0" w:space="0" w:color="auto"/>
                                <w:right w:val="none" w:sz="0" w:space="0" w:color="auto"/>
                              </w:divBdr>
                              <w:divsChild>
                                <w:div w:id="154104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548826">
                      <w:marLeft w:val="0"/>
                      <w:marRight w:val="0"/>
                      <w:marTop w:val="0"/>
                      <w:marBottom w:val="0"/>
                      <w:divBdr>
                        <w:top w:val="none" w:sz="0" w:space="0" w:color="auto"/>
                        <w:left w:val="none" w:sz="0" w:space="0" w:color="auto"/>
                        <w:bottom w:val="none" w:sz="0" w:space="0" w:color="auto"/>
                        <w:right w:val="none" w:sz="0" w:space="0" w:color="auto"/>
                      </w:divBdr>
                      <w:divsChild>
                        <w:div w:id="213277254">
                          <w:marLeft w:val="0"/>
                          <w:marRight w:val="0"/>
                          <w:marTop w:val="0"/>
                          <w:marBottom w:val="0"/>
                          <w:divBdr>
                            <w:top w:val="none" w:sz="0" w:space="0" w:color="auto"/>
                            <w:left w:val="none" w:sz="0" w:space="0" w:color="auto"/>
                            <w:bottom w:val="none" w:sz="0" w:space="0" w:color="auto"/>
                            <w:right w:val="none" w:sz="0" w:space="0" w:color="auto"/>
                          </w:divBdr>
                          <w:divsChild>
                            <w:div w:id="1969509626">
                              <w:marLeft w:val="0"/>
                              <w:marRight w:val="0"/>
                              <w:marTop w:val="0"/>
                              <w:marBottom w:val="0"/>
                              <w:divBdr>
                                <w:top w:val="none" w:sz="0" w:space="0" w:color="auto"/>
                                <w:left w:val="none" w:sz="0" w:space="0" w:color="auto"/>
                                <w:bottom w:val="none" w:sz="0" w:space="0" w:color="auto"/>
                                <w:right w:val="none" w:sz="0" w:space="0" w:color="auto"/>
                              </w:divBdr>
                            </w:div>
                            <w:div w:id="2044330364">
                              <w:marLeft w:val="0"/>
                              <w:marRight w:val="0"/>
                              <w:marTop w:val="0"/>
                              <w:marBottom w:val="0"/>
                              <w:divBdr>
                                <w:top w:val="none" w:sz="0" w:space="0" w:color="auto"/>
                                <w:left w:val="none" w:sz="0" w:space="0" w:color="auto"/>
                                <w:bottom w:val="none" w:sz="0" w:space="0" w:color="auto"/>
                                <w:right w:val="none" w:sz="0" w:space="0" w:color="auto"/>
                              </w:divBdr>
                              <w:divsChild>
                                <w:div w:id="3926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82083">
                      <w:marLeft w:val="0"/>
                      <w:marRight w:val="0"/>
                      <w:marTop w:val="0"/>
                      <w:marBottom w:val="0"/>
                      <w:divBdr>
                        <w:top w:val="none" w:sz="0" w:space="0" w:color="auto"/>
                        <w:left w:val="none" w:sz="0" w:space="0" w:color="auto"/>
                        <w:bottom w:val="none" w:sz="0" w:space="0" w:color="auto"/>
                        <w:right w:val="none" w:sz="0" w:space="0" w:color="auto"/>
                      </w:divBdr>
                      <w:divsChild>
                        <w:div w:id="987250684">
                          <w:marLeft w:val="0"/>
                          <w:marRight w:val="0"/>
                          <w:marTop w:val="0"/>
                          <w:marBottom w:val="0"/>
                          <w:divBdr>
                            <w:top w:val="none" w:sz="0" w:space="0" w:color="auto"/>
                            <w:left w:val="none" w:sz="0" w:space="0" w:color="auto"/>
                            <w:bottom w:val="none" w:sz="0" w:space="0" w:color="auto"/>
                            <w:right w:val="none" w:sz="0" w:space="0" w:color="auto"/>
                          </w:divBdr>
                          <w:divsChild>
                            <w:div w:id="7143956">
                              <w:marLeft w:val="0"/>
                              <w:marRight w:val="0"/>
                              <w:marTop w:val="0"/>
                              <w:marBottom w:val="0"/>
                              <w:divBdr>
                                <w:top w:val="none" w:sz="0" w:space="0" w:color="auto"/>
                                <w:left w:val="none" w:sz="0" w:space="0" w:color="auto"/>
                                <w:bottom w:val="none" w:sz="0" w:space="0" w:color="auto"/>
                                <w:right w:val="none" w:sz="0" w:space="0" w:color="auto"/>
                              </w:divBdr>
                              <w:divsChild>
                                <w:div w:id="143852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93790">
                      <w:marLeft w:val="0"/>
                      <w:marRight w:val="0"/>
                      <w:marTop w:val="0"/>
                      <w:marBottom w:val="0"/>
                      <w:divBdr>
                        <w:top w:val="none" w:sz="0" w:space="0" w:color="auto"/>
                        <w:left w:val="none" w:sz="0" w:space="0" w:color="auto"/>
                        <w:bottom w:val="none" w:sz="0" w:space="0" w:color="auto"/>
                        <w:right w:val="none" w:sz="0" w:space="0" w:color="auto"/>
                      </w:divBdr>
                      <w:divsChild>
                        <w:div w:id="227375631">
                          <w:marLeft w:val="0"/>
                          <w:marRight w:val="0"/>
                          <w:marTop w:val="0"/>
                          <w:marBottom w:val="0"/>
                          <w:divBdr>
                            <w:top w:val="none" w:sz="0" w:space="0" w:color="auto"/>
                            <w:left w:val="none" w:sz="0" w:space="0" w:color="auto"/>
                            <w:bottom w:val="none" w:sz="0" w:space="0" w:color="auto"/>
                            <w:right w:val="none" w:sz="0" w:space="0" w:color="auto"/>
                          </w:divBdr>
                          <w:divsChild>
                            <w:div w:id="709039589">
                              <w:marLeft w:val="0"/>
                              <w:marRight w:val="0"/>
                              <w:marTop w:val="0"/>
                              <w:marBottom w:val="0"/>
                              <w:divBdr>
                                <w:top w:val="none" w:sz="0" w:space="0" w:color="auto"/>
                                <w:left w:val="none" w:sz="0" w:space="0" w:color="auto"/>
                                <w:bottom w:val="none" w:sz="0" w:space="0" w:color="auto"/>
                                <w:right w:val="none" w:sz="0" w:space="0" w:color="auto"/>
                              </w:divBdr>
                            </w:div>
                          </w:divsChild>
                        </w:div>
                        <w:div w:id="1414204120">
                          <w:marLeft w:val="0"/>
                          <w:marRight w:val="0"/>
                          <w:marTop w:val="0"/>
                          <w:marBottom w:val="0"/>
                          <w:divBdr>
                            <w:top w:val="none" w:sz="0" w:space="0" w:color="auto"/>
                            <w:left w:val="none" w:sz="0" w:space="0" w:color="auto"/>
                            <w:bottom w:val="none" w:sz="0" w:space="0" w:color="auto"/>
                            <w:right w:val="none" w:sz="0" w:space="0" w:color="auto"/>
                          </w:divBdr>
                          <w:divsChild>
                            <w:div w:id="855272177">
                              <w:marLeft w:val="0"/>
                              <w:marRight w:val="0"/>
                              <w:marTop w:val="0"/>
                              <w:marBottom w:val="0"/>
                              <w:divBdr>
                                <w:top w:val="none" w:sz="0" w:space="0" w:color="auto"/>
                                <w:left w:val="none" w:sz="0" w:space="0" w:color="auto"/>
                                <w:bottom w:val="none" w:sz="0" w:space="0" w:color="auto"/>
                                <w:right w:val="none" w:sz="0" w:space="0" w:color="auto"/>
                              </w:divBdr>
                            </w:div>
                          </w:divsChild>
                        </w:div>
                        <w:div w:id="388502433">
                          <w:marLeft w:val="0"/>
                          <w:marRight w:val="0"/>
                          <w:marTop w:val="0"/>
                          <w:marBottom w:val="0"/>
                          <w:divBdr>
                            <w:top w:val="none" w:sz="0" w:space="0" w:color="auto"/>
                            <w:left w:val="none" w:sz="0" w:space="0" w:color="auto"/>
                            <w:bottom w:val="none" w:sz="0" w:space="0" w:color="auto"/>
                            <w:right w:val="none" w:sz="0" w:space="0" w:color="auto"/>
                          </w:divBdr>
                          <w:divsChild>
                            <w:div w:id="2141338338">
                              <w:marLeft w:val="0"/>
                              <w:marRight w:val="0"/>
                              <w:marTop w:val="0"/>
                              <w:marBottom w:val="0"/>
                              <w:divBdr>
                                <w:top w:val="none" w:sz="0" w:space="0" w:color="auto"/>
                                <w:left w:val="none" w:sz="0" w:space="0" w:color="auto"/>
                                <w:bottom w:val="none" w:sz="0" w:space="0" w:color="auto"/>
                                <w:right w:val="none" w:sz="0" w:space="0" w:color="auto"/>
                              </w:divBdr>
                            </w:div>
                            <w:div w:id="30921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532616">
          <w:marLeft w:val="0"/>
          <w:marRight w:val="0"/>
          <w:marTop w:val="0"/>
          <w:marBottom w:val="0"/>
          <w:divBdr>
            <w:top w:val="none" w:sz="0" w:space="0" w:color="auto"/>
            <w:left w:val="none" w:sz="0" w:space="0" w:color="auto"/>
            <w:bottom w:val="none" w:sz="0" w:space="0" w:color="auto"/>
            <w:right w:val="none" w:sz="0" w:space="0" w:color="auto"/>
          </w:divBdr>
          <w:divsChild>
            <w:div w:id="2115662267">
              <w:marLeft w:val="0"/>
              <w:marRight w:val="0"/>
              <w:marTop w:val="0"/>
              <w:marBottom w:val="0"/>
              <w:divBdr>
                <w:top w:val="none" w:sz="0" w:space="0" w:color="auto"/>
                <w:left w:val="none" w:sz="0" w:space="0" w:color="auto"/>
                <w:bottom w:val="none" w:sz="0" w:space="0" w:color="auto"/>
                <w:right w:val="none" w:sz="0" w:space="0" w:color="auto"/>
              </w:divBdr>
              <w:divsChild>
                <w:div w:id="1354040796">
                  <w:marLeft w:val="0"/>
                  <w:marRight w:val="0"/>
                  <w:marTop w:val="0"/>
                  <w:marBottom w:val="0"/>
                  <w:divBdr>
                    <w:top w:val="none" w:sz="0" w:space="0" w:color="auto"/>
                    <w:left w:val="none" w:sz="0" w:space="0" w:color="auto"/>
                    <w:bottom w:val="none" w:sz="0" w:space="0" w:color="auto"/>
                    <w:right w:val="none" w:sz="0" w:space="0" w:color="auto"/>
                  </w:divBdr>
                  <w:divsChild>
                    <w:div w:id="776603937">
                      <w:marLeft w:val="0"/>
                      <w:marRight w:val="0"/>
                      <w:marTop w:val="0"/>
                      <w:marBottom w:val="0"/>
                      <w:divBdr>
                        <w:top w:val="none" w:sz="0" w:space="0" w:color="auto"/>
                        <w:left w:val="none" w:sz="0" w:space="0" w:color="auto"/>
                        <w:bottom w:val="none" w:sz="0" w:space="0" w:color="auto"/>
                        <w:right w:val="none" w:sz="0" w:space="0" w:color="auto"/>
                      </w:divBdr>
                      <w:divsChild>
                        <w:div w:id="1906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6389">
                  <w:marLeft w:val="0"/>
                  <w:marRight w:val="0"/>
                  <w:marTop w:val="0"/>
                  <w:marBottom w:val="0"/>
                  <w:divBdr>
                    <w:top w:val="none" w:sz="0" w:space="0" w:color="auto"/>
                    <w:left w:val="none" w:sz="0" w:space="0" w:color="auto"/>
                    <w:bottom w:val="none" w:sz="0" w:space="0" w:color="auto"/>
                    <w:right w:val="none" w:sz="0" w:space="0" w:color="auto"/>
                  </w:divBdr>
                  <w:divsChild>
                    <w:div w:id="758916003">
                      <w:marLeft w:val="0"/>
                      <w:marRight w:val="0"/>
                      <w:marTop w:val="0"/>
                      <w:marBottom w:val="0"/>
                      <w:divBdr>
                        <w:top w:val="none" w:sz="0" w:space="0" w:color="auto"/>
                        <w:left w:val="none" w:sz="0" w:space="0" w:color="auto"/>
                        <w:bottom w:val="none" w:sz="0" w:space="0" w:color="auto"/>
                        <w:right w:val="none" w:sz="0" w:space="0" w:color="auto"/>
                      </w:divBdr>
                      <w:divsChild>
                        <w:div w:id="196238157">
                          <w:marLeft w:val="0"/>
                          <w:marRight w:val="0"/>
                          <w:marTop w:val="0"/>
                          <w:marBottom w:val="0"/>
                          <w:divBdr>
                            <w:top w:val="none" w:sz="0" w:space="0" w:color="auto"/>
                            <w:left w:val="none" w:sz="0" w:space="0" w:color="auto"/>
                            <w:bottom w:val="none" w:sz="0" w:space="0" w:color="auto"/>
                            <w:right w:val="none" w:sz="0" w:space="0" w:color="auto"/>
                          </w:divBdr>
                          <w:divsChild>
                            <w:div w:id="1210344101">
                              <w:marLeft w:val="0"/>
                              <w:marRight w:val="0"/>
                              <w:marTop w:val="0"/>
                              <w:marBottom w:val="0"/>
                              <w:divBdr>
                                <w:top w:val="none" w:sz="0" w:space="0" w:color="auto"/>
                                <w:left w:val="none" w:sz="0" w:space="0" w:color="auto"/>
                                <w:bottom w:val="none" w:sz="0" w:space="0" w:color="auto"/>
                                <w:right w:val="none" w:sz="0" w:space="0" w:color="auto"/>
                              </w:divBdr>
                              <w:divsChild>
                                <w:div w:id="16903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843210">
                      <w:marLeft w:val="0"/>
                      <w:marRight w:val="0"/>
                      <w:marTop w:val="0"/>
                      <w:marBottom w:val="0"/>
                      <w:divBdr>
                        <w:top w:val="none" w:sz="0" w:space="0" w:color="auto"/>
                        <w:left w:val="none" w:sz="0" w:space="0" w:color="auto"/>
                        <w:bottom w:val="none" w:sz="0" w:space="0" w:color="auto"/>
                        <w:right w:val="none" w:sz="0" w:space="0" w:color="auto"/>
                      </w:divBdr>
                      <w:divsChild>
                        <w:div w:id="1132865800">
                          <w:marLeft w:val="0"/>
                          <w:marRight w:val="0"/>
                          <w:marTop w:val="0"/>
                          <w:marBottom w:val="0"/>
                          <w:divBdr>
                            <w:top w:val="none" w:sz="0" w:space="0" w:color="auto"/>
                            <w:left w:val="none" w:sz="0" w:space="0" w:color="auto"/>
                            <w:bottom w:val="none" w:sz="0" w:space="0" w:color="auto"/>
                            <w:right w:val="none" w:sz="0" w:space="0" w:color="auto"/>
                          </w:divBdr>
                          <w:divsChild>
                            <w:div w:id="837887060">
                              <w:marLeft w:val="0"/>
                              <w:marRight w:val="0"/>
                              <w:marTop w:val="0"/>
                              <w:marBottom w:val="0"/>
                              <w:divBdr>
                                <w:top w:val="none" w:sz="0" w:space="0" w:color="auto"/>
                                <w:left w:val="none" w:sz="0" w:space="0" w:color="auto"/>
                                <w:bottom w:val="none" w:sz="0" w:space="0" w:color="auto"/>
                                <w:right w:val="none" w:sz="0" w:space="0" w:color="auto"/>
                              </w:divBdr>
                            </w:div>
                            <w:div w:id="1843620099">
                              <w:marLeft w:val="0"/>
                              <w:marRight w:val="0"/>
                              <w:marTop w:val="0"/>
                              <w:marBottom w:val="0"/>
                              <w:divBdr>
                                <w:top w:val="none" w:sz="0" w:space="0" w:color="auto"/>
                                <w:left w:val="none" w:sz="0" w:space="0" w:color="auto"/>
                                <w:bottom w:val="none" w:sz="0" w:space="0" w:color="auto"/>
                                <w:right w:val="none" w:sz="0" w:space="0" w:color="auto"/>
                              </w:divBdr>
                              <w:divsChild>
                                <w:div w:id="10708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516005">
                      <w:marLeft w:val="0"/>
                      <w:marRight w:val="0"/>
                      <w:marTop w:val="0"/>
                      <w:marBottom w:val="0"/>
                      <w:divBdr>
                        <w:top w:val="none" w:sz="0" w:space="0" w:color="auto"/>
                        <w:left w:val="none" w:sz="0" w:space="0" w:color="auto"/>
                        <w:bottom w:val="none" w:sz="0" w:space="0" w:color="auto"/>
                        <w:right w:val="none" w:sz="0" w:space="0" w:color="auto"/>
                      </w:divBdr>
                      <w:divsChild>
                        <w:div w:id="438064114">
                          <w:marLeft w:val="0"/>
                          <w:marRight w:val="0"/>
                          <w:marTop w:val="0"/>
                          <w:marBottom w:val="0"/>
                          <w:divBdr>
                            <w:top w:val="none" w:sz="0" w:space="0" w:color="auto"/>
                            <w:left w:val="none" w:sz="0" w:space="0" w:color="auto"/>
                            <w:bottom w:val="none" w:sz="0" w:space="0" w:color="auto"/>
                            <w:right w:val="none" w:sz="0" w:space="0" w:color="auto"/>
                          </w:divBdr>
                          <w:divsChild>
                            <w:div w:id="1061755579">
                              <w:marLeft w:val="0"/>
                              <w:marRight w:val="0"/>
                              <w:marTop w:val="0"/>
                              <w:marBottom w:val="0"/>
                              <w:divBdr>
                                <w:top w:val="none" w:sz="0" w:space="0" w:color="auto"/>
                                <w:left w:val="none" w:sz="0" w:space="0" w:color="auto"/>
                                <w:bottom w:val="none" w:sz="0" w:space="0" w:color="auto"/>
                                <w:right w:val="none" w:sz="0" w:space="0" w:color="auto"/>
                              </w:divBdr>
                              <w:divsChild>
                                <w:div w:id="18164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416269">
                      <w:marLeft w:val="0"/>
                      <w:marRight w:val="0"/>
                      <w:marTop w:val="0"/>
                      <w:marBottom w:val="0"/>
                      <w:divBdr>
                        <w:top w:val="none" w:sz="0" w:space="0" w:color="auto"/>
                        <w:left w:val="none" w:sz="0" w:space="0" w:color="auto"/>
                        <w:bottom w:val="none" w:sz="0" w:space="0" w:color="auto"/>
                        <w:right w:val="none" w:sz="0" w:space="0" w:color="auto"/>
                      </w:divBdr>
                      <w:divsChild>
                        <w:div w:id="341251154">
                          <w:marLeft w:val="0"/>
                          <w:marRight w:val="0"/>
                          <w:marTop w:val="0"/>
                          <w:marBottom w:val="0"/>
                          <w:divBdr>
                            <w:top w:val="none" w:sz="0" w:space="0" w:color="auto"/>
                            <w:left w:val="none" w:sz="0" w:space="0" w:color="auto"/>
                            <w:bottom w:val="none" w:sz="0" w:space="0" w:color="auto"/>
                            <w:right w:val="none" w:sz="0" w:space="0" w:color="auto"/>
                          </w:divBdr>
                          <w:divsChild>
                            <w:div w:id="917786723">
                              <w:marLeft w:val="0"/>
                              <w:marRight w:val="0"/>
                              <w:marTop w:val="0"/>
                              <w:marBottom w:val="0"/>
                              <w:divBdr>
                                <w:top w:val="none" w:sz="0" w:space="0" w:color="auto"/>
                                <w:left w:val="none" w:sz="0" w:space="0" w:color="auto"/>
                                <w:bottom w:val="none" w:sz="0" w:space="0" w:color="auto"/>
                                <w:right w:val="none" w:sz="0" w:space="0" w:color="auto"/>
                              </w:divBdr>
                              <w:divsChild>
                                <w:div w:id="19224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802816">
                      <w:marLeft w:val="0"/>
                      <w:marRight w:val="0"/>
                      <w:marTop w:val="0"/>
                      <w:marBottom w:val="0"/>
                      <w:divBdr>
                        <w:top w:val="none" w:sz="0" w:space="0" w:color="auto"/>
                        <w:left w:val="none" w:sz="0" w:space="0" w:color="auto"/>
                        <w:bottom w:val="none" w:sz="0" w:space="0" w:color="auto"/>
                        <w:right w:val="none" w:sz="0" w:space="0" w:color="auto"/>
                      </w:divBdr>
                      <w:divsChild>
                        <w:div w:id="1597711849">
                          <w:marLeft w:val="0"/>
                          <w:marRight w:val="0"/>
                          <w:marTop w:val="0"/>
                          <w:marBottom w:val="0"/>
                          <w:divBdr>
                            <w:top w:val="none" w:sz="0" w:space="0" w:color="auto"/>
                            <w:left w:val="none" w:sz="0" w:space="0" w:color="auto"/>
                            <w:bottom w:val="none" w:sz="0" w:space="0" w:color="auto"/>
                            <w:right w:val="none" w:sz="0" w:space="0" w:color="auto"/>
                          </w:divBdr>
                          <w:divsChild>
                            <w:div w:id="1748575427">
                              <w:marLeft w:val="0"/>
                              <w:marRight w:val="0"/>
                              <w:marTop w:val="0"/>
                              <w:marBottom w:val="0"/>
                              <w:divBdr>
                                <w:top w:val="none" w:sz="0" w:space="0" w:color="auto"/>
                                <w:left w:val="none" w:sz="0" w:space="0" w:color="auto"/>
                                <w:bottom w:val="none" w:sz="0" w:space="0" w:color="auto"/>
                                <w:right w:val="none" w:sz="0" w:space="0" w:color="auto"/>
                              </w:divBdr>
                            </w:div>
                          </w:divsChild>
                        </w:div>
                        <w:div w:id="417749431">
                          <w:marLeft w:val="0"/>
                          <w:marRight w:val="0"/>
                          <w:marTop w:val="0"/>
                          <w:marBottom w:val="0"/>
                          <w:divBdr>
                            <w:top w:val="none" w:sz="0" w:space="0" w:color="auto"/>
                            <w:left w:val="none" w:sz="0" w:space="0" w:color="auto"/>
                            <w:bottom w:val="none" w:sz="0" w:space="0" w:color="auto"/>
                            <w:right w:val="none" w:sz="0" w:space="0" w:color="auto"/>
                          </w:divBdr>
                          <w:divsChild>
                            <w:div w:id="1727988330">
                              <w:marLeft w:val="0"/>
                              <w:marRight w:val="0"/>
                              <w:marTop w:val="0"/>
                              <w:marBottom w:val="0"/>
                              <w:divBdr>
                                <w:top w:val="none" w:sz="0" w:space="0" w:color="auto"/>
                                <w:left w:val="none" w:sz="0" w:space="0" w:color="auto"/>
                                <w:bottom w:val="none" w:sz="0" w:space="0" w:color="auto"/>
                                <w:right w:val="none" w:sz="0" w:space="0" w:color="auto"/>
                              </w:divBdr>
                            </w:div>
                          </w:divsChild>
                        </w:div>
                        <w:div w:id="1391348406">
                          <w:marLeft w:val="0"/>
                          <w:marRight w:val="0"/>
                          <w:marTop w:val="0"/>
                          <w:marBottom w:val="0"/>
                          <w:divBdr>
                            <w:top w:val="none" w:sz="0" w:space="0" w:color="auto"/>
                            <w:left w:val="none" w:sz="0" w:space="0" w:color="auto"/>
                            <w:bottom w:val="none" w:sz="0" w:space="0" w:color="auto"/>
                            <w:right w:val="none" w:sz="0" w:space="0" w:color="auto"/>
                          </w:divBdr>
                          <w:divsChild>
                            <w:div w:id="1806773080">
                              <w:marLeft w:val="0"/>
                              <w:marRight w:val="0"/>
                              <w:marTop w:val="0"/>
                              <w:marBottom w:val="0"/>
                              <w:divBdr>
                                <w:top w:val="none" w:sz="0" w:space="0" w:color="auto"/>
                                <w:left w:val="none" w:sz="0" w:space="0" w:color="auto"/>
                                <w:bottom w:val="none" w:sz="0" w:space="0" w:color="auto"/>
                                <w:right w:val="none" w:sz="0" w:space="0" w:color="auto"/>
                              </w:divBdr>
                            </w:div>
                            <w:div w:id="15153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118754">
          <w:marLeft w:val="0"/>
          <w:marRight w:val="0"/>
          <w:marTop w:val="0"/>
          <w:marBottom w:val="0"/>
          <w:divBdr>
            <w:top w:val="none" w:sz="0" w:space="0" w:color="auto"/>
            <w:left w:val="none" w:sz="0" w:space="0" w:color="auto"/>
            <w:bottom w:val="none" w:sz="0" w:space="0" w:color="auto"/>
            <w:right w:val="none" w:sz="0" w:space="0" w:color="auto"/>
          </w:divBdr>
          <w:divsChild>
            <w:div w:id="1966808233">
              <w:marLeft w:val="0"/>
              <w:marRight w:val="0"/>
              <w:marTop w:val="0"/>
              <w:marBottom w:val="0"/>
              <w:divBdr>
                <w:top w:val="none" w:sz="0" w:space="0" w:color="auto"/>
                <w:left w:val="none" w:sz="0" w:space="0" w:color="auto"/>
                <w:bottom w:val="none" w:sz="0" w:space="0" w:color="auto"/>
                <w:right w:val="none" w:sz="0" w:space="0" w:color="auto"/>
              </w:divBdr>
              <w:divsChild>
                <w:div w:id="1163810618">
                  <w:marLeft w:val="0"/>
                  <w:marRight w:val="0"/>
                  <w:marTop w:val="0"/>
                  <w:marBottom w:val="0"/>
                  <w:divBdr>
                    <w:top w:val="none" w:sz="0" w:space="0" w:color="auto"/>
                    <w:left w:val="none" w:sz="0" w:space="0" w:color="auto"/>
                    <w:bottom w:val="none" w:sz="0" w:space="0" w:color="auto"/>
                    <w:right w:val="none" w:sz="0" w:space="0" w:color="auto"/>
                  </w:divBdr>
                  <w:divsChild>
                    <w:div w:id="885684177">
                      <w:marLeft w:val="0"/>
                      <w:marRight w:val="0"/>
                      <w:marTop w:val="0"/>
                      <w:marBottom w:val="0"/>
                      <w:divBdr>
                        <w:top w:val="none" w:sz="0" w:space="0" w:color="auto"/>
                        <w:left w:val="none" w:sz="0" w:space="0" w:color="auto"/>
                        <w:bottom w:val="none" w:sz="0" w:space="0" w:color="auto"/>
                        <w:right w:val="none" w:sz="0" w:space="0" w:color="auto"/>
                      </w:divBdr>
                      <w:divsChild>
                        <w:div w:id="17705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6636">
                  <w:marLeft w:val="0"/>
                  <w:marRight w:val="0"/>
                  <w:marTop w:val="0"/>
                  <w:marBottom w:val="0"/>
                  <w:divBdr>
                    <w:top w:val="none" w:sz="0" w:space="0" w:color="auto"/>
                    <w:left w:val="none" w:sz="0" w:space="0" w:color="auto"/>
                    <w:bottom w:val="none" w:sz="0" w:space="0" w:color="auto"/>
                    <w:right w:val="none" w:sz="0" w:space="0" w:color="auto"/>
                  </w:divBdr>
                  <w:divsChild>
                    <w:div w:id="1733507861">
                      <w:marLeft w:val="0"/>
                      <w:marRight w:val="0"/>
                      <w:marTop w:val="0"/>
                      <w:marBottom w:val="0"/>
                      <w:divBdr>
                        <w:top w:val="none" w:sz="0" w:space="0" w:color="auto"/>
                        <w:left w:val="none" w:sz="0" w:space="0" w:color="auto"/>
                        <w:bottom w:val="none" w:sz="0" w:space="0" w:color="auto"/>
                        <w:right w:val="none" w:sz="0" w:space="0" w:color="auto"/>
                      </w:divBdr>
                      <w:divsChild>
                        <w:div w:id="1870873831">
                          <w:marLeft w:val="0"/>
                          <w:marRight w:val="0"/>
                          <w:marTop w:val="0"/>
                          <w:marBottom w:val="0"/>
                          <w:divBdr>
                            <w:top w:val="none" w:sz="0" w:space="0" w:color="auto"/>
                            <w:left w:val="none" w:sz="0" w:space="0" w:color="auto"/>
                            <w:bottom w:val="none" w:sz="0" w:space="0" w:color="auto"/>
                            <w:right w:val="none" w:sz="0" w:space="0" w:color="auto"/>
                          </w:divBdr>
                          <w:divsChild>
                            <w:div w:id="1668051225">
                              <w:marLeft w:val="0"/>
                              <w:marRight w:val="0"/>
                              <w:marTop w:val="0"/>
                              <w:marBottom w:val="0"/>
                              <w:divBdr>
                                <w:top w:val="none" w:sz="0" w:space="0" w:color="auto"/>
                                <w:left w:val="none" w:sz="0" w:space="0" w:color="auto"/>
                                <w:bottom w:val="none" w:sz="0" w:space="0" w:color="auto"/>
                                <w:right w:val="none" w:sz="0" w:space="0" w:color="auto"/>
                              </w:divBdr>
                            </w:div>
                            <w:div w:id="885531797">
                              <w:marLeft w:val="0"/>
                              <w:marRight w:val="0"/>
                              <w:marTop w:val="0"/>
                              <w:marBottom w:val="0"/>
                              <w:divBdr>
                                <w:top w:val="none" w:sz="0" w:space="0" w:color="auto"/>
                                <w:left w:val="none" w:sz="0" w:space="0" w:color="auto"/>
                                <w:bottom w:val="none" w:sz="0" w:space="0" w:color="auto"/>
                                <w:right w:val="none" w:sz="0" w:space="0" w:color="auto"/>
                              </w:divBdr>
                              <w:divsChild>
                                <w:div w:id="17973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532626">
                      <w:marLeft w:val="0"/>
                      <w:marRight w:val="0"/>
                      <w:marTop w:val="0"/>
                      <w:marBottom w:val="0"/>
                      <w:divBdr>
                        <w:top w:val="none" w:sz="0" w:space="0" w:color="auto"/>
                        <w:left w:val="none" w:sz="0" w:space="0" w:color="auto"/>
                        <w:bottom w:val="none" w:sz="0" w:space="0" w:color="auto"/>
                        <w:right w:val="none" w:sz="0" w:space="0" w:color="auto"/>
                      </w:divBdr>
                      <w:divsChild>
                        <w:div w:id="1344892191">
                          <w:marLeft w:val="0"/>
                          <w:marRight w:val="0"/>
                          <w:marTop w:val="0"/>
                          <w:marBottom w:val="0"/>
                          <w:divBdr>
                            <w:top w:val="none" w:sz="0" w:space="0" w:color="auto"/>
                            <w:left w:val="none" w:sz="0" w:space="0" w:color="auto"/>
                            <w:bottom w:val="none" w:sz="0" w:space="0" w:color="auto"/>
                            <w:right w:val="none" w:sz="0" w:space="0" w:color="auto"/>
                          </w:divBdr>
                          <w:divsChild>
                            <w:div w:id="527835084">
                              <w:marLeft w:val="0"/>
                              <w:marRight w:val="0"/>
                              <w:marTop w:val="0"/>
                              <w:marBottom w:val="0"/>
                              <w:divBdr>
                                <w:top w:val="none" w:sz="0" w:space="0" w:color="auto"/>
                                <w:left w:val="none" w:sz="0" w:space="0" w:color="auto"/>
                                <w:bottom w:val="none" w:sz="0" w:space="0" w:color="auto"/>
                                <w:right w:val="none" w:sz="0" w:space="0" w:color="auto"/>
                              </w:divBdr>
                            </w:div>
                            <w:div w:id="1654333558">
                              <w:marLeft w:val="0"/>
                              <w:marRight w:val="0"/>
                              <w:marTop w:val="0"/>
                              <w:marBottom w:val="0"/>
                              <w:divBdr>
                                <w:top w:val="none" w:sz="0" w:space="0" w:color="auto"/>
                                <w:left w:val="none" w:sz="0" w:space="0" w:color="auto"/>
                                <w:bottom w:val="none" w:sz="0" w:space="0" w:color="auto"/>
                                <w:right w:val="none" w:sz="0" w:space="0" w:color="auto"/>
                              </w:divBdr>
                              <w:divsChild>
                                <w:div w:id="178260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791776">
                      <w:marLeft w:val="0"/>
                      <w:marRight w:val="0"/>
                      <w:marTop w:val="0"/>
                      <w:marBottom w:val="0"/>
                      <w:divBdr>
                        <w:top w:val="none" w:sz="0" w:space="0" w:color="auto"/>
                        <w:left w:val="none" w:sz="0" w:space="0" w:color="auto"/>
                        <w:bottom w:val="none" w:sz="0" w:space="0" w:color="auto"/>
                        <w:right w:val="none" w:sz="0" w:space="0" w:color="auto"/>
                      </w:divBdr>
                      <w:divsChild>
                        <w:div w:id="1771008399">
                          <w:marLeft w:val="0"/>
                          <w:marRight w:val="0"/>
                          <w:marTop w:val="0"/>
                          <w:marBottom w:val="0"/>
                          <w:divBdr>
                            <w:top w:val="none" w:sz="0" w:space="0" w:color="auto"/>
                            <w:left w:val="none" w:sz="0" w:space="0" w:color="auto"/>
                            <w:bottom w:val="none" w:sz="0" w:space="0" w:color="auto"/>
                            <w:right w:val="none" w:sz="0" w:space="0" w:color="auto"/>
                          </w:divBdr>
                          <w:divsChild>
                            <w:div w:id="987125332">
                              <w:marLeft w:val="0"/>
                              <w:marRight w:val="0"/>
                              <w:marTop w:val="0"/>
                              <w:marBottom w:val="0"/>
                              <w:divBdr>
                                <w:top w:val="none" w:sz="0" w:space="0" w:color="auto"/>
                                <w:left w:val="none" w:sz="0" w:space="0" w:color="auto"/>
                                <w:bottom w:val="none" w:sz="0" w:space="0" w:color="auto"/>
                                <w:right w:val="none" w:sz="0" w:space="0" w:color="auto"/>
                              </w:divBdr>
                            </w:div>
                          </w:divsChild>
                        </w:div>
                        <w:div w:id="511069680">
                          <w:marLeft w:val="0"/>
                          <w:marRight w:val="0"/>
                          <w:marTop w:val="0"/>
                          <w:marBottom w:val="0"/>
                          <w:divBdr>
                            <w:top w:val="none" w:sz="0" w:space="0" w:color="auto"/>
                            <w:left w:val="none" w:sz="0" w:space="0" w:color="auto"/>
                            <w:bottom w:val="none" w:sz="0" w:space="0" w:color="auto"/>
                            <w:right w:val="none" w:sz="0" w:space="0" w:color="auto"/>
                          </w:divBdr>
                          <w:divsChild>
                            <w:div w:id="870458318">
                              <w:marLeft w:val="0"/>
                              <w:marRight w:val="0"/>
                              <w:marTop w:val="0"/>
                              <w:marBottom w:val="0"/>
                              <w:divBdr>
                                <w:top w:val="none" w:sz="0" w:space="0" w:color="auto"/>
                                <w:left w:val="none" w:sz="0" w:space="0" w:color="auto"/>
                                <w:bottom w:val="none" w:sz="0" w:space="0" w:color="auto"/>
                                <w:right w:val="none" w:sz="0" w:space="0" w:color="auto"/>
                              </w:divBdr>
                            </w:div>
                          </w:divsChild>
                        </w:div>
                        <w:div w:id="1860853068">
                          <w:marLeft w:val="0"/>
                          <w:marRight w:val="0"/>
                          <w:marTop w:val="0"/>
                          <w:marBottom w:val="0"/>
                          <w:divBdr>
                            <w:top w:val="none" w:sz="0" w:space="0" w:color="auto"/>
                            <w:left w:val="none" w:sz="0" w:space="0" w:color="auto"/>
                            <w:bottom w:val="none" w:sz="0" w:space="0" w:color="auto"/>
                            <w:right w:val="none" w:sz="0" w:space="0" w:color="auto"/>
                          </w:divBdr>
                          <w:divsChild>
                            <w:div w:id="128790434">
                              <w:marLeft w:val="0"/>
                              <w:marRight w:val="0"/>
                              <w:marTop w:val="0"/>
                              <w:marBottom w:val="0"/>
                              <w:divBdr>
                                <w:top w:val="none" w:sz="0" w:space="0" w:color="auto"/>
                                <w:left w:val="none" w:sz="0" w:space="0" w:color="auto"/>
                                <w:bottom w:val="none" w:sz="0" w:space="0" w:color="auto"/>
                                <w:right w:val="none" w:sz="0" w:space="0" w:color="auto"/>
                              </w:divBdr>
                            </w:div>
                            <w:div w:id="86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312560">
          <w:marLeft w:val="0"/>
          <w:marRight w:val="0"/>
          <w:marTop w:val="0"/>
          <w:marBottom w:val="0"/>
          <w:divBdr>
            <w:top w:val="none" w:sz="0" w:space="0" w:color="auto"/>
            <w:left w:val="none" w:sz="0" w:space="0" w:color="auto"/>
            <w:bottom w:val="none" w:sz="0" w:space="0" w:color="auto"/>
            <w:right w:val="none" w:sz="0" w:space="0" w:color="auto"/>
          </w:divBdr>
          <w:divsChild>
            <w:div w:id="835531351">
              <w:marLeft w:val="0"/>
              <w:marRight w:val="0"/>
              <w:marTop w:val="0"/>
              <w:marBottom w:val="0"/>
              <w:divBdr>
                <w:top w:val="none" w:sz="0" w:space="0" w:color="auto"/>
                <w:left w:val="none" w:sz="0" w:space="0" w:color="auto"/>
                <w:bottom w:val="none" w:sz="0" w:space="0" w:color="auto"/>
                <w:right w:val="none" w:sz="0" w:space="0" w:color="auto"/>
              </w:divBdr>
              <w:divsChild>
                <w:div w:id="1694185468">
                  <w:marLeft w:val="0"/>
                  <w:marRight w:val="0"/>
                  <w:marTop w:val="0"/>
                  <w:marBottom w:val="0"/>
                  <w:divBdr>
                    <w:top w:val="none" w:sz="0" w:space="0" w:color="auto"/>
                    <w:left w:val="none" w:sz="0" w:space="0" w:color="auto"/>
                    <w:bottom w:val="none" w:sz="0" w:space="0" w:color="auto"/>
                    <w:right w:val="none" w:sz="0" w:space="0" w:color="auto"/>
                  </w:divBdr>
                  <w:divsChild>
                    <w:div w:id="991443821">
                      <w:marLeft w:val="0"/>
                      <w:marRight w:val="0"/>
                      <w:marTop w:val="0"/>
                      <w:marBottom w:val="0"/>
                      <w:divBdr>
                        <w:top w:val="none" w:sz="0" w:space="0" w:color="auto"/>
                        <w:left w:val="none" w:sz="0" w:space="0" w:color="auto"/>
                        <w:bottom w:val="none" w:sz="0" w:space="0" w:color="auto"/>
                        <w:right w:val="none" w:sz="0" w:space="0" w:color="auto"/>
                      </w:divBdr>
                      <w:divsChild>
                        <w:div w:id="7416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32317">
                  <w:marLeft w:val="0"/>
                  <w:marRight w:val="0"/>
                  <w:marTop w:val="0"/>
                  <w:marBottom w:val="0"/>
                  <w:divBdr>
                    <w:top w:val="none" w:sz="0" w:space="0" w:color="auto"/>
                    <w:left w:val="none" w:sz="0" w:space="0" w:color="auto"/>
                    <w:bottom w:val="none" w:sz="0" w:space="0" w:color="auto"/>
                    <w:right w:val="none" w:sz="0" w:space="0" w:color="auto"/>
                  </w:divBdr>
                  <w:divsChild>
                    <w:div w:id="578321346">
                      <w:marLeft w:val="0"/>
                      <w:marRight w:val="0"/>
                      <w:marTop w:val="0"/>
                      <w:marBottom w:val="0"/>
                      <w:divBdr>
                        <w:top w:val="none" w:sz="0" w:space="0" w:color="auto"/>
                        <w:left w:val="none" w:sz="0" w:space="0" w:color="auto"/>
                        <w:bottom w:val="none" w:sz="0" w:space="0" w:color="auto"/>
                        <w:right w:val="none" w:sz="0" w:space="0" w:color="auto"/>
                      </w:divBdr>
                      <w:divsChild>
                        <w:div w:id="725841482">
                          <w:marLeft w:val="0"/>
                          <w:marRight w:val="0"/>
                          <w:marTop w:val="0"/>
                          <w:marBottom w:val="0"/>
                          <w:divBdr>
                            <w:top w:val="none" w:sz="0" w:space="0" w:color="auto"/>
                            <w:left w:val="none" w:sz="0" w:space="0" w:color="auto"/>
                            <w:bottom w:val="none" w:sz="0" w:space="0" w:color="auto"/>
                            <w:right w:val="none" w:sz="0" w:space="0" w:color="auto"/>
                          </w:divBdr>
                          <w:divsChild>
                            <w:div w:id="384179927">
                              <w:marLeft w:val="0"/>
                              <w:marRight w:val="0"/>
                              <w:marTop w:val="0"/>
                              <w:marBottom w:val="0"/>
                              <w:divBdr>
                                <w:top w:val="none" w:sz="0" w:space="0" w:color="auto"/>
                                <w:left w:val="none" w:sz="0" w:space="0" w:color="auto"/>
                                <w:bottom w:val="none" w:sz="0" w:space="0" w:color="auto"/>
                                <w:right w:val="none" w:sz="0" w:space="0" w:color="auto"/>
                              </w:divBdr>
                              <w:divsChild>
                                <w:div w:id="12044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349003">
                      <w:marLeft w:val="0"/>
                      <w:marRight w:val="0"/>
                      <w:marTop w:val="0"/>
                      <w:marBottom w:val="0"/>
                      <w:divBdr>
                        <w:top w:val="none" w:sz="0" w:space="0" w:color="auto"/>
                        <w:left w:val="none" w:sz="0" w:space="0" w:color="auto"/>
                        <w:bottom w:val="none" w:sz="0" w:space="0" w:color="auto"/>
                        <w:right w:val="none" w:sz="0" w:space="0" w:color="auto"/>
                      </w:divBdr>
                      <w:divsChild>
                        <w:div w:id="1749420230">
                          <w:marLeft w:val="0"/>
                          <w:marRight w:val="0"/>
                          <w:marTop w:val="0"/>
                          <w:marBottom w:val="0"/>
                          <w:divBdr>
                            <w:top w:val="none" w:sz="0" w:space="0" w:color="auto"/>
                            <w:left w:val="none" w:sz="0" w:space="0" w:color="auto"/>
                            <w:bottom w:val="none" w:sz="0" w:space="0" w:color="auto"/>
                            <w:right w:val="none" w:sz="0" w:space="0" w:color="auto"/>
                          </w:divBdr>
                          <w:divsChild>
                            <w:div w:id="2044792371">
                              <w:marLeft w:val="0"/>
                              <w:marRight w:val="0"/>
                              <w:marTop w:val="0"/>
                              <w:marBottom w:val="0"/>
                              <w:divBdr>
                                <w:top w:val="none" w:sz="0" w:space="0" w:color="auto"/>
                                <w:left w:val="none" w:sz="0" w:space="0" w:color="auto"/>
                                <w:bottom w:val="none" w:sz="0" w:space="0" w:color="auto"/>
                                <w:right w:val="none" w:sz="0" w:space="0" w:color="auto"/>
                              </w:divBdr>
                            </w:div>
                            <w:div w:id="1018308697">
                              <w:marLeft w:val="0"/>
                              <w:marRight w:val="0"/>
                              <w:marTop w:val="0"/>
                              <w:marBottom w:val="0"/>
                              <w:divBdr>
                                <w:top w:val="none" w:sz="0" w:space="0" w:color="auto"/>
                                <w:left w:val="none" w:sz="0" w:space="0" w:color="auto"/>
                                <w:bottom w:val="none" w:sz="0" w:space="0" w:color="auto"/>
                                <w:right w:val="none" w:sz="0" w:space="0" w:color="auto"/>
                              </w:divBdr>
                              <w:divsChild>
                                <w:div w:id="13982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706167">
                      <w:marLeft w:val="0"/>
                      <w:marRight w:val="0"/>
                      <w:marTop w:val="0"/>
                      <w:marBottom w:val="0"/>
                      <w:divBdr>
                        <w:top w:val="none" w:sz="0" w:space="0" w:color="auto"/>
                        <w:left w:val="none" w:sz="0" w:space="0" w:color="auto"/>
                        <w:bottom w:val="none" w:sz="0" w:space="0" w:color="auto"/>
                        <w:right w:val="none" w:sz="0" w:space="0" w:color="auto"/>
                      </w:divBdr>
                      <w:divsChild>
                        <w:div w:id="2025858782">
                          <w:marLeft w:val="0"/>
                          <w:marRight w:val="0"/>
                          <w:marTop w:val="0"/>
                          <w:marBottom w:val="0"/>
                          <w:divBdr>
                            <w:top w:val="none" w:sz="0" w:space="0" w:color="auto"/>
                            <w:left w:val="none" w:sz="0" w:space="0" w:color="auto"/>
                            <w:bottom w:val="none" w:sz="0" w:space="0" w:color="auto"/>
                            <w:right w:val="none" w:sz="0" w:space="0" w:color="auto"/>
                          </w:divBdr>
                          <w:divsChild>
                            <w:div w:id="85272141">
                              <w:marLeft w:val="0"/>
                              <w:marRight w:val="0"/>
                              <w:marTop w:val="0"/>
                              <w:marBottom w:val="0"/>
                              <w:divBdr>
                                <w:top w:val="none" w:sz="0" w:space="0" w:color="auto"/>
                                <w:left w:val="none" w:sz="0" w:space="0" w:color="auto"/>
                                <w:bottom w:val="none" w:sz="0" w:space="0" w:color="auto"/>
                                <w:right w:val="none" w:sz="0" w:space="0" w:color="auto"/>
                              </w:divBdr>
                              <w:divsChild>
                                <w:div w:id="3208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4061">
                      <w:marLeft w:val="0"/>
                      <w:marRight w:val="0"/>
                      <w:marTop w:val="0"/>
                      <w:marBottom w:val="0"/>
                      <w:divBdr>
                        <w:top w:val="none" w:sz="0" w:space="0" w:color="auto"/>
                        <w:left w:val="none" w:sz="0" w:space="0" w:color="auto"/>
                        <w:bottom w:val="none" w:sz="0" w:space="0" w:color="auto"/>
                        <w:right w:val="none" w:sz="0" w:space="0" w:color="auto"/>
                      </w:divBdr>
                      <w:divsChild>
                        <w:div w:id="1113211996">
                          <w:marLeft w:val="0"/>
                          <w:marRight w:val="0"/>
                          <w:marTop w:val="0"/>
                          <w:marBottom w:val="0"/>
                          <w:divBdr>
                            <w:top w:val="none" w:sz="0" w:space="0" w:color="auto"/>
                            <w:left w:val="none" w:sz="0" w:space="0" w:color="auto"/>
                            <w:bottom w:val="none" w:sz="0" w:space="0" w:color="auto"/>
                            <w:right w:val="none" w:sz="0" w:space="0" w:color="auto"/>
                          </w:divBdr>
                          <w:divsChild>
                            <w:div w:id="562328065">
                              <w:marLeft w:val="0"/>
                              <w:marRight w:val="0"/>
                              <w:marTop w:val="0"/>
                              <w:marBottom w:val="0"/>
                              <w:divBdr>
                                <w:top w:val="none" w:sz="0" w:space="0" w:color="auto"/>
                                <w:left w:val="none" w:sz="0" w:space="0" w:color="auto"/>
                                <w:bottom w:val="none" w:sz="0" w:space="0" w:color="auto"/>
                                <w:right w:val="none" w:sz="0" w:space="0" w:color="auto"/>
                              </w:divBdr>
                              <w:divsChild>
                                <w:div w:id="16003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99899">
                      <w:marLeft w:val="0"/>
                      <w:marRight w:val="0"/>
                      <w:marTop w:val="0"/>
                      <w:marBottom w:val="0"/>
                      <w:divBdr>
                        <w:top w:val="none" w:sz="0" w:space="0" w:color="auto"/>
                        <w:left w:val="none" w:sz="0" w:space="0" w:color="auto"/>
                        <w:bottom w:val="none" w:sz="0" w:space="0" w:color="auto"/>
                        <w:right w:val="none" w:sz="0" w:space="0" w:color="auto"/>
                      </w:divBdr>
                      <w:divsChild>
                        <w:div w:id="1087001328">
                          <w:marLeft w:val="0"/>
                          <w:marRight w:val="0"/>
                          <w:marTop w:val="0"/>
                          <w:marBottom w:val="0"/>
                          <w:divBdr>
                            <w:top w:val="none" w:sz="0" w:space="0" w:color="auto"/>
                            <w:left w:val="none" w:sz="0" w:space="0" w:color="auto"/>
                            <w:bottom w:val="none" w:sz="0" w:space="0" w:color="auto"/>
                            <w:right w:val="none" w:sz="0" w:space="0" w:color="auto"/>
                          </w:divBdr>
                          <w:divsChild>
                            <w:div w:id="861673849">
                              <w:marLeft w:val="0"/>
                              <w:marRight w:val="0"/>
                              <w:marTop w:val="0"/>
                              <w:marBottom w:val="0"/>
                              <w:divBdr>
                                <w:top w:val="none" w:sz="0" w:space="0" w:color="auto"/>
                                <w:left w:val="none" w:sz="0" w:space="0" w:color="auto"/>
                                <w:bottom w:val="none" w:sz="0" w:space="0" w:color="auto"/>
                                <w:right w:val="none" w:sz="0" w:space="0" w:color="auto"/>
                              </w:divBdr>
                            </w:div>
                          </w:divsChild>
                        </w:div>
                        <w:div w:id="1853565750">
                          <w:marLeft w:val="0"/>
                          <w:marRight w:val="0"/>
                          <w:marTop w:val="0"/>
                          <w:marBottom w:val="0"/>
                          <w:divBdr>
                            <w:top w:val="none" w:sz="0" w:space="0" w:color="auto"/>
                            <w:left w:val="none" w:sz="0" w:space="0" w:color="auto"/>
                            <w:bottom w:val="none" w:sz="0" w:space="0" w:color="auto"/>
                            <w:right w:val="none" w:sz="0" w:space="0" w:color="auto"/>
                          </w:divBdr>
                          <w:divsChild>
                            <w:div w:id="1806777041">
                              <w:marLeft w:val="0"/>
                              <w:marRight w:val="0"/>
                              <w:marTop w:val="0"/>
                              <w:marBottom w:val="0"/>
                              <w:divBdr>
                                <w:top w:val="none" w:sz="0" w:space="0" w:color="auto"/>
                                <w:left w:val="none" w:sz="0" w:space="0" w:color="auto"/>
                                <w:bottom w:val="none" w:sz="0" w:space="0" w:color="auto"/>
                                <w:right w:val="none" w:sz="0" w:space="0" w:color="auto"/>
                              </w:divBdr>
                            </w:div>
                          </w:divsChild>
                        </w:div>
                        <w:div w:id="1164855439">
                          <w:marLeft w:val="0"/>
                          <w:marRight w:val="0"/>
                          <w:marTop w:val="0"/>
                          <w:marBottom w:val="0"/>
                          <w:divBdr>
                            <w:top w:val="none" w:sz="0" w:space="0" w:color="auto"/>
                            <w:left w:val="none" w:sz="0" w:space="0" w:color="auto"/>
                            <w:bottom w:val="none" w:sz="0" w:space="0" w:color="auto"/>
                            <w:right w:val="none" w:sz="0" w:space="0" w:color="auto"/>
                          </w:divBdr>
                          <w:divsChild>
                            <w:div w:id="1231774631">
                              <w:marLeft w:val="0"/>
                              <w:marRight w:val="0"/>
                              <w:marTop w:val="0"/>
                              <w:marBottom w:val="0"/>
                              <w:divBdr>
                                <w:top w:val="none" w:sz="0" w:space="0" w:color="auto"/>
                                <w:left w:val="none" w:sz="0" w:space="0" w:color="auto"/>
                                <w:bottom w:val="none" w:sz="0" w:space="0" w:color="auto"/>
                                <w:right w:val="none" w:sz="0" w:space="0" w:color="auto"/>
                              </w:divBdr>
                            </w:div>
                            <w:div w:id="5901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207676">
          <w:marLeft w:val="0"/>
          <w:marRight w:val="0"/>
          <w:marTop w:val="0"/>
          <w:marBottom w:val="0"/>
          <w:divBdr>
            <w:top w:val="none" w:sz="0" w:space="0" w:color="auto"/>
            <w:left w:val="none" w:sz="0" w:space="0" w:color="auto"/>
            <w:bottom w:val="none" w:sz="0" w:space="0" w:color="auto"/>
            <w:right w:val="none" w:sz="0" w:space="0" w:color="auto"/>
          </w:divBdr>
          <w:divsChild>
            <w:div w:id="1635599040">
              <w:marLeft w:val="0"/>
              <w:marRight w:val="0"/>
              <w:marTop w:val="0"/>
              <w:marBottom w:val="0"/>
              <w:divBdr>
                <w:top w:val="none" w:sz="0" w:space="0" w:color="auto"/>
                <w:left w:val="none" w:sz="0" w:space="0" w:color="auto"/>
                <w:bottom w:val="none" w:sz="0" w:space="0" w:color="auto"/>
                <w:right w:val="none" w:sz="0" w:space="0" w:color="auto"/>
              </w:divBdr>
              <w:divsChild>
                <w:div w:id="66541070">
                  <w:marLeft w:val="0"/>
                  <w:marRight w:val="0"/>
                  <w:marTop w:val="0"/>
                  <w:marBottom w:val="0"/>
                  <w:divBdr>
                    <w:top w:val="none" w:sz="0" w:space="0" w:color="auto"/>
                    <w:left w:val="none" w:sz="0" w:space="0" w:color="auto"/>
                    <w:bottom w:val="none" w:sz="0" w:space="0" w:color="auto"/>
                    <w:right w:val="none" w:sz="0" w:space="0" w:color="auto"/>
                  </w:divBdr>
                  <w:divsChild>
                    <w:div w:id="938029873">
                      <w:marLeft w:val="0"/>
                      <w:marRight w:val="0"/>
                      <w:marTop w:val="0"/>
                      <w:marBottom w:val="0"/>
                      <w:divBdr>
                        <w:top w:val="none" w:sz="0" w:space="0" w:color="auto"/>
                        <w:left w:val="none" w:sz="0" w:space="0" w:color="auto"/>
                        <w:bottom w:val="none" w:sz="0" w:space="0" w:color="auto"/>
                        <w:right w:val="none" w:sz="0" w:space="0" w:color="auto"/>
                      </w:divBdr>
                      <w:divsChild>
                        <w:div w:id="1119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8111">
                  <w:marLeft w:val="0"/>
                  <w:marRight w:val="0"/>
                  <w:marTop w:val="0"/>
                  <w:marBottom w:val="0"/>
                  <w:divBdr>
                    <w:top w:val="none" w:sz="0" w:space="0" w:color="auto"/>
                    <w:left w:val="none" w:sz="0" w:space="0" w:color="auto"/>
                    <w:bottom w:val="none" w:sz="0" w:space="0" w:color="auto"/>
                    <w:right w:val="none" w:sz="0" w:space="0" w:color="auto"/>
                  </w:divBdr>
                  <w:divsChild>
                    <w:div w:id="1496413286">
                      <w:marLeft w:val="0"/>
                      <w:marRight w:val="0"/>
                      <w:marTop w:val="0"/>
                      <w:marBottom w:val="0"/>
                      <w:divBdr>
                        <w:top w:val="none" w:sz="0" w:space="0" w:color="auto"/>
                        <w:left w:val="none" w:sz="0" w:space="0" w:color="auto"/>
                        <w:bottom w:val="none" w:sz="0" w:space="0" w:color="auto"/>
                        <w:right w:val="none" w:sz="0" w:space="0" w:color="auto"/>
                      </w:divBdr>
                      <w:divsChild>
                        <w:div w:id="2098088734">
                          <w:marLeft w:val="0"/>
                          <w:marRight w:val="0"/>
                          <w:marTop w:val="0"/>
                          <w:marBottom w:val="0"/>
                          <w:divBdr>
                            <w:top w:val="none" w:sz="0" w:space="0" w:color="auto"/>
                            <w:left w:val="none" w:sz="0" w:space="0" w:color="auto"/>
                            <w:bottom w:val="none" w:sz="0" w:space="0" w:color="auto"/>
                            <w:right w:val="none" w:sz="0" w:space="0" w:color="auto"/>
                          </w:divBdr>
                          <w:divsChild>
                            <w:div w:id="495462266">
                              <w:marLeft w:val="0"/>
                              <w:marRight w:val="0"/>
                              <w:marTop w:val="0"/>
                              <w:marBottom w:val="0"/>
                              <w:divBdr>
                                <w:top w:val="none" w:sz="0" w:space="0" w:color="auto"/>
                                <w:left w:val="none" w:sz="0" w:space="0" w:color="auto"/>
                                <w:bottom w:val="none" w:sz="0" w:space="0" w:color="auto"/>
                                <w:right w:val="none" w:sz="0" w:space="0" w:color="auto"/>
                              </w:divBdr>
                              <w:divsChild>
                                <w:div w:id="21136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371156">
                      <w:marLeft w:val="0"/>
                      <w:marRight w:val="0"/>
                      <w:marTop w:val="0"/>
                      <w:marBottom w:val="0"/>
                      <w:divBdr>
                        <w:top w:val="none" w:sz="0" w:space="0" w:color="auto"/>
                        <w:left w:val="none" w:sz="0" w:space="0" w:color="auto"/>
                        <w:bottom w:val="none" w:sz="0" w:space="0" w:color="auto"/>
                        <w:right w:val="none" w:sz="0" w:space="0" w:color="auto"/>
                      </w:divBdr>
                      <w:divsChild>
                        <w:div w:id="556167559">
                          <w:marLeft w:val="0"/>
                          <w:marRight w:val="0"/>
                          <w:marTop w:val="0"/>
                          <w:marBottom w:val="0"/>
                          <w:divBdr>
                            <w:top w:val="none" w:sz="0" w:space="0" w:color="auto"/>
                            <w:left w:val="none" w:sz="0" w:space="0" w:color="auto"/>
                            <w:bottom w:val="none" w:sz="0" w:space="0" w:color="auto"/>
                            <w:right w:val="none" w:sz="0" w:space="0" w:color="auto"/>
                          </w:divBdr>
                          <w:divsChild>
                            <w:div w:id="359212000">
                              <w:marLeft w:val="0"/>
                              <w:marRight w:val="0"/>
                              <w:marTop w:val="0"/>
                              <w:marBottom w:val="0"/>
                              <w:divBdr>
                                <w:top w:val="none" w:sz="0" w:space="0" w:color="auto"/>
                                <w:left w:val="none" w:sz="0" w:space="0" w:color="auto"/>
                                <w:bottom w:val="none" w:sz="0" w:space="0" w:color="auto"/>
                                <w:right w:val="none" w:sz="0" w:space="0" w:color="auto"/>
                              </w:divBdr>
                            </w:div>
                            <w:div w:id="1940331299">
                              <w:marLeft w:val="0"/>
                              <w:marRight w:val="0"/>
                              <w:marTop w:val="0"/>
                              <w:marBottom w:val="0"/>
                              <w:divBdr>
                                <w:top w:val="none" w:sz="0" w:space="0" w:color="auto"/>
                                <w:left w:val="none" w:sz="0" w:space="0" w:color="auto"/>
                                <w:bottom w:val="none" w:sz="0" w:space="0" w:color="auto"/>
                                <w:right w:val="none" w:sz="0" w:space="0" w:color="auto"/>
                              </w:divBdr>
                              <w:divsChild>
                                <w:div w:id="12870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25685">
                      <w:marLeft w:val="0"/>
                      <w:marRight w:val="0"/>
                      <w:marTop w:val="0"/>
                      <w:marBottom w:val="0"/>
                      <w:divBdr>
                        <w:top w:val="none" w:sz="0" w:space="0" w:color="auto"/>
                        <w:left w:val="none" w:sz="0" w:space="0" w:color="auto"/>
                        <w:bottom w:val="none" w:sz="0" w:space="0" w:color="auto"/>
                        <w:right w:val="none" w:sz="0" w:space="0" w:color="auto"/>
                      </w:divBdr>
                      <w:divsChild>
                        <w:div w:id="1831360833">
                          <w:marLeft w:val="0"/>
                          <w:marRight w:val="0"/>
                          <w:marTop w:val="0"/>
                          <w:marBottom w:val="0"/>
                          <w:divBdr>
                            <w:top w:val="none" w:sz="0" w:space="0" w:color="auto"/>
                            <w:left w:val="none" w:sz="0" w:space="0" w:color="auto"/>
                            <w:bottom w:val="none" w:sz="0" w:space="0" w:color="auto"/>
                            <w:right w:val="none" w:sz="0" w:space="0" w:color="auto"/>
                          </w:divBdr>
                          <w:divsChild>
                            <w:div w:id="2043897242">
                              <w:marLeft w:val="0"/>
                              <w:marRight w:val="0"/>
                              <w:marTop w:val="0"/>
                              <w:marBottom w:val="0"/>
                              <w:divBdr>
                                <w:top w:val="none" w:sz="0" w:space="0" w:color="auto"/>
                                <w:left w:val="none" w:sz="0" w:space="0" w:color="auto"/>
                                <w:bottom w:val="none" w:sz="0" w:space="0" w:color="auto"/>
                                <w:right w:val="none" w:sz="0" w:space="0" w:color="auto"/>
                              </w:divBdr>
                              <w:divsChild>
                                <w:div w:id="12614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07395">
                      <w:marLeft w:val="0"/>
                      <w:marRight w:val="0"/>
                      <w:marTop w:val="0"/>
                      <w:marBottom w:val="0"/>
                      <w:divBdr>
                        <w:top w:val="none" w:sz="0" w:space="0" w:color="auto"/>
                        <w:left w:val="none" w:sz="0" w:space="0" w:color="auto"/>
                        <w:bottom w:val="none" w:sz="0" w:space="0" w:color="auto"/>
                        <w:right w:val="none" w:sz="0" w:space="0" w:color="auto"/>
                      </w:divBdr>
                      <w:divsChild>
                        <w:div w:id="281037715">
                          <w:marLeft w:val="0"/>
                          <w:marRight w:val="0"/>
                          <w:marTop w:val="0"/>
                          <w:marBottom w:val="0"/>
                          <w:divBdr>
                            <w:top w:val="none" w:sz="0" w:space="0" w:color="auto"/>
                            <w:left w:val="none" w:sz="0" w:space="0" w:color="auto"/>
                            <w:bottom w:val="none" w:sz="0" w:space="0" w:color="auto"/>
                            <w:right w:val="none" w:sz="0" w:space="0" w:color="auto"/>
                          </w:divBdr>
                          <w:divsChild>
                            <w:div w:id="698815972">
                              <w:marLeft w:val="0"/>
                              <w:marRight w:val="0"/>
                              <w:marTop w:val="0"/>
                              <w:marBottom w:val="0"/>
                              <w:divBdr>
                                <w:top w:val="none" w:sz="0" w:space="0" w:color="auto"/>
                                <w:left w:val="none" w:sz="0" w:space="0" w:color="auto"/>
                                <w:bottom w:val="none" w:sz="0" w:space="0" w:color="auto"/>
                                <w:right w:val="none" w:sz="0" w:space="0" w:color="auto"/>
                              </w:divBdr>
                            </w:div>
                            <w:div w:id="1729256715">
                              <w:marLeft w:val="0"/>
                              <w:marRight w:val="0"/>
                              <w:marTop w:val="0"/>
                              <w:marBottom w:val="0"/>
                              <w:divBdr>
                                <w:top w:val="none" w:sz="0" w:space="0" w:color="auto"/>
                                <w:left w:val="none" w:sz="0" w:space="0" w:color="auto"/>
                                <w:bottom w:val="none" w:sz="0" w:space="0" w:color="auto"/>
                                <w:right w:val="none" w:sz="0" w:space="0" w:color="auto"/>
                              </w:divBdr>
                              <w:divsChild>
                                <w:div w:id="12813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922890">
                      <w:marLeft w:val="0"/>
                      <w:marRight w:val="0"/>
                      <w:marTop w:val="0"/>
                      <w:marBottom w:val="0"/>
                      <w:divBdr>
                        <w:top w:val="none" w:sz="0" w:space="0" w:color="auto"/>
                        <w:left w:val="none" w:sz="0" w:space="0" w:color="auto"/>
                        <w:bottom w:val="none" w:sz="0" w:space="0" w:color="auto"/>
                        <w:right w:val="none" w:sz="0" w:space="0" w:color="auto"/>
                      </w:divBdr>
                      <w:divsChild>
                        <w:div w:id="771973980">
                          <w:marLeft w:val="0"/>
                          <w:marRight w:val="0"/>
                          <w:marTop w:val="0"/>
                          <w:marBottom w:val="0"/>
                          <w:divBdr>
                            <w:top w:val="none" w:sz="0" w:space="0" w:color="auto"/>
                            <w:left w:val="none" w:sz="0" w:space="0" w:color="auto"/>
                            <w:bottom w:val="none" w:sz="0" w:space="0" w:color="auto"/>
                            <w:right w:val="none" w:sz="0" w:space="0" w:color="auto"/>
                          </w:divBdr>
                          <w:divsChild>
                            <w:div w:id="192504163">
                              <w:marLeft w:val="0"/>
                              <w:marRight w:val="0"/>
                              <w:marTop w:val="0"/>
                              <w:marBottom w:val="0"/>
                              <w:divBdr>
                                <w:top w:val="none" w:sz="0" w:space="0" w:color="auto"/>
                                <w:left w:val="none" w:sz="0" w:space="0" w:color="auto"/>
                                <w:bottom w:val="none" w:sz="0" w:space="0" w:color="auto"/>
                                <w:right w:val="none" w:sz="0" w:space="0" w:color="auto"/>
                              </w:divBdr>
                              <w:divsChild>
                                <w:div w:id="73918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4888">
                      <w:marLeft w:val="0"/>
                      <w:marRight w:val="0"/>
                      <w:marTop w:val="0"/>
                      <w:marBottom w:val="0"/>
                      <w:divBdr>
                        <w:top w:val="none" w:sz="0" w:space="0" w:color="auto"/>
                        <w:left w:val="none" w:sz="0" w:space="0" w:color="auto"/>
                        <w:bottom w:val="none" w:sz="0" w:space="0" w:color="auto"/>
                        <w:right w:val="none" w:sz="0" w:space="0" w:color="auto"/>
                      </w:divBdr>
                      <w:divsChild>
                        <w:div w:id="1886671841">
                          <w:marLeft w:val="0"/>
                          <w:marRight w:val="0"/>
                          <w:marTop w:val="0"/>
                          <w:marBottom w:val="0"/>
                          <w:divBdr>
                            <w:top w:val="none" w:sz="0" w:space="0" w:color="auto"/>
                            <w:left w:val="none" w:sz="0" w:space="0" w:color="auto"/>
                            <w:bottom w:val="none" w:sz="0" w:space="0" w:color="auto"/>
                            <w:right w:val="none" w:sz="0" w:space="0" w:color="auto"/>
                          </w:divBdr>
                          <w:divsChild>
                            <w:div w:id="448016407">
                              <w:marLeft w:val="0"/>
                              <w:marRight w:val="0"/>
                              <w:marTop w:val="0"/>
                              <w:marBottom w:val="0"/>
                              <w:divBdr>
                                <w:top w:val="none" w:sz="0" w:space="0" w:color="auto"/>
                                <w:left w:val="none" w:sz="0" w:space="0" w:color="auto"/>
                                <w:bottom w:val="none" w:sz="0" w:space="0" w:color="auto"/>
                                <w:right w:val="none" w:sz="0" w:space="0" w:color="auto"/>
                              </w:divBdr>
                            </w:div>
                          </w:divsChild>
                        </w:div>
                        <w:div w:id="1066493284">
                          <w:marLeft w:val="0"/>
                          <w:marRight w:val="0"/>
                          <w:marTop w:val="0"/>
                          <w:marBottom w:val="0"/>
                          <w:divBdr>
                            <w:top w:val="none" w:sz="0" w:space="0" w:color="auto"/>
                            <w:left w:val="none" w:sz="0" w:space="0" w:color="auto"/>
                            <w:bottom w:val="none" w:sz="0" w:space="0" w:color="auto"/>
                            <w:right w:val="none" w:sz="0" w:space="0" w:color="auto"/>
                          </w:divBdr>
                          <w:divsChild>
                            <w:div w:id="1896971284">
                              <w:marLeft w:val="0"/>
                              <w:marRight w:val="0"/>
                              <w:marTop w:val="0"/>
                              <w:marBottom w:val="0"/>
                              <w:divBdr>
                                <w:top w:val="none" w:sz="0" w:space="0" w:color="auto"/>
                                <w:left w:val="none" w:sz="0" w:space="0" w:color="auto"/>
                                <w:bottom w:val="none" w:sz="0" w:space="0" w:color="auto"/>
                                <w:right w:val="none" w:sz="0" w:space="0" w:color="auto"/>
                              </w:divBdr>
                            </w:div>
                            <w:div w:id="98239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797844">
          <w:marLeft w:val="0"/>
          <w:marRight w:val="0"/>
          <w:marTop w:val="0"/>
          <w:marBottom w:val="0"/>
          <w:divBdr>
            <w:top w:val="none" w:sz="0" w:space="0" w:color="auto"/>
            <w:left w:val="none" w:sz="0" w:space="0" w:color="auto"/>
            <w:bottom w:val="none" w:sz="0" w:space="0" w:color="auto"/>
            <w:right w:val="none" w:sz="0" w:space="0" w:color="auto"/>
          </w:divBdr>
          <w:divsChild>
            <w:div w:id="2102679100">
              <w:marLeft w:val="0"/>
              <w:marRight w:val="0"/>
              <w:marTop w:val="0"/>
              <w:marBottom w:val="0"/>
              <w:divBdr>
                <w:top w:val="none" w:sz="0" w:space="0" w:color="auto"/>
                <w:left w:val="none" w:sz="0" w:space="0" w:color="auto"/>
                <w:bottom w:val="none" w:sz="0" w:space="0" w:color="auto"/>
                <w:right w:val="none" w:sz="0" w:space="0" w:color="auto"/>
              </w:divBdr>
              <w:divsChild>
                <w:div w:id="1413501984">
                  <w:marLeft w:val="0"/>
                  <w:marRight w:val="0"/>
                  <w:marTop w:val="0"/>
                  <w:marBottom w:val="0"/>
                  <w:divBdr>
                    <w:top w:val="none" w:sz="0" w:space="0" w:color="auto"/>
                    <w:left w:val="none" w:sz="0" w:space="0" w:color="auto"/>
                    <w:bottom w:val="none" w:sz="0" w:space="0" w:color="auto"/>
                    <w:right w:val="none" w:sz="0" w:space="0" w:color="auto"/>
                  </w:divBdr>
                  <w:divsChild>
                    <w:div w:id="1925457992">
                      <w:marLeft w:val="0"/>
                      <w:marRight w:val="0"/>
                      <w:marTop w:val="0"/>
                      <w:marBottom w:val="0"/>
                      <w:divBdr>
                        <w:top w:val="none" w:sz="0" w:space="0" w:color="auto"/>
                        <w:left w:val="none" w:sz="0" w:space="0" w:color="auto"/>
                        <w:bottom w:val="none" w:sz="0" w:space="0" w:color="auto"/>
                        <w:right w:val="none" w:sz="0" w:space="0" w:color="auto"/>
                      </w:divBdr>
                      <w:divsChild>
                        <w:div w:id="84194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1534">
                  <w:marLeft w:val="0"/>
                  <w:marRight w:val="0"/>
                  <w:marTop w:val="0"/>
                  <w:marBottom w:val="0"/>
                  <w:divBdr>
                    <w:top w:val="none" w:sz="0" w:space="0" w:color="auto"/>
                    <w:left w:val="none" w:sz="0" w:space="0" w:color="auto"/>
                    <w:bottom w:val="none" w:sz="0" w:space="0" w:color="auto"/>
                    <w:right w:val="none" w:sz="0" w:space="0" w:color="auto"/>
                  </w:divBdr>
                  <w:divsChild>
                    <w:div w:id="863443178">
                      <w:marLeft w:val="0"/>
                      <w:marRight w:val="0"/>
                      <w:marTop w:val="0"/>
                      <w:marBottom w:val="0"/>
                      <w:divBdr>
                        <w:top w:val="none" w:sz="0" w:space="0" w:color="auto"/>
                        <w:left w:val="none" w:sz="0" w:space="0" w:color="auto"/>
                        <w:bottom w:val="none" w:sz="0" w:space="0" w:color="auto"/>
                        <w:right w:val="none" w:sz="0" w:space="0" w:color="auto"/>
                      </w:divBdr>
                      <w:divsChild>
                        <w:div w:id="1009869662">
                          <w:marLeft w:val="0"/>
                          <w:marRight w:val="0"/>
                          <w:marTop w:val="0"/>
                          <w:marBottom w:val="0"/>
                          <w:divBdr>
                            <w:top w:val="none" w:sz="0" w:space="0" w:color="auto"/>
                            <w:left w:val="none" w:sz="0" w:space="0" w:color="auto"/>
                            <w:bottom w:val="none" w:sz="0" w:space="0" w:color="auto"/>
                            <w:right w:val="none" w:sz="0" w:space="0" w:color="auto"/>
                          </w:divBdr>
                          <w:divsChild>
                            <w:div w:id="1145509187">
                              <w:marLeft w:val="0"/>
                              <w:marRight w:val="0"/>
                              <w:marTop w:val="0"/>
                              <w:marBottom w:val="0"/>
                              <w:divBdr>
                                <w:top w:val="none" w:sz="0" w:space="0" w:color="auto"/>
                                <w:left w:val="none" w:sz="0" w:space="0" w:color="auto"/>
                                <w:bottom w:val="none" w:sz="0" w:space="0" w:color="auto"/>
                                <w:right w:val="none" w:sz="0" w:space="0" w:color="auto"/>
                              </w:divBdr>
                              <w:divsChild>
                                <w:div w:id="20503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941794">
                      <w:marLeft w:val="0"/>
                      <w:marRight w:val="0"/>
                      <w:marTop w:val="0"/>
                      <w:marBottom w:val="0"/>
                      <w:divBdr>
                        <w:top w:val="none" w:sz="0" w:space="0" w:color="auto"/>
                        <w:left w:val="none" w:sz="0" w:space="0" w:color="auto"/>
                        <w:bottom w:val="none" w:sz="0" w:space="0" w:color="auto"/>
                        <w:right w:val="none" w:sz="0" w:space="0" w:color="auto"/>
                      </w:divBdr>
                      <w:divsChild>
                        <w:div w:id="1210416090">
                          <w:marLeft w:val="0"/>
                          <w:marRight w:val="0"/>
                          <w:marTop w:val="0"/>
                          <w:marBottom w:val="0"/>
                          <w:divBdr>
                            <w:top w:val="none" w:sz="0" w:space="0" w:color="auto"/>
                            <w:left w:val="none" w:sz="0" w:space="0" w:color="auto"/>
                            <w:bottom w:val="none" w:sz="0" w:space="0" w:color="auto"/>
                            <w:right w:val="none" w:sz="0" w:space="0" w:color="auto"/>
                          </w:divBdr>
                          <w:divsChild>
                            <w:div w:id="454058269">
                              <w:marLeft w:val="0"/>
                              <w:marRight w:val="0"/>
                              <w:marTop w:val="0"/>
                              <w:marBottom w:val="0"/>
                              <w:divBdr>
                                <w:top w:val="none" w:sz="0" w:space="0" w:color="auto"/>
                                <w:left w:val="none" w:sz="0" w:space="0" w:color="auto"/>
                                <w:bottom w:val="none" w:sz="0" w:space="0" w:color="auto"/>
                                <w:right w:val="none" w:sz="0" w:space="0" w:color="auto"/>
                              </w:divBdr>
                              <w:divsChild>
                                <w:div w:id="15687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47150">
                      <w:marLeft w:val="0"/>
                      <w:marRight w:val="0"/>
                      <w:marTop w:val="0"/>
                      <w:marBottom w:val="0"/>
                      <w:divBdr>
                        <w:top w:val="none" w:sz="0" w:space="0" w:color="auto"/>
                        <w:left w:val="none" w:sz="0" w:space="0" w:color="auto"/>
                        <w:bottom w:val="none" w:sz="0" w:space="0" w:color="auto"/>
                        <w:right w:val="none" w:sz="0" w:space="0" w:color="auto"/>
                      </w:divBdr>
                      <w:divsChild>
                        <w:div w:id="786583250">
                          <w:marLeft w:val="0"/>
                          <w:marRight w:val="0"/>
                          <w:marTop w:val="0"/>
                          <w:marBottom w:val="0"/>
                          <w:divBdr>
                            <w:top w:val="none" w:sz="0" w:space="0" w:color="auto"/>
                            <w:left w:val="none" w:sz="0" w:space="0" w:color="auto"/>
                            <w:bottom w:val="none" w:sz="0" w:space="0" w:color="auto"/>
                            <w:right w:val="none" w:sz="0" w:space="0" w:color="auto"/>
                          </w:divBdr>
                          <w:divsChild>
                            <w:div w:id="1831872946">
                              <w:marLeft w:val="0"/>
                              <w:marRight w:val="0"/>
                              <w:marTop w:val="0"/>
                              <w:marBottom w:val="0"/>
                              <w:divBdr>
                                <w:top w:val="none" w:sz="0" w:space="0" w:color="auto"/>
                                <w:left w:val="none" w:sz="0" w:space="0" w:color="auto"/>
                                <w:bottom w:val="none" w:sz="0" w:space="0" w:color="auto"/>
                                <w:right w:val="none" w:sz="0" w:space="0" w:color="auto"/>
                              </w:divBdr>
                            </w:div>
                            <w:div w:id="2044478790">
                              <w:marLeft w:val="0"/>
                              <w:marRight w:val="0"/>
                              <w:marTop w:val="0"/>
                              <w:marBottom w:val="0"/>
                              <w:divBdr>
                                <w:top w:val="none" w:sz="0" w:space="0" w:color="auto"/>
                                <w:left w:val="none" w:sz="0" w:space="0" w:color="auto"/>
                                <w:bottom w:val="none" w:sz="0" w:space="0" w:color="auto"/>
                                <w:right w:val="none" w:sz="0" w:space="0" w:color="auto"/>
                              </w:divBdr>
                              <w:divsChild>
                                <w:div w:id="3436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93881">
                      <w:marLeft w:val="0"/>
                      <w:marRight w:val="0"/>
                      <w:marTop w:val="0"/>
                      <w:marBottom w:val="0"/>
                      <w:divBdr>
                        <w:top w:val="none" w:sz="0" w:space="0" w:color="auto"/>
                        <w:left w:val="none" w:sz="0" w:space="0" w:color="auto"/>
                        <w:bottom w:val="none" w:sz="0" w:space="0" w:color="auto"/>
                        <w:right w:val="none" w:sz="0" w:space="0" w:color="auto"/>
                      </w:divBdr>
                      <w:divsChild>
                        <w:div w:id="1499342787">
                          <w:marLeft w:val="0"/>
                          <w:marRight w:val="0"/>
                          <w:marTop w:val="0"/>
                          <w:marBottom w:val="0"/>
                          <w:divBdr>
                            <w:top w:val="none" w:sz="0" w:space="0" w:color="auto"/>
                            <w:left w:val="none" w:sz="0" w:space="0" w:color="auto"/>
                            <w:bottom w:val="none" w:sz="0" w:space="0" w:color="auto"/>
                            <w:right w:val="none" w:sz="0" w:space="0" w:color="auto"/>
                          </w:divBdr>
                          <w:divsChild>
                            <w:div w:id="1875262761">
                              <w:marLeft w:val="0"/>
                              <w:marRight w:val="0"/>
                              <w:marTop w:val="0"/>
                              <w:marBottom w:val="0"/>
                              <w:divBdr>
                                <w:top w:val="none" w:sz="0" w:space="0" w:color="auto"/>
                                <w:left w:val="none" w:sz="0" w:space="0" w:color="auto"/>
                                <w:bottom w:val="none" w:sz="0" w:space="0" w:color="auto"/>
                                <w:right w:val="none" w:sz="0" w:space="0" w:color="auto"/>
                              </w:divBdr>
                              <w:divsChild>
                                <w:div w:id="962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76393">
                      <w:marLeft w:val="0"/>
                      <w:marRight w:val="0"/>
                      <w:marTop w:val="0"/>
                      <w:marBottom w:val="0"/>
                      <w:divBdr>
                        <w:top w:val="none" w:sz="0" w:space="0" w:color="auto"/>
                        <w:left w:val="none" w:sz="0" w:space="0" w:color="auto"/>
                        <w:bottom w:val="none" w:sz="0" w:space="0" w:color="auto"/>
                        <w:right w:val="none" w:sz="0" w:space="0" w:color="auto"/>
                      </w:divBdr>
                      <w:divsChild>
                        <w:div w:id="635112793">
                          <w:marLeft w:val="0"/>
                          <w:marRight w:val="0"/>
                          <w:marTop w:val="0"/>
                          <w:marBottom w:val="0"/>
                          <w:divBdr>
                            <w:top w:val="none" w:sz="0" w:space="0" w:color="auto"/>
                            <w:left w:val="none" w:sz="0" w:space="0" w:color="auto"/>
                            <w:bottom w:val="none" w:sz="0" w:space="0" w:color="auto"/>
                            <w:right w:val="none" w:sz="0" w:space="0" w:color="auto"/>
                          </w:divBdr>
                          <w:divsChild>
                            <w:div w:id="327901245">
                              <w:marLeft w:val="0"/>
                              <w:marRight w:val="0"/>
                              <w:marTop w:val="0"/>
                              <w:marBottom w:val="0"/>
                              <w:divBdr>
                                <w:top w:val="none" w:sz="0" w:space="0" w:color="auto"/>
                                <w:left w:val="none" w:sz="0" w:space="0" w:color="auto"/>
                                <w:bottom w:val="none" w:sz="0" w:space="0" w:color="auto"/>
                                <w:right w:val="none" w:sz="0" w:space="0" w:color="auto"/>
                              </w:divBdr>
                            </w:div>
                          </w:divsChild>
                        </w:div>
                        <w:div w:id="399598094">
                          <w:marLeft w:val="0"/>
                          <w:marRight w:val="0"/>
                          <w:marTop w:val="0"/>
                          <w:marBottom w:val="0"/>
                          <w:divBdr>
                            <w:top w:val="none" w:sz="0" w:space="0" w:color="auto"/>
                            <w:left w:val="none" w:sz="0" w:space="0" w:color="auto"/>
                            <w:bottom w:val="none" w:sz="0" w:space="0" w:color="auto"/>
                            <w:right w:val="none" w:sz="0" w:space="0" w:color="auto"/>
                          </w:divBdr>
                          <w:divsChild>
                            <w:div w:id="580482014">
                              <w:marLeft w:val="0"/>
                              <w:marRight w:val="0"/>
                              <w:marTop w:val="0"/>
                              <w:marBottom w:val="0"/>
                              <w:divBdr>
                                <w:top w:val="none" w:sz="0" w:space="0" w:color="auto"/>
                                <w:left w:val="none" w:sz="0" w:space="0" w:color="auto"/>
                                <w:bottom w:val="none" w:sz="0" w:space="0" w:color="auto"/>
                                <w:right w:val="none" w:sz="0" w:space="0" w:color="auto"/>
                              </w:divBdr>
                            </w:div>
                            <w:div w:id="112939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045441">
          <w:marLeft w:val="0"/>
          <w:marRight w:val="0"/>
          <w:marTop w:val="0"/>
          <w:marBottom w:val="0"/>
          <w:divBdr>
            <w:top w:val="none" w:sz="0" w:space="0" w:color="auto"/>
            <w:left w:val="none" w:sz="0" w:space="0" w:color="auto"/>
            <w:bottom w:val="none" w:sz="0" w:space="0" w:color="auto"/>
            <w:right w:val="none" w:sz="0" w:space="0" w:color="auto"/>
          </w:divBdr>
          <w:divsChild>
            <w:div w:id="799618152">
              <w:marLeft w:val="0"/>
              <w:marRight w:val="0"/>
              <w:marTop w:val="0"/>
              <w:marBottom w:val="0"/>
              <w:divBdr>
                <w:top w:val="none" w:sz="0" w:space="0" w:color="auto"/>
                <w:left w:val="none" w:sz="0" w:space="0" w:color="auto"/>
                <w:bottom w:val="none" w:sz="0" w:space="0" w:color="auto"/>
                <w:right w:val="none" w:sz="0" w:space="0" w:color="auto"/>
              </w:divBdr>
              <w:divsChild>
                <w:div w:id="1698198269">
                  <w:marLeft w:val="0"/>
                  <w:marRight w:val="0"/>
                  <w:marTop w:val="0"/>
                  <w:marBottom w:val="0"/>
                  <w:divBdr>
                    <w:top w:val="none" w:sz="0" w:space="0" w:color="auto"/>
                    <w:left w:val="none" w:sz="0" w:space="0" w:color="auto"/>
                    <w:bottom w:val="none" w:sz="0" w:space="0" w:color="auto"/>
                    <w:right w:val="none" w:sz="0" w:space="0" w:color="auto"/>
                  </w:divBdr>
                  <w:divsChild>
                    <w:div w:id="1713192333">
                      <w:marLeft w:val="0"/>
                      <w:marRight w:val="0"/>
                      <w:marTop w:val="0"/>
                      <w:marBottom w:val="0"/>
                      <w:divBdr>
                        <w:top w:val="none" w:sz="0" w:space="0" w:color="auto"/>
                        <w:left w:val="none" w:sz="0" w:space="0" w:color="auto"/>
                        <w:bottom w:val="none" w:sz="0" w:space="0" w:color="auto"/>
                        <w:right w:val="none" w:sz="0" w:space="0" w:color="auto"/>
                      </w:divBdr>
                      <w:divsChild>
                        <w:div w:id="114806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1792">
                  <w:marLeft w:val="0"/>
                  <w:marRight w:val="0"/>
                  <w:marTop w:val="0"/>
                  <w:marBottom w:val="0"/>
                  <w:divBdr>
                    <w:top w:val="none" w:sz="0" w:space="0" w:color="auto"/>
                    <w:left w:val="none" w:sz="0" w:space="0" w:color="auto"/>
                    <w:bottom w:val="none" w:sz="0" w:space="0" w:color="auto"/>
                    <w:right w:val="none" w:sz="0" w:space="0" w:color="auto"/>
                  </w:divBdr>
                  <w:divsChild>
                    <w:div w:id="1109160804">
                      <w:marLeft w:val="0"/>
                      <w:marRight w:val="0"/>
                      <w:marTop w:val="0"/>
                      <w:marBottom w:val="0"/>
                      <w:divBdr>
                        <w:top w:val="none" w:sz="0" w:space="0" w:color="auto"/>
                        <w:left w:val="none" w:sz="0" w:space="0" w:color="auto"/>
                        <w:bottom w:val="none" w:sz="0" w:space="0" w:color="auto"/>
                        <w:right w:val="none" w:sz="0" w:space="0" w:color="auto"/>
                      </w:divBdr>
                      <w:divsChild>
                        <w:div w:id="1899902851">
                          <w:marLeft w:val="0"/>
                          <w:marRight w:val="0"/>
                          <w:marTop w:val="0"/>
                          <w:marBottom w:val="0"/>
                          <w:divBdr>
                            <w:top w:val="none" w:sz="0" w:space="0" w:color="auto"/>
                            <w:left w:val="none" w:sz="0" w:space="0" w:color="auto"/>
                            <w:bottom w:val="none" w:sz="0" w:space="0" w:color="auto"/>
                            <w:right w:val="none" w:sz="0" w:space="0" w:color="auto"/>
                          </w:divBdr>
                          <w:divsChild>
                            <w:div w:id="216547336">
                              <w:marLeft w:val="0"/>
                              <w:marRight w:val="0"/>
                              <w:marTop w:val="0"/>
                              <w:marBottom w:val="0"/>
                              <w:divBdr>
                                <w:top w:val="none" w:sz="0" w:space="0" w:color="auto"/>
                                <w:left w:val="none" w:sz="0" w:space="0" w:color="auto"/>
                                <w:bottom w:val="none" w:sz="0" w:space="0" w:color="auto"/>
                                <w:right w:val="none" w:sz="0" w:space="0" w:color="auto"/>
                              </w:divBdr>
                            </w:div>
                            <w:div w:id="696656254">
                              <w:marLeft w:val="0"/>
                              <w:marRight w:val="0"/>
                              <w:marTop w:val="0"/>
                              <w:marBottom w:val="0"/>
                              <w:divBdr>
                                <w:top w:val="none" w:sz="0" w:space="0" w:color="auto"/>
                                <w:left w:val="none" w:sz="0" w:space="0" w:color="auto"/>
                                <w:bottom w:val="none" w:sz="0" w:space="0" w:color="auto"/>
                                <w:right w:val="none" w:sz="0" w:space="0" w:color="auto"/>
                              </w:divBdr>
                              <w:divsChild>
                                <w:div w:id="228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23660">
                      <w:marLeft w:val="0"/>
                      <w:marRight w:val="0"/>
                      <w:marTop w:val="0"/>
                      <w:marBottom w:val="0"/>
                      <w:divBdr>
                        <w:top w:val="none" w:sz="0" w:space="0" w:color="auto"/>
                        <w:left w:val="none" w:sz="0" w:space="0" w:color="auto"/>
                        <w:bottom w:val="none" w:sz="0" w:space="0" w:color="auto"/>
                        <w:right w:val="none" w:sz="0" w:space="0" w:color="auto"/>
                      </w:divBdr>
                      <w:divsChild>
                        <w:div w:id="1479105638">
                          <w:marLeft w:val="0"/>
                          <w:marRight w:val="0"/>
                          <w:marTop w:val="0"/>
                          <w:marBottom w:val="0"/>
                          <w:divBdr>
                            <w:top w:val="none" w:sz="0" w:space="0" w:color="auto"/>
                            <w:left w:val="none" w:sz="0" w:space="0" w:color="auto"/>
                            <w:bottom w:val="none" w:sz="0" w:space="0" w:color="auto"/>
                            <w:right w:val="none" w:sz="0" w:space="0" w:color="auto"/>
                          </w:divBdr>
                          <w:divsChild>
                            <w:div w:id="1206680777">
                              <w:marLeft w:val="0"/>
                              <w:marRight w:val="0"/>
                              <w:marTop w:val="0"/>
                              <w:marBottom w:val="0"/>
                              <w:divBdr>
                                <w:top w:val="none" w:sz="0" w:space="0" w:color="auto"/>
                                <w:left w:val="none" w:sz="0" w:space="0" w:color="auto"/>
                                <w:bottom w:val="none" w:sz="0" w:space="0" w:color="auto"/>
                                <w:right w:val="none" w:sz="0" w:space="0" w:color="auto"/>
                              </w:divBdr>
                              <w:divsChild>
                                <w:div w:id="18782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9415">
                      <w:marLeft w:val="0"/>
                      <w:marRight w:val="0"/>
                      <w:marTop w:val="0"/>
                      <w:marBottom w:val="0"/>
                      <w:divBdr>
                        <w:top w:val="none" w:sz="0" w:space="0" w:color="auto"/>
                        <w:left w:val="none" w:sz="0" w:space="0" w:color="auto"/>
                        <w:bottom w:val="none" w:sz="0" w:space="0" w:color="auto"/>
                        <w:right w:val="none" w:sz="0" w:space="0" w:color="auto"/>
                      </w:divBdr>
                      <w:divsChild>
                        <w:div w:id="471488718">
                          <w:marLeft w:val="0"/>
                          <w:marRight w:val="0"/>
                          <w:marTop w:val="0"/>
                          <w:marBottom w:val="0"/>
                          <w:divBdr>
                            <w:top w:val="none" w:sz="0" w:space="0" w:color="auto"/>
                            <w:left w:val="none" w:sz="0" w:space="0" w:color="auto"/>
                            <w:bottom w:val="none" w:sz="0" w:space="0" w:color="auto"/>
                            <w:right w:val="none" w:sz="0" w:space="0" w:color="auto"/>
                          </w:divBdr>
                          <w:divsChild>
                            <w:div w:id="420031051">
                              <w:marLeft w:val="0"/>
                              <w:marRight w:val="0"/>
                              <w:marTop w:val="0"/>
                              <w:marBottom w:val="0"/>
                              <w:divBdr>
                                <w:top w:val="none" w:sz="0" w:space="0" w:color="auto"/>
                                <w:left w:val="none" w:sz="0" w:space="0" w:color="auto"/>
                                <w:bottom w:val="none" w:sz="0" w:space="0" w:color="auto"/>
                                <w:right w:val="none" w:sz="0" w:space="0" w:color="auto"/>
                              </w:divBdr>
                              <w:divsChild>
                                <w:div w:id="16749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781538">
                      <w:marLeft w:val="0"/>
                      <w:marRight w:val="0"/>
                      <w:marTop w:val="0"/>
                      <w:marBottom w:val="0"/>
                      <w:divBdr>
                        <w:top w:val="none" w:sz="0" w:space="0" w:color="auto"/>
                        <w:left w:val="none" w:sz="0" w:space="0" w:color="auto"/>
                        <w:bottom w:val="none" w:sz="0" w:space="0" w:color="auto"/>
                        <w:right w:val="none" w:sz="0" w:space="0" w:color="auto"/>
                      </w:divBdr>
                      <w:divsChild>
                        <w:div w:id="1113791401">
                          <w:marLeft w:val="0"/>
                          <w:marRight w:val="0"/>
                          <w:marTop w:val="0"/>
                          <w:marBottom w:val="0"/>
                          <w:divBdr>
                            <w:top w:val="none" w:sz="0" w:space="0" w:color="auto"/>
                            <w:left w:val="none" w:sz="0" w:space="0" w:color="auto"/>
                            <w:bottom w:val="none" w:sz="0" w:space="0" w:color="auto"/>
                            <w:right w:val="none" w:sz="0" w:space="0" w:color="auto"/>
                          </w:divBdr>
                          <w:divsChild>
                            <w:div w:id="287666713">
                              <w:marLeft w:val="0"/>
                              <w:marRight w:val="0"/>
                              <w:marTop w:val="0"/>
                              <w:marBottom w:val="0"/>
                              <w:divBdr>
                                <w:top w:val="none" w:sz="0" w:space="0" w:color="auto"/>
                                <w:left w:val="none" w:sz="0" w:space="0" w:color="auto"/>
                                <w:bottom w:val="none" w:sz="0" w:space="0" w:color="auto"/>
                                <w:right w:val="none" w:sz="0" w:space="0" w:color="auto"/>
                              </w:divBdr>
                              <w:divsChild>
                                <w:div w:id="4583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448465">
                      <w:marLeft w:val="0"/>
                      <w:marRight w:val="0"/>
                      <w:marTop w:val="0"/>
                      <w:marBottom w:val="0"/>
                      <w:divBdr>
                        <w:top w:val="none" w:sz="0" w:space="0" w:color="auto"/>
                        <w:left w:val="none" w:sz="0" w:space="0" w:color="auto"/>
                        <w:bottom w:val="none" w:sz="0" w:space="0" w:color="auto"/>
                        <w:right w:val="none" w:sz="0" w:space="0" w:color="auto"/>
                      </w:divBdr>
                      <w:divsChild>
                        <w:div w:id="539434865">
                          <w:marLeft w:val="0"/>
                          <w:marRight w:val="0"/>
                          <w:marTop w:val="0"/>
                          <w:marBottom w:val="0"/>
                          <w:divBdr>
                            <w:top w:val="none" w:sz="0" w:space="0" w:color="auto"/>
                            <w:left w:val="none" w:sz="0" w:space="0" w:color="auto"/>
                            <w:bottom w:val="none" w:sz="0" w:space="0" w:color="auto"/>
                            <w:right w:val="none" w:sz="0" w:space="0" w:color="auto"/>
                          </w:divBdr>
                          <w:divsChild>
                            <w:div w:id="1106147968">
                              <w:marLeft w:val="0"/>
                              <w:marRight w:val="0"/>
                              <w:marTop w:val="0"/>
                              <w:marBottom w:val="0"/>
                              <w:divBdr>
                                <w:top w:val="none" w:sz="0" w:space="0" w:color="auto"/>
                                <w:left w:val="none" w:sz="0" w:space="0" w:color="auto"/>
                                <w:bottom w:val="none" w:sz="0" w:space="0" w:color="auto"/>
                                <w:right w:val="none" w:sz="0" w:space="0" w:color="auto"/>
                              </w:divBdr>
                            </w:div>
                          </w:divsChild>
                        </w:div>
                        <w:div w:id="1972049987">
                          <w:marLeft w:val="0"/>
                          <w:marRight w:val="0"/>
                          <w:marTop w:val="0"/>
                          <w:marBottom w:val="0"/>
                          <w:divBdr>
                            <w:top w:val="none" w:sz="0" w:space="0" w:color="auto"/>
                            <w:left w:val="none" w:sz="0" w:space="0" w:color="auto"/>
                            <w:bottom w:val="none" w:sz="0" w:space="0" w:color="auto"/>
                            <w:right w:val="none" w:sz="0" w:space="0" w:color="auto"/>
                          </w:divBdr>
                          <w:divsChild>
                            <w:div w:id="1110399055">
                              <w:marLeft w:val="0"/>
                              <w:marRight w:val="0"/>
                              <w:marTop w:val="0"/>
                              <w:marBottom w:val="0"/>
                              <w:divBdr>
                                <w:top w:val="none" w:sz="0" w:space="0" w:color="auto"/>
                                <w:left w:val="none" w:sz="0" w:space="0" w:color="auto"/>
                                <w:bottom w:val="none" w:sz="0" w:space="0" w:color="auto"/>
                                <w:right w:val="none" w:sz="0" w:space="0" w:color="auto"/>
                              </w:divBdr>
                            </w:div>
                            <w:div w:id="16885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353472">
      <w:bodyDiv w:val="1"/>
      <w:marLeft w:val="0"/>
      <w:marRight w:val="0"/>
      <w:marTop w:val="0"/>
      <w:marBottom w:val="0"/>
      <w:divBdr>
        <w:top w:val="none" w:sz="0" w:space="0" w:color="auto"/>
        <w:left w:val="none" w:sz="0" w:space="0" w:color="auto"/>
        <w:bottom w:val="none" w:sz="0" w:space="0" w:color="auto"/>
        <w:right w:val="none" w:sz="0" w:space="0" w:color="auto"/>
      </w:divBdr>
      <w:divsChild>
        <w:div w:id="1309625809">
          <w:marLeft w:val="0"/>
          <w:marRight w:val="0"/>
          <w:marTop w:val="0"/>
          <w:marBottom w:val="0"/>
          <w:divBdr>
            <w:top w:val="none" w:sz="0" w:space="0" w:color="auto"/>
            <w:left w:val="none" w:sz="0" w:space="0" w:color="auto"/>
            <w:bottom w:val="none" w:sz="0" w:space="0" w:color="auto"/>
            <w:right w:val="none" w:sz="0" w:space="0" w:color="auto"/>
          </w:divBdr>
        </w:div>
        <w:div w:id="1869447014">
          <w:marLeft w:val="0"/>
          <w:marRight w:val="0"/>
          <w:marTop w:val="0"/>
          <w:marBottom w:val="0"/>
          <w:divBdr>
            <w:top w:val="none" w:sz="0" w:space="0" w:color="auto"/>
            <w:left w:val="none" w:sz="0" w:space="0" w:color="auto"/>
            <w:bottom w:val="none" w:sz="0" w:space="0" w:color="auto"/>
            <w:right w:val="none" w:sz="0" w:space="0" w:color="auto"/>
          </w:divBdr>
        </w:div>
      </w:divsChild>
    </w:div>
    <w:div w:id="363286369">
      <w:bodyDiv w:val="1"/>
      <w:marLeft w:val="0"/>
      <w:marRight w:val="0"/>
      <w:marTop w:val="0"/>
      <w:marBottom w:val="0"/>
      <w:divBdr>
        <w:top w:val="none" w:sz="0" w:space="0" w:color="auto"/>
        <w:left w:val="none" w:sz="0" w:space="0" w:color="auto"/>
        <w:bottom w:val="none" w:sz="0" w:space="0" w:color="auto"/>
        <w:right w:val="none" w:sz="0" w:space="0" w:color="auto"/>
      </w:divBdr>
      <w:divsChild>
        <w:div w:id="219677817">
          <w:marLeft w:val="0"/>
          <w:marRight w:val="0"/>
          <w:marTop w:val="0"/>
          <w:marBottom w:val="0"/>
          <w:divBdr>
            <w:top w:val="none" w:sz="0" w:space="0" w:color="auto"/>
            <w:left w:val="none" w:sz="0" w:space="0" w:color="auto"/>
            <w:bottom w:val="none" w:sz="0" w:space="0" w:color="auto"/>
            <w:right w:val="none" w:sz="0" w:space="0" w:color="auto"/>
          </w:divBdr>
          <w:divsChild>
            <w:div w:id="159584854">
              <w:marLeft w:val="0"/>
              <w:marRight w:val="0"/>
              <w:marTop w:val="0"/>
              <w:marBottom w:val="0"/>
              <w:divBdr>
                <w:top w:val="none" w:sz="0" w:space="0" w:color="auto"/>
                <w:left w:val="none" w:sz="0" w:space="0" w:color="auto"/>
                <w:bottom w:val="none" w:sz="0" w:space="0" w:color="auto"/>
                <w:right w:val="none" w:sz="0" w:space="0" w:color="auto"/>
              </w:divBdr>
              <w:divsChild>
                <w:div w:id="1798837491">
                  <w:marLeft w:val="0"/>
                  <w:marRight w:val="0"/>
                  <w:marTop w:val="0"/>
                  <w:marBottom w:val="0"/>
                  <w:divBdr>
                    <w:top w:val="none" w:sz="0" w:space="0" w:color="auto"/>
                    <w:left w:val="none" w:sz="0" w:space="0" w:color="auto"/>
                    <w:bottom w:val="none" w:sz="0" w:space="0" w:color="auto"/>
                    <w:right w:val="none" w:sz="0" w:space="0" w:color="auto"/>
                  </w:divBdr>
                  <w:divsChild>
                    <w:div w:id="243996343">
                      <w:marLeft w:val="0"/>
                      <w:marRight w:val="0"/>
                      <w:marTop w:val="0"/>
                      <w:marBottom w:val="0"/>
                      <w:divBdr>
                        <w:top w:val="none" w:sz="0" w:space="0" w:color="auto"/>
                        <w:left w:val="none" w:sz="0" w:space="0" w:color="auto"/>
                        <w:bottom w:val="none" w:sz="0" w:space="0" w:color="auto"/>
                        <w:right w:val="none" w:sz="0" w:space="0" w:color="auto"/>
                      </w:divBdr>
                      <w:divsChild>
                        <w:div w:id="5165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5620">
                  <w:marLeft w:val="0"/>
                  <w:marRight w:val="0"/>
                  <w:marTop w:val="0"/>
                  <w:marBottom w:val="0"/>
                  <w:divBdr>
                    <w:top w:val="none" w:sz="0" w:space="0" w:color="auto"/>
                    <w:left w:val="none" w:sz="0" w:space="0" w:color="auto"/>
                    <w:bottom w:val="none" w:sz="0" w:space="0" w:color="auto"/>
                    <w:right w:val="none" w:sz="0" w:space="0" w:color="auto"/>
                  </w:divBdr>
                  <w:divsChild>
                    <w:div w:id="2128350036">
                      <w:marLeft w:val="0"/>
                      <w:marRight w:val="0"/>
                      <w:marTop w:val="0"/>
                      <w:marBottom w:val="0"/>
                      <w:divBdr>
                        <w:top w:val="none" w:sz="0" w:space="0" w:color="auto"/>
                        <w:left w:val="none" w:sz="0" w:space="0" w:color="auto"/>
                        <w:bottom w:val="none" w:sz="0" w:space="0" w:color="auto"/>
                        <w:right w:val="none" w:sz="0" w:space="0" w:color="auto"/>
                      </w:divBdr>
                      <w:divsChild>
                        <w:div w:id="904608472">
                          <w:marLeft w:val="0"/>
                          <w:marRight w:val="0"/>
                          <w:marTop w:val="0"/>
                          <w:marBottom w:val="0"/>
                          <w:divBdr>
                            <w:top w:val="none" w:sz="0" w:space="0" w:color="auto"/>
                            <w:left w:val="none" w:sz="0" w:space="0" w:color="auto"/>
                            <w:bottom w:val="none" w:sz="0" w:space="0" w:color="auto"/>
                            <w:right w:val="none" w:sz="0" w:space="0" w:color="auto"/>
                          </w:divBdr>
                          <w:divsChild>
                            <w:div w:id="1206262053">
                              <w:marLeft w:val="0"/>
                              <w:marRight w:val="0"/>
                              <w:marTop w:val="0"/>
                              <w:marBottom w:val="0"/>
                              <w:divBdr>
                                <w:top w:val="none" w:sz="0" w:space="0" w:color="auto"/>
                                <w:left w:val="none" w:sz="0" w:space="0" w:color="auto"/>
                                <w:bottom w:val="none" w:sz="0" w:space="0" w:color="auto"/>
                                <w:right w:val="none" w:sz="0" w:space="0" w:color="auto"/>
                              </w:divBdr>
                            </w:div>
                            <w:div w:id="58790808">
                              <w:marLeft w:val="0"/>
                              <w:marRight w:val="0"/>
                              <w:marTop w:val="0"/>
                              <w:marBottom w:val="0"/>
                              <w:divBdr>
                                <w:top w:val="none" w:sz="0" w:space="0" w:color="auto"/>
                                <w:left w:val="none" w:sz="0" w:space="0" w:color="auto"/>
                                <w:bottom w:val="none" w:sz="0" w:space="0" w:color="auto"/>
                                <w:right w:val="none" w:sz="0" w:space="0" w:color="auto"/>
                              </w:divBdr>
                              <w:divsChild>
                                <w:div w:id="7718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7292">
                      <w:marLeft w:val="0"/>
                      <w:marRight w:val="0"/>
                      <w:marTop w:val="0"/>
                      <w:marBottom w:val="0"/>
                      <w:divBdr>
                        <w:top w:val="none" w:sz="0" w:space="0" w:color="auto"/>
                        <w:left w:val="none" w:sz="0" w:space="0" w:color="auto"/>
                        <w:bottom w:val="none" w:sz="0" w:space="0" w:color="auto"/>
                        <w:right w:val="none" w:sz="0" w:space="0" w:color="auto"/>
                      </w:divBdr>
                      <w:divsChild>
                        <w:div w:id="914702849">
                          <w:marLeft w:val="0"/>
                          <w:marRight w:val="0"/>
                          <w:marTop w:val="0"/>
                          <w:marBottom w:val="0"/>
                          <w:divBdr>
                            <w:top w:val="none" w:sz="0" w:space="0" w:color="auto"/>
                            <w:left w:val="none" w:sz="0" w:space="0" w:color="auto"/>
                            <w:bottom w:val="none" w:sz="0" w:space="0" w:color="auto"/>
                            <w:right w:val="none" w:sz="0" w:space="0" w:color="auto"/>
                          </w:divBdr>
                          <w:divsChild>
                            <w:div w:id="1933319238">
                              <w:marLeft w:val="0"/>
                              <w:marRight w:val="0"/>
                              <w:marTop w:val="0"/>
                              <w:marBottom w:val="0"/>
                              <w:divBdr>
                                <w:top w:val="none" w:sz="0" w:space="0" w:color="auto"/>
                                <w:left w:val="none" w:sz="0" w:space="0" w:color="auto"/>
                                <w:bottom w:val="none" w:sz="0" w:space="0" w:color="auto"/>
                                <w:right w:val="none" w:sz="0" w:space="0" w:color="auto"/>
                              </w:divBdr>
                              <w:divsChild>
                                <w:div w:id="3631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3785">
                      <w:marLeft w:val="0"/>
                      <w:marRight w:val="0"/>
                      <w:marTop w:val="0"/>
                      <w:marBottom w:val="0"/>
                      <w:divBdr>
                        <w:top w:val="none" w:sz="0" w:space="0" w:color="auto"/>
                        <w:left w:val="none" w:sz="0" w:space="0" w:color="auto"/>
                        <w:bottom w:val="none" w:sz="0" w:space="0" w:color="auto"/>
                        <w:right w:val="none" w:sz="0" w:space="0" w:color="auto"/>
                      </w:divBdr>
                      <w:divsChild>
                        <w:div w:id="1910144687">
                          <w:marLeft w:val="0"/>
                          <w:marRight w:val="0"/>
                          <w:marTop w:val="0"/>
                          <w:marBottom w:val="0"/>
                          <w:divBdr>
                            <w:top w:val="none" w:sz="0" w:space="0" w:color="auto"/>
                            <w:left w:val="none" w:sz="0" w:space="0" w:color="auto"/>
                            <w:bottom w:val="none" w:sz="0" w:space="0" w:color="auto"/>
                            <w:right w:val="none" w:sz="0" w:space="0" w:color="auto"/>
                          </w:divBdr>
                          <w:divsChild>
                            <w:div w:id="825828431">
                              <w:marLeft w:val="0"/>
                              <w:marRight w:val="0"/>
                              <w:marTop w:val="0"/>
                              <w:marBottom w:val="0"/>
                              <w:divBdr>
                                <w:top w:val="none" w:sz="0" w:space="0" w:color="auto"/>
                                <w:left w:val="none" w:sz="0" w:space="0" w:color="auto"/>
                                <w:bottom w:val="none" w:sz="0" w:space="0" w:color="auto"/>
                                <w:right w:val="none" w:sz="0" w:space="0" w:color="auto"/>
                              </w:divBdr>
                              <w:divsChild>
                                <w:div w:id="5319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127698">
                      <w:marLeft w:val="0"/>
                      <w:marRight w:val="0"/>
                      <w:marTop w:val="0"/>
                      <w:marBottom w:val="0"/>
                      <w:divBdr>
                        <w:top w:val="none" w:sz="0" w:space="0" w:color="auto"/>
                        <w:left w:val="none" w:sz="0" w:space="0" w:color="auto"/>
                        <w:bottom w:val="none" w:sz="0" w:space="0" w:color="auto"/>
                        <w:right w:val="none" w:sz="0" w:space="0" w:color="auto"/>
                      </w:divBdr>
                      <w:divsChild>
                        <w:div w:id="284427633">
                          <w:marLeft w:val="0"/>
                          <w:marRight w:val="0"/>
                          <w:marTop w:val="0"/>
                          <w:marBottom w:val="0"/>
                          <w:divBdr>
                            <w:top w:val="none" w:sz="0" w:space="0" w:color="auto"/>
                            <w:left w:val="none" w:sz="0" w:space="0" w:color="auto"/>
                            <w:bottom w:val="none" w:sz="0" w:space="0" w:color="auto"/>
                            <w:right w:val="none" w:sz="0" w:space="0" w:color="auto"/>
                          </w:divBdr>
                          <w:divsChild>
                            <w:div w:id="1021009093">
                              <w:marLeft w:val="0"/>
                              <w:marRight w:val="0"/>
                              <w:marTop w:val="0"/>
                              <w:marBottom w:val="0"/>
                              <w:divBdr>
                                <w:top w:val="none" w:sz="0" w:space="0" w:color="auto"/>
                                <w:left w:val="none" w:sz="0" w:space="0" w:color="auto"/>
                                <w:bottom w:val="none" w:sz="0" w:space="0" w:color="auto"/>
                                <w:right w:val="none" w:sz="0" w:space="0" w:color="auto"/>
                              </w:divBdr>
                            </w:div>
                          </w:divsChild>
                        </w:div>
                        <w:div w:id="1898858886">
                          <w:marLeft w:val="0"/>
                          <w:marRight w:val="0"/>
                          <w:marTop w:val="0"/>
                          <w:marBottom w:val="0"/>
                          <w:divBdr>
                            <w:top w:val="none" w:sz="0" w:space="0" w:color="auto"/>
                            <w:left w:val="none" w:sz="0" w:space="0" w:color="auto"/>
                            <w:bottom w:val="none" w:sz="0" w:space="0" w:color="auto"/>
                            <w:right w:val="none" w:sz="0" w:space="0" w:color="auto"/>
                          </w:divBdr>
                          <w:divsChild>
                            <w:div w:id="1412193296">
                              <w:marLeft w:val="0"/>
                              <w:marRight w:val="0"/>
                              <w:marTop w:val="0"/>
                              <w:marBottom w:val="0"/>
                              <w:divBdr>
                                <w:top w:val="none" w:sz="0" w:space="0" w:color="auto"/>
                                <w:left w:val="none" w:sz="0" w:space="0" w:color="auto"/>
                                <w:bottom w:val="none" w:sz="0" w:space="0" w:color="auto"/>
                                <w:right w:val="none" w:sz="0" w:space="0" w:color="auto"/>
                              </w:divBdr>
                            </w:div>
                          </w:divsChild>
                        </w:div>
                        <w:div w:id="1047296575">
                          <w:marLeft w:val="0"/>
                          <w:marRight w:val="0"/>
                          <w:marTop w:val="0"/>
                          <w:marBottom w:val="0"/>
                          <w:divBdr>
                            <w:top w:val="none" w:sz="0" w:space="0" w:color="auto"/>
                            <w:left w:val="none" w:sz="0" w:space="0" w:color="auto"/>
                            <w:bottom w:val="none" w:sz="0" w:space="0" w:color="auto"/>
                            <w:right w:val="none" w:sz="0" w:space="0" w:color="auto"/>
                          </w:divBdr>
                          <w:divsChild>
                            <w:div w:id="662202152">
                              <w:marLeft w:val="0"/>
                              <w:marRight w:val="0"/>
                              <w:marTop w:val="0"/>
                              <w:marBottom w:val="0"/>
                              <w:divBdr>
                                <w:top w:val="none" w:sz="0" w:space="0" w:color="auto"/>
                                <w:left w:val="none" w:sz="0" w:space="0" w:color="auto"/>
                                <w:bottom w:val="none" w:sz="0" w:space="0" w:color="auto"/>
                                <w:right w:val="none" w:sz="0" w:space="0" w:color="auto"/>
                              </w:divBdr>
                            </w:div>
                            <w:div w:id="1922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371198">
          <w:marLeft w:val="0"/>
          <w:marRight w:val="0"/>
          <w:marTop w:val="0"/>
          <w:marBottom w:val="0"/>
          <w:divBdr>
            <w:top w:val="none" w:sz="0" w:space="0" w:color="auto"/>
            <w:left w:val="none" w:sz="0" w:space="0" w:color="auto"/>
            <w:bottom w:val="none" w:sz="0" w:space="0" w:color="auto"/>
            <w:right w:val="none" w:sz="0" w:space="0" w:color="auto"/>
          </w:divBdr>
          <w:divsChild>
            <w:div w:id="1982811424">
              <w:marLeft w:val="0"/>
              <w:marRight w:val="0"/>
              <w:marTop w:val="0"/>
              <w:marBottom w:val="0"/>
              <w:divBdr>
                <w:top w:val="none" w:sz="0" w:space="0" w:color="auto"/>
                <w:left w:val="none" w:sz="0" w:space="0" w:color="auto"/>
                <w:bottom w:val="none" w:sz="0" w:space="0" w:color="auto"/>
                <w:right w:val="none" w:sz="0" w:space="0" w:color="auto"/>
              </w:divBdr>
              <w:divsChild>
                <w:div w:id="971331393">
                  <w:marLeft w:val="0"/>
                  <w:marRight w:val="0"/>
                  <w:marTop w:val="0"/>
                  <w:marBottom w:val="0"/>
                  <w:divBdr>
                    <w:top w:val="none" w:sz="0" w:space="0" w:color="auto"/>
                    <w:left w:val="none" w:sz="0" w:space="0" w:color="auto"/>
                    <w:bottom w:val="none" w:sz="0" w:space="0" w:color="auto"/>
                    <w:right w:val="none" w:sz="0" w:space="0" w:color="auto"/>
                  </w:divBdr>
                  <w:divsChild>
                    <w:div w:id="585072387">
                      <w:marLeft w:val="0"/>
                      <w:marRight w:val="0"/>
                      <w:marTop w:val="0"/>
                      <w:marBottom w:val="0"/>
                      <w:divBdr>
                        <w:top w:val="none" w:sz="0" w:space="0" w:color="auto"/>
                        <w:left w:val="none" w:sz="0" w:space="0" w:color="auto"/>
                        <w:bottom w:val="none" w:sz="0" w:space="0" w:color="auto"/>
                        <w:right w:val="none" w:sz="0" w:space="0" w:color="auto"/>
                      </w:divBdr>
                      <w:divsChild>
                        <w:div w:id="5314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4363">
                  <w:marLeft w:val="0"/>
                  <w:marRight w:val="0"/>
                  <w:marTop w:val="0"/>
                  <w:marBottom w:val="0"/>
                  <w:divBdr>
                    <w:top w:val="none" w:sz="0" w:space="0" w:color="auto"/>
                    <w:left w:val="none" w:sz="0" w:space="0" w:color="auto"/>
                    <w:bottom w:val="none" w:sz="0" w:space="0" w:color="auto"/>
                    <w:right w:val="none" w:sz="0" w:space="0" w:color="auto"/>
                  </w:divBdr>
                  <w:divsChild>
                    <w:div w:id="1242523460">
                      <w:marLeft w:val="0"/>
                      <w:marRight w:val="0"/>
                      <w:marTop w:val="0"/>
                      <w:marBottom w:val="0"/>
                      <w:divBdr>
                        <w:top w:val="none" w:sz="0" w:space="0" w:color="auto"/>
                        <w:left w:val="none" w:sz="0" w:space="0" w:color="auto"/>
                        <w:bottom w:val="none" w:sz="0" w:space="0" w:color="auto"/>
                        <w:right w:val="none" w:sz="0" w:space="0" w:color="auto"/>
                      </w:divBdr>
                      <w:divsChild>
                        <w:div w:id="993800017">
                          <w:marLeft w:val="0"/>
                          <w:marRight w:val="0"/>
                          <w:marTop w:val="0"/>
                          <w:marBottom w:val="0"/>
                          <w:divBdr>
                            <w:top w:val="none" w:sz="0" w:space="0" w:color="auto"/>
                            <w:left w:val="none" w:sz="0" w:space="0" w:color="auto"/>
                            <w:bottom w:val="none" w:sz="0" w:space="0" w:color="auto"/>
                            <w:right w:val="none" w:sz="0" w:space="0" w:color="auto"/>
                          </w:divBdr>
                          <w:divsChild>
                            <w:div w:id="2006350516">
                              <w:marLeft w:val="0"/>
                              <w:marRight w:val="0"/>
                              <w:marTop w:val="0"/>
                              <w:marBottom w:val="0"/>
                              <w:divBdr>
                                <w:top w:val="none" w:sz="0" w:space="0" w:color="auto"/>
                                <w:left w:val="none" w:sz="0" w:space="0" w:color="auto"/>
                                <w:bottom w:val="none" w:sz="0" w:space="0" w:color="auto"/>
                                <w:right w:val="none" w:sz="0" w:space="0" w:color="auto"/>
                              </w:divBdr>
                            </w:div>
                            <w:div w:id="536432280">
                              <w:marLeft w:val="0"/>
                              <w:marRight w:val="0"/>
                              <w:marTop w:val="0"/>
                              <w:marBottom w:val="0"/>
                              <w:divBdr>
                                <w:top w:val="none" w:sz="0" w:space="0" w:color="auto"/>
                                <w:left w:val="none" w:sz="0" w:space="0" w:color="auto"/>
                                <w:bottom w:val="none" w:sz="0" w:space="0" w:color="auto"/>
                                <w:right w:val="none" w:sz="0" w:space="0" w:color="auto"/>
                              </w:divBdr>
                              <w:divsChild>
                                <w:div w:id="20029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25601">
                      <w:marLeft w:val="0"/>
                      <w:marRight w:val="0"/>
                      <w:marTop w:val="0"/>
                      <w:marBottom w:val="0"/>
                      <w:divBdr>
                        <w:top w:val="none" w:sz="0" w:space="0" w:color="auto"/>
                        <w:left w:val="none" w:sz="0" w:space="0" w:color="auto"/>
                        <w:bottom w:val="none" w:sz="0" w:space="0" w:color="auto"/>
                        <w:right w:val="none" w:sz="0" w:space="0" w:color="auto"/>
                      </w:divBdr>
                      <w:divsChild>
                        <w:div w:id="38017280">
                          <w:marLeft w:val="0"/>
                          <w:marRight w:val="0"/>
                          <w:marTop w:val="0"/>
                          <w:marBottom w:val="0"/>
                          <w:divBdr>
                            <w:top w:val="none" w:sz="0" w:space="0" w:color="auto"/>
                            <w:left w:val="none" w:sz="0" w:space="0" w:color="auto"/>
                            <w:bottom w:val="none" w:sz="0" w:space="0" w:color="auto"/>
                            <w:right w:val="none" w:sz="0" w:space="0" w:color="auto"/>
                          </w:divBdr>
                          <w:divsChild>
                            <w:div w:id="1871332207">
                              <w:marLeft w:val="0"/>
                              <w:marRight w:val="0"/>
                              <w:marTop w:val="0"/>
                              <w:marBottom w:val="0"/>
                              <w:divBdr>
                                <w:top w:val="none" w:sz="0" w:space="0" w:color="auto"/>
                                <w:left w:val="none" w:sz="0" w:space="0" w:color="auto"/>
                                <w:bottom w:val="none" w:sz="0" w:space="0" w:color="auto"/>
                                <w:right w:val="none" w:sz="0" w:space="0" w:color="auto"/>
                              </w:divBdr>
                              <w:divsChild>
                                <w:div w:id="9854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170819">
                      <w:marLeft w:val="0"/>
                      <w:marRight w:val="0"/>
                      <w:marTop w:val="0"/>
                      <w:marBottom w:val="0"/>
                      <w:divBdr>
                        <w:top w:val="none" w:sz="0" w:space="0" w:color="auto"/>
                        <w:left w:val="none" w:sz="0" w:space="0" w:color="auto"/>
                        <w:bottom w:val="none" w:sz="0" w:space="0" w:color="auto"/>
                        <w:right w:val="none" w:sz="0" w:space="0" w:color="auto"/>
                      </w:divBdr>
                      <w:divsChild>
                        <w:div w:id="2060860694">
                          <w:marLeft w:val="0"/>
                          <w:marRight w:val="0"/>
                          <w:marTop w:val="0"/>
                          <w:marBottom w:val="0"/>
                          <w:divBdr>
                            <w:top w:val="none" w:sz="0" w:space="0" w:color="auto"/>
                            <w:left w:val="none" w:sz="0" w:space="0" w:color="auto"/>
                            <w:bottom w:val="none" w:sz="0" w:space="0" w:color="auto"/>
                            <w:right w:val="none" w:sz="0" w:space="0" w:color="auto"/>
                          </w:divBdr>
                          <w:divsChild>
                            <w:div w:id="267740774">
                              <w:marLeft w:val="0"/>
                              <w:marRight w:val="0"/>
                              <w:marTop w:val="0"/>
                              <w:marBottom w:val="0"/>
                              <w:divBdr>
                                <w:top w:val="none" w:sz="0" w:space="0" w:color="auto"/>
                                <w:left w:val="none" w:sz="0" w:space="0" w:color="auto"/>
                                <w:bottom w:val="none" w:sz="0" w:space="0" w:color="auto"/>
                                <w:right w:val="none" w:sz="0" w:space="0" w:color="auto"/>
                              </w:divBdr>
                              <w:divsChild>
                                <w:div w:id="36814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01650">
                      <w:marLeft w:val="0"/>
                      <w:marRight w:val="0"/>
                      <w:marTop w:val="0"/>
                      <w:marBottom w:val="0"/>
                      <w:divBdr>
                        <w:top w:val="none" w:sz="0" w:space="0" w:color="auto"/>
                        <w:left w:val="none" w:sz="0" w:space="0" w:color="auto"/>
                        <w:bottom w:val="none" w:sz="0" w:space="0" w:color="auto"/>
                        <w:right w:val="none" w:sz="0" w:space="0" w:color="auto"/>
                      </w:divBdr>
                      <w:divsChild>
                        <w:div w:id="416513356">
                          <w:marLeft w:val="0"/>
                          <w:marRight w:val="0"/>
                          <w:marTop w:val="0"/>
                          <w:marBottom w:val="0"/>
                          <w:divBdr>
                            <w:top w:val="none" w:sz="0" w:space="0" w:color="auto"/>
                            <w:left w:val="none" w:sz="0" w:space="0" w:color="auto"/>
                            <w:bottom w:val="none" w:sz="0" w:space="0" w:color="auto"/>
                            <w:right w:val="none" w:sz="0" w:space="0" w:color="auto"/>
                          </w:divBdr>
                          <w:divsChild>
                            <w:div w:id="605966161">
                              <w:marLeft w:val="0"/>
                              <w:marRight w:val="0"/>
                              <w:marTop w:val="0"/>
                              <w:marBottom w:val="0"/>
                              <w:divBdr>
                                <w:top w:val="none" w:sz="0" w:space="0" w:color="auto"/>
                                <w:left w:val="none" w:sz="0" w:space="0" w:color="auto"/>
                                <w:bottom w:val="none" w:sz="0" w:space="0" w:color="auto"/>
                                <w:right w:val="none" w:sz="0" w:space="0" w:color="auto"/>
                              </w:divBdr>
                            </w:div>
                            <w:div w:id="1311861561">
                              <w:marLeft w:val="0"/>
                              <w:marRight w:val="0"/>
                              <w:marTop w:val="0"/>
                              <w:marBottom w:val="0"/>
                              <w:divBdr>
                                <w:top w:val="none" w:sz="0" w:space="0" w:color="auto"/>
                                <w:left w:val="none" w:sz="0" w:space="0" w:color="auto"/>
                                <w:bottom w:val="none" w:sz="0" w:space="0" w:color="auto"/>
                                <w:right w:val="none" w:sz="0" w:space="0" w:color="auto"/>
                              </w:divBdr>
                              <w:divsChild>
                                <w:div w:id="202311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632579">
                      <w:marLeft w:val="0"/>
                      <w:marRight w:val="0"/>
                      <w:marTop w:val="0"/>
                      <w:marBottom w:val="0"/>
                      <w:divBdr>
                        <w:top w:val="none" w:sz="0" w:space="0" w:color="auto"/>
                        <w:left w:val="none" w:sz="0" w:space="0" w:color="auto"/>
                        <w:bottom w:val="none" w:sz="0" w:space="0" w:color="auto"/>
                        <w:right w:val="none" w:sz="0" w:space="0" w:color="auto"/>
                      </w:divBdr>
                      <w:divsChild>
                        <w:div w:id="1337347660">
                          <w:marLeft w:val="0"/>
                          <w:marRight w:val="0"/>
                          <w:marTop w:val="0"/>
                          <w:marBottom w:val="0"/>
                          <w:divBdr>
                            <w:top w:val="none" w:sz="0" w:space="0" w:color="auto"/>
                            <w:left w:val="none" w:sz="0" w:space="0" w:color="auto"/>
                            <w:bottom w:val="none" w:sz="0" w:space="0" w:color="auto"/>
                            <w:right w:val="none" w:sz="0" w:space="0" w:color="auto"/>
                          </w:divBdr>
                          <w:divsChild>
                            <w:div w:id="442499408">
                              <w:marLeft w:val="0"/>
                              <w:marRight w:val="0"/>
                              <w:marTop w:val="0"/>
                              <w:marBottom w:val="0"/>
                              <w:divBdr>
                                <w:top w:val="none" w:sz="0" w:space="0" w:color="auto"/>
                                <w:left w:val="none" w:sz="0" w:space="0" w:color="auto"/>
                                <w:bottom w:val="none" w:sz="0" w:space="0" w:color="auto"/>
                                <w:right w:val="none" w:sz="0" w:space="0" w:color="auto"/>
                              </w:divBdr>
                            </w:div>
                          </w:divsChild>
                        </w:div>
                        <w:div w:id="588083817">
                          <w:marLeft w:val="0"/>
                          <w:marRight w:val="0"/>
                          <w:marTop w:val="0"/>
                          <w:marBottom w:val="0"/>
                          <w:divBdr>
                            <w:top w:val="none" w:sz="0" w:space="0" w:color="auto"/>
                            <w:left w:val="none" w:sz="0" w:space="0" w:color="auto"/>
                            <w:bottom w:val="none" w:sz="0" w:space="0" w:color="auto"/>
                            <w:right w:val="none" w:sz="0" w:space="0" w:color="auto"/>
                          </w:divBdr>
                          <w:divsChild>
                            <w:div w:id="1518617676">
                              <w:marLeft w:val="0"/>
                              <w:marRight w:val="0"/>
                              <w:marTop w:val="0"/>
                              <w:marBottom w:val="0"/>
                              <w:divBdr>
                                <w:top w:val="none" w:sz="0" w:space="0" w:color="auto"/>
                                <w:left w:val="none" w:sz="0" w:space="0" w:color="auto"/>
                                <w:bottom w:val="none" w:sz="0" w:space="0" w:color="auto"/>
                                <w:right w:val="none" w:sz="0" w:space="0" w:color="auto"/>
                              </w:divBdr>
                            </w:div>
                          </w:divsChild>
                        </w:div>
                        <w:div w:id="225070997">
                          <w:marLeft w:val="0"/>
                          <w:marRight w:val="0"/>
                          <w:marTop w:val="0"/>
                          <w:marBottom w:val="0"/>
                          <w:divBdr>
                            <w:top w:val="none" w:sz="0" w:space="0" w:color="auto"/>
                            <w:left w:val="none" w:sz="0" w:space="0" w:color="auto"/>
                            <w:bottom w:val="none" w:sz="0" w:space="0" w:color="auto"/>
                            <w:right w:val="none" w:sz="0" w:space="0" w:color="auto"/>
                          </w:divBdr>
                          <w:divsChild>
                            <w:div w:id="1584096894">
                              <w:marLeft w:val="0"/>
                              <w:marRight w:val="0"/>
                              <w:marTop w:val="0"/>
                              <w:marBottom w:val="0"/>
                              <w:divBdr>
                                <w:top w:val="none" w:sz="0" w:space="0" w:color="auto"/>
                                <w:left w:val="none" w:sz="0" w:space="0" w:color="auto"/>
                                <w:bottom w:val="none" w:sz="0" w:space="0" w:color="auto"/>
                                <w:right w:val="none" w:sz="0" w:space="0" w:color="auto"/>
                              </w:divBdr>
                            </w:div>
                            <w:div w:id="2018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638023">
          <w:marLeft w:val="0"/>
          <w:marRight w:val="0"/>
          <w:marTop w:val="0"/>
          <w:marBottom w:val="0"/>
          <w:divBdr>
            <w:top w:val="none" w:sz="0" w:space="0" w:color="auto"/>
            <w:left w:val="none" w:sz="0" w:space="0" w:color="auto"/>
            <w:bottom w:val="none" w:sz="0" w:space="0" w:color="auto"/>
            <w:right w:val="none" w:sz="0" w:space="0" w:color="auto"/>
          </w:divBdr>
          <w:divsChild>
            <w:div w:id="842278515">
              <w:marLeft w:val="0"/>
              <w:marRight w:val="0"/>
              <w:marTop w:val="0"/>
              <w:marBottom w:val="0"/>
              <w:divBdr>
                <w:top w:val="none" w:sz="0" w:space="0" w:color="auto"/>
                <w:left w:val="none" w:sz="0" w:space="0" w:color="auto"/>
                <w:bottom w:val="none" w:sz="0" w:space="0" w:color="auto"/>
                <w:right w:val="none" w:sz="0" w:space="0" w:color="auto"/>
              </w:divBdr>
              <w:divsChild>
                <w:div w:id="1626424603">
                  <w:marLeft w:val="0"/>
                  <w:marRight w:val="0"/>
                  <w:marTop w:val="0"/>
                  <w:marBottom w:val="0"/>
                  <w:divBdr>
                    <w:top w:val="none" w:sz="0" w:space="0" w:color="auto"/>
                    <w:left w:val="none" w:sz="0" w:space="0" w:color="auto"/>
                    <w:bottom w:val="none" w:sz="0" w:space="0" w:color="auto"/>
                    <w:right w:val="none" w:sz="0" w:space="0" w:color="auto"/>
                  </w:divBdr>
                  <w:divsChild>
                    <w:div w:id="1023095037">
                      <w:marLeft w:val="0"/>
                      <w:marRight w:val="0"/>
                      <w:marTop w:val="0"/>
                      <w:marBottom w:val="0"/>
                      <w:divBdr>
                        <w:top w:val="none" w:sz="0" w:space="0" w:color="auto"/>
                        <w:left w:val="none" w:sz="0" w:space="0" w:color="auto"/>
                        <w:bottom w:val="none" w:sz="0" w:space="0" w:color="auto"/>
                        <w:right w:val="none" w:sz="0" w:space="0" w:color="auto"/>
                      </w:divBdr>
                      <w:divsChild>
                        <w:div w:id="3088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3436">
                  <w:marLeft w:val="0"/>
                  <w:marRight w:val="0"/>
                  <w:marTop w:val="0"/>
                  <w:marBottom w:val="0"/>
                  <w:divBdr>
                    <w:top w:val="none" w:sz="0" w:space="0" w:color="auto"/>
                    <w:left w:val="none" w:sz="0" w:space="0" w:color="auto"/>
                    <w:bottom w:val="none" w:sz="0" w:space="0" w:color="auto"/>
                    <w:right w:val="none" w:sz="0" w:space="0" w:color="auto"/>
                  </w:divBdr>
                  <w:divsChild>
                    <w:div w:id="747312648">
                      <w:marLeft w:val="0"/>
                      <w:marRight w:val="0"/>
                      <w:marTop w:val="0"/>
                      <w:marBottom w:val="0"/>
                      <w:divBdr>
                        <w:top w:val="none" w:sz="0" w:space="0" w:color="auto"/>
                        <w:left w:val="none" w:sz="0" w:space="0" w:color="auto"/>
                        <w:bottom w:val="none" w:sz="0" w:space="0" w:color="auto"/>
                        <w:right w:val="none" w:sz="0" w:space="0" w:color="auto"/>
                      </w:divBdr>
                      <w:divsChild>
                        <w:div w:id="108671107">
                          <w:marLeft w:val="0"/>
                          <w:marRight w:val="0"/>
                          <w:marTop w:val="0"/>
                          <w:marBottom w:val="0"/>
                          <w:divBdr>
                            <w:top w:val="none" w:sz="0" w:space="0" w:color="auto"/>
                            <w:left w:val="none" w:sz="0" w:space="0" w:color="auto"/>
                            <w:bottom w:val="none" w:sz="0" w:space="0" w:color="auto"/>
                            <w:right w:val="none" w:sz="0" w:space="0" w:color="auto"/>
                          </w:divBdr>
                          <w:divsChild>
                            <w:div w:id="831989217">
                              <w:marLeft w:val="0"/>
                              <w:marRight w:val="0"/>
                              <w:marTop w:val="0"/>
                              <w:marBottom w:val="0"/>
                              <w:divBdr>
                                <w:top w:val="none" w:sz="0" w:space="0" w:color="auto"/>
                                <w:left w:val="none" w:sz="0" w:space="0" w:color="auto"/>
                                <w:bottom w:val="none" w:sz="0" w:space="0" w:color="auto"/>
                                <w:right w:val="none" w:sz="0" w:space="0" w:color="auto"/>
                              </w:divBdr>
                            </w:div>
                            <w:div w:id="1694570908">
                              <w:marLeft w:val="0"/>
                              <w:marRight w:val="0"/>
                              <w:marTop w:val="0"/>
                              <w:marBottom w:val="0"/>
                              <w:divBdr>
                                <w:top w:val="none" w:sz="0" w:space="0" w:color="auto"/>
                                <w:left w:val="none" w:sz="0" w:space="0" w:color="auto"/>
                                <w:bottom w:val="none" w:sz="0" w:space="0" w:color="auto"/>
                                <w:right w:val="none" w:sz="0" w:space="0" w:color="auto"/>
                              </w:divBdr>
                              <w:divsChild>
                                <w:div w:id="99688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211131">
                      <w:marLeft w:val="0"/>
                      <w:marRight w:val="0"/>
                      <w:marTop w:val="0"/>
                      <w:marBottom w:val="0"/>
                      <w:divBdr>
                        <w:top w:val="none" w:sz="0" w:space="0" w:color="auto"/>
                        <w:left w:val="none" w:sz="0" w:space="0" w:color="auto"/>
                        <w:bottom w:val="none" w:sz="0" w:space="0" w:color="auto"/>
                        <w:right w:val="none" w:sz="0" w:space="0" w:color="auto"/>
                      </w:divBdr>
                      <w:divsChild>
                        <w:div w:id="1475831683">
                          <w:marLeft w:val="0"/>
                          <w:marRight w:val="0"/>
                          <w:marTop w:val="0"/>
                          <w:marBottom w:val="0"/>
                          <w:divBdr>
                            <w:top w:val="none" w:sz="0" w:space="0" w:color="auto"/>
                            <w:left w:val="none" w:sz="0" w:space="0" w:color="auto"/>
                            <w:bottom w:val="none" w:sz="0" w:space="0" w:color="auto"/>
                            <w:right w:val="none" w:sz="0" w:space="0" w:color="auto"/>
                          </w:divBdr>
                          <w:divsChild>
                            <w:div w:id="1339505511">
                              <w:marLeft w:val="0"/>
                              <w:marRight w:val="0"/>
                              <w:marTop w:val="0"/>
                              <w:marBottom w:val="0"/>
                              <w:divBdr>
                                <w:top w:val="none" w:sz="0" w:space="0" w:color="auto"/>
                                <w:left w:val="none" w:sz="0" w:space="0" w:color="auto"/>
                                <w:bottom w:val="none" w:sz="0" w:space="0" w:color="auto"/>
                                <w:right w:val="none" w:sz="0" w:space="0" w:color="auto"/>
                              </w:divBdr>
                            </w:div>
                            <w:div w:id="1677807824">
                              <w:marLeft w:val="0"/>
                              <w:marRight w:val="0"/>
                              <w:marTop w:val="0"/>
                              <w:marBottom w:val="0"/>
                              <w:divBdr>
                                <w:top w:val="none" w:sz="0" w:space="0" w:color="auto"/>
                                <w:left w:val="none" w:sz="0" w:space="0" w:color="auto"/>
                                <w:bottom w:val="none" w:sz="0" w:space="0" w:color="auto"/>
                                <w:right w:val="none" w:sz="0" w:space="0" w:color="auto"/>
                              </w:divBdr>
                              <w:divsChild>
                                <w:div w:id="176626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78642">
                      <w:marLeft w:val="0"/>
                      <w:marRight w:val="0"/>
                      <w:marTop w:val="0"/>
                      <w:marBottom w:val="0"/>
                      <w:divBdr>
                        <w:top w:val="none" w:sz="0" w:space="0" w:color="auto"/>
                        <w:left w:val="none" w:sz="0" w:space="0" w:color="auto"/>
                        <w:bottom w:val="none" w:sz="0" w:space="0" w:color="auto"/>
                        <w:right w:val="none" w:sz="0" w:space="0" w:color="auto"/>
                      </w:divBdr>
                      <w:divsChild>
                        <w:div w:id="1714571752">
                          <w:marLeft w:val="0"/>
                          <w:marRight w:val="0"/>
                          <w:marTop w:val="0"/>
                          <w:marBottom w:val="0"/>
                          <w:divBdr>
                            <w:top w:val="none" w:sz="0" w:space="0" w:color="auto"/>
                            <w:left w:val="none" w:sz="0" w:space="0" w:color="auto"/>
                            <w:bottom w:val="none" w:sz="0" w:space="0" w:color="auto"/>
                            <w:right w:val="none" w:sz="0" w:space="0" w:color="auto"/>
                          </w:divBdr>
                          <w:divsChild>
                            <w:div w:id="672027484">
                              <w:marLeft w:val="0"/>
                              <w:marRight w:val="0"/>
                              <w:marTop w:val="0"/>
                              <w:marBottom w:val="0"/>
                              <w:divBdr>
                                <w:top w:val="none" w:sz="0" w:space="0" w:color="auto"/>
                                <w:left w:val="none" w:sz="0" w:space="0" w:color="auto"/>
                                <w:bottom w:val="none" w:sz="0" w:space="0" w:color="auto"/>
                                <w:right w:val="none" w:sz="0" w:space="0" w:color="auto"/>
                              </w:divBdr>
                            </w:div>
                            <w:div w:id="1141966384">
                              <w:marLeft w:val="0"/>
                              <w:marRight w:val="0"/>
                              <w:marTop w:val="0"/>
                              <w:marBottom w:val="0"/>
                              <w:divBdr>
                                <w:top w:val="none" w:sz="0" w:space="0" w:color="auto"/>
                                <w:left w:val="none" w:sz="0" w:space="0" w:color="auto"/>
                                <w:bottom w:val="none" w:sz="0" w:space="0" w:color="auto"/>
                                <w:right w:val="none" w:sz="0" w:space="0" w:color="auto"/>
                              </w:divBdr>
                              <w:divsChild>
                                <w:div w:id="35797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6680">
                      <w:marLeft w:val="0"/>
                      <w:marRight w:val="0"/>
                      <w:marTop w:val="0"/>
                      <w:marBottom w:val="0"/>
                      <w:divBdr>
                        <w:top w:val="none" w:sz="0" w:space="0" w:color="auto"/>
                        <w:left w:val="none" w:sz="0" w:space="0" w:color="auto"/>
                        <w:bottom w:val="none" w:sz="0" w:space="0" w:color="auto"/>
                        <w:right w:val="none" w:sz="0" w:space="0" w:color="auto"/>
                      </w:divBdr>
                      <w:divsChild>
                        <w:div w:id="1204097846">
                          <w:marLeft w:val="0"/>
                          <w:marRight w:val="0"/>
                          <w:marTop w:val="0"/>
                          <w:marBottom w:val="0"/>
                          <w:divBdr>
                            <w:top w:val="none" w:sz="0" w:space="0" w:color="auto"/>
                            <w:left w:val="none" w:sz="0" w:space="0" w:color="auto"/>
                            <w:bottom w:val="none" w:sz="0" w:space="0" w:color="auto"/>
                            <w:right w:val="none" w:sz="0" w:space="0" w:color="auto"/>
                          </w:divBdr>
                          <w:divsChild>
                            <w:div w:id="1385447607">
                              <w:marLeft w:val="0"/>
                              <w:marRight w:val="0"/>
                              <w:marTop w:val="0"/>
                              <w:marBottom w:val="0"/>
                              <w:divBdr>
                                <w:top w:val="none" w:sz="0" w:space="0" w:color="auto"/>
                                <w:left w:val="none" w:sz="0" w:space="0" w:color="auto"/>
                                <w:bottom w:val="none" w:sz="0" w:space="0" w:color="auto"/>
                                <w:right w:val="none" w:sz="0" w:space="0" w:color="auto"/>
                              </w:divBdr>
                              <w:divsChild>
                                <w:div w:id="4750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14665">
                      <w:marLeft w:val="0"/>
                      <w:marRight w:val="0"/>
                      <w:marTop w:val="0"/>
                      <w:marBottom w:val="0"/>
                      <w:divBdr>
                        <w:top w:val="none" w:sz="0" w:space="0" w:color="auto"/>
                        <w:left w:val="none" w:sz="0" w:space="0" w:color="auto"/>
                        <w:bottom w:val="none" w:sz="0" w:space="0" w:color="auto"/>
                        <w:right w:val="none" w:sz="0" w:space="0" w:color="auto"/>
                      </w:divBdr>
                      <w:divsChild>
                        <w:div w:id="1848668472">
                          <w:marLeft w:val="0"/>
                          <w:marRight w:val="0"/>
                          <w:marTop w:val="0"/>
                          <w:marBottom w:val="0"/>
                          <w:divBdr>
                            <w:top w:val="none" w:sz="0" w:space="0" w:color="auto"/>
                            <w:left w:val="none" w:sz="0" w:space="0" w:color="auto"/>
                            <w:bottom w:val="none" w:sz="0" w:space="0" w:color="auto"/>
                            <w:right w:val="none" w:sz="0" w:space="0" w:color="auto"/>
                          </w:divBdr>
                          <w:divsChild>
                            <w:div w:id="594215265">
                              <w:marLeft w:val="0"/>
                              <w:marRight w:val="0"/>
                              <w:marTop w:val="0"/>
                              <w:marBottom w:val="0"/>
                              <w:divBdr>
                                <w:top w:val="none" w:sz="0" w:space="0" w:color="auto"/>
                                <w:left w:val="none" w:sz="0" w:space="0" w:color="auto"/>
                                <w:bottom w:val="none" w:sz="0" w:space="0" w:color="auto"/>
                                <w:right w:val="none" w:sz="0" w:space="0" w:color="auto"/>
                              </w:divBdr>
                            </w:div>
                          </w:divsChild>
                        </w:div>
                        <w:div w:id="1256547778">
                          <w:marLeft w:val="0"/>
                          <w:marRight w:val="0"/>
                          <w:marTop w:val="0"/>
                          <w:marBottom w:val="0"/>
                          <w:divBdr>
                            <w:top w:val="none" w:sz="0" w:space="0" w:color="auto"/>
                            <w:left w:val="none" w:sz="0" w:space="0" w:color="auto"/>
                            <w:bottom w:val="none" w:sz="0" w:space="0" w:color="auto"/>
                            <w:right w:val="none" w:sz="0" w:space="0" w:color="auto"/>
                          </w:divBdr>
                          <w:divsChild>
                            <w:div w:id="330252992">
                              <w:marLeft w:val="0"/>
                              <w:marRight w:val="0"/>
                              <w:marTop w:val="0"/>
                              <w:marBottom w:val="0"/>
                              <w:divBdr>
                                <w:top w:val="none" w:sz="0" w:space="0" w:color="auto"/>
                                <w:left w:val="none" w:sz="0" w:space="0" w:color="auto"/>
                                <w:bottom w:val="none" w:sz="0" w:space="0" w:color="auto"/>
                                <w:right w:val="none" w:sz="0" w:space="0" w:color="auto"/>
                              </w:divBdr>
                            </w:div>
                          </w:divsChild>
                        </w:div>
                        <w:div w:id="1641030194">
                          <w:marLeft w:val="0"/>
                          <w:marRight w:val="0"/>
                          <w:marTop w:val="0"/>
                          <w:marBottom w:val="0"/>
                          <w:divBdr>
                            <w:top w:val="none" w:sz="0" w:space="0" w:color="auto"/>
                            <w:left w:val="none" w:sz="0" w:space="0" w:color="auto"/>
                            <w:bottom w:val="none" w:sz="0" w:space="0" w:color="auto"/>
                            <w:right w:val="none" w:sz="0" w:space="0" w:color="auto"/>
                          </w:divBdr>
                          <w:divsChild>
                            <w:div w:id="1542596355">
                              <w:marLeft w:val="0"/>
                              <w:marRight w:val="0"/>
                              <w:marTop w:val="0"/>
                              <w:marBottom w:val="0"/>
                              <w:divBdr>
                                <w:top w:val="none" w:sz="0" w:space="0" w:color="auto"/>
                                <w:left w:val="none" w:sz="0" w:space="0" w:color="auto"/>
                                <w:bottom w:val="none" w:sz="0" w:space="0" w:color="auto"/>
                                <w:right w:val="none" w:sz="0" w:space="0" w:color="auto"/>
                              </w:divBdr>
                            </w:div>
                            <w:div w:id="8326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198141">
          <w:marLeft w:val="0"/>
          <w:marRight w:val="0"/>
          <w:marTop w:val="0"/>
          <w:marBottom w:val="0"/>
          <w:divBdr>
            <w:top w:val="none" w:sz="0" w:space="0" w:color="auto"/>
            <w:left w:val="none" w:sz="0" w:space="0" w:color="auto"/>
            <w:bottom w:val="none" w:sz="0" w:space="0" w:color="auto"/>
            <w:right w:val="none" w:sz="0" w:space="0" w:color="auto"/>
          </w:divBdr>
          <w:divsChild>
            <w:div w:id="1277638048">
              <w:marLeft w:val="0"/>
              <w:marRight w:val="0"/>
              <w:marTop w:val="0"/>
              <w:marBottom w:val="0"/>
              <w:divBdr>
                <w:top w:val="none" w:sz="0" w:space="0" w:color="auto"/>
                <w:left w:val="none" w:sz="0" w:space="0" w:color="auto"/>
                <w:bottom w:val="none" w:sz="0" w:space="0" w:color="auto"/>
                <w:right w:val="none" w:sz="0" w:space="0" w:color="auto"/>
              </w:divBdr>
              <w:divsChild>
                <w:div w:id="778447895">
                  <w:marLeft w:val="0"/>
                  <w:marRight w:val="0"/>
                  <w:marTop w:val="0"/>
                  <w:marBottom w:val="0"/>
                  <w:divBdr>
                    <w:top w:val="none" w:sz="0" w:space="0" w:color="auto"/>
                    <w:left w:val="none" w:sz="0" w:space="0" w:color="auto"/>
                    <w:bottom w:val="none" w:sz="0" w:space="0" w:color="auto"/>
                    <w:right w:val="none" w:sz="0" w:space="0" w:color="auto"/>
                  </w:divBdr>
                  <w:divsChild>
                    <w:div w:id="1588728681">
                      <w:marLeft w:val="0"/>
                      <w:marRight w:val="0"/>
                      <w:marTop w:val="0"/>
                      <w:marBottom w:val="0"/>
                      <w:divBdr>
                        <w:top w:val="none" w:sz="0" w:space="0" w:color="auto"/>
                        <w:left w:val="none" w:sz="0" w:space="0" w:color="auto"/>
                        <w:bottom w:val="none" w:sz="0" w:space="0" w:color="auto"/>
                        <w:right w:val="none" w:sz="0" w:space="0" w:color="auto"/>
                      </w:divBdr>
                      <w:divsChild>
                        <w:div w:id="105188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45776">
                  <w:marLeft w:val="0"/>
                  <w:marRight w:val="0"/>
                  <w:marTop w:val="0"/>
                  <w:marBottom w:val="0"/>
                  <w:divBdr>
                    <w:top w:val="none" w:sz="0" w:space="0" w:color="auto"/>
                    <w:left w:val="none" w:sz="0" w:space="0" w:color="auto"/>
                    <w:bottom w:val="none" w:sz="0" w:space="0" w:color="auto"/>
                    <w:right w:val="none" w:sz="0" w:space="0" w:color="auto"/>
                  </w:divBdr>
                  <w:divsChild>
                    <w:div w:id="1628465955">
                      <w:marLeft w:val="0"/>
                      <w:marRight w:val="0"/>
                      <w:marTop w:val="0"/>
                      <w:marBottom w:val="0"/>
                      <w:divBdr>
                        <w:top w:val="none" w:sz="0" w:space="0" w:color="auto"/>
                        <w:left w:val="none" w:sz="0" w:space="0" w:color="auto"/>
                        <w:bottom w:val="none" w:sz="0" w:space="0" w:color="auto"/>
                        <w:right w:val="none" w:sz="0" w:space="0" w:color="auto"/>
                      </w:divBdr>
                      <w:divsChild>
                        <w:div w:id="1666131810">
                          <w:marLeft w:val="0"/>
                          <w:marRight w:val="0"/>
                          <w:marTop w:val="0"/>
                          <w:marBottom w:val="0"/>
                          <w:divBdr>
                            <w:top w:val="none" w:sz="0" w:space="0" w:color="auto"/>
                            <w:left w:val="none" w:sz="0" w:space="0" w:color="auto"/>
                            <w:bottom w:val="none" w:sz="0" w:space="0" w:color="auto"/>
                            <w:right w:val="none" w:sz="0" w:space="0" w:color="auto"/>
                          </w:divBdr>
                          <w:divsChild>
                            <w:div w:id="626617874">
                              <w:marLeft w:val="0"/>
                              <w:marRight w:val="0"/>
                              <w:marTop w:val="0"/>
                              <w:marBottom w:val="0"/>
                              <w:divBdr>
                                <w:top w:val="none" w:sz="0" w:space="0" w:color="auto"/>
                                <w:left w:val="none" w:sz="0" w:space="0" w:color="auto"/>
                                <w:bottom w:val="none" w:sz="0" w:space="0" w:color="auto"/>
                                <w:right w:val="none" w:sz="0" w:space="0" w:color="auto"/>
                              </w:divBdr>
                              <w:divsChild>
                                <w:div w:id="18894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75060">
                      <w:marLeft w:val="0"/>
                      <w:marRight w:val="0"/>
                      <w:marTop w:val="0"/>
                      <w:marBottom w:val="0"/>
                      <w:divBdr>
                        <w:top w:val="none" w:sz="0" w:space="0" w:color="auto"/>
                        <w:left w:val="none" w:sz="0" w:space="0" w:color="auto"/>
                        <w:bottom w:val="none" w:sz="0" w:space="0" w:color="auto"/>
                        <w:right w:val="none" w:sz="0" w:space="0" w:color="auto"/>
                      </w:divBdr>
                      <w:divsChild>
                        <w:div w:id="430516901">
                          <w:marLeft w:val="0"/>
                          <w:marRight w:val="0"/>
                          <w:marTop w:val="0"/>
                          <w:marBottom w:val="0"/>
                          <w:divBdr>
                            <w:top w:val="none" w:sz="0" w:space="0" w:color="auto"/>
                            <w:left w:val="none" w:sz="0" w:space="0" w:color="auto"/>
                            <w:bottom w:val="none" w:sz="0" w:space="0" w:color="auto"/>
                            <w:right w:val="none" w:sz="0" w:space="0" w:color="auto"/>
                          </w:divBdr>
                          <w:divsChild>
                            <w:div w:id="1063215634">
                              <w:marLeft w:val="0"/>
                              <w:marRight w:val="0"/>
                              <w:marTop w:val="0"/>
                              <w:marBottom w:val="0"/>
                              <w:divBdr>
                                <w:top w:val="none" w:sz="0" w:space="0" w:color="auto"/>
                                <w:left w:val="none" w:sz="0" w:space="0" w:color="auto"/>
                                <w:bottom w:val="none" w:sz="0" w:space="0" w:color="auto"/>
                                <w:right w:val="none" w:sz="0" w:space="0" w:color="auto"/>
                              </w:divBdr>
                            </w:div>
                            <w:div w:id="810051442">
                              <w:marLeft w:val="0"/>
                              <w:marRight w:val="0"/>
                              <w:marTop w:val="0"/>
                              <w:marBottom w:val="0"/>
                              <w:divBdr>
                                <w:top w:val="none" w:sz="0" w:space="0" w:color="auto"/>
                                <w:left w:val="none" w:sz="0" w:space="0" w:color="auto"/>
                                <w:bottom w:val="none" w:sz="0" w:space="0" w:color="auto"/>
                                <w:right w:val="none" w:sz="0" w:space="0" w:color="auto"/>
                              </w:divBdr>
                              <w:divsChild>
                                <w:div w:id="161101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98300">
                      <w:marLeft w:val="0"/>
                      <w:marRight w:val="0"/>
                      <w:marTop w:val="0"/>
                      <w:marBottom w:val="0"/>
                      <w:divBdr>
                        <w:top w:val="none" w:sz="0" w:space="0" w:color="auto"/>
                        <w:left w:val="none" w:sz="0" w:space="0" w:color="auto"/>
                        <w:bottom w:val="none" w:sz="0" w:space="0" w:color="auto"/>
                        <w:right w:val="none" w:sz="0" w:space="0" w:color="auto"/>
                      </w:divBdr>
                      <w:divsChild>
                        <w:div w:id="1695108054">
                          <w:marLeft w:val="0"/>
                          <w:marRight w:val="0"/>
                          <w:marTop w:val="0"/>
                          <w:marBottom w:val="0"/>
                          <w:divBdr>
                            <w:top w:val="none" w:sz="0" w:space="0" w:color="auto"/>
                            <w:left w:val="none" w:sz="0" w:space="0" w:color="auto"/>
                            <w:bottom w:val="none" w:sz="0" w:space="0" w:color="auto"/>
                            <w:right w:val="none" w:sz="0" w:space="0" w:color="auto"/>
                          </w:divBdr>
                          <w:divsChild>
                            <w:div w:id="1062294269">
                              <w:marLeft w:val="0"/>
                              <w:marRight w:val="0"/>
                              <w:marTop w:val="0"/>
                              <w:marBottom w:val="0"/>
                              <w:divBdr>
                                <w:top w:val="none" w:sz="0" w:space="0" w:color="auto"/>
                                <w:left w:val="none" w:sz="0" w:space="0" w:color="auto"/>
                                <w:bottom w:val="none" w:sz="0" w:space="0" w:color="auto"/>
                                <w:right w:val="none" w:sz="0" w:space="0" w:color="auto"/>
                              </w:divBdr>
                              <w:divsChild>
                                <w:div w:id="18307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055487">
                      <w:marLeft w:val="0"/>
                      <w:marRight w:val="0"/>
                      <w:marTop w:val="0"/>
                      <w:marBottom w:val="0"/>
                      <w:divBdr>
                        <w:top w:val="none" w:sz="0" w:space="0" w:color="auto"/>
                        <w:left w:val="none" w:sz="0" w:space="0" w:color="auto"/>
                        <w:bottom w:val="none" w:sz="0" w:space="0" w:color="auto"/>
                        <w:right w:val="none" w:sz="0" w:space="0" w:color="auto"/>
                      </w:divBdr>
                      <w:divsChild>
                        <w:div w:id="396512244">
                          <w:marLeft w:val="0"/>
                          <w:marRight w:val="0"/>
                          <w:marTop w:val="0"/>
                          <w:marBottom w:val="0"/>
                          <w:divBdr>
                            <w:top w:val="none" w:sz="0" w:space="0" w:color="auto"/>
                            <w:left w:val="none" w:sz="0" w:space="0" w:color="auto"/>
                            <w:bottom w:val="none" w:sz="0" w:space="0" w:color="auto"/>
                            <w:right w:val="none" w:sz="0" w:space="0" w:color="auto"/>
                          </w:divBdr>
                          <w:divsChild>
                            <w:div w:id="1075667462">
                              <w:marLeft w:val="0"/>
                              <w:marRight w:val="0"/>
                              <w:marTop w:val="0"/>
                              <w:marBottom w:val="0"/>
                              <w:divBdr>
                                <w:top w:val="none" w:sz="0" w:space="0" w:color="auto"/>
                                <w:left w:val="none" w:sz="0" w:space="0" w:color="auto"/>
                                <w:bottom w:val="none" w:sz="0" w:space="0" w:color="auto"/>
                                <w:right w:val="none" w:sz="0" w:space="0" w:color="auto"/>
                              </w:divBdr>
                              <w:divsChild>
                                <w:div w:id="4229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636111">
                      <w:marLeft w:val="0"/>
                      <w:marRight w:val="0"/>
                      <w:marTop w:val="0"/>
                      <w:marBottom w:val="0"/>
                      <w:divBdr>
                        <w:top w:val="none" w:sz="0" w:space="0" w:color="auto"/>
                        <w:left w:val="none" w:sz="0" w:space="0" w:color="auto"/>
                        <w:bottom w:val="none" w:sz="0" w:space="0" w:color="auto"/>
                        <w:right w:val="none" w:sz="0" w:space="0" w:color="auto"/>
                      </w:divBdr>
                      <w:divsChild>
                        <w:div w:id="2016303594">
                          <w:marLeft w:val="0"/>
                          <w:marRight w:val="0"/>
                          <w:marTop w:val="0"/>
                          <w:marBottom w:val="0"/>
                          <w:divBdr>
                            <w:top w:val="none" w:sz="0" w:space="0" w:color="auto"/>
                            <w:left w:val="none" w:sz="0" w:space="0" w:color="auto"/>
                            <w:bottom w:val="none" w:sz="0" w:space="0" w:color="auto"/>
                            <w:right w:val="none" w:sz="0" w:space="0" w:color="auto"/>
                          </w:divBdr>
                          <w:divsChild>
                            <w:div w:id="2050642322">
                              <w:marLeft w:val="0"/>
                              <w:marRight w:val="0"/>
                              <w:marTop w:val="0"/>
                              <w:marBottom w:val="0"/>
                              <w:divBdr>
                                <w:top w:val="none" w:sz="0" w:space="0" w:color="auto"/>
                                <w:left w:val="none" w:sz="0" w:space="0" w:color="auto"/>
                                <w:bottom w:val="none" w:sz="0" w:space="0" w:color="auto"/>
                                <w:right w:val="none" w:sz="0" w:space="0" w:color="auto"/>
                              </w:divBdr>
                            </w:div>
                          </w:divsChild>
                        </w:div>
                        <w:div w:id="903565539">
                          <w:marLeft w:val="0"/>
                          <w:marRight w:val="0"/>
                          <w:marTop w:val="0"/>
                          <w:marBottom w:val="0"/>
                          <w:divBdr>
                            <w:top w:val="none" w:sz="0" w:space="0" w:color="auto"/>
                            <w:left w:val="none" w:sz="0" w:space="0" w:color="auto"/>
                            <w:bottom w:val="none" w:sz="0" w:space="0" w:color="auto"/>
                            <w:right w:val="none" w:sz="0" w:space="0" w:color="auto"/>
                          </w:divBdr>
                          <w:divsChild>
                            <w:div w:id="92897170">
                              <w:marLeft w:val="0"/>
                              <w:marRight w:val="0"/>
                              <w:marTop w:val="0"/>
                              <w:marBottom w:val="0"/>
                              <w:divBdr>
                                <w:top w:val="none" w:sz="0" w:space="0" w:color="auto"/>
                                <w:left w:val="none" w:sz="0" w:space="0" w:color="auto"/>
                                <w:bottom w:val="none" w:sz="0" w:space="0" w:color="auto"/>
                                <w:right w:val="none" w:sz="0" w:space="0" w:color="auto"/>
                              </w:divBdr>
                            </w:div>
                          </w:divsChild>
                        </w:div>
                        <w:div w:id="1689065211">
                          <w:marLeft w:val="0"/>
                          <w:marRight w:val="0"/>
                          <w:marTop w:val="0"/>
                          <w:marBottom w:val="0"/>
                          <w:divBdr>
                            <w:top w:val="none" w:sz="0" w:space="0" w:color="auto"/>
                            <w:left w:val="none" w:sz="0" w:space="0" w:color="auto"/>
                            <w:bottom w:val="none" w:sz="0" w:space="0" w:color="auto"/>
                            <w:right w:val="none" w:sz="0" w:space="0" w:color="auto"/>
                          </w:divBdr>
                          <w:divsChild>
                            <w:div w:id="909997081">
                              <w:marLeft w:val="0"/>
                              <w:marRight w:val="0"/>
                              <w:marTop w:val="0"/>
                              <w:marBottom w:val="0"/>
                              <w:divBdr>
                                <w:top w:val="none" w:sz="0" w:space="0" w:color="auto"/>
                                <w:left w:val="none" w:sz="0" w:space="0" w:color="auto"/>
                                <w:bottom w:val="none" w:sz="0" w:space="0" w:color="auto"/>
                                <w:right w:val="none" w:sz="0" w:space="0" w:color="auto"/>
                              </w:divBdr>
                            </w:div>
                            <w:div w:id="3034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382640">
          <w:marLeft w:val="0"/>
          <w:marRight w:val="0"/>
          <w:marTop w:val="0"/>
          <w:marBottom w:val="0"/>
          <w:divBdr>
            <w:top w:val="none" w:sz="0" w:space="0" w:color="auto"/>
            <w:left w:val="none" w:sz="0" w:space="0" w:color="auto"/>
            <w:bottom w:val="none" w:sz="0" w:space="0" w:color="auto"/>
            <w:right w:val="none" w:sz="0" w:space="0" w:color="auto"/>
          </w:divBdr>
          <w:divsChild>
            <w:div w:id="1013805590">
              <w:marLeft w:val="0"/>
              <w:marRight w:val="0"/>
              <w:marTop w:val="0"/>
              <w:marBottom w:val="0"/>
              <w:divBdr>
                <w:top w:val="none" w:sz="0" w:space="0" w:color="auto"/>
                <w:left w:val="none" w:sz="0" w:space="0" w:color="auto"/>
                <w:bottom w:val="none" w:sz="0" w:space="0" w:color="auto"/>
                <w:right w:val="none" w:sz="0" w:space="0" w:color="auto"/>
              </w:divBdr>
              <w:divsChild>
                <w:div w:id="6489268">
                  <w:marLeft w:val="0"/>
                  <w:marRight w:val="0"/>
                  <w:marTop w:val="0"/>
                  <w:marBottom w:val="0"/>
                  <w:divBdr>
                    <w:top w:val="none" w:sz="0" w:space="0" w:color="auto"/>
                    <w:left w:val="none" w:sz="0" w:space="0" w:color="auto"/>
                    <w:bottom w:val="none" w:sz="0" w:space="0" w:color="auto"/>
                    <w:right w:val="none" w:sz="0" w:space="0" w:color="auto"/>
                  </w:divBdr>
                  <w:divsChild>
                    <w:div w:id="1025138328">
                      <w:marLeft w:val="0"/>
                      <w:marRight w:val="0"/>
                      <w:marTop w:val="0"/>
                      <w:marBottom w:val="0"/>
                      <w:divBdr>
                        <w:top w:val="none" w:sz="0" w:space="0" w:color="auto"/>
                        <w:left w:val="none" w:sz="0" w:space="0" w:color="auto"/>
                        <w:bottom w:val="none" w:sz="0" w:space="0" w:color="auto"/>
                        <w:right w:val="none" w:sz="0" w:space="0" w:color="auto"/>
                      </w:divBdr>
                      <w:divsChild>
                        <w:div w:id="651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7357">
                  <w:marLeft w:val="0"/>
                  <w:marRight w:val="0"/>
                  <w:marTop w:val="0"/>
                  <w:marBottom w:val="0"/>
                  <w:divBdr>
                    <w:top w:val="none" w:sz="0" w:space="0" w:color="auto"/>
                    <w:left w:val="none" w:sz="0" w:space="0" w:color="auto"/>
                    <w:bottom w:val="none" w:sz="0" w:space="0" w:color="auto"/>
                    <w:right w:val="none" w:sz="0" w:space="0" w:color="auto"/>
                  </w:divBdr>
                  <w:divsChild>
                    <w:div w:id="971522902">
                      <w:marLeft w:val="0"/>
                      <w:marRight w:val="0"/>
                      <w:marTop w:val="0"/>
                      <w:marBottom w:val="0"/>
                      <w:divBdr>
                        <w:top w:val="none" w:sz="0" w:space="0" w:color="auto"/>
                        <w:left w:val="none" w:sz="0" w:space="0" w:color="auto"/>
                        <w:bottom w:val="none" w:sz="0" w:space="0" w:color="auto"/>
                        <w:right w:val="none" w:sz="0" w:space="0" w:color="auto"/>
                      </w:divBdr>
                      <w:divsChild>
                        <w:div w:id="376976783">
                          <w:marLeft w:val="0"/>
                          <w:marRight w:val="0"/>
                          <w:marTop w:val="0"/>
                          <w:marBottom w:val="0"/>
                          <w:divBdr>
                            <w:top w:val="none" w:sz="0" w:space="0" w:color="auto"/>
                            <w:left w:val="none" w:sz="0" w:space="0" w:color="auto"/>
                            <w:bottom w:val="none" w:sz="0" w:space="0" w:color="auto"/>
                            <w:right w:val="none" w:sz="0" w:space="0" w:color="auto"/>
                          </w:divBdr>
                          <w:divsChild>
                            <w:div w:id="1909802941">
                              <w:marLeft w:val="0"/>
                              <w:marRight w:val="0"/>
                              <w:marTop w:val="0"/>
                              <w:marBottom w:val="0"/>
                              <w:divBdr>
                                <w:top w:val="none" w:sz="0" w:space="0" w:color="auto"/>
                                <w:left w:val="none" w:sz="0" w:space="0" w:color="auto"/>
                                <w:bottom w:val="none" w:sz="0" w:space="0" w:color="auto"/>
                                <w:right w:val="none" w:sz="0" w:space="0" w:color="auto"/>
                              </w:divBdr>
                            </w:div>
                            <w:div w:id="1837572876">
                              <w:marLeft w:val="0"/>
                              <w:marRight w:val="0"/>
                              <w:marTop w:val="0"/>
                              <w:marBottom w:val="0"/>
                              <w:divBdr>
                                <w:top w:val="none" w:sz="0" w:space="0" w:color="auto"/>
                                <w:left w:val="none" w:sz="0" w:space="0" w:color="auto"/>
                                <w:bottom w:val="none" w:sz="0" w:space="0" w:color="auto"/>
                                <w:right w:val="none" w:sz="0" w:space="0" w:color="auto"/>
                              </w:divBdr>
                              <w:divsChild>
                                <w:div w:id="79148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407901">
                      <w:marLeft w:val="0"/>
                      <w:marRight w:val="0"/>
                      <w:marTop w:val="0"/>
                      <w:marBottom w:val="0"/>
                      <w:divBdr>
                        <w:top w:val="none" w:sz="0" w:space="0" w:color="auto"/>
                        <w:left w:val="none" w:sz="0" w:space="0" w:color="auto"/>
                        <w:bottom w:val="none" w:sz="0" w:space="0" w:color="auto"/>
                        <w:right w:val="none" w:sz="0" w:space="0" w:color="auto"/>
                      </w:divBdr>
                      <w:divsChild>
                        <w:div w:id="914511262">
                          <w:marLeft w:val="0"/>
                          <w:marRight w:val="0"/>
                          <w:marTop w:val="0"/>
                          <w:marBottom w:val="0"/>
                          <w:divBdr>
                            <w:top w:val="none" w:sz="0" w:space="0" w:color="auto"/>
                            <w:left w:val="none" w:sz="0" w:space="0" w:color="auto"/>
                            <w:bottom w:val="none" w:sz="0" w:space="0" w:color="auto"/>
                            <w:right w:val="none" w:sz="0" w:space="0" w:color="auto"/>
                          </w:divBdr>
                          <w:divsChild>
                            <w:div w:id="1333678162">
                              <w:marLeft w:val="0"/>
                              <w:marRight w:val="0"/>
                              <w:marTop w:val="0"/>
                              <w:marBottom w:val="0"/>
                              <w:divBdr>
                                <w:top w:val="none" w:sz="0" w:space="0" w:color="auto"/>
                                <w:left w:val="none" w:sz="0" w:space="0" w:color="auto"/>
                                <w:bottom w:val="none" w:sz="0" w:space="0" w:color="auto"/>
                                <w:right w:val="none" w:sz="0" w:space="0" w:color="auto"/>
                              </w:divBdr>
                            </w:div>
                            <w:div w:id="524364174">
                              <w:marLeft w:val="0"/>
                              <w:marRight w:val="0"/>
                              <w:marTop w:val="0"/>
                              <w:marBottom w:val="0"/>
                              <w:divBdr>
                                <w:top w:val="none" w:sz="0" w:space="0" w:color="auto"/>
                                <w:left w:val="none" w:sz="0" w:space="0" w:color="auto"/>
                                <w:bottom w:val="none" w:sz="0" w:space="0" w:color="auto"/>
                                <w:right w:val="none" w:sz="0" w:space="0" w:color="auto"/>
                              </w:divBdr>
                              <w:divsChild>
                                <w:div w:id="212356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86617">
                      <w:marLeft w:val="0"/>
                      <w:marRight w:val="0"/>
                      <w:marTop w:val="0"/>
                      <w:marBottom w:val="0"/>
                      <w:divBdr>
                        <w:top w:val="none" w:sz="0" w:space="0" w:color="auto"/>
                        <w:left w:val="none" w:sz="0" w:space="0" w:color="auto"/>
                        <w:bottom w:val="none" w:sz="0" w:space="0" w:color="auto"/>
                        <w:right w:val="none" w:sz="0" w:space="0" w:color="auto"/>
                      </w:divBdr>
                      <w:divsChild>
                        <w:div w:id="1925650709">
                          <w:marLeft w:val="0"/>
                          <w:marRight w:val="0"/>
                          <w:marTop w:val="0"/>
                          <w:marBottom w:val="0"/>
                          <w:divBdr>
                            <w:top w:val="none" w:sz="0" w:space="0" w:color="auto"/>
                            <w:left w:val="none" w:sz="0" w:space="0" w:color="auto"/>
                            <w:bottom w:val="none" w:sz="0" w:space="0" w:color="auto"/>
                            <w:right w:val="none" w:sz="0" w:space="0" w:color="auto"/>
                          </w:divBdr>
                          <w:divsChild>
                            <w:div w:id="248924445">
                              <w:marLeft w:val="0"/>
                              <w:marRight w:val="0"/>
                              <w:marTop w:val="0"/>
                              <w:marBottom w:val="0"/>
                              <w:divBdr>
                                <w:top w:val="none" w:sz="0" w:space="0" w:color="auto"/>
                                <w:left w:val="none" w:sz="0" w:space="0" w:color="auto"/>
                                <w:bottom w:val="none" w:sz="0" w:space="0" w:color="auto"/>
                                <w:right w:val="none" w:sz="0" w:space="0" w:color="auto"/>
                              </w:divBdr>
                            </w:div>
                          </w:divsChild>
                        </w:div>
                        <w:div w:id="1130830383">
                          <w:marLeft w:val="0"/>
                          <w:marRight w:val="0"/>
                          <w:marTop w:val="0"/>
                          <w:marBottom w:val="0"/>
                          <w:divBdr>
                            <w:top w:val="none" w:sz="0" w:space="0" w:color="auto"/>
                            <w:left w:val="none" w:sz="0" w:space="0" w:color="auto"/>
                            <w:bottom w:val="none" w:sz="0" w:space="0" w:color="auto"/>
                            <w:right w:val="none" w:sz="0" w:space="0" w:color="auto"/>
                          </w:divBdr>
                          <w:divsChild>
                            <w:div w:id="1009679140">
                              <w:marLeft w:val="0"/>
                              <w:marRight w:val="0"/>
                              <w:marTop w:val="0"/>
                              <w:marBottom w:val="0"/>
                              <w:divBdr>
                                <w:top w:val="none" w:sz="0" w:space="0" w:color="auto"/>
                                <w:left w:val="none" w:sz="0" w:space="0" w:color="auto"/>
                                <w:bottom w:val="none" w:sz="0" w:space="0" w:color="auto"/>
                                <w:right w:val="none" w:sz="0" w:space="0" w:color="auto"/>
                              </w:divBdr>
                            </w:div>
                          </w:divsChild>
                        </w:div>
                        <w:div w:id="1123309164">
                          <w:marLeft w:val="0"/>
                          <w:marRight w:val="0"/>
                          <w:marTop w:val="0"/>
                          <w:marBottom w:val="0"/>
                          <w:divBdr>
                            <w:top w:val="none" w:sz="0" w:space="0" w:color="auto"/>
                            <w:left w:val="none" w:sz="0" w:space="0" w:color="auto"/>
                            <w:bottom w:val="none" w:sz="0" w:space="0" w:color="auto"/>
                            <w:right w:val="none" w:sz="0" w:space="0" w:color="auto"/>
                          </w:divBdr>
                          <w:divsChild>
                            <w:div w:id="176848458">
                              <w:marLeft w:val="0"/>
                              <w:marRight w:val="0"/>
                              <w:marTop w:val="0"/>
                              <w:marBottom w:val="0"/>
                              <w:divBdr>
                                <w:top w:val="none" w:sz="0" w:space="0" w:color="auto"/>
                                <w:left w:val="none" w:sz="0" w:space="0" w:color="auto"/>
                                <w:bottom w:val="none" w:sz="0" w:space="0" w:color="auto"/>
                                <w:right w:val="none" w:sz="0" w:space="0" w:color="auto"/>
                              </w:divBdr>
                            </w:div>
                            <w:div w:id="1156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592554">
          <w:marLeft w:val="0"/>
          <w:marRight w:val="0"/>
          <w:marTop w:val="0"/>
          <w:marBottom w:val="0"/>
          <w:divBdr>
            <w:top w:val="none" w:sz="0" w:space="0" w:color="auto"/>
            <w:left w:val="none" w:sz="0" w:space="0" w:color="auto"/>
            <w:bottom w:val="none" w:sz="0" w:space="0" w:color="auto"/>
            <w:right w:val="none" w:sz="0" w:space="0" w:color="auto"/>
          </w:divBdr>
          <w:divsChild>
            <w:div w:id="1674449342">
              <w:marLeft w:val="0"/>
              <w:marRight w:val="0"/>
              <w:marTop w:val="0"/>
              <w:marBottom w:val="0"/>
              <w:divBdr>
                <w:top w:val="none" w:sz="0" w:space="0" w:color="auto"/>
                <w:left w:val="none" w:sz="0" w:space="0" w:color="auto"/>
                <w:bottom w:val="none" w:sz="0" w:space="0" w:color="auto"/>
                <w:right w:val="none" w:sz="0" w:space="0" w:color="auto"/>
              </w:divBdr>
              <w:divsChild>
                <w:div w:id="518155506">
                  <w:marLeft w:val="0"/>
                  <w:marRight w:val="0"/>
                  <w:marTop w:val="0"/>
                  <w:marBottom w:val="0"/>
                  <w:divBdr>
                    <w:top w:val="none" w:sz="0" w:space="0" w:color="auto"/>
                    <w:left w:val="none" w:sz="0" w:space="0" w:color="auto"/>
                    <w:bottom w:val="none" w:sz="0" w:space="0" w:color="auto"/>
                    <w:right w:val="none" w:sz="0" w:space="0" w:color="auto"/>
                  </w:divBdr>
                  <w:divsChild>
                    <w:div w:id="264311346">
                      <w:marLeft w:val="0"/>
                      <w:marRight w:val="0"/>
                      <w:marTop w:val="0"/>
                      <w:marBottom w:val="0"/>
                      <w:divBdr>
                        <w:top w:val="none" w:sz="0" w:space="0" w:color="auto"/>
                        <w:left w:val="none" w:sz="0" w:space="0" w:color="auto"/>
                        <w:bottom w:val="none" w:sz="0" w:space="0" w:color="auto"/>
                        <w:right w:val="none" w:sz="0" w:space="0" w:color="auto"/>
                      </w:divBdr>
                      <w:divsChild>
                        <w:div w:id="2542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8425">
                  <w:marLeft w:val="0"/>
                  <w:marRight w:val="0"/>
                  <w:marTop w:val="0"/>
                  <w:marBottom w:val="0"/>
                  <w:divBdr>
                    <w:top w:val="none" w:sz="0" w:space="0" w:color="auto"/>
                    <w:left w:val="none" w:sz="0" w:space="0" w:color="auto"/>
                    <w:bottom w:val="none" w:sz="0" w:space="0" w:color="auto"/>
                    <w:right w:val="none" w:sz="0" w:space="0" w:color="auto"/>
                  </w:divBdr>
                  <w:divsChild>
                    <w:div w:id="768430093">
                      <w:marLeft w:val="0"/>
                      <w:marRight w:val="0"/>
                      <w:marTop w:val="0"/>
                      <w:marBottom w:val="0"/>
                      <w:divBdr>
                        <w:top w:val="none" w:sz="0" w:space="0" w:color="auto"/>
                        <w:left w:val="none" w:sz="0" w:space="0" w:color="auto"/>
                        <w:bottom w:val="none" w:sz="0" w:space="0" w:color="auto"/>
                        <w:right w:val="none" w:sz="0" w:space="0" w:color="auto"/>
                      </w:divBdr>
                      <w:divsChild>
                        <w:div w:id="806900796">
                          <w:marLeft w:val="0"/>
                          <w:marRight w:val="0"/>
                          <w:marTop w:val="0"/>
                          <w:marBottom w:val="0"/>
                          <w:divBdr>
                            <w:top w:val="none" w:sz="0" w:space="0" w:color="auto"/>
                            <w:left w:val="none" w:sz="0" w:space="0" w:color="auto"/>
                            <w:bottom w:val="none" w:sz="0" w:space="0" w:color="auto"/>
                            <w:right w:val="none" w:sz="0" w:space="0" w:color="auto"/>
                          </w:divBdr>
                          <w:divsChild>
                            <w:div w:id="757365469">
                              <w:marLeft w:val="0"/>
                              <w:marRight w:val="0"/>
                              <w:marTop w:val="0"/>
                              <w:marBottom w:val="0"/>
                              <w:divBdr>
                                <w:top w:val="none" w:sz="0" w:space="0" w:color="auto"/>
                                <w:left w:val="none" w:sz="0" w:space="0" w:color="auto"/>
                                <w:bottom w:val="none" w:sz="0" w:space="0" w:color="auto"/>
                                <w:right w:val="none" w:sz="0" w:space="0" w:color="auto"/>
                              </w:divBdr>
                              <w:divsChild>
                                <w:div w:id="53033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8106">
                      <w:marLeft w:val="0"/>
                      <w:marRight w:val="0"/>
                      <w:marTop w:val="0"/>
                      <w:marBottom w:val="0"/>
                      <w:divBdr>
                        <w:top w:val="none" w:sz="0" w:space="0" w:color="auto"/>
                        <w:left w:val="none" w:sz="0" w:space="0" w:color="auto"/>
                        <w:bottom w:val="none" w:sz="0" w:space="0" w:color="auto"/>
                        <w:right w:val="none" w:sz="0" w:space="0" w:color="auto"/>
                      </w:divBdr>
                      <w:divsChild>
                        <w:div w:id="152063966">
                          <w:marLeft w:val="0"/>
                          <w:marRight w:val="0"/>
                          <w:marTop w:val="0"/>
                          <w:marBottom w:val="0"/>
                          <w:divBdr>
                            <w:top w:val="none" w:sz="0" w:space="0" w:color="auto"/>
                            <w:left w:val="none" w:sz="0" w:space="0" w:color="auto"/>
                            <w:bottom w:val="none" w:sz="0" w:space="0" w:color="auto"/>
                            <w:right w:val="none" w:sz="0" w:space="0" w:color="auto"/>
                          </w:divBdr>
                          <w:divsChild>
                            <w:div w:id="705325926">
                              <w:marLeft w:val="0"/>
                              <w:marRight w:val="0"/>
                              <w:marTop w:val="0"/>
                              <w:marBottom w:val="0"/>
                              <w:divBdr>
                                <w:top w:val="none" w:sz="0" w:space="0" w:color="auto"/>
                                <w:left w:val="none" w:sz="0" w:space="0" w:color="auto"/>
                                <w:bottom w:val="none" w:sz="0" w:space="0" w:color="auto"/>
                                <w:right w:val="none" w:sz="0" w:space="0" w:color="auto"/>
                              </w:divBdr>
                            </w:div>
                            <w:div w:id="1392843768">
                              <w:marLeft w:val="0"/>
                              <w:marRight w:val="0"/>
                              <w:marTop w:val="0"/>
                              <w:marBottom w:val="0"/>
                              <w:divBdr>
                                <w:top w:val="none" w:sz="0" w:space="0" w:color="auto"/>
                                <w:left w:val="none" w:sz="0" w:space="0" w:color="auto"/>
                                <w:bottom w:val="none" w:sz="0" w:space="0" w:color="auto"/>
                                <w:right w:val="none" w:sz="0" w:space="0" w:color="auto"/>
                              </w:divBdr>
                              <w:divsChild>
                                <w:div w:id="12548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94072">
                      <w:marLeft w:val="0"/>
                      <w:marRight w:val="0"/>
                      <w:marTop w:val="0"/>
                      <w:marBottom w:val="0"/>
                      <w:divBdr>
                        <w:top w:val="none" w:sz="0" w:space="0" w:color="auto"/>
                        <w:left w:val="none" w:sz="0" w:space="0" w:color="auto"/>
                        <w:bottom w:val="none" w:sz="0" w:space="0" w:color="auto"/>
                        <w:right w:val="none" w:sz="0" w:space="0" w:color="auto"/>
                      </w:divBdr>
                      <w:divsChild>
                        <w:div w:id="265970691">
                          <w:marLeft w:val="0"/>
                          <w:marRight w:val="0"/>
                          <w:marTop w:val="0"/>
                          <w:marBottom w:val="0"/>
                          <w:divBdr>
                            <w:top w:val="none" w:sz="0" w:space="0" w:color="auto"/>
                            <w:left w:val="none" w:sz="0" w:space="0" w:color="auto"/>
                            <w:bottom w:val="none" w:sz="0" w:space="0" w:color="auto"/>
                            <w:right w:val="none" w:sz="0" w:space="0" w:color="auto"/>
                          </w:divBdr>
                          <w:divsChild>
                            <w:div w:id="2083288243">
                              <w:marLeft w:val="0"/>
                              <w:marRight w:val="0"/>
                              <w:marTop w:val="0"/>
                              <w:marBottom w:val="0"/>
                              <w:divBdr>
                                <w:top w:val="none" w:sz="0" w:space="0" w:color="auto"/>
                                <w:left w:val="none" w:sz="0" w:space="0" w:color="auto"/>
                                <w:bottom w:val="none" w:sz="0" w:space="0" w:color="auto"/>
                                <w:right w:val="none" w:sz="0" w:space="0" w:color="auto"/>
                              </w:divBdr>
                              <w:divsChild>
                                <w:div w:id="199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88951">
                      <w:marLeft w:val="0"/>
                      <w:marRight w:val="0"/>
                      <w:marTop w:val="0"/>
                      <w:marBottom w:val="0"/>
                      <w:divBdr>
                        <w:top w:val="none" w:sz="0" w:space="0" w:color="auto"/>
                        <w:left w:val="none" w:sz="0" w:space="0" w:color="auto"/>
                        <w:bottom w:val="none" w:sz="0" w:space="0" w:color="auto"/>
                        <w:right w:val="none" w:sz="0" w:space="0" w:color="auto"/>
                      </w:divBdr>
                      <w:divsChild>
                        <w:div w:id="2011104957">
                          <w:marLeft w:val="0"/>
                          <w:marRight w:val="0"/>
                          <w:marTop w:val="0"/>
                          <w:marBottom w:val="0"/>
                          <w:divBdr>
                            <w:top w:val="none" w:sz="0" w:space="0" w:color="auto"/>
                            <w:left w:val="none" w:sz="0" w:space="0" w:color="auto"/>
                            <w:bottom w:val="none" w:sz="0" w:space="0" w:color="auto"/>
                            <w:right w:val="none" w:sz="0" w:space="0" w:color="auto"/>
                          </w:divBdr>
                          <w:divsChild>
                            <w:div w:id="245305191">
                              <w:marLeft w:val="0"/>
                              <w:marRight w:val="0"/>
                              <w:marTop w:val="0"/>
                              <w:marBottom w:val="0"/>
                              <w:divBdr>
                                <w:top w:val="none" w:sz="0" w:space="0" w:color="auto"/>
                                <w:left w:val="none" w:sz="0" w:space="0" w:color="auto"/>
                                <w:bottom w:val="none" w:sz="0" w:space="0" w:color="auto"/>
                                <w:right w:val="none" w:sz="0" w:space="0" w:color="auto"/>
                              </w:divBdr>
                              <w:divsChild>
                                <w:div w:id="13112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794832">
                      <w:marLeft w:val="0"/>
                      <w:marRight w:val="0"/>
                      <w:marTop w:val="0"/>
                      <w:marBottom w:val="0"/>
                      <w:divBdr>
                        <w:top w:val="none" w:sz="0" w:space="0" w:color="auto"/>
                        <w:left w:val="none" w:sz="0" w:space="0" w:color="auto"/>
                        <w:bottom w:val="none" w:sz="0" w:space="0" w:color="auto"/>
                        <w:right w:val="none" w:sz="0" w:space="0" w:color="auto"/>
                      </w:divBdr>
                      <w:divsChild>
                        <w:div w:id="917179998">
                          <w:marLeft w:val="0"/>
                          <w:marRight w:val="0"/>
                          <w:marTop w:val="0"/>
                          <w:marBottom w:val="0"/>
                          <w:divBdr>
                            <w:top w:val="none" w:sz="0" w:space="0" w:color="auto"/>
                            <w:left w:val="none" w:sz="0" w:space="0" w:color="auto"/>
                            <w:bottom w:val="none" w:sz="0" w:space="0" w:color="auto"/>
                            <w:right w:val="none" w:sz="0" w:space="0" w:color="auto"/>
                          </w:divBdr>
                          <w:divsChild>
                            <w:div w:id="1115175634">
                              <w:marLeft w:val="0"/>
                              <w:marRight w:val="0"/>
                              <w:marTop w:val="0"/>
                              <w:marBottom w:val="0"/>
                              <w:divBdr>
                                <w:top w:val="none" w:sz="0" w:space="0" w:color="auto"/>
                                <w:left w:val="none" w:sz="0" w:space="0" w:color="auto"/>
                                <w:bottom w:val="none" w:sz="0" w:space="0" w:color="auto"/>
                                <w:right w:val="none" w:sz="0" w:space="0" w:color="auto"/>
                              </w:divBdr>
                            </w:div>
                          </w:divsChild>
                        </w:div>
                        <w:div w:id="2081783063">
                          <w:marLeft w:val="0"/>
                          <w:marRight w:val="0"/>
                          <w:marTop w:val="0"/>
                          <w:marBottom w:val="0"/>
                          <w:divBdr>
                            <w:top w:val="none" w:sz="0" w:space="0" w:color="auto"/>
                            <w:left w:val="none" w:sz="0" w:space="0" w:color="auto"/>
                            <w:bottom w:val="none" w:sz="0" w:space="0" w:color="auto"/>
                            <w:right w:val="none" w:sz="0" w:space="0" w:color="auto"/>
                          </w:divBdr>
                          <w:divsChild>
                            <w:div w:id="1165125219">
                              <w:marLeft w:val="0"/>
                              <w:marRight w:val="0"/>
                              <w:marTop w:val="0"/>
                              <w:marBottom w:val="0"/>
                              <w:divBdr>
                                <w:top w:val="none" w:sz="0" w:space="0" w:color="auto"/>
                                <w:left w:val="none" w:sz="0" w:space="0" w:color="auto"/>
                                <w:bottom w:val="none" w:sz="0" w:space="0" w:color="auto"/>
                                <w:right w:val="none" w:sz="0" w:space="0" w:color="auto"/>
                              </w:divBdr>
                            </w:div>
                          </w:divsChild>
                        </w:div>
                        <w:div w:id="1063530061">
                          <w:marLeft w:val="0"/>
                          <w:marRight w:val="0"/>
                          <w:marTop w:val="0"/>
                          <w:marBottom w:val="0"/>
                          <w:divBdr>
                            <w:top w:val="none" w:sz="0" w:space="0" w:color="auto"/>
                            <w:left w:val="none" w:sz="0" w:space="0" w:color="auto"/>
                            <w:bottom w:val="none" w:sz="0" w:space="0" w:color="auto"/>
                            <w:right w:val="none" w:sz="0" w:space="0" w:color="auto"/>
                          </w:divBdr>
                          <w:divsChild>
                            <w:div w:id="101154026">
                              <w:marLeft w:val="0"/>
                              <w:marRight w:val="0"/>
                              <w:marTop w:val="0"/>
                              <w:marBottom w:val="0"/>
                              <w:divBdr>
                                <w:top w:val="none" w:sz="0" w:space="0" w:color="auto"/>
                                <w:left w:val="none" w:sz="0" w:space="0" w:color="auto"/>
                                <w:bottom w:val="none" w:sz="0" w:space="0" w:color="auto"/>
                                <w:right w:val="none" w:sz="0" w:space="0" w:color="auto"/>
                              </w:divBdr>
                            </w:div>
                            <w:div w:id="9976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052419">
          <w:marLeft w:val="0"/>
          <w:marRight w:val="0"/>
          <w:marTop w:val="0"/>
          <w:marBottom w:val="0"/>
          <w:divBdr>
            <w:top w:val="none" w:sz="0" w:space="0" w:color="auto"/>
            <w:left w:val="none" w:sz="0" w:space="0" w:color="auto"/>
            <w:bottom w:val="none" w:sz="0" w:space="0" w:color="auto"/>
            <w:right w:val="none" w:sz="0" w:space="0" w:color="auto"/>
          </w:divBdr>
          <w:divsChild>
            <w:div w:id="979458202">
              <w:marLeft w:val="0"/>
              <w:marRight w:val="0"/>
              <w:marTop w:val="0"/>
              <w:marBottom w:val="0"/>
              <w:divBdr>
                <w:top w:val="none" w:sz="0" w:space="0" w:color="auto"/>
                <w:left w:val="none" w:sz="0" w:space="0" w:color="auto"/>
                <w:bottom w:val="none" w:sz="0" w:space="0" w:color="auto"/>
                <w:right w:val="none" w:sz="0" w:space="0" w:color="auto"/>
              </w:divBdr>
              <w:divsChild>
                <w:div w:id="449401912">
                  <w:marLeft w:val="0"/>
                  <w:marRight w:val="0"/>
                  <w:marTop w:val="0"/>
                  <w:marBottom w:val="0"/>
                  <w:divBdr>
                    <w:top w:val="none" w:sz="0" w:space="0" w:color="auto"/>
                    <w:left w:val="none" w:sz="0" w:space="0" w:color="auto"/>
                    <w:bottom w:val="none" w:sz="0" w:space="0" w:color="auto"/>
                    <w:right w:val="none" w:sz="0" w:space="0" w:color="auto"/>
                  </w:divBdr>
                  <w:divsChild>
                    <w:div w:id="586812000">
                      <w:marLeft w:val="0"/>
                      <w:marRight w:val="0"/>
                      <w:marTop w:val="0"/>
                      <w:marBottom w:val="0"/>
                      <w:divBdr>
                        <w:top w:val="none" w:sz="0" w:space="0" w:color="auto"/>
                        <w:left w:val="none" w:sz="0" w:space="0" w:color="auto"/>
                        <w:bottom w:val="none" w:sz="0" w:space="0" w:color="auto"/>
                        <w:right w:val="none" w:sz="0" w:space="0" w:color="auto"/>
                      </w:divBdr>
                      <w:divsChild>
                        <w:div w:id="7852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6171">
                  <w:marLeft w:val="0"/>
                  <w:marRight w:val="0"/>
                  <w:marTop w:val="0"/>
                  <w:marBottom w:val="0"/>
                  <w:divBdr>
                    <w:top w:val="none" w:sz="0" w:space="0" w:color="auto"/>
                    <w:left w:val="none" w:sz="0" w:space="0" w:color="auto"/>
                    <w:bottom w:val="none" w:sz="0" w:space="0" w:color="auto"/>
                    <w:right w:val="none" w:sz="0" w:space="0" w:color="auto"/>
                  </w:divBdr>
                  <w:divsChild>
                    <w:div w:id="1555384445">
                      <w:marLeft w:val="0"/>
                      <w:marRight w:val="0"/>
                      <w:marTop w:val="0"/>
                      <w:marBottom w:val="0"/>
                      <w:divBdr>
                        <w:top w:val="none" w:sz="0" w:space="0" w:color="auto"/>
                        <w:left w:val="none" w:sz="0" w:space="0" w:color="auto"/>
                        <w:bottom w:val="none" w:sz="0" w:space="0" w:color="auto"/>
                        <w:right w:val="none" w:sz="0" w:space="0" w:color="auto"/>
                      </w:divBdr>
                      <w:divsChild>
                        <w:div w:id="1733961096">
                          <w:marLeft w:val="0"/>
                          <w:marRight w:val="0"/>
                          <w:marTop w:val="0"/>
                          <w:marBottom w:val="0"/>
                          <w:divBdr>
                            <w:top w:val="none" w:sz="0" w:space="0" w:color="auto"/>
                            <w:left w:val="none" w:sz="0" w:space="0" w:color="auto"/>
                            <w:bottom w:val="none" w:sz="0" w:space="0" w:color="auto"/>
                            <w:right w:val="none" w:sz="0" w:space="0" w:color="auto"/>
                          </w:divBdr>
                          <w:divsChild>
                            <w:div w:id="1772239679">
                              <w:marLeft w:val="0"/>
                              <w:marRight w:val="0"/>
                              <w:marTop w:val="0"/>
                              <w:marBottom w:val="0"/>
                              <w:divBdr>
                                <w:top w:val="none" w:sz="0" w:space="0" w:color="auto"/>
                                <w:left w:val="none" w:sz="0" w:space="0" w:color="auto"/>
                                <w:bottom w:val="none" w:sz="0" w:space="0" w:color="auto"/>
                                <w:right w:val="none" w:sz="0" w:space="0" w:color="auto"/>
                              </w:divBdr>
                              <w:divsChild>
                                <w:div w:id="2766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41180">
                      <w:marLeft w:val="0"/>
                      <w:marRight w:val="0"/>
                      <w:marTop w:val="0"/>
                      <w:marBottom w:val="0"/>
                      <w:divBdr>
                        <w:top w:val="none" w:sz="0" w:space="0" w:color="auto"/>
                        <w:left w:val="none" w:sz="0" w:space="0" w:color="auto"/>
                        <w:bottom w:val="none" w:sz="0" w:space="0" w:color="auto"/>
                        <w:right w:val="none" w:sz="0" w:space="0" w:color="auto"/>
                      </w:divBdr>
                      <w:divsChild>
                        <w:div w:id="1120033263">
                          <w:marLeft w:val="0"/>
                          <w:marRight w:val="0"/>
                          <w:marTop w:val="0"/>
                          <w:marBottom w:val="0"/>
                          <w:divBdr>
                            <w:top w:val="none" w:sz="0" w:space="0" w:color="auto"/>
                            <w:left w:val="none" w:sz="0" w:space="0" w:color="auto"/>
                            <w:bottom w:val="none" w:sz="0" w:space="0" w:color="auto"/>
                            <w:right w:val="none" w:sz="0" w:space="0" w:color="auto"/>
                          </w:divBdr>
                          <w:divsChild>
                            <w:div w:id="161042849">
                              <w:marLeft w:val="0"/>
                              <w:marRight w:val="0"/>
                              <w:marTop w:val="0"/>
                              <w:marBottom w:val="0"/>
                              <w:divBdr>
                                <w:top w:val="none" w:sz="0" w:space="0" w:color="auto"/>
                                <w:left w:val="none" w:sz="0" w:space="0" w:color="auto"/>
                                <w:bottom w:val="none" w:sz="0" w:space="0" w:color="auto"/>
                                <w:right w:val="none" w:sz="0" w:space="0" w:color="auto"/>
                              </w:divBdr>
                            </w:div>
                            <w:div w:id="1790004438">
                              <w:marLeft w:val="0"/>
                              <w:marRight w:val="0"/>
                              <w:marTop w:val="0"/>
                              <w:marBottom w:val="0"/>
                              <w:divBdr>
                                <w:top w:val="none" w:sz="0" w:space="0" w:color="auto"/>
                                <w:left w:val="none" w:sz="0" w:space="0" w:color="auto"/>
                                <w:bottom w:val="none" w:sz="0" w:space="0" w:color="auto"/>
                                <w:right w:val="none" w:sz="0" w:space="0" w:color="auto"/>
                              </w:divBdr>
                              <w:divsChild>
                                <w:div w:id="9989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8257">
                      <w:marLeft w:val="0"/>
                      <w:marRight w:val="0"/>
                      <w:marTop w:val="0"/>
                      <w:marBottom w:val="0"/>
                      <w:divBdr>
                        <w:top w:val="none" w:sz="0" w:space="0" w:color="auto"/>
                        <w:left w:val="none" w:sz="0" w:space="0" w:color="auto"/>
                        <w:bottom w:val="none" w:sz="0" w:space="0" w:color="auto"/>
                        <w:right w:val="none" w:sz="0" w:space="0" w:color="auto"/>
                      </w:divBdr>
                      <w:divsChild>
                        <w:div w:id="541670013">
                          <w:marLeft w:val="0"/>
                          <w:marRight w:val="0"/>
                          <w:marTop w:val="0"/>
                          <w:marBottom w:val="0"/>
                          <w:divBdr>
                            <w:top w:val="none" w:sz="0" w:space="0" w:color="auto"/>
                            <w:left w:val="none" w:sz="0" w:space="0" w:color="auto"/>
                            <w:bottom w:val="none" w:sz="0" w:space="0" w:color="auto"/>
                            <w:right w:val="none" w:sz="0" w:space="0" w:color="auto"/>
                          </w:divBdr>
                          <w:divsChild>
                            <w:div w:id="1139541350">
                              <w:marLeft w:val="0"/>
                              <w:marRight w:val="0"/>
                              <w:marTop w:val="0"/>
                              <w:marBottom w:val="0"/>
                              <w:divBdr>
                                <w:top w:val="none" w:sz="0" w:space="0" w:color="auto"/>
                                <w:left w:val="none" w:sz="0" w:space="0" w:color="auto"/>
                                <w:bottom w:val="none" w:sz="0" w:space="0" w:color="auto"/>
                                <w:right w:val="none" w:sz="0" w:space="0" w:color="auto"/>
                              </w:divBdr>
                              <w:divsChild>
                                <w:div w:id="452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48852">
                      <w:marLeft w:val="0"/>
                      <w:marRight w:val="0"/>
                      <w:marTop w:val="0"/>
                      <w:marBottom w:val="0"/>
                      <w:divBdr>
                        <w:top w:val="none" w:sz="0" w:space="0" w:color="auto"/>
                        <w:left w:val="none" w:sz="0" w:space="0" w:color="auto"/>
                        <w:bottom w:val="none" w:sz="0" w:space="0" w:color="auto"/>
                        <w:right w:val="none" w:sz="0" w:space="0" w:color="auto"/>
                      </w:divBdr>
                      <w:divsChild>
                        <w:div w:id="468983564">
                          <w:marLeft w:val="0"/>
                          <w:marRight w:val="0"/>
                          <w:marTop w:val="0"/>
                          <w:marBottom w:val="0"/>
                          <w:divBdr>
                            <w:top w:val="none" w:sz="0" w:space="0" w:color="auto"/>
                            <w:left w:val="none" w:sz="0" w:space="0" w:color="auto"/>
                            <w:bottom w:val="none" w:sz="0" w:space="0" w:color="auto"/>
                            <w:right w:val="none" w:sz="0" w:space="0" w:color="auto"/>
                          </w:divBdr>
                          <w:divsChild>
                            <w:div w:id="461462303">
                              <w:marLeft w:val="0"/>
                              <w:marRight w:val="0"/>
                              <w:marTop w:val="0"/>
                              <w:marBottom w:val="0"/>
                              <w:divBdr>
                                <w:top w:val="none" w:sz="0" w:space="0" w:color="auto"/>
                                <w:left w:val="none" w:sz="0" w:space="0" w:color="auto"/>
                                <w:bottom w:val="none" w:sz="0" w:space="0" w:color="auto"/>
                                <w:right w:val="none" w:sz="0" w:space="0" w:color="auto"/>
                              </w:divBdr>
                            </w:div>
                            <w:div w:id="966468264">
                              <w:marLeft w:val="0"/>
                              <w:marRight w:val="0"/>
                              <w:marTop w:val="0"/>
                              <w:marBottom w:val="0"/>
                              <w:divBdr>
                                <w:top w:val="none" w:sz="0" w:space="0" w:color="auto"/>
                                <w:left w:val="none" w:sz="0" w:space="0" w:color="auto"/>
                                <w:bottom w:val="none" w:sz="0" w:space="0" w:color="auto"/>
                                <w:right w:val="none" w:sz="0" w:space="0" w:color="auto"/>
                              </w:divBdr>
                              <w:divsChild>
                                <w:div w:id="14167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533023">
                      <w:marLeft w:val="0"/>
                      <w:marRight w:val="0"/>
                      <w:marTop w:val="0"/>
                      <w:marBottom w:val="0"/>
                      <w:divBdr>
                        <w:top w:val="none" w:sz="0" w:space="0" w:color="auto"/>
                        <w:left w:val="none" w:sz="0" w:space="0" w:color="auto"/>
                        <w:bottom w:val="none" w:sz="0" w:space="0" w:color="auto"/>
                        <w:right w:val="none" w:sz="0" w:space="0" w:color="auto"/>
                      </w:divBdr>
                      <w:divsChild>
                        <w:div w:id="41908649">
                          <w:marLeft w:val="0"/>
                          <w:marRight w:val="0"/>
                          <w:marTop w:val="0"/>
                          <w:marBottom w:val="0"/>
                          <w:divBdr>
                            <w:top w:val="none" w:sz="0" w:space="0" w:color="auto"/>
                            <w:left w:val="none" w:sz="0" w:space="0" w:color="auto"/>
                            <w:bottom w:val="none" w:sz="0" w:space="0" w:color="auto"/>
                            <w:right w:val="none" w:sz="0" w:space="0" w:color="auto"/>
                          </w:divBdr>
                          <w:divsChild>
                            <w:div w:id="975642336">
                              <w:marLeft w:val="0"/>
                              <w:marRight w:val="0"/>
                              <w:marTop w:val="0"/>
                              <w:marBottom w:val="0"/>
                              <w:divBdr>
                                <w:top w:val="none" w:sz="0" w:space="0" w:color="auto"/>
                                <w:left w:val="none" w:sz="0" w:space="0" w:color="auto"/>
                                <w:bottom w:val="none" w:sz="0" w:space="0" w:color="auto"/>
                                <w:right w:val="none" w:sz="0" w:space="0" w:color="auto"/>
                              </w:divBdr>
                              <w:divsChild>
                                <w:div w:id="8267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71914">
                      <w:marLeft w:val="0"/>
                      <w:marRight w:val="0"/>
                      <w:marTop w:val="0"/>
                      <w:marBottom w:val="0"/>
                      <w:divBdr>
                        <w:top w:val="none" w:sz="0" w:space="0" w:color="auto"/>
                        <w:left w:val="none" w:sz="0" w:space="0" w:color="auto"/>
                        <w:bottom w:val="none" w:sz="0" w:space="0" w:color="auto"/>
                        <w:right w:val="none" w:sz="0" w:space="0" w:color="auto"/>
                      </w:divBdr>
                      <w:divsChild>
                        <w:div w:id="818157451">
                          <w:marLeft w:val="0"/>
                          <w:marRight w:val="0"/>
                          <w:marTop w:val="0"/>
                          <w:marBottom w:val="0"/>
                          <w:divBdr>
                            <w:top w:val="none" w:sz="0" w:space="0" w:color="auto"/>
                            <w:left w:val="none" w:sz="0" w:space="0" w:color="auto"/>
                            <w:bottom w:val="none" w:sz="0" w:space="0" w:color="auto"/>
                            <w:right w:val="none" w:sz="0" w:space="0" w:color="auto"/>
                          </w:divBdr>
                          <w:divsChild>
                            <w:div w:id="777986028">
                              <w:marLeft w:val="0"/>
                              <w:marRight w:val="0"/>
                              <w:marTop w:val="0"/>
                              <w:marBottom w:val="0"/>
                              <w:divBdr>
                                <w:top w:val="none" w:sz="0" w:space="0" w:color="auto"/>
                                <w:left w:val="none" w:sz="0" w:space="0" w:color="auto"/>
                                <w:bottom w:val="none" w:sz="0" w:space="0" w:color="auto"/>
                                <w:right w:val="none" w:sz="0" w:space="0" w:color="auto"/>
                              </w:divBdr>
                            </w:div>
                          </w:divsChild>
                        </w:div>
                        <w:div w:id="1492063455">
                          <w:marLeft w:val="0"/>
                          <w:marRight w:val="0"/>
                          <w:marTop w:val="0"/>
                          <w:marBottom w:val="0"/>
                          <w:divBdr>
                            <w:top w:val="none" w:sz="0" w:space="0" w:color="auto"/>
                            <w:left w:val="none" w:sz="0" w:space="0" w:color="auto"/>
                            <w:bottom w:val="none" w:sz="0" w:space="0" w:color="auto"/>
                            <w:right w:val="none" w:sz="0" w:space="0" w:color="auto"/>
                          </w:divBdr>
                          <w:divsChild>
                            <w:div w:id="917985277">
                              <w:marLeft w:val="0"/>
                              <w:marRight w:val="0"/>
                              <w:marTop w:val="0"/>
                              <w:marBottom w:val="0"/>
                              <w:divBdr>
                                <w:top w:val="none" w:sz="0" w:space="0" w:color="auto"/>
                                <w:left w:val="none" w:sz="0" w:space="0" w:color="auto"/>
                                <w:bottom w:val="none" w:sz="0" w:space="0" w:color="auto"/>
                                <w:right w:val="none" w:sz="0" w:space="0" w:color="auto"/>
                              </w:divBdr>
                            </w:div>
                            <w:div w:id="43706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99350">
          <w:marLeft w:val="0"/>
          <w:marRight w:val="0"/>
          <w:marTop w:val="0"/>
          <w:marBottom w:val="0"/>
          <w:divBdr>
            <w:top w:val="none" w:sz="0" w:space="0" w:color="auto"/>
            <w:left w:val="none" w:sz="0" w:space="0" w:color="auto"/>
            <w:bottom w:val="none" w:sz="0" w:space="0" w:color="auto"/>
            <w:right w:val="none" w:sz="0" w:space="0" w:color="auto"/>
          </w:divBdr>
          <w:divsChild>
            <w:div w:id="598879866">
              <w:marLeft w:val="0"/>
              <w:marRight w:val="0"/>
              <w:marTop w:val="0"/>
              <w:marBottom w:val="0"/>
              <w:divBdr>
                <w:top w:val="none" w:sz="0" w:space="0" w:color="auto"/>
                <w:left w:val="none" w:sz="0" w:space="0" w:color="auto"/>
                <w:bottom w:val="none" w:sz="0" w:space="0" w:color="auto"/>
                <w:right w:val="none" w:sz="0" w:space="0" w:color="auto"/>
              </w:divBdr>
              <w:divsChild>
                <w:div w:id="1009330794">
                  <w:marLeft w:val="0"/>
                  <w:marRight w:val="0"/>
                  <w:marTop w:val="0"/>
                  <w:marBottom w:val="0"/>
                  <w:divBdr>
                    <w:top w:val="none" w:sz="0" w:space="0" w:color="auto"/>
                    <w:left w:val="none" w:sz="0" w:space="0" w:color="auto"/>
                    <w:bottom w:val="none" w:sz="0" w:space="0" w:color="auto"/>
                    <w:right w:val="none" w:sz="0" w:space="0" w:color="auto"/>
                  </w:divBdr>
                  <w:divsChild>
                    <w:div w:id="1927377676">
                      <w:marLeft w:val="0"/>
                      <w:marRight w:val="0"/>
                      <w:marTop w:val="0"/>
                      <w:marBottom w:val="0"/>
                      <w:divBdr>
                        <w:top w:val="none" w:sz="0" w:space="0" w:color="auto"/>
                        <w:left w:val="none" w:sz="0" w:space="0" w:color="auto"/>
                        <w:bottom w:val="none" w:sz="0" w:space="0" w:color="auto"/>
                        <w:right w:val="none" w:sz="0" w:space="0" w:color="auto"/>
                      </w:divBdr>
                      <w:divsChild>
                        <w:div w:id="15306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5073">
                  <w:marLeft w:val="0"/>
                  <w:marRight w:val="0"/>
                  <w:marTop w:val="0"/>
                  <w:marBottom w:val="0"/>
                  <w:divBdr>
                    <w:top w:val="none" w:sz="0" w:space="0" w:color="auto"/>
                    <w:left w:val="none" w:sz="0" w:space="0" w:color="auto"/>
                    <w:bottom w:val="none" w:sz="0" w:space="0" w:color="auto"/>
                    <w:right w:val="none" w:sz="0" w:space="0" w:color="auto"/>
                  </w:divBdr>
                  <w:divsChild>
                    <w:div w:id="7415139">
                      <w:marLeft w:val="0"/>
                      <w:marRight w:val="0"/>
                      <w:marTop w:val="0"/>
                      <w:marBottom w:val="0"/>
                      <w:divBdr>
                        <w:top w:val="none" w:sz="0" w:space="0" w:color="auto"/>
                        <w:left w:val="none" w:sz="0" w:space="0" w:color="auto"/>
                        <w:bottom w:val="none" w:sz="0" w:space="0" w:color="auto"/>
                        <w:right w:val="none" w:sz="0" w:space="0" w:color="auto"/>
                      </w:divBdr>
                      <w:divsChild>
                        <w:div w:id="1719893354">
                          <w:marLeft w:val="0"/>
                          <w:marRight w:val="0"/>
                          <w:marTop w:val="0"/>
                          <w:marBottom w:val="0"/>
                          <w:divBdr>
                            <w:top w:val="none" w:sz="0" w:space="0" w:color="auto"/>
                            <w:left w:val="none" w:sz="0" w:space="0" w:color="auto"/>
                            <w:bottom w:val="none" w:sz="0" w:space="0" w:color="auto"/>
                            <w:right w:val="none" w:sz="0" w:space="0" w:color="auto"/>
                          </w:divBdr>
                          <w:divsChild>
                            <w:div w:id="1223828849">
                              <w:marLeft w:val="0"/>
                              <w:marRight w:val="0"/>
                              <w:marTop w:val="0"/>
                              <w:marBottom w:val="0"/>
                              <w:divBdr>
                                <w:top w:val="none" w:sz="0" w:space="0" w:color="auto"/>
                                <w:left w:val="none" w:sz="0" w:space="0" w:color="auto"/>
                                <w:bottom w:val="none" w:sz="0" w:space="0" w:color="auto"/>
                                <w:right w:val="none" w:sz="0" w:space="0" w:color="auto"/>
                              </w:divBdr>
                              <w:divsChild>
                                <w:div w:id="8982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13845">
                      <w:marLeft w:val="0"/>
                      <w:marRight w:val="0"/>
                      <w:marTop w:val="0"/>
                      <w:marBottom w:val="0"/>
                      <w:divBdr>
                        <w:top w:val="none" w:sz="0" w:space="0" w:color="auto"/>
                        <w:left w:val="none" w:sz="0" w:space="0" w:color="auto"/>
                        <w:bottom w:val="none" w:sz="0" w:space="0" w:color="auto"/>
                        <w:right w:val="none" w:sz="0" w:space="0" w:color="auto"/>
                      </w:divBdr>
                      <w:divsChild>
                        <w:div w:id="291832688">
                          <w:marLeft w:val="0"/>
                          <w:marRight w:val="0"/>
                          <w:marTop w:val="0"/>
                          <w:marBottom w:val="0"/>
                          <w:divBdr>
                            <w:top w:val="none" w:sz="0" w:space="0" w:color="auto"/>
                            <w:left w:val="none" w:sz="0" w:space="0" w:color="auto"/>
                            <w:bottom w:val="none" w:sz="0" w:space="0" w:color="auto"/>
                            <w:right w:val="none" w:sz="0" w:space="0" w:color="auto"/>
                          </w:divBdr>
                          <w:divsChild>
                            <w:div w:id="962270427">
                              <w:marLeft w:val="0"/>
                              <w:marRight w:val="0"/>
                              <w:marTop w:val="0"/>
                              <w:marBottom w:val="0"/>
                              <w:divBdr>
                                <w:top w:val="none" w:sz="0" w:space="0" w:color="auto"/>
                                <w:left w:val="none" w:sz="0" w:space="0" w:color="auto"/>
                                <w:bottom w:val="none" w:sz="0" w:space="0" w:color="auto"/>
                                <w:right w:val="none" w:sz="0" w:space="0" w:color="auto"/>
                              </w:divBdr>
                              <w:divsChild>
                                <w:div w:id="120378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400134">
                      <w:marLeft w:val="0"/>
                      <w:marRight w:val="0"/>
                      <w:marTop w:val="0"/>
                      <w:marBottom w:val="0"/>
                      <w:divBdr>
                        <w:top w:val="none" w:sz="0" w:space="0" w:color="auto"/>
                        <w:left w:val="none" w:sz="0" w:space="0" w:color="auto"/>
                        <w:bottom w:val="none" w:sz="0" w:space="0" w:color="auto"/>
                        <w:right w:val="none" w:sz="0" w:space="0" w:color="auto"/>
                      </w:divBdr>
                      <w:divsChild>
                        <w:div w:id="212354495">
                          <w:marLeft w:val="0"/>
                          <w:marRight w:val="0"/>
                          <w:marTop w:val="0"/>
                          <w:marBottom w:val="0"/>
                          <w:divBdr>
                            <w:top w:val="none" w:sz="0" w:space="0" w:color="auto"/>
                            <w:left w:val="none" w:sz="0" w:space="0" w:color="auto"/>
                            <w:bottom w:val="none" w:sz="0" w:space="0" w:color="auto"/>
                            <w:right w:val="none" w:sz="0" w:space="0" w:color="auto"/>
                          </w:divBdr>
                          <w:divsChild>
                            <w:div w:id="821114821">
                              <w:marLeft w:val="0"/>
                              <w:marRight w:val="0"/>
                              <w:marTop w:val="0"/>
                              <w:marBottom w:val="0"/>
                              <w:divBdr>
                                <w:top w:val="none" w:sz="0" w:space="0" w:color="auto"/>
                                <w:left w:val="none" w:sz="0" w:space="0" w:color="auto"/>
                                <w:bottom w:val="none" w:sz="0" w:space="0" w:color="auto"/>
                                <w:right w:val="none" w:sz="0" w:space="0" w:color="auto"/>
                              </w:divBdr>
                            </w:div>
                            <w:div w:id="856849730">
                              <w:marLeft w:val="0"/>
                              <w:marRight w:val="0"/>
                              <w:marTop w:val="0"/>
                              <w:marBottom w:val="0"/>
                              <w:divBdr>
                                <w:top w:val="none" w:sz="0" w:space="0" w:color="auto"/>
                                <w:left w:val="none" w:sz="0" w:space="0" w:color="auto"/>
                                <w:bottom w:val="none" w:sz="0" w:space="0" w:color="auto"/>
                                <w:right w:val="none" w:sz="0" w:space="0" w:color="auto"/>
                              </w:divBdr>
                              <w:divsChild>
                                <w:div w:id="49526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63350">
                      <w:marLeft w:val="0"/>
                      <w:marRight w:val="0"/>
                      <w:marTop w:val="0"/>
                      <w:marBottom w:val="0"/>
                      <w:divBdr>
                        <w:top w:val="none" w:sz="0" w:space="0" w:color="auto"/>
                        <w:left w:val="none" w:sz="0" w:space="0" w:color="auto"/>
                        <w:bottom w:val="none" w:sz="0" w:space="0" w:color="auto"/>
                        <w:right w:val="none" w:sz="0" w:space="0" w:color="auto"/>
                      </w:divBdr>
                      <w:divsChild>
                        <w:div w:id="1043486680">
                          <w:marLeft w:val="0"/>
                          <w:marRight w:val="0"/>
                          <w:marTop w:val="0"/>
                          <w:marBottom w:val="0"/>
                          <w:divBdr>
                            <w:top w:val="none" w:sz="0" w:space="0" w:color="auto"/>
                            <w:left w:val="none" w:sz="0" w:space="0" w:color="auto"/>
                            <w:bottom w:val="none" w:sz="0" w:space="0" w:color="auto"/>
                            <w:right w:val="none" w:sz="0" w:space="0" w:color="auto"/>
                          </w:divBdr>
                          <w:divsChild>
                            <w:div w:id="1399740520">
                              <w:marLeft w:val="0"/>
                              <w:marRight w:val="0"/>
                              <w:marTop w:val="0"/>
                              <w:marBottom w:val="0"/>
                              <w:divBdr>
                                <w:top w:val="none" w:sz="0" w:space="0" w:color="auto"/>
                                <w:left w:val="none" w:sz="0" w:space="0" w:color="auto"/>
                                <w:bottom w:val="none" w:sz="0" w:space="0" w:color="auto"/>
                                <w:right w:val="none" w:sz="0" w:space="0" w:color="auto"/>
                              </w:divBdr>
                              <w:divsChild>
                                <w:div w:id="6852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6996">
                      <w:marLeft w:val="0"/>
                      <w:marRight w:val="0"/>
                      <w:marTop w:val="0"/>
                      <w:marBottom w:val="0"/>
                      <w:divBdr>
                        <w:top w:val="none" w:sz="0" w:space="0" w:color="auto"/>
                        <w:left w:val="none" w:sz="0" w:space="0" w:color="auto"/>
                        <w:bottom w:val="none" w:sz="0" w:space="0" w:color="auto"/>
                        <w:right w:val="none" w:sz="0" w:space="0" w:color="auto"/>
                      </w:divBdr>
                      <w:divsChild>
                        <w:div w:id="1185364806">
                          <w:marLeft w:val="0"/>
                          <w:marRight w:val="0"/>
                          <w:marTop w:val="0"/>
                          <w:marBottom w:val="0"/>
                          <w:divBdr>
                            <w:top w:val="none" w:sz="0" w:space="0" w:color="auto"/>
                            <w:left w:val="none" w:sz="0" w:space="0" w:color="auto"/>
                            <w:bottom w:val="none" w:sz="0" w:space="0" w:color="auto"/>
                            <w:right w:val="none" w:sz="0" w:space="0" w:color="auto"/>
                          </w:divBdr>
                          <w:divsChild>
                            <w:div w:id="1830293176">
                              <w:marLeft w:val="0"/>
                              <w:marRight w:val="0"/>
                              <w:marTop w:val="0"/>
                              <w:marBottom w:val="0"/>
                              <w:divBdr>
                                <w:top w:val="none" w:sz="0" w:space="0" w:color="auto"/>
                                <w:left w:val="none" w:sz="0" w:space="0" w:color="auto"/>
                                <w:bottom w:val="none" w:sz="0" w:space="0" w:color="auto"/>
                                <w:right w:val="none" w:sz="0" w:space="0" w:color="auto"/>
                              </w:divBdr>
                            </w:div>
                          </w:divsChild>
                        </w:div>
                        <w:div w:id="1977493547">
                          <w:marLeft w:val="0"/>
                          <w:marRight w:val="0"/>
                          <w:marTop w:val="0"/>
                          <w:marBottom w:val="0"/>
                          <w:divBdr>
                            <w:top w:val="none" w:sz="0" w:space="0" w:color="auto"/>
                            <w:left w:val="none" w:sz="0" w:space="0" w:color="auto"/>
                            <w:bottom w:val="none" w:sz="0" w:space="0" w:color="auto"/>
                            <w:right w:val="none" w:sz="0" w:space="0" w:color="auto"/>
                          </w:divBdr>
                          <w:divsChild>
                            <w:div w:id="2015915563">
                              <w:marLeft w:val="0"/>
                              <w:marRight w:val="0"/>
                              <w:marTop w:val="0"/>
                              <w:marBottom w:val="0"/>
                              <w:divBdr>
                                <w:top w:val="none" w:sz="0" w:space="0" w:color="auto"/>
                                <w:left w:val="none" w:sz="0" w:space="0" w:color="auto"/>
                                <w:bottom w:val="none" w:sz="0" w:space="0" w:color="auto"/>
                                <w:right w:val="none" w:sz="0" w:space="0" w:color="auto"/>
                              </w:divBdr>
                            </w:div>
                            <w:div w:id="18425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4607">
          <w:marLeft w:val="0"/>
          <w:marRight w:val="0"/>
          <w:marTop w:val="0"/>
          <w:marBottom w:val="0"/>
          <w:divBdr>
            <w:top w:val="none" w:sz="0" w:space="0" w:color="auto"/>
            <w:left w:val="none" w:sz="0" w:space="0" w:color="auto"/>
            <w:bottom w:val="none" w:sz="0" w:space="0" w:color="auto"/>
            <w:right w:val="none" w:sz="0" w:space="0" w:color="auto"/>
          </w:divBdr>
          <w:divsChild>
            <w:div w:id="1950502554">
              <w:marLeft w:val="0"/>
              <w:marRight w:val="0"/>
              <w:marTop w:val="0"/>
              <w:marBottom w:val="0"/>
              <w:divBdr>
                <w:top w:val="none" w:sz="0" w:space="0" w:color="auto"/>
                <w:left w:val="none" w:sz="0" w:space="0" w:color="auto"/>
                <w:bottom w:val="none" w:sz="0" w:space="0" w:color="auto"/>
                <w:right w:val="none" w:sz="0" w:space="0" w:color="auto"/>
              </w:divBdr>
              <w:divsChild>
                <w:div w:id="541090041">
                  <w:marLeft w:val="0"/>
                  <w:marRight w:val="0"/>
                  <w:marTop w:val="0"/>
                  <w:marBottom w:val="0"/>
                  <w:divBdr>
                    <w:top w:val="none" w:sz="0" w:space="0" w:color="auto"/>
                    <w:left w:val="none" w:sz="0" w:space="0" w:color="auto"/>
                    <w:bottom w:val="none" w:sz="0" w:space="0" w:color="auto"/>
                    <w:right w:val="none" w:sz="0" w:space="0" w:color="auto"/>
                  </w:divBdr>
                  <w:divsChild>
                    <w:div w:id="1860702016">
                      <w:marLeft w:val="0"/>
                      <w:marRight w:val="0"/>
                      <w:marTop w:val="0"/>
                      <w:marBottom w:val="0"/>
                      <w:divBdr>
                        <w:top w:val="none" w:sz="0" w:space="0" w:color="auto"/>
                        <w:left w:val="none" w:sz="0" w:space="0" w:color="auto"/>
                        <w:bottom w:val="none" w:sz="0" w:space="0" w:color="auto"/>
                        <w:right w:val="none" w:sz="0" w:space="0" w:color="auto"/>
                      </w:divBdr>
                      <w:divsChild>
                        <w:div w:id="19050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039582">
                  <w:marLeft w:val="0"/>
                  <w:marRight w:val="0"/>
                  <w:marTop w:val="0"/>
                  <w:marBottom w:val="0"/>
                  <w:divBdr>
                    <w:top w:val="none" w:sz="0" w:space="0" w:color="auto"/>
                    <w:left w:val="none" w:sz="0" w:space="0" w:color="auto"/>
                    <w:bottom w:val="none" w:sz="0" w:space="0" w:color="auto"/>
                    <w:right w:val="none" w:sz="0" w:space="0" w:color="auto"/>
                  </w:divBdr>
                  <w:divsChild>
                    <w:div w:id="1073623138">
                      <w:marLeft w:val="0"/>
                      <w:marRight w:val="0"/>
                      <w:marTop w:val="0"/>
                      <w:marBottom w:val="0"/>
                      <w:divBdr>
                        <w:top w:val="none" w:sz="0" w:space="0" w:color="auto"/>
                        <w:left w:val="none" w:sz="0" w:space="0" w:color="auto"/>
                        <w:bottom w:val="none" w:sz="0" w:space="0" w:color="auto"/>
                        <w:right w:val="none" w:sz="0" w:space="0" w:color="auto"/>
                      </w:divBdr>
                      <w:divsChild>
                        <w:div w:id="1173572475">
                          <w:marLeft w:val="0"/>
                          <w:marRight w:val="0"/>
                          <w:marTop w:val="0"/>
                          <w:marBottom w:val="0"/>
                          <w:divBdr>
                            <w:top w:val="none" w:sz="0" w:space="0" w:color="auto"/>
                            <w:left w:val="none" w:sz="0" w:space="0" w:color="auto"/>
                            <w:bottom w:val="none" w:sz="0" w:space="0" w:color="auto"/>
                            <w:right w:val="none" w:sz="0" w:space="0" w:color="auto"/>
                          </w:divBdr>
                          <w:divsChild>
                            <w:div w:id="1694530584">
                              <w:marLeft w:val="0"/>
                              <w:marRight w:val="0"/>
                              <w:marTop w:val="0"/>
                              <w:marBottom w:val="0"/>
                              <w:divBdr>
                                <w:top w:val="none" w:sz="0" w:space="0" w:color="auto"/>
                                <w:left w:val="none" w:sz="0" w:space="0" w:color="auto"/>
                                <w:bottom w:val="none" w:sz="0" w:space="0" w:color="auto"/>
                                <w:right w:val="none" w:sz="0" w:space="0" w:color="auto"/>
                              </w:divBdr>
                            </w:div>
                            <w:div w:id="443693185">
                              <w:marLeft w:val="0"/>
                              <w:marRight w:val="0"/>
                              <w:marTop w:val="0"/>
                              <w:marBottom w:val="0"/>
                              <w:divBdr>
                                <w:top w:val="none" w:sz="0" w:space="0" w:color="auto"/>
                                <w:left w:val="none" w:sz="0" w:space="0" w:color="auto"/>
                                <w:bottom w:val="none" w:sz="0" w:space="0" w:color="auto"/>
                                <w:right w:val="none" w:sz="0" w:space="0" w:color="auto"/>
                              </w:divBdr>
                              <w:divsChild>
                                <w:div w:id="129887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447805">
                      <w:marLeft w:val="0"/>
                      <w:marRight w:val="0"/>
                      <w:marTop w:val="0"/>
                      <w:marBottom w:val="0"/>
                      <w:divBdr>
                        <w:top w:val="none" w:sz="0" w:space="0" w:color="auto"/>
                        <w:left w:val="none" w:sz="0" w:space="0" w:color="auto"/>
                        <w:bottom w:val="none" w:sz="0" w:space="0" w:color="auto"/>
                        <w:right w:val="none" w:sz="0" w:space="0" w:color="auto"/>
                      </w:divBdr>
                      <w:divsChild>
                        <w:div w:id="358243824">
                          <w:marLeft w:val="0"/>
                          <w:marRight w:val="0"/>
                          <w:marTop w:val="0"/>
                          <w:marBottom w:val="0"/>
                          <w:divBdr>
                            <w:top w:val="none" w:sz="0" w:space="0" w:color="auto"/>
                            <w:left w:val="none" w:sz="0" w:space="0" w:color="auto"/>
                            <w:bottom w:val="none" w:sz="0" w:space="0" w:color="auto"/>
                            <w:right w:val="none" w:sz="0" w:space="0" w:color="auto"/>
                          </w:divBdr>
                          <w:divsChild>
                            <w:div w:id="1052773898">
                              <w:marLeft w:val="0"/>
                              <w:marRight w:val="0"/>
                              <w:marTop w:val="0"/>
                              <w:marBottom w:val="0"/>
                              <w:divBdr>
                                <w:top w:val="none" w:sz="0" w:space="0" w:color="auto"/>
                                <w:left w:val="none" w:sz="0" w:space="0" w:color="auto"/>
                                <w:bottom w:val="none" w:sz="0" w:space="0" w:color="auto"/>
                                <w:right w:val="none" w:sz="0" w:space="0" w:color="auto"/>
                              </w:divBdr>
                              <w:divsChild>
                                <w:div w:id="9730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988546">
                      <w:marLeft w:val="0"/>
                      <w:marRight w:val="0"/>
                      <w:marTop w:val="0"/>
                      <w:marBottom w:val="0"/>
                      <w:divBdr>
                        <w:top w:val="none" w:sz="0" w:space="0" w:color="auto"/>
                        <w:left w:val="none" w:sz="0" w:space="0" w:color="auto"/>
                        <w:bottom w:val="none" w:sz="0" w:space="0" w:color="auto"/>
                        <w:right w:val="none" w:sz="0" w:space="0" w:color="auto"/>
                      </w:divBdr>
                      <w:divsChild>
                        <w:div w:id="686518891">
                          <w:marLeft w:val="0"/>
                          <w:marRight w:val="0"/>
                          <w:marTop w:val="0"/>
                          <w:marBottom w:val="0"/>
                          <w:divBdr>
                            <w:top w:val="none" w:sz="0" w:space="0" w:color="auto"/>
                            <w:left w:val="none" w:sz="0" w:space="0" w:color="auto"/>
                            <w:bottom w:val="none" w:sz="0" w:space="0" w:color="auto"/>
                            <w:right w:val="none" w:sz="0" w:space="0" w:color="auto"/>
                          </w:divBdr>
                          <w:divsChild>
                            <w:div w:id="1635719020">
                              <w:marLeft w:val="0"/>
                              <w:marRight w:val="0"/>
                              <w:marTop w:val="0"/>
                              <w:marBottom w:val="0"/>
                              <w:divBdr>
                                <w:top w:val="none" w:sz="0" w:space="0" w:color="auto"/>
                                <w:left w:val="none" w:sz="0" w:space="0" w:color="auto"/>
                                <w:bottom w:val="none" w:sz="0" w:space="0" w:color="auto"/>
                                <w:right w:val="none" w:sz="0" w:space="0" w:color="auto"/>
                              </w:divBdr>
                              <w:divsChild>
                                <w:div w:id="81141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2897">
                      <w:marLeft w:val="0"/>
                      <w:marRight w:val="0"/>
                      <w:marTop w:val="0"/>
                      <w:marBottom w:val="0"/>
                      <w:divBdr>
                        <w:top w:val="none" w:sz="0" w:space="0" w:color="auto"/>
                        <w:left w:val="none" w:sz="0" w:space="0" w:color="auto"/>
                        <w:bottom w:val="none" w:sz="0" w:space="0" w:color="auto"/>
                        <w:right w:val="none" w:sz="0" w:space="0" w:color="auto"/>
                      </w:divBdr>
                      <w:divsChild>
                        <w:div w:id="1879312138">
                          <w:marLeft w:val="0"/>
                          <w:marRight w:val="0"/>
                          <w:marTop w:val="0"/>
                          <w:marBottom w:val="0"/>
                          <w:divBdr>
                            <w:top w:val="none" w:sz="0" w:space="0" w:color="auto"/>
                            <w:left w:val="none" w:sz="0" w:space="0" w:color="auto"/>
                            <w:bottom w:val="none" w:sz="0" w:space="0" w:color="auto"/>
                            <w:right w:val="none" w:sz="0" w:space="0" w:color="auto"/>
                          </w:divBdr>
                          <w:divsChild>
                            <w:div w:id="1736734454">
                              <w:marLeft w:val="0"/>
                              <w:marRight w:val="0"/>
                              <w:marTop w:val="0"/>
                              <w:marBottom w:val="0"/>
                              <w:divBdr>
                                <w:top w:val="none" w:sz="0" w:space="0" w:color="auto"/>
                                <w:left w:val="none" w:sz="0" w:space="0" w:color="auto"/>
                                <w:bottom w:val="none" w:sz="0" w:space="0" w:color="auto"/>
                                <w:right w:val="none" w:sz="0" w:space="0" w:color="auto"/>
                              </w:divBdr>
                              <w:divsChild>
                                <w:div w:id="5467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92229">
                      <w:marLeft w:val="0"/>
                      <w:marRight w:val="0"/>
                      <w:marTop w:val="0"/>
                      <w:marBottom w:val="0"/>
                      <w:divBdr>
                        <w:top w:val="none" w:sz="0" w:space="0" w:color="auto"/>
                        <w:left w:val="none" w:sz="0" w:space="0" w:color="auto"/>
                        <w:bottom w:val="none" w:sz="0" w:space="0" w:color="auto"/>
                        <w:right w:val="none" w:sz="0" w:space="0" w:color="auto"/>
                      </w:divBdr>
                      <w:divsChild>
                        <w:div w:id="1710454816">
                          <w:marLeft w:val="0"/>
                          <w:marRight w:val="0"/>
                          <w:marTop w:val="0"/>
                          <w:marBottom w:val="0"/>
                          <w:divBdr>
                            <w:top w:val="none" w:sz="0" w:space="0" w:color="auto"/>
                            <w:left w:val="none" w:sz="0" w:space="0" w:color="auto"/>
                            <w:bottom w:val="none" w:sz="0" w:space="0" w:color="auto"/>
                            <w:right w:val="none" w:sz="0" w:space="0" w:color="auto"/>
                          </w:divBdr>
                          <w:divsChild>
                            <w:div w:id="1813906238">
                              <w:marLeft w:val="0"/>
                              <w:marRight w:val="0"/>
                              <w:marTop w:val="0"/>
                              <w:marBottom w:val="0"/>
                              <w:divBdr>
                                <w:top w:val="none" w:sz="0" w:space="0" w:color="auto"/>
                                <w:left w:val="none" w:sz="0" w:space="0" w:color="auto"/>
                                <w:bottom w:val="none" w:sz="0" w:space="0" w:color="auto"/>
                                <w:right w:val="none" w:sz="0" w:space="0" w:color="auto"/>
                              </w:divBdr>
                            </w:div>
                          </w:divsChild>
                        </w:div>
                        <w:div w:id="1689865466">
                          <w:marLeft w:val="0"/>
                          <w:marRight w:val="0"/>
                          <w:marTop w:val="0"/>
                          <w:marBottom w:val="0"/>
                          <w:divBdr>
                            <w:top w:val="none" w:sz="0" w:space="0" w:color="auto"/>
                            <w:left w:val="none" w:sz="0" w:space="0" w:color="auto"/>
                            <w:bottom w:val="none" w:sz="0" w:space="0" w:color="auto"/>
                            <w:right w:val="none" w:sz="0" w:space="0" w:color="auto"/>
                          </w:divBdr>
                          <w:divsChild>
                            <w:div w:id="53361558">
                              <w:marLeft w:val="0"/>
                              <w:marRight w:val="0"/>
                              <w:marTop w:val="0"/>
                              <w:marBottom w:val="0"/>
                              <w:divBdr>
                                <w:top w:val="none" w:sz="0" w:space="0" w:color="auto"/>
                                <w:left w:val="none" w:sz="0" w:space="0" w:color="auto"/>
                                <w:bottom w:val="none" w:sz="0" w:space="0" w:color="auto"/>
                                <w:right w:val="none" w:sz="0" w:space="0" w:color="auto"/>
                              </w:divBdr>
                            </w:div>
                            <w:div w:id="20682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127206">
      <w:bodyDiv w:val="1"/>
      <w:marLeft w:val="0"/>
      <w:marRight w:val="0"/>
      <w:marTop w:val="0"/>
      <w:marBottom w:val="0"/>
      <w:divBdr>
        <w:top w:val="none" w:sz="0" w:space="0" w:color="auto"/>
        <w:left w:val="none" w:sz="0" w:space="0" w:color="auto"/>
        <w:bottom w:val="none" w:sz="0" w:space="0" w:color="auto"/>
        <w:right w:val="none" w:sz="0" w:space="0" w:color="auto"/>
      </w:divBdr>
    </w:div>
    <w:div w:id="380521640">
      <w:bodyDiv w:val="1"/>
      <w:marLeft w:val="0"/>
      <w:marRight w:val="0"/>
      <w:marTop w:val="0"/>
      <w:marBottom w:val="0"/>
      <w:divBdr>
        <w:top w:val="none" w:sz="0" w:space="0" w:color="auto"/>
        <w:left w:val="none" w:sz="0" w:space="0" w:color="auto"/>
        <w:bottom w:val="none" w:sz="0" w:space="0" w:color="auto"/>
        <w:right w:val="none" w:sz="0" w:space="0" w:color="auto"/>
      </w:divBdr>
      <w:divsChild>
        <w:div w:id="1512336530">
          <w:marLeft w:val="0"/>
          <w:marRight w:val="0"/>
          <w:marTop w:val="0"/>
          <w:marBottom w:val="0"/>
          <w:divBdr>
            <w:top w:val="none" w:sz="0" w:space="0" w:color="auto"/>
            <w:left w:val="none" w:sz="0" w:space="0" w:color="auto"/>
            <w:bottom w:val="none" w:sz="0" w:space="0" w:color="auto"/>
            <w:right w:val="none" w:sz="0" w:space="0" w:color="auto"/>
          </w:divBdr>
          <w:divsChild>
            <w:div w:id="1257443295">
              <w:marLeft w:val="0"/>
              <w:marRight w:val="0"/>
              <w:marTop w:val="0"/>
              <w:marBottom w:val="0"/>
              <w:divBdr>
                <w:top w:val="none" w:sz="0" w:space="0" w:color="auto"/>
                <w:left w:val="none" w:sz="0" w:space="0" w:color="auto"/>
                <w:bottom w:val="none" w:sz="0" w:space="0" w:color="auto"/>
                <w:right w:val="none" w:sz="0" w:space="0" w:color="auto"/>
              </w:divBdr>
              <w:divsChild>
                <w:div w:id="1393117238">
                  <w:marLeft w:val="0"/>
                  <w:marRight w:val="0"/>
                  <w:marTop w:val="0"/>
                  <w:marBottom w:val="0"/>
                  <w:divBdr>
                    <w:top w:val="none" w:sz="0" w:space="0" w:color="auto"/>
                    <w:left w:val="none" w:sz="0" w:space="0" w:color="auto"/>
                    <w:bottom w:val="none" w:sz="0" w:space="0" w:color="auto"/>
                    <w:right w:val="none" w:sz="0" w:space="0" w:color="auto"/>
                  </w:divBdr>
                  <w:divsChild>
                    <w:div w:id="11123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29225">
          <w:marLeft w:val="0"/>
          <w:marRight w:val="0"/>
          <w:marTop w:val="0"/>
          <w:marBottom w:val="0"/>
          <w:divBdr>
            <w:top w:val="none" w:sz="0" w:space="0" w:color="auto"/>
            <w:left w:val="none" w:sz="0" w:space="0" w:color="auto"/>
            <w:bottom w:val="none" w:sz="0" w:space="0" w:color="auto"/>
            <w:right w:val="none" w:sz="0" w:space="0" w:color="auto"/>
          </w:divBdr>
          <w:divsChild>
            <w:div w:id="189027118">
              <w:marLeft w:val="0"/>
              <w:marRight w:val="0"/>
              <w:marTop w:val="0"/>
              <w:marBottom w:val="0"/>
              <w:divBdr>
                <w:top w:val="none" w:sz="0" w:space="0" w:color="auto"/>
                <w:left w:val="none" w:sz="0" w:space="0" w:color="auto"/>
                <w:bottom w:val="none" w:sz="0" w:space="0" w:color="auto"/>
                <w:right w:val="none" w:sz="0" w:space="0" w:color="auto"/>
              </w:divBdr>
              <w:divsChild>
                <w:div w:id="2038385005">
                  <w:marLeft w:val="0"/>
                  <w:marRight w:val="0"/>
                  <w:marTop w:val="0"/>
                  <w:marBottom w:val="0"/>
                  <w:divBdr>
                    <w:top w:val="none" w:sz="0" w:space="0" w:color="auto"/>
                    <w:left w:val="none" w:sz="0" w:space="0" w:color="auto"/>
                    <w:bottom w:val="none" w:sz="0" w:space="0" w:color="auto"/>
                    <w:right w:val="none" w:sz="0" w:space="0" w:color="auto"/>
                  </w:divBdr>
                  <w:divsChild>
                    <w:div w:id="13994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966766">
      <w:bodyDiv w:val="1"/>
      <w:marLeft w:val="0"/>
      <w:marRight w:val="0"/>
      <w:marTop w:val="0"/>
      <w:marBottom w:val="0"/>
      <w:divBdr>
        <w:top w:val="none" w:sz="0" w:space="0" w:color="auto"/>
        <w:left w:val="none" w:sz="0" w:space="0" w:color="auto"/>
        <w:bottom w:val="none" w:sz="0" w:space="0" w:color="auto"/>
        <w:right w:val="none" w:sz="0" w:space="0" w:color="auto"/>
      </w:divBdr>
    </w:div>
    <w:div w:id="398403165">
      <w:bodyDiv w:val="1"/>
      <w:marLeft w:val="0"/>
      <w:marRight w:val="0"/>
      <w:marTop w:val="0"/>
      <w:marBottom w:val="0"/>
      <w:divBdr>
        <w:top w:val="none" w:sz="0" w:space="0" w:color="auto"/>
        <w:left w:val="none" w:sz="0" w:space="0" w:color="auto"/>
        <w:bottom w:val="none" w:sz="0" w:space="0" w:color="auto"/>
        <w:right w:val="none" w:sz="0" w:space="0" w:color="auto"/>
      </w:divBdr>
    </w:div>
    <w:div w:id="398678114">
      <w:bodyDiv w:val="1"/>
      <w:marLeft w:val="0"/>
      <w:marRight w:val="0"/>
      <w:marTop w:val="0"/>
      <w:marBottom w:val="0"/>
      <w:divBdr>
        <w:top w:val="none" w:sz="0" w:space="0" w:color="auto"/>
        <w:left w:val="none" w:sz="0" w:space="0" w:color="auto"/>
        <w:bottom w:val="none" w:sz="0" w:space="0" w:color="auto"/>
        <w:right w:val="none" w:sz="0" w:space="0" w:color="auto"/>
      </w:divBdr>
      <w:divsChild>
        <w:div w:id="1112282221">
          <w:marLeft w:val="0"/>
          <w:marRight w:val="0"/>
          <w:marTop w:val="0"/>
          <w:marBottom w:val="0"/>
          <w:divBdr>
            <w:top w:val="none" w:sz="0" w:space="0" w:color="auto"/>
            <w:left w:val="none" w:sz="0" w:space="0" w:color="auto"/>
            <w:bottom w:val="none" w:sz="0" w:space="0" w:color="auto"/>
            <w:right w:val="none" w:sz="0" w:space="0" w:color="auto"/>
          </w:divBdr>
        </w:div>
        <w:div w:id="876897459">
          <w:marLeft w:val="0"/>
          <w:marRight w:val="0"/>
          <w:marTop w:val="0"/>
          <w:marBottom w:val="0"/>
          <w:divBdr>
            <w:top w:val="none" w:sz="0" w:space="0" w:color="auto"/>
            <w:left w:val="none" w:sz="0" w:space="0" w:color="auto"/>
            <w:bottom w:val="none" w:sz="0" w:space="0" w:color="auto"/>
            <w:right w:val="none" w:sz="0" w:space="0" w:color="auto"/>
          </w:divBdr>
        </w:div>
        <w:div w:id="118381058">
          <w:marLeft w:val="0"/>
          <w:marRight w:val="0"/>
          <w:marTop w:val="0"/>
          <w:marBottom w:val="0"/>
          <w:divBdr>
            <w:top w:val="none" w:sz="0" w:space="0" w:color="auto"/>
            <w:left w:val="none" w:sz="0" w:space="0" w:color="auto"/>
            <w:bottom w:val="none" w:sz="0" w:space="0" w:color="auto"/>
            <w:right w:val="none" w:sz="0" w:space="0" w:color="auto"/>
          </w:divBdr>
          <w:divsChild>
            <w:div w:id="1586307180">
              <w:marLeft w:val="0"/>
              <w:marRight w:val="0"/>
              <w:marTop w:val="0"/>
              <w:marBottom w:val="0"/>
              <w:divBdr>
                <w:top w:val="none" w:sz="0" w:space="0" w:color="auto"/>
                <w:left w:val="none" w:sz="0" w:space="0" w:color="auto"/>
                <w:bottom w:val="none" w:sz="0" w:space="0" w:color="auto"/>
                <w:right w:val="none" w:sz="0" w:space="0" w:color="auto"/>
              </w:divBdr>
              <w:divsChild>
                <w:div w:id="1483817561">
                  <w:marLeft w:val="0"/>
                  <w:marRight w:val="0"/>
                  <w:marTop w:val="0"/>
                  <w:marBottom w:val="0"/>
                  <w:divBdr>
                    <w:top w:val="none" w:sz="0" w:space="0" w:color="auto"/>
                    <w:left w:val="none" w:sz="0" w:space="0" w:color="auto"/>
                    <w:bottom w:val="none" w:sz="0" w:space="0" w:color="auto"/>
                    <w:right w:val="none" w:sz="0" w:space="0" w:color="auto"/>
                  </w:divBdr>
                  <w:divsChild>
                    <w:div w:id="1512913882">
                      <w:marLeft w:val="0"/>
                      <w:marRight w:val="0"/>
                      <w:marTop w:val="0"/>
                      <w:marBottom w:val="0"/>
                      <w:divBdr>
                        <w:top w:val="none" w:sz="0" w:space="0" w:color="auto"/>
                        <w:left w:val="none" w:sz="0" w:space="0" w:color="auto"/>
                        <w:bottom w:val="none" w:sz="0" w:space="0" w:color="auto"/>
                        <w:right w:val="none" w:sz="0" w:space="0" w:color="auto"/>
                      </w:divBdr>
                    </w:div>
                    <w:div w:id="1059473398">
                      <w:marLeft w:val="0"/>
                      <w:marRight w:val="0"/>
                      <w:marTop w:val="0"/>
                      <w:marBottom w:val="0"/>
                      <w:divBdr>
                        <w:top w:val="none" w:sz="0" w:space="0" w:color="auto"/>
                        <w:left w:val="none" w:sz="0" w:space="0" w:color="auto"/>
                        <w:bottom w:val="none" w:sz="0" w:space="0" w:color="auto"/>
                        <w:right w:val="none" w:sz="0" w:space="0" w:color="auto"/>
                      </w:divBdr>
                      <w:divsChild>
                        <w:div w:id="7439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61115">
              <w:marLeft w:val="0"/>
              <w:marRight w:val="0"/>
              <w:marTop w:val="0"/>
              <w:marBottom w:val="0"/>
              <w:divBdr>
                <w:top w:val="none" w:sz="0" w:space="0" w:color="auto"/>
                <w:left w:val="none" w:sz="0" w:space="0" w:color="auto"/>
                <w:bottom w:val="none" w:sz="0" w:space="0" w:color="auto"/>
                <w:right w:val="none" w:sz="0" w:space="0" w:color="auto"/>
              </w:divBdr>
              <w:divsChild>
                <w:div w:id="1895266610">
                  <w:marLeft w:val="0"/>
                  <w:marRight w:val="0"/>
                  <w:marTop w:val="0"/>
                  <w:marBottom w:val="0"/>
                  <w:divBdr>
                    <w:top w:val="none" w:sz="0" w:space="0" w:color="auto"/>
                    <w:left w:val="none" w:sz="0" w:space="0" w:color="auto"/>
                    <w:bottom w:val="none" w:sz="0" w:space="0" w:color="auto"/>
                    <w:right w:val="none" w:sz="0" w:space="0" w:color="auto"/>
                  </w:divBdr>
                  <w:divsChild>
                    <w:div w:id="1597399501">
                      <w:marLeft w:val="0"/>
                      <w:marRight w:val="0"/>
                      <w:marTop w:val="0"/>
                      <w:marBottom w:val="0"/>
                      <w:divBdr>
                        <w:top w:val="none" w:sz="0" w:space="0" w:color="auto"/>
                        <w:left w:val="none" w:sz="0" w:space="0" w:color="auto"/>
                        <w:bottom w:val="none" w:sz="0" w:space="0" w:color="auto"/>
                        <w:right w:val="none" w:sz="0" w:space="0" w:color="auto"/>
                      </w:divBdr>
                    </w:div>
                    <w:div w:id="1906715794">
                      <w:marLeft w:val="0"/>
                      <w:marRight w:val="0"/>
                      <w:marTop w:val="0"/>
                      <w:marBottom w:val="0"/>
                      <w:divBdr>
                        <w:top w:val="none" w:sz="0" w:space="0" w:color="auto"/>
                        <w:left w:val="none" w:sz="0" w:space="0" w:color="auto"/>
                        <w:bottom w:val="none" w:sz="0" w:space="0" w:color="auto"/>
                        <w:right w:val="none" w:sz="0" w:space="0" w:color="auto"/>
                      </w:divBdr>
                      <w:divsChild>
                        <w:div w:id="6465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515175">
              <w:marLeft w:val="0"/>
              <w:marRight w:val="0"/>
              <w:marTop w:val="0"/>
              <w:marBottom w:val="0"/>
              <w:divBdr>
                <w:top w:val="none" w:sz="0" w:space="0" w:color="auto"/>
                <w:left w:val="none" w:sz="0" w:space="0" w:color="auto"/>
                <w:bottom w:val="none" w:sz="0" w:space="0" w:color="auto"/>
                <w:right w:val="none" w:sz="0" w:space="0" w:color="auto"/>
              </w:divBdr>
              <w:divsChild>
                <w:div w:id="1509784470">
                  <w:marLeft w:val="0"/>
                  <w:marRight w:val="0"/>
                  <w:marTop w:val="0"/>
                  <w:marBottom w:val="0"/>
                  <w:divBdr>
                    <w:top w:val="none" w:sz="0" w:space="0" w:color="auto"/>
                    <w:left w:val="none" w:sz="0" w:space="0" w:color="auto"/>
                    <w:bottom w:val="none" w:sz="0" w:space="0" w:color="auto"/>
                    <w:right w:val="none" w:sz="0" w:space="0" w:color="auto"/>
                  </w:divBdr>
                  <w:divsChild>
                    <w:div w:id="1511606499">
                      <w:marLeft w:val="0"/>
                      <w:marRight w:val="0"/>
                      <w:marTop w:val="0"/>
                      <w:marBottom w:val="0"/>
                      <w:divBdr>
                        <w:top w:val="none" w:sz="0" w:space="0" w:color="auto"/>
                        <w:left w:val="none" w:sz="0" w:space="0" w:color="auto"/>
                        <w:bottom w:val="none" w:sz="0" w:space="0" w:color="auto"/>
                        <w:right w:val="none" w:sz="0" w:space="0" w:color="auto"/>
                      </w:divBdr>
                      <w:divsChild>
                        <w:div w:id="135923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23409">
              <w:marLeft w:val="0"/>
              <w:marRight w:val="0"/>
              <w:marTop w:val="0"/>
              <w:marBottom w:val="0"/>
              <w:divBdr>
                <w:top w:val="none" w:sz="0" w:space="0" w:color="auto"/>
                <w:left w:val="none" w:sz="0" w:space="0" w:color="auto"/>
                <w:bottom w:val="none" w:sz="0" w:space="0" w:color="auto"/>
                <w:right w:val="none" w:sz="0" w:space="0" w:color="auto"/>
              </w:divBdr>
              <w:divsChild>
                <w:div w:id="348876916">
                  <w:marLeft w:val="0"/>
                  <w:marRight w:val="0"/>
                  <w:marTop w:val="0"/>
                  <w:marBottom w:val="0"/>
                  <w:divBdr>
                    <w:top w:val="none" w:sz="0" w:space="0" w:color="auto"/>
                    <w:left w:val="none" w:sz="0" w:space="0" w:color="auto"/>
                    <w:bottom w:val="none" w:sz="0" w:space="0" w:color="auto"/>
                    <w:right w:val="none" w:sz="0" w:space="0" w:color="auto"/>
                  </w:divBdr>
                  <w:divsChild>
                    <w:div w:id="1500383073">
                      <w:marLeft w:val="0"/>
                      <w:marRight w:val="0"/>
                      <w:marTop w:val="0"/>
                      <w:marBottom w:val="0"/>
                      <w:divBdr>
                        <w:top w:val="none" w:sz="0" w:space="0" w:color="auto"/>
                        <w:left w:val="none" w:sz="0" w:space="0" w:color="auto"/>
                        <w:bottom w:val="none" w:sz="0" w:space="0" w:color="auto"/>
                        <w:right w:val="none" w:sz="0" w:space="0" w:color="auto"/>
                      </w:divBdr>
                      <w:divsChild>
                        <w:div w:id="6624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297839">
              <w:marLeft w:val="0"/>
              <w:marRight w:val="0"/>
              <w:marTop w:val="0"/>
              <w:marBottom w:val="0"/>
              <w:divBdr>
                <w:top w:val="none" w:sz="0" w:space="0" w:color="auto"/>
                <w:left w:val="none" w:sz="0" w:space="0" w:color="auto"/>
                <w:bottom w:val="none" w:sz="0" w:space="0" w:color="auto"/>
                <w:right w:val="none" w:sz="0" w:space="0" w:color="auto"/>
              </w:divBdr>
              <w:divsChild>
                <w:div w:id="1371689222">
                  <w:marLeft w:val="0"/>
                  <w:marRight w:val="0"/>
                  <w:marTop w:val="0"/>
                  <w:marBottom w:val="0"/>
                  <w:divBdr>
                    <w:top w:val="none" w:sz="0" w:space="0" w:color="auto"/>
                    <w:left w:val="none" w:sz="0" w:space="0" w:color="auto"/>
                    <w:bottom w:val="none" w:sz="0" w:space="0" w:color="auto"/>
                    <w:right w:val="none" w:sz="0" w:space="0" w:color="auto"/>
                  </w:divBdr>
                  <w:divsChild>
                    <w:div w:id="19476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797434">
      <w:bodyDiv w:val="1"/>
      <w:marLeft w:val="0"/>
      <w:marRight w:val="0"/>
      <w:marTop w:val="0"/>
      <w:marBottom w:val="0"/>
      <w:divBdr>
        <w:top w:val="none" w:sz="0" w:space="0" w:color="auto"/>
        <w:left w:val="none" w:sz="0" w:space="0" w:color="auto"/>
        <w:bottom w:val="none" w:sz="0" w:space="0" w:color="auto"/>
        <w:right w:val="none" w:sz="0" w:space="0" w:color="auto"/>
      </w:divBdr>
      <w:divsChild>
        <w:div w:id="1286042983">
          <w:marLeft w:val="0"/>
          <w:marRight w:val="0"/>
          <w:marTop w:val="0"/>
          <w:marBottom w:val="0"/>
          <w:divBdr>
            <w:top w:val="none" w:sz="0" w:space="0" w:color="auto"/>
            <w:left w:val="none" w:sz="0" w:space="0" w:color="auto"/>
            <w:bottom w:val="none" w:sz="0" w:space="0" w:color="auto"/>
            <w:right w:val="none" w:sz="0" w:space="0" w:color="auto"/>
          </w:divBdr>
        </w:div>
      </w:divsChild>
    </w:div>
    <w:div w:id="428819870">
      <w:bodyDiv w:val="1"/>
      <w:marLeft w:val="0"/>
      <w:marRight w:val="0"/>
      <w:marTop w:val="0"/>
      <w:marBottom w:val="0"/>
      <w:divBdr>
        <w:top w:val="none" w:sz="0" w:space="0" w:color="auto"/>
        <w:left w:val="none" w:sz="0" w:space="0" w:color="auto"/>
        <w:bottom w:val="none" w:sz="0" w:space="0" w:color="auto"/>
        <w:right w:val="none" w:sz="0" w:space="0" w:color="auto"/>
      </w:divBdr>
    </w:div>
    <w:div w:id="437022576">
      <w:bodyDiv w:val="1"/>
      <w:marLeft w:val="0"/>
      <w:marRight w:val="0"/>
      <w:marTop w:val="0"/>
      <w:marBottom w:val="0"/>
      <w:divBdr>
        <w:top w:val="none" w:sz="0" w:space="0" w:color="auto"/>
        <w:left w:val="none" w:sz="0" w:space="0" w:color="auto"/>
        <w:bottom w:val="none" w:sz="0" w:space="0" w:color="auto"/>
        <w:right w:val="none" w:sz="0" w:space="0" w:color="auto"/>
      </w:divBdr>
    </w:div>
    <w:div w:id="440534200">
      <w:bodyDiv w:val="1"/>
      <w:marLeft w:val="0"/>
      <w:marRight w:val="0"/>
      <w:marTop w:val="0"/>
      <w:marBottom w:val="0"/>
      <w:divBdr>
        <w:top w:val="none" w:sz="0" w:space="0" w:color="auto"/>
        <w:left w:val="none" w:sz="0" w:space="0" w:color="auto"/>
        <w:bottom w:val="none" w:sz="0" w:space="0" w:color="auto"/>
        <w:right w:val="none" w:sz="0" w:space="0" w:color="auto"/>
      </w:divBdr>
      <w:divsChild>
        <w:div w:id="1022127506">
          <w:marLeft w:val="0"/>
          <w:marRight w:val="0"/>
          <w:marTop w:val="0"/>
          <w:marBottom w:val="0"/>
          <w:divBdr>
            <w:top w:val="none" w:sz="0" w:space="0" w:color="auto"/>
            <w:left w:val="none" w:sz="0" w:space="0" w:color="auto"/>
            <w:bottom w:val="none" w:sz="0" w:space="0" w:color="auto"/>
            <w:right w:val="none" w:sz="0" w:space="0" w:color="auto"/>
          </w:divBdr>
        </w:div>
      </w:divsChild>
    </w:div>
    <w:div w:id="441268053">
      <w:bodyDiv w:val="1"/>
      <w:marLeft w:val="0"/>
      <w:marRight w:val="0"/>
      <w:marTop w:val="0"/>
      <w:marBottom w:val="0"/>
      <w:divBdr>
        <w:top w:val="none" w:sz="0" w:space="0" w:color="auto"/>
        <w:left w:val="none" w:sz="0" w:space="0" w:color="auto"/>
        <w:bottom w:val="none" w:sz="0" w:space="0" w:color="auto"/>
        <w:right w:val="none" w:sz="0" w:space="0" w:color="auto"/>
      </w:divBdr>
      <w:divsChild>
        <w:div w:id="135803931">
          <w:marLeft w:val="0"/>
          <w:marRight w:val="0"/>
          <w:marTop w:val="0"/>
          <w:marBottom w:val="0"/>
          <w:divBdr>
            <w:top w:val="none" w:sz="0" w:space="0" w:color="auto"/>
            <w:left w:val="none" w:sz="0" w:space="0" w:color="auto"/>
            <w:bottom w:val="none" w:sz="0" w:space="0" w:color="auto"/>
            <w:right w:val="none" w:sz="0" w:space="0" w:color="auto"/>
          </w:divBdr>
        </w:div>
      </w:divsChild>
    </w:div>
    <w:div w:id="445589063">
      <w:bodyDiv w:val="1"/>
      <w:marLeft w:val="0"/>
      <w:marRight w:val="0"/>
      <w:marTop w:val="0"/>
      <w:marBottom w:val="0"/>
      <w:divBdr>
        <w:top w:val="none" w:sz="0" w:space="0" w:color="auto"/>
        <w:left w:val="none" w:sz="0" w:space="0" w:color="auto"/>
        <w:bottom w:val="none" w:sz="0" w:space="0" w:color="auto"/>
        <w:right w:val="none" w:sz="0" w:space="0" w:color="auto"/>
      </w:divBdr>
      <w:divsChild>
        <w:div w:id="491261864">
          <w:marLeft w:val="0"/>
          <w:marRight w:val="0"/>
          <w:marTop w:val="0"/>
          <w:marBottom w:val="0"/>
          <w:divBdr>
            <w:top w:val="none" w:sz="0" w:space="0" w:color="auto"/>
            <w:left w:val="none" w:sz="0" w:space="0" w:color="auto"/>
            <w:bottom w:val="none" w:sz="0" w:space="0" w:color="auto"/>
            <w:right w:val="none" w:sz="0" w:space="0" w:color="auto"/>
          </w:divBdr>
        </w:div>
      </w:divsChild>
    </w:div>
    <w:div w:id="451367349">
      <w:bodyDiv w:val="1"/>
      <w:marLeft w:val="0"/>
      <w:marRight w:val="0"/>
      <w:marTop w:val="0"/>
      <w:marBottom w:val="0"/>
      <w:divBdr>
        <w:top w:val="none" w:sz="0" w:space="0" w:color="auto"/>
        <w:left w:val="none" w:sz="0" w:space="0" w:color="auto"/>
        <w:bottom w:val="none" w:sz="0" w:space="0" w:color="auto"/>
        <w:right w:val="none" w:sz="0" w:space="0" w:color="auto"/>
      </w:divBdr>
      <w:divsChild>
        <w:div w:id="395933071">
          <w:marLeft w:val="0"/>
          <w:marRight w:val="0"/>
          <w:marTop w:val="0"/>
          <w:marBottom w:val="0"/>
          <w:divBdr>
            <w:top w:val="none" w:sz="0" w:space="0" w:color="auto"/>
            <w:left w:val="none" w:sz="0" w:space="0" w:color="auto"/>
            <w:bottom w:val="none" w:sz="0" w:space="0" w:color="auto"/>
            <w:right w:val="none" w:sz="0" w:space="0" w:color="auto"/>
          </w:divBdr>
        </w:div>
      </w:divsChild>
    </w:div>
    <w:div w:id="453409520">
      <w:bodyDiv w:val="1"/>
      <w:marLeft w:val="0"/>
      <w:marRight w:val="0"/>
      <w:marTop w:val="0"/>
      <w:marBottom w:val="0"/>
      <w:divBdr>
        <w:top w:val="none" w:sz="0" w:space="0" w:color="auto"/>
        <w:left w:val="none" w:sz="0" w:space="0" w:color="auto"/>
        <w:bottom w:val="none" w:sz="0" w:space="0" w:color="auto"/>
        <w:right w:val="none" w:sz="0" w:space="0" w:color="auto"/>
      </w:divBdr>
      <w:divsChild>
        <w:div w:id="1970627526">
          <w:marLeft w:val="0"/>
          <w:marRight w:val="0"/>
          <w:marTop w:val="0"/>
          <w:marBottom w:val="0"/>
          <w:divBdr>
            <w:top w:val="none" w:sz="0" w:space="0" w:color="auto"/>
            <w:left w:val="none" w:sz="0" w:space="0" w:color="auto"/>
            <w:bottom w:val="none" w:sz="0" w:space="0" w:color="auto"/>
            <w:right w:val="none" w:sz="0" w:space="0" w:color="auto"/>
          </w:divBdr>
        </w:div>
        <w:div w:id="1437405376">
          <w:marLeft w:val="0"/>
          <w:marRight w:val="0"/>
          <w:marTop w:val="0"/>
          <w:marBottom w:val="0"/>
          <w:divBdr>
            <w:top w:val="none" w:sz="0" w:space="0" w:color="auto"/>
            <w:left w:val="none" w:sz="0" w:space="0" w:color="auto"/>
            <w:bottom w:val="none" w:sz="0" w:space="0" w:color="auto"/>
            <w:right w:val="none" w:sz="0" w:space="0" w:color="auto"/>
          </w:divBdr>
        </w:div>
      </w:divsChild>
    </w:div>
    <w:div w:id="461385243">
      <w:bodyDiv w:val="1"/>
      <w:marLeft w:val="0"/>
      <w:marRight w:val="0"/>
      <w:marTop w:val="0"/>
      <w:marBottom w:val="0"/>
      <w:divBdr>
        <w:top w:val="none" w:sz="0" w:space="0" w:color="auto"/>
        <w:left w:val="none" w:sz="0" w:space="0" w:color="auto"/>
        <w:bottom w:val="none" w:sz="0" w:space="0" w:color="auto"/>
        <w:right w:val="none" w:sz="0" w:space="0" w:color="auto"/>
      </w:divBdr>
      <w:divsChild>
        <w:div w:id="1524592996">
          <w:marLeft w:val="0"/>
          <w:marRight w:val="0"/>
          <w:marTop w:val="0"/>
          <w:marBottom w:val="0"/>
          <w:divBdr>
            <w:top w:val="none" w:sz="0" w:space="0" w:color="auto"/>
            <w:left w:val="none" w:sz="0" w:space="0" w:color="auto"/>
            <w:bottom w:val="none" w:sz="0" w:space="0" w:color="auto"/>
            <w:right w:val="none" w:sz="0" w:space="0" w:color="auto"/>
          </w:divBdr>
        </w:div>
        <w:div w:id="733506702">
          <w:marLeft w:val="0"/>
          <w:marRight w:val="0"/>
          <w:marTop w:val="0"/>
          <w:marBottom w:val="0"/>
          <w:divBdr>
            <w:top w:val="none" w:sz="0" w:space="0" w:color="auto"/>
            <w:left w:val="none" w:sz="0" w:space="0" w:color="auto"/>
            <w:bottom w:val="none" w:sz="0" w:space="0" w:color="auto"/>
            <w:right w:val="none" w:sz="0" w:space="0" w:color="auto"/>
          </w:divBdr>
        </w:div>
      </w:divsChild>
    </w:div>
    <w:div w:id="465663180">
      <w:bodyDiv w:val="1"/>
      <w:marLeft w:val="0"/>
      <w:marRight w:val="0"/>
      <w:marTop w:val="0"/>
      <w:marBottom w:val="0"/>
      <w:divBdr>
        <w:top w:val="none" w:sz="0" w:space="0" w:color="auto"/>
        <w:left w:val="none" w:sz="0" w:space="0" w:color="auto"/>
        <w:bottom w:val="none" w:sz="0" w:space="0" w:color="auto"/>
        <w:right w:val="none" w:sz="0" w:space="0" w:color="auto"/>
      </w:divBdr>
    </w:div>
    <w:div w:id="476847332">
      <w:bodyDiv w:val="1"/>
      <w:marLeft w:val="0"/>
      <w:marRight w:val="0"/>
      <w:marTop w:val="0"/>
      <w:marBottom w:val="0"/>
      <w:divBdr>
        <w:top w:val="none" w:sz="0" w:space="0" w:color="auto"/>
        <w:left w:val="none" w:sz="0" w:space="0" w:color="auto"/>
        <w:bottom w:val="none" w:sz="0" w:space="0" w:color="auto"/>
        <w:right w:val="none" w:sz="0" w:space="0" w:color="auto"/>
      </w:divBdr>
      <w:divsChild>
        <w:div w:id="1789741817">
          <w:marLeft w:val="0"/>
          <w:marRight w:val="0"/>
          <w:marTop w:val="0"/>
          <w:marBottom w:val="0"/>
          <w:divBdr>
            <w:top w:val="none" w:sz="0" w:space="0" w:color="auto"/>
            <w:left w:val="none" w:sz="0" w:space="0" w:color="auto"/>
            <w:bottom w:val="none" w:sz="0" w:space="0" w:color="auto"/>
            <w:right w:val="none" w:sz="0" w:space="0" w:color="auto"/>
          </w:divBdr>
        </w:div>
        <w:div w:id="1832066698">
          <w:marLeft w:val="0"/>
          <w:marRight w:val="0"/>
          <w:marTop w:val="0"/>
          <w:marBottom w:val="0"/>
          <w:divBdr>
            <w:top w:val="none" w:sz="0" w:space="0" w:color="auto"/>
            <w:left w:val="none" w:sz="0" w:space="0" w:color="auto"/>
            <w:bottom w:val="none" w:sz="0" w:space="0" w:color="auto"/>
            <w:right w:val="none" w:sz="0" w:space="0" w:color="auto"/>
          </w:divBdr>
        </w:div>
      </w:divsChild>
    </w:div>
    <w:div w:id="482160985">
      <w:bodyDiv w:val="1"/>
      <w:marLeft w:val="0"/>
      <w:marRight w:val="0"/>
      <w:marTop w:val="0"/>
      <w:marBottom w:val="0"/>
      <w:divBdr>
        <w:top w:val="none" w:sz="0" w:space="0" w:color="auto"/>
        <w:left w:val="none" w:sz="0" w:space="0" w:color="auto"/>
        <w:bottom w:val="none" w:sz="0" w:space="0" w:color="auto"/>
        <w:right w:val="none" w:sz="0" w:space="0" w:color="auto"/>
      </w:divBdr>
      <w:divsChild>
        <w:div w:id="1630281397">
          <w:marLeft w:val="0"/>
          <w:marRight w:val="0"/>
          <w:marTop w:val="0"/>
          <w:marBottom w:val="0"/>
          <w:divBdr>
            <w:top w:val="none" w:sz="0" w:space="0" w:color="auto"/>
            <w:left w:val="none" w:sz="0" w:space="0" w:color="auto"/>
            <w:bottom w:val="none" w:sz="0" w:space="0" w:color="auto"/>
            <w:right w:val="none" w:sz="0" w:space="0" w:color="auto"/>
          </w:divBdr>
        </w:div>
        <w:div w:id="686516978">
          <w:marLeft w:val="0"/>
          <w:marRight w:val="0"/>
          <w:marTop w:val="0"/>
          <w:marBottom w:val="0"/>
          <w:divBdr>
            <w:top w:val="none" w:sz="0" w:space="0" w:color="auto"/>
            <w:left w:val="none" w:sz="0" w:space="0" w:color="auto"/>
            <w:bottom w:val="none" w:sz="0" w:space="0" w:color="auto"/>
            <w:right w:val="none" w:sz="0" w:space="0" w:color="auto"/>
          </w:divBdr>
        </w:div>
        <w:div w:id="1798989358">
          <w:marLeft w:val="0"/>
          <w:marRight w:val="0"/>
          <w:marTop w:val="0"/>
          <w:marBottom w:val="0"/>
          <w:divBdr>
            <w:top w:val="none" w:sz="0" w:space="0" w:color="auto"/>
            <w:left w:val="none" w:sz="0" w:space="0" w:color="auto"/>
            <w:bottom w:val="none" w:sz="0" w:space="0" w:color="auto"/>
            <w:right w:val="none" w:sz="0" w:space="0" w:color="auto"/>
          </w:divBdr>
          <w:divsChild>
            <w:div w:id="98377334">
              <w:marLeft w:val="0"/>
              <w:marRight w:val="0"/>
              <w:marTop w:val="0"/>
              <w:marBottom w:val="0"/>
              <w:divBdr>
                <w:top w:val="none" w:sz="0" w:space="0" w:color="auto"/>
                <w:left w:val="none" w:sz="0" w:space="0" w:color="auto"/>
                <w:bottom w:val="none" w:sz="0" w:space="0" w:color="auto"/>
                <w:right w:val="none" w:sz="0" w:space="0" w:color="auto"/>
              </w:divBdr>
              <w:divsChild>
                <w:div w:id="858465433">
                  <w:marLeft w:val="0"/>
                  <w:marRight w:val="0"/>
                  <w:marTop w:val="0"/>
                  <w:marBottom w:val="0"/>
                  <w:divBdr>
                    <w:top w:val="none" w:sz="0" w:space="0" w:color="auto"/>
                    <w:left w:val="none" w:sz="0" w:space="0" w:color="auto"/>
                    <w:bottom w:val="none" w:sz="0" w:space="0" w:color="auto"/>
                    <w:right w:val="none" w:sz="0" w:space="0" w:color="auto"/>
                  </w:divBdr>
                  <w:divsChild>
                    <w:div w:id="1555505406">
                      <w:marLeft w:val="0"/>
                      <w:marRight w:val="0"/>
                      <w:marTop w:val="0"/>
                      <w:marBottom w:val="0"/>
                      <w:divBdr>
                        <w:top w:val="none" w:sz="0" w:space="0" w:color="auto"/>
                        <w:left w:val="none" w:sz="0" w:space="0" w:color="auto"/>
                        <w:bottom w:val="none" w:sz="0" w:space="0" w:color="auto"/>
                        <w:right w:val="none" w:sz="0" w:space="0" w:color="auto"/>
                      </w:divBdr>
                      <w:divsChild>
                        <w:div w:id="193385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19207">
              <w:marLeft w:val="0"/>
              <w:marRight w:val="0"/>
              <w:marTop w:val="0"/>
              <w:marBottom w:val="0"/>
              <w:divBdr>
                <w:top w:val="none" w:sz="0" w:space="0" w:color="auto"/>
                <w:left w:val="none" w:sz="0" w:space="0" w:color="auto"/>
                <w:bottom w:val="none" w:sz="0" w:space="0" w:color="auto"/>
                <w:right w:val="none" w:sz="0" w:space="0" w:color="auto"/>
              </w:divBdr>
              <w:divsChild>
                <w:div w:id="1767842410">
                  <w:marLeft w:val="0"/>
                  <w:marRight w:val="0"/>
                  <w:marTop w:val="0"/>
                  <w:marBottom w:val="0"/>
                  <w:divBdr>
                    <w:top w:val="none" w:sz="0" w:space="0" w:color="auto"/>
                    <w:left w:val="none" w:sz="0" w:space="0" w:color="auto"/>
                    <w:bottom w:val="none" w:sz="0" w:space="0" w:color="auto"/>
                    <w:right w:val="none" w:sz="0" w:space="0" w:color="auto"/>
                  </w:divBdr>
                  <w:divsChild>
                    <w:div w:id="168372787">
                      <w:marLeft w:val="0"/>
                      <w:marRight w:val="0"/>
                      <w:marTop w:val="0"/>
                      <w:marBottom w:val="0"/>
                      <w:divBdr>
                        <w:top w:val="none" w:sz="0" w:space="0" w:color="auto"/>
                        <w:left w:val="none" w:sz="0" w:space="0" w:color="auto"/>
                        <w:bottom w:val="none" w:sz="0" w:space="0" w:color="auto"/>
                        <w:right w:val="none" w:sz="0" w:space="0" w:color="auto"/>
                      </w:divBdr>
                      <w:divsChild>
                        <w:div w:id="34321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19721">
              <w:marLeft w:val="0"/>
              <w:marRight w:val="0"/>
              <w:marTop w:val="0"/>
              <w:marBottom w:val="0"/>
              <w:divBdr>
                <w:top w:val="none" w:sz="0" w:space="0" w:color="auto"/>
                <w:left w:val="none" w:sz="0" w:space="0" w:color="auto"/>
                <w:bottom w:val="none" w:sz="0" w:space="0" w:color="auto"/>
                <w:right w:val="none" w:sz="0" w:space="0" w:color="auto"/>
              </w:divBdr>
              <w:divsChild>
                <w:div w:id="1753964217">
                  <w:marLeft w:val="0"/>
                  <w:marRight w:val="0"/>
                  <w:marTop w:val="0"/>
                  <w:marBottom w:val="0"/>
                  <w:divBdr>
                    <w:top w:val="none" w:sz="0" w:space="0" w:color="auto"/>
                    <w:left w:val="none" w:sz="0" w:space="0" w:color="auto"/>
                    <w:bottom w:val="none" w:sz="0" w:space="0" w:color="auto"/>
                    <w:right w:val="none" w:sz="0" w:space="0" w:color="auto"/>
                  </w:divBdr>
                  <w:divsChild>
                    <w:div w:id="1202674259">
                      <w:marLeft w:val="0"/>
                      <w:marRight w:val="0"/>
                      <w:marTop w:val="0"/>
                      <w:marBottom w:val="0"/>
                      <w:divBdr>
                        <w:top w:val="none" w:sz="0" w:space="0" w:color="auto"/>
                        <w:left w:val="none" w:sz="0" w:space="0" w:color="auto"/>
                        <w:bottom w:val="none" w:sz="0" w:space="0" w:color="auto"/>
                        <w:right w:val="none" w:sz="0" w:space="0" w:color="auto"/>
                      </w:divBdr>
                    </w:div>
                    <w:div w:id="1324046715">
                      <w:marLeft w:val="0"/>
                      <w:marRight w:val="0"/>
                      <w:marTop w:val="0"/>
                      <w:marBottom w:val="0"/>
                      <w:divBdr>
                        <w:top w:val="none" w:sz="0" w:space="0" w:color="auto"/>
                        <w:left w:val="none" w:sz="0" w:space="0" w:color="auto"/>
                        <w:bottom w:val="none" w:sz="0" w:space="0" w:color="auto"/>
                        <w:right w:val="none" w:sz="0" w:space="0" w:color="auto"/>
                      </w:divBdr>
                      <w:divsChild>
                        <w:div w:id="11616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22787">
              <w:marLeft w:val="0"/>
              <w:marRight w:val="0"/>
              <w:marTop w:val="0"/>
              <w:marBottom w:val="0"/>
              <w:divBdr>
                <w:top w:val="none" w:sz="0" w:space="0" w:color="auto"/>
                <w:left w:val="none" w:sz="0" w:space="0" w:color="auto"/>
                <w:bottom w:val="none" w:sz="0" w:space="0" w:color="auto"/>
                <w:right w:val="none" w:sz="0" w:space="0" w:color="auto"/>
              </w:divBdr>
              <w:divsChild>
                <w:div w:id="1205554617">
                  <w:marLeft w:val="0"/>
                  <w:marRight w:val="0"/>
                  <w:marTop w:val="0"/>
                  <w:marBottom w:val="0"/>
                  <w:divBdr>
                    <w:top w:val="none" w:sz="0" w:space="0" w:color="auto"/>
                    <w:left w:val="none" w:sz="0" w:space="0" w:color="auto"/>
                    <w:bottom w:val="none" w:sz="0" w:space="0" w:color="auto"/>
                    <w:right w:val="none" w:sz="0" w:space="0" w:color="auto"/>
                  </w:divBdr>
                  <w:divsChild>
                    <w:div w:id="1662925396">
                      <w:marLeft w:val="0"/>
                      <w:marRight w:val="0"/>
                      <w:marTop w:val="0"/>
                      <w:marBottom w:val="0"/>
                      <w:divBdr>
                        <w:top w:val="none" w:sz="0" w:space="0" w:color="auto"/>
                        <w:left w:val="none" w:sz="0" w:space="0" w:color="auto"/>
                        <w:bottom w:val="none" w:sz="0" w:space="0" w:color="auto"/>
                        <w:right w:val="none" w:sz="0" w:space="0" w:color="auto"/>
                      </w:divBdr>
                      <w:divsChild>
                        <w:div w:id="13302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322449">
              <w:marLeft w:val="0"/>
              <w:marRight w:val="0"/>
              <w:marTop w:val="0"/>
              <w:marBottom w:val="0"/>
              <w:divBdr>
                <w:top w:val="none" w:sz="0" w:space="0" w:color="auto"/>
                <w:left w:val="none" w:sz="0" w:space="0" w:color="auto"/>
                <w:bottom w:val="none" w:sz="0" w:space="0" w:color="auto"/>
                <w:right w:val="none" w:sz="0" w:space="0" w:color="auto"/>
              </w:divBdr>
              <w:divsChild>
                <w:div w:id="355499269">
                  <w:marLeft w:val="0"/>
                  <w:marRight w:val="0"/>
                  <w:marTop w:val="0"/>
                  <w:marBottom w:val="0"/>
                  <w:divBdr>
                    <w:top w:val="none" w:sz="0" w:space="0" w:color="auto"/>
                    <w:left w:val="none" w:sz="0" w:space="0" w:color="auto"/>
                    <w:bottom w:val="none" w:sz="0" w:space="0" w:color="auto"/>
                    <w:right w:val="none" w:sz="0" w:space="0" w:color="auto"/>
                  </w:divBdr>
                  <w:divsChild>
                    <w:div w:id="18796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206357">
      <w:bodyDiv w:val="1"/>
      <w:marLeft w:val="0"/>
      <w:marRight w:val="0"/>
      <w:marTop w:val="0"/>
      <w:marBottom w:val="0"/>
      <w:divBdr>
        <w:top w:val="none" w:sz="0" w:space="0" w:color="auto"/>
        <w:left w:val="none" w:sz="0" w:space="0" w:color="auto"/>
        <w:bottom w:val="none" w:sz="0" w:space="0" w:color="auto"/>
        <w:right w:val="none" w:sz="0" w:space="0" w:color="auto"/>
      </w:divBdr>
      <w:divsChild>
        <w:div w:id="1732920806">
          <w:marLeft w:val="0"/>
          <w:marRight w:val="0"/>
          <w:marTop w:val="0"/>
          <w:marBottom w:val="0"/>
          <w:divBdr>
            <w:top w:val="none" w:sz="0" w:space="0" w:color="auto"/>
            <w:left w:val="none" w:sz="0" w:space="0" w:color="auto"/>
            <w:bottom w:val="none" w:sz="0" w:space="0" w:color="auto"/>
            <w:right w:val="none" w:sz="0" w:space="0" w:color="auto"/>
          </w:divBdr>
        </w:div>
        <w:div w:id="317540805">
          <w:marLeft w:val="0"/>
          <w:marRight w:val="0"/>
          <w:marTop w:val="0"/>
          <w:marBottom w:val="0"/>
          <w:divBdr>
            <w:top w:val="none" w:sz="0" w:space="0" w:color="auto"/>
            <w:left w:val="none" w:sz="0" w:space="0" w:color="auto"/>
            <w:bottom w:val="none" w:sz="0" w:space="0" w:color="auto"/>
            <w:right w:val="none" w:sz="0" w:space="0" w:color="auto"/>
          </w:divBdr>
        </w:div>
      </w:divsChild>
    </w:div>
    <w:div w:id="489831289">
      <w:bodyDiv w:val="1"/>
      <w:marLeft w:val="0"/>
      <w:marRight w:val="0"/>
      <w:marTop w:val="0"/>
      <w:marBottom w:val="0"/>
      <w:divBdr>
        <w:top w:val="none" w:sz="0" w:space="0" w:color="auto"/>
        <w:left w:val="none" w:sz="0" w:space="0" w:color="auto"/>
        <w:bottom w:val="none" w:sz="0" w:space="0" w:color="auto"/>
        <w:right w:val="none" w:sz="0" w:space="0" w:color="auto"/>
      </w:divBdr>
      <w:divsChild>
        <w:div w:id="890917633">
          <w:marLeft w:val="0"/>
          <w:marRight w:val="0"/>
          <w:marTop w:val="0"/>
          <w:marBottom w:val="0"/>
          <w:divBdr>
            <w:top w:val="none" w:sz="0" w:space="0" w:color="auto"/>
            <w:left w:val="none" w:sz="0" w:space="0" w:color="auto"/>
            <w:bottom w:val="none" w:sz="0" w:space="0" w:color="auto"/>
            <w:right w:val="none" w:sz="0" w:space="0" w:color="auto"/>
          </w:divBdr>
          <w:divsChild>
            <w:div w:id="457452261">
              <w:marLeft w:val="0"/>
              <w:marRight w:val="0"/>
              <w:marTop w:val="0"/>
              <w:marBottom w:val="0"/>
              <w:divBdr>
                <w:top w:val="none" w:sz="0" w:space="0" w:color="auto"/>
                <w:left w:val="none" w:sz="0" w:space="0" w:color="auto"/>
                <w:bottom w:val="none" w:sz="0" w:space="0" w:color="auto"/>
                <w:right w:val="none" w:sz="0" w:space="0" w:color="auto"/>
              </w:divBdr>
              <w:divsChild>
                <w:div w:id="10462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0620">
          <w:marLeft w:val="0"/>
          <w:marRight w:val="0"/>
          <w:marTop w:val="0"/>
          <w:marBottom w:val="0"/>
          <w:divBdr>
            <w:top w:val="none" w:sz="0" w:space="0" w:color="auto"/>
            <w:left w:val="none" w:sz="0" w:space="0" w:color="auto"/>
            <w:bottom w:val="none" w:sz="0" w:space="0" w:color="auto"/>
            <w:right w:val="none" w:sz="0" w:space="0" w:color="auto"/>
          </w:divBdr>
          <w:divsChild>
            <w:div w:id="940801819">
              <w:marLeft w:val="0"/>
              <w:marRight w:val="0"/>
              <w:marTop w:val="0"/>
              <w:marBottom w:val="0"/>
              <w:divBdr>
                <w:top w:val="none" w:sz="0" w:space="0" w:color="auto"/>
                <w:left w:val="none" w:sz="0" w:space="0" w:color="auto"/>
                <w:bottom w:val="none" w:sz="0" w:space="0" w:color="auto"/>
                <w:right w:val="none" w:sz="0" w:space="0" w:color="auto"/>
              </w:divBdr>
              <w:divsChild>
                <w:div w:id="1824665581">
                  <w:marLeft w:val="0"/>
                  <w:marRight w:val="0"/>
                  <w:marTop w:val="0"/>
                  <w:marBottom w:val="0"/>
                  <w:divBdr>
                    <w:top w:val="none" w:sz="0" w:space="0" w:color="auto"/>
                    <w:left w:val="none" w:sz="0" w:space="0" w:color="auto"/>
                    <w:bottom w:val="none" w:sz="0" w:space="0" w:color="auto"/>
                    <w:right w:val="none" w:sz="0" w:space="0" w:color="auto"/>
                  </w:divBdr>
                  <w:divsChild>
                    <w:div w:id="1280335678">
                      <w:marLeft w:val="0"/>
                      <w:marRight w:val="0"/>
                      <w:marTop w:val="0"/>
                      <w:marBottom w:val="0"/>
                      <w:divBdr>
                        <w:top w:val="none" w:sz="0" w:space="0" w:color="auto"/>
                        <w:left w:val="none" w:sz="0" w:space="0" w:color="auto"/>
                        <w:bottom w:val="none" w:sz="0" w:space="0" w:color="auto"/>
                        <w:right w:val="none" w:sz="0" w:space="0" w:color="auto"/>
                      </w:divBdr>
                      <w:divsChild>
                        <w:div w:id="442652236">
                          <w:marLeft w:val="0"/>
                          <w:marRight w:val="0"/>
                          <w:marTop w:val="0"/>
                          <w:marBottom w:val="0"/>
                          <w:divBdr>
                            <w:top w:val="none" w:sz="0" w:space="0" w:color="auto"/>
                            <w:left w:val="none" w:sz="0" w:space="0" w:color="auto"/>
                            <w:bottom w:val="none" w:sz="0" w:space="0" w:color="auto"/>
                            <w:right w:val="none" w:sz="0" w:space="0" w:color="auto"/>
                          </w:divBdr>
                          <w:divsChild>
                            <w:div w:id="219559283">
                              <w:marLeft w:val="0"/>
                              <w:marRight w:val="0"/>
                              <w:marTop w:val="0"/>
                              <w:marBottom w:val="0"/>
                              <w:divBdr>
                                <w:top w:val="none" w:sz="0" w:space="0" w:color="auto"/>
                                <w:left w:val="none" w:sz="0" w:space="0" w:color="auto"/>
                                <w:bottom w:val="none" w:sz="0" w:space="0" w:color="auto"/>
                                <w:right w:val="none" w:sz="0" w:space="0" w:color="auto"/>
                              </w:divBdr>
                              <w:divsChild>
                                <w:div w:id="19930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072155">
              <w:marLeft w:val="0"/>
              <w:marRight w:val="0"/>
              <w:marTop w:val="0"/>
              <w:marBottom w:val="0"/>
              <w:divBdr>
                <w:top w:val="none" w:sz="0" w:space="0" w:color="auto"/>
                <w:left w:val="none" w:sz="0" w:space="0" w:color="auto"/>
                <w:bottom w:val="none" w:sz="0" w:space="0" w:color="auto"/>
                <w:right w:val="none" w:sz="0" w:space="0" w:color="auto"/>
              </w:divBdr>
              <w:divsChild>
                <w:div w:id="1111166632">
                  <w:marLeft w:val="0"/>
                  <w:marRight w:val="0"/>
                  <w:marTop w:val="0"/>
                  <w:marBottom w:val="0"/>
                  <w:divBdr>
                    <w:top w:val="none" w:sz="0" w:space="0" w:color="auto"/>
                    <w:left w:val="none" w:sz="0" w:space="0" w:color="auto"/>
                    <w:bottom w:val="none" w:sz="0" w:space="0" w:color="auto"/>
                    <w:right w:val="none" w:sz="0" w:space="0" w:color="auto"/>
                  </w:divBdr>
                  <w:divsChild>
                    <w:div w:id="1867524654">
                      <w:marLeft w:val="0"/>
                      <w:marRight w:val="0"/>
                      <w:marTop w:val="0"/>
                      <w:marBottom w:val="0"/>
                      <w:divBdr>
                        <w:top w:val="none" w:sz="0" w:space="0" w:color="auto"/>
                        <w:left w:val="none" w:sz="0" w:space="0" w:color="auto"/>
                        <w:bottom w:val="none" w:sz="0" w:space="0" w:color="auto"/>
                        <w:right w:val="none" w:sz="0" w:space="0" w:color="auto"/>
                      </w:divBdr>
                    </w:div>
                    <w:div w:id="1794640415">
                      <w:marLeft w:val="0"/>
                      <w:marRight w:val="0"/>
                      <w:marTop w:val="0"/>
                      <w:marBottom w:val="0"/>
                      <w:divBdr>
                        <w:top w:val="none" w:sz="0" w:space="0" w:color="auto"/>
                        <w:left w:val="none" w:sz="0" w:space="0" w:color="auto"/>
                        <w:bottom w:val="none" w:sz="0" w:space="0" w:color="auto"/>
                        <w:right w:val="none" w:sz="0" w:space="0" w:color="auto"/>
                      </w:divBdr>
                      <w:divsChild>
                        <w:div w:id="1743748788">
                          <w:marLeft w:val="0"/>
                          <w:marRight w:val="0"/>
                          <w:marTop w:val="0"/>
                          <w:marBottom w:val="0"/>
                          <w:divBdr>
                            <w:top w:val="none" w:sz="0" w:space="0" w:color="auto"/>
                            <w:left w:val="none" w:sz="0" w:space="0" w:color="auto"/>
                            <w:bottom w:val="none" w:sz="0" w:space="0" w:color="auto"/>
                            <w:right w:val="none" w:sz="0" w:space="0" w:color="auto"/>
                          </w:divBdr>
                          <w:divsChild>
                            <w:div w:id="2038769502">
                              <w:marLeft w:val="0"/>
                              <w:marRight w:val="0"/>
                              <w:marTop w:val="0"/>
                              <w:marBottom w:val="0"/>
                              <w:divBdr>
                                <w:top w:val="none" w:sz="0" w:space="0" w:color="auto"/>
                                <w:left w:val="none" w:sz="0" w:space="0" w:color="auto"/>
                                <w:bottom w:val="none" w:sz="0" w:space="0" w:color="auto"/>
                                <w:right w:val="none" w:sz="0" w:space="0" w:color="auto"/>
                              </w:divBdr>
                              <w:divsChild>
                                <w:div w:id="8925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560491">
              <w:marLeft w:val="0"/>
              <w:marRight w:val="0"/>
              <w:marTop w:val="0"/>
              <w:marBottom w:val="0"/>
              <w:divBdr>
                <w:top w:val="none" w:sz="0" w:space="0" w:color="auto"/>
                <w:left w:val="none" w:sz="0" w:space="0" w:color="auto"/>
                <w:bottom w:val="none" w:sz="0" w:space="0" w:color="auto"/>
                <w:right w:val="none" w:sz="0" w:space="0" w:color="auto"/>
              </w:divBdr>
              <w:divsChild>
                <w:div w:id="1213735778">
                  <w:marLeft w:val="0"/>
                  <w:marRight w:val="0"/>
                  <w:marTop w:val="0"/>
                  <w:marBottom w:val="0"/>
                  <w:divBdr>
                    <w:top w:val="none" w:sz="0" w:space="0" w:color="auto"/>
                    <w:left w:val="none" w:sz="0" w:space="0" w:color="auto"/>
                    <w:bottom w:val="none" w:sz="0" w:space="0" w:color="auto"/>
                    <w:right w:val="none" w:sz="0" w:space="0" w:color="auto"/>
                  </w:divBdr>
                  <w:divsChild>
                    <w:div w:id="1264194386">
                      <w:marLeft w:val="0"/>
                      <w:marRight w:val="0"/>
                      <w:marTop w:val="0"/>
                      <w:marBottom w:val="0"/>
                      <w:divBdr>
                        <w:top w:val="none" w:sz="0" w:space="0" w:color="auto"/>
                        <w:left w:val="none" w:sz="0" w:space="0" w:color="auto"/>
                        <w:bottom w:val="none" w:sz="0" w:space="0" w:color="auto"/>
                        <w:right w:val="none" w:sz="0" w:space="0" w:color="auto"/>
                      </w:divBdr>
                      <w:divsChild>
                        <w:div w:id="1573811026">
                          <w:marLeft w:val="0"/>
                          <w:marRight w:val="0"/>
                          <w:marTop w:val="0"/>
                          <w:marBottom w:val="0"/>
                          <w:divBdr>
                            <w:top w:val="none" w:sz="0" w:space="0" w:color="auto"/>
                            <w:left w:val="none" w:sz="0" w:space="0" w:color="auto"/>
                            <w:bottom w:val="none" w:sz="0" w:space="0" w:color="auto"/>
                            <w:right w:val="none" w:sz="0" w:space="0" w:color="auto"/>
                          </w:divBdr>
                          <w:divsChild>
                            <w:div w:id="1411537108">
                              <w:marLeft w:val="0"/>
                              <w:marRight w:val="0"/>
                              <w:marTop w:val="0"/>
                              <w:marBottom w:val="0"/>
                              <w:divBdr>
                                <w:top w:val="none" w:sz="0" w:space="0" w:color="auto"/>
                                <w:left w:val="none" w:sz="0" w:space="0" w:color="auto"/>
                                <w:bottom w:val="none" w:sz="0" w:space="0" w:color="auto"/>
                                <w:right w:val="none" w:sz="0" w:space="0" w:color="auto"/>
                              </w:divBdr>
                              <w:divsChild>
                                <w:div w:id="135792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204158">
              <w:marLeft w:val="0"/>
              <w:marRight w:val="0"/>
              <w:marTop w:val="0"/>
              <w:marBottom w:val="0"/>
              <w:divBdr>
                <w:top w:val="none" w:sz="0" w:space="0" w:color="auto"/>
                <w:left w:val="none" w:sz="0" w:space="0" w:color="auto"/>
                <w:bottom w:val="none" w:sz="0" w:space="0" w:color="auto"/>
                <w:right w:val="none" w:sz="0" w:space="0" w:color="auto"/>
              </w:divBdr>
              <w:divsChild>
                <w:div w:id="939488800">
                  <w:marLeft w:val="0"/>
                  <w:marRight w:val="0"/>
                  <w:marTop w:val="0"/>
                  <w:marBottom w:val="0"/>
                  <w:divBdr>
                    <w:top w:val="none" w:sz="0" w:space="0" w:color="auto"/>
                    <w:left w:val="none" w:sz="0" w:space="0" w:color="auto"/>
                    <w:bottom w:val="none" w:sz="0" w:space="0" w:color="auto"/>
                    <w:right w:val="none" w:sz="0" w:space="0" w:color="auto"/>
                  </w:divBdr>
                  <w:divsChild>
                    <w:div w:id="900022935">
                      <w:marLeft w:val="0"/>
                      <w:marRight w:val="0"/>
                      <w:marTop w:val="0"/>
                      <w:marBottom w:val="0"/>
                      <w:divBdr>
                        <w:top w:val="none" w:sz="0" w:space="0" w:color="auto"/>
                        <w:left w:val="none" w:sz="0" w:space="0" w:color="auto"/>
                        <w:bottom w:val="none" w:sz="0" w:space="0" w:color="auto"/>
                        <w:right w:val="none" w:sz="0" w:space="0" w:color="auto"/>
                      </w:divBdr>
                      <w:divsChild>
                        <w:div w:id="250551873">
                          <w:marLeft w:val="0"/>
                          <w:marRight w:val="0"/>
                          <w:marTop w:val="0"/>
                          <w:marBottom w:val="0"/>
                          <w:divBdr>
                            <w:top w:val="none" w:sz="0" w:space="0" w:color="auto"/>
                            <w:left w:val="none" w:sz="0" w:space="0" w:color="auto"/>
                            <w:bottom w:val="none" w:sz="0" w:space="0" w:color="auto"/>
                            <w:right w:val="none" w:sz="0" w:space="0" w:color="auto"/>
                          </w:divBdr>
                          <w:divsChild>
                            <w:div w:id="806358985">
                              <w:marLeft w:val="0"/>
                              <w:marRight w:val="0"/>
                              <w:marTop w:val="0"/>
                              <w:marBottom w:val="0"/>
                              <w:divBdr>
                                <w:top w:val="none" w:sz="0" w:space="0" w:color="auto"/>
                                <w:left w:val="none" w:sz="0" w:space="0" w:color="auto"/>
                                <w:bottom w:val="none" w:sz="0" w:space="0" w:color="auto"/>
                                <w:right w:val="none" w:sz="0" w:space="0" w:color="auto"/>
                              </w:divBdr>
                              <w:divsChild>
                                <w:div w:id="68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196981">
              <w:marLeft w:val="0"/>
              <w:marRight w:val="0"/>
              <w:marTop w:val="0"/>
              <w:marBottom w:val="0"/>
              <w:divBdr>
                <w:top w:val="none" w:sz="0" w:space="0" w:color="auto"/>
                <w:left w:val="none" w:sz="0" w:space="0" w:color="auto"/>
                <w:bottom w:val="none" w:sz="0" w:space="0" w:color="auto"/>
                <w:right w:val="none" w:sz="0" w:space="0" w:color="auto"/>
              </w:divBdr>
              <w:divsChild>
                <w:div w:id="433286033">
                  <w:marLeft w:val="0"/>
                  <w:marRight w:val="0"/>
                  <w:marTop w:val="0"/>
                  <w:marBottom w:val="0"/>
                  <w:divBdr>
                    <w:top w:val="none" w:sz="0" w:space="0" w:color="auto"/>
                    <w:left w:val="none" w:sz="0" w:space="0" w:color="auto"/>
                    <w:bottom w:val="none" w:sz="0" w:space="0" w:color="auto"/>
                    <w:right w:val="none" w:sz="0" w:space="0" w:color="auto"/>
                  </w:divBdr>
                  <w:divsChild>
                    <w:div w:id="2130515156">
                      <w:marLeft w:val="0"/>
                      <w:marRight w:val="0"/>
                      <w:marTop w:val="0"/>
                      <w:marBottom w:val="0"/>
                      <w:divBdr>
                        <w:top w:val="none" w:sz="0" w:space="0" w:color="auto"/>
                        <w:left w:val="none" w:sz="0" w:space="0" w:color="auto"/>
                        <w:bottom w:val="none" w:sz="0" w:space="0" w:color="auto"/>
                        <w:right w:val="none" w:sz="0" w:space="0" w:color="auto"/>
                      </w:divBdr>
                    </w:div>
                  </w:divsChild>
                </w:div>
                <w:div w:id="973219329">
                  <w:marLeft w:val="0"/>
                  <w:marRight w:val="0"/>
                  <w:marTop w:val="0"/>
                  <w:marBottom w:val="0"/>
                  <w:divBdr>
                    <w:top w:val="none" w:sz="0" w:space="0" w:color="auto"/>
                    <w:left w:val="none" w:sz="0" w:space="0" w:color="auto"/>
                    <w:bottom w:val="none" w:sz="0" w:space="0" w:color="auto"/>
                    <w:right w:val="none" w:sz="0" w:space="0" w:color="auto"/>
                  </w:divBdr>
                  <w:divsChild>
                    <w:div w:id="1286086359">
                      <w:marLeft w:val="0"/>
                      <w:marRight w:val="0"/>
                      <w:marTop w:val="0"/>
                      <w:marBottom w:val="0"/>
                      <w:divBdr>
                        <w:top w:val="none" w:sz="0" w:space="0" w:color="auto"/>
                        <w:left w:val="none" w:sz="0" w:space="0" w:color="auto"/>
                        <w:bottom w:val="none" w:sz="0" w:space="0" w:color="auto"/>
                        <w:right w:val="none" w:sz="0" w:space="0" w:color="auto"/>
                      </w:divBdr>
                    </w:div>
                  </w:divsChild>
                </w:div>
                <w:div w:id="1086732626">
                  <w:marLeft w:val="0"/>
                  <w:marRight w:val="0"/>
                  <w:marTop w:val="0"/>
                  <w:marBottom w:val="0"/>
                  <w:divBdr>
                    <w:top w:val="none" w:sz="0" w:space="0" w:color="auto"/>
                    <w:left w:val="none" w:sz="0" w:space="0" w:color="auto"/>
                    <w:bottom w:val="none" w:sz="0" w:space="0" w:color="auto"/>
                    <w:right w:val="none" w:sz="0" w:space="0" w:color="auto"/>
                  </w:divBdr>
                  <w:divsChild>
                    <w:div w:id="246426353">
                      <w:marLeft w:val="0"/>
                      <w:marRight w:val="0"/>
                      <w:marTop w:val="0"/>
                      <w:marBottom w:val="0"/>
                      <w:divBdr>
                        <w:top w:val="none" w:sz="0" w:space="0" w:color="auto"/>
                        <w:left w:val="none" w:sz="0" w:space="0" w:color="auto"/>
                        <w:bottom w:val="none" w:sz="0" w:space="0" w:color="auto"/>
                        <w:right w:val="none" w:sz="0" w:space="0" w:color="auto"/>
                      </w:divBdr>
                    </w:div>
                    <w:div w:id="19637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260730">
      <w:bodyDiv w:val="1"/>
      <w:marLeft w:val="0"/>
      <w:marRight w:val="0"/>
      <w:marTop w:val="0"/>
      <w:marBottom w:val="0"/>
      <w:divBdr>
        <w:top w:val="none" w:sz="0" w:space="0" w:color="auto"/>
        <w:left w:val="none" w:sz="0" w:space="0" w:color="auto"/>
        <w:bottom w:val="none" w:sz="0" w:space="0" w:color="auto"/>
        <w:right w:val="none" w:sz="0" w:space="0" w:color="auto"/>
      </w:divBdr>
      <w:divsChild>
        <w:div w:id="487210352">
          <w:marLeft w:val="0"/>
          <w:marRight w:val="0"/>
          <w:marTop w:val="0"/>
          <w:marBottom w:val="0"/>
          <w:divBdr>
            <w:top w:val="none" w:sz="0" w:space="0" w:color="auto"/>
            <w:left w:val="none" w:sz="0" w:space="0" w:color="auto"/>
            <w:bottom w:val="none" w:sz="0" w:space="0" w:color="auto"/>
            <w:right w:val="none" w:sz="0" w:space="0" w:color="auto"/>
          </w:divBdr>
        </w:div>
      </w:divsChild>
    </w:div>
    <w:div w:id="491724611">
      <w:bodyDiv w:val="1"/>
      <w:marLeft w:val="0"/>
      <w:marRight w:val="0"/>
      <w:marTop w:val="0"/>
      <w:marBottom w:val="0"/>
      <w:divBdr>
        <w:top w:val="none" w:sz="0" w:space="0" w:color="auto"/>
        <w:left w:val="none" w:sz="0" w:space="0" w:color="auto"/>
        <w:bottom w:val="none" w:sz="0" w:space="0" w:color="auto"/>
        <w:right w:val="none" w:sz="0" w:space="0" w:color="auto"/>
      </w:divBdr>
    </w:div>
    <w:div w:id="493030015">
      <w:bodyDiv w:val="1"/>
      <w:marLeft w:val="0"/>
      <w:marRight w:val="0"/>
      <w:marTop w:val="0"/>
      <w:marBottom w:val="0"/>
      <w:divBdr>
        <w:top w:val="none" w:sz="0" w:space="0" w:color="auto"/>
        <w:left w:val="none" w:sz="0" w:space="0" w:color="auto"/>
        <w:bottom w:val="none" w:sz="0" w:space="0" w:color="auto"/>
        <w:right w:val="none" w:sz="0" w:space="0" w:color="auto"/>
      </w:divBdr>
    </w:div>
    <w:div w:id="499925736">
      <w:bodyDiv w:val="1"/>
      <w:marLeft w:val="0"/>
      <w:marRight w:val="0"/>
      <w:marTop w:val="0"/>
      <w:marBottom w:val="0"/>
      <w:divBdr>
        <w:top w:val="none" w:sz="0" w:space="0" w:color="auto"/>
        <w:left w:val="none" w:sz="0" w:space="0" w:color="auto"/>
        <w:bottom w:val="none" w:sz="0" w:space="0" w:color="auto"/>
        <w:right w:val="none" w:sz="0" w:space="0" w:color="auto"/>
      </w:divBdr>
      <w:divsChild>
        <w:div w:id="577862756">
          <w:marLeft w:val="0"/>
          <w:marRight w:val="0"/>
          <w:marTop w:val="0"/>
          <w:marBottom w:val="0"/>
          <w:divBdr>
            <w:top w:val="none" w:sz="0" w:space="0" w:color="auto"/>
            <w:left w:val="none" w:sz="0" w:space="0" w:color="auto"/>
            <w:bottom w:val="none" w:sz="0" w:space="0" w:color="auto"/>
            <w:right w:val="none" w:sz="0" w:space="0" w:color="auto"/>
          </w:divBdr>
          <w:divsChild>
            <w:div w:id="1904638688">
              <w:marLeft w:val="0"/>
              <w:marRight w:val="0"/>
              <w:marTop w:val="0"/>
              <w:marBottom w:val="0"/>
              <w:divBdr>
                <w:top w:val="none" w:sz="0" w:space="0" w:color="auto"/>
                <w:left w:val="none" w:sz="0" w:space="0" w:color="auto"/>
                <w:bottom w:val="none" w:sz="0" w:space="0" w:color="auto"/>
                <w:right w:val="none" w:sz="0" w:space="0" w:color="auto"/>
              </w:divBdr>
              <w:divsChild>
                <w:div w:id="1239905992">
                  <w:marLeft w:val="0"/>
                  <w:marRight w:val="0"/>
                  <w:marTop w:val="0"/>
                  <w:marBottom w:val="0"/>
                  <w:divBdr>
                    <w:top w:val="none" w:sz="0" w:space="0" w:color="auto"/>
                    <w:left w:val="none" w:sz="0" w:space="0" w:color="auto"/>
                    <w:bottom w:val="none" w:sz="0" w:space="0" w:color="auto"/>
                    <w:right w:val="none" w:sz="0" w:space="0" w:color="auto"/>
                  </w:divBdr>
                  <w:divsChild>
                    <w:div w:id="2574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78702">
          <w:marLeft w:val="0"/>
          <w:marRight w:val="0"/>
          <w:marTop w:val="0"/>
          <w:marBottom w:val="0"/>
          <w:divBdr>
            <w:top w:val="none" w:sz="0" w:space="0" w:color="auto"/>
            <w:left w:val="none" w:sz="0" w:space="0" w:color="auto"/>
            <w:bottom w:val="none" w:sz="0" w:space="0" w:color="auto"/>
            <w:right w:val="none" w:sz="0" w:space="0" w:color="auto"/>
          </w:divBdr>
          <w:divsChild>
            <w:div w:id="339237411">
              <w:marLeft w:val="0"/>
              <w:marRight w:val="0"/>
              <w:marTop w:val="0"/>
              <w:marBottom w:val="0"/>
              <w:divBdr>
                <w:top w:val="none" w:sz="0" w:space="0" w:color="auto"/>
                <w:left w:val="none" w:sz="0" w:space="0" w:color="auto"/>
                <w:bottom w:val="none" w:sz="0" w:space="0" w:color="auto"/>
                <w:right w:val="none" w:sz="0" w:space="0" w:color="auto"/>
              </w:divBdr>
              <w:divsChild>
                <w:div w:id="1682657166">
                  <w:marLeft w:val="0"/>
                  <w:marRight w:val="0"/>
                  <w:marTop w:val="0"/>
                  <w:marBottom w:val="0"/>
                  <w:divBdr>
                    <w:top w:val="none" w:sz="0" w:space="0" w:color="auto"/>
                    <w:left w:val="none" w:sz="0" w:space="0" w:color="auto"/>
                    <w:bottom w:val="none" w:sz="0" w:space="0" w:color="auto"/>
                    <w:right w:val="none" w:sz="0" w:space="0" w:color="auto"/>
                  </w:divBdr>
                  <w:divsChild>
                    <w:div w:id="11363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01980">
          <w:marLeft w:val="0"/>
          <w:marRight w:val="0"/>
          <w:marTop w:val="0"/>
          <w:marBottom w:val="0"/>
          <w:divBdr>
            <w:top w:val="none" w:sz="0" w:space="0" w:color="auto"/>
            <w:left w:val="none" w:sz="0" w:space="0" w:color="auto"/>
            <w:bottom w:val="none" w:sz="0" w:space="0" w:color="auto"/>
            <w:right w:val="none" w:sz="0" w:space="0" w:color="auto"/>
          </w:divBdr>
          <w:divsChild>
            <w:div w:id="548078135">
              <w:marLeft w:val="0"/>
              <w:marRight w:val="0"/>
              <w:marTop w:val="0"/>
              <w:marBottom w:val="0"/>
              <w:divBdr>
                <w:top w:val="none" w:sz="0" w:space="0" w:color="auto"/>
                <w:left w:val="none" w:sz="0" w:space="0" w:color="auto"/>
                <w:bottom w:val="none" w:sz="0" w:space="0" w:color="auto"/>
                <w:right w:val="none" w:sz="0" w:space="0" w:color="auto"/>
              </w:divBdr>
              <w:divsChild>
                <w:div w:id="604653095">
                  <w:marLeft w:val="0"/>
                  <w:marRight w:val="0"/>
                  <w:marTop w:val="0"/>
                  <w:marBottom w:val="0"/>
                  <w:divBdr>
                    <w:top w:val="none" w:sz="0" w:space="0" w:color="auto"/>
                    <w:left w:val="none" w:sz="0" w:space="0" w:color="auto"/>
                    <w:bottom w:val="none" w:sz="0" w:space="0" w:color="auto"/>
                    <w:right w:val="none" w:sz="0" w:space="0" w:color="auto"/>
                  </w:divBdr>
                </w:div>
                <w:div w:id="1055616982">
                  <w:marLeft w:val="0"/>
                  <w:marRight w:val="0"/>
                  <w:marTop w:val="0"/>
                  <w:marBottom w:val="0"/>
                  <w:divBdr>
                    <w:top w:val="none" w:sz="0" w:space="0" w:color="auto"/>
                    <w:left w:val="none" w:sz="0" w:space="0" w:color="auto"/>
                    <w:bottom w:val="none" w:sz="0" w:space="0" w:color="auto"/>
                    <w:right w:val="none" w:sz="0" w:space="0" w:color="auto"/>
                  </w:divBdr>
                  <w:divsChild>
                    <w:div w:id="15744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057355">
      <w:bodyDiv w:val="1"/>
      <w:marLeft w:val="0"/>
      <w:marRight w:val="0"/>
      <w:marTop w:val="0"/>
      <w:marBottom w:val="0"/>
      <w:divBdr>
        <w:top w:val="none" w:sz="0" w:space="0" w:color="auto"/>
        <w:left w:val="none" w:sz="0" w:space="0" w:color="auto"/>
        <w:bottom w:val="none" w:sz="0" w:space="0" w:color="auto"/>
        <w:right w:val="none" w:sz="0" w:space="0" w:color="auto"/>
      </w:divBdr>
    </w:div>
    <w:div w:id="517890016">
      <w:bodyDiv w:val="1"/>
      <w:marLeft w:val="0"/>
      <w:marRight w:val="0"/>
      <w:marTop w:val="0"/>
      <w:marBottom w:val="0"/>
      <w:divBdr>
        <w:top w:val="none" w:sz="0" w:space="0" w:color="auto"/>
        <w:left w:val="none" w:sz="0" w:space="0" w:color="auto"/>
        <w:bottom w:val="none" w:sz="0" w:space="0" w:color="auto"/>
        <w:right w:val="none" w:sz="0" w:space="0" w:color="auto"/>
      </w:divBdr>
      <w:divsChild>
        <w:div w:id="546377299">
          <w:marLeft w:val="0"/>
          <w:marRight w:val="0"/>
          <w:marTop w:val="0"/>
          <w:marBottom w:val="0"/>
          <w:divBdr>
            <w:top w:val="none" w:sz="0" w:space="0" w:color="auto"/>
            <w:left w:val="none" w:sz="0" w:space="0" w:color="auto"/>
            <w:bottom w:val="none" w:sz="0" w:space="0" w:color="auto"/>
            <w:right w:val="none" w:sz="0" w:space="0" w:color="auto"/>
          </w:divBdr>
        </w:div>
        <w:div w:id="22446051">
          <w:marLeft w:val="0"/>
          <w:marRight w:val="0"/>
          <w:marTop w:val="0"/>
          <w:marBottom w:val="0"/>
          <w:divBdr>
            <w:top w:val="none" w:sz="0" w:space="0" w:color="auto"/>
            <w:left w:val="none" w:sz="0" w:space="0" w:color="auto"/>
            <w:bottom w:val="none" w:sz="0" w:space="0" w:color="auto"/>
            <w:right w:val="none" w:sz="0" w:space="0" w:color="auto"/>
          </w:divBdr>
        </w:div>
        <w:div w:id="372464804">
          <w:marLeft w:val="0"/>
          <w:marRight w:val="0"/>
          <w:marTop w:val="0"/>
          <w:marBottom w:val="0"/>
          <w:divBdr>
            <w:top w:val="none" w:sz="0" w:space="0" w:color="auto"/>
            <w:left w:val="none" w:sz="0" w:space="0" w:color="auto"/>
            <w:bottom w:val="none" w:sz="0" w:space="0" w:color="auto"/>
            <w:right w:val="none" w:sz="0" w:space="0" w:color="auto"/>
          </w:divBdr>
          <w:divsChild>
            <w:div w:id="1188641993">
              <w:marLeft w:val="0"/>
              <w:marRight w:val="0"/>
              <w:marTop w:val="0"/>
              <w:marBottom w:val="0"/>
              <w:divBdr>
                <w:top w:val="none" w:sz="0" w:space="0" w:color="auto"/>
                <w:left w:val="none" w:sz="0" w:space="0" w:color="auto"/>
                <w:bottom w:val="none" w:sz="0" w:space="0" w:color="auto"/>
                <w:right w:val="none" w:sz="0" w:space="0" w:color="auto"/>
              </w:divBdr>
              <w:divsChild>
                <w:div w:id="223300645">
                  <w:marLeft w:val="0"/>
                  <w:marRight w:val="0"/>
                  <w:marTop w:val="0"/>
                  <w:marBottom w:val="0"/>
                  <w:divBdr>
                    <w:top w:val="none" w:sz="0" w:space="0" w:color="auto"/>
                    <w:left w:val="none" w:sz="0" w:space="0" w:color="auto"/>
                    <w:bottom w:val="none" w:sz="0" w:space="0" w:color="auto"/>
                    <w:right w:val="none" w:sz="0" w:space="0" w:color="auto"/>
                  </w:divBdr>
                  <w:divsChild>
                    <w:div w:id="506528381">
                      <w:marLeft w:val="0"/>
                      <w:marRight w:val="0"/>
                      <w:marTop w:val="0"/>
                      <w:marBottom w:val="0"/>
                      <w:divBdr>
                        <w:top w:val="none" w:sz="0" w:space="0" w:color="auto"/>
                        <w:left w:val="none" w:sz="0" w:space="0" w:color="auto"/>
                        <w:bottom w:val="none" w:sz="0" w:space="0" w:color="auto"/>
                        <w:right w:val="none" w:sz="0" w:space="0" w:color="auto"/>
                      </w:divBdr>
                      <w:divsChild>
                        <w:div w:id="16057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90435">
              <w:marLeft w:val="0"/>
              <w:marRight w:val="0"/>
              <w:marTop w:val="0"/>
              <w:marBottom w:val="0"/>
              <w:divBdr>
                <w:top w:val="none" w:sz="0" w:space="0" w:color="auto"/>
                <w:left w:val="none" w:sz="0" w:space="0" w:color="auto"/>
                <w:bottom w:val="none" w:sz="0" w:space="0" w:color="auto"/>
                <w:right w:val="none" w:sz="0" w:space="0" w:color="auto"/>
              </w:divBdr>
              <w:divsChild>
                <w:div w:id="1287201695">
                  <w:marLeft w:val="0"/>
                  <w:marRight w:val="0"/>
                  <w:marTop w:val="0"/>
                  <w:marBottom w:val="0"/>
                  <w:divBdr>
                    <w:top w:val="none" w:sz="0" w:space="0" w:color="auto"/>
                    <w:left w:val="none" w:sz="0" w:space="0" w:color="auto"/>
                    <w:bottom w:val="none" w:sz="0" w:space="0" w:color="auto"/>
                    <w:right w:val="none" w:sz="0" w:space="0" w:color="auto"/>
                  </w:divBdr>
                  <w:divsChild>
                    <w:div w:id="922841118">
                      <w:marLeft w:val="0"/>
                      <w:marRight w:val="0"/>
                      <w:marTop w:val="0"/>
                      <w:marBottom w:val="0"/>
                      <w:divBdr>
                        <w:top w:val="none" w:sz="0" w:space="0" w:color="auto"/>
                        <w:left w:val="none" w:sz="0" w:space="0" w:color="auto"/>
                        <w:bottom w:val="none" w:sz="0" w:space="0" w:color="auto"/>
                        <w:right w:val="none" w:sz="0" w:space="0" w:color="auto"/>
                      </w:divBdr>
                      <w:divsChild>
                        <w:div w:id="2037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51304">
              <w:marLeft w:val="0"/>
              <w:marRight w:val="0"/>
              <w:marTop w:val="0"/>
              <w:marBottom w:val="0"/>
              <w:divBdr>
                <w:top w:val="none" w:sz="0" w:space="0" w:color="auto"/>
                <w:left w:val="none" w:sz="0" w:space="0" w:color="auto"/>
                <w:bottom w:val="none" w:sz="0" w:space="0" w:color="auto"/>
                <w:right w:val="none" w:sz="0" w:space="0" w:color="auto"/>
              </w:divBdr>
              <w:divsChild>
                <w:div w:id="1816678472">
                  <w:marLeft w:val="0"/>
                  <w:marRight w:val="0"/>
                  <w:marTop w:val="0"/>
                  <w:marBottom w:val="0"/>
                  <w:divBdr>
                    <w:top w:val="none" w:sz="0" w:space="0" w:color="auto"/>
                    <w:left w:val="none" w:sz="0" w:space="0" w:color="auto"/>
                    <w:bottom w:val="none" w:sz="0" w:space="0" w:color="auto"/>
                    <w:right w:val="none" w:sz="0" w:space="0" w:color="auto"/>
                  </w:divBdr>
                  <w:divsChild>
                    <w:div w:id="2099716196">
                      <w:marLeft w:val="0"/>
                      <w:marRight w:val="0"/>
                      <w:marTop w:val="0"/>
                      <w:marBottom w:val="0"/>
                      <w:divBdr>
                        <w:top w:val="none" w:sz="0" w:space="0" w:color="auto"/>
                        <w:left w:val="none" w:sz="0" w:space="0" w:color="auto"/>
                        <w:bottom w:val="none" w:sz="0" w:space="0" w:color="auto"/>
                        <w:right w:val="none" w:sz="0" w:space="0" w:color="auto"/>
                      </w:divBdr>
                    </w:div>
                    <w:div w:id="836309042">
                      <w:marLeft w:val="0"/>
                      <w:marRight w:val="0"/>
                      <w:marTop w:val="0"/>
                      <w:marBottom w:val="0"/>
                      <w:divBdr>
                        <w:top w:val="none" w:sz="0" w:space="0" w:color="auto"/>
                        <w:left w:val="none" w:sz="0" w:space="0" w:color="auto"/>
                        <w:bottom w:val="none" w:sz="0" w:space="0" w:color="auto"/>
                        <w:right w:val="none" w:sz="0" w:space="0" w:color="auto"/>
                      </w:divBdr>
                      <w:divsChild>
                        <w:div w:id="10702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860960">
              <w:marLeft w:val="0"/>
              <w:marRight w:val="0"/>
              <w:marTop w:val="0"/>
              <w:marBottom w:val="0"/>
              <w:divBdr>
                <w:top w:val="none" w:sz="0" w:space="0" w:color="auto"/>
                <w:left w:val="none" w:sz="0" w:space="0" w:color="auto"/>
                <w:bottom w:val="none" w:sz="0" w:space="0" w:color="auto"/>
                <w:right w:val="none" w:sz="0" w:space="0" w:color="auto"/>
              </w:divBdr>
              <w:divsChild>
                <w:div w:id="1542671730">
                  <w:marLeft w:val="0"/>
                  <w:marRight w:val="0"/>
                  <w:marTop w:val="0"/>
                  <w:marBottom w:val="0"/>
                  <w:divBdr>
                    <w:top w:val="none" w:sz="0" w:space="0" w:color="auto"/>
                    <w:left w:val="none" w:sz="0" w:space="0" w:color="auto"/>
                    <w:bottom w:val="none" w:sz="0" w:space="0" w:color="auto"/>
                    <w:right w:val="none" w:sz="0" w:space="0" w:color="auto"/>
                  </w:divBdr>
                  <w:divsChild>
                    <w:div w:id="1487864865">
                      <w:marLeft w:val="0"/>
                      <w:marRight w:val="0"/>
                      <w:marTop w:val="0"/>
                      <w:marBottom w:val="0"/>
                      <w:divBdr>
                        <w:top w:val="none" w:sz="0" w:space="0" w:color="auto"/>
                        <w:left w:val="none" w:sz="0" w:space="0" w:color="auto"/>
                        <w:bottom w:val="none" w:sz="0" w:space="0" w:color="auto"/>
                        <w:right w:val="none" w:sz="0" w:space="0" w:color="auto"/>
                      </w:divBdr>
                      <w:divsChild>
                        <w:div w:id="1318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787171">
              <w:marLeft w:val="0"/>
              <w:marRight w:val="0"/>
              <w:marTop w:val="0"/>
              <w:marBottom w:val="0"/>
              <w:divBdr>
                <w:top w:val="none" w:sz="0" w:space="0" w:color="auto"/>
                <w:left w:val="none" w:sz="0" w:space="0" w:color="auto"/>
                <w:bottom w:val="none" w:sz="0" w:space="0" w:color="auto"/>
                <w:right w:val="none" w:sz="0" w:space="0" w:color="auto"/>
              </w:divBdr>
              <w:divsChild>
                <w:div w:id="1399281104">
                  <w:marLeft w:val="0"/>
                  <w:marRight w:val="0"/>
                  <w:marTop w:val="0"/>
                  <w:marBottom w:val="0"/>
                  <w:divBdr>
                    <w:top w:val="none" w:sz="0" w:space="0" w:color="auto"/>
                    <w:left w:val="none" w:sz="0" w:space="0" w:color="auto"/>
                    <w:bottom w:val="none" w:sz="0" w:space="0" w:color="auto"/>
                    <w:right w:val="none" w:sz="0" w:space="0" w:color="auto"/>
                  </w:divBdr>
                  <w:divsChild>
                    <w:div w:id="14332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205598">
      <w:bodyDiv w:val="1"/>
      <w:marLeft w:val="0"/>
      <w:marRight w:val="0"/>
      <w:marTop w:val="0"/>
      <w:marBottom w:val="0"/>
      <w:divBdr>
        <w:top w:val="none" w:sz="0" w:space="0" w:color="auto"/>
        <w:left w:val="none" w:sz="0" w:space="0" w:color="auto"/>
        <w:bottom w:val="none" w:sz="0" w:space="0" w:color="auto"/>
        <w:right w:val="none" w:sz="0" w:space="0" w:color="auto"/>
      </w:divBdr>
      <w:divsChild>
        <w:div w:id="502740737">
          <w:marLeft w:val="0"/>
          <w:marRight w:val="0"/>
          <w:marTop w:val="0"/>
          <w:marBottom w:val="0"/>
          <w:divBdr>
            <w:top w:val="none" w:sz="0" w:space="0" w:color="auto"/>
            <w:left w:val="none" w:sz="0" w:space="0" w:color="auto"/>
            <w:bottom w:val="none" w:sz="0" w:space="0" w:color="auto"/>
            <w:right w:val="none" w:sz="0" w:space="0" w:color="auto"/>
          </w:divBdr>
        </w:div>
        <w:div w:id="1149589260">
          <w:marLeft w:val="0"/>
          <w:marRight w:val="0"/>
          <w:marTop w:val="0"/>
          <w:marBottom w:val="0"/>
          <w:divBdr>
            <w:top w:val="none" w:sz="0" w:space="0" w:color="auto"/>
            <w:left w:val="none" w:sz="0" w:space="0" w:color="auto"/>
            <w:bottom w:val="none" w:sz="0" w:space="0" w:color="auto"/>
            <w:right w:val="none" w:sz="0" w:space="0" w:color="auto"/>
          </w:divBdr>
        </w:div>
        <w:div w:id="1972901500">
          <w:marLeft w:val="0"/>
          <w:marRight w:val="0"/>
          <w:marTop w:val="0"/>
          <w:marBottom w:val="0"/>
          <w:divBdr>
            <w:top w:val="none" w:sz="0" w:space="0" w:color="auto"/>
            <w:left w:val="none" w:sz="0" w:space="0" w:color="auto"/>
            <w:bottom w:val="none" w:sz="0" w:space="0" w:color="auto"/>
            <w:right w:val="none" w:sz="0" w:space="0" w:color="auto"/>
          </w:divBdr>
          <w:divsChild>
            <w:div w:id="644088071">
              <w:marLeft w:val="0"/>
              <w:marRight w:val="0"/>
              <w:marTop w:val="0"/>
              <w:marBottom w:val="0"/>
              <w:divBdr>
                <w:top w:val="none" w:sz="0" w:space="0" w:color="auto"/>
                <w:left w:val="none" w:sz="0" w:space="0" w:color="auto"/>
                <w:bottom w:val="none" w:sz="0" w:space="0" w:color="auto"/>
                <w:right w:val="none" w:sz="0" w:space="0" w:color="auto"/>
              </w:divBdr>
              <w:divsChild>
                <w:div w:id="157356534">
                  <w:marLeft w:val="0"/>
                  <w:marRight w:val="0"/>
                  <w:marTop w:val="0"/>
                  <w:marBottom w:val="0"/>
                  <w:divBdr>
                    <w:top w:val="none" w:sz="0" w:space="0" w:color="auto"/>
                    <w:left w:val="none" w:sz="0" w:space="0" w:color="auto"/>
                    <w:bottom w:val="none" w:sz="0" w:space="0" w:color="auto"/>
                    <w:right w:val="none" w:sz="0" w:space="0" w:color="auto"/>
                  </w:divBdr>
                  <w:divsChild>
                    <w:div w:id="2038045043">
                      <w:marLeft w:val="0"/>
                      <w:marRight w:val="0"/>
                      <w:marTop w:val="0"/>
                      <w:marBottom w:val="0"/>
                      <w:divBdr>
                        <w:top w:val="none" w:sz="0" w:space="0" w:color="auto"/>
                        <w:left w:val="none" w:sz="0" w:space="0" w:color="auto"/>
                        <w:bottom w:val="none" w:sz="0" w:space="0" w:color="auto"/>
                        <w:right w:val="none" w:sz="0" w:space="0" w:color="auto"/>
                      </w:divBdr>
                    </w:div>
                    <w:div w:id="848560785">
                      <w:marLeft w:val="0"/>
                      <w:marRight w:val="0"/>
                      <w:marTop w:val="0"/>
                      <w:marBottom w:val="0"/>
                      <w:divBdr>
                        <w:top w:val="none" w:sz="0" w:space="0" w:color="auto"/>
                        <w:left w:val="none" w:sz="0" w:space="0" w:color="auto"/>
                        <w:bottom w:val="none" w:sz="0" w:space="0" w:color="auto"/>
                        <w:right w:val="none" w:sz="0" w:space="0" w:color="auto"/>
                      </w:divBdr>
                      <w:divsChild>
                        <w:div w:id="151056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91389">
              <w:marLeft w:val="0"/>
              <w:marRight w:val="0"/>
              <w:marTop w:val="0"/>
              <w:marBottom w:val="0"/>
              <w:divBdr>
                <w:top w:val="none" w:sz="0" w:space="0" w:color="auto"/>
                <w:left w:val="none" w:sz="0" w:space="0" w:color="auto"/>
                <w:bottom w:val="none" w:sz="0" w:space="0" w:color="auto"/>
                <w:right w:val="none" w:sz="0" w:space="0" w:color="auto"/>
              </w:divBdr>
              <w:divsChild>
                <w:div w:id="2141414668">
                  <w:marLeft w:val="0"/>
                  <w:marRight w:val="0"/>
                  <w:marTop w:val="0"/>
                  <w:marBottom w:val="0"/>
                  <w:divBdr>
                    <w:top w:val="none" w:sz="0" w:space="0" w:color="auto"/>
                    <w:left w:val="none" w:sz="0" w:space="0" w:color="auto"/>
                    <w:bottom w:val="none" w:sz="0" w:space="0" w:color="auto"/>
                    <w:right w:val="none" w:sz="0" w:space="0" w:color="auto"/>
                  </w:divBdr>
                  <w:divsChild>
                    <w:div w:id="1363901832">
                      <w:marLeft w:val="0"/>
                      <w:marRight w:val="0"/>
                      <w:marTop w:val="0"/>
                      <w:marBottom w:val="0"/>
                      <w:divBdr>
                        <w:top w:val="none" w:sz="0" w:space="0" w:color="auto"/>
                        <w:left w:val="none" w:sz="0" w:space="0" w:color="auto"/>
                        <w:bottom w:val="none" w:sz="0" w:space="0" w:color="auto"/>
                        <w:right w:val="none" w:sz="0" w:space="0" w:color="auto"/>
                      </w:divBdr>
                      <w:divsChild>
                        <w:div w:id="16529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4190">
              <w:marLeft w:val="0"/>
              <w:marRight w:val="0"/>
              <w:marTop w:val="0"/>
              <w:marBottom w:val="0"/>
              <w:divBdr>
                <w:top w:val="none" w:sz="0" w:space="0" w:color="auto"/>
                <w:left w:val="none" w:sz="0" w:space="0" w:color="auto"/>
                <w:bottom w:val="none" w:sz="0" w:space="0" w:color="auto"/>
                <w:right w:val="none" w:sz="0" w:space="0" w:color="auto"/>
              </w:divBdr>
              <w:divsChild>
                <w:div w:id="903107710">
                  <w:marLeft w:val="0"/>
                  <w:marRight w:val="0"/>
                  <w:marTop w:val="0"/>
                  <w:marBottom w:val="0"/>
                  <w:divBdr>
                    <w:top w:val="none" w:sz="0" w:space="0" w:color="auto"/>
                    <w:left w:val="none" w:sz="0" w:space="0" w:color="auto"/>
                    <w:bottom w:val="none" w:sz="0" w:space="0" w:color="auto"/>
                    <w:right w:val="none" w:sz="0" w:space="0" w:color="auto"/>
                  </w:divBdr>
                  <w:divsChild>
                    <w:div w:id="2105031115">
                      <w:marLeft w:val="0"/>
                      <w:marRight w:val="0"/>
                      <w:marTop w:val="0"/>
                      <w:marBottom w:val="0"/>
                      <w:divBdr>
                        <w:top w:val="none" w:sz="0" w:space="0" w:color="auto"/>
                        <w:left w:val="none" w:sz="0" w:space="0" w:color="auto"/>
                        <w:bottom w:val="none" w:sz="0" w:space="0" w:color="auto"/>
                        <w:right w:val="none" w:sz="0" w:space="0" w:color="auto"/>
                      </w:divBdr>
                      <w:divsChild>
                        <w:div w:id="10195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74175">
              <w:marLeft w:val="0"/>
              <w:marRight w:val="0"/>
              <w:marTop w:val="0"/>
              <w:marBottom w:val="0"/>
              <w:divBdr>
                <w:top w:val="none" w:sz="0" w:space="0" w:color="auto"/>
                <w:left w:val="none" w:sz="0" w:space="0" w:color="auto"/>
                <w:bottom w:val="none" w:sz="0" w:space="0" w:color="auto"/>
                <w:right w:val="none" w:sz="0" w:space="0" w:color="auto"/>
              </w:divBdr>
              <w:divsChild>
                <w:div w:id="2014647630">
                  <w:marLeft w:val="0"/>
                  <w:marRight w:val="0"/>
                  <w:marTop w:val="0"/>
                  <w:marBottom w:val="0"/>
                  <w:divBdr>
                    <w:top w:val="none" w:sz="0" w:space="0" w:color="auto"/>
                    <w:left w:val="none" w:sz="0" w:space="0" w:color="auto"/>
                    <w:bottom w:val="none" w:sz="0" w:space="0" w:color="auto"/>
                    <w:right w:val="none" w:sz="0" w:space="0" w:color="auto"/>
                  </w:divBdr>
                  <w:divsChild>
                    <w:div w:id="156961933">
                      <w:marLeft w:val="0"/>
                      <w:marRight w:val="0"/>
                      <w:marTop w:val="0"/>
                      <w:marBottom w:val="0"/>
                      <w:divBdr>
                        <w:top w:val="none" w:sz="0" w:space="0" w:color="auto"/>
                        <w:left w:val="none" w:sz="0" w:space="0" w:color="auto"/>
                        <w:bottom w:val="none" w:sz="0" w:space="0" w:color="auto"/>
                        <w:right w:val="none" w:sz="0" w:space="0" w:color="auto"/>
                      </w:divBdr>
                      <w:divsChild>
                        <w:div w:id="136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027681">
              <w:marLeft w:val="0"/>
              <w:marRight w:val="0"/>
              <w:marTop w:val="0"/>
              <w:marBottom w:val="0"/>
              <w:divBdr>
                <w:top w:val="none" w:sz="0" w:space="0" w:color="auto"/>
                <w:left w:val="none" w:sz="0" w:space="0" w:color="auto"/>
                <w:bottom w:val="none" w:sz="0" w:space="0" w:color="auto"/>
                <w:right w:val="none" w:sz="0" w:space="0" w:color="auto"/>
              </w:divBdr>
              <w:divsChild>
                <w:div w:id="102501426">
                  <w:marLeft w:val="0"/>
                  <w:marRight w:val="0"/>
                  <w:marTop w:val="0"/>
                  <w:marBottom w:val="0"/>
                  <w:divBdr>
                    <w:top w:val="none" w:sz="0" w:space="0" w:color="auto"/>
                    <w:left w:val="none" w:sz="0" w:space="0" w:color="auto"/>
                    <w:bottom w:val="none" w:sz="0" w:space="0" w:color="auto"/>
                    <w:right w:val="none" w:sz="0" w:space="0" w:color="auto"/>
                  </w:divBdr>
                  <w:divsChild>
                    <w:div w:id="306319144">
                      <w:marLeft w:val="0"/>
                      <w:marRight w:val="0"/>
                      <w:marTop w:val="0"/>
                      <w:marBottom w:val="0"/>
                      <w:divBdr>
                        <w:top w:val="none" w:sz="0" w:space="0" w:color="auto"/>
                        <w:left w:val="none" w:sz="0" w:space="0" w:color="auto"/>
                        <w:bottom w:val="none" w:sz="0" w:space="0" w:color="auto"/>
                        <w:right w:val="none" w:sz="0" w:space="0" w:color="auto"/>
                      </w:divBdr>
                      <w:divsChild>
                        <w:div w:id="3154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360459">
              <w:marLeft w:val="0"/>
              <w:marRight w:val="0"/>
              <w:marTop w:val="0"/>
              <w:marBottom w:val="0"/>
              <w:divBdr>
                <w:top w:val="none" w:sz="0" w:space="0" w:color="auto"/>
                <w:left w:val="none" w:sz="0" w:space="0" w:color="auto"/>
                <w:bottom w:val="none" w:sz="0" w:space="0" w:color="auto"/>
                <w:right w:val="none" w:sz="0" w:space="0" w:color="auto"/>
              </w:divBdr>
              <w:divsChild>
                <w:div w:id="685250280">
                  <w:marLeft w:val="0"/>
                  <w:marRight w:val="0"/>
                  <w:marTop w:val="0"/>
                  <w:marBottom w:val="0"/>
                  <w:divBdr>
                    <w:top w:val="none" w:sz="0" w:space="0" w:color="auto"/>
                    <w:left w:val="none" w:sz="0" w:space="0" w:color="auto"/>
                    <w:bottom w:val="none" w:sz="0" w:space="0" w:color="auto"/>
                    <w:right w:val="none" w:sz="0" w:space="0" w:color="auto"/>
                  </w:divBdr>
                  <w:divsChild>
                    <w:div w:id="18322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64599">
      <w:bodyDiv w:val="1"/>
      <w:marLeft w:val="0"/>
      <w:marRight w:val="0"/>
      <w:marTop w:val="0"/>
      <w:marBottom w:val="0"/>
      <w:divBdr>
        <w:top w:val="none" w:sz="0" w:space="0" w:color="auto"/>
        <w:left w:val="none" w:sz="0" w:space="0" w:color="auto"/>
        <w:bottom w:val="none" w:sz="0" w:space="0" w:color="auto"/>
        <w:right w:val="none" w:sz="0" w:space="0" w:color="auto"/>
      </w:divBdr>
      <w:divsChild>
        <w:div w:id="1349333120">
          <w:marLeft w:val="0"/>
          <w:marRight w:val="0"/>
          <w:marTop w:val="0"/>
          <w:marBottom w:val="0"/>
          <w:divBdr>
            <w:top w:val="none" w:sz="0" w:space="0" w:color="auto"/>
            <w:left w:val="none" w:sz="0" w:space="0" w:color="auto"/>
            <w:bottom w:val="none" w:sz="0" w:space="0" w:color="auto"/>
            <w:right w:val="none" w:sz="0" w:space="0" w:color="auto"/>
          </w:divBdr>
        </w:div>
        <w:div w:id="957487190">
          <w:marLeft w:val="0"/>
          <w:marRight w:val="0"/>
          <w:marTop w:val="0"/>
          <w:marBottom w:val="0"/>
          <w:divBdr>
            <w:top w:val="none" w:sz="0" w:space="0" w:color="auto"/>
            <w:left w:val="none" w:sz="0" w:space="0" w:color="auto"/>
            <w:bottom w:val="none" w:sz="0" w:space="0" w:color="auto"/>
            <w:right w:val="none" w:sz="0" w:space="0" w:color="auto"/>
          </w:divBdr>
        </w:div>
      </w:divsChild>
    </w:div>
    <w:div w:id="569461434">
      <w:bodyDiv w:val="1"/>
      <w:marLeft w:val="0"/>
      <w:marRight w:val="0"/>
      <w:marTop w:val="0"/>
      <w:marBottom w:val="0"/>
      <w:divBdr>
        <w:top w:val="none" w:sz="0" w:space="0" w:color="auto"/>
        <w:left w:val="none" w:sz="0" w:space="0" w:color="auto"/>
        <w:bottom w:val="none" w:sz="0" w:space="0" w:color="auto"/>
        <w:right w:val="none" w:sz="0" w:space="0" w:color="auto"/>
      </w:divBdr>
      <w:divsChild>
        <w:div w:id="340088779">
          <w:marLeft w:val="0"/>
          <w:marRight w:val="0"/>
          <w:marTop w:val="0"/>
          <w:marBottom w:val="0"/>
          <w:divBdr>
            <w:top w:val="none" w:sz="0" w:space="0" w:color="auto"/>
            <w:left w:val="none" w:sz="0" w:space="0" w:color="auto"/>
            <w:bottom w:val="none" w:sz="0" w:space="0" w:color="auto"/>
            <w:right w:val="none" w:sz="0" w:space="0" w:color="auto"/>
          </w:divBdr>
        </w:div>
      </w:divsChild>
    </w:div>
    <w:div w:id="571157113">
      <w:bodyDiv w:val="1"/>
      <w:marLeft w:val="0"/>
      <w:marRight w:val="0"/>
      <w:marTop w:val="0"/>
      <w:marBottom w:val="0"/>
      <w:divBdr>
        <w:top w:val="none" w:sz="0" w:space="0" w:color="auto"/>
        <w:left w:val="none" w:sz="0" w:space="0" w:color="auto"/>
        <w:bottom w:val="none" w:sz="0" w:space="0" w:color="auto"/>
        <w:right w:val="none" w:sz="0" w:space="0" w:color="auto"/>
      </w:divBdr>
      <w:divsChild>
        <w:div w:id="1742361376">
          <w:marLeft w:val="0"/>
          <w:marRight w:val="0"/>
          <w:marTop w:val="0"/>
          <w:marBottom w:val="0"/>
          <w:divBdr>
            <w:top w:val="none" w:sz="0" w:space="0" w:color="auto"/>
            <w:left w:val="none" w:sz="0" w:space="0" w:color="auto"/>
            <w:bottom w:val="none" w:sz="0" w:space="0" w:color="auto"/>
            <w:right w:val="none" w:sz="0" w:space="0" w:color="auto"/>
          </w:divBdr>
        </w:div>
        <w:div w:id="497812941">
          <w:marLeft w:val="0"/>
          <w:marRight w:val="0"/>
          <w:marTop w:val="0"/>
          <w:marBottom w:val="0"/>
          <w:divBdr>
            <w:top w:val="none" w:sz="0" w:space="0" w:color="auto"/>
            <w:left w:val="none" w:sz="0" w:space="0" w:color="auto"/>
            <w:bottom w:val="none" w:sz="0" w:space="0" w:color="auto"/>
            <w:right w:val="none" w:sz="0" w:space="0" w:color="auto"/>
          </w:divBdr>
        </w:div>
      </w:divsChild>
    </w:div>
    <w:div w:id="575626425">
      <w:bodyDiv w:val="1"/>
      <w:marLeft w:val="0"/>
      <w:marRight w:val="0"/>
      <w:marTop w:val="0"/>
      <w:marBottom w:val="0"/>
      <w:divBdr>
        <w:top w:val="none" w:sz="0" w:space="0" w:color="auto"/>
        <w:left w:val="none" w:sz="0" w:space="0" w:color="auto"/>
        <w:bottom w:val="none" w:sz="0" w:space="0" w:color="auto"/>
        <w:right w:val="none" w:sz="0" w:space="0" w:color="auto"/>
      </w:divBdr>
      <w:divsChild>
        <w:div w:id="151800918">
          <w:marLeft w:val="0"/>
          <w:marRight w:val="0"/>
          <w:marTop w:val="0"/>
          <w:marBottom w:val="0"/>
          <w:divBdr>
            <w:top w:val="none" w:sz="0" w:space="0" w:color="auto"/>
            <w:left w:val="none" w:sz="0" w:space="0" w:color="auto"/>
            <w:bottom w:val="none" w:sz="0" w:space="0" w:color="auto"/>
            <w:right w:val="none" w:sz="0" w:space="0" w:color="auto"/>
          </w:divBdr>
          <w:divsChild>
            <w:div w:id="544828777">
              <w:marLeft w:val="0"/>
              <w:marRight w:val="0"/>
              <w:marTop w:val="0"/>
              <w:marBottom w:val="0"/>
              <w:divBdr>
                <w:top w:val="none" w:sz="0" w:space="0" w:color="auto"/>
                <w:left w:val="none" w:sz="0" w:space="0" w:color="auto"/>
                <w:bottom w:val="none" w:sz="0" w:space="0" w:color="auto"/>
                <w:right w:val="none" w:sz="0" w:space="0" w:color="auto"/>
              </w:divBdr>
              <w:divsChild>
                <w:div w:id="9940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54871">
      <w:bodyDiv w:val="1"/>
      <w:marLeft w:val="0"/>
      <w:marRight w:val="0"/>
      <w:marTop w:val="0"/>
      <w:marBottom w:val="0"/>
      <w:divBdr>
        <w:top w:val="none" w:sz="0" w:space="0" w:color="auto"/>
        <w:left w:val="none" w:sz="0" w:space="0" w:color="auto"/>
        <w:bottom w:val="none" w:sz="0" w:space="0" w:color="auto"/>
        <w:right w:val="none" w:sz="0" w:space="0" w:color="auto"/>
      </w:divBdr>
    </w:div>
    <w:div w:id="579100188">
      <w:bodyDiv w:val="1"/>
      <w:marLeft w:val="0"/>
      <w:marRight w:val="0"/>
      <w:marTop w:val="0"/>
      <w:marBottom w:val="0"/>
      <w:divBdr>
        <w:top w:val="none" w:sz="0" w:space="0" w:color="auto"/>
        <w:left w:val="none" w:sz="0" w:space="0" w:color="auto"/>
        <w:bottom w:val="none" w:sz="0" w:space="0" w:color="auto"/>
        <w:right w:val="none" w:sz="0" w:space="0" w:color="auto"/>
      </w:divBdr>
      <w:divsChild>
        <w:div w:id="416175524">
          <w:marLeft w:val="0"/>
          <w:marRight w:val="0"/>
          <w:marTop w:val="0"/>
          <w:marBottom w:val="0"/>
          <w:divBdr>
            <w:top w:val="none" w:sz="0" w:space="0" w:color="auto"/>
            <w:left w:val="none" w:sz="0" w:space="0" w:color="auto"/>
            <w:bottom w:val="none" w:sz="0" w:space="0" w:color="auto"/>
            <w:right w:val="none" w:sz="0" w:space="0" w:color="auto"/>
          </w:divBdr>
        </w:div>
        <w:div w:id="951135713">
          <w:marLeft w:val="0"/>
          <w:marRight w:val="0"/>
          <w:marTop w:val="0"/>
          <w:marBottom w:val="0"/>
          <w:divBdr>
            <w:top w:val="none" w:sz="0" w:space="0" w:color="auto"/>
            <w:left w:val="none" w:sz="0" w:space="0" w:color="auto"/>
            <w:bottom w:val="none" w:sz="0" w:space="0" w:color="auto"/>
            <w:right w:val="none" w:sz="0" w:space="0" w:color="auto"/>
          </w:divBdr>
        </w:div>
        <w:div w:id="882912657">
          <w:marLeft w:val="0"/>
          <w:marRight w:val="0"/>
          <w:marTop w:val="0"/>
          <w:marBottom w:val="0"/>
          <w:divBdr>
            <w:top w:val="none" w:sz="0" w:space="0" w:color="auto"/>
            <w:left w:val="none" w:sz="0" w:space="0" w:color="auto"/>
            <w:bottom w:val="none" w:sz="0" w:space="0" w:color="auto"/>
            <w:right w:val="none" w:sz="0" w:space="0" w:color="auto"/>
          </w:divBdr>
          <w:divsChild>
            <w:div w:id="124352186">
              <w:marLeft w:val="0"/>
              <w:marRight w:val="0"/>
              <w:marTop w:val="0"/>
              <w:marBottom w:val="0"/>
              <w:divBdr>
                <w:top w:val="none" w:sz="0" w:space="0" w:color="auto"/>
                <w:left w:val="none" w:sz="0" w:space="0" w:color="auto"/>
                <w:bottom w:val="none" w:sz="0" w:space="0" w:color="auto"/>
                <w:right w:val="none" w:sz="0" w:space="0" w:color="auto"/>
              </w:divBdr>
              <w:divsChild>
                <w:div w:id="42873676">
                  <w:marLeft w:val="0"/>
                  <w:marRight w:val="0"/>
                  <w:marTop w:val="0"/>
                  <w:marBottom w:val="0"/>
                  <w:divBdr>
                    <w:top w:val="none" w:sz="0" w:space="0" w:color="auto"/>
                    <w:left w:val="none" w:sz="0" w:space="0" w:color="auto"/>
                    <w:bottom w:val="none" w:sz="0" w:space="0" w:color="auto"/>
                    <w:right w:val="none" w:sz="0" w:space="0" w:color="auto"/>
                  </w:divBdr>
                  <w:divsChild>
                    <w:div w:id="687871067">
                      <w:marLeft w:val="0"/>
                      <w:marRight w:val="0"/>
                      <w:marTop w:val="0"/>
                      <w:marBottom w:val="0"/>
                      <w:divBdr>
                        <w:top w:val="none" w:sz="0" w:space="0" w:color="auto"/>
                        <w:left w:val="none" w:sz="0" w:space="0" w:color="auto"/>
                        <w:bottom w:val="none" w:sz="0" w:space="0" w:color="auto"/>
                        <w:right w:val="none" w:sz="0" w:space="0" w:color="auto"/>
                      </w:divBdr>
                    </w:div>
                    <w:div w:id="950940742">
                      <w:marLeft w:val="0"/>
                      <w:marRight w:val="0"/>
                      <w:marTop w:val="0"/>
                      <w:marBottom w:val="0"/>
                      <w:divBdr>
                        <w:top w:val="none" w:sz="0" w:space="0" w:color="auto"/>
                        <w:left w:val="none" w:sz="0" w:space="0" w:color="auto"/>
                        <w:bottom w:val="none" w:sz="0" w:space="0" w:color="auto"/>
                        <w:right w:val="none" w:sz="0" w:space="0" w:color="auto"/>
                      </w:divBdr>
                      <w:divsChild>
                        <w:div w:id="214102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139954">
              <w:marLeft w:val="0"/>
              <w:marRight w:val="0"/>
              <w:marTop w:val="0"/>
              <w:marBottom w:val="0"/>
              <w:divBdr>
                <w:top w:val="none" w:sz="0" w:space="0" w:color="auto"/>
                <w:left w:val="none" w:sz="0" w:space="0" w:color="auto"/>
                <w:bottom w:val="none" w:sz="0" w:space="0" w:color="auto"/>
                <w:right w:val="none" w:sz="0" w:space="0" w:color="auto"/>
              </w:divBdr>
              <w:divsChild>
                <w:div w:id="648174331">
                  <w:marLeft w:val="0"/>
                  <w:marRight w:val="0"/>
                  <w:marTop w:val="0"/>
                  <w:marBottom w:val="0"/>
                  <w:divBdr>
                    <w:top w:val="none" w:sz="0" w:space="0" w:color="auto"/>
                    <w:left w:val="none" w:sz="0" w:space="0" w:color="auto"/>
                    <w:bottom w:val="none" w:sz="0" w:space="0" w:color="auto"/>
                    <w:right w:val="none" w:sz="0" w:space="0" w:color="auto"/>
                  </w:divBdr>
                  <w:divsChild>
                    <w:div w:id="1457480375">
                      <w:marLeft w:val="0"/>
                      <w:marRight w:val="0"/>
                      <w:marTop w:val="0"/>
                      <w:marBottom w:val="0"/>
                      <w:divBdr>
                        <w:top w:val="none" w:sz="0" w:space="0" w:color="auto"/>
                        <w:left w:val="none" w:sz="0" w:space="0" w:color="auto"/>
                        <w:bottom w:val="none" w:sz="0" w:space="0" w:color="auto"/>
                        <w:right w:val="none" w:sz="0" w:space="0" w:color="auto"/>
                      </w:divBdr>
                      <w:divsChild>
                        <w:div w:id="19102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378139">
              <w:marLeft w:val="0"/>
              <w:marRight w:val="0"/>
              <w:marTop w:val="0"/>
              <w:marBottom w:val="0"/>
              <w:divBdr>
                <w:top w:val="none" w:sz="0" w:space="0" w:color="auto"/>
                <w:left w:val="none" w:sz="0" w:space="0" w:color="auto"/>
                <w:bottom w:val="none" w:sz="0" w:space="0" w:color="auto"/>
                <w:right w:val="none" w:sz="0" w:space="0" w:color="auto"/>
              </w:divBdr>
              <w:divsChild>
                <w:div w:id="567348630">
                  <w:marLeft w:val="0"/>
                  <w:marRight w:val="0"/>
                  <w:marTop w:val="0"/>
                  <w:marBottom w:val="0"/>
                  <w:divBdr>
                    <w:top w:val="none" w:sz="0" w:space="0" w:color="auto"/>
                    <w:left w:val="none" w:sz="0" w:space="0" w:color="auto"/>
                    <w:bottom w:val="none" w:sz="0" w:space="0" w:color="auto"/>
                    <w:right w:val="none" w:sz="0" w:space="0" w:color="auto"/>
                  </w:divBdr>
                  <w:divsChild>
                    <w:div w:id="5495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967069">
      <w:bodyDiv w:val="1"/>
      <w:marLeft w:val="0"/>
      <w:marRight w:val="0"/>
      <w:marTop w:val="0"/>
      <w:marBottom w:val="0"/>
      <w:divBdr>
        <w:top w:val="none" w:sz="0" w:space="0" w:color="auto"/>
        <w:left w:val="none" w:sz="0" w:space="0" w:color="auto"/>
        <w:bottom w:val="none" w:sz="0" w:space="0" w:color="auto"/>
        <w:right w:val="none" w:sz="0" w:space="0" w:color="auto"/>
      </w:divBdr>
    </w:div>
    <w:div w:id="590705287">
      <w:bodyDiv w:val="1"/>
      <w:marLeft w:val="0"/>
      <w:marRight w:val="0"/>
      <w:marTop w:val="0"/>
      <w:marBottom w:val="0"/>
      <w:divBdr>
        <w:top w:val="none" w:sz="0" w:space="0" w:color="auto"/>
        <w:left w:val="none" w:sz="0" w:space="0" w:color="auto"/>
        <w:bottom w:val="none" w:sz="0" w:space="0" w:color="auto"/>
        <w:right w:val="none" w:sz="0" w:space="0" w:color="auto"/>
      </w:divBdr>
    </w:div>
    <w:div w:id="596207823">
      <w:bodyDiv w:val="1"/>
      <w:marLeft w:val="0"/>
      <w:marRight w:val="0"/>
      <w:marTop w:val="0"/>
      <w:marBottom w:val="0"/>
      <w:divBdr>
        <w:top w:val="none" w:sz="0" w:space="0" w:color="auto"/>
        <w:left w:val="none" w:sz="0" w:space="0" w:color="auto"/>
        <w:bottom w:val="none" w:sz="0" w:space="0" w:color="auto"/>
        <w:right w:val="none" w:sz="0" w:space="0" w:color="auto"/>
      </w:divBdr>
    </w:div>
    <w:div w:id="636105104">
      <w:bodyDiv w:val="1"/>
      <w:marLeft w:val="0"/>
      <w:marRight w:val="0"/>
      <w:marTop w:val="0"/>
      <w:marBottom w:val="0"/>
      <w:divBdr>
        <w:top w:val="none" w:sz="0" w:space="0" w:color="auto"/>
        <w:left w:val="none" w:sz="0" w:space="0" w:color="auto"/>
        <w:bottom w:val="none" w:sz="0" w:space="0" w:color="auto"/>
        <w:right w:val="none" w:sz="0" w:space="0" w:color="auto"/>
      </w:divBdr>
    </w:div>
    <w:div w:id="637301503">
      <w:bodyDiv w:val="1"/>
      <w:marLeft w:val="0"/>
      <w:marRight w:val="0"/>
      <w:marTop w:val="0"/>
      <w:marBottom w:val="0"/>
      <w:divBdr>
        <w:top w:val="none" w:sz="0" w:space="0" w:color="auto"/>
        <w:left w:val="none" w:sz="0" w:space="0" w:color="auto"/>
        <w:bottom w:val="none" w:sz="0" w:space="0" w:color="auto"/>
        <w:right w:val="none" w:sz="0" w:space="0" w:color="auto"/>
      </w:divBdr>
      <w:divsChild>
        <w:div w:id="915555500">
          <w:marLeft w:val="0"/>
          <w:marRight w:val="0"/>
          <w:marTop w:val="0"/>
          <w:marBottom w:val="0"/>
          <w:divBdr>
            <w:top w:val="none" w:sz="0" w:space="0" w:color="auto"/>
            <w:left w:val="none" w:sz="0" w:space="0" w:color="auto"/>
            <w:bottom w:val="none" w:sz="0" w:space="0" w:color="auto"/>
            <w:right w:val="none" w:sz="0" w:space="0" w:color="auto"/>
          </w:divBdr>
          <w:divsChild>
            <w:div w:id="98802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630">
      <w:bodyDiv w:val="1"/>
      <w:marLeft w:val="0"/>
      <w:marRight w:val="0"/>
      <w:marTop w:val="0"/>
      <w:marBottom w:val="0"/>
      <w:divBdr>
        <w:top w:val="none" w:sz="0" w:space="0" w:color="auto"/>
        <w:left w:val="none" w:sz="0" w:space="0" w:color="auto"/>
        <w:bottom w:val="none" w:sz="0" w:space="0" w:color="auto"/>
        <w:right w:val="none" w:sz="0" w:space="0" w:color="auto"/>
      </w:divBdr>
    </w:div>
    <w:div w:id="656418102">
      <w:bodyDiv w:val="1"/>
      <w:marLeft w:val="0"/>
      <w:marRight w:val="0"/>
      <w:marTop w:val="0"/>
      <w:marBottom w:val="0"/>
      <w:divBdr>
        <w:top w:val="none" w:sz="0" w:space="0" w:color="auto"/>
        <w:left w:val="none" w:sz="0" w:space="0" w:color="auto"/>
        <w:bottom w:val="none" w:sz="0" w:space="0" w:color="auto"/>
        <w:right w:val="none" w:sz="0" w:space="0" w:color="auto"/>
      </w:divBdr>
    </w:div>
    <w:div w:id="666832247">
      <w:bodyDiv w:val="1"/>
      <w:marLeft w:val="0"/>
      <w:marRight w:val="0"/>
      <w:marTop w:val="0"/>
      <w:marBottom w:val="0"/>
      <w:divBdr>
        <w:top w:val="none" w:sz="0" w:space="0" w:color="auto"/>
        <w:left w:val="none" w:sz="0" w:space="0" w:color="auto"/>
        <w:bottom w:val="none" w:sz="0" w:space="0" w:color="auto"/>
        <w:right w:val="none" w:sz="0" w:space="0" w:color="auto"/>
      </w:divBdr>
    </w:div>
    <w:div w:id="672950671">
      <w:bodyDiv w:val="1"/>
      <w:marLeft w:val="0"/>
      <w:marRight w:val="0"/>
      <w:marTop w:val="0"/>
      <w:marBottom w:val="0"/>
      <w:divBdr>
        <w:top w:val="none" w:sz="0" w:space="0" w:color="auto"/>
        <w:left w:val="none" w:sz="0" w:space="0" w:color="auto"/>
        <w:bottom w:val="none" w:sz="0" w:space="0" w:color="auto"/>
        <w:right w:val="none" w:sz="0" w:space="0" w:color="auto"/>
      </w:divBdr>
    </w:div>
    <w:div w:id="675302145">
      <w:bodyDiv w:val="1"/>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sChild>
    </w:div>
    <w:div w:id="675838925">
      <w:bodyDiv w:val="1"/>
      <w:marLeft w:val="0"/>
      <w:marRight w:val="0"/>
      <w:marTop w:val="0"/>
      <w:marBottom w:val="0"/>
      <w:divBdr>
        <w:top w:val="none" w:sz="0" w:space="0" w:color="auto"/>
        <w:left w:val="none" w:sz="0" w:space="0" w:color="auto"/>
        <w:bottom w:val="none" w:sz="0" w:space="0" w:color="auto"/>
        <w:right w:val="none" w:sz="0" w:space="0" w:color="auto"/>
      </w:divBdr>
    </w:div>
    <w:div w:id="677654259">
      <w:bodyDiv w:val="1"/>
      <w:marLeft w:val="0"/>
      <w:marRight w:val="0"/>
      <w:marTop w:val="0"/>
      <w:marBottom w:val="0"/>
      <w:divBdr>
        <w:top w:val="none" w:sz="0" w:space="0" w:color="auto"/>
        <w:left w:val="none" w:sz="0" w:space="0" w:color="auto"/>
        <w:bottom w:val="none" w:sz="0" w:space="0" w:color="auto"/>
        <w:right w:val="none" w:sz="0" w:space="0" w:color="auto"/>
      </w:divBdr>
      <w:divsChild>
        <w:div w:id="1965192661">
          <w:marLeft w:val="0"/>
          <w:marRight w:val="0"/>
          <w:marTop w:val="0"/>
          <w:marBottom w:val="0"/>
          <w:divBdr>
            <w:top w:val="none" w:sz="0" w:space="0" w:color="auto"/>
            <w:left w:val="none" w:sz="0" w:space="0" w:color="auto"/>
            <w:bottom w:val="none" w:sz="0" w:space="0" w:color="auto"/>
            <w:right w:val="none" w:sz="0" w:space="0" w:color="auto"/>
          </w:divBdr>
          <w:divsChild>
            <w:div w:id="397167437">
              <w:marLeft w:val="0"/>
              <w:marRight w:val="0"/>
              <w:marTop w:val="0"/>
              <w:marBottom w:val="0"/>
              <w:divBdr>
                <w:top w:val="none" w:sz="0" w:space="0" w:color="auto"/>
                <w:left w:val="none" w:sz="0" w:space="0" w:color="auto"/>
                <w:bottom w:val="none" w:sz="0" w:space="0" w:color="auto"/>
                <w:right w:val="none" w:sz="0" w:space="0" w:color="auto"/>
              </w:divBdr>
              <w:divsChild>
                <w:div w:id="1040400726">
                  <w:marLeft w:val="0"/>
                  <w:marRight w:val="0"/>
                  <w:marTop w:val="0"/>
                  <w:marBottom w:val="0"/>
                  <w:divBdr>
                    <w:top w:val="none" w:sz="0" w:space="0" w:color="auto"/>
                    <w:left w:val="none" w:sz="0" w:space="0" w:color="auto"/>
                    <w:bottom w:val="none" w:sz="0" w:space="0" w:color="auto"/>
                    <w:right w:val="none" w:sz="0" w:space="0" w:color="auto"/>
                  </w:divBdr>
                  <w:divsChild>
                    <w:div w:id="5224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83122">
          <w:marLeft w:val="0"/>
          <w:marRight w:val="0"/>
          <w:marTop w:val="0"/>
          <w:marBottom w:val="0"/>
          <w:divBdr>
            <w:top w:val="none" w:sz="0" w:space="0" w:color="auto"/>
            <w:left w:val="none" w:sz="0" w:space="0" w:color="auto"/>
            <w:bottom w:val="none" w:sz="0" w:space="0" w:color="auto"/>
            <w:right w:val="none" w:sz="0" w:space="0" w:color="auto"/>
          </w:divBdr>
          <w:divsChild>
            <w:div w:id="1009067166">
              <w:marLeft w:val="0"/>
              <w:marRight w:val="0"/>
              <w:marTop w:val="0"/>
              <w:marBottom w:val="0"/>
              <w:divBdr>
                <w:top w:val="none" w:sz="0" w:space="0" w:color="auto"/>
                <w:left w:val="none" w:sz="0" w:space="0" w:color="auto"/>
                <w:bottom w:val="none" w:sz="0" w:space="0" w:color="auto"/>
                <w:right w:val="none" w:sz="0" w:space="0" w:color="auto"/>
              </w:divBdr>
              <w:divsChild>
                <w:div w:id="1825119849">
                  <w:marLeft w:val="0"/>
                  <w:marRight w:val="0"/>
                  <w:marTop w:val="0"/>
                  <w:marBottom w:val="0"/>
                  <w:divBdr>
                    <w:top w:val="none" w:sz="0" w:space="0" w:color="auto"/>
                    <w:left w:val="none" w:sz="0" w:space="0" w:color="auto"/>
                    <w:bottom w:val="none" w:sz="0" w:space="0" w:color="auto"/>
                    <w:right w:val="none" w:sz="0" w:space="0" w:color="auto"/>
                  </w:divBdr>
                  <w:divsChild>
                    <w:div w:id="1630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49461">
          <w:marLeft w:val="0"/>
          <w:marRight w:val="0"/>
          <w:marTop w:val="0"/>
          <w:marBottom w:val="0"/>
          <w:divBdr>
            <w:top w:val="none" w:sz="0" w:space="0" w:color="auto"/>
            <w:left w:val="none" w:sz="0" w:space="0" w:color="auto"/>
            <w:bottom w:val="none" w:sz="0" w:space="0" w:color="auto"/>
            <w:right w:val="none" w:sz="0" w:space="0" w:color="auto"/>
          </w:divBdr>
          <w:divsChild>
            <w:div w:id="1791776094">
              <w:marLeft w:val="0"/>
              <w:marRight w:val="0"/>
              <w:marTop w:val="0"/>
              <w:marBottom w:val="0"/>
              <w:divBdr>
                <w:top w:val="none" w:sz="0" w:space="0" w:color="auto"/>
                <w:left w:val="none" w:sz="0" w:space="0" w:color="auto"/>
                <w:bottom w:val="none" w:sz="0" w:space="0" w:color="auto"/>
                <w:right w:val="none" w:sz="0" w:space="0" w:color="auto"/>
              </w:divBdr>
              <w:divsChild>
                <w:div w:id="60297698">
                  <w:marLeft w:val="0"/>
                  <w:marRight w:val="0"/>
                  <w:marTop w:val="0"/>
                  <w:marBottom w:val="0"/>
                  <w:divBdr>
                    <w:top w:val="none" w:sz="0" w:space="0" w:color="auto"/>
                    <w:left w:val="none" w:sz="0" w:space="0" w:color="auto"/>
                    <w:bottom w:val="none" w:sz="0" w:space="0" w:color="auto"/>
                    <w:right w:val="none" w:sz="0" w:space="0" w:color="auto"/>
                  </w:divBdr>
                </w:div>
                <w:div w:id="1676346404">
                  <w:marLeft w:val="0"/>
                  <w:marRight w:val="0"/>
                  <w:marTop w:val="0"/>
                  <w:marBottom w:val="0"/>
                  <w:divBdr>
                    <w:top w:val="none" w:sz="0" w:space="0" w:color="auto"/>
                    <w:left w:val="none" w:sz="0" w:space="0" w:color="auto"/>
                    <w:bottom w:val="none" w:sz="0" w:space="0" w:color="auto"/>
                    <w:right w:val="none" w:sz="0" w:space="0" w:color="auto"/>
                  </w:divBdr>
                  <w:divsChild>
                    <w:div w:id="3655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056035">
      <w:bodyDiv w:val="1"/>
      <w:marLeft w:val="0"/>
      <w:marRight w:val="0"/>
      <w:marTop w:val="0"/>
      <w:marBottom w:val="0"/>
      <w:divBdr>
        <w:top w:val="none" w:sz="0" w:space="0" w:color="auto"/>
        <w:left w:val="none" w:sz="0" w:space="0" w:color="auto"/>
        <w:bottom w:val="none" w:sz="0" w:space="0" w:color="auto"/>
        <w:right w:val="none" w:sz="0" w:space="0" w:color="auto"/>
      </w:divBdr>
      <w:divsChild>
        <w:div w:id="309553914">
          <w:marLeft w:val="0"/>
          <w:marRight w:val="0"/>
          <w:marTop w:val="0"/>
          <w:marBottom w:val="0"/>
          <w:divBdr>
            <w:top w:val="none" w:sz="0" w:space="0" w:color="auto"/>
            <w:left w:val="none" w:sz="0" w:space="0" w:color="auto"/>
            <w:bottom w:val="none" w:sz="0" w:space="0" w:color="auto"/>
            <w:right w:val="none" w:sz="0" w:space="0" w:color="auto"/>
          </w:divBdr>
        </w:div>
      </w:divsChild>
    </w:div>
    <w:div w:id="681468481">
      <w:bodyDiv w:val="1"/>
      <w:marLeft w:val="0"/>
      <w:marRight w:val="0"/>
      <w:marTop w:val="0"/>
      <w:marBottom w:val="0"/>
      <w:divBdr>
        <w:top w:val="none" w:sz="0" w:space="0" w:color="auto"/>
        <w:left w:val="none" w:sz="0" w:space="0" w:color="auto"/>
        <w:bottom w:val="none" w:sz="0" w:space="0" w:color="auto"/>
        <w:right w:val="none" w:sz="0" w:space="0" w:color="auto"/>
      </w:divBdr>
    </w:div>
    <w:div w:id="681663012">
      <w:bodyDiv w:val="1"/>
      <w:marLeft w:val="0"/>
      <w:marRight w:val="0"/>
      <w:marTop w:val="0"/>
      <w:marBottom w:val="0"/>
      <w:divBdr>
        <w:top w:val="none" w:sz="0" w:space="0" w:color="auto"/>
        <w:left w:val="none" w:sz="0" w:space="0" w:color="auto"/>
        <w:bottom w:val="none" w:sz="0" w:space="0" w:color="auto"/>
        <w:right w:val="none" w:sz="0" w:space="0" w:color="auto"/>
      </w:divBdr>
    </w:div>
    <w:div w:id="683361854">
      <w:bodyDiv w:val="1"/>
      <w:marLeft w:val="0"/>
      <w:marRight w:val="0"/>
      <w:marTop w:val="0"/>
      <w:marBottom w:val="0"/>
      <w:divBdr>
        <w:top w:val="none" w:sz="0" w:space="0" w:color="auto"/>
        <w:left w:val="none" w:sz="0" w:space="0" w:color="auto"/>
        <w:bottom w:val="none" w:sz="0" w:space="0" w:color="auto"/>
        <w:right w:val="none" w:sz="0" w:space="0" w:color="auto"/>
      </w:divBdr>
      <w:divsChild>
        <w:div w:id="2095856745">
          <w:marLeft w:val="0"/>
          <w:marRight w:val="0"/>
          <w:marTop w:val="0"/>
          <w:marBottom w:val="0"/>
          <w:divBdr>
            <w:top w:val="none" w:sz="0" w:space="0" w:color="auto"/>
            <w:left w:val="none" w:sz="0" w:space="0" w:color="auto"/>
            <w:bottom w:val="none" w:sz="0" w:space="0" w:color="auto"/>
            <w:right w:val="none" w:sz="0" w:space="0" w:color="auto"/>
          </w:divBdr>
        </w:div>
        <w:div w:id="1089353473">
          <w:marLeft w:val="0"/>
          <w:marRight w:val="0"/>
          <w:marTop w:val="0"/>
          <w:marBottom w:val="0"/>
          <w:divBdr>
            <w:top w:val="none" w:sz="0" w:space="0" w:color="auto"/>
            <w:left w:val="none" w:sz="0" w:space="0" w:color="auto"/>
            <w:bottom w:val="none" w:sz="0" w:space="0" w:color="auto"/>
            <w:right w:val="none" w:sz="0" w:space="0" w:color="auto"/>
          </w:divBdr>
        </w:div>
      </w:divsChild>
    </w:div>
    <w:div w:id="684795386">
      <w:bodyDiv w:val="1"/>
      <w:marLeft w:val="0"/>
      <w:marRight w:val="0"/>
      <w:marTop w:val="0"/>
      <w:marBottom w:val="0"/>
      <w:divBdr>
        <w:top w:val="none" w:sz="0" w:space="0" w:color="auto"/>
        <w:left w:val="none" w:sz="0" w:space="0" w:color="auto"/>
        <w:bottom w:val="none" w:sz="0" w:space="0" w:color="auto"/>
        <w:right w:val="none" w:sz="0" w:space="0" w:color="auto"/>
      </w:divBdr>
      <w:divsChild>
        <w:div w:id="790783202">
          <w:marLeft w:val="0"/>
          <w:marRight w:val="0"/>
          <w:marTop w:val="0"/>
          <w:marBottom w:val="0"/>
          <w:divBdr>
            <w:top w:val="none" w:sz="0" w:space="0" w:color="auto"/>
            <w:left w:val="none" w:sz="0" w:space="0" w:color="auto"/>
            <w:bottom w:val="none" w:sz="0" w:space="0" w:color="auto"/>
            <w:right w:val="none" w:sz="0" w:space="0" w:color="auto"/>
          </w:divBdr>
        </w:div>
        <w:div w:id="1525099347">
          <w:marLeft w:val="0"/>
          <w:marRight w:val="0"/>
          <w:marTop w:val="0"/>
          <w:marBottom w:val="0"/>
          <w:divBdr>
            <w:top w:val="none" w:sz="0" w:space="0" w:color="auto"/>
            <w:left w:val="none" w:sz="0" w:space="0" w:color="auto"/>
            <w:bottom w:val="none" w:sz="0" w:space="0" w:color="auto"/>
            <w:right w:val="none" w:sz="0" w:space="0" w:color="auto"/>
          </w:divBdr>
        </w:div>
      </w:divsChild>
    </w:div>
    <w:div w:id="687948257">
      <w:bodyDiv w:val="1"/>
      <w:marLeft w:val="0"/>
      <w:marRight w:val="0"/>
      <w:marTop w:val="0"/>
      <w:marBottom w:val="0"/>
      <w:divBdr>
        <w:top w:val="none" w:sz="0" w:space="0" w:color="auto"/>
        <w:left w:val="none" w:sz="0" w:space="0" w:color="auto"/>
        <w:bottom w:val="none" w:sz="0" w:space="0" w:color="auto"/>
        <w:right w:val="none" w:sz="0" w:space="0" w:color="auto"/>
      </w:divBdr>
    </w:div>
    <w:div w:id="689719848">
      <w:bodyDiv w:val="1"/>
      <w:marLeft w:val="0"/>
      <w:marRight w:val="0"/>
      <w:marTop w:val="0"/>
      <w:marBottom w:val="0"/>
      <w:divBdr>
        <w:top w:val="none" w:sz="0" w:space="0" w:color="auto"/>
        <w:left w:val="none" w:sz="0" w:space="0" w:color="auto"/>
        <w:bottom w:val="none" w:sz="0" w:space="0" w:color="auto"/>
        <w:right w:val="none" w:sz="0" w:space="0" w:color="auto"/>
      </w:divBdr>
      <w:divsChild>
        <w:div w:id="614794533">
          <w:marLeft w:val="0"/>
          <w:marRight w:val="0"/>
          <w:marTop w:val="0"/>
          <w:marBottom w:val="0"/>
          <w:divBdr>
            <w:top w:val="none" w:sz="0" w:space="0" w:color="auto"/>
            <w:left w:val="none" w:sz="0" w:space="0" w:color="auto"/>
            <w:bottom w:val="none" w:sz="0" w:space="0" w:color="auto"/>
            <w:right w:val="none" w:sz="0" w:space="0" w:color="auto"/>
          </w:divBdr>
        </w:div>
        <w:div w:id="1998413098">
          <w:marLeft w:val="0"/>
          <w:marRight w:val="0"/>
          <w:marTop w:val="0"/>
          <w:marBottom w:val="0"/>
          <w:divBdr>
            <w:top w:val="none" w:sz="0" w:space="0" w:color="auto"/>
            <w:left w:val="none" w:sz="0" w:space="0" w:color="auto"/>
            <w:bottom w:val="none" w:sz="0" w:space="0" w:color="auto"/>
            <w:right w:val="none" w:sz="0" w:space="0" w:color="auto"/>
          </w:divBdr>
        </w:div>
      </w:divsChild>
    </w:div>
    <w:div w:id="695228831">
      <w:bodyDiv w:val="1"/>
      <w:marLeft w:val="0"/>
      <w:marRight w:val="0"/>
      <w:marTop w:val="0"/>
      <w:marBottom w:val="0"/>
      <w:divBdr>
        <w:top w:val="none" w:sz="0" w:space="0" w:color="auto"/>
        <w:left w:val="none" w:sz="0" w:space="0" w:color="auto"/>
        <w:bottom w:val="none" w:sz="0" w:space="0" w:color="auto"/>
        <w:right w:val="none" w:sz="0" w:space="0" w:color="auto"/>
      </w:divBdr>
      <w:divsChild>
        <w:div w:id="2011906791">
          <w:marLeft w:val="0"/>
          <w:marRight w:val="0"/>
          <w:marTop w:val="0"/>
          <w:marBottom w:val="0"/>
          <w:divBdr>
            <w:top w:val="none" w:sz="0" w:space="0" w:color="auto"/>
            <w:left w:val="none" w:sz="0" w:space="0" w:color="auto"/>
            <w:bottom w:val="none" w:sz="0" w:space="0" w:color="auto"/>
            <w:right w:val="none" w:sz="0" w:space="0" w:color="auto"/>
          </w:divBdr>
        </w:div>
      </w:divsChild>
    </w:div>
    <w:div w:id="703410259">
      <w:bodyDiv w:val="1"/>
      <w:marLeft w:val="0"/>
      <w:marRight w:val="0"/>
      <w:marTop w:val="0"/>
      <w:marBottom w:val="0"/>
      <w:divBdr>
        <w:top w:val="none" w:sz="0" w:space="0" w:color="auto"/>
        <w:left w:val="none" w:sz="0" w:space="0" w:color="auto"/>
        <w:bottom w:val="none" w:sz="0" w:space="0" w:color="auto"/>
        <w:right w:val="none" w:sz="0" w:space="0" w:color="auto"/>
      </w:divBdr>
      <w:divsChild>
        <w:div w:id="693574387">
          <w:marLeft w:val="0"/>
          <w:marRight w:val="0"/>
          <w:marTop w:val="0"/>
          <w:marBottom w:val="0"/>
          <w:divBdr>
            <w:top w:val="none" w:sz="0" w:space="0" w:color="auto"/>
            <w:left w:val="none" w:sz="0" w:space="0" w:color="auto"/>
            <w:bottom w:val="none" w:sz="0" w:space="0" w:color="auto"/>
            <w:right w:val="none" w:sz="0" w:space="0" w:color="auto"/>
          </w:divBdr>
        </w:div>
        <w:div w:id="1647591247">
          <w:marLeft w:val="0"/>
          <w:marRight w:val="0"/>
          <w:marTop w:val="0"/>
          <w:marBottom w:val="0"/>
          <w:divBdr>
            <w:top w:val="none" w:sz="0" w:space="0" w:color="auto"/>
            <w:left w:val="none" w:sz="0" w:space="0" w:color="auto"/>
            <w:bottom w:val="none" w:sz="0" w:space="0" w:color="auto"/>
            <w:right w:val="none" w:sz="0" w:space="0" w:color="auto"/>
          </w:divBdr>
        </w:div>
        <w:div w:id="1921333960">
          <w:marLeft w:val="0"/>
          <w:marRight w:val="0"/>
          <w:marTop w:val="0"/>
          <w:marBottom w:val="0"/>
          <w:divBdr>
            <w:top w:val="none" w:sz="0" w:space="0" w:color="auto"/>
            <w:left w:val="none" w:sz="0" w:space="0" w:color="auto"/>
            <w:bottom w:val="none" w:sz="0" w:space="0" w:color="auto"/>
            <w:right w:val="none" w:sz="0" w:space="0" w:color="auto"/>
          </w:divBdr>
          <w:divsChild>
            <w:div w:id="1201279700">
              <w:marLeft w:val="0"/>
              <w:marRight w:val="0"/>
              <w:marTop w:val="0"/>
              <w:marBottom w:val="0"/>
              <w:divBdr>
                <w:top w:val="none" w:sz="0" w:space="0" w:color="auto"/>
                <w:left w:val="none" w:sz="0" w:space="0" w:color="auto"/>
                <w:bottom w:val="none" w:sz="0" w:space="0" w:color="auto"/>
                <w:right w:val="none" w:sz="0" w:space="0" w:color="auto"/>
              </w:divBdr>
              <w:divsChild>
                <w:div w:id="2032146502">
                  <w:marLeft w:val="0"/>
                  <w:marRight w:val="0"/>
                  <w:marTop w:val="0"/>
                  <w:marBottom w:val="0"/>
                  <w:divBdr>
                    <w:top w:val="none" w:sz="0" w:space="0" w:color="auto"/>
                    <w:left w:val="none" w:sz="0" w:space="0" w:color="auto"/>
                    <w:bottom w:val="none" w:sz="0" w:space="0" w:color="auto"/>
                    <w:right w:val="none" w:sz="0" w:space="0" w:color="auto"/>
                  </w:divBdr>
                  <w:divsChild>
                    <w:div w:id="1321351595">
                      <w:marLeft w:val="0"/>
                      <w:marRight w:val="0"/>
                      <w:marTop w:val="0"/>
                      <w:marBottom w:val="0"/>
                      <w:divBdr>
                        <w:top w:val="none" w:sz="0" w:space="0" w:color="auto"/>
                        <w:left w:val="none" w:sz="0" w:space="0" w:color="auto"/>
                        <w:bottom w:val="none" w:sz="0" w:space="0" w:color="auto"/>
                        <w:right w:val="none" w:sz="0" w:space="0" w:color="auto"/>
                      </w:divBdr>
                    </w:div>
                    <w:div w:id="137456664">
                      <w:marLeft w:val="0"/>
                      <w:marRight w:val="0"/>
                      <w:marTop w:val="0"/>
                      <w:marBottom w:val="0"/>
                      <w:divBdr>
                        <w:top w:val="none" w:sz="0" w:space="0" w:color="auto"/>
                        <w:left w:val="none" w:sz="0" w:space="0" w:color="auto"/>
                        <w:bottom w:val="none" w:sz="0" w:space="0" w:color="auto"/>
                        <w:right w:val="none" w:sz="0" w:space="0" w:color="auto"/>
                      </w:divBdr>
                      <w:divsChild>
                        <w:div w:id="16269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21990">
              <w:marLeft w:val="0"/>
              <w:marRight w:val="0"/>
              <w:marTop w:val="0"/>
              <w:marBottom w:val="0"/>
              <w:divBdr>
                <w:top w:val="none" w:sz="0" w:space="0" w:color="auto"/>
                <w:left w:val="none" w:sz="0" w:space="0" w:color="auto"/>
                <w:bottom w:val="none" w:sz="0" w:space="0" w:color="auto"/>
                <w:right w:val="none" w:sz="0" w:space="0" w:color="auto"/>
              </w:divBdr>
              <w:divsChild>
                <w:div w:id="109008769">
                  <w:marLeft w:val="0"/>
                  <w:marRight w:val="0"/>
                  <w:marTop w:val="0"/>
                  <w:marBottom w:val="0"/>
                  <w:divBdr>
                    <w:top w:val="none" w:sz="0" w:space="0" w:color="auto"/>
                    <w:left w:val="none" w:sz="0" w:space="0" w:color="auto"/>
                    <w:bottom w:val="none" w:sz="0" w:space="0" w:color="auto"/>
                    <w:right w:val="none" w:sz="0" w:space="0" w:color="auto"/>
                  </w:divBdr>
                  <w:divsChild>
                    <w:div w:id="2032223711">
                      <w:marLeft w:val="0"/>
                      <w:marRight w:val="0"/>
                      <w:marTop w:val="0"/>
                      <w:marBottom w:val="0"/>
                      <w:divBdr>
                        <w:top w:val="none" w:sz="0" w:space="0" w:color="auto"/>
                        <w:left w:val="none" w:sz="0" w:space="0" w:color="auto"/>
                        <w:bottom w:val="none" w:sz="0" w:space="0" w:color="auto"/>
                        <w:right w:val="none" w:sz="0" w:space="0" w:color="auto"/>
                      </w:divBdr>
                      <w:divsChild>
                        <w:div w:id="125370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7856">
              <w:marLeft w:val="0"/>
              <w:marRight w:val="0"/>
              <w:marTop w:val="0"/>
              <w:marBottom w:val="0"/>
              <w:divBdr>
                <w:top w:val="none" w:sz="0" w:space="0" w:color="auto"/>
                <w:left w:val="none" w:sz="0" w:space="0" w:color="auto"/>
                <w:bottom w:val="none" w:sz="0" w:space="0" w:color="auto"/>
                <w:right w:val="none" w:sz="0" w:space="0" w:color="auto"/>
              </w:divBdr>
              <w:divsChild>
                <w:div w:id="1214657389">
                  <w:marLeft w:val="0"/>
                  <w:marRight w:val="0"/>
                  <w:marTop w:val="0"/>
                  <w:marBottom w:val="0"/>
                  <w:divBdr>
                    <w:top w:val="none" w:sz="0" w:space="0" w:color="auto"/>
                    <w:left w:val="none" w:sz="0" w:space="0" w:color="auto"/>
                    <w:bottom w:val="none" w:sz="0" w:space="0" w:color="auto"/>
                    <w:right w:val="none" w:sz="0" w:space="0" w:color="auto"/>
                  </w:divBdr>
                  <w:divsChild>
                    <w:div w:id="1114592260">
                      <w:marLeft w:val="0"/>
                      <w:marRight w:val="0"/>
                      <w:marTop w:val="0"/>
                      <w:marBottom w:val="0"/>
                      <w:divBdr>
                        <w:top w:val="none" w:sz="0" w:space="0" w:color="auto"/>
                        <w:left w:val="none" w:sz="0" w:space="0" w:color="auto"/>
                        <w:bottom w:val="none" w:sz="0" w:space="0" w:color="auto"/>
                        <w:right w:val="none" w:sz="0" w:space="0" w:color="auto"/>
                      </w:divBdr>
                      <w:divsChild>
                        <w:div w:id="6905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89797">
              <w:marLeft w:val="0"/>
              <w:marRight w:val="0"/>
              <w:marTop w:val="0"/>
              <w:marBottom w:val="0"/>
              <w:divBdr>
                <w:top w:val="none" w:sz="0" w:space="0" w:color="auto"/>
                <w:left w:val="none" w:sz="0" w:space="0" w:color="auto"/>
                <w:bottom w:val="none" w:sz="0" w:space="0" w:color="auto"/>
                <w:right w:val="none" w:sz="0" w:space="0" w:color="auto"/>
              </w:divBdr>
              <w:divsChild>
                <w:div w:id="1601721634">
                  <w:marLeft w:val="0"/>
                  <w:marRight w:val="0"/>
                  <w:marTop w:val="0"/>
                  <w:marBottom w:val="0"/>
                  <w:divBdr>
                    <w:top w:val="none" w:sz="0" w:space="0" w:color="auto"/>
                    <w:left w:val="none" w:sz="0" w:space="0" w:color="auto"/>
                    <w:bottom w:val="none" w:sz="0" w:space="0" w:color="auto"/>
                    <w:right w:val="none" w:sz="0" w:space="0" w:color="auto"/>
                  </w:divBdr>
                  <w:divsChild>
                    <w:div w:id="817302918">
                      <w:marLeft w:val="0"/>
                      <w:marRight w:val="0"/>
                      <w:marTop w:val="0"/>
                      <w:marBottom w:val="0"/>
                      <w:divBdr>
                        <w:top w:val="none" w:sz="0" w:space="0" w:color="auto"/>
                        <w:left w:val="none" w:sz="0" w:space="0" w:color="auto"/>
                        <w:bottom w:val="none" w:sz="0" w:space="0" w:color="auto"/>
                        <w:right w:val="none" w:sz="0" w:space="0" w:color="auto"/>
                      </w:divBdr>
                      <w:divsChild>
                        <w:div w:id="33025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89749">
              <w:marLeft w:val="0"/>
              <w:marRight w:val="0"/>
              <w:marTop w:val="0"/>
              <w:marBottom w:val="0"/>
              <w:divBdr>
                <w:top w:val="none" w:sz="0" w:space="0" w:color="auto"/>
                <w:left w:val="none" w:sz="0" w:space="0" w:color="auto"/>
                <w:bottom w:val="none" w:sz="0" w:space="0" w:color="auto"/>
                <w:right w:val="none" w:sz="0" w:space="0" w:color="auto"/>
              </w:divBdr>
              <w:divsChild>
                <w:div w:id="652297236">
                  <w:marLeft w:val="0"/>
                  <w:marRight w:val="0"/>
                  <w:marTop w:val="0"/>
                  <w:marBottom w:val="0"/>
                  <w:divBdr>
                    <w:top w:val="none" w:sz="0" w:space="0" w:color="auto"/>
                    <w:left w:val="none" w:sz="0" w:space="0" w:color="auto"/>
                    <w:bottom w:val="none" w:sz="0" w:space="0" w:color="auto"/>
                    <w:right w:val="none" w:sz="0" w:space="0" w:color="auto"/>
                  </w:divBdr>
                  <w:divsChild>
                    <w:div w:id="8337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955242">
      <w:bodyDiv w:val="1"/>
      <w:marLeft w:val="0"/>
      <w:marRight w:val="0"/>
      <w:marTop w:val="0"/>
      <w:marBottom w:val="0"/>
      <w:divBdr>
        <w:top w:val="none" w:sz="0" w:space="0" w:color="auto"/>
        <w:left w:val="none" w:sz="0" w:space="0" w:color="auto"/>
        <w:bottom w:val="none" w:sz="0" w:space="0" w:color="auto"/>
        <w:right w:val="none" w:sz="0" w:space="0" w:color="auto"/>
      </w:divBdr>
      <w:divsChild>
        <w:div w:id="230190242">
          <w:marLeft w:val="0"/>
          <w:marRight w:val="0"/>
          <w:marTop w:val="0"/>
          <w:marBottom w:val="0"/>
          <w:divBdr>
            <w:top w:val="none" w:sz="0" w:space="0" w:color="auto"/>
            <w:left w:val="none" w:sz="0" w:space="0" w:color="auto"/>
            <w:bottom w:val="none" w:sz="0" w:space="0" w:color="auto"/>
            <w:right w:val="none" w:sz="0" w:space="0" w:color="auto"/>
          </w:divBdr>
        </w:div>
      </w:divsChild>
    </w:div>
    <w:div w:id="724793687">
      <w:bodyDiv w:val="1"/>
      <w:marLeft w:val="0"/>
      <w:marRight w:val="0"/>
      <w:marTop w:val="0"/>
      <w:marBottom w:val="0"/>
      <w:divBdr>
        <w:top w:val="none" w:sz="0" w:space="0" w:color="auto"/>
        <w:left w:val="none" w:sz="0" w:space="0" w:color="auto"/>
        <w:bottom w:val="none" w:sz="0" w:space="0" w:color="auto"/>
        <w:right w:val="none" w:sz="0" w:space="0" w:color="auto"/>
      </w:divBdr>
      <w:divsChild>
        <w:div w:id="1068456137">
          <w:marLeft w:val="0"/>
          <w:marRight w:val="0"/>
          <w:marTop w:val="0"/>
          <w:marBottom w:val="0"/>
          <w:divBdr>
            <w:top w:val="none" w:sz="0" w:space="0" w:color="auto"/>
            <w:left w:val="none" w:sz="0" w:space="0" w:color="auto"/>
            <w:bottom w:val="none" w:sz="0" w:space="0" w:color="auto"/>
            <w:right w:val="none" w:sz="0" w:space="0" w:color="auto"/>
          </w:divBdr>
        </w:div>
      </w:divsChild>
    </w:div>
    <w:div w:id="725180764">
      <w:bodyDiv w:val="1"/>
      <w:marLeft w:val="0"/>
      <w:marRight w:val="0"/>
      <w:marTop w:val="0"/>
      <w:marBottom w:val="0"/>
      <w:divBdr>
        <w:top w:val="none" w:sz="0" w:space="0" w:color="auto"/>
        <w:left w:val="none" w:sz="0" w:space="0" w:color="auto"/>
        <w:bottom w:val="none" w:sz="0" w:space="0" w:color="auto"/>
        <w:right w:val="none" w:sz="0" w:space="0" w:color="auto"/>
      </w:divBdr>
      <w:divsChild>
        <w:div w:id="203098170">
          <w:marLeft w:val="0"/>
          <w:marRight w:val="0"/>
          <w:marTop w:val="0"/>
          <w:marBottom w:val="0"/>
          <w:divBdr>
            <w:top w:val="none" w:sz="0" w:space="0" w:color="auto"/>
            <w:left w:val="none" w:sz="0" w:space="0" w:color="auto"/>
            <w:bottom w:val="none" w:sz="0" w:space="0" w:color="auto"/>
            <w:right w:val="none" w:sz="0" w:space="0" w:color="auto"/>
          </w:divBdr>
        </w:div>
      </w:divsChild>
    </w:div>
    <w:div w:id="725304456">
      <w:bodyDiv w:val="1"/>
      <w:marLeft w:val="0"/>
      <w:marRight w:val="0"/>
      <w:marTop w:val="0"/>
      <w:marBottom w:val="0"/>
      <w:divBdr>
        <w:top w:val="none" w:sz="0" w:space="0" w:color="auto"/>
        <w:left w:val="none" w:sz="0" w:space="0" w:color="auto"/>
        <w:bottom w:val="none" w:sz="0" w:space="0" w:color="auto"/>
        <w:right w:val="none" w:sz="0" w:space="0" w:color="auto"/>
      </w:divBdr>
    </w:div>
    <w:div w:id="738098622">
      <w:bodyDiv w:val="1"/>
      <w:marLeft w:val="0"/>
      <w:marRight w:val="0"/>
      <w:marTop w:val="0"/>
      <w:marBottom w:val="0"/>
      <w:divBdr>
        <w:top w:val="none" w:sz="0" w:space="0" w:color="auto"/>
        <w:left w:val="none" w:sz="0" w:space="0" w:color="auto"/>
        <w:bottom w:val="none" w:sz="0" w:space="0" w:color="auto"/>
        <w:right w:val="none" w:sz="0" w:space="0" w:color="auto"/>
      </w:divBdr>
    </w:div>
    <w:div w:id="739132394">
      <w:bodyDiv w:val="1"/>
      <w:marLeft w:val="0"/>
      <w:marRight w:val="0"/>
      <w:marTop w:val="0"/>
      <w:marBottom w:val="0"/>
      <w:divBdr>
        <w:top w:val="none" w:sz="0" w:space="0" w:color="auto"/>
        <w:left w:val="none" w:sz="0" w:space="0" w:color="auto"/>
        <w:bottom w:val="none" w:sz="0" w:space="0" w:color="auto"/>
        <w:right w:val="none" w:sz="0" w:space="0" w:color="auto"/>
      </w:divBdr>
      <w:divsChild>
        <w:div w:id="1696687588">
          <w:marLeft w:val="0"/>
          <w:marRight w:val="0"/>
          <w:marTop w:val="0"/>
          <w:marBottom w:val="0"/>
          <w:divBdr>
            <w:top w:val="none" w:sz="0" w:space="0" w:color="auto"/>
            <w:left w:val="none" w:sz="0" w:space="0" w:color="auto"/>
            <w:bottom w:val="none" w:sz="0" w:space="0" w:color="auto"/>
            <w:right w:val="none" w:sz="0" w:space="0" w:color="auto"/>
          </w:divBdr>
        </w:div>
        <w:div w:id="194386853">
          <w:marLeft w:val="0"/>
          <w:marRight w:val="0"/>
          <w:marTop w:val="0"/>
          <w:marBottom w:val="0"/>
          <w:divBdr>
            <w:top w:val="none" w:sz="0" w:space="0" w:color="auto"/>
            <w:left w:val="none" w:sz="0" w:space="0" w:color="auto"/>
            <w:bottom w:val="none" w:sz="0" w:space="0" w:color="auto"/>
            <w:right w:val="none" w:sz="0" w:space="0" w:color="auto"/>
          </w:divBdr>
        </w:div>
      </w:divsChild>
    </w:div>
    <w:div w:id="740955083">
      <w:bodyDiv w:val="1"/>
      <w:marLeft w:val="0"/>
      <w:marRight w:val="0"/>
      <w:marTop w:val="0"/>
      <w:marBottom w:val="0"/>
      <w:divBdr>
        <w:top w:val="none" w:sz="0" w:space="0" w:color="auto"/>
        <w:left w:val="none" w:sz="0" w:space="0" w:color="auto"/>
        <w:bottom w:val="none" w:sz="0" w:space="0" w:color="auto"/>
        <w:right w:val="none" w:sz="0" w:space="0" w:color="auto"/>
      </w:divBdr>
      <w:divsChild>
        <w:div w:id="1317298050">
          <w:marLeft w:val="0"/>
          <w:marRight w:val="0"/>
          <w:marTop w:val="0"/>
          <w:marBottom w:val="0"/>
          <w:divBdr>
            <w:top w:val="none" w:sz="0" w:space="0" w:color="auto"/>
            <w:left w:val="none" w:sz="0" w:space="0" w:color="auto"/>
            <w:bottom w:val="none" w:sz="0" w:space="0" w:color="auto"/>
            <w:right w:val="none" w:sz="0" w:space="0" w:color="auto"/>
          </w:divBdr>
          <w:divsChild>
            <w:div w:id="1565721545">
              <w:marLeft w:val="0"/>
              <w:marRight w:val="0"/>
              <w:marTop w:val="0"/>
              <w:marBottom w:val="0"/>
              <w:divBdr>
                <w:top w:val="none" w:sz="0" w:space="0" w:color="auto"/>
                <w:left w:val="none" w:sz="0" w:space="0" w:color="auto"/>
                <w:bottom w:val="none" w:sz="0" w:space="0" w:color="auto"/>
                <w:right w:val="none" w:sz="0" w:space="0" w:color="auto"/>
              </w:divBdr>
              <w:divsChild>
                <w:div w:id="1367216779">
                  <w:marLeft w:val="0"/>
                  <w:marRight w:val="0"/>
                  <w:marTop w:val="0"/>
                  <w:marBottom w:val="0"/>
                  <w:divBdr>
                    <w:top w:val="none" w:sz="0" w:space="0" w:color="auto"/>
                    <w:left w:val="none" w:sz="0" w:space="0" w:color="auto"/>
                    <w:bottom w:val="none" w:sz="0" w:space="0" w:color="auto"/>
                    <w:right w:val="none" w:sz="0" w:space="0" w:color="auto"/>
                  </w:divBdr>
                </w:div>
                <w:div w:id="1995641449">
                  <w:marLeft w:val="0"/>
                  <w:marRight w:val="0"/>
                  <w:marTop w:val="0"/>
                  <w:marBottom w:val="0"/>
                  <w:divBdr>
                    <w:top w:val="none" w:sz="0" w:space="0" w:color="auto"/>
                    <w:left w:val="none" w:sz="0" w:space="0" w:color="auto"/>
                    <w:bottom w:val="none" w:sz="0" w:space="0" w:color="auto"/>
                    <w:right w:val="none" w:sz="0" w:space="0" w:color="auto"/>
                  </w:divBdr>
                  <w:divsChild>
                    <w:div w:id="168304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572070">
          <w:marLeft w:val="0"/>
          <w:marRight w:val="0"/>
          <w:marTop w:val="0"/>
          <w:marBottom w:val="0"/>
          <w:divBdr>
            <w:top w:val="none" w:sz="0" w:space="0" w:color="auto"/>
            <w:left w:val="none" w:sz="0" w:space="0" w:color="auto"/>
            <w:bottom w:val="none" w:sz="0" w:space="0" w:color="auto"/>
            <w:right w:val="none" w:sz="0" w:space="0" w:color="auto"/>
          </w:divBdr>
          <w:divsChild>
            <w:div w:id="655378246">
              <w:marLeft w:val="0"/>
              <w:marRight w:val="0"/>
              <w:marTop w:val="0"/>
              <w:marBottom w:val="0"/>
              <w:divBdr>
                <w:top w:val="none" w:sz="0" w:space="0" w:color="auto"/>
                <w:left w:val="none" w:sz="0" w:space="0" w:color="auto"/>
                <w:bottom w:val="none" w:sz="0" w:space="0" w:color="auto"/>
                <w:right w:val="none" w:sz="0" w:space="0" w:color="auto"/>
              </w:divBdr>
              <w:divsChild>
                <w:div w:id="1293289170">
                  <w:marLeft w:val="0"/>
                  <w:marRight w:val="0"/>
                  <w:marTop w:val="0"/>
                  <w:marBottom w:val="0"/>
                  <w:divBdr>
                    <w:top w:val="none" w:sz="0" w:space="0" w:color="auto"/>
                    <w:left w:val="none" w:sz="0" w:space="0" w:color="auto"/>
                    <w:bottom w:val="none" w:sz="0" w:space="0" w:color="auto"/>
                    <w:right w:val="none" w:sz="0" w:space="0" w:color="auto"/>
                  </w:divBdr>
                  <w:divsChild>
                    <w:div w:id="70171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2096">
          <w:marLeft w:val="0"/>
          <w:marRight w:val="0"/>
          <w:marTop w:val="0"/>
          <w:marBottom w:val="0"/>
          <w:divBdr>
            <w:top w:val="none" w:sz="0" w:space="0" w:color="auto"/>
            <w:left w:val="none" w:sz="0" w:space="0" w:color="auto"/>
            <w:bottom w:val="none" w:sz="0" w:space="0" w:color="auto"/>
            <w:right w:val="none" w:sz="0" w:space="0" w:color="auto"/>
          </w:divBdr>
          <w:divsChild>
            <w:div w:id="1068192834">
              <w:marLeft w:val="0"/>
              <w:marRight w:val="0"/>
              <w:marTop w:val="0"/>
              <w:marBottom w:val="0"/>
              <w:divBdr>
                <w:top w:val="none" w:sz="0" w:space="0" w:color="auto"/>
                <w:left w:val="none" w:sz="0" w:space="0" w:color="auto"/>
                <w:bottom w:val="none" w:sz="0" w:space="0" w:color="auto"/>
                <w:right w:val="none" w:sz="0" w:space="0" w:color="auto"/>
              </w:divBdr>
              <w:divsChild>
                <w:div w:id="435905765">
                  <w:marLeft w:val="0"/>
                  <w:marRight w:val="0"/>
                  <w:marTop w:val="0"/>
                  <w:marBottom w:val="0"/>
                  <w:divBdr>
                    <w:top w:val="none" w:sz="0" w:space="0" w:color="auto"/>
                    <w:left w:val="none" w:sz="0" w:space="0" w:color="auto"/>
                    <w:bottom w:val="none" w:sz="0" w:space="0" w:color="auto"/>
                    <w:right w:val="none" w:sz="0" w:space="0" w:color="auto"/>
                  </w:divBdr>
                  <w:divsChild>
                    <w:div w:id="213163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37243">
          <w:marLeft w:val="0"/>
          <w:marRight w:val="0"/>
          <w:marTop w:val="0"/>
          <w:marBottom w:val="0"/>
          <w:divBdr>
            <w:top w:val="none" w:sz="0" w:space="0" w:color="auto"/>
            <w:left w:val="none" w:sz="0" w:space="0" w:color="auto"/>
            <w:bottom w:val="none" w:sz="0" w:space="0" w:color="auto"/>
            <w:right w:val="none" w:sz="0" w:space="0" w:color="auto"/>
          </w:divBdr>
          <w:divsChild>
            <w:div w:id="119879173">
              <w:marLeft w:val="0"/>
              <w:marRight w:val="0"/>
              <w:marTop w:val="0"/>
              <w:marBottom w:val="0"/>
              <w:divBdr>
                <w:top w:val="none" w:sz="0" w:space="0" w:color="auto"/>
                <w:left w:val="none" w:sz="0" w:space="0" w:color="auto"/>
                <w:bottom w:val="none" w:sz="0" w:space="0" w:color="auto"/>
                <w:right w:val="none" w:sz="0" w:space="0" w:color="auto"/>
              </w:divBdr>
              <w:divsChild>
                <w:div w:id="16827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014422">
      <w:bodyDiv w:val="1"/>
      <w:marLeft w:val="0"/>
      <w:marRight w:val="0"/>
      <w:marTop w:val="0"/>
      <w:marBottom w:val="0"/>
      <w:divBdr>
        <w:top w:val="none" w:sz="0" w:space="0" w:color="auto"/>
        <w:left w:val="none" w:sz="0" w:space="0" w:color="auto"/>
        <w:bottom w:val="none" w:sz="0" w:space="0" w:color="auto"/>
        <w:right w:val="none" w:sz="0" w:space="0" w:color="auto"/>
      </w:divBdr>
      <w:divsChild>
        <w:div w:id="1063916179">
          <w:marLeft w:val="0"/>
          <w:marRight w:val="0"/>
          <w:marTop w:val="0"/>
          <w:marBottom w:val="0"/>
          <w:divBdr>
            <w:top w:val="none" w:sz="0" w:space="0" w:color="auto"/>
            <w:left w:val="none" w:sz="0" w:space="0" w:color="auto"/>
            <w:bottom w:val="none" w:sz="0" w:space="0" w:color="auto"/>
            <w:right w:val="none" w:sz="0" w:space="0" w:color="auto"/>
          </w:divBdr>
        </w:div>
        <w:div w:id="246042050">
          <w:marLeft w:val="0"/>
          <w:marRight w:val="0"/>
          <w:marTop w:val="0"/>
          <w:marBottom w:val="0"/>
          <w:divBdr>
            <w:top w:val="none" w:sz="0" w:space="0" w:color="auto"/>
            <w:left w:val="none" w:sz="0" w:space="0" w:color="auto"/>
            <w:bottom w:val="none" w:sz="0" w:space="0" w:color="auto"/>
            <w:right w:val="none" w:sz="0" w:space="0" w:color="auto"/>
          </w:divBdr>
        </w:div>
      </w:divsChild>
    </w:div>
    <w:div w:id="778330684">
      <w:bodyDiv w:val="1"/>
      <w:marLeft w:val="0"/>
      <w:marRight w:val="0"/>
      <w:marTop w:val="0"/>
      <w:marBottom w:val="0"/>
      <w:divBdr>
        <w:top w:val="none" w:sz="0" w:space="0" w:color="auto"/>
        <w:left w:val="none" w:sz="0" w:space="0" w:color="auto"/>
        <w:bottom w:val="none" w:sz="0" w:space="0" w:color="auto"/>
        <w:right w:val="none" w:sz="0" w:space="0" w:color="auto"/>
      </w:divBdr>
      <w:divsChild>
        <w:div w:id="1937984605">
          <w:marLeft w:val="0"/>
          <w:marRight w:val="0"/>
          <w:marTop w:val="0"/>
          <w:marBottom w:val="0"/>
          <w:divBdr>
            <w:top w:val="none" w:sz="0" w:space="0" w:color="auto"/>
            <w:left w:val="none" w:sz="0" w:space="0" w:color="auto"/>
            <w:bottom w:val="none" w:sz="0" w:space="0" w:color="auto"/>
            <w:right w:val="none" w:sz="0" w:space="0" w:color="auto"/>
          </w:divBdr>
        </w:div>
      </w:divsChild>
    </w:div>
    <w:div w:id="779689818">
      <w:bodyDiv w:val="1"/>
      <w:marLeft w:val="0"/>
      <w:marRight w:val="0"/>
      <w:marTop w:val="0"/>
      <w:marBottom w:val="0"/>
      <w:divBdr>
        <w:top w:val="none" w:sz="0" w:space="0" w:color="auto"/>
        <w:left w:val="none" w:sz="0" w:space="0" w:color="auto"/>
        <w:bottom w:val="none" w:sz="0" w:space="0" w:color="auto"/>
        <w:right w:val="none" w:sz="0" w:space="0" w:color="auto"/>
      </w:divBdr>
    </w:div>
    <w:div w:id="779951101">
      <w:bodyDiv w:val="1"/>
      <w:marLeft w:val="0"/>
      <w:marRight w:val="0"/>
      <w:marTop w:val="0"/>
      <w:marBottom w:val="0"/>
      <w:divBdr>
        <w:top w:val="none" w:sz="0" w:space="0" w:color="auto"/>
        <w:left w:val="none" w:sz="0" w:space="0" w:color="auto"/>
        <w:bottom w:val="none" w:sz="0" w:space="0" w:color="auto"/>
        <w:right w:val="none" w:sz="0" w:space="0" w:color="auto"/>
      </w:divBdr>
      <w:divsChild>
        <w:div w:id="1272780368">
          <w:marLeft w:val="0"/>
          <w:marRight w:val="0"/>
          <w:marTop w:val="0"/>
          <w:marBottom w:val="0"/>
          <w:divBdr>
            <w:top w:val="none" w:sz="0" w:space="0" w:color="auto"/>
            <w:left w:val="none" w:sz="0" w:space="0" w:color="auto"/>
            <w:bottom w:val="none" w:sz="0" w:space="0" w:color="auto"/>
            <w:right w:val="none" w:sz="0" w:space="0" w:color="auto"/>
          </w:divBdr>
          <w:divsChild>
            <w:div w:id="600338041">
              <w:marLeft w:val="0"/>
              <w:marRight w:val="0"/>
              <w:marTop w:val="0"/>
              <w:marBottom w:val="0"/>
              <w:divBdr>
                <w:top w:val="none" w:sz="0" w:space="0" w:color="auto"/>
                <w:left w:val="none" w:sz="0" w:space="0" w:color="auto"/>
                <w:bottom w:val="none" w:sz="0" w:space="0" w:color="auto"/>
                <w:right w:val="none" w:sz="0" w:space="0" w:color="auto"/>
              </w:divBdr>
              <w:divsChild>
                <w:div w:id="11068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1972">
          <w:marLeft w:val="0"/>
          <w:marRight w:val="0"/>
          <w:marTop w:val="0"/>
          <w:marBottom w:val="0"/>
          <w:divBdr>
            <w:top w:val="none" w:sz="0" w:space="0" w:color="auto"/>
            <w:left w:val="none" w:sz="0" w:space="0" w:color="auto"/>
            <w:bottom w:val="none" w:sz="0" w:space="0" w:color="auto"/>
            <w:right w:val="none" w:sz="0" w:space="0" w:color="auto"/>
          </w:divBdr>
          <w:divsChild>
            <w:div w:id="672223036">
              <w:marLeft w:val="0"/>
              <w:marRight w:val="0"/>
              <w:marTop w:val="0"/>
              <w:marBottom w:val="0"/>
              <w:divBdr>
                <w:top w:val="none" w:sz="0" w:space="0" w:color="auto"/>
                <w:left w:val="none" w:sz="0" w:space="0" w:color="auto"/>
                <w:bottom w:val="none" w:sz="0" w:space="0" w:color="auto"/>
                <w:right w:val="none" w:sz="0" w:space="0" w:color="auto"/>
              </w:divBdr>
              <w:divsChild>
                <w:div w:id="1483040493">
                  <w:marLeft w:val="0"/>
                  <w:marRight w:val="0"/>
                  <w:marTop w:val="0"/>
                  <w:marBottom w:val="0"/>
                  <w:divBdr>
                    <w:top w:val="none" w:sz="0" w:space="0" w:color="auto"/>
                    <w:left w:val="none" w:sz="0" w:space="0" w:color="auto"/>
                    <w:bottom w:val="none" w:sz="0" w:space="0" w:color="auto"/>
                    <w:right w:val="none" w:sz="0" w:space="0" w:color="auto"/>
                  </w:divBdr>
                  <w:divsChild>
                    <w:div w:id="1083795576">
                      <w:marLeft w:val="0"/>
                      <w:marRight w:val="0"/>
                      <w:marTop w:val="0"/>
                      <w:marBottom w:val="0"/>
                      <w:divBdr>
                        <w:top w:val="none" w:sz="0" w:space="0" w:color="auto"/>
                        <w:left w:val="none" w:sz="0" w:space="0" w:color="auto"/>
                        <w:bottom w:val="none" w:sz="0" w:space="0" w:color="auto"/>
                        <w:right w:val="none" w:sz="0" w:space="0" w:color="auto"/>
                      </w:divBdr>
                      <w:divsChild>
                        <w:div w:id="372775709">
                          <w:marLeft w:val="0"/>
                          <w:marRight w:val="0"/>
                          <w:marTop w:val="0"/>
                          <w:marBottom w:val="0"/>
                          <w:divBdr>
                            <w:top w:val="none" w:sz="0" w:space="0" w:color="auto"/>
                            <w:left w:val="none" w:sz="0" w:space="0" w:color="auto"/>
                            <w:bottom w:val="none" w:sz="0" w:space="0" w:color="auto"/>
                            <w:right w:val="none" w:sz="0" w:space="0" w:color="auto"/>
                          </w:divBdr>
                          <w:divsChild>
                            <w:div w:id="1274439334">
                              <w:marLeft w:val="0"/>
                              <w:marRight w:val="0"/>
                              <w:marTop w:val="0"/>
                              <w:marBottom w:val="0"/>
                              <w:divBdr>
                                <w:top w:val="none" w:sz="0" w:space="0" w:color="auto"/>
                                <w:left w:val="none" w:sz="0" w:space="0" w:color="auto"/>
                                <w:bottom w:val="none" w:sz="0" w:space="0" w:color="auto"/>
                                <w:right w:val="none" w:sz="0" w:space="0" w:color="auto"/>
                              </w:divBdr>
                              <w:divsChild>
                                <w:div w:id="7128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904141">
              <w:marLeft w:val="0"/>
              <w:marRight w:val="0"/>
              <w:marTop w:val="0"/>
              <w:marBottom w:val="0"/>
              <w:divBdr>
                <w:top w:val="none" w:sz="0" w:space="0" w:color="auto"/>
                <w:left w:val="none" w:sz="0" w:space="0" w:color="auto"/>
                <w:bottom w:val="none" w:sz="0" w:space="0" w:color="auto"/>
                <w:right w:val="none" w:sz="0" w:space="0" w:color="auto"/>
              </w:divBdr>
              <w:divsChild>
                <w:div w:id="212889096">
                  <w:marLeft w:val="0"/>
                  <w:marRight w:val="0"/>
                  <w:marTop w:val="0"/>
                  <w:marBottom w:val="0"/>
                  <w:divBdr>
                    <w:top w:val="none" w:sz="0" w:space="0" w:color="auto"/>
                    <w:left w:val="none" w:sz="0" w:space="0" w:color="auto"/>
                    <w:bottom w:val="none" w:sz="0" w:space="0" w:color="auto"/>
                    <w:right w:val="none" w:sz="0" w:space="0" w:color="auto"/>
                  </w:divBdr>
                  <w:divsChild>
                    <w:div w:id="1476947114">
                      <w:marLeft w:val="0"/>
                      <w:marRight w:val="0"/>
                      <w:marTop w:val="0"/>
                      <w:marBottom w:val="0"/>
                      <w:divBdr>
                        <w:top w:val="none" w:sz="0" w:space="0" w:color="auto"/>
                        <w:left w:val="none" w:sz="0" w:space="0" w:color="auto"/>
                        <w:bottom w:val="none" w:sz="0" w:space="0" w:color="auto"/>
                        <w:right w:val="none" w:sz="0" w:space="0" w:color="auto"/>
                      </w:divBdr>
                    </w:div>
                    <w:div w:id="1092553565">
                      <w:marLeft w:val="0"/>
                      <w:marRight w:val="0"/>
                      <w:marTop w:val="0"/>
                      <w:marBottom w:val="0"/>
                      <w:divBdr>
                        <w:top w:val="none" w:sz="0" w:space="0" w:color="auto"/>
                        <w:left w:val="none" w:sz="0" w:space="0" w:color="auto"/>
                        <w:bottom w:val="none" w:sz="0" w:space="0" w:color="auto"/>
                        <w:right w:val="none" w:sz="0" w:space="0" w:color="auto"/>
                      </w:divBdr>
                      <w:divsChild>
                        <w:div w:id="56247115">
                          <w:marLeft w:val="0"/>
                          <w:marRight w:val="0"/>
                          <w:marTop w:val="0"/>
                          <w:marBottom w:val="0"/>
                          <w:divBdr>
                            <w:top w:val="none" w:sz="0" w:space="0" w:color="auto"/>
                            <w:left w:val="none" w:sz="0" w:space="0" w:color="auto"/>
                            <w:bottom w:val="none" w:sz="0" w:space="0" w:color="auto"/>
                            <w:right w:val="none" w:sz="0" w:space="0" w:color="auto"/>
                          </w:divBdr>
                          <w:divsChild>
                            <w:div w:id="1902904844">
                              <w:marLeft w:val="0"/>
                              <w:marRight w:val="0"/>
                              <w:marTop w:val="0"/>
                              <w:marBottom w:val="0"/>
                              <w:divBdr>
                                <w:top w:val="none" w:sz="0" w:space="0" w:color="auto"/>
                                <w:left w:val="none" w:sz="0" w:space="0" w:color="auto"/>
                                <w:bottom w:val="none" w:sz="0" w:space="0" w:color="auto"/>
                                <w:right w:val="none" w:sz="0" w:space="0" w:color="auto"/>
                              </w:divBdr>
                              <w:divsChild>
                                <w:div w:id="10019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79748">
              <w:marLeft w:val="0"/>
              <w:marRight w:val="0"/>
              <w:marTop w:val="0"/>
              <w:marBottom w:val="0"/>
              <w:divBdr>
                <w:top w:val="none" w:sz="0" w:space="0" w:color="auto"/>
                <w:left w:val="none" w:sz="0" w:space="0" w:color="auto"/>
                <w:bottom w:val="none" w:sz="0" w:space="0" w:color="auto"/>
                <w:right w:val="none" w:sz="0" w:space="0" w:color="auto"/>
              </w:divBdr>
              <w:divsChild>
                <w:div w:id="1124730504">
                  <w:marLeft w:val="0"/>
                  <w:marRight w:val="0"/>
                  <w:marTop w:val="0"/>
                  <w:marBottom w:val="0"/>
                  <w:divBdr>
                    <w:top w:val="none" w:sz="0" w:space="0" w:color="auto"/>
                    <w:left w:val="none" w:sz="0" w:space="0" w:color="auto"/>
                    <w:bottom w:val="none" w:sz="0" w:space="0" w:color="auto"/>
                    <w:right w:val="none" w:sz="0" w:space="0" w:color="auto"/>
                  </w:divBdr>
                  <w:divsChild>
                    <w:div w:id="1646932583">
                      <w:marLeft w:val="0"/>
                      <w:marRight w:val="0"/>
                      <w:marTop w:val="0"/>
                      <w:marBottom w:val="0"/>
                      <w:divBdr>
                        <w:top w:val="none" w:sz="0" w:space="0" w:color="auto"/>
                        <w:left w:val="none" w:sz="0" w:space="0" w:color="auto"/>
                        <w:bottom w:val="none" w:sz="0" w:space="0" w:color="auto"/>
                        <w:right w:val="none" w:sz="0" w:space="0" w:color="auto"/>
                      </w:divBdr>
                      <w:divsChild>
                        <w:div w:id="1476531611">
                          <w:marLeft w:val="0"/>
                          <w:marRight w:val="0"/>
                          <w:marTop w:val="0"/>
                          <w:marBottom w:val="0"/>
                          <w:divBdr>
                            <w:top w:val="none" w:sz="0" w:space="0" w:color="auto"/>
                            <w:left w:val="none" w:sz="0" w:space="0" w:color="auto"/>
                            <w:bottom w:val="none" w:sz="0" w:space="0" w:color="auto"/>
                            <w:right w:val="none" w:sz="0" w:space="0" w:color="auto"/>
                          </w:divBdr>
                          <w:divsChild>
                            <w:div w:id="693845405">
                              <w:marLeft w:val="0"/>
                              <w:marRight w:val="0"/>
                              <w:marTop w:val="0"/>
                              <w:marBottom w:val="0"/>
                              <w:divBdr>
                                <w:top w:val="none" w:sz="0" w:space="0" w:color="auto"/>
                                <w:left w:val="none" w:sz="0" w:space="0" w:color="auto"/>
                                <w:bottom w:val="none" w:sz="0" w:space="0" w:color="auto"/>
                                <w:right w:val="none" w:sz="0" w:space="0" w:color="auto"/>
                              </w:divBdr>
                              <w:divsChild>
                                <w:div w:id="199841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051145">
              <w:marLeft w:val="0"/>
              <w:marRight w:val="0"/>
              <w:marTop w:val="0"/>
              <w:marBottom w:val="0"/>
              <w:divBdr>
                <w:top w:val="none" w:sz="0" w:space="0" w:color="auto"/>
                <w:left w:val="none" w:sz="0" w:space="0" w:color="auto"/>
                <w:bottom w:val="none" w:sz="0" w:space="0" w:color="auto"/>
                <w:right w:val="none" w:sz="0" w:space="0" w:color="auto"/>
              </w:divBdr>
              <w:divsChild>
                <w:div w:id="429860419">
                  <w:marLeft w:val="0"/>
                  <w:marRight w:val="0"/>
                  <w:marTop w:val="0"/>
                  <w:marBottom w:val="0"/>
                  <w:divBdr>
                    <w:top w:val="none" w:sz="0" w:space="0" w:color="auto"/>
                    <w:left w:val="none" w:sz="0" w:space="0" w:color="auto"/>
                    <w:bottom w:val="none" w:sz="0" w:space="0" w:color="auto"/>
                    <w:right w:val="none" w:sz="0" w:space="0" w:color="auto"/>
                  </w:divBdr>
                  <w:divsChild>
                    <w:div w:id="719212553">
                      <w:marLeft w:val="0"/>
                      <w:marRight w:val="0"/>
                      <w:marTop w:val="0"/>
                      <w:marBottom w:val="0"/>
                      <w:divBdr>
                        <w:top w:val="none" w:sz="0" w:space="0" w:color="auto"/>
                        <w:left w:val="none" w:sz="0" w:space="0" w:color="auto"/>
                        <w:bottom w:val="none" w:sz="0" w:space="0" w:color="auto"/>
                        <w:right w:val="none" w:sz="0" w:space="0" w:color="auto"/>
                      </w:divBdr>
                      <w:divsChild>
                        <w:div w:id="1480028693">
                          <w:marLeft w:val="0"/>
                          <w:marRight w:val="0"/>
                          <w:marTop w:val="0"/>
                          <w:marBottom w:val="0"/>
                          <w:divBdr>
                            <w:top w:val="none" w:sz="0" w:space="0" w:color="auto"/>
                            <w:left w:val="none" w:sz="0" w:space="0" w:color="auto"/>
                            <w:bottom w:val="none" w:sz="0" w:space="0" w:color="auto"/>
                            <w:right w:val="none" w:sz="0" w:space="0" w:color="auto"/>
                          </w:divBdr>
                          <w:divsChild>
                            <w:div w:id="1565989802">
                              <w:marLeft w:val="0"/>
                              <w:marRight w:val="0"/>
                              <w:marTop w:val="0"/>
                              <w:marBottom w:val="0"/>
                              <w:divBdr>
                                <w:top w:val="none" w:sz="0" w:space="0" w:color="auto"/>
                                <w:left w:val="none" w:sz="0" w:space="0" w:color="auto"/>
                                <w:bottom w:val="none" w:sz="0" w:space="0" w:color="auto"/>
                                <w:right w:val="none" w:sz="0" w:space="0" w:color="auto"/>
                              </w:divBdr>
                              <w:divsChild>
                                <w:div w:id="12624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116530">
              <w:marLeft w:val="0"/>
              <w:marRight w:val="0"/>
              <w:marTop w:val="0"/>
              <w:marBottom w:val="0"/>
              <w:divBdr>
                <w:top w:val="none" w:sz="0" w:space="0" w:color="auto"/>
                <w:left w:val="none" w:sz="0" w:space="0" w:color="auto"/>
                <w:bottom w:val="none" w:sz="0" w:space="0" w:color="auto"/>
                <w:right w:val="none" w:sz="0" w:space="0" w:color="auto"/>
              </w:divBdr>
              <w:divsChild>
                <w:div w:id="167525258">
                  <w:marLeft w:val="0"/>
                  <w:marRight w:val="0"/>
                  <w:marTop w:val="0"/>
                  <w:marBottom w:val="0"/>
                  <w:divBdr>
                    <w:top w:val="none" w:sz="0" w:space="0" w:color="auto"/>
                    <w:left w:val="none" w:sz="0" w:space="0" w:color="auto"/>
                    <w:bottom w:val="none" w:sz="0" w:space="0" w:color="auto"/>
                    <w:right w:val="none" w:sz="0" w:space="0" w:color="auto"/>
                  </w:divBdr>
                  <w:divsChild>
                    <w:div w:id="1617060794">
                      <w:marLeft w:val="0"/>
                      <w:marRight w:val="0"/>
                      <w:marTop w:val="0"/>
                      <w:marBottom w:val="0"/>
                      <w:divBdr>
                        <w:top w:val="none" w:sz="0" w:space="0" w:color="auto"/>
                        <w:left w:val="none" w:sz="0" w:space="0" w:color="auto"/>
                        <w:bottom w:val="none" w:sz="0" w:space="0" w:color="auto"/>
                        <w:right w:val="none" w:sz="0" w:space="0" w:color="auto"/>
                      </w:divBdr>
                    </w:div>
                  </w:divsChild>
                </w:div>
                <w:div w:id="1580404071">
                  <w:marLeft w:val="0"/>
                  <w:marRight w:val="0"/>
                  <w:marTop w:val="0"/>
                  <w:marBottom w:val="0"/>
                  <w:divBdr>
                    <w:top w:val="none" w:sz="0" w:space="0" w:color="auto"/>
                    <w:left w:val="none" w:sz="0" w:space="0" w:color="auto"/>
                    <w:bottom w:val="none" w:sz="0" w:space="0" w:color="auto"/>
                    <w:right w:val="none" w:sz="0" w:space="0" w:color="auto"/>
                  </w:divBdr>
                  <w:divsChild>
                    <w:div w:id="1105344942">
                      <w:marLeft w:val="0"/>
                      <w:marRight w:val="0"/>
                      <w:marTop w:val="0"/>
                      <w:marBottom w:val="0"/>
                      <w:divBdr>
                        <w:top w:val="none" w:sz="0" w:space="0" w:color="auto"/>
                        <w:left w:val="none" w:sz="0" w:space="0" w:color="auto"/>
                        <w:bottom w:val="none" w:sz="0" w:space="0" w:color="auto"/>
                        <w:right w:val="none" w:sz="0" w:space="0" w:color="auto"/>
                      </w:divBdr>
                    </w:div>
                  </w:divsChild>
                </w:div>
                <w:div w:id="1882206448">
                  <w:marLeft w:val="0"/>
                  <w:marRight w:val="0"/>
                  <w:marTop w:val="0"/>
                  <w:marBottom w:val="0"/>
                  <w:divBdr>
                    <w:top w:val="none" w:sz="0" w:space="0" w:color="auto"/>
                    <w:left w:val="none" w:sz="0" w:space="0" w:color="auto"/>
                    <w:bottom w:val="none" w:sz="0" w:space="0" w:color="auto"/>
                    <w:right w:val="none" w:sz="0" w:space="0" w:color="auto"/>
                  </w:divBdr>
                  <w:divsChild>
                    <w:div w:id="1106849825">
                      <w:marLeft w:val="0"/>
                      <w:marRight w:val="0"/>
                      <w:marTop w:val="0"/>
                      <w:marBottom w:val="0"/>
                      <w:divBdr>
                        <w:top w:val="none" w:sz="0" w:space="0" w:color="auto"/>
                        <w:left w:val="none" w:sz="0" w:space="0" w:color="auto"/>
                        <w:bottom w:val="none" w:sz="0" w:space="0" w:color="auto"/>
                        <w:right w:val="none" w:sz="0" w:space="0" w:color="auto"/>
                      </w:divBdr>
                    </w:div>
                    <w:div w:id="20246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158863">
      <w:bodyDiv w:val="1"/>
      <w:marLeft w:val="0"/>
      <w:marRight w:val="0"/>
      <w:marTop w:val="0"/>
      <w:marBottom w:val="0"/>
      <w:divBdr>
        <w:top w:val="none" w:sz="0" w:space="0" w:color="auto"/>
        <w:left w:val="none" w:sz="0" w:space="0" w:color="auto"/>
        <w:bottom w:val="none" w:sz="0" w:space="0" w:color="auto"/>
        <w:right w:val="none" w:sz="0" w:space="0" w:color="auto"/>
      </w:divBdr>
      <w:divsChild>
        <w:div w:id="743720349">
          <w:marLeft w:val="0"/>
          <w:marRight w:val="0"/>
          <w:marTop w:val="0"/>
          <w:marBottom w:val="0"/>
          <w:divBdr>
            <w:top w:val="none" w:sz="0" w:space="0" w:color="auto"/>
            <w:left w:val="none" w:sz="0" w:space="0" w:color="auto"/>
            <w:bottom w:val="none" w:sz="0" w:space="0" w:color="auto"/>
            <w:right w:val="none" w:sz="0" w:space="0" w:color="auto"/>
          </w:divBdr>
        </w:div>
        <w:div w:id="478228346">
          <w:marLeft w:val="0"/>
          <w:marRight w:val="0"/>
          <w:marTop w:val="0"/>
          <w:marBottom w:val="0"/>
          <w:divBdr>
            <w:top w:val="none" w:sz="0" w:space="0" w:color="auto"/>
            <w:left w:val="none" w:sz="0" w:space="0" w:color="auto"/>
            <w:bottom w:val="none" w:sz="0" w:space="0" w:color="auto"/>
            <w:right w:val="none" w:sz="0" w:space="0" w:color="auto"/>
          </w:divBdr>
        </w:div>
        <w:div w:id="1190026284">
          <w:marLeft w:val="0"/>
          <w:marRight w:val="0"/>
          <w:marTop w:val="0"/>
          <w:marBottom w:val="0"/>
          <w:divBdr>
            <w:top w:val="none" w:sz="0" w:space="0" w:color="auto"/>
            <w:left w:val="none" w:sz="0" w:space="0" w:color="auto"/>
            <w:bottom w:val="none" w:sz="0" w:space="0" w:color="auto"/>
            <w:right w:val="none" w:sz="0" w:space="0" w:color="auto"/>
          </w:divBdr>
          <w:divsChild>
            <w:div w:id="101455679">
              <w:marLeft w:val="0"/>
              <w:marRight w:val="0"/>
              <w:marTop w:val="0"/>
              <w:marBottom w:val="0"/>
              <w:divBdr>
                <w:top w:val="none" w:sz="0" w:space="0" w:color="auto"/>
                <w:left w:val="none" w:sz="0" w:space="0" w:color="auto"/>
                <w:bottom w:val="none" w:sz="0" w:space="0" w:color="auto"/>
                <w:right w:val="none" w:sz="0" w:space="0" w:color="auto"/>
              </w:divBdr>
              <w:divsChild>
                <w:div w:id="845172625">
                  <w:marLeft w:val="0"/>
                  <w:marRight w:val="0"/>
                  <w:marTop w:val="0"/>
                  <w:marBottom w:val="0"/>
                  <w:divBdr>
                    <w:top w:val="none" w:sz="0" w:space="0" w:color="auto"/>
                    <w:left w:val="none" w:sz="0" w:space="0" w:color="auto"/>
                    <w:bottom w:val="none" w:sz="0" w:space="0" w:color="auto"/>
                    <w:right w:val="none" w:sz="0" w:space="0" w:color="auto"/>
                  </w:divBdr>
                  <w:divsChild>
                    <w:div w:id="2094662180">
                      <w:marLeft w:val="0"/>
                      <w:marRight w:val="0"/>
                      <w:marTop w:val="0"/>
                      <w:marBottom w:val="0"/>
                      <w:divBdr>
                        <w:top w:val="none" w:sz="0" w:space="0" w:color="auto"/>
                        <w:left w:val="none" w:sz="0" w:space="0" w:color="auto"/>
                        <w:bottom w:val="none" w:sz="0" w:space="0" w:color="auto"/>
                        <w:right w:val="none" w:sz="0" w:space="0" w:color="auto"/>
                      </w:divBdr>
                      <w:divsChild>
                        <w:div w:id="17575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78546">
              <w:marLeft w:val="0"/>
              <w:marRight w:val="0"/>
              <w:marTop w:val="0"/>
              <w:marBottom w:val="0"/>
              <w:divBdr>
                <w:top w:val="none" w:sz="0" w:space="0" w:color="auto"/>
                <w:left w:val="none" w:sz="0" w:space="0" w:color="auto"/>
                <w:bottom w:val="none" w:sz="0" w:space="0" w:color="auto"/>
                <w:right w:val="none" w:sz="0" w:space="0" w:color="auto"/>
              </w:divBdr>
              <w:divsChild>
                <w:div w:id="412356472">
                  <w:marLeft w:val="0"/>
                  <w:marRight w:val="0"/>
                  <w:marTop w:val="0"/>
                  <w:marBottom w:val="0"/>
                  <w:divBdr>
                    <w:top w:val="none" w:sz="0" w:space="0" w:color="auto"/>
                    <w:left w:val="none" w:sz="0" w:space="0" w:color="auto"/>
                    <w:bottom w:val="none" w:sz="0" w:space="0" w:color="auto"/>
                    <w:right w:val="none" w:sz="0" w:space="0" w:color="auto"/>
                  </w:divBdr>
                  <w:divsChild>
                    <w:div w:id="1687094129">
                      <w:marLeft w:val="0"/>
                      <w:marRight w:val="0"/>
                      <w:marTop w:val="0"/>
                      <w:marBottom w:val="0"/>
                      <w:divBdr>
                        <w:top w:val="none" w:sz="0" w:space="0" w:color="auto"/>
                        <w:left w:val="none" w:sz="0" w:space="0" w:color="auto"/>
                        <w:bottom w:val="none" w:sz="0" w:space="0" w:color="auto"/>
                        <w:right w:val="none" w:sz="0" w:space="0" w:color="auto"/>
                      </w:divBdr>
                    </w:div>
                    <w:div w:id="414210682">
                      <w:marLeft w:val="0"/>
                      <w:marRight w:val="0"/>
                      <w:marTop w:val="0"/>
                      <w:marBottom w:val="0"/>
                      <w:divBdr>
                        <w:top w:val="none" w:sz="0" w:space="0" w:color="auto"/>
                        <w:left w:val="none" w:sz="0" w:space="0" w:color="auto"/>
                        <w:bottom w:val="none" w:sz="0" w:space="0" w:color="auto"/>
                        <w:right w:val="none" w:sz="0" w:space="0" w:color="auto"/>
                      </w:divBdr>
                      <w:divsChild>
                        <w:div w:id="15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373260">
              <w:marLeft w:val="0"/>
              <w:marRight w:val="0"/>
              <w:marTop w:val="0"/>
              <w:marBottom w:val="0"/>
              <w:divBdr>
                <w:top w:val="none" w:sz="0" w:space="0" w:color="auto"/>
                <w:left w:val="none" w:sz="0" w:space="0" w:color="auto"/>
                <w:bottom w:val="none" w:sz="0" w:space="0" w:color="auto"/>
                <w:right w:val="none" w:sz="0" w:space="0" w:color="auto"/>
              </w:divBdr>
              <w:divsChild>
                <w:div w:id="1897277598">
                  <w:marLeft w:val="0"/>
                  <w:marRight w:val="0"/>
                  <w:marTop w:val="0"/>
                  <w:marBottom w:val="0"/>
                  <w:divBdr>
                    <w:top w:val="none" w:sz="0" w:space="0" w:color="auto"/>
                    <w:left w:val="none" w:sz="0" w:space="0" w:color="auto"/>
                    <w:bottom w:val="none" w:sz="0" w:space="0" w:color="auto"/>
                    <w:right w:val="none" w:sz="0" w:space="0" w:color="auto"/>
                  </w:divBdr>
                  <w:divsChild>
                    <w:div w:id="1433625683">
                      <w:marLeft w:val="0"/>
                      <w:marRight w:val="0"/>
                      <w:marTop w:val="0"/>
                      <w:marBottom w:val="0"/>
                      <w:divBdr>
                        <w:top w:val="none" w:sz="0" w:space="0" w:color="auto"/>
                        <w:left w:val="none" w:sz="0" w:space="0" w:color="auto"/>
                        <w:bottom w:val="none" w:sz="0" w:space="0" w:color="auto"/>
                        <w:right w:val="none" w:sz="0" w:space="0" w:color="auto"/>
                      </w:divBdr>
                      <w:divsChild>
                        <w:div w:id="4312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814335">
              <w:marLeft w:val="0"/>
              <w:marRight w:val="0"/>
              <w:marTop w:val="0"/>
              <w:marBottom w:val="0"/>
              <w:divBdr>
                <w:top w:val="none" w:sz="0" w:space="0" w:color="auto"/>
                <w:left w:val="none" w:sz="0" w:space="0" w:color="auto"/>
                <w:bottom w:val="none" w:sz="0" w:space="0" w:color="auto"/>
                <w:right w:val="none" w:sz="0" w:space="0" w:color="auto"/>
              </w:divBdr>
              <w:divsChild>
                <w:div w:id="1169104356">
                  <w:marLeft w:val="0"/>
                  <w:marRight w:val="0"/>
                  <w:marTop w:val="0"/>
                  <w:marBottom w:val="0"/>
                  <w:divBdr>
                    <w:top w:val="none" w:sz="0" w:space="0" w:color="auto"/>
                    <w:left w:val="none" w:sz="0" w:space="0" w:color="auto"/>
                    <w:bottom w:val="none" w:sz="0" w:space="0" w:color="auto"/>
                    <w:right w:val="none" w:sz="0" w:space="0" w:color="auto"/>
                  </w:divBdr>
                  <w:divsChild>
                    <w:div w:id="603734876">
                      <w:marLeft w:val="0"/>
                      <w:marRight w:val="0"/>
                      <w:marTop w:val="0"/>
                      <w:marBottom w:val="0"/>
                      <w:divBdr>
                        <w:top w:val="none" w:sz="0" w:space="0" w:color="auto"/>
                        <w:left w:val="none" w:sz="0" w:space="0" w:color="auto"/>
                        <w:bottom w:val="none" w:sz="0" w:space="0" w:color="auto"/>
                        <w:right w:val="none" w:sz="0" w:space="0" w:color="auto"/>
                      </w:divBdr>
                    </w:div>
                    <w:div w:id="1906648">
                      <w:marLeft w:val="0"/>
                      <w:marRight w:val="0"/>
                      <w:marTop w:val="0"/>
                      <w:marBottom w:val="0"/>
                      <w:divBdr>
                        <w:top w:val="none" w:sz="0" w:space="0" w:color="auto"/>
                        <w:left w:val="none" w:sz="0" w:space="0" w:color="auto"/>
                        <w:bottom w:val="none" w:sz="0" w:space="0" w:color="auto"/>
                        <w:right w:val="none" w:sz="0" w:space="0" w:color="auto"/>
                      </w:divBdr>
                      <w:divsChild>
                        <w:div w:id="102008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77739">
              <w:marLeft w:val="0"/>
              <w:marRight w:val="0"/>
              <w:marTop w:val="0"/>
              <w:marBottom w:val="0"/>
              <w:divBdr>
                <w:top w:val="none" w:sz="0" w:space="0" w:color="auto"/>
                <w:left w:val="none" w:sz="0" w:space="0" w:color="auto"/>
                <w:bottom w:val="none" w:sz="0" w:space="0" w:color="auto"/>
                <w:right w:val="none" w:sz="0" w:space="0" w:color="auto"/>
              </w:divBdr>
              <w:divsChild>
                <w:div w:id="1214267128">
                  <w:marLeft w:val="0"/>
                  <w:marRight w:val="0"/>
                  <w:marTop w:val="0"/>
                  <w:marBottom w:val="0"/>
                  <w:divBdr>
                    <w:top w:val="none" w:sz="0" w:space="0" w:color="auto"/>
                    <w:left w:val="none" w:sz="0" w:space="0" w:color="auto"/>
                    <w:bottom w:val="none" w:sz="0" w:space="0" w:color="auto"/>
                    <w:right w:val="none" w:sz="0" w:space="0" w:color="auto"/>
                  </w:divBdr>
                  <w:divsChild>
                    <w:div w:id="2020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781322">
      <w:bodyDiv w:val="1"/>
      <w:marLeft w:val="0"/>
      <w:marRight w:val="0"/>
      <w:marTop w:val="0"/>
      <w:marBottom w:val="0"/>
      <w:divBdr>
        <w:top w:val="none" w:sz="0" w:space="0" w:color="auto"/>
        <w:left w:val="none" w:sz="0" w:space="0" w:color="auto"/>
        <w:bottom w:val="none" w:sz="0" w:space="0" w:color="auto"/>
        <w:right w:val="none" w:sz="0" w:space="0" w:color="auto"/>
      </w:divBdr>
    </w:div>
    <w:div w:id="795297340">
      <w:bodyDiv w:val="1"/>
      <w:marLeft w:val="0"/>
      <w:marRight w:val="0"/>
      <w:marTop w:val="0"/>
      <w:marBottom w:val="0"/>
      <w:divBdr>
        <w:top w:val="none" w:sz="0" w:space="0" w:color="auto"/>
        <w:left w:val="none" w:sz="0" w:space="0" w:color="auto"/>
        <w:bottom w:val="none" w:sz="0" w:space="0" w:color="auto"/>
        <w:right w:val="none" w:sz="0" w:space="0" w:color="auto"/>
      </w:divBdr>
      <w:divsChild>
        <w:div w:id="312607027">
          <w:marLeft w:val="0"/>
          <w:marRight w:val="0"/>
          <w:marTop w:val="0"/>
          <w:marBottom w:val="0"/>
          <w:divBdr>
            <w:top w:val="none" w:sz="0" w:space="0" w:color="auto"/>
            <w:left w:val="none" w:sz="0" w:space="0" w:color="auto"/>
            <w:bottom w:val="none" w:sz="0" w:space="0" w:color="auto"/>
            <w:right w:val="none" w:sz="0" w:space="0" w:color="auto"/>
          </w:divBdr>
          <w:divsChild>
            <w:div w:id="435254704">
              <w:marLeft w:val="0"/>
              <w:marRight w:val="0"/>
              <w:marTop w:val="0"/>
              <w:marBottom w:val="0"/>
              <w:divBdr>
                <w:top w:val="none" w:sz="0" w:space="0" w:color="auto"/>
                <w:left w:val="none" w:sz="0" w:space="0" w:color="auto"/>
                <w:bottom w:val="none" w:sz="0" w:space="0" w:color="auto"/>
                <w:right w:val="none" w:sz="0" w:space="0" w:color="auto"/>
              </w:divBdr>
              <w:divsChild>
                <w:div w:id="1323391438">
                  <w:marLeft w:val="0"/>
                  <w:marRight w:val="0"/>
                  <w:marTop w:val="0"/>
                  <w:marBottom w:val="0"/>
                  <w:divBdr>
                    <w:top w:val="none" w:sz="0" w:space="0" w:color="auto"/>
                    <w:left w:val="none" w:sz="0" w:space="0" w:color="auto"/>
                    <w:bottom w:val="none" w:sz="0" w:space="0" w:color="auto"/>
                    <w:right w:val="none" w:sz="0" w:space="0" w:color="auto"/>
                  </w:divBdr>
                  <w:divsChild>
                    <w:div w:id="1243564089">
                      <w:marLeft w:val="0"/>
                      <w:marRight w:val="0"/>
                      <w:marTop w:val="0"/>
                      <w:marBottom w:val="0"/>
                      <w:divBdr>
                        <w:top w:val="none" w:sz="0" w:space="0" w:color="auto"/>
                        <w:left w:val="none" w:sz="0" w:space="0" w:color="auto"/>
                        <w:bottom w:val="none" w:sz="0" w:space="0" w:color="auto"/>
                        <w:right w:val="none" w:sz="0" w:space="0" w:color="auto"/>
                      </w:divBdr>
                      <w:divsChild>
                        <w:div w:id="15829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561">
                  <w:marLeft w:val="0"/>
                  <w:marRight w:val="0"/>
                  <w:marTop w:val="0"/>
                  <w:marBottom w:val="0"/>
                  <w:divBdr>
                    <w:top w:val="none" w:sz="0" w:space="0" w:color="auto"/>
                    <w:left w:val="none" w:sz="0" w:space="0" w:color="auto"/>
                    <w:bottom w:val="none" w:sz="0" w:space="0" w:color="auto"/>
                    <w:right w:val="none" w:sz="0" w:space="0" w:color="auto"/>
                  </w:divBdr>
                  <w:divsChild>
                    <w:div w:id="1260673335">
                      <w:marLeft w:val="0"/>
                      <w:marRight w:val="0"/>
                      <w:marTop w:val="0"/>
                      <w:marBottom w:val="0"/>
                      <w:divBdr>
                        <w:top w:val="none" w:sz="0" w:space="0" w:color="auto"/>
                        <w:left w:val="none" w:sz="0" w:space="0" w:color="auto"/>
                        <w:bottom w:val="none" w:sz="0" w:space="0" w:color="auto"/>
                        <w:right w:val="none" w:sz="0" w:space="0" w:color="auto"/>
                      </w:divBdr>
                      <w:divsChild>
                        <w:div w:id="1862623104">
                          <w:marLeft w:val="0"/>
                          <w:marRight w:val="0"/>
                          <w:marTop w:val="0"/>
                          <w:marBottom w:val="0"/>
                          <w:divBdr>
                            <w:top w:val="none" w:sz="0" w:space="0" w:color="auto"/>
                            <w:left w:val="none" w:sz="0" w:space="0" w:color="auto"/>
                            <w:bottom w:val="none" w:sz="0" w:space="0" w:color="auto"/>
                            <w:right w:val="none" w:sz="0" w:space="0" w:color="auto"/>
                          </w:divBdr>
                          <w:divsChild>
                            <w:div w:id="1434126474">
                              <w:marLeft w:val="0"/>
                              <w:marRight w:val="0"/>
                              <w:marTop w:val="0"/>
                              <w:marBottom w:val="0"/>
                              <w:divBdr>
                                <w:top w:val="none" w:sz="0" w:space="0" w:color="auto"/>
                                <w:left w:val="none" w:sz="0" w:space="0" w:color="auto"/>
                                <w:bottom w:val="none" w:sz="0" w:space="0" w:color="auto"/>
                                <w:right w:val="none" w:sz="0" w:space="0" w:color="auto"/>
                              </w:divBdr>
                            </w:div>
                            <w:div w:id="1865904462">
                              <w:marLeft w:val="0"/>
                              <w:marRight w:val="0"/>
                              <w:marTop w:val="0"/>
                              <w:marBottom w:val="0"/>
                              <w:divBdr>
                                <w:top w:val="none" w:sz="0" w:space="0" w:color="auto"/>
                                <w:left w:val="none" w:sz="0" w:space="0" w:color="auto"/>
                                <w:bottom w:val="none" w:sz="0" w:space="0" w:color="auto"/>
                                <w:right w:val="none" w:sz="0" w:space="0" w:color="auto"/>
                              </w:divBdr>
                              <w:divsChild>
                                <w:div w:id="6107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82003">
                      <w:marLeft w:val="0"/>
                      <w:marRight w:val="0"/>
                      <w:marTop w:val="0"/>
                      <w:marBottom w:val="0"/>
                      <w:divBdr>
                        <w:top w:val="none" w:sz="0" w:space="0" w:color="auto"/>
                        <w:left w:val="none" w:sz="0" w:space="0" w:color="auto"/>
                        <w:bottom w:val="none" w:sz="0" w:space="0" w:color="auto"/>
                        <w:right w:val="none" w:sz="0" w:space="0" w:color="auto"/>
                      </w:divBdr>
                      <w:divsChild>
                        <w:div w:id="1438215018">
                          <w:marLeft w:val="0"/>
                          <w:marRight w:val="0"/>
                          <w:marTop w:val="0"/>
                          <w:marBottom w:val="0"/>
                          <w:divBdr>
                            <w:top w:val="none" w:sz="0" w:space="0" w:color="auto"/>
                            <w:left w:val="none" w:sz="0" w:space="0" w:color="auto"/>
                            <w:bottom w:val="none" w:sz="0" w:space="0" w:color="auto"/>
                            <w:right w:val="none" w:sz="0" w:space="0" w:color="auto"/>
                          </w:divBdr>
                          <w:divsChild>
                            <w:div w:id="1097018707">
                              <w:marLeft w:val="0"/>
                              <w:marRight w:val="0"/>
                              <w:marTop w:val="0"/>
                              <w:marBottom w:val="0"/>
                              <w:divBdr>
                                <w:top w:val="none" w:sz="0" w:space="0" w:color="auto"/>
                                <w:left w:val="none" w:sz="0" w:space="0" w:color="auto"/>
                                <w:bottom w:val="none" w:sz="0" w:space="0" w:color="auto"/>
                                <w:right w:val="none" w:sz="0" w:space="0" w:color="auto"/>
                              </w:divBdr>
                              <w:divsChild>
                                <w:div w:id="11091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431527">
                      <w:marLeft w:val="0"/>
                      <w:marRight w:val="0"/>
                      <w:marTop w:val="0"/>
                      <w:marBottom w:val="0"/>
                      <w:divBdr>
                        <w:top w:val="none" w:sz="0" w:space="0" w:color="auto"/>
                        <w:left w:val="none" w:sz="0" w:space="0" w:color="auto"/>
                        <w:bottom w:val="none" w:sz="0" w:space="0" w:color="auto"/>
                        <w:right w:val="none" w:sz="0" w:space="0" w:color="auto"/>
                      </w:divBdr>
                      <w:divsChild>
                        <w:div w:id="1619868829">
                          <w:marLeft w:val="0"/>
                          <w:marRight w:val="0"/>
                          <w:marTop w:val="0"/>
                          <w:marBottom w:val="0"/>
                          <w:divBdr>
                            <w:top w:val="none" w:sz="0" w:space="0" w:color="auto"/>
                            <w:left w:val="none" w:sz="0" w:space="0" w:color="auto"/>
                            <w:bottom w:val="none" w:sz="0" w:space="0" w:color="auto"/>
                            <w:right w:val="none" w:sz="0" w:space="0" w:color="auto"/>
                          </w:divBdr>
                          <w:divsChild>
                            <w:div w:id="1224635416">
                              <w:marLeft w:val="0"/>
                              <w:marRight w:val="0"/>
                              <w:marTop w:val="0"/>
                              <w:marBottom w:val="0"/>
                              <w:divBdr>
                                <w:top w:val="none" w:sz="0" w:space="0" w:color="auto"/>
                                <w:left w:val="none" w:sz="0" w:space="0" w:color="auto"/>
                                <w:bottom w:val="none" w:sz="0" w:space="0" w:color="auto"/>
                                <w:right w:val="none" w:sz="0" w:space="0" w:color="auto"/>
                              </w:divBdr>
                              <w:divsChild>
                                <w:div w:id="60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1086">
                      <w:marLeft w:val="0"/>
                      <w:marRight w:val="0"/>
                      <w:marTop w:val="0"/>
                      <w:marBottom w:val="0"/>
                      <w:divBdr>
                        <w:top w:val="none" w:sz="0" w:space="0" w:color="auto"/>
                        <w:left w:val="none" w:sz="0" w:space="0" w:color="auto"/>
                        <w:bottom w:val="none" w:sz="0" w:space="0" w:color="auto"/>
                        <w:right w:val="none" w:sz="0" w:space="0" w:color="auto"/>
                      </w:divBdr>
                      <w:divsChild>
                        <w:div w:id="369692700">
                          <w:marLeft w:val="0"/>
                          <w:marRight w:val="0"/>
                          <w:marTop w:val="0"/>
                          <w:marBottom w:val="0"/>
                          <w:divBdr>
                            <w:top w:val="none" w:sz="0" w:space="0" w:color="auto"/>
                            <w:left w:val="none" w:sz="0" w:space="0" w:color="auto"/>
                            <w:bottom w:val="none" w:sz="0" w:space="0" w:color="auto"/>
                            <w:right w:val="none" w:sz="0" w:space="0" w:color="auto"/>
                          </w:divBdr>
                          <w:divsChild>
                            <w:div w:id="446049344">
                              <w:marLeft w:val="0"/>
                              <w:marRight w:val="0"/>
                              <w:marTop w:val="0"/>
                              <w:marBottom w:val="0"/>
                              <w:divBdr>
                                <w:top w:val="none" w:sz="0" w:space="0" w:color="auto"/>
                                <w:left w:val="none" w:sz="0" w:space="0" w:color="auto"/>
                                <w:bottom w:val="none" w:sz="0" w:space="0" w:color="auto"/>
                                <w:right w:val="none" w:sz="0" w:space="0" w:color="auto"/>
                              </w:divBdr>
                            </w:div>
                          </w:divsChild>
                        </w:div>
                        <w:div w:id="898780912">
                          <w:marLeft w:val="0"/>
                          <w:marRight w:val="0"/>
                          <w:marTop w:val="0"/>
                          <w:marBottom w:val="0"/>
                          <w:divBdr>
                            <w:top w:val="none" w:sz="0" w:space="0" w:color="auto"/>
                            <w:left w:val="none" w:sz="0" w:space="0" w:color="auto"/>
                            <w:bottom w:val="none" w:sz="0" w:space="0" w:color="auto"/>
                            <w:right w:val="none" w:sz="0" w:space="0" w:color="auto"/>
                          </w:divBdr>
                          <w:divsChild>
                            <w:div w:id="509880407">
                              <w:marLeft w:val="0"/>
                              <w:marRight w:val="0"/>
                              <w:marTop w:val="0"/>
                              <w:marBottom w:val="0"/>
                              <w:divBdr>
                                <w:top w:val="none" w:sz="0" w:space="0" w:color="auto"/>
                                <w:left w:val="none" w:sz="0" w:space="0" w:color="auto"/>
                                <w:bottom w:val="none" w:sz="0" w:space="0" w:color="auto"/>
                                <w:right w:val="none" w:sz="0" w:space="0" w:color="auto"/>
                              </w:divBdr>
                            </w:div>
                          </w:divsChild>
                        </w:div>
                        <w:div w:id="961687141">
                          <w:marLeft w:val="0"/>
                          <w:marRight w:val="0"/>
                          <w:marTop w:val="0"/>
                          <w:marBottom w:val="0"/>
                          <w:divBdr>
                            <w:top w:val="none" w:sz="0" w:space="0" w:color="auto"/>
                            <w:left w:val="none" w:sz="0" w:space="0" w:color="auto"/>
                            <w:bottom w:val="none" w:sz="0" w:space="0" w:color="auto"/>
                            <w:right w:val="none" w:sz="0" w:space="0" w:color="auto"/>
                          </w:divBdr>
                          <w:divsChild>
                            <w:div w:id="2047096342">
                              <w:marLeft w:val="0"/>
                              <w:marRight w:val="0"/>
                              <w:marTop w:val="0"/>
                              <w:marBottom w:val="0"/>
                              <w:divBdr>
                                <w:top w:val="none" w:sz="0" w:space="0" w:color="auto"/>
                                <w:left w:val="none" w:sz="0" w:space="0" w:color="auto"/>
                                <w:bottom w:val="none" w:sz="0" w:space="0" w:color="auto"/>
                                <w:right w:val="none" w:sz="0" w:space="0" w:color="auto"/>
                              </w:divBdr>
                            </w:div>
                            <w:div w:id="1969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4170">
          <w:marLeft w:val="0"/>
          <w:marRight w:val="0"/>
          <w:marTop w:val="0"/>
          <w:marBottom w:val="0"/>
          <w:divBdr>
            <w:top w:val="none" w:sz="0" w:space="0" w:color="auto"/>
            <w:left w:val="none" w:sz="0" w:space="0" w:color="auto"/>
            <w:bottom w:val="none" w:sz="0" w:space="0" w:color="auto"/>
            <w:right w:val="none" w:sz="0" w:space="0" w:color="auto"/>
          </w:divBdr>
          <w:divsChild>
            <w:div w:id="1999646381">
              <w:marLeft w:val="0"/>
              <w:marRight w:val="0"/>
              <w:marTop w:val="0"/>
              <w:marBottom w:val="0"/>
              <w:divBdr>
                <w:top w:val="none" w:sz="0" w:space="0" w:color="auto"/>
                <w:left w:val="none" w:sz="0" w:space="0" w:color="auto"/>
                <w:bottom w:val="none" w:sz="0" w:space="0" w:color="auto"/>
                <w:right w:val="none" w:sz="0" w:space="0" w:color="auto"/>
              </w:divBdr>
              <w:divsChild>
                <w:div w:id="2094161047">
                  <w:marLeft w:val="0"/>
                  <w:marRight w:val="0"/>
                  <w:marTop w:val="0"/>
                  <w:marBottom w:val="0"/>
                  <w:divBdr>
                    <w:top w:val="none" w:sz="0" w:space="0" w:color="auto"/>
                    <w:left w:val="none" w:sz="0" w:space="0" w:color="auto"/>
                    <w:bottom w:val="none" w:sz="0" w:space="0" w:color="auto"/>
                    <w:right w:val="none" w:sz="0" w:space="0" w:color="auto"/>
                  </w:divBdr>
                  <w:divsChild>
                    <w:div w:id="1689484563">
                      <w:marLeft w:val="0"/>
                      <w:marRight w:val="0"/>
                      <w:marTop w:val="0"/>
                      <w:marBottom w:val="0"/>
                      <w:divBdr>
                        <w:top w:val="none" w:sz="0" w:space="0" w:color="auto"/>
                        <w:left w:val="none" w:sz="0" w:space="0" w:color="auto"/>
                        <w:bottom w:val="none" w:sz="0" w:space="0" w:color="auto"/>
                        <w:right w:val="none" w:sz="0" w:space="0" w:color="auto"/>
                      </w:divBdr>
                      <w:divsChild>
                        <w:div w:id="355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3735">
                  <w:marLeft w:val="0"/>
                  <w:marRight w:val="0"/>
                  <w:marTop w:val="0"/>
                  <w:marBottom w:val="0"/>
                  <w:divBdr>
                    <w:top w:val="none" w:sz="0" w:space="0" w:color="auto"/>
                    <w:left w:val="none" w:sz="0" w:space="0" w:color="auto"/>
                    <w:bottom w:val="none" w:sz="0" w:space="0" w:color="auto"/>
                    <w:right w:val="none" w:sz="0" w:space="0" w:color="auto"/>
                  </w:divBdr>
                  <w:divsChild>
                    <w:div w:id="655914625">
                      <w:marLeft w:val="0"/>
                      <w:marRight w:val="0"/>
                      <w:marTop w:val="0"/>
                      <w:marBottom w:val="0"/>
                      <w:divBdr>
                        <w:top w:val="none" w:sz="0" w:space="0" w:color="auto"/>
                        <w:left w:val="none" w:sz="0" w:space="0" w:color="auto"/>
                        <w:bottom w:val="none" w:sz="0" w:space="0" w:color="auto"/>
                        <w:right w:val="none" w:sz="0" w:space="0" w:color="auto"/>
                      </w:divBdr>
                      <w:divsChild>
                        <w:div w:id="216283077">
                          <w:marLeft w:val="0"/>
                          <w:marRight w:val="0"/>
                          <w:marTop w:val="0"/>
                          <w:marBottom w:val="0"/>
                          <w:divBdr>
                            <w:top w:val="none" w:sz="0" w:space="0" w:color="auto"/>
                            <w:left w:val="none" w:sz="0" w:space="0" w:color="auto"/>
                            <w:bottom w:val="none" w:sz="0" w:space="0" w:color="auto"/>
                            <w:right w:val="none" w:sz="0" w:space="0" w:color="auto"/>
                          </w:divBdr>
                          <w:divsChild>
                            <w:div w:id="951132100">
                              <w:marLeft w:val="0"/>
                              <w:marRight w:val="0"/>
                              <w:marTop w:val="0"/>
                              <w:marBottom w:val="0"/>
                              <w:divBdr>
                                <w:top w:val="none" w:sz="0" w:space="0" w:color="auto"/>
                                <w:left w:val="none" w:sz="0" w:space="0" w:color="auto"/>
                                <w:bottom w:val="none" w:sz="0" w:space="0" w:color="auto"/>
                                <w:right w:val="none" w:sz="0" w:space="0" w:color="auto"/>
                              </w:divBdr>
                            </w:div>
                            <w:div w:id="645284262">
                              <w:marLeft w:val="0"/>
                              <w:marRight w:val="0"/>
                              <w:marTop w:val="0"/>
                              <w:marBottom w:val="0"/>
                              <w:divBdr>
                                <w:top w:val="none" w:sz="0" w:space="0" w:color="auto"/>
                                <w:left w:val="none" w:sz="0" w:space="0" w:color="auto"/>
                                <w:bottom w:val="none" w:sz="0" w:space="0" w:color="auto"/>
                                <w:right w:val="none" w:sz="0" w:space="0" w:color="auto"/>
                              </w:divBdr>
                              <w:divsChild>
                                <w:div w:id="7269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798453">
                      <w:marLeft w:val="0"/>
                      <w:marRight w:val="0"/>
                      <w:marTop w:val="0"/>
                      <w:marBottom w:val="0"/>
                      <w:divBdr>
                        <w:top w:val="none" w:sz="0" w:space="0" w:color="auto"/>
                        <w:left w:val="none" w:sz="0" w:space="0" w:color="auto"/>
                        <w:bottom w:val="none" w:sz="0" w:space="0" w:color="auto"/>
                        <w:right w:val="none" w:sz="0" w:space="0" w:color="auto"/>
                      </w:divBdr>
                      <w:divsChild>
                        <w:div w:id="1709332690">
                          <w:marLeft w:val="0"/>
                          <w:marRight w:val="0"/>
                          <w:marTop w:val="0"/>
                          <w:marBottom w:val="0"/>
                          <w:divBdr>
                            <w:top w:val="none" w:sz="0" w:space="0" w:color="auto"/>
                            <w:left w:val="none" w:sz="0" w:space="0" w:color="auto"/>
                            <w:bottom w:val="none" w:sz="0" w:space="0" w:color="auto"/>
                            <w:right w:val="none" w:sz="0" w:space="0" w:color="auto"/>
                          </w:divBdr>
                          <w:divsChild>
                            <w:div w:id="2134051259">
                              <w:marLeft w:val="0"/>
                              <w:marRight w:val="0"/>
                              <w:marTop w:val="0"/>
                              <w:marBottom w:val="0"/>
                              <w:divBdr>
                                <w:top w:val="none" w:sz="0" w:space="0" w:color="auto"/>
                                <w:left w:val="none" w:sz="0" w:space="0" w:color="auto"/>
                                <w:bottom w:val="none" w:sz="0" w:space="0" w:color="auto"/>
                                <w:right w:val="none" w:sz="0" w:space="0" w:color="auto"/>
                              </w:divBdr>
                              <w:divsChild>
                                <w:div w:id="143316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33629">
                      <w:marLeft w:val="0"/>
                      <w:marRight w:val="0"/>
                      <w:marTop w:val="0"/>
                      <w:marBottom w:val="0"/>
                      <w:divBdr>
                        <w:top w:val="none" w:sz="0" w:space="0" w:color="auto"/>
                        <w:left w:val="none" w:sz="0" w:space="0" w:color="auto"/>
                        <w:bottom w:val="none" w:sz="0" w:space="0" w:color="auto"/>
                        <w:right w:val="none" w:sz="0" w:space="0" w:color="auto"/>
                      </w:divBdr>
                      <w:divsChild>
                        <w:div w:id="2008172022">
                          <w:marLeft w:val="0"/>
                          <w:marRight w:val="0"/>
                          <w:marTop w:val="0"/>
                          <w:marBottom w:val="0"/>
                          <w:divBdr>
                            <w:top w:val="none" w:sz="0" w:space="0" w:color="auto"/>
                            <w:left w:val="none" w:sz="0" w:space="0" w:color="auto"/>
                            <w:bottom w:val="none" w:sz="0" w:space="0" w:color="auto"/>
                            <w:right w:val="none" w:sz="0" w:space="0" w:color="auto"/>
                          </w:divBdr>
                          <w:divsChild>
                            <w:div w:id="2061248164">
                              <w:marLeft w:val="0"/>
                              <w:marRight w:val="0"/>
                              <w:marTop w:val="0"/>
                              <w:marBottom w:val="0"/>
                              <w:divBdr>
                                <w:top w:val="none" w:sz="0" w:space="0" w:color="auto"/>
                                <w:left w:val="none" w:sz="0" w:space="0" w:color="auto"/>
                                <w:bottom w:val="none" w:sz="0" w:space="0" w:color="auto"/>
                                <w:right w:val="none" w:sz="0" w:space="0" w:color="auto"/>
                              </w:divBdr>
                              <w:divsChild>
                                <w:div w:id="136933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18483">
                      <w:marLeft w:val="0"/>
                      <w:marRight w:val="0"/>
                      <w:marTop w:val="0"/>
                      <w:marBottom w:val="0"/>
                      <w:divBdr>
                        <w:top w:val="none" w:sz="0" w:space="0" w:color="auto"/>
                        <w:left w:val="none" w:sz="0" w:space="0" w:color="auto"/>
                        <w:bottom w:val="none" w:sz="0" w:space="0" w:color="auto"/>
                        <w:right w:val="none" w:sz="0" w:space="0" w:color="auto"/>
                      </w:divBdr>
                      <w:divsChild>
                        <w:div w:id="1784379301">
                          <w:marLeft w:val="0"/>
                          <w:marRight w:val="0"/>
                          <w:marTop w:val="0"/>
                          <w:marBottom w:val="0"/>
                          <w:divBdr>
                            <w:top w:val="none" w:sz="0" w:space="0" w:color="auto"/>
                            <w:left w:val="none" w:sz="0" w:space="0" w:color="auto"/>
                            <w:bottom w:val="none" w:sz="0" w:space="0" w:color="auto"/>
                            <w:right w:val="none" w:sz="0" w:space="0" w:color="auto"/>
                          </w:divBdr>
                          <w:divsChild>
                            <w:div w:id="1430617677">
                              <w:marLeft w:val="0"/>
                              <w:marRight w:val="0"/>
                              <w:marTop w:val="0"/>
                              <w:marBottom w:val="0"/>
                              <w:divBdr>
                                <w:top w:val="none" w:sz="0" w:space="0" w:color="auto"/>
                                <w:left w:val="none" w:sz="0" w:space="0" w:color="auto"/>
                                <w:bottom w:val="none" w:sz="0" w:space="0" w:color="auto"/>
                                <w:right w:val="none" w:sz="0" w:space="0" w:color="auto"/>
                              </w:divBdr>
                            </w:div>
                            <w:div w:id="306858192">
                              <w:marLeft w:val="0"/>
                              <w:marRight w:val="0"/>
                              <w:marTop w:val="0"/>
                              <w:marBottom w:val="0"/>
                              <w:divBdr>
                                <w:top w:val="none" w:sz="0" w:space="0" w:color="auto"/>
                                <w:left w:val="none" w:sz="0" w:space="0" w:color="auto"/>
                                <w:bottom w:val="none" w:sz="0" w:space="0" w:color="auto"/>
                                <w:right w:val="none" w:sz="0" w:space="0" w:color="auto"/>
                              </w:divBdr>
                              <w:divsChild>
                                <w:div w:id="434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60805">
                      <w:marLeft w:val="0"/>
                      <w:marRight w:val="0"/>
                      <w:marTop w:val="0"/>
                      <w:marBottom w:val="0"/>
                      <w:divBdr>
                        <w:top w:val="none" w:sz="0" w:space="0" w:color="auto"/>
                        <w:left w:val="none" w:sz="0" w:space="0" w:color="auto"/>
                        <w:bottom w:val="none" w:sz="0" w:space="0" w:color="auto"/>
                        <w:right w:val="none" w:sz="0" w:space="0" w:color="auto"/>
                      </w:divBdr>
                      <w:divsChild>
                        <w:div w:id="1786535350">
                          <w:marLeft w:val="0"/>
                          <w:marRight w:val="0"/>
                          <w:marTop w:val="0"/>
                          <w:marBottom w:val="0"/>
                          <w:divBdr>
                            <w:top w:val="none" w:sz="0" w:space="0" w:color="auto"/>
                            <w:left w:val="none" w:sz="0" w:space="0" w:color="auto"/>
                            <w:bottom w:val="none" w:sz="0" w:space="0" w:color="auto"/>
                            <w:right w:val="none" w:sz="0" w:space="0" w:color="auto"/>
                          </w:divBdr>
                          <w:divsChild>
                            <w:div w:id="1116214276">
                              <w:marLeft w:val="0"/>
                              <w:marRight w:val="0"/>
                              <w:marTop w:val="0"/>
                              <w:marBottom w:val="0"/>
                              <w:divBdr>
                                <w:top w:val="none" w:sz="0" w:space="0" w:color="auto"/>
                                <w:left w:val="none" w:sz="0" w:space="0" w:color="auto"/>
                                <w:bottom w:val="none" w:sz="0" w:space="0" w:color="auto"/>
                                <w:right w:val="none" w:sz="0" w:space="0" w:color="auto"/>
                              </w:divBdr>
                            </w:div>
                          </w:divsChild>
                        </w:div>
                        <w:div w:id="998658159">
                          <w:marLeft w:val="0"/>
                          <w:marRight w:val="0"/>
                          <w:marTop w:val="0"/>
                          <w:marBottom w:val="0"/>
                          <w:divBdr>
                            <w:top w:val="none" w:sz="0" w:space="0" w:color="auto"/>
                            <w:left w:val="none" w:sz="0" w:space="0" w:color="auto"/>
                            <w:bottom w:val="none" w:sz="0" w:space="0" w:color="auto"/>
                            <w:right w:val="none" w:sz="0" w:space="0" w:color="auto"/>
                          </w:divBdr>
                          <w:divsChild>
                            <w:div w:id="947388704">
                              <w:marLeft w:val="0"/>
                              <w:marRight w:val="0"/>
                              <w:marTop w:val="0"/>
                              <w:marBottom w:val="0"/>
                              <w:divBdr>
                                <w:top w:val="none" w:sz="0" w:space="0" w:color="auto"/>
                                <w:left w:val="none" w:sz="0" w:space="0" w:color="auto"/>
                                <w:bottom w:val="none" w:sz="0" w:space="0" w:color="auto"/>
                                <w:right w:val="none" w:sz="0" w:space="0" w:color="auto"/>
                              </w:divBdr>
                            </w:div>
                          </w:divsChild>
                        </w:div>
                        <w:div w:id="601259415">
                          <w:marLeft w:val="0"/>
                          <w:marRight w:val="0"/>
                          <w:marTop w:val="0"/>
                          <w:marBottom w:val="0"/>
                          <w:divBdr>
                            <w:top w:val="none" w:sz="0" w:space="0" w:color="auto"/>
                            <w:left w:val="none" w:sz="0" w:space="0" w:color="auto"/>
                            <w:bottom w:val="none" w:sz="0" w:space="0" w:color="auto"/>
                            <w:right w:val="none" w:sz="0" w:space="0" w:color="auto"/>
                          </w:divBdr>
                          <w:divsChild>
                            <w:div w:id="1397128192">
                              <w:marLeft w:val="0"/>
                              <w:marRight w:val="0"/>
                              <w:marTop w:val="0"/>
                              <w:marBottom w:val="0"/>
                              <w:divBdr>
                                <w:top w:val="none" w:sz="0" w:space="0" w:color="auto"/>
                                <w:left w:val="none" w:sz="0" w:space="0" w:color="auto"/>
                                <w:bottom w:val="none" w:sz="0" w:space="0" w:color="auto"/>
                                <w:right w:val="none" w:sz="0" w:space="0" w:color="auto"/>
                              </w:divBdr>
                            </w:div>
                            <w:div w:id="12259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980248">
          <w:marLeft w:val="0"/>
          <w:marRight w:val="0"/>
          <w:marTop w:val="0"/>
          <w:marBottom w:val="0"/>
          <w:divBdr>
            <w:top w:val="none" w:sz="0" w:space="0" w:color="auto"/>
            <w:left w:val="none" w:sz="0" w:space="0" w:color="auto"/>
            <w:bottom w:val="none" w:sz="0" w:space="0" w:color="auto"/>
            <w:right w:val="none" w:sz="0" w:space="0" w:color="auto"/>
          </w:divBdr>
          <w:divsChild>
            <w:div w:id="1434476468">
              <w:marLeft w:val="0"/>
              <w:marRight w:val="0"/>
              <w:marTop w:val="0"/>
              <w:marBottom w:val="0"/>
              <w:divBdr>
                <w:top w:val="none" w:sz="0" w:space="0" w:color="auto"/>
                <w:left w:val="none" w:sz="0" w:space="0" w:color="auto"/>
                <w:bottom w:val="none" w:sz="0" w:space="0" w:color="auto"/>
                <w:right w:val="none" w:sz="0" w:space="0" w:color="auto"/>
              </w:divBdr>
              <w:divsChild>
                <w:div w:id="1741517073">
                  <w:marLeft w:val="0"/>
                  <w:marRight w:val="0"/>
                  <w:marTop w:val="0"/>
                  <w:marBottom w:val="0"/>
                  <w:divBdr>
                    <w:top w:val="none" w:sz="0" w:space="0" w:color="auto"/>
                    <w:left w:val="none" w:sz="0" w:space="0" w:color="auto"/>
                    <w:bottom w:val="none" w:sz="0" w:space="0" w:color="auto"/>
                    <w:right w:val="none" w:sz="0" w:space="0" w:color="auto"/>
                  </w:divBdr>
                  <w:divsChild>
                    <w:div w:id="734091496">
                      <w:marLeft w:val="0"/>
                      <w:marRight w:val="0"/>
                      <w:marTop w:val="0"/>
                      <w:marBottom w:val="0"/>
                      <w:divBdr>
                        <w:top w:val="none" w:sz="0" w:space="0" w:color="auto"/>
                        <w:left w:val="none" w:sz="0" w:space="0" w:color="auto"/>
                        <w:bottom w:val="none" w:sz="0" w:space="0" w:color="auto"/>
                        <w:right w:val="none" w:sz="0" w:space="0" w:color="auto"/>
                      </w:divBdr>
                      <w:divsChild>
                        <w:div w:id="14795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7732">
                  <w:marLeft w:val="0"/>
                  <w:marRight w:val="0"/>
                  <w:marTop w:val="0"/>
                  <w:marBottom w:val="0"/>
                  <w:divBdr>
                    <w:top w:val="none" w:sz="0" w:space="0" w:color="auto"/>
                    <w:left w:val="none" w:sz="0" w:space="0" w:color="auto"/>
                    <w:bottom w:val="none" w:sz="0" w:space="0" w:color="auto"/>
                    <w:right w:val="none" w:sz="0" w:space="0" w:color="auto"/>
                  </w:divBdr>
                  <w:divsChild>
                    <w:div w:id="385691068">
                      <w:marLeft w:val="0"/>
                      <w:marRight w:val="0"/>
                      <w:marTop w:val="0"/>
                      <w:marBottom w:val="0"/>
                      <w:divBdr>
                        <w:top w:val="none" w:sz="0" w:space="0" w:color="auto"/>
                        <w:left w:val="none" w:sz="0" w:space="0" w:color="auto"/>
                        <w:bottom w:val="none" w:sz="0" w:space="0" w:color="auto"/>
                        <w:right w:val="none" w:sz="0" w:space="0" w:color="auto"/>
                      </w:divBdr>
                      <w:divsChild>
                        <w:div w:id="1986351400">
                          <w:marLeft w:val="0"/>
                          <w:marRight w:val="0"/>
                          <w:marTop w:val="0"/>
                          <w:marBottom w:val="0"/>
                          <w:divBdr>
                            <w:top w:val="none" w:sz="0" w:space="0" w:color="auto"/>
                            <w:left w:val="none" w:sz="0" w:space="0" w:color="auto"/>
                            <w:bottom w:val="none" w:sz="0" w:space="0" w:color="auto"/>
                            <w:right w:val="none" w:sz="0" w:space="0" w:color="auto"/>
                          </w:divBdr>
                          <w:divsChild>
                            <w:div w:id="1386223473">
                              <w:marLeft w:val="0"/>
                              <w:marRight w:val="0"/>
                              <w:marTop w:val="0"/>
                              <w:marBottom w:val="0"/>
                              <w:divBdr>
                                <w:top w:val="none" w:sz="0" w:space="0" w:color="auto"/>
                                <w:left w:val="none" w:sz="0" w:space="0" w:color="auto"/>
                                <w:bottom w:val="none" w:sz="0" w:space="0" w:color="auto"/>
                                <w:right w:val="none" w:sz="0" w:space="0" w:color="auto"/>
                              </w:divBdr>
                            </w:div>
                            <w:div w:id="156268419">
                              <w:marLeft w:val="0"/>
                              <w:marRight w:val="0"/>
                              <w:marTop w:val="0"/>
                              <w:marBottom w:val="0"/>
                              <w:divBdr>
                                <w:top w:val="none" w:sz="0" w:space="0" w:color="auto"/>
                                <w:left w:val="none" w:sz="0" w:space="0" w:color="auto"/>
                                <w:bottom w:val="none" w:sz="0" w:space="0" w:color="auto"/>
                                <w:right w:val="none" w:sz="0" w:space="0" w:color="auto"/>
                              </w:divBdr>
                              <w:divsChild>
                                <w:div w:id="13011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742890">
                      <w:marLeft w:val="0"/>
                      <w:marRight w:val="0"/>
                      <w:marTop w:val="0"/>
                      <w:marBottom w:val="0"/>
                      <w:divBdr>
                        <w:top w:val="none" w:sz="0" w:space="0" w:color="auto"/>
                        <w:left w:val="none" w:sz="0" w:space="0" w:color="auto"/>
                        <w:bottom w:val="none" w:sz="0" w:space="0" w:color="auto"/>
                        <w:right w:val="none" w:sz="0" w:space="0" w:color="auto"/>
                      </w:divBdr>
                      <w:divsChild>
                        <w:div w:id="484324056">
                          <w:marLeft w:val="0"/>
                          <w:marRight w:val="0"/>
                          <w:marTop w:val="0"/>
                          <w:marBottom w:val="0"/>
                          <w:divBdr>
                            <w:top w:val="none" w:sz="0" w:space="0" w:color="auto"/>
                            <w:left w:val="none" w:sz="0" w:space="0" w:color="auto"/>
                            <w:bottom w:val="none" w:sz="0" w:space="0" w:color="auto"/>
                            <w:right w:val="none" w:sz="0" w:space="0" w:color="auto"/>
                          </w:divBdr>
                          <w:divsChild>
                            <w:div w:id="226186121">
                              <w:marLeft w:val="0"/>
                              <w:marRight w:val="0"/>
                              <w:marTop w:val="0"/>
                              <w:marBottom w:val="0"/>
                              <w:divBdr>
                                <w:top w:val="none" w:sz="0" w:space="0" w:color="auto"/>
                                <w:left w:val="none" w:sz="0" w:space="0" w:color="auto"/>
                                <w:bottom w:val="none" w:sz="0" w:space="0" w:color="auto"/>
                                <w:right w:val="none" w:sz="0" w:space="0" w:color="auto"/>
                              </w:divBdr>
                            </w:div>
                            <w:div w:id="1377511791">
                              <w:marLeft w:val="0"/>
                              <w:marRight w:val="0"/>
                              <w:marTop w:val="0"/>
                              <w:marBottom w:val="0"/>
                              <w:divBdr>
                                <w:top w:val="none" w:sz="0" w:space="0" w:color="auto"/>
                                <w:left w:val="none" w:sz="0" w:space="0" w:color="auto"/>
                                <w:bottom w:val="none" w:sz="0" w:space="0" w:color="auto"/>
                                <w:right w:val="none" w:sz="0" w:space="0" w:color="auto"/>
                              </w:divBdr>
                              <w:divsChild>
                                <w:div w:id="13442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694071">
                      <w:marLeft w:val="0"/>
                      <w:marRight w:val="0"/>
                      <w:marTop w:val="0"/>
                      <w:marBottom w:val="0"/>
                      <w:divBdr>
                        <w:top w:val="none" w:sz="0" w:space="0" w:color="auto"/>
                        <w:left w:val="none" w:sz="0" w:space="0" w:color="auto"/>
                        <w:bottom w:val="none" w:sz="0" w:space="0" w:color="auto"/>
                        <w:right w:val="none" w:sz="0" w:space="0" w:color="auto"/>
                      </w:divBdr>
                      <w:divsChild>
                        <w:div w:id="420641848">
                          <w:marLeft w:val="0"/>
                          <w:marRight w:val="0"/>
                          <w:marTop w:val="0"/>
                          <w:marBottom w:val="0"/>
                          <w:divBdr>
                            <w:top w:val="none" w:sz="0" w:space="0" w:color="auto"/>
                            <w:left w:val="none" w:sz="0" w:space="0" w:color="auto"/>
                            <w:bottom w:val="none" w:sz="0" w:space="0" w:color="auto"/>
                            <w:right w:val="none" w:sz="0" w:space="0" w:color="auto"/>
                          </w:divBdr>
                          <w:divsChild>
                            <w:div w:id="1972247986">
                              <w:marLeft w:val="0"/>
                              <w:marRight w:val="0"/>
                              <w:marTop w:val="0"/>
                              <w:marBottom w:val="0"/>
                              <w:divBdr>
                                <w:top w:val="none" w:sz="0" w:space="0" w:color="auto"/>
                                <w:left w:val="none" w:sz="0" w:space="0" w:color="auto"/>
                                <w:bottom w:val="none" w:sz="0" w:space="0" w:color="auto"/>
                                <w:right w:val="none" w:sz="0" w:space="0" w:color="auto"/>
                              </w:divBdr>
                            </w:div>
                            <w:div w:id="1302688330">
                              <w:marLeft w:val="0"/>
                              <w:marRight w:val="0"/>
                              <w:marTop w:val="0"/>
                              <w:marBottom w:val="0"/>
                              <w:divBdr>
                                <w:top w:val="none" w:sz="0" w:space="0" w:color="auto"/>
                                <w:left w:val="none" w:sz="0" w:space="0" w:color="auto"/>
                                <w:bottom w:val="none" w:sz="0" w:space="0" w:color="auto"/>
                                <w:right w:val="none" w:sz="0" w:space="0" w:color="auto"/>
                              </w:divBdr>
                              <w:divsChild>
                                <w:div w:id="11913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5828">
                      <w:marLeft w:val="0"/>
                      <w:marRight w:val="0"/>
                      <w:marTop w:val="0"/>
                      <w:marBottom w:val="0"/>
                      <w:divBdr>
                        <w:top w:val="none" w:sz="0" w:space="0" w:color="auto"/>
                        <w:left w:val="none" w:sz="0" w:space="0" w:color="auto"/>
                        <w:bottom w:val="none" w:sz="0" w:space="0" w:color="auto"/>
                        <w:right w:val="none" w:sz="0" w:space="0" w:color="auto"/>
                      </w:divBdr>
                      <w:divsChild>
                        <w:div w:id="1747650337">
                          <w:marLeft w:val="0"/>
                          <w:marRight w:val="0"/>
                          <w:marTop w:val="0"/>
                          <w:marBottom w:val="0"/>
                          <w:divBdr>
                            <w:top w:val="none" w:sz="0" w:space="0" w:color="auto"/>
                            <w:left w:val="none" w:sz="0" w:space="0" w:color="auto"/>
                            <w:bottom w:val="none" w:sz="0" w:space="0" w:color="auto"/>
                            <w:right w:val="none" w:sz="0" w:space="0" w:color="auto"/>
                          </w:divBdr>
                          <w:divsChild>
                            <w:div w:id="477842233">
                              <w:marLeft w:val="0"/>
                              <w:marRight w:val="0"/>
                              <w:marTop w:val="0"/>
                              <w:marBottom w:val="0"/>
                              <w:divBdr>
                                <w:top w:val="none" w:sz="0" w:space="0" w:color="auto"/>
                                <w:left w:val="none" w:sz="0" w:space="0" w:color="auto"/>
                                <w:bottom w:val="none" w:sz="0" w:space="0" w:color="auto"/>
                                <w:right w:val="none" w:sz="0" w:space="0" w:color="auto"/>
                              </w:divBdr>
                              <w:divsChild>
                                <w:div w:id="8021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21478">
                      <w:marLeft w:val="0"/>
                      <w:marRight w:val="0"/>
                      <w:marTop w:val="0"/>
                      <w:marBottom w:val="0"/>
                      <w:divBdr>
                        <w:top w:val="none" w:sz="0" w:space="0" w:color="auto"/>
                        <w:left w:val="none" w:sz="0" w:space="0" w:color="auto"/>
                        <w:bottom w:val="none" w:sz="0" w:space="0" w:color="auto"/>
                        <w:right w:val="none" w:sz="0" w:space="0" w:color="auto"/>
                      </w:divBdr>
                      <w:divsChild>
                        <w:div w:id="389155761">
                          <w:marLeft w:val="0"/>
                          <w:marRight w:val="0"/>
                          <w:marTop w:val="0"/>
                          <w:marBottom w:val="0"/>
                          <w:divBdr>
                            <w:top w:val="none" w:sz="0" w:space="0" w:color="auto"/>
                            <w:left w:val="none" w:sz="0" w:space="0" w:color="auto"/>
                            <w:bottom w:val="none" w:sz="0" w:space="0" w:color="auto"/>
                            <w:right w:val="none" w:sz="0" w:space="0" w:color="auto"/>
                          </w:divBdr>
                          <w:divsChild>
                            <w:div w:id="1364939732">
                              <w:marLeft w:val="0"/>
                              <w:marRight w:val="0"/>
                              <w:marTop w:val="0"/>
                              <w:marBottom w:val="0"/>
                              <w:divBdr>
                                <w:top w:val="none" w:sz="0" w:space="0" w:color="auto"/>
                                <w:left w:val="none" w:sz="0" w:space="0" w:color="auto"/>
                                <w:bottom w:val="none" w:sz="0" w:space="0" w:color="auto"/>
                                <w:right w:val="none" w:sz="0" w:space="0" w:color="auto"/>
                              </w:divBdr>
                            </w:div>
                          </w:divsChild>
                        </w:div>
                        <w:div w:id="1390954135">
                          <w:marLeft w:val="0"/>
                          <w:marRight w:val="0"/>
                          <w:marTop w:val="0"/>
                          <w:marBottom w:val="0"/>
                          <w:divBdr>
                            <w:top w:val="none" w:sz="0" w:space="0" w:color="auto"/>
                            <w:left w:val="none" w:sz="0" w:space="0" w:color="auto"/>
                            <w:bottom w:val="none" w:sz="0" w:space="0" w:color="auto"/>
                            <w:right w:val="none" w:sz="0" w:space="0" w:color="auto"/>
                          </w:divBdr>
                          <w:divsChild>
                            <w:div w:id="573006417">
                              <w:marLeft w:val="0"/>
                              <w:marRight w:val="0"/>
                              <w:marTop w:val="0"/>
                              <w:marBottom w:val="0"/>
                              <w:divBdr>
                                <w:top w:val="none" w:sz="0" w:space="0" w:color="auto"/>
                                <w:left w:val="none" w:sz="0" w:space="0" w:color="auto"/>
                                <w:bottom w:val="none" w:sz="0" w:space="0" w:color="auto"/>
                                <w:right w:val="none" w:sz="0" w:space="0" w:color="auto"/>
                              </w:divBdr>
                            </w:div>
                          </w:divsChild>
                        </w:div>
                        <w:div w:id="2066102270">
                          <w:marLeft w:val="0"/>
                          <w:marRight w:val="0"/>
                          <w:marTop w:val="0"/>
                          <w:marBottom w:val="0"/>
                          <w:divBdr>
                            <w:top w:val="none" w:sz="0" w:space="0" w:color="auto"/>
                            <w:left w:val="none" w:sz="0" w:space="0" w:color="auto"/>
                            <w:bottom w:val="none" w:sz="0" w:space="0" w:color="auto"/>
                            <w:right w:val="none" w:sz="0" w:space="0" w:color="auto"/>
                          </w:divBdr>
                          <w:divsChild>
                            <w:div w:id="825828794">
                              <w:marLeft w:val="0"/>
                              <w:marRight w:val="0"/>
                              <w:marTop w:val="0"/>
                              <w:marBottom w:val="0"/>
                              <w:divBdr>
                                <w:top w:val="none" w:sz="0" w:space="0" w:color="auto"/>
                                <w:left w:val="none" w:sz="0" w:space="0" w:color="auto"/>
                                <w:bottom w:val="none" w:sz="0" w:space="0" w:color="auto"/>
                                <w:right w:val="none" w:sz="0" w:space="0" w:color="auto"/>
                              </w:divBdr>
                            </w:div>
                            <w:div w:id="17447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929604">
          <w:marLeft w:val="0"/>
          <w:marRight w:val="0"/>
          <w:marTop w:val="0"/>
          <w:marBottom w:val="0"/>
          <w:divBdr>
            <w:top w:val="none" w:sz="0" w:space="0" w:color="auto"/>
            <w:left w:val="none" w:sz="0" w:space="0" w:color="auto"/>
            <w:bottom w:val="none" w:sz="0" w:space="0" w:color="auto"/>
            <w:right w:val="none" w:sz="0" w:space="0" w:color="auto"/>
          </w:divBdr>
          <w:divsChild>
            <w:div w:id="2074351342">
              <w:marLeft w:val="0"/>
              <w:marRight w:val="0"/>
              <w:marTop w:val="0"/>
              <w:marBottom w:val="0"/>
              <w:divBdr>
                <w:top w:val="none" w:sz="0" w:space="0" w:color="auto"/>
                <w:left w:val="none" w:sz="0" w:space="0" w:color="auto"/>
                <w:bottom w:val="none" w:sz="0" w:space="0" w:color="auto"/>
                <w:right w:val="none" w:sz="0" w:space="0" w:color="auto"/>
              </w:divBdr>
              <w:divsChild>
                <w:div w:id="734160624">
                  <w:marLeft w:val="0"/>
                  <w:marRight w:val="0"/>
                  <w:marTop w:val="0"/>
                  <w:marBottom w:val="0"/>
                  <w:divBdr>
                    <w:top w:val="none" w:sz="0" w:space="0" w:color="auto"/>
                    <w:left w:val="none" w:sz="0" w:space="0" w:color="auto"/>
                    <w:bottom w:val="none" w:sz="0" w:space="0" w:color="auto"/>
                    <w:right w:val="none" w:sz="0" w:space="0" w:color="auto"/>
                  </w:divBdr>
                  <w:divsChild>
                    <w:div w:id="2113744340">
                      <w:marLeft w:val="0"/>
                      <w:marRight w:val="0"/>
                      <w:marTop w:val="0"/>
                      <w:marBottom w:val="0"/>
                      <w:divBdr>
                        <w:top w:val="none" w:sz="0" w:space="0" w:color="auto"/>
                        <w:left w:val="none" w:sz="0" w:space="0" w:color="auto"/>
                        <w:bottom w:val="none" w:sz="0" w:space="0" w:color="auto"/>
                        <w:right w:val="none" w:sz="0" w:space="0" w:color="auto"/>
                      </w:divBdr>
                      <w:divsChild>
                        <w:div w:id="20310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2561">
                  <w:marLeft w:val="0"/>
                  <w:marRight w:val="0"/>
                  <w:marTop w:val="0"/>
                  <w:marBottom w:val="0"/>
                  <w:divBdr>
                    <w:top w:val="none" w:sz="0" w:space="0" w:color="auto"/>
                    <w:left w:val="none" w:sz="0" w:space="0" w:color="auto"/>
                    <w:bottom w:val="none" w:sz="0" w:space="0" w:color="auto"/>
                    <w:right w:val="none" w:sz="0" w:space="0" w:color="auto"/>
                  </w:divBdr>
                  <w:divsChild>
                    <w:div w:id="1458254645">
                      <w:marLeft w:val="0"/>
                      <w:marRight w:val="0"/>
                      <w:marTop w:val="0"/>
                      <w:marBottom w:val="0"/>
                      <w:divBdr>
                        <w:top w:val="none" w:sz="0" w:space="0" w:color="auto"/>
                        <w:left w:val="none" w:sz="0" w:space="0" w:color="auto"/>
                        <w:bottom w:val="none" w:sz="0" w:space="0" w:color="auto"/>
                        <w:right w:val="none" w:sz="0" w:space="0" w:color="auto"/>
                      </w:divBdr>
                      <w:divsChild>
                        <w:div w:id="52584153">
                          <w:marLeft w:val="0"/>
                          <w:marRight w:val="0"/>
                          <w:marTop w:val="0"/>
                          <w:marBottom w:val="0"/>
                          <w:divBdr>
                            <w:top w:val="none" w:sz="0" w:space="0" w:color="auto"/>
                            <w:left w:val="none" w:sz="0" w:space="0" w:color="auto"/>
                            <w:bottom w:val="none" w:sz="0" w:space="0" w:color="auto"/>
                            <w:right w:val="none" w:sz="0" w:space="0" w:color="auto"/>
                          </w:divBdr>
                          <w:divsChild>
                            <w:div w:id="1042678120">
                              <w:marLeft w:val="0"/>
                              <w:marRight w:val="0"/>
                              <w:marTop w:val="0"/>
                              <w:marBottom w:val="0"/>
                              <w:divBdr>
                                <w:top w:val="none" w:sz="0" w:space="0" w:color="auto"/>
                                <w:left w:val="none" w:sz="0" w:space="0" w:color="auto"/>
                                <w:bottom w:val="none" w:sz="0" w:space="0" w:color="auto"/>
                                <w:right w:val="none" w:sz="0" w:space="0" w:color="auto"/>
                              </w:divBdr>
                              <w:divsChild>
                                <w:div w:id="4704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07822">
                      <w:marLeft w:val="0"/>
                      <w:marRight w:val="0"/>
                      <w:marTop w:val="0"/>
                      <w:marBottom w:val="0"/>
                      <w:divBdr>
                        <w:top w:val="none" w:sz="0" w:space="0" w:color="auto"/>
                        <w:left w:val="none" w:sz="0" w:space="0" w:color="auto"/>
                        <w:bottom w:val="none" w:sz="0" w:space="0" w:color="auto"/>
                        <w:right w:val="none" w:sz="0" w:space="0" w:color="auto"/>
                      </w:divBdr>
                      <w:divsChild>
                        <w:div w:id="589003282">
                          <w:marLeft w:val="0"/>
                          <w:marRight w:val="0"/>
                          <w:marTop w:val="0"/>
                          <w:marBottom w:val="0"/>
                          <w:divBdr>
                            <w:top w:val="none" w:sz="0" w:space="0" w:color="auto"/>
                            <w:left w:val="none" w:sz="0" w:space="0" w:color="auto"/>
                            <w:bottom w:val="none" w:sz="0" w:space="0" w:color="auto"/>
                            <w:right w:val="none" w:sz="0" w:space="0" w:color="auto"/>
                          </w:divBdr>
                          <w:divsChild>
                            <w:div w:id="455833917">
                              <w:marLeft w:val="0"/>
                              <w:marRight w:val="0"/>
                              <w:marTop w:val="0"/>
                              <w:marBottom w:val="0"/>
                              <w:divBdr>
                                <w:top w:val="none" w:sz="0" w:space="0" w:color="auto"/>
                                <w:left w:val="none" w:sz="0" w:space="0" w:color="auto"/>
                                <w:bottom w:val="none" w:sz="0" w:space="0" w:color="auto"/>
                                <w:right w:val="none" w:sz="0" w:space="0" w:color="auto"/>
                              </w:divBdr>
                            </w:div>
                            <w:div w:id="1548757146">
                              <w:marLeft w:val="0"/>
                              <w:marRight w:val="0"/>
                              <w:marTop w:val="0"/>
                              <w:marBottom w:val="0"/>
                              <w:divBdr>
                                <w:top w:val="none" w:sz="0" w:space="0" w:color="auto"/>
                                <w:left w:val="none" w:sz="0" w:space="0" w:color="auto"/>
                                <w:bottom w:val="none" w:sz="0" w:space="0" w:color="auto"/>
                                <w:right w:val="none" w:sz="0" w:space="0" w:color="auto"/>
                              </w:divBdr>
                              <w:divsChild>
                                <w:div w:id="8624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3965">
                      <w:marLeft w:val="0"/>
                      <w:marRight w:val="0"/>
                      <w:marTop w:val="0"/>
                      <w:marBottom w:val="0"/>
                      <w:divBdr>
                        <w:top w:val="none" w:sz="0" w:space="0" w:color="auto"/>
                        <w:left w:val="none" w:sz="0" w:space="0" w:color="auto"/>
                        <w:bottom w:val="none" w:sz="0" w:space="0" w:color="auto"/>
                        <w:right w:val="none" w:sz="0" w:space="0" w:color="auto"/>
                      </w:divBdr>
                      <w:divsChild>
                        <w:div w:id="13920697">
                          <w:marLeft w:val="0"/>
                          <w:marRight w:val="0"/>
                          <w:marTop w:val="0"/>
                          <w:marBottom w:val="0"/>
                          <w:divBdr>
                            <w:top w:val="none" w:sz="0" w:space="0" w:color="auto"/>
                            <w:left w:val="none" w:sz="0" w:space="0" w:color="auto"/>
                            <w:bottom w:val="none" w:sz="0" w:space="0" w:color="auto"/>
                            <w:right w:val="none" w:sz="0" w:space="0" w:color="auto"/>
                          </w:divBdr>
                          <w:divsChild>
                            <w:div w:id="652411544">
                              <w:marLeft w:val="0"/>
                              <w:marRight w:val="0"/>
                              <w:marTop w:val="0"/>
                              <w:marBottom w:val="0"/>
                              <w:divBdr>
                                <w:top w:val="none" w:sz="0" w:space="0" w:color="auto"/>
                                <w:left w:val="none" w:sz="0" w:space="0" w:color="auto"/>
                                <w:bottom w:val="none" w:sz="0" w:space="0" w:color="auto"/>
                                <w:right w:val="none" w:sz="0" w:space="0" w:color="auto"/>
                              </w:divBdr>
                              <w:divsChild>
                                <w:div w:id="188182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95890">
                      <w:marLeft w:val="0"/>
                      <w:marRight w:val="0"/>
                      <w:marTop w:val="0"/>
                      <w:marBottom w:val="0"/>
                      <w:divBdr>
                        <w:top w:val="none" w:sz="0" w:space="0" w:color="auto"/>
                        <w:left w:val="none" w:sz="0" w:space="0" w:color="auto"/>
                        <w:bottom w:val="none" w:sz="0" w:space="0" w:color="auto"/>
                        <w:right w:val="none" w:sz="0" w:space="0" w:color="auto"/>
                      </w:divBdr>
                      <w:divsChild>
                        <w:div w:id="82655337">
                          <w:marLeft w:val="0"/>
                          <w:marRight w:val="0"/>
                          <w:marTop w:val="0"/>
                          <w:marBottom w:val="0"/>
                          <w:divBdr>
                            <w:top w:val="none" w:sz="0" w:space="0" w:color="auto"/>
                            <w:left w:val="none" w:sz="0" w:space="0" w:color="auto"/>
                            <w:bottom w:val="none" w:sz="0" w:space="0" w:color="auto"/>
                            <w:right w:val="none" w:sz="0" w:space="0" w:color="auto"/>
                          </w:divBdr>
                          <w:divsChild>
                            <w:div w:id="475102343">
                              <w:marLeft w:val="0"/>
                              <w:marRight w:val="0"/>
                              <w:marTop w:val="0"/>
                              <w:marBottom w:val="0"/>
                              <w:divBdr>
                                <w:top w:val="none" w:sz="0" w:space="0" w:color="auto"/>
                                <w:left w:val="none" w:sz="0" w:space="0" w:color="auto"/>
                                <w:bottom w:val="none" w:sz="0" w:space="0" w:color="auto"/>
                                <w:right w:val="none" w:sz="0" w:space="0" w:color="auto"/>
                              </w:divBdr>
                              <w:divsChild>
                                <w:div w:id="70617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48864">
                      <w:marLeft w:val="0"/>
                      <w:marRight w:val="0"/>
                      <w:marTop w:val="0"/>
                      <w:marBottom w:val="0"/>
                      <w:divBdr>
                        <w:top w:val="none" w:sz="0" w:space="0" w:color="auto"/>
                        <w:left w:val="none" w:sz="0" w:space="0" w:color="auto"/>
                        <w:bottom w:val="none" w:sz="0" w:space="0" w:color="auto"/>
                        <w:right w:val="none" w:sz="0" w:space="0" w:color="auto"/>
                      </w:divBdr>
                      <w:divsChild>
                        <w:div w:id="1289438205">
                          <w:marLeft w:val="0"/>
                          <w:marRight w:val="0"/>
                          <w:marTop w:val="0"/>
                          <w:marBottom w:val="0"/>
                          <w:divBdr>
                            <w:top w:val="none" w:sz="0" w:space="0" w:color="auto"/>
                            <w:left w:val="none" w:sz="0" w:space="0" w:color="auto"/>
                            <w:bottom w:val="none" w:sz="0" w:space="0" w:color="auto"/>
                            <w:right w:val="none" w:sz="0" w:space="0" w:color="auto"/>
                          </w:divBdr>
                          <w:divsChild>
                            <w:div w:id="192159675">
                              <w:marLeft w:val="0"/>
                              <w:marRight w:val="0"/>
                              <w:marTop w:val="0"/>
                              <w:marBottom w:val="0"/>
                              <w:divBdr>
                                <w:top w:val="none" w:sz="0" w:space="0" w:color="auto"/>
                                <w:left w:val="none" w:sz="0" w:space="0" w:color="auto"/>
                                <w:bottom w:val="none" w:sz="0" w:space="0" w:color="auto"/>
                                <w:right w:val="none" w:sz="0" w:space="0" w:color="auto"/>
                              </w:divBdr>
                            </w:div>
                          </w:divsChild>
                        </w:div>
                        <w:div w:id="195630198">
                          <w:marLeft w:val="0"/>
                          <w:marRight w:val="0"/>
                          <w:marTop w:val="0"/>
                          <w:marBottom w:val="0"/>
                          <w:divBdr>
                            <w:top w:val="none" w:sz="0" w:space="0" w:color="auto"/>
                            <w:left w:val="none" w:sz="0" w:space="0" w:color="auto"/>
                            <w:bottom w:val="none" w:sz="0" w:space="0" w:color="auto"/>
                            <w:right w:val="none" w:sz="0" w:space="0" w:color="auto"/>
                          </w:divBdr>
                          <w:divsChild>
                            <w:div w:id="1661615952">
                              <w:marLeft w:val="0"/>
                              <w:marRight w:val="0"/>
                              <w:marTop w:val="0"/>
                              <w:marBottom w:val="0"/>
                              <w:divBdr>
                                <w:top w:val="none" w:sz="0" w:space="0" w:color="auto"/>
                                <w:left w:val="none" w:sz="0" w:space="0" w:color="auto"/>
                                <w:bottom w:val="none" w:sz="0" w:space="0" w:color="auto"/>
                                <w:right w:val="none" w:sz="0" w:space="0" w:color="auto"/>
                              </w:divBdr>
                            </w:div>
                          </w:divsChild>
                        </w:div>
                        <w:div w:id="1221596097">
                          <w:marLeft w:val="0"/>
                          <w:marRight w:val="0"/>
                          <w:marTop w:val="0"/>
                          <w:marBottom w:val="0"/>
                          <w:divBdr>
                            <w:top w:val="none" w:sz="0" w:space="0" w:color="auto"/>
                            <w:left w:val="none" w:sz="0" w:space="0" w:color="auto"/>
                            <w:bottom w:val="none" w:sz="0" w:space="0" w:color="auto"/>
                            <w:right w:val="none" w:sz="0" w:space="0" w:color="auto"/>
                          </w:divBdr>
                          <w:divsChild>
                            <w:div w:id="18818275">
                              <w:marLeft w:val="0"/>
                              <w:marRight w:val="0"/>
                              <w:marTop w:val="0"/>
                              <w:marBottom w:val="0"/>
                              <w:divBdr>
                                <w:top w:val="none" w:sz="0" w:space="0" w:color="auto"/>
                                <w:left w:val="none" w:sz="0" w:space="0" w:color="auto"/>
                                <w:bottom w:val="none" w:sz="0" w:space="0" w:color="auto"/>
                                <w:right w:val="none" w:sz="0" w:space="0" w:color="auto"/>
                              </w:divBdr>
                            </w:div>
                            <w:div w:id="5474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129429">
          <w:marLeft w:val="0"/>
          <w:marRight w:val="0"/>
          <w:marTop w:val="0"/>
          <w:marBottom w:val="0"/>
          <w:divBdr>
            <w:top w:val="none" w:sz="0" w:space="0" w:color="auto"/>
            <w:left w:val="none" w:sz="0" w:space="0" w:color="auto"/>
            <w:bottom w:val="none" w:sz="0" w:space="0" w:color="auto"/>
            <w:right w:val="none" w:sz="0" w:space="0" w:color="auto"/>
          </w:divBdr>
          <w:divsChild>
            <w:div w:id="1304432957">
              <w:marLeft w:val="0"/>
              <w:marRight w:val="0"/>
              <w:marTop w:val="0"/>
              <w:marBottom w:val="0"/>
              <w:divBdr>
                <w:top w:val="none" w:sz="0" w:space="0" w:color="auto"/>
                <w:left w:val="none" w:sz="0" w:space="0" w:color="auto"/>
                <w:bottom w:val="none" w:sz="0" w:space="0" w:color="auto"/>
                <w:right w:val="none" w:sz="0" w:space="0" w:color="auto"/>
              </w:divBdr>
              <w:divsChild>
                <w:div w:id="1909879008">
                  <w:marLeft w:val="0"/>
                  <w:marRight w:val="0"/>
                  <w:marTop w:val="0"/>
                  <w:marBottom w:val="0"/>
                  <w:divBdr>
                    <w:top w:val="none" w:sz="0" w:space="0" w:color="auto"/>
                    <w:left w:val="none" w:sz="0" w:space="0" w:color="auto"/>
                    <w:bottom w:val="none" w:sz="0" w:space="0" w:color="auto"/>
                    <w:right w:val="none" w:sz="0" w:space="0" w:color="auto"/>
                  </w:divBdr>
                  <w:divsChild>
                    <w:div w:id="2074235209">
                      <w:marLeft w:val="0"/>
                      <w:marRight w:val="0"/>
                      <w:marTop w:val="0"/>
                      <w:marBottom w:val="0"/>
                      <w:divBdr>
                        <w:top w:val="none" w:sz="0" w:space="0" w:color="auto"/>
                        <w:left w:val="none" w:sz="0" w:space="0" w:color="auto"/>
                        <w:bottom w:val="none" w:sz="0" w:space="0" w:color="auto"/>
                        <w:right w:val="none" w:sz="0" w:space="0" w:color="auto"/>
                      </w:divBdr>
                      <w:divsChild>
                        <w:div w:id="6510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50437">
                  <w:marLeft w:val="0"/>
                  <w:marRight w:val="0"/>
                  <w:marTop w:val="0"/>
                  <w:marBottom w:val="0"/>
                  <w:divBdr>
                    <w:top w:val="none" w:sz="0" w:space="0" w:color="auto"/>
                    <w:left w:val="none" w:sz="0" w:space="0" w:color="auto"/>
                    <w:bottom w:val="none" w:sz="0" w:space="0" w:color="auto"/>
                    <w:right w:val="none" w:sz="0" w:space="0" w:color="auto"/>
                  </w:divBdr>
                  <w:divsChild>
                    <w:div w:id="1729717893">
                      <w:marLeft w:val="0"/>
                      <w:marRight w:val="0"/>
                      <w:marTop w:val="0"/>
                      <w:marBottom w:val="0"/>
                      <w:divBdr>
                        <w:top w:val="none" w:sz="0" w:space="0" w:color="auto"/>
                        <w:left w:val="none" w:sz="0" w:space="0" w:color="auto"/>
                        <w:bottom w:val="none" w:sz="0" w:space="0" w:color="auto"/>
                        <w:right w:val="none" w:sz="0" w:space="0" w:color="auto"/>
                      </w:divBdr>
                      <w:divsChild>
                        <w:div w:id="918517140">
                          <w:marLeft w:val="0"/>
                          <w:marRight w:val="0"/>
                          <w:marTop w:val="0"/>
                          <w:marBottom w:val="0"/>
                          <w:divBdr>
                            <w:top w:val="none" w:sz="0" w:space="0" w:color="auto"/>
                            <w:left w:val="none" w:sz="0" w:space="0" w:color="auto"/>
                            <w:bottom w:val="none" w:sz="0" w:space="0" w:color="auto"/>
                            <w:right w:val="none" w:sz="0" w:space="0" w:color="auto"/>
                          </w:divBdr>
                          <w:divsChild>
                            <w:div w:id="1711876723">
                              <w:marLeft w:val="0"/>
                              <w:marRight w:val="0"/>
                              <w:marTop w:val="0"/>
                              <w:marBottom w:val="0"/>
                              <w:divBdr>
                                <w:top w:val="none" w:sz="0" w:space="0" w:color="auto"/>
                                <w:left w:val="none" w:sz="0" w:space="0" w:color="auto"/>
                                <w:bottom w:val="none" w:sz="0" w:space="0" w:color="auto"/>
                                <w:right w:val="none" w:sz="0" w:space="0" w:color="auto"/>
                              </w:divBdr>
                            </w:div>
                            <w:div w:id="1266577841">
                              <w:marLeft w:val="0"/>
                              <w:marRight w:val="0"/>
                              <w:marTop w:val="0"/>
                              <w:marBottom w:val="0"/>
                              <w:divBdr>
                                <w:top w:val="none" w:sz="0" w:space="0" w:color="auto"/>
                                <w:left w:val="none" w:sz="0" w:space="0" w:color="auto"/>
                                <w:bottom w:val="none" w:sz="0" w:space="0" w:color="auto"/>
                                <w:right w:val="none" w:sz="0" w:space="0" w:color="auto"/>
                              </w:divBdr>
                              <w:divsChild>
                                <w:div w:id="3259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8559">
                      <w:marLeft w:val="0"/>
                      <w:marRight w:val="0"/>
                      <w:marTop w:val="0"/>
                      <w:marBottom w:val="0"/>
                      <w:divBdr>
                        <w:top w:val="none" w:sz="0" w:space="0" w:color="auto"/>
                        <w:left w:val="none" w:sz="0" w:space="0" w:color="auto"/>
                        <w:bottom w:val="none" w:sz="0" w:space="0" w:color="auto"/>
                        <w:right w:val="none" w:sz="0" w:space="0" w:color="auto"/>
                      </w:divBdr>
                      <w:divsChild>
                        <w:div w:id="1173298175">
                          <w:marLeft w:val="0"/>
                          <w:marRight w:val="0"/>
                          <w:marTop w:val="0"/>
                          <w:marBottom w:val="0"/>
                          <w:divBdr>
                            <w:top w:val="none" w:sz="0" w:space="0" w:color="auto"/>
                            <w:left w:val="none" w:sz="0" w:space="0" w:color="auto"/>
                            <w:bottom w:val="none" w:sz="0" w:space="0" w:color="auto"/>
                            <w:right w:val="none" w:sz="0" w:space="0" w:color="auto"/>
                          </w:divBdr>
                          <w:divsChild>
                            <w:div w:id="504908002">
                              <w:marLeft w:val="0"/>
                              <w:marRight w:val="0"/>
                              <w:marTop w:val="0"/>
                              <w:marBottom w:val="0"/>
                              <w:divBdr>
                                <w:top w:val="none" w:sz="0" w:space="0" w:color="auto"/>
                                <w:left w:val="none" w:sz="0" w:space="0" w:color="auto"/>
                                <w:bottom w:val="none" w:sz="0" w:space="0" w:color="auto"/>
                                <w:right w:val="none" w:sz="0" w:space="0" w:color="auto"/>
                              </w:divBdr>
                            </w:div>
                            <w:div w:id="900946388">
                              <w:marLeft w:val="0"/>
                              <w:marRight w:val="0"/>
                              <w:marTop w:val="0"/>
                              <w:marBottom w:val="0"/>
                              <w:divBdr>
                                <w:top w:val="none" w:sz="0" w:space="0" w:color="auto"/>
                                <w:left w:val="none" w:sz="0" w:space="0" w:color="auto"/>
                                <w:bottom w:val="none" w:sz="0" w:space="0" w:color="auto"/>
                                <w:right w:val="none" w:sz="0" w:space="0" w:color="auto"/>
                              </w:divBdr>
                              <w:divsChild>
                                <w:div w:id="5267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98628">
                      <w:marLeft w:val="0"/>
                      <w:marRight w:val="0"/>
                      <w:marTop w:val="0"/>
                      <w:marBottom w:val="0"/>
                      <w:divBdr>
                        <w:top w:val="none" w:sz="0" w:space="0" w:color="auto"/>
                        <w:left w:val="none" w:sz="0" w:space="0" w:color="auto"/>
                        <w:bottom w:val="none" w:sz="0" w:space="0" w:color="auto"/>
                        <w:right w:val="none" w:sz="0" w:space="0" w:color="auto"/>
                      </w:divBdr>
                      <w:divsChild>
                        <w:div w:id="2063821914">
                          <w:marLeft w:val="0"/>
                          <w:marRight w:val="0"/>
                          <w:marTop w:val="0"/>
                          <w:marBottom w:val="0"/>
                          <w:divBdr>
                            <w:top w:val="none" w:sz="0" w:space="0" w:color="auto"/>
                            <w:left w:val="none" w:sz="0" w:space="0" w:color="auto"/>
                            <w:bottom w:val="none" w:sz="0" w:space="0" w:color="auto"/>
                            <w:right w:val="none" w:sz="0" w:space="0" w:color="auto"/>
                          </w:divBdr>
                          <w:divsChild>
                            <w:div w:id="320472658">
                              <w:marLeft w:val="0"/>
                              <w:marRight w:val="0"/>
                              <w:marTop w:val="0"/>
                              <w:marBottom w:val="0"/>
                              <w:divBdr>
                                <w:top w:val="none" w:sz="0" w:space="0" w:color="auto"/>
                                <w:left w:val="none" w:sz="0" w:space="0" w:color="auto"/>
                                <w:bottom w:val="none" w:sz="0" w:space="0" w:color="auto"/>
                                <w:right w:val="none" w:sz="0" w:space="0" w:color="auto"/>
                              </w:divBdr>
                            </w:div>
                          </w:divsChild>
                        </w:div>
                        <w:div w:id="290130915">
                          <w:marLeft w:val="0"/>
                          <w:marRight w:val="0"/>
                          <w:marTop w:val="0"/>
                          <w:marBottom w:val="0"/>
                          <w:divBdr>
                            <w:top w:val="none" w:sz="0" w:space="0" w:color="auto"/>
                            <w:left w:val="none" w:sz="0" w:space="0" w:color="auto"/>
                            <w:bottom w:val="none" w:sz="0" w:space="0" w:color="auto"/>
                            <w:right w:val="none" w:sz="0" w:space="0" w:color="auto"/>
                          </w:divBdr>
                          <w:divsChild>
                            <w:div w:id="1765493989">
                              <w:marLeft w:val="0"/>
                              <w:marRight w:val="0"/>
                              <w:marTop w:val="0"/>
                              <w:marBottom w:val="0"/>
                              <w:divBdr>
                                <w:top w:val="none" w:sz="0" w:space="0" w:color="auto"/>
                                <w:left w:val="none" w:sz="0" w:space="0" w:color="auto"/>
                                <w:bottom w:val="none" w:sz="0" w:space="0" w:color="auto"/>
                                <w:right w:val="none" w:sz="0" w:space="0" w:color="auto"/>
                              </w:divBdr>
                            </w:div>
                          </w:divsChild>
                        </w:div>
                        <w:div w:id="776370997">
                          <w:marLeft w:val="0"/>
                          <w:marRight w:val="0"/>
                          <w:marTop w:val="0"/>
                          <w:marBottom w:val="0"/>
                          <w:divBdr>
                            <w:top w:val="none" w:sz="0" w:space="0" w:color="auto"/>
                            <w:left w:val="none" w:sz="0" w:space="0" w:color="auto"/>
                            <w:bottom w:val="none" w:sz="0" w:space="0" w:color="auto"/>
                            <w:right w:val="none" w:sz="0" w:space="0" w:color="auto"/>
                          </w:divBdr>
                          <w:divsChild>
                            <w:div w:id="68114937">
                              <w:marLeft w:val="0"/>
                              <w:marRight w:val="0"/>
                              <w:marTop w:val="0"/>
                              <w:marBottom w:val="0"/>
                              <w:divBdr>
                                <w:top w:val="none" w:sz="0" w:space="0" w:color="auto"/>
                                <w:left w:val="none" w:sz="0" w:space="0" w:color="auto"/>
                                <w:bottom w:val="none" w:sz="0" w:space="0" w:color="auto"/>
                                <w:right w:val="none" w:sz="0" w:space="0" w:color="auto"/>
                              </w:divBdr>
                            </w:div>
                            <w:div w:id="117102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086013">
          <w:marLeft w:val="0"/>
          <w:marRight w:val="0"/>
          <w:marTop w:val="0"/>
          <w:marBottom w:val="0"/>
          <w:divBdr>
            <w:top w:val="none" w:sz="0" w:space="0" w:color="auto"/>
            <w:left w:val="none" w:sz="0" w:space="0" w:color="auto"/>
            <w:bottom w:val="none" w:sz="0" w:space="0" w:color="auto"/>
            <w:right w:val="none" w:sz="0" w:space="0" w:color="auto"/>
          </w:divBdr>
          <w:divsChild>
            <w:div w:id="709233228">
              <w:marLeft w:val="0"/>
              <w:marRight w:val="0"/>
              <w:marTop w:val="0"/>
              <w:marBottom w:val="0"/>
              <w:divBdr>
                <w:top w:val="none" w:sz="0" w:space="0" w:color="auto"/>
                <w:left w:val="none" w:sz="0" w:space="0" w:color="auto"/>
                <w:bottom w:val="none" w:sz="0" w:space="0" w:color="auto"/>
                <w:right w:val="none" w:sz="0" w:space="0" w:color="auto"/>
              </w:divBdr>
              <w:divsChild>
                <w:div w:id="1729114377">
                  <w:marLeft w:val="0"/>
                  <w:marRight w:val="0"/>
                  <w:marTop w:val="0"/>
                  <w:marBottom w:val="0"/>
                  <w:divBdr>
                    <w:top w:val="none" w:sz="0" w:space="0" w:color="auto"/>
                    <w:left w:val="none" w:sz="0" w:space="0" w:color="auto"/>
                    <w:bottom w:val="none" w:sz="0" w:space="0" w:color="auto"/>
                    <w:right w:val="none" w:sz="0" w:space="0" w:color="auto"/>
                  </w:divBdr>
                  <w:divsChild>
                    <w:div w:id="1790780414">
                      <w:marLeft w:val="0"/>
                      <w:marRight w:val="0"/>
                      <w:marTop w:val="0"/>
                      <w:marBottom w:val="0"/>
                      <w:divBdr>
                        <w:top w:val="none" w:sz="0" w:space="0" w:color="auto"/>
                        <w:left w:val="none" w:sz="0" w:space="0" w:color="auto"/>
                        <w:bottom w:val="none" w:sz="0" w:space="0" w:color="auto"/>
                        <w:right w:val="none" w:sz="0" w:space="0" w:color="auto"/>
                      </w:divBdr>
                      <w:divsChild>
                        <w:div w:id="19223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4310">
                  <w:marLeft w:val="0"/>
                  <w:marRight w:val="0"/>
                  <w:marTop w:val="0"/>
                  <w:marBottom w:val="0"/>
                  <w:divBdr>
                    <w:top w:val="none" w:sz="0" w:space="0" w:color="auto"/>
                    <w:left w:val="none" w:sz="0" w:space="0" w:color="auto"/>
                    <w:bottom w:val="none" w:sz="0" w:space="0" w:color="auto"/>
                    <w:right w:val="none" w:sz="0" w:space="0" w:color="auto"/>
                  </w:divBdr>
                  <w:divsChild>
                    <w:div w:id="1404644846">
                      <w:marLeft w:val="0"/>
                      <w:marRight w:val="0"/>
                      <w:marTop w:val="0"/>
                      <w:marBottom w:val="0"/>
                      <w:divBdr>
                        <w:top w:val="none" w:sz="0" w:space="0" w:color="auto"/>
                        <w:left w:val="none" w:sz="0" w:space="0" w:color="auto"/>
                        <w:bottom w:val="none" w:sz="0" w:space="0" w:color="auto"/>
                        <w:right w:val="none" w:sz="0" w:space="0" w:color="auto"/>
                      </w:divBdr>
                      <w:divsChild>
                        <w:div w:id="367149133">
                          <w:marLeft w:val="0"/>
                          <w:marRight w:val="0"/>
                          <w:marTop w:val="0"/>
                          <w:marBottom w:val="0"/>
                          <w:divBdr>
                            <w:top w:val="none" w:sz="0" w:space="0" w:color="auto"/>
                            <w:left w:val="none" w:sz="0" w:space="0" w:color="auto"/>
                            <w:bottom w:val="none" w:sz="0" w:space="0" w:color="auto"/>
                            <w:right w:val="none" w:sz="0" w:space="0" w:color="auto"/>
                          </w:divBdr>
                          <w:divsChild>
                            <w:div w:id="1376812398">
                              <w:marLeft w:val="0"/>
                              <w:marRight w:val="0"/>
                              <w:marTop w:val="0"/>
                              <w:marBottom w:val="0"/>
                              <w:divBdr>
                                <w:top w:val="none" w:sz="0" w:space="0" w:color="auto"/>
                                <w:left w:val="none" w:sz="0" w:space="0" w:color="auto"/>
                                <w:bottom w:val="none" w:sz="0" w:space="0" w:color="auto"/>
                                <w:right w:val="none" w:sz="0" w:space="0" w:color="auto"/>
                              </w:divBdr>
                              <w:divsChild>
                                <w:div w:id="117206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80870">
                      <w:marLeft w:val="0"/>
                      <w:marRight w:val="0"/>
                      <w:marTop w:val="0"/>
                      <w:marBottom w:val="0"/>
                      <w:divBdr>
                        <w:top w:val="none" w:sz="0" w:space="0" w:color="auto"/>
                        <w:left w:val="none" w:sz="0" w:space="0" w:color="auto"/>
                        <w:bottom w:val="none" w:sz="0" w:space="0" w:color="auto"/>
                        <w:right w:val="none" w:sz="0" w:space="0" w:color="auto"/>
                      </w:divBdr>
                      <w:divsChild>
                        <w:div w:id="857737563">
                          <w:marLeft w:val="0"/>
                          <w:marRight w:val="0"/>
                          <w:marTop w:val="0"/>
                          <w:marBottom w:val="0"/>
                          <w:divBdr>
                            <w:top w:val="none" w:sz="0" w:space="0" w:color="auto"/>
                            <w:left w:val="none" w:sz="0" w:space="0" w:color="auto"/>
                            <w:bottom w:val="none" w:sz="0" w:space="0" w:color="auto"/>
                            <w:right w:val="none" w:sz="0" w:space="0" w:color="auto"/>
                          </w:divBdr>
                          <w:divsChild>
                            <w:div w:id="120197139">
                              <w:marLeft w:val="0"/>
                              <w:marRight w:val="0"/>
                              <w:marTop w:val="0"/>
                              <w:marBottom w:val="0"/>
                              <w:divBdr>
                                <w:top w:val="none" w:sz="0" w:space="0" w:color="auto"/>
                                <w:left w:val="none" w:sz="0" w:space="0" w:color="auto"/>
                                <w:bottom w:val="none" w:sz="0" w:space="0" w:color="auto"/>
                                <w:right w:val="none" w:sz="0" w:space="0" w:color="auto"/>
                              </w:divBdr>
                            </w:div>
                            <w:div w:id="1308438846">
                              <w:marLeft w:val="0"/>
                              <w:marRight w:val="0"/>
                              <w:marTop w:val="0"/>
                              <w:marBottom w:val="0"/>
                              <w:divBdr>
                                <w:top w:val="none" w:sz="0" w:space="0" w:color="auto"/>
                                <w:left w:val="none" w:sz="0" w:space="0" w:color="auto"/>
                                <w:bottom w:val="none" w:sz="0" w:space="0" w:color="auto"/>
                                <w:right w:val="none" w:sz="0" w:space="0" w:color="auto"/>
                              </w:divBdr>
                              <w:divsChild>
                                <w:div w:id="106129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11756">
                      <w:marLeft w:val="0"/>
                      <w:marRight w:val="0"/>
                      <w:marTop w:val="0"/>
                      <w:marBottom w:val="0"/>
                      <w:divBdr>
                        <w:top w:val="none" w:sz="0" w:space="0" w:color="auto"/>
                        <w:left w:val="none" w:sz="0" w:space="0" w:color="auto"/>
                        <w:bottom w:val="none" w:sz="0" w:space="0" w:color="auto"/>
                        <w:right w:val="none" w:sz="0" w:space="0" w:color="auto"/>
                      </w:divBdr>
                      <w:divsChild>
                        <w:div w:id="1781680261">
                          <w:marLeft w:val="0"/>
                          <w:marRight w:val="0"/>
                          <w:marTop w:val="0"/>
                          <w:marBottom w:val="0"/>
                          <w:divBdr>
                            <w:top w:val="none" w:sz="0" w:space="0" w:color="auto"/>
                            <w:left w:val="none" w:sz="0" w:space="0" w:color="auto"/>
                            <w:bottom w:val="none" w:sz="0" w:space="0" w:color="auto"/>
                            <w:right w:val="none" w:sz="0" w:space="0" w:color="auto"/>
                          </w:divBdr>
                          <w:divsChild>
                            <w:div w:id="1051883588">
                              <w:marLeft w:val="0"/>
                              <w:marRight w:val="0"/>
                              <w:marTop w:val="0"/>
                              <w:marBottom w:val="0"/>
                              <w:divBdr>
                                <w:top w:val="none" w:sz="0" w:space="0" w:color="auto"/>
                                <w:left w:val="none" w:sz="0" w:space="0" w:color="auto"/>
                                <w:bottom w:val="none" w:sz="0" w:space="0" w:color="auto"/>
                                <w:right w:val="none" w:sz="0" w:space="0" w:color="auto"/>
                              </w:divBdr>
                              <w:divsChild>
                                <w:div w:id="18122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82143">
                      <w:marLeft w:val="0"/>
                      <w:marRight w:val="0"/>
                      <w:marTop w:val="0"/>
                      <w:marBottom w:val="0"/>
                      <w:divBdr>
                        <w:top w:val="none" w:sz="0" w:space="0" w:color="auto"/>
                        <w:left w:val="none" w:sz="0" w:space="0" w:color="auto"/>
                        <w:bottom w:val="none" w:sz="0" w:space="0" w:color="auto"/>
                        <w:right w:val="none" w:sz="0" w:space="0" w:color="auto"/>
                      </w:divBdr>
                      <w:divsChild>
                        <w:div w:id="594676702">
                          <w:marLeft w:val="0"/>
                          <w:marRight w:val="0"/>
                          <w:marTop w:val="0"/>
                          <w:marBottom w:val="0"/>
                          <w:divBdr>
                            <w:top w:val="none" w:sz="0" w:space="0" w:color="auto"/>
                            <w:left w:val="none" w:sz="0" w:space="0" w:color="auto"/>
                            <w:bottom w:val="none" w:sz="0" w:space="0" w:color="auto"/>
                            <w:right w:val="none" w:sz="0" w:space="0" w:color="auto"/>
                          </w:divBdr>
                          <w:divsChild>
                            <w:div w:id="1733893953">
                              <w:marLeft w:val="0"/>
                              <w:marRight w:val="0"/>
                              <w:marTop w:val="0"/>
                              <w:marBottom w:val="0"/>
                              <w:divBdr>
                                <w:top w:val="none" w:sz="0" w:space="0" w:color="auto"/>
                                <w:left w:val="none" w:sz="0" w:space="0" w:color="auto"/>
                                <w:bottom w:val="none" w:sz="0" w:space="0" w:color="auto"/>
                                <w:right w:val="none" w:sz="0" w:space="0" w:color="auto"/>
                              </w:divBdr>
                              <w:divsChild>
                                <w:div w:id="16000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08803">
                      <w:marLeft w:val="0"/>
                      <w:marRight w:val="0"/>
                      <w:marTop w:val="0"/>
                      <w:marBottom w:val="0"/>
                      <w:divBdr>
                        <w:top w:val="none" w:sz="0" w:space="0" w:color="auto"/>
                        <w:left w:val="none" w:sz="0" w:space="0" w:color="auto"/>
                        <w:bottom w:val="none" w:sz="0" w:space="0" w:color="auto"/>
                        <w:right w:val="none" w:sz="0" w:space="0" w:color="auto"/>
                      </w:divBdr>
                      <w:divsChild>
                        <w:div w:id="565263757">
                          <w:marLeft w:val="0"/>
                          <w:marRight w:val="0"/>
                          <w:marTop w:val="0"/>
                          <w:marBottom w:val="0"/>
                          <w:divBdr>
                            <w:top w:val="none" w:sz="0" w:space="0" w:color="auto"/>
                            <w:left w:val="none" w:sz="0" w:space="0" w:color="auto"/>
                            <w:bottom w:val="none" w:sz="0" w:space="0" w:color="auto"/>
                            <w:right w:val="none" w:sz="0" w:space="0" w:color="auto"/>
                          </w:divBdr>
                          <w:divsChild>
                            <w:div w:id="1126388813">
                              <w:marLeft w:val="0"/>
                              <w:marRight w:val="0"/>
                              <w:marTop w:val="0"/>
                              <w:marBottom w:val="0"/>
                              <w:divBdr>
                                <w:top w:val="none" w:sz="0" w:space="0" w:color="auto"/>
                                <w:left w:val="none" w:sz="0" w:space="0" w:color="auto"/>
                                <w:bottom w:val="none" w:sz="0" w:space="0" w:color="auto"/>
                                <w:right w:val="none" w:sz="0" w:space="0" w:color="auto"/>
                              </w:divBdr>
                            </w:div>
                          </w:divsChild>
                        </w:div>
                        <w:div w:id="953632228">
                          <w:marLeft w:val="0"/>
                          <w:marRight w:val="0"/>
                          <w:marTop w:val="0"/>
                          <w:marBottom w:val="0"/>
                          <w:divBdr>
                            <w:top w:val="none" w:sz="0" w:space="0" w:color="auto"/>
                            <w:left w:val="none" w:sz="0" w:space="0" w:color="auto"/>
                            <w:bottom w:val="none" w:sz="0" w:space="0" w:color="auto"/>
                            <w:right w:val="none" w:sz="0" w:space="0" w:color="auto"/>
                          </w:divBdr>
                          <w:divsChild>
                            <w:div w:id="1555776888">
                              <w:marLeft w:val="0"/>
                              <w:marRight w:val="0"/>
                              <w:marTop w:val="0"/>
                              <w:marBottom w:val="0"/>
                              <w:divBdr>
                                <w:top w:val="none" w:sz="0" w:space="0" w:color="auto"/>
                                <w:left w:val="none" w:sz="0" w:space="0" w:color="auto"/>
                                <w:bottom w:val="none" w:sz="0" w:space="0" w:color="auto"/>
                                <w:right w:val="none" w:sz="0" w:space="0" w:color="auto"/>
                              </w:divBdr>
                            </w:div>
                          </w:divsChild>
                        </w:div>
                        <w:div w:id="1974366974">
                          <w:marLeft w:val="0"/>
                          <w:marRight w:val="0"/>
                          <w:marTop w:val="0"/>
                          <w:marBottom w:val="0"/>
                          <w:divBdr>
                            <w:top w:val="none" w:sz="0" w:space="0" w:color="auto"/>
                            <w:left w:val="none" w:sz="0" w:space="0" w:color="auto"/>
                            <w:bottom w:val="none" w:sz="0" w:space="0" w:color="auto"/>
                            <w:right w:val="none" w:sz="0" w:space="0" w:color="auto"/>
                          </w:divBdr>
                          <w:divsChild>
                            <w:div w:id="1427731441">
                              <w:marLeft w:val="0"/>
                              <w:marRight w:val="0"/>
                              <w:marTop w:val="0"/>
                              <w:marBottom w:val="0"/>
                              <w:divBdr>
                                <w:top w:val="none" w:sz="0" w:space="0" w:color="auto"/>
                                <w:left w:val="none" w:sz="0" w:space="0" w:color="auto"/>
                                <w:bottom w:val="none" w:sz="0" w:space="0" w:color="auto"/>
                                <w:right w:val="none" w:sz="0" w:space="0" w:color="auto"/>
                              </w:divBdr>
                            </w:div>
                            <w:div w:id="14512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213191">
          <w:marLeft w:val="0"/>
          <w:marRight w:val="0"/>
          <w:marTop w:val="0"/>
          <w:marBottom w:val="0"/>
          <w:divBdr>
            <w:top w:val="none" w:sz="0" w:space="0" w:color="auto"/>
            <w:left w:val="none" w:sz="0" w:space="0" w:color="auto"/>
            <w:bottom w:val="none" w:sz="0" w:space="0" w:color="auto"/>
            <w:right w:val="none" w:sz="0" w:space="0" w:color="auto"/>
          </w:divBdr>
          <w:divsChild>
            <w:div w:id="1658223662">
              <w:marLeft w:val="0"/>
              <w:marRight w:val="0"/>
              <w:marTop w:val="0"/>
              <w:marBottom w:val="0"/>
              <w:divBdr>
                <w:top w:val="none" w:sz="0" w:space="0" w:color="auto"/>
                <w:left w:val="none" w:sz="0" w:space="0" w:color="auto"/>
                <w:bottom w:val="none" w:sz="0" w:space="0" w:color="auto"/>
                <w:right w:val="none" w:sz="0" w:space="0" w:color="auto"/>
              </w:divBdr>
              <w:divsChild>
                <w:div w:id="631135807">
                  <w:marLeft w:val="0"/>
                  <w:marRight w:val="0"/>
                  <w:marTop w:val="0"/>
                  <w:marBottom w:val="0"/>
                  <w:divBdr>
                    <w:top w:val="none" w:sz="0" w:space="0" w:color="auto"/>
                    <w:left w:val="none" w:sz="0" w:space="0" w:color="auto"/>
                    <w:bottom w:val="none" w:sz="0" w:space="0" w:color="auto"/>
                    <w:right w:val="none" w:sz="0" w:space="0" w:color="auto"/>
                  </w:divBdr>
                  <w:divsChild>
                    <w:div w:id="790442252">
                      <w:marLeft w:val="0"/>
                      <w:marRight w:val="0"/>
                      <w:marTop w:val="0"/>
                      <w:marBottom w:val="0"/>
                      <w:divBdr>
                        <w:top w:val="none" w:sz="0" w:space="0" w:color="auto"/>
                        <w:left w:val="none" w:sz="0" w:space="0" w:color="auto"/>
                        <w:bottom w:val="none" w:sz="0" w:space="0" w:color="auto"/>
                        <w:right w:val="none" w:sz="0" w:space="0" w:color="auto"/>
                      </w:divBdr>
                      <w:divsChild>
                        <w:div w:id="165756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5289">
                  <w:marLeft w:val="0"/>
                  <w:marRight w:val="0"/>
                  <w:marTop w:val="0"/>
                  <w:marBottom w:val="0"/>
                  <w:divBdr>
                    <w:top w:val="none" w:sz="0" w:space="0" w:color="auto"/>
                    <w:left w:val="none" w:sz="0" w:space="0" w:color="auto"/>
                    <w:bottom w:val="none" w:sz="0" w:space="0" w:color="auto"/>
                    <w:right w:val="none" w:sz="0" w:space="0" w:color="auto"/>
                  </w:divBdr>
                  <w:divsChild>
                    <w:div w:id="1964192895">
                      <w:marLeft w:val="0"/>
                      <w:marRight w:val="0"/>
                      <w:marTop w:val="0"/>
                      <w:marBottom w:val="0"/>
                      <w:divBdr>
                        <w:top w:val="none" w:sz="0" w:space="0" w:color="auto"/>
                        <w:left w:val="none" w:sz="0" w:space="0" w:color="auto"/>
                        <w:bottom w:val="none" w:sz="0" w:space="0" w:color="auto"/>
                        <w:right w:val="none" w:sz="0" w:space="0" w:color="auto"/>
                      </w:divBdr>
                      <w:divsChild>
                        <w:div w:id="1202792003">
                          <w:marLeft w:val="0"/>
                          <w:marRight w:val="0"/>
                          <w:marTop w:val="0"/>
                          <w:marBottom w:val="0"/>
                          <w:divBdr>
                            <w:top w:val="none" w:sz="0" w:space="0" w:color="auto"/>
                            <w:left w:val="none" w:sz="0" w:space="0" w:color="auto"/>
                            <w:bottom w:val="none" w:sz="0" w:space="0" w:color="auto"/>
                            <w:right w:val="none" w:sz="0" w:space="0" w:color="auto"/>
                          </w:divBdr>
                          <w:divsChild>
                            <w:div w:id="1460760402">
                              <w:marLeft w:val="0"/>
                              <w:marRight w:val="0"/>
                              <w:marTop w:val="0"/>
                              <w:marBottom w:val="0"/>
                              <w:divBdr>
                                <w:top w:val="none" w:sz="0" w:space="0" w:color="auto"/>
                                <w:left w:val="none" w:sz="0" w:space="0" w:color="auto"/>
                                <w:bottom w:val="none" w:sz="0" w:space="0" w:color="auto"/>
                                <w:right w:val="none" w:sz="0" w:space="0" w:color="auto"/>
                              </w:divBdr>
                              <w:divsChild>
                                <w:div w:id="95140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13484">
                      <w:marLeft w:val="0"/>
                      <w:marRight w:val="0"/>
                      <w:marTop w:val="0"/>
                      <w:marBottom w:val="0"/>
                      <w:divBdr>
                        <w:top w:val="none" w:sz="0" w:space="0" w:color="auto"/>
                        <w:left w:val="none" w:sz="0" w:space="0" w:color="auto"/>
                        <w:bottom w:val="none" w:sz="0" w:space="0" w:color="auto"/>
                        <w:right w:val="none" w:sz="0" w:space="0" w:color="auto"/>
                      </w:divBdr>
                      <w:divsChild>
                        <w:div w:id="1025791331">
                          <w:marLeft w:val="0"/>
                          <w:marRight w:val="0"/>
                          <w:marTop w:val="0"/>
                          <w:marBottom w:val="0"/>
                          <w:divBdr>
                            <w:top w:val="none" w:sz="0" w:space="0" w:color="auto"/>
                            <w:left w:val="none" w:sz="0" w:space="0" w:color="auto"/>
                            <w:bottom w:val="none" w:sz="0" w:space="0" w:color="auto"/>
                            <w:right w:val="none" w:sz="0" w:space="0" w:color="auto"/>
                          </w:divBdr>
                          <w:divsChild>
                            <w:div w:id="1930192916">
                              <w:marLeft w:val="0"/>
                              <w:marRight w:val="0"/>
                              <w:marTop w:val="0"/>
                              <w:marBottom w:val="0"/>
                              <w:divBdr>
                                <w:top w:val="none" w:sz="0" w:space="0" w:color="auto"/>
                                <w:left w:val="none" w:sz="0" w:space="0" w:color="auto"/>
                                <w:bottom w:val="none" w:sz="0" w:space="0" w:color="auto"/>
                                <w:right w:val="none" w:sz="0" w:space="0" w:color="auto"/>
                              </w:divBdr>
                            </w:div>
                            <w:div w:id="2127501045">
                              <w:marLeft w:val="0"/>
                              <w:marRight w:val="0"/>
                              <w:marTop w:val="0"/>
                              <w:marBottom w:val="0"/>
                              <w:divBdr>
                                <w:top w:val="none" w:sz="0" w:space="0" w:color="auto"/>
                                <w:left w:val="none" w:sz="0" w:space="0" w:color="auto"/>
                                <w:bottom w:val="none" w:sz="0" w:space="0" w:color="auto"/>
                                <w:right w:val="none" w:sz="0" w:space="0" w:color="auto"/>
                              </w:divBdr>
                              <w:divsChild>
                                <w:div w:id="19712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161239">
                      <w:marLeft w:val="0"/>
                      <w:marRight w:val="0"/>
                      <w:marTop w:val="0"/>
                      <w:marBottom w:val="0"/>
                      <w:divBdr>
                        <w:top w:val="none" w:sz="0" w:space="0" w:color="auto"/>
                        <w:left w:val="none" w:sz="0" w:space="0" w:color="auto"/>
                        <w:bottom w:val="none" w:sz="0" w:space="0" w:color="auto"/>
                        <w:right w:val="none" w:sz="0" w:space="0" w:color="auto"/>
                      </w:divBdr>
                      <w:divsChild>
                        <w:div w:id="1038894114">
                          <w:marLeft w:val="0"/>
                          <w:marRight w:val="0"/>
                          <w:marTop w:val="0"/>
                          <w:marBottom w:val="0"/>
                          <w:divBdr>
                            <w:top w:val="none" w:sz="0" w:space="0" w:color="auto"/>
                            <w:left w:val="none" w:sz="0" w:space="0" w:color="auto"/>
                            <w:bottom w:val="none" w:sz="0" w:space="0" w:color="auto"/>
                            <w:right w:val="none" w:sz="0" w:space="0" w:color="auto"/>
                          </w:divBdr>
                          <w:divsChild>
                            <w:div w:id="578171562">
                              <w:marLeft w:val="0"/>
                              <w:marRight w:val="0"/>
                              <w:marTop w:val="0"/>
                              <w:marBottom w:val="0"/>
                              <w:divBdr>
                                <w:top w:val="none" w:sz="0" w:space="0" w:color="auto"/>
                                <w:left w:val="none" w:sz="0" w:space="0" w:color="auto"/>
                                <w:bottom w:val="none" w:sz="0" w:space="0" w:color="auto"/>
                                <w:right w:val="none" w:sz="0" w:space="0" w:color="auto"/>
                              </w:divBdr>
                              <w:divsChild>
                                <w:div w:id="15590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62902">
                      <w:marLeft w:val="0"/>
                      <w:marRight w:val="0"/>
                      <w:marTop w:val="0"/>
                      <w:marBottom w:val="0"/>
                      <w:divBdr>
                        <w:top w:val="none" w:sz="0" w:space="0" w:color="auto"/>
                        <w:left w:val="none" w:sz="0" w:space="0" w:color="auto"/>
                        <w:bottom w:val="none" w:sz="0" w:space="0" w:color="auto"/>
                        <w:right w:val="none" w:sz="0" w:space="0" w:color="auto"/>
                      </w:divBdr>
                      <w:divsChild>
                        <w:div w:id="63377689">
                          <w:marLeft w:val="0"/>
                          <w:marRight w:val="0"/>
                          <w:marTop w:val="0"/>
                          <w:marBottom w:val="0"/>
                          <w:divBdr>
                            <w:top w:val="none" w:sz="0" w:space="0" w:color="auto"/>
                            <w:left w:val="none" w:sz="0" w:space="0" w:color="auto"/>
                            <w:bottom w:val="none" w:sz="0" w:space="0" w:color="auto"/>
                            <w:right w:val="none" w:sz="0" w:space="0" w:color="auto"/>
                          </w:divBdr>
                          <w:divsChild>
                            <w:div w:id="37319698">
                              <w:marLeft w:val="0"/>
                              <w:marRight w:val="0"/>
                              <w:marTop w:val="0"/>
                              <w:marBottom w:val="0"/>
                              <w:divBdr>
                                <w:top w:val="none" w:sz="0" w:space="0" w:color="auto"/>
                                <w:left w:val="none" w:sz="0" w:space="0" w:color="auto"/>
                                <w:bottom w:val="none" w:sz="0" w:space="0" w:color="auto"/>
                                <w:right w:val="none" w:sz="0" w:space="0" w:color="auto"/>
                              </w:divBdr>
                            </w:div>
                            <w:div w:id="1895197630">
                              <w:marLeft w:val="0"/>
                              <w:marRight w:val="0"/>
                              <w:marTop w:val="0"/>
                              <w:marBottom w:val="0"/>
                              <w:divBdr>
                                <w:top w:val="none" w:sz="0" w:space="0" w:color="auto"/>
                                <w:left w:val="none" w:sz="0" w:space="0" w:color="auto"/>
                                <w:bottom w:val="none" w:sz="0" w:space="0" w:color="auto"/>
                                <w:right w:val="none" w:sz="0" w:space="0" w:color="auto"/>
                              </w:divBdr>
                              <w:divsChild>
                                <w:div w:id="2631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15931">
                      <w:marLeft w:val="0"/>
                      <w:marRight w:val="0"/>
                      <w:marTop w:val="0"/>
                      <w:marBottom w:val="0"/>
                      <w:divBdr>
                        <w:top w:val="none" w:sz="0" w:space="0" w:color="auto"/>
                        <w:left w:val="none" w:sz="0" w:space="0" w:color="auto"/>
                        <w:bottom w:val="none" w:sz="0" w:space="0" w:color="auto"/>
                        <w:right w:val="none" w:sz="0" w:space="0" w:color="auto"/>
                      </w:divBdr>
                      <w:divsChild>
                        <w:div w:id="1234969797">
                          <w:marLeft w:val="0"/>
                          <w:marRight w:val="0"/>
                          <w:marTop w:val="0"/>
                          <w:marBottom w:val="0"/>
                          <w:divBdr>
                            <w:top w:val="none" w:sz="0" w:space="0" w:color="auto"/>
                            <w:left w:val="none" w:sz="0" w:space="0" w:color="auto"/>
                            <w:bottom w:val="none" w:sz="0" w:space="0" w:color="auto"/>
                            <w:right w:val="none" w:sz="0" w:space="0" w:color="auto"/>
                          </w:divBdr>
                          <w:divsChild>
                            <w:div w:id="629168343">
                              <w:marLeft w:val="0"/>
                              <w:marRight w:val="0"/>
                              <w:marTop w:val="0"/>
                              <w:marBottom w:val="0"/>
                              <w:divBdr>
                                <w:top w:val="none" w:sz="0" w:space="0" w:color="auto"/>
                                <w:left w:val="none" w:sz="0" w:space="0" w:color="auto"/>
                                <w:bottom w:val="none" w:sz="0" w:space="0" w:color="auto"/>
                                <w:right w:val="none" w:sz="0" w:space="0" w:color="auto"/>
                              </w:divBdr>
                              <w:divsChild>
                                <w:div w:id="198504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05114">
                      <w:marLeft w:val="0"/>
                      <w:marRight w:val="0"/>
                      <w:marTop w:val="0"/>
                      <w:marBottom w:val="0"/>
                      <w:divBdr>
                        <w:top w:val="none" w:sz="0" w:space="0" w:color="auto"/>
                        <w:left w:val="none" w:sz="0" w:space="0" w:color="auto"/>
                        <w:bottom w:val="none" w:sz="0" w:space="0" w:color="auto"/>
                        <w:right w:val="none" w:sz="0" w:space="0" w:color="auto"/>
                      </w:divBdr>
                      <w:divsChild>
                        <w:div w:id="2067029221">
                          <w:marLeft w:val="0"/>
                          <w:marRight w:val="0"/>
                          <w:marTop w:val="0"/>
                          <w:marBottom w:val="0"/>
                          <w:divBdr>
                            <w:top w:val="none" w:sz="0" w:space="0" w:color="auto"/>
                            <w:left w:val="none" w:sz="0" w:space="0" w:color="auto"/>
                            <w:bottom w:val="none" w:sz="0" w:space="0" w:color="auto"/>
                            <w:right w:val="none" w:sz="0" w:space="0" w:color="auto"/>
                          </w:divBdr>
                          <w:divsChild>
                            <w:div w:id="1984968187">
                              <w:marLeft w:val="0"/>
                              <w:marRight w:val="0"/>
                              <w:marTop w:val="0"/>
                              <w:marBottom w:val="0"/>
                              <w:divBdr>
                                <w:top w:val="none" w:sz="0" w:space="0" w:color="auto"/>
                                <w:left w:val="none" w:sz="0" w:space="0" w:color="auto"/>
                                <w:bottom w:val="none" w:sz="0" w:space="0" w:color="auto"/>
                                <w:right w:val="none" w:sz="0" w:space="0" w:color="auto"/>
                              </w:divBdr>
                            </w:div>
                          </w:divsChild>
                        </w:div>
                        <w:div w:id="1473786623">
                          <w:marLeft w:val="0"/>
                          <w:marRight w:val="0"/>
                          <w:marTop w:val="0"/>
                          <w:marBottom w:val="0"/>
                          <w:divBdr>
                            <w:top w:val="none" w:sz="0" w:space="0" w:color="auto"/>
                            <w:left w:val="none" w:sz="0" w:space="0" w:color="auto"/>
                            <w:bottom w:val="none" w:sz="0" w:space="0" w:color="auto"/>
                            <w:right w:val="none" w:sz="0" w:space="0" w:color="auto"/>
                          </w:divBdr>
                          <w:divsChild>
                            <w:div w:id="1463690497">
                              <w:marLeft w:val="0"/>
                              <w:marRight w:val="0"/>
                              <w:marTop w:val="0"/>
                              <w:marBottom w:val="0"/>
                              <w:divBdr>
                                <w:top w:val="none" w:sz="0" w:space="0" w:color="auto"/>
                                <w:left w:val="none" w:sz="0" w:space="0" w:color="auto"/>
                                <w:bottom w:val="none" w:sz="0" w:space="0" w:color="auto"/>
                                <w:right w:val="none" w:sz="0" w:space="0" w:color="auto"/>
                              </w:divBdr>
                            </w:div>
                            <w:div w:id="7355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540038">
          <w:marLeft w:val="0"/>
          <w:marRight w:val="0"/>
          <w:marTop w:val="0"/>
          <w:marBottom w:val="0"/>
          <w:divBdr>
            <w:top w:val="none" w:sz="0" w:space="0" w:color="auto"/>
            <w:left w:val="none" w:sz="0" w:space="0" w:color="auto"/>
            <w:bottom w:val="none" w:sz="0" w:space="0" w:color="auto"/>
            <w:right w:val="none" w:sz="0" w:space="0" w:color="auto"/>
          </w:divBdr>
          <w:divsChild>
            <w:div w:id="858399333">
              <w:marLeft w:val="0"/>
              <w:marRight w:val="0"/>
              <w:marTop w:val="0"/>
              <w:marBottom w:val="0"/>
              <w:divBdr>
                <w:top w:val="none" w:sz="0" w:space="0" w:color="auto"/>
                <w:left w:val="none" w:sz="0" w:space="0" w:color="auto"/>
                <w:bottom w:val="none" w:sz="0" w:space="0" w:color="auto"/>
                <w:right w:val="none" w:sz="0" w:space="0" w:color="auto"/>
              </w:divBdr>
              <w:divsChild>
                <w:div w:id="1527327411">
                  <w:marLeft w:val="0"/>
                  <w:marRight w:val="0"/>
                  <w:marTop w:val="0"/>
                  <w:marBottom w:val="0"/>
                  <w:divBdr>
                    <w:top w:val="none" w:sz="0" w:space="0" w:color="auto"/>
                    <w:left w:val="none" w:sz="0" w:space="0" w:color="auto"/>
                    <w:bottom w:val="none" w:sz="0" w:space="0" w:color="auto"/>
                    <w:right w:val="none" w:sz="0" w:space="0" w:color="auto"/>
                  </w:divBdr>
                  <w:divsChild>
                    <w:div w:id="1792628798">
                      <w:marLeft w:val="0"/>
                      <w:marRight w:val="0"/>
                      <w:marTop w:val="0"/>
                      <w:marBottom w:val="0"/>
                      <w:divBdr>
                        <w:top w:val="none" w:sz="0" w:space="0" w:color="auto"/>
                        <w:left w:val="none" w:sz="0" w:space="0" w:color="auto"/>
                        <w:bottom w:val="none" w:sz="0" w:space="0" w:color="auto"/>
                        <w:right w:val="none" w:sz="0" w:space="0" w:color="auto"/>
                      </w:divBdr>
                      <w:divsChild>
                        <w:div w:id="2555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1156">
                  <w:marLeft w:val="0"/>
                  <w:marRight w:val="0"/>
                  <w:marTop w:val="0"/>
                  <w:marBottom w:val="0"/>
                  <w:divBdr>
                    <w:top w:val="none" w:sz="0" w:space="0" w:color="auto"/>
                    <w:left w:val="none" w:sz="0" w:space="0" w:color="auto"/>
                    <w:bottom w:val="none" w:sz="0" w:space="0" w:color="auto"/>
                    <w:right w:val="none" w:sz="0" w:space="0" w:color="auto"/>
                  </w:divBdr>
                  <w:divsChild>
                    <w:div w:id="433019221">
                      <w:marLeft w:val="0"/>
                      <w:marRight w:val="0"/>
                      <w:marTop w:val="0"/>
                      <w:marBottom w:val="0"/>
                      <w:divBdr>
                        <w:top w:val="none" w:sz="0" w:space="0" w:color="auto"/>
                        <w:left w:val="none" w:sz="0" w:space="0" w:color="auto"/>
                        <w:bottom w:val="none" w:sz="0" w:space="0" w:color="auto"/>
                        <w:right w:val="none" w:sz="0" w:space="0" w:color="auto"/>
                      </w:divBdr>
                      <w:divsChild>
                        <w:div w:id="431322735">
                          <w:marLeft w:val="0"/>
                          <w:marRight w:val="0"/>
                          <w:marTop w:val="0"/>
                          <w:marBottom w:val="0"/>
                          <w:divBdr>
                            <w:top w:val="none" w:sz="0" w:space="0" w:color="auto"/>
                            <w:left w:val="none" w:sz="0" w:space="0" w:color="auto"/>
                            <w:bottom w:val="none" w:sz="0" w:space="0" w:color="auto"/>
                            <w:right w:val="none" w:sz="0" w:space="0" w:color="auto"/>
                          </w:divBdr>
                          <w:divsChild>
                            <w:div w:id="1150437478">
                              <w:marLeft w:val="0"/>
                              <w:marRight w:val="0"/>
                              <w:marTop w:val="0"/>
                              <w:marBottom w:val="0"/>
                              <w:divBdr>
                                <w:top w:val="none" w:sz="0" w:space="0" w:color="auto"/>
                                <w:left w:val="none" w:sz="0" w:space="0" w:color="auto"/>
                                <w:bottom w:val="none" w:sz="0" w:space="0" w:color="auto"/>
                                <w:right w:val="none" w:sz="0" w:space="0" w:color="auto"/>
                              </w:divBdr>
                              <w:divsChild>
                                <w:div w:id="4771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78925">
                      <w:marLeft w:val="0"/>
                      <w:marRight w:val="0"/>
                      <w:marTop w:val="0"/>
                      <w:marBottom w:val="0"/>
                      <w:divBdr>
                        <w:top w:val="none" w:sz="0" w:space="0" w:color="auto"/>
                        <w:left w:val="none" w:sz="0" w:space="0" w:color="auto"/>
                        <w:bottom w:val="none" w:sz="0" w:space="0" w:color="auto"/>
                        <w:right w:val="none" w:sz="0" w:space="0" w:color="auto"/>
                      </w:divBdr>
                      <w:divsChild>
                        <w:div w:id="424151237">
                          <w:marLeft w:val="0"/>
                          <w:marRight w:val="0"/>
                          <w:marTop w:val="0"/>
                          <w:marBottom w:val="0"/>
                          <w:divBdr>
                            <w:top w:val="none" w:sz="0" w:space="0" w:color="auto"/>
                            <w:left w:val="none" w:sz="0" w:space="0" w:color="auto"/>
                            <w:bottom w:val="none" w:sz="0" w:space="0" w:color="auto"/>
                            <w:right w:val="none" w:sz="0" w:space="0" w:color="auto"/>
                          </w:divBdr>
                          <w:divsChild>
                            <w:div w:id="386028857">
                              <w:marLeft w:val="0"/>
                              <w:marRight w:val="0"/>
                              <w:marTop w:val="0"/>
                              <w:marBottom w:val="0"/>
                              <w:divBdr>
                                <w:top w:val="none" w:sz="0" w:space="0" w:color="auto"/>
                                <w:left w:val="none" w:sz="0" w:space="0" w:color="auto"/>
                                <w:bottom w:val="none" w:sz="0" w:space="0" w:color="auto"/>
                                <w:right w:val="none" w:sz="0" w:space="0" w:color="auto"/>
                              </w:divBdr>
                              <w:divsChild>
                                <w:div w:id="6661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4233">
                      <w:marLeft w:val="0"/>
                      <w:marRight w:val="0"/>
                      <w:marTop w:val="0"/>
                      <w:marBottom w:val="0"/>
                      <w:divBdr>
                        <w:top w:val="none" w:sz="0" w:space="0" w:color="auto"/>
                        <w:left w:val="none" w:sz="0" w:space="0" w:color="auto"/>
                        <w:bottom w:val="none" w:sz="0" w:space="0" w:color="auto"/>
                        <w:right w:val="none" w:sz="0" w:space="0" w:color="auto"/>
                      </w:divBdr>
                      <w:divsChild>
                        <w:div w:id="1324821237">
                          <w:marLeft w:val="0"/>
                          <w:marRight w:val="0"/>
                          <w:marTop w:val="0"/>
                          <w:marBottom w:val="0"/>
                          <w:divBdr>
                            <w:top w:val="none" w:sz="0" w:space="0" w:color="auto"/>
                            <w:left w:val="none" w:sz="0" w:space="0" w:color="auto"/>
                            <w:bottom w:val="none" w:sz="0" w:space="0" w:color="auto"/>
                            <w:right w:val="none" w:sz="0" w:space="0" w:color="auto"/>
                          </w:divBdr>
                          <w:divsChild>
                            <w:div w:id="1178350696">
                              <w:marLeft w:val="0"/>
                              <w:marRight w:val="0"/>
                              <w:marTop w:val="0"/>
                              <w:marBottom w:val="0"/>
                              <w:divBdr>
                                <w:top w:val="none" w:sz="0" w:space="0" w:color="auto"/>
                                <w:left w:val="none" w:sz="0" w:space="0" w:color="auto"/>
                                <w:bottom w:val="none" w:sz="0" w:space="0" w:color="auto"/>
                                <w:right w:val="none" w:sz="0" w:space="0" w:color="auto"/>
                              </w:divBdr>
                            </w:div>
                            <w:div w:id="251398483">
                              <w:marLeft w:val="0"/>
                              <w:marRight w:val="0"/>
                              <w:marTop w:val="0"/>
                              <w:marBottom w:val="0"/>
                              <w:divBdr>
                                <w:top w:val="none" w:sz="0" w:space="0" w:color="auto"/>
                                <w:left w:val="none" w:sz="0" w:space="0" w:color="auto"/>
                                <w:bottom w:val="none" w:sz="0" w:space="0" w:color="auto"/>
                                <w:right w:val="none" w:sz="0" w:space="0" w:color="auto"/>
                              </w:divBdr>
                              <w:divsChild>
                                <w:div w:id="8985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96834">
                      <w:marLeft w:val="0"/>
                      <w:marRight w:val="0"/>
                      <w:marTop w:val="0"/>
                      <w:marBottom w:val="0"/>
                      <w:divBdr>
                        <w:top w:val="none" w:sz="0" w:space="0" w:color="auto"/>
                        <w:left w:val="none" w:sz="0" w:space="0" w:color="auto"/>
                        <w:bottom w:val="none" w:sz="0" w:space="0" w:color="auto"/>
                        <w:right w:val="none" w:sz="0" w:space="0" w:color="auto"/>
                      </w:divBdr>
                      <w:divsChild>
                        <w:div w:id="922883766">
                          <w:marLeft w:val="0"/>
                          <w:marRight w:val="0"/>
                          <w:marTop w:val="0"/>
                          <w:marBottom w:val="0"/>
                          <w:divBdr>
                            <w:top w:val="none" w:sz="0" w:space="0" w:color="auto"/>
                            <w:left w:val="none" w:sz="0" w:space="0" w:color="auto"/>
                            <w:bottom w:val="none" w:sz="0" w:space="0" w:color="auto"/>
                            <w:right w:val="none" w:sz="0" w:space="0" w:color="auto"/>
                          </w:divBdr>
                          <w:divsChild>
                            <w:div w:id="1160073056">
                              <w:marLeft w:val="0"/>
                              <w:marRight w:val="0"/>
                              <w:marTop w:val="0"/>
                              <w:marBottom w:val="0"/>
                              <w:divBdr>
                                <w:top w:val="none" w:sz="0" w:space="0" w:color="auto"/>
                                <w:left w:val="none" w:sz="0" w:space="0" w:color="auto"/>
                                <w:bottom w:val="none" w:sz="0" w:space="0" w:color="auto"/>
                                <w:right w:val="none" w:sz="0" w:space="0" w:color="auto"/>
                              </w:divBdr>
                              <w:divsChild>
                                <w:div w:id="667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8438">
                      <w:marLeft w:val="0"/>
                      <w:marRight w:val="0"/>
                      <w:marTop w:val="0"/>
                      <w:marBottom w:val="0"/>
                      <w:divBdr>
                        <w:top w:val="none" w:sz="0" w:space="0" w:color="auto"/>
                        <w:left w:val="none" w:sz="0" w:space="0" w:color="auto"/>
                        <w:bottom w:val="none" w:sz="0" w:space="0" w:color="auto"/>
                        <w:right w:val="none" w:sz="0" w:space="0" w:color="auto"/>
                      </w:divBdr>
                      <w:divsChild>
                        <w:div w:id="1051156206">
                          <w:marLeft w:val="0"/>
                          <w:marRight w:val="0"/>
                          <w:marTop w:val="0"/>
                          <w:marBottom w:val="0"/>
                          <w:divBdr>
                            <w:top w:val="none" w:sz="0" w:space="0" w:color="auto"/>
                            <w:left w:val="none" w:sz="0" w:space="0" w:color="auto"/>
                            <w:bottom w:val="none" w:sz="0" w:space="0" w:color="auto"/>
                            <w:right w:val="none" w:sz="0" w:space="0" w:color="auto"/>
                          </w:divBdr>
                          <w:divsChild>
                            <w:div w:id="142744653">
                              <w:marLeft w:val="0"/>
                              <w:marRight w:val="0"/>
                              <w:marTop w:val="0"/>
                              <w:marBottom w:val="0"/>
                              <w:divBdr>
                                <w:top w:val="none" w:sz="0" w:space="0" w:color="auto"/>
                                <w:left w:val="none" w:sz="0" w:space="0" w:color="auto"/>
                                <w:bottom w:val="none" w:sz="0" w:space="0" w:color="auto"/>
                                <w:right w:val="none" w:sz="0" w:space="0" w:color="auto"/>
                              </w:divBdr>
                            </w:div>
                          </w:divsChild>
                        </w:div>
                        <w:div w:id="1067417277">
                          <w:marLeft w:val="0"/>
                          <w:marRight w:val="0"/>
                          <w:marTop w:val="0"/>
                          <w:marBottom w:val="0"/>
                          <w:divBdr>
                            <w:top w:val="none" w:sz="0" w:space="0" w:color="auto"/>
                            <w:left w:val="none" w:sz="0" w:space="0" w:color="auto"/>
                            <w:bottom w:val="none" w:sz="0" w:space="0" w:color="auto"/>
                            <w:right w:val="none" w:sz="0" w:space="0" w:color="auto"/>
                          </w:divBdr>
                          <w:divsChild>
                            <w:div w:id="1874414570">
                              <w:marLeft w:val="0"/>
                              <w:marRight w:val="0"/>
                              <w:marTop w:val="0"/>
                              <w:marBottom w:val="0"/>
                              <w:divBdr>
                                <w:top w:val="none" w:sz="0" w:space="0" w:color="auto"/>
                                <w:left w:val="none" w:sz="0" w:space="0" w:color="auto"/>
                                <w:bottom w:val="none" w:sz="0" w:space="0" w:color="auto"/>
                                <w:right w:val="none" w:sz="0" w:space="0" w:color="auto"/>
                              </w:divBdr>
                            </w:div>
                            <w:div w:id="161319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695108">
          <w:marLeft w:val="0"/>
          <w:marRight w:val="0"/>
          <w:marTop w:val="0"/>
          <w:marBottom w:val="0"/>
          <w:divBdr>
            <w:top w:val="none" w:sz="0" w:space="0" w:color="auto"/>
            <w:left w:val="none" w:sz="0" w:space="0" w:color="auto"/>
            <w:bottom w:val="none" w:sz="0" w:space="0" w:color="auto"/>
            <w:right w:val="none" w:sz="0" w:space="0" w:color="auto"/>
          </w:divBdr>
          <w:divsChild>
            <w:div w:id="246616179">
              <w:marLeft w:val="0"/>
              <w:marRight w:val="0"/>
              <w:marTop w:val="0"/>
              <w:marBottom w:val="0"/>
              <w:divBdr>
                <w:top w:val="none" w:sz="0" w:space="0" w:color="auto"/>
                <w:left w:val="none" w:sz="0" w:space="0" w:color="auto"/>
                <w:bottom w:val="none" w:sz="0" w:space="0" w:color="auto"/>
                <w:right w:val="none" w:sz="0" w:space="0" w:color="auto"/>
              </w:divBdr>
              <w:divsChild>
                <w:div w:id="1575160876">
                  <w:marLeft w:val="0"/>
                  <w:marRight w:val="0"/>
                  <w:marTop w:val="0"/>
                  <w:marBottom w:val="0"/>
                  <w:divBdr>
                    <w:top w:val="none" w:sz="0" w:space="0" w:color="auto"/>
                    <w:left w:val="none" w:sz="0" w:space="0" w:color="auto"/>
                    <w:bottom w:val="none" w:sz="0" w:space="0" w:color="auto"/>
                    <w:right w:val="none" w:sz="0" w:space="0" w:color="auto"/>
                  </w:divBdr>
                  <w:divsChild>
                    <w:div w:id="2009598115">
                      <w:marLeft w:val="0"/>
                      <w:marRight w:val="0"/>
                      <w:marTop w:val="0"/>
                      <w:marBottom w:val="0"/>
                      <w:divBdr>
                        <w:top w:val="none" w:sz="0" w:space="0" w:color="auto"/>
                        <w:left w:val="none" w:sz="0" w:space="0" w:color="auto"/>
                        <w:bottom w:val="none" w:sz="0" w:space="0" w:color="auto"/>
                        <w:right w:val="none" w:sz="0" w:space="0" w:color="auto"/>
                      </w:divBdr>
                      <w:divsChild>
                        <w:div w:id="4462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7706">
                  <w:marLeft w:val="0"/>
                  <w:marRight w:val="0"/>
                  <w:marTop w:val="0"/>
                  <w:marBottom w:val="0"/>
                  <w:divBdr>
                    <w:top w:val="none" w:sz="0" w:space="0" w:color="auto"/>
                    <w:left w:val="none" w:sz="0" w:space="0" w:color="auto"/>
                    <w:bottom w:val="none" w:sz="0" w:space="0" w:color="auto"/>
                    <w:right w:val="none" w:sz="0" w:space="0" w:color="auto"/>
                  </w:divBdr>
                  <w:divsChild>
                    <w:div w:id="1965110531">
                      <w:marLeft w:val="0"/>
                      <w:marRight w:val="0"/>
                      <w:marTop w:val="0"/>
                      <w:marBottom w:val="0"/>
                      <w:divBdr>
                        <w:top w:val="none" w:sz="0" w:space="0" w:color="auto"/>
                        <w:left w:val="none" w:sz="0" w:space="0" w:color="auto"/>
                        <w:bottom w:val="none" w:sz="0" w:space="0" w:color="auto"/>
                        <w:right w:val="none" w:sz="0" w:space="0" w:color="auto"/>
                      </w:divBdr>
                      <w:divsChild>
                        <w:div w:id="424156138">
                          <w:marLeft w:val="0"/>
                          <w:marRight w:val="0"/>
                          <w:marTop w:val="0"/>
                          <w:marBottom w:val="0"/>
                          <w:divBdr>
                            <w:top w:val="none" w:sz="0" w:space="0" w:color="auto"/>
                            <w:left w:val="none" w:sz="0" w:space="0" w:color="auto"/>
                            <w:bottom w:val="none" w:sz="0" w:space="0" w:color="auto"/>
                            <w:right w:val="none" w:sz="0" w:space="0" w:color="auto"/>
                          </w:divBdr>
                          <w:divsChild>
                            <w:div w:id="1959943917">
                              <w:marLeft w:val="0"/>
                              <w:marRight w:val="0"/>
                              <w:marTop w:val="0"/>
                              <w:marBottom w:val="0"/>
                              <w:divBdr>
                                <w:top w:val="none" w:sz="0" w:space="0" w:color="auto"/>
                                <w:left w:val="none" w:sz="0" w:space="0" w:color="auto"/>
                                <w:bottom w:val="none" w:sz="0" w:space="0" w:color="auto"/>
                                <w:right w:val="none" w:sz="0" w:space="0" w:color="auto"/>
                              </w:divBdr>
                            </w:div>
                            <w:div w:id="39283573">
                              <w:marLeft w:val="0"/>
                              <w:marRight w:val="0"/>
                              <w:marTop w:val="0"/>
                              <w:marBottom w:val="0"/>
                              <w:divBdr>
                                <w:top w:val="none" w:sz="0" w:space="0" w:color="auto"/>
                                <w:left w:val="none" w:sz="0" w:space="0" w:color="auto"/>
                                <w:bottom w:val="none" w:sz="0" w:space="0" w:color="auto"/>
                                <w:right w:val="none" w:sz="0" w:space="0" w:color="auto"/>
                              </w:divBdr>
                              <w:divsChild>
                                <w:div w:id="13122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59652">
                      <w:marLeft w:val="0"/>
                      <w:marRight w:val="0"/>
                      <w:marTop w:val="0"/>
                      <w:marBottom w:val="0"/>
                      <w:divBdr>
                        <w:top w:val="none" w:sz="0" w:space="0" w:color="auto"/>
                        <w:left w:val="none" w:sz="0" w:space="0" w:color="auto"/>
                        <w:bottom w:val="none" w:sz="0" w:space="0" w:color="auto"/>
                        <w:right w:val="none" w:sz="0" w:space="0" w:color="auto"/>
                      </w:divBdr>
                      <w:divsChild>
                        <w:div w:id="476570">
                          <w:marLeft w:val="0"/>
                          <w:marRight w:val="0"/>
                          <w:marTop w:val="0"/>
                          <w:marBottom w:val="0"/>
                          <w:divBdr>
                            <w:top w:val="none" w:sz="0" w:space="0" w:color="auto"/>
                            <w:left w:val="none" w:sz="0" w:space="0" w:color="auto"/>
                            <w:bottom w:val="none" w:sz="0" w:space="0" w:color="auto"/>
                            <w:right w:val="none" w:sz="0" w:space="0" w:color="auto"/>
                          </w:divBdr>
                          <w:divsChild>
                            <w:div w:id="1896575911">
                              <w:marLeft w:val="0"/>
                              <w:marRight w:val="0"/>
                              <w:marTop w:val="0"/>
                              <w:marBottom w:val="0"/>
                              <w:divBdr>
                                <w:top w:val="none" w:sz="0" w:space="0" w:color="auto"/>
                                <w:left w:val="none" w:sz="0" w:space="0" w:color="auto"/>
                                <w:bottom w:val="none" w:sz="0" w:space="0" w:color="auto"/>
                                <w:right w:val="none" w:sz="0" w:space="0" w:color="auto"/>
                              </w:divBdr>
                              <w:divsChild>
                                <w:div w:id="15177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198165">
                      <w:marLeft w:val="0"/>
                      <w:marRight w:val="0"/>
                      <w:marTop w:val="0"/>
                      <w:marBottom w:val="0"/>
                      <w:divBdr>
                        <w:top w:val="none" w:sz="0" w:space="0" w:color="auto"/>
                        <w:left w:val="none" w:sz="0" w:space="0" w:color="auto"/>
                        <w:bottom w:val="none" w:sz="0" w:space="0" w:color="auto"/>
                        <w:right w:val="none" w:sz="0" w:space="0" w:color="auto"/>
                      </w:divBdr>
                      <w:divsChild>
                        <w:div w:id="1147624415">
                          <w:marLeft w:val="0"/>
                          <w:marRight w:val="0"/>
                          <w:marTop w:val="0"/>
                          <w:marBottom w:val="0"/>
                          <w:divBdr>
                            <w:top w:val="none" w:sz="0" w:space="0" w:color="auto"/>
                            <w:left w:val="none" w:sz="0" w:space="0" w:color="auto"/>
                            <w:bottom w:val="none" w:sz="0" w:space="0" w:color="auto"/>
                            <w:right w:val="none" w:sz="0" w:space="0" w:color="auto"/>
                          </w:divBdr>
                          <w:divsChild>
                            <w:div w:id="405996416">
                              <w:marLeft w:val="0"/>
                              <w:marRight w:val="0"/>
                              <w:marTop w:val="0"/>
                              <w:marBottom w:val="0"/>
                              <w:divBdr>
                                <w:top w:val="none" w:sz="0" w:space="0" w:color="auto"/>
                                <w:left w:val="none" w:sz="0" w:space="0" w:color="auto"/>
                                <w:bottom w:val="none" w:sz="0" w:space="0" w:color="auto"/>
                                <w:right w:val="none" w:sz="0" w:space="0" w:color="auto"/>
                              </w:divBdr>
                              <w:divsChild>
                                <w:div w:id="21214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732533">
                      <w:marLeft w:val="0"/>
                      <w:marRight w:val="0"/>
                      <w:marTop w:val="0"/>
                      <w:marBottom w:val="0"/>
                      <w:divBdr>
                        <w:top w:val="none" w:sz="0" w:space="0" w:color="auto"/>
                        <w:left w:val="none" w:sz="0" w:space="0" w:color="auto"/>
                        <w:bottom w:val="none" w:sz="0" w:space="0" w:color="auto"/>
                        <w:right w:val="none" w:sz="0" w:space="0" w:color="auto"/>
                      </w:divBdr>
                      <w:divsChild>
                        <w:div w:id="1565485392">
                          <w:marLeft w:val="0"/>
                          <w:marRight w:val="0"/>
                          <w:marTop w:val="0"/>
                          <w:marBottom w:val="0"/>
                          <w:divBdr>
                            <w:top w:val="none" w:sz="0" w:space="0" w:color="auto"/>
                            <w:left w:val="none" w:sz="0" w:space="0" w:color="auto"/>
                            <w:bottom w:val="none" w:sz="0" w:space="0" w:color="auto"/>
                            <w:right w:val="none" w:sz="0" w:space="0" w:color="auto"/>
                          </w:divBdr>
                          <w:divsChild>
                            <w:div w:id="1419400964">
                              <w:marLeft w:val="0"/>
                              <w:marRight w:val="0"/>
                              <w:marTop w:val="0"/>
                              <w:marBottom w:val="0"/>
                              <w:divBdr>
                                <w:top w:val="none" w:sz="0" w:space="0" w:color="auto"/>
                                <w:left w:val="none" w:sz="0" w:space="0" w:color="auto"/>
                                <w:bottom w:val="none" w:sz="0" w:space="0" w:color="auto"/>
                                <w:right w:val="none" w:sz="0" w:space="0" w:color="auto"/>
                              </w:divBdr>
                              <w:divsChild>
                                <w:div w:id="550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724530">
                      <w:marLeft w:val="0"/>
                      <w:marRight w:val="0"/>
                      <w:marTop w:val="0"/>
                      <w:marBottom w:val="0"/>
                      <w:divBdr>
                        <w:top w:val="none" w:sz="0" w:space="0" w:color="auto"/>
                        <w:left w:val="none" w:sz="0" w:space="0" w:color="auto"/>
                        <w:bottom w:val="none" w:sz="0" w:space="0" w:color="auto"/>
                        <w:right w:val="none" w:sz="0" w:space="0" w:color="auto"/>
                      </w:divBdr>
                      <w:divsChild>
                        <w:div w:id="1343627155">
                          <w:marLeft w:val="0"/>
                          <w:marRight w:val="0"/>
                          <w:marTop w:val="0"/>
                          <w:marBottom w:val="0"/>
                          <w:divBdr>
                            <w:top w:val="none" w:sz="0" w:space="0" w:color="auto"/>
                            <w:left w:val="none" w:sz="0" w:space="0" w:color="auto"/>
                            <w:bottom w:val="none" w:sz="0" w:space="0" w:color="auto"/>
                            <w:right w:val="none" w:sz="0" w:space="0" w:color="auto"/>
                          </w:divBdr>
                          <w:divsChild>
                            <w:div w:id="1985694570">
                              <w:marLeft w:val="0"/>
                              <w:marRight w:val="0"/>
                              <w:marTop w:val="0"/>
                              <w:marBottom w:val="0"/>
                              <w:divBdr>
                                <w:top w:val="none" w:sz="0" w:space="0" w:color="auto"/>
                                <w:left w:val="none" w:sz="0" w:space="0" w:color="auto"/>
                                <w:bottom w:val="none" w:sz="0" w:space="0" w:color="auto"/>
                                <w:right w:val="none" w:sz="0" w:space="0" w:color="auto"/>
                              </w:divBdr>
                            </w:div>
                          </w:divsChild>
                        </w:div>
                        <w:div w:id="1107776243">
                          <w:marLeft w:val="0"/>
                          <w:marRight w:val="0"/>
                          <w:marTop w:val="0"/>
                          <w:marBottom w:val="0"/>
                          <w:divBdr>
                            <w:top w:val="none" w:sz="0" w:space="0" w:color="auto"/>
                            <w:left w:val="none" w:sz="0" w:space="0" w:color="auto"/>
                            <w:bottom w:val="none" w:sz="0" w:space="0" w:color="auto"/>
                            <w:right w:val="none" w:sz="0" w:space="0" w:color="auto"/>
                          </w:divBdr>
                          <w:divsChild>
                            <w:div w:id="1405255417">
                              <w:marLeft w:val="0"/>
                              <w:marRight w:val="0"/>
                              <w:marTop w:val="0"/>
                              <w:marBottom w:val="0"/>
                              <w:divBdr>
                                <w:top w:val="none" w:sz="0" w:space="0" w:color="auto"/>
                                <w:left w:val="none" w:sz="0" w:space="0" w:color="auto"/>
                                <w:bottom w:val="none" w:sz="0" w:space="0" w:color="auto"/>
                                <w:right w:val="none" w:sz="0" w:space="0" w:color="auto"/>
                              </w:divBdr>
                            </w:div>
                            <w:div w:id="9670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809151">
      <w:bodyDiv w:val="1"/>
      <w:marLeft w:val="0"/>
      <w:marRight w:val="0"/>
      <w:marTop w:val="0"/>
      <w:marBottom w:val="0"/>
      <w:divBdr>
        <w:top w:val="none" w:sz="0" w:space="0" w:color="auto"/>
        <w:left w:val="none" w:sz="0" w:space="0" w:color="auto"/>
        <w:bottom w:val="none" w:sz="0" w:space="0" w:color="auto"/>
        <w:right w:val="none" w:sz="0" w:space="0" w:color="auto"/>
      </w:divBdr>
      <w:divsChild>
        <w:div w:id="1673793877">
          <w:marLeft w:val="0"/>
          <w:marRight w:val="0"/>
          <w:marTop w:val="0"/>
          <w:marBottom w:val="0"/>
          <w:divBdr>
            <w:top w:val="none" w:sz="0" w:space="0" w:color="auto"/>
            <w:left w:val="none" w:sz="0" w:space="0" w:color="auto"/>
            <w:bottom w:val="none" w:sz="0" w:space="0" w:color="auto"/>
            <w:right w:val="none" w:sz="0" w:space="0" w:color="auto"/>
          </w:divBdr>
        </w:div>
        <w:div w:id="1800371894">
          <w:marLeft w:val="0"/>
          <w:marRight w:val="0"/>
          <w:marTop w:val="0"/>
          <w:marBottom w:val="0"/>
          <w:divBdr>
            <w:top w:val="none" w:sz="0" w:space="0" w:color="auto"/>
            <w:left w:val="none" w:sz="0" w:space="0" w:color="auto"/>
            <w:bottom w:val="none" w:sz="0" w:space="0" w:color="auto"/>
            <w:right w:val="none" w:sz="0" w:space="0" w:color="auto"/>
          </w:divBdr>
        </w:div>
      </w:divsChild>
    </w:div>
    <w:div w:id="806355371">
      <w:bodyDiv w:val="1"/>
      <w:marLeft w:val="0"/>
      <w:marRight w:val="0"/>
      <w:marTop w:val="0"/>
      <w:marBottom w:val="0"/>
      <w:divBdr>
        <w:top w:val="none" w:sz="0" w:space="0" w:color="auto"/>
        <w:left w:val="none" w:sz="0" w:space="0" w:color="auto"/>
        <w:bottom w:val="none" w:sz="0" w:space="0" w:color="auto"/>
        <w:right w:val="none" w:sz="0" w:space="0" w:color="auto"/>
      </w:divBdr>
      <w:divsChild>
        <w:div w:id="685328580">
          <w:marLeft w:val="0"/>
          <w:marRight w:val="0"/>
          <w:marTop w:val="0"/>
          <w:marBottom w:val="0"/>
          <w:divBdr>
            <w:top w:val="none" w:sz="0" w:space="0" w:color="auto"/>
            <w:left w:val="none" w:sz="0" w:space="0" w:color="auto"/>
            <w:bottom w:val="none" w:sz="0" w:space="0" w:color="auto"/>
            <w:right w:val="none" w:sz="0" w:space="0" w:color="auto"/>
          </w:divBdr>
        </w:div>
      </w:divsChild>
    </w:div>
    <w:div w:id="806777589">
      <w:bodyDiv w:val="1"/>
      <w:marLeft w:val="0"/>
      <w:marRight w:val="0"/>
      <w:marTop w:val="0"/>
      <w:marBottom w:val="0"/>
      <w:divBdr>
        <w:top w:val="none" w:sz="0" w:space="0" w:color="auto"/>
        <w:left w:val="none" w:sz="0" w:space="0" w:color="auto"/>
        <w:bottom w:val="none" w:sz="0" w:space="0" w:color="auto"/>
        <w:right w:val="none" w:sz="0" w:space="0" w:color="auto"/>
      </w:divBdr>
      <w:divsChild>
        <w:div w:id="1609310583">
          <w:marLeft w:val="0"/>
          <w:marRight w:val="0"/>
          <w:marTop w:val="0"/>
          <w:marBottom w:val="0"/>
          <w:divBdr>
            <w:top w:val="none" w:sz="0" w:space="0" w:color="auto"/>
            <w:left w:val="none" w:sz="0" w:space="0" w:color="auto"/>
            <w:bottom w:val="none" w:sz="0" w:space="0" w:color="auto"/>
            <w:right w:val="none" w:sz="0" w:space="0" w:color="auto"/>
          </w:divBdr>
        </w:div>
        <w:div w:id="1900361725">
          <w:marLeft w:val="0"/>
          <w:marRight w:val="0"/>
          <w:marTop w:val="0"/>
          <w:marBottom w:val="0"/>
          <w:divBdr>
            <w:top w:val="none" w:sz="0" w:space="0" w:color="auto"/>
            <w:left w:val="none" w:sz="0" w:space="0" w:color="auto"/>
            <w:bottom w:val="none" w:sz="0" w:space="0" w:color="auto"/>
            <w:right w:val="none" w:sz="0" w:space="0" w:color="auto"/>
          </w:divBdr>
        </w:div>
        <w:div w:id="1140270784">
          <w:marLeft w:val="0"/>
          <w:marRight w:val="0"/>
          <w:marTop w:val="0"/>
          <w:marBottom w:val="0"/>
          <w:divBdr>
            <w:top w:val="none" w:sz="0" w:space="0" w:color="auto"/>
            <w:left w:val="none" w:sz="0" w:space="0" w:color="auto"/>
            <w:bottom w:val="none" w:sz="0" w:space="0" w:color="auto"/>
            <w:right w:val="none" w:sz="0" w:space="0" w:color="auto"/>
          </w:divBdr>
          <w:divsChild>
            <w:div w:id="2007435070">
              <w:marLeft w:val="0"/>
              <w:marRight w:val="0"/>
              <w:marTop w:val="0"/>
              <w:marBottom w:val="0"/>
              <w:divBdr>
                <w:top w:val="none" w:sz="0" w:space="0" w:color="auto"/>
                <w:left w:val="none" w:sz="0" w:space="0" w:color="auto"/>
                <w:bottom w:val="none" w:sz="0" w:space="0" w:color="auto"/>
                <w:right w:val="none" w:sz="0" w:space="0" w:color="auto"/>
              </w:divBdr>
              <w:divsChild>
                <w:div w:id="1480267280">
                  <w:marLeft w:val="0"/>
                  <w:marRight w:val="0"/>
                  <w:marTop w:val="0"/>
                  <w:marBottom w:val="0"/>
                  <w:divBdr>
                    <w:top w:val="none" w:sz="0" w:space="0" w:color="auto"/>
                    <w:left w:val="none" w:sz="0" w:space="0" w:color="auto"/>
                    <w:bottom w:val="none" w:sz="0" w:space="0" w:color="auto"/>
                    <w:right w:val="none" w:sz="0" w:space="0" w:color="auto"/>
                  </w:divBdr>
                  <w:divsChild>
                    <w:div w:id="1059204151">
                      <w:marLeft w:val="0"/>
                      <w:marRight w:val="0"/>
                      <w:marTop w:val="0"/>
                      <w:marBottom w:val="0"/>
                      <w:divBdr>
                        <w:top w:val="none" w:sz="0" w:space="0" w:color="auto"/>
                        <w:left w:val="none" w:sz="0" w:space="0" w:color="auto"/>
                        <w:bottom w:val="none" w:sz="0" w:space="0" w:color="auto"/>
                        <w:right w:val="none" w:sz="0" w:space="0" w:color="auto"/>
                      </w:divBdr>
                      <w:divsChild>
                        <w:div w:id="178507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535674">
              <w:marLeft w:val="0"/>
              <w:marRight w:val="0"/>
              <w:marTop w:val="0"/>
              <w:marBottom w:val="0"/>
              <w:divBdr>
                <w:top w:val="none" w:sz="0" w:space="0" w:color="auto"/>
                <w:left w:val="none" w:sz="0" w:space="0" w:color="auto"/>
                <w:bottom w:val="none" w:sz="0" w:space="0" w:color="auto"/>
                <w:right w:val="none" w:sz="0" w:space="0" w:color="auto"/>
              </w:divBdr>
              <w:divsChild>
                <w:div w:id="2017002189">
                  <w:marLeft w:val="0"/>
                  <w:marRight w:val="0"/>
                  <w:marTop w:val="0"/>
                  <w:marBottom w:val="0"/>
                  <w:divBdr>
                    <w:top w:val="none" w:sz="0" w:space="0" w:color="auto"/>
                    <w:left w:val="none" w:sz="0" w:space="0" w:color="auto"/>
                    <w:bottom w:val="none" w:sz="0" w:space="0" w:color="auto"/>
                    <w:right w:val="none" w:sz="0" w:space="0" w:color="auto"/>
                  </w:divBdr>
                  <w:divsChild>
                    <w:div w:id="388765651">
                      <w:marLeft w:val="0"/>
                      <w:marRight w:val="0"/>
                      <w:marTop w:val="0"/>
                      <w:marBottom w:val="0"/>
                      <w:divBdr>
                        <w:top w:val="none" w:sz="0" w:space="0" w:color="auto"/>
                        <w:left w:val="none" w:sz="0" w:space="0" w:color="auto"/>
                        <w:bottom w:val="none" w:sz="0" w:space="0" w:color="auto"/>
                        <w:right w:val="none" w:sz="0" w:space="0" w:color="auto"/>
                      </w:divBdr>
                      <w:divsChild>
                        <w:div w:id="149418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681654">
              <w:marLeft w:val="0"/>
              <w:marRight w:val="0"/>
              <w:marTop w:val="0"/>
              <w:marBottom w:val="0"/>
              <w:divBdr>
                <w:top w:val="none" w:sz="0" w:space="0" w:color="auto"/>
                <w:left w:val="none" w:sz="0" w:space="0" w:color="auto"/>
                <w:bottom w:val="none" w:sz="0" w:space="0" w:color="auto"/>
                <w:right w:val="none" w:sz="0" w:space="0" w:color="auto"/>
              </w:divBdr>
              <w:divsChild>
                <w:div w:id="499581556">
                  <w:marLeft w:val="0"/>
                  <w:marRight w:val="0"/>
                  <w:marTop w:val="0"/>
                  <w:marBottom w:val="0"/>
                  <w:divBdr>
                    <w:top w:val="none" w:sz="0" w:space="0" w:color="auto"/>
                    <w:left w:val="none" w:sz="0" w:space="0" w:color="auto"/>
                    <w:bottom w:val="none" w:sz="0" w:space="0" w:color="auto"/>
                    <w:right w:val="none" w:sz="0" w:space="0" w:color="auto"/>
                  </w:divBdr>
                  <w:divsChild>
                    <w:div w:id="2056002389">
                      <w:marLeft w:val="0"/>
                      <w:marRight w:val="0"/>
                      <w:marTop w:val="0"/>
                      <w:marBottom w:val="0"/>
                      <w:divBdr>
                        <w:top w:val="none" w:sz="0" w:space="0" w:color="auto"/>
                        <w:left w:val="none" w:sz="0" w:space="0" w:color="auto"/>
                        <w:bottom w:val="none" w:sz="0" w:space="0" w:color="auto"/>
                        <w:right w:val="none" w:sz="0" w:space="0" w:color="auto"/>
                      </w:divBdr>
                    </w:div>
                    <w:div w:id="1185170084">
                      <w:marLeft w:val="0"/>
                      <w:marRight w:val="0"/>
                      <w:marTop w:val="0"/>
                      <w:marBottom w:val="0"/>
                      <w:divBdr>
                        <w:top w:val="none" w:sz="0" w:space="0" w:color="auto"/>
                        <w:left w:val="none" w:sz="0" w:space="0" w:color="auto"/>
                        <w:bottom w:val="none" w:sz="0" w:space="0" w:color="auto"/>
                        <w:right w:val="none" w:sz="0" w:space="0" w:color="auto"/>
                      </w:divBdr>
                      <w:divsChild>
                        <w:div w:id="52062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25281">
              <w:marLeft w:val="0"/>
              <w:marRight w:val="0"/>
              <w:marTop w:val="0"/>
              <w:marBottom w:val="0"/>
              <w:divBdr>
                <w:top w:val="none" w:sz="0" w:space="0" w:color="auto"/>
                <w:left w:val="none" w:sz="0" w:space="0" w:color="auto"/>
                <w:bottom w:val="none" w:sz="0" w:space="0" w:color="auto"/>
                <w:right w:val="none" w:sz="0" w:space="0" w:color="auto"/>
              </w:divBdr>
              <w:divsChild>
                <w:div w:id="746616569">
                  <w:marLeft w:val="0"/>
                  <w:marRight w:val="0"/>
                  <w:marTop w:val="0"/>
                  <w:marBottom w:val="0"/>
                  <w:divBdr>
                    <w:top w:val="none" w:sz="0" w:space="0" w:color="auto"/>
                    <w:left w:val="none" w:sz="0" w:space="0" w:color="auto"/>
                    <w:bottom w:val="none" w:sz="0" w:space="0" w:color="auto"/>
                    <w:right w:val="none" w:sz="0" w:space="0" w:color="auto"/>
                  </w:divBdr>
                  <w:divsChild>
                    <w:div w:id="442305294">
                      <w:marLeft w:val="0"/>
                      <w:marRight w:val="0"/>
                      <w:marTop w:val="0"/>
                      <w:marBottom w:val="0"/>
                      <w:divBdr>
                        <w:top w:val="none" w:sz="0" w:space="0" w:color="auto"/>
                        <w:left w:val="none" w:sz="0" w:space="0" w:color="auto"/>
                        <w:bottom w:val="none" w:sz="0" w:space="0" w:color="auto"/>
                        <w:right w:val="none" w:sz="0" w:space="0" w:color="auto"/>
                      </w:divBdr>
                      <w:divsChild>
                        <w:div w:id="9371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03792">
              <w:marLeft w:val="0"/>
              <w:marRight w:val="0"/>
              <w:marTop w:val="0"/>
              <w:marBottom w:val="0"/>
              <w:divBdr>
                <w:top w:val="none" w:sz="0" w:space="0" w:color="auto"/>
                <w:left w:val="none" w:sz="0" w:space="0" w:color="auto"/>
                <w:bottom w:val="none" w:sz="0" w:space="0" w:color="auto"/>
                <w:right w:val="none" w:sz="0" w:space="0" w:color="auto"/>
              </w:divBdr>
              <w:divsChild>
                <w:div w:id="985430901">
                  <w:marLeft w:val="0"/>
                  <w:marRight w:val="0"/>
                  <w:marTop w:val="0"/>
                  <w:marBottom w:val="0"/>
                  <w:divBdr>
                    <w:top w:val="none" w:sz="0" w:space="0" w:color="auto"/>
                    <w:left w:val="none" w:sz="0" w:space="0" w:color="auto"/>
                    <w:bottom w:val="none" w:sz="0" w:space="0" w:color="auto"/>
                    <w:right w:val="none" w:sz="0" w:space="0" w:color="auto"/>
                  </w:divBdr>
                  <w:divsChild>
                    <w:div w:id="15546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646203">
      <w:bodyDiv w:val="1"/>
      <w:marLeft w:val="0"/>
      <w:marRight w:val="0"/>
      <w:marTop w:val="0"/>
      <w:marBottom w:val="0"/>
      <w:divBdr>
        <w:top w:val="none" w:sz="0" w:space="0" w:color="auto"/>
        <w:left w:val="none" w:sz="0" w:space="0" w:color="auto"/>
        <w:bottom w:val="none" w:sz="0" w:space="0" w:color="auto"/>
        <w:right w:val="none" w:sz="0" w:space="0" w:color="auto"/>
      </w:divBdr>
    </w:div>
    <w:div w:id="820921966">
      <w:bodyDiv w:val="1"/>
      <w:marLeft w:val="0"/>
      <w:marRight w:val="0"/>
      <w:marTop w:val="0"/>
      <w:marBottom w:val="0"/>
      <w:divBdr>
        <w:top w:val="none" w:sz="0" w:space="0" w:color="auto"/>
        <w:left w:val="none" w:sz="0" w:space="0" w:color="auto"/>
        <w:bottom w:val="none" w:sz="0" w:space="0" w:color="auto"/>
        <w:right w:val="none" w:sz="0" w:space="0" w:color="auto"/>
      </w:divBdr>
    </w:div>
    <w:div w:id="824590267">
      <w:bodyDiv w:val="1"/>
      <w:marLeft w:val="0"/>
      <w:marRight w:val="0"/>
      <w:marTop w:val="0"/>
      <w:marBottom w:val="0"/>
      <w:divBdr>
        <w:top w:val="none" w:sz="0" w:space="0" w:color="auto"/>
        <w:left w:val="none" w:sz="0" w:space="0" w:color="auto"/>
        <w:bottom w:val="none" w:sz="0" w:space="0" w:color="auto"/>
        <w:right w:val="none" w:sz="0" w:space="0" w:color="auto"/>
      </w:divBdr>
      <w:divsChild>
        <w:div w:id="69819270">
          <w:marLeft w:val="0"/>
          <w:marRight w:val="0"/>
          <w:marTop w:val="0"/>
          <w:marBottom w:val="0"/>
          <w:divBdr>
            <w:top w:val="none" w:sz="0" w:space="0" w:color="auto"/>
            <w:left w:val="none" w:sz="0" w:space="0" w:color="auto"/>
            <w:bottom w:val="none" w:sz="0" w:space="0" w:color="auto"/>
            <w:right w:val="none" w:sz="0" w:space="0" w:color="auto"/>
          </w:divBdr>
        </w:div>
        <w:div w:id="878320193">
          <w:marLeft w:val="0"/>
          <w:marRight w:val="0"/>
          <w:marTop w:val="0"/>
          <w:marBottom w:val="0"/>
          <w:divBdr>
            <w:top w:val="none" w:sz="0" w:space="0" w:color="auto"/>
            <w:left w:val="none" w:sz="0" w:space="0" w:color="auto"/>
            <w:bottom w:val="none" w:sz="0" w:space="0" w:color="auto"/>
            <w:right w:val="none" w:sz="0" w:space="0" w:color="auto"/>
          </w:divBdr>
        </w:div>
      </w:divsChild>
    </w:div>
    <w:div w:id="836729415">
      <w:bodyDiv w:val="1"/>
      <w:marLeft w:val="0"/>
      <w:marRight w:val="0"/>
      <w:marTop w:val="0"/>
      <w:marBottom w:val="0"/>
      <w:divBdr>
        <w:top w:val="none" w:sz="0" w:space="0" w:color="auto"/>
        <w:left w:val="none" w:sz="0" w:space="0" w:color="auto"/>
        <w:bottom w:val="none" w:sz="0" w:space="0" w:color="auto"/>
        <w:right w:val="none" w:sz="0" w:space="0" w:color="auto"/>
      </w:divBdr>
      <w:divsChild>
        <w:div w:id="433400346">
          <w:marLeft w:val="0"/>
          <w:marRight w:val="0"/>
          <w:marTop w:val="0"/>
          <w:marBottom w:val="0"/>
          <w:divBdr>
            <w:top w:val="none" w:sz="0" w:space="0" w:color="auto"/>
            <w:left w:val="none" w:sz="0" w:space="0" w:color="auto"/>
            <w:bottom w:val="none" w:sz="0" w:space="0" w:color="auto"/>
            <w:right w:val="none" w:sz="0" w:space="0" w:color="auto"/>
          </w:divBdr>
          <w:divsChild>
            <w:div w:id="1739018320">
              <w:marLeft w:val="0"/>
              <w:marRight w:val="0"/>
              <w:marTop w:val="0"/>
              <w:marBottom w:val="0"/>
              <w:divBdr>
                <w:top w:val="none" w:sz="0" w:space="0" w:color="auto"/>
                <w:left w:val="none" w:sz="0" w:space="0" w:color="auto"/>
                <w:bottom w:val="none" w:sz="0" w:space="0" w:color="auto"/>
                <w:right w:val="none" w:sz="0" w:space="0" w:color="auto"/>
              </w:divBdr>
              <w:divsChild>
                <w:div w:id="81055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27794">
      <w:bodyDiv w:val="1"/>
      <w:marLeft w:val="0"/>
      <w:marRight w:val="0"/>
      <w:marTop w:val="0"/>
      <w:marBottom w:val="0"/>
      <w:divBdr>
        <w:top w:val="none" w:sz="0" w:space="0" w:color="auto"/>
        <w:left w:val="none" w:sz="0" w:space="0" w:color="auto"/>
        <w:bottom w:val="none" w:sz="0" w:space="0" w:color="auto"/>
        <w:right w:val="none" w:sz="0" w:space="0" w:color="auto"/>
      </w:divBdr>
      <w:divsChild>
        <w:div w:id="1611160674">
          <w:marLeft w:val="0"/>
          <w:marRight w:val="0"/>
          <w:marTop w:val="0"/>
          <w:marBottom w:val="0"/>
          <w:divBdr>
            <w:top w:val="none" w:sz="0" w:space="0" w:color="auto"/>
            <w:left w:val="none" w:sz="0" w:space="0" w:color="auto"/>
            <w:bottom w:val="none" w:sz="0" w:space="0" w:color="auto"/>
            <w:right w:val="none" w:sz="0" w:space="0" w:color="auto"/>
          </w:divBdr>
        </w:div>
      </w:divsChild>
    </w:div>
    <w:div w:id="848720269">
      <w:bodyDiv w:val="1"/>
      <w:marLeft w:val="0"/>
      <w:marRight w:val="0"/>
      <w:marTop w:val="0"/>
      <w:marBottom w:val="0"/>
      <w:divBdr>
        <w:top w:val="none" w:sz="0" w:space="0" w:color="auto"/>
        <w:left w:val="none" w:sz="0" w:space="0" w:color="auto"/>
        <w:bottom w:val="none" w:sz="0" w:space="0" w:color="auto"/>
        <w:right w:val="none" w:sz="0" w:space="0" w:color="auto"/>
      </w:divBdr>
    </w:div>
    <w:div w:id="851261269">
      <w:bodyDiv w:val="1"/>
      <w:marLeft w:val="0"/>
      <w:marRight w:val="0"/>
      <w:marTop w:val="0"/>
      <w:marBottom w:val="0"/>
      <w:divBdr>
        <w:top w:val="none" w:sz="0" w:space="0" w:color="auto"/>
        <w:left w:val="none" w:sz="0" w:space="0" w:color="auto"/>
        <w:bottom w:val="none" w:sz="0" w:space="0" w:color="auto"/>
        <w:right w:val="none" w:sz="0" w:space="0" w:color="auto"/>
      </w:divBdr>
      <w:divsChild>
        <w:div w:id="1303193468">
          <w:marLeft w:val="0"/>
          <w:marRight w:val="0"/>
          <w:marTop w:val="0"/>
          <w:marBottom w:val="0"/>
          <w:divBdr>
            <w:top w:val="none" w:sz="0" w:space="0" w:color="auto"/>
            <w:left w:val="none" w:sz="0" w:space="0" w:color="auto"/>
            <w:bottom w:val="none" w:sz="0" w:space="0" w:color="auto"/>
            <w:right w:val="none" w:sz="0" w:space="0" w:color="auto"/>
          </w:divBdr>
        </w:div>
        <w:div w:id="1341540225">
          <w:marLeft w:val="0"/>
          <w:marRight w:val="0"/>
          <w:marTop w:val="0"/>
          <w:marBottom w:val="0"/>
          <w:divBdr>
            <w:top w:val="none" w:sz="0" w:space="0" w:color="auto"/>
            <w:left w:val="none" w:sz="0" w:space="0" w:color="auto"/>
            <w:bottom w:val="none" w:sz="0" w:space="0" w:color="auto"/>
            <w:right w:val="none" w:sz="0" w:space="0" w:color="auto"/>
          </w:divBdr>
        </w:div>
      </w:divsChild>
    </w:div>
    <w:div w:id="852963698">
      <w:bodyDiv w:val="1"/>
      <w:marLeft w:val="0"/>
      <w:marRight w:val="0"/>
      <w:marTop w:val="0"/>
      <w:marBottom w:val="0"/>
      <w:divBdr>
        <w:top w:val="none" w:sz="0" w:space="0" w:color="auto"/>
        <w:left w:val="none" w:sz="0" w:space="0" w:color="auto"/>
        <w:bottom w:val="none" w:sz="0" w:space="0" w:color="auto"/>
        <w:right w:val="none" w:sz="0" w:space="0" w:color="auto"/>
      </w:divBdr>
    </w:div>
    <w:div w:id="854461088">
      <w:bodyDiv w:val="1"/>
      <w:marLeft w:val="0"/>
      <w:marRight w:val="0"/>
      <w:marTop w:val="0"/>
      <w:marBottom w:val="0"/>
      <w:divBdr>
        <w:top w:val="none" w:sz="0" w:space="0" w:color="auto"/>
        <w:left w:val="none" w:sz="0" w:space="0" w:color="auto"/>
        <w:bottom w:val="none" w:sz="0" w:space="0" w:color="auto"/>
        <w:right w:val="none" w:sz="0" w:space="0" w:color="auto"/>
      </w:divBdr>
      <w:divsChild>
        <w:div w:id="822235011">
          <w:marLeft w:val="0"/>
          <w:marRight w:val="0"/>
          <w:marTop w:val="0"/>
          <w:marBottom w:val="0"/>
          <w:divBdr>
            <w:top w:val="none" w:sz="0" w:space="0" w:color="auto"/>
            <w:left w:val="none" w:sz="0" w:space="0" w:color="auto"/>
            <w:bottom w:val="none" w:sz="0" w:space="0" w:color="auto"/>
            <w:right w:val="none" w:sz="0" w:space="0" w:color="auto"/>
          </w:divBdr>
        </w:div>
        <w:div w:id="1963998637">
          <w:marLeft w:val="0"/>
          <w:marRight w:val="0"/>
          <w:marTop w:val="0"/>
          <w:marBottom w:val="0"/>
          <w:divBdr>
            <w:top w:val="none" w:sz="0" w:space="0" w:color="auto"/>
            <w:left w:val="none" w:sz="0" w:space="0" w:color="auto"/>
            <w:bottom w:val="none" w:sz="0" w:space="0" w:color="auto"/>
            <w:right w:val="none" w:sz="0" w:space="0" w:color="auto"/>
          </w:divBdr>
        </w:div>
      </w:divsChild>
    </w:div>
    <w:div w:id="866021723">
      <w:bodyDiv w:val="1"/>
      <w:marLeft w:val="0"/>
      <w:marRight w:val="0"/>
      <w:marTop w:val="0"/>
      <w:marBottom w:val="0"/>
      <w:divBdr>
        <w:top w:val="none" w:sz="0" w:space="0" w:color="auto"/>
        <w:left w:val="none" w:sz="0" w:space="0" w:color="auto"/>
        <w:bottom w:val="none" w:sz="0" w:space="0" w:color="auto"/>
        <w:right w:val="none" w:sz="0" w:space="0" w:color="auto"/>
      </w:divBdr>
    </w:div>
    <w:div w:id="870806876">
      <w:bodyDiv w:val="1"/>
      <w:marLeft w:val="0"/>
      <w:marRight w:val="0"/>
      <w:marTop w:val="0"/>
      <w:marBottom w:val="0"/>
      <w:divBdr>
        <w:top w:val="none" w:sz="0" w:space="0" w:color="auto"/>
        <w:left w:val="none" w:sz="0" w:space="0" w:color="auto"/>
        <w:bottom w:val="none" w:sz="0" w:space="0" w:color="auto"/>
        <w:right w:val="none" w:sz="0" w:space="0" w:color="auto"/>
      </w:divBdr>
      <w:divsChild>
        <w:div w:id="861629273">
          <w:marLeft w:val="0"/>
          <w:marRight w:val="0"/>
          <w:marTop w:val="0"/>
          <w:marBottom w:val="0"/>
          <w:divBdr>
            <w:top w:val="none" w:sz="0" w:space="0" w:color="auto"/>
            <w:left w:val="none" w:sz="0" w:space="0" w:color="auto"/>
            <w:bottom w:val="none" w:sz="0" w:space="0" w:color="auto"/>
            <w:right w:val="none" w:sz="0" w:space="0" w:color="auto"/>
          </w:divBdr>
        </w:div>
        <w:div w:id="1248920738">
          <w:marLeft w:val="0"/>
          <w:marRight w:val="0"/>
          <w:marTop w:val="0"/>
          <w:marBottom w:val="0"/>
          <w:divBdr>
            <w:top w:val="none" w:sz="0" w:space="0" w:color="auto"/>
            <w:left w:val="none" w:sz="0" w:space="0" w:color="auto"/>
            <w:bottom w:val="none" w:sz="0" w:space="0" w:color="auto"/>
            <w:right w:val="none" w:sz="0" w:space="0" w:color="auto"/>
          </w:divBdr>
        </w:div>
      </w:divsChild>
    </w:div>
    <w:div w:id="888105280">
      <w:bodyDiv w:val="1"/>
      <w:marLeft w:val="0"/>
      <w:marRight w:val="0"/>
      <w:marTop w:val="0"/>
      <w:marBottom w:val="0"/>
      <w:divBdr>
        <w:top w:val="none" w:sz="0" w:space="0" w:color="auto"/>
        <w:left w:val="none" w:sz="0" w:space="0" w:color="auto"/>
        <w:bottom w:val="none" w:sz="0" w:space="0" w:color="auto"/>
        <w:right w:val="none" w:sz="0" w:space="0" w:color="auto"/>
      </w:divBdr>
      <w:divsChild>
        <w:div w:id="707801847">
          <w:marLeft w:val="0"/>
          <w:marRight w:val="0"/>
          <w:marTop w:val="0"/>
          <w:marBottom w:val="0"/>
          <w:divBdr>
            <w:top w:val="none" w:sz="0" w:space="0" w:color="auto"/>
            <w:left w:val="none" w:sz="0" w:space="0" w:color="auto"/>
            <w:bottom w:val="none" w:sz="0" w:space="0" w:color="auto"/>
            <w:right w:val="none" w:sz="0" w:space="0" w:color="auto"/>
          </w:divBdr>
        </w:div>
      </w:divsChild>
    </w:div>
    <w:div w:id="890076807">
      <w:bodyDiv w:val="1"/>
      <w:marLeft w:val="0"/>
      <w:marRight w:val="0"/>
      <w:marTop w:val="0"/>
      <w:marBottom w:val="0"/>
      <w:divBdr>
        <w:top w:val="none" w:sz="0" w:space="0" w:color="auto"/>
        <w:left w:val="none" w:sz="0" w:space="0" w:color="auto"/>
        <w:bottom w:val="none" w:sz="0" w:space="0" w:color="auto"/>
        <w:right w:val="none" w:sz="0" w:space="0" w:color="auto"/>
      </w:divBdr>
    </w:div>
    <w:div w:id="905186356">
      <w:bodyDiv w:val="1"/>
      <w:marLeft w:val="0"/>
      <w:marRight w:val="0"/>
      <w:marTop w:val="0"/>
      <w:marBottom w:val="0"/>
      <w:divBdr>
        <w:top w:val="none" w:sz="0" w:space="0" w:color="auto"/>
        <w:left w:val="none" w:sz="0" w:space="0" w:color="auto"/>
        <w:bottom w:val="none" w:sz="0" w:space="0" w:color="auto"/>
        <w:right w:val="none" w:sz="0" w:space="0" w:color="auto"/>
      </w:divBdr>
      <w:divsChild>
        <w:div w:id="126438476">
          <w:marLeft w:val="0"/>
          <w:marRight w:val="0"/>
          <w:marTop w:val="0"/>
          <w:marBottom w:val="0"/>
          <w:divBdr>
            <w:top w:val="none" w:sz="0" w:space="0" w:color="auto"/>
            <w:left w:val="none" w:sz="0" w:space="0" w:color="auto"/>
            <w:bottom w:val="none" w:sz="0" w:space="0" w:color="auto"/>
            <w:right w:val="none" w:sz="0" w:space="0" w:color="auto"/>
          </w:divBdr>
        </w:div>
        <w:div w:id="633490065">
          <w:marLeft w:val="0"/>
          <w:marRight w:val="0"/>
          <w:marTop w:val="0"/>
          <w:marBottom w:val="0"/>
          <w:divBdr>
            <w:top w:val="none" w:sz="0" w:space="0" w:color="auto"/>
            <w:left w:val="none" w:sz="0" w:space="0" w:color="auto"/>
            <w:bottom w:val="none" w:sz="0" w:space="0" w:color="auto"/>
            <w:right w:val="none" w:sz="0" w:space="0" w:color="auto"/>
          </w:divBdr>
        </w:div>
      </w:divsChild>
    </w:div>
    <w:div w:id="906961369">
      <w:bodyDiv w:val="1"/>
      <w:marLeft w:val="0"/>
      <w:marRight w:val="0"/>
      <w:marTop w:val="0"/>
      <w:marBottom w:val="0"/>
      <w:divBdr>
        <w:top w:val="none" w:sz="0" w:space="0" w:color="auto"/>
        <w:left w:val="none" w:sz="0" w:space="0" w:color="auto"/>
        <w:bottom w:val="none" w:sz="0" w:space="0" w:color="auto"/>
        <w:right w:val="none" w:sz="0" w:space="0" w:color="auto"/>
      </w:divBdr>
      <w:divsChild>
        <w:div w:id="1778333266">
          <w:marLeft w:val="0"/>
          <w:marRight w:val="0"/>
          <w:marTop w:val="0"/>
          <w:marBottom w:val="0"/>
          <w:divBdr>
            <w:top w:val="none" w:sz="0" w:space="0" w:color="auto"/>
            <w:left w:val="none" w:sz="0" w:space="0" w:color="auto"/>
            <w:bottom w:val="none" w:sz="0" w:space="0" w:color="auto"/>
            <w:right w:val="none" w:sz="0" w:space="0" w:color="auto"/>
          </w:divBdr>
        </w:div>
        <w:div w:id="139543631">
          <w:marLeft w:val="0"/>
          <w:marRight w:val="0"/>
          <w:marTop w:val="0"/>
          <w:marBottom w:val="0"/>
          <w:divBdr>
            <w:top w:val="none" w:sz="0" w:space="0" w:color="auto"/>
            <w:left w:val="none" w:sz="0" w:space="0" w:color="auto"/>
            <w:bottom w:val="none" w:sz="0" w:space="0" w:color="auto"/>
            <w:right w:val="none" w:sz="0" w:space="0" w:color="auto"/>
          </w:divBdr>
        </w:div>
      </w:divsChild>
    </w:div>
    <w:div w:id="911617489">
      <w:bodyDiv w:val="1"/>
      <w:marLeft w:val="0"/>
      <w:marRight w:val="0"/>
      <w:marTop w:val="0"/>
      <w:marBottom w:val="0"/>
      <w:divBdr>
        <w:top w:val="none" w:sz="0" w:space="0" w:color="auto"/>
        <w:left w:val="none" w:sz="0" w:space="0" w:color="auto"/>
        <w:bottom w:val="none" w:sz="0" w:space="0" w:color="auto"/>
        <w:right w:val="none" w:sz="0" w:space="0" w:color="auto"/>
      </w:divBdr>
      <w:divsChild>
        <w:div w:id="630088803">
          <w:marLeft w:val="0"/>
          <w:marRight w:val="0"/>
          <w:marTop w:val="0"/>
          <w:marBottom w:val="0"/>
          <w:divBdr>
            <w:top w:val="none" w:sz="0" w:space="0" w:color="auto"/>
            <w:left w:val="none" w:sz="0" w:space="0" w:color="auto"/>
            <w:bottom w:val="none" w:sz="0" w:space="0" w:color="auto"/>
            <w:right w:val="none" w:sz="0" w:space="0" w:color="auto"/>
          </w:divBdr>
          <w:divsChild>
            <w:div w:id="1451512649">
              <w:marLeft w:val="0"/>
              <w:marRight w:val="0"/>
              <w:marTop w:val="0"/>
              <w:marBottom w:val="0"/>
              <w:divBdr>
                <w:top w:val="none" w:sz="0" w:space="0" w:color="auto"/>
                <w:left w:val="none" w:sz="0" w:space="0" w:color="auto"/>
                <w:bottom w:val="none" w:sz="0" w:space="0" w:color="auto"/>
                <w:right w:val="none" w:sz="0" w:space="0" w:color="auto"/>
              </w:divBdr>
              <w:divsChild>
                <w:div w:id="298389314">
                  <w:marLeft w:val="0"/>
                  <w:marRight w:val="0"/>
                  <w:marTop w:val="0"/>
                  <w:marBottom w:val="0"/>
                  <w:divBdr>
                    <w:top w:val="none" w:sz="0" w:space="0" w:color="auto"/>
                    <w:left w:val="none" w:sz="0" w:space="0" w:color="auto"/>
                    <w:bottom w:val="none" w:sz="0" w:space="0" w:color="auto"/>
                    <w:right w:val="none" w:sz="0" w:space="0" w:color="auto"/>
                  </w:divBdr>
                  <w:divsChild>
                    <w:div w:id="403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00013">
          <w:marLeft w:val="0"/>
          <w:marRight w:val="0"/>
          <w:marTop w:val="0"/>
          <w:marBottom w:val="0"/>
          <w:divBdr>
            <w:top w:val="none" w:sz="0" w:space="0" w:color="auto"/>
            <w:left w:val="none" w:sz="0" w:space="0" w:color="auto"/>
            <w:bottom w:val="none" w:sz="0" w:space="0" w:color="auto"/>
            <w:right w:val="none" w:sz="0" w:space="0" w:color="auto"/>
          </w:divBdr>
          <w:divsChild>
            <w:div w:id="276565570">
              <w:marLeft w:val="0"/>
              <w:marRight w:val="0"/>
              <w:marTop w:val="0"/>
              <w:marBottom w:val="0"/>
              <w:divBdr>
                <w:top w:val="none" w:sz="0" w:space="0" w:color="auto"/>
                <w:left w:val="none" w:sz="0" w:space="0" w:color="auto"/>
                <w:bottom w:val="none" w:sz="0" w:space="0" w:color="auto"/>
                <w:right w:val="none" w:sz="0" w:space="0" w:color="auto"/>
              </w:divBdr>
              <w:divsChild>
                <w:div w:id="878395780">
                  <w:marLeft w:val="0"/>
                  <w:marRight w:val="0"/>
                  <w:marTop w:val="0"/>
                  <w:marBottom w:val="0"/>
                  <w:divBdr>
                    <w:top w:val="none" w:sz="0" w:space="0" w:color="auto"/>
                    <w:left w:val="none" w:sz="0" w:space="0" w:color="auto"/>
                    <w:bottom w:val="none" w:sz="0" w:space="0" w:color="auto"/>
                    <w:right w:val="none" w:sz="0" w:space="0" w:color="auto"/>
                  </w:divBdr>
                  <w:divsChild>
                    <w:div w:id="16409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1723">
          <w:marLeft w:val="0"/>
          <w:marRight w:val="0"/>
          <w:marTop w:val="0"/>
          <w:marBottom w:val="0"/>
          <w:divBdr>
            <w:top w:val="none" w:sz="0" w:space="0" w:color="auto"/>
            <w:left w:val="none" w:sz="0" w:space="0" w:color="auto"/>
            <w:bottom w:val="none" w:sz="0" w:space="0" w:color="auto"/>
            <w:right w:val="none" w:sz="0" w:space="0" w:color="auto"/>
          </w:divBdr>
          <w:divsChild>
            <w:div w:id="1882939215">
              <w:marLeft w:val="0"/>
              <w:marRight w:val="0"/>
              <w:marTop w:val="0"/>
              <w:marBottom w:val="0"/>
              <w:divBdr>
                <w:top w:val="none" w:sz="0" w:space="0" w:color="auto"/>
                <w:left w:val="none" w:sz="0" w:space="0" w:color="auto"/>
                <w:bottom w:val="none" w:sz="0" w:space="0" w:color="auto"/>
                <w:right w:val="none" w:sz="0" w:space="0" w:color="auto"/>
              </w:divBdr>
              <w:divsChild>
                <w:div w:id="3634807">
                  <w:marLeft w:val="0"/>
                  <w:marRight w:val="0"/>
                  <w:marTop w:val="0"/>
                  <w:marBottom w:val="0"/>
                  <w:divBdr>
                    <w:top w:val="none" w:sz="0" w:space="0" w:color="auto"/>
                    <w:left w:val="none" w:sz="0" w:space="0" w:color="auto"/>
                    <w:bottom w:val="none" w:sz="0" w:space="0" w:color="auto"/>
                    <w:right w:val="none" w:sz="0" w:space="0" w:color="auto"/>
                  </w:divBdr>
                  <w:divsChild>
                    <w:div w:id="7990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09908">
          <w:marLeft w:val="0"/>
          <w:marRight w:val="0"/>
          <w:marTop w:val="0"/>
          <w:marBottom w:val="0"/>
          <w:divBdr>
            <w:top w:val="none" w:sz="0" w:space="0" w:color="auto"/>
            <w:left w:val="none" w:sz="0" w:space="0" w:color="auto"/>
            <w:bottom w:val="none" w:sz="0" w:space="0" w:color="auto"/>
            <w:right w:val="none" w:sz="0" w:space="0" w:color="auto"/>
          </w:divBdr>
          <w:divsChild>
            <w:div w:id="863133544">
              <w:marLeft w:val="0"/>
              <w:marRight w:val="0"/>
              <w:marTop w:val="0"/>
              <w:marBottom w:val="0"/>
              <w:divBdr>
                <w:top w:val="none" w:sz="0" w:space="0" w:color="auto"/>
                <w:left w:val="none" w:sz="0" w:space="0" w:color="auto"/>
                <w:bottom w:val="none" w:sz="0" w:space="0" w:color="auto"/>
                <w:right w:val="none" w:sz="0" w:space="0" w:color="auto"/>
              </w:divBdr>
              <w:divsChild>
                <w:div w:id="1103527689">
                  <w:marLeft w:val="0"/>
                  <w:marRight w:val="0"/>
                  <w:marTop w:val="0"/>
                  <w:marBottom w:val="0"/>
                  <w:divBdr>
                    <w:top w:val="none" w:sz="0" w:space="0" w:color="auto"/>
                    <w:left w:val="none" w:sz="0" w:space="0" w:color="auto"/>
                    <w:bottom w:val="none" w:sz="0" w:space="0" w:color="auto"/>
                    <w:right w:val="none" w:sz="0" w:space="0" w:color="auto"/>
                  </w:divBdr>
                  <w:divsChild>
                    <w:div w:id="36444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826603">
      <w:bodyDiv w:val="1"/>
      <w:marLeft w:val="0"/>
      <w:marRight w:val="0"/>
      <w:marTop w:val="0"/>
      <w:marBottom w:val="0"/>
      <w:divBdr>
        <w:top w:val="none" w:sz="0" w:space="0" w:color="auto"/>
        <w:left w:val="none" w:sz="0" w:space="0" w:color="auto"/>
        <w:bottom w:val="none" w:sz="0" w:space="0" w:color="auto"/>
        <w:right w:val="none" w:sz="0" w:space="0" w:color="auto"/>
      </w:divBdr>
      <w:divsChild>
        <w:div w:id="1148404157">
          <w:marLeft w:val="0"/>
          <w:marRight w:val="0"/>
          <w:marTop w:val="0"/>
          <w:marBottom w:val="0"/>
          <w:divBdr>
            <w:top w:val="none" w:sz="0" w:space="0" w:color="auto"/>
            <w:left w:val="none" w:sz="0" w:space="0" w:color="auto"/>
            <w:bottom w:val="none" w:sz="0" w:space="0" w:color="auto"/>
            <w:right w:val="none" w:sz="0" w:space="0" w:color="auto"/>
          </w:divBdr>
        </w:div>
        <w:div w:id="109516466">
          <w:marLeft w:val="0"/>
          <w:marRight w:val="0"/>
          <w:marTop w:val="0"/>
          <w:marBottom w:val="0"/>
          <w:divBdr>
            <w:top w:val="none" w:sz="0" w:space="0" w:color="auto"/>
            <w:left w:val="none" w:sz="0" w:space="0" w:color="auto"/>
            <w:bottom w:val="none" w:sz="0" w:space="0" w:color="auto"/>
            <w:right w:val="none" w:sz="0" w:space="0" w:color="auto"/>
          </w:divBdr>
        </w:div>
        <w:div w:id="1299454659">
          <w:marLeft w:val="0"/>
          <w:marRight w:val="0"/>
          <w:marTop w:val="0"/>
          <w:marBottom w:val="0"/>
          <w:divBdr>
            <w:top w:val="none" w:sz="0" w:space="0" w:color="auto"/>
            <w:left w:val="none" w:sz="0" w:space="0" w:color="auto"/>
            <w:bottom w:val="none" w:sz="0" w:space="0" w:color="auto"/>
            <w:right w:val="none" w:sz="0" w:space="0" w:color="auto"/>
          </w:divBdr>
          <w:divsChild>
            <w:div w:id="208685995">
              <w:marLeft w:val="0"/>
              <w:marRight w:val="0"/>
              <w:marTop w:val="0"/>
              <w:marBottom w:val="0"/>
              <w:divBdr>
                <w:top w:val="none" w:sz="0" w:space="0" w:color="auto"/>
                <w:left w:val="none" w:sz="0" w:space="0" w:color="auto"/>
                <w:bottom w:val="none" w:sz="0" w:space="0" w:color="auto"/>
                <w:right w:val="none" w:sz="0" w:space="0" w:color="auto"/>
              </w:divBdr>
              <w:divsChild>
                <w:div w:id="282272090">
                  <w:marLeft w:val="0"/>
                  <w:marRight w:val="0"/>
                  <w:marTop w:val="0"/>
                  <w:marBottom w:val="0"/>
                  <w:divBdr>
                    <w:top w:val="none" w:sz="0" w:space="0" w:color="auto"/>
                    <w:left w:val="none" w:sz="0" w:space="0" w:color="auto"/>
                    <w:bottom w:val="none" w:sz="0" w:space="0" w:color="auto"/>
                    <w:right w:val="none" w:sz="0" w:space="0" w:color="auto"/>
                  </w:divBdr>
                  <w:divsChild>
                    <w:div w:id="1132214258">
                      <w:marLeft w:val="0"/>
                      <w:marRight w:val="0"/>
                      <w:marTop w:val="0"/>
                      <w:marBottom w:val="0"/>
                      <w:divBdr>
                        <w:top w:val="none" w:sz="0" w:space="0" w:color="auto"/>
                        <w:left w:val="none" w:sz="0" w:space="0" w:color="auto"/>
                        <w:bottom w:val="none" w:sz="0" w:space="0" w:color="auto"/>
                        <w:right w:val="none" w:sz="0" w:space="0" w:color="auto"/>
                      </w:divBdr>
                    </w:div>
                    <w:div w:id="396129559">
                      <w:marLeft w:val="0"/>
                      <w:marRight w:val="0"/>
                      <w:marTop w:val="0"/>
                      <w:marBottom w:val="0"/>
                      <w:divBdr>
                        <w:top w:val="none" w:sz="0" w:space="0" w:color="auto"/>
                        <w:left w:val="none" w:sz="0" w:space="0" w:color="auto"/>
                        <w:bottom w:val="none" w:sz="0" w:space="0" w:color="auto"/>
                        <w:right w:val="none" w:sz="0" w:space="0" w:color="auto"/>
                      </w:divBdr>
                      <w:divsChild>
                        <w:div w:id="172393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54518">
              <w:marLeft w:val="0"/>
              <w:marRight w:val="0"/>
              <w:marTop w:val="0"/>
              <w:marBottom w:val="0"/>
              <w:divBdr>
                <w:top w:val="none" w:sz="0" w:space="0" w:color="auto"/>
                <w:left w:val="none" w:sz="0" w:space="0" w:color="auto"/>
                <w:bottom w:val="none" w:sz="0" w:space="0" w:color="auto"/>
                <w:right w:val="none" w:sz="0" w:space="0" w:color="auto"/>
              </w:divBdr>
              <w:divsChild>
                <w:div w:id="1311911023">
                  <w:marLeft w:val="0"/>
                  <w:marRight w:val="0"/>
                  <w:marTop w:val="0"/>
                  <w:marBottom w:val="0"/>
                  <w:divBdr>
                    <w:top w:val="none" w:sz="0" w:space="0" w:color="auto"/>
                    <w:left w:val="none" w:sz="0" w:space="0" w:color="auto"/>
                    <w:bottom w:val="none" w:sz="0" w:space="0" w:color="auto"/>
                    <w:right w:val="none" w:sz="0" w:space="0" w:color="auto"/>
                  </w:divBdr>
                  <w:divsChild>
                    <w:div w:id="1023676746">
                      <w:marLeft w:val="0"/>
                      <w:marRight w:val="0"/>
                      <w:marTop w:val="0"/>
                      <w:marBottom w:val="0"/>
                      <w:divBdr>
                        <w:top w:val="none" w:sz="0" w:space="0" w:color="auto"/>
                        <w:left w:val="none" w:sz="0" w:space="0" w:color="auto"/>
                        <w:bottom w:val="none" w:sz="0" w:space="0" w:color="auto"/>
                        <w:right w:val="none" w:sz="0" w:space="0" w:color="auto"/>
                      </w:divBdr>
                      <w:divsChild>
                        <w:div w:id="1551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30062">
              <w:marLeft w:val="0"/>
              <w:marRight w:val="0"/>
              <w:marTop w:val="0"/>
              <w:marBottom w:val="0"/>
              <w:divBdr>
                <w:top w:val="none" w:sz="0" w:space="0" w:color="auto"/>
                <w:left w:val="none" w:sz="0" w:space="0" w:color="auto"/>
                <w:bottom w:val="none" w:sz="0" w:space="0" w:color="auto"/>
                <w:right w:val="none" w:sz="0" w:space="0" w:color="auto"/>
              </w:divBdr>
              <w:divsChild>
                <w:div w:id="1640916556">
                  <w:marLeft w:val="0"/>
                  <w:marRight w:val="0"/>
                  <w:marTop w:val="0"/>
                  <w:marBottom w:val="0"/>
                  <w:divBdr>
                    <w:top w:val="none" w:sz="0" w:space="0" w:color="auto"/>
                    <w:left w:val="none" w:sz="0" w:space="0" w:color="auto"/>
                    <w:bottom w:val="none" w:sz="0" w:space="0" w:color="auto"/>
                    <w:right w:val="none" w:sz="0" w:space="0" w:color="auto"/>
                  </w:divBdr>
                  <w:divsChild>
                    <w:div w:id="254940574">
                      <w:marLeft w:val="0"/>
                      <w:marRight w:val="0"/>
                      <w:marTop w:val="0"/>
                      <w:marBottom w:val="0"/>
                      <w:divBdr>
                        <w:top w:val="none" w:sz="0" w:space="0" w:color="auto"/>
                        <w:left w:val="none" w:sz="0" w:space="0" w:color="auto"/>
                        <w:bottom w:val="none" w:sz="0" w:space="0" w:color="auto"/>
                        <w:right w:val="none" w:sz="0" w:space="0" w:color="auto"/>
                      </w:divBdr>
                      <w:divsChild>
                        <w:div w:id="14534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89737">
              <w:marLeft w:val="0"/>
              <w:marRight w:val="0"/>
              <w:marTop w:val="0"/>
              <w:marBottom w:val="0"/>
              <w:divBdr>
                <w:top w:val="none" w:sz="0" w:space="0" w:color="auto"/>
                <w:left w:val="none" w:sz="0" w:space="0" w:color="auto"/>
                <w:bottom w:val="none" w:sz="0" w:space="0" w:color="auto"/>
                <w:right w:val="none" w:sz="0" w:space="0" w:color="auto"/>
              </w:divBdr>
              <w:divsChild>
                <w:div w:id="2143225481">
                  <w:marLeft w:val="0"/>
                  <w:marRight w:val="0"/>
                  <w:marTop w:val="0"/>
                  <w:marBottom w:val="0"/>
                  <w:divBdr>
                    <w:top w:val="none" w:sz="0" w:space="0" w:color="auto"/>
                    <w:left w:val="none" w:sz="0" w:space="0" w:color="auto"/>
                    <w:bottom w:val="none" w:sz="0" w:space="0" w:color="auto"/>
                    <w:right w:val="none" w:sz="0" w:space="0" w:color="auto"/>
                  </w:divBdr>
                  <w:divsChild>
                    <w:div w:id="534272115">
                      <w:marLeft w:val="0"/>
                      <w:marRight w:val="0"/>
                      <w:marTop w:val="0"/>
                      <w:marBottom w:val="0"/>
                      <w:divBdr>
                        <w:top w:val="none" w:sz="0" w:space="0" w:color="auto"/>
                        <w:left w:val="none" w:sz="0" w:space="0" w:color="auto"/>
                        <w:bottom w:val="none" w:sz="0" w:space="0" w:color="auto"/>
                        <w:right w:val="none" w:sz="0" w:space="0" w:color="auto"/>
                      </w:divBdr>
                    </w:div>
                    <w:div w:id="2139757506">
                      <w:marLeft w:val="0"/>
                      <w:marRight w:val="0"/>
                      <w:marTop w:val="0"/>
                      <w:marBottom w:val="0"/>
                      <w:divBdr>
                        <w:top w:val="none" w:sz="0" w:space="0" w:color="auto"/>
                        <w:left w:val="none" w:sz="0" w:space="0" w:color="auto"/>
                        <w:bottom w:val="none" w:sz="0" w:space="0" w:color="auto"/>
                        <w:right w:val="none" w:sz="0" w:space="0" w:color="auto"/>
                      </w:divBdr>
                      <w:divsChild>
                        <w:div w:id="14366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39008">
              <w:marLeft w:val="0"/>
              <w:marRight w:val="0"/>
              <w:marTop w:val="0"/>
              <w:marBottom w:val="0"/>
              <w:divBdr>
                <w:top w:val="none" w:sz="0" w:space="0" w:color="auto"/>
                <w:left w:val="none" w:sz="0" w:space="0" w:color="auto"/>
                <w:bottom w:val="none" w:sz="0" w:space="0" w:color="auto"/>
                <w:right w:val="none" w:sz="0" w:space="0" w:color="auto"/>
              </w:divBdr>
              <w:divsChild>
                <w:div w:id="40639178">
                  <w:marLeft w:val="0"/>
                  <w:marRight w:val="0"/>
                  <w:marTop w:val="0"/>
                  <w:marBottom w:val="0"/>
                  <w:divBdr>
                    <w:top w:val="none" w:sz="0" w:space="0" w:color="auto"/>
                    <w:left w:val="none" w:sz="0" w:space="0" w:color="auto"/>
                    <w:bottom w:val="none" w:sz="0" w:space="0" w:color="auto"/>
                    <w:right w:val="none" w:sz="0" w:space="0" w:color="auto"/>
                  </w:divBdr>
                  <w:divsChild>
                    <w:div w:id="21168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898289">
      <w:bodyDiv w:val="1"/>
      <w:marLeft w:val="0"/>
      <w:marRight w:val="0"/>
      <w:marTop w:val="0"/>
      <w:marBottom w:val="0"/>
      <w:divBdr>
        <w:top w:val="none" w:sz="0" w:space="0" w:color="auto"/>
        <w:left w:val="none" w:sz="0" w:space="0" w:color="auto"/>
        <w:bottom w:val="none" w:sz="0" w:space="0" w:color="auto"/>
        <w:right w:val="none" w:sz="0" w:space="0" w:color="auto"/>
      </w:divBdr>
    </w:div>
    <w:div w:id="925847715">
      <w:bodyDiv w:val="1"/>
      <w:marLeft w:val="0"/>
      <w:marRight w:val="0"/>
      <w:marTop w:val="0"/>
      <w:marBottom w:val="0"/>
      <w:divBdr>
        <w:top w:val="none" w:sz="0" w:space="0" w:color="auto"/>
        <w:left w:val="none" w:sz="0" w:space="0" w:color="auto"/>
        <w:bottom w:val="none" w:sz="0" w:space="0" w:color="auto"/>
        <w:right w:val="none" w:sz="0" w:space="0" w:color="auto"/>
      </w:divBdr>
      <w:divsChild>
        <w:div w:id="1871331691">
          <w:marLeft w:val="0"/>
          <w:marRight w:val="0"/>
          <w:marTop w:val="0"/>
          <w:marBottom w:val="0"/>
          <w:divBdr>
            <w:top w:val="none" w:sz="0" w:space="0" w:color="auto"/>
            <w:left w:val="none" w:sz="0" w:space="0" w:color="auto"/>
            <w:bottom w:val="none" w:sz="0" w:space="0" w:color="auto"/>
            <w:right w:val="none" w:sz="0" w:space="0" w:color="auto"/>
          </w:divBdr>
        </w:div>
      </w:divsChild>
    </w:div>
    <w:div w:id="926814779">
      <w:bodyDiv w:val="1"/>
      <w:marLeft w:val="0"/>
      <w:marRight w:val="0"/>
      <w:marTop w:val="0"/>
      <w:marBottom w:val="0"/>
      <w:divBdr>
        <w:top w:val="none" w:sz="0" w:space="0" w:color="auto"/>
        <w:left w:val="none" w:sz="0" w:space="0" w:color="auto"/>
        <w:bottom w:val="none" w:sz="0" w:space="0" w:color="auto"/>
        <w:right w:val="none" w:sz="0" w:space="0" w:color="auto"/>
      </w:divBdr>
    </w:div>
    <w:div w:id="940528832">
      <w:bodyDiv w:val="1"/>
      <w:marLeft w:val="0"/>
      <w:marRight w:val="0"/>
      <w:marTop w:val="0"/>
      <w:marBottom w:val="0"/>
      <w:divBdr>
        <w:top w:val="none" w:sz="0" w:space="0" w:color="auto"/>
        <w:left w:val="none" w:sz="0" w:space="0" w:color="auto"/>
        <w:bottom w:val="none" w:sz="0" w:space="0" w:color="auto"/>
        <w:right w:val="none" w:sz="0" w:space="0" w:color="auto"/>
      </w:divBdr>
    </w:div>
    <w:div w:id="947586652">
      <w:bodyDiv w:val="1"/>
      <w:marLeft w:val="0"/>
      <w:marRight w:val="0"/>
      <w:marTop w:val="0"/>
      <w:marBottom w:val="0"/>
      <w:divBdr>
        <w:top w:val="none" w:sz="0" w:space="0" w:color="auto"/>
        <w:left w:val="none" w:sz="0" w:space="0" w:color="auto"/>
        <w:bottom w:val="none" w:sz="0" w:space="0" w:color="auto"/>
        <w:right w:val="none" w:sz="0" w:space="0" w:color="auto"/>
      </w:divBdr>
    </w:div>
    <w:div w:id="948781597">
      <w:bodyDiv w:val="1"/>
      <w:marLeft w:val="0"/>
      <w:marRight w:val="0"/>
      <w:marTop w:val="0"/>
      <w:marBottom w:val="0"/>
      <w:divBdr>
        <w:top w:val="none" w:sz="0" w:space="0" w:color="auto"/>
        <w:left w:val="none" w:sz="0" w:space="0" w:color="auto"/>
        <w:bottom w:val="none" w:sz="0" w:space="0" w:color="auto"/>
        <w:right w:val="none" w:sz="0" w:space="0" w:color="auto"/>
      </w:divBdr>
    </w:div>
    <w:div w:id="960306720">
      <w:bodyDiv w:val="1"/>
      <w:marLeft w:val="0"/>
      <w:marRight w:val="0"/>
      <w:marTop w:val="0"/>
      <w:marBottom w:val="0"/>
      <w:divBdr>
        <w:top w:val="none" w:sz="0" w:space="0" w:color="auto"/>
        <w:left w:val="none" w:sz="0" w:space="0" w:color="auto"/>
        <w:bottom w:val="none" w:sz="0" w:space="0" w:color="auto"/>
        <w:right w:val="none" w:sz="0" w:space="0" w:color="auto"/>
      </w:divBdr>
      <w:divsChild>
        <w:div w:id="322856935">
          <w:marLeft w:val="0"/>
          <w:marRight w:val="0"/>
          <w:marTop w:val="0"/>
          <w:marBottom w:val="0"/>
          <w:divBdr>
            <w:top w:val="none" w:sz="0" w:space="0" w:color="auto"/>
            <w:left w:val="none" w:sz="0" w:space="0" w:color="auto"/>
            <w:bottom w:val="none" w:sz="0" w:space="0" w:color="auto"/>
            <w:right w:val="none" w:sz="0" w:space="0" w:color="auto"/>
          </w:divBdr>
        </w:div>
      </w:divsChild>
    </w:div>
    <w:div w:id="960576996">
      <w:bodyDiv w:val="1"/>
      <w:marLeft w:val="0"/>
      <w:marRight w:val="0"/>
      <w:marTop w:val="0"/>
      <w:marBottom w:val="0"/>
      <w:divBdr>
        <w:top w:val="none" w:sz="0" w:space="0" w:color="auto"/>
        <w:left w:val="none" w:sz="0" w:space="0" w:color="auto"/>
        <w:bottom w:val="none" w:sz="0" w:space="0" w:color="auto"/>
        <w:right w:val="none" w:sz="0" w:space="0" w:color="auto"/>
      </w:divBdr>
      <w:divsChild>
        <w:div w:id="1129787040">
          <w:marLeft w:val="0"/>
          <w:marRight w:val="0"/>
          <w:marTop w:val="0"/>
          <w:marBottom w:val="0"/>
          <w:divBdr>
            <w:top w:val="none" w:sz="0" w:space="0" w:color="auto"/>
            <w:left w:val="none" w:sz="0" w:space="0" w:color="auto"/>
            <w:bottom w:val="none" w:sz="0" w:space="0" w:color="auto"/>
            <w:right w:val="none" w:sz="0" w:space="0" w:color="auto"/>
          </w:divBdr>
        </w:div>
      </w:divsChild>
    </w:div>
    <w:div w:id="973948993">
      <w:bodyDiv w:val="1"/>
      <w:marLeft w:val="0"/>
      <w:marRight w:val="0"/>
      <w:marTop w:val="0"/>
      <w:marBottom w:val="0"/>
      <w:divBdr>
        <w:top w:val="none" w:sz="0" w:space="0" w:color="auto"/>
        <w:left w:val="none" w:sz="0" w:space="0" w:color="auto"/>
        <w:bottom w:val="none" w:sz="0" w:space="0" w:color="auto"/>
        <w:right w:val="none" w:sz="0" w:space="0" w:color="auto"/>
      </w:divBdr>
      <w:divsChild>
        <w:div w:id="1548646507">
          <w:marLeft w:val="0"/>
          <w:marRight w:val="0"/>
          <w:marTop w:val="0"/>
          <w:marBottom w:val="0"/>
          <w:divBdr>
            <w:top w:val="none" w:sz="0" w:space="0" w:color="auto"/>
            <w:left w:val="none" w:sz="0" w:space="0" w:color="auto"/>
            <w:bottom w:val="none" w:sz="0" w:space="0" w:color="auto"/>
            <w:right w:val="none" w:sz="0" w:space="0" w:color="auto"/>
          </w:divBdr>
        </w:div>
        <w:div w:id="1571189596">
          <w:marLeft w:val="0"/>
          <w:marRight w:val="0"/>
          <w:marTop w:val="0"/>
          <w:marBottom w:val="0"/>
          <w:divBdr>
            <w:top w:val="none" w:sz="0" w:space="0" w:color="auto"/>
            <w:left w:val="none" w:sz="0" w:space="0" w:color="auto"/>
            <w:bottom w:val="none" w:sz="0" w:space="0" w:color="auto"/>
            <w:right w:val="none" w:sz="0" w:space="0" w:color="auto"/>
          </w:divBdr>
        </w:div>
      </w:divsChild>
    </w:div>
    <w:div w:id="984242841">
      <w:bodyDiv w:val="1"/>
      <w:marLeft w:val="0"/>
      <w:marRight w:val="0"/>
      <w:marTop w:val="0"/>
      <w:marBottom w:val="0"/>
      <w:divBdr>
        <w:top w:val="none" w:sz="0" w:space="0" w:color="auto"/>
        <w:left w:val="none" w:sz="0" w:space="0" w:color="auto"/>
        <w:bottom w:val="none" w:sz="0" w:space="0" w:color="auto"/>
        <w:right w:val="none" w:sz="0" w:space="0" w:color="auto"/>
      </w:divBdr>
    </w:div>
    <w:div w:id="995259325">
      <w:bodyDiv w:val="1"/>
      <w:marLeft w:val="0"/>
      <w:marRight w:val="0"/>
      <w:marTop w:val="0"/>
      <w:marBottom w:val="0"/>
      <w:divBdr>
        <w:top w:val="none" w:sz="0" w:space="0" w:color="auto"/>
        <w:left w:val="none" w:sz="0" w:space="0" w:color="auto"/>
        <w:bottom w:val="none" w:sz="0" w:space="0" w:color="auto"/>
        <w:right w:val="none" w:sz="0" w:space="0" w:color="auto"/>
      </w:divBdr>
      <w:divsChild>
        <w:div w:id="798648219">
          <w:marLeft w:val="0"/>
          <w:marRight w:val="0"/>
          <w:marTop w:val="0"/>
          <w:marBottom w:val="0"/>
          <w:divBdr>
            <w:top w:val="none" w:sz="0" w:space="0" w:color="auto"/>
            <w:left w:val="none" w:sz="0" w:space="0" w:color="auto"/>
            <w:bottom w:val="none" w:sz="0" w:space="0" w:color="auto"/>
            <w:right w:val="none" w:sz="0" w:space="0" w:color="auto"/>
          </w:divBdr>
          <w:divsChild>
            <w:div w:id="988753407">
              <w:marLeft w:val="0"/>
              <w:marRight w:val="0"/>
              <w:marTop w:val="0"/>
              <w:marBottom w:val="0"/>
              <w:divBdr>
                <w:top w:val="none" w:sz="0" w:space="0" w:color="auto"/>
                <w:left w:val="none" w:sz="0" w:space="0" w:color="auto"/>
                <w:bottom w:val="none" w:sz="0" w:space="0" w:color="auto"/>
                <w:right w:val="none" w:sz="0" w:space="0" w:color="auto"/>
              </w:divBdr>
              <w:divsChild>
                <w:div w:id="161776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88249">
      <w:bodyDiv w:val="1"/>
      <w:marLeft w:val="0"/>
      <w:marRight w:val="0"/>
      <w:marTop w:val="0"/>
      <w:marBottom w:val="0"/>
      <w:divBdr>
        <w:top w:val="none" w:sz="0" w:space="0" w:color="auto"/>
        <w:left w:val="none" w:sz="0" w:space="0" w:color="auto"/>
        <w:bottom w:val="none" w:sz="0" w:space="0" w:color="auto"/>
        <w:right w:val="none" w:sz="0" w:space="0" w:color="auto"/>
      </w:divBdr>
      <w:divsChild>
        <w:div w:id="513492283">
          <w:marLeft w:val="0"/>
          <w:marRight w:val="0"/>
          <w:marTop w:val="0"/>
          <w:marBottom w:val="0"/>
          <w:divBdr>
            <w:top w:val="none" w:sz="0" w:space="0" w:color="auto"/>
            <w:left w:val="none" w:sz="0" w:space="0" w:color="auto"/>
            <w:bottom w:val="none" w:sz="0" w:space="0" w:color="auto"/>
            <w:right w:val="none" w:sz="0" w:space="0" w:color="auto"/>
          </w:divBdr>
        </w:div>
        <w:div w:id="1611280868">
          <w:marLeft w:val="0"/>
          <w:marRight w:val="0"/>
          <w:marTop w:val="0"/>
          <w:marBottom w:val="0"/>
          <w:divBdr>
            <w:top w:val="none" w:sz="0" w:space="0" w:color="auto"/>
            <w:left w:val="none" w:sz="0" w:space="0" w:color="auto"/>
            <w:bottom w:val="none" w:sz="0" w:space="0" w:color="auto"/>
            <w:right w:val="none" w:sz="0" w:space="0" w:color="auto"/>
          </w:divBdr>
          <w:divsChild>
            <w:div w:id="398014133">
              <w:marLeft w:val="0"/>
              <w:marRight w:val="0"/>
              <w:marTop w:val="0"/>
              <w:marBottom w:val="0"/>
              <w:divBdr>
                <w:top w:val="none" w:sz="0" w:space="0" w:color="auto"/>
                <w:left w:val="none" w:sz="0" w:space="0" w:color="auto"/>
                <w:bottom w:val="none" w:sz="0" w:space="0" w:color="auto"/>
                <w:right w:val="none" w:sz="0" w:space="0" w:color="auto"/>
              </w:divBdr>
              <w:divsChild>
                <w:div w:id="18561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4472">
          <w:marLeft w:val="0"/>
          <w:marRight w:val="0"/>
          <w:marTop w:val="0"/>
          <w:marBottom w:val="0"/>
          <w:divBdr>
            <w:top w:val="none" w:sz="0" w:space="0" w:color="auto"/>
            <w:left w:val="none" w:sz="0" w:space="0" w:color="auto"/>
            <w:bottom w:val="none" w:sz="0" w:space="0" w:color="auto"/>
            <w:right w:val="none" w:sz="0" w:space="0" w:color="auto"/>
          </w:divBdr>
          <w:divsChild>
            <w:div w:id="882445875">
              <w:marLeft w:val="0"/>
              <w:marRight w:val="0"/>
              <w:marTop w:val="0"/>
              <w:marBottom w:val="0"/>
              <w:divBdr>
                <w:top w:val="none" w:sz="0" w:space="0" w:color="auto"/>
                <w:left w:val="none" w:sz="0" w:space="0" w:color="auto"/>
                <w:bottom w:val="none" w:sz="0" w:space="0" w:color="auto"/>
                <w:right w:val="none" w:sz="0" w:space="0" w:color="auto"/>
              </w:divBdr>
              <w:divsChild>
                <w:div w:id="2071266929">
                  <w:marLeft w:val="0"/>
                  <w:marRight w:val="0"/>
                  <w:marTop w:val="0"/>
                  <w:marBottom w:val="0"/>
                  <w:divBdr>
                    <w:top w:val="none" w:sz="0" w:space="0" w:color="auto"/>
                    <w:left w:val="none" w:sz="0" w:space="0" w:color="auto"/>
                    <w:bottom w:val="none" w:sz="0" w:space="0" w:color="auto"/>
                    <w:right w:val="none" w:sz="0" w:space="0" w:color="auto"/>
                  </w:divBdr>
                  <w:divsChild>
                    <w:div w:id="1669403949">
                      <w:marLeft w:val="0"/>
                      <w:marRight w:val="0"/>
                      <w:marTop w:val="0"/>
                      <w:marBottom w:val="0"/>
                      <w:divBdr>
                        <w:top w:val="none" w:sz="0" w:space="0" w:color="auto"/>
                        <w:left w:val="none" w:sz="0" w:space="0" w:color="auto"/>
                        <w:bottom w:val="none" w:sz="0" w:space="0" w:color="auto"/>
                        <w:right w:val="none" w:sz="0" w:space="0" w:color="auto"/>
                      </w:divBdr>
                      <w:divsChild>
                        <w:div w:id="53277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9865">
              <w:marLeft w:val="0"/>
              <w:marRight w:val="0"/>
              <w:marTop w:val="0"/>
              <w:marBottom w:val="0"/>
              <w:divBdr>
                <w:top w:val="none" w:sz="0" w:space="0" w:color="auto"/>
                <w:left w:val="none" w:sz="0" w:space="0" w:color="auto"/>
                <w:bottom w:val="none" w:sz="0" w:space="0" w:color="auto"/>
                <w:right w:val="none" w:sz="0" w:space="0" w:color="auto"/>
              </w:divBdr>
              <w:divsChild>
                <w:div w:id="1226334058">
                  <w:marLeft w:val="0"/>
                  <w:marRight w:val="0"/>
                  <w:marTop w:val="0"/>
                  <w:marBottom w:val="0"/>
                  <w:divBdr>
                    <w:top w:val="none" w:sz="0" w:space="0" w:color="auto"/>
                    <w:left w:val="none" w:sz="0" w:space="0" w:color="auto"/>
                    <w:bottom w:val="none" w:sz="0" w:space="0" w:color="auto"/>
                    <w:right w:val="none" w:sz="0" w:space="0" w:color="auto"/>
                  </w:divBdr>
                  <w:divsChild>
                    <w:div w:id="998461292">
                      <w:marLeft w:val="0"/>
                      <w:marRight w:val="0"/>
                      <w:marTop w:val="0"/>
                      <w:marBottom w:val="0"/>
                      <w:divBdr>
                        <w:top w:val="none" w:sz="0" w:space="0" w:color="auto"/>
                        <w:left w:val="none" w:sz="0" w:space="0" w:color="auto"/>
                        <w:bottom w:val="none" w:sz="0" w:space="0" w:color="auto"/>
                        <w:right w:val="none" w:sz="0" w:space="0" w:color="auto"/>
                      </w:divBdr>
                    </w:div>
                    <w:div w:id="1289583823">
                      <w:marLeft w:val="0"/>
                      <w:marRight w:val="0"/>
                      <w:marTop w:val="0"/>
                      <w:marBottom w:val="0"/>
                      <w:divBdr>
                        <w:top w:val="none" w:sz="0" w:space="0" w:color="auto"/>
                        <w:left w:val="none" w:sz="0" w:space="0" w:color="auto"/>
                        <w:bottom w:val="none" w:sz="0" w:space="0" w:color="auto"/>
                        <w:right w:val="none" w:sz="0" w:space="0" w:color="auto"/>
                      </w:divBdr>
                      <w:divsChild>
                        <w:div w:id="1602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527950">
              <w:marLeft w:val="0"/>
              <w:marRight w:val="0"/>
              <w:marTop w:val="0"/>
              <w:marBottom w:val="0"/>
              <w:divBdr>
                <w:top w:val="none" w:sz="0" w:space="0" w:color="auto"/>
                <w:left w:val="none" w:sz="0" w:space="0" w:color="auto"/>
                <w:bottom w:val="none" w:sz="0" w:space="0" w:color="auto"/>
                <w:right w:val="none" w:sz="0" w:space="0" w:color="auto"/>
              </w:divBdr>
              <w:divsChild>
                <w:div w:id="1621720555">
                  <w:marLeft w:val="0"/>
                  <w:marRight w:val="0"/>
                  <w:marTop w:val="0"/>
                  <w:marBottom w:val="0"/>
                  <w:divBdr>
                    <w:top w:val="none" w:sz="0" w:space="0" w:color="auto"/>
                    <w:left w:val="none" w:sz="0" w:space="0" w:color="auto"/>
                    <w:bottom w:val="none" w:sz="0" w:space="0" w:color="auto"/>
                    <w:right w:val="none" w:sz="0" w:space="0" w:color="auto"/>
                  </w:divBdr>
                  <w:divsChild>
                    <w:div w:id="1641956199">
                      <w:marLeft w:val="0"/>
                      <w:marRight w:val="0"/>
                      <w:marTop w:val="0"/>
                      <w:marBottom w:val="0"/>
                      <w:divBdr>
                        <w:top w:val="none" w:sz="0" w:space="0" w:color="auto"/>
                        <w:left w:val="none" w:sz="0" w:space="0" w:color="auto"/>
                        <w:bottom w:val="none" w:sz="0" w:space="0" w:color="auto"/>
                        <w:right w:val="none" w:sz="0" w:space="0" w:color="auto"/>
                      </w:divBdr>
                      <w:divsChild>
                        <w:div w:id="17388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843574">
              <w:marLeft w:val="0"/>
              <w:marRight w:val="0"/>
              <w:marTop w:val="0"/>
              <w:marBottom w:val="0"/>
              <w:divBdr>
                <w:top w:val="none" w:sz="0" w:space="0" w:color="auto"/>
                <w:left w:val="none" w:sz="0" w:space="0" w:color="auto"/>
                <w:bottom w:val="none" w:sz="0" w:space="0" w:color="auto"/>
                <w:right w:val="none" w:sz="0" w:space="0" w:color="auto"/>
              </w:divBdr>
              <w:divsChild>
                <w:div w:id="468329181">
                  <w:marLeft w:val="0"/>
                  <w:marRight w:val="0"/>
                  <w:marTop w:val="0"/>
                  <w:marBottom w:val="0"/>
                  <w:divBdr>
                    <w:top w:val="none" w:sz="0" w:space="0" w:color="auto"/>
                    <w:left w:val="none" w:sz="0" w:space="0" w:color="auto"/>
                    <w:bottom w:val="none" w:sz="0" w:space="0" w:color="auto"/>
                    <w:right w:val="none" w:sz="0" w:space="0" w:color="auto"/>
                  </w:divBdr>
                  <w:divsChild>
                    <w:div w:id="1498575894">
                      <w:marLeft w:val="0"/>
                      <w:marRight w:val="0"/>
                      <w:marTop w:val="0"/>
                      <w:marBottom w:val="0"/>
                      <w:divBdr>
                        <w:top w:val="none" w:sz="0" w:space="0" w:color="auto"/>
                        <w:left w:val="none" w:sz="0" w:space="0" w:color="auto"/>
                        <w:bottom w:val="none" w:sz="0" w:space="0" w:color="auto"/>
                        <w:right w:val="none" w:sz="0" w:space="0" w:color="auto"/>
                      </w:divBdr>
                      <w:divsChild>
                        <w:div w:id="13042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56969">
              <w:marLeft w:val="0"/>
              <w:marRight w:val="0"/>
              <w:marTop w:val="0"/>
              <w:marBottom w:val="0"/>
              <w:divBdr>
                <w:top w:val="none" w:sz="0" w:space="0" w:color="auto"/>
                <w:left w:val="none" w:sz="0" w:space="0" w:color="auto"/>
                <w:bottom w:val="none" w:sz="0" w:space="0" w:color="auto"/>
                <w:right w:val="none" w:sz="0" w:space="0" w:color="auto"/>
              </w:divBdr>
              <w:divsChild>
                <w:div w:id="847906403">
                  <w:marLeft w:val="0"/>
                  <w:marRight w:val="0"/>
                  <w:marTop w:val="0"/>
                  <w:marBottom w:val="0"/>
                  <w:divBdr>
                    <w:top w:val="none" w:sz="0" w:space="0" w:color="auto"/>
                    <w:left w:val="none" w:sz="0" w:space="0" w:color="auto"/>
                    <w:bottom w:val="none" w:sz="0" w:space="0" w:color="auto"/>
                    <w:right w:val="none" w:sz="0" w:space="0" w:color="auto"/>
                  </w:divBdr>
                  <w:divsChild>
                    <w:div w:id="68355827">
                      <w:marLeft w:val="0"/>
                      <w:marRight w:val="0"/>
                      <w:marTop w:val="0"/>
                      <w:marBottom w:val="0"/>
                      <w:divBdr>
                        <w:top w:val="none" w:sz="0" w:space="0" w:color="auto"/>
                        <w:left w:val="none" w:sz="0" w:space="0" w:color="auto"/>
                        <w:bottom w:val="none" w:sz="0" w:space="0" w:color="auto"/>
                        <w:right w:val="none" w:sz="0" w:space="0" w:color="auto"/>
                      </w:divBdr>
                      <w:divsChild>
                        <w:div w:id="2463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319333">
              <w:marLeft w:val="0"/>
              <w:marRight w:val="0"/>
              <w:marTop w:val="0"/>
              <w:marBottom w:val="0"/>
              <w:divBdr>
                <w:top w:val="none" w:sz="0" w:space="0" w:color="auto"/>
                <w:left w:val="none" w:sz="0" w:space="0" w:color="auto"/>
                <w:bottom w:val="none" w:sz="0" w:space="0" w:color="auto"/>
                <w:right w:val="none" w:sz="0" w:space="0" w:color="auto"/>
              </w:divBdr>
              <w:divsChild>
                <w:div w:id="1892962477">
                  <w:marLeft w:val="0"/>
                  <w:marRight w:val="0"/>
                  <w:marTop w:val="0"/>
                  <w:marBottom w:val="0"/>
                  <w:divBdr>
                    <w:top w:val="none" w:sz="0" w:space="0" w:color="auto"/>
                    <w:left w:val="none" w:sz="0" w:space="0" w:color="auto"/>
                    <w:bottom w:val="none" w:sz="0" w:space="0" w:color="auto"/>
                    <w:right w:val="none" w:sz="0" w:space="0" w:color="auto"/>
                  </w:divBdr>
                  <w:divsChild>
                    <w:div w:id="25120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040831">
      <w:bodyDiv w:val="1"/>
      <w:marLeft w:val="0"/>
      <w:marRight w:val="0"/>
      <w:marTop w:val="0"/>
      <w:marBottom w:val="0"/>
      <w:divBdr>
        <w:top w:val="none" w:sz="0" w:space="0" w:color="auto"/>
        <w:left w:val="none" w:sz="0" w:space="0" w:color="auto"/>
        <w:bottom w:val="none" w:sz="0" w:space="0" w:color="auto"/>
        <w:right w:val="none" w:sz="0" w:space="0" w:color="auto"/>
      </w:divBdr>
      <w:divsChild>
        <w:div w:id="1729956552">
          <w:marLeft w:val="0"/>
          <w:marRight w:val="0"/>
          <w:marTop w:val="0"/>
          <w:marBottom w:val="0"/>
          <w:divBdr>
            <w:top w:val="none" w:sz="0" w:space="0" w:color="auto"/>
            <w:left w:val="none" w:sz="0" w:space="0" w:color="auto"/>
            <w:bottom w:val="none" w:sz="0" w:space="0" w:color="auto"/>
            <w:right w:val="none" w:sz="0" w:space="0" w:color="auto"/>
          </w:divBdr>
          <w:divsChild>
            <w:div w:id="1415281458">
              <w:marLeft w:val="0"/>
              <w:marRight w:val="0"/>
              <w:marTop w:val="0"/>
              <w:marBottom w:val="0"/>
              <w:divBdr>
                <w:top w:val="none" w:sz="0" w:space="0" w:color="auto"/>
                <w:left w:val="none" w:sz="0" w:space="0" w:color="auto"/>
                <w:bottom w:val="none" w:sz="0" w:space="0" w:color="auto"/>
                <w:right w:val="none" w:sz="0" w:space="0" w:color="auto"/>
              </w:divBdr>
              <w:divsChild>
                <w:div w:id="1631596089">
                  <w:marLeft w:val="0"/>
                  <w:marRight w:val="0"/>
                  <w:marTop w:val="0"/>
                  <w:marBottom w:val="0"/>
                  <w:divBdr>
                    <w:top w:val="none" w:sz="0" w:space="0" w:color="auto"/>
                    <w:left w:val="none" w:sz="0" w:space="0" w:color="auto"/>
                    <w:bottom w:val="none" w:sz="0" w:space="0" w:color="auto"/>
                    <w:right w:val="none" w:sz="0" w:space="0" w:color="auto"/>
                  </w:divBdr>
                  <w:divsChild>
                    <w:div w:id="2792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55998">
          <w:marLeft w:val="0"/>
          <w:marRight w:val="0"/>
          <w:marTop w:val="0"/>
          <w:marBottom w:val="0"/>
          <w:divBdr>
            <w:top w:val="none" w:sz="0" w:space="0" w:color="auto"/>
            <w:left w:val="none" w:sz="0" w:space="0" w:color="auto"/>
            <w:bottom w:val="none" w:sz="0" w:space="0" w:color="auto"/>
            <w:right w:val="none" w:sz="0" w:space="0" w:color="auto"/>
          </w:divBdr>
          <w:divsChild>
            <w:div w:id="423460488">
              <w:marLeft w:val="0"/>
              <w:marRight w:val="0"/>
              <w:marTop w:val="0"/>
              <w:marBottom w:val="0"/>
              <w:divBdr>
                <w:top w:val="none" w:sz="0" w:space="0" w:color="auto"/>
                <w:left w:val="none" w:sz="0" w:space="0" w:color="auto"/>
                <w:bottom w:val="none" w:sz="0" w:space="0" w:color="auto"/>
                <w:right w:val="none" w:sz="0" w:space="0" w:color="auto"/>
              </w:divBdr>
              <w:divsChild>
                <w:div w:id="1807699063">
                  <w:marLeft w:val="0"/>
                  <w:marRight w:val="0"/>
                  <w:marTop w:val="0"/>
                  <w:marBottom w:val="0"/>
                  <w:divBdr>
                    <w:top w:val="none" w:sz="0" w:space="0" w:color="auto"/>
                    <w:left w:val="none" w:sz="0" w:space="0" w:color="auto"/>
                    <w:bottom w:val="none" w:sz="0" w:space="0" w:color="auto"/>
                    <w:right w:val="none" w:sz="0" w:space="0" w:color="auto"/>
                  </w:divBdr>
                  <w:divsChild>
                    <w:div w:id="7413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279462">
      <w:bodyDiv w:val="1"/>
      <w:marLeft w:val="0"/>
      <w:marRight w:val="0"/>
      <w:marTop w:val="0"/>
      <w:marBottom w:val="0"/>
      <w:divBdr>
        <w:top w:val="none" w:sz="0" w:space="0" w:color="auto"/>
        <w:left w:val="none" w:sz="0" w:space="0" w:color="auto"/>
        <w:bottom w:val="none" w:sz="0" w:space="0" w:color="auto"/>
        <w:right w:val="none" w:sz="0" w:space="0" w:color="auto"/>
      </w:divBdr>
    </w:div>
    <w:div w:id="1024870046">
      <w:bodyDiv w:val="1"/>
      <w:marLeft w:val="0"/>
      <w:marRight w:val="0"/>
      <w:marTop w:val="0"/>
      <w:marBottom w:val="0"/>
      <w:divBdr>
        <w:top w:val="none" w:sz="0" w:space="0" w:color="auto"/>
        <w:left w:val="none" w:sz="0" w:space="0" w:color="auto"/>
        <w:bottom w:val="none" w:sz="0" w:space="0" w:color="auto"/>
        <w:right w:val="none" w:sz="0" w:space="0" w:color="auto"/>
      </w:divBdr>
      <w:divsChild>
        <w:div w:id="1224636887">
          <w:marLeft w:val="0"/>
          <w:marRight w:val="0"/>
          <w:marTop w:val="0"/>
          <w:marBottom w:val="0"/>
          <w:divBdr>
            <w:top w:val="none" w:sz="0" w:space="0" w:color="auto"/>
            <w:left w:val="none" w:sz="0" w:space="0" w:color="auto"/>
            <w:bottom w:val="none" w:sz="0" w:space="0" w:color="auto"/>
            <w:right w:val="none" w:sz="0" w:space="0" w:color="auto"/>
          </w:divBdr>
        </w:div>
        <w:div w:id="1197740220">
          <w:marLeft w:val="0"/>
          <w:marRight w:val="0"/>
          <w:marTop w:val="0"/>
          <w:marBottom w:val="0"/>
          <w:divBdr>
            <w:top w:val="none" w:sz="0" w:space="0" w:color="auto"/>
            <w:left w:val="none" w:sz="0" w:space="0" w:color="auto"/>
            <w:bottom w:val="none" w:sz="0" w:space="0" w:color="auto"/>
            <w:right w:val="none" w:sz="0" w:space="0" w:color="auto"/>
          </w:divBdr>
        </w:div>
        <w:div w:id="1615748758">
          <w:marLeft w:val="0"/>
          <w:marRight w:val="0"/>
          <w:marTop w:val="0"/>
          <w:marBottom w:val="0"/>
          <w:divBdr>
            <w:top w:val="none" w:sz="0" w:space="0" w:color="auto"/>
            <w:left w:val="none" w:sz="0" w:space="0" w:color="auto"/>
            <w:bottom w:val="none" w:sz="0" w:space="0" w:color="auto"/>
            <w:right w:val="none" w:sz="0" w:space="0" w:color="auto"/>
          </w:divBdr>
          <w:divsChild>
            <w:div w:id="1762947515">
              <w:marLeft w:val="0"/>
              <w:marRight w:val="0"/>
              <w:marTop w:val="0"/>
              <w:marBottom w:val="0"/>
              <w:divBdr>
                <w:top w:val="none" w:sz="0" w:space="0" w:color="auto"/>
                <w:left w:val="none" w:sz="0" w:space="0" w:color="auto"/>
                <w:bottom w:val="none" w:sz="0" w:space="0" w:color="auto"/>
                <w:right w:val="none" w:sz="0" w:space="0" w:color="auto"/>
              </w:divBdr>
              <w:divsChild>
                <w:div w:id="50807752">
                  <w:marLeft w:val="0"/>
                  <w:marRight w:val="0"/>
                  <w:marTop w:val="0"/>
                  <w:marBottom w:val="0"/>
                  <w:divBdr>
                    <w:top w:val="none" w:sz="0" w:space="0" w:color="auto"/>
                    <w:left w:val="none" w:sz="0" w:space="0" w:color="auto"/>
                    <w:bottom w:val="none" w:sz="0" w:space="0" w:color="auto"/>
                    <w:right w:val="none" w:sz="0" w:space="0" w:color="auto"/>
                  </w:divBdr>
                  <w:divsChild>
                    <w:div w:id="277571367">
                      <w:marLeft w:val="0"/>
                      <w:marRight w:val="0"/>
                      <w:marTop w:val="0"/>
                      <w:marBottom w:val="0"/>
                      <w:divBdr>
                        <w:top w:val="none" w:sz="0" w:space="0" w:color="auto"/>
                        <w:left w:val="none" w:sz="0" w:space="0" w:color="auto"/>
                        <w:bottom w:val="none" w:sz="0" w:space="0" w:color="auto"/>
                        <w:right w:val="none" w:sz="0" w:space="0" w:color="auto"/>
                      </w:divBdr>
                    </w:div>
                    <w:div w:id="1771269768">
                      <w:marLeft w:val="0"/>
                      <w:marRight w:val="0"/>
                      <w:marTop w:val="0"/>
                      <w:marBottom w:val="0"/>
                      <w:divBdr>
                        <w:top w:val="none" w:sz="0" w:space="0" w:color="auto"/>
                        <w:left w:val="none" w:sz="0" w:space="0" w:color="auto"/>
                        <w:bottom w:val="none" w:sz="0" w:space="0" w:color="auto"/>
                        <w:right w:val="none" w:sz="0" w:space="0" w:color="auto"/>
                      </w:divBdr>
                      <w:divsChild>
                        <w:div w:id="19923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23327">
              <w:marLeft w:val="0"/>
              <w:marRight w:val="0"/>
              <w:marTop w:val="0"/>
              <w:marBottom w:val="0"/>
              <w:divBdr>
                <w:top w:val="none" w:sz="0" w:space="0" w:color="auto"/>
                <w:left w:val="none" w:sz="0" w:space="0" w:color="auto"/>
                <w:bottom w:val="none" w:sz="0" w:space="0" w:color="auto"/>
                <w:right w:val="none" w:sz="0" w:space="0" w:color="auto"/>
              </w:divBdr>
              <w:divsChild>
                <w:div w:id="1334794876">
                  <w:marLeft w:val="0"/>
                  <w:marRight w:val="0"/>
                  <w:marTop w:val="0"/>
                  <w:marBottom w:val="0"/>
                  <w:divBdr>
                    <w:top w:val="none" w:sz="0" w:space="0" w:color="auto"/>
                    <w:left w:val="none" w:sz="0" w:space="0" w:color="auto"/>
                    <w:bottom w:val="none" w:sz="0" w:space="0" w:color="auto"/>
                    <w:right w:val="none" w:sz="0" w:space="0" w:color="auto"/>
                  </w:divBdr>
                  <w:divsChild>
                    <w:div w:id="705566403">
                      <w:marLeft w:val="0"/>
                      <w:marRight w:val="0"/>
                      <w:marTop w:val="0"/>
                      <w:marBottom w:val="0"/>
                      <w:divBdr>
                        <w:top w:val="none" w:sz="0" w:space="0" w:color="auto"/>
                        <w:left w:val="none" w:sz="0" w:space="0" w:color="auto"/>
                        <w:bottom w:val="none" w:sz="0" w:space="0" w:color="auto"/>
                        <w:right w:val="none" w:sz="0" w:space="0" w:color="auto"/>
                      </w:divBdr>
                      <w:divsChild>
                        <w:div w:id="11251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215876">
              <w:marLeft w:val="0"/>
              <w:marRight w:val="0"/>
              <w:marTop w:val="0"/>
              <w:marBottom w:val="0"/>
              <w:divBdr>
                <w:top w:val="none" w:sz="0" w:space="0" w:color="auto"/>
                <w:left w:val="none" w:sz="0" w:space="0" w:color="auto"/>
                <w:bottom w:val="none" w:sz="0" w:space="0" w:color="auto"/>
                <w:right w:val="none" w:sz="0" w:space="0" w:color="auto"/>
              </w:divBdr>
              <w:divsChild>
                <w:div w:id="892155632">
                  <w:marLeft w:val="0"/>
                  <w:marRight w:val="0"/>
                  <w:marTop w:val="0"/>
                  <w:marBottom w:val="0"/>
                  <w:divBdr>
                    <w:top w:val="none" w:sz="0" w:space="0" w:color="auto"/>
                    <w:left w:val="none" w:sz="0" w:space="0" w:color="auto"/>
                    <w:bottom w:val="none" w:sz="0" w:space="0" w:color="auto"/>
                    <w:right w:val="none" w:sz="0" w:space="0" w:color="auto"/>
                  </w:divBdr>
                  <w:divsChild>
                    <w:div w:id="2009556513">
                      <w:marLeft w:val="0"/>
                      <w:marRight w:val="0"/>
                      <w:marTop w:val="0"/>
                      <w:marBottom w:val="0"/>
                      <w:divBdr>
                        <w:top w:val="none" w:sz="0" w:space="0" w:color="auto"/>
                        <w:left w:val="none" w:sz="0" w:space="0" w:color="auto"/>
                        <w:bottom w:val="none" w:sz="0" w:space="0" w:color="auto"/>
                        <w:right w:val="none" w:sz="0" w:space="0" w:color="auto"/>
                      </w:divBdr>
                      <w:divsChild>
                        <w:div w:id="12444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69781">
              <w:marLeft w:val="0"/>
              <w:marRight w:val="0"/>
              <w:marTop w:val="0"/>
              <w:marBottom w:val="0"/>
              <w:divBdr>
                <w:top w:val="none" w:sz="0" w:space="0" w:color="auto"/>
                <w:left w:val="none" w:sz="0" w:space="0" w:color="auto"/>
                <w:bottom w:val="none" w:sz="0" w:space="0" w:color="auto"/>
                <w:right w:val="none" w:sz="0" w:space="0" w:color="auto"/>
              </w:divBdr>
              <w:divsChild>
                <w:div w:id="1720933692">
                  <w:marLeft w:val="0"/>
                  <w:marRight w:val="0"/>
                  <w:marTop w:val="0"/>
                  <w:marBottom w:val="0"/>
                  <w:divBdr>
                    <w:top w:val="none" w:sz="0" w:space="0" w:color="auto"/>
                    <w:left w:val="none" w:sz="0" w:space="0" w:color="auto"/>
                    <w:bottom w:val="none" w:sz="0" w:space="0" w:color="auto"/>
                    <w:right w:val="none" w:sz="0" w:space="0" w:color="auto"/>
                  </w:divBdr>
                  <w:divsChild>
                    <w:div w:id="1596405616">
                      <w:marLeft w:val="0"/>
                      <w:marRight w:val="0"/>
                      <w:marTop w:val="0"/>
                      <w:marBottom w:val="0"/>
                      <w:divBdr>
                        <w:top w:val="none" w:sz="0" w:space="0" w:color="auto"/>
                        <w:left w:val="none" w:sz="0" w:space="0" w:color="auto"/>
                        <w:bottom w:val="none" w:sz="0" w:space="0" w:color="auto"/>
                        <w:right w:val="none" w:sz="0" w:space="0" w:color="auto"/>
                      </w:divBdr>
                      <w:divsChild>
                        <w:div w:id="198982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707693">
              <w:marLeft w:val="0"/>
              <w:marRight w:val="0"/>
              <w:marTop w:val="0"/>
              <w:marBottom w:val="0"/>
              <w:divBdr>
                <w:top w:val="none" w:sz="0" w:space="0" w:color="auto"/>
                <w:left w:val="none" w:sz="0" w:space="0" w:color="auto"/>
                <w:bottom w:val="none" w:sz="0" w:space="0" w:color="auto"/>
                <w:right w:val="none" w:sz="0" w:space="0" w:color="auto"/>
              </w:divBdr>
              <w:divsChild>
                <w:div w:id="367337875">
                  <w:marLeft w:val="0"/>
                  <w:marRight w:val="0"/>
                  <w:marTop w:val="0"/>
                  <w:marBottom w:val="0"/>
                  <w:divBdr>
                    <w:top w:val="none" w:sz="0" w:space="0" w:color="auto"/>
                    <w:left w:val="none" w:sz="0" w:space="0" w:color="auto"/>
                    <w:bottom w:val="none" w:sz="0" w:space="0" w:color="auto"/>
                    <w:right w:val="none" w:sz="0" w:space="0" w:color="auto"/>
                  </w:divBdr>
                  <w:divsChild>
                    <w:div w:id="12488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52887">
      <w:bodyDiv w:val="1"/>
      <w:marLeft w:val="0"/>
      <w:marRight w:val="0"/>
      <w:marTop w:val="0"/>
      <w:marBottom w:val="0"/>
      <w:divBdr>
        <w:top w:val="none" w:sz="0" w:space="0" w:color="auto"/>
        <w:left w:val="none" w:sz="0" w:space="0" w:color="auto"/>
        <w:bottom w:val="none" w:sz="0" w:space="0" w:color="auto"/>
        <w:right w:val="none" w:sz="0" w:space="0" w:color="auto"/>
      </w:divBdr>
    </w:div>
    <w:div w:id="1041828474">
      <w:bodyDiv w:val="1"/>
      <w:marLeft w:val="0"/>
      <w:marRight w:val="0"/>
      <w:marTop w:val="0"/>
      <w:marBottom w:val="0"/>
      <w:divBdr>
        <w:top w:val="none" w:sz="0" w:space="0" w:color="auto"/>
        <w:left w:val="none" w:sz="0" w:space="0" w:color="auto"/>
        <w:bottom w:val="none" w:sz="0" w:space="0" w:color="auto"/>
        <w:right w:val="none" w:sz="0" w:space="0" w:color="auto"/>
      </w:divBdr>
      <w:divsChild>
        <w:div w:id="1062022272">
          <w:marLeft w:val="0"/>
          <w:marRight w:val="0"/>
          <w:marTop w:val="0"/>
          <w:marBottom w:val="0"/>
          <w:divBdr>
            <w:top w:val="none" w:sz="0" w:space="0" w:color="auto"/>
            <w:left w:val="none" w:sz="0" w:space="0" w:color="auto"/>
            <w:bottom w:val="none" w:sz="0" w:space="0" w:color="auto"/>
            <w:right w:val="none" w:sz="0" w:space="0" w:color="auto"/>
          </w:divBdr>
        </w:div>
      </w:divsChild>
    </w:div>
    <w:div w:id="1043754210">
      <w:bodyDiv w:val="1"/>
      <w:marLeft w:val="0"/>
      <w:marRight w:val="0"/>
      <w:marTop w:val="0"/>
      <w:marBottom w:val="0"/>
      <w:divBdr>
        <w:top w:val="none" w:sz="0" w:space="0" w:color="auto"/>
        <w:left w:val="none" w:sz="0" w:space="0" w:color="auto"/>
        <w:bottom w:val="none" w:sz="0" w:space="0" w:color="auto"/>
        <w:right w:val="none" w:sz="0" w:space="0" w:color="auto"/>
      </w:divBdr>
    </w:div>
    <w:div w:id="1044601319">
      <w:bodyDiv w:val="1"/>
      <w:marLeft w:val="0"/>
      <w:marRight w:val="0"/>
      <w:marTop w:val="0"/>
      <w:marBottom w:val="0"/>
      <w:divBdr>
        <w:top w:val="none" w:sz="0" w:space="0" w:color="auto"/>
        <w:left w:val="none" w:sz="0" w:space="0" w:color="auto"/>
        <w:bottom w:val="none" w:sz="0" w:space="0" w:color="auto"/>
        <w:right w:val="none" w:sz="0" w:space="0" w:color="auto"/>
      </w:divBdr>
    </w:div>
    <w:div w:id="1046177322">
      <w:bodyDiv w:val="1"/>
      <w:marLeft w:val="0"/>
      <w:marRight w:val="0"/>
      <w:marTop w:val="0"/>
      <w:marBottom w:val="0"/>
      <w:divBdr>
        <w:top w:val="none" w:sz="0" w:space="0" w:color="auto"/>
        <w:left w:val="none" w:sz="0" w:space="0" w:color="auto"/>
        <w:bottom w:val="none" w:sz="0" w:space="0" w:color="auto"/>
        <w:right w:val="none" w:sz="0" w:space="0" w:color="auto"/>
      </w:divBdr>
    </w:div>
    <w:div w:id="1054309465">
      <w:bodyDiv w:val="1"/>
      <w:marLeft w:val="0"/>
      <w:marRight w:val="0"/>
      <w:marTop w:val="0"/>
      <w:marBottom w:val="0"/>
      <w:divBdr>
        <w:top w:val="none" w:sz="0" w:space="0" w:color="auto"/>
        <w:left w:val="none" w:sz="0" w:space="0" w:color="auto"/>
        <w:bottom w:val="none" w:sz="0" w:space="0" w:color="auto"/>
        <w:right w:val="none" w:sz="0" w:space="0" w:color="auto"/>
      </w:divBdr>
      <w:divsChild>
        <w:div w:id="1226256296">
          <w:marLeft w:val="0"/>
          <w:marRight w:val="0"/>
          <w:marTop w:val="0"/>
          <w:marBottom w:val="0"/>
          <w:divBdr>
            <w:top w:val="none" w:sz="0" w:space="0" w:color="auto"/>
            <w:left w:val="none" w:sz="0" w:space="0" w:color="auto"/>
            <w:bottom w:val="none" w:sz="0" w:space="0" w:color="auto"/>
            <w:right w:val="none" w:sz="0" w:space="0" w:color="auto"/>
          </w:divBdr>
        </w:div>
        <w:div w:id="1226524035">
          <w:marLeft w:val="0"/>
          <w:marRight w:val="0"/>
          <w:marTop w:val="0"/>
          <w:marBottom w:val="0"/>
          <w:divBdr>
            <w:top w:val="none" w:sz="0" w:space="0" w:color="auto"/>
            <w:left w:val="none" w:sz="0" w:space="0" w:color="auto"/>
            <w:bottom w:val="none" w:sz="0" w:space="0" w:color="auto"/>
            <w:right w:val="none" w:sz="0" w:space="0" w:color="auto"/>
          </w:divBdr>
        </w:div>
      </w:divsChild>
    </w:div>
    <w:div w:id="1060519900">
      <w:bodyDiv w:val="1"/>
      <w:marLeft w:val="0"/>
      <w:marRight w:val="0"/>
      <w:marTop w:val="0"/>
      <w:marBottom w:val="0"/>
      <w:divBdr>
        <w:top w:val="none" w:sz="0" w:space="0" w:color="auto"/>
        <w:left w:val="none" w:sz="0" w:space="0" w:color="auto"/>
        <w:bottom w:val="none" w:sz="0" w:space="0" w:color="auto"/>
        <w:right w:val="none" w:sz="0" w:space="0" w:color="auto"/>
      </w:divBdr>
      <w:divsChild>
        <w:div w:id="2089498345">
          <w:marLeft w:val="0"/>
          <w:marRight w:val="0"/>
          <w:marTop w:val="0"/>
          <w:marBottom w:val="0"/>
          <w:divBdr>
            <w:top w:val="none" w:sz="0" w:space="0" w:color="auto"/>
            <w:left w:val="none" w:sz="0" w:space="0" w:color="auto"/>
            <w:bottom w:val="none" w:sz="0" w:space="0" w:color="auto"/>
            <w:right w:val="none" w:sz="0" w:space="0" w:color="auto"/>
          </w:divBdr>
        </w:div>
        <w:div w:id="506017210">
          <w:marLeft w:val="0"/>
          <w:marRight w:val="0"/>
          <w:marTop w:val="0"/>
          <w:marBottom w:val="0"/>
          <w:divBdr>
            <w:top w:val="none" w:sz="0" w:space="0" w:color="auto"/>
            <w:left w:val="none" w:sz="0" w:space="0" w:color="auto"/>
            <w:bottom w:val="none" w:sz="0" w:space="0" w:color="auto"/>
            <w:right w:val="none" w:sz="0" w:space="0" w:color="auto"/>
          </w:divBdr>
        </w:div>
        <w:div w:id="1773476260">
          <w:marLeft w:val="0"/>
          <w:marRight w:val="0"/>
          <w:marTop w:val="0"/>
          <w:marBottom w:val="0"/>
          <w:divBdr>
            <w:top w:val="none" w:sz="0" w:space="0" w:color="auto"/>
            <w:left w:val="none" w:sz="0" w:space="0" w:color="auto"/>
            <w:bottom w:val="none" w:sz="0" w:space="0" w:color="auto"/>
            <w:right w:val="none" w:sz="0" w:space="0" w:color="auto"/>
          </w:divBdr>
          <w:divsChild>
            <w:div w:id="782848740">
              <w:marLeft w:val="0"/>
              <w:marRight w:val="0"/>
              <w:marTop w:val="0"/>
              <w:marBottom w:val="0"/>
              <w:divBdr>
                <w:top w:val="none" w:sz="0" w:space="0" w:color="auto"/>
                <w:left w:val="none" w:sz="0" w:space="0" w:color="auto"/>
                <w:bottom w:val="none" w:sz="0" w:space="0" w:color="auto"/>
                <w:right w:val="none" w:sz="0" w:space="0" w:color="auto"/>
              </w:divBdr>
              <w:divsChild>
                <w:div w:id="231156727">
                  <w:marLeft w:val="0"/>
                  <w:marRight w:val="0"/>
                  <w:marTop w:val="0"/>
                  <w:marBottom w:val="0"/>
                  <w:divBdr>
                    <w:top w:val="none" w:sz="0" w:space="0" w:color="auto"/>
                    <w:left w:val="none" w:sz="0" w:space="0" w:color="auto"/>
                    <w:bottom w:val="none" w:sz="0" w:space="0" w:color="auto"/>
                    <w:right w:val="none" w:sz="0" w:space="0" w:color="auto"/>
                  </w:divBdr>
                  <w:divsChild>
                    <w:div w:id="1810978275">
                      <w:marLeft w:val="0"/>
                      <w:marRight w:val="0"/>
                      <w:marTop w:val="0"/>
                      <w:marBottom w:val="0"/>
                      <w:divBdr>
                        <w:top w:val="none" w:sz="0" w:space="0" w:color="auto"/>
                        <w:left w:val="none" w:sz="0" w:space="0" w:color="auto"/>
                        <w:bottom w:val="none" w:sz="0" w:space="0" w:color="auto"/>
                        <w:right w:val="none" w:sz="0" w:space="0" w:color="auto"/>
                      </w:divBdr>
                      <w:divsChild>
                        <w:div w:id="76742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002253">
              <w:marLeft w:val="0"/>
              <w:marRight w:val="0"/>
              <w:marTop w:val="0"/>
              <w:marBottom w:val="0"/>
              <w:divBdr>
                <w:top w:val="none" w:sz="0" w:space="0" w:color="auto"/>
                <w:left w:val="none" w:sz="0" w:space="0" w:color="auto"/>
                <w:bottom w:val="none" w:sz="0" w:space="0" w:color="auto"/>
                <w:right w:val="none" w:sz="0" w:space="0" w:color="auto"/>
              </w:divBdr>
              <w:divsChild>
                <w:div w:id="1538666070">
                  <w:marLeft w:val="0"/>
                  <w:marRight w:val="0"/>
                  <w:marTop w:val="0"/>
                  <w:marBottom w:val="0"/>
                  <w:divBdr>
                    <w:top w:val="none" w:sz="0" w:space="0" w:color="auto"/>
                    <w:left w:val="none" w:sz="0" w:space="0" w:color="auto"/>
                    <w:bottom w:val="none" w:sz="0" w:space="0" w:color="auto"/>
                    <w:right w:val="none" w:sz="0" w:space="0" w:color="auto"/>
                  </w:divBdr>
                  <w:divsChild>
                    <w:div w:id="770665789">
                      <w:marLeft w:val="0"/>
                      <w:marRight w:val="0"/>
                      <w:marTop w:val="0"/>
                      <w:marBottom w:val="0"/>
                      <w:divBdr>
                        <w:top w:val="none" w:sz="0" w:space="0" w:color="auto"/>
                        <w:left w:val="none" w:sz="0" w:space="0" w:color="auto"/>
                        <w:bottom w:val="none" w:sz="0" w:space="0" w:color="auto"/>
                        <w:right w:val="none" w:sz="0" w:space="0" w:color="auto"/>
                      </w:divBdr>
                      <w:divsChild>
                        <w:div w:id="65322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48446">
              <w:marLeft w:val="0"/>
              <w:marRight w:val="0"/>
              <w:marTop w:val="0"/>
              <w:marBottom w:val="0"/>
              <w:divBdr>
                <w:top w:val="none" w:sz="0" w:space="0" w:color="auto"/>
                <w:left w:val="none" w:sz="0" w:space="0" w:color="auto"/>
                <w:bottom w:val="none" w:sz="0" w:space="0" w:color="auto"/>
                <w:right w:val="none" w:sz="0" w:space="0" w:color="auto"/>
              </w:divBdr>
              <w:divsChild>
                <w:div w:id="214005253">
                  <w:marLeft w:val="0"/>
                  <w:marRight w:val="0"/>
                  <w:marTop w:val="0"/>
                  <w:marBottom w:val="0"/>
                  <w:divBdr>
                    <w:top w:val="none" w:sz="0" w:space="0" w:color="auto"/>
                    <w:left w:val="none" w:sz="0" w:space="0" w:color="auto"/>
                    <w:bottom w:val="none" w:sz="0" w:space="0" w:color="auto"/>
                    <w:right w:val="none" w:sz="0" w:space="0" w:color="auto"/>
                  </w:divBdr>
                  <w:divsChild>
                    <w:div w:id="1671836602">
                      <w:marLeft w:val="0"/>
                      <w:marRight w:val="0"/>
                      <w:marTop w:val="0"/>
                      <w:marBottom w:val="0"/>
                      <w:divBdr>
                        <w:top w:val="none" w:sz="0" w:space="0" w:color="auto"/>
                        <w:left w:val="none" w:sz="0" w:space="0" w:color="auto"/>
                        <w:bottom w:val="none" w:sz="0" w:space="0" w:color="auto"/>
                        <w:right w:val="none" w:sz="0" w:space="0" w:color="auto"/>
                      </w:divBdr>
                    </w:div>
                    <w:div w:id="419525941">
                      <w:marLeft w:val="0"/>
                      <w:marRight w:val="0"/>
                      <w:marTop w:val="0"/>
                      <w:marBottom w:val="0"/>
                      <w:divBdr>
                        <w:top w:val="none" w:sz="0" w:space="0" w:color="auto"/>
                        <w:left w:val="none" w:sz="0" w:space="0" w:color="auto"/>
                        <w:bottom w:val="none" w:sz="0" w:space="0" w:color="auto"/>
                        <w:right w:val="none" w:sz="0" w:space="0" w:color="auto"/>
                      </w:divBdr>
                      <w:divsChild>
                        <w:div w:id="18633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57129">
              <w:marLeft w:val="0"/>
              <w:marRight w:val="0"/>
              <w:marTop w:val="0"/>
              <w:marBottom w:val="0"/>
              <w:divBdr>
                <w:top w:val="none" w:sz="0" w:space="0" w:color="auto"/>
                <w:left w:val="none" w:sz="0" w:space="0" w:color="auto"/>
                <w:bottom w:val="none" w:sz="0" w:space="0" w:color="auto"/>
                <w:right w:val="none" w:sz="0" w:space="0" w:color="auto"/>
              </w:divBdr>
              <w:divsChild>
                <w:div w:id="1474525062">
                  <w:marLeft w:val="0"/>
                  <w:marRight w:val="0"/>
                  <w:marTop w:val="0"/>
                  <w:marBottom w:val="0"/>
                  <w:divBdr>
                    <w:top w:val="none" w:sz="0" w:space="0" w:color="auto"/>
                    <w:left w:val="none" w:sz="0" w:space="0" w:color="auto"/>
                    <w:bottom w:val="none" w:sz="0" w:space="0" w:color="auto"/>
                    <w:right w:val="none" w:sz="0" w:space="0" w:color="auto"/>
                  </w:divBdr>
                  <w:divsChild>
                    <w:div w:id="1913349706">
                      <w:marLeft w:val="0"/>
                      <w:marRight w:val="0"/>
                      <w:marTop w:val="0"/>
                      <w:marBottom w:val="0"/>
                      <w:divBdr>
                        <w:top w:val="none" w:sz="0" w:space="0" w:color="auto"/>
                        <w:left w:val="none" w:sz="0" w:space="0" w:color="auto"/>
                        <w:bottom w:val="none" w:sz="0" w:space="0" w:color="auto"/>
                        <w:right w:val="none" w:sz="0" w:space="0" w:color="auto"/>
                      </w:divBdr>
                      <w:divsChild>
                        <w:div w:id="8269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200">
              <w:marLeft w:val="0"/>
              <w:marRight w:val="0"/>
              <w:marTop w:val="0"/>
              <w:marBottom w:val="0"/>
              <w:divBdr>
                <w:top w:val="none" w:sz="0" w:space="0" w:color="auto"/>
                <w:left w:val="none" w:sz="0" w:space="0" w:color="auto"/>
                <w:bottom w:val="none" w:sz="0" w:space="0" w:color="auto"/>
                <w:right w:val="none" w:sz="0" w:space="0" w:color="auto"/>
              </w:divBdr>
              <w:divsChild>
                <w:div w:id="138963985">
                  <w:marLeft w:val="0"/>
                  <w:marRight w:val="0"/>
                  <w:marTop w:val="0"/>
                  <w:marBottom w:val="0"/>
                  <w:divBdr>
                    <w:top w:val="none" w:sz="0" w:space="0" w:color="auto"/>
                    <w:left w:val="none" w:sz="0" w:space="0" w:color="auto"/>
                    <w:bottom w:val="none" w:sz="0" w:space="0" w:color="auto"/>
                    <w:right w:val="none" w:sz="0" w:space="0" w:color="auto"/>
                  </w:divBdr>
                  <w:divsChild>
                    <w:div w:id="20500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753379">
      <w:bodyDiv w:val="1"/>
      <w:marLeft w:val="0"/>
      <w:marRight w:val="0"/>
      <w:marTop w:val="0"/>
      <w:marBottom w:val="0"/>
      <w:divBdr>
        <w:top w:val="none" w:sz="0" w:space="0" w:color="auto"/>
        <w:left w:val="none" w:sz="0" w:space="0" w:color="auto"/>
        <w:bottom w:val="none" w:sz="0" w:space="0" w:color="auto"/>
        <w:right w:val="none" w:sz="0" w:space="0" w:color="auto"/>
      </w:divBdr>
    </w:div>
    <w:div w:id="1079868561">
      <w:bodyDiv w:val="1"/>
      <w:marLeft w:val="0"/>
      <w:marRight w:val="0"/>
      <w:marTop w:val="0"/>
      <w:marBottom w:val="0"/>
      <w:divBdr>
        <w:top w:val="none" w:sz="0" w:space="0" w:color="auto"/>
        <w:left w:val="none" w:sz="0" w:space="0" w:color="auto"/>
        <w:bottom w:val="none" w:sz="0" w:space="0" w:color="auto"/>
        <w:right w:val="none" w:sz="0" w:space="0" w:color="auto"/>
      </w:divBdr>
    </w:div>
    <w:div w:id="1093549831">
      <w:bodyDiv w:val="1"/>
      <w:marLeft w:val="0"/>
      <w:marRight w:val="0"/>
      <w:marTop w:val="0"/>
      <w:marBottom w:val="0"/>
      <w:divBdr>
        <w:top w:val="none" w:sz="0" w:space="0" w:color="auto"/>
        <w:left w:val="none" w:sz="0" w:space="0" w:color="auto"/>
        <w:bottom w:val="none" w:sz="0" w:space="0" w:color="auto"/>
        <w:right w:val="none" w:sz="0" w:space="0" w:color="auto"/>
      </w:divBdr>
      <w:divsChild>
        <w:div w:id="592666401">
          <w:marLeft w:val="0"/>
          <w:marRight w:val="0"/>
          <w:marTop w:val="0"/>
          <w:marBottom w:val="0"/>
          <w:divBdr>
            <w:top w:val="none" w:sz="0" w:space="0" w:color="auto"/>
            <w:left w:val="none" w:sz="0" w:space="0" w:color="auto"/>
            <w:bottom w:val="none" w:sz="0" w:space="0" w:color="auto"/>
            <w:right w:val="none" w:sz="0" w:space="0" w:color="auto"/>
          </w:divBdr>
          <w:divsChild>
            <w:div w:id="500198588">
              <w:marLeft w:val="0"/>
              <w:marRight w:val="0"/>
              <w:marTop w:val="0"/>
              <w:marBottom w:val="0"/>
              <w:divBdr>
                <w:top w:val="none" w:sz="0" w:space="0" w:color="auto"/>
                <w:left w:val="none" w:sz="0" w:space="0" w:color="auto"/>
                <w:bottom w:val="none" w:sz="0" w:space="0" w:color="auto"/>
                <w:right w:val="none" w:sz="0" w:space="0" w:color="auto"/>
              </w:divBdr>
              <w:divsChild>
                <w:div w:id="34624655">
                  <w:marLeft w:val="0"/>
                  <w:marRight w:val="0"/>
                  <w:marTop w:val="0"/>
                  <w:marBottom w:val="0"/>
                  <w:divBdr>
                    <w:top w:val="none" w:sz="0" w:space="0" w:color="auto"/>
                    <w:left w:val="none" w:sz="0" w:space="0" w:color="auto"/>
                    <w:bottom w:val="none" w:sz="0" w:space="0" w:color="auto"/>
                    <w:right w:val="none" w:sz="0" w:space="0" w:color="auto"/>
                  </w:divBdr>
                  <w:divsChild>
                    <w:div w:id="10528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89906">
          <w:marLeft w:val="0"/>
          <w:marRight w:val="0"/>
          <w:marTop w:val="0"/>
          <w:marBottom w:val="0"/>
          <w:divBdr>
            <w:top w:val="none" w:sz="0" w:space="0" w:color="auto"/>
            <w:left w:val="none" w:sz="0" w:space="0" w:color="auto"/>
            <w:bottom w:val="none" w:sz="0" w:space="0" w:color="auto"/>
            <w:right w:val="none" w:sz="0" w:space="0" w:color="auto"/>
          </w:divBdr>
          <w:divsChild>
            <w:div w:id="380133897">
              <w:marLeft w:val="0"/>
              <w:marRight w:val="0"/>
              <w:marTop w:val="0"/>
              <w:marBottom w:val="0"/>
              <w:divBdr>
                <w:top w:val="none" w:sz="0" w:space="0" w:color="auto"/>
                <w:left w:val="none" w:sz="0" w:space="0" w:color="auto"/>
                <w:bottom w:val="none" w:sz="0" w:space="0" w:color="auto"/>
                <w:right w:val="none" w:sz="0" w:space="0" w:color="auto"/>
              </w:divBdr>
              <w:divsChild>
                <w:div w:id="481197509">
                  <w:marLeft w:val="0"/>
                  <w:marRight w:val="0"/>
                  <w:marTop w:val="0"/>
                  <w:marBottom w:val="0"/>
                  <w:divBdr>
                    <w:top w:val="none" w:sz="0" w:space="0" w:color="auto"/>
                    <w:left w:val="none" w:sz="0" w:space="0" w:color="auto"/>
                    <w:bottom w:val="none" w:sz="0" w:space="0" w:color="auto"/>
                    <w:right w:val="none" w:sz="0" w:space="0" w:color="auto"/>
                  </w:divBdr>
                  <w:divsChild>
                    <w:div w:id="4712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074345">
      <w:bodyDiv w:val="1"/>
      <w:marLeft w:val="0"/>
      <w:marRight w:val="0"/>
      <w:marTop w:val="0"/>
      <w:marBottom w:val="0"/>
      <w:divBdr>
        <w:top w:val="none" w:sz="0" w:space="0" w:color="auto"/>
        <w:left w:val="none" w:sz="0" w:space="0" w:color="auto"/>
        <w:bottom w:val="none" w:sz="0" w:space="0" w:color="auto"/>
        <w:right w:val="none" w:sz="0" w:space="0" w:color="auto"/>
      </w:divBdr>
      <w:divsChild>
        <w:div w:id="1058437077">
          <w:marLeft w:val="0"/>
          <w:marRight w:val="0"/>
          <w:marTop w:val="0"/>
          <w:marBottom w:val="0"/>
          <w:divBdr>
            <w:top w:val="none" w:sz="0" w:space="0" w:color="auto"/>
            <w:left w:val="none" w:sz="0" w:space="0" w:color="auto"/>
            <w:bottom w:val="none" w:sz="0" w:space="0" w:color="auto"/>
            <w:right w:val="none" w:sz="0" w:space="0" w:color="auto"/>
          </w:divBdr>
        </w:div>
        <w:div w:id="1427579551">
          <w:marLeft w:val="0"/>
          <w:marRight w:val="0"/>
          <w:marTop w:val="0"/>
          <w:marBottom w:val="0"/>
          <w:divBdr>
            <w:top w:val="none" w:sz="0" w:space="0" w:color="auto"/>
            <w:left w:val="none" w:sz="0" w:space="0" w:color="auto"/>
            <w:bottom w:val="none" w:sz="0" w:space="0" w:color="auto"/>
            <w:right w:val="none" w:sz="0" w:space="0" w:color="auto"/>
          </w:divBdr>
        </w:div>
        <w:div w:id="1735470175">
          <w:marLeft w:val="0"/>
          <w:marRight w:val="0"/>
          <w:marTop w:val="0"/>
          <w:marBottom w:val="0"/>
          <w:divBdr>
            <w:top w:val="none" w:sz="0" w:space="0" w:color="auto"/>
            <w:left w:val="none" w:sz="0" w:space="0" w:color="auto"/>
            <w:bottom w:val="none" w:sz="0" w:space="0" w:color="auto"/>
            <w:right w:val="none" w:sz="0" w:space="0" w:color="auto"/>
          </w:divBdr>
          <w:divsChild>
            <w:div w:id="591664616">
              <w:marLeft w:val="0"/>
              <w:marRight w:val="0"/>
              <w:marTop w:val="0"/>
              <w:marBottom w:val="0"/>
              <w:divBdr>
                <w:top w:val="none" w:sz="0" w:space="0" w:color="auto"/>
                <w:left w:val="none" w:sz="0" w:space="0" w:color="auto"/>
                <w:bottom w:val="none" w:sz="0" w:space="0" w:color="auto"/>
                <w:right w:val="none" w:sz="0" w:space="0" w:color="auto"/>
              </w:divBdr>
              <w:divsChild>
                <w:div w:id="1595280309">
                  <w:marLeft w:val="0"/>
                  <w:marRight w:val="0"/>
                  <w:marTop w:val="0"/>
                  <w:marBottom w:val="0"/>
                  <w:divBdr>
                    <w:top w:val="none" w:sz="0" w:space="0" w:color="auto"/>
                    <w:left w:val="none" w:sz="0" w:space="0" w:color="auto"/>
                    <w:bottom w:val="none" w:sz="0" w:space="0" w:color="auto"/>
                    <w:right w:val="none" w:sz="0" w:space="0" w:color="auto"/>
                  </w:divBdr>
                  <w:divsChild>
                    <w:div w:id="285045490">
                      <w:marLeft w:val="0"/>
                      <w:marRight w:val="0"/>
                      <w:marTop w:val="0"/>
                      <w:marBottom w:val="0"/>
                      <w:divBdr>
                        <w:top w:val="none" w:sz="0" w:space="0" w:color="auto"/>
                        <w:left w:val="none" w:sz="0" w:space="0" w:color="auto"/>
                        <w:bottom w:val="none" w:sz="0" w:space="0" w:color="auto"/>
                        <w:right w:val="none" w:sz="0" w:space="0" w:color="auto"/>
                      </w:divBdr>
                      <w:divsChild>
                        <w:div w:id="10312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04207">
              <w:marLeft w:val="0"/>
              <w:marRight w:val="0"/>
              <w:marTop w:val="0"/>
              <w:marBottom w:val="0"/>
              <w:divBdr>
                <w:top w:val="none" w:sz="0" w:space="0" w:color="auto"/>
                <w:left w:val="none" w:sz="0" w:space="0" w:color="auto"/>
                <w:bottom w:val="none" w:sz="0" w:space="0" w:color="auto"/>
                <w:right w:val="none" w:sz="0" w:space="0" w:color="auto"/>
              </w:divBdr>
              <w:divsChild>
                <w:div w:id="1764953740">
                  <w:marLeft w:val="0"/>
                  <w:marRight w:val="0"/>
                  <w:marTop w:val="0"/>
                  <w:marBottom w:val="0"/>
                  <w:divBdr>
                    <w:top w:val="none" w:sz="0" w:space="0" w:color="auto"/>
                    <w:left w:val="none" w:sz="0" w:space="0" w:color="auto"/>
                    <w:bottom w:val="none" w:sz="0" w:space="0" w:color="auto"/>
                    <w:right w:val="none" w:sz="0" w:space="0" w:color="auto"/>
                  </w:divBdr>
                  <w:divsChild>
                    <w:div w:id="2068798357">
                      <w:marLeft w:val="0"/>
                      <w:marRight w:val="0"/>
                      <w:marTop w:val="0"/>
                      <w:marBottom w:val="0"/>
                      <w:divBdr>
                        <w:top w:val="none" w:sz="0" w:space="0" w:color="auto"/>
                        <w:left w:val="none" w:sz="0" w:space="0" w:color="auto"/>
                        <w:bottom w:val="none" w:sz="0" w:space="0" w:color="auto"/>
                        <w:right w:val="none" w:sz="0" w:space="0" w:color="auto"/>
                      </w:divBdr>
                    </w:div>
                    <w:div w:id="1415542581">
                      <w:marLeft w:val="0"/>
                      <w:marRight w:val="0"/>
                      <w:marTop w:val="0"/>
                      <w:marBottom w:val="0"/>
                      <w:divBdr>
                        <w:top w:val="none" w:sz="0" w:space="0" w:color="auto"/>
                        <w:left w:val="none" w:sz="0" w:space="0" w:color="auto"/>
                        <w:bottom w:val="none" w:sz="0" w:space="0" w:color="auto"/>
                        <w:right w:val="none" w:sz="0" w:space="0" w:color="auto"/>
                      </w:divBdr>
                      <w:divsChild>
                        <w:div w:id="27251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913614">
              <w:marLeft w:val="0"/>
              <w:marRight w:val="0"/>
              <w:marTop w:val="0"/>
              <w:marBottom w:val="0"/>
              <w:divBdr>
                <w:top w:val="none" w:sz="0" w:space="0" w:color="auto"/>
                <w:left w:val="none" w:sz="0" w:space="0" w:color="auto"/>
                <w:bottom w:val="none" w:sz="0" w:space="0" w:color="auto"/>
                <w:right w:val="none" w:sz="0" w:space="0" w:color="auto"/>
              </w:divBdr>
              <w:divsChild>
                <w:div w:id="1583955321">
                  <w:marLeft w:val="0"/>
                  <w:marRight w:val="0"/>
                  <w:marTop w:val="0"/>
                  <w:marBottom w:val="0"/>
                  <w:divBdr>
                    <w:top w:val="none" w:sz="0" w:space="0" w:color="auto"/>
                    <w:left w:val="none" w:sz="0" w:space="0" w:color="auto"/>
                    <w:bottom w:val="none" w:sz="0" w:space="0" w:color="auto"/>
                    <w:right w:val="none" w:sz="0" w:space="0" w:color="auto"/>
                  </w:divBdr>
                  <w:divsChild>
                    <w:div w:id="2030256031">
                      <w:marLeft w:val="0"/>
                      <w:marRight w:val="0"/>
                      <w:marTop w:val="0"/>
                      <w:marBottom w:val="0"/>
                      <w:divBdr>
                        <w:top w:val="none" w:sz="0" w:space="0" w:color="auto"/>
                        <w:left w:val="none" w:sz="0" w:space="0" w:color="auto"/>
                        <w:bottom w:val="none" w:sz="0" w:space="0" w:color="auto"/>
                        <w:right w:val="none" w:sz="0" w:space="0" w:color="auto"/>
                      </w:divBdr>
                      <w:divsChild>
                        <w:div w:id="191928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706210">
              <w:marLeft w:val="0"/>
              <w:marRight w:val="0"/>
              <w:marTop w:val="0"/>
              <w:marBottom w:val="0"/>
              <w:divBdr>
                <w:top w:val="none" w:sz="0" w:space="0" w:color="auto"/>
                <w:left w:val="none" w:sz="0" w:space="0" w:color="auto"/>
                <w:bottom w:val="none" w:sz="0" w:space="0" w:color="auto"/>
                <w:right w:val="none" w:sz="0" w:space="0" w:color="auto"/>
              </w:divBdr>
              <w:divsChild>
                <w:div w:id="1878003009">
                  <w:marLeft w:val="0"/>
                  <w:marRight w:val="0"/>
                  <w:marTop w:val="0"/>
                  <w:marBottom w:val="0"/>
                  <w:divBdr>
                    <w:top w:val="none" w:sz="0" w:space="0" w:color="auto"/>
                    <w:left w:val="none" w:sz="0" w:space="0" w:color="auto"/>
                    <w:bottom w:val="none" w:sz="0" w:space="0" w:color="auto"/>
                    <w:right w:val="none" w:sz="0" w:space="0" w:color="auto"/>
                  </w:divBdr>
                  <w:divsChild>
                    <w:div w:id="547498970">
                      <w:marLeft w:val="0"/>
                      <w:marRight w:val="0"/>
                      <w:marTop w:val="0"/>
                      <w:marBottom w:val="0"/>
                      <w:divBdr>
                        <w:top w:val="none" w:sz="0" w:space="0" w:color="auto"/>
                        <w:left w:val="none" w:sz="0" w:space="0" w:color="auto"/>
                        <w:bottom w:val="none" w:sz="0" w:space="0" w:color="auto"/>
                        <w:right w:val="none" w:sz="0" w:space="0" w:color="auto"/>
                      </w:divBdr>
                      <w:divsChild>
                        <w:div w:id="15713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17677">
              <w:marLeft w:val="0"/>
              <w:marRight w:val="0"/>
              <w:marTop w:val="0"/>
              <w:marBottom w:val="0"/>
              <w:divBdr>
                <w:top w:val="none" w:sz="0" w:space="0" w:color="auto"/>
                <w:left w:val="none" w:sz="0" w:space="0" w:color="auto"/>
                <w:bottom w:val="none" w:sz="0" w:space="0" w:color="auto"/>
                <w:right w:val="none" w:sz="0" w:space="0" w:color="auto"/>
              </w:divBdr>
              <w:divsChild>
                <w:div w:id="1477644980">
                  <w:marLeft w:val="0"/>
                  <w:marRight w:val="0"/>
                  <w:marTop w:val="0"/>
                  <w:marBottom w:val="0"/>
                  <w:divBdr>
                    <w:top w:val="none" w:sz="0" w:space="0" w:color="auto"/>
                    <w:left w:val="none" w:sz="0" w:space="0" w:color="auto"/>
                    <w:bottom w:val="none" w:sz="0" w:space="0" w:color="auto"/>
                    <w:right w:val="none" w:sz="0" w:space="0" w:color="auto"/>
                  </w:divBdr>
                  <w:divsChild>
                    <w:div w:id="20263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3196">
      <w:bodyDiv w:val="1"/>
      <w:marLeft w:val="0"/>
      <w:marRight w:val="0"/>
      <w:marTop w:val="0"/>
      <w:marBottom w:val="0"/>
      <w:divBdr>
        <w:top w:val="none" w:sz="0" w:space="0" w:color="auto"/>
        <w:left w:val="none" w:sz="0" w:space="0" w:color="auto"/>
        <w:bottom w:val="none" w:sz="0" w:space="0" w:color="auto"/>
        <w:right w:val="none" w:sz="0" w:space="0" w:color="auto"/>
      </w:divBdr>
      <w:divsChild>
        <w:div w:id="826481011">
          <w:marLeft w:val="0"/>
          <w:marRight w:val="0"/>
          <w:marTop w:val="0"/>
          <w:marBottom w:val="0"/>
          <w:divBdr>
            <w:top w:val="none" w:sz="0" w:space="0" w:color="auto"/>
            <w:left w:val="none" w:sz="0" w:space="0" w:color="auto"/>
            <w:bottom w:val="none" w:sz="0" w:space="0" w:color="auto"/>
            <w:right w:val="none" w:sz="0" w:space="0" w:color="auto"/>
          </w:divBdr>
        </w:div>
        <w:div w:id="1598520901">
          <w:marLeft w:val="0"/>
          <w:marRight w:val="0"/>
          <w:marTop w:val="0"/>
          <w:marBottom w:val="0"/>
          <w:divBdr>
            <w:top w:val="none" w:sz="0" w:space="0" w:color="auto"/>
            <w:left w:val="none" w:sz="0" w:space="0" w:color="auto"/>
            <w:bottom w:val="none" w:sz="0" w:space="0" w:color="auto"/>
            <w:right w:val="none" w:sz="0" w:space="0" w:color="auto"/>
          </w:divBdr>
        </w:div>
      </w:divsChild>
    </w:div>
    <w:div w:id="1114985524">
      <w:bodyDiv w:val="1"/>
      <w:marLeft w:val="0"/>
      <w:marRight w:val="0"/>
      <w:marTop w:val="0"/>
      <w:marBottom w:val="0"/>
      <w:divBdr>
        <w:top w:val="none" w:sz="0" w:space="0" w:color="auto"/>
        <w:left w:val="none" w:sz="0" w:space="0" w:color="auto"/>
        <w:bottom w:val="none" w:sz="0" w:space="0" w:color="auto"/>
        <w:right w:val="none" w:sz="0" w:space="0" w:color="auto"/>
      </w:divBdr>
      <w:divsChild>
        <w:div w:id="783501959">
          <w:marLeft w:val="0"/>
          <w:marRight w:val="0"/>
          <w:marTop w:val="0"/>
          <w:marBottom w:val="0"/>
          <w:divBdr>
            <w:top w:val="none" w:sz="0" w:space="0" w:color="auto"/>
            <w:left w:val="none" w:sz="0" w:space="0" w:color="auto"/>
            <w:bottom w:val="none" w:sz="0" w:space="0" w:color="auto"/>
            <w:right w:val="none" w:sz="0" w:space="0" w:color="auto"/>
          </w:divBdr>
          <w:divsChild>
            <w:div w:id="108195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455">
      <w:bodyDiv w:val="1"/>
      <w:marLeft w:val="0"/>
      <w:marRight w:val="0"/>
      <w:marTop w:val="0"/>
      <w:marBottom w:val="0"/>
      <w:divBdr>
        <w:top w:val="none" w:sz="0" w:space="0" w:color="auto"/>
        <w:left w:val="none" w:sz="0" w:space="0" w:color="auto"/>
        <w:bottom w:val="none" w:sz="0" w:space="0" w:color="auto"/>
        <w:right w:val="none" w:sz="0" w:space="0" w:color="auto"/>
      </w:divBdr>
      <w:divsChild>
        <w:div w:id="1773894136">
          <w:marLeft w:val="0"/>
          <w:marRight w:val="0"/>
          <w:marTop w:val="0"/>
          <w:marBottom w:val="0"/>
          <w:divBdr>
            <w:top w:val="none" w:sz="0" w:space="0" w:color="auto"/>
            <w:left w:val="none" w:sz="0" w:space="0" w:color="auto"/>
            <w:bottom w:val="none" w:sz="0" w:space="0" w:color="auto"/>
            <w:right w:val="none" w:sz="0" w:space="0" w:color="auto"/>
          </w:divBdr>
        </w:div>
      </w:divsChild>
    </w:div>
    <w:div w:id="1136878888">
      <w:bodyDiv w:val="1"/>
      <w:marLeft w:val="0"/>
      <w:marRight w:val="0"/>
      <w:marTop w:val="0"/>
      <w:marBottom w:val="0"/>
      <w:divBdr>
        <w:top w:val="none" w:sz="0" w:space="0" w:color="auto"/>
        <w:left w:val="none" w:sz="0" w:space="0" w:color="auto"/>
        <w:bottom w:val="none" w:sz="0" w:space="0" w:color="auto"/>
        <w:right w:val="none" w:sz="0" w:space="0" w:color="auto"/>
      </w:divBdr>
      <w:divsChild>
        <w:div w:id="1221404662">
          <w:marLeft w:val="0"/>
          <w:marRight w:val="0"/>
          <w:marTop w:val="0"/>
          <w:marBottom w:val="0"/>
          <w:divBdr>
            <w:top w:val="none" w:sz="0" w:space="0" w:color="auto"/>
            <w:left w:val="none" w:sz="0" w:space="0" w:color="auto"/>
            <w:bottom w:val="none" w:sz="0" w:space="0" w:color="auto"/>
            <w:right w:val="none" w:sz="0" w:space="0" w:color="auto"/>
          </w:divBdr>
        </w:div>
        <w:div w:id="1527282848">
          <w:marLeft w:val="0"/>
          <w:marRight w:val="0"/>
          <w:marTop w:val="0"/>
          <w:marBottom w:val="0"/>
          <w:divBdr>
            <w:top w:val="none" w:sz="0" w:space="0" w:color="auto"/>
            <w:left w:val="none" w:sz="0" w:space="0" w:color="auto"/>
            <w:bottom w:val="none" w:sz="0" w:space="0" w:color="auto"/>
            <w:right w:val="none" w:sz="0" w:space="0" w:color="auto"/>
          </w:divBdr>
        </w:div>
        <w:div w:id="137958893">
          <w:marLeft w:val="0"/>
          <w:marRight w:val="0"/>
          <w:marTop w:val="0"/>
          <w:marBottom w:val="0"/>
          <w:divBdr>
            <w:top w:val="none" w:sz="0" w:space="0" w:color="auto"/>
            <w:left w:val="none" w:sz="0" w:space="0" w:color="auto"/>
            <w:bottom w:val="none" w:sz="0" w:space="0" w:color="auto"/>
            <w:right w:val="none" w:sz="0" w:space="0" w:color="auto"/>
          </w:divBdr>
          <w:divsChild>
            <w:div w:id="1826628902">
              <w:marLeft w:val="0"/>
              <w:marRight w:val="0"/>
              <w:marTop w:val="0"/>
              <w:marBottom w:val="0"/>
              <w:divBdr>
                <w:top w:val="none" w:sz="0" w:space="0" w:color="auto"/>
                <w:left w:val="none" w:sz="0" w:space="0" w:color="auto"/>
                <w:bottom w:val="none" w:sz="0" w:space="0" w:color="auto"/>
                <w:right w:val="none" w:sz="0" w:space="0" w:color="auto"/>
              </w:divBdr>
              <w:divsChild>
                <w:div w:id="1883978372">
                  <w:marLeft w:val="0"/>
                  <w:marRight w:val="0"/>
                  <w:marTop w:val="0"/>
                  <w:marBottom w:val="0"/>
                  <w:divBdr>
                    <w:top w:val="none" w:sz="0" w:space="0" w:color="auto"/>
                    <w:left w:val="none" w:sz="0" w:space="0" w:color="auto"/>
                    <w:bottom w:val="none" w:sz="0" w:space="0" w:color="auto"/>
                    <w:right w:val="none" w:sz="0" w:space="0" w:color="auto"/>
                  </w:divBdr>
                  <w:divsChild>
                    <w:div w:id="1141313296">
                      <w:marLeft w:val="0"/>
                      <w:marRight w:val="0"/>
                      <w:marTop w:val="0"/>
                      <w:marBottom w:val="0"/>
                      <w:divBdr>
                        <w:top w:val="none" w:sz="0" w:space="0" w:color="auto"/>
                        <w:left w:val="none" w:sz="0" w:space="0" w:color="auto"/>
                        <w:bottom w:val="none" w:sz="0" w:space="0" w:color="auto"/>
                        <w:right w:val="none" w:sz="0" w:space="0" w:color="auto"/>
                      </w:divBdr>
                      <w:divsChild>
                        <w:div w:id="5700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854584">
              <w:marLeft w:val="0"/>
              <w:marRight w:val="0"/>
              <w:marTop w:val="0"/>
              <w:marBottom w:val="0"/>
              <w:divBdr>
                <w:top w:val="none" w:sz="0" w:space="0" w:color="auto"/>
                <w:left w:val="none" w:sz="0" w:space="0" w:color="auto"/>
                <w:bottom w:val="none" w:sz="0" w:space="0" w:color="auto"/>
                <w:right w:val="none" w:sz="0" w:space="0" w:color="auto"/>
              </w:divBdr>
              <w:divsChild>
                <w:div w:id="1449541794">
                  <w:marLeft w:val="0"/>
                  <w:marRight w:val="0"/>
                  <w:marTop w:val="0"/>
                  <w:marBottom w:val="0"/>
                  <w:divBdr>
                    <w:top w:val="none" w:sz="0" w:space="0" w:color="auto"/>
                    <w:left w:val="none" w:sz="0" w:space="0" w:color="auto"/>
                    <w:bottom w:val="none" w:sz="0" w:space="0" w:color="auto"/>
                    <w:right w:val="none" w:sz="0" w:space="0" w:color="auto"/>
                  </w:divBdr>
                  <w:divsChild>
                    <w:div w:id="1151749993">
                      <w:marLeft w:val="0"/>
                      <w:marRight w:val="0"/>
                      <w:marTop w:val="0"/>
                      <w:marBottom w:val="0"/>
                      <w:divBdr>
                        <w:top w:val="none" w:sz="0" w:space="0" w:color="auto"/>
                        <w:left w:val="none" w:sz="0" w:space="0" w:color="auto"/>
                        <w:bottom w:val="none" w:sz="0" w:space="0" w:color="auto"/>
                        <w:right w:val="none" w:sz="0" w:space="0" w:color="auto"/>
                      </w:divBdr>
                    </w:div>
                    <w:div w:id="207108409">
                      <w:marLeft w:val="0"/>
                      <w:marRight w:val="0"/>
                      <w:marTop w:val="0"/>
                      <w:marBottom w:val="0"/>
                      <w:divBdr>
                        <w:top w:val="none" w:sz="0" w:space="0" w:color="auto"/>
                        <w:left w:val="none" w:sz="0" w:space="0" w:color="auto"/>
                        <w:bottom w:val="none" w:sz="0" w:space="0" w:color="auto"/>
                        <w:right w:val="none" w:sz="0" w:space="0" w:color="auto"/>
                      </w:divBdr>
                      <w:divsChild>
                        <w:div w:id="21027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18379">
              <w:marLeft w:val="0"/>
              <w:marRight w:val="0"/>
              <w:marTop w:val="0"/>
              <w:marBottom w:val="0"/>
              <w:divBdr>
                <w:top w:val="none" w:sz="0" w:space="0" w:color="auto"/>
                <w:left w:val="none" w:sz="0" w:space="0" w:color="auto"/>
                <w:bottom w:val="none" w:sz="0" w:space="0" w:color="auto"/>
                <w:right w:val="none" w:sz="0" w:space="0" w:color="auto"/>
              </w:divBdr>
              <w:divsChild>
                <w:div w:id="1641110170">
                  <w:marLeft w:val="0"/>
                  <w:marRight w:val="0"/>
                  <w:marTop w:val="0"/>
                  <w:marBottom w:val="0"/>
                  <w:divBdr>
                    <w:top w:val="none" w:sz="0" w:space="0" w:color="auto"/>
                    <w:left w:val="none" w:sz="0" w:space="0" w:color="auto"/>
                    <w:bottom w:val="none" w:sz="0" w:space="0" w:color="auto"/>
                    <w:right w:val="none" w:sz="0" w:space="0" w:color="auto"/>
                  </w:divBdr>
                  <w:divsChild>
                    <w:div w:id="1905673680">
                      <w:marLeft w:val="0"/>
                      <w:marRight w:val="0"/>
                      <w:marTop w:val="0"/>
                      <w:marBottom w:val="0"/>
                      <w:divBdr>
                        <w:top w:val="none" w:sz="0" w:space="0" w:color="auto"/>
                        <w:left w:val="none" w:sz="0" w:space="0" w:color="auto"/>
                        <w:bottom w:val="none" w:sz="0" w:space="0" w:color="auto"/>
                        <w:right w:val="none" w:sz="0" w:space="0" w:color="auto"/>
                      </w:divBdr>
                      <w:divsChild>
                        <w:div w:id="12861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58564">
              <w:marLeft w:val="0"/>
              <w:marRight w:val="0"/>
              <w:marTop w:val="0"/>
              <w:marBottom w:val="0"/>
              <w:divBdr>
                <w:top w:val="none" w:sz="0" w:space="0" w:color="auto"/>
                <w:left w:val="none" w:sz="0" w:space="0" w:color="auto"/>
                <w:bottom w:val="none" w:sz="0" w:space="0" w:color="auto"/>
                <w:right w:val="none" w:sz="0" w:space="0" w:color="auto"/>
              </w:divBdr>
              <w:divsChild>
                <w:div w:id="60368232">
                  <w:marLeft w:val="0"/>
                  <w:marRight w:val="0"/>
                  <w:marTop w:val="0"/>
                  <w:marBottom w:val="0"/>
                  <w:divBdr>
                    <w:top w:val="none" w:sz="0" w:space="0" w:color="auto"/>
                    <w:left w:val="none" w:sz="0" w:space="0" w:color="auto"/>
                    <w:bottom w:val="none" w:sz="0" w:space="0" w:color="auto"/>
                    <w:right w:val="none" w:sz="0" w:space="0" w:color="auto"/>
                  </w:divBdr>
                  <w:divsChild>
                    <w:div w:id="1904295125">
                      <w:marLeft w:val="0"/>
                      <w:marRight w:val="0"/>
                      <w:marTop w:val="0"/>
                      <w:marBottom w:val="0"/>
                      <w:divBdr>
                        <w:top w:val="none" w:sz="0" w:space="0" w:color="auto"/>
                        <w:left w:val="none" w:sz="0" w:space="0" w:color="auto"/>
                        <w:bottom w:val="none" w:sz="0" w:space="0" w:color="auto"/>
                        <w:right w:val="none" w:sz="0" w:space="0" w:color="auto"/>
                      </w:divBdr>
                    </w:div>
                    <w:div w:id="690034049">
                      <w:marLeft w:val="0"/>
                      <w:marRight w:val="0"/>
                      <w:marTop w:val="0"/>
                      <w:marBottom w:val="0"/>
                      <w:divBdr>
                        <w:top w:val="none" w:sz="0" w:space="0" w:color="auto"/>
                        <w:left w:val="none" w:sz="0" w:space="0" w:color="auto"/>
                        <w:bottom w:val="none" w:sz="0" w:space="0" w:color="auto"/>
                        <w:right w:val="none" w:sz="0" w:space="0" w:color="auto"/>
                      </w:divBdr>
                      <w:divsChild>
                        <w:div w:id="13787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1300">
              <w:marLeft w:val="0"/>
              <w:marRight w:val="0"/>
              <w:marTop w:val="0"/>
              <w:marBottom w:val="0"/>
              <w:divBdr>
                <w:top w:val="none" w:sz="0" w:space="0" w:color="auto"/>
                <w:left w:val="none" w:sz="0" w:space="0" w:color="auto"/>
                <w:bottom w:val="none" w:sz="0" w:space="0" w:color="auto"/>
                <w:right w:val="none" w:sz="0" w:space="0" w:color="auto"/>
              </w:divBdr>
              <w:divsChild>
                <w:div w:id="200167147">
                  <w:marLeft w:val="0"/>
                  <w:marRight w:val="0"/>
                  <w:marTop w:val="0"/>
                  <w:marBottom w:val="0"/>
                  <w:divBdr>
                    <w:top w:val="none" w:sz="0" w:space="0" w:color="auto"/>
                    <w:left w:val="none" w:sz="0" w:space="0" w:color="auto"/>
                    <w:bottom w:val="none" w:sz="0" w:space="0" w:color="auto"/>
                    <w:right w:val="none" w:sz="0" w:space="0" w:color="auto"/>
                  </w:divBdr>
                  <w:divsChild>
                    <w:div w:id="11540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75762">
      <w:bodyDiv w:val="1"/>
      <w:marLeft w:val="0"/>
      <w:marRight w:val="0"/>
      <w:marTop w:val="0"/>
      <w:marBottom w:val="0"/>
      <w:divBdr>
        <w:top w:val="none" w:sz="0" w:space="0" w:color="auto"/>
        <w:left w:val="none" w:sz="0" w:space="0" w:color="auto"/>
        <w:bottom w:val="none" w:sz="0" w:space="0" w:color="auto"/>
        <w:right w:val="none" w:sz="0" w:space="0" w:color="auto"/>
      </w:divBdr>
    </w:div>
    <w:div w:id="1146312968">
      <w:bodyDiv w:val="1"/>
      <w:marLeft w:val="0"/>
      <w:marRight w:val="0"/>
      <w:marTop w:val="0"/>
      <w:marBottom w:val="0"/>
      <w:divBdr>
        <w:top w:val="none" w:sz="0" w:space="0" w:color="auto"/>
        <w:left w:val="none" w:sz="0" w:space="0" w:color="auto"/>
        <w:bottom w:val="none" w:sz="0" w:space="0" w:color="auto"/>
        <w:right w:val="none" w:sz="0" w:space="0" w:color="auto"/>
      </w:divBdr>
    </w:div>
    <w:div w:id="1146319677">
      <w:bodyDiv w:val="1"/>
      <w:marLeft w:val="0"/>
      <w:marRight w:val="0"/>
      <w:marTop w:val="0"/>
      <w:marBottom w:val="0"/>
      <w:divBdr>
        <w:top w:val="none" w:sz="0" w:space="0" w:color="auto"/>
        <w:left w:val="none" w:sz="0" w:space="0" w:color="auto"/>
        <w:bottom w:val="none" w:sz="0" w:space="0" w:color="auto"/>
        <w:right w:val="none" w:sz="0" w:space="0" w:color="auto"/>
      </w:divBdr>
      <w:divsChild>
        <w:div w:id="1280644770">
          <w:marLeft w:val="0"/>
          <w:marRight w:val="0"/>
          <w:marTop w:val="0"/>
          <w:marBottom w:val="0"/>
          <w:divBdr>
            <w:top w:val="none" w:sz="0" w:space="0" w:color="auto"/>
            <w:left w:val="none" w:sz="0" w:space="0" w:color="auto"/>
            <w:bottom w:val="none" w:sz="0" w:space="0" w:color="auto"/>
            <w:right w:val="none" w:sz="0" w:space="0" w:color="auto"/>
          </w:divBdr>
        </w:div>
        <w:div w:id="1644574966">
          <w:marLeft w:val="0"/>
          <w:marRight w:val="0"/>
          <w:marTop w:val="0"/>
          <w:marBottom w:val="0"/>
          <w:divBdr>
            <w:top w:val="none" w:sz="0" w:space="0" w:color="auto"/>
            <w:left w:val="none" w:sz="0" w:space="0" w:color="auto"/>
            <w:bottom w:val="none" w:sz="0" w:space="0" w:color="auto"/>
            <w:right w:val="none" w:sz="0" w:space="0" w:color="auto"/>
          </w:divBdr>
        </w:div>
      </w:divsChild>
    </w:div>
    <w:div w:id="1172719059">
      <w:bodyDiv w:val="1"/>
      <w:marLeft w:val="0"/>
      <w:marRight w:val="0"/>
      <w:marTop w:val="0"/>
      <w:marBottom w:val="0"/>
      <w:divBdr>
        <w:top w:val="none" w:sz="0" w:space="0" w:color="auto"/>
        <w:left w:val="none" w:sz="0" w:space="0" w:color="auto"/>
        <w:bottom w:val="none" w:sz="0" w:space="0" w:color="auto"/>
        <w:right w:val="none" w:sz="0" w:space="0" w:color="auto"/>
      </w:divBdr>
    </w:div>
    <w:div w:id="1186168275">
      <w:bodyDiv w:val="1"/>
      <w:marLeft w:val="0"/>
      <w:marRight w:val="0"/>
      <w:marTop w:val="0"/>
      <w:marBottom w:val="0"/>
      <w:divBdr>
        <w:top w:val="none" w:sz="0" w:space="0" w:color="auto"/>
        <w:left w:val="none" w:sz="0" w:space="0" w:color="auto"/>
        <w:bottom w:val="none" w:sz="0" w:space="0" w:color="auto"/>
        <w:right w:val="none" w:sz="0" w:space="0" w:color="auto"/>
      </w:divBdr>
      <w:divsChild>
        <w:div w:id="442501494">
          <w:marLeft w:val="0"/>
          <w:marRight w:val="0"/>
          <w:marTop w:val="0"/>
          <w:marBottom w:val="0"/>
          <w:divBdr>
            <w:top w:val="none" w:sz="0" w:space="0" w:color="auto"/>
            <w:left w:val="none" w:sz="0" w:space="0" w:color="auto"/>
            <w:bottom w:val="none" w:sz="0" w:space="0" w:color="auto"/>
            <w:right w:val="none" w:sz="0" w:space="0" w:color="auto"/>
          </w:divBdr>
        </w:div>
        <w:div w:id="1828787750">
          <w:marLeft w:val="0"/>
          <w:marRight w:val="0"/>
          <w:marTop w:val="0"/>
          <w:marBottom w:val="0"/>
          <w:divBdr>
            <w:top w:val="none" w:sz="0" w:space="0" w:color="auto"/>
            <w:left w:val="none" w:sz="0" w:space="0" w:color="auto"/>
            <w:bottom w:val="none" w:sz="0" w:space="0" w:color="auto"/>
            <w:right w:val="none" w:sz="0" w:space="0" w:color="auto"/>
          </w:divBdr>
        </w:div>
      </w:divsChild>
    </w:div>
    <w:div w:id="1187911212">
      <w:bodyDiv w:val="1"/>
      <w:marLeft w:val="0"/>
      <w:marRight w:val="0"/>
      <w:marTop w:val="0"/>
      <w:marBottom w:val="0"/>
      <w:divBdr>
        <w:top w:val="none" w:sz="0" w:space="0" w:color="auto"/>
        <w:left w:val="none" w:sz="0" w:space="0" w:color="auto"/>
        <w:bottom w:val="none" w:sz="0" w:space="0" w:color="auto"/>
        <w:right w:val="none" w:sz="0" w:space="0" w:color="auto"/>
      </w:divBdr>
      <w:divsChild>
        <w:div w:id="1014263760">
          <w:marLeft w:val="0"/>
          <w:marRight w:val="0"/>
          <w:marTop w:val="0"/>
          <w:marBottom w:val="0"/>
          <w:divBdr>
            <w:top w:val="none" w:sz="0" w:space="0" w:color="auto"/>
            <w:left w:val="none" w:sz="0" w:space="0" w:color="auto"/>
            <w:bottom w:val="none" w:sz="0" w:space="0" w:color="auto"/>
            <w:right w:val="none" w:sz="0" w:space="0" w:color="auto"/>
          </w:divBdr>
        </w:div>
        <w:div w:id="497503456">
          <w:marLeft w:val="0"/>
          <w:marRight w:val="0"/>
          <w:marTop w:val="0"/>
          <w:marBottom w:val="0"/>
          <w:divBdr>
            <w:top w:val="none" w:sz="0" w:space="0" w:color="auto"/>
            <w:left w:val="none" w:sz="0" w:space="0" w:color="auto"/>
            <w:bottom w:val="none" w:sz="0" w:space="0" w:color="auto"/>
            <w:right w:val="none" w:sz="0" w:space="0" w:color="auto"/>
          </w:divBdr>
        </w:div>
        <w:div w:id="1948005865">
          <w:marLeft w:val="0"/>
          <w:marRight w:val="0"/>
          <w:marTop w:val="0"/>
          <w:marBottom w:val="0"/>
          <w:divBdr>
            <w:top w:val="none" w:sz="0" w:space="0" w:color="auto"/>
            <w:left w:val="none" w:sz="0" w:space="0" w:color="auto"/>
            <w:bottom w:val="none" w:sz="0" w:space="0" w:color="auto"/>
            <w:right w:val="none" w:sz="0" w:space="0" w:color="auto"/>
          </w:divBdr>
          <w:divsChild>
            <w:div w:id="918563404">
              <w:marLeft w:val="0"/>
              <w:marRight w:val="0"/>
              <w:marTop w:val="0"/>
              <w:marBottom w:val="0"/>
              <w:divBdr>
                <w:top w:val="none" w:sz="0" w:space="0" w:color="auto"/>
                <w:left w:val="none" w:sz="0" w:space="0" w:color="auto"/>
                <w:bottom w:val="none" w:sz="0" w:space="0" w:color="auto"/>
                <w:right w:val="none" w:sz="0" w:space="0" w:color="auto"/>
              </w:divBdr>
              <w:divsChild>
                <w:div w:id="1354304311">
                  <w:marLeft w:val="0"/>
                  <w:marRight w:val="0"/>
                  <w:marTop w:val="0"/>
                  <w:marBottom w:val="0"/>
                  <w:divBdr>
                    <w:top w:val="none" w:sz="0" w:space="0" w:color="auto"/>
                    <w:left w:val="none" w:sz="0" w:space="0" w:color="auto"/>
                    <w:bottom w:val="none" w:sz="0" w:space="0" w:color="auto"/>
                    <w:right w:val="none" w:sz="0" w:space="0" w:color="auto"/>
                  </w:divBdr>
                  <w:divsChild>
                    <w:div w:id="1149009524">
                      <w:marLeft w:val="0"/>
                      <w:marRight w:val="0"/>
                      <w:marTop w:val="0"/>
                      <w:marBottom w:val="0"/>
                      <w:divBdr>
                        <w:top w:val="none" w:sz="0" w:space="0" w:color="auto"/>
                        <w:left w:val="none" w:sz="0" w:space="0" w:color="auto"/>
                        <w:bottom w:val="none" w:sz="0" w:space="0" w:color="auto"/>
                        <w:right w:val="none" w:sz="0" w:space="0" w:color="auto"/>
                      </w:divBdr>
                    </w:div>
                    <w:div w:id="1838030218">
                      <w:marLeft w:val="0"/>
                      <w:marRight w:val="0"/>
                      <w:marTop w:val="0"/>
                      <w:marBottom w:val="0"/>
                      <w:divBdr>
                        <w:top w:val="none" w:sz="0" w:space="0" w:color="auto"/>
                        <w:left w:val="none" w:sz="0" w:space="0" w:color="auto"/>
                        <w:bottom w:val="none" w:sz="0" w:space="0" w:color="auto"/>
                        <w:right w:val="none" w:sz="0" w:space="0" w:color="auto"/>
                      </w:divBdr>
                      <w:divsChild>
                        <w:div w:id="150138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060298">
              <w:marLeft w:val="0"/>
              <w:marRight w:val="0"/>
              <w:marTop w:val="0"/>
              <w:marBottom w:val="0"/>
              <w:divBdr>
                <w:top w:val="none" w:sz="0" w:space="0" w:color="auto"/>
                <w:left w:val="none" w:sz="0" w:space="0" w:color="auto"/>
                <w:bottom w:val="none" w:sz="0" w:space="0" w:color="auto"/>
                <w:right w:val="none" w:sz="0" w:space="0" w:color="auto"/>
              </w:divBdr>
              <w:divsChild>
                <w:div w:id="818612911">
                  <w:marLeft w:val="0"/>
                  <w:marRight w:val="0"/>
                  <w:marTop w:val="0"/>
                  <w:marBottom w:val="0"/>
                  <w:divBdr>
                    <w:top w:val="none" w:sz="0" w:space="0" w:color="auto"/>
                    <w:left w:val="none" w:sz="0" w:space="0" w:color="auto"/>
                    <w:bottom w:val="none" w:sz="0" w:space="0" w:color="auto"/>
                    <w:right w:val="none" w:sz="0" w:space="0" w:color="auto"/>
                  </w:divBdr>
                  <w:divsChild>
                    <w:div w:id="1832015335">
                      <w:marLeft w:val="0"/>
                      <w:marRight w:val="0"/>
                      <w:marTop w:val="0"/>
                      <w:marBottom w:val="0"/>
                      <w:divBdr>
                        <w:top w:val="none" w:sz="0" w:space="0" w:color="auto"/>
                        <w:left w:val="none" w:sz="0" w:space="0" w:color="auto"/>
                        <w:bottom w:val="none" w:sz="0" w:space="0" w:color="auto"/>
                        <w:right w:val="none" w:sz="0" w:space="0" w:color="auto"/>
                      </w:divBdr>
                      <w:divsChild>
                        <w:div w:id="8506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30063">
              <w:marLeft w:val="0"/>
              <w:marRight w:val="0"/>
              <w:marTop w:val="0"/>
              <w:marBottom w:val="0"/>
              <w:divBdr>
                <w:top w:val="none" w:sz="0" w:space="0" w:color="auto"/>
                <w:left w:val="none" w:sz="0" w:space="0" w:color="auto"/>
                <w:bottom w:val="none" w:sz="0" w:space="0" w:color="auto"/>
                <w:right w:val="none" w:sz="0" w:space="0" w:color="auto"/>
              </w:divBdr>
              <w:divsChild>
                <w:div w:id="873661439">
                  <w:marLeft w:val="0"/>
                  <w:marRight w:val="0"/>
                  <w:marTop w:val="0"/>
                  <w:marBottom w:val="0"/>
                  <w:divBdr>
                    <w:top w:val="none" w:sz="0" w:space="0" w:color="auto"/>
                    <w:left w:val="none" w:sz="0" w:space="0" w:color="auto"/>
                    <w:bottom w:val="none" w:sz="0" w:space="0" w:color="auto"/>
                    <w:right w:val="none" w:sz="0" w:space="0" w:color="auto"/>
                  </w:divBdr>
                  <w:divsChild>
                    <w:div w:id="154297075">
                      <w:marLeft w:val="0"/>
                      <w:marRight w:val="0"/>
                      <w:marTop w:val="0"/>
                      <w:marBottom w:val="0"/>
                      <w:divBdr>
                        <w:top w:val="none" w:sz="0" w:space="0" w:color="auto"/>
                        <w:left w:val="none" w:sz="0" w:space="0" w:color="auto"/>
                        <w:bottom w:val="none" w:sz="0" w:space="0" w:color="auto"/>
                        <w:right w:val="none" w:sz="0" w:space="0" w:color="auto"/>
                      </w:divBdr>
                      <w:divsChild>
                        <w:div w:id="14284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428617">
              <w:marLeft w:val="0"/>
              <w:marRight w:val="0"/>
              <w:marTop w:val="0"/>
              <w:marBottom w:val="0"/>
              <w:divBdr>
                <w:top w:val="none" w:sz="0" w:space="0" w:color="auto"/>
                <w:left w:val="none" w:sz="0" w:space="0" w:color="auto"/>
                <w:bottom w:val="none" w:sz="0" w:space="0" w:color="auto"/>
                <w:right w:val="none" w:sz="0" w:space="0" w:color="auto"/>
              </w:divBdr>
              <w:divsChild>
                <w:div w:id="1665234609">
                  <w:marLeft w:val="0"/>
                  <w:marRight w:val="0"/>
                  <w:marTop w:val="0"/>
                  <w:marBottom w:val="0"/>
                  <w:divBdr>
                    <w:top w:val="none" w:sz="0" w:space="0" w:color="auto"/>
                    <w:left w:val="none" w:sz="0" w:space="0" w:color="auto"/>
                    <w:bottom w:val="none" w:sz="0" w:space="0" w:color="auto"/>
                    <w:right w:val="none" w:sz="0" w:space="0" w:color="auto"/>
                  </w:divBdr>
                  <w:divsChild>
                    <w:div w:id="1209561513">
                      <w:marLeft w:val="0"/>
                      <w:marRight w:val="0"/>
                      <w:marTop w:val="0"/>
                      <w:marBottom w:val="0"/>
                      <w:divBdr>
                        <w:top w:val="none" w:sz="0" w:space="0" w:color="auto"/>
                        <w:left w:val="none" w:sz="0" w:space="0" w:color="auto"/>
                        <w:bottom w:val="none" w:sz="0" w:space="0" w:color="auto"/>
                        <w:right w:val="none" w:sz="0" w:space="0" w:color="auto"/>
                      </w:divBdr>
                    </w:div>
                    <w:div w:id="2129930599">
                      <w:marLeft w:val="0"/>
                      <w:marRight w:val="0"/>
                      <w:marTop w:val="0"/>
                      <w:marBottom w:val="0"/>
                      <w:divBdr>
                        <w:top w:val="none" w:sz="0" w:space="0" w:color="auto"/>
                        <w:left w:val="none" w:sz="0" w:space="0" w:color="auto"/>
                        <w:bottom w:val="none" w:sz="0" w:space="0" w:color="auto"/>
                        <w:right w:val="none" w:sz="0" w:space="0" w:color="auto"/>
                      </w:divBdr>
                      <w:divsChild>
                        <w:div w:id="2975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141">
              <w:marLeft w:val="0"/>
              <w:marRight w:val="0"/>
              <w:marTop w:val="0"/>
              <w:marBottom w:val="0"/>
              <w:divBdr>
                <w:top w:val="none" w:sz="0" w:space="0" w:color="auto"/>
                <w:left w:val="none" w:sz="0" w:space="0" w:color="auto"/>
                <w:bottom w:val="none" w:sz="0" w:space="0" w:color="auto"/>
                <w:right w:val="none" w:sz="0" w:space="0" w:color="auto"/>
              </w:divBdr>
              <w:divsChild>
                <w:div w:id="1208447511">
                  <w:marLeft w:val="0"/>
                  <w:marRight w:val="0"/>
                  <w:marTop w:val="0"/>
                  <w:marBottom w:val="0"/>
                  <w:divBdr>
                    <w:top w:val="none" w:sz="0" w:space="0" w:color="auto"/>
                    <w:left w:val="none" w:sz="0" w:space="0" w:color="auto"/>
                    <w:bottom w:val="none" w:sz="0" w:space="0" w:color="auto"/>
                    <w:right w:val="none" w:sz="0" w:space="0" w:color="auto"/>
                  </w:divBdr>
                  <w:divsChild>
                    <w:div w:id="16986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798936">
      <w:bodyDiv w:val="1"/>
      <w:marLeft w:val="0"/>
      <w:marRight w:val="0"/>
      <w:marTop w:val="0"/>
      <w:marBottom w:val="0"/>
      <w:divBdr>
        <w:top w:val="none" w:sz="0" w:space="0" w:color="auto"/>
        <w:left w:val="none" w:sz="0" w:space="0" w:color="auto"/>
        <w:bottom w:val="none" w:sz="0" w:space="0" w:color="auto"/>
        <w:right w:val="none" w:sz="0" w:space="0" w:color="auto"/>
      </w:divBdr>
    </w:div>
    <w:div w:id="1194030927">
      <w:bodyDiv w:val="1"/>
      <w:marLeft w:val="0"/>
      <w:marRight w:val="0"/>
      <w:marTop w:val="0"/>
      <w:marBottom w:val="0"/>
      <w:divBdr>
        <w:top w:val="none" w:sz="0" w:space="0" w:color="auto"/>
        <w:left w:val="none" w:sz="0" w:space="0" w:color="auto"/>
        <w:bottom w:val="none" w:sz="0" w:space="0" w:color="auto"/>
        <w:right w:val="none" w:sz="0" w:space="0" w:color="auto"/>
      </w:divBdr>
      <w:divsChild>
        <w:div w:id="272249557">
          <w:marLeft w:val="0"/>
          <w:marRight w:val="0"/>
          <w:marTop w:val="0"/>
          <w:marBottom w:val="0"/>
          <w:divBdr>
            <w:top w:val="none" w:sz="0" w:space="0" w:color="auto"/>
            <w:left w:val="none" w:sz="0" w:space="0" w:color="auto"/>
            <w:bottom w:val="none" w:sz="0" w:space="0" w:color="auto"/>
            <w:right w:val="none" w:sz="0" w:space="0" w:color="auto"/>
          </w:divBdr>
        </w:div>
        <w:div w:id="626395442">
          <w:marLeft w:val="0"/>
          <w:marRight w:val="0"/>
          <w:marTop w:val="0"/>
          <w:marBottom w:val="0"/>
          <w:divBdr>
            <w:top w:val="none" w:sz="0" w:space="0" w:color="auto"/>
            <w:left w:val="none" w:sz="0" w:space="0" w:color="auto"/>
            <w:bottom w:val="none" w:sz="0" w:space="0" w:color="auto"/>
            <w:right w:val="none" w:sz="0" w:space="0" w:color="auto"/>
          </w:divBdr>
        </w:div>
      </w:divsChild>
    </w:div>
    <w:div w:id="1214152423">
      <w:bodyDiv w:val="1"/>
      <w:marLeft w:val="0"/>
      <w:marRight w:val="0"/>
      <w:marTop w:val="0"/>
      <w:marBottom w:val="0"/>
      <w:divBdr>
        <w:top w:val="none" w:sz="0" w:space="0" w:color="auto"/>
        <w:left w:val="none" w:sz="0" w:space="0" w:color="auto"/>
        <w:bottom w:val="none" w:sz="0" w:space="0" w:color="auto"/>
        <w:right w:val="none" w:sz="0" w:space="0" w:color="auto"/>
      </w:divBdr>
    </w:div>
    <w:div w:id="1219778896">
      <w:bodyDiv w:val="1"/>
      <w:marLeft w:val="0"/>
      <w:marRight w:val="0"/>
      <w:marTop w:val="0"/>
      <w:marBottom w:val="0"/>
      <w:divBdr>
        <w:top w:val="none" w:sz="0" w:space="0" w:color="auto"/>
        <w:left w:val="none" w:sz="0" w:space="0" w:color="auto"/>
        <w:bottom w:val="none" w:sz="0" w:space="0" w:color="auto"/>
        <w:right w:val="none" w:sz="0" w:space="0" w:color="auto"/>
      </w:divBdr>
      <w:divsChild>
        <w:div w:id="320082328">
          <w:marLeft w:val="0"/>
          <w:marRight w:val="0"/>
          <w:marTop w:val="0"/>
          <w:marBottom w:val="0"/>
          <w:divBdr>
            <w:top w:val="none" w:sz="0" w:space="0" w:color="auto"/>
            <w:left w:val="none" w:sz="0" w:space="0" w:color="auto"/>
            <w:bottom w:val="none" w:sz="0" w:space="0" w:color="auto"/>
            <w:right w:val="none" w:sz="0" w:space="0" w:color="auto"/>
          </w:divBdr>
        </w:div>
        <w:div w:id="2066877575">
          <w:marLeft w:val="0"/>
          <w:marRight w:val="0"/>
          <w:marTop w:val="0"/>
          <w:marBottom w:val="0"/>
          <w:divBdr>
            <w:top w:val="none" w:sz="0" w:space="0" w:color="auto"/>
            <w:left w:val="none" w:sz="0" w:space="0" w:color="auto"/>
            <w:bottom w:val="none" w:sz="0" w:space="0" w:color="auto"/>
            <w:right w:val="none" w:sz="0" w:space="0" w:color="auto"/>
          </w:divBdr>
          <w:divsChild>
            <w:div w:id="255136152">
              <w:marLeft w:val="0"/>
              <w:marRight w:val="0"/>
              <w:marTop w:val="0"/>
              <w:marBottom w:val="0"/>
              <w:divBdr>
                <w:top w:val="none" w:sz="0" w:space="0" w:color="auto"/>
                <w:left w:val="none" w:sz="0" w:space="0" w:color="auto"/>
                <w:bottom w:val="none" w:sz="0" w:space="0" w:color="auto"/>
                <w:right w:val="none" w:sz="0" w:space="0" w:color="auto"/>
              </w:divBdr>
              <w:divsChild>
                <w:div w:id="8340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1895">
          <w:marLeft w:val="0"/>
          <w:marRight w:val="0"/>
          <w:marTop w:val="0"/>
          <w:marBottom w:val="0"/>
          <w:divBdr>
            <w:top w:val="none" w:sz="0" w:space="0" w:color="auto"/>
            <w:left w:val="none" w:sz="0" w:space="0" w:color="auto"/>
            <w:bottom w:val="none" w:sz="0" w:space="0" w:color="auto"/>
            <w:right w:val="none" w:sz="0" w:space="0" w:color="auto"/>
          </w:divBdr>
          <w:divsChild>
            <w:div w:id="1737821703">
              <w:marLeft w:val="0"/>
              <w:marRight w:val="0"/>
              <w:marTop w:val="0"/>
              <w:marBottom w:val="0"/>
              <w:divBdr>
                <w:top w:val="none" w:sz="0" w:space="0" w:color="auto"/>
                <w:left w:val="none" w:sz="0" w:space="0" w:color="auto"/>
                <w:bottom w:val="none" w:sz="0" w:space="0" w:color="auto"/>
                <w:right w:val="none" w:sz="0" w:space="0" w:color="auto"/>
              </w:divBdr>
              <w:divsChild>
                <w:div w:id="179634973">
                  <w:marLeft w:val="0"/>
                  <w:marRight w:val="0"/>
                  <w:marTop w:val="0"/>
                  <w:marBottom w:val="0"/>
                  <w:divBdr>
                    <w:top w:val="none" w:sz="0" w:space="0" w:color="auto"/>
                    <w:left w:val="none" w:sz="0" w:space="0" w:color="auto"/>
                    <w:bottom w:val="none" w:sz="0" w:space="0" w:color="auto"/>
                    <w:right w:val="none" w:sz="0" w:space="0" w:color="auto"/>
                  </w:divBdr>
                  <w:divsChild>
                    <w:div w:id="1262375168">
                      <w:marLeft w:val="0"/>
                      <w:marRight w:val="0"/>
                      <w:marTop w:val="0"/>
                      <w:marBottom w:val="0"/>
                      <w:divBdr>
                        <w:top w:val="none" w:sz="0" w:space="0" w:color="auto"/>
                        <w:left w:val="none" w:sz="0" w:space="0" w:color="auto"/>
                        <w:bottom w:val="none" w:sz="0" w:space="0" w:color="auto"/>
                        <w:right w:val="none" w:sz="0" w:space="0" w:color="auto"/>
                      </w:divBdr>
                      <w:divsChild>
                        <w:div w:id="7949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164218">
              <w:marLeft w:val="0"/>
              <w:marRight w:val="0"/>
              <w:marTop w:val="0"/>
              <w:marBottom w:val="0"/>
              <w:divBdr>
                <w:top w:val="none" w:sz="0" w:space="0" w:color="auto"/>
                <w:left w:val="none" w:sz="0" w:space="0" w:color="auto"/>
                <w:bottom w:val="none" w:sz="0" w:space="0" w:color="auto"/>
                <w:right w:val="none" w:sz="0" w:space="0" w:color="auto"/>
              </w:divBdr>
              <w:divsChild>
                <w:div w:id="512496544">
                  <w:marLeft w:val="0"/>
                  <w:marRight w:val="0"/>
                  <w:marTop w:val="0"/>
                  <w:marBottom w:val="0"/>
                  <w:divBdr>
                    <w:top w:val="none" w:sz="0" w:space="0" w:color="auto"/>
                    <w:left w:val="none" w:sz="0" w:space="0" w:color="auto"/>
                    <w:bottom w:val="none" w:sz="0" w:space="0" w:color="auto"/>
                    <w:right w:val="none" w:sz="0" w:space="0" w:color="auto"/>
                  </w:divBdr>
                  <w:divsChild>
                    <w:div w:id="743262982">
                      <w:marLeft w:val="0"/>
                      <w:marRight w:val="0"/>
                      <w:marTop w:val="0"/>
                      <w:marBottom w:val="0"/>
                      <w:divBdr>
                        <w:top w:val="none" w:sz="0" w:space="0" w:color="auto"/>
                        <w:left w:val="none" w:sz="0" w:space="0" w:color="auto"/>
                        <w:bottom w:val="none" w:sz="0" w:space="0" w:color="auto"/>
                        <w:right w:val="none" w:sz="0" w:space="0" w:color="auto"/>
                      </w:divBdr>
                    </w:div>
                    <w:div w:id="981429103">
                      <w:marLeft w:val="0"/>
                      <w:marRight w:val="0"/>
                      <w:marTop w:val="0"/>
                      <w:marBottom w:val="0"/>
                      <w:divBdr>
                        <w:top w:val="none" w:sz="0" w:space="0" w:color="auto"/>
                        <w:left w:val="none" w:sz="0" w:space="0" w:color="auto"/>
                        <w:bottom w:val="none" w:sz="0" w:space="0" w:color="auto"/>
                        <w:right w:val="none" w:sz="0" w:space="0" w:color="auto"/>
                      </w:divBdr>
                      <w:divsChild>
                        <w:div w:id="8874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948902">
              <w:marLeft w:val="0"/>
              <w:marRight w:val="0"/>
              <w:marTop w:val="0"/>
              <w:marBottom w:val="0"/>
              <w:divBdr>
                <w:top w:val="none" w:sz="0" w:space="0" w:color="auto"/>
                <w:left w:val="none" w:sz="0" w:space="0" w:color="auto"/>
                <w:bottom w:val="none" w:sz="0" w:space="0" w:color="auto"/>
                <w:right w:val="none" w:sz="0" w:space="0" w:color="auto"/>
              </w:divBdr>
              <w:divsChild>
                <w:div w:id="2089812961">
                  <w:marLeft w:val="0"/>
                  <w:marRight w:val="0"/>
                  <w:marTop w:val="0"/>
                  <w:marBottom w:val="0"/>
                  <w:divBdr>
                    <w:top w:val="none" w:sz="0" w:space="0" w:color="auto"/>
                    <w:left w:val="none" w:sz="0" w:space="0" w:color="auto"/>
                    <w:bottom w:val="none" w:sz="0" w:space="0" w:color="auto"/>
                    <w:right w:val="none" w:sz="0" w:space="0" w:color="auto"/>
                  </w:divBdr>
                  <w:divsChild>
                    <w:div w:id="1535388411">
                      <w:marLeft w:val="0"/>
                      <w:marRight w:val="0"/>
                      <w:marTop w:val="0"/>
                      <w:marBottom w:val="0"/>
                      <w:divBdr>
                        <w:top w:val="none" w:sz="0" w:space="0" w:color="auto"/>
                        <w:left w:val="none" w:sz="0" w:space="0" w:color="auto"/>
                        <w:bottom w:val="none" w:sz="0" w:space="0" w:color="auto"/>
                        <w:right w:val="none" w:sz="0" w:space="0" w:color="auto"/>
                      </w:divBdr>
                      <w:divsChild>
                        <w:div w:id="12143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68314">
              <w:marLeft w:val="0"/>
              <w:marRight w:val="0"/>
              <w:marTop w:val="0"/>
              <w:marBottom w:val="0"/>
              <w:divBdr>
                <w:top w:val="none" w:sz="0" w:space="0" w:color="auto"/>
                <w:left w:val="none" w:sz="0" w:space="0" w:color="auto"/>
                <w:bottom w:val="none" w:sz="0" w:space="0" w:color="auto"/>
                <w:right w:val="none" w:sz="0" w:space="0" w:color="auto"/>
              </w:divBdr>
              <w:divsChild>
                <w:div w:id="449590845">
                  <w:marLeft w:val="0"/>
                  <w:marRight w:val="0"/>
                  <w:marTop w:val="0"/>
                  <w:marBottom w:val="0"/>
                  <w:divBdr>
                    <w:top w:val="none" w:sz="0" w:space="0" w:color="auto"/>
                    <w:left w:val="none" w:sz="0" w:space="0" w:color="auto"/>
                    <w:bottom w:val="none" w:sz="0" w:space="0" w:color="auto"/>
                    <w:right w:val="none" w:sz="0" w:space="0" w:color="auto"/>
                  </w:divBdr>
                  <w:divsChild>
                    <w:div w:id="1202672803">
                      <w:marLeft w:val="0"/>
                      <w:marRight w:val="0"/>
                      <w:marTop w:val="0"/>
                      <w:marBottom w:val="0"/>
                      <w:divBdr>
                        <w:top w:val="none" w:sz="0" w:space="0" w:color="auto"/>
                        <w:left w:val="none" w:sz="0" w:space="0" w:color="auto"/>
                        <w:bottom w:val="none" w:sz="0" w:space="0" w:color="auto"/>
                        <w:right w:val="none" w:sz="0" w:space="0" w:color="auto"/>
                      </w:divBdr>
                      <w:divsChild>
                        <w:div w:id="13978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48566">
              <w:marLeft w:val="0"/>
              <w:marRight w:val="0"/>
              <w:marTop w:val="0"/>
              <w:marBottom w:val="0"/>
              <w:divBdr>
                <w:top w:val="none" w:sz="0" w:space="0" w:color="auto"/>
                <w:left w:val="none" w:sz="0" w:space="0" w:color="auto"/>
                <w:bottom w:val="none" w:sz="0" w:space="0" w:color="auto"/>
                <w:right w:val="none" w:sz="0" w:space="0" w:color="auto"/>
              </w:divBdr>
              <w:divsChild>
                <w:div w:id="1098524903">
                  <w:marLeft w:val="0"/>
                  <w:marRight w:val="0"/>
                  <w:marTop w:val="0"/>
                  <w:marBottom w:val="0"/>
                  <w:divBdr>
                    <w:top w:val="none" w:sz="0" w:space="0" w:color="auto"/>
                    <w:left w:val="none" w:sz="0" w:space="0" w:color="auto"/>
                    <w:bottom w:val="none" w:sz="0" w:space="0" w:color="auto"/>
                    <w:right w:val="none" w:sz="0" w:space="0" w:color="auto"/>
                  </w:divBdr>
                  <w:divsChild>
                    <w:div w:id="554775884">
                      <w:marLeft w:val="0"/>
                      <w:marRight w:val="0"/>
                      <w:marTop w:val="0"/>
                      <w:marBottom w:val="0"/>
                      <w:divBdr>
                        <w:top w:val="none" w:sz="0" w:space="0" w:color="auto"/>
                        <w:left w:val="none" w:sz="0" w:space="0" w:color="auto"/>
                        <w:bottom w:val="none" w:sz="0" w:space="0" w:color="auto"/>
                        <w:right w:val="none" w:sz="0" w:space="0" w:color="auto"/>
                      </w:divBdr>
                      <w:divsChild>
                        <w:div w:id="136906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0000">
              <w:marLeft w:val="0"/>
              <w:marRight w:val="0"/>
              <w:marTop w:val="0"/>
              <w:marBottom w:val="0"/>
              <w:divBdr>
                <w:top w:val="none" w:sz="0" w:space="0" w:color="auto"/>
                <w:left w:val="none" w:sz="0" w:space="0" w:color="auto"/>
                <w:bottom w:val="none" w:sz="0" w:space="0" w:color="auto"/>
                <w:right w:val="none" w:sz="0" w:space="0" w:color="auto"/>
              </w:divBdr>
              <w:divsChild>
                <w:div w:id="1240138776">
                  <w:marLeft w:val="0"/>
                  <w:marRight w:val="0"/>
                  <w:marTop w:val="0"/>
                  <w:marBottom w:val="0"/>
                  <w:divBdr>
                    <w:top w:val="none" w:sz="0" w:space="0" w:color="auto"/>
                    <w:left w:val="none" w:sz="0" w:space="0" w:color="auto"/>
                    <w:bottom w:val="none" w:sz="0" w:space="0" w:color="auto"/>
                    <w:right w:val="none" w:sz="0" w:space="0" w:color="auto"/>
                  </w:divBdr>
                  <w:divsChild>
                    <w:div w:id="203326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895571">
      <w:bodyDiv w:val="1"/>
      <w:marLeft w:val="0"/>
      <w:marRight w:val="0"/>
      <w:marTop w:val="0"/>
      <w:marBottom w:val="0"/>
      <w:divBdr>
        <w:top w:val="none" w:sz="0" w:space="0" w:color="auto"/>
        <w:left w:val="none" w:sz="0" w:space="0" w:color="auto"/>
        <w:bottom w:val="none" w:sz="0" w:space="0" w:color="auto"/>
        <w:right w:val="none" w:sz="0" w:space="0" w:color="auto"/>
      </w:divBdr>
      <w:divsChild>
        <w:div w:id="164244191">
          <w:marLeft w:val="0"/>
          <w:marRight w:val="0"/>
          <w:marTop w:val="0"/>
          <w:marBottom w:val="0"/>
          <w:divBdr>
            <w:top w:val="none" w:sz="0" w:space="0" w:color="auto"/>
            <w:left w:val="none" w:sz="0" w:space="0" w:color="auto"/>
            <w:bottom w:val="none" w:sz="0" w:space="0" w:color="auto"/>
            <w:right w:val="none" w:sz="0" w:space="0" w:color="auto"/>
          </w:divBdr>
        </w:div>
      </w:divsChild>
    </w:div>
    <w:div w:id="1225214086">
      <w:bodyDiv w:val="1"/>
      <w:marLeft w:val="0"/>
      <w:marRight w:val="0"/>
      <w:marTop w:val="0"/>
      <w:marBottom w:val="0"/>
      <w:divBdr>
        <w:top w:val="none" w:sz="0" w:space="0" w:color="auto"/>
        <w:left w:val="none" w:sz="0" w:space="0" w:color="auto"/>
        <w:bottom w:val="none" w:sz="0" w:space="0" w:color="auto"/>
        <w:right w:val="none" w:sz="0" w:space="0" w:color="auto"/>
      </w:divBdr>
      <w:divsChild>
        <w:div w:id="2015841762">
          <w:marLeft w:val="0"/>
          <w:marRight w:val="0"/>
          <w:marTop w:val="0"/>
          <w:marBottom w:val="0"/>
          <w:divBdr>
            <w:top w:val="none" w:sz="0" w:space="0" w:color="auto"/>
            <w:left w:val="none" w:sz="0" w:space="0" w:color="auto"/>
            <w:bottom w:val="none" w:sz="0" w:space="0" w:color="auto"/>
            <w:right w:val="none" w:sz="0" w:space="0" w:color="auto"/>
          </w:divBdr>
        </w:div>
        <w:div w:id="382606466">
          <w:marLeft w:val="0"/>
          <w:marRight w:val="0"/>
          <w:marTop w:val="0"/>
          <w:marBottom w:val="0"/>
          <w:divBdr>
            <w:top w:val="none" w:sz="0" w:space="0" w:color="auto"/>
            <w:left w:val="none" w:sz="0" w:space="0" w:color="auto"/>
            <w:bottom w:val="none" w:sz="0" w:space="0" w:color="auto"/>
            <w:right w:val="none" w:sz="0" w:space="0" w:color="auto"/>
          </w:divBdr>
        </w:div>
      </w:divsChild>
    </w:div>
    <w:div w:id="1234244541">
      <w:bodyDiv w:val="1"/>
      <w:marLeft w:val="0"/>
      <w:marRight w:val="0"/>
      <w:marTop w:val="0"/>
      <w:marBottom w:val="0"/>
      <w:divBdr>
        <w:top w:val="none" w:sz="0" w:space="0" w:color="auto"/>
        <w:left w:val="none" w:sz="0" w:space="0" w:color="auto"/>
        <w:bottom w:val="none" w:sz="0" w:space="0" w:color="auto"/>
        <w:right w:val="none" w:sz="0" w:space="0" w:color="auto"/>
      </w:divBdr>
      <w:divsChild>
        <w:div w:id="917791656">
          <w:marLeft w:val="0"/>
          <w:marRight w:val="0"/>
          <w:marTop w:val="0"/>
          <w:marBottom w:val="0"/>
          <w:divBdr>
            <w:top w:val="none" w:sz="0" w:space="0" w:color="auto"/>
            <w:left w:val="none" w:sz="0" w:space="0" w:color="auto"/>
            <w:bottom w:val="none" w:sz="0" w:space="0" w:color="auto"/>
            <w:right w:val="none" w:sz="0" w:space="0" w:color="auto"/>
          </w:divBdr>
          <w:divsChild>
            <w:div w:id="1294406318">
              <w:marLeft w:val="0"/>
              <w:marRight w:val="0"/>
              <w:marTop w:val="0"/>
              <w:marBottom w:val="0"/>
              <w:divBdr>
                <w:top w:val="none" w:sz="0" w:space="0" w:color="auto"/>
                <w:left w:val="none" w:sz="0" w:space="0" w:color="auto"/>
                <w:bottom w:val="none" w:sz="0" w:space="0" w:color="auto"/>
                <w:right w:val="none" w:sz="0" w:space="0" w:color="auto"/>
              </w:divBdr>
              <w:divsChild>
                <w:div w:id="1783768669">
                  <w:marLeft w:val="0"/>
                  <w:marRight w:val="0"/>
                  <w:marTop w:val="0"/>
                  <w:marBottom w:val="0"/>
                  <w:divBdr>
                    <w:top w:val="none" w:sz="0" w:space="0" w:color="auto"/>
                    <w:left w:val="none" w:sz="0" w:space="0" w:color="auto"/>
                    <w:bottom w:val="none" w:sz="0" w:space="0" w:color="auto"/>
                    <w:right w:val="none" w:sz="0" w:space="0" w:color="auto"/>
                  </w:divBdr>
                  <w:divsChild>
                    <w:div w:id="1359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0703">
          <w:marLeft w:val="0"/>
          <w:marRight w:val="0"/>
          <w:marTop w:val="0"/>
          <w:marBottom w:val="0"/>
          <w:divBdr>
            <w:top w:val="none" w:sz="0" w:space="0" w:color="auto"/>
            <w:left w:val="none" w:sz="0" w:space="0" w:color="auto"/>
            <w:bottom w:val="none" w:sz="0" w:space="0" w:color="auto"/>
            <w:right w:val="none" w:sz="0" w:space="0" w:color="auto"/>
          </w:divBdr>
          <w:divsChild>
            <w:div w:id="1287586906">
              <w:marLeft w:val="0"/>
              <w:marRight w:val="0"/>
              <w:marTop w:val="0"/>
              <w:marBottom w:val="0"/>
              <w:divBdr>
                <w:top w:val="none" w:sz="0" w:space="0" w:color="auto"/>
                <w:left w:val="none" w:sz="0" w:space="0" w:color="auto"/>
                <w:bottom w:val="none" w:sz="0" w:space="0" w:color="auto"/>
                <w:right w:val="none" w:sz="0" w:space="0" w:color="auto"/>
              </w:divBdr>
              <w:divsChild>
                <w:div w:id="875894174">
                  <w:marLeft w:val="0"/>
                  <w:marRight w:val="0"/>
                  <w:marTop w:val="0"/>
                  <w:marBottom w:val="0"/>
                  <w:divBdr>
                    <w:top w:val="none" w:sz="0" w:space="0" w:color="auto"/>
                    <w:left w:val="none" w:sz="0" w:space="0" w:color="auto"/>
                    <w:bottom w:val="none" w:sz="0" w:space="0" w:color="auto"/>
                    <w:right w:val="none" w:sz="0" w:space="0" w:color="auto"/>
                  </w:divBdr>
                  <w:divsChild>
                    <w:div w:id="13451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419245">
          <w:marLeft w:val="0"/>
          <w:marRight w:val="0"/>
          <w:marTop w:val="0"/>
          <w:marBottom w:val="0"/>
          <w:divBdr>
            <w:top w:val="none" w:sz="0" w:space="0" w:color="auto"/>
            <w:left w:val="none" w:sz="0" w:space="0" w:color="auto"/>
            <w:bottom w:val="none" w:sz="0" w:space="0" w:color="auto"/>
            <w:right w:val="none" w:sz="0" w:space="0" w:color="auto"/>
          </w:divBdr>
          <w:divsChild>
            <w:div w:id="835458293">
              <w:marLeft w:val="0"/>
              <w:marRight w:val="0"/>
              <w:marTop w:val="0"/>
              <w:marBottom w:val="0"/>
              <w:divBdr>
                <w:top w:val="none" w:sz="0" w:space="0" w:color="auto"/>
                <w:left w:val="none" w:sz="0" w:space="0" w:color="auto"/>
                <w:bottom w:val="none" w:sz="0" w:space="0" w:color="auto"/>
                <w:right w:val="none" w:sz="0" w:space="0" w:color="auto"/>
              </w:divBdr>
              <w:divsChild>
                <w:div w:id="1876429352">
                  <w:marLeft w:val="0"/>
                  <w:marRight w:val="0"/>
                  <w:marTop w:val="0"/>
                  <w:marBottom w:val="0"/>
                  <w:divBdr>
                    <w:top w:val="none" w:sz="0" w:space="0" w:color="auto"/>
                    <w:left w:val="none" w:sz="0" w:space="0" w:color="auto"/>
                    <w:bottom w:val="none" w:sz="0" w:space="0" w:color="auto"/>
                    <w:right w:val="none" w:sz="0" w:space="0" w:color="auto"/>
                  </w:divBdr>
                  <w:divsChild>
                    <w:div w:id="18572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355963">
      <w:bodyDiv w:val="1"/>
      <w:marLeft w:val="0"/>
      <w:marRight w:val="0"/>
      <w:marTop w:val="0"/>
      <w:marBottom w:val="0"/>
      <w:divBdr>
        <w:top w:val="none" w:sz="0" w:space="0" w:color="auto"/>
        <w:left w:val="none" w:sz="0" w:space="0" w:color="auto"/>
        <w:bottom w:val="none" w:sz="0" w:space="0" w:color="auto"/>
        <w:right w:val="none" w:sz="0" w:space="0" w:color="auto"/>
      </w:divBdr>
    </w:div>
    <w:div w:id="1264805303">
      <w:bodyDiv w:val="1"/>
      <w:marLeft w:val="0"/>
      <w:marRight w:val="0"/>
      <w:marTop w:val="0"/>
      <w:marBottom w:val="0"/>
      <w:divBdr>
        <w:top w:val="none" w:sz="0" w:space="0" w:color="auto"/>
        <w:left w:val="none" w:sz="0" w:space="0" w:color="auto"/>
        <w:bottom w:val="none" w:sz="0" w:space="0" w:color="auto"/>
        <w:right w:val="none" w:sz="0" w:space="0" w:color="auto"/>
      </w:divBdr>
      <w:divsChild>
        <w:div w:id="585262987">
          <w:marLeft w:val="0"/>
          <w:marRight w:val="0"/>
          <w:marTop w:val="0"/>
          <w:marBottom w:val="0"/>
          <w:divBdr>
            <w:top w:val="none" w:sz="0" w:space="0" w:color="auto"/>
            <w:left w:val="none" w:sz="0" w:space="0" w:color="auto"/>
            <w:bottom w:val="none" w:sz="0" w:space="0" w:color="auto"/>
            <w:right w:val="none" w:sz="0" w:space="0" w:color="auto"/>
          </w:divBdr>
        </w:div>
        <w:div w:id="1960794459">
          <w:marLeft w:val="0"/>
          <w:marRight w:val="0"/>
          <w:marTop w:val="0"/>
          <w:marBottom w:val="0"/>
          <w:divBdr>
            <w:top w:val="none" w:sz="0" w:space="0" w:color="auto"/>
            <w:left w:val="none" w:sz="0" w:space="0" w:color="auto"/>
            <w:bottom w:val="none" w:sz="0" w:space="0" w:color="auto"/>
            <w:right w:val="none" w:sz="0" w:space="0" w:color="auto"/>
          </w:divBdr>
        </w:div>
        <w:div w:id="1890920149">
          <w:marLeft w:val="0"/>
          <w:marRight w:val="0"/>
          <w:marTop w:val="0"/>
          <w:marBottom w:val="0"/>
          <w:divBdr>
            <w:top w:val="none" w:sz="0" w:space="0" w:color="auto"/>
            <w:left w:val="none" w:sz="0" w:space="0" w:color="auto"/>
            <w:bottom w:val="none" w:sz="0" w:space="0" w:color="auto"/>
            <w:right w:val="none" w:sz="0" w:space="0" w:color="auto"/>
          </w:divBdr>
          <w:divsChild>
            <w:div w:id="600797759">
              <w:marLeft w:val="0"/>
              <w:marRight w:val="0"/>
              <w:marTop w:val="0"/>
              <w:marBottom w:val="0"/>
              <w:divBdr>
                <w:top w:val="none" w:sz="0" w:space="0" w:color="auto"/>
                <w:left w:val="none" w:sz="0" w:space="0" w:color="auto"/>
                <w:bottom w:val="none" w:sz="0" w:space="0" w:color="auto"/>
                <w:right w:val="none" w:sz="0" w:space="0" w:color="auto"/>
              </w:divBdr>
              <w:divsChild>
                <w:div w:id="639188116">
                  <w:marLeft w:val="0"/>
                  <w:marRight w:val="0"/>
                  <w:marTop w:val="0"/>
                  <w:marBottom w:val="0"/>
                  <w:divBdr>
                    <w:top w:val="none" w:sz="0" w:space="0" w:color="auto"/>
                    <w:left w:val="none" w:sz="0" w:space="0" w:color="auto"/>
                    <w:bottom w:val="none" w:sz="0" w:space="0" w:color="auto"/>
                    <w:right w:val="none" w:sz="0" w:space="0" w:color="auto"/>
                  </w:divBdr>
                  <w:divsChild>
                    <w:div w:id="402727027">
                      <w:marLeft w:val="0"/>
                      <w:marRight w:val="0"/>
                      <w:marTop w:val="0"/>
                      <w:marBottom w:val="0"/>
                      <w:divBdr>
                        <w:top w:val="none" w:sz="0" w:space="0" w:color="auto"/>
                        <w:left w:val="none" w:sz="0" w:space="0" w:color="auto"/>
                        <w:bottom w:val="none" w:sz="0" w:space="0" w:color="auto"/>
                        <w:right w:val="none" w:sz="0" w:space="0" w:color="auto"/>
                      </w:divBdr>
                    </w:div>
                    <w:div w:id="2129933050">
                      <w:marLeft w:val="0"/>
                      <w:marRight w:val="0"/>
                      <w:marTop w:val="0"/>
                      <w:marBottom w:val="0"/>
                      <w:divBdr>
                        <w:top w:val="none" w:sz="0" w:space="0" w:color="auto"/>
                        <w:left w:val="none" w:sz="0" w:space="0" w:color="auto"/>
                        <w:bottom w:val="none" w:sz="0" w:space="0" w:color="auto"/>
                        <w:right w:val="none" w:sz="0" w:space="0" w:color="auto"/>
                      </w:divBdr>
                      <w:divsChild>
                        <w:div w:id="195142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563271">
              <w:marLeft w:val="0"/>
              <w:marRight w:val="0"/>
              <w:marTop w:val="0"/>
              <w:marBottom w:val="0"/>
              <w:divBdr>
                <w:top w:val="none" w:sz="0" w:space="0" w:color="auto"/>
                <w:left w:val="none" w:sz="0" w:space="0" w:color="auto"/>
                <w:bottom w:val="none" w:sz="0" w:space="0" w:color="auto"/>
                <w:right w:val="none" w:sz="0" w:space="0" w:color="auto"/>
              </w:divBdr>
              <w:divsChild>
                <w:div w:id="1229730364">
                  <w:marLeft w:val="0"/>
                  <w:marRight w:val="0"/>
                  <w:marTop w:val="0"/>
                  <w:marBottom w:val="0"/>
                  <w:divBdr>
                    <w:top w:val="none" w:sz="0" w:space="0" w:color="auto"/>
                    <w:left w:val="none" w:sz="0" w:space="0" w:color="auto"/>
                    <w:bottom w:val="none" w:sz="0" w:space="0" w:color="auto"/>
                    <w:right w:val="none" w:sz="0" w:space="0" w:color="auto"/>
                  </w:divBdr>
                  <w:divsChild>
                    <w:div w:id="239297308">
                      <w:marLeft w:val="0"/>
                      <w:marRight w:val="0"/>
                      <w:marTop w:val="0"/>
                      <w:marBottom w:val="0"/>
                      <w:divBdr>
                        <w:top w:val="none" w:sz="0" w:space="0" w:color="auto"/>
                        <w:left w:val="none" w:sz="0" w:space="0" w:color="auto"/>
                        <w:bottom w:val="none" w:sz="0" w:space="0" w:color="auto"/>
                        <w:right w:val="none" w:sz="0" w:space="0" w:color="auto"/>
                      </w:divBdr>
                      <w:divsChild>
                        <w:div w:id="33202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95530">
              <w:marLeft w:val="0"/>
              <w:marRight w:val="0"/>
              <w:marTop w:val="0"/>
              <w:marBottom w:val="0"/>
              <w:divBdr>
                <w:top w:val="none" w:sz="0" w:space="0" w:color="auto"/>
                <w:left w:val="none" w:sz="0" w:space="0" w:color="auto"/>
                <w:bottom w:val="none" w:sz="0" w:space="0" w:color="auto"/>
                <w:right w:val="none" w:sz="0" w:space="0" w:color="auto"/>
              </w:divBdr>
              <w:divsChild>
                <w:div w:id="1134323468">
                  <w:marLeft w:val="0"/>
                  <w:marRight w:val="0"/>
                  <w:marTop w:val="0"/>
                  <w:marBottom w:val="0"/>
                  <w:divBdr>
                    <w:top w:val="none" w:sz="0" w:space="0" w:color="auto"/>
                    <w:left w:val="none" w:sz="0" w:space="0" w:color="auto"/>
                    <w:bottom w:val="none" w:sz="0" w:space="0" w:color="auto"/>
                    <w:right w:val="none" w:sz="0" w:space="0" w:color="auto"/>
                  </w:divBdr>
                  <w:divsChild>
                    <w:div w:id="1744911279">
                      <w:marLeft w:val="0"/>
                      <w:marRight w:val="0"/>
                      <w:marTop w:val="0"/>
                      <w:marBottom w:val="0"/>
                      <w:divBdr>
                        <w:top w:val="none" w:sz="0" w:space="0" w:color="auto"/>
                        <w:left w:val="none" w:sz="0" w:space="0" w:color="auto"/>
                        <w:bottom w:val="none" w:sz="0" w:space="0" w:color="auto"/>
                        <w:right w:val="none" w:sz="0" w:space="0" w:color="auto"/>
                      </w:divBdr>
                      <w:divsChild>
                        <w:div w:id="16474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4227">
              <w:marLeft w:val="0"/>
              <w:marRight w:val="0"/>
              <w:marTop w:val="0"/>
              <w:marBottom w:val="0"/>
              <w:divBdr>
                <w:top w:val="none" w:sz="0" w:space="0" w:color="auto"/>
                <w:left w:val="none" w:sz="0" w:space="0" w:color="auto"/>
                <w:bottom w:val="none" w:sz="0" w:space="0" w:color="auto"/>
                <w:right w:val="none" w:sz="0" w:space="0" w:color="auto"/>
              </w:divBdr>
              <w:divsChild>
                <w:div w:id="1015426597">
                  <w:marLeft w:val="0"/>
                  <w:marRight w:val="0"/>
                  <w:marTop w:val="0"/>
                  <w:marBottom w:val="0"/>
                  <w:divBdr>
                    <w:top w:val="none" w:sz="0" w:space="0" w:color="auto"/>
                    <w:left w:val="none" w:sz="0" w:space="0" w:color="auto"/>
                    <w:bottom w:val="none" w:sz="0" w:space="0" w:color="auto"/>
                    <w:right w:val="none" w:sz="0" w:space="0" w:color="auto"/>
                  </w:divBdr>
                  <w:divsChild>
                    <w:div w:id="794758393">
                      <w:marLeft w:val="0"/>
                      <w:marRight w:val="0"/>
                      <w:marTop w:val="0"/>
                      <w:marBottom w:val="0"/>
                      <w:divBdr>
                        <w:top w:val="none" w:sz="0" w:space="0" w:color="auto"/>
                        <w:left w:val="none" w:sz="0" w:space="0" w:color="auto"/>
                        <w:bottom w:val="none" w:sz="0" w:space="0" w:color="auto"/>
                        <w:right w:val="none" w:sz="0" w:space="0" w:color="auto"/>
                      </w:divBdr>
                      <w:divsChild>
                        <w:div w:id="6994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782078">
              <w:marLeft w:val="0"/>
              <w:marRight w:val="0"/>
              <w:marTop w:val="0"/>
              <w:marBottom w:val="0"/>
              <w:divBdr>
                <w:top w:val="none" w:sz="0" w:space="0" w:color="auto"/>
                <w:left w:val="none" w:sz="0" w:space="0" w:color="auto"/>
                <w:bottom w:val="none" w:sz="0" w:space="0" w:color="auto"/>
                <w:right w:val="none" w:sz="0" w:space="0" w:color="auto"/>
              </w:divBdr>
              <w:divsChild>
                <w:div w:id="829979357">
                  <w:marLeft w:val="0"/>
                  <w:marRight w:val="0"/>
                  <w:marTop w:val="0"/>
                  <w:marBottom w:val="0"/>
                  <w:divBdr>
                    <w:top w:val="none" w:sz="0" w:space="0" w:color="auto"/>
                    <w:left w:val="none" w:sz="0" w:space="0" w:color="auto"/>
                    <w:bottom w:val="none" w:sz="0" w:space="0" w:color="auto"/>
                    <w:right w:val="none" w:sz="0" w:space="0" w:color="auto"/>
                  </w:divBdr>
                  <w:divsChild>
                    <w:div w:id="3588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807318">
      <w:bodyDiv w:val="1"/>
      <w:marLeft w:val="0"/>
      <w:marRight w:val="0"/>
      <w:marTop w:val="0"/>
      <w:marBottom w:val="0"/>
      <w:divBdr>
        <w:top w:val="none" w:sz="0" w:space="0" w:color="auto"/>
        <w:left w:val="none" w:sz="0" w:space="0" w:color="auto"/>
        <w:bottom w:val="none" w:sz="0" w:space="0" w:color="auto"/>
        <w:right w:val="none" w:sz="0" w:space="0" w:color="auto"/>
      </w:divBdr>
      <w:divsChild>
        <w:div w:id="422149947">
          <w:marLeft w:val="0"/>
          <w:marRight w:val="0"/>
          <w:marTop w:val="0"/>
          <w:marBottom w:val="0"/>
          <w:divBdr>
            <w:top w:val="none" w:sz="0" w:space="0" w:color="auto"/>
            <w:left w:val="none" w:sz="0" w:space="0" w:color="auto"/>
            <w:bottom w:val="none" w:sz="0" w:space="0" w:color="auto"/>
            <w:right w:val="none" w:sz="0" w:space="0" w:color="auto"/>
          </w:divBdr>
        </w:div>
        <w:div w:id="761805376">
          <w:marLeft w:val="0"/>
          <w:marRight w:val="0"/>
          <w:marTop w:val="0"/>
          <w:marBottom w:val="0"/>
          <w:divBdr>
            <w:top w:val="none" w:sz="0" w:space="0" w:color="auto"/>
            <w:left w:val="none" w:sz="0" w:space="0" w:color="auto"/>
            <w:bottom w:val="none" w:sz="0" w:space="0" w:color="auto"/>
            <w:right w:val="none" w:sz="0" w:space="0" w:color="auto"/>
          </w:divBdr>
        </w:div>
      </w:divsChild>
    </w:div>
    <w:div w:id="1268274747">
      <w:bodyDiv w:val="1"/>
      <w:marLeft w:val="0"/>
      <w:marRight w:val="0"/>
      <w:marTop w:val="0"/>
      <w:marBottom w:val="0"/>
      <w:divBdr>
        <w:top w:val="none" w:sz="0" w:space="0" w:color="auto"/>
        <w:left w:val="none" w:sz="0" w:space="0" w:color="auto"/>
        <w:bottom w:val="none" w:sz="0" w:space="0" w:color="auto"/>
        <w:right w:val="none" w:sz="0" w:space="0" w:color="auto"/>
      </w:divBdr>
      <w:divsChild>
        <w:div w:id="531574169">
          <w:marLeft w:val="0"/>
          <w:marRight w:val="0"/>
          <w:marTop w:val="0"/>
          <w:marBottom w:val="0"/>
          <w:divBdr>
            <w:top w:val="none" w:sz="0" w:space="0" w:color="auto"/>
            <w:left w:val="none" w:sz="0" w:space="0" w:color="auto"/>
            <w:bottom w:val="none" w:sz="0" w:space="0" w:color="auto"/>
            <w:right w:val="none" w:sz="0" w:space="0" w:color="auto"/>
          </w:divBdr>
          <w:divsChild>
            <w:div w:id="299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8247">
      <w:bodyDiv w:val="1"/>
      <w:marLeft w:val="0"/>
      <w:marRight w:val="0"/>
      <w:marTop w:val="0"/>
      <w:marBottom w:val="0"/>
      <w:divBdr>
        <w:top w:val="none" w:sz="0" w:space="0" w:color="auto"/>
        <w:left w:val="none" w:sz="0" w:space="0" w:color="auto"/>
        <w:bottom w:val="none" w:sz="0" w:space="0" w:color="auto"/>
        <w:right w:val="none" w:sz="0" w:space="0" w:color="auto"/>
      </w:divBdr>
      <w:divsChild>
        <w:div w:id="33390052">
          <w:marLeft w:val="0"/>
          <w:marRight w:val="0"/>
          <w:marTop w:val="0"/>
          <w:marBottom w:val="0"/>
          <w:divBdr>
            <w:top w:val="none" w:sz="0" w:space="0" w:color="auto"/>
            <w:left w:val="none" w:sz="0" w:space="0" w:color="auto"/>
            <w:bottom w:val="none" w:sz="0" w:space="0" w:color="auto"/>
            <w:right w:val="none" w:sz="0" w:space="0" w:color="auto"/>
          </w:divBdr>
        </w:div>
        <w:div w:id="949355242">
          <w:marLeft w:val="0"/>
          <w:marRight w:val="0"/>
          <w:marTop w:val="0"/>
          <w:marBottom w:val="0"/>
          <w:divBdr>
            <w:top w:val="none" w:sz="0" w:space="0" w:color="auto"/>
            <w:left w:val="none" w:sz="0" w:space="0" w:color="auto"/>
            <w:bottom w:val="none" w:sz="0" w:space="0" w:color="auto"/>
            <w:right w:val="none" w:sz="0" w:space="0" w:color="auto"/>
          </w:divBdr>
        </w:div>
        <w:div w:id="215774755">
          <w:marLeft w:val="0"/>
          <w:marRight w:val="0"/>
          <w:marTop w:val="0"/>
          <w:marBottom w:val="0"/>
          <w:divBdr>
            <w:top w:val="none" w:sz="0" w:space="0" w:color="auto"/>
            <w:left w:val="none" w:sz="0" w:space="0" w:color="auto"/>
            <w:bottom w:val="none" w:sz="0" w:space="0" w:color="auto"/>
            <w:right w:val="none" w:sz="0" w:space="0" w:color="auto"/>
          </w:divBdr>
          <w:divsChild>
            <w:div w:id="451827182">
              <w:marLeft w:val="0"/>
              <w:marRight w:val="0"/>
              <w:marTop w:val="0"/>
              <w:marBottom w:val="0"/>
              <w:divBdr>
                <w:top w:val="none" w:sz="0" w:space="0" w:color="auto"/>
                <w:left w:val="none" w:sz="0" w:space="0" w:color="auto"/>
                <w:bottom w:val="none" w:sz="0" w:space="0" w:color="auto"/>
                <w:right w:val="none" w:sz="0" w:space="0" w:color="auto"/>
              </w:divBdr>
              <w:divsChild>
                <w:div w:id="1829517790">
                  <w:marLeft w:val="0"/>
                  <w:marRight w:val="0"/>
                  <w:marTop w:val="0"/>
                  <w:marBottom w:val="0"/>
                  <w:divBdr>
                    <w:top w:val="none" w:sz="0" w:space="0" w:color="auto"/>
                    <w:left w:val="none" w:sz="0" w:space="0" w:color="auto"/>
                    <w:bottom w:val="none" w:sz="0" w:space="0" w:color="auto"/>
                    <w:right w:val="none" w:sz="0" w:space="0" w:color="auto"/>
                  </w:divBdr>
                  <w:divsChild>
                    <w:div w:id="1812091128">
                      <w:marLeft w:val="0"/>
                      <w:marRight w:val="0"/>
                      <w:marTop w:val="0"/>
                      <w:marBottom w:val="0"/>
                      <w:divBdr>
                        <w:top w:val="none" w:sz="0" w:space="0" w:color="auto"/>
                        <w:left w:val="none" w:sz="0" w:space="0" w:color="auto"/>
                        <w:bottom w:val="none" w:sz="0" w:space="0" w:color="auto"/>
                        <w:right w:val="none" w:sz="0" w:space="0" w:color="auto"/>
                      </w:divBdr>
                      <w:divsChild>
                        <w:div w:id="14445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261946">
              <w:marLeft w:val="0"/>
              <w:marRight w:val="0"/>
              <w:marTop w:val="0"/>
              <w:marBottom w:val="0"/>
              <w:divBdr>
                <w:top w:val="none" w:sz="0" w:space="0" w:color="auto"/>
                <w:left w:val="none" w:sz="0" w:space="0" w:color="auto"/>
                <w:bottom w:val="none" w:sz="0" w:space="0" w:color="auto"/>
                <w:right w:val="none" w:sz="0" w:space="0" w:color="auto"/>
              </w:divBdr>
              <w:divsChild>
                <w:div w:id="107436469">
                  <w:marLeft w:val="0"/>
                  <w:marRight w:val="0"/>
                  <w:marTop w:val="0"/>
                  <w:marBottom w:val="0"/>
                  <w:divBdr>
                    <w:top w:val="none" w:sz="0" w:space="0" w:color="auto"/>
                    <w:left w:val="none" w:sz="0" w:space="0" w:color="auto"/>
                    <w:bottom w:val="none" w:sz="0" w:space="0" w:color="auto"/>
                    <w:right w:val="none" w:sz="0" w:space="0" w:color="auto"/>
                  </w:divBdr>
                  <w:divsChild>
                    <w:div w:id="409277268">
                      <w:marLeft w:val="0"/>
                      <w:marRight w:val="0"/>
                      <w:marTop w:val="0"/>
                      <w:marBottom w:val="0"/>
                      <w:divBdr>
                        <w:top w:val="none" w:sz="0" w:space="0" w:color="auto"/>
                        <w:left w:val="none" w:sz="0" w:space="0" w:color="auto"/>
                        <w:bottom w:val="none" w:sz="0" w:space="0" w:color="auto"/>
                        <w:right w:val="none" w:sz="0" w:space="0" w:color="auto"/>
                      </w:divBdr>
                      <w:divsChild>
                        <w:div w:id="8274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061367">
              <w:marLeft w:val="0"/>
              <w:marRight w:val="0"/>
              <w:marTop w:val="0"/>
              <w:marBottom w:val="0"/>
              <w:divBdr>
                <w:top w:val="none" w:sz="0" w:space="0" w:color="auto"/>
                <w:left w:val="none" w:sz="0" w:space="0" w:color="auto"/>
                <w:bottom w:val="none" w:sz="0" w:space="0" w:color="auto"/>
                <w:right w:val="none" w:sz="0" w:space="0" w:color="auto"/>
              </w:divBdr>
              <w:divsChild>
                <w:div w:id="757096845">
                  <w:marLeft w:val="0"/>
                  <w:marRight w:val="0"/>
                  <w:marTop w:val="0"/>
                  <w:marBottom w:val="0"/>
                  <w:divBdr>
                    <w:top w:val="none" w:sz="0" w:space="0" w:color="auto"/>
                    <w:left w:val="none" w:sz="0" w:space="0" w:color="auto"/>
                    <w:bottom w:val="none" w:sz="0" w:space="0" w:color="auto"/>
                    <w:right w:val="none" w:sz="0" w:space="0" w:color="auto"/>
                  </w:divBdr>
                  <w:divsChild>
                    <w:div w:id="1981642301">
                      <w:marLeft w:val="0"/>
                      <w:marRight w:val="0"/>
                      <w:marTop w:val="0"/>
                      <w:marBottom w:val="0"/>
                      <w:divBdr>
                        <w:top w:val="none" w:sz="0" w:space="0" w:color="auto"/>
                        <w:left w:val="none" w:sz="0" w:space="0" w:color="auto"/>
                        <w:bottom w:val="none" w:sz="0" w:space="0" w:color="auto"/>
                        <w:right w:val="none" w:sz="0" w:space="0" w:color="auto"/>
                      </w:divBdr>
                      <w:divsChild>
                        <w:div w:id="697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04200">
              <w:marLeft w:val="0"/>
              <w:marRight w:val="0"/>
              <w:marTop w:val="0"/>
              <w:marBottom w:val="0"/>
              <w:divBdr>
                <w:top w:val="none" w:sz="0" w:space="0" w:color="auto"/>
                <w:left w:val="none" w:sz="0" w:space="0" w:color="auto"/>
                <w:bottom w:val="none" w:sz="0" w:space="0" w:color="auto"/>
                <w:right w:val="none" w:sz="0" w:space="0" w:color="auto"/>
              </w:divBdr>
              <w:divsChild>
                <w:div w:id="11165">
                  <w:marLeft w:val="0"/>
                  <w:marRight w:val="0"/>
                  <w:marTop w:val="0"/>
                  <w:marBottom w:val="0"/>
                  <w:divBdr>
                    <w:top w:val="none" w:sz="0" w:space="0" w:color="auto"/>
                    <w:left w:val="none" w:sz="0" w:space="0" w:color="auto"/>
                    <w:bottom w:val="none" w:sz="0" w:space="0" w:color="auto"/>
                    <w:right w:val="none" w:sz="0" w:space="0" w:color="auto"/>
                  </w:divBdr>
                  <w:divsChild>
                    <w:div w:id="1644895221">
                      <w:marLeft w:val="0"/>
                      <w:marRight w:val="0"/>
                      <w:marTop w:val="0"/>
                      <w:marBottom w:val="0"/>
                      <w:divBdr>
                        <w:top w:val="none" w:sz="0" w:space="0" w:color="auto"/>
                        <w:left w:val="none" w:sz="0" w:space="0" w:color="auto"/>
                        <w:bottom w:val="none" w:sz="0" w:space="0" w:color="auto"/>
                        <w:right w:val="none" w:sz="0" w:space="0" w:color="auto"/>
                      </w:divBdr>
                    </w:div>
                    <w:div w:id="1222063701">
                      <w:marLeft w:val="0"/>
                      <w:marRight w:val="0"/>
                      <w:marTop w:val="0"/>
                      <w:marBottom w:val="0"/>
                      <w:divBdr>
                        <w:top w:val="none" w:sz="0" w:space="0" w:color="auto"/>
                        <w:left w:val="none" w:sz="0" w:space="0" w:color="auto"/>
                        <w:bottom w:val="none" w:sz="0" w:space="0" w:color="auto"/>
                        <w:right w:val="none" w:sz="0" w:space="0" w:color="auto"/>
                      </w:divBdr>
                      <w:divsChild>
                        <w:div w:id="654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11043">
              <w:marLeft w:val="0"/>
              <w:marRight w:val="0"/>
              <w:marTop w:val="0"/>
              <w:marBottom w:val="0"/>
              <w:divBdr>
                <w:top w:val="none" w:sz="0" w:space="0" w:color="auto"/>
                <w:left w:val="none" w:sz="0" w:space="0" w:color="auto"/>
                <w:bottom w:val="none" w:sz="0" w:space="0" w:color="auto"/>
                <w:right w:val="none" w:sz="0" w:space="0" w:color="auto"/>
              </w:divBdr>
              <w:divsChild>
                <w:div w:id="409082312">
                  <w:marLeft w:val="0"/>
                  <w:marRight w:val="0"/>
                  <w:marTop w:val="0"/>
                  <w:marBottom w:val="0"/>
                  <w:divBdr>
                    <w:top w:val="none" w:sz="0" w:space="0" w:color="auto"/>
                    <w:left w:val="none" w:sz="0" w:space="0" w:color="auto"/>
                    <w:bottom w:val="none" w:sz="0" w:space="0" w:color="auto"/>
                    <w:right w:val="none" w:sz="0" w:space="0" w:color="auto"/>
                  </w:divBdr>
                  <w:divsChild>
                    <w:div w:id="17546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971536">
      <w:bodyDiv w:val="1"/>
      <w:marLeft w:val="0"/>
      <w:marRight w:val="0"/>
      <w:marTop w:val="0"/>
      <w:marBottom w:val="0"/>
      <w:divBdr>
        <w:top w:val="none" w:sz="0" w:space="0" w:color="auto"/>
        <w:left w:val="none" w:sz="0" w:space="0" w:color="auto"/>
        <w:bottom w:val="none" w:sz="0" w:space="0" w:color="auto"/>
        <w:right w:val="none" w:sz="0" w:space="0" w:color="auto"/>
      </w:divBdr>
      <w:divsChild>
        <w:div w:id="2026134655">
          <w:marLeft w:val="0"/>
          <w:marRight w:val="0"/>
          <w:marTop w:val="0"/>
          <w:marBottom w:val="0"/>
          <w:divBdr>
            <w:top w:val="none" w:sz="0" w:space="0" w:color="auto"/>
            <w:left w:val="none" w:sz="0" w:space="0" w:color="auto"/>
            <w:bottom w:val="none" w:sz="0" w:space="0" w:color="auto"/>
            <w:right w:val="none" w:sz="0" w:space="0" w:color="auto"/>
          </w:divBdr>
        </w:div>
        <w:div w:id="314572879">
          <w:marLeft w:val="0"/>
          <w:marRight w:val="0"/>
          <w:marTop w:val="0"/>
          <w:marBottom w:val="0"/>
          <w:divBdr>
            <w:top w:val="none" w:sz="0" w:space="0" w:color="auto"/>
            <w:left w:val="none" w:sz="0" w:space="0" w:color="auto"/>
            <w:bottom w:val="none" w:sz="0" w:space="0" w:color="auto"/>
            <w:right w:val="none" w:sz="0" w:space="0" w:color="auto"/>
          </w:divBdr>
        </w:div>
      </w:divsChild>
    </w:div>
    <w:div w:id="1290748779">
      <w:bodyDiv w:val="1"/>
      <w:marLeft w:val="0"/>
      <w:marRight w:val="0"/>
      <w:marTop w:val="0"/>
      <w:marBottom w:val="0"/>
      <w:divBdr>
        <w:top w:val="none" w:sz="0" w:space="0" w:color="auto"/>
        <w:left w:val="none" w:sz="0" w:space="0" w:color="auto"/>
        <w:bottom w:val="none" w:sz="0" w:space="0" w:color="auto"/>
        <w:right w:val="none" w:sz="0" w:space="0" w:color="auto"/>
      </w:divBdr>
      <w:divsChild>
        <w:div w:id="1205364244">
          <w:marLeft w:val="0"/>
          <w:marRight w:val="0"/>
          <w:marTop w:val="0"/>
          <w:marBottom w:val="0"/>
          <w:divBdr>
            <w:top w:val="none" w:sz="0" w:space="0" w:color="auto"/>
            <w:left w:val="none" w:sz="0" w:space="0" w:color="auto"/>
            <w:bottom w:val="none" w:sz="0" w:space="0" w:color="auto"/>
            <w:right w:val="none" w:sz="0" w:space="0" w:color="auto"/>
          </w:divBdr>
        </w:div>
        <w:div w:id="1018434959">
          <w:marLeft w:val="0"/>
          <w:marRight w:val="0"/>
          <w:marTop w:val="0"/>
          <w:marBottom w:val="0"/>
          <w:divBdr>
            <w:top w:val="none" w:sz="0" w:space="0" w:color="auto"/>
            <w:left w:val="none" w:sz="0" w:space="0" w:color="auto"/>
            <w:bottom w:val="none" w:sz="0" w:space="0" w:color="auto"/>
            <w:right w:val="none" w:sz="0" w:space="0" w:color="auto"/>
          </w:divBdr>
        </w:div>
        <w:div w:id="1034843623">
          <w:marLeft w:val="0"/>
          <w:marRight w:val="0"/>
          <w:marTop w:val="0"/>
          <w:marBottom w:val="0"/>
          <w:divBdr>
            <w:top w:val="none" w:sz="0" w:space="0" w:color="auto"/>
            <w:left w:val="none" w:sz="0" w:space="0" w:color="auto"/>
            <w:bottom w:val="none" w:sz="0" w:space="0" w:color="auto"/>
            <w:right w:val="none" w:sz="0" w:space="0" w:color="auto"/>
          </w:divBdr>
          <w:divsChild>
            <w:div w:id="1272277442">
              <w:marLeft w:val="0"/>
              <w:marRight w:val="0"/>
              <w:marTop w:val="0"/>
              <w:marBottom w:val="0"/>
              <w:divBdr>
                <w:top w:val="none" w:sz="0" w:space="0" w:color="auto"/>
                <w:left w:val="none" w:sz="0" w:space="0" w:color="auto"/>
                <w:bottom w:val="none" w:sz="0" w:space="0" w:color="auto"/>
                <w:right w:val="none" w:sz="0" w:space="0" w:color="auto"/>
              </w:divBdr>
              <w:divsChild>
                <w:div w:id="679812774">
                  <w:marLeft w:val="0"/>
                  <w:marRight w:val="0"/>
                  <w:marTop w:val="0"/>
                  <w:marBottom w:val="0"/>
                  <w:divBdr>
                    <w:top w:val="none" w:sz="0" w:space="0" w:color="auto"/>
                    <w:left w:val="none" w:sz="0" w:space="0" w:color="auto"/>
                    <w:bottom w:val="none" w:sz="0" w:space="0" w:color="auto"/>
                    <w:right w:val="none" w:sz="0" w:space="0" w:color="auto"/>
                  </w:divBdr>
                  <w:divsChild>
                    <w:div w:id="1542791702">
                      <w:marLeft w:val="0"/>
                      <w:marRight w:val="0"/>
                      <w:marTop w:val="0"/>
                      <w:marBottom w:val="0"/>
                      <w:divBdr>
                        <w:top w:val="none" w:sz="0" w:space="0" w:color="auto"/>
                        <w:left w:val="none" w:sz="0" w:space="0" w:color="auto"/>
                        <w:bottom w:val="none" w:sz="0" w:space="0" w:color="auto"/>
                        <w:right w:val="none" w:sz="0" w:space="0" w:color="auto"/>
                      </w:divBdr>
                      <w:divsChild>
                        <w:div w:id="4655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79061">
              <w:marLeft w:val="0"/>
              <w:marRight w:val="0"/>
              <w:marTop w:val="0"/>
              <w:marBottom w:val="0"/>
              <w:divBdr>
                <w:top w:val="none" w:sz="0" w:space="0" w:color="auto"/>
                <w:left w:val="none" w:sz="0" w:space="0" w:color="auto"/>
                <w:bottom w:val="none" w:sz="0" w:space="0" w:color="auto"/>
                <w:right w:val="none" w:sz="0" w:space="0" w:color="auto"/>
              </w:divBdr>
              <w:divsChild>
                <w:div w:id="651713484">
                  <w:marLeft w:val="0"/>
                  <w:marRight w:val="0"/>
                  <w:marTop w:val="0"/>
                  <w:marBottom w:val="0"/>
                  <w:divBdr>
                    <w:top w:val="none" w:sz="0" w:space="0" w:color="auto"/>
                    <w:left w:val="none" w:sz="0" w:space="0" w:color="auto"/>
                    <w:bottom w:val="none" w:sz="0" w:space="0" w:color="auto"/>
                    <w:right w:val="none" w:sz="0" w:space="0" w:color="auto"/>
                  </w:divBdr>
                  <w:divsChild>
                    <w:div w:id="1762679132">
                      <w:marLeft w:val="0"/>
                      <w:marRight w:val="0"/>
                      <w:marTop w:val="0"/>
                      <w:marBottom w:val="0"/>
                      <w:divBdr>
                        <w:top w:val="none" w:sz="0" w:space="0" w:color="auto"/>
                        <w:left w:val="none" w:sz="0" w:space="0" w:color="auto"/>
                        <w:bottom w:val="none" w:sz="0" w:space="0" w:color="auto"/>
                        <w:right w:val="none" w:sz="0" w:space="0" w:color="auto"/>
                      </w:divBdr>
                    </w:div>
                    <w:div w:id="1160191703">
                      <w:marLeft w:val="0"/>
                      <w:marRight w:val="0"/>
                      <w:marTop w:val="0"/>
                      <w:marBottom w:val="0"/>
                      <w:divBdr>
                        <w:top w:val="none" w:sz="0" w:space="0" w:color="auto"/>
                        <w:left w:val="none" w:sz="0" w:space="0" w:color="auto"/>
                        <w:bottom w:val="none" w:sz="0" w:space="0" w:color="auto"/>
                        <w:right w:val="none" w:sz="0" w:space="0" w:color="auto"/>
                      </w:divBdr>
                      <w:divsChild>
                        <w:div w:id="10633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297980">
              <w:marLeft w:val="0"/>
              <w:marRight w:val="0"/>
              <w:marTop w:val="0"/>
              <w:marBottom w:val="0"/>
              <w:divBdr>
                <w:top w:val="none" w:sz="0" w:space="0" w:color="auto"/>
                <w:left w:val="none" w:sz="0" w:space="0" w:color="auto"/>
                <w:bottom w:val="none" w:sz="0" w:space="0" w:color="auto"/>
                <w:right w:val="none" w:sz="0" w:space="0" w:color="auto"/>
              </w:divBdr>
              <w:divsChild>
                <w:div w:id="2064254640">
                  <w:marLeft w:val="0"/>
                  <w:marRight w:val="0"/>
                  <w:marTop w:val="0"/>
                  <w:marBottom w:val="0"/>
                  <w:divBdr>
                    <w:top w:val="none" w:sz="0" w:space="0" w:color="auto"/>
                    <w:left w:val="none" w:sz="0" w:space="0" w:color="auto"/>
                    <w:bottom w:val="none" w:sz="0" w:space="0" w:color="auto"/>
                    <w:right w:val="none" w:sz="0" w:space="0" w:color="auto"/>
                  </w:divBdr>
                  <w:divsChild>
                    <w:div w:id="681014744">
                      <w:marLeft w:val="0"/>
                      <w:marRight w:val="0"/>
                      <w:marTop w:val="0"/>
                      <w:marBottom w:val="0"/>
                      <w:divBdr>
                        <w:top w:val="none" w:sz="0" w:space="0" w:color="auto"/>
                        <w:left w:val="none" w:sz="0" w:space="0" w:color="auto"/>
                        <w:bottom w:val="none" w:sz="0" w:space="0" w:color="auto"/>
                        <w:right w:val="none" w:sz="0" w:space="0" w:color="auto"/>
                      </w:divBdr>
                      <w:divsChild>
                        <w:div w:id="19185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106200">
              <w:marLeft w:val="0"/>
              <w:marRight w:val="0"/>
              <w:marTop w:val="0"/>
              <w:marBottom w:val="0"/>
              <w:divBdr>
                <w:top w:val="none" w:sz="0" w:space="0" w:color="auto"/>
                <w:left w:val="none" w:sz="0" w:space="0" w:color="auto"/>
                <w:bottom w:val="none" w:sz="0" w:space="0" w:color="auto"/>
                <w:right w:val="none" w:sz="0" w:space="0" w:color="auto"/>
              </w:divBdr>
              <w:divsChild>
                <w:div w:id="2059358104">
                  <w:marLeft w:val="0"/>
                  <w:marRight w:val="0"/>
                  <w:marTop w:val="0"/>
                  <w:marBottom w:val="0"/>
                  <w:divBdr>
                    <w:top w:val="none" w:sz="0" w:space="0" w:color="auto"/>
                    <w:left w:val="none" w:sz="0" w:space="0" w:color="auto"/>
                    <w:bottom w:val="none" w:sz="0" w:space="0" w:color="auto"/>
                    <w:right w:val="none" w:sz="0" w:space="0" w:color="auto"/>
                  </w:divBdr>
                  <w:divsChild>
                    <w:div w:id="1881164378">
                      <w:marLeft w:val="0"/>
                      <w:marRight w:val="0"/>
                      <w:marTop w:val="0"/>
                      <w:marBottom w:val="0"/>
                      <w:divBdr>
                        <w:top w:val="none" w:sz="0" w:space="0" w:color="auto"/>
                        <w:left w:val="none" w:sz="0" w:space="0" w:color="auto"/>
                        <w:bottom w:val="none" w:sz="0" w:space="0" w:color="auto"/>
                        <w:right w:val="none" w:sz="0" w:space="0" w:color="auto"/>
                      </w:divBdr>
                      <w:divsChild>
                        <w:div w:id="5027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15288">
              <w:marLeft w:val="0"/>
              <w:marRight w:val="0"/>
              <w:marTop w:val="0"/>
              <w:marBottom w:val="0"/>
              <w:divBdr>
                <w:top w:val="none" w:sz="0" w:space="0" w:color="auto"/>
                <w:left w:val="none" w:sz="0" w:space="0" w:color="auto"/>
                <w:bottom w:val="none" w:sz="0" w:space="0" w:color="auto"/>
                <w:right w:val="none" w:sz="0" w:space="0" w:color="auto"/>
              </w:divBdr>
              <w:divsChild>
                <w:div w:id="1761830243">
                  <w:marLeft w:val="0"/>
                  <w:marRight w:val="0"/>
                  <w:marTop w:val="0"/>
                  <w:marBottom w:val="0"/>
                  <w:divBdr>
                    <w:top w:val="none" w:sz="0" w:space="0" w:color="auto"/>
                    <w:left w:val="none" w:sz="0" w:space="0" w:color="auto"/>
                    <w:bottom w:val="none" w:sz="0" w:space="0" w:color="auto"/>
                    <w:right w:val="none" w:sz="0" w:space="0" w:color="auto"/>
                  </w:divBdr>
                  <w:divsChild>
                    <w:div w:id="9710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201551">
      <w:bodyDiv w:val="1"/>
      <w:marLeft w:val="0"/>
      <w:marRight w:val="0"/>
      <w:marTop w:val="0"/>
      <w:marBottom w:val="0"/>
      <w:divBdr>
        <w:top w:val="none" w:sz="0" w:space="0" w:color="auto"/>
        <w:left w:val="none" w:sz="0" w:space="0" w:color="auto"/>
        <w:bottom w:val="none" w:sz="0" w:space="0" w:color="auto"/>
        <w:right w:val="none" w:sz="0" w:space="0" w:color="auto"/>
      </w:divBdr>
    </w:div>
    <w:div w:id="1320694676">
      <w:bodyDiv w:val="1"/>
      <w:marLeft w:val="0"/>
      <w:marRight w:val="0"/>
      <w:marTop w:val="0"/>
      <w:marBottom w:val="0"/>
      <w:divBdr>
        <w:top w:val="none" w:sz="0" w:space="0" w:color="auto"/>
        <w:left w:val="none" w:sz="0" w:space="0" w:color="auto"/>
        <w:bottom w:val="none" w:sz="0" w:space="0" w:color="auto"/>
        <w:right w:val="none" w:sz="0" w:space="0" w:color="auto"/>
      </w:divBdr>
      <w:divsChild>
        <w:div w:id="1819498170">
          <w:marLeft w:val="0"/>
          <w:marRight w:val="0"/>
          <w:marTop w:val="0"/>
          <w:marBottom w:val="0"/>
          <w:divBdr>
            <w:top w:val="none" w:sz="0" w:space="0" w:color="auto"/>
            <w:left w:val="none" w:sz="0" w:space="0" w:color="auto"/>
            <w:bottom w:val="none" w:sz="0" w:space="0" w:color="auto"/>
            <w:right w:val="none" w:sz="0" w:space="0" w:color="auto"/>
          </w:divBdr>
        </w:div>
      </w:divsChild>
    </w:div>
    <w:div w:id="1338576365">
      <w:bodyDiv w:val="1"/>
      <w:marLeft w:val="0"/>
      <w:marRight w:val="0"/>
      <w:marTop w:val="0"/>
      <w:marBottom w:val="0"/>
      <w:divBdr>
        <w:top w:val="none" w:sz="0" w:space="0" w:color="auto"/>
        <w:left w:val="none" w:sz="0" w:space="0" w:color="auto"/>
        <w:bottom w:val="none" w:sz="0" w:space="0" w:color="auto"/>
        <w:right w:val="none" w:sz="0" w:space="0" w:color="auto"/>
      </w:divBdr>
      <w:divsChild>
        <w:div w:id="1466968866">
          <w:marLeft w:val="0"/>
          <w:marRight w:val="0"/>
          <w:marTop w:val="0"/>
          <w:marBottom w:val="0"/>
          <w:divBdr>
            <w:top w:val="none" w:sz="0" w:space="0" w:color="auto"/>
            <w:left w:val="none" w:sz="0" w:space="0" w:color="auto"/>
            <w:bottom w:val="none" w:sz="0" w:space="0" w:color="auto"/>
            <w:right w:val="none" w:sz="0" w:space="0" w:color="auto"/>
          </w:divBdr>
        </w:div>
      </w:divsChild>
    </w:div>
    <w:div w:id="1340545022">
      <w:bodyDiv w:val="1"/>
      <w:marLeft w:val="0"/>
      <w:marRight w:val="0"/>
      <w:marTop w:val="0"/>
      <w:marBottom w:val="0"/>
      <w:divBdr>
        <w:top w:val="none" w:sz="0" w:space="0" w:color="auto"/>
        <w:left w:val="none" w:sz="0" w:space="0" w:color="auto"/>
        <w:bottom w:val="none" w:sz="0" w:space="0" w:color="auto"/>
        <w:right w:val="none" w:sz="0" w:space="0" w:color="auto"/>
      </w:divBdr>
    </w:div>
    <w:div w:id="1342513125">
      <w:bodyDiv w:val="1"/>
      <w:marLeft w:val="0"/>
      <w:marRight w:val="0"/>
      <w:marTop w:val="0"/>
      <w:marBottom w:val="0"/>
      <w:divBdr>
        <w:top w:val="none" w:sz="0" w:space="0" w:color="auto"/>
        <w:left w:val="none" w:sz="0" w:space="0" w:color="auto"/>
        <w:bottom w:val="none" w:sz="0" w:space="0" w:color="auto"/>
        <w:right w:val="none" w:sz="0" w:space="0" w:color="auto"/>
      </w:divBdr>
    </w:div>
    <w:div w:id="1345090473">
      <w:bodyDiv w:val="1"/>
      <w:marLeft w:val="0"/>
      <w:marRight w:val="0"/>
      <w:marTop w:val="0"/>
      <w:marBottom w:val="0"/>
      <w:divBdr>
        <w:top w:val="none" w:sz="0" w:space="0" w:color="auto"/>
        <w:left w:val="none" w:sz="0" w:space="0" w:color="auto"/>
        <w:bottom w:val="none" w:sz="0" w:space="0" w:color="auto"/>
        <w:right w:val="none" w:sz="0" w:space="0" w:color="auto"/>
      </w:divBdr>
    </w:div>
    <w:div w:id="1345474311">
      <w:bodyDiv w:val="1"/>
      <w:marLeft w:val="0"/>
      <w:marRight w:val="0"/>
      <w:marTop w:val="0"/>
      <w:marBottom w:val="0"/>
      <w:divBdr>
        <w:top w:val="none" w:sz="0" w:space="0" w:color="auto"/>
        <w:left w:val="none" w:sz="0" w:space="0" w:color="auto"/>
        <w:bottom w:val="none" w:sz="0" w:space="0" w:color="auto"/>
        <w:right w:val="none" w:sz="0" w:space="0" w:color="auto"/>
      </w:divBdr>
      <w:divsChild>
        <w:div w:id="743989936">
          <w:marLeft w:val="0"/>
          <w:marRight w:val="0"/>
          <w:marTop w:val="0"/>
          <w:marBottom w:val="0"/>
          <w:divBdr>
            <w:top w:val="none" w:sz="0" w:space="0" w:color="auto"/>
            <w:left w:val="none" w:sz="0" w:space="0" w:color="auto"/>
            <w:bottom w:val="none" w:sz="0" w:space="0" w:color="auto"/>
            <w:right w:val="none" w:sz="0" w:space="0" w:color="auto"/>
          </w:divBdr>
        </w:div>
        <w:div w:id="283200498">
          <w:marLeft w:val="0"/>
          <w:marRight w:val="0"/>
          <w:marTop w:val="0"/>
          <w:marBottom w:val="0"/>
          <w:divBdr>
            <w:top w:val="none" w:sz="0" w:space="0" w:color="auto"/>
            <w:left w:val="none" w:sz="0" w:space="0" w:color="auto"/>
            <w:bottom w:val="none" w:sz="0" w:space="0" w:color="auto"/>
            <w:right w:val="none" w:sz="0" w:space="0" w:color="auto"/>
          </w:divBdr>
        </w:div>
        <w:div w:id="1021469418">
          <w:marLeft w:val="0"/>
          <w:marRight w:val="0"/>
          <w:marTop w:val="0"/>
          <w:marBottom w:val="0"/>
          <w:divBdr>
            <w:top w:val="none" w:sz="0" w:space="0" w:color="auto"/>
            <w:left w:val="none" w:sz="0" w:space="0" w:color="auto"/>
            <w:bottom w:val="none" w:sz="0" w:space="0" w:color="auto"/>
            <w:right w:val="none" w:sz="0" w:space="0" w:color="auto"/>
          </w:divBdr>
          <w:divsChild>
            <w:div w:id="200364805">
              <w:marLeft w:val="0"/>
              <w:marRight w:val="0"/>
              <w:marTop w:val="0"/>
              <w:marBottom w:val="0"/>
              <w:divBdr>
                <w:top w:val="none" w:sz="0" w:space="0" w:color="auto"/>
                <w:left w:val="none" w:sz="0" w:space="0" w:color="auto"/>
                <w:bottom w:val="none" w:sz="0" w:space="0" w:color="auto"/>
                <w:right w:val="none" w:sz="0" w:space="0" w:color="auto"/>
              </w:divBdr>
              <w:divsChild>
                <w:div w:id="1827866168">
                  <w:marLeft w:val="0"/>
                  <w:marRight w:val="0"/>
                  <w:marTop w:val="0"/>
                  <w:marBottom w:val="0"/>
                  <w:divBdr>
                    <w:top w:val="none" w:sz="0" w:space="0" w:color="auto"/>
                    <w:left w:val="none" w:sz="0" w:space="0" w:color="auto"/>
                    <w:bottom w:val="none" w:sz="0" w:space="0" w:color="auto"/>
                    <w:right w:val="none" w:sz="0" w:space="0" w:color="auto"/>
                  </w:divBdr>
                  <w:divsChild>
                    <w:div w:id="266736972">
                      <w:marLeft w:val="0"/>
                      <w:marRight w:val="0"/>
                      <w:marTop w:val="0"/>
                      <w:marBottom w:val="0"/>
                      <w:divBdr>
                        <w:top w:val="none" w:sz="0" w:space="0" w:color="auto"/>
                        <w:left w:val="none" w:sz="0" w:space="0" w:color="auto"/>
                        <w:bottom w:val="none" w:sz="0" w:space="0" w:color="auto"/>
                        <w:right w:val="none" w:sz="0" w:space="0" w:color="auto"/>
                      </w:divBdr>
                    </w:div>
                    <w:div w:id="1563712468">
                      <w:marLeft w:val="0"/>
                      <w:marRight w:val="0"/>
                      <w:marTop w:val="0"/>
                      <w:marBottom w:val="0"/>
                      <w:divBdr>
                        <w:top w:val="none" w:sz="0" w:space="0" w:color="auto"/>
                        <w:left w:val="none" w:sz="0" w:space="0" w:color="auto"/>
                        <w:bottom w:val="none" w:sz="0" w:space="0" w:color="auto"/>
                        <w:right w:val="none" w:sz="0" w:space="0" w:color="auto"/>
                      </w:divBdr>
                      <w:divsChild>
                        <w:div w:id="5897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25139">
              <w:marLeft w:val="0"/>
              <w:marRight w:val="0"/>
              <w:marTop w:val="0"/>
              <w:marBottom w:val="0"/>
              <w:divBdr>
                <w:top w:val="none" w:sz="0" w:space="0" w:color="auto"/>
                <w:left w:val="none" w:sz="0" w:space="0" w:color="auto"/>
                <w:bottom w:val="none" w:sz="0" w:space="0" w:color="auto"/>
                <w:right w:val="none" w:sz="0" w:space="0" w:color="auto"/>
              </w:divBdr>
              <w:divsChild>
                <w:div w:id="595553163">
                  <w:marLeft w:val="0"/>
                  <w:marRight w:val="0"/>
                  <w:marTop w:val="0"/>
                  <w:marBottom w:val="0"/>
                  <w:divBdr>
                    <w:top w:val="none" w:sz="0" w:space="0" w:color="auto"/>
                    <w:left w:val="none" w:sz="0" w:space="0" w:color="auto"/>
                    <w:bottom w:val="none" w:sz="0" w:space="0" w:color="auto"/>
                    <w:right w:val="none" w:sz="0" w:space="0" w:color="auto"/>
                  </w:divBdr>
                  <w:divsChild>
                    <w:div w:id="656689765">
                      <w:marLeft w:val="0"/>
                      <w:marRight w:val="0"/>
                      <w:marTop w:val="0"/>
                      <w:marBottom w:val="0"/>
                      <w:divBdr>
                        <w:top w:val="none" w:sz="0" w:space="0" w:color="auto"/>
                        <w:left w:val="none" w:sz="0" w:space="0" w:color="auto"/>
                        <w:bottom w:val="none" w:sz="0" w:space="0" w:color="auto"/>
                        <w:right w:val="none" w:sz="0" w:space="0" w:color="auto"/>
                      </w:divBdr>
                      <w:divsChild>
                        <w:div w:id="3873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78024">
              <w:marLeft w:val="0"/>
              <w:marRight w:val="0"/>
              <w:marTop w:val="0"/>
              <w:marBottom w:val="0"/>
              <w:divBdr>
                <w:top w:val="none" w:sz="0" w:space="0" w:color="auto"/>
                <w:left w:val="none" w:sz="0" w:space="0" w:color="auto"/>
                <w:bottom w:val="none" w:sz="0" w:space="0" w:color="auto"/>
                <w:right w:val="none" w:sz="0" w:space="0" w:color="auto"/>
              </w:divBdr>
              <w:divsChild>
                <w:div w:id="922103100">
                  <w:marLeft w:val="0"/>
                  <w:marRight w:val="0"/>
                  <w:marTop w:val="0"/>
                  <w:marBottom w:val="0"/>
                  <w:divBdr>
                    <w:top w:val="none" w:sz="0" w:space="0" w:color="auto"/>
                    <w:left w:val="none" w:sz="0" w:space="0" w:color="auto"/>
                    <w:bottom w:val="none" w:sz="0" w:space="0" w:color="auto"/>
                    <w:right w:val="none" w:sz="0" w:space="0" w:color="auto"/>
                  </w:divBdr>
                  <w:divsChild>
                    <w:div w:id="735125788">
                      <w:marLeft w:val="0"/>
                      <w:marRight w:val="0"/>
                      <w:marTop w:val="0"/>
                      <w:marBottom w:val="0"/>
                      <w:divBdr>
                        <w:top w:val="none" w:sz="0" w:space="0" w:color="auto"/>
                        <w:left w:val="none" w:sz="0" w:space="0" w:color="auto"/>
                        <w:bottom w:val="none" w:sz="0" w:space="0" w:color="auto"/>
                        <w:right w:val="none" w:sz="0" w:space="0" w:color="auto"/>
                      </w:divBdr>
                      <w:divsChild>
                        <w:div w:id="7397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261578">
              <w:marLeft w:val="0"/>
              <w:marRight w:val="0"/>
              <w:marTop w:val="0"/>
              <w:marBottom w:val="0"/>
              <w:divBdr>
                <w:top w:val="none" w:sz="0" w:space="0" w:color="auto"/>
                <w:left w:val="none" w:sz="0" w:space="0" w:color="auto"/>
                <w:bottom w:val="none" w:sz="0" w:space="0" w:color="auto"/>
                <w:right w:val="none" w:sz="0" w:space="0" w:color="auto"/>
              </w:divBdr>
              <w:divsChild>
                <w:div w:id="1553421700">
                  <w:marLeft w:val="0"/>
                  <w:marRight w:val="0"/>
                  <w:marTop w:val="0"/>
                  <w:marBottom w:val="0"/>
                  <w:divBdr>
                    <w:top w:val="none" w:sz="0" w:space="0" w:color="auto"/>
                    <w:left w:val="none" w:sz="0" w:space="0" w:color="auto"/>
                    <w:bottom w:val="none" w:sz="0" w:space="0" w:color="auto"/>
                    <w:right w:val="none" w:sz="0" w:space="0" w:color="auto"/>
                  </w:divBdr>
                  <w:divsChild>
                    <w:div w:id="1535651632">
                      <w:marLeft w:val="0"/>
                      <w:marRight w:val="0"/>
                      <w:marTop w:val="0"/>
                      <w:marBottom w:val="0"/>
                      <w:divBdr>
                        <w:top w:val="none" w:sz="0" w:space="0" w:color="auto"/>
                        <w:left w:val="none" w:sz="0" w:space="0" w:color="auto"/>
                        <w:bottom w:val="none" w:sz="0" w:space="0" w:color="auto"/>
                        <w:right w:val="none" w:sz="0" w:space="0" w:color="auto"/>
                      </w:divBdr>
                      <w:divsChild>
                        <w:div w:id="157038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185456">
              <w:marLeft w:val="0"/>
              <w:marRight w:val="0"/>
              <w:marTop w:val="0"/>
              <w:marBottom w:val="0"/>
              <w:divBdr>
                <w:top w:val="none" w:sz="0" w:space="0" w:color="auto"/>
                <w:left w:val="none" w:sz="0" w:space="0" w:color="auto"/>
                <w:bottom w:val="none" w:sz="0" w:space="0" w:color="auto"/>
                <w:right w:val="none" w:sz="0" w:space="0" w:color="auto"/>
              </w:divBdr>
              <w:divsChild>
                <w:div w:id="1475561920">
                  <w:marLeft w:val="0"/>
                  <w:marRight w:val="0"/>
                  <w:marTop w:val="0"/>
                  <w:marBottom w:val="0"/>
                  <w:divBdr>
                    <w:top w:val="none" w:sz="0" w:space="0" w:color="auto"/>
                    <w:left w:val="none" w:sz="0" w:space="0" w:color="auto"/>
                    <w:bottom w:val="none" w:sz="0" w:space="0" w:color="auto"/>
                    <w:right w:val="none" w:sz="0" w:space="0" w:color="auto"/>
                  </w:divBdr>
                  <w:divsChild>
                    <w:div w:id="1814061986">
                      <w:marLeft w:val="0"/>
                      <w:marRight w:val="0"/>
                      <w:marTop w:val="0"/>
                      <w:marBottom w:val="0"/>
                      <w:divBdr>
                        <w:top w:val="none" w:sz="0" w:space="0" w:color="auto"/>
                        <w:left w:val="none" w:sz="0" w:space="0" w:color="auto"/>
                        <w:bottom w:val="none" w:sz="0" w:space="0" w:color="auto"/>
                        <w:right w:val="none" w:sz="0" w:space="0" w:color="auto"/>
                      </w:divBdr>
                      <w:divsChild>
                        <w:div w:id="16101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6816">
              <w:marLeft w:val="0"/>
              <w:marRight w:val="0"/>
              <w:marTop w:val="0"/>
              <w:marBottom w:val="0"/>
              <w:divBdr>
                <w:top w:val="none" w:sz="0" w:space="0" w:color="auto"/>
                <w:left w:val="none" w:sz="0" w:space="0" w:color="auto"/>
                <w:bottom w:val="none" w:sz="0" w:space="0" w:color="auto"/>
                <w:right w:val="none" w:sz="0" w:space="0" w:color="auto"/>
              </w:divBdr>
              <w:divsChild>
                <w:div w:id="1505168281">
                  <w:marLeft w:val="0"/>
                  <w:marRight w:val="0"/>
                  <w:marTop w:val="0"/>
                  <w:marBottom w:val="0"/>
                  <w:divBdr>
                    <w:top w:val="none" w:sz="0" w:space="0" w:color="auto"/>
                    <w:left w:val="none" w:sz="0" w:space="0" w:color="auto"/>
                    <w:bottom w:val="none" w:sz="0" w:space="0" w:color="auto"/>
                    <w:right w:val="none" w:sz="0" w:space="0" w:color="auto"/>
                  </w:divBdr>
                  <w:divsChild>
                    <w:div w:id="14280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107034">
      <w:bodyDiv w:val="1"/>
      <w:marLeft w:val="0"/>
      <w:marRight w:val="0"/>
      <w:marTop w:val="0"/>
      <w:marBottom w:val="0"/>
      <w:divBdr>
        <w:top w:val="none" w:sz="0" w:space="0" w:color="auto"/>
        <w:left w:val="none" w:sz="0" w:space="0" w:color="auto"/>
        <w:bottom w:val="none" w:sz="0" w:space="0" w:color="auto"/>
        <w:right w:val="none" w:sz="0" w:space="0" w:color="auto"/>
      </w:divBdr>
      <w:divsChild>
        <w:div w:id="1670595674">
          <w:marLeft w:val="0"/>
          <w:marRight w:val="0"/>
          <w:marTop w:val="0"/>
          <w:marBottom w:val="0"/>
          <w:divBdr>
            <w:top w:val="none" w:sz="0" w:space="0" w:color="auto"/>
            <w:left w:val="none" w:sz="0" w:space="0" w:color="auto"/>
            <w:bottom w:val="none" w:sz="0" w:space="0" w:color="auto"/>
            <w:right w:val="none" w:sz="0" w:space="0" w:color="auto"/>
          </w:divBdr>
        </w:div>
      </w:divsChild>
    </w:div>
    <w:div w:id="1385720353">
      <w:bodyDiv w:val="1"/>
      <w:marLeft w:val="0"/>
      <w:marRight w:val="0"/>
      <w:marTop w:val="0"/>
      <w:marBottom w:val="0"/>
      <w:divBdr>
        <w:top w:val="none" w:sz="0" w:space="0" w:color="auto"/>
        <w:left w:val="none" w:sz="0" w:space="0" w:color="auto"/>
        <w:bottom w:val="none" w:sz="0" w:space="0" w:color="auto"/>
        <w:right w:val="none" w:sz="0" w:space="0" w:color="auto"/>
      </w:divBdr>
    </w:div>
    <w:div w:id="1387872298">
      <w:bodyDiv w:val="1"/>
      <w:marLeft w:val="0"/>
      <w:marRight w:val="0"/>
      <w:marTop w:val="0"/>
      <w:marBottom w:val="0"/>
      <w:divBdr>
        <w:top w:val="none" w:sz="0" w:space="0" w:color="auto"/>
        <w:left w:val="none" w:sz="0" w:space="0" w:color="auto"/>
        <w:bottom w:val="none" w:sz="0" w:space="0" w:color="auto"/>
        <w:right w:val="none" w:sz="0" w:space="0" w:color="auto"/>
      </w:divBdr>
    </w:div>
    <w:div w:id="1392381774">
      <w:bodyDiv w:val="1"/>
      <w:marLeft w:val="0"/>
      <w:marRight w:val="0"/>
      <w:marTop w:val="0"/>
      <w:marBottom w:val="0"/>
      <w:divBdr>
        <w:top w:val="none" w:sz="0" w:space="0" w:color="auto"/>
        <w:left w:val="none" w:sz="0" w:space="0" w:color="auto"/>
        <w:bottom w:val="none" w:sz="0" w:space="0" w:color="auto"/>
        <w:right w:val="none" w:sz="0" w:space="0" w:color="auto"/>
      </w:divBdr>
    </w:div>
    <w:div w:id="1411586024">
      <w:bodyDiv w:val="1"/>
      <w:marLeft w:val="0"/>
      <w:marRight w:val="0"/>
      <w:marTop w:val="0"/>
      <w:marBottom w:val="0"/>
      <w:divBdr>
        <w:top w:val="none" w:sz="0" w:space="0" w:color="auto"/>
        <w:left w:val="none" w:sz="0" w:space="0" w:color="auto"/>
        <w:bottom w:val="none" w:sz="0" w:space="0" w:color="auto"/>
        <w:right w:val="none" w:sz="0" w:space="0" w:color="auto"/>
      </w:divBdr>
      <w:divsChild>
        <w:div w:id="251937547">
          <w:marLeft w:val="0"/>
          <w:marRight w:val="0"/>
          <w:marTop w:val="0"/>
          <w:marBottom w:val="0"/>
          <w:divBdr>
            <w:top w:val="none" w:sz="0" w:space="0" w:color="auto"/>
            <w:left w:val="none" w:sz="0" w:space="0" w:color="auto"/>
            <w:bottom w:val="none" w:sz="0" w:space="0" w:color="auto"/>
            <w:right w:val="none" w:sz="0" w:space="0" w:color="auto"/>
          </w:divBdr>
          <w:divsChild>
            <w:div w:id="976565579">
              <w:marLeft w:val="0"/>
              <w:marRight w:val="0"/>
              <w:marTop w:val="0"/>
              <w:marBottom w:val="0"/>
              <w:divBdr>
                <w:top w:val="none" w:sz="0" w:space="0" w:color="auto"/>
                <w:left w:val="none" w:sz="0" w:space="0" w:color="auto"/>
                <w:bottom w:val="none" w:sz="0" w:space="0" w:color="auto"/>
                <w:right w:val="none" w:sz="0" w:space="0" w:color="auto"/>
              </w:divBdr>
              <w:divsChild>
                <w:div w:id="395519644">
                  <w:marLeft w:val="0"/>
                  <w:marRight w:val="0"/>
                  <w:marTop w:val="0"/>
                  <w:marBottom w:val="0"/>
                  <w:divBdr>
                    <w:top w:val="none" w:sz="0" w:space="0" w:color="auto"/>
                    <w:left w:val="none" w:sz="0" w:space="0" w:color="auto"/>
                    <w:bottom w:val="none" w:sz="0" w:space="0" w:color="auto"/>
                    <w:right w:val="none" w:sz="0" w:space="0" w:color="auto"/>
                  </w:divBdr>
                  <w:divsChild>
                    <w:div w:id="60923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73395">
          <w:marLeft w:val="0"/>
          <w:marRight w:val="0"/>
          <w:marTop w:val="0"/>
          <w:marBottom w:val="0"/>
          <w:divBdr>
            <w:top w:val="none" w:sz="0" w:space="0" w:color="auto"/>
            <w:left w:val="none" w:sz="0" w:space="0" w:color="auto"/>
            <w:bottom w:val="none" w:sz="0" w:space="0" w:color="auto"/>
            <w:right w:val="none" w:sz="0" w:space="0" w:color="auto"/>
          </w:divBdr>
          <w:divsChild>
            <w:div w:id="2009824472">
              <w:marLeft w:val="0"/>
              <w:marRight w:val="0"/>
              <w:marTop w:val="0"/>
              <w:marBottom w:val="0"/>
              <w:divBdr>
                <w:top w:val="none" w:sz="0" w:space="0" w:color="auto"/>
                <w:left w:val="none" w:sz="0" w:space="0" w:color="auto"/>
                <w:bottom w:val="none" w:sz="0" w:space="0" w:color="auto"/>
                <w:right w:val="none" w:sz="0" w:space="0" w:color="auto"/>
              </w:divBdr>
              <w:divsChild>
                <w:div w:id="688869625">
                  <w:marLeft w:val="0"/>
                  <w:marRight w:val="0"/>
                  <w:marTop w:val="0"/>
                  <w:marBottom w:val="0"/>
                  <w:divBdr>
                    <w:top w:val="none" w:sz="0" w:space="0" w:color="auto"/>
                    <w:left w:val="none" w:sz="0" w:space="0" w:color="auto"/>
                    <w:bottom w:val="none" w:sz="0" w:space="0" w:color="auto"/>
                    <w:right w:val="none" w:sz="0" w:space="0" w:color="auto"/>
                  </w:divBdr>
                </w:div>
                <w:div w:id="791748573">
                  <w:marLeft w:val="0"/>
                  <w:marRight w:val="0"/>
                  <w:marTop w:val="0"/>
                  <w:marBottom w:val="0"/>
                  <w:divBdr>
                    <w:top w:val="none" w:sz="0" w:space="0" w:color="auto"/>
                    <w:left w:val="none" w:sz="0" w:space="0" w:color="auto"/>
                    <w:bottom w:val="none" w:sz="0" w:space="0" w:color="auto"/>
                    <w:right w:val="none" w:sz="0" w:space="0" w:color="auto"/>
                  </w:divBdr>
                  <w:divsChild>
                    <w:div w:id="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638713">
      <w:bodyDiv w:val="1"/>
      <w:marLeft w:val="0"/>
      <w:marRight w:val="0"/>
      <w:marTop w:val="0"/>
      <w:marBottom w:val="0"/>
      <w:divBdr>
        <w:top w:val="none" w:sz="0" w:space="0" w:color="auto"/>
        <w:left w:val="none" w:sz="0" w:space="0" w:color="auto"/>
        <w:bottom w:val="none" w:sz="0" w:space="0" w:color="auto"/>
        <w:right w:val="none" w:sz="0" w:space="0" w:color="auto"/>
      </w:divBdr>
      <w:divsChild>
        <w:div w:id="152990213">
          <w:marLeft w:val="0"/>
          <w:marRight w:val="0"/>
          <w:marTop w:val="0"/>
          <w:marBottom w:val="0"/>
          <w:divBdr>
            <w:top w:val="none" w:sz="0" w:space="0" w:color="auto"/>
            <w:left w:val="none" w:sz="0" w:space="0" w:color="auto"/>
            <w:bottom w:val="none" w:sz="0" w:space="0" w:color="auto"/>
            <w:right w:val="none" w:sz="0" w:space="0" w:color="auto"/>
          </w:divBdr>
        </w:div>
        <w:div w:id="1623227449">
          <w:marLeft w:val="0"/>
          <w:marRight w:val="0"/>
          <w:marTop w:val="0"/>
          <w:marBottom w:val="0"/>
          <w:divBdr>
            <w:top w:val="none" w:sz="0" w:space="0" w:color="auto"/>
            <w:left w:val="none" w:sz="0" w:space="0" w:color="auto"/>
            <w:bottom w:val="none" w:sz="0" w:space="0" w:color="auto"/>
            <w:right w:val="none" w:sz="0" w:space="0" w:color="auto"/>
          </w:divBdr>
        </w:div>
      </w:divsChild>
    </w:div>
    <w:div w:id="1431005893">
      <w:bodyDiv w:val="1"/>
      <w:marLeft w:val="0"/>
      <w:marRight w:val="0"/>
      <w:marTop w:val="0"/>
      <w:marBottom w:val="0"/>
      <w:divBdr>
        <w:top w:val="none" w:sz="0" w:space="0" w:color="auto"/>
        <w:left w:val="none" w:sz="0" w:space="0" w:color="auto"/>
        <w:bottom w:val="none" w:sz="0" w:space="0" w:color="auto"/>
        <w:right w:val="none" w:sz="0" w:space="0" w:color="auto"/>
      </w:divBdr>
      <w:divsChild>
        <w:div w:id="342903666">
          <w:marLeft w:val="0"/>
          <w:marRight w:val="0"/>
          <w:marTop w:val="0"/>
          <w:marBottom w:val="0"/>
          <w:divBdr>
            <w:top w:val="none" w:sz="0" w:space="0" w:color="auto"/>
            <w:left w:val="none" w:sz="0" w:space="0" w:color="auto"/>
            <w:bottom w:val="none" w:sz="0" w:space="0" w:color="auto"/>
            <w:right w:val="none" w:sz="0" w:space="0" w:color="auto"/>
          </w:divBdr>
        </w:div>
        <w:div w:id="2132746271">
          <w:marLeft w:val="0"/>
          <w:marRight w:val="0"/>
          <w:marTop w:val="0"/>
          <w:marBottom w:val="0"/>
          <w:divBdr>
            <w:top w:val="none" w:sz="0" w:space="0" w:color="auto"/>
            <w:left w:val="none" w:sz="0" w:space="0" w:color="auto"/>
            <w:bottom w:val="none" w:sz="0" w:space="0" w:color="auto"/>
            <w:right w:val="none" w:sz="0" w:space="0" w:color="auto"/>
          </w:divBdr>
        </w:div>
      </w:divsChild>
    </w:div>
    <w:div w:id="1440951059">
      <w:bodyDiv w:val="1"/>
      <w:marLeft w:val="0"/>
      <w:marRight w:val="0"/>
      <w:marTop w:val="0"/>
      <w:marBottom w:val="0"/>
      <w:divBdr>
        <w:top w:val="none" w:sz="0" w:space="0" w:color="auto"/>
        <w:left w:val="none" w:sz="0" w:space="0" w:color="auto"/>
        <w:bottom w:val="none" w:sz="0" w:space="0" w:color="auto"/>
        <w:right w:val="none" w:sz="0" w:space="0" w:color="auto"/>
      </w:divBdr>
      <w:divsChild>
        <w:div w:id="980354554">
          <w:marLeft w:val="0"/>
          <w:marRight w:val="0"/>
          <w:marTop w:val="0"/>
          <w:marBottom w:val="0"/>
          <w:divBdr>
            <w:top w:val="none" w:sz="0" w:space="0" w:color="auto"/>
            <w:left w:val="none" w:sz="0" w:space="0" w:color="auto"/>
            <w:bottom w:val="none" w:sz="0" w:space="0" w:color="auto"/>
            <w:right w:val="none" w:sz="0" w:space="0" w:color="auto"/>
          </w:divBdr>
          <w:divsChild>
            <w:div w:id="4524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13049">
      <w:bodyDiv w:val="1"/>
      <w:marLeft w:val="0"/>
      <w:marRight w:val="0"/>
      <w:marTop w:val="0"/>
      <w:marBottom w:val="0"/>
      <w:divBdr>
        <w:top w:val="none" w:sz="0" w:space="0" w:color="auto"/>
        <w:left w:val="none" w:sz="0" w:space="0" w:color="auto"/>
        <w:bottom w:val="none" w:sz="0" w:space="0" w:color="auto"/>
        <w:right w:val="none" w:sz="0" w:space="0" w:color="auto"/>
      </w:divBdr>
      <w:divsChild>
        <w:div w:id="1407535528">
          <w:marLeft w:val="0"/>
          <w:marRight w:val="0"/>
          <w:marTop w:val="0"/>
          <w:marBottom w:val="0"/>
          <w:divBdr>
            <w:top w:val="none" w:sz="0" w:space="0" w:color="auto"/>
            <w:left w:val="none" w:sz="0" w:space="0" w:color="auto"/>
            <w:bottom w:val="none" w:sz="0" w:space="0" w:color="auto"/>
            <w:right w:val="none" w:sz="0" w:space="0" w:color="auto"/>
          </w:divBdr>
        </w:div>
      </w:divsChild>
    </w:div>
    <w:div w:id="1445542370">
      <w:bodyDiv w:val="1"/>
      <w:marLeft w:val="0"/>
      <w:marRight w:val="0"/>
      <w:marTop w:val="0"/>
      <w:marBottom w:val="0"/>
      <w:divBdr>
        <w:top w:val="none" w:sz="0" w:space="0" w:color="auto"/>
        <w:left w:val="none" w:sz="0" w:space="0" w:color="auto"/>
        <w:bottom w:val="none" w:sz="0" w:space="0" w:color="auto"/>
        <w:right w:val="none" w:sz="0" w:space="0" w:color="auto"/>
      </w:divBdr>
      <w:divsChild>
        <w:div w:id="330639909">
          <w:marLeft w:val="0"/>
          <w:marRight w:val="0"/>
          <w:marTop w:val="0"/>
          <w:marBottom w:val="0"/>
          <w:divBdr>
            <w:top w:val="none" w:sz="0" w:space="0" w:color="auto"/>
            <w:left w:val="none" w:sz="0" w:space="0" w:color="auto"/>
            <w:bottom w:val="none" w:sz="0" w:space="0" w:color="auto"/>
            <w:right w:val="none" w:sz="0" w:space="0" w:color="auto"/>
          </w:divBdr>
        </w:div>
      </w:divsChild>
    </w:div>
    <w:div w:id="1448501475">
      <w:bodyDiv w:val="1"/>
      <w:marLeft w:val="0"/>
      <w:marRight w:val="0"/>
      <w:marTop w:val="0"/>
      <w:marBottom w:val="0"/>
      <w:divBdr>
        <w:top w:val="none" w:sz="0" w:space="0" w:color="auto"/>
        <w:left w:val="none" w:sz="0" w:space="0" w:color="auto"/>
        <w:bottom w:val="none" w:sz="0" w:space="0" w:color="auto"/>
        <w:right w:val="none" w:sz="0" w:space="0" w:color="auto"/>
      </w:divBdr>
      <w:divsChild>
        <w:div w:id="2119179228">
          <w:marLeft w:val="0"/>
          <w:marRight w:val="0"/>
          <w:marTop w:val="0"/>
          <w:marBottom w:val="0"/>
          <w:divBdr>
            <w:top w:val="none" w:sz="0" w:space="0" w:color="auto"/>
            <w:left w:val="none" w:sz="0" w:space="0" w:color="auto"/>
            <w:bottom w:val="none" w:sz="0" w:space="0" w:color="auto"/>
            <w:right w:val="none" w:sz="0" w:space="0" w:color="auto"/>
          </w:divBdr>
        </w:div>
      </w:divsChild>
    </w:div>
    <w:div w:id="1456828321">
      <w:bodyDiv w:val="1"/>
      <w:marLeft w:val="0"/>
      <w:marRight w:val="0"/>
      <w:marTop w:val="0"/>
      <w:marBottom w:val="0"/>
      <w:divBdr>
        <w:top w:val="none" w:sz="0" w:space="0" w:color="auto"/>
        <w:left w:val="none" w:sz="0" w:space="0" w:color="auto"/>
        <w:bottom w:val="none" w:sz="0" w:space="0" w:color="auto"/>
        <w:right w:val="none" w:sz="0" w:space="0" w:color="auto"/>
      </w:divBdr>
      <w:divsChild>
        <w:div w:id="1700623233">
          <w:marLeft w:val="0"/>
          <w:marRight w:val="0"/>
          <w:marTop w:val="0"/>
          <w:marBottom w:val="0"/>
          <w:divBdr>
            <w:top w:val="none" w:sz="0" w:space="0" w:color="auto"/>
            <w:left w:val="none" w:sz="0" w:space="0" w:color="auto"/>
            <w:bottom w:val="none" w:sz="0" w:space="0" w:color="auto"/>
            <w:right w:val="none" w:sz="0" w:space="0" w:color="auto"/>
          </w:divBdr>
        </w:div>
        <w:div w:id="1222516858">
          <w:marLeft w:val="0"/>
          <w:marRight w:val="0"/>
          <w:marTop w:val="0"/>
          <w:marBottom w:val="0"/>
          <w:divBdr>
            <w:top w:val="none" w:sz="0" w:space="0" w:color="auto"/>
            <w:left w:val="none" w:sz="0" w:space="0" w:color="auto"/>
            <w:bottom w:val="none" w:sz="0" w:space="0" w:color="auto"/>
            <w:right w:val="none" w:sz="0" w:space="0" w:color="auto"/>
          </w:divBdr>
        </w:div>
        <w:div w:id="358050485">
          <w:marLeft w:val="0"/>
          <w:marRight w:val="0"/>
          <w:marTop w:val="0"/>
          <w:marBottom w:val="0"/>
          <w:divBdr>
            <w:top w:val="none" w:sz="0" w:space="0" w:color="auto"/>
            <w:left w:val="none" w:sz="0" w:space="0" w:color="auto"/>
            <w:bottom w:val="none" w:sz="0" w:space="0" w:color="auto"/>
            <w:right w:val="none" w:sz="0" w:space="0" w:color="auto"/>
          </w:divBdr>
          <w:divsChild>
            <w:div w:id="509294055">
              <w:marLeft w:val="0"/>
              <w:marRight w:val="0"/>
              <w:marTop w:val="0"/>
              <w:marBottom w:val="0"/>
              <w:divBdr>
                <w:top w:val="none" w:sz="0" w:space="0" w:color="auto"/>
                <w:left w:val="none" w:sz="0" w:space="0" w:color="auto"/>
                <w:bottom w:val="none" w:sz="0" w:space="0" w:color="auto"/>
                <w:right w:val="none" w:sz="0" w:space="0" w:color="auto"/>
              </w:divBdr>
              <w:divsChild>
                <w:div w:id="1921404537">
                  <w:marLeft w:val="0"/>
                  <w:marRight w:val="0"/>
                  <w:marTop w:val="0"/>
                  <w:marBottom w:val="0"/>
                  <w:divBdr>
                    <w:top w:val="none" w:sz="0" w:space="0" w:color="auto"/>
                    <w:left w:val="none" w:sz="0" w:space="0" w:color="auto"/>
                    <w:bottom w:val="none" w:sz="0" w:space="0" w:color="auto"/>
                    <w:right w:val="none" w:sz="0" w:space="0" w:color="auto"/>
                  </w:divBdr>
                  <w:divsChild>
                    <w:div w:id="1849558225">
                      <w:marLeft w:val="0"/>
                      <w:marRight w:val="0"/>
                      <w:marTop w:val="0"/>
                      <w:marBottom w:val="0"/>
                      <w:divBdr>
                        <w:top w:val="none" w:sz="0" w:space="0" w:color="auto"/>
                        <w:left w:val="none" w:sz="0" w:space="0" w:color="auto"/>
                        <w:bottom w:val="none" w:sz="0" w:space="0" w:color="auto"/>
                        <w:right w:val="none" w:sz="0" w:space="0" w:color="auto"/>
                      </w:divBdr>
                    </w:div>
                    <w:div w:id="77531516">
                      <w:marLeft w:val="0"/>
                      <w:marRight w:val="0"/>
                      <w:marTop w:val="0"/>
                      <w:marBottom w:val="0"/>
                      <w:divBdr>
                        <w:top w:val="none" w:sz="0" w:space="0" w:color="auto"/>
                        <w:left w:val="none" w:sz="0" w:space="0" w:color="auto"/>
                        <w:bottom w:val="none" w:sz="0" w:space="0" w:color="auto"/>
                        <w:right w:val="none" w:sz="0" w:space="0" w:color="auto"/>
                      </w:divBdr>
                      <w:divsChild>
                        <w:div w:id="14924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97862">
              <w:marLeft w:val="0"/>
              <w:marRight w:val="0"/>
              <w:marTop w:val="0"/>
              <w:marBottom w:val="0"/>
              <w:divBdr>
                <w:top w:val="none" w:sz="0" w:space="0" w:color="auto"/>
                <w:left w:val="none" w:sz="0" w:space="0" w:color="auto"/>
                <w:bottom w:val="none" w:sz="0" w:space="0" w:color="auto"/>
                <w:right w:val="none" w:sz="0" w:space="0" w:color="auto"/>
              </w:divBdr>
              <w:divsChild>
                <w:div w:id="1533811372">
                  <w:marLeft w:val="0"/>
                  <w:marRight w:val="0"/>
                  <w:marTop w:val="0"/>
                  <w:marBottom w:val="0"/>
                  <w:divBdr>
                    <w:top w:val="none" w:sz="0" w:space="0" w:color="auto"/>
                    <w:left w:val="none" w:sz="0" w:space="0" w:color="auto"/>
                    <w:bottom w:val="none" w:sz="0" w:space="0" w:color="auto"/>
                    <w:right w:val="none" w:sz="0" w:space="0" w:color="auto"/>
                  </w:divBdr>
                  <w:divsChild>
                    <w:div w:id="2075812649">
                      <w:marLeft w:val="0"/>
                      <w:marRight w:val="0"/>
                      <w:marTop w:val="0"/>
                      <w:marBottom w:val="0"/>
                      <w:divBdr>
                        <w:top w:val="none" w:sz="0" w:space="0" w:color="auto"/>
                        <w:left w:val="none" w:sz="0" w:space="0" w:color="auto"/>
                        <w:bottom w:val="none" w:sz="0" w:space="0" w:color="auto"/>
                        <w:right w:val="none" w:sz="0" w:space="0" w:color="auto"/>
                      </w:divBdr>
                    </w:div>
                    <w:div w:id="1045253988">
                      <w:marLeft w:val="0"/>
                      <w:marRight w:val="0"/>
                      <w:marTop w:val="0"/>
                      <w:marBottom w:val="0"/>
                      <w:divBdr>
                        <w:top w:val="none" w:sz="0" w:space="0" w:color="auto"/>
                        <w:left w:val="none" w:sz="0" w:space="0" w:color="auto"/>
                        <w:bottom w:val="none" w:sz="0" w:space="0" w:color="auto"/>
                        <w:right w:val="none" w:sz="0" w:space="0" w:color="auto"/>
                      </w:divBdr>
                      <w:divsChild>
                        <w:div w:id="11317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121369">
              <w:marLeft w:val="0"/>
              <w:marRight w:val="0"/>
              <w:marTop w:val="0"/>
              <w:marBottom w:val="0"/>
              <w:divBdr>
                <w:top w:val="none" w:sz="0" w:space="0" w:color="auto"/>
                <w:left w:val="none" w:sz="0" w:space="0" w:color="auto"/>
                <w:bottom w:val="none" w:sz="0" w:space="0" w:color="auto"/>
                <w:right w:val="none" w:sz="0" w:space="0" w:color="auto"/>
              </w:divBdr>
              <w:divsChild>
                <w:div w:id="563377401">
                  <w:marLeft w:val="0"/>
                  <w:marRight w:val="0"/>
                  <w:marTop w:val="0"/>
                  <w:marBottom w:val="0"/>
                  <w:divBdr>
                    <w:top w:val="none" w:sz="0" w:space="0" w:color="auto"/>
                    <w:left w:val="none" w:sz="0" w:space="0" w:color="auto"/>
                    <w:bottom w:val="none" w:sz="0" w:space="0" w:color="auto"/>
                    <w:right w:val="none" w:sz="0" w:space="0" w:color="auto"/>
                  </w:divBdr>
                  <w:divsChild>
                    <w:div w:id="19464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459028">
      <w:bodyDiv w:val="1"/>
      <w:marLeft w:val="0"/>
      <w:marRight w:val="0"/>
      <w:marTop w:val="0"/>
      <w:marBottom w:val="0"/>
      <w:divBdr>
        <w:top w:val="none" w:sz="0" w:space="0" w:color="auto"/>
        <w:left w:val="none" w:sz="0" w:space="0" w:color="auto"/>
        <w:bottom w:val="none" w:sz="0" w:space="0" w:color="auto"/>
        <w:right w:val="none" w:sz="0" w:space="0" w:color="auto"/>
      </w:divBdr>
      <w:divsChild>
        <w:div w:id="2087649921">
          <w:marLeft w:val="0"/>
          <w:marRight w:val="0"/>
          <w:marTop w:val="0"/>
          <w:marBottom w:val="0"/>
          <w:divBdr>
            <w:top w:val="none" w:sz="0" w:space="0" w:color="auto"/>
            <w:left w:val="none" w:sz="0" w:space="0" w:color="auto"/>
            <w:bottom w:val="none" w:sz="0" w:space="0" w:color="auto"/>
            <w:right w:val="none" w:sz="0" w:space="0" w:color="auto"/>
          </w:divBdr>
        </w:div>
        <w:div w:id="522982484">
          <w:marLeft w:val="0"/>
          <w:marRight w:val="0"/>
          <w:marTop w:val="0"/>
          <w:marBottom w:val="0"/>
          <w:divBdr>
            <w:top w:val="none" w:sz="0" w:space="0" w:color="auto"/>
            <w:left w:val="none" w:sz="0" w:space="0" w:color="auto"/>
            <w:bottom w:val="none" w:sz="0" w:space="0" w:color="auto"/>
            <w:right w:val="none" w:sz="0" w:space="0" w:color="auto"/>
          </w:divBdr>
        </w:div>
      </w:divsChild>
    </w:div>
    <w:div w:id="1483156605">
      <w:bodyDiv w:val="1"/>
      <w:marLeft w:val="0"/>
      <w:marRight w:val="0"/>
      <w:marTop w:val="0"/>
      <w:marBottom w:val="0"/>
      <w:divBdr>
        <w:top w:val="none" w:sz="0" w:space="0" w:color="auto"/>
        <w:left w:val="none" w:sz="0" w:space="0" w:color="auto"/>
        <w:bottom w:val="none" w:sz="0" w:space="0" w:color="auto"/>
        <w:right w:val="none" w:sz="0" w:space="0" w:color="auto"/>
      </w:divBdr>
    </w:div>
    <w:div w:id="1491824092">
      <w:bodyDiv w:val="1"/>
      <w:marLeft w:val="0"/>
      <w:marRight w:val="0"/>
      <w:marTop w:val="0"/>
      <w:marBottom w:val="0"/>
      <w:divBdr>
        <w:top w:val="none" w:sz="0" w:space="0" w:color="auto"/>
        <w:left w:val="none" w:sz="0" w:space="0" w:color="auto"/>
        <w:bottom w:val="none" w:sz="0" w:space="0" w:color="auto"/>
        <w:right w:val="none" w:sz="0" w:space="0" w:color="auto"/>
      </w:divBdr>
      <w:divsChild>
        <w:div w:id="438449183">
          <w:marLeft w:val="0"/>
          <w:marRight w:val="0"/>
          <w:marTop w:val="0"/>
          <w:marBottom w:val="0"/>
          <w:divBdr>
            <w:top w:val="none" w:sz="0" w:space="0" w:color="auto"/>
            <w:left w:val="none" w:sz="0" w:space="0" w:color="auto"/>
            <w:bottom w:val="none" w:sz="0" w:space="0" w:color="auto"/>
            <w:right w:val="none" w:sz="0" w:space="0" w:color="auto"/>
          </w:divBdr>
        </w:div>
        <w:div w:id="313339376">
          <w:marLeft w:val="0"/>
          <w:marRight w:val="0"/>
          <w:marTop w:val="0"/>
          <w:marBottom w:val="0"/>
          <w:divBdr>
            <w:top w:val="none" w:sz="0" w:space="0" w:color="auto"/>
            <w:left w:val="none" w:sz="0" w:space="0" w:color="auto"/>
            <w:bottom w:val="none" w:sz="0" w:space="0" w:color="auto"/>
            <w:right w:val="none" w:sz="0" w:space="0" w:color="auto"/>
          </w:divBdr>
        </w:div>
        <w:div w:id="1206213734">
          <w:marLeft w:val="0"/>
          <w:marRight w:val="0"/>
          <w:marTop w:val="0"/>
          <w:marBottom w:val="0"/>
          <w:divBdr>
            <w:top w:val="none" w:sz="0" w:space="0" w:color="auto"/>
            <w:left w:val="none" w:sz="0" w:space="0" w:color="auto"/>
            <w:bottom w:val="none" w:sz="0" w:space="0" w:color="auto"/>
            <w:right w:val="none" w:sz="0" w:space="0" w:color="auto"/>
          </w:divBdr>
          <w:divsChild>
            <w:div w:id="1287348224">
              <w:marLeft w:val="0"/>
              <w:marRight w:val="0"/>
              <w:marTop w:val="0"/>
              <w:marBottom w:val="0"/>
              <w:divBdr>
                <w:top w:val="none" w:sz="0" w:space="0" w:color="auto"/>
                <w:left w:val="none" w:sz="0" w:space="0" w:color="auto"/>
                <w:bottom w:val="none" w:sz="0" w:space="0" w:color="auto"/>
                <w:right w:val="none" w:sz="0" w:space="0" w:color="auto"/>
              </w:divBdr>
              <w:divsChild>
                <w:div w:id="521090087">
                  <w:marLeft w:val="0"/>
                  <w:marRight w:val="0"/>
                  <w:marTop w:val="0"/>
                  <w:marBottom w:val="0"/>
                  <w:divBdr>
                    <w:top w:val="none" w:sz="0" w:space="0" w:color="auto"/>
                    <w:left w:val="none" w:sz="0" w:space="0" w:color="auto"/>
                    <w:bottom w:val="none" w:sz="0" w:space="0" w:color="auto"/>
                    <w:right w:val="none" w:sz="0" w:space="0" w:color="auto"/>
                  </w:divBdr>
                  <w:divsChild>
                    <w:div w:id="1284771248">
                      <w:marLeft w:val="0"/>
                      <w:marRight w:val="0"/>
                      <w:marTop w:val="0"/>
                      <w:marBottom w:val="0"/>
                      <w:divBdr>
                        <w:top w:val="none" w:sz="0" w:space="0" w:color="auto"/>
                        <w:left w:val="none" w:sz="0" w:space="0" w:color="auto"/>
                        <w:bottom w:val="none" w:sz="0" w:space="0" w:color="auto"/>
                        <w:right w:val="none" w:sz="0" w:space="0" w:color="auto"/>
                      </w:divBdr>
                      <w:divsChild>
                        <w:div w:id="19407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47528">
              <w:marLeft w:val="0"/>
              <w:marRight w:val="0"/>
              <w:marTop w:val="0"/>
              <w:marBottom w:val="0"/>
              <w:divBdr>
                <w:top w:val="none" w:sz="0" w:space="0" w:color="auto"/>
                <w:left w:val="none" w:sz="0" w:space="0" w:color="auto"/>
                <w:bottom w:val="none" w:sz="0" w:space="0" w:color="auto"/>
                <w:right w:val="none" w:sz="0" w:space="0" w:color="auto"/>
              </w:divBdr>
              <w:divsChild>
                <w:div w:id="292173581">
                  <w:marLeft w:val="0"/>
                  <w:marRight w:val="0"/>
                  <w:marTop w:val="0"/>
                  <w:marBottom w:val="0"/>
                  <w:divBdr>
                    <w:top w:val="none" w:sz="0" w:space="0" w:color="auto"/>
                    <w:left w:val="none" w:sz="0" w:space="0" w:color="auto"/>
                    <w:bottom w:val="none" w:sz="0" w:space="0" w:color="auto"/>
                    <w:right w:val="none" w:sz="0" w:space="0" w:color="auto"/>
                  </w:divBdr>
                  <w:divsChild>
                    <w:div w:id="1174954985">
                      <w:marLeft w:val="0"/>
                      <w:marRight w:val="0"/>
                      <w:marTop w:val="0"/>
                      <w:marBottom w:val="0"/>
                      <w:divBdr>
                        <w:top w:val="none" w:sz="0" w:space="0" w:color="auto"/>
                        <w:left w:val="none" w:sz="0" w:space="0" w:color="auto"/>
                        <w:bottom w:val="none" w:sz="0" w:space="0" w:color="auto"/>
                        <w:right w:val="none" w:sz="0" w:space="0" w:color="auto"/>
                      </w:divBdr>
                      <w:divsChild>
                        <w:div w:id="13245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926293">
              <w:marLeft w:val="0"/>
              <w:marRight w:val="0"/>
              <w:marTop w:val="0"/>
              <w:marBottom w:val="0"/>
              <w:divBdr>
                <w:top w:val="none" w:sz="0" w:space="0" w:color="auto"/>
                <w:left w:val="none" w:sz="0" w:space="0" w:color="auto"/>
                <w:bottom w:val="none" w:sz="0" w:space="0" w:color="auto"/>
                <w:right w:val="none" w:sz="0" w:space="0" w:color="auto"/>
              </w:divBdr>
              <w:divsChild>
                <w:div w:id="1628506553">
                  <w:marLeft w:val="0"/>
                  <w:marRight w:val="0"/>
                  <w:marTop w:val="0"/>
                  <w:marBottom w:val="0"/>
                  <w:divBdr>
                    <w:top w:val="none" w:sz="0" w:space="0" w:color="auto"/>
                    <w:left w:val="none" w:sz="0" w:space="0" w:color="auto"/>
                    <w:bottom w:val="none" w:sz="0" w:space="0" w:color="auto"/>
                    <w:right w:val="none" w:sz="0" w:space="0" w:color="auto"/>
                  </w:divBdr>
                  <w:divsChild>
                    <w:div w:id="1480656329">
                      <w:marLeft w:val="0"/>
                      <w:marRight w:val="0"/>
                      <w:marTop w:val="0"/>
                      <w:marBottom w:val="0"/>
                      <w:divBdr>
                        <w:top w:val="none" w:sz="0" w:space="0" w:color="auto"/>
                        <w:left w:val="none" w:sz="0" w:space="0" w:color="auto"/>
                        <w:bottom w:val="none" w:sz="0" w:space="0" w:color="auto"/>
                        <w:right w:val="none" w:sz="0" w:space="0" w:color="auto"/>
                      </w:divBdr>
                    </w:div>
                    <w:div w:id="569581102">
                      <w:marLeft w:val="0"/>
                      <w:marRight w:val="0"/>
                      <w:marTop w:val="0"/>
                      <w:marBottom w:val="0"/>
                      <w:divBdr>
                        <w:top w:val="none" w:sz="0" w:space="0" w:color="auto"/>
                        <w:left w:val="none" w:sz="0" w:space="0" w:color="auto"/>
                        <w:bottom w:val="none" w:sz="0" w:space="0" w:color="auto"/>
                        <w:right w:val="none" w:sz="0" w:space="0" w:color="auto"/>
                      </w:divBdr>
                      <w:divsChild>
                        <w:div w:id="19484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0983">
              <w:marLeft w:val="0"/>
              <w:marRight w:val="0"/>
              <w:marTop w:val="0"/>
              <w:marBottom w:val="0"/>
              <w:divBdr>
                <w:top w:val="none" w:sz="0" w:space="0" w:color="auto"/>
                <w:left w:val="none" w:sz="0" w:space="0" w:color="auto"/>
                <w:bottom w:val="none" w:sz="0" w:space="0" w:color="auto"/>
                <w:right w:val="none" w:sz="0" w:space="0" w:color="auto"/>
              </w:divBdr>
              <w:divsChild>
                <w:div w:id="1578175699">
                  <w:marLeft w:val="0"/>
                  <w:marRight w:val="0"/>
                  <w:marTop w:val="0"/>
                  <w:marBottom w:val="0"/>
                  <w:divBdr>
                    <w:top w:val="none" w:sz="0" w:space="0" w:color="auto"/>
                    <w:left w:val="none" w:sz="0" w:space="0" w:color="auto"/>
                    <w:bottom w:val="none" w:sz="0" w:space="0" w:color="auto"/>
                    <w:right w:val="none" w:sz="0" w:space="0" w:color="auto"/>
                  </w:divBdr>
                  <w:divsChild>
                    <w:div w:id="825318692">
                      <w:marLeft w:val="0"/>
                      <w:marRight w:val="0"/>
                      <w:marTop w:val="0"/>
                      <w:marBottom w:val="0"/>
                      <w:divBdr>
                        <w:top w:val="none" w:sz="0" w:space="0" w:color="auto"/>
                        <w:left w:val="none" w:sz="0" w:space="0" w:color="auto"/>
                        <w:bottom w:val="none" w:sz="0" w:space="0" w:color="auto"/>
                        <w:right w:val="none" w:sz="0" w:space="0" w:color="auto"/>
                      </w:divBdr>
                      <w:divsChild>
                        <w:div w:id="1937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10482">
              <w:marLeft w:val="0"/>
              <w:marRight w:val="0"/>
              <w:marTop w:val="0"/>
              <w:marBottom w:val="0"/>
              <w:divBdr>
                <w:top w:val="none" w:sz="0" w:space="0" w:color="auto"/>
                <w:left w:val="none" w:sz="0" w:space="0" w:color="auto"/>
                <w:bottom w:val="none" w:sz="0" w:space="0" w:color="auto"/>
                <w:right w:val="none" w:sz="0" w:space="0" w:color="auto"/>
              </w:divBdr>
              <w:divsChild>
                <w:div w:id="1995790584">
                  <w:marLeft w:val="0"/>
                  <w:marRight w:val="0"/>
                  <w:marTop w:val="0"/>
                  <w:marBottom w:val="0"/>
                  <w:divBdr>
                    <w:top w:val="none" w:sz="0" w:space="0" w:color="auto"/>
                    <w:left w:val="none" w:sz="0" w:space="0" w:color="auto"/>
                    <w:bottom w:val="none" w:sz="0" w:space="0" w:color="auto"/>
                    <w:right w:val="none" w:sz="0" w:space="0" w:color="auto"/>
                  </w:divBdr>
                  <w:divsChild>
                    <w:div w:id="4566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834005">
      <w:bodyDiv w:val="1"/>
      <w:marLeft w:val="0"/>
      <w:marRight w:val="0"/>
      <w:marTop w:val="0"/>
      <w:marBottom w:val="0"/>
      <w:divBdr>
        <w:top w:val="none" w:sz="0" w:space="0" w:color="auto"/>
        <w:left w:val="none" w:sz="0" w:space="0" w:color="auto"/>
        <w:bottom w:val="none" w:sz="0" w:space="0" w:color="auto"/>
        <w:right w:val="none" w:sz="0" w:space="0" w:color="auto"/>
      </w:divBdr>
      <w:divsChild>
        <w:div w:id="543106880">
          <w:marLeft w:val="0"/>
          <w:marRight w:val="0"/>
          <w:marTop w:val="0"/>
          <w:marBottom w:val="0"/>
          <w:divBdr>
            <w:top w:val="none" w:sz="0" w:space="0" w:color="auto"/>
            <w:left w:val="none" w:sz="0" w:space="0" w:color="auto"/>
            <w:bottom w:val="none" w:sz="0" w:space="0" w:color="auto"/>
            <w:right w:val="none" w:sz="0" w:space="0" w:color="auto"/>
          </w:divBdr>
        </w:div>
      </w:divsChild>
    </w:div>
    <w:div w:id="1517427234">
      <w:bodyDiv w:val="1"/>
      <w:marLeft w:val="0"/>
      <w:marRight w:val="0"/>
      <w:marTop w:val="0"/>
      <w:marBottom w:val="0"/>
      <w:divBdr>
        <w:top w:val="none" w:sz="0" w:space="0" w:color="auto"/>
        <w:left w:val="none" w:sz="0" w:space="0" w:color="auto"/>
        <w:bottom w:val="none" w:sz="0" w:space="0" w:color="auto"/>
        <w:right w:val="none" w:sz="0" w:space="0" w:color="auto"/>
      </w:divBdr>
      <w:divsChild>
        <w:div w:id="1255361357">
          <w:marLeft w:val="0"/>
          <w:marRight w:val="0"/>
          <w:marTop w:val="0"/>
          <w:marBottom w:val="0"/>
          <w:divBdr>
            <w:top w:val="none" w:sz="0" w:space="0" w:color="auto"/>
            <w:left w:val="none" w:sz="0" w:space="0" w:color="auto"/>
            <w:bottom w:val="none" w:sz="0" w:space="0" w:color="auto"/>
            <w:right w:val="none" w:sz="0" w:space="0" w:color="auto"/>
          </w:divBdr>
        </w:div>
        <w:div w:id="1871187080">
          <w:marLeft w:val="0"/>
          <w:marRight w:val="0"/>
          <w:marTop w:val="0"/>
          <w:marBottom w:val="0"/>
          <w:divBdr>
            <w:top w:val="none" w:sz="0" w:space="0" w:color="auto"/>
            <w:left w:val="none" w:sz="0" w:space="0" w:color="auto"/>
            <w:bottom w:val="none" w:sz="0" w:space="0" w:color="auto"/>
            <w:right w:val="none" w:sz="0" w:space="0" w:color="auto"/>
          </w:divBdr>
        </w:div>
        <w:div w:id="260768854">
          <w:marLeft w:val="0"/>
          <w:marRight w:val="0"/>
          <w:marTop w:val="0"/>
          <w:marBottom w:val="0"/>
          <w:divBdr>
            <w:top w:val="none" w:sz="0" w:space="0" w:color="auto"/>
            <w:left w:val="none" w:sz="0" w:space="0" w:color="auto"/>
            <w:bottom w:val="none" w:sz="0" w:space="0" w:color="auto"/>
            <w:right w:val="none" w:sz="0" w:space="0" w:color="auto"/>
          </w:divBdr>
          <w:divsChild>
            <w:div w:id="258417791">
              <w:marLeft w:val="0"/>
              <w:marRight w:val="0"/>
              <w:marTop w:val="0"/>
              <w:marBottom w:val="0"/>
              <w:divBdr>
                <w:top w:val="none" w:sz="0" w:space="0" w:color="auto"/>
                <w:left w:val="none" w:sz="0" w:space="0" w:color="auto"/>
                <w:bottom w:val="none" w:sz="0" w:space="0" w:color="auto"/>
                <w:right w:val="none" w:sz="0" w:space="0" w:color="auto"/>
              </w:divBdr>
              <w:divsChild>
                <w:div w:id="1773814599">
                  <w:marLeft w:val="0"/>
                  <w:marRight w:val="0"/>
                  <w:marTop w:val="0"/>
                  <w:marBottom w:val="0"/>
                  <w:divBdr>
                    <w:top w:val="none" w:sz="0" w:space="0" w:color="auto"/>
                    <w:left w:val="none" w:sz="0" w:space="0" w:color="auto"/>
                    <w:bottom w:val="none" w:sz="0" w:space="0" w:color="auto"/>
                    <w:right w:val="none" w:sz="0" w:space="0" w:color="auto"/>
                  </w:divBdr>
                  <w:divsChild>
                    <w:div w:id="744643560">
                      <w:marLeft w:val="0"/>
                      <w:marRight w:val="0"/>
                      <w:marTop w:val="0"/>
                      <w:marBottom w:val="0"/>
                      <w:divBdr>
                        <w:top w:val="none" w:sz="0" w:space="0" w:color="auto"/>
                        <w:left w:val="none" w:sz="0" w:space="0" w:color="auto"/>
                        <w:bottom w:val="none" w:sz="0" w:space="0" w:color="auto"/>
                        <w:right w:val="none" w:sz="0" w:space="0" w:color="auto"/>
                      </w:divBdr>
                      <w:divsChild>
                        <w:div w:id="113517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20937">
              <w:marLeft w:val="0"/>
              <w:marRight w:val="0"/>
              <w:marTop w:val="0"/>
              <w:marBottom w:val="0"/>
              <w:divBdr>
                <w:top w:val="none" w:sz="0" w:space="0" w:color="auto"/>
                <w:left w:val="none" w:sz="0" w:space="0" w:color="auto"/>
                <w:bottom w:val="none" w:sz="0" w:space="0" w:color="auto"/>
                <w:right w:val="none" w:sz="0" w:space="0" w:color="auto"/>
              </w:divBdr>
              <w:divsChild>
                <w:div w:id="215505372">
                  <w:marLeft w:val="0"/>
                  <w:marRight w:val="0"/>
                  <w:marTop w:val="0"/>
                  <w:marBottom w:val="0"/>
                  <w:divBdr>
                    <w:top w:val="none" w:sz="0" w:space="0" w:color="auto"/>
                    <w:left w:val="none" w:sz="0" w:space="0" w:color="auto"/>
                    <w:bottom w:val="none" w:sz="0" w:space="0" w:color="auto"/>
                    <w:right w:val="none" w:sz="0" w:space="0" w:color="auto"/>
                  </w:divBdr>
                  <w:divsChild>
                    <w:div w:id="699548119">
                      <w:marLeft w:val="0"/>
                      <w:marRight w:val="0"/>
                      <w:marTop w:val="0"/>
                      <w:marBottom w:val="0"/>
                      <w:divBdr>
                        <w:top w:val="none" w:sz="0" w:space="0" w:color="auto"/>
                        <w:left w:val="none" w:sz="0" w:space="0" w:color="auto"/>
                        <w:bottom w:val="none" w:sz="0" w:space="0" w:color="auto"/>
                        <w:right w:val="none" w:sz="0" w:space="0" w:color="auto"/>
                      </w:divBdr>
                    </w:div>
                    <w:div w:id="1246962414">
                      <w:marLeft w:val="0"/>
                      <w:marRight w:val="0"/>
                      <w:marTop w:val="0"/>
                      <w:marBottom w:val="0"/>
                      <w:divBdr>
                        <w:top w:val="none" w:sz="0" w:space="0" w:color="auto"/>
                        <w:left w:val="none" w:sz="0" w:space="0" w:color="auto"/>
                        <w:bottom w:val="none" w:sz="0" w:space="0" w:color="auto"/>
                        <w:right w:val="none" w:sz="0" w:space="0" w:color="auto"/>
                      </w:divBdr>
                      <w:divsChild>
                        <w:div w:id="16404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666388">
              <w:marLeft w:val="0"/>
              <w:marRight w:val="0"/>
              <w:marTop w:val="0"/>
              <w:marBottom w:val="0"/>
              <w:divBdr>
                <w:top w:val="none" w:sz="0" w:space="0" w:color="auto"/>
                <w:left w:val="none" w:sz="0" w:space="0" w:color="auto"/>
                <w:bottom w:val="none" w:sz="0" w:space="0" w:color="auto"/>
                <w:right w:val="none" w:sz="0" w:space="0" w:color="auto"/>
              </w:divBdr>
              <w:divsChild>
                <w:div w:id="266235182">
                  <w:marLeft w:val="0"/>
                  <w:marRight w:val="0"/>
                  <w:marTop w:val="0"/>
                  <w:marBottom w:val="0"/>
                  <w:divBdr>
                    <w:top w:val="none" w:sz="0" w:space="0" w:color="auto"/>
                    <w:left w:val="none" w:sz="0" w:space="0" w:color="auto"/>
                    <w:bottom w:val="none" w:sz="0" w:space="0" w:color="auto"/>
                    <w:right w:val="none" w:sz="0" w:space="0" w:color="auto"/>
                  </w:divBdr>
                  <w:divsChild>
                    <w:div w:id="1396003045">
                      <w:marLeft w:val="0"/>
                      <w:marRight w:val="0"/>
                      <w:marTop w:val="0"/>
                      <w:marBottom w:val="0"/>
                      <w:divBdr>
                        <w:top w:val="none" w:sz="0" w:space="0" w:color="auto"/>
                        <w:left w:val="none" w:sz="0" w:space="0" w:color="auto"/>
                        <w:bottom w:val="none" w:sz="0" w:space="0" w:color="auto"/>
                        <w:right w:val="none" w:sz="0" w:space="0" w:color="auto"/>
                      </w:divBdr>
                      <w:divsChild>
                        <w:div w:id="152667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79741">
              <w:marLeft w:val="0"/>
              <w:marRight w:val="0"/>
              <w:marTop w:val="0"/>
              <w:marBottom w:val="0"/>
              <w:divBdr>
                <w:top w:val="none" w:sz="0" w:space="0" w:color="auto"/>
                <w:left w:val="none" w:sz="0" w:space="0" w:color="auto"/>
                <w:bottom w:val="none" w:sz="0" w:space="0" w:color="auto"/>
                <w:right w:val="none" w:sz="0" w:space="0" w:color="auto"/>
              </w:divBdr>
              <w:divsChild>
                <w:div w:id="2054965345">
                  <w:marLeft w:val="0"/>
                  <w:marRight w:val="0"/>
                  <w:marTop w:val="0"/>
                  <w:marBottom w:val="0"/>
                  <w:divBdr>
                    <w:top w:val="none" w:sz="0" w:space="0" w:color="auto"/>
                    <w:left w:val="none" w:sz="0" w:space="0" w:color="auto"/>
                    <w:bottom w:val="none" w:sz="0" w:space="0" w:color="auto"/>
                    <w:right w:val="none" w:sz="0" w:space="0" w:color="auto"/>
                  </w:divBdr>
                  <w:divsChild>
                    <w:div w:id="2138911544">
                      <w:marLeft w:val="0"/>
                      <w:marRight w:val="0"/>
                      <w:marTop w:val="0"/>
                      <w:marBottom w:val="0"/>
                      <w:divBdr>
                        <w:top w:val="none" w:sz="0" w:space="0" w:color="auto"/>
                        <w:left w:val="none" w:sz="0" w:space="0" w:color="auto"/>
                        <w:bottom w:val="none" w:sz="0" w:space="0" w:color="auto"/>
                        <w:right w:val="none" w:sz="0" w:space="0" w:color="auto"/>
                      </w:divBdr>
                      <w:divsChild>
                        <w:div w:id="12013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82298">
              <w:marLeft w:val="0"/>
              <w:marRight w:val="0"/>
              <w:marTop w:val="0"/>
              <w:marBottom w:val="0"/>
              <w:divBdr>
                <w:top w:val="none" w:sz="0" w:space="0" w:color="auto"/>
                <w:left w:val="none" w:sz="0" w:space="0" w:color="auto"/>
                <w:bottom w:val="none" w:sz="0" w:space="0" w:color="auto"/>
                <w:right w:val="none" w:sz="0" w:space="0" w:color="auto"/>
              </w:divBdr>
              <w:divsChild>
                <w:div w:id="493953068">
                  <w:marLeft w:val="0"/>
                  <w:marRight w:val="0"/>
                  <w:marTop w:val="0"/>
                  <w:marBottom w:val="0"/>
                  <w:divBdr>
                    <w:top w:val="none" w:sz="0" w:space="0" w:color="auto"/>
                    <w:left w:val="none" w:sz="0" w:space="0" w:color="auto"/>
                    <w:bottom w:val="none" w:sz="0" w:space="0" w:color="auto"/>
                    <w:right w:val="none" w:sz="0" w:space="0" w:color="auto"/>
                  </w:divBdr>
                  <w:divsChild>
                    <w:div w:id="19446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970693">
      <w:bodyDiv w:val="1"/>
      <w:marLeft w:val="0"/>
      <w:marRight w:val="0"/>
      <w:marTop w:val="0"/>
      <w:marBottom w:val="0"/>
      <w:divBdr>
        <w:top w:val="none" w:sz="0" w:space="0" w:color="auto"/>
        <w:left w:val="none" w:sz="0" w:space="0" w:color="auto"/>
        <w:bottom w:val="none" w:sz="0" w:space="0" w:color="auto"/>
        <w:right w:val="none" w:sz="0" w:space="0" w:color="auto"/>
      </w:divBdr>
      <w:divsChild>
        <w:div w:id="1407532749">
          <w:marLeft w:val="0"/>
          <w:marRight w:val="0"/>
          <w:marTop w:val="0"/>
          <w:marBottom w:val="0"/>
          <w:divBdr>
            <w:top w:val="none" w:sz="0" w:space="0" w:color="auto"/>
            <w:left w:val="none" w:sz="0" w:space="0" w:color="auto"/>
            <w:bottom w:val="none" w:sz="0" w:space="0" w:color="auto"/>
            <w:right w:val="none" w:sz="0" w:space="0" w:color="auto"/>
          </w:divBdr>
        </w:div>
        <w:div w:id="1594240048">
          <w:marLeft w:val="0"/>
          <w:marRight w:val="0"/>
          <w:marTop w:val="0"/>
          <w:marBottom w:val="0"/>
          <w:divBdr>
            <w:top w:val="none" w:sz="0" w:space="0" w:color="auto"/>
            <w:left w:val="none" w:sz="0" w:space="0" w:color="auto"/>
            <w:bottom w:val="none" w:sz="0" w:space="0" w:color="auto"/>
            <w:right w:val="none" w:sz="0" w:space="0" w:color="auto"/>
          </w:divBdr>
        </w:div>
        <w:div w:id="3292353">
          <w:marLeft w:val="0"/>
          <w:marRight w:val="0"/>
          <w:marTop w:val="0"/>
          <w:marBottom w:val="0"/>
          <w:divBdr>
            <w:top w:val="none" w:sz="0" w:space="0" w:color="auto"/>
            <w:left w:val="none" w:sz="0" w:space="0" w:color="auto"/>
            <w:bottom w:val="none" w:sz="0" w:space="0" w:color="auto"/>
            <w:right w:val="none" w:sz="0" w:space="0" w:color="auto"/>
          </w:divBdr>
          <w:divsChild>
            <w:div w:id="1335644705">
              <w:marLeft w:val="0"/>
              <w:marRight w:val="0"/>
              <w:marTop w:val="0"/>
              <w:marBottom w:val="0"/>
              <w:divBdr>
                <w:top w:val="none" w:sz="0" w:space="0" w:color="auto"/>
                <w:left w:val="none" w:sz="0" w:space="0" w:color="auto"/>
                <w:bottom w:val="none" w:sz="0" w:space="0" w:color="auto"/>
                <w:right w:val="none" w:sz="0" w:space="0" w:color="auto"/>
              </w:divBdr>
              <w:divsChild>
                <w:div w:id="724062569">
                  <w:marLeft w:val="0"/>
                  <w:marRight w:val="0"/>
                  <w:marTop w:val="0"/>
                  <w:marBottom w:val="0"/>
                  <w:divBdr>
                    <w:top w:val="none" w:sz="0" w:space="0" w:color="auto"/>
                    <w:left w:val="none" w:sz="0" w:space="0" w:color="auto"/>
                    <w:bottom w:val="none" w:sz="0" w:space="0" w:color="auto"/>
                    <w:right w:val="none" w:sz="0" w:space="0" w:color="auto"/>
                  </w:divBdr>
                  <w:divsChild>
                    <w:div w:id="1383410235">
                      <w:marLeft w:val="0"/>
                      <w:marRight w:val="0"/>
                      <w:marTop w:val="0"/>
                      <w:marBottom w:val="0"/>
                      <w:divBdr>
                        <w:top w:val="none" w:sz="0" w:space="0" w:color="auto"/>
                        <w:left w:val="none" w:sz="0" w:space="0" w:color="auto"/>
                        <w:bottom w:val="none" w:sz="0" w:space="0" w:color="auto"/>
                        <w:right w:val="none" w:sz="0" w:space="0" w:color="auto"/>
                      </w:divBdr>
                      <w:divsChild>
                        <w:div w:id="88711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29034">
              <w:marLeft w:val="0"/>
              <w:marRight w:val="0"/>
              <w:marTop w:val="0"/>
              <w:marBottom w:val="0"/>
              <w:divBdr>
                <w:top w:val="none" w:sz="0" w:space="0" w:color="auto"/>
                <w:left w:val="none" w:sz="0" w:space="0" w:color="auto"/>
                <w:bottom w:val="none" w:sz="0" w:space="0" w:color="auto"/>
                <w:right w:val="none" w:sz="0" w:space="0" w:color="auto"/>
              </w:divBdr>
              <w:divsChild>
                <w:div w:id="1910000282">
                  <w:marLeft w:val="0"/>
                  <w:marRight w:val="0"/>
                  <w:marTop w:val="0"/>
                  <w:marBottom w:val="0"/>
                  <w:divBdr>
                    <w:top w:val="none" w:sz="0" w:space="0" w:color="auto"/>
                    <w:left w:val="none" w:sz="0" w:space="0" w:color="auto"/>
                    <w:bottom w:val="none" w:sz="0" w:space="0" w:color="auto"/>
                    <w:right w:val="none" w:sz="0" w:space="0" w:color="auto"/>
                  </w:divBdr>
                  <w:divsChild>
                    <w:div w:id="864832870">
                      <w:marLeft w:val="0"/>
                      <w:marRight w:val="0"/>
                      <w:marTop w:val="0"/>
                      <w:marBottom w:val="0"/>
                      <w:divBdr>
                        <w:top w:val="none" w:sz="0" w:space="0" w:color="auto"/>
                        <w:left w:val="none" w:sz="0" w:space="0" w:color="auto"/>
                        <w:bottom w:val="none" w:sz="0" w:space="0" w:color="auto"/>
                        <w:right w:val="none" w:sz="0" w:space="0" w:color="auto"/>
                      </w:divBdr>
                      <w:divsChild>
                        <w:div w:id="18055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043003">
              <w:marLeft w:val="0"/>
              <w:marRight w:val="0"/>
              <w:marTop w:val="0"/>
              <w:marBottom w:val="0"/>
              <w:divBdr>
                <w:top w:val="none" w:sz="0" w:space="0" w:color="auto"/>
                <w:left w:val="none" w:sz="0" w:space="0" w:color="auto"/>
                <w:bottom w:val="none" w:sz="0" w:space="0" w:color="auto"/>
                <w:right w:val="none" w:sz="0" w:space="0" w:color="auto"/>
              </w:divBdr>
              <w:divsChild>
                <w:div w:id="801076277">
                  <w:marLeft w:val="0"/>
                  <w:marRight w:val="0"/>
                  <w:marTop w:val="0"/>
                  <w:marBottom w:val="0"/>
                  <w:divBdr>
                    <w:top w:val="none" w:sz="0" w:space="0" w:color="auto"/>
                    <w:left w:val="none" w:sz="0" w:space="0" w:color="auto"/>
                    <w:bottom w:val="none" w:sz="0" w:space="0" w:color="auto"/>
                    <w:right w:val="none" w:sz="0" w:space="0" w:color="auto"/>
                  </w:divBdr>
                  <w:divsChild>
                    <w:div w:id="691034939">
                      <w:marLeft w:val="0"/>
                      <w:marRight w:val="0"/>
                      <w:marTop w:val="0"/>
                      <w:marBottom w:val="0"/>
                      <w:divBdr>
                        <w:top w:val="none" w:sz="0" w:space="0" w:color="auto"/>
                        <w:left w:val="none" w:sz="0" w:space="0" w:color="auto"/>
                        <w:bottom w:val="none" w:sz="0" w:space="0" w:color="auto"/>
                        <w:right w:val="none" w:sz="0" w:space="0" w:color="auto"/>
                      </w:divBdr>
                    </w:div>
                    <w:div w:id="815688432">
                      <w:marLeft w:val="0"/>
                      <w:marRight w:val="0"/>
                      <w:marTop w:val="0"/>
                      <w:marBottom w:val="0"/>
                      <w:divBdr>
                        <w:top w:val="none" w:sz="0" w:space="0" w:color="auto"/>
                        <w:left w:val="none" w:sz="0" w:space="0" w:color="auto"/>
                        <w:bottom w:val="none" w:sz="0" w:space="0" w:color="auto"/>
                        <w:right w:val="none" w:sz="0" w:space="0" w:color="auto"/>
                      </w:divBdr>
                      <w:divsChild>
                        <w:div w:id="213243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1616">
              <w:marLeft w:val="0"/>
              <w:marRight w:val="0"/>
              <w:marTop w:val="0"/>
              <w:marBottom w:val="0"/>
              <w:divBdr>
                <w:top w:val="none" w:sz="0" w:space="0" w:color="auto"/>
                <w:left w:val="none" w:sz="0" w:space="0" w:color="auto"/>
                <w:bottom w:val="none" w:sz="0" w:space="0" w:color="auto"/>
                <w:right w:val="none" w:sz="0" w:space="0" w:color="auto"/>
              </w:divBdr>
              <w:divsChild>
                <w:div w:id="285814187">
                  <w:marLeft w:val="0"/>
                  <w:marRight w:val="0"/>
                  <w:marTop w:val="0"/>
                  <w:marBottom w:val="0"/>
                  <w:divBdr>
                    <w:top w:val="none" w:sz="0" w:space="0" w:color="auto"/>
                    <w:left w:val="none" w:sz="0" w:space="0" w:color="auto"/>
                    <w:bottom w:val="none" w:sz="0" w:space="0" w:color="auto"/>
                    <w:right w:val="none" w:sz="0" w:space="0" w:color="auto"/>
                  </w:divBdr>
                  <w:divsChild>
                    <w:div w:id="465860511">
                      <w:marLeft w:val="0"/>
                      <w:marRight w:val="0"/>
                      <w:marTop w:val="0"/>
                      <w:marBottom w:val="0"/>
                      <w:divBdr>
                        <w:top w:val="none" w:sz="0" w:space="0" w:color="auto"/>
                        <w:left w:val="none" w:sz="0" w:space="0" w:color="auto"/>
                        <w:bottom w:val="none" w:sz="0" w:space="0" w:color="auto"/>
                        <w:right w:val="none" w:sz="0" w:space="0" w:color="auto"/>
                      </w:divBdr>
                    </w:div>
                    <w:div w:id="1076324003">
                      <w:marLeft w:val="0"/>
                      <w:marRight w:val="0"/>
                      <w:marTop w:val="0"/>
                      <w:marBottom w:val="0"/>
                      <w:divBdr>
                        <w:top w:val="none" w:sz="0" w:space="0" w:color="auto"/>
                        <w:left w:val="none" w:sz="0" w:space="0" w:color="auto"/>
                        <w:bottom w:val="none" w:sz="0" w:space="0" w:color="auto"/>
                        <w:right w:val="none" w:sz="0" w:space="0" w:color="auto"/>
                      </w:divBdr>
                      <w:divsChild>
                        <w:div w:id="9928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51329">
              <w:marLeft w:val="0"/>
              <w:marRight w:val="0"/>
              <w:marTop w:val="0"/>
              <w:marBottom w:val="0"/>
              <w:divBdr>
                <w:top w:val="none" w:sz="0" w:space="0" w:color="auto"/>
                <w:left w:val="none" w:sz="0" w:space="0" w:color="auto"/>
                <w:bottom w:val="none" w:sz="0" w:space="0" w:color="auto"/>
                <w:right w:val="none" w:sz="0" w:space="0" w:color="auto"/>
              </w:divBdr>
              <w:divsChild>
                <w:div w:id="1250772865">
                  <w:marLeft w:val="0"/>
                  <w:marRight w:val="0"/>
                  <w:marTop w:val="0"/>
                  <w:marBottom w:val="0"/>
                  <w:divBdr>
                    <w:top w:val="none" w:sz="0" w:space="0" w:color="auto"/>
                    <w:left w:val="none" w:sz="0" w:space="0" w:color="auto"/>
                    <w:bottom w:val="none" w:sz="0" w:space="0" w:color="auto"/>
                    <w:right w:val="none" w:sz="0" w:space="0" w:color="auto"/>
                  </w:divBdr>
                  <w:divsChild>
                    <w:div w:id="1275601533">
                      <w:marLeft w:val="0"/>
                      <w:marRight w:val="0"/>
                      <w:marTop w:val="0"/>
                      <w:marBottom w:val="0"/>
                      <w:divBdr>
                        <w:top w:val="none" w:sz="0" w:space="0" w:color="auto"/>
                        <w:left w:val="none" w:sz="0" w:space="0" w:color="auto"/>
                        <w:bottom w:val="none" w:sz="0" w:space="0" w:color="auto"/>
                        <w:right w:val="none" w:sz="0" w:space="0" w:color="auto"/>
                      </w:divBdr>
                    </w:div>
                    <w:div w:id="259992157">
                      <w:marLeft w:val="0"/>
                      <w:marRight w:val="0"/>
                      <w:marTop w:val="0"/>
                      <w:marBottom w:val="0"/>
                      <w:divBdr>
                        <w:top w:val="none" w:sz="0" w:space="0" w:color="auto"/>
                        <w:left w:val="none" w:sz="0" w:space="0" w:color="auto"/>
                        <w:bottom w:val="none" w:sz="0" w:space="0" w:color="auto"/>
                        <w:right w:val="none" w:sz="0" w:space="0" w:color="auto"/>
                      </w:divBdr>
                      <w:divsChild>
                        <w:div w:id="68741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6401">
              <w:marLeft w:val="0"/>
              <w:marRight w:val="0"/>
              <w:marTop w:val="0"/>
              <w:marBottom w:val="0"/>
              <w:divBdr>
                <w:top w:val="none" w:sz="0" w:space="0" w:color="auto"/>
                <w:left w:val="none" w:sz="0" w:space="0" w:color="auto"/>
                <w:bottom w:val="none" w:sz="0" w:space="0" w:color="auto"/>
                <w:right w:val="none" w:sz="0" w:space="0" w:color="auto"/>
              </w:divBdr>
              <w:divsChild>
                <w:div w:id="296843379">
                  <w:marLeft w:val="0"/>
                  <w:marRight w:val="0"/>
                  <w:marTop w:val="0"/>
                  <w:marBottom w:val="0"/>
                  <w:divBdr>
                    <w:top w:val="none" w:sz="0" w:space="0" w:color="auto"/>
                    <w:left w:val="none" w:sz="0" w:space="0" w:color="auto"/>
                    <w:bottom w:val="none" w:sz="0" w:space="0" w:color="auto"/>
                    <w:right w:val="none" w:sz="0" w:space="0" w:color="auto"/>
                  </w:divBdr>
                  <w:divsChild>
                    <w:div w:id="147845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297582">
      <w:bodyDiv w:val="1"/>
      <w:marLeft w:val="0"/>
      <w:marRight w:val="0"/>
      <w:marTop w:val="0"/>
      <w:marBottom w:val="0"/>
      <w:divBdr>
        <w:top w:val="none" w:sz="0" w:space="0" w:color="auto"/>
        <w:left w:val="none" w:sz="0" w:space="0" w:color="auto"/>
        <w:bottom w:val="none" w:sz="0" w:space="0" w:color="auto"/>
        <w:right w:val="none" w:sz="0" w:space="0" w:color="auto"/>
      </w:divBdr>
      <w:divsChild>
        <w:div w:id="947008431">
          <w:marLeft w:val="0"/>
          <w:marRight w:val="0"/>
          <w:marTop w:val="0"/>
          <w:marBottom w:val="0"/>
          <w:divBdr>
            <w:top w:val="none" w:sz="0" w:space="0" w:color="auto"/>
            <w:left w:val="none" w:sz="0" w:space="0" w:color="auto"/>
            <w:bottom w:val="none" w:sz="0" w:space="0" w:color="auto"/>
            <w:right w:val="none" w:sz="0" w:space="0" w:color="auto"/>
          </w:divBdr>
        </w:div>
      </w:divsChild>
    </w:div>
    <w:div w:id="1532458229">
      <w:bodyDiv w:val="1"/>
      <w:marLeft w:val="0"/>
      <w:marRight w:val="0"/>
      <w:marTop w:val="0"/>
      <w:marBottom w:val="0"/>
      <w:divBdr>
        <w:top w:val="none" w:sz="0" w:space="0" w:color="auto"/>
        <w:left w:val="none" w:sz="0" w:space="0" w:color="auto"/>
        <w:bottom w:val="none" w:sz="0" w:space="0" w:color="auto"/>
        <w:right w:val="none" w:sz="0" w:space="0" w:color="auto"/>
      </w:divBdr>
      <w:divsChild>
        <w:div w:id="947197372">
          <w:marLeft w:val="0"/>
          <w:marRight w:val="0"/>
          <w:marTop w:val="0"/>
          <w:marBottom w:val="0"/>
          <w:divBdr>
            <w:top w:val="none" w:sz="0" w:space="0" w:color="auto"/>
            <w:left w:val="none" w:sz="0" w:space="0" w:color="auto"/>
            <w:bottom w:val="none" w:sz="0" w:space="0" w:color="auto"/>
            <w:right w:val="none" w:sz="0" w:space="0" w:color="auto"/>
          </w:divBdr>
        </w:div>
      </w:divsChild>
    </w:div>
    <w:div w:id="1532761764">
      <w:bodyDiv w:val="1"/>
      <w:marLeft w:val="0"/>
      <w:marRight w:val="0"/>
      <w:marTop w:val="0"/>
      <w:marBottom w:val="0"/>
      <w:divBdr>
        <w:top w:val="none" w:sz="0" w:space="0" w:color="auto"/>
        <w:left w:val="none" w:sz="0" w:space="0" w:color="auto"/>
        <w:bottom w:val="none" w:sz="0" w:space="0" w:color="auto"/>
        <w:right w:val="none" w:sz="0" w:space="0" w:color="auto"/>
      </w:divBdr>
      <w:divsChild>
        <w:div w:id="69424430">
          <w:marLeft w:val="0"/>
          <w:marRight w:val="0"/>
          <w:marTop w:val="0"/>
          <w:marBottom w:val="0"/>
          <w:divBdr>
            <w:top w:val="none" w:sz="0" w:space="0" w:color="auto"/>
            <w:left w:val="none" w:sz="0" w:space="0" w:color="auto"/>
            <w:bottom w:val="none" w:sz="0" w:space="0" w:color="auto"/>
            <w:right w:val="none" w:sz="0" w:space="0" w:color="auto"/>
          </w:divBdr>
        </w:div>
      </w:divsChild>
    </w:div>
    <w:div w:id="1536306121">
      <w:bodyDiv w:val="1"/>
      <w:marLeft w:val="0"/>
      <w:marRight w:val="0"/>
      <w:marTop w:val="0"/>
      <w:marBottom w:val="0"/>
      <w:divBdr>
        <w:top w:val="none" w:sz="0" w:space="0" w:color="auto"/>
        <w:left w:val="none" w:sz="0" w:space="0" w:color="auto"/>
        <w:bottom w:val="none" w:sz="0" w:space="0" w:color="auto"/>
        <w:right w:val="none" w:sz="0" w:space="0" w:color="auto"/>
      </w:divBdr>
    </w:div>
    <w:div w:id="1547184691">
      <w:bodyDiv w:val="1"/>
      <w:marLeft w:val="0"/>
      <w:marRight w:val="0"/>
      <w:marTop w:val="0"/>
      <w:marBottom w:val="0"/>
      <w:divBdr>
        <w:top w:val="none" w:sz="0" w:space="0" w:color="auto"/>
        <w:left w:val="none" w:sz="0" w:space="0" w:color="auto"/>
        <w:bottom w:val="none" w:sz="0" w:space="0" w:color="auto"/>
        <w:right w:val="none" w:sz="0" w:space="0" w:color="auto"/>
      </w:divBdr>
      <w:divsChild>
        <w:div w:id="483082357">
          <w:marLeft w:val="0"/>
          <w:marRight w:val="0"/>
          <w:marTop w:val="0"/>
          <w:marBottom w:val="0"/>
          <w:divBdr>
            <w:top w:val="none" w:sz="0" w:space="0" w:color="auto"/>
            <w:left w:val="none" w:sz="0" w:space="0" w:color="auto"/>
            <w:bottom w:val="none" w:sz="0" w:space="0" w:color="auto"/>
            <w:right w:val="none" w:sz="0" w:space="0" w:color="auto"/>
          </w:divBdr>
        </w:div>
      </w:divsChild>
    </w:div>
    <w:div w:id="1550338443">
      <w:bodyDiv w:val="1"/>
      <w:marLeft w:val="0"/>
      <w:marRight w:val="0"/>
      <w:marTop w:val="0"/>
      <w:marBottom w:val="0"/>
      <w:divBdr>
        <w:top w:val="none" w:sz="0" w:space="0" w:color="auto"/>
        <w:left w:val="none" w:sz="0" w:space="0" w:color="auto"/>
        <w:bottom w:val="none" w:sz="0" w:space="0" w:color="auto"/>
        <w:right w:val="none" w:sz="0" w:space="0" w:color="auto"/>
      </w:divBdr>
      <w:divsChild>
        <w:div w:id="1038429775">
          <w:marLeft w:val="0"/>
          <w:marRight w:val="0"/>
          <w:marTop w:val="0"/>
          <w:marBottom w:val="0"/>
          <w:divBdr>
            <w:top w:val="none" w:sz="0" w:space="0" w:color="auto"/>
            <w:left w:val="none" w:sz="0" w:space="0" w:color="auto"/>
            <w:bottom w:val="none" w:sz="0" w:space="0" w:color="auto"/>
            <w:right w:val="none" w:sz="0" w:space="0" w:color="auto"/>
          </w:divBdr>
        </w:div>
        <w:div w:id="1962420179">
          <w:marLeft w:val="0"/>
          <w:marRight w:val="0"/>
          <w:marTop w:val="0"/>
          <w:marBottom w:val="0"/>
          <w:divBdr>
            <w:top w:val="none" w:sz="0" w:space="0" w:color="auto"/>
            <w:left w:val="none" w:sz="0" w:space="0" w:color="auto"/>
            <w:bottom w:val="none" w:sz="0" w:space="0" w:color="auto"/>
            <w:right w:val="none" w:sz="0" w:space="0" w:color="auto"/>
          </w:divBdr>
        </w:div>
      </w:divsChild>
    </w:div>
    <w:div w:id="1558128025">
      <w:bodyDiv w:val="1"/>
      <w:marLeft w:val="0"/>
      <w:marRight w:val="0"/>
      <w:marTop w:val="0"/>
      <w:marBottom w:val="0"/>
      <w:divBdr>
        <w:top w:val="none" w:sz="0" w:space="0" w:color="auto"/>
        <w:left w:val="none" w:sz="0" w:space="0" w:color="auto"/>
        <w:bottom w:val="none" w:sz="0" w:space="0" w:color="auto"/>
        <w:right w:val="none" w:sz="0" w:space="0" w:color="auto"/>
      </w:divBdr>
      <w:divsChild>
        <w:div w:id="531766479">
          <w:marLeft w:val="0"/>
          <w:marRight w:val="0"/>
          <w:marTop w:val="0"/>
          <w:marBottom w:val="0"/>
          <w:divBdr>
            <w:top w:val="none" w:sz="0" w:space="0" w:color="auto"/>
            <w:left w:val="none" w:sz="0" w:space="0" w:color="auto"/>
            <w:bottom w:val="none" w:sz="0" w:space="0" w:color="auto"/>
            <w:right w:val="none" w:sz="0" w:space="0" w:color="auto"/>
          </w:divBdr>
        </w:div>
        <w:div w:id="1224176851">
          <w:marLeft w:val="0"/>
          <w:marRight w:val="0"/>
          <w:marTop w:val="0"/>
          <w:marBottom w:val="0"/>
          <w:divBdr>
            <w:top w:val="none" w:sz="0" w:space="0" w:color="auto"/>
            <w:left w:val="none" w:sz="0" w:space="0" w:color="auto"/>
            <w:bottom w:val="none" w:sz="0" w:space="0" w:color="auto"/>
            <w:right w:val="none" w:sz="0" w:space="0" w:color="auto"/>
          </w:divBdr>
        </w:div>
      </w:divsChild>
    </w:div>
    <w:div w:id="1587835444">
      <w:bodyDiv w:val="1"/>
      <w:marLeft w:val="0"/>
      <w:marRight w:val="0"/>
      <w:marTop w:val="0"/>
      <w:marBottom w:val="0"/>
      <w:divBdr>
        <w:top w:val="none" w:sz="0" w:space="0" w:color="auto"/>
        <w:left w:val="none" w:sz="0" w:space="0" w:color="auto"/>
        <w:bottom w:val="none" w:sz="0" w:space="0" w:color="auto"/>
        <w:right w:val="none" w:sz="0" w:space="0" w:color="auto"/>
      </w:divBdr>
    </w:div>
    <w:div w:id="1592201724">
      <w:bodyDiv w:val="1"/>
      <w:marLeft w:val="0"/>
      <w:marRight w:val="0"/>
      <w:marTop w:val="0"/>
      <w:marBottom w:val="0"/>
      <w:divBdr>
        <w:top w:val="none" w:sz="0" w:space="0" w:color="auto"/>
        <w:left w:val="none" w:sz="0" w:space="0" w:color="auto"/>
        <w:bottom w:val="none" w:sz="0" w:space="0" w:color="auto"/>
        <w:right w:val="none" w:sz="0" w:space="0" w:color="auto"/>
      </w:divBdr>
      <w:divsChild>
        <w:div w:id="886989377">
          <w:marLeft w:val="0"/>
          <w:marRight w:val="0"/>
          <w:marTop w:val="0"/>
          <w:marBottom w:val="0"/>
          <w:divBdr>
            <w:top w:val="none" w:sz="0" w:space="0" w:color="auto"/>
            <w:left w:val="none" w:sz="0" w:space="0" w:color="auto"/>
            <w:bottom w:val="none" w:sz="0" w:space="0" w:color="auto"/>
            <w:right w:val="none" w:sz="0" w:space="0" w:color="auto"/>
          </w:divBdr>
        </w:div>
        <w:div w:id="164249791">
          <w:marLeft w:val="0"/>
          <w:marRight w:val="0"/>
          <w:marTop w:val="0"/>
          <w:marBottom w:val="0"/>
          <w:divBdr>
            <w:top w:val="none" w:sz="0" w:space="0" w:color="auto"/>
            <w:left w:val="none" w:sz="0" w:space="0" w:color="auto"/>
            <w:bottom w:val="none" w:sz="0" w:space="0" w:color="auto"/>
            <w:right w:val="none" w:sz="0" w:space="0" w:color="auto"/>
          </w:divBdr>
        </w:div>
        <w:div w:id="502010587">
          <w:marLeft w:val="0"/>
          <w:marRight w:val="0"/>
          <w:marTop w:val="0"/>
          <w:marBottom w:val="0"/>
          <w:divBdr>
            <w:top w:val="none" w:sz="0" w:space="0" w:color="auto"/>
            <w:left w:val="none" w:sz="0" w:space="0" w:color="auto"/>
            <w:bottom w:val="none" w:sz="0" w:space="0" w:color="auto"/>
            <w:right w:val="none" w:sz="0" w:space="0" w:color="auto"/>
          </w:divBdr>
          <w:divsChild>
            <w:div w:id="643777310">
              <w:marLeft w:val="0"/>
              <w:marRight w:val="0"/>
              <w:marTop w:val="0"/>
              <w:marBottom w:val="0"/>
              <w:divBdr>
                <w:top w:val="none" w:sz="0" w:space="0" w:color="auto"/>
                <w:left w:val="none" w:sz="0" w:space="0" w:color="auto"/>
                <w:bottom w:val="none" w:sz="0" w:space="0" w:color="auto"/>
                <w:right w:val="none" w:sz="0" w:space="0" w:color="auto"/>
              </w:divBdr>
              <w:divsChild>
                <w:div w:id="680476921">
                  <w:marLeft w:val="0"/>
                  <w:marRight w:val="0"/>
                  <w:marTop w:val="0"/>
                  <w:marBottom w:val="0"/>
                  <w:divBdr>
                    <w:top w:val="none" w:sz="0" w:space="0" w:color="auto"/>
                    <w:left w:val="none" w:sz="0" w:space="0" w:color="auto"/>
                    <w:bottom w:val="none" w:sz="0" w:space="0" w:color="auto"/>
                    <w:right w:val="none" w:sz="0" w:space="0" w:color="auto"/>
                  </w:divBdr>
                  <w:divsChild>
                    <w:div w:id="212812339">
                      <w:marLeft w:val="0"/>
                      <w:marRight w:val="0"/>
                      <w:marTop w:val="0"/>
                      <w:marBottom w:val="0"/>
                      <w:divBdr>
                        <w:top w:val="none" w:sz="0" w:space="0" w:color="auto"/>
                        <w:left w:val="none" w:sz="0" w:space="0" w:color="auto"/>
                        <w:bottom w:val="none" w:sz="0" w:space="0" w:color="auto"/>
                        <w:right w:val="none" w:sz="0" w:space="0" w:color="auto"/>
                      </w:divBdr>
                      <w:divsChild>
                        <w:div w:id="2231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52328">
              <w:marLeft w:val="0"/>
              <w:marRight w:val="0"/>
              <w:marTop w:val="0"/>
              <w:marBottom w:val="0"/>
              <w:divBdr>
                <w:top w:val="none" w:sz="0" w:space="0" w:color="auto"/>
                <w:left w:val="none" w:sz="0" w:space="0" w:color="auto"/>
                <w:bottom w:val="none" w:sz="0" w:space="0" w:color="auto"/>
                <w:right w:val="none" w:sz="0" w:space="0" w:color="auto"/>
              </w:divBdr>
              <w:divsChild>
                <w:div w:id="341519918">
                  <w:marLeft w:val="0"/>
                  <w:marRight w:val="0"/>
                  <w:marTop w:val="0"/>
                  <w:marBottom w:val="0"/>
                  <w:divBdr>
                    <w:top w:val="none" w:sz="0" w:space="0" w:color="auto"/>
                    <w:left w:val="none" w:sz="0" w:space="0" w:color="auto"/>
                    <w:bottom w:val="none" w:sz="0" w:space="0" w:color="auto"/>
                    <w:right w:val="none" w:sz="0" w:space="0" w:color="auto"/>
                  </w:divBdr>
                  <w:divsChild>
                    <w:div w:id="1493713932">
                      <w:marLeft w:val="0"/>
                      <w:marRight w:val="0"/>
                      <w:marTop w:val="0"/>
                      <w:marBottom w:val="0"/>
                      <w:divBdr>
                        <w:top w:val="none" w:sz="0" w:space="0" w:color="auto"/>
                        <w:left w:val="none" w:sz="0" w:space="0" w:color="auto"/>
                        <w:bottom w:val="none" w:sz="0" w:space="0" w:color="auto"/>
                        <w:right w:val="none" w:sz="0" w:space="0" w:color="auto"/>
                      </w:divBdr>
                      <w:divsChild>
                        <w:div w:id="18736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12180">
              <w:marLeft w:val="0"/>
              <w:marRight w:val="0"/>
              <w:marTop w:val="0"/>
              <w:marBottom w:val="0"/>
              <w:divBdr>
                <w:top w:val="none" w:sz="0" w:space="0" w:color="auto"/>
                <w:left w:val="none" w:sz="0" w:space="0" w:color="auto"/>
                <w:bottom w:val="none" w:sz="0" w:space="0" w:color="auto"/>
                <w:right w:val="none" w:sz="0" w:space="0" w:color="auto"/>
              </w:divBdr>
              <w:divsChild>
                <w:div w:id="1239825978">
                  <w:marLeft w:val="0"/>
                  <w:marRight w:val="0"/>
                  <w:marTop w:val="0"/>
                  <w:marBottom w:val="0"/>
                  <w:divBdr>
                    <w:top w:val="none" w:sz="0" w:space="0" w:color="auto"/>
                    <w:left w:val="none" w:sz="0" w:space="0" w:color="auto"/>
                    <w:bottom w:val="none" w:sz="0" w:space="0" w:color="auto"/>
                    <w:right w:val="none" w:sz="0" w:space="0" w:color="auto"/>
                  </w:divBdr>
                  <w:divsChild>
                    <w:div w:id="1740395915">
                      <w:marLeft w:val="0"/>
                      <w:marRight w:val="0"/>
                      <w:marTop w:val="0"/>
                      <w:marBottom w:val="0"/>
                      <w:divBdr>
                        <w:top w:val="none" w:sz="0" w:space="0" w:color="auto"/>
                        <w:left w:val="none" w:sz="0" w:space="0" w:color="auto"/>
                        <w:bottom w:val="none" w:sz="0" w:space="0" w:color="auto"/>
                        <w:right w:val="none" w:sz="0" w:space="0" w:color="auto"/>
                      </w:divBdr>
                    </w:div>
                    <w:div w:id="875578364">
                      <w:marLeft w:val="0"/>
                      <w:marRight w:val="0"/>
                      <w:marTop w:val="0"/>
                      <w:marBottom w:val="0"/>
                      <w:divBdr>
                        <w:top w:val="none" w:sz="0" w:space="0" w:color="auto"/>
                        <w:left w:val="none" w:sz="0" w:space="0" w:color="auto"/>
                        <w:bottom w:val="none" w:sz="0" w:space="0" w:color="auto"/>
                        <w:right w:val="none" w:sz="0" w:space="0" w:color="auto"/>
                      </w:divBdr>
                      <w:divsChild>
                        <w:div w:id="15333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25497">
              <w:marLeft w:val="0"/>
              <w:marRight w:val="0"/>
              <w:marTop w:val="0"/>
              <w:marBottom w:val="0"/>
              <w:divBdr>
                <w:top w:val="none" w:sz="0" w:space="0" w:color="auto"/>
                <w:left w:val="none" w:sz="0" w:space="0" w:color="auto"/>
                <w:bottom w:val="none" w:sz="0" w:space="0" w:color="auto"/>
                <w:right w:val="none" w:sz="0" w:space="0" w:color="auto"/>
              </w:divBdr>
              <w:divsChild>
                <w:div w:id="877281332">
                  <w:marLeft w:val="0"/>
                  <w:marRight w:val="0"/>
                  <w:marTop w:val="0"/>
                  <w:marBottom w:val="0"/>
                  <w:divBdr>
                    <w:top w:val="none" w:sz="0" w:space="0" w:color="auto"/>
                    <w:left w:val="none" w:sz="0" w:space="0" w:color="auto"/>
                    <w:bottom w:val="none" w:sz="0" w:space="0" w:color="auto"/>
                    <w:right w:val="none" w:sz="0" w:space="0" w:color="auto"/>
                  </w:divBdr>
                  <w:divsChild>
                    <w:div w:id="394084543">
                      <w:marLeft w:val="0"/>
                      <w:marRight w:val="0"/>
                      <w:marTop w:val="0"/>
                      <w:marBottom w:val="0"/>
                      <w:divBdr>
                        <w:top w:val="none" w:sz="0" w:space="0" w:color="auto"/>
                        <w:left w:val="none" w:sz="0" w:space="0" w:color="auto"/>
                        <w:bottom w:val="none" w:sz="0" w:space="0" w:color="auto"/>
                        <w:right w:val="none" w:sz="0" w:space="0" w:color="auto"/>
                      </w:divBdr>
                    </w:div>
                    <w:div w:id="1168523687">
                      <w:marLeft w:val="0"/>
                      <w:marRight w:val="0"/>
                      <w:marTop w:val="0"/>
                      <w:marBottom w:val="0"/>
                      <w:divBdr>
                        <w:top w:val="none" w:sz="0" w:space="0" w:color="auto"/>
                        <w:left w:val="none" w:sz="0" w:space="0" w:color="auto"/>
                        <w:bottom w:val="none" w:sz="0" w:space="0" w:color="auto"/>
                        <w:right w:val="none" w:sz="0" w:space="0" w:color="auto"/>
                      </w:divBdr>
                      <w:divsChild>
                        <w:div w:id="1217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387143">
              <w:marLeft w:val="0"/>
              <w:marRight w:val="0"/>
              <w:marTop w:val="0"/>
              <w:marBottom w:val="0"/>
              <w:divBdr>
                <w:top w:val="none" w:sz="0" w:space="0" w:color="auto"/>
                <w:left w:val="none" w:sz="0" w:space="0" w:color="auto"/>
                <w:bottom w:val="none" w:sz="0" w:space="0" w:color="auto"/>
                <w:right w:val="none" w:sz="0" w:space="0" w:color="auto"/>
              </w:divBdr>
              <w:divsChild>
                <w:div w:id="1548909237">
                  <w:marLeft w:val="0"/>
                  <w:marRight w:val="0"/>
                  <w:marTop w:val="0"/>
                  <w:marBottom w:val="0"/>
                  <w:divBdr>
                    <w:top w:val="none" w:sz="0" w:space="0" w:color="auto"/>
                    <w:left w:val="none" w:sz="0" w:space="0" w:color="auto"/>
                    <w:bottom w:val="none" w:sz="0" w:space="0" w:color="auto"/>
                    <w:right w:val="none" w:sz="0" w:space="0" w:color="auto"/>
                  </w:divBdr>
                  <w:divsChild>
                    <w:div w:id="1819420495">
                      <w:marLeft w:val="0"/>
                      <w:marRight w:val="0"/>
                      <w:marTop w:val="0"/>
                      <w:marBottom w:val="0"/>
                      <w:divBdr>
                        <w:top w:val="none" w:sz="0" w:space="0" w:color="auto"/>
                        <w:left w:val="none" w:sz="0" w:space="0" w:color="auto"/>
                        <w:bottom w:val="none" w:sz="0" w:space="0" w:color="auto"/>
                        <w:right w:val="none" w:sz="0" w:space="0" w:color="auto"/>
                      </w:divBdr>
                    </w:div>
                    <w:div w:id="935601484">
                      <w:marLeft w:val="0"/>
                      <w:marRight w:val="0"/>
                      <w:marTop w:val="0"/>
                      <w:marBottom w:val="0"/>
                      <w:divBdr>
                        <w:top w:val="none" w:sz="0" w:space="0" w:color="auto"/>
                        <w:left w:val="none" w:sz="0" w:space="0" w:color="auto"/>
                        <w:bottom w:val="none" w:sz="0" w:space="0" w:color="auto"/>
                        <w:right w:val="none" w:sz="0" w:space="0" w:color="auto"/>
                      </w:divBdr>
                      <w:divsChild>
                        <w:div w:id="1403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56342">
              <w:marLeft w:val="0"/>
              <w:marRight w:val="0"/>
              <w:marTop w:val="0"/>
              <w:marBottom w:val="0"/>
              <w:divBdr>
                <w:top w:val="none" w:sz="0" w:space="0" w:color="auto"/>
                <w:left w:val="none" w:sz="0" w:space="0" w:color="auto"/>
                <w:bottom w:val="none" w:sz="0" w:space="0" w:color="auto"/>
                <w:right w:val="none" w:sz="0" w:space="0" w:color="auto"/>
              </w:divBdr>
              <w:divsChild>
                <w:div w:id="1983998844">
                  <w:marLeft w:val="0"/>
                  <w:marRight w:val="0"/>
                  <w:marTop w:val="0"/>
                  <w:marBottom w:val="0"/>
                  <w:divBdr>
                    <w:top w:val="none" w:sz="0" w:space="0" w:color="auto"/>
                    <w:left w:val="none" w:sz="0" w:space="0" w:color="auto"/>
                    <w:bottom w:val="none" w:sz="0" w:space="0" w:color="auto"/>
                    <w:right w:val="none" w:sz="0" w:space="0" w:color="auto"/>
                  </w:divBdr>
                  <w:divsChild>
                    <w:div w:id="8421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98030">
      <w:bodyDiv w:val="1"/>
      <w:marLeft w:val="0"/>
      <w:marRight w:val="0"/>
      <w:marTop w:val="0"/>
      <w:marBottom w:val="0"/>
      <w:divBdr>
        <w:top w:val="none" w:sz="0" w:space="0" w:color="auto"/>
        <w:left w:val="none" w:sz="0" w:space="0" w:color="auto"/>
        <w:bottom w:val="none" w:sz="0" w:space="0" w:color="auto"/>
        <w:right w:val="none" w:sz="0" w:space="0" w:color="auto"/>
      </w:divBdr>
      <w:divsChild>
        <w:div w:id="101997333">
          <w:marLeft w:val="0"/>
          <w:marRight w:val="0"/>
          <w:marTop w:val="0"/>
          <w:marBottom w:val="0"/>
          <w:divBdr>
            <w:top w:val="none" w:sz="0" w:space="0" w:color="auto"/>
            <w:left w:val="none" w:sz="0" w:space="0" w:color="auto"/>
            <w:bottom w:val="none" w:sz="0" w:space="0" w:color="auto"/>
            <w:right w:val="none" w:sz="0" w:space="0" w:color="auto"/>
          </w:divBdr>
        </w:div>
      </w:divsChild>
    </w:div>
    <w:div w:id="1603803343">
      <w:bodyDiv w:val="1"/>
      <w:marLeft w:val="0"/>
      <w:marRight w:val="0"/>
      <w:marTop w:val="0"/>
      <w:marBottom w:val="0"/>
      <w:divBdr>
        <w:top w:val="none" w:sz="0" w:space="0" w:color="auto"/>
        <w:left w:val="none" w:sz="0" w:space="0" w:color="auto"/>
        <w:bottom w:val="none" w:sz="0" w:space="0" w:color="auto"/>
        <w:right w:val="none" w:sz="0" w:space="0" w:color="auto"/>
      </w:divBdr>
      <w:divsChild>
        <w:div w:id="111050696">
          <w:marLeft w:val="0"/>
          <w:marRight w:val="0"/>
          <w:marTop w:val="0"/>
          <w:marBottom w:val="0"/>
          <w:divBdr>
            <w:top w:val="none" w:sz="0" w:space="0" w:color="auto"/>
            <w:left w:val="none" w:sz="0" w:space="0" w:color="auto"/>
            <w:bottom w:val="none" w:sz="0" w:space="0" w:color="auto"/>
            <w:right w:val="none" w:sz="0" w:space="0" w:color="auto"/>
          </w:divBdr>
        </w:div>
        <w:div w:id="1426879081">
          <w:marLeft w:val="0"/>
          <w:marRight w:val="0"/>
          <w:marTop w:val="0"/>
          <w:marBottom w:val="0"/>
          <w:divBdr>
            <w:top w:val="none" w:sz="0" w:space="0" w:color="auto"/>
            <w:left w:val="none" w:sz="0" w:space="0" w:color="auto"/>
            <w:bottom w:val="none" w:sz="0" w:space="0" w:color="auto"/>
            <w:right w:val="none" w:sz="0" w:space="0" w:color="auto"/>
          </w:divBdr>
        </w:div>
      </w:divsChild>
    </w:div>
    <w:div w:id="1608729552">
      <w:bodyDiv w:val="1"/>
      <w:marLeft w:val="0"/>
      <w:marRight w:val="0"/>
      <w:marTop w:val="0"/>
      <w:marBottom w:val="0"/>
      <w:divBdr>
        <w:top w:val="none" w:sz="0" w:space="0" w:color="auto"/>
        <w:left w:val="none" w:sz="0" w:space="0" w:color="auto"/>
        <w:bottom w:val="none" w:sz="0" w:space="0" w:color="auto"/>
        <w:right w:val="none" w:sz="0" w:space="0" w:color="auto"/>
      </w:divBdr>
      <w:divsChild>
        <w:div w:id="152262476">
          <w:marLeft w:val="0"/>
          <w:marRight w:val="0"/>
          <w:marTop w:val="0"/>
          <w:marBottom w:val="0"/>
          <w:divBdr>
            <w:top w:val="none" w:sz="0" w:space="0" w:color="auto"/>
            <w:left w:val="none" w:sz="0" w:space="0" w:color="auto"/>
            <w:bottom w:val="none" w:sz="0" w:space="0" w:color="auto"/>
            <w:right w:val="none" w:sz="0" w:space="0" w:color="auto"/>
          </w:divBdr>
        </w:div>
        <w:div w:id="228544023">
          <w:marLeft w:val="0"/>
          <w:marRight w:val="0"/>
          <w:marTop w:val="0"/>
          <w:marBottom w:val="0"/>
          <w:divBdr>
            <w:top w:val="none" w:sz="0" w:space="0" w:color="auto"/>
            <w:left w:val="none" w:sz="0" w:space="0" w:color="auto"/>
            <w:bottom w:val="none" w:sz="0" w:space="0" w:color="auto"/>
            <w:right w:val="none" w:sz="0" w:space="0" w:color="auto"/>
          </w:divBdr>
        </w:div>
      </w:divsChild>
    </w:div>
    <w:div w:id="1610699683">
      <w:bodyDiv w:val="1"/>
      <w:marLeft w:val="0"/>
      <w:marRight w:val="0"/>
      <w:marTop w:val="0"/>
      <w:marBottom w:val="0"/>
      <w:divBdr>
        <w:top w:val="none" w:sz="0" w:space="0" w:color="auto"/>
        <w:left w:val="none" w:sz="0" w:space="0" w:color="auto"/>
        <w:bottom w:val="none" w:sz="0" w:space="0" w:color="auto"/>
        <w:right w:val="none" w:sz="0" w:space="0" w:color="auto"/>
      </w:divBdr>
    </w:div>
    <w:div w:id="1619212914">
      <w:bodyDiv w:val="1"/>
      <w:marLeft w:val="0"/>
      <w:marRight w:val="0"/>
      <w:marTop w:val="0"/>
      <w:marBottom w:val="0"/>
      <w:divBdr>
        <w:top w:val="none" w:sz="0" w:space="0" w:color="auto"/>
        <w:left w:val="none" w:sz="0" w:space="0" w:color="auto"/>
        <w:bottom w:val="none" w:sz="0" w:space="0" w:color="auto"/>
        <w:right w:val="none" w:sz="0" w:space="0" w:color="auto"/>
      </w:divBdr>
    </w:div>
    <w:div w:id="1632206729">
      <w:bodyDiv w:val="1"/>
      <w:marLeft w:val="0"/>
      <w:marRight w:val="0"/>
      <w:marTop w:val="0"/>
      <w:marBottom w:val="0"/>
      <w:divBdr>
        <w:top w:val="none" w:sz="0" w:space="0" w:color="auto"/>
        <w:left w:val="none" w:sz="0" w:space="0" w:color="auto"/>
        <w:bottom w:val="none" w:sz="0" w:space="0" w:color="auto"/>
        <w:right w:val="none" w:sz="0" w:space="0" w:color="auto"/>
      </w:divBdr>
      <w:divsChild>
        <w:div w:id="507209643">
          <w:marLeft w:val="0"/>
          <w:marRight w:val="0"/>
          <w:marTop w:val="0"/>
          <w:marBottom w:val="0"/>
          <w:divBdr>
            <w:top w:val="none" w:sz="0" w:space="0" w:color="auto"/>
            <w:left w:val="none" w:sz="0" w:space="0" w:color="auto"/>
            <w:bottom w:val="none" w:sz="0" w:space="0" w:color="auto"/>
            <w:right w:val="none" w:sz="0" w:space="0" w:color="auto"/>
          </w:divBdr>
        </w:div>
        <w:div w:id="535117968">
          <w:marLeft w:val="0"/>
          <w:marRight w:val="0"/>
          <w:marTop w:val="0"/>
          <w:marBottom w:val="0"/>
          <w:divBdr>
            <w:top w:val="none" w:sz="0" w:space="0" w:color="auto"/>
            <w:left w:val="none" w:sz="0" w:space="0" w:color="auto"/>
            <w:bottom w:val="none" w:sz="0" w:space="0" w:color="auto"/>
            <w:right w:val="none" w:sz="0" w:space="0" w:color="auto"/>
          </w:divBdr>
        </w:div>
      </w:divsChild>
    </w:div>
    <w:div w:id="1640379161">
      <w:bodyDiv w:val="1"/>
      <w:marLeft w:val="0"/>
      <w:marRight w:val="0"/>
      <w:marTop w:val="0"/>
      <w:marBottom w:val="0"/>
      <w:divBdr>
        <w:top w:val="none" w:sz="0" w:space="0" w:color="auto"/>
        <w:left w:val="none" w:sz="0" w:space="0" w:color="auto"/>
        <w:bottom w:val="none" w:sz="0" w:space="0" w:color="auto"/>
        <w:right w:val="none" w:sz="0" w:space="0" w:color="auto"/>
      </w:divBdr>
    </w:div>
    <w:div w:id="1650524429">
      <w:bodyDiv w:val="1"/>
      <w:marLeft w:val="0"/>
      <w:marRight w:val="0"/>
      <w:marTop w:val="0"/>
      <w:marBottom w:val="0"/>
      <w:divBdr>
        <w:top w:val="none" w:sz="0" w:space="0" w:color="auto"/>
        <w:left w:val="none" w:sz="0" w:space="0" w:color="auto"/>
        <w:bottom w:val="none" w:sz="0" w:space="0" w:color="auto"/>
        <w:right w:val="none" w:sz="0" w:space="0" w:color="auto"/>
      </w:divBdr>
    </w:div>
    <w:div w:id="1660426280">
      <w:bodyDiv w:val="1"/>
      <w:marLeft w:val="0"/>
      <w:marRight w:val="0"/>
      <w:marTop w:val="0"/>
      <w:marBottom w:val="0"/>
      <w:divBdr>
        <w:top w:val="none" w:sz="0" w:space="0" w:color="auto"/>
        <w:left w:val="none" w:sz="0" w:space="0" w:color="auto"/>
        <w:bottom w:val="none" w:sz="0" w:space="0" w:color="auto"/>
        <w:right w:val="none" w:sz="0" w:space="0" w:color="auto"/>
      </w:divBdr>
    </w:div>
    <w:div w:id="1684043031">
      <w:bodyDiv w:val="1"/>
      <w:marLeft w:val="0"/>
      <w:marRight w:val="0"/>
      <w:marTop w:val="0"/>
      <w:marBottom w:val="0"/>
      <w:divBdr>
        <w:top w:val="none" w:sz="0" w:space="0" w:color="auto"/>
        <w:left w:val="none" w:sz="0" w:space="0" w:color="auto"/>
        <w:bottom w:val="none" w:sz="0" w:space="0" w:color="auto"/>
        <w:right w:val="none" w:sz="0" w:space="0" w:color="auto"/>
      </w:divBdr>
      <w:divsChild>
        <w:div w:id="675694299">
          <w:marLeft w:val="0"/>
          <w:marRight w:val="0"/>
          <w:marTop w:val="0"/>
          <w:marBottom w:val="0"/>
          <w:divBdr>
            <w:top w:val="none" w:sz="0" w:space="0" w:color="auto"/>
            <w:left w:val="none" w:sz="0" w:space="0" w:color="auto"/>
            <w:bottom w:val="none" w:sz="0" w:space="0" w:color="auto"/>
            <w:right w:val="none" w:sz="0" w:space="0" w:color="auto"/>
          </w:divBdr>
        </w:div>
        <w:div w:id="1773084733">
          <w:marLeft w:val="0"/>
          <w:marRight w:val="0"/>
          <w:marTop w:val="0"/>
          <w:marBottom w:val="0"/>
          <w:divBdr>
            <w:top w:val="none" w:sz="0" w:space="0" w:color="auto"/>
            <w:left w:val="none" w:sz="0" w:space="0" w:color="auto"/>
            <w:bottom w:val="none" w:sz="0" w:space="0" w:color="auto"/>
            <w:right w:val="none" w:sz="0" w:space="0" w:color="auto"/>
          </w:divBdr>
        </w:div>
      </w:divsChild>
    </w:div>
    <w:div w:id="1694843117">
      <w:bodyDiv w:val="1"/>
      <w:marLeft w:val="0"/>
      <w:marRight w:val="0"/>
      <w:marTop w:val="0"/>
      <w:marBottom w:val="0"/>
      <w:divBdr>
        <w:top w:val="none" w:sz="0" w:space="0" w:color="auto"/>
        <w:left w:val="none" w:sz="0" w:space="0" w:color="auto"/>
        <w:bottom w:val="none" w:sz="0" w:space="0" w:color="auto"/>
        <w:right w:val="none" w:sz="0" w:space="0" w:color="auto"/>
      </w:divBdr>
    </w:div>
    <w:div w:id="1697534770">
      <w:bodyDiv w:val="1"/>
      <w:marLeft w:val="0"/>
      <w:marRight w:val="0"/>
      <w:marTop w:val="0"/>
      <w:marBottom w:val="0"/>
      <w:divBdr>
        <w:top w:val="none" w:sz="0" w:space="0" w:color="auto"/>
        <w:left w:val="none" w:sz="0" w:space="0" w:color="auto"/>
        <w:bottom w:val="none" w:sz="0" w:space="0" w:color="auto"/>
        <w:right w:val="none" w:sz="0" w:space="0" w:color="auto"/>
      </w:divBdr>
    </w:div>
    <w:div w:id="1707873856">
      <w:bodyDiv w:val="1"/>
      <w:marLeft w:val="0"/>
      <w:marRight w:val="0"/>
      <w:marTop w:val="0"/>
      <w:marBottom w:val="0"/>
      <w:divBdr>
        <w:top w:val="none" w:sz="0" w:space="0" w:color="auto"/>
        <w:left w:val="none" w:sz="0" w:space="0" w:color="auto"/>
        <w:bottom w:val="none" w:sz="0" w:space="0" w:color="auto"/>
        <w:right w:val="none" w:sz="0" w:space="0" w:color="auto"/>
      </w:divBdr>
      <w:divsChild>
        <w:div w:id="1575774484">
          <w:marLeft w:val="0"/>
          <w:marRight w:val="0"/>
          <w:marTop w:val="0"/>
          <w:marBottom w:val="0"/>
          <w:divBdr>
            <w:top w:val="none" w:sz="0" w:space="0" w:color="auto"/>
            <w:left w:val="none" w:sz="0" w:space="0" w:color="auto"/>
            <w:bottom w:val="none" w:sz="0" w:space="0" w:color="auto"/>
            <w:right w:val="none" w:sz="0" w:space="0" w:color="auto"/>
          </w:divBdr>
        </w:div>
        <w:div w:id="1941259949">
          <w:marLeft w:val="0"/>
          <w:marRight w:val="0"/>
          <w:marTop w:val="0"/>
          <w:marBottom w:val="0"/>
          <w:divBdr>
            <w:top w:val="none" w:sz="0" w:space="0" w:color="auto"/>
            <w:left w:val="none" w:sz="0" w:space="0" w:color="auto"/>
            <w:bottom w:val="none" w:sz="0" w:space="0" w:color="auto"/>
            <w:right w:val="none" w:sz="0" w:space="0" w:color="auto"/>
          </w:divBdr>
        </w:div>
        <w:div w:id="677316641">
          <w:marLeft w:val="0"/>
          <w:marRight w:val="0"/>
          <w:marTop w:val="0"/>
          <w:marBottom w:val="0"/>
          <w:divBdr>
            <w:top w:val="none" w:sz="0" w:space="0" w:color="auto"/>
            <w:left w:val="none" w:sz="0" w:space="0" w:color="auto"/>
            <w:bottom w:val="none" w:sz="0" w:space="0" w:color="auto"/>
            <w:right w:val="none" w:sz="0" w:space="0" w:color="auto"/>
          </w:divBdr>
          <w:divsChild>
            <w:div w:id="253366515">
              <w:marLeft w:val="0"/>
              <w:marRight w:val="0"/>
              <w:marTop w:val="0"/>
              <w:marBottom w:val="0"/>
              <w:divBdr>
                <w:top w:val="none" w:sz="0" w:space="0" w:color="auto"/>
                <w:left w:val="none" w:sz="0" w:space="0" w:color="auto"/>
                <w:bottom w:val="none" w:sz="0" w:space="0" w:color="auto"/>
                <w:right w:val="none" w:sz="0" w:space="0" w:color="auto"/>
              </w:divBdr>
              <w:divsChild>
                <w:div w:id="270624779">
                  <w:marLeft w:val="0"/>
                  <w:marRight w:val="0"/>
                  <w:marTop w:val="0"/>
                  <w:marBottom w:val="0"/>
                  <w:divBdr>
                    <w:top w:val="none" w:sz="0" w:space="0" w:color="auto"/>
                    <w:left w:val="none" w:sz="0" w:space="0" w:color="auto"/>
                    <w:bottom w:val="none" w:sz="0" w:space="0" w:color="auto"/>
                    <w:right w:val="none" w:sz="0" w:space="0" w:color="auto"/>
                  </w:divBdr>
                  <w:divsChild>
                    <w:div w:id="1720206640">
                      <w:marLeft w:val="0"/>
                      <w:marRight w:val="0"/>
                      <w:marTop w:val="0"/>
                      <w:marBottom w:val="0"/>
                      <w:divBdr>
                        <w:top w:val="none" w:sz="0" w:space="0" w:color="auto"/>
                        <w:left w:val="none" w:sz="0" w:space="0" w:color="auto"/>
                        <w:bottom w:val="none" w:sz="0" w:space="0" w:color="auto"/>
                        <w:right w:val="none" w:sz="0" w:space="0" w:color="auto"/>
                      </w:divBdr>
                    </w:div>
                    <w:div w:id="1269432370">
                      <w:marLeft w:val="0"/>
                      <w:marRight w:val="0"/>
                      <w:marTop w:val="0"/>
                      <w:marBottom w:val="0"/>
                      <w:divBdr>
                        <w:top w:val="none" w:sz="0" w:space="0" w:color="auto"/>
                        <w:left w:val="none" w:sz="0" w:space="0" w:color="auto"/>
                        <w:bottom w:val="none" w:sz="0" w:space="0" w:color="auto"/>
                        <w:right w:val="none" w:sz="0" w:space="0" w:color="auto"/>
                      </w:divBdr>
                      <w:divsChild>
                        <w:div w:id="14308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758726">
              <w:marLeft w:val="0"/>
              <w:marRight w:val="0"/>
              <w:marTop w:val="0"/>
              <w:marBottom w:val="0"/>
              <w:divBdr>
                <w:top w:val="none" w:sz="0" w:space="0" w:color="auto"/>
                <w:left w:val="none" w:sz="0" w:space="0" w:color="auto"/>
                <w:bottom w:val="none" w:sz="0" w:space="0" w:color="auto"/>
                <w:right w:val="none" w:sz="0" w:space="0" w:color="auto"/>
              </w:divBdr>
              <w:divsChild>
                <w:div w:id="1043167605">
                  <w:marLeft w:val="0"/>
                  <w:marRight w:val="0"/>
                  <w:marTop w:val="0"/>
                  <w:marBottom w:val="0"/>
                  <w:divBdr>
                    <w:top w:val="none" w:sz="0" w:space="0" w:color="auto"/>
                    <w:left w:val="none" w:sz="0" w:space="0" w:color="auto"/>
                    <w:bottom w:val="none" w:sz="0" w:space="0" w:color="auto"/>
                    <w:right w:val="none" w:sz="0" w:space="0" w:color="auto"/>
                  </w:divBdr>
                  <w:divsChild>
                    <w:div w:id="1108280165">
                      <w:marLeft w:val="0"/>
                      <w:marRight w:val="0"/>
                      <w:marTop w:val="0"/>
                      <w:marBottom w:val="0"/>
                      <w:divBdr>
                        <w:top w:val="none" w:sz="0" w:space="0" w:color="auto"/>
                        <w:left w:val="none" w:sz="0" w:space="0" w:color="auto"/>
                        <w:bottom w:val="none" w:sz="0" w:space="0" w:color="auto"/>
                        <w:right w:val="none" w:sz="0" w:space="0" w:color="auto"/>
                      </w:divBdr>
                      <w:divsChild>
                        <w:div w:id="104629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899993">
              <w:marLeft w:val="0"/>
              <w:marRight w:val="0"/>
              <w:marTop w:val="0"/>
              <w:marBottom w:val="0"/>
              <w:divBdr>
                <w:top w:val="none" w:sz="0" w:space="0" w:color="auto"/>
                <w:left w:val="none" w:sz="0" w:space="0" w:color="auto"/>
                <w:bottom w:val="none" w:sz="0" w:space="0" w:color="auto"/>
                <w:right w:val="none" w:sz="0" w:space="0" w:color="auto"/>
              </w:divBdr>
              <w:divsChild>
                <w:div w:id="2082483280">
                  <w:marLeft w:val="0"/>
                  <w:marRight w:val="0"/>
                  <w:marTop w:val="0"/>
                  <w:marBottom w:val="0"/>
                  <w:divBdr>
                    <w:top w:val="none" w:sz="0" w:space="0" w:color="auto"/>
                    <w:left w:val="none" w:sz="0" w:space="0" w:color="auto"/>
                    <w:bottom w:val="none" w:sz="0" w:space="0" w:color="auto"/>
                    <w:right w:val="none" w:sz="0" w:space="0" w:color="auto"/>
                  </w:divBdr>
                  <w:divsChild>
                    <w:div w:id="9298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262754">
      <w:bodyDiv w:val="1"/>
      <w:marLeft w:val="0"/>
      <w:marRight w:val="0"/>
      <w:marTop w:val="0"/>
      <w:marBottom w:val="0"/>
      <w:divBdr>
        <w:top w:val="none" w:sz="0" w:space="0" w:color="auto"/>
        <w:left w:val="none" w:sz="0" w:space="0" w:color="auto"/>
        <w:bottom w:val="none" w:sz="0" w:space="0" w:color="auto"/>
        <w:right w:val="none" w:sz="0" w:space="0" w:color="auto"/>
      </w:divBdr>
      <w:divsChild>
        <w:div w:id="336467182">
          <w:marLeft w:val="0"/>
          <w:marRight w:val="0"/>
          <w:marTop w:val="0"/>
          <w:marBottom w:val="0"/>
          <w:divBdr>
            <w:top w:val="none" w:sz="0" w:space="0" w:color="auto"/>
            <w:left w:val="none" w:sz="0" w:space="0" w:color="auto"/>
            <w:bottom w:val="none" w:sz="0" w:space="0" w:color="auto"/>
            <w:right w:val="none" w:sz="0" w:space="0" w:color="auto"/>
          </w:divBdr>
        </w:div>
        <w:div w:id="1917127423">
          <w:marLeft w:val="0"/>
          <w:marRight w:val="0"/>
          <w:marTop w:val="0"/>
          <w:marBottom w:val="0"/>
          <w:divBdr>
            <w:top w:val="none" w:sz="0" w:space="0" w:color="auto"/>
            <w:left w:val="none" w:sz="0" w:space="0" w:color="auto"/>
            <w:bottom w:val="none" w:sz="0" w:space="0" w:color="auto"/>
            <w:right w:val="none" w:sz="0" w:space="0" w:color="auto"/>
          </w:divBdr>
        </w:div>
        <w:div w:id="437262067">
          <w:marLeft w:val="0"/>
          <w:marRight w:val="0"/>
          <w:marTop w:val="0"/>
          <w:marBottom w:val="0"/>
          <w:divBdr>
            <w:top w:val="none" w:sz="0" w:space="0" w:color="auto"/>
            <w:left w:val="none" w:sz="0" w:space="0" w:color="auto"/>
            <w:bottom w:val="none" w:sz="0" w:space="0" w:color="auto"/>
            <w:right w:val="none" w:sz="0" w:space="0" w:color="auto"/>
          </w:divBdr>
          <w:divsChild>
            <w:div w:id="1801804135">
              <w:marLeft w:val="0"/>
              <w:marRight w:val="0"/>
              <w:marTop w:val="0"/>
              <w:marBottom w:val="0"/>
              <w:divBdr>
                <w:top w:val="none" w:sz="0" w:space="0" w:color="auto"/>
                <w:left w:val="none" w:sz="0" w:space="0" w:color="auto"/>
                <w:bottom w:val="none" w:sz="0" w:space="0" w:color="auto"/>
                <w:right w:val="none" w:sz="0" w:space="0" w:color="auto"/>
              </w:divBdr>
              <w:divsChild>
                <w:div w:id="1237982386">
                  <w:marLeft w:val="0"/>
                  <w:marRight w:val="0"/>
                  <w:marTop w:val="0"/>
                  <w:marBottom w:val="0"/>
                  <w:divBdr>
                    <w:top w:val="none" w:sz="0" w:space="0" w:color="auto"/>
                    <w:left w:val="none" w:sz="0" w:space="0" w:color="auto"/>
                    <w:bottom w:val="none" w:sz="0" w:space="0" w:color="auto"/>
                    <w:right w:val="none" w:sz="0" w:space="0" w:color="auto"/>
                  </w:divBdr>
                  <w:divsChild>
                    <w:div w:id="1410538999">
                      <w:marLeft w:val="0"/>
                      <w:marRight w:val="0"/>
                      <w:marTop w:val="0"/>
                      <w:marBottom w:val="0"/>
                      <w:divBdr>
                        <w:top w:val="none" w:sz="0" w:space="0" w:color="auto"/>
                        <w:left w:val="none" w:sz="0" w:space="0" w:color="auto"/>
                        <w:bottom w:val="none" w:sz="0" w:space="0" w:color="auto"/>
                        <w:right w:val="none" w:sz="0" w:space="0" w:color="auto"/>
                      </w:divBdr>
                    </w:div>
                    <w:div w:id="504134293">
                      <w:marLeft w:val="0"/>
                      <w:marRight w:val="0"/>
                      <w:marTop w:val="0"/>
                      <w:marBottom w:val="0"/>
                      <w:divBdr>
                        <w:top w:val="none" w:sz="0" w:space="0" w:color="auto"/>
                        <w:left w:val="none" w:sz="0" w:space="0" w:color="auto"/>
                        <w:bottom w:val="none" w:sz="0" w:space="0" w:color="auto"/>
                        <w:right w:val="none" w:sz="0" w:space="0" w:color="auto"/>
                      </w:divBdr>
                      <w:divsChild>
                        <w:div w:id="5920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15079">
              <w:marLeft w:val="0"/>
              <w:marRight w:val="0"/>
              <w:marTop w:val="0"/>
              <w:marBottom w:val="0"/>
              <w:divBdr>
                <w:top w:val="none" w:sz="0" w:space="0" w:color="auto"/>
                <w:left w:val="none" w:sz="0" w:space="0" w:color="auto"/>
                <w:bottom w:val="none" w:sz="0" w:space="0" w:color="auto"/>
                <w:right w:val="none" w:sz="0" w:space="0" w:color="auto"/>
              </w:divBdr>
              <w:divsChild>
                <w:div w:id="1116214108">
                  <w:marLeft w:val="0"/>
                  <w:marRight w:val="0"/>
                  <w:marTop w:val="0"/>
                  <w:marBottom w:val="0"/>
                  <w:divBdr>
                    <w:top w:val="none" w:sz="0" w:space="0" w:color="auto"/>
                    <w:left w:val="none" w:sz="0" w:space="0" w:color="auto"/>
                    <w:bottom w:val="none" w:sz="0" w:space="0" w:color="auto"/>
                    <w:right w:val="none" w:sz="0" w:space="0" w:color="auto"/>
                  </w:divBdr>
                  <w:divsChild>
                    <w:div w:id="1684477069">
                      <w:marLeft w:val="0"/>
                      <w:marRight w:val="0"/>
                      <w:marTop w:val="0"/>
                      <w:marBottom w:val="0"/>
                      <w:divBdr>
                        <w:top w:val="none" w:sz="0" w:space="0" w:color="auto"/>
                        <w:left w:val="none" w:sz="0" w:space="0" w:color="auto"/>
                        <w:bottom w:val="none" w:sz="0" w:space="0" w:color="auto"/>
                        <w:right w:val="none" w:sz="0" w:space="0" w:color="auto"/>
                      </w:divBdr>
                    </w:div>
                    <w:div w:id="704670539">
                      <w:marLeft w:val="0"/>
                      <w:marRight w:val="0"/>
                      <w:marTop w:val="0"/>
                      <w:marBottom w:val="0"/>
                      <w:divBdr>
                        <w:top w:val="none" w:sz="0" w:space="0" w:color="auto"/>
                        <w:left w:val="none" w:sz="0" w:space="0" w:color="auto"/>
                        <w:bottom w:val="none" w:sz="0" w:space="0" w:color="auto"/>
                        <w:right w:val="none" w:sz="0" w:space="0" w:color="auto"/>
                      </w:divBdr>
                      <w:divsChild>
                        <w:div w:id="198955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427621">
              <w:marLeft w:val="0"/>
              <w:marRight w:val="0"/>
              <w:marTop w:val="0"/>
              <w:marBottom w:val="0"/>
              <w:divBdr>
                <w:top w:val="none" w:sz="0" w:space="0" w:color="auto"/>
                <w:left w:val="none" w:sz="0" w:space="0" w:color="auto"/>
                <w:bottom w:val="none" w:sz="0" w:space="0" w:color="auto"/>
                <w:right w:val="none" w:sz="0" w:space="0" w:color="auto"/>
              </w:divBdr>
              <w:divsChild>
                <w:div w:id="410742574">
                  <w:marLeft w:val="0"/>
                  <w:marRight w:val="0"/>
                  <w:marTop w:val="0"/>
                  <w:marBottom w:val="0"/>
                  <w:divBdr>
                    <w:top w:val="none" w:sz="0" w:space="0" w:color="auto"/>
                    <w:left w:val="none" w:sz="0" w:space="0" w:color="auto"/>
                    <w:bottom w:val="none" w:sz="0" w:space="0" w:color="auto"/>
                    <w:right w:val="none" w:sz="0" w:space="0" w:color="auto"/>
                  </w:divBdr>
                  <w:divsChild>
                    <w:div w:id="1733238610">
                      <w:marLeft w:val="0"/>
                      <w:marRight w:val="0"/>
                      <w:marTop w:val="0"/>
                      <w:marBottom w:val="0"/>
                      <w:divBdr>
                        <w:top w:val="none" w:sz="0" w:space="0" w:color="auto"/>
                        <w:left w:val="none" w:sz="0" w:space="0" w:color="auto"/>
                        <w:bottom w:val="none" w:sz="0" w:space="0" w:color="auto"/>
                        <w:right w:val="none" w:sz="0" w:space="0" w:color="auto"/>
                      </w:divBdr>
                    </w:div>
                    <w:div w:id="805390765">
                      <w:marLeft w:val="0"/>
                      <w:marRight w:val="0"/>
                      <w:marTop w:val="0"/>
                      <w:marBottom w:val="0"/>
                      <w:divBdr>
                        <w:top w:val="none" w:sz="0" w:space="0" w:color="auto"/>
                        <w:left w:val="none" w:sz="0" w:space="0" w:color="auto"/>
                        <w:bottom w:val="none" w:sz="0" w:space="0" w:color="auto"/>
                        <w:right w:val="none" w:sz="0" w:space="0" w:color="auto"/>
                      </w:divBdr>
                      <w:divsChild>
                        <w:div w:id="57594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275">
              <w:marLeft w:val="0"/>
              <w:marRight w:val="0"/>
              <w:marTop w:val="0"/>
              <w:marBottom w:val="0"/>
              <w:divBdr>
                <w:top w:val="none" w:sz="0" w:space="0" w:color="auto"/>
                <w:left w:val="none" w:sz="0" w:space="0" w:color="auto"/>
                <w:bottom w:val="none" w:sz="0" w:space="0" w:color="auto"/>
                <w:right w:val="none" w:sz="0" w:space="0" w:color="auto"/>
              </w:divBdr>
              <w:divsChild>
                <w:div w:id="630130262">
                  <w:marLeft w:val="0"/>
                  <w:marRight w:val="0"/>
                  <w:marTop w:val="0"/>
                  <w:marBottom w:val="0"/>
                  <w:divBdr>
                    <w:top w:val="none" w:sz="0" w:space="0" w:color="auto"/>
                    <w:left w:val="none" w:sz="0" w:space="0" w:color="auto"/>
                    <w:bottom w:val="none" w:sz="0" w:space="0" w:color="auto"/>
                    <w:right w:val="none" w:sz="0" w:space="0" w:color="auto"/>
                  </w:divBdr>
                  <w:divsChild>
                    <w:div w:id="1055348039">
                      <w:marLeft w:val="0"/>
                      <w:marRight w:val="0"/>
                      <w:marTop w:val="0"/>
                      <w:marBottom w:val="0"/>
                      <w:divBdr>
                        <w:top w:val="none" w:sz="0" w:space="0" w:color="auto"/>
                        <w:left w:val="none" w:sz="0" w:space="0" w:color="auto"/>
                        <w:bottom w:val="none" w:sz="0" w:space="0" w:color="auto"/>
                        <w:right w:val="none" w:sz="0" w:space="0" w:color="auto"/>
                      </w:divBdr>
                      <w:divsChild>
                        <w:div w:id="20847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86499">
              <w:marLeft w:val="0"/>
              <w:marRight w:val="0"/>
              <w:marTop w:val="0"/>
              <w:marBottom w:val="0"/>
              <w:divBdr>
                <w:top w:val="none" w:sz="0" w:space="0" w:color="auto"/>
                <w:left w:val="none" w:sz="0" w:space="0" w:color="auto"/>
                <w:bottom w:val="none" w:sz="0" w:space="0" w:color="auto"/>
                <w:right w:val="none" w:sz="0" w:space="0" w:color="auto"/>
              </w:divBdr>
              <w:divsChild>
                <w:div w:id="1144276215">
                  <w:marLeft w:val="0"/>
                  <w:marRight w:val="0"/>
                  <w:marTop w:val="0"/>
                  <w:marBottom w:val="0"/>
                  <w:divBdr>
                    <w:top w:val="none" w:sz="0" w:space="0" w:color="auto"/>
                    <w:left w:val="none" w:sz="0" w:space="0" w:color="auto"/>
                    <w:bottom w:val="none" w:sz="0" w:space="0" w:color="auto"/>
                    <w:right w:val="none" w:sz="0" w:space="0" w:color="auto"/>
                  </w:divBdr>
                  <w:divsChild>
                    <w:div w:id="1081220390">
                      <w:marLeft w:val="0"/>
                      <w:marRight w:val="0"/>
                      <w:marTop w:val="0"/>
                      <w:marBottom w:val="0"/>
                      <w:divBdr>
                        <w:top w:val="none" w:sz="0" w:space="0" w:color="auto"/>
                        <w:left w:val="none" w:sz="0" w:space="0" w:color="auto"/>
                        <w:bottom w:val="none" w:sz="0" w:space="0" w:color="auto"/>
                        <w:right w:val="none" w:sz="0" w:space="0" w:color="auto"/>
                      </w:divBdr>
                      <w:divsChild>
                        <w:div w:id="18283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358464">
              <w:marLeft w:val="0"/>
              <w:marRight w:val="0"/>
              <w:marTop w:val="0"/>
              <w:marBottom w:val="0"/>
              <w:divBdr>
                <w:top w:val="none" w:sz="0" w:space="0" w:color="auto"/>
                <w:left w:val="none" w:sz="0" w:space="0" w:color="auto"/>
                <w:bottom w:val="none" w:sz="0" w:space="0" w:color="auto"/>
                <w:right w:val="none" w:sz="0" w:space="0" w:color="auto"/>
              </w:divBdr>
              <w:divsChild>
                <w:div w:id="865826732">
                  <w:marLeft w:val="0"/>
                  <w:marRight w:val="0"/>
                  <w:marTop w:val="0"/>
                  <w:marBottom w:val="0"/>
                  <w:divBdr>
                    <w:top w:val="none" w:sz="0" w:space="0" w:color="auto"/>
                    <w:left w:val="none" w:sz="0" w:space="0" w:color="auto"/>
                    <w:bottom w:val="none" w:sz="0" w:space="0" w:color="auto"/>
                    <w:right w:val="none" w:sz="0" w:space="0" w:color="auto"/>
                  </w:divBdr>
                  <w:divsChild>
                    <w:div w:id="8795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049769">
      <w:bodyDiv w:val="1"/>
      <w:marLeft w:val="0"/>
      <w:marRight w:val="0"/>
      <w:marTop w:val="0"/>
      <w:marBottom w:val="0"/>
      <w:divBdr>
        <w:top w:val="none" w:sz="0" w:space="0" w:color="auto"/>
        <w:left w:val="none" w:sz="0" w:space="0" w:color="auto"/>
        <w:bottom w:val="none" w:sz="0" w:space="0" w:color="auto"/>
        <w:right w:val="none" w:sz="0" w:space="0" w:color="auto"/>
      </w:divBdr>
      <w:divsChild>
        <w:div w:id="502740673">
          <w:marLeft w:val="0"/>
          <w:marRight w:val="0"/>
          <w:marTop w:val="0"/>
          <w:marBottom w:val="0"/>
          <w:divBdr>
            <w:top w:val="none" w:sz="0" w:space="0" w:color="auto"/>
            <w:left w:val="none" w:sz="0" w:space="0" w:color="auto"/>
            <w:bottom w:val="none" w:sz="0" w:space="0" w:color="auto"/>
            <w:right w:val="none" w:sz="0" w:space="0" w:color="auto"/>
          </w:divBdr>
        </w:div>
        <w:div w:id="594823434">
          <w:marLeft w:val="0"/>
          <w:marRight w:val="0"/>
          <w:marTop w:val="0"/>
          <w:marBottom w:val="0"/>
          <w:divBdr>
            <w:top w:val="none" w:sz="0" w:space="0" w:color="auto"/>
            <w:left w:val="none" w:sz="0" w:space="0" w:color="auto"/>
            <w:bottom w:val="none" w:sz="0" w:space="0" w:color="auto"/>
            <w:right w:val="none" w:sz="0" w:space="0" w:color="auto"/>
          </w:divBdr>
          <w:divsChild>
            <w:div w:id="1340228637">
              <w:marLeft w:val="0"/>
              <w:marRight w:val="0"/>
              <w:marTop w:val="0"/>
              <w:marBottom w:val="0"/>
              <w:divBdr>
                <w:top w:val="none" w:sz="0" w:space="0" w:color="auto"/>
                <w:left w:val="none" w:sz="0" w:space="0" w:color="auto"/>
                <w:bottom w:val="none" w:sz="0" w:space="0" w:color="auto"/>
                <w:right w:val="none" w:sz="0" w:space="0" w:color="auto"/>
              </w:divBdr>
            </w:div>
          </w:divsChild>
        </w:div>
        <w:div w:id="398554590">
          <w:marLeft w:val="0"/>
          <w:marRight w:val="0"/>
          <w:marTop w:val="0"/>
          <w:marBottom w:val="0"/>
          <w:divBdr>
            <w:top w:val="none" w:sz="0" w:space="0" w:color="auto"/>
            <w:left w:val="none" w:sz="0" w:space="0" w:color="auto"/>
            <w:bottom w:val="none" w:sz="0" w:space="0" w:color="auto"/>
            <w:right w:val="none" w:sz="0" w:space="0" w:color="auto"/>
          </w:divBdr>
          <w:divsChild>
            <w:div w:id="939799942">
              <w:marLeft w:val="0"/>
              <w:marRight w:val="0"/>
              <w:marTop w:val="0"/>
              <w:marBottom w:val="0"/>
              <w:divBdr>
                <w:top w:val="none" w:sz="0" w:space="0" w:color="auto"/>
                <w:left w:val="none" w:sz="0" w:space="0" w:color="auto"/>
                <w:bottom w:val="none" w:sz="0" w:space="0" w:color="auto"/>
                <w:right w:val="none" w:sz="0" w:space="0" w:color="auto"/>
              </w:divBdr>
              <w:divsChild>
                <w:div w:id="569194344">
                  <w:marLeft w:val="0"/>
                  <w:marRight w:val="0"/>
                  <w:marTop w:val="0"/>
                  <w:marBottom w:val="0"/>
                  <w:divBdr>
                    <w:top w:val="none" w:sz="0" w:space="0" w:color="auto"/>
                    <w:left w:val="none" w:sz="0" w:space="0" w:color="auto"/>
                    <w:bottom w:val="none" w:sz="0" w:space="0" w:color="auto"/>
                    <w:right w:val="none" w:sz="0" w:space="0" w:color="auto"/>
                  </w:divBdr>
                  <w:divsChild>
                    <w:div w:id="1228952533">
                      <w:marLeft w:val="0"/>
                      <w:marRight w:val="0"/>
                      <w:marTop w:val="0"/>
                      <w:marBottom w:val="0"/>
                      <w:divBdr>
                        <w:top w:val="none" w:sz="0" w:space="0" w:color="auto"/>
                        <w:left w:val="none" w:sz="0" w:space="0" w:color="auto"/>
                        <w:bottom w:val="none" w:sz="0" w:space="0" w:color="auto"/>
                        <w:right w:val="none" w:sz="0" w:space="0" w:color="auto"/>
                      </w:divBdr>
                      <w:divsChild>
                        <w:div w:id="79082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50116">
              <w:marLeft w:val="0"/>
              <w:marRight w:val="0"/>
              <w:marTop w:val="0"/>
              <w:marBottom w:val="0"/>
              <w:divBdr>
                <w:top w:val="none" w:sz="0" w:space="0" w:color="auto"/>
                <w:left w:val="none" w:sz="0" w:space="0" w:color="auto"/>
                <w:bottom w:val="none" w:sz="0" w:space="0" w:color="auto"/>
                <w:right w:val="none" w:sz="0" w:space="0" w:color="auto"/>
              </w:divBdr>
              <w:divsChild>
                <w:div w:id="475994246">
                  <w:marLeft w:val="0"/>
                  <w:marRight w:val="0"/>
                  <w:marTop w:val="0"/>
                  <w:marBottom w:val="0"/>
                  <w:divBdr>
                    <w:top w:val="none" w:sz="0" w:space="0" w:color="auto"/>
                    <w:left w:val="none" w:sz="0" w:space="0" w:color="auto"/>
                    <w:bottom w:val="none" w:sz="0" w:space="0" w:color="auto"/>
                    <w:right w:val="none" w:sz="0" w:space="0" w:color="auto"/>
                  </w:divBdr>
                  <w:divsChild>
                    <w:div w:id="1265109634">
                      <w:marLeft w:val="0"/>
                      <w:marRight w:val="0"/>
                      <w:marTop w:val="0"/>
                      <w:marBottom w:val="0"/>
                      <w:divBdr>
                        <w:top w:val="none" w:sz="0" w:space="0" w:color="auto"/>
                        <w:left w:val="none" w:sz="0" w:space="0" w:color="auto"/>
                        <w:bottom w:val="none" w:sz="0" w:space="0" w:color="auto"/>
                        <w:right w:val="none" w:sz="0" w:space="0" w:color="auto"/>
                      </w:divBdr>
                      <w:divsChild>
                        <w:div w:id="189959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762244">
              <w:marLeft w:val="0"/>
              <w:marRight w:val="0"/>
              <w:marTop w:val="0"/>
              <w:marBottom w:val="0"/>
              <w:divBdr>
                <w:top w:val="none" w:sz="0" w:space="0" w:color="auto"/>
                <w:left w:val="none" w:sz="0" w:space="0" w:color="auto"/>
                <w:bottom w:val="none" w:sz="0" w:space="0" w:color="auto"/>
                <w:right w:val="none" w:sz="0" w:space="0" w:color="auto"/>
              </w:divBdr>
              <w:divsChild>
                <w:div w:id="308678939">
                  <w:marLeft w:val="0"/>
                  <w:marRight w:val="0"/>
                  <w:marTop w:val="0"/>
                  <w:marBottom w:val="0"/>
                  <w:divBdr>
                    <w:top w:val="none" w:sz="0" w:space="0" w:color="auto"/>
                    <w:left w:val="none" w:sz="0" w:space="0" w:color="auto"/>
                    <w:bottom w:val="none" w:sz="0" w:space="0" w:color="auto"/>
                    <w:right w:val="none" w:sz="0" w:space="0" w:color="auto"/>
                  </w:divBdr>
                  <w:divsChild>
                    <w:div w:id="1014376749">
                      <w:marLeft w:val="0"/>
                      <w:marRight w:val="0"/>
                      <w:marTop w:val="0"/>
                      <w:marBottom w:val="0"/>
                      <w:divBdr>
                        <w:top w:val="none" w:sz="0" w:space="0" w:color="auto"/>
                        <w:left w:val="none" w:sz="0" w:space="0" w:color="auto"/>
                        <w:bottom w:val="none" w:sz="0" w:space="0" w:color="auto"/>
                        <w:right w:val="none" w:sz="0" w:space="0" w:color="auto"/>
                      </w:divBdr>
                    </w:div>
                    <w:div w:id="735008701">
                      <w:marLeft w:val="0"/>
                      <w:marRight w:val="0"/>
                      <w:marTop w:val="0"/>
                      <w:marBottom w:val="0"/>
                      <w:divBdr>
                        <w:top w:val="none" w:sz="0" w:space="0" w:color="auto"/>
                        <w:left w:val="none" w:sz="0" w:space="0" w:color="auto"/>
                        <w:bottom w:val="none" w:sz="0" w:space="0" w:color="auto"/>
                        <w:right w:val="none" w:sz="0" w:space="0" w:color="auto"/>
                      </w:divBdr>
                      <w:divsChild>
                        <w:div w:id="11084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94387">
              <w:marLeft w:val="0"/>
              <w:marRight w:val="0"/>
              <w:marTop w:val="0"/>
              <w:marBottom w:val="0"/>
              <w:divBdr>
                <w:top w:val="none" w:sz="0" w:space="0" w:color="auto"/>
                <w:left w:val="none" w:sz="0" w:space="0" w:color="auto"/>
                <w:bottom w:val="none" w:sz="0" w:space="0" w:color="auto"/>
                <w:right w:val="none" w:sz="0" w:space="0" w:color="auto"/>
              </w:divBdr>
              <w:divsChild>
                <w:div w:id="2088992078">
                  <w:marLeft w:val="0"/>
                  <w:marRight w:val="0"/>
                  <w:marTop w:val="0"/>
                  <w:marBottom w:val="0"/>
                  <w:divBdr>
                    <w:top w:val="none" w:sz="0" w:space="0" w:color="auto"/>
                    <w:left w:val="none" w:sz="0" w:space="0" w:color="auto"/>
                    <w:bottom w:val="none" w:sz="0" w:space="0" w:color="auto"/>
                    <w:right w:val="none" w:sz="0" w:space="0" w:color="auto"/>
                  </w:divBdr>
                  <w:divsChild>
                    <w:div w:id="901335011">
                      <w:marLeft w:val="0"/>
                      <w:marRight w:val="0"/>
                      <w:marTop w:val="0"/>
                      <w:marBottom w:val="0"/>
                      <w:divBdr>
                        <w:top w:val="none" w:sz="0" w:space="0" w:color="auto"/>
                        <w:left w:val="none" w:sz="0" w:space="0" w:color="auto"/>
                        <w:bottom w:val="none" w:sz="0" w:space="0" w:color="auto"/>
                        <w:right w:val="none" w:sz="0" w:space="0" w:color="auto"/>
                      </w:divBdr>
                    </w:div>
                    <w:div w:id="320431161">
                      <w:marLeft w:val="0"/>
                      <w:marRight w:val="0"/>
                      <w:marTop w:val="0"/>
                      <w:marBottom w:val="0"/>
                      <w:divBdr>
                        <w:top w:val="none" w:sz="0" w:space="0" w:color="auto"/>
                        <w:left w:val="none" w:sz="0" w:space="0" w:color="auto"/>
                        <w:bottom w:val="none" w:sz="0" w:space="0" w:color="auto"/>
                        <w:right w:val="none" w:sz="0" w:space="0" w:color="auto"/>
                      </w:divBdr>
                      <w:divsChild>
                        <w:div w:id="16147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88734">
              <w:marLeft w:val="0"/>
              <w:marRight w:val="0"/>
              <w:marTop w:val="0"/>
              <w:marBottom w:val="0"/>
              <w:divBdr>
                <w:top w:val="none" w:sz="0" w:space="0" w:color="auto"/>
                <w:left w:val="none" w:sz="0" w:space="0" w:color="auto"/>
                <w:bottom w:val="none" w:sz="0" w:space="0" w:color="auto"/>
                <w:right w:val="none" w:sz="0" w:space="0" w:color="auto"/>
              </w:divBdr>
              <w:divsChild>
                <w:div w:id="1614239884">
                  <w:marLeft w:val="0"/>
                  <w:marRight w:val="0"/>
                  <w:marTop w:val="0"/>
                  <w:marBottom w:val="0"/>
                  <w:divBdr>
                    <w:top w:val="none" w:sz="0" w:space="0" w:color="auto"/>
                    <w:left w:val="none" w:sz="0" w:space="0" w:color="auto"/>
                    <w:bottom w:val="none" w:sz="0" w:space="0" w:color="auto"/>
                    <w:right w:val="none" w:sz="0" w:space="0" w:color="auto"/>
                  </w:divBdr>
                  <w:divsChild>
                    <w:div w:id="17952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164778">
      <w:bodyDiv w:val="1"/>
      <w:marLeft w:val="0"/>
      <w:marRight w:val="0"/>
      <w:marTop w:val="0"/>
      <w:marBottom w:val="0"/>
      <w:divBdr>
        <w:top w:val="none" w:sz="0" w:space="0" w:color="auto"/>
        <w:left w:val="none" w:sz="0" w:space="0" w:color="auto"/>
        <w:bottom w:val="none" w:sz="0" w:space="0" w:color="auto"/>
        <w:right w:val="none" w:sz="0" w:space="0" w:color="auto"/>
      </w:divBdr>
    </w:div>
    <w:div w:id="1739984803">
      <w:bodyDiv w:val="1"/>
      <w:marLeft w:val="0"/>
      <w:marRight w:val="0"/>
      <w:marTop w:val="0"/>
      <w:marBottom w:val="0"/>
      <w:divBdr>
        <w:top w:val="none" w:sz="0" w:space="0" w:color="auto"/>
        <w:left w:val="none" w:sz="0" w:space="0" w:color="auto"/>
        <w:bottom w:val="none" w:sz="0" w:space="0" w:color="auto"/>
        <w:right w:val="none" w:sz="0" w:space="0" w:color="auto"/>
      </w:divBdr>
    </w:div>
    <w:div w:id="1746418451">
      <w:bodyDiv w:val="1"/>
      <w:marLeft w:val="0"/>
      <w:marRight w:val="0"/>
      <w:marTop w:val="0"/>
      <w:marBottom w:val="0"/>
      <w:divBdr>
        <w:top w:val="none" w:sz="0" w:space="0" w:color="auto"/>
        <w:left w:val="none" w:sz="0" w:space="0" w:color="auto"/>
        <w:bottom w:val="none" w:sz="0" w:space="0" w:color="auto"/>
        <w:right w:val="none" w:sz="0" w:space="0" w:color="auto"/>
      </w:divBdr>
      <w:divsChild>
        <w:div w:id="406270649">
          <w:marLeft w:val="0"/>
          <w:marRight w:val="0"/>
          <w:marTop w:val="0"/>
          <w:marBottom w:val="0"/>
          <w:divBdr>
            <w:top w:val="none" w:sz="0" w:space="0" w:color="auto"/>
            <w:left w:val="none" w:sz="0" w:space="0" w:color="auto"/>
            <w:bottom w:val="none" w:sz="0" w:space="0" w:color="auto"/>
            <w:right w:val="none" w:sz="0" w:space="0" w:color="auto"/>
          </w:divBdr>
        </w:div>
      </w:divsChild>
    </w:div>
    <w:div w:id="1747612638">
      <w:bodyDiv w:val="1"/>
      <w:marLeft w:val="0"/>
      <w:marRight w:val="0"/>
      <w:marTop w:val="0"/>
      <w:marBottom w:val="0"/>
      <w:divBdr>
        <w:top w:val="none" w:sz="0" w:space="0" w:color="auto"/>
        <w:left w:val="none" w:sz="0" w:space="0" w:color="auto"/>
        <w:bottom w:val="none" w:sz="0" w:space="0" w:color="auto"/>
        <w:right w:val="none" w:sz="0" w:space="0" w:color="auto"/>
      </w:divBdr>
      <w:divsChild>
        <w:div w:id="1285887787">
          <w:marLeft w:val="0"/>
          <w:marRight w:val="0"/>
          <w:marTop w:val="0"/>
          <w:marBottom w:val="0"/>
          <w:divBdr>
            <w:top w:val="none" w:sz="0" w:space="0" w:color="auto"/>
            <w:left w:val="none" w:sz="0" w:space="0" w:color="auto"/>
            <w:bottom w:val="none" w:sz="0" w:space="0" w:color="auto"/>
            <w:right w:val="none" w:sz="0" w:space="0" w:color="auto"/>
          </w:divBdr>
        </w:div>
      </w:divsChild>
    </w:div>
    <w:div w:id="1755977587">
      <w:bodyDiv w:val="1"/>
      <w:marLeft w:val="0"/>
      <w:marRight w:val="0"/>
      <w:marTop w:val="0"/>
      <w:marBottom w:val="0"/>
      <w:divBdr>
        <w:top w:val="none" w:sz="0" w:space="0" w:color="auto"/>
        <w:left w:val="none" w:sz="0" w:space="0" w:color="auto"/>
        <w:bottom w:val="none" w:sz="0" w:space="0" w:color="auto"/>
        <w:right w:val="none" w:sz="0" w:space="0" w:color="auto"/>
      </w:divBdr>
    </w:div>
    <w:div w:id="1756321220">
      <w:bodyDiv w:val="1"/>
      <w:marLeft w:val="0"/>
      <w:marRight w:val="0"/>
      <w:marTop w:val="0"/>
      <w:marBottom w:val="0"/>
      <w:divBdr>
        <w:top w:val="none" w:sz="0" w:space="0" w:color="auto"/>
        <w:left w:val="none" w:sz="0" w:space="0" w:color="auto"/>
        <w:bottom w:val="none" w:sz="0" w:space="0" w:color="auto"/>
        <w:right w:val="none" w:sz="0" w:space="0" w:color="auto"/>
      </w:divBdr>
      <w:divsChild>
        <w:div w:id="186988005">
          <w:marLeft w:val="0"/>
          <w:marRight w:val="0"/>
          <w:marTop w:val="0"/>
          <w:marBottom w:val="0"/>
          <w:divBdr>
            <w:top w:val="none" w:sz="0" w:space="0" w:color="auto"/>
            <w:left w:val="none" w:sz="0" w:space="0" w:color="auto"/>
            <w:bottom w:val="none" w:sz="0" w:space="0" w:color="auto"/>
            <w:right w:val="none" w:sz="0" w:space="0" w:color="auto"/>
          </w:divBdr>
          <w:divsChild>
            <w:div w:id="369838492">
              <w:marLeft w:val="0"/>
              <w:marRight w:val="0"/>
              <w:marTop w:val="0"/>
              <w:marBottom w:val="0"/>
              <w:divBdr>
                <w:top w:val="none" w:sz="0" w:space="0" w:color="auto"/>
                <w:left w:val="none" w:sz="0" w:space="0" w:color="auto"/>
                <w:bottom w:val="none" w:sz="0" w:space="0" w:color="auto"/>
                <w:right w:val="none" w:sz="0" w:space="0" w:color="auto"/>
              </w:divBdr>
              <w:divsChild>
                <w:div w:id="1180316169">
                  <w:marLeft w:val="0"/>
                  <w:marRight w:val="0"/>
                  <w:marTop w:val="0"/>
                  <w:marBottom w:val="0"/>
                  <w:divBdr>
                    <w:top w:val="none" w:sz="0" w:space="0" w:color="auto"/>
                    <w:left w:val="none" w:sz="0" w:space="0" w:color="auto"/>
                    <w:bottom w:val="none" w:sz="0" w:space="0" w:color="auto"/>
                    <w:right w:val="none" w:sz="0" w:space="0" w:color="auto"/>
                  </w:divBdr>
                  <w:divsChild>
                    <w:div w:id="207600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71092">
          <w:marLeft w:val="0"/>
          <w:marRight w:val="0"/>
          <w:marTop w:val="0"/>
          <w:marBottom w:val="0"/>
          <w:divBdr>
            <w:top w:val="none" w:sz="0" w:space="0" w:color="auto"/>
            <w:left w:val="none" w:sz="0" w:space="0" w:color="auto"/>
            <w:bottom w:val="none" w:sz="0" w:space="0" w:color="auto"/>
            <w:right w:val="none" w:sz="0" w:space="0" w:color="auto"/>
          </w:divBdr>
          <w:divsChild>
            <w:div w:id="253713882">
              <w:marLeft w:val="0"/>
              <w:marRight w:val="0"/>
              <w:marTop w:val="0"/>
              <w:marBottom w:val="0"/>
              <w:divBdr>
                <w:top w:val="none" w:sz="0" w:space="0" w:color="auto"/>
                <w:left w:val="none" w:sz="0" w:space="0" w:color="auto"/>
                <w:bottom w:val="none" w:sz="0" w:space="0" w:color="auto"/>
                <w:right w:val="none" w:sz="0" w:space="0" w:color="auto"/>
              </w:divBdr>
              <w:divsChild>
                <w:div w:id="1028943882">
                  <w:marLeft w:val="0"/>
                  <w:marRight w:val="0"/>
                  <w:marTop w:val="0"/>
                  <w:marBottom w:val="0"/>
                  <w:divBdr>
                    <w:top w:val="none" w:sz="0" w:space="0" w:color="auto"/>
                    <w:left w:val="none" w:sz="0" w:space="0" w:color="auto"/>
                    <w:bottom w:val="none" w:sz="0" w:space="0" w:color="auto"/>
                    <w:right w:val="none" w:sz="0" w:space="0" w:color="auto"/>
                  </w:divBdr>
                </w:div>
                <w:div w:id="1710253203">
                  <w:marLeft w:val="0"/>
                  <w:marRight w:val="0"/>
                  <w:marTop w:val="0"/>
                  <w:marBottom w:val="0"/>
                  <w:divBdr>
                    <w:top w:val="none" w:sz="0" w:space="0" w:color="auto"/>
                    <w:left w:val="none" w:sz="0" w:space="0" w:color="auto"/>
                    <w:bottom w:val="none" w:sz="0" w:space="0" w:color="auto"/>
                    <w:right w:val="none" w:sz="0" w:space="0" w:color="auto"/>
                  </w:divBdr>
                  <w:divsChild>
                    <w:div w:id="14125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14851">
      <w:bodyDiv w:val="1"/>
      <w:marLeft w:val="0"/>
      <w:marRight w:val="0"/>
      <w:marTop w:val="0"/>
      <w:marBottom w:val="0"/>
      <w:divBdr>
        <w:top w:val="none" w:sz="0" w:space="0" w:color="auto"/>
        <w:left w:val="none" w:sz="0" w:space="0" w:color="auto"/>
        <w:bottom w:val="none" w:sz="0" w:space="0" w:color="auto"/>
        <w:right w:val="none" w:sz="0" w:space="0" w:color="auto"/>
      </w:divBdr>
      <w:divsChild>
        <w:div w:id="1279294575">
          <w:marLeft w:val="0"/>
          <w:marRight w:val="0"/>
          <w:marTop w:val="0"/>
          <w:marBottom w:val="0"/>
          <w:divBdr>
            <w:top w:val="none" w:sz="0" w:space="0" w:color="auto"/>
            <w:left w:val="none" w:sz="0" w:space="0" w:color="auto"/>
            <w:bottom w:val="none" w:sz="0" w:space="0" w:color="auto"/>
            <w:right w:val="none" w:sz="0" w:space="0" w:color="auto"/>
          </w:divBdr>
        </w:div>
      </w:divsChild>
    </w:div>
    <w:div w:id="1780877809">
      <w:bodyDiv w:val="1"/>
      <w:marLeft w:val="0"/>
      <w:marRight w:val="0"/>
      <w:marTop w:val="0"/>
      <w:marBottom w:val="0"/>
      <w:divBdr>
        <w:top w:val="none" w:sz="0" w:space="0" w:color="auto"/>
        <w:left w:val="none" w:sz="0" w:space="0" w:color="auto"/>
        <w:bottom w:val="none" w:sz="0" w:space="0" w:color="auto"/>
        <w:right w:val="none" w:sz="0" w:space="0" w:color="auto"/>
      </w:divBdr>
    </w:div>
    <w:div w:id="1782870173">
      <w:bodyDiv w:val="1"/>
      <w:marLeft w:val="0"/>
      <w:marRight w:val="0"/>
      <w:marTop w:val="0"/>
      <w:marBottom w:val="0"/>
      <w:divBdr>
        <w:top w:val="none" w:sz="0" w:space="0" w:color="auto"/>
        <w:left w:val="none" w:sz="0" w:space="0" w:color="auto"/>
        <w:bottom w:val="none" w:sz="0" w:space="0" w:color="auto"/>
        <w:right w:val="none" w:sz="0" w:space="0" w:color="auto"/>
      </w:divBdr>
      <w:divsChild>
        <w:div w:id="624044920">
          <w:marLeft w:val="0"/>
          <w:marRight w:val="0"/>
          <w:marTop w:val="0"/>
          <w:marBottom w:val="0"/>
          <w:divBdr>
            <w:top w:val="none" w:sz="0" w:space="0" w:color="auto"/>
            <w:left w:val="none" w:sz="0" w:space="0" w:color="auto"/>
            <w:bottom w:val="none" w:sz="0" w:space="0" w:color="auto"/>
            <w:right w:val="none" w:sz="0" w:space="0" w:color="auto"/>
          </w:divBdr>
        </w:div>
        <w:div w:id="853611364">
          <w:marLeft w:val="0"/>
          <w:marRight w:val="0"/>
          <w:marTop w:val="0"/>
          <w:marBottom w:val="0"/>
          <w:divBdr>
            <w:top w:val="none" w:sz="0" w:space="0" w:color="auto"/>
            <w:left w:val="none" w:sz="0" w:space="0" w:color="auto"/>
            <w:bottom w:val="none" w:sz="0" w:space="0" w:color="auto"/>
            <w:right w:val="none" w:sz="0" w:space="0" w:color="auto"/>
          </w:divBdr>
        </w:div>
      </w:divsChild>
    </w:div>
    <w:div w:id="1783262099">
      <w:bodyDiv w:val="1"/>
      <w:marLeft w:val="0"/>
      <w:marRight w:val="0"/>
      <w:marTop w:val="0"/>
      <w:marBottom w:val="0"/>
      <w:divBdr>
        <w:top w:val="none" w:sz="0" w:space="0" w:color="auto"/>
        <w:left w:val="none" w:sz="0" w:space="0" w:color="auto"/>
        <w:bottom w:val="none" w:sz="0" w:space="0" w:color="auto"/>
        <w:right w:val="none" w:sz="0" w:space="0" w:color="auto"/>
      </w:divBdr>
      <w:divsChild>
        <w:div w:id="1832868985">
          <w:marLeft w:val="0"/>
          <w:marRight w:val="0"/>
          <w:marTop w:val="0"/>
          <w:marBottom w:val="0"/>
          <w:divBdr>
            <w:top w:val="none" w:sz="0" w:space="0" w:color="auto"/>
            <w:left w:val="none" w:sz="0" w:space="0" w:color="auto"/>
            <w:bottom w:val="none" w:sz="0" w:space="0" w:color="auto"/>
            <w:right w:val="none" w:sz="0" w:space="0" w:color="auto"/>
          </w:divBdr>
        </w:div>
        <w:div w:id="2104639350">
          <w:marLeft w:val="0"/>
          <w:marRight w:val="0"/>
          <w:marTop w:val="0"/>
          <w:marBottom w:val="0"/>
          <w:divBdr>
            <w:top w:val="none" w:sz="0" w:space="0" w:color="auto"/>
            <w:left w:val="none" w:sz="0" w:space="0" w:color="auto"/>
            <w:bottom w:val="none" w:sz="0" w:space="0" w:color="auto"/>
            <w:right w:val="none" w:sz="0" w:space="0" w:color="auto"/>
          </w:divBdr>
          <w:divsChild>
            <w:div w:id="520749466">
              <w:marLeft w:val="0"/>
              <w:marRight w:val="0"/>
              <w:marTop w:val="0"/>
              <w:marBottom w:val="0"/>
              <w:divBdr>
                <w:top w:val="none" w:sz="0" w:space="0" w:color="auto"/>
                <w:left w:val="none" w:sz="0" w:space="0" w:color="auto"/>
                <w:bottom w:val="none" w:sz="0" w:space="0" w:color="auto"/>
                <w:right w:val="none" w:sz="0" w:space="0" w:color="auto"/>
              </w:divBdr>
            </w:div>
          </w:divsChild>
        </w:div>
        <w:div w:id="1716923541">
          <w:marLeft w:val="0"/>
          <w:marRight w:val="0"/>
          <w:marTop w:val="0"/>
          <w:marBottom w:val="0"/>
          <w:divBdr>
            <w:top w:val="none" w:sz="0" w:space="0" w:color="auto"/>
            <w:left w:val="none" w:sz="0" w:space="0" w:color="auto"/>
            <w:bottom w:val="none" w:sz="0" w:space="0" w:color="auto"/>
            <w:right w:val="none" w:sz="0" w:space="0" w:color="auto"/>
          </w:divBdr>
          <w:divsChild>
            <w:div w:id="194579598">
              <w:marLeft w:val="0"/>
              <w:marRight w:val="0"/>
              <w:marTop w:val="0"/>
              <w:marBottom w:val="0"/>
              <w:divBdr>
                <w:top w:val="none" w:sz="0" w:space="0" w:color="auto"/>
                <w:left w:val="none" w:sz="0" w:space="0" w:color="auto"/>
                <w:bottom w:val="none" w:sz="0" w:space="0" w:color="auto"/>
                <w:right w:val="none" w:sz="0" w:space="0" w:color="auto"/>
              </w:divBdr>
              <w:divsChild>
                <w:div w:id="1939949266">
                  <w:marLeft w:val="0"/>
                  <w:marRight w:val="0"/>
                  <w:marTop w:val="0"/>
                  <w:marBottom w:val="0"/>
                  <w:divBdr>
                    <w:top w:val="none" w:sz="0" w:space="0" w:color="auto"/>
                    <w:left w:val="none" w:sz="0" w:space="0" w:color="auto"/>
                    <w:bottom w:val="none" w:sz="0" w:space="0" w:color="auto"/>
                    <w:right w:val="none" w:sz="0" w:space="0" w:color="auto"/>
                  </w:divBdr>
                  <w:divsChild>
                    <w:div w:id="1537499139">
                      <w:marLeft w:val="0"/>
                      <w:marRight w:val="0"/>
                      <w:marTop w:val="0"/>
                      <w:marBottom w:val="0"/>
                      <w:divBdr>
                        <w:top w:val="none" w:sz="0" w:space="0" w:color="auto"/>
                        <w:left w:val="none" w:sz="0" w:space="0" w:color="auto"/>
                        <w:bottom w:val="none" w:sz="0" w:space="0" w:color="auto"/>
                        <w:right w:val="none" w:sz="0" w:space="0" w:color="auto"/>
                      </w:divBdr>
                      <w:divsChild>
                        <w:div w:id="8249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044992">
              <w:marLeft w:val="0"/>
              <w:marRight w:val="0"/>
              <w:marTop w:val="0"/>
              <w:marBottom w:val="0"/>
              <w:divBdr>
                <w:top w:val="none" w:sz="0" w:space="0" w:color="auto"/>
                <w:left w:val="none" w:sz="0" w:space="0" w:color="auto"/>
                <w:bottom w:val="none" w:sz="0" w:space="0" w:color="auto"/>
                <w:right w:val="none" w:sz="0" w:space="0" w:color="auto"/>
              </w:divBdr>
              <w:divsChild>
                <w:div w:id="989749097">
                  <w:marLeft w:val="0"/>
                  <w:marRight w:val="0"/>
                  <w:marTop w:val="0"/>
                  <w:marBottom w:val="0"/>
                  <w:divBdr>
                    <w:top w:val="none" w:sz="0" w:space="0" w:color="auto"/>
                    <w:left w:val="none" w:sz="0" w:space="0" w:color="auto"/>
                    <w:bottom w:val="none" w:sz="0" w:space="0" w:color="auto"/>
                    <w:right w:val="none" w:sz="0" w:space="0" w:color="auto"/>
                  </w:divBdr>
                  <w:divsChild>
                    <w:div w:id="121775675">
                      <w:marLeft w:val="0"/>
                      <w:marRight w:val="0"/>
                      <w:marTop w:val="0"/>
                      <w:marBottom w:val="0"/>
                      <w:divBdr>
                        <w:top w:val="none" w:sz="0" w:space="0" w:color="auto"/>
                        <w:left w:val="none" w:sz="0" w:space="0" w:color="auto"/>
                        <w:bottom w:val="none" w:sz="0" w:space="0" w:color="auto"/>
                        <w:right w:val="none" w:sz="0" w:space="0" w:color="auto"/>
                      </w:divBdr>
                      <w:divsChild>
                        <w:div w:id="6825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99915">
              <w:marLeft w:val="0"/>
              <w:marRight w:val="0"/>
              <w:marTop w:val="0"/>
              <w:marBottom w:val="0"/>
              <w:divBdr>
                <w:top w:val="none" w:sz="0" w:space="0" w:color="auto"/>
                <w:left w:val="none" w:sz="0" w:space="0" w:color="auto"/>
                <w:bottom w:val="none" w:sz="0" w:space="0" w:color="auto"/>
                <w:right w:val="none" w:sz="0" w:space="0" w:color="auto"/>
              </w:divBdr>
              <w:divsChild>
                <w:div w:id="2116437929">
                  <w:marLeft w:val="0"/>
                  <w:marRight w:val="0"/>
                  <w:marTop w:val="0"/>
                  <w:marBottom w:val="0"/>
                  <w:divBdr>
                    <w:top w:val="none" w:sz="0" w:space="0" w:color="auto"/>
                    <w:left w:val="none" w:sz="0" w:space="0" w:color="auto"/>
                    <w:bottom w:val="none" w:sz="0" w:space="0" w:color="auto"/>
                    <w:right w:val="none" w:sz="0" w:space="0" w:color="auto"/>
                  </w:divBdr>
                  <w:divsChild>
                    <w:div w:id="910893821">
                      <w:marLeft w:val="0"/>
                      <w:marRight w:val="0"/>
                      <w:marTop w:val="0"/>
                      <w:marBottom w:val="0"/>
                      <w:divBdr>
                        <w:top w:val="none" w:sz="0" w:space="0" w:color="auto"/>
                        <w:left w:val="none" w:sz="0" w:space="0" w:color="auto"/>
                        <w:bottom w:val="none" w:sz="0" w:space="0" w:color="auto"/>
                        <w:right w:val="none" w:sz="0" w:space="0" w:color="auto"/>
                      </w:divBdr>
                    </w:div>
                    <w:div w:id="1134444238">
                      <w:marLeft w:val="0"/>
                      <w:marRight w:val="0"/>
                      <w:marTop w:val="0"/>
                      <w:marBottom w:val="0"/>
                      <w:divBdr>
                        <w:top w:val="none" w:sz="0" w:space="0" w:color="auto"/>
                        <w:left w:val="none" w:sz="0" w:space="0" w:color="auto"/>
                        <w:bottom w:val="none" w:sz="0" w:space="0" w:color="auto"/>
                        <w:right w:val="none" w:sz="0" w:space="0" w:color="auto"/>
                      </w:divBdr>
                      <w:divsChild>
                        <w:div w:id="15659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6997">
              <w:marLeft w:val="0"/>
              <w:marRight w:val="0"/>
              <w:marTop w:val="0"/>
              <w:marBottom w:val="0"/>
              <w:divBdr>
                <w:top w:val="none" w:sz="0" w:space="0" w:color="auto"/>
                <w:left w:val="none" w:sz="0" w:space="0" w:color="auto"/>
                <w:bottom w:val="none" w:sz="0" w:space="0" w:color="auto"/>
                <w:right w:val="none" w:sz="0" w:space="0" w:color="auto"/>
              </w:divBdr>
              <w:divsChild>
                <w:div w:id="812142414">
                  <w:marLeft w:val="0"/>
                  <w:marRight w:val="0"/>
                  <w:marTop w:val="0"/>
                  <w:marBottom w:val="0"/>
                  <w:divBdr>
                    <w:top w:val="none" w:sz="0" w:space="0" w:color="auto"/>
                    <w:left w:val="none" w:sz="0" w:space="0" w:color="auto"/>
                    <w:bottom w:val="none" w:sz="0" w:space="0" w:color="auto"/>
                    <w:right w:val="none" w:sz="0" w:space="0" w:color="auto"/>
                  </w:divBdr>
                  <w:divsChild>
                    <w:div w:id="86854498">
                      <w:marLeft w:val="0"/>
                      <w:marRight w:val="0"/>
                      <w:marTop w:val="0"/>
                      <w:marBottom w:val="0"/>
                      <w:divBdr>
                        <w:top w:val="none" w:sz="0" w:space="0" w:color="auto"/>
                        <w:left w:val="none" w:sz="0" w:space="0" w:color="auto"/>
                        <w:bottom w:val="none" w:sz="0" w:space="0" w:color="auto"/>
                        <w:right w:val="none" w:sz="0" w:space="0" w:color="auto"/>
                      </w:divBdr>
                    </w:div>
                    <w:div w:id="376779647">
                      <w:marLeft w:val="0"/>
                      <w:marRight w:val="0"/>
                      <w:marTop w:val="0"/>
                      <w:marBottom w:val="0"/>
                      <w:divBdr>
                        <w:top w:val="none" w:sz="0" w:space="0" w:color="auto"/>
                        <w:left w:val="none" w:sz="0" w:space="0" w:color="auto"/>
                        <w:bottom w:val="none" w:sz="0" w:space="0" w:color="auto"/>
                        <w:right w:val="none" w:sz="0" w:space="0" w:color="auto"/>
                      </w:divBdr>
                      <w:divsChild>
                        <w:div w:id="7871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166211">
              <w:marLeft w:val="0"/>
              <w:marRight w:val="0"/>
              <w:marTop w:val="0"/>
              <w:marBottom w:val="0"/>
              <w:divBdr>
                <w:top w:val="none" w:sz="0" w:space="0" w:color="auto"/>
                <w:left w:val="none" w:sz="0" w:space="0" w:color="auto"/>
                <w:bottom w:val="none" w:sz="0" w:space="0" w:color="auto"/>
                <w:right w:val="none" w:sz="0" w:space="0" w:color="auto"/>
              </w:divBdr>
              <w:divsChild>
                <w:div w:id="682629093">
                  <w:marLeft w:val="0"/>
                  <w:marRight w:val="0"/>
                  <w:marTop w:val="0"/>
                  <w:marBottom w:val="0"/>
                  <w:divBdr>
                    <w:top w:val="none" w:sz="0" w:space="0" w:color="auto"/>
                    <w:left w:val="none" w:sz="0" w:space="0" w:color="auto"/>
                    <w:bottom w:val="none" w:sz="0" w:space="0" w:color="auto"/>
                    <w:right w:val="none" w:sz="0" w:space="0" w:color="auto"/>
                  </w:divBdr>
                  <w:divsChild>
                    <w:div w:id="2845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75465">
      <w:bodyDiv w:val="1"/>
      <w:marLeft w:val="0"/>
      <w:marRight w:val="0"/>
      <w:marTop w:val="0"/>
      <w:marBottom w:val="0"/>
      <w:divBdr>
        <w:top w:val="none" w:sz="0" w:space="0" w:color="auto"/>
        <w:left w:val="none" w:sz="0" w:space="0" w:color="auto"/>
        <w:bottom w:val="none" w:sz="0" w:space="0" w:color="auto"/>
        <w:right w:val="none" w:sz="0" w:space="0" w:color="auto"/>
      </w:divBdr>
      <w:divsChild>
        <w:div w:id="314378868">
          <w:marLeft w:val="0"/>
          <w:marRight w:val="0"/>
          <w:marTop w:val="0"/>
          <w:marBottom w:val="0"/>
          <w:divBdr>
            <w:top w:val="none" w:sz="0" w:space="0" w:color="auto"/>
            <w:left w:val="none" w:sz="0" w:space="0" w:color="auto"/>
            <w:bottom w:val="none" w:sz="0" w:space="0" w:color="auto"/>
            <w:right w:val="none" w:sz="0" w:space="0" w:color="auto"/>
          </w:divBdr>
        </w:div>
        <w:div w:id="2084712646">
          <w:marLeft w:val="0"/>
          <w:marRight w:val="0"/>
          <w:marTop w:val="0"/>
          <w:marBottom w:val="0"/>
          <w:divBdr>
            <w:top w:val="none" w:sz="0" w:space="0" w:color="auto"/>
            <w:left w:val="none" w:sz="0" w:space="0" w:color="auto"/>
            <w:bottom w:val="none" w:sz="0" w:space="0" w:color="auto"/>
            <w:right w:val="none" w:sz="0" w:space="0" w:color="auto"/>
          </w:divBdr>
        </w:div>
        <w:div w:id="996616918">
          <w:marLeft w:val="0"/>
          <w:marRight w:val="0"/>
          <w:marTop w:val="0"/>
          <w:marBottom w:val="0"/>
          <w:divBdr>
            <w:top w:val="none" w:sz="0" w:space="0" w:color="auto"/>
            <w:left w:val="none" w:sz="0" w:space="0" w:color="auto"/>
            <w:bottom w:val="none" w:sz="0" w:space="0" w:color="auto"/>
            <w:right w:val="none" w:sz="0" w:space="0" w:color="auto"/>
          </w:divBdr>
          <w:divsChild>
            <w:div w:id="467943065">
              <w:marLeft w:val="0"/>
              <w:marRight w:val="0"/>
              <w:marTop w:val="0"/>
              <w:marBottom w:val="0"/>
              <w:divBdr>
                <w:top w:val="none" w:sz="0" w:space="0" w:color="auto"/>
                <w:left w:val="none" w:sz="0" w:space="0" w:color="auto"/>
                <w:bottom w:val="none" w:sz="0" w:space="0" w:color="auto"/>
                <w:right w:val="none" w:sz="0" w:space="0" w:color="auto"/>
              </w:divBdr>
              <w:divsChild>
                <w:div w:id="1865555507">
                  <w:marLeft w:val="0"/>
                  <w:marRight w:val="0"/>
                  <w:marTop w:val="0"/>
                  <w:marBottom w:val="0"/>
                  <w:divBdr>
                    <w:top w:val="none" w:sz="0" w:space="0" w:color="auto"/>
                    <w:left w:val="none" w:sz="0" w:space="0" w:color="auto"/>
                    <w:bottom w:val="none" w:sz="0" w:space="0" w:color="auto"/>
                    <w:right w:val="none" w:sz="0" w:space="0" w:color="auto"/>
                  </w:divBdr>
                  <w:divsChild>
                    <w:div w:id="755590648">
                      <w:marLeft w:val="0"/>
                      <w:marRight w:val="0"/>
                      <w:marTop w:val="0"/>
                      <w:marBottom w:val="0"/>
                      <w:divBdr>
                        <w:top w:val="none" w:sz="0" w:space="0" w:color="auto"/>
                        <w:left w:val="none" w:sz="0" w:space="0" w:color="auto"/>
                        <w:bottom w:val="none" w:sz="0" w:space="0" w:color="auto"/>
                        <w:right w:val="none" w:sz="0" w:space="0" w:color="auto"/>
                      </w:divBdr>
                    </w:div>
                    <w:div w:id="786389078">
                      <w:marLeft w:val="0"/>
                      <w:marRight w:val="0"/>
                      <w:marTop w:val="0"/>
                      <w:marBottom w:val="0"/>
                      <w:divBdr>
                        <w:top w:val="none" w:sz="0" w:space="0" w:color="auto"/>
                        <w:left w:val="none" w:sz="0" w:space="0" w:color="auto"/>
                        <w:bottom w:val="none" w:sz="0" w:space="0" w:color="auto"/>
                        <w:right w:val="none" w:sz="0" w:space="0" w:color="auto"/>
                      </w:divBdr>
                      <w:divsChild>
                        <w:div w:id="190999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49718">
              <w:marLeft w:val="0"/>
              <w:marRight w:val="0"/>
              <w:marTop w:val="0"/>
              <w:marBottom w:val="0"/>
              <w:divBdr>
                <w:top w:val="none" w:sz="0" w:space="0" w:color="auto"/>
                <w:left w:val="none" w:sz="0" w:space="0" w:color="auto"/>
                <w:bottom w:val="none" w:sz="0" w:space="0" w:color="auto"/>
                <w:right w:val="none" w:sz="0" w:space="0" w:color="auto"/>
              </w:divBdr>
              <w:divsChild>
                <w:div w:id="1308709043">
                  <w:marLeft w:val="0"/>
                  <w:marRight w:val="0"/>
                  <w:marTop w:val="0"/>
                  <w:marBottom w:val="0"/>
                  <w:divBdr>
                    <w:top w:val="none" w:sz="0" w:space="0" w:color="auto"/>
                    <w:left w:val="none" w:sz="0" w:space="0" w:color="auto"/>
                    <w:bottom w:val="none" w:sz="0" w:space="0" w:color="auto"/>
                    <w:right w:val="none" w:sz="0" w:space="0" w:color="auto"/>
                  </w:divBdr>
                  <w:divsChild>
                    <w:div w:id="376970865">
                      <w:marLeft w:val="0"/>
                      <w:marRight w:val="0"/>
                      <w:marTop w:val="0"/>
                      <w:marBottom w:val="0"/>
                      <w:divBdr>
                        <w:top w:val="none" w:sz="0" w:space="0" w:color="auto"/>
                        <w:left w:val="none" w:sz="0" w:space="0" w:color="auto"/>
                        <w:bottom w:val="none" w:sz="0" w:space="0" w:color="auto"/>
                        <w:right w:val="none" w:sz="0" w:space="0" w:color="auto"/>
                      </w:divBdr>
                    </w:div>
                    <w:div w:id="90393721">
                      <w:marLeft w:val="0"/>
                      <w:marRight w:val="0"/>
                      <w:marTop w:val="0"/>
                      <w:marBottom w:val="0"/>
                      <w:divBdr>
                        <w:top w:val="none" w:sz="0" w:space="0" w:color="auto"/>
                        <w:left w:val="none" w:sz="0" w:space="0" w:color="auto"/>
                        <w:bottom w:val="none" w:sz="0" w:space="0" w:color="auto"/>
                        <w:right w:val="none" w:sz="0" w:space="0" w:color="auto"/>
                      </w:divBdr>
                      <w:divsChild>
                        <w:div w:id="16075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81596">
              <w:marLeft w:val="0"/>
              <w:marRight w:val="0"/>
              <w:marTop w:val="0"/>
              <w:marBottom w:val="0"/>
              <w:divBdr>
                <w:top w:val="none" w:sz="0" w:space="0" w:color="auto"/>
                <w:left w:val="none" w:sz="0" w:space="0" w:color="auto"/>
                <w:bottom w:val="none" w:sz="0" w:space="0" w:color="auto"/>
                <w:right w:val="none" w:sz="0" w:space="0" w:color="auto"/>
              </w:divBdr>
              <w:divsChild>
                <w:div w:id="637229316">
                  <w:marLeft w:val="0"/>
                  <w:marRight w:val="0"/>
                  <w:marTop w:val="0"/>
                  <w:marBottom w:val="0"/>
                  <w:divBdr>
                    <w:top w:val="none" w:sz="0" w:space="0" w:color="auto"/>
                    <w:left w:val="none" w:sz="0" w:space="0" w:color="auto"/>
                    <w:bottom w:val="none" w:sz="0" w:space="0" w:color="auto"/>
                    <w:right w:val="none" w:sz="0" w:space="0" w:color="auto"/>
                  </w:divBdr>
                  <w:divsChild>
                    <w:div w:id="197127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966375">
      <w:bodyDiv w:val="1"/>
      <w:marLeft w:val="0"/>
      <w:marRight w:val="0"/>
      <w:marTop w:val="0"/>
      <w:marBottom w:val="0"/>
      <w:divBdr>
        <w:top w:val="none" w:sz="0" w:space="0" w:color="auto"/>
        <w:left w:val="none" w:sz="0" w:space="0" w:color="auto"/>
        <w:bottom w:val="none" w:sz="0" w:space="0" w:color="auto"/>
        <w:right w:val="none" w:sz="0" w:space="0" w:color="auto"/>
      </w:divBdr>
      <w:divsChild>
        <w:div w:id="1586450793">
          <w:marLeft w:val="0"/>
          <w:marRight w:val="0"/>
          <w:marTop w:val="0"/>
          <w:marBottom w:val="0"/>
          <w:divBdr>
            <w:top w:val="none" w:sz="0" w:space="0" w:color="auto"/>
            <w:left w:val="none" w:sz="0" w:space="0" w:color="auto"/>
            <w:bottom w:val="none" w:sz="0" w:space="0" w:color="auto"/>
            <w:right w:val="none" w:sz="0" w:space="0" w:color="auto"/>
          </w:divBdr>
          <w:divsChild>
            <w:div w:id="955871185">
              <w:marLeft w:val="0"/>
              <w:marRight w:val="0"/>
              <w:marTop w:val="0"/>
              <w:marBottom w:val="0"/>
              <w:divBdr>
                <w:top w:val="none" w:sz="0" w:space="0" w:color="auto"/>
                <w:left w:val="none" w:sz="0" w:space="0" w:color="auto"/>
                <w:bottom w:val="none" w:sz="0" w:space="0" w:color="auto"/>
                <w:right w:val="none" w:sz="0" w:space="0" w:color="auto"/>
              </w:divBdr>
              <w:divsChild>
                <w:div w:id="354888401">
                  <w:marLeft w:val="0"/>
                  <w:marRight w:val="0"/>
                  <w:marTop w:val="0"/>
                  <w:marBottom w:val="0"/>
                  <w:divBdr>
                    <w:top w:val="none" w:sz="0" w:space="0" w:color="auto"/>
                    <w:left w:val="none" w:sz="0" w:space="0" w:color="auto"/>
                    <w:bottom w:val="none" w:sz="0" w:space="0" w:color="auto"/>
                    <w:right w:val="none" w:sz="0" w:space="0" w:color="auto"/>
                  </w:divBdr>
                  <w:divsChild>
                    <w:div w:id="4438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61517">
          <w:marLeft w:val="0"/>
          <w:marRight w:val="0"/>
          <w:marTop w:val="0"/>
          <w:marBottom w:val="0"/>
          <w:divBdr>
            <w:top w:val="none" w:sz="0" w:space="0" w:color="auto"/>
            <w:left w:val="none" w:sz="0" w:space="0" w:color="auto"/>
            <w:bottom w:val="none" w:sz="0" w:space="0" w:color="auto"/>
            <w:right w:val="none" w:sz="0" w:space="0" w:color="auto"/>
          </w:divBdr>
          <w:divsChild>
            <w:div w:id="76751870">
              <w:marLeft w:val="0"/>
              <w:marRight w:val="0"/>
              <w:marTop w:val="0"/>
              <w:marBottom w:val="0"/>
              <w:divBdr>
                <w:top w:val="none" w:sz="0" w:space="0" w:color="auto"/>
                <w:left w:val="none" w:sz="0" w:space="0" w:color="auto"/>
                <w:bottom w:val="none" w:sz="0" w:space="0" w:color="auto"/>
                <w:right w:val="none" w:sz="0" w:space="0" w:color="auto"/>
              </w:divBdr>
              <w:divsChild>
                <w:div w:id="815804403">
                  <w:marLeft w:val="0"/>
                  <w:marRight w:val="0"/>
                  <w:marTop w:val="0"/>
                  <w:marBottom w:val="0"/>
                  <w:divBdr>
                    <w:top w:val="none" w:sz="0" w:space="0" w:color="auto"/>
                    <w:left w:val="none" w:sz="0" w:space="0" w:color="auto"/>
                    <w:bottom w:val="none" w:sz="0" w:space="0" w:color="auto"/>
                    <w:right w:val="none" w:sz="0" w:space="0" w:color="auto"/>
                  </w:divBdr>
                  <w:divsChild>
                    <w:div w:id="11426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830563">
      <w:bodyDiv w:val="1"/>
      <w:marLeft w:val="0"/>
      <w:marRight w:val="0"/>
      <w:marTop w:val="0"/>
      <w:marBottom w:val="0"/>
      <w:divBdr>
        <w:top w:val="none" w:sz="0" w:space="0" w:color="auto"/>
        <w:left w:val="none" w:sz="0" w:space="0" w:color="auto"/>
        <w:bottom w:val="none" w:sz="0" w:space="0" w:color="auto"/>
        <w:right w:val="none" w:sz="0" w:space="0" w:color="auto"/>
      </w:divBdr>
      <w:divsChild>
        <w:div w:id="293828631">
          <w:marLeft w:val="0"/>
          <w:marRight w:val="0"/>
          <w:marTop w:val="0"/>
          <w:marBottom w:val="0"/>
          <w:divBdr>
            <w:top w:val="none" w:sz="0" w:space="0" w:color="auto"/>
            <w:left w:val="none" w:sz="0" w:space="0" w:color="auto"/>
            <w:bottom w:val="none" w:sz="0" w:space="0" w:color="auto"/>
            <w:right w:val="none" w:sz="0" w:space="0" w:color="auto"/>
          </w:divBdr>
        </w:div>
        <w:div w:id="1189099563">
          <w:marLeft w:val="0"/>
          <w:marRight w:val="0"/>
          <w:marTop w:val="0"/>
          <w:marBottom w:val="0"/>
          <w:divBdr>
            <w:top w:val="none" w:sz="0" w:space="0" w:color="auto"/>
            <w:left w:val="none" w:sz="0" w:space="0" w:color="auto"/>
            <w:bottom w:val="none" w:sz="0" w:space="0" w:color="auto"/>
            <w:right w:val="none" w:sz="0" w:space="0" w:color="auto"/>
          </w:divBdr>
        </w:div>
      </w:divsChild>
    </w:div>
    <w:div w:id="1819296996">
      <w:bodyDiv w:val="1"/>
      <w:marLeft w:val="0"/>
      <w:marRight w:val="0"/>
      <w:marTop w:val="0"/>
      <w:marBottom w:val="0"/>
      <w:divBdr>
        <w:top w:val="none" w:sz="0" w:space="0" w:color="auto"/>
        <w:left w:val="none" w:sz="0" w:space="0" w:color="auto"/>
        <w:bottom w:val="none" w:sz="0" w:space="0" w:color="auto"/>
        <w:right w:val="none" w:sz="0" w:space="0" w:color="auto"/>
      </w:divBdr>
      <w:divsChild>
        <w:div w:id="1160072715">
          <w:marLeft w:val="0"/>
          <w:marRight w:val="0"/>
          <w:marTop w:val="0"/>
          <w:marBottom w:val="0"/>
          <w:divBdr>
            <w:top w:val="none" w:sz="0" w:space="0" w:color="auto"/>
            <w:left w:val="none" w:sz="0" w:space="0" w:color="auto"/>
            <w:bottom w:val="none" w:sz="0" w:space="0" w:color="auto"/>
            <w:right w:val="none" w:sz="0" w:space="0" w:color="auto"/>
          </w:divBdr>
        </w:div>
        <w:div w:id="363092331">
          <w:marLeft w:val="0"/>
          <w:marRight w:val="0"/>
          <w:marTop w:val="0"/>
          <w:marBottom w:val="0"/>
          <w:divBdr>
            <w:top w:val="none" w:sz="0" w:space="0" w:color="auto"/>
            <w:left w:val="none" w:sz="0" w:space="0" w:color="auto"/>
            <w:bottom w:val="none" w:sz="0" w:space="0" w:color="auto"/>
            <w:right w:val="none" w:sz="0" w:space="0" w:color="auto"/>
          </w:divBdr>
        </w:div>
        <w:div w:id="88697">
          <w:marLeft w:val="0"/>
          <w:marRight w:val="0"/>
          <w:marTop w:val="0"/>
          <w:marBottom w:val="0"/>
          <w:divBdr>
            <w:top w:val="none" w:sz="0" w:space="0" w:color="auto"/>
            <w:left w:val="none" w:sz="0" w:space="0" w:color="auto"/>
            <w:bottom w:val="none" w:sz="0" w:space="0" w:color="auto"/>
            <w:right w:val="none" w:sz="0" w:space="0" w:color="auto"/>
          </w:divBdr>
          <w:divsChild>
            <w:div w:id="1755668703">
              <w:marLeft w:val="0"/>
              <w:marRight w:val="0"/>
              <w:marTop w:val="0"/>
              <w:marBottom w:val="0"/>
              <w:divBdr>
                <w:top w:val="none" w:sz="0" w:space="0" w:color="auto"/>
                <w:left w:val="none" w:sz="0" w:space="0" w:color="auto"/>
                <w:bottom w:val="none" w:sz="0" w:space="0" w:color="auto"/>
                <w:right w:val="none" w:sz="0" w:space="0" w:color="auto"/>
              </w:divBdr>
              <w:divsChild>
                <w:div w:id="2024629107">
                  <w:marLeft w:val="0"/>
                  <w:marRight w:val="0"/>
                  <w:marTop w:val="0"/>
                  <w:marBottom w:val="0"/>
                  <w:divBdr>
                    <w:top w:val="none" w:sz="0" w:space="0" w:color="auto"/>
                    <w:left w:val="none" w:sz="0" w:space="0" w:color="auto"/>
                    <w:bottom w:val="none" w:sz="0" w:space="0" w:color="auto"/>
                    <w:right w:val="none" w:sz="0" w:space="0" w:color="auto"/>
                  </w:divBdr>
                  <w:divsChild>
                    <w:div w:id="212279768">
                      <w:marLeft w:val="0"/>
                      <w:marRight w:val="0"/>
                      <w:marTop w:val="0"/>
                      <w:marBottom w:val="0"/>
                      <w:divBdr>
                        <w:top w:val="none" w:sz="0" w:space="0" w:color="auto"/>
                        <w:left w:val="none" w:sz="0" w:space="0" w:color="auto"/>
                        <w:bottom w:val="none" w:sz="0" w:space="0" w:color="auto"/>
                        <w:right w:val="none" w:sz="0" w:space="0" w:color="auto"/>
                      </w:divBdr>
                      <w:divsChild>
                        <w:div w:id="19680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24223">
              <w:marLeft w:val="0"/>
              <w:marRight w:val="0"/>
              <w:marTop w:val="0"/>
              <w:marBottom w:val="0"/>
              <w:divBdr>
                <w:top w:val="none" w:sz="0" w:space="0" w:color="auto"/>
                <w:left w:val="none" w:sz="0" w:space="0" w:color="auto"/>
                <w:bottom w:val="none" w:sz="0" w:space="0" w:color="auto"/>
                <w:right w:val="none" w:sz="0" w:space="0" w:color="auto"/>
              </w:divBdr>
              <w:divsChild>
                <w:div w:id="1500736745">
                  <w:marLeft w:val="0"/>
                  <w:marRight w:val="0"/>
                  <w:marTop w:val="0"/>
                  <w:marBottom w:val="0"/>
                  <w:divBdr>
                    <w:top w:val="none" w:sz="0" w:space="0" w:color="auto"/>
                    <w:left w:val="none" w:sz="0" w:space="0" w:color="auto"/>
                    <w:bottom w:val="none" w:sz="0" w:space="0" w:color="auto"/>
                    <w:right w:val="none" w:sz="0" w:space="0" w:color="auto"/>
                  </w:divBdr>
                  <w:divsChild>
                    <w:div w:id="1777359720">
                      <w:marLeft w:val="0"/>
                      <w:marRight w:val="0"/>
                      <w:marTop w:val="0"/>
                      <w:marBottom w:val="0"/>
                      <w:divBdr>
                        <w:top w:val="none" w:sz="0" w:space="0" w:color="auto"/>
                        <w:left w:val="none" w:sz="0" w:space="0" w:color="auto"/>
                        <w:bottom w:val="none" w:sz="0" w:space="0" w:color="auto"/>
                        <w:right w:val="none" w:sz="0" w:space="0" w:color="auto"/>
                      </w:divBdr>
                    </w:div>
                    <w:div w:id="1146631868">
                      <w:marLeft w:val="0"/>
                      <w:marRight w:val="0"/>
                      <w:marTop w:val="0"/>
                      <w:marBottom w:val="0"/>
                      <w:divBdr>
                        <w:top w:val="none" w:sz="0" w:space="0" w:color="auto"/>
                        <w:left w:val="none" w:sz="0" w:space="0" w:color="auto"/>
                        <w:bottom w:val="none" w:sz="0" w:space="0" w:color="auto"/>
                        <w:right w:val="none" w:sz="0" w:space="0" w:color="auto"/>
                      </w:divBdr>
                      <w:divsChild>
                        <w:div w:id="110192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455249">
              <w:marLeft w:val="0"/>
              <w:marRight w:val="0"/>
              <w:marTop w:val="0"/>
              <w:marBottom w:val="0"/>
              <w:divBdr>
                <w:top w:val="none" w:sz="0" w:space="0" w:color="auto"/>
                <w:left w:val="none" w:sz="0" w:space="0" w:color="auto"/>
                <w:bottom w:val="none" w:sz="0" w:space="0" w:color="auto"/>
                <w:right w:val="none" w:sz="0" w:space="0" w:color="auto"/>
              </w:divBdr>
              <w:divsChild>
                <w:div w:id="841942066">
                  <w:marLeft w:val="0"/>
                  <w:marRight w:val="0"/>
                  <w:marTop w:val="0"/>
                  <w:marBottom w:val="0"/>
                  <w:divBdr>
                    <w:top w:val="none" w:sz="0" w:space="0" w:color="auto"/>
                    <w:left w:val="none" w:sz="0" w:space="0" w:color="auto"/>
                    <w:bottom w:val="none" w:sz="0" w:space="0" w:color="auto"/>
                    <w:right w:val="none" w:sz="0" w:space="0" w:color="auto"/>
                  </w:divBdr>
                  <w:divsChild>
                    <w:div w:id="35468146">
                      <w:marLeft w:val="0"/>
                      <w:marRight w:val="0"/>
                      <w:marTop w:val="0"/>
                      <w:marBottom w:val="0"/>
                      <w:divBdr>
                        <w:top w:val="none" w:sz="0" w:space="0" w:color="auto"/>
                        <w:left w:val="none" w:sz="0" w:space="0" w:color="auto"/>
                        <w:bottom w:val="none" w:sz="0" w:space="0" w:color="auto"/>
                        <w:right w:val="none" w:sz="0" w:space="0" w:color="auto"/>
                      </w:divBdr>
                      <w:divsChild>
                        <w:div w:id="9841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32151">
              <w:marLeft w:val="0"/>
              <w:marRight w:val="0"/>
              <w:marTop w:val="0"/>
              <w:marBottom w:val="0"/>
              <w:divBdr>
                <w:top w:val="none" w:sz="0" w:space="0" w:color="auto"/>
                <w:left w:val="none" w:sz="0" w:space="0" w:color="auto"/>
                <w:bottom w:val="none" w:sz="0" w:space="0" w:color="auto"/>
                <w:right w:val="none" w:sz="0" w:space="0" w:color="auto"/>
              </w:divBdr>
              <w:divsChild>
                <w:div w:id="1174145381">
                  <w:marLeft w:val="0"/>
                  <w:marRight w:val="0"/>
                  <w:marTop w:val="0"/>
                  <w:marBottom w:val="0"/>
                  <w:divBdr>
                    <w:top w:val="none" w:sz="0" w:space="0" w:color="auto"/>
                    <w:left w:val="none" w:sz="0" w:space="0" w:color="auto"/>
                    <w:bottom w:val="none" w:sz="0" w:space="0" w:color="auto"/>
                    <w:right w:val="none" w:sz="0" w:space="0" w:color="auto"/>
                  </w:divBdr>
                  <w:divsChild>
                    <w:div w:id="447818063">
                      <w:marLeft w:val="0"/>
                      <w:marRight w:val="0"/>
                      <w:marTop w:val="0"/>
                      <w:marBottom w:val="0"/>
                      <w:divBdr>
                        <w:top w:val="none" w:sz="0" w:space="0" w:color="auto"/>
                        <w:left w:val="none" w:sz="0" w:space="0" w:color="auto"/>
                        <w:bottom w:val="none" w:sz="0" w:space="0" w:color="auto"/>
                        <w:right w:val="none" w:sz="0" w:space="0" w:color="auto"/>
                      </w:divBdr>
                      <w:divsChild>
                        <w:div w:id="203168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454565">
              <w:marLeft w:val="0"/>
              <w:marRight w:val="0"/>
              <w:marTop w:val="0"/>
              <w:marBottom w:val="0"/>
              <w:divBdr>
                <w:top w:val="none" w:sz="0" w:space="0" w:color="auto"/>
                <w:left w:val="none" w:sz="0" w:space="0" w:color="auto"/>
                <w:bottom w:val="none" w:sz="0" w:space="0" w:color="auto"/>
                <w:right w:val="none" w:sz="0" w:space="0" w:color="auto"/>
              </w:divBdr>
              <w:divsChild>
                <w:div w:id="1455561263">
                  <w:marLeft w:val="0"/>
                  <w:marRight w:val="0"/>
                  <w:marTop w:val="0"/>
                  <w:marBottom w:val="0"/>
                  <w:divBdr>
                    <w:top w:val="none" w:sz="0" w:space="0" w:color="auto"/>
                    <w:left w:val="none" w:sz="0" w:space="0" w:color="auto"/>
                    <w:bottom w:val="none" w:sz="0" w:space="0" w:color="auto"/>
                    <w:right w:val="none" w:sz="0" w:space="0" w:color="auto"/>
                  </w:divBdr>
                  <w:divsChild>
                    <w:div w:id="3779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9527">
      <w:bodyDiv w:val="1"/>
      <w:marLeft w:val="0"/>
      <w:marRight w:val="0"/>
      <w:marTop w:val="0"/>
      <w:marBottom w:val="0"/>
      <w:divBdr>
        <w:top w:val="none" w:sz="0" w:space="0" w:color="auto"/>
        <w:left w:val="none" w:sz="0" w:space="0" w:color="auto"/>
        <w:bottom w:val="none" w:sz="0" w:space="0" w:color="auto"/>
        <w:right w:val="none" w:sz="0" w:space="0" w:color="auto"/>
      </w:divBdr>
      <w:divsChild>
        <w:div w:id="152187140">
          <w:marLeft w:val="0"/>
          <w:marRight w:val="0"/>
          <w:marTop w:val="0"/>
          <w:marBottom w:val="0"/>
          <w:divBdr>
            <w:top w:val="none" w:sz="0" w:space="0" w:color="auto"/>
            <w:left w:val="none" w:sz="0" w:space="0" w:color="auto"/>
            <w:bottom w:val="none" w:sz="0" w:space="0" w:color="auto"/>
            <w:right w:val="none" w:sz="0" w:space="0" w:color="auto"/>
          </w:divBdr>
        </w:div>
      </w:divsChild>
    </w:div>
    <w:div w:id="1843814858">
      <w:bodyDiv w:val="1"/>
      <w:marLeft w:val="0"/>
      <w:marRight w:val="0"/>
      <w:marTop w:val="0"/>
      <w:marBottom w:val="0"/>
      <w:divBdr>
        <w:top w:val="none" w:sz="0" w:space="0" w:color="auto"/>
        <w:left w:val="none" w:sz="0" w:space="0" w:color="auto"/>
        <w:bottom w:val="none" w:sz="0" w:space="0" w:color="auto"/>
        <w:right w:val="none" w:sz="0" w:space="0" w:color="auto"/>
      </w:divBdr>
    </w:div>
    <w:div w:id="1868641967">
      <w:bodyDiv w:val="1"/>
      <w:marLeft w:val="0"/>
      <w:marRight w:val="0"/>
      <w:marTop w:val="0"/>
      <w:marBottom w:val="0"/>
      <w:divBdr>
        <w:top w:val="none" w:sz="0" w:space="0" w:color="auto"/>
        <w:left w:val="none" w:sz="0" w:space="0" w:color="auto"/>
        <w:bottom w:val="none" w:sz="0" w:space="0" w:color="auto"/>
        <w:right w:val="none" w:sz="0" w:space="0" w:color="auto"/>
      </w:divBdr>
      <w:divsChild>
        <w:div w:id="1028137509">
          <w:marLeft w:val="0"/>
          <w:marRight w:val="0"/>
          <w:marTop w:val="0"/>
          <w:marBottom w:val="0"/>
          <w:divBdr>
            <w:top w:val="none" w:sz="0" w:space="0" w:color="auto"/>
            <w:left w:val="none" w:sz="0" w:space="0" w:color="auto"/>
            <w:bottom w:val="none" w:sz="0" w:space="0" w:color="auto"/>
            <w:right w:val="none" w:sz="0" w:space="0" w:color="auto"/>
          </w:divBdr>
        </w:div>
      </w:divsChild>
    </w:div>
    <w:div w:id="1874344795">
      <w:bodyDiv w:val="1"/>
      <w:marLeft w:val="0"/>
      <w:marRight w:val="0"/>
      <w:marTop w:val="0"/>
      <w:marBottom w:val="0"/>
      <w:divBdr>
        <w:top w:val="none" w:sz="0" w:space="0" w:color="auto"/>
        <w:left w:val="none" w:sz="0" w:space="0" w:color="auto"/>
        <w:bottom w:val="none" w:sz="0" w:space="0" w:color="auto"/>
        <w:right w:val="none" w:sz="0" w:space="0" w:color="auto"/>
      </w:divBdr>
    </w:div>
    <w:div w:id="1878659950">
      <w:bodyDiv w:val="1"/>
      <w:marLeft w:val="0"/>
      <w:marRight w:val="0"/>
      <w:marTop w:val="0"/>
      <w:marBottom w:val="0"/>
      <w:divBdr>
        <w:top w:val="none" w:sz="0" w:space="0" w:color="auto"/>
        <w:left w:val="none" w:sz="0" w:space="0" w:color="auto"/>
        <w:bottom w:val="none" w:sz="0" w:space="0" w:color="auto"/>
        <w:right w:val="none" w:sz="0" w:space="0" w:color="auto"/>
      </w:divBdr>
      <w:divsChild>
        <w:div w:id="128666589">
          <w:marLeft w:val="0"/>
          <w:marRight w:val="0"/>
          <w:marTop w:val="0"/>
          <w:marBottom w:val="0"/>
          <w:divBdr>
            <w:top w:val="none" w:sz="0" w:space="0" w:color="auto"/>
            <w:left w:val="none" w:sz="0" w:space="0" w:color="auto"/>
            <w:bottom w:val="none" w:sz="0" w:space="0" w:color="auto"/>
            <w:right w:val="none" w:sz="0" w:space="0" w:color="auto"/>
          </w:divBdr>
        </w:div>
      </w:divsChild>
    </w:div>
    <w:div w:id="1881286807">
      <w:bodyDiv w:val="1"/>
      <w:marLeft w:val="0"/>
      <w:marRight w:val="0"/>
      <w:marTop w:val="0"/>
      <w:marBottom w:val="0"/>
      <w:divBdr>
        <w:top w:val="none" w:sz="0" w:space="0" w:color="auto"/>
        <w:left w:val="none" w:sz="0" w:space="0" w:color="auto"/>
        <w:bottom w:val="none" w:sz="0" w:space="0" w:color="auto"/>
        <w:right w:val="none" w:sz="0" w:space="0" w:color="auto"/>
      </w:divBdr>
    </w:div>
    <w:div w:id="1884634801">
      <w:bodyDiv w:val="1"/>
      <w:marLeft w:val="0"/>
      <w:marRight w:val="0"/>
      <w:marTop w:val="0"/>
      <w:marBottom w:val="0"/>
      <w:divBdr>
        <w:top w:val="none" w:sz="0" w:space="0" w:color="auto"/>
        <w:left w:val="none" w:sz="0" w:space="0" w:color="auto"/>
        <w:bottom w:val="none" w:sz="0" w:space="0" w:color="auto"/>
        <w:right w:val="none" w:sz="0" w:space="0" w:color="auto"/>
      </w:divBdr>
    </w:div>
    <w:div w:id="1892035289">
      <w:bodyDiv w:val="1"/>
      <w:marLeft w:val="0"/>
      <w:marRight w:val="0"/>
      <w:marTop w:val="0"/>
      <w:marBottom w:val="0"/>
      <w:divBdr>
        <w:top w:val="none" w:sz="0" w:space="0" w:color="auto"/>
        <w:left w:val="none" w:sz="0" w:space="0" w:color="auto"/>
        <w:bottom w:val="none" w:sz="0" w:space="0" w:color="auto"/>
        <w:right w:val="none" w:sz="0" w:space="0" w:color="auto"/>
      </w:divBdr>
      <w:divsChild>
        <w:div w:id="123042914">
          <w:marLeft w:val="0"/>
          <w:marRight w:val="0"/>
          <w:marTop w:val="0"/>
          <w:marBottom w:val="0"/>
          <w:divBdr>
            <w:top w:val="none" w:sz="0" w:space="0" w:color="auto"/>
            <w:left w:val="none" w:sz="0" w:space="0" w:color="auto"/>
            <w:bottom w:val="none" w:sz="0" w:space="0" w:color="auto"/>
            <w:right w:val="none" w:sz="0" w:space="0" w:color="auto"/>
          </w:divBdr>
        </w:div>
      </w:divsChild>
    </w:div>
    <w:div w:id="1908683444">
      <w:bodyDiv w:val="1"/>
      <w:marLeft w:val="0"/>
      <w:marRight w:val="0"/>
      <w:marTop w:val="0"/>
      <w:marBottom w:val="0"/>
      <w:divBdr>
        <w:top w:val="none" w:sz="0" w:space="0" w:color="auto"/>
        <w:left w:val="none" w:sz="0" w:space="0" w:color="auto"/>
        <w:bottom w:val="none" w:sz="0" w:space="0" w:color="auto"/>
        <w:right w:val="none" w:sz="0" w:space="0" w:color="auto"/>
      </w:divBdr>
      <w:divsChild>
        <w:div w:id="2016565762">
          <w:marLeft w:val="0"/>
          <w:marRight w:val="0"/>
          <w:marTop w:val="0"/>
          <w:marBottom w:val="0"/>
          <w:divBdr>
            <w:top w:val="none" w:sz="0" w:space="0" w:color="auto"/>
            <w:left w:val="none" w:sz="0" w:space="0" w:color="auto"/>
            <w:bottom w:val="none" w:sz="0" w:space="0" w:color="auto"/>
            <w:right w:val="none" w:sz="0" w:space="0" w:color="auto"/>
          </w:divBdr>
        </w:div>
        <w:div w:id="841820083">
          <w:marLeft w:val="0"/>
          <w:marRight w:val="0"/>
          <w:marTop w:val="0"/>
          <w:marBottom w:val="0"/>
          <w:divBdr>
            <w:top w:val="none" w:sz="0" w:space="0" w:color="auto"/>
            <w:left w:val="none" w:sz="0" w:space="0" w:color="auto"/>
            <w:bottom w:val="none" w:sz="0" w:space="0" w:color="auto"/>
            <w:right w:val="none" w:sz="0" w:space="0" w:color="auto"/>
          </w:divBdr>
        </w:div>
        <w:div w:id="248662127">
          <w:marLeft w:val="0"/>
          <w:marRight w:val="0"/>
          <w:marTop w:val="0"/>
          <w:marBottom w:val="0"/>
          <w:divBdr>
            <w:top w:val="none" w:sz="0" w:space="0" w:color="auto"/>
            <w:left w:val="none" w:sz="0" w:space="0" w:color="auto"/>
            <w:bottom w:val="none" w:sz="0" w:space="0" w:color="auto"/>
            <w:right w:val="none" w:sz="0" w:space="0" w:color="auto"/>
          </w:divBdr>
          <w:divsChild>
            <w:div w:id="2063215392">
              <w:marLeft w:val="0"/>
              <w:marRight w:val="0"/>
              <w:marTop w:val="0"/>
              <w:marBottom w:val="0"/>
              <w:divBdr>
                <w:top w:val="none" w:sz="0" w:space="0" w:color="auto"/>
                <w:left w:val="none" w:sz="0" w:space="0" w:color="auto"/>
                <w:bottom w:val="none" w:sz="0" w:space="0" w:color="auto"/>
                <w:right w:val="none" w:sz="0" w:space="0" w:color="auto"/>
              </w:divBdr>
              <w:divsChild>
                <w:div w:id="261960103">
                  <w:marLeft w:val="0"/>
                  <w:marRight w:val="0"/>
                  <w:marTop w:val="0"/>
                  <w:marBottom w:val="0"/>
                  <w:divBdr>
                    <w:top w:val="none" w:sz="0" w:space="0" w:color="auto"/>
                    <w:left w:val="none" w:sz="0" w:space="0" w:color="auto"/>
                    <w:bottom w:val="none" w:sz="0" w:space="0" w:color="auto"/>
                    <w:right w:val="none" w:sz="0" w:space="0" w:color="auto"/>
                  </w:divBdr>
                  <w:divsChild>
                    <w:div w:id="364713705">
                      <w:marLeft w:val="0"/>
                      <w:marRight w:val="0"/>
                      <w:marTop w:val="0"/>
                      <w:marBottom w:val="0"/>
                      <w:divBdr>
                        <w:top w:val="none" w:sz="0" w:space="0" w:color="auto"/>
                        <w:left w:val="none" w:sz="0" w:space="0" w:color="auto"/>
                        <w:bottom w:val="none" w:sz="0" w:space="0" w:color="auto"/>
                        <w:right w:val="none" w:sz="0" w:space="0" w:color="auto"/>
                      </w:divBdr>
                    </w:div>
                    <w:div w:id="831291304">
                      <w:marLeft w:val="0"/>
                      <w:marRight w:val="0"/>
                      <w:marTop w:val="0"/>
                      <w:marBottom w:val="0"/>
                      <w:divBdr>
                        <w:top w:val="none" w:sz="0" w:space="0" w:color="auto"/>
                        <w:left w:val="none" w:sz="0" w:space="0" w:color="auto"/>
                        <w:bottom w:val="none" w:sz="0" w:space="0" w:color="auto"/>
                        <w:right w:val="none" w:sz="0" w:space="0" w:color="auto"/>
                      </w:divBdr>
                      <w:divsChild>
                        <w:div w:id="17074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31270">
              <w:marLeft w:val="0"/>
              <w:marRight w:val="0"/>
              <w:marTop w:val="0"/>
              <w:marBottom w:val="0"/>
              <w:divBdr>
                <w:top w:val="none" w:sz="0" w:space="0" w:color="auto"/>
                <w:left w:val="none" w:sz="0" w:space="0" w:color="auto"/>
                <w:bottom w:val="none" w:sz="0" w:space="0" w:color="auto"/>
                <w:right w:val="none" w:sz="0" w:space="0" w:color="auto"/>
              </w:divBdr>
              <w:divsChild>
                <w:div w:id="1710180740">
                  <w:marLeft w:val="0"/>
                  <w:marRight w:val="0"/>
                  <w:marTop w:val="0"/>
                  <w:marBottom w:val="0"/>
                  <w:divBdr>
                    <w:top w:val="none" w:sz="0" w:space="0" w:color="auto"/>
                    <w:left w:val="none" w:sz="0" w:space="0" w:color="auto"/>
                    <w:bottom w:val="none" w:sz="0" w:space="0" w:color="auto"/>
                    <w:right w:val="none" w:sz="0" w:space="0" w:color="auto"/>
                  </w:divBdr>
                  <w:divsChild>
                    <w:div w:id="4332260">
                      <w:marLeft w:val="0"/>
                      <w:marRight w:val="0"/>
                      <w:marTop w:val="0"/>
                      <w:marBottom w:val="0"/>
                      <w:divBdr>
                        <w:top w:val="none" w:sz="0" w:space="0" w:color="auto"/>
                        <w:left w:val="none" w:sz="0" w:space="0" w:color="auto"/>
                        <w:bottom w:val="none" w:sz="0" w:space="0" w:color="auto"/>
                        <w:right w:val="none" w:sz="0" w:space="0" w:color="auto"/>
                      </w:divBdr>
                    </w:div>
                    <w:div w:id="522477971">
                      <w:marLeft w:val="0"/>
                      <w:marRight w:val="0"/>
                      <w:marTop w:val="0"/>
                      <w:marBottom w:val="0"/>
                      <w:divBdr>
                        <w:top w:val="none" w:sz="0" w:space="0" w:color="auto"/>
                        <w:left w:val="none" w:sz="0" w:space="0" w:color="auto"/>
                        <w:bottom w:val="none" w:sz="0" w:space="0" w:color="auto"/>
                        <w:right w:val="none" w:sz="0" w:space="0" w:color="auto"/>
                      </w:divBdr>
                      <w:divsChild>
                        <w:div w:id="6574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235162">
              <w:marLeft w:val="0"/>
              <w:marRight w:val="0"/>
              <w:marTop w:val="0"/>
              <w:marBottom w:val="0"/>
              <w:divBdr>
                <w:top w:val="none" w:sz="0" w:space="0" w:color="auto"/>
                <w:left w:val="none" w:sz="0" w:space="0" w:color="auto"/>
                <w:bottom w:val="none" w:sz="0" w:space="0" w:color="auto"/>
                <w:right w:val="none" w:sz="0" w:space="0" w:color="auto"/>
              </w:divBdr>
              <w:divsChild>
                <w:div w:id="214046411">
                  <w:marLeft w:val="0"/>
                  <w:marRight w:val="0"/>
                  <w:marTop w:val="0"/>
                  <w:marBottom w:val="0"/>
                  <w:divBdr>
                    <w:top w:val="none" w:sz="0" w:space="0" w:color="auto"/>
                    <w:left w:val="none" w:sz="0" w:space="0" w:color="auto"/>
                    <w:bottom w:val="none" w:sz="0" w:space="0" w:color="auto"/>
                    <w:right w:val="none" w:sz="0" w:space="0" w:color="auto"/>
                  </w:divBdr>
                  <w:divsChild>
                    <w:div w:id="1225488463">
                      <w:marLeft w:val="0"/>
                      <w:marRight w:val="0"/>
                      <w:marTop w:val="0"/>
                      <w:marBottom w:val="0"/>
                      <w:divBdr>
                        <w:top w:val="none" w:sz="0" w:space="0" w:color="auto"/>
                        <w:left w:val="none" w:sz="0" w:space="0" w:color="auto"/>
                        <w:bottom w:val="none" w:sz="0" w:space="0" w:color="auto"/>
                        <w:right w:val="none" w:sz="0" w:space="0" w:color="auto"/>
                      </w:divBdr>
                      <w:divsChild>
                        <w:div w:id="52567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448550">
              <w:marLeft w:val="0"/>
              <w:marRight w:val="0"/>
              <w:marTop w:val="0"/>
              <w:marBottom w:val="0"/>
              <w:divBdr>
                <w:top w:val="none" w:sz="0" w:space="0" w:color="auto"/>
                <w:left w:val="none" w:sz="0" w:space="0" w:color="auto"/>
                <w:bottom w:val="none" w:sz="0" w:space="0" w:color="auto"/>
                <w:right w:val="none" w:sz="0" w:space="0" w:color="auto"/>
              </w:divBdr>
              <w:divsChild>
                <w:div w:id="510991840">
                  <w:marLeft w:val="0"/>
                  <w:marRight w:val="0"/>
                  <w:marTop w:val="0"/>
                  <w:marBottom w:val="0"/>
                  <w:divBdr>
                    <w:top w:val="none" w:sz="0" w:space="0" w:color="auto"/>
                    <w:left w:val="none" w:sz="0" w:space="0" w:color="auto"/>
                    <w:bottom w:val="none" w:sz="0" w:space="0" w:color="auto"/>
                    <w:right w:val="none" w:sz="0" w:space="0" w:color="auto"/>
                  </w:divBdr>
                  <w:divsChild>
                    <w:div w:id="1996567603">
                      <w:marLeft w:val="0"/>
                      <w:marRight w:val="0"/>
                      <w:marTop w:val="0"/>
                      <w:marBottom w:val="0"/>
                      <w:divBdr>
                        <w:top w:val="none" w:sz="0" w:space="0" w:color="auto"/>
                        <w:left w:val="none" w:sz="0" w:space="0" w:color="auto"/>
                        <w:bottom w:val="none" w:sz="0" w:space="0" w:color="auto"/>
                        <w:right w:val="none" w:sz="0" w:space="0" w:color="auto"/>
                      </w:divBdr>
                      <w:divsChild>
                        <w:div w:id="17048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06933">
              <w:marLeft w:val="0"/>
              <w:marRight w:val="0"/>
              <w:marTop w:val="0"/>
              <w:marBottom w:val="0"/>
              <w:divBdr>
                <w:top w:val="none" w:sz="0" w:space="0" w:color="auto"/>
                <w:left w:val="none" w:sz="0" w:space="0" w:color="auto"/>
                <w:bottom w:val="none" w:sz="0" w:space="0" w:color="auto"/>
                <w:right w:val="none" w:sz="0" w:space="0" w:color="auto"/>
              </w:divBdr>
              <w:divsChild>
                <w:div w:id="1517113461">
                  <w:marLeft w:val="0"/>
                  <w:marRight w:val="0"/>
                  <w:marTop w:val="0"/>
                  <w:marBottom w:val="0"/>
                  <w:divBdr>
                    <w:top w:val="none" w:sz="0" w:space="0" w:color="auto"/>
                    <w:left w:val="none" w:sz="0" w:space="0" w:color="auto"/>
                    <w:bottom w:val="none" w:sz="0" w:space="0" w:color="auto"/>
                    <w:right w:val="none" w:sz="0" w:space="0" w:color="auto"/>
                  </w:divBdr>
                  <w:divsChild>
                    <w:div w:id="222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951849">
      <w:bodyDiv w:val="1"/>
      <w:marLeft w:val="0"/>
      <w:marRight w:val="0"/>
      <w:marTop w:val="0"/>
      <w:marBottom w:val="0"/>
      <w:divBdr>
        <w:top w:val="none" w:sz="0" w:space="0" w:color="auto"/>
        <w:left w:val="none" w:sz="0" w:space="0" w:color="auto"/>
        <w:bottom w:val="none" w:sz="0" w:space="0" w:color="auto"/>
        <w:right w:val="none" w:sz="0" w:space="0" w:color="auto"/>
      </w:divBdr>
    </w:div>
    <w:div w:id="1909152192">
      <w:bodyDiv w:val="1"/>
      <w:marLeft w:val="0"/>
      <w:marRight w:val="0"/>
      <w:marTop w:val="0"/>
      <w:marBottom w:val="0"/>
      <w:divBdr>
        <w:top w:val="none" w:sz="0" w:space="0" w:color="auto"/>
        <w:left w:val="none" w:sz="0" w:space="0" w:color="auto"/>
        <w:bottom w:val="none" w:sz="0" w:space="0" w:color="auto"/>
        <w:right w:val="none" w:sz="0" w:space="0" w:color="auto"/>
      </w:divBdr>
      <w:divsChild>
        <w:div w:id="652489051">
          <w:marLeft w:val="0"/>
          <w:marRight w:val="0"/>
          <w:marTop w:val="0"/>
          <w:marBottom w:val="0"/>
          <w:divBdr>
            <w:top w:val="none" w:sz="0" w:space="0" w:color="auto"/>
            <w:left w:val="none" w:sz="0" w:space="0" w:color="auto"/>
            <w:bottom w:val="none" w:sz="0" w:space="0" w:color="auto"/>
            <w:right w:val="none" w:sz="0" w:space="0" w:color="auto"/>
          </w:divBdr>
          <w:divsChild>
            <w:div w:id="1455246806">
              <w:marLeft w:val="0"/>
              <w:marRight w:val="0"/>
              <w:marTop w:val="0"/>
              <w:marBottom w:val="0"/>
              <w:divBdr>
                <w:top w:val="none" w:sz="0" w:space="0" w:color="auto"/>
                <w:left w:val="none" w:sz="0" w:space="0" w:color="auto"/>
                <w:bottom w:val="none" w:sz="0" w:space="0" w:color="auto"/>
                <w:right w:val="none" w:sz="0" w:space="0" w:color="auto"/>
              </w:divBdr>
              <w:divsChild>
                <w:div w:id="1638560398">
                  <w:marLeft w:val="0"/>
                  <w:marRight w:val="0"/>
                  <w:marTop w:val="0"/>
                  <w:marBottom w:val="0"/>
                  <w:divBdr>
                    <w:top w:val="none" w:sz="0" w:space="0" w:color="auto"/>
                    <w:left w:val="none" w:sz="0" w:space="0" w:color="auto"/>
                    <w:bottom w:val="none" w:sz="0" w:space="0" w:color="auto"/>
                    <w:right w:val="none" w:sz="0" w:space="0" w:color="auto"/>
                  </w:divBdr>
                  <w:divsChild>
                    <w:div w:id="10439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7429">
          <w:marLeft w:val="0"/>
          <w:marRight w:val="0"/>
          <w:marTop w:val="0"/>
          <w:marBottom w:val="0"/>
          <w:divBdr>
            <w:top w:val="none" w:sz="0" w:space="0" w:color="auto"/>
            <w:left w:val="none" w:sz="0" w:space="0" w:color="auto"/>
            <w:bottom w:val="none" w:sz="0" w:space="0" w:color="auto"/>
            <w:right w:val="none" w:sz="0" w:space="0" w:color="auto"/>
          </w:divBdr>
          <w:divsChild>
            <w:div w:id="464126602">
              <w:marLeft w:val="0"/>
              <w:marRight w:val="0"/>
              <w:marTop w:val="0"/>
              <w:marBottom w:val="0"/>
              <w:divBdr>
                <w:top w:val="none" w:sz="0" w:space="0" w:color="auto"/>
                <w:left w:val="none" w:sz="0" w:space="0" w:color="auto"/>
                <w:bottom w:val="none" w:sz="0" w:space="0" w:color="auto"/>
                <w:right w:val="none" w:sz="0" w:space="0" w:color="auto"/>
              </w:divBdr>
              <w:divsChild>
                <w:div w:id="1302996792">
                  <w:marLeft w:val="0"/>
                  <w:marRight w:val="0"/>
                  <w:marTop w:val="0"/>
                  <w:marBottom w:val="0"/>
                  <w:divBdr>
                    <w:top w:val="none" w:sz="0" w:space="0" w:color="auto"/>
                    <w:left w:val="none" w:sz="0" w:space="0" w:color="auto"/>
                    <w:bottom w:val="none" w:sz="0" w:space="0" w:color="auto"/>
                    <w:right w:val="none" w:sz="0" w:space="0" w:color="auto"/>
                  </w:divBdr>
                  <w:divsChild>
                    <w:div w:id="19522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805480">
      <w:bodyDiv w:val="1"/>
      <w:marLeft w:val="0"/>
      <w:marRight w:val="0"/>
      <w:marTop w:val="0"/>
      <w:marBottom w:val="0"/>
      <w:divBdr>
        <w:top w:val="none" w:sz="0" w:space="0" w:color="auto"/>
        <w:left w:val="none" w:sz="0" w:space="0" w:color="auto"/>
        <w:bottom w:val="none" w:sz="0" w:space="0" w:color="auto"/>
        <w:right w:val="none" w:sz="0" w:space="0" w:color="auto"/>
      </w:divBdr>
      <w:divsChild>
        <w:div w:id="93288702">
          <w:marLeft w:val="0"/>
          <w:marRight w:val="0"/>
          <w:marTop w:val="0"/>
          <w:marBottom w:val="0"/>
          <w:divBdr>
            <w:top w:val="none" w:sz="0" w:space="0" w:color="auto"/>
            <w:left w:val="none" w:sz="0" w:space="0" w:color="auto"/>
            <w:bottom w:val="none" w:sz="0" w:space="0" w:color="auto"/>
            <w:right w:val="none" w:sz="0" w:space="0" w:color="auto"/>
          </w:divBdr>
        </w:div>
        <w:div w:id="718823814">
          <w:marLeft w:val="0"/>
          <w:marRight w:val="0"/>
          <w:marTop w:val="0"/>
          <w:marBottom w:val="0"/>
          <w:divBdr>
            <w:top w:val="none" w:sz="0" w:space="0" w:color="auto"/>
            <w:left w:val="none" w:sz="0" w:space="0" w:color="auto"/>
            <w:bottom w:val="none" w:sz="0" w:space="0" w:color="auto"/>
            <w:right w:val="none" w:sz="0" w:space="0" w:color="auto"/>
          </w:divBdr>
        </w:div>
      </w:divsChild>
    </w:div>
    <w:div w:id="1918664294">
      <w:bodyDiv w:val="1"/>
      <w:marLeft w:val="0"/>
      <w:marRight w:val="0"/>
      <w:marTop w:val="0"/>
      <w:marBottom w:val="0"/>
      <w:divBdr>
        <w:top w:val="none" w:sz="0" w:space="0" w:color="auto"/>
        <w:left w:val="none" w:sz="0" w:space="0" w:color="auto"/>
        <w:bottom w:val="none" w:sz="0" w:space="0" w:color="auto"/>
        <w:right w:val="none" w:sz="0" w:space="0" w:color="auto"/>
      </w:divBdr>
    </w:div>
    <w:div w:id="1930849160">
      <w:bodyDiv w:val="1"/>
      <w:marLeft w:val="0"/>
      <w:marRight w:val="0"/>
      <w:marTop w:val="0"/>
      <w:marBottom w:val="0"/>
      <w:divBdr>
        <w:top w:val="none" w:sz="0" w:space="0" w:color="auto"/>
        <w:left w:val="none" w:sz="0" w:space="0" w:color="auto"/>
        <w:bottom w:val="none" w:sz="0" w:space="0" w:color="auto"/>
        <w:right w:val="none" w:sz="0" w:space="0" w:color="auto"/>
      </w:divBdr>
      <w:divsChild>
        <w:div w:id="1850169977">
          <w:marLeft w:val="0"/>
          <w:marRight w:val="0"/>
          <w:marTop w:val="0"/>
          <w:marBottom w:val="0"/>
          <w:divBdr>
            <w:top w:val="none" w:sz="0" w:space="0" w:color="auto"/>
            <w:left w:val="none" w:sz="0" w:space="0" w:color="auto"/>
            <w:bottom w:val="none" w:sz="0" w:space="0" w:color="auto"/>
            <w:right w:val="none" w:sz="0" w:space="0" w:color="auto"/>
          </w:divBdr>
        </w:div>
        <w:div w:id="1987860112">
          <w:marLeft w:val="0"/>
          <w:marRight w:val="0"/>
          <w:marTop w:val="0"/>
          <w:marBottom w:val="0"/>
          <w:divBdr>
            <w:top w:val="none" w:sz="0" w:space="0" w:color="auto"/>
            <w:left w:val="none" w:sz="0" w:space="0" w:color="auto"/>
            <w:bottom w:val="none" w:sz="0" w:space="0" w:color="auto"/>
            <w:right w:val="none" w:sz="0" w:space="0" w:color="auto"/>
          </w:divBdr>
        </w:div>
        <w:div w:id="1744334372">
          <w:marLeft w:val="0"/>
          <w:marRight w:val="0"/>
          <w:marTop w:val="0"/>
          <w:marBottom w:val="0"/>
          <w:divBdr>
            <w:top w:val="none" w:sz="0" w:space="0" w:color="auto"/>
            <w:left w:val="none" w:sz="0" w:space="0" w:color="auto"/>
            <w:bottom w:val="none" w:sz="0" w:space="0" w:color="auto"/>
            <w:right w:val="none" w:sz="0" w:space="0" w:color="auto"/>
          </w:divBdr>
          <w:divsChild>
            <w:div w:id="1450783970">
              <w:marLeft w:val="0"/>
              <w:marRight w:val="0"/>
              <w:marTop w:val="0"/>
              <w:marBottom w:val="0"/>
              <w:divBdr>
                <w:top w:val="none" w:sz="0" w:space="0" w:color="auto"/>
                <w:left w:val="none" w:sz="0" w:space="0" w:color="auto"/>
                <w:bottom w:val="none" w:sz="0" w:space="0" w:color="auto"/>
                <w:right w:val="none" w:sz="0" w:space="0" w:color="auto"/>
              </w:divBdr>
              <w:divsChild>
                <w:div w:id="12418816">
                  <w:marLeft w:val="0"/>
                  <w:marRight w:val="0"/>
                  <w:marTop w:val="0"/>
                  <w:marBottom w:val="0"/>
                  <w:divBdr>
                    <w:top w:val="none" w:sz="0" w:space="0" w:color="auto"/>
                    <w:left w:val="none" w:sz="0" w:space="0" w:color="auto"/>
                    <w:bottom w:val="none" w:sz="0" w:space="0" w:color="auto"/>
                    <w:right w:val="none" w:sz="0" w:space="0" w:color="auto"/>
                  </w:divBdr>
                  <w:divsChild>
                    <w:div w:id="1704481412">
                      <w:marLeft w:val="0"/>
                      <w:marRight w:val="0"/>
                      <w:marTop w:val="0"/>
                      <w:marBottom w:val="0"/>
                      <w:divBdr>
                        <w:top w:val="none" w:sz="0" w:space="0" w:color="auto"/>
                        <w:left w:val="none" w:sz="0" w:space="0" w:color="auto"/>
                        <w:bottom w:val="none" w:sz="0" w:space="0" w:color="auto"/>
                        <w:right w:val="none" w:sz="0" w:space="0" w:color="auto"/>
                      </w:divBdr>
                    </w:div>
                    <w:div w:id="882450978">
                      <w:marLeft w:val="0"/>
                      <w:marRight w:val="0"/>
                      <w:marTop w:val="0"/>
                      <w:marBottom w:val="0"/>
                      <w:divBdr>
                        <w:top w:val="none" w:sz="0" w:space="0" w:color="auto"/>
                        <w:left w:val="none" w:sz="0" w:space="0" w:color="auto"/>
                        <w:bottom w:val="none" w:sz="0" w:space="0" w:color="auto"/>
                        <w:right w:val="none" w:sz="0" w:space="0" w:color="auto"/>
                      </w:divBdr>
                      <w:divsChild>
                        <w:div w:id="9301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650291">
              <w:marLeft w:val="0"/>
              <w:marRight w:val="0"/>
              <w:marTop w:val="0"/>
              <w:marBottom w:val="0"/>
              <w:divBdr>
                <w:top w:val="none" w:sz="0" w:space="0" w:color="auto"/>
                <w:left w:val="none" w:sz="0" w:space="0" w:color="auto"/>
                <w:bottom w:val="none" w:sz="0" w:space="0" w:color="auto"/>
                <w:right w:val="none" w:sz="0" w:space="0" w:color="auto"/>
              </w:divBdr>
              <w:divsChild>
                <w:div w:id="1463496995">
                  <w:marLeft w:val="0"/>
                  <w:marRight w:val="0"/>
                  <w:marTop w:val="0"/>
                  <w:marBottom w:val="0"/>
                  <w:divBdr>
                    <w:top w:val="none" w:sz="0" w:space="0" w:color="auto"/>
                    <w:left w:val="none" w:sz="0" w:space="0" w:color="auto"/>
                    <w:bottom w:val="none" w:sz="0" w:space="0" w:color="auto"/>
                    <w:right w:val="none" w:sz="0" w:space="0" w:color="auto"/>
                  </w:divBdr>
                  <w:divsChild>
                    <w:div w:id="1566911822">
                      <w:marLeft w:val="0"/>
                      <w:marRight w:val="0"/>
                      <w:marTop w:val="0"/>
                      <w:marBottom w:val="0"/>
                      <w:divBdr>
                        <w:top w:val="none" w:sz="0" w:space="0" w:color="auto"/>
                        <w:left w:val="none" w:sz="0" w:space="0" w:color="auto"/>
                        <w:bottom w:val="none" w:sz="0" w:space="0" w:color="auto"/>
                        <w:right w:val="none" w:sz="0" w:space="0" w:color="auto"/>
                      </w:divBdr>
                    </w:div>
                    <w:div w:id="1514611143">
                      <w:marLeft w:val="0"/>
                      <w:marRight w:val="0"/>
                      <w:marTop w:val="0"/>
                      <w:marBottom w:val="0"/>
                      <w:divBdr>
                        <w:top w:val="none" w:sz="0" w:space="0" w:color="auto"/>
                        <w:left w:val="none" w:sz="0" w:space="0" w:color="auto"/>
                        <w:bottom w:val="none" w:sz="0" w:space="0" w:color="auto"/>
                        <w:right w:val="none" w:sz="0" w:space="0" w:color="auto"/>
                      </w:divBdr>
                      <w:divsChild>
                        <w:div w:id="7656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52276">
              <w:marLeft w:val="0"/>
              <w:marRight w:val="0"/>
              <w:marTop w:val="0"/>
              <w:marBottom w:val="0"/>
              <w:divBdr>
                <w:top w:val="none" w:sz="0" w:space="0" w:color="auto"/>
                <w:left w:val="none" w:sz="0" w:space="0" w:color="auto"/>
                <w:bottom w:val="none" w:sz="0" w:space="0" w:color="auto"/>
                <w:right w:val="none" w:sz="0" w:space="0" w:color="auto"/>
              </w:divBdr>
              <w:divsChild>
                <w:div w:id="696124177">
                  <w:marLeft w:val="0"/>
                  <w:marRight w:val="0"/>
                  <w:marTop w:val="0"/>
                  <w:marBottom w:val="0"/>
                  <w:divBdr>
                    <w:top w:val="none" w:sz="0" w:space="0" w:color="auto"/>
                    <w:left w:val="none" w:sz="0" w:space="0" w:color="auto"/>
                    <w:bottom w:val="none" w:sz="0" w:space="0" w:color="auto"/>
                    <w:right w:val="none" w:sz="0" w:space="0" w:color="auto"/>
                  </w:divBdr>
                  <w:divsChild>
                    <w:div w:id="581336391">
                      <w:marLeft w:val="0"/>
                      <w:marRight w:val="0"/>
                      <w:marTop w:val="0"/>
                      <w:marBottom w:val="0"/>
                      <w:divBdr>
                        <w:top w:val="none" w:sz="0" w:space="0" w:color="auto"/>
                        <w:left w:val="none" w:sz="0" w:space="0" w:color="auto"/>
                        <w:bottom w:val="none" w:sz="0" w:space="0" w:color="auto"/>
                        <w:right w:val="none" w:sz="0" w:space="0" w:color="auto"/>
                      </w:divBdr>
                      <w:divsChild>
                        <w:div w:id="8905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730708">
              <w:marLeft w:val="0"/>
              <w:marRight w:val="0"/>
              <w:marTop w:val="0"/>
              <w:marBottom w:val="0"/>
              <w:divBdr>
                <w:top w:val="none" w:sz="0" w:space="0" w:color="auto"/>
                <w:left w:val="none" w:sz="0" w:space="0" w:color="auto"/>
                <w:bottom w:val="none" w:sz="0" w:space="0" w:color="auto"/>
                <w:right w:val="none" w:sz="0" w:space="0" w:color="auto"/>
              </w:divBdr>
              <w:divsChild>
                <w:div w:id="594557731">
                  <w:marLeft w:val="0"/>
                  <w:marRight w:val="0"/>
                  <w:marTop w:val="0"/>
                  <w:marBottom w:val="0"/>
                  <w:divBdr>
                    <w:top w:val="none" w:sz="0" w:space="0" w:color="auto"/>
                    <w:left w:val="none" w:sz="0" w:space="0" w:color="auto"/>
                    <w:bottom w:val="none" w:sz="0" w:space="0" w:color="auto"/>
                    <w:right w:val="none" w:sz="0" w:space="0" w:color="auto"/>
                  </w:divBdr>
                  <w:divsChild>
                    <w:div w:id="1468931245">
                      <w:marLeft w:val="0"/>
                      <w:marRight w:val="0"/>
                      <w:marTop w:val="0"/>
                      <w:marBottom w:val="0"/>
                      <w:divBdr>
                        <w:top w:val="none" w:sz="0" w:space="0" w:color="auto"/>
                        <w:left w:val="none" w:sz="0" w:space="0" w:color="auto"/>
                        <w:bottom w:val="none" w:sz="0" w:space="0" w:color="auto"/>
                        <w:right w:val="none" w:sz="0" w:space="0" w:color="auto"/>
                      </w:divBdr>
                      <w:divsChild>
                        <w:div w:id="940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568496">
              <w:marLeft w:val="0"/>
              <w:marRight w:val="0"/>
              <w:marTop w:val="0"/>
              <w:marBottom w:val="0"/>
              <w:divBdr>
                <w:top w:val="none" w:sz="0" w:space="0" w:color="auto"/>
                <w:left w:val="none" w:sz="0" w:space="0" w:color="auto"/>
                <w:bottom w:val="none" w:sz="0" w:space="0" w:color="auto"/>
                <w:right w:val="none" w:sz="0" w:space="0" w:color="auto"/>
              </w:divBdr>
              <w:divsChild>
                <w:div w:id="2019891718">
                  <w:marLeft w:val="0"/>
                  <w:marRight w:val="0"/>
                  <w:marTop w:val="0"/>
                  <w:marBottom w:val="0"/>
                  <w:divBdr>
                    <w:top w:val="none" w:sz="0" w:space="0" w:color="auto"/>
                    <w:left w:val="none" w:sz="0" w:space="0" w:color="auto"/>
                    <w:bottom w:val="none" w:sz="0" w:space="0" w:color="auto"/>
                    <w:right w:val="none" w:sz="0" w:space="0" w:color="auto"/>
                  </w:divBdr>
                  <w:divsChild>
                    <w:div w:id="14076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815853">
      <w:bodyDiv w:val="1"/>
      <w:marLeft w:val="0"/>
      <w:marRight w:val="0"/>
      <w:marTop w:val="0"/>
      <w:marBottom w:val="0"/>
      <w:divBdr>
        <w:top w:val="none" w:sz="0" w:space="0" w:color="auto"/>
        <w:left w:val="none" w:sz="0" w:space="0" w:color="auto"/>
        <w:bottom w:val="none" w:sz="0" w:space="0" w:color="auto"/>
        <w:right w:val="none" w:sz="0" w:space="0" w:color="auto"/>
      </w:divBdr>
      <w:divsChild>
        <w:div w:id="190997634">
          <w:marLeft w:val="0"/>
          <w:marRight w:val="0"/>
          <w:marTop w:val="0"/>
          <w:marBottom w:val="0"/>
          <w:divBdr>
            <w:top w:val="none" w:sz="0" w:space="0" w:color="auto"/>
            <w:left w:val="none" w:sz="0" w:space="0" w:color="auto"/>
            <w:bottom w:val="none" w:sz="0" w:space="0" w:color="auto"/>
            <w:right w:val="none" w:sz="0" w:space="0" w:color="auto"/>
          </w:divBdr>
          <w:divsChild>
            <w:div w:id="10909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8154">
      <w:bodyDiv w:val="1"/>
      <w:marLeft w:val="0"/>
      <w:marRight w:val="0"/>
      <w:marTop w:val="0"/>
      <w:marBottom w:val="0"/>
      <w:divBdr>
        <w:top w:val="none" w:sz="0" w:space="0" w:color="auto"/>
        <w:left w:val="none" w:sz="0" w:space="0" w:color="auto"/>
        <w:bottom w:val="none" w:sz="0" w:space="0" w:color="auto"/>
        <w:right w:val="none" w:sz="0" w:space="0" w:color="auto"/>
      </w:divBdr>
      <w:divsChild>
        <w:div w:id="638145441">
          <w:marLeft w:val="0"/>
          <w:marRight w:val="0"/>
          <w:marTop w:val="0"/>
          <w:marBottom w:val="0"/>
          <w:divBdr>
            <w:top w:val="none" w:sz="0" w:space="0" w:color="auto"/>
            <w:left w:val="none" w:sz="0" w:space="0" w:color="auto"/>
            <w:bottom w:val="none" w:sz="0" w:space="0" w:color="auto"/>
            <w:right w:val="none" w:sz="0" w:space="0" w:color="auto"/>
          </w:divBdr>
        </w:div>
      </w:divsChild>
    </w:div>
    <w:div w:id="1940138618">
      <w:bodyDiv w:val="1"/>
      <w:marLeft w:val="0"/>
      <w:marRight w:val="0"/>
      <w:marTop w:val="0"/>
      <w:marBottom w:val="0"/>
      <w:divBdr>
        <w:top w:val="none" w:sz="0" w:space="0" w:color="auto"/>
        <w:left w:val="none" w:sz="0" w:space="0" w:color="auto"/>
        <w:bottom w:val="none" w:sz="0" w:space="0" w:color="auto"/>
        <w:right w:val="none" w:sz="0" w:space="0" w:color="auto"/>
      </w:divBdr>
      <w:divsChild>
        <w:div w:id="484393790">
          <w:marLeft w:val="0"/>
          <w:marRight w:val="0"/>
          <w:marTop w:val="0"/>
          <w:marBottom w:val="0"/>
          <w:divBdr>
            <w:top w:val="none" w:sz="0" w:space="0" w:color="auto"/>
            <w:left w:val="none" w:sz="0" w:space="0" w:color="auto"/>
            <w:bottom w:val="none" w:sz="0" w:space="0" w:color="auto"/>
            <w:right w:val="none" w:sz="0" w:space="0" w:color="auto"/>
          </w:divBdr>
        </w:div>
        <w:div w:id="1293175466">
          <w:marLeft w:val="0"/>
          <w:marRight w:val="0"/>
          <w:marTop w:val="0"/>
          <w:marBottom w:val="0"/>
          <w:divBdr>
            <w:top w:val="none" w:sz="0" w:space="0" w:color="auto"/>
            <w:left w:val="none" w:sz="0" w:space="0" w:color="auto"/>
            <w:bottom w:val="none" w:sz="0" w:space="0" w:color="auto"/>
            <w:right w:val="none" w:sz="0" w:space="0" w:color="auto"/>
          </w:divBdr>
        </w:div>
      </w:divsChild>
    </w:div>
    <w:div w:id="1944802582">
      <w:bodyDiv w:val="1"/>
      <w:marLeft w:val="0"/>
      <w:marRight w:val="0"/>
      <w:marTop w:val="0"/>
      <w:marBottom w:val="0"/>
      <w:divBdr>
        <w:top w:val="none" w:sz="0" w:space="0" w:color="auto"/>
        <w:left w:val="none" w:sz="0" w:space="0" w:color="auto"/>
        <w:bottom w:val="none" w:sz="0" w:space="0" w:color="auto"/>
        <w:right w:val="none" w:sz="0" w:space="0" w:color="auto"/>
      </w:divBdr>
      <w:divsChild>
        <w:div w:id="289015941">
          <w:marLeft w:val="0"/>
          <w:marRight w:val="0"/>
          <w:marTop w:val="0"/>
          <w:marBottom w:val="0"/>
          <w:divBdr>
            <w:top w:val="none" w:sz="0" w:space="0" w:color="auto"/>
            <w:left w:val="none" w:sz="0" w:space="0" w:color="auto"/>
            <w:bottom w:val="none" w:sz="0" w:space="0" w:color="auto"/>
            <w:right w:val="none" w:sz="0" w:space="0" w:color="auto"/>
          </w:divBdr>
        </w:div>
        <w:div w:id="1365666686">
          <w:marLeft w:val="0"/>
          <w:marRight w:val="0"/>
          <w:marTop w:val="0"/>
          <w:marBottom w:val="0"/>
          <w:divBdr>
            <w:top w:val="none" w:sz="0" w:space="0" w:color="auto"/>
            <w:left w:val="none" w:sz="0" w:space="0" w:color="auto"/>
            <w:bottom w:val="none" w:sz="0" w:space="0" w:color="auto"/>
            <w:right w:val="none" w:sz="0" w:space="0" w:color="auto"/>
          </w:divBdr>
        </w:div>
      </w:divsChild>
    </w:div>
    <w:div w:id="1945376574">
      <w:bodyDiv w:val="1"/>
      <w:marLeft w:val="0"/>
      <w:marRight w:val="0"/>
      <w:marTop w:val="0"/>
      <w:marBottom w:val="0"/>
      <w:divBdr>
        <w:top w:val="none" w:sz="0" w:space="0" w:color="auto"/>
        <w:left w:val="none" w:sz="0" w:space="0" w:color="auto"/>
        <w:bottom w:val="none" w:sz="0" w:space="0" w:color="auto"/>
        <w:right w:val="none" w:sz="0" w:space="0" w:color="auto"/>
      </w:divBdr>
      <w:divsChild>
        <w:div w:id="705719543">
          <w:marLeft w:val="0"/>
          <w:marRight w:val="0"/>
          <w:marTop w:val="0"/>
          <w:marBottom w:val="0"/>
          <w:divBdr>
            <w:top w:val="none" w:sz="0" w:space="0" w:color="auto"/>
            <w:left w:val="none" w:sz="0" w:space="0" w:color="auto"/>
            <w:bottom w:val="none" w:sz="0" w:space="0" w:color="auto"/>
            <w:right w:val="none" w:sz="0" w:space="0" w:color="auto"/>
          </w:divBdr>
        </w:div>
      </w:divsChild>
    </w:div>
    <w:div w:id="1945768872">
      <w:bodyDiv w:val="1"/>
      <w:marLeft w:val="0"/>
      <w:marRight w:val="0"/>
      <w:marTop w:val="0"/>
      <w:marBottom w:val="0"/>
      <w:divBdr>
        <w:top w:val="none" w:sz="0" w:space="0" w:color="auto"/>
        <w:left w:val="none" w:sz="0" w:space="0" w:color="auto"/>
        <w:bottom w:val="none" w:sz="0" w:space="0" w:color="auto"/>
        <w:right w:val="none" w:sz="0" w:space="0" w:color="auto"/>
      </w:divBdr>
      <w:divsChild>
        <w:div w:id="2110855009">
          <w:marLeft w:val="0"/>
          <w:marRight w:val="0"/>
          <w:marTop w:val="0"/>
          <w:marBottom w:val="0"/>
          <w:divBdr>
            <w:top w:val="none" w:sz="0" w:space="0" w:color="auto"/>
            <w:left w:val="none" w:sz="0" w:space="0" w:color="auto"/>
            <w:bottom w:val="none" w:sz="0" w:space="0" w:color="auto"/>
            <w:right w:val="none" w:sz="0" w:space="0" w:color="auto"/>
          </w:divBdr>
        </w:div>
      </w:divsChild>
    </w:div>
    <w:div w:id="1989674559">
      <w:bodyDiv w:val="1"/>
      <w:marLeft w:val="0"/>
      <w:marRight w:val="0"/>
      <w:marTop w:val="0"/>
      <w:marBottom w:val="0"/>
      <w:divBdr>
        <w:top w:val="none" w:sz="0" w:space="0" w:color="auto"/>
        <w:left w:val="none" w:sz="0" w:space="0" w:color="auto"/>
        <w:bottom w:val="none" w:sz="0" w:space="0" w:color="auto"/>
        <w:right w:val="none" w:sz="0" w:space="0" w:color="auto"/>
      </w:divBdr>
      <w:divsChild>
        <w:div w:id="1875775042">
          <w:marLeft w:val="0"/>
          <w:marRight w:val="0"/>
          <w:marTop w:val="0"/>
          <w:marBottom w:val="0"/>
          <w:divBdr>
            <w:top w:val="none" w:sz="0" w:space="0" w:color="auto"/>
            <w:left w:val="none" w:sz="0" w:space="0" w:color="auto"/>
            <w:bottom w:val="none" w:sz="0" w:space="0" w:color="auto"/>
            <w:right w:val="none" w:sz="0" w:space="0" w:color="auto"/>
          </w:divBdr>
          <w:divsChild>
            <w:div w:id="179468700">
              <w:marLeft w:val="0"/>
              <w:marRight w:val="0"/>
              <w:marTop w:val="0"/>
              <w:marBottom w:val="0"/>
              <w:divBdr>
                <w:top w:val="none" w:sz="0" w:space="0" w:color="auto"/>
                <w:left w:val="none" w:sz="0" w:space="0" w:color="auto"/>
                <w:bottom w:val="none" w:sz="0" w:space="0" w:color="auto"/>
                <w:right w:val="none" w:sz="0" w:space="0" w:color="auto"/>
              </w:divBdr>
              <w:divsChild>
                <w:div w:id="469247219">
                  <w:marLeft w:val="0"/>
                  <w:marRight w:val="0"/>
                  <w:marTop w:val="0"/>
                  <w:marBottom w:val="0"/>
                  <w:divBdr>
                    <w:top w:val="none" w:sz="0" w:space="0" w:color="auto"/>
                    <w:left w:val="none" w:sz="0" w:space="0" w:color="auto"/>
                    <w:bottom w:val="none" w:sz="0" w:space="0" w:color="auto"/>
                    <w:right w:val="none" w:sz="0" w:space="0" w:color="auto"/>
                  </w:divBdr>
                  <w:divsChild>
                    <w:div w:id="1276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00819">
          <w:marLeft w:val="0"/>
          <w:marRight w:val="0"/>
          <w:marTop w:val="0"/>
          <w:marBottom w:val="0"/>
          <w:divBdr>
            <w:top w:val="none" w:sz="0" w:space="0" w:color="auto"/>
            <w:left w:val="none" w:sz="0" w:space="0" w:color="auto"/>
            <w:bottom w:val="none" w:sz="0" w:space="0" w:color="auto"/>
            <w:right w:val="none" w:sz="0" w:space="0" w:color="auto"/>
          </w:divBdr>
          <w:divsChild>
            <w:div w:id="2087607013">
              <w:marLeft w:val="0"/>
              <w:marRight w:val="0"/>
              <w:marTop w:val="0"/>
              <w:marBottom w:val="0"/>
              <w:divBdr>
                <w:top w:val="none" w:sz="0" w:space="0" w:color="auto"/>
                <w:left w:val="none" w:sz="0" w:space="0" w:color="auto"/>
                <w:bottom w:val="none" w:sz="0" w:space="0" w:color="auto"/>
                <w:right w:val="none" w:sz="0" w:space="0" w:color="auto"/>
              </w:divBdr>
              <w:divsChild>
                <w:div w:id="819422448">
                  <w:marLeft w:val="0"/>
                  <w:marRight w:val="0"/>
                  <w:marTop w:val="0"/>
                  <w:marBottom w:val="0"/>
                  <w:divBdr>
                    <w:top w:val="none" w:sz="0" w:space="0" w:color="auto"/>
                    <w:left w:val="none" w:sz="0" w:space="0" w:color="auto"/>
                    <w:bottom w:val="none" w:sz="0" w:space="0" w:color="auto"/>
                    <w:right w:val="none" w:sz="0" w:space="0" w:color="auto"/>
                  </w:divBdr>
                  <w:divsChild>
                    <w:div w:id="5093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81163">
          <w:marLeft w:val="0"/>
          <w:marRight w:val="0"/>
          <w:marTop w:val="0"/>
          <w:marBottom w:val="0"/>
          <w:divBdr>
            <w:top w:val="none" w:sz="0" w:space="0" w:color="auto"/>
            <w:left w:val="none" w:sz="0" w:space="0" w:color="auto"/>
            <w:bottom w:val="none" w:sz="0" w:space="0" w:color="auto"/>
            <w:right w:val="none" w:sz="0" w:space="0" w:color="auto"/>
          </w:divBdr>
          <w:divsChild>
            <w:div w:id="1355419686">
              <w:marLeft w:val="0"/>
              <w:marRight w:val="0"/>
              <w:marTop w:val="0"/>
              <w:marBottom w:val="0"/>
              <w:divBdr>
                <w:top w:val="none" w:sz="0" w:space="0" w:color="auto"/>
                <w:left w:val="none" w:sz="0" w:space="0" w:color="auto"/>
                <w:bottom w:val="none" w:sz="0" w:space="0" w:color="auto"/>
                <w:right w:val="none" w:sz="0" w:space="0" w:color="auto"/>
              </w:divBdr>
              <w:divsChild>
                <w:div w:id="222257124">
                  <w:marLeft w:val="0"/>
                  <w:marRight w:val="0"/>
                  <w:marTop w:val="0"/>
                  <w:marBottom w:val="0"/>
                  <w:divBdr>
                    <w:top w:val="none" w:sz="0" w:space="0" w:color="auto"/>
                    <w:left w:val="none" w:sz="0" w:space="0" w:color="auto"/>
                    <w:bottom w:val="none" w:sz="0" w:space="0" w:color="auto"/>
                    <w:right w:val="none" w:sz="0" w:space="0" w:color="auto"/>
                  </w:divBdr>
                  <w:divsChild>
                    <w:div w:id="251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55937">
          <w:marLeft w:val="0"/>
          <w:marRight w:val="0"/>
          <w:marTop w:val="0"/>
          <w:marBottom w:val="0"/>
          <w:divBdr>
            <w:top w:val="none" w:sz="0" w:space="0" w:color="auto"/>
            <w:left w:val="none" w:sz="0" w:space="0" w:color="auto"/>
            <w:bottom w:val="none" w:sz="0" w:space="0" w:color="auto"/>
            <w:right w:val="none" w:sz="0" w:space="0" w:color="auto"/>
          </w:divBdr>
          <w:divsChild>
            <w:div w:id="755974480">
              <w:marLeft w:val="0"/>
              <w:marRight w:val="0"/>
              <w:marTop w:val="0"/>
              <w:marBottom w:val="0"/>
              <w:divBdr>
                <w:top w:val="none" w:sz="0" w:space="0" w:color="auto"/>
                <w:left w:val="none" w:sz="0" w:space="0" w:color="auto"/>
                <w:bottom w:val="none" w:sz="0" w:space="0" w:color="auto"/>
                <w:right w:val="none" w:sz="0" w:space="0" w:color="auto"/>
              </w:divBdr>
              <w:divsChild>
                <w:div w:id="1022434147">
                  <w:marLeft w:val="0"/>
                  <w:marRight w:val="0"/>
                  <w:marTop w:val="0"/>
                  <w:marBottom w:val="0"/>
                  <w:divBdr>
                    <w:top w:val="none" w:sz="0" w:space="0" w:color="auto"/>
                    <w:left w:val="none" w:sz="0" w:space="0" w:color="auto"/>
                    <w:bottom w:val="none" w:sz="0" w:space="0" w:color="auto"/>
                    <w:right w:val="none" w:sz="0" w:space="0" w:color="auto"/>
                  </w:divBdr>
                  <w:divsChild>
                    <w:div w:id="21206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336523">
      <w:bodyDiv w:val="1"/>
      <w:marLeft w:val="0"/>
      <w:marRight w:val="0"/>
      <w:marTop w:val="0"/>
      <w:marBottom w:val="0"/>
      <w:divBdr>
        <w:top w:val="none" w:sz="0" w:space="0" w:color="auto"/>
        <w:left w:val="none" w:sz="0" w:space="0" w:color="auto"/>
        <w:bottom w:val="none" w:sz="0" w:space="0" w:color="auto"/>
        <w:right w:val="none" w:sz="0" w:space="0" w:color="auto"/>
      </w:divBdr>
    </w:div>
    <w:div w:id="1999191860">
      <w:bodyDiv w:val="1"/>
      <w:marLeft w:val="0"/>
      <w:marRight w:val="0"/>
      <w:marTop w:val="0"/>
      <w:marBottom w:val="0"/>
      <w:divBdr>
        <w:top w:val="none" w:sz="0" w:space="0" w:color="auto"/>
        <w:left w:val="none" w:sz="0" w:space="0" w:color="auto"/>
        <w:bottom w:val="none" w:sz="0" w:space="0" w:color="auto"/>
        <w:right w:val="none" w:sz="0" w:space="0" w:color="auto"/>
      </w:divBdr>
      <w:divsChild>
        <w:div w:id="1975999">
          <w:marLeft w:val="0"/>
          <w:marRight w:val="0"/>
          <w:marTop w:val="0"/>
          <w:marBottom w:val="0"/>
          <w:divBdr>
            <w:top w:val="none" w:sz="0" w:space="0" w:color="auto"/>
            <w:left w:val="none" w:sz="0" w:space="0" w:color="auto"/>
            <w:bottom w:val="none" w:sz="0" w:space="0" w:color="auto"/>
            <w:right w:val="none" w:sz="0" w:space="0" w:color="auto"/>
          </w:divBdr>
        </w:div>
      </w:divsChild>
    </w:div>
    <w:div w:id="2000041070">
      <w:bodyDiv w:val="1"/>
      <w:marLeft w:val="0"/>
      <w:marRight w:val="0"/>
      <w:marTop w:val="0"/>
      <w:marBottom w:val="0"/>
      <w:divBdr>
        <w:top w:val="none" w:sz="0" w:space="0" w:color="auto"/>
        <w:left w:val="none" w:sz="0" w:space="0" w:color="auto"/>
        <w:bottom w:val="none" w:sz="0" w:space="0" w:color="auto"/>
        <w:right w:val="none" w:sz="0" w:space="0" w:color="auto"/>
      </w:divBdr>
    </w:div>
    <w:div w:id="2001230460">
      <w:bodyDiv w:val="1"/>
      <w:marLeft w:val="0"/>
      <w:marRight w:val="0"/>
      <w:marTop w:val="0"/>
      <w:marBottom w:val="0"/>
      <w:divBdr>
        <w:top w:val="none" w:sz="0" w:space="0" w:color="auto"/>
        <w:left w:val="none" w:sz="0" w:space="0" w:color="auto"/>
        <w:bottom w:val="none" w:sz="0" w:space="0" w:color="auto"/>
        <w:right w:val="none" w:sz="0" w:space="0" w:color="auto"/>
      </w:divBdr>
      <w:divsChild>
        <w:div w:id="597368297">
          <w:marLeft w:val="0"/>
          <w:marRight w:val="0"/>
          <w:marTop w:val="0"/>
          <w:marBottom w:val="0"/>
          <w:divBdr>
            <w:top w:val="none" w:sz="0" w:space="0" w:color="auto"/>
            <w:left w:val="none" w:sz="0" w:space="0" w:color="auto"/>
            <w:bottom w:val="none" w:sz="0" w:space="0" w:color="auto"/>
            <w:right w:val="none" w:sz="0" w:space="0" w:color="auto"/>
          </w:divBdr>
        </w:div>
      </w:divsChild>
    </w:div>
    <w:div w:id="2003386898">
      <w:bodyDiv w:val="1"/>
      <w:marLeft w:val="0"/>
      <w:marRight w:val="0"/>
      <w:marTop w:val="0"/>
      <w:marBottom w:val="0"/>
      <w:divBdr>
        <w:top w:val="none" w:sz="0" w:space="0" w:color="auto"/>
        <w:left w:val="none" w:sz="0" w:space="0" w:color="auto"/>
        <w:bottom w:val="none" w:sz="0" w:space="0" w:color="auto"/>
        <w:right w:val="none" w:sz="0" w:space="0" w:color="auto"/>
      </w:divBdr>
      <w:divsChild>
        <w:div w:id="1431775497">
          <w:marLeft w:val="0"/>
          <w:marRight w:val="0"/>
          <w:marTop w:val="0"/>
          <w:marBottom w:val="0"/>
          <w:divBdr>
            <w:top w:val="none" w:sz="0" w:space="0" w:color="auto"/>
            <w:left w:val="none" w:sz="0" w:space="0" w:color="auto"/>
            <w:bottom w:val="none" w:sz="0" w:space="0" w:color="auto"/>
            <w:right w:val="none" w:sz="0" w:space="0" w:color="auto"/>
          </w:divBdr>
        </w:div>
        <w:div w:id="1434126907">
          <w:marLeft w:val="0"/>
          <w:marRight w:val="0"/>
          <w:marTop w:val="0"/>
          <w:marBottom w:val="0"/>
          <w:divBdr>
            <w:top w:val="none" w:sz="0" w:space="0" w:color="auto"/>
            <w:left w:val="none" w:sz="0" w:space="0" w:color="auto"/>
            <w:bottom w:val="none" w:sz="0" w:space="0" w:color="auto"/>
            <w:right w:val="none" w:sz="0" w:space="0" w:color="auto"/>
          </w:divBdr>
        </w:div>
        <w:div w:id="1903757773">
          <w:marLeft w:val="0"/>
          <w:marRight w:val="0"/>
          <w:marTop w:val="0"/>
          <w:marBottom w:val="0"/>
          <w:divBdr>
            <w:top w:val="none" w:sz="0" w:space="0" w:color="auto"/>
            <w:left w:val="none" w:sz="0" w:space="0" w:color="auto"/>
            <w:bottom w:val="none" w:sz="0" w:space="0" w:color="auto"/>
            <w:right w:val="none" w:sz="0" w:space="0" w:color="auto"/>
          </w:divBdr>
          <w:divsChild>
            <w:div w:id="164712537">
              <w:marLeft w:val="0"/>
              <w:marRight w:val="0"/>
              <w:marTop w:val="0"/>
              <w:marBottom w:val="0"/>
              <w:divBdr>
                <w:top w:val="none" w:sz="0" w:space="0" w:color="auto"/>
                <w:left w:val="none" w:sz="0" w:space="0" w:color="auto"/>
                <w:bottom w:val="none" w:sz="0" w:space="0" w:color="auto"/>
                <w:right w:val="none" w:sz="0" w:space="0" w:color="auto"/>
              </w:divBdr>
              <w:divsChild>
                <w:div w:id="1603688284">
                  <w:marLeft w:val="0"/>
                  <w:marRight w:val="0"/>
                  <w:marTop w:val="0"/>
                  <w:marBottom w:val="0"/>
                  <w:divBdr>
                    <w:top w:val="none" w:sz="0" w:space="0" w:color="auto"/>
                    <w:left w:val="none" w:sz="0" w:space="0" w:color="auto"/>
                    <w:bottom w:val="none" w:sz="0" w:space="0" w:color="auto"/>
                    <w:right w:val="none" w:sz="0" w:space="0" w:color="auto"/>
                  </w:divBdr>
                  <w:divsChild>
                    <w:div w:id="881871049">
                      <w:marLeft w:val="0"/>
                      <w:marRight w:val="0"/>
                      <w:marTop w:val="0"/>
                      <w:marBottom w:val="0"/>
                      <w:divBdr>
                        <w:top w:val="none" w:sz="0" w:space="0" w:color="auto"/>
                        <w:left w:val="none" w:sz="0" w:space="0" w:color="auto"/>
                        <w:bottom w:val="none" w:sz="0" w:space="0" w:color="auto"/>
                        <w:right w:val="none" w:sz="0" w:space="0" w:color="auto"/>
                      </w:divBdr>
                      <w:divsChild>
                        <w:div w:id="20723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858110">
              <w:marLeft w:val="0"/>
              <w:marRight w:val="0"/>
              <w:marTop w:val="0"/>
              <w:marBottom w:val="0"/>
              <w:divBdr>
                <w:top w:val="none" w:sz="0" w:space="0" w:color="auto"/>
                <w:left w:val="none" w:sz="0" w:space="0" w:color="auto"/>
                <w:bottom w:val="none" w:sz="0" w:space="0" w:color="auto"/>
                <w:right w:val="none" w:sz="0" w:space="0" w:color="auto"/>
              </w:divBdr>
              <w:divsChild>
                <w:div w:id="1488478232">
                  <w:marLeft w:val="0"/>
                  <w:marRight w:val="0"/>
                  <w:marTop w:val="0"/>
                  <w:marBottom w:val="0"/>
                  <w:divBdr>
                    <w:top w:val="none" w:sz="0" w:space="0" w:color="auto"/>
                    <w:left w:val="none" w:sz="0" w:space="0" w:color="auto"/>
                    <w:bottom w:val="none" w:sz="0" w:space="0" w:color="auto"/>
                    <w:right w:val="none" w:sz="0" w:space="0" w:color="auto"/>
                  </w:divBdr>
                  <w:divsChild>
                    <w:div w:id="142309010">
                      <w:marLeft w:val="0"/>
                      <w:marRight w:val="0"/>
                      <w:marTop w:val="0"/>
                      <w:marBottom w:val="0"/>
                      <w:divBdr>
                        <w:top w:val="none" w:sz="0" w:space="0" w:color="auto"/>
                        <w:left w:val="none" w:sz="0" w:space="0" w:color="auto"/>
                        <w:bottom w:val="none" w:sz="0" w:space="0" w:color="auto"/>
                        <w:right w:val="none" w:sz="0" w:space="0" w:color="auto"/>
                      </w:divBdr>
                      <w:divsChild>
                        <w:div w:id="2232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200293">
              <w:marLeft w:val="0"/>
              <w:marRight w:val="0"/>
              <w:marTop w:val="0"/>
              <w:marBottom w:val="0"/>
              <w:divBdr>
                <w:top w:val="none" w:sz="0" w:space="0" w:color="auto"/>
                <w:left w:val="none" w:sz="0" w:space="0" w:color="auto"/>
                <w:bottom w:val="none" w:sz="0" w:space="0" w:color="auto"/>
                <w:right w:val="none" w:sz="0" w:space="0" w:color="auto"/>
              </w:divBdr>
              <w:divsChild>
                <w:div w:id="546836398">
                  <w:marLeft w:val="0"/>
                  <w:marRight w:val="0"/>
                  <w:marTop w:val="0"/>
                  <w:marBottom w:val="0"/>
                  <w:divBdr>
                    <w:top w:val="none" w:sz="0" w:space="0" w:color="auto"/>
                    <w:left w:val="none" w:sz="0" w:space="0" w:color="auto"/>
                    <w:bottom w:val="none" w:sz="0" w:space="0" w:color="auto"/>
                    <w:right w:val="none" w:sz="0" w:space="0" w:color="auto"/>
                  </w:divBdr>
                  <w:divsChild>
                    <w:div w:id="55012110">
                      <w:marLeft w:val="0"/>
                      <w:marRight w:val="0"/>
                      <w:marTop w:val="0"/>
                      <w:marBottom w:val="0"/>
                      <w:divBdr>
                        <w:top w:val="none" w:sz="0" w:space="0" w:color="auto"/>
                        <w:left w:val="none" w:sz="0" w:space="0" w:color="auto"/>
                        <w:bottom w:val="none" w:sz="0" w:space="0" w:color="auto"/>
                        <w:right w:val="none" w:sz="0" w:space="0" w:color="auto"/>
                      </w:divBdr>
                    </w:div>
                    <w:div w:id="1354645125">
                      <w:marLeft w:val="0"/>
                      <w:marRight w:val="0"/>
                      <w:marTop w:val="0"/>
                      <w:marBottom w:val="0"/>
                      <w:divBdr>
                        <w:top w:val="none" w:sz="0" w:space="0" w:color="auto"/>
                        <w:left w:val="none" w:sz="0" w:space="0" w:color="auto"/>
                        <w:bottom w:val="none" w:sz="0" w:space="0" w:color="auto"/>
                        <w:right w:val="none" w:sz="0" w:space="0" w:color="auto"/>
                      </w:divBdr>
                      <w:divsChild>
                        <w:div w:id="5340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5843">
              <w:marLeft w:val="0"/>
              <w:marRight w:val="0"/>
              <w:marTop w:val="0"/>
              <w:marBottom w:val="0"/>
              <w:divBdr>
                <w:top w:val="none" w:sz="0" w:space="0" w:color="auto"/>
                <w:left w:val="none" w:sz="0" w:space="0" w:color="auto"/>
                <w:bottom w:val="none" w:sz="0" w:space="0" w:color="auto"/>
                <w:right w:val="none" w:sz="0" w:space="0" w:color="auto"/>
              </w:divBdr>
              <w:divsChild>
                <w:div w:id="951009266">
                  <w:marLeft w:val="0"/>
                  <w:marRight w:val="0"/>
                  <w:marTop w:val="0"/>
                  <w:marBottom w:val="0"/>
                  <w:divBdr>
                    <w:top w:val="none" w:sz="0" w:space="0" w:color="auto"/>
                    <w:left w:val="none" w:sz="0" w:space="0" w:color="auto"/>
                    <w:bottom w:val="none" w:sz="0" w:space="0" w:color="auto"/>
                    <w:right w:val="none" w:sz="0" w:space="0" w:color="auto"/>
                  </w:divBdr>
                  <w:divsChild>
                    <w:div w:id="68305703">
                      <w:marLeft w:val="0"/>
                      <w:marRight w:val="0"/>
                      <w:marTop w:val="0"/>
                      <w:marBottom w:val="0"/>
                      <w:divBdr>
                        <w:top w:val="none" w:sz="0" w:space="0" w:color="auto"/>
                        <w:left w:val="none" w:sz="0" w:space="0" w:color="auto"/>
                        <w:bottom w:val="none" w:sz="0" w:space="0" w:color="auto"/>
                        <w:right w:val="none" w:sz="0" w:space="0" w:color="auto"/>
                      </w:divBdr>
                      <w:divsChild>
                        <w:div w:id="4841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47006">
              <w:marLeft w:val="0"/>
              <w:marRight w:val="0"/>
              <w:marTop w:val="0"/>
              <w:marBottom w:val="0"/>
              <w:divBdr>
                <w:top w:val="none" w:sz="0" w:space="0" w:color="auto"/>
                <w:left w:val="none" w:sz="0" w:space="0" w:color="auto"/>
                <w:bottom w:val="none" w:sz="0" w:space="0" w:color="auto"/>
                <w:right w:val="none" w:sz="0" w:space="0" w:color="auto"/>
              </w:divBdr>
              <w:divsChild>
                <w:div w:id="1630622978">
                  <w:marLeft w:val="0"/>
                  <w:marRight w:val="0"/>
                  <w:marTop w:val="0"/>
                  <w:marBottom w:val="0"/>
                  <w:divBdr>
                    <w:top w:val="none" w:sz="0" w:space="0" w:color="auto"/>
                    <w:left w:val="none" w:sz="0" w:space="0" w:color="auto"/>
                    <w:bottom w:val="none" w:sz="0" w:space="0" w:color="auto"/>
                    <w:right w:val="none" w:sz="0" w:space="0" w:color="auto"/>
                  </w:divBdr>
                  <w:divsChild>
                    <w:div w:id="20926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775223">
      <w:bodyDiv w:val="1"/>
      <w:marLeft w:val="0"/>
      <w:marRight w:val="0"/>
      <w:marTop w:val="0"/>
      <w:marBottom w:val="0"/>
      <w:divBdr>
        <w:top w:val="none" w:sz="0" w:space="0" w:color="auto"/>
        <w:left w:val="none" w:sz="0" w:space="0" w:color="auto"/>
        <w:bottom w:val="none" w:sz="0" w:space="0" w:color="auto"/>
        <w:right w:val="none" w:sz="0" w:space="0" w:color="auto"/>
      </w:divBdr>
    </w:div>
    <w:div w:id="2018651785">
      <w:bodyDiv w:val="1"/>
      <w:marLeft w:val="0"/>
      <w:marRight w:val="0"/>
      <w:marTop w:val="0"/>
      <w:marBottom w:val="0"/>
      <w:divBdr>
        <w:top w:val="none" w:sz="0" w:space="0" w:color="auto"/>
        <w:left w:val="none" w:sz="0" w:space="0" w:color="auto"/>
        <w:bottom w:val="none" w:sz="0" w:space="0" w:color="auto"/>
        <w:right w:val="none" w:sz="0" w:space="0" w:color="auto"/>
      </w:divBdr>
    </w:div>
    <w:div w:id="2023623490">
      <w:bodyDiv w:val="1"/>
      <w:marLeft w:val="0"/>
      <w:marRight w:val="0"/>
      <w:marTop w:val="0"/>
      <w:marBottom w:val="0"/>
      <w:divBdr>
        <w:top w:val="none" w:sz="0" w:space="0" w:color="auto"/>
        <w:left w:val="none" w:sz="0" w:space="0" w:color="auto"/>
        <w:bottom w:val="none" w:sz="0" w:space="0" w:color="auto"/>
        <w:right w:val="none" w:sz="0" w:space="0" w:color="auto"/>
      </w:divBdr>
      <w:divsChild>
        <w:div w:id="1007250884">
          <w:marLeft w:val="0"/>
          <w:marRight w:val="0"/>
          <w:marTop w:val="0"/>
          <w:marBottom w:val="0"/>
          <w:divBdr>
            <w:top w:val="none" w:sz="0" w:space="0" w:color="auto"/>
            <w:left w:val="none" w:sz="0" w:space="0" w:color="auto"/>
            <w:bottom w:val="none" w:sz="0" w:space="0" w:color="auto"/>
            <w:right w:val="none" w:sz="0" w:space="0" w:color="auto"/>
          </w:divBdr>
          <w:divsChild>
            <w:div w:id="1894656498">
              <w:marLeft w:val="0"/>
              <w:marRight w:val="0"/>
              <w:marTop w:val="0"/>
              <w:marBottom w:val="0"/>
              <w:divBdr>
                <w:top w:val="none" w:sz="0" w:space="0" w:color="auto"/>
                <w:left w:val="none" w:sz="0" w:space="0" w:color="auto"/>
                <w:bottom w:val="none" w:sz="0" w:space="0" w:color="auto"/>
                <w:right w:val="none" w:sz="0" w:space="0" w:color="auto"/>
              </w:divBdr>
              <w:divsChild>
                <w:div w:id="1708216702">
                  <w:marLeft w:val="0"/>
                  <w:marRight w:val="0"/>
                  <w:marTop w:val="0"/>
                  <w:marBottom w:val="0"/>
                  <w:divBdr>
                    <w:top w:val="none" w:sz="0" w:space="0" w:color="auto"/>
                    <w:left w:val="none" w:sz="0" w:space="0" w:color="auto"/>
                    <w:bottom w:val="none" w:sz="0" w:space="0" w:color="auto"/>
                    <w:right w:val="none" w:sz="0" w:space="0" w:color="auto"/>
                  </w:divBdr>
                  <w:divsChild>
                    <w:div w:id="20994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489347">
          <w:marLeft w:val="0"/>
          <w:marRight w:val="0"/>
          <w:marTop w:val="0"/>
          <w:marBottom w:val="0"/>
          <w:divBdr>
            <w:top w:val="none" w:sz="0" w:space="0" w:color="auto"/>
            <w:left w:val="none" w:sz="0" w:space="0" w:color="auto"/>
            <w:bottom w:val="none" w:sz="0" w:space="0" w:color="auto"/>
            <w:right w:val="none" w:sz="0" w:space="0" w:color="auto"/>
          </w:divBdr>
          <w:divsChild>
            <w:div w:id="41442224">
              <w:marLeft w:val="0"/>
              <w:marRight w:val="0"/>
              <w:marTop w:val="0"/>
              <w:marBottom w:val="0"/>
              <w:divBdr>
                <w:top w:val="none" w:sz="0" w:space="0" w:color="auto"/>
                <w:left w:val="none" w:sz="0" w:space="0" w:color="auto"/>
                <w:bottom w:val="none" w:sz="0" w:space="0" w:color="auto"/>
                <w:right w:val="none" w:sz="0" w:space="0" w:color="auto"/>
              </w:divBdr>
              <w:divsChild>
                <w:div w:id="380132684">
                  <w:marLeft w:val="0"/>
                  <w:marRight w:val="0"/>
                  <w:marTop w:val="0"/>
                  <w:marBottom w:val="0"/>
                  <w:divBdr>
                    <w:top w:val="none" w:sz="0" w:space="0" w:color="auto"/>
                    <w:left w:val="none" w:sz="0" w:space="0" w:color="auto"/>
                    <w:bottom w:val="none" w:sz="0" w:space="0" w:color="auto"/>
                    <w:right w:val="none" w:sz="0" w:space="0" w:color="auto"/>
                  </w:divBdr>
                </w:div>
                <w:div w:id="671686515">
                  <w:marLeft w:val="0"/>
                  <w:marRight w:val="0"/>
                  <w:marTop w:val="0"/>
                  <w:marBottom w:val="0"/>
                  <w:divBdr>
                    <w:top w:val="none" w:sz="0" w:space="0" w:color="auto"/>
                    <w:left w:val="none" w:sz="0" w:space="0" w:color="auto"/>
                    <w:bottom w:val="none" w:sz="0" w:space="0" w:color="auto"/>
                    <w:right w:val="none" w:sz="0" w:space="0" w:color="auto"/>
                  </w:divBdr>
                  <w:divsChild>
                    <w:div w:id="16698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0455">
          <w:marLeft w:val="0"/>
          <w:marRight w:val="0"/>
          <w:marTop w:val="0"/>
          <w:marBottom w:val="0"/>
          <w:divBdr>
            <w:top w:val="none" w:sz="0" w:space="0" w:color="auto"/>
            <w:left w:val="none" w:sz="0" w:space="0" w:color="auto"/>
            <w:bottom w:val="none" w:sz="0" w:space="0" w:color="auto"/>
            <w:right w:val="none" w:sz="0" w:space="0" w:color="auto"/>
          </w:divBdr>
          <w:divsChild>
            <w:div w:id="413207966">
              <w:marLeft w:val="0"/>
              <w:marRight w:val="0"/>
              <w:marTop w:val="0"/>
              <w:marBottom w:val="0"/>
              <w:divBdr>
                <w:top w:val="none" w:sz="0" w:space="0" w:color="auto"/>
                <w:left w:val="none" w:sz="0" w:space="0" w:color="auto"/>
                <w:bottom w:val="none" w:sz="0" w:space="0" w:color="auto"/>
                <w:right w:val="none" w:sz="0" w:space="0" w:color="auto"/>
              </w:divBdr>
              <w:divsChild>
                <w:div w:id="862017466">
                  <w:marLeft w:val="0"/>
                  <w:marRight w:val="0"/>
                  <w:marTop w:val="0"/>
                  <w:marBottom w:val="0"/>
                  <w:divBdr>
                    <w:top w:val="none" w:sz="0" w:space="0" w:color="auto"/>
                    <w:left w:val="none" w:sz="0" w:space="0" w:color="auto"/>
                    <w:bottom w:val="none" w:sz="0" w:space="0" w:color="auto"/>
                    <w:right w:val="none" w:sz="0" w:space="0" w:color="auto"/>
                  </w:divBdr>
                  <w:divsChild>
                    <w:div w:id="97911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7297">
          <w:marLeft w:val="0"/>
          <w:marRight w:val="0"/>
          <w:marTop w:val="0"/>
          <w:marBottom w:val="0"/>
          <w:divBdr>
            <w:top w:val="none" w:sz="0" w:space="0" w:color="auto"/>
            <w:left w:val="none" w:sz="0" w:space="0" w:color="auto"/>
            <w:bottom w:val="none" w:sz="0" w:space="0" w:color="auto"/>
            <w:right w:val="none" w:sz="0" w:space="0" w:color="auto"/>
          </w:divBdr>
          <w:divsChild>
            <w:div w:id="1516268745">
              <w:marLeft w:val="0"/>
              <w:marRight w:val="0"/>
              <w:marTop w:val="0"/>
              <w:marBottom w:val="0"/>
              <w:divBdr>
                <w:top w:val="none" w:sz="0" w:space="0" w:color="auto"/>
                <w:left w:val="none" w:sz="0" w:space="0" w:color="auto"/>
                <w:bottom w:val="none" w:sz="0" w:space="0" w:color="auto"/>
                <w:right w:val="none" w:sz="0" w:space="0" w:color="auto"/>
              </w:divBdr>
              <w:divsChild>
                <w:div w:id="1368067752">
                  <w:marLeft w:val="0"/>
                  <w:marRight w:val="0"/>
                  <w:marTop w:val="0"/>
                  <w:marBottom w:val="0"/>
                  <w:divBdr>
                    <w:top w:val="none" w:sz="0" w:space="0" w:color="auto"/>
                    <w:left w:val="none" w:sz="0" w:space="0" w:color="auto"/>
                    <w:bottom w:val="none" w:sz="0" w:space="0" w:color="auto"/>
                    <w:right w:val="none" w:sz="0" w:space="0" w:color="auto"/>
                  </w:divBdr>
                  <w:divsChild>
                    <w:div w:id="15191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527242">
      <w:bodyDiv w:val="1"/>
      <w:marLeft w:val="0"/>
      <w:marRight w:val="0"/>
      <w:marTop w:val="0"/>
      <w:marBottom w:val="0"/>
      <w:divBdr>
        <w:top w:val="none" w:sz="0" w:space="0" w:color="auto"/>
        <w:left w:val="none" w:sz="0" w:space="0" w:color="auto"/>
        <w:bottom w:val="none" w:sz="0" w:space="0" w:color="auto"/>
        <w:right w:val="none" w:sz="0" w:space="0" w:color="auto"/>
      </w:divBdr>
    </w:div>
    <w:div w:id="2034725878">
      <w:bodyDiv w:val="1"/>
      <w:marLeft w:val="0"/>
      <w:marRight w:val="0"/>
      <w:marTop w:val="0"/>
      <w:marBottom w:val="0"/>
      <w:divBdr>
        <w:top w:val="none" w:sz="0" w:space="0" w:color="auto"/>
        <w:left w:val="none" w:sz="0" w:space="0" w:color="auto"/>
        <w:bottom w:val="none" w:sz="0" w:space="0" w:color="auto"/>
        <w:right w:val="none" w:sz="0" w:space="0" w:color="auto"/>
      </w:divBdr>
    </w:div>
    <w:div w:id="2037196712">
      <w:bodyDiv w:val="1"/>
      <w:marLeft w:val="0"/>
      <w:marRight w:val="0"/>
      <w:marTop w:val="0"/>
      <w:marBottom w:val="0"/>
      <w:divBdr>
        <w:top w:val="none" w:sz="0" w:space="0" w:color="auto"/>
        <w:left w:val="none" w:sz="0" w:space="0" w:color="auto"/>
        <w:bottom w:val="none" w:sz="0" w:space="0" w:color="auto"/>
        <w:right w:val="none" w:sz="0" w:space="0" w:color="auto"/>
      </w:divBdr>
      <w:divsChild>
        <w:div w:id="1939756824">
          <w:marLeft w:val="0"/>
          <w:marRight w:val="0"/>
          <w:marTop w:val="0"/>
          <w:marBottom w:val="0"/>
          <w:divBdr>
            <w:top w:val="none" w:sz="0" w:space="0" w:color="auto"/>
            <w:left w:val="none" w:sz="0" w:space="0" w:color="auto"/>
            <w:bottom w:val="none" w:sz="0" w:space="0" w:color="auto"/>
            <w:right w:val="none" w:sz="0" w:space="0" w:color="auto"/>
          </w:divBdr>
          <w:divsChild>
            <w:div w:id="1369183240">
              <w:marLeft w:val="0"/>
              <w:marRight w:val="0"/>
              <w:marTop w:val="0"/>
              <w:marBottom w:val="0"/>
              <w:divBdr>
                <w:top w:val="none" w:sz="0" w:space="0" w:color="auto"/>
                <w:left w:val="none" w:sz="0" w:space="0" w:color="auto"/>
                <w:bottom w:val="none" w:sz="0" w:space="0" w:color="auto"/>
                <w:right w:val="none" w:sz="0" w:space="0" w:color="auto"/>
              </w:divBdr>
              <w:divsChild>
                <w:div w:id="352615381">
                  <w:marLeft w:val="0"/>
                  <w:marRight w:val="0"/>
                  <w:marTop w:val="0"/>
                  <w:marBottom w:val="0"/>
                  <w:divBdr>
                    <w:top w:val="none" w:sz="0" w:space="0" w:color="auto"/>
                    <w:left w:val="none" w:sz="0" w:space="0" w:color="auto"/>
                    <w:bottom w:val="none" w:sz="0" w:space="0" w:color="auto"/>
                    <w:right w:val="none" w:sz="0" w:space="0" w:color="auto"/>
                  </w:divBdr>
                  <w:divsChild>
                    <w:div w:id="23470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211932">
          <w:marLeft w:val="0"/>
          <w:marRight w:val="0"/>
          <w:marTop w:val="0"/>
          <w:marBottom w:val="0"/>
          <w:divBdr>
            <w:top w:val="none" w:sz="0" w:space="0" w:color="auto"/>
            <w:left w:val="none" w:sz="0" w:space="0" w:color="auto"/>
            <w:bottom w:val="none" w:sz="0" w:space="0" w:color="auto"/>
            <w:right w:val="none" w:sz="0" w:space="0" w:color="auto"/>
          </w:divBdr>
          <w:divsChild>
            <w:div w:id="1329289592">
              <w:marLeft w:val="0"/>
              <w:marRight w:val="0"/>
              <w:marTop w:val="0"/>
              <w:marBottom w:val="0"/>
              <w:divBdr>
                <w:top w:val="none" w:sz="0" w:space="0" w:color="auto"/>
                <w:left w:val="none" w:sz="0" w:space="0" w:color="auto"/>
                <w:bottom w:val="none" w:sz="0" w:space="0" w:color="auto"/>
                <w:right w:val="none" w:sz="0" w:space="0" w:color="auto"/>
              </w:divBdr>
              <w:divsChild>
                <w:div w:id="438914486">
                  <w:marLeft w:val="0"/>
                  <w:marRight w:val="0"/>
                  <w:marTop w:val="0"/>
                  <w:marBottom w:val="0"/>
                  <w:divBdr>
                    <w:top w:val="none" w:sz="0" w:space="0" w:color="auto"/>
                    <w:left w:val="none" w:sz="0" w:space="0" w:color="auto"/>
                    <w:bottom w:val="none" w:sz="0" w:space="0" w:color="auto"/>
                    <w:right w:val="none" w:sz="0" w:space="0" w:color="auto"/>
                  </w:divBdr>
                  <w:divsChild>
                    <w:div w:id="12057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804393">
      <w:bodyDiv w:val="1"/>
      <w:marLeft w:val="0"/>
      <w:marRight w:val="0"/>
      <w:marTop w:val="0"/>
      <w:marBottom w:val="0"/>
      <w:divBdr>
        <w:top w:val="none" w:sz="0" w:space="0" w:color="auto"/>
        <w:left w:val="none" w:sz="0" w:space="0" w:color="auto"/>
        <w:bottom w:val="none" w:sz="0" w:space="0" w:color="auto"/>
        <w:right w:val="none" w:sz="0" w:space="0" w:color="auto"/>
      </w:divBdr>
      <w:divsChild>
        <w:div w:id="933591008">
          <w:marLeft w:val="0"/>
          <w:marRight w:val="0"/>
          <w:marTop w:val="0"/>
          <w:marBottom w:val="0"/>
          <w:divBdr>
            <w:top w:val="none" w:sz="0" w:space="0" w:color="auto"/>
            <w:left w:val="none" w:sz="0" w:space="0" w:color="auto"/>
            <w:bottom w:val="none" w:sz="0" w:space="0" w:color="auto"/>
            <w:right w:val="none" w:sz="0" w:space="0" w:color="auto"/>
          </w:divBdr>
        </w:div>
        <w:div w:id="2058426402">
          <w:marLeft w:val="0"/>
          <w:marRight w:val="0"/>
          <w:marTop w:val="0"/>
          <w:marBottom w:val="0"/>
          <w:divBdr>
            <w:top w:val="none" w:sz="0" w:space="0" w:color="auto"/>
            <w:left w:val="none" w:sz="0" w:space="0" w:color="auto"/>
            <w:bottom w:val="none" w:sz="0" w:space="0" w:color="auto"/>
            <w:right w:val="none" w:sz="0" w:space="0" w:color="auto"/>
          </w:divBdr>
        </w:div>
        <w:div w:id="704449667">
          <w:marLeft w:val="0"/>
          <w:marRight w:val="0"/>
          <w:marTop w:val="0"/>
          <w:marBottom w:val="0"/>
          <w:divBdr>
            <w:top w:val="none" w:sz="0" w:space="0" w:color="auto"/>
            <w:left w:val="none" w:sz="0" w:space="0" w:color="auto"/>
            <w:bottom w:val="none" w:sz="0" w:space="0" w:color="auto"/>
            <w:right w:val="none" w:sz="0" w:space="0" w:color="auto"/>
          </w:divBdr>
          <w:divsChild>
            <w:div w:id="1098797150">
              <w:marLeft w:val="0"/>
              <w:marRight w:val="0"/>
              <w:marTop w:val="0"/>
              <w:marBottom w:val="0"/>
              <w:divBdr>
                <w:top w:val="none" w:sz="0" w:space="0" w:color="auto"/>
                <w:left w:val="none" w:sz="0" w:space="0" w:color="auto"/>
                <w:bottom w:val="none" w:sz="0" w:space="0" w:color="auto"/>
                <w:right w:val="none" w:sz="0" w:space="0" w:color="auto"/>
              </w:divBdr>
              <w:divsChild>
                <w:div w:id="371274911">
                  <w:marLeft w:val="0"/>
                  <w:marRight w:val="0"/>
                  <w:marTop w:val="0"/>
                  <w:marBottom w:val="0"/>
                  <w:divBdr>
                    <w:top w:val="none" w:sz="0" w:space="0" w:color="auto"/>
                    <w:left w:val="none" w:sz="0" w:space="0" w:color="auto"/>
                    <w:bottom w:val="none" w:sz="0" w:space="0" w:color="auto"/>
                    <w:right w:val="none" w:sz="0" w:space="0" w:color="auto"/>
                  </w:divBdr>
                  <w:divsChild>
                    <w:div w:id="1865828259">
                      <w:marLeft w:val="0"/>
                      <w:marRight w:val="0"/>
                      <w:marTop w:val="0"/>
                      <w:marBottom w:val="0"/>
                      <w:divBdr>
                        <w:top w:val="none" w:sz="0" w:space="0" w:color="auto"/>
                        <w:left w:val="none" w:sz="0" w:space="0" w:color="auto"/>
                        <w:bottom w:val="none" w:sz="0" w:space="0" w:color="auto"/>
                        <w:right w:val="none" w:sz="0" w:space="0" w:color="auto"/>
                      </w:divBdr>
                    </w:div>
                    <w:div w:id="12152600">
                      <w:marLeft w:val="0"/>
                      <w:marRight w:val="0"/>
                      <w:marTop w:val="0"/>
                      <w:marBottom w:val="0"/>
                      <w:divBdr>
                        <w:top w:val="none" w:sz="0" w:space="0" w:color="auto"/>
                        <w:left w:val="none" w:sz="0" w:space="0" w:color="auto"/>
                        <w:bottom w:val="none" w:sz="0" w:space="0" w:color="auto"/>
                        <w:right w:val="none" w:sz="0" w:space="0" w:color="auto"/>
                      </w:divBdr>
                      <w:divsChild>
                        <w:div w:id="17504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890798">
              <w:marLeft w:val="0"/>
              <w:marRight w:val="0"/>
              <w:marTop w:val="0"/>
              <w:marBottom w:val="0"/>
              <w:divBdr>
                <w:top w:val="none" w:sz="0" w:space="0" w:color="auto"/>
                <w:left w:val="none" w:sz="0" w:space="0" w:color="auto"/>
                <w:bottom w:val="none" w:sz="0" w:space="0" w:color="auto"/>
                <w:right w:val="none" w:sz="0" w:space="0" w:color="auto"/>
              </w:divBdr>
              <w:divsChild>
                <w:div w:id="1140609512">
                  <w:marLeft w:val="0"/>
                  <w:marRight w:val="0"/>
                  <w:marTop w:val="0"/>
                  <w:marBottom w:val="0"/>
                  <w:divBdr>
                    <w:top w:val="none" w:sz="0" w:space="0" w:color="auto"/>
                    <w:left w:val="none" w:sz="0" w:space="0" w:color="auto"/>
                    <w:bottom w:val="none" w:sz="0" w:space="0" w:color="auto"/>
                    <w:right w:val="none" w:sz="0" w:space="0" w:color="auto"/>
                  </w:divBdr>
                  <w:divsChild>
                    <w:div w:id="1189831942">
                      <w:marLeft w:val="0"/>
                      <w:marRight w:val="0"/>
                      <w:marTop w:val="0"/>
                      <w:marBottom w:val="0"/>
                      <w:divBdr>
                        <w:top w:val="none" w:sz="0" w:space="0" w:color="auto"/>
                        <w:left w:val="none" w:sz="0" w:space="0" w:color="auto"/>
                        <w:bottom w:val="none" w:sz="0" w:space="0" w:color="auto"/>
                        <w:right w:val="none" w:sz="0" w:space="0" w:color="auto"/>
                      </w:divBdr>
                      <w:divsChild>
                        <w:div w:id="115634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13479">
              <w:marLeft w:val="0"/>
              <w:marRight w:val="0"/>
              <w:marTop w:val="0"/>
              <w:marBottom w:val="0"/>
              <w:divBdr>
                <w:top w:val="none" w:sz="0" w:space="0" w:color="auto"/>
                <w:left w:val="none" w:sz="0" w:space="0" w:color="auto"/>
                <w:bottom w:val="none" w:sz="0" w:space="0" w:color="auto"/>
                <w:right w:val="none" w:sz="0" w:space="0" w:color="auto"/>
              </w:divBdr>
              <w:divsChild>
                <w:div w:id="251861391">
                  <w:marLeft w:val="0"/>
                  <w:marRight w:val="0"/>
                  <w:marTop w:val="0"/>
                  <w:marBottom w:val="0"/>
                  <w:divBdr>
                    <w:top w:val="none" w:sz="0" w:space="0" w:color="auto"/>
                    <w:left w:val="none" w:sz="0" w:space="0" w:color="auto"/>
                    <w:bottom w:val="none" w:sz="0" w:space="0" w:color="auto"/>
                    <w:right w:val="none" w:sz="0" w:space="0" w:color="auto"/>
                  </w:divBdr>
                  <w:divsChild>
                    <w:div w:id="1779134055">
                      <w:marLeft w:val="0"/>
                      <w:marRight w:val="0"/>
                      <w:marTop w:val="0"/>
                      <w:marBottom w:val="0"/>
                      <w:divBdr>
                        <w:top w:val="none" w:sz="0" w:space="0" w:color="auto"/>
                        <w:left w:val="none" w:sz="0" w:space="0" w:color="auto"/>
                        <w:bottom w:val="none" w:sz="0" w:space="0" w:color="auto"/>
                        <w:right w:val="none" w:sz="0" w:space="0" w:color="auto"/>
                      </w:divBdr>
                      <w:divsChild>
                        <w:div w:id="79529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19260">
              <w:marLeft w:val="0"/>
              <w:marRight w:val="0"/>
              <w:marTop w:val="0"/>
              <w:marBottom w:val="0"/>
              <w:divBdr>
                <w:top w:val="none" w:sz="0" w:space="0" w:color="auto"/>
                <w:left w:val="none" w:sz="0" w:space="0" w:color="auto"/>
                <w:bottom w:val="none" w:sz="0" w:space="0" w:color="auto"/>
                <w:right w:val="none" w:sz="0" w:space="0" w:color="auto"/>
              </w:divBdr>
              <w:divsChild>
                <w:div w:id="386228409">
                  <w:marLeft w:val="0"/>
                  <w:marRight w:val="0"/>
                  <w:marTop w:val="0"/>
                  <w:marBottom w:val="0"/>
                  <w:divBdr>
                    <w:top w:val="none" w:sz="0" w:space="0" w:color="auto"/>
                    <w:left w:val="none" w:sz="0" w:space="0" w:color="auto"/>
                    <w:bottom w:val="none" w:sz="0" w:space="0" w:color="auto"/>
                    <w:right w:val="none" w:sz="0" w:space="0" w:color="auto"/>
                  </w:divBdr>
                  <w:divsChild>
                    <w:div w:id="241960357">
                      <w:marLeft w:val="0"/>
                      <w:marRight w:val="0"/>
                      <w:marTop w:val="0"/>
                      <w:marBottom w:val="0"/>
                      <w:divBdr>
                        <w:top w:val="none" w:sz="0" w:space="0" w:color="auto"/>
                        <w:left w:val="none" w:sz="0" w:space="0" w:color="auto"/>
                        <w:bottom w:val="none" w:sz="0" w:space="0" w:color="auto"/>
                        <w:right w:val="none" w:sz="0" w:space="0" w:color="auto"/>
                      </w:divBdr>
                      <w:divsChild>
                        <w:div w:id="4588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238384">
              <w:marLeft w:val="0"/>
              <w:marRight w:val="0"/>
              <w:marTop w:val="0"/>
              <w:marBottom w:val="0"/>
              <w:divBdr>
                <w:top w:val="none" w:sz="0" w:space="0" w:color="auto"/>
                <w:left w:val="none" w:sz="0" w:space="0" w:color="auto"/>
                <w:bottom w:val="none" w:sz="0" w:space="0" w:color="auto"/>
                <w:right w:val="none" w:sz="0" w:space="0" w:color="auto"/>
              </w:divBdr>
              <w:divsChild>
                <w:div w:id="471020687">
                  <w:marLeft w:val="0"/>
                  <w:marRight w:val="0"/>
                  <w:marTop w:val="0"/>
                  <w:marBottom w:val="0"/>
                  <w:divBdr>
                    <w:top w:val="none" w:sz="0" w:space="0" w:color="auto"/>
                    <w:left w:val="none" w:sz="0" w:space="0" w:color="auto"/>
                    <w:bottom w:val="none" w:sz="0" w:space="0" w:color="auto"/>
                    <w:right w:val="none" w:sz="0" w:space="0" w:color="auto"/>
                  </w:divBdr>
                  <w:divsChild>
                    <w:div w:id="19954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765750">
      <w:bodyDiv w:val="1"/>
      <w:marLeft w:val="0"/>
      <w:marRight w:val="0"/>
      <w:marTop w:val="0"/>
      <w:marBottom w:val="0"/>
      <w:divBdr>
        <w:top w:val="none" w:sz="0" w:space="0" w:color="auto"/>
        <w:left w:val="none" w:sz="0" w:space="0" w:color="auto"/>
        <w:bottom w:val="none" w:sz="0" w:space="0" w:color="auto"/>
        <w:right w:val="none" w:sz="0" w:space="0" w:color="auto"/>
      </w:divBdr>
      <w:divsChild>
        <w:div w:id="826047503">
          <w:marLeft w:val="0"/>
          <w:marRight w:val="0"/>
          <w:marTop w:val="0"/>
          <w:marBottom w:val="0"/>
          <w:divBdr>
            <w:top w:val="none" w:sz="0" w:space="0" w:color="auto"/>
            <w:left w:val="none" w:sz="0" w:space="0" w:color="auto"/>
            <w:bottom w:val="none" w:sz="0" w:space="0" w:color="auto"/>
            <w:right w:val="none" w:sz="0" w:space="0" w:color="auto"/>
          </w:divBdr>
        </w:div>
        <w:div w:id="1732263103">
          <w:marLeft w:val="0"/>
          <w:marRight w:val="0"/>
          <w:marTop w:val="0"/>
          <w:marBottom w:val="0"/>
          <w:divBdr>
            <w:top w:val="none" w:sz="0" w:space="0" w:color="auto"/>
            <w:left w:val="none" w:sz="0" w:space="0" w:color="auto"/>
            <w:bottom w:val="none" w:sz="0" w:space="0" w:color="auto"/>
            <w:right w:val="none" w:sz="0" w:space="0" w:color="auto"/>
          </w:divBdr>
        </w:div>
      </w:divsChild>
    </w:div>
    <w:div w:id="2060276026">
      <w:bodyDiv w:val="1"/>
      <w:marLeft w:val="0"/>
      <w:marRight w:val="0"/>
      <w:marTop w:val="0"/>
      <w:marBottom w:val="0"/>
      <w:divBdr>
        <w:top w:val="none" w:sz="0" w:space="0" w:color="auto"/>
        <w:left w:val="none" w:sz="0" w:space="0" w:color="auto"/>
        <w:bottom w:val="none" w:sz="0" w:space="0" w:color="auto"/>
        <w:right w:val="none" w:sz="0" w:space="0" w:color="auto"/>
      </w:divBdr>
      <w:divsChild>
        <w:div w:id="483621646">
          <w:marLeft w:val="0"/>
          <w:marRight w:val="0"/>
          <w:marTop w:val="0"/>
          <w:marBottom w:val="0"/>
          <w:divBdr>
            <w:top w:val="none" w:sz="0" w:space="0" w:color="auto"/>
            <w:left w:val="none" w:sz="0" w:space="0" w:color="auto"/>
            <w:bottom w:val="none" w:sz="0" w:space="0" w:color="auto"/>
            <w:right w:val="none" w:sz="0" w:space="0" w:color="auto"/>
          </w:divBdr>
        </w:div>
        <w:div w:id="1801457618">
          <w:marLeft w:val="0"/>
          <w:marRight w:val="0"/>
          <w:marTop w:val="0"/>
          <w:marBottom w:val="0"/>
          <w:divBdr>
            <w:top w:val="none" w:sz="0" w:space="0" w:color="auto"/>
            <w:left w:val="none" w:sz="0" w:space="0" w:color="auto"/>
            <w:bottom w:val="none" w:sz="0" w:space="0" w:color="auto"/>
            <w:right w:val="none" w:sz="0" w:space="0" w:color="auto"/>
          </w:divBdr>
        </w:div>
      </w:divsChild>
    </w:div>
    <w:div w:id="2070180576">
      <w:bodyDiv w:val="1"/>
      <w:marLeft w:val="0"/>
      <w:marRight w:val="0"/>
      <w:marTop w:val="0"/>
      <w:marBottom w:val="0"/>
      <w:divBdr>
        <w:top w:val="none" w:sz="0" w:space="0" w:color="auto"/>
        <w:left w:val="none" w:sz="0" w:space="0" w:color="auto"/>
        <w:bottom w:val="none" w:sz="0" w:space="0" w:color="auto"/>
        <w:right w:val="none" w:sz="0" w:space="0" w:color="auto"/>
      </w:divBdr>
      <w:divsChild>
        <w:div w:id="1151212492">
          <w:marLeft w:val="0"/>
          <w:marRight w:val="0"/>
          <w:marTop w:val="0"/>
          <w:marBottom w:val="0"/>
          <w:divBdr>
            <w:top w:val="none" w:sz="0" w:space="0" w:color="auto"/>
            <w:left w:val="none" w:sz="0" w:space="0" w:color="auto"/>
            <w:bottom w:val="none" w:sz="0" w:space="0" w:color="auto"/>
            <w:right w:val="none" w:sz="0" w:space="0" w:color="auto"/>
          </w:divBdr>
        </w:div>
      </w:divsChild>
    </w:div>
    <w:div w:id="2086680354">
      <w:bodyDiv w:val="1"/>
      <w:marLeft w:val="0"/>
      <w:marRight w:val="0"/>
      <w:marTop w:val="0"/>
      <w:marBottom w:val="0"/>
      <w:divBdr>
        <w:top w:val="none" w:sz="0" w:space="0" w:color="auto"/>
        <w:left w:val="none" w:sz="0" w:space="0" w:color="auto"/>
        <w:bottom w:val="none" w:sz="0" w:space="0" w:color="auto"/>
        <w:right w:val="none" w:sz="0" w:space="0" w:color="auto"/>
      </w:divBdr>
      <w:divsChild>
        <w:div w:id="1456213010">
          <w:marLeft w:val="0"/>
          <w:marRight w:val="0"/>
          <w:marTop w:val="0"/>
          <w:marBottom w:val="0"/>
          <w:divBdr>
            <w:top w:val="none" w:sz="0" w:space="0" w:color="auto"/>
            <w:left w:val="none" w:sz="0" w:space="0" w:color="auto"/>
            <w:bottom w:val="none" w:sz="0" w:space="0" w:color="auto"/>
            <w:right w:val="none" w:sz="0" w:space="0" w:color="auto"/>
          </w:divBdr>
        </w:div>
        <w:div w:id="228616803">
          <w:marLeft w:val="0"/>
          <w:marRight w:val="0"/>
          <w:marTop w:val="0"/>
          <w:marBottom w:val="0"/>
          <w:divBdr>
            <w:top w:val="none" w:sz="0" w:space="0" w:color="auto"/>
            <w:left w:val="none" w:sz="0" w:space="0" w:color="auto"/>
            <w:bottom w:val="none" w:sz="0" w:space="0" w:color="auto"/>
            <w:right w:val="none" w:sz="0" w:space="0" w:color="auto"/>
          </w:divBdr>
        </w:div>
      </w:divsChild>
    </w:div>
    <w:div w:id="2090955310">
      <w:bodyDiv w:val="1"/>
      <w:marLeft w:val="0"/>
      <w:marRight w:val="0"/>
      <w:marTop w:val="0"/>
      <w:marBottom w:val="0"/>
      <w:divBdr>
        <w:top w:val="none" w:sz="0" w:space="0" w:color="auto"/>
        <w:left w:val="none" w:sz="0" w:space="0" w:color="auto"/>
        <w:bottom w:val="none" w:sz="0" w:space="0" w:color="auto"/>
        <w:right w:val="none" w:sz="0" w:space="0" w:color="auto"/>
      </w:divBdr>
      <w:divsChild>
        <w:div w:id="978071312">
          <w:marLeft w:val="0"/>
          <w:marRight w:val="0"/>
          <w:marTop w:val="0"/>
          <w:marBottom w:val="0"/>
          <w:divBdr>
            <w:top w:val="none" w:sz="0" w:space="0" w:color="auto"/>
            <w:left w:val="none" w:sz="0" w:space="0" w:color="auto"/>
            <w:bottom w:val="none" w:sz="0" w:space="0" w:color="auto"/>
            <w:right w:val="none" w:sz="0" w:space="0" w:color="auto"/>
          </w:divBdr>
          <w:divsChild>
            <w:div w:id="16329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10820">
      <w:bodyDiv w:val="1"/>
      <w:marLeft w:val="0"/>
      <w:marRight w:val="0"/>
      <w:marTop w:val="0"/>
      <w:marBottom w:val="0"/>
      <w:divBdr>
        <w:top w:val="none" w:sz="0" w:space="0" w:color="auto"/>
        <w:left w:val="none" w:sz="0" w:space="0" w:color="auto"/>
        <w:bottom w:val="none" w:sz="0" w:space="0" w:color="auto"/>
        <w:right w:val="none" w:sz="0" w:space="0" w:color="auto"/>
      </w:divBdr>
      <w:divsChild>
        <w:div w:id="1881092266">
          <w:marLeft w:val="0"/>
          <w:marRight w:val="0"/>
          <w:marTop w:val="0"/>
          <w:marBottom w:val="0"/>
          <w:divBdr>
            <w:top w:val="none" w:sz="0" w:space="0" w:color="auto"/>
            <w:left w:val="none" w:sz="0" w:space="0" w:color="auto"/>
            <w:bottom w:val="none" w:sz="0" w:space="0" w:color="auto"/>
            <w:right w:val="none" w:sz="0" w:space="0" w:color="auto"/>
          </w:divBdr>
        </w:div>
      </w:divsChild>
    </w:div>
    <w:div w:id="2094081116">
      <w:bodyDiv w:val="1"/>
      <w:marLeft w:val="0"/>
      <w:marRight w:val="0"/>
      <w:marTop w:val="0"/>
      <w:marBottom w:val="0"/>
      <w:divBdr>
        <w:top w:val="none" w:sz="0" w:space="0" w:color="auto"/>
        <w:left w:val="none" w:sz="0" w:space="0" w:color="auto"/>
        <w:bottom w:val="none" w:sz="0" w:space="0" w:color="auto"/>
        <w:right w:val="none" w:sz="0" w:space="0" w:color="auto"/>
      </w:divBdr>
      <w:divsChild>
        <w:div w:id="1167935814">
          <w:marLeft w:val="0"/>
          <w:marRight w:val="0"/>
          <w:marTop w:val="0"/>
          <w:marBottom w:val="0"/>
          <w:divBdr>
            <w:top w:val="none" w:sz="0" w:space="0" w:color="auto"/>
            <w:left w:val="none" w:sz="0" w:space="0" w:color="auto"/>
            <w:bottom w:val="none" w:sz="0" w:space="0" w:color="auto"/>
            <w:right w:val="none" w:sz="0" w:space="0" w:color="auto"/>
          </w:divBdr>
        </w:div>
        <w:div w:id="500120096">
          <w:marLeft w:val="0"/>
          <w:marRight w:val="0"/>
          <w:marTop w:val="0"/>
          <w:marBottom w:val="0"/>
          <w:divBdr>
            <w:top w:val="none" w:sz="0" w:space="0" w:color="auto"/>
            <w:left w:val="none" w:sz="0" w:space="0" w:color="auto"/>
            <w:bottom w:val="none" w:sz="0" w:space="0" w:color="auto"/>
            <w:right w:val="none" w:sz="0" w:space="0" w:color="auto"/>
          </w:divBdr>
        </w:div>
        <w:div w:id="1947810770">
          <w:marLeft w:val="0"/>
          <w:marRight w:val="0"/>
          <w:marTop w:val="0"/>
          <w:marBottom w:val="0"/>
          <w:divBdr>
            <w:top w:val="none" w:sz="0" w:space="0" w:color="auto"/>
            <w:left w:val="none" w:sz="0" w:space="0" w:color="auto"/>
            <w:bottom w:val="none" w:sz="0" w:space="0" w:color="auto"/>
            <w:right w:val="none" w:sz="0" w:space="0" w:color="auto"/>
          </w:divBdr>
          <w:divsChild>
            <w:div w:id="348457478">
              <w:marLeft w:val="0"/>
              <w:marRight w:val="0"/>
              <w:marTop w:val="0"/>
              <w:marBottom w:val="0"/>
              <w:divBdr>
                <w:top w:val="none" w:sz="0" w:space="0" w:color="auto"/>
                <w:left w:val="none" w:sz="0" w:space="0" w:color="auto"/>
                <w:bottom w:val="none" w:sz="0" w:space="0" w:color="auto"/>
                <w:right w:val="none" w:sz="0" w:space="0" w:color="auto"/>
              </w:divBdr>
              <w:divsChild>
                <w:div w:id="547835063">
                  <w:marLeft w:val="0"/>
                  <w:marRight w:val="0"/>
                  <w:marTop w:val="0"/>
                  <w:marBottom w:val="0"/>
                  <w:divBdr>
                    <w:top w:val="none" w:sz="0" w:space="0" w:color="auto"/>
                    <w:left w:val="none" w:sz="0" w:space="0" w:color="auto"/>
                    <w:bottom w:val="none" w:sz="0" w:space="0" w:color="auto"/>
                    <w:right w:val="none" w:sz="0" w:space="0" w:color="auto"/>
                  </w:divBdr>
                  <w:divsChild>
                    <w:div w:id="148062777">
                      <w:marLeft w:val="0"/>
                      <w:marRight w:val="0"/>
                      <w:marTop w:val="0"/>
                      <w:marBottom w:val="0"/>
                      <w:divBdr>
                        <w:top w:val="none" w:sz="0" w:space="0" w:color="auto"/>
                        <w:left w:val="none" w:sz="0" w:space="0" w:color="auto"/>
                        <w:bottom w:val="none" w:sz="0" w:space="0" w:color="auto"/>
                        <w:right w:val="none" w:sz="0" w:space="0" w:color="auto"/>
                      </w:divBdr>
                      <w:divsChild>
                        <w:div w:id="21049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62917">
              <w:marLeft w:val="0"/>
              <w:marRight w:val="0"/>
              <w:marTop w:val="0"/>
              <w:marBottom w:val="0"/>
              <w:divBdr>
                <w:top w:val="none" w:sz="0" w:space="0" w:color="auto"/>
                <w:left w:val="none" w:sz="0" w:space="0" w:color="auto"/>
                <w:bottom w:val="none" w:sz="0" w:space="0" w:color="auto"/>
                <w:right w:val="none" w:sz="0" w:space="0" w:color="auto"/>
              </w:divBdr>
              <w:divsChild>
                <w:div w:id="379743801">
                  <w:marLeft w:val="0"/>
                  <w:marRight w:val="0"/>
                  <w:marTop w:val="0"/>
                  <w:marBottom w:val="0"/>
                  <w:divBdr>
                    <w:top w:val="none" w:sz="0" w:space="0" w:color="auto"/>
                    <w:left w:val="none" w:sz="0" w:space="0" w:color="auto"/>
                    <w:bottom w:val="none" w:sz="0" w:space="0" w:color="auto"/>
                    <w:right w:val="none" w:sz="0" w:space="0" w:color="auto"/>
                  </w:divBdr>
                  <w:divsChild>
                    <w:div w:id="557934333">
                      <w:marLeft w:val="0"/>
                      <w:marRight w:val="0"/>
                      <w:marTop w:val="0"/>
                      <w:marBottom w:val="0"/>
                      <w:divBdr>
                        <w:top w:val="none" w:sz="0" w:space="0" w:color="auto"/>
                        <w:left w:val="none" w:sz="0" w:space="0" w:color="auto"/>
                        <w:bottom w:val="none" w:sz="0" w:space="0" w:color="auto"/>
                        <w:right w:val="none" w:sz="0" w:space="0" w:color="auto"/>
                      </w:divBdr>
                      <w:divsChild>
                        <w:div w:id="56931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94436">
              <w:marLeft w:val="0"/>
              <w:marRight w:val="0"/>
              <w:marTop w:val="0"/>
              <w:marBottom w:val="0"/>
              <w:divBdr>
                <w:top w:val="none" w:sz="0" w:space="0" w:color="auto"/>
                <w:left w:val="none" w:sz="0" w:space="0" w:color="auto"/>
                <w:bottom w:val="none" w:sz="0" w:space="0" w:color="auto"/>
                <w:right w:val="none" w:sz="0" w:space="0" w:color="auto"/>
              </w:divBdr>
              <w:divsChild>
                <w:div w:id="1463305972">
                  <w:marLeft w:val="0"/>
                  <w:marRight w:val="0"/>
                  <w:marTop w:val="0"/>
                  <w:marBottom w:val="0"/>
                  <w:divBdr>
                    <w:top w:val="none" w:sz="0" w:space="0" w:color="auto"/>
                    <w:left w:val="none" w:sz="0" w:space="0" w:color="auto"/>
                    <w:bottom w:val="none" w:sz="0" w:space="0" w:color="auto"/>
                    <w:right w:val="none" w:sz="0" w:space="0" w:color="auto"/>
                  </w:divBdr>
                  <w:divsChild>
                    <w:div w:id="1089427568">
                      <w:marLeft w:val="0"/>
                      <w:marRight w:val="0"/>
                      <w:marTop w:val="0"/>
                      <w:marBottom w:val="0"/>
                      <w:divBdr>
                        <w:top w:val="none" w:sz="0" w:space="0" w:color="auto"/>
                        <w:left w:val="none" w:sz="0" w:space="0" w:color="auto"/>
                        <w:bottom w:val="none" w:sz="0" w:space="0" w:color="auto"/>
                        <w:right w:val="none" w:sz="0" w:space="0" w:color="auto"/>
                      </w:divBdr>
                      <w:divsChild>
                        <w:div w:id="3065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167084">
              <w:marLeft w:val="0"/>
              <w:marRight w:val="0"/>
              <w:marTop w:val="0"/>
              <w:marBottom w:val="0"/>
              <w:divBdr>
                <w:top w:val="none" w:sz="0" w:space="0" w:color="auto"/>
                <w:left w:val="none" w:sz="0" w:space="0" w:color="auto"/>
                <w:bottom w:val="none" w:sz="0" w:space="0" w:color="auto"/>
                <w:right w:val="none" w:sz="0" w:space="0" w:color="auto"/>
              </w:divBdr>
              <w:divsChild>
                <w:div w:id="1450277016">
                  <w:marLeft w:val="0"/>
                  <w:marRight w:val="0"/>
                  <w:marTop w:val="0"/>
                  <w:marBottom w:val="0"/>
                  <w:divBdr>
                    <w:top w:val="none" w:sz="0" w:space="0" w:color="auto"/>
                    <w:left w:val="none" w:sz="0" w:space="0" w:color="auto"/>
                    <w:bottom w:val="none" w:sz="0" w:space="0" w:color="auto"/>
                    <w:right w:val="none" w:sz="0" w:space="0" w:color="auto"/>
                  </w:divBdr>
                  <w:divsChild>
                    <w:div w:id="49815855">
                      <w:marLeft w:val="0"/>
                      <w:marRight w:val="0"/>
                      <w:marTop w:val="0"/>
                      <w:marBottom w:val="0"/>
                      <w:divBdr>
                        <w:top w:val="none" w:sz="0" w:space="0" w:color="auto"/>
                        <w:left w:val="none" w:sz="0" w:space="0" w:color="auto"/>
                        <w:bottom w:val="none" w:sz="0" w:space="0" w:color="auto"/>
                        <w:right w:val="none" w:sz="0" w:space="0" w:color="auto"/>
                      </w:divBdr>
                    </w:div>
                    <w:div w:id="401485783">
                      <w:marLeft w:val="0"/>
                      <w:marRight w:val="0"/>
                      <w:marTop w:val="0"/>
                      <w:marBottom w:val="0"/>
                      <w:divBdr>
                        <w:top w:val="none" w:sz="0" w:space="0" w:color="auto"/>
                        <w:left w:val="none" w:sz="0" w:space="0" w:color="auto"/>
                        <w:bottom w:val="none" w:sz="0" w:space="0" w:color="auto"/>
                        <w:right w:val="none" w:sz="0" w:space="0" w:color="auto"/>
                      </w:divBdr>
                      <w:divsChild>
                        <w:div w:id="2662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732">
              <w:marLeft w:val="0"/>
              <w:marRight w:val="0"/>
              <w:marTop w:val="0"/>
              <w:marBottom w:val="0"/>
              <w:divBdr>
                <w:top w:val="none" w:sz="0" w:space="0" w:color="auto"/>
                <w:left w:val="none" w:sz="0" w:space="0" w:color="auto"/>
                <w:bottom w:val="none" w:sz="0" w:space="0" w:color="auto"/>
                <w:right w:val="none" w:sz="0" w:space="0" w:color="auto"/>
              </w:divBdr>
              <w:divsChild>
                <w:div w:id="1962808855">
                  <w:marLeft w:val="0"/>
                  <w:marRight w:val="0"/>
                  <w:marTop w:val="0"/>
                  <w:marBottom w:val="0"/>
                  <w:divBdr>
                    <w:top w:val="none" w:sz="0" w:space="0" w:color="auto"/>
                    <w:left w:val="none" w:sz="0" w:space="0" w:color="auto"/>
                    <w:bottom w:val="none" w:sz="0" w:space="0" w:color="auto"/>
                    <w:right w:val="none" w:sz="0" w:space="0" w:color="auto"/>
                  </w:divBdr>
                  <w:divsChild>
                    <w:div w:id="377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127940">
      <w:bodyDiv w:val="1"/>
      <w:marLeft w:val="0"/>
      <w:marRight w:val="0"/>
      <w:marTop w:val="0"/>
      <w:marBottom w:val="0"/>
      <w:divBdr>
        <w:top w:val="none" w:sz="0" w:space="0" w:color="auto"/>
        <w:left w:val="none" w:sz="0" w:space="0" w:color="auto"/>
        <w:bottom w:val="none" w:sz="0" w:space="0" w:color="auto"/>
        <w:right w:val="none" w:sz="0" w:space="0" w:color="auto"/>
      </w:divBdr>
      <w:divsChild>
        <w:div w:id="216822635">
          <w:marLeft w:val="0"/>
          <w:marRight w:val="0"/>
          <w:marTop w:val="0"/>
          <w:marBottom w:val="0"/>
          <w:divBdr>
            <w:top w:val="none" w:sz="0" w:space="0" w:color="auto"/>
            <w:left w:val="none" w:sz="0" w:space="0" w:color="auto"/>
            <w:bottom w:val="none" w:sz="0" w:space="0" w:color="auto"/>
            <w:right w:val="none" w:sz="0" w:space="0" w:color="auto"/>
          </w:divBdr>
        </w:div>
        <w:div w:id="1827085321">
          <w:marLeft w:val="0"/>
          <w:marRight w:val="0"/>
          <w:marTop w:val="0"/>
          <w:marBottom w:val="0"/>
          <w:divBdr>
            <w:top w:val="none" w:sz="0" w:space="0" w:color="auto"/>
            <w:left w:val="none" w:sz="0" w:space="0" w:color="auto"/>
            <w:bottom w:val="none" w:sz="0" w:space="0" w:color="auto"/>
            <w:right w:val="none" w:sz="0" w:space="0" w:color="auto"/>
          </w:divBdr>
        </w:div>
        <w:div w:id="889196011">
          <w:marLeft w:val="0"/>
          <w:marRight w:val="0"/>
          <w:marTop w:val="0"/>
          <w:marBottom w:val="0"/>
          <w:divBdr>
            <w:top w:val="none" w:sz="0" w:space="0" w:color="auto"/>
            <w:left w:val="none" w:sz="0" w:space="0" w:color="auto"/>
            <w:bottom w:val="none" w:sz="0" w:space="0" w:color="auto"/>
            <w:right w:val="none" w:sz="0" w:space="0" w:color="auto"/>
          </w:divBdr>
          <w:divsChild>
            <w:div w:id="96338815">
              <w:marLeft w:val="0"/>
              <w:marRight w:val="0"/>
              <w:marTop w:val="0"/>
              <w:marBottom w:val="0"/>
              <w:divBdr>
                <w:top w:val="none" w:sz="0" w:space="0" w:color="auto"/>
                <w:left w:val="none" w:sz="0" w:space="0" w:color="auto"/>
                <w:bottom w:val="none" w:sz="0" w:space="0" w:color="auto"/>
                <w:right w:val="none" w:sz="0" w:space="0" w:color="auto"/>
              </w:divBdr>
              <w:divsChild>
                <w:div w:id="948967766">
                  <w:marLeft w:val="0"/>
                  <w:marRight w:val="0"/>
                  <w:marTop w:val="0"/>
                  <w:marBottom w:val="0"/>
                  <w:divBdr>
                    <w:top w:val="none" w:sz="0" w:space="0" w:color="auto"/>
                    <w:left w:val="none" w:sz="0" w:space="0" w:color="auto"/>
                    <w:bottom w:val="none" w:sz="0" w:space="0" w:color="auto"/>
                    <w:right w:val="none" w:sz="0" w:space="0" w:color="auto"/>
                  </w:divBdr>
                  <w:divsChild>
                    <w:div w:id="639119056">
                      <w:marLeft w:val="0"/>
                      <w:marRight w:val="0"/>
                      <w:marTop w:val="0"/>
                      <w:marBottom w:val="0"/>
                      <w:divBdr>
                        <w:top w:val="none" w:sz="0" w:space="0" w:color="auto"/>
                        <w:left w:val="none" w:sz="0" w:space="0" w:color="auto"/>
                        <w:bottom w:val="none" w:sz="0" w:space="0" w:color="auto"/>
                        <w:right w:val="none" w:sz="0" w:space="0" w:color="auto"/>
                      </w:divBdr>
                    </w:div>
                    <w:div w:id="1070735697">
                      <w:marLeft w:val="0"/>
                      <w:marRight w:val="0"/>
                      <w:marTop w:val="0"/>
                      <w:marBottom w:val="0"/>
                      <w:divBdr>
                        <w:top w:val="none" w:sz="0" w:space="0" w:color="auto"/>
                        <w:left w:val="none" w:sz="0" w:space="0" w:color="auto"/>
                        <w:bottom w:val="none" w:sz="0" w:space="0" w:color="auto"/>
                        <w:right w:val="none" w:sz="0" w:space="0" w:color="auto"/>
                      </w:divBdr>
                      <w:divsChild>
                        <w:div w:id="18108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19889">
              <w:marLeft w:val="0"/>
              <w:marRight w:val="0"/>
              <w:marTop w:val="0"/>
              <w:marBottom w:val="0"/>
              <w:divBdr>
                <w:top w:val="none" w:sz="0" w:space="0" w:color="auto"/>
                <w:left w:val="none" w:sz="0" w:space="0" w:color="auto"/>
                <w:bottom w:val="none" w:sz="0" w:space="0" w:color="auto"/>
                <w:right w:val="none" w:sz="0" w:space="0" w:color="auto"/>
              </w:divBdr>
              <w:divsChild>
                <w:div w:id="1109475409">
                  <w:marLeft w:val="0"/>
                  <w:marRight w:val="0"/>
                  <w:marTop w:val="0"/>
                  <w:marBottom w:val="0"/>
                  <w:divBdr>
                    <w:top w:val="none" w:sz="0" w:space="0" w:color="auto"/>
                    <w:left w:val="none" w:sz="0" w:space="0" w:color="auto"/>
                    <w:bottom w:val="none" w:sz="0" w:space="0" w:color="auto"/>
                    <w:right w:val="none" w:sz="0" w:space="0" w:color="auto"/>
                  </w:divBdr>
                  <w:divsChild>
                    <w:div w:id="797259245">
                      <w:marLeft w:val="0"/>
                      <w:marRight w:val="0"/>
                      <w:marTop w:val="0"/>
                      <w:marBottom w:val="0"/>
                      <w:divBdr>
                        <w:top w:val="none" w:sz="0" w:space="0" w:color="auto"/>
                        <w:left w:val="none" w:sz="0" w:space="0" w:color="auto"/>
                        <w:bottom w:val="none" w:sz="0" w:space="0" w:color="auto"/>
                        <w:right w:val="none" w:sz="0" w:space="0" w:color="auto"/>
                      </w:divBdr>
                    </w:div>
                    <w:div w:id="1300260526">
                      <w:marLeft w:val="0"/>
                      <w:marRight w:val="0"/>
                      <w:marTop w:val="0"/>
                      <w:marBottom w:val="0"/>
                      <w:divBdr>
                        <w:top w:val="none" w:sz="0" w:space="0" w:color="auto"/>
                        <w:left w:val="none" w:sz="0" w:space="0" w:color="auto"/>
                        <w:bottom w:val="none" w:sz="0" w:space="0" w:color="auto"/>
                        <w:right w:val="none" w:sz="0" w:space="0" w:color="auto"/>
                      </w:divBdr>
                      <w:divsChild>
                        <w:div w:id="155268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848334">
              <w:marLeft w:val="0"/>
              <w:marRight w:val="0"/>
              <w:marTop w:val="0"/>
              <w:marBottom w:val="0"/>
              <w:divBdr>
                <w:top w:val="none" w:sz="0" w:space="0" w:color="auto"/>
                <w:left w:val="none" w:sz="0" w:space="0" w:color="auto"/>
                <w:bottom w:val="none" w:sz="0" w:space="0" w:color="auto"/>
                <w:right w:val="none" w:sz="0" w:space="0" w:color="auto"/>
              </w:divBdr>
              <w:divsChild>
                <w:div w:id="929503897">
                  <w:marLeft w:val="0"/>
                  <w:marRight w:val="0"/>
                  <w:marTop w:val="0"/>
                  <w:marBottom w:val="0"/>
                  <w:divBdr>
                    <w:top w:val="none" w:sz="0" w:space="0" w:color="auto"/>
                    <w:left w:val="none" w:sz="0" w:space="0" w:color="auto"/>
                    <w:bottom w:val="none" w:sz="0" w:space="0" w:color="auto"/>
                    <w:right w:val="none" w:sz="0" w:space="0" w:color="auto"/>
                  </w:divBdr>
                  <w:divsChild>
                    <w:div w:id="1106727623">
                      <w:marLeft w:val="0"/>
                      <w:marRight w:val="0"/>
                      <w:marTop w:val="0"/>
                      <w:marBottom w:val="0"/>
                      <w:divBdr>
                        <w:top w:val="none" w:sz="0" w:space="0" w:color="auto"/>
                        <w:left w:val="none" w:sz="0" w:space="0" w:color="auto"/>
                        <w:bottom w:val="none" w:sz="0" w:space="0" w:color="auto"/>
                        <w:right w:val="none" w:sz="0" w:space="0" w:color="auto"/>
                      </w:divBdr>
                      <w:divsChild>
                        <w:div w:id="13694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01617">
              <w:marLeft w:val="0"/>
              <w:marRight w:val="0"/>
              <w:marTop w:val="0"/>
              <w:marBottom w:val="0"/>
              <w:divBdr>
                <w:top w:val="none" w:sz="0" w:space="0" w:color="auto"/>
                <w:left w:val="none" w:sz="0" w:space="0" w:color="auto"/>
                <w:bottom w:val="none" w:sz="0" w:space="0" w:color="auto"/>
                <w:right w:val="none" w:sz="0" w:space="0" w:color="auto"/>
              </w:divBdr>
              <w:divsChild>
                <w:div w:id="1775007884">
                  <w:marLeft w:val="0"/>
                  <w:marRight w:val="0"/>
                  <w:marTop w:val="0"/>
                  <w:marBottom w:val="0"/>
                  <w:divBdr>
                    <w:top w:val="none" w:sz="0" w:space="0" w:color="auto"/>
                    <w:left w:val="none" w:sz="0" w:space="0" w:color="auto"/>
                    <w:bottom w:val="none" w:sz="0" w:space="0" w:color="auto"/>
                    <w:right w:val="none" w:sz="0" w:space="0" w:color="auto"/>
                  </w:divBdr>
                  <w:divsChild>
                    <w:div w:id="1224607584">
                      <w:marLeft w:val="0"/>
                      <w:marRight w:val="0"/>
                      <w:marTop w:val="0"/>
                      <w:marBottom w:val="0"/>
                      <w:divBdr>
                        <w:top w:val="none" w:sz="0" w:space="0" w:color="auto"/>
                        <w:left w:val="none" w:sz="0" w:space="0" w:color="auto"/>
                        <w:bottom w:val="none" w:sz="0" w:space="0" w:color="auto"/>
                        <w:right w:val="none" w:sz="0" w:space="0" w:color="auto"/>
                      </w:divBdr>
                      <w:divsChild>
                        <w:div w:id="126407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2035">
              <w:marLeft w:val="0"/>
              <w:marRight w:val="0"/>
              <w:marTop w:val="0"/>
              <w:marBottom w:val="0"/>
              <w:divBdr>
                <w:top w:val="none" w:sz="0" w:space="0" w:color="auto"/>
                <w:left w:val="none" w:sz="0" w:space="0" w:color="auto"/>
                <w:bottom w:val="none" w:sz="0" w:space="0" w:color="auto"/>
                <w:right w:val="none" w:sz="0" w:space="0" w:color="auto"/>
              </w:divBdr>
              <w:divsChild>
                <w:div w:id="774178173">
                  <w:marLeft w:val="0"/>
                  <w:marRight w:val="0"/>
                  <w:marTop w:val="0"/>
                  <w:marBottom w:val="0"/>
                  <w:divBdr>
                    <w:top w:val="none" w:sz="0" w:space="0" w:color="auto"/>
                    <w:left w:val="none" w:sz="0" w:space="0" w:color="auto"/>
                    <w:bottom w:val="none" w:sz="0" w:space="0" w:color="auto"/>
                    <w:right w:val="none" w:sz="0" w:space="0" w:color="auto"/>
                  </w:divBdr>
                  <w:divsChild>
                    <w:div w:id="20192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601426">
      <w:bodyDiv w:val="1"/>
      <w:marLeft w:val="0"/>
      <w:marRight w:val="0"/>
      <w:marTop w:val="0"/>
      <w:marBottom w:val="0"/>
      <w:divBdr>
        <w:top w:val="none" w:sz="0" w:space="0" w:color="auto"/>
        <w:left w:val="none" w:sz="0" w:space="0" w:color="auto"/>
        <w:bottom w:val="none" w:sz="0" w:space="0" w:color="auto"/>
        <w:right w:val="none" w:sz="0" w:space="0" w:color="auto"/>
      </w:divBdr>
      <w:divsChild>
        <w:div w:id="2123258179">
          <w:marLeft w:val="0"/>
          <w:marRight w:val="0"/>
          <w:marTop w:val="0"/>
          <w:marBottom w:val="0"/>
          <w:divBdr>
            <w:top w:val="none" w:sz="0" w:space="0" w:color="auto"/>
            <w:left w:val="none" w:sz="0" w:space="0" w:color="auto"/>
            <w:bottom w:val="none" w:sz="0" w:space="0" w:color="auto"/>
            <w:right w:val="none" w:sz="0" w:space="0" w:color="auto"/>
          </w:divBdr>
          <w:divsChild>
            <w:div w:id="1928880076">
              <w:marLeft w:val="0"/>
              <w:marRight w:val="0"/>
              <w:marTop w:val="0"/>
              <w:marBottom w:val="0"/>
              <w:divBdr>
                <w:top w:val="none" w:sz="0" w:space="0" w:color="auto"/>
                <w:left w:val="none" w:sz="0" w:space="0" w:color="auto"/>
                <w:bottom w:val="none" w:sz="0" w:space="0" w:color="auto"/>
                <w:right w:val="none" w:sz="0" w:space="0" w:color="auto"/>
              </w:divBdr>
              <w:divsChild>
                <w:div w:id="66566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03139">
      <w:bodyDiv w:val="1"/>
      <w:marLeft w:val="0"/>
      <w:marRight w:val="0"/>
      <w:marTop w:val="0"/>
      <w:marBottom w:val="0"/>
      <w:divBdr>
        <w:top w:val="none" w:sz="0" w:space="0" w:color="auto"/>
        <w:left w:val="none" w:sz="0" w:space="0" w:color="auto"/>
        <w:bottom w:val="none" w:sz="0" w:space="0" w:color="auto"/>
        <w:right w:val="none" w:sz="0" w:space="0" w:color="auto"/>
      </w:divBdr>
    </w:div>
    <w:div w:id="2129199455">
      <w:bodyDiv w:val="1"/>
      <w:marLeft w:val="0"/>
      <w:marRight w:val="0"/>
      <w:marTop w:val="0"/>
      <w:marBottom w:val="0"/>
      <w:divBdr>
        <w:top w:val="none" w:sz="0" w:space="0" w:color="auto"/>
        <w:left w:val="none" w:sz="0" w:space="0" w:color="auto"/>
        <w:bottom w:val="none" w:sz="0" w:space="0" w:color="auto"/>
        <w:right w:val="none" w:sz="0" w:space="0" w:color="auto"/>
      </w:divBdr>
      <w:divsChild>
        <w:div w:id="699623075">
          <w:marLeft w:val="0"/>
          <w:marRight w:val="0"/>
          <w:marTop w:val="0"/>
          <w:marBottom w:val="0"/>
          <w:divBdr>
            <w:top w:val="none" w:sz="0" w:space="0" w:color="auto"/>
            <w:left w:val="none" w:sz="0" w:space="0" w:color="auto"/>
            <w:bottom w:val="none" w:sz="0" w:space="0" w:color="auto"/>
            <w:right w:val="none" w:sz="0" w:space="0" w:color="auto"/>
          </w:divBdr>
        </w:div>
        <w:div w:id="527374591">
          <w:marLeft w:val="0"/>
          <w:marRight w:val="0"/>
          <w:marTop w:val="0"/>
          <w:marBottom w:val="0"/>
          <w:divBdr>
            <w:top w:val="none" w:sz="0" w:space="0" w:color="auto"/>
            <w:left w:val="none" w:sz="0" w:space="0" w:color="auto"/>
            <w:bottom w:val="none" w:sz="0" w:space="0" w:color="auto"/>
            <w:right w:val="none" w:sz="0" w:space="0" w:color="auto"/>
          </w:divBdr>
        </w:div>
      </w:divsChild>
    </w:div>
    <w:div w:id="2135170462">
      <w:bodyDiv w:val="1"/>
      <w:marLeft w:val="0"/>
      <w:marRight w:val="0"/>
      <w:marTop w:val="0"/>
      <w:marBottom w:val="0"/>
      <w:divBdr>
        <w:top w:val="none" w:sz="0" w:space="0" w:color="auto"/>
        <w:left w:val="none" w:sz="0" w:space="0" w:color="auto"/>
        <w:bottom w:val="none" w:sz="0" w:space="0" w:color="auto"/>
        <w:right w:val="none" w:sz="0" w:space="0" w:color="auto"/>
      </w:divBdr>
      <w:divsChild>
        <w:div w:id="7804370">
          <w:marLeft w:val="0"/>
          <w:marRight w:val="0"/>
          <w:marTop w:val="0"/>
          <w:marBottom w:val="0"/>
          <w:divBdr>
            <w:top w:val="none" w:sz="0" w:space="0" w:color="auto"/>
            <w:left w:val="none" w:sz="0" w:space="0" w:color="auto"/>
            <w:bottom w:val="none" w:sz="0" w:space="0" w:color="auto"/>
            <w:right w:val="none" w:sz="0" w:space="0" w:color="auto"/>
          </w:divBdr>
        </w:div>
        <w:div w:id="1847551513">
          <w:marLeft w:val="0"/>
          <w:marRight w:val="0"/>
          <w:marTop w:val="0"/>
          <w:marBottom w:val="0"/>
          <w:divBdr>
            <w:top w:val="none" w:sz="0" w:space="0" w:color="auto"/>
            <w:left w:val="none" w:sz="0" w:space="0" w:color="auto"/>
            <w:bottom w:val="none" w:sz="0" w:space="0" w:color="auto"/>
            <w:right w:val="none" w:sz="0" w:space="0" w:color="auto"/>
          </w:divBdr>
        </w:div>
      </w:divsChild>
    </w:div>
    <w:div w:id="213825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417</TotalTime>
  <Pages>94</Pages>
  <Words>24692</Words>
  <Characters>140749</Characters>
  <Application>Microsoft Office Word</Application>
  <DocSecurity>0</DocSecurity>
  <Lines>1172</Lines>
  <Paragraphs>330</Paragraphs>
  <ScaleCrop>false</ScaleCrop>
  <Company/>
  <LinksUpToDate>false</LinksUpToDate>
  <CharactersWithSpaces>165111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306</cp:revision>
  <dcterms:created xsi:type="dcterms:W3CDTF">2026-01-02T03:43:00Z</dcterms:created>
  <dcterms:modified xsi:type="dcterms:W3CDTF">2026-01-28T10:12:00Z</dcterms:modified>
</cp:coreProperties>
</file>