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B74B5" w14:textId="773B8527" w:rsidR="00651BFE" w:rsidRDefault="007E45E1">
      <w:pPr>
        <w:rPr>
          <w:b/>
          <w:bCs/>
          <w:sz w:val="28"/>
          <w:szCs w:val="28"/>
        </w:rPr>
      </w:pPr>
      <w:r w:rsidRPr="007E45E1">
        <w:rPr>
          <w:b/>
          <w:bCs/>
          <w:sz w:val="28"/>
          <w:szCs w:val="28"/>
        </w:rPr>
        <w:t>EXP-</w:t>
      </w:r>
      <w:r w:rsidRPr="007E45E1">
        <w:rPr>
          <w:b/>
          <w:bCs/>
          <w:sz w:val="28"/>
          <w:szCs w:val="28"/>
        </w:rPr>
        <w:t>8 Gas Sensor MQ-2 in Proteus using Arduino</w:t>
      </w:r>
    </w:p>
    <w:p w14:paraId="075D2E59" w14:textId="17607E71" w:rsidR="007E45E1" w:rsidRDefault="007E45E1">
      <w:pPr>
        <w:rPr>
          <w:b/>
          <w:bCs/>
          <w:sz w:val="28"/>
          <w:szCs w:val="28"/>
        </w:rPr>
      </w:pPr>
      <w:r w:rsidRPr="007E45E1">
        <w:rPr>
          <w:b/>
          <w:bCs/>
          <w:sz w:val="28"/>
          <w:szCs w:val="28"/>
        </w:rPr>
        <w:drawing>
          <wp:inline distT="0" distB="0" distL="0" distR="0" wp14:anchorId="6BDF6AC6" wp14:editId="08F71F13">
            <wp:extent cx="5731510" cy="3037205"/>
            <wp:effectExtent l="0" t="0" r="2540" b="0"/>
            <wp:docPr id="126339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953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7940D" w14:textId="5D32ACF3" w:rsidR="007E45E1" w:rsidRPr="007E45E1" w:rsidRDefault="007E45E1">
      <w:pPr>
        <w:rPr>
          <w:b/>
          <w:bCs/>
          <w:sz w:val="28"/>
          <w:szCs w:val="28"/>
        </w:rPr>
      </w:pPr>
      <w:r w:rsidRPr="007E45E1">
        <w:rPr>
          <w:b/>
          <w:bCs/>
          <w:sz w:val="28"/>
          <w:szCs w:val="28"/>
        </w:rPr>
        <w:drawing>
          <wp:inline distT="0" distB="0" distL="0" distR="0" wp14:anchorId="7C21D1DF" wp14:editId="4E0D19E2">
            <wp:extent cx="5731510" cy="3043555"/>
            <wp:effectExtent l="0" t="0" r="2540" b="4445"/>
            <wp:docPr id="140191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178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45E1" w:rsidRPr="007E45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5E1"/>
    <w:rsid w:val="00194301"/>
    <w:rsid w:val="003C00D7"/>
    <w:rsid w:val="00651BFE"/>
    <w:rsid w:val="007E4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51CC5"/>
  <w15:chartTrackingRefBased/>
  <w15:docId w15:val="{C94C96AA-57FE-4AEF-B1BF-4D1528D99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5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5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5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5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5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5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5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5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5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5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5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1</cp:revision>
  <dcterms:created xsi:type="dcterms:W3CDTF">2026-08-16T05:04:00Z</dcterms:created>
  <dcterms:modified xsi:type="dcterms:W3CDTF">2026-08-16T05:08:00Z</dcterms:modified>
</cp:coreProperties>
</file>