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D4F" w:rsidRDefault="00B37D4F">
      <w:pPr>
        <w:pStyle w:val="BodyText"/>
        <w:ind w:left="247"/>
        <w:rPr>
          <w:sz w:val="20"/>
        </w:rPr>
      </w:pPr>
      <w:r w:rsidRPr="00B37D4F">
        <w:rPr>
          <w:sz w:val="20"/>
          <w:lang w:val="en-IN" w:eastAsia="en-IN"/>
        </w:rPr>
      </w:r>
      <w:r w:rsidRPr="00B37D4F">
        <w:rPr>
          <w:sz w:val="20"/>
          <w:lang w:val="en-IN" w:eastAsia="en-IN"/>
        </w:rPr>
        <w:pict>
          <v:group id="_x0000_s1027" style="width:497.3pt;height:73.45pt;mso-position-horizontal-relative:char;mso-position-vertical-relative:line" coordsize="6315710,932815203" o:gfxdata="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tp4/EtYAAAAFAQAADwAAAAAAAAABACAAAAAi&#10;AAAAZHJzL2Rvd25yZXYueG1sUEsBAhQAFAAAAAgAh07iQM7FGnybAwAA3A0AAA4AAAAAAAAAAQAg&#10;AAAAJQEAAGRycy9lMm9Eb2MueG1sUEsFBgAAAAAGAAYAWQEAADIHAAAAAA==&#10;">
            <v:shape id="Graphic 4" o:spid="_x0000_s1026" style="position:absolute;width:6315710;height:929640" coordsize="6315710,929640" o:spt="100" o:gfxdata="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1NOvQAA&#10;ANoAAAAPAAAAAAAAAAEAIAAAACIAAABkcnMvZG93bnJldi54bWxQSwECFAAUAAAACACHTuJAMy8F&#10;njsAAAA5AAAAEAAAAAAAAAABACAAAAAMAQAAZHJzL3NoYXBleG1sLnhtbFBLBQYAAAAABgAGAFsB&#10;AAC2AwAAAAA=&#10;" adj="0,,0" path="m6315456,r-6096,l6309360,6350r,916940l6083,923290r,-916940l6309360,6350r,-6350l,,,6350,,923290r,6350l6315456,929640r,-6084l6315456,923290,6315456,xe" fillcolor="black" stroked="f">
              <v:stroke joinstyle="round"/>
              <v:formulas/>
              <v:path o:connecttype="segments"/>
              <v:textbox inset="0,0,0,0"/>
            </v:shape>
            <v:shape id="Graphic 5" o:spid="_x0000_s1030" style="position:absolute;left:1267967;top:6095;width:7620;height:922019" coordsize="7620,922019" o:spt="100" o:gfxdata="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gDvQAA&#10;ANoAAAAPAAAAAAAAAAEAIAAAACIAAABkcnMvZG93bnJldi54bWxQSwECFAAUAAAACACHTuJAMy8F&#10;njsAAAA5AAAAEAAAAAAAAAABACAAAAAMAQAAZHJzL3NoYXBleG1sLnhtbFBLBQYAAAAABgAGAFsB&#10;AAC2AwAAAAA=&#10;" adj="0,,0" path="m7619,l,922020e" filled="f" strokeweight=".72pt">
              <v:stroke joinstyle="round"/>
              <v:formulas/>
              <v:path o:connecttype="segments"/>
              <v:textbox inset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left:1280159;top:6350;width:5029200;height:91694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 filled="f" stroked="f">
              <v:textbox inset="0,0,0,0">
                <w:txbxContent>
                  <w:p w:rsidR="00B37D4F" w:rsidRDefault="00130A3E">
                    <w:pPr>
                      <w:spacing w:before="273" w:line="247" w:lineRule="auto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Implement program to apply moving average smoothing for data preparation and time series forecasting.</w:t>
                    </w:r>
                  </w:p>
                </w:txbxContent>
              </v:textbox>
            </v:shape>
            <v:shape id="Textbox 7" o:spid="_x0000_s1028" type="#_x0000_t202" style="position:absolute;left:6095;top:6350;width:1257300;height:91694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 filled="f" stroked="f">
              <v:textbox inset="0,0,0,0">
                <w:txbxContent>
                  <w:p w:rsidR="00B37D4F" w:rsidRDefault="00130A3E">
                    <w:pPr>
                      <w:spacing w:line="556" w:lineRule="auto"/>
                      <w:ind w:left="103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EX:No.</w:t>
                    </w:r>
                    <w:r>
                      <w:rPr>
                        <w:b/>
                        <w:spacing w:val="-2"/>
                        <w:sz w:val="24"/>
                      </w:rPr>
                      <w:t>6</w:t>
                    </w:r>
                  </w:p>
                  <w:p w:rsidR="00B37D4F" w:rsidRDefault="00130A3E">
                    <w:pPr>
                      <w:spacing w:line="556" w:lineRule="auto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DATE: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01</w:t>
                    </w:r>
                    <w:r>
                      <w:rPr>
                        <w:b/>
                        <w:spacing w:val="-4"/>
                        <w:sz w:val="24"/>
                      </w:rPr>
                      <w:t>/0</w:t>
                    </w:r>
                    <w:r>
                      <w:rPr>
                        <w:b/>
                        <w:spacing w:val="-4"/>
                        <w:sz w:val="24"/>
                      </w:rPr>
                      <w:t>3</w:t>
                    </w:r>
                    <w:r>
                      <w:rPr>
                        <w:b/>
                        <w:spacing w:val="-4"/>
                        <w:sz w:val="24"/>
                      </w:rPr>
                      <w:t>/25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7D4F" w:rsidRDefault="00B37D4F">
      <w:pPr>
        <w:pStyle w:val="BodyText"/>
        <w:spacing w:before="242"/>
        <w:rPr>
          <w:sz w:val="28"/>
        </w:rPr>
      </w:pPr>
    </w:p>
    <w:p w:rsidR="00B37D4F" w:rsidRDefault="00130A3E">
      <w:pPr>
        <w:pStyle w:val="Heading1"/>
        <w:spacing w:line="320" w:lineRule="exact"/>
        <w:rPr>
          <w:spacing w:val="-4"/>
        </w:rPr>
      </w:pPr>
      <w:r>
        <w:rPr>
          <w:spacing w:val="-4"/>
        </w:rPr>
        <w:t>AIM:</w:t>
      </w:r>
    </w:p>
    <w:p w:rsidR="00B37D4F" w:rsidRDefault="00130A3E">
      <w:pPr>
        <w:pStyle w:val="BodyText"/>
        <w:spacing w:before="10"/>
        <w:rPr>
          <w:sz w:val="24"/>
        </w:rPr>
      </w:pPr>
      <w:r>
        <w:rPr>
          <w:sz w:val="24"/>
        </w:rPr>
        <w:t xml:space="preserve">To </w:t>
      </w:r>
      <w:r>
        <w:rPr>
          <w:sz w:val="24"/>
        </w:rPr>
        <w:t>i</w:t>
      </w:r>
      <w:r>
        <w:rPr>
          <w:sz w:val="24"/>
        </w:rPr>
        <w:t>mplement program to apply moving average smoothing for data preparation and time series forecasting.</w:t>
      </w:r>
    </w:p>
    <w:p w:rsidR="00B37D4F" w:rsidRDefault="00B37D4F">
      <w:pPr>
        <w:pStyle w:val="BodyText"/>
        <w:spacing w:before="10"/>
        <w:rPr>
          <w:sz w:val="24"/>
        </w:rPr>
      </w:pPr>
    </w:p>
    <w:p w:rsidR="00B37D4F" w:rsidRDefault="00130A3E">
      <w:pPr>
        <w:pStyle w:val="Heading2"/>
        <w:rPr>
          <w:spacing w:val="-2"/>
        </w:rPr>
      </w:pPr>
      <w:r>
        <w:rPr>
          <w:spacing w:val="-2"/>
        </w:rPr>
        <w:t>OBJECTIVE:</w:t>
      </w:r>
    </w:p>
    <w:p w:rsidR="00B37D4F" w:rsidRDefault="00130A3E">
      <w:pPr>
        <w:pStyle w:val="BodyText"/>
        <w:spacing w:before="33"/>
      </w:pPr>
      <w:r>
        <w:t>To smooth and prepare office supply sales time series data using moving average smoothing techniq</w:t>
      </w:r>
      <w:r>
        <w:t>ues to reduce noise, highlight trends, and support basic forecasting.</w:t>
      </w:r>
    </w:p>
    <w:p w:rsidR="00B37D4F" w:rsidRDefault="00B37D4F">
      <w:pPr>
        <w:pStyle w:val="BodyText"/>
        <w:spacing w:before="33"/>
      </w:pPr>
    </w:p>
    <w:p w:rsidR="00B37D4F" w:rsidRDefault="00130A3E">
      <w:pPr>
        <w:pStyle w:val="Heading2"/>
        <w:rPr>
          <w:spacing w:val="-2"/>
        </w:rPr>
      </w:pPr>
      <w:r>
        <w:rPr>
          <w:spacing w:val="-2"/>
        </w:rPr>
        <w:t>BACKGROUND: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Time series data often contains short-term fluctuations that make trends difficult to observe.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Moving average smoothing reduces this noise by averaging data points over a fi</w:t>
      </w:r>
      <w:r>
        <w:rPr>
          <w:sz w:val="24"/>
        </w:rPr>
        <w:t>xed window, making trends more visible.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This smoothed version is easier to analyze and can serve as a foundation for forecasting models.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Proper data preparation improves the accuracy and interpretability of time series forecasts.</w:t>
      </w:r>
    </w:p>
    <w:p w:rsidR="00B37D4F" w:rsidRDefault="00B37D4F">
      <w:pPr>
        <w:pStyle w:val="BodyText"/>
        <w:spacing w:before="4"/>
        <w:rPr>
          <w:sz w:val="24"/>
        </w:rPr>
      </w:pPr>
    </w:p>
    <w:p w:rsidR="00B37D4F" w:rsidRDefault="00130A3E">
      <w:pPr>
        <w:pStyle w:val="Heading2"/>
        <w:spacing w:line="308" w:lineRule="exact"/>
        <w:rPr>
          <w:spacing w:val="-2"/>
        </w:rPr>
      </w:pPr>
      <w:r>
        <w:t>SCOPEOFTHE</w:t>
      </w:r>
      <w:r>
        <w:rPr>
          <w:spacing w:val="-2"/>
        </w:rPr>
        <w:t>PROGRAM:</w:t>
      </w:r>
    </w:p>
    <w:p w:rsidR="00B37D4F" w:rsidRDefault="00B37D4F">
      <w:pPr>
        <w:pStyle w:val="Heading2"/>
        <w:spacing w:line="308" w:lineRule="exact"/>
        <w:rPr>
          <w:spacing w:val="-2"/>
        </w:rPr>
      </w:pP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 xml:space="preserve">Load </w:t>
      </w:r>
      <w:r>
        <w:rPr>
          <w:sz w:val="24"/>
        </w:rPr>
        <w:t>and clean the office supply sales dataset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Set the datetime column as the index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Aggregate sales data by daily frequency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 30-day moving average smoothing to reduce short-term fluctuations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Visualize the original vs. smoothed time series to interpret sale</w:t>
      </w:r>
      <w:r>
        <w:rPr>
          <w:sz w:val="24"/>
        </w:rPr>
        <w:t>s trends</w:t>
      </w:r>
    </w:p>
    <w:p w:rsidR="00B37D4F" w:rsidRDefault="00B37D4F">
      <w:pPr>
        <w:pStyle w:val="ListParagraph"/>
        <w:tabs>
          <w:tab w:val="left" w:pos="230"/>
        </w:tabs>
        <w:ind w:left="0" w:firstLine="0"/>
        <w:rPr>
          <w:sz w:val="24"/>
        </w:rPr>
      </w:pPr>
    </w:p>
    <w:p w:rsidR="00B37D4F" w:rsidRDefault="00130A3E">
      <w:pPr>
        <w:pStyle w:val="Heading2"/>
        <w:spacing w:line="308" w:lineRule="exact"/>
      </w:pPr>
      <w:r>
        <w:rPr>
          <w:spacing w:val="-2"/>
        </w:rPr>
        <w:t>ALGORITHM</w:t>
      </w:r>
      <w:r>
        <w:rPr>
          <w:spacing w:val="-2"/>
        </w:rPr>
        <w:t>:</w:t>
      </w:r>
    </w:p>
    <w:p w:rsidR="00B37D4F" w:rsidRDefault="00B37D4F">
      <w:pPr>
        <w:pStyle w:val="ListParagraph"/>
        <w:tabs>
          <w:tab w:val="left" w:pos="230"/>
        </w:tabs>
        <w:ind w:left="0" w:firstLine="0"/>
        <w:rPr>
          <w:sz w:val="24"/>
        </w:rPr>
      </w:pP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Import required libraries (pandas, matplotlib)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Load the dataset and convert the date column to datetime format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Set the date column as the index of the DataFrame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Resample the data to obtain daily total sales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 moving average smooth</w:t>
      </w:r>
      <w:r>
        <w:rPr>
          <w:sz w:val="24"/>
        </w:rPr>
        <w:t>ing using a 30-day window</w:t>
      </w:r>
    </w:p>
    <w:p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Plot the original and smoothed series for visual comparison</w:t>
      </w:r>
    </w:p>
    <w:p w:rsidR="00B37D4F" w:rsidRDefault="00B37D4F">
      <w:pPr>
        <w:pStyle w:val="ListParagraph"/>
        <w:tabs>
          <w:tab w:val="left" w:pos="230"/>
        </w:tabs>
        <w:ind w:left="0" w:firstLine="0"/>
        <w:rPr>
          <w:sz w:val="24"/>
        </w:rPr>
      </w:pPr>
    </w:p>
    <w:p w:rsidR="00B37D4F" w:rsidRDefault="00B37D4F">
      <w:pPr>
        <w:pStyle w:val="BodyText"/>
        <w:spacing w:before="5"/>
        <w:rPr>
          <w:sz w:val="24"/>
        </w:rPr>
      </w:pPr>
    </w:p>
    <w:p w:rsidR="00B37D4F" w:rsidRDefault="00B37D4F">
      <w:pPr>
        <w:pStyle w:val="BodyText"/>
        <w:spacing w:before="5"/>
        <w:rPr>
          <w:sz w:val="24"/>
        </w:rPr>
      </w:pPr>
    </w:p>
    <w:p w:rsidR="00B37D4F" w:rsidRDefault="00B37D4F">
      <w:pPr>
        <w:pStyle w:val="BodyText"/>
        <w:spacing w:before="5"/>
        <w:rPr>
          <w:sz w:val="24"/>
        </w:rPr>
      </w:pPr>
    </w:p>
    <w:p w:rsidR="00B37D4F" w:rsidRDefault="00B37D4F">
      <w:pPr>
        <w:pStyle w:val="BodyText"/>
        <w:spacing w:before="5"/>
        <w:rPr>
          <w:sz w:val="24"/>
        </w:rPr>
      </w:pPr>
    </w:p>
    <w:p w:rsidR="00B37D4F" w:rsidRDefault="00B37D4F">
      <w:pPr>
        <w:pStyle w:val="BodyText"/>
        <w:spacing w:before="5"/>
        <w:rPr>
          <w:sz w:val="24"/>
        </w:rPr>
      </w:pPr>
    </w:p>
    <w:p w:rsidR="00B37D4F" w:rsidRDefault="00B37D4F">
      <w:pPr>
        <w:pStyle w:val="BodyText"/>
        <w:spacing w:before="5"/>
        <w:rPr>
          <w:sz w:val="24"/>
        </w:rPr>
      </w:pPr>
    </w:p>
    <w:p w:rsidR="00B37D4F" w:rsidRDefault="00B37D4F">
      <w:pPr>
        <w:pStyle w:val="BodyText"/>
        <w:spacing w:before="5"/>
        <w:rPr>
          <w:sz w:val="24"/>
        </w:rPr>
      </w:pPr>
    </w:p>
    <w:p w:rsidR="00B37D4F" w:rsidRDefault="00B37D4F">
      <w:pPr>
        <w:pStyle w:val="BodyText"/>
        <w:spacing w:before="5"/>
        <w:rPr>
          <w:sz w:val="24"/>
        </w:rPr>
      </w:pPr>
    </w:p>
    <w:p w:rsidR="00B37D4F" w:rsidRDefault="00B37D4F">
      <w:pPr>
        <w:pStyle w:val="BodyText"/>
        <w:spacing w:before="5"/>
        <w:rPr>
          <w:sz w:val="24"/>
        </w:rPr>
      </w:pPr>
    </w:p>
    <w:p w:rsidR="00B37D4F" w:rsidRDefault="00130A3E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:rsidR="00B37D4F" w:rsidRDefault="00B37D4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import pandas as pd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import matplotlib.pyplot as plt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# Load your AirPassengers dataset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df = pd.read_csv("/mnt/data/AirPassengers (1).csv")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# Display the first few rows to confirm column names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print(df.head())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# Convert 'Month' column to datetime format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df['Month'] = pd.to_datetime(df['Month'], format='%Y-%m')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# Set 'Month' as the index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df.set_index('Month', inplace=True)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# Rename the passenger column if needed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df.rename(columns={df.columns[0]: 'Passengers'}, inplace=True)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# Resample monthly data (though it's already monthly, just in case)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df_monthly = df['Passengers'].resample('M').sum()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# Apply Moving Average Smoothing (e.g., 12-month window)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window_size = 12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df_smooth = df_monthly.to_frame(name='Passengers')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df_smooth['Moving_Avg'] = df_smooth['Passengers'].rolling(window=window_size).mean()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# Plot the original and smoothed time series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plt.figure(figsize=(14, 6))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plt.plot(df_smooth['Passengers'], label='Original Passenger Count', alpha=0.4)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plt.plot(df_smooth['Moving_Avg'], label=f'{window_size}-Month Moving Average', color='red')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plt.xlabel("Date")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plt.ylabel("Number of Passengers")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plt.title("Air Passenger Trend Estimation using Moving Average Smoothing")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plt.legend()</w:t>
      </w:r>
    </w:p>
    <w:p w:rsidR="00CD7C2E" w:rsidRPr="00CD7C2E" w:rsidRDefault="00CD7C2E" w:rsidP="00CD7C2E">
      <w:pPr>
        <w:pStyle w:val="BodyText"/>
        <w:rPr>
          <w:color w:val="000000"/>
          <w:sz w:val="21"/>
          <w:szCs w:val="21"/>
          <w:lang w:val="en-IN" w:eastAsia="en-IN"/>
        </w:rPr>
      </w:pPr>
      <w:r w:rsidRPr="00CD7C2E">
        <w:rPr>
          <w:color w:val="000000"/>
          <w:sz w:val="21"/>
          <w:szCs w:val="21"/>
          <w:lang w:val="en-IN" w:eastAsia="en-IN"/>
        </w:rPr>
        <w:t>plt.tight_layout()</w:t>
      </w:r>
    </w:p>
    <w:p w:rsidR="00B37D4F" w:rsidRDefault="00CD7C2E" w:rsidP="00CD7C2E">
      <w:pPr>
        <w:pStyle w:val="BodyText"/>
      </w:pPr>
      <w:r w:rsidRPr="00CD7C2E">
        <w:rPr>
          <w:color w:val="000000"/>
          <w:sz w:val="21"/>
          <w:szCs w:val="21"/>
          <w:lang w:val="en-IN" w:eastAsia="en-IN"/>
        </w:rPr>
        <w:t>plt.show()</w:t>
      </w:r>
    </w:p>
    <w:p w:rsidR="00B37D4F" w:rsidRDefault="00B37D4F">
      <w:pPr>
        <w:pStyle w:val="BodyText"/>
      </w:pPr>
    </w:p>
    <w:p w:rsidR="00B37D4F" w:rsidRDefault="00B37D4F">
      <w:pPr>
        <w:pStyle w:val="BodyText"/>
      </w:pPr>
    </w:p>
    <w:p w:rsidR="00B37D4F" w:rsidRDefault="00B37D4F">
      <w:pPr>
        <w:pStyle w:val="BodyText"/>
        <w:spacing w:before="3"/>
      </w:pPr>
    </w:p>
    <w:p w:rsidR="00B37D4F" w:rsidRDefault="00B37D4F">
      <w:pPr>
        <w:pStyle w:val="BodyText"/>
        <w:spacing w:before="3"/>
      </w:pPr>
    </w:p>
    <w:p w:rsidR="00B37D4F" w:rsidRDefault="00B37D4F">
      <w:pPr>
        <w:pStyle w:val="BodyText"/>
        <w:spacing w:before="3"/>
      </w:pPr>
    </w:p>
    <w:p w:rsidR="00B37D4F" w:rsidRDefault="00B37D4F">
      <w:pPr>
        <w:pStyle w:val="BodyText"/>
        <w:spacing w:before="3"/>
      </w:pPr>
    </w:p>
    <w:p w:rsidR="00B37D4F" w:rsidRDefault="00B37D4F">
      <w:pPr>
        <w:pStyle w:val="BodyText"/>
        <w:spacing w:before="3"/>
      </w:pPr>
    </w:p>
    <w:p w:rsidR="00B37D4F" w:rsidRDefault="00B37D4F">
      <w:pPr>
        <w:pStyle w:val="BodyText"/>
        <w:spacing w:before="3"/>
      </w:pPr>
    </w:p>
    <w:p w:rsidR="00B37D4F" w:rsidRDefault="00B37D4F">
      <w:pPr>
        <w:pStyle w:val="BodyText"/>
        <w:spacing w:before="3"/>
      </w:pPr>
    </w:p>
    <w:p w:rsidR="00B37D4F" w:rsidRDefault="00B37D4F">
      <w:pPr>
        <w:pStyle w:val="BodyText"/>
        <w:spacing w:before="3"/>
      </w:pPr>
    </w:p>
    <w:p w:rsidR="00B37D4F" w:rsidRDefault="00B37D4F">
      <w:pPr>
        <w:pStyle w:val="BodyText"/>
        <w:spacing w:before="3"/>
      </w:pPr>
    </w:p>
    <w:p w:rsidR="00B37D4F" w:rsidRDefault="00B37D4F">
      <w:pPr>
        <w:pStyle w:val="BodyText"/>
        <w:spacing w:before="3"/>
      </w:pPr>
    </w:p>
    <w:p w:rsidR="00B37D4F" w:rsidRDefault="00B37D4F">
      <w:pPr>
        <w:pStyle w:val="BodyText"/>
        <w:spacing w:before="3"/>
      </w:pPr>
    </w:p>
    <w:p w:rsidR="00B37D4F" w:rsidRDefault="00B37D4F">
      <w:pPr>
        <w:pStyle w:val="BodyText"/>
        <w:spacing w:before="3"/>
      </w:pPr>
    </w:p>
    <w:p w:rsidR="00CD7C2E" w:rsidRDefault="00CD7C2E">
      <w:pPr>
        <w:pStyle w:val="Heading1"/>
        <w:spacing w:before="1"/>
        <w:rPr>
          <w:spacing w:val="-2"/>
        </w:rPr>
      </w:pPr>
    </w:p>
    <w:p w:rsidR="00B37D4F" w:rsidRDefault="00130A3E">
      <w:pPr>
        <w:pStyle w:val="Heading1"/>
        <w:spacing w:before="1"/>
        <w:rPr>
          <w:spacing w:val="-2"/>
        </w:rPr>
      </w:pPr>
      <w:r>
        <w:rPr>
          <w:spacing w:val="-2"/>
        </w:rPr>
        <w:lastRenderedPageBreak/>
        <w:t>OUTPUT:</w:t>
      </w:r>
    </w:p>
    <w:p w:rsidR="00CD7C2E" w:rsidRDefault="00CD7C2E">
      <w:pPr>
        <w:pStyle w:val="Heading1"/>
        <w:spacing w:before="1"/>
        <w:rPr>
          <w:spacing w:val="-2"/>
        </w:rPr>
      </w:pPr>
      <w:r>
        <w:rPr>
          <w:noProof/>
          <w:spacing w:val="-2"/>
        </w:rPr>
        <w:drawing>
          <wp:inline distT="0" distB="0" distL="0" distR="0">
            <wp:extent cx="6629400" cy="2660184"/>
            <wp:effectExtent l="19050" t="0" r="0" b="0"/>
            <wp:docPr id="2" name="Picture 2" descr="C:\Users\exam\Downloads\ex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am\Downloads\ex 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6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4F" w:rsidRDefault="00B37D4F">
      <w:pPr>
        <w:pStyle w:val="Heading1"/>
        <w:spacing w:before="1"/>
        <w:rPr>
          <w:spacing w:val="-2"/>
        </w:rPr>
      </w:pPr>
    </w:p>
    <w:p w:rsidR="00B37D4F" w:rsidRDefault="00B37D4F">
      <w:pPr>
        <w:pStyle w:val="Heading1"/>
        <w:spacing w:before="1"/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B37D4F">
      <w:pPr>
        <w:pStyle w:val="BodyText"/>
        <w:rPr>
          <w:b/>
          <w:sz w:val="28"/>
        </w:rPr>
      </w:pPr>
    </w:p>
    <w:p w:rsidR="00B37D4F" w:rsidRDefault="00130A3E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B37D4F" w:rsidRDefault="00130A3E">
      <w:pPr>
        <w:pStyle w:val="BodyText"/>
        <w:spacing w:before="274"/>
        <w:rPr>
          <w:sz w:val="17"/>
        </w:rPr>
      </w:pPr>
      <w:r>
        <w:t>Thus,theprogram</w:t>
      </w:r>
      <w:r>
        <w:rPr>
          <w:sz w:val="24"/>
        </w:rPr>
        <w:t>to apply moving average smoothing for data preparation and time series forecasting</w:t>
      </w:r>
      <w:r>
        <w:t>hasbeendone</w:t>
      </w:r>
      <w:r>
        <w:rPr>
          <w:spacing w:val="-2"/>
        </w:rPr>
        <w:t xml:space="preserve"> successfully</w:t>
      </w:r>
      <w:r>
        <w:rPr>
          <w:spacing w:val="-2"/>
        </w:rPr>
        <w:t>.</w:t>
      </w:r>
      <w:bookmarkStart w:id="0" w:name="_GoBack"/>
      <w:bookmarkEnd w:id="0"/>
    </w:p>
    <w:sectPr w:rsidR="00B37D4F" w:rsidSect="00B37D4F">
      <w:footerReference w:type="default" r:id="rId9"/>
      <w:pgSz w:w="12240" w:h="15840"/>
      <w:pgMar w:top="182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A3E" w:rsidRDefault="00130A3E" w:rsidP="00B37D4F">
      <w:r>
        <w:separator/>
      </w:r>
    </w:p>
  </w:endnote>
  <w:endnote w:type="continuationSeparator" w:id="1">
    <w:p w:rsidR="00130A3E" w:rsidRDefault="00130A3E" w:rsidP="00B37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D4F" w:rsidRDefault="00B37D4F">
    <w:pPr>
      <w:pStyle w:val="BodyText"/>
      <w:spacing w:line="14" w:lineRule="auto"/>
      <w:rPr>
        <w:sz w:val="20"/>
      </w:rPr>
    </w:pPr>
    <w:r w:rsidRPr="00B37D4F">
      <w:rPr>
        <w:sz w:val="20"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50" type="#_x0000_t202" style="position:absolute;margin-left:52.75pt;margin-top:768.55pt;width:177.5pt;height:14pt;z-index:-251656192;mso-position-horizontal-relative:page;mso-position-vertical-relative:page" o:gfxdata="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4oiNkAAAANAQAADwAAAAAAAAABACAAAAAiAAAAZHJzL2Rvd25yZXYueG1sUEsBAhQAFAAAAAgA&#10;h07iQLgEMkGyAQAAdAMAAA4AAAAAAAAAAQAgAAAAKAEAAGRycy9lMm9Eb2MueG1sUEsFBgAAAAAG&#10;AAYAWQEAAEwFAAAAAA==&#10;" filled="f" stroked="f">
          <v:textbox inset="0,0,0,0">
            <w:txbxContent>
              <w:p w:rsidR="00B37D4F" w:rsidRDefault="00130A3E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TimeSeriesAnalysisand</w:t>
                </w:r>
                <w:r>
                  <w:rPr>
                    <w:rFonts w:ascii="Calibri"/>
                    <w:spacing w:val="-2"/>
                    <w:sz w:val="24"/>
                  </w:rPr>
                  <w:t>Forecasting</w:t>
                </w:r>
              </w:p>
            </w:txbxContent>
          </v:textbox>
          <w10:wrap anchorx="page" anchory="page"/>
        </v:shape>
      </w:pict>
    </w:r>
    <w:r w:rsidRPr="00B37D4F">
      <w:rPr>
        <w:sz w:val="20"/>
        <w:lang w:val="en-IN" w:eastAsia="en-IN"/>
      </w:rPr>
      <w:pict>
        <v:shape id="Textbox 2" o:spid="_x0000_s2049" type="#_x0000_t202" style="position:absolute;margin-left:480.65pt;margin-top:768.55pt;width:56.05pt;height:14pt;z-index:-251655168;mso-position-horizontal-relative:page;mso-position-vertical-relative:page" o:gfxdata="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pDLYJ2wAAAA4BAAAPAAAAAAAAAAEAIAAAACIAAABkcnMvZG93bnJldi54bWxQSwECFAAUAAAA&#10;CACHTuJAcQQD1rIBAABzAwAADgAAAAAAAAABACAAAAAqAQAAZHJzL2Uyb0RvYy54bWxQSwUGAAAA&#10;AAYABgBZAQAATgUAAAAA&#10;" filled="f" stroked="f">
          <v:textbox inset="0,0,0,0">
            <w:txbxContent>
              <w:p w:rsidR="00B37D4F" w:rsidRDefault="00CD7C2E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pacing w:val="-2"/>
                    <w:sz w:val="24"/>
                  </w:rPr>
                  <w:t>221501190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A3E" w:rsidRDefault="00130A3E" w:rsidP="00B37D4F">
      <w:r>
        <w:separator/>
      </w:r>
    </w:p>
  </w:footnote>
  <w:footnote w:type="continuationSeparator" w:id="1">
    <w:p w:rsidR="00130A3E" w:rsidRDefault="00130A3E" w:rsidP="00B37D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523A"/>
    <w:multiLevelType w:val="multilevel"/>
    <w:tmpl w:val="1495523A"/>
    <w:lvl w:ilvl="0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C0D64"/>
    <w:rsid w:val="00130A3E"/>
    <w:rsid w:val="002460BF"/>
    <w:rsid w:val="003C0D64"/>
    <w:rsid w:val="008731AA"/>
    <w:rsid w:val="008F71B9"/>
    <w:rsid w:val="00B37D4F"/>
    <w:rsid w:val="00CD7C2E"/>
    <w:rsid w:val="00F300FF"/>
    <w:rsid w:val="1D7A5A3E"/>
    <w:rsid w:val="279572F8"/>
    <w:rsid w:val="34A16E8F"/>
    <w:rsid w:val="3A4D1669"/>
    <w:rsid w:val="49F22F00"/>
    <w:rsid w:val="4A7B1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7D4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uiPriority w:val="1"/>
    <w:qFormat/>
    <w:rsid w:val="00B37D4F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37D4F"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7D4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B37D4F"/>
  </w:style>
  <w:style w:type="paragraph" w:styleId="Footer">
    <w:name w:val="footer"/>
    <w:basedOn w:val="Normal"/>
    <w:link w:val="FooterChar"/>
    <w:uiPriority w:val="99"/>
    <w:unhideWhenUsed/>
    <w:qFormat/>
    <w:rsid w:val="00B37D4F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B37D4F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rsid w:val="00B37D4F"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  <w:rsid w:val="00B37D4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37D4F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37D4F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7D4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Harishvar</dc:creator>
  <cp:lastModifiedBy>exam</cp:lastModifiedBy>
  <cp:revision>2</cp:revision>
  <dcterms:created xsi:type="dcterms:W3CDTF">2025-04-12T06:49:00Z</dcterms:created>
  <dcterms:modified xsi:type="dcterms:W3CDTF">2025-04-12T06:49:00Z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1033-12.2.0.20782</vt:lpwstr>
  </property>
  <property fmtid="{D5CDD505-2E9C-101B-9397-08002B2CF9AE}" pid="6" name="ICV">
    <vt:lpwstr>1F8C0695AE0441E7AA492072BCA1023E_13</vt:lpwstr>
  </property>
</Properties>
</file>