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2496B" w14:textId="77777777" w:rsidR="0010296E" w:rsidRPr="00C66C79" w:rsidRDefault="00000000">
      <w:pPr>
        <w:spacing w:after="80"/>
        <w:jc w:val="center"/>
        <w:rPr>
          <w:sz w:val="32"/>
          <w:szCs w:val="32"/>
        </w:rPr>
      </w:pPr>
      <w:proofErr w:type="spellStart"/>
      <w:r w:rsidRPr="00C66C79">
        <w:rPr>
          <w:b/>
          <w:bCs/>
          <w:color w:val="000000"/>
          <w:sz w:val="32"/>
          <w:szCs w:val="32"/>
        </w:rPr>
        <w:t>PubMedIQ</w:t>
      </w:r>
      <w:proofErr w:type="spellEnd"/>
    </w:p>
    <w:p w14:paraId="7E675520" w14:textId="77777777" w:rsidR="0010296E" w:rsidRPr="00C66C79" w:rsidRDefault="00000000">
      <w:pPr>
        <w:spacing w:after="400"/>
        <w:jc w:val="center"/>
        <w:rPr>
          <w:sz w:val="32"/>
          <w:szCs w:val="32"/>
        </w:rPr>
      </w:pPr>
      <w:proofErr w:type="spellStart"/>
      <w:r w:rsidRPr="00C66C79">
        <w:rPr>
          <w:i/>
          <w:iCs/>
          <w:color w:val="000000"/>
          <w:sz w:val="32"/>
          <w:szCs w:val="32"/>
        </w:rPr>
        <w:t>LangSmith</w:t>
      </w:r>
      <w:proofErr w:type="spellEnd"/>
      <w:r w:rsidRPr="00C66C79">
        <w:rPr>
          <w:i/>
          <w:iCs/>
          <w:color w:val="000000"/>
          <w:sz w:val="32"/>
          <w:szCs w:val="32"/>
        </w:rPr>
        <w:t xml:space="preserve"> Observability Integration</w:t>
      </w:r>
    </w:p>
    <w:p w14:paraId="5D39A2DC" w14:textId="77777777" w:rsidR="0010296E" w:rsidRPr="00C66C79" w:rsidRDefault="00000000">
      <w:pPr>
        <w:pStyle w:val="Heading1"/>
        <w:spacing w:before="320" w:after="160"/>
        <w:rPr>
          <w:sz w:val="28"/>
          <w:szCs w:val="28"/>
        </w:rPr>
      </w:pPr>
      <w:r w:rsidRPr="00C66C79">
        <w:rPr>
          <w:b/>
          <w:bCs/>
          <w:color w:val="000000"/>
          <w:sz w:val="28"/>
          <w:szCs w:val="28"/>
        </w:rPr>
        <w:t>1. Overview</w:t>
      </w:r>
    </w:p>
    <w:p w14:paraId="0729C40B" w14:textId="77777777" w:rsidR="0010296E" w:rsidRPr="00C66C79" w:rsidRDefault="00000000">
      <w:pPr>
        <w:spacing w:after="160"/>
        <w:rPr>
          <w:sz w:val="24"/>
          <w:szCs w:val="24"/>
        </w:rPr>
      </w:pPr>
      <w:proofErr w:type="spellStart"/>
      <w:r w:rsidRPr="00C66C79">
        <w:rPr>
          <w:color w:val="000000"/>
          <w:sz w:val="24"/>
          <w:szCs w:val="24"/>
        </w:rPr>
        <w:t>PubMedIQ</w:t>
      </w:r>
      <w:proofErr w:type="spellEnd"/>
      <w:r w:rsidRPr="00C66C79">
        <w:rPr>
          <w:color w:val="000000"/>
          <w:sz w:val="24"/>
          <w:szCs w:val="24"/>
        </w:rPr>
        <w:t xml:space="preserve"> integrates </w:t>
      </w:r>
      <w:proofErr w:type="spellStart"/>
      <w:r w:rsidRPr="00C66C79">
        <w:rPr>
          <w:color w:val="000000"/>
          <w:sz w:val="24"/>
          <w:szCs w:val="24"/>
        </w:rPr>
        <w:t>LangSmith</w:t>
      </w:r>
      <w:proofErr w:type="spellEnd"/>
      <w:r w:rsidRPr="00C66C79">
        <w:rPr>
          <w:color w:val="000000"/>
          <w:sz w:val="24"/>
          <w:szCs w:val="24"/>
        </w:rPr>
        <w:t xml:space="preserve"> to provide tracing, structured metrics, and offline evaluation for its </w:t>
      </w:r>
      <w:proofErr w:type="spellStart"/>
      <w:r w:rsidRPr="00C66C79">
        <w:rPr>
          <w:color w:val="000000"/>
          <w:sz w:val="24"/>
          <w:szCs w:val="24"/>
        </w:rPr>
        <w:t>LangGraph</w:t>
      </w:r>
      <w:proofErr w:type="spellEnd"/>
      <w:r w:rsidRPr="00C66C79">
        <w:rPr>
          <w:color w:val="000000"/>
          <w:sz w:val="24"/>
          <w:szCs w:val="24"/>
        </w:rPr>
        <w:t>-based biomedical research pipeline. The integration is organized into four modules under app/observability: langsmith.py, metrics.py, tracing.py, and evaluation.py, exposed through a package __init__.py.</w:t>
      </w:r>
    </w:p>
    <w:p w14:paraId="68527F9C" w14:textId="77777777" w:rsidR="0010296E" w:rsidRPr="00C66C79" w:rsidRDefault="00000000">
      <w:pPr>
        <w:pStyle w:val="Heading1"/>
        <w:spacing w:before="320" w:after="160"/>
        <w:rPr>
          <w:sz w:val="28"/>
          <w:szCs w:val="28"/>
        </w:rPr>
      </w:pPr>
      <w:r w:rsidRPr="00C66C79">
        <w:rPr>
          <w:b/>
          <w:bCs/>
          <w:color w:val="000000"/>
          <w:sz w:val="28"/>
          <w:szCs w:val="28"/>
        </w:rPr>
        <w:t>2. Module Reference</w:t>
      </w:r>
    </w:p>
    <w:p w14:paraId="3FF6648E" w14:textId="77777777" w:rsidR="0010296E" w:rsidRPr="00C66C79" w:rsidRDefault="00000000">
      <w:pPr>
        <w:pStyle w:val="Heading2"/>
        <w:spacing w:before="240" w:after="120"/>
        <w:rPr>
          <w:sz w:val="28"/>
          <w:szCs w:val="28"/>
        </w:rPr>
      </w:pPr>
      <w:r w:rsidRPr="00C66C79">
        <w:rPr>
          <w:b/>
          <w:bCs/>
          <w:color w:val="000000"/>
          <w:sz w:val="28"/>
          <w:szCs w:val="28"/>
        </w:rPr>
        <w:t>2.1 langsmith.py — Core Configuration</w:t>
      </w:r>
    </w:p>
    <w:p w14:paraId="6A7C701A" w14:textId="77777777" w:rsidR="0010296E" w:rsidRPr="00C66C79" w:rsidRDefault="00000000">
      <w:pPr>
        <w:spacing w:after="160"/>
        <w:rPr>
          <w:sz w:val="24"/>
          <w:szCs w:val="24"/>
        </w:rPr>
      </w:pPr>
      <w:r w:rsidRPr="00C66C79">
        <w:rPr>
          <w:color w:val="000000"/>
          <w:sz w:val="24"/>
          <w:szCs w:val="24"/>
        </w:rPr>
        <w:t xml:space="preserve">Handles environment setup and low-level tracing utilities for </w:t>
      </w:r>
      <w:proofErr w:type="spellStart"/>
      <w:r w:rsidRPr="00C66C79">
        <w:rPr>
          <w:color w:val="000000"/>
          <w:sz w:val="24"/>
          <w:szCs w:val="24"/>
        </w:rPr>
        <w:t>LangSmith</w:t>
      </w:r>
      <w:proofErr w:type="spellEnd"/>
      <w:r w:rsidRPr="00C66C79">
        <w:rPr>
          <w:color w:val="000000"/>
          <w:sz w:val="24"/>
          <w:szCs w:val="24"/>
        </w:rPr>
        <w:t>.</w:t>
      </w:r>
    </w:p>
    <w:p w14:paraId="42E59174" w14:textId="77777777" w:rsidR="0010296E" w:rsidRPr="00C66C79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proofErr w:type="spellStart"/>
      <w:r w:rsidRPr="00C66C79">
        <w:rPr>
          <w:color w:val="000000"/>
          <w:sz w:val="24"/>
          <w:szCs w:val="24"/>
        </w:rPr>
        <w:t>setup_</w:t>
      </w:r>
      <w:proofErr w:type="gramStart"/>
      <w:r w:rsidRPr="00C66C79">
        <w:rPr>
          <w:color w:val="000000"/>
          <w:sz w:val="24"/>
          <w:szCs w:val="24"/>
        </w:rPr>
        <w:t>langsmith</w:t>
      </w:r>
      <w:proofErr w:type="spellEnd"/>
      <w:r w:rsidRPr="00C66C79">
        <w:rPr>
          <w:color w:val="000000"/>
          <w:sz w:val="24"/>
          <w:szCs w:val="24"/>
        </w:rPr>
        <w:t>(</w:t>
      </w:r>
      <w:proofErr w:type="gramEnd"/>
      <w:r w:rsidRPr="00C66C79">
        <w:rPr>
          <w:color w:val="000000"/>
          <w:sz w:val="24"/>
          <w:szCs w:val="24"/>
        </w:rPr>
        <w:t xml:space="preserve">) — configures LANGCHAIN_* and LANGSMITH_* environment variables (API key, project, endpoint) from application settings, guarded by </w:t>
      </w:r>
      <w:proofErr w:type="spellStart"/>
      <w:proofErr w:type="gramStart"/>
      <w:r w:rsidRPr="00C66C79">
        <w:rPr>
          <w:color w:val="000000"/>
          <w:sz w:val="24"/>
          <w:szCs w:val="24"/>
        </w:rPr>
        <w:t>settings.langsmith</w:t>
      </w:r>
      <w:proofErr w:type="gramEnd"/>
      <w:r w:rsidRPr="00C66C79">
        <w:rPr>
          <w:color w:val="000000"/>
          <w:sz w:val="24"/>
          <w:szCs w:val="24"/>
        </w:rPr>
        <w:t>_enabled</w:t>
      </w:r>
      <w:proofErr w:type="spellEnd"/>
      <w:r w:rsidRPr="00C66C79">
        <w:rPr>
          <w:color w:val="000000"/>
          <w:sz w:val="24"/>
          <w:szCs w:val="24"/>
        </w:rPr>
        <w:t>.</w:t>
      </w:r>
    </w:p>
    <w:p w14:paraId="7C09DA37" w14:textId="77777777" w:rsidR="0010296E" w:rsidRPr="00C66C79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proofErr w:type="gramStart"/>
      <w:r w:rsidRPr="00C66C79">
        <w:rPr>
          <w:color w:val="000000"/>
          <w:sz w:val="24"/>
          <w:szCs w:val="24"/>
        </w:rPr>
        <w:t>trace(</w:t>
      </w:r>
      <w:proofErr w:type="gramEnd"/>
      <w:r w:rsidRPr="00C66C79">
        <w:rPr>
          <w:color w:val="000000"/>
          <w:sz w:val="24"/>
          <w:szCs w:val="24"/>
        </w:rPr>
        <w:t xml:space="preserve">name, tags) — an async decorator that wraps a function with </w:t>
      </w:r>
      <w:proofErr w:type="spellStart"/>
      <w:r w:rsidRPr="00C66C79">
        <w:rPr>
          <w:color w:val="000000"/>
          <w:sz w:val="24"/>
          <w:szCs w:val="24"/>
        </w:rPr>
        <w:t>LangSmith's</w:t>
      </w:r>
      <w:proofErr w:type="spellEnd"/>
      <w:r w:rsidRPr="00C66C79">
        <w:rPr>
          <w:color w:val="000000"/>
          <w:sz w:val="24"/>
          <w:szCs w:val="24"/>
        </w:rPr>
        <w:t xml:space="preserve"> </w:t>
      </w:r>
      <w:proofErr w:type="gramStart"/>
      <w:r w:rsidRPr="00C66C79">
        <w:rPr>
          <w:color w:val="000000"/>
          <w:sz w:val="24"/>
          <w:szCs w:val="24"/>
        </w:rPr>
        <w:t>traceable(</w:t>
      </w:r>
      <w:proofErr w:type="gramEnd"/>
      <w:r w:rsidRPr="00C66C79">
        <w:rPr>
          <w:color w:val="000000"/>
          <w:sz w:val="24"/>
          <w:szCs w:val="24"/>
        </w:rPr>
        <w:t xml:space="preserve">), falling back to the original function if </w:t>
      </w:r>
      <w:proofErr w:type="spellStart"/>
      <w:r w:rsidRPr="00C66C79">
        <w:rPr>
          <w:color w:val="000000"/>
          <w:sz w:val="24"/>
          <w:szCs w:val="24"/>
        </w:rPr>
        <w:t>LangSmith</w:t>
      </w:r>
      <w:proofErr w:type="spellEnd"/>
      <w:r w:rsidRPr="00C66C79">
        <w:rPr>
          <w:color w:val="000000"/>
          <w:sz w:val="24"/>
          <w:szCs w:val="24"/>
        </w:rPr>
        <w:t xml:space="preserve"> is disabled, not installed, or errors during tracing.</w:t>
      </w:r>
    </w:p>
    <w:p w14:paraId="21057056" w14:textId="77777777" w:rsidR="0010296E" w:rsidRPr="00C66C79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proofErr w:type="spellStart"/>
      <w:r w:rsidRPr="00C66C79">
        <w:rPr>
          <w:color w:val="000000"/>
          <w:sz w:val="24"/>
          <w:szCs w:val="24"/>
        </w:rPr>
        <w:t>get_langsmith_</w:t>
      </w:r>
      <w:proofErr w:type="gramStart"/>
      <w:r w:rsidRPr="00C66C79">
        <w:rPr>
          <w:color w:val="000000"/>
          <w:sz w:val="24"/>
          <w:szCs w:val="24"/>
        </w:rPr>
        <w:t>client</w:t>
      </w:r>
      <w:proofErr w:type="spellEnd"/>
      <w:r w:rsidRPr="00C66C79">
        <w:rPr>
          <w:color w:val="000000"/>
          <w:sz w:val="24"/>
          <w:szCs w:val="24"/>
        </w:rPr>
        <w:t>(</w:t>
      </w:r>
      <w:proofErr w:type="gramEnd"/>
      <w:r w:rsidRPr="00C66C79">
        <w:rPr>
          <w:color w:val="000000"/>
          <w:sz w:val="24"/>
          <w:szCs w:val="24"/>
        </w:rPr>
        <w:t xml:space="preserve">) — returns a </w:t>
      </w:r>
      <w:proofErr w:type="spellStart"/>
      <w:r w:rsidRPr="00C66C79">
        <w:rPr>
          <w:color w:val="000000"/>
          <w:sz w:val="24"/>
          <w:szCs w:val="24"/>
        </w:rPr>
        <w:t>LangSmith</w:t>
      </w:r>
      <w:proofErr w:type="spellEnd"/>
      <w:r w:rsidRPr="00C66C79">
        <w:rPr>
          <w:color w:val="000000"/>
          <w:sz w:val="24"/>
          <w:szCs w:val="24"/>
        </w:rPr>
        <w:t xml:space="preserve"> Client instance for dataset and evaluation operations, or None if unavailable.</w:t>
      </w:r>
    </w:p>
    <w:p w14:paraId="1E2BBEF4" w14:textId="77777777" w:rsidR="00C66C79" w:rsidRDefault="00C66C79" w:rsidP="00C66C79">
      <w:pPr>
        <w:spacing w:after="80"/>
        <w:rPr>
          <w:sz w:val="24"/>
          <w:szCs w:val="24"/>
        </w:rPr>
      </w:pPr>
    </w:p>
    <w:p w14:paraId="51D839C0" w14:textId="27EF8056" w:rsidR="00C66C79" w:rsidRPr="00C66C79" w:rsidRDefault="00C66C79" w:rsidP="00C66C79">
      <w:pPr>
        <w:spacing w:after="80"/>
        <w:rPr>
          <w:sz w:val="24"/>
          <w:szCs w:val="24"/>
        </w:rPr>
      </w:pPr>
      <w:r w:rsidRPr="00C66C79">
        <w:rPr>
          <w:sz w:val="24"/>
          <w:szCs w:val="24"/>
        </w:rPr>
        <w:drawing>
          <wp:inline distT="0" distB="0" distL="0" distR="0" wp14:anchorId="66123F05" wp14:editId="5F45E6A9">
            <wp:extent cx="5943600" cy="3343275"/>
            <wp:effectExtent l="0" t="0" r="0" b="9525"/>
            <wp:docPr id="172955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51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4C8F" w14:textId="77777777" w:rsidR="0010296E" w:rsidRPr="00C66C79" w:rsidRDefault="00000000">
      <w:pPr>
        <w:pStyle w:val="Heading2"/>
        <w:spacing w:before="240" w:after="120"/>
        <w:rPr>
          <w:sz w:val="28"/>
          <w:szCs w:val="28"/>
        </w:rPr>
      </w:pPr>
      <w:r w:rsidRPr="00C66C79">
        <w:rPr>
          <w:b/>
          <w:bCs/>
          <w:color w:val="000000"/>
          <w:sz w:val="28"/>
          <w:szCs w:val="28"/>
        </w:rPr>
        <w:lastRenderedPageBreak/>
        <w:t>2.2 metrics.py — Structured Execution Metrics</w:t>
      </w:r>
    </w:p>
    <w:p w14:paraId="418D086E" w14:textId="77777777" w:rsidR="0010296E" w:rsidRPr="00C66C79" w:rsidRDefault="00000000">
      <w:pPr>
        <w:spacing w:after="160"/>
        <w:rPr>
          <w:sz w:val="24"/>
          <w:szCs w:val="24"/>
        </w:rPr>
      </w:pPr>
      <w:r w:rsidRPr="00C66C79">
        <w:rPr>
          <w:color w:val="000000"/>
          <w:sz w:val="24"/>
          <w:szCs w:val="24"/>
        </w:rPr>
        <w:t>Provides in-process measurement and structured logging of pipeline runs.</w:t>
      </w:r>
    </w:p>
    <w:p w14:paraId="5A892ED0" w14:textId="77777777" w:rsidR="0010296E" w:rsidRPr="00C66C79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proofErr w:type="spellStart"/>
      <w:r w:rsidRPr="00C66C79">
        <w:rPr>
          <w:color w:val="000000"/>
          <w:sz w:val="24"/>
          <w:szCs w:val="24"/>
        </w:rPr>
        <w:t>SearchExecutionMetrics</w:t>
      </w:r>
      <w:proofErr w:type="spellEnd"/>
      <w:r w:rsidRPr="00C66C79">
        <w:rPr>
          <w:color w:val="000000"/>
          <w:sz w:val="24"/>
          <w:szCs w:val="24"/>
        </w:rPr>
        <w:t xml:space="preserve"> — a </w:t>
      </w:r>
      <w:proofErr w:type="spellStart"/>
      <w:r w:rsidRPr="00C66C79">
        <w:rPr>
          <w:color w:val="000000"/>
          <w:sz w:val="24"/>
          <w:szCs w:val="24"/>
        </w:rPr>
        <w:t>dataclass</w:t>
      </w:r>
      <w:proofErr w:type="spellEnd"/>
      <w:r w:rsidRPr="00C66C79">
        <w:rPr>
          <w:color w:val="000000"/>
          <w:sz w:val="24"/>
          <w:szCs w:val="24"/>
        </w:rPr>
        <w:t xml:space="preserve"> capturing </w:t>
      </w:r>
      <w:proofErr w:type="spellStart"/>
      <w:r w:rsidRPr="00C66C79">
        <w:rPr>
          <w:color w:val="000000"/>
          <w:sz w:val="24"/>
          <w:szCs w:val="24"/>
        </w:rPr>
        <w:t>session_id</w:t>
      </w:r>
      <w:proofErr w:type="spellEnd"/>
      <w:r w:rsidRPr="00C66C79">
        <w:rPr>
          <w:color w:val="000000"/>
          <w:sz w:val="24"/>
          <w:szCs w:val="24"/>
        </w:rPr>
        <w:t xml:space="preserve">, </w:t>
      </w:r>
      <w:proofErr w:type="spellStart"/>
      <w:r w:rsidRPr="00C66C79">
        <w:rPr>
          <w:color w:val="000000"/>
          <w:sz w:val="24"/>
          <w:szCs w:val="24"/>
        </w:rPr>
        <w:t>total_duration_ms</w:t>
      </w:r>
      <w:proofErr w:type="spellEnd"/>
      <w:r w:rsidRPr="00C66C79">
        <w:rPr>
          <w:color w:val="000000"/>
          <w:sz w:val="24"/>
          <w:szCs w:val="24"/>
        </w:rPr>
        <w:t xml:space="preserve">, </w:t>
      </w:r>
      <w:proofErr w:type="spellStart"/>
      <w:r w:rsidRPr="00C66C79">
        <w:rPr>
          <w:color w:val="000000"/>
          <w:sz w:val="24"/>
          <w:szCs w:val="24"/>
        </w:rPr>
        <w:t>retrieval_count</w:t>
      </w:r>
      <w:proofErr w:type="spellEnd"/>
      <w:r w:rsidRPr="00C66C79">
        <w:rPr>
          <w:color w:val="000000"/>
          <w:sz w:val="24"/>
          <w:szCs w:val="24"/>
        </w:rPr>
        <w:t xml:space="preserve">, </w:t>
      </w:r>
      <w:proofErr w:type="spellStart"/>
      <w:r w:rsidRPr="00C66C79">
        <w:rPr>
          <w:color w:val="000000"/>
          <w:sz w:val="24"/>
          <w:szCs w:val="24"/>
        </w:rPr>
        <w:t>quality_score</w:t>
      </w:r>
      <w:proofErr w:type="spellEnd"/>
      <w:r w:rsidRPr="00C66C79">
        <w:rPr>
          <w:color w:val="000000"/>
          <w:sz w:val="24"/>
          <w:szCs w:val="24"/>
        </w:rPr>
        <w:t xml:space="preserve">, </w:t>
      </w:r>
      <w:proofErr w:type="spellStart"/>
      <w:r w:rsidRPr="00C66C79">
        <w:rPr>
          <w:color w:val="000000"/>
          <w:sz w:val="24"/>
          <w:szCs w:val="24"/>
        </w:rPr>
        <w:t>refinement_count</w:t>
      </w:r>
      <w:proofErr w:type="spellEnd"/>
      <w:r w:rsidRPr="00C66C79">
        <w:rPr>
          <w:color w:val="000000"/>
          <w:sz w:val="24"/>
          <w:szCs w:val="24"/>
        </w:rPr>
        <w:t xml:space="preserve">, intent, and a cached flag, with a </w:t>
      </w:r>
      <w:proofErr w:type="gramStart"/>
      <w:r w:rsidRPr="00C66C79">
        <w:rPr>
          <w:color w:val="000000"/>
          <w:sz w:val="24"/>
          <w:szCs w:val="24"/>
        </w:rPr>
        <w:t>log(</w:t>
      </w:r>
      <w:proofErr w:type="gramEnd"/>
      <w:r w:rsidRPr="00C66C79">
        <w:rPr>
          <w:color w:val="000000"/>
          <w:sz w:val="24"/>
          <w:szCs w:val="24"/>
        </w:rPr>
        <w:t xml:space="preserve">) method that emits a structured </w:t>
      </w:r>
      <w:proofErr w:type="spellStart"/>
      <w:r w:rsidRPr="00C66C79">
        <w:rPr>
          <w:color w:val="000000"/>
          <w:sz w:val="24"/>
          <w:szCs w:val="24"/>
        </w:rPr>
        <w:t>search_metrics</w:t>
      </w:r>
      <w:proofErr w:type="spellEnd"/>
      <w:r w:rsidRPr="00C66C79">
        <w:rPr>
          <w:color w:val="000000"/>
          <w:sz w:val="24"/>
          <w:szCs w:val="24"/>
        </w:rPr>
        <w:t xml:space="preserve"> log entry.</w:t>
      </w:r>
    </w:p>
    <w:p w14:paraId="5BD5CD02" w14:textId="77777777" w:rsidR="0010296E" w:rsidRPr="00C66C79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proofErr w:type="spellStart"/>
      <w:r w:rsidRPr="00C66C79">
        <w:rPr>
          <w:color w:val="000000"/>
          <w:sz w:val="24"/>
          <w:szCs w:val="24"/>
        </w:rPr>
        <w:t>MetricsTimer</w:t>
      </w:r>
      <w:proofErr w:type="spellEnd"/>
      <w:r w:rsidRPr="00C66C79">
        <w:rPr>
          <w:color w:val="000000"/>
          <w:sz w:val="24"/>
          <w:szCs w:val="24"/>
        </w:rPr>
        <w:t xml:space="preserve"> — a context manager that records elapsed wall-clock time (in milliseconds) around a block of code using </w:t>
      </w:r>
      <w:proofErr w:type="spellStart"/>
      <w:proofErr w:type="gramStart"/>
      <w:r w:rsidRPr="00C66C79">
        <w:rPr>
          <w:color w:val="000000"/>
          <w:sz w:val="24"/>
          <w:szCs w:val="24"/>
        </w:rPr>
        <w:t>time.perf</w:t>
      </w:r>
      <w:proofErr w:type="gramEnd"/>
      <w:r w:rsidRPr="00C66C79">
        <w:rPr>
          <w:color w:val="000000"/>
          <w:sz w:val="24"/>
          <w:szCs w:val="24"/>
        </w:rPr>
        <w:t>_</w:t>
      </w:r>
      <w:proofErr w:type="gramStart"/>
      <w:r w:rsidRPr="00C66C79">
        <w:rPr>
          <w:color w:val="000000"/>
          <w:sz w:val="24"/>
          <w:szCs w:val="24"/>
        </w:rPr>
        <w:t>counter</w:t>
      </w:r>
      <w:proofErr w:type="spellEnd"/>
      <w:r w:rsidRPr="00C66C79">
        <w:rPr>
          <w:color w:val="000000"/>
          <w:sz w:val="24"/>
          <w:szCs w:val="24"/>
        </w:rPr>
        <w:t>(</w:t>
      </w:r>
      <w:proofErr w:type="gramEnd"/>
      <w:r w:rsidRPr="00C66C79">
        <w:rPr>
          <w:color w:val="000000"/>
          <w:sz w:val="24"/>
          <w:szCs w:val="24"/>
        </w:rPr>
        <w:t>).</w:t>
      </w:r>
    </w:p>
    <w:p w14:paraId="71C6C304" w14:textId="55D6A9BE" w:rsidR="00C66C79" w:rsidRDefault="00C66C79" w:rsidP="00C66C79">
      <w:pPr>
        <w:spacing w:after="80"/>
        <w:rPr>
          <w:sz w:val="24"/>
          <w:szCs w:val="24"/>
        </w:rPr>
      </w:pPr>
      <w:r w:rsidRPr="00C66C79">
        <w:rPr>
          <w:sz w:val="24"/>
          <w:szCs w:val="24"/>
        </w:rPr>
        <w:drawing>
          <wp:inline distT="0" distB="0" distL="0" distR="0" wp14:anchorId="273AD3AA" wp14:editId="4F276EE4">
            <wp:extent cx="5943600" cy="3343275"/>
            <wp:effectExtent l="0" t="0" r="0" b="9525"/>
            <wp:docPr id="90028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89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0527" w14:textId="77777777" w:rsidR="00C66C79" w:rsidRPr="00C66C79" w:rsidRDefault="00C66C79" w:rsidP="00C66C79">
      <w:pPr>
        <w:spacing w:after="80"/>
        <w:rPr>
          <w:sz w:val="24"/>
          <w:szCs w:val="24"/>
        </w:rPr>
      </w:pPr>
    </w:p>
    <w:p w14:paraId="3426B1B3" w14:textId="77777777" w:rsidR="0010296E" w:rsidRPr="00C66C79" w:rsidRDefault="00000000">
      <w:pPr>
        <w:pStyle w:val="Heading2"/>
        <w:spacing w:before="240" w:after="120"/>
        <w:rPr>
          <w:sz w:val="28"/>
          <w:szCs w:val="28"/>
        </w:rPr>
      </w:pPr>
      <w:r w:rsidRPr="00C66C79">
        <w:rPr>
          <w:b/>
          <w:bCs/>
          <w:color w:val="000000"/>
          <w:sz w:val="28"/>
          <w:szCs w:val="28"/>
        </w:rPr>
        <w:t xml:space="preserve">2.3 tracing.py — </w:t>
      </w:r>
      <w:proofErr w:type="spellStart"/>
      <w:r w:rsidRPr="00C66C79">
        <w:rPr>
          <w:b/>
          <w:bCs/>
          <w:color w:val="000000"/>
          <w:sz w:val="28"/>
          <w:szCs w:val="28"/>
        </w:rPr>
        <w:t>LangGraph</w:t>
      </w:r>
      <w:proofErr w:type="spellEnd"/>
      <w:r w:rsidRPr="00C66C79">
        <w:rPr>
          <w:b/>
          <w:bCs/>
          <w:color w:val="000000"/>
          <w:sz w:val="28"/>
          <w:szCs w:val="28"/>
        </w:rPr>
        <w:t xml:space="preserve"> Run Configuration</w:t>
      </w:r>
    </w:p>
    <w:p w14:paraId="4B7BF00D" w14:textId="77777777" w:rsidR="0010296E" w:rsidRPr="00C66C79" w:rsidRDefault="00000000">
      <w:pPr>
        <w:spacing w:after="160"/>
        <w:rPr>
          <w:sz w:val="24"/>
          <w:szCs w:val="24"/>
        </w:rPr>
      </w:pPr>
      <w:r w:rsidRPr="00C66C79">
        <w:rPr>
          <w:color w:val="000000"/>
          <w:sz w:val="24"/>
          <w:szCs w:val="24"/>
        </w:rPr>
        <w:t xml:space="preserve">Bridges the pipeline to </w:t>
      </w:r>
      <w:proofErr w:type="spellStart"/>
      <w:r w:rsidRPr="00C66C79">
        <w:rPr>
          <w:color w:val="000000"/>
          <w:sz w:val="24"/>
          <w:szCs w:val="24"/>
        </w:rPr>
        <w:t>LangGraph's</w:t>
      </w:r>
      <w:proofErr w:type="spellEnd"/>
      <w:r w:rsidRPr="00C66C79">
        <w:rPr>
          <w:color w:val="000000"/>
          <w:sz w:val="24"/>
          <w:szCs w:val="24"/>
        </w:rPr>
        <w:t xml:space="preserve"> runnable configuration and callback system.</w:t>
      </w:r>
    </w:p>
    <w:p w14:paraId="6CB4FC42" w14:textId="77777777" w:rsidR="0010296E" w:rsidRPr="00C66C79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proofErr w:type="spellStart"/>
      <w:r w:rsidRPr="00C66C79">
        <w:rPr>
          <w:color w:val="000000"/>
          <w:sz w:val="24"/>
          <w:szCs w:val="24"/>
        </w:rPr>
        <w:t>get_graph_run_</w:t>
      </w:r>
      <w:proofErr w:type="gramStart"/>
      <w:r w:rsidRPr="00C66C79">
        <w:rPr>
          <w:color w:val="000000"/>
          <w:sz w:val="24"/>
          <w:szCs w:val="24"/>
        </w:rPr>
        <w:t>config</w:t>
      </w:r>
      <w:proofErr w:type="spellEnd"/>
      <w:r w:rsidRPr="00C66C79">
        <w:rPr>
          <w:color w:val="000000"/>
          <w:sz w:val="24"/>
          <w:szCs w:val="24"/>
        </w:rPr>
        <w:t>(</w:t>
      </w:r>
      <w:proofErr w:type="spellStart"/>
      <w:proofErr w:type="gramEnd"/>
      <w:r w:rsidRPr="00C66C79">
        <w:rPr>
          <w:color w:val="000000"/>
          <w:sz w:val="24"/>
          <w:szCs w:val="24"/>
        </w:rPr>
        <w:t>session_id</w:t>
      </w:r>
      <w:proofErr w:type="spellEnd"/>
      <w:r w:rsidRPr="00C66C79">
        <w:rPr>
          <w:color w:val="000000"/>
          <w:sz w:val="24"/>
          <w:szCs w:val="24"/>
        </w:rPr>
        <w:t xml:space="preserve">, </w:t>
      </w:r>
      <w:proofErr w:type="spellStart"/>
      <w:r w:rsidRPr="00C66C79">
        <w:rPr>
          <w:color w:val="000000"/>
          <w:sz w:val="24"/>
          <w:szCs w:val="24"/>
        </w:rPr>
        <w:t>user_id</w:t>
      </w:r>
      <w:proofErr w:type="spellEnd"/>
      <w:r w:rsidRPr="00C66C79">
        <w:rPr>
          <w:color w:val="000000"/>
          <w:sz w:val="24"/>
          <w:szCs w:val="24"/>
        </w:rPr>
        <w:t xml:space="preserve">, tags, metadata) — builds the config </w:t>
      </w:r>
      <w:proofErr w:type="spellStart"/>
      <w:r w:rsidRPr="00C66C79">
        <w:rPr>
          <w:color w:val="000000"/>
          <w:sz w:val="24"/>
          <w:szCs w:val="24"/>
        </w:rPr>
        <w:t>dict</w:t>
      </w:r>
      <w:proofErr w:type="spellEnd"/>
      <w:r w:rsidRPr="00C66C79">
        <w:rPr>
          <w:color w:val="000000"/>
          <w:sz w:val="24"/>
          <w:szCs w:val="24"/>
        </w:rPr>
        <w:t xml:space="preserve"> passed to </w:t>
      </w:r>
      <w:proofErr w:type="spellStart"/>
      <w:proofErr w:type="gramStart"/>
      <w:r w:rsidRPr="00C66C79">
        <w:rPr>
          <w:color w:val="000000"/>
          <w:sz w:val="24"/>
          <w:szCs w:val="24"/>
        </w:rPr>
        <w:t>graph.ainvoke</w:t>
      </w:r>
      <w:proofErr w:type="spellEnd"/>
      <w:proofErr w:type="gramEnd"/>
      <w:r w:rsidRPr="00C66C79">
        <w:rPr>
          <w:color w:val="000000"/>
          <w:sz w:val="24"/>
          <w:szCs w:val="24"/>
        </w:rPr>
        <w:t xml:space="preserve">(state, config=...), setting a </w:t>
      </w:r>
      <w:proofErr w:type="spellStart"/>
      <w:r w:rsidRPr="00C66C79">
        <w:rPr>
          <w:color w:val="000000"/>
          <w:sz w:val="24"/>
          <w:szCs w:val="24"/>
        </w:rPr>
        <w:t>run_name</w:t>
      </w:r>
      <w:proofErr w:type="spellEnd"/>
      <w:r w:rsidRPr="00C66C79">
        <w:rPr>
          <w:color w:val="000000"/>
          <w:sz w:val="24"/>
          <w:szCs w:val="24"/>
        </w:rPr>
        <w:t>, merged tags (including "</w:t>
      </w:r>
      <w:proofErr w:type="spellStart"/>
      <w:r w:rsidRPr="00C66C79">
        <w:rPr>
          <w:color w:val="000000"/>
          <w:sz w:val="24"/>
          <w:szCs w:val="24"/>
        </w:rPr>
        <w:t>pubmediq</w:t>
      </w:r>
      <w:proofErr w:type="spellEnd"/>
      <w:r w:rsidRPr="00C66C79">
        <w:rPr>
          <w:color w:val="000000"/>
          <w:sz w:val="24"/>
          <w:szCs w:val="24"/>
        </w:rPr>
        <w:t xml:space="preserve">" and the current environment), and metadata such as </w:t>
      </w:r>
      <w:proofErr w:type="spellStart"/>
      <w:r w:rsidRPr="00C66C79">
        <w:rPr>
          <w:color w:val="000000"/>
          <w:sz w:val="24"/>
          <w:szCs w:val="24"/>
        </w:rPr>
        <w:t>user_id</w:t>
      </w:r>
      <w:proofErr w:type="spellEnd"/>
      <w:r w:rsidRPr="00C66C79">
        <w:rPr>
          <w:color w:val="000000"/>
          <w:sz w:val="24"/>
          <w:szCs w:val="24"/>
        </w:rPr>
        <w:t xml:space="preserve">, </w:t>
      </w:r>
      <w:proofErr w:type="spellStart"/>
      <w:r w:rsidRPr="00C66C79">
        <w:rPr>
          <w:color w:val="000000"/>
          <w:sz w:val="24"/>
          <w:szCs w:val="24"/>
        </w:rPr>
        <w:t>app_version</w:t>
      </w:r>
      <w:proofErr w:type="spellEnd"/>
      <w:r w:rsidRPr="00C66C79">
        <w:rPr>
          <w:color w:val="000000"/>
          <w:sz w:val="24"/>
          <w:szCs w:val="24"/>
        </w:rPr>
        <w:t xml:space="preserve">, and </w:t>
      </w:r>
      <w:proofErr w:type="spellStart"/>
      <w:r w:rsidRPr="00C66C79">
        <w:rPr>
          <w:color w:val="000000"/>
          <w:sz w:val="24"/>
          <w:szCs w:val="24"/>
        </w:rPr>
        <w:t>llm_provider</w:t>
      </w:r>
      <w:proofErr w:type="spellEnd"/>
      <w:r w:rsidRPr="00C66C79">
        <w:rPr>
          <w:color w:val="000000"/>
          <w:sz w:val="24"/>
          <w:szCs w:val="24"/>
        </w:rPr>
        <w:t>.</w:t>
      </w:r>
    </w:p>
    <w:p w14:paraId="763E7280" w14:textId="77777777" w:rsidR="0010296E" w:rsidRPr="00C66C79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proofErr w:type="spellStart"/>
      <w:r w:rsidRPr="00C66C79">
        <w:rPr>
          <w:color w:val="000000"/>
          <w:sz w:val="24"/>
          <w:szCs w:val="24"/>
        </w:rPr>
        <w:t>PipelineTracingCallback</w:t>
      </w:r>
      <w:proofErr w:type="spellEnd"/>
      <w:r w:rsidRPr="00C66C79">
        <w:rPr>
          <w:color w:val="000000"/>
          <w:sz w:val="24"/>
          <w:szCs w:val="24"/>
        </w:rPr>
        <w:t xml:space="preserve"> — an </w:t>
      </w:r>
      <w:proofErr w:type="spellStart"/>
      <w:r w:rsidRPr="00C66C79">
        <w:rPr>
          <w:color w:val="000000"/>
          <w:sz w:val="24"/>
          <w:szCs w:val="24"/>
        </w:rPr>
        <w:t>AsyncCallbackHandler</w:t>
      </w:r>
      <w:proofErr w:type="spellEnd"/>
      <w:r w:rsidRPr="00C66C79">
        <w:rPr>
          <w:color w:val="000000"/>
          <w:sz w:val="24"/>
          <w:szCs w:val="24"/>
        </w:rPr>
        <w:t xml:space="preserve"> subclass with </w:t>
      </w:r>
      <w:proofErr w:type="spellStart"/>
      <w:r w:rsidRPr="00C66C79">
        <w:rPr>
          <w:color w:val="000000"/>
          <w:sz w:val="24"/>
          <w:szCs w:val="24"/>
        </w:rPr>
        <w:t>on_chain_start</w:t>
      </w:r>
      <w:proofErr w:type="spellEnd"/>
      <w:r w:rsidRPr="00C66C79">
        <w:rPr>
          <w:color w:val="000000"/>
          <w:sz w:val="24"/>
          <w:szCs w:val="24"/>
        </w:rPr>
        <w:t xml:space="preserve">, </w:t>
      </w:r>
      <w:proofErr w:type="spellStart"/>
      <w:r w:rsidRPr="00C66C79">
        <w:rPr>
          <w:color w:val="000000"/>
          <w:sz w:val="24"/>
          <w:szCs w:val="24"/>
        </w:rPr>
        <w:t>on_chain_end</w:t>
      </w:r>
      <w:proofErr w:type="spellEnd"/>
      <w:r w:rsidRPr="00C66C79">
        <w:rPr>
          <w:color w:val="000000"/>
          <w:sz w:val="24"/>
          <w:szCs w:val="24"/>
        </w:rPr>
        <w:t xml:space="preserve">, and </w:t>
      </w:r>
      <w:proofErr w:type="spellStart"/>
      <w:r w:rsidRPr="00C66C79">
        <w:rPr>
          <w:color w:val="000000"/>
          <w:sz w:val="24"/>
          <w:szCs w:val="24"/>
        </w:rPr>
        <w:t>on_chain_error</w:t>
      </w:r>
      <w:proofErr w:type="spellEnd"/>
      <w:r w:rsidRPr="00C66C79">
        <w:rPr>
          <w:color w:val="000000"/>
          <w:sz w:val="24"/>
          <w:szCs w:val="24"/>
        </w:rPr>
        <w:t xml:space="preserve"> hooks; only </w:t>
      </w:r>
      <w:proofErr w:type="spellStart"/>
      <w:r w:rsidRPr="00C66C79">
        <w:rPr>
          <w:color w:val="000000"/>
          <w:sz w:val="24"/>
          <w:szCs w:val="24"/>
        </w:rPr>
        <w:t>on_chain_error</w:t>
      </w:r>
      <w:proofErr w:type="spellEnd"/>
      <w:r w:rsidRPr="00C66C79">
        <w:rPr>
          <w:color w:val="000000"/>
          <w:sz w:val="24"/>
          <w:szCs w:val="24"/>
        </w:rPr>
        <w:t xml:space="preserve"> currently performs an action (structured error logging).</w:t>
      </w:r>
    </w:p>
    <w:p w14:paraId="4BB61001" w14:textId="77777777" w:rsidR="00C66C79" w:rsidRDefault="00C66C79" w:rsidP="00C66C79">
      <w:pPr>
        <w:spacing w:after="80"/>
        <w:rPr>
          <w:sz w:val="24"/>
          <w:szCs w:val="24"/>
        </w:rPr>
      </w:pPr>
    </w:p>
    <w:p w14:paraId="4E86B7F7" w14:textId="422B9DD3" w:rsidR="00C66C79" w:rsidRDefault="00C66C79" w:rsidP="00C66C79">
      <w:pPr>
        <w:spacing w:after="80"/>
        <w:rPr>
          <w:sz w:val="24"/>
          <w:szCs w:val="24"/>
        </w:rPr>
      </w:pPr>
      <w:r w:rsidRPr="00C66C79">
        <w:rPr>
          <w:sz w:val="24"/>
          <w:szCs w:val="24"/>
        </w:rPr>
        <w:lastRenderedPageBreak/>
        <w:drawing>
          <wp:inline distT="0" distB="0" distL="0" distR="0" wp14:anchorId="1E5290B4" wp14:editId="71916CA8">
            <wp:extent cx="5943600" cy="3343275"/>
            <wp:effectExtent l="0" t="0" r="0" b="9525"/>
            <wp:docPr id="22392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26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308E" w14:textId="77777777" w:rsidR="00C66C79" w:rsidRPr="00C66C79" w:rsidRDefault="00C66C79" w:rsidP="00C66C79">
      <w:pPr>
        <w:spacing w:after="80"/>
        <w:rPr>
          <w:sz w:val="24"/>
          <w:szCs w:val="24"/>
        </w:rPr>
      </w:pPr>
    </w:p>
    <w:p w14:paraId="54BB8286" w14:textId="77777777" w:rsidR="0010296E" w:rsidRPr="00C66C79" w:rsidRDefault="00000000">
      <w:pPr>
        <w:pStyle w:val="Heading2"/>
        <w:spacing w:before="240" w:after="120"/>
        <w:rPr>
          <w:sz w:val="28"/>
          <w:szCs w:val="28"/>
        </w:rPr>
      </w:pPr>
      <w:r w:rsidRPr="00C66C79">
        <w:rPr>
          <w:b/>
          <w:bCs/>
          <w:color w:val="000000"/>
          <w:sz w:val="28"/>
          <w:szCs w:val="28"/>
        </w:rPr>
        <w:t>2.4 evaluation.py — Offline Evaluation</w:t>
      </w:r>
    </w:p>
    <w:p w14:paraId="388B296B" w14:textId="77777777" w:rsidR="0010296E" w:rsidRPr="00C66C79" w:rsidRDefault="00000000">
      <w:pPr>
        <w:spacing w:after="160"/>
        <w:rPr>
          <w:sz w:val="24"/>
          <w:szCs w:val="24"/>
        </w:rPr>
      </w:pPr>
      <w:r w:rsidRPr="00C66C79">
        <w:rPr>
          <w:color w:val="000000"/>
          <w:sz w:val="24"/>
          <w:szCs w:val="24"/>
        </w:rPr>
        <w:t xml:space="preserve">Supports building golden datasets and scoring pipeline outputs in </w:t>
      </w:r>
      <w:proofErr w:type="spellStart"/>
      <w:r w:rsidRPr="00C66C79">
        <w:rPr>
          <w:color w:val="000000"/>
          <w:sz w:val="24"/>
          <w:szCs w:val="24"/>
        </w:rPr>
        <w:t>LangSmith</w:t>
      </w:r>
      <w:proofErr w:type="spellEnd"/>
      <w:r w:rsidRPr="00C66C79">
        <w:rPr>
          <w:color w:val="000000"/>
          <w:sz w:val="24"/>
          <w:szCs w:val="24"/>
        </w:rPr>
        <w:t>.</w:t>
      </w:r>
    </w:p>
    <w:p w14:paraId="4DC0C670" w14:textId="77777777" w:rsidR="0010296E" w:rsidRPr="00C66C79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proofErr w:type="spellStart"/>
      <w:r w:rsidRPr="00C66C79">
        <w:rPr>
          <w:color w:val="000000"/>
          <w:sz w:val="24"/>
          <w:szCs w:val="24"/>
        </w:rPr>
        <w:t>create_or_get_evaluation_dataset</w:t>
      </w:r>
      <w:proofErr w:type="spellEnd"/>
      <w:r w:rsidRPr="00C66C79">
        <w:rPr>
          <w:color w:val="000000"/>
          <w:sz w:val="24"/>
          <w:szCs w:val="24"/>
        </w:rPr>
        <w:t>(</w:t>
      </w:r>
      <w:proofErr w:type="spellStart"/>
      <w:r w:rsidRPr="00C66C79">
        <w:rPr>
          <w:color w:val="000000"/>
          <w:sz w:val="24"/>
          <w:szCs w:val="24"/>
        </w:rPr>
        <w:t>dataset_name</w:t>
      </w:r>
      <w:proofErr w:type="spellEnd"/>
      <w:r w:rsidRPr="00C66C79">
        <w:rPr>
          <w:color w:val="000000"/>
          <w:sz w:val="24"/>
          <w:szCs w:val="24"/>
        </w:rPr>
        <w:t xml:space="preserve">) — fetches an existing </w:t>
      </w:r>
      <w:proofErr w:type="spellStart"/>
      <w:r w:rsidRPr="00C66C79">
        <w:rPr>
          <w:color w:val="000000"/>
          <w:sz w:val="24"/>
          <w:szCs w:val="24"/>
        </w:rPr>
        <w:t>LangSmith</w:t>
      </w:r>
      <w:proofErr w:type="spellEnd"/>
      <w:r w:rsidRPr="00C66C79">
        <w:rPr>
          <w:color w:val="000000"/>
          <w:sz w:val="24"/>
          <w:szCs w:val="24"/>
        </w:rPr>
        <w:t xml:space="preserve"> dataset named "</w:t>
      </w:r>
      <w:proofErr w:type="spellStart"/>
      <w:r w:rsidRPr="00C66C79">
        <w:rPr>
          <w:color w:val="000000"/>
          <w:sz w:val="24"/>
          <w:szCs w:val="24"/>
        </w:rPr>
        <w:t>pubmediq</w:t>
      </w:r>
      <w:proofErr w:type="spellEnd"/>
      <w:r w:rsidRPr="00C66C79">
        <w:rPr>
          <w:color w:val="000000"/>
          <w:sz w:val="24"/>
          <w:szCs w:val="24"/>
        </w:rPr>
        <w:t>-golden-dataset" or creates it if absent, for biomedical query and PubMed citation-grounding evaluation.</w:t>
      </w:r>
    </w:p>
    <w:p w14:paraId="3F18CE22" w14:textId="7E6EF106" w:rsidR="00C66C79" w:rsidRPr="00C66C79" w:rsidRDefault="00C66C79" w:rsidP="00C66C79">
      <w:pPr>
        <w:spacing w:after="80"/>
        <w:rPr>
          <w:sz w:val="24"/>
          <w:szCs w:val="24"/>
        </w:rPr>
      </w:pPr>
      <w:r w:rsidRPr="00C66C79">
        <w:rPr>
          <w:sz w:val="24"/>
          <w:szCs w:val="24"/>
        </w:rPr>
        <w:drawing>
          <wp:inline distT="0" distB="0" distL="0" distR="0" wp14:anchorId="01217F73" wp14:editId="275785D5">
            <wp:extent cx="5943600" cy="3343275"/>
            <wp:effectExtent l="0" t="0" r="0" b="9525"/>
            <wp:docPr id="173481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19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B0A1" w14:textId="77777777" w:rsidR="0010296E" w:rsidRPr="00C66C79" w:rsidRDefault="00000000">
      <w:pPr>
        <w:pStyle w:val="Heading1"/>
        <w:spacing w:before="320" w:after="160"/>
        <w:rPr>
          <w:sz w:val="28"/>
          <w:szCs w:val="28"/>
        </w:rPr>
      </w:pPr>
      <w:r w:rsidRPr="00C66C79">
        <w:rPr>
          <w:b/>
          <w:bCs/>
          <w:color w:val="000000"/>
          <w:sz w:val="28"/>
          <w:szCs w:val="28"/>
        </w:rPr>
        <w:lastRenderedPageBreak/>
        <w:t>3. Package Exports (__init__.py)</w:t>
      </w:r>
    </w:p>
    <w:p w14:paraId="61E7FEB5" w14:textId="77777777" w:rsidR="0010296E" w:rsidRPr="00C66C79" w:rsidRDefault="00000000">
      <w:pPr>
        <w:spacing w:after="160"/>
        <w:rPr>
          <w:sz w:val="24"/>
          <w:szCs w:val="24"/>
        </w:rPr>
      </w:pPr>
      <w:r w:rsidRPr="00C66C79">
        <w:rPr>
          <w:color w:val="000000"/>
          <w:sz w:val="24"/>
          <w:szCs w:val="24"/>
        </w:rPr>
        <w:t xml:space="preserve">The </w:t>
      </w:r>
      <w:proofErr w:type="spellStart"/>
      <w:proofErr w:type="gramStart"/>
      <w:r w:rsidRPr="00C66C79">
        <w:rPr>
          <w:color w:val="000000"/>
          <w:sz w:val="24"/>
          <w:szCs w:val="24"/>
        </w:rPr>
        <w:t>app.observability</w:t>
      </w:r>
      <w:proofErr w:type="spellEnd"/>
      <w:proofErr w:type="gramEnd"/>
      <w:r w:rsidRPr="00C66C79">
        <w:rPr>
          <w:color w:val="000000"/>
          <w:sz w:val="24"/>
          <w:szCs w:val="24"/>
        </w:rPr>
        <w:t xml:space="preserve"> package re-exports the public interface of all four modules:</w:t>
      </w:r>
    </w:p>
    <w:p w14:paraId="1C234717" w14:textId="77777777" w:rsidR="0010296E" w:rsidRPr="00C66C79" w:rsidRDefault="00000000">
      <w:pPr>
        <w:shd w:val="clear" w:color="auto" w:fill="F2F2F2"/>
        <w:spacing w:after="160"/>
        <w:rPr>
          <w:sz w:val="24"/>
          <w:szCs w:val="24"/>
        </w:rPr>
      </w:pPr>
      <w:proofErr w:type="spellStart"/>
      <w:r w:rsidRPr="00C66C79">
        <w:rPr>
          <w:rFonts w:ascii="Courier New" w:eastAsia="Courier New" w:hAnsi="Courier New" w:cs="Courier New"/>
          <w:color w:val="000000"/>
          <w:sz w:val="24"/>
          <w:szCs w:val="24"/>
        </w:rPr>
        <w:t>setup_langsmith</w:t>
      </w:r>
      <w:proofErr w:type="spellEnd"/>
      <w:r w:rsidRPr="00C66C79">
        <w:rPr>
          <w:rFonts w:ascii="Courier New" w:eastAsia="Courier New" w:hAnsi="Courier New" w:cs="Courier New"/>
          <w:color w:val="000000"/>
          <w:sz w:val="24"/>
          <w:szCs w:val="24"/>
        </w:rPr>
        <w:t xml:space="preserve">, trace, </w:t>
      </w:r>
      <w:proofErr w:type="spellStart"/>
      <w:r w:rsidRPr="00C66C79">
        <w:rPr>
          <w:rFonts w:ascii="Courier New" w:eastAsia="Courier New" w:hAnsi="Courier New" w:cs="Courier New"/>
          <w:color w:val="000000"/>
          <w:sz w:val="24"/>
          <w:szCs w:val="24"/>
        </w:rPr>
        <w:t>get_langsmith_client</w:t>
      </w:r>
      <w:proofErr w:type="spellEnd"/>
      <w:r w:rsidRPr="00C66C79">
        <w:rPr>
          <w:rFonts w:ascii="Courier New" w:eastAsia="Courier New" w:hAnsi="Courier New" w:cs="Courier New"/>
          <w:color w:val="000000"/>
          <w:sz w:val="24"/>
          <w:szCs w:val="24"/>
        </w:rPr>
        <w:t>,</w:t>
      </w:r>
    </w:p>
    <w:p w14:paraId="106AEEF6" w14:textId="77777777" w:rsidR="0010296E" w:rsidRPr="00C66C79" w:rsidRDefault="00000000">
      <w:pPr>
        <w:shd w:val="clear" w:color="auto" w:fill="F2F2F2"/>
        <w:spacing w:after="160"/>
        <w:rPr>
          <w:sz w:val="24"/>
          <w:szCs w:val="24"/>
        </w:rPr>
      </w:pPr>
      <w:proofErr w:type="spellStart"/>
      <w:r w:rsidRPr="00C66C79">
        <w:rPr>
          <w:rFonts w:ascii="Courier New" w:eastAsia="Courier New" w:hAnsi="Courier New" w:cs="Courier New"/>
          <w:color w:val="000000"/>
          <w:sz w:val="24"/>
          <w:szCs w:val="24"/>
        </w:rPr>
        <w:t>get_graph_run_config</w:t>
      </w:r>
      <w:proofErr w:type="spellEnd"/>
      <w:r w:rsidRPr="00C66C79">
        <w:rPr>
          <w:rFonts w:ascii="Courier New" w:eastAsia="Courier New" w:hAnsi="Courier New" w:cs="Courier New"/>
          <w:color w:val="000000"/>
          <w:sz w:val="24"/>
          <w:szCs w:val="24"/>
        </w:rPr>
        <w:t xml:space="preserve">, </w:t>
      </w:r>
      <w:proofErr w:type="spellStart"/>
      <w:r w:rsidRPr="00C66C79">
        <w:rPr>
          <w:rFonts w:ascii="Courier New" w:eastAsia="Courier New" w:hAnsi="Courier New" w:cs="Courier New"/>
          <w:color w:val="000000"/>
          <w:sz w:val="24"/>
          <w:szCs w:val="24"/>
        </w:rPr>
        <w:t>PipelineTracingCallback</w:t>
      </w:r>
      <w:proofErr w:type="spellEnd"/>
      <w:r w:rsidRPr="00C66C79">
        <w:rPr>
          <w:rFonts w:ascii="Courier New" w:eastAsia="Courier New" w:hAnsi="Courier New" w:cs="Courier New"/>
          <w:color w:val="000000"/>
          <w:sz w:val="24"/>
          <w:szCs w:val="24"/>
        </w:rPr>
        <w:t>,</w:t>
      </w:r>
    </w:p>
    <w:p w14:paraId="715E1048" w14:textId="77777777" w:rsidR="0010296E" w:rsidRPr="00C66C79" w:rsidRDefault="00000000">
      <w:pPr>
        <w:shd w:val="clear" w:color="auto" w:fill="F2F2F2"/>
        <w:spacing w:after="160"/>
        <w:rPr>
          <w:sz w:val="24"/>
          <w:szCs w:val="24"/>
        </w:rPr>
      </w:pPr>
      <w:proofErr w:type="spellStart"/>
      <w:r w:rsidRPr="00C66C79">
        <w:rPr>
          <w:rFonts w:ascii="Courier New" w:eastAsia="Courier New" w:hAnsi="Courier New" w:cs="Courier New"/>
          <w:color w:val="000000"/>
          <w:sz w:val="24"/>
          <w:szCs w:val="24"/>
        </w:rPr>
        <w:t>SearchExecutionMetrics</w:t>
      </w:r>
      <w:proofErr w:type="spellEnd"/>
      <w:r w:rsidRPr="00C66C79">
        <w:rPr>
          <w:rFonts w:ascii="Courier New" w:eastAsia="Courier New" w:hAnsi="Courier New" w:cs="Courier New"/>
          <w:color w:val="000000"/>
          <w:sz w:val="24"/>
          <w:szCs w:val="24"/>
        </w:rPr>
        <w:t xml:space="preserve">, </w:t>
      </w:r>
      <w:proofErr w:type="spellStart"/>
      <w:r w:rsidRPr="00C66C79">
        <w:rPr>
          <w:rFonts w:ascii="Courier New" w:eastAsia="Courier New" w:hAnsi="Courier New" w:cs="Courier New"/>
          <w:color w:val="000000"/>
          <w:sz w:val="24"/>
          <w:szCs w:val="24"/>
        </w:rPr>
        <w:t>MetricsTimer</w:t>
      </w:r>
      <w:proofErr w:type="spellEnd"/>
      <w:r w:rsidRPr="00C66C79">
        <w:rPr>
          <w:rFonts w:ascii="Courier New" w:eastAsia="Courier New" w:hAnsi="Courier New" w:cs="Courier New"/>
          <w:color w:val="000000"/>
          <w:sz w:val="24"/>
          <w:szCs w:val="24"/>
        </w:rPr>
        <w:t>,</w:t>
      </w:r>
    </w:p>
    <w:p w14:paraId="40A38DD9" w14:textId="77777777" w:rsidR="0010296E" w:rsidRPr="00C66C79" w:rsidRDefault="00000000">
      <w:pPr>
        <w:shd w:val="clear" w:color="auto" w:fill="F2F2F2"/>
        <w:spacing w:after="160"/>
        <w:rPr>
          <w:sz w:val="24"/>
          <w:szCs w:val="24"/>
        </w:rPr>
      </w:pPr>
      <w:proofErr w:type="spellStart"/>
      <w:r w:rsidRPr="00C66C79">
        <w:rPr>
          <w:rFonts w:ascii="Courier New" w:eastAsia="Courier New" w:hAnsi="Courier New" w:cs="Courier New"/>
          <w:color w:val="000000"/>
          <w:sz w:val="24"/>
          <w:szCs w:val="24"/>
        </w:rPr>
        <w:t>create_or_get_evaluation_dataset</w:t>
      </w:r>
      <w:proofErr w:type="spellEnd"/>
      <w:r w:rsidRPr="00C66C79">
        <w:rPr>
          <w:rFonts w:ascii="Courier New" w:eastAsia="Courier New" w:hAnsi="Courier New" w:cs="Courier New"/>
          <w:color w:val="000000"/>
          <w:sz w:val="24"/>
          <w:szCs w:val="24"/>
        </w:rPr>
        <w:t xml:space="preserve">, </w:t>
      </w:r>
      <w:proofErr w:type="spellStart"/>
      <w:r w:rsidRPr="00C66C79">
        <w:rPr>
          <w:rFonts w:ascii="Courier New" w:eastAsia="Courier New" w:hAnsi="Courier New" w:cs="Courier New"/>
          <w:color w:val="000000"/>
          <w:sz w:val="24"/>
          <w:szCs w:val="24"/>
        </w:rPr>
        <w:t>evaluate_citation_groundedness</w:t>
      </w:r>
      <w:proofErr w:type="spellEnd"/>
    </w:p>
    <w:p w14:paraId="5D8582B1" w14:textId="77777777" w:rsidR="0010296E" w:rsidRPr="00C66C79" w:rsidRDefault="00000000">
      <w:pPr>
        <w:pStyle w:val="Heading1"/>
        <w:spacing w:before="320" w:after="160"/>
        <w:rPr>
          <w:sz w:val="24"/>
          <w:szCs w:val="24"/>
        </w:rPr>
      </w:pPr>
      <w:r w:rsidRPr="00C66C79">
        <w:rPr>
          <w:b/>
          <w:bCs/>
          <w:color w:val="000000"/>
          <w:sz w:val="24"/>
          <w:szCs w:val="24"/>
        </w:rPr>
        <w:t>4. Module Summary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6"/>
        <w:gridCol w:w="3812"/>
        <w:gridCol w:w="3292"/>
      </w:tblGrid>
      <w:tr w:rsidR="0010296E" w:rsidRPr="00C66C79" w14:paraId="65FFC6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</w:tcPr>
          <w:p w14:paraId="65F3975E" w14:textId="77777777" w:rsidR="0010296E" w:rsidRPr="00C66C79" w:rsidRDefault="00000000">
            <w:pPr>
              <w:rPr>
                <w:sz w:val="24"/>
                <w:szCs w:val="24"/>
              </w:rPr>
            </w:pPr>
            <w:r w:rsidRPr="00C66C79">
              <w:rPr>
                <w:b/>
                <w:bCs/>
                <w:color w:val="000000"/>
                <w:sz w:val="24"/>
                <w:szCs w:val="24"/>
              </w:rPr>
              <w:t>Module</w:t>
            </w:r>
          </w:p>
        </w:tc>
        <w:tc>
          <w:tcPr>
            <w:tcW w:w="4200" w:type="dxa"/>
            <w:shd w:val="clear" w:color="auto" w:fill="D9D9D9"/>
          </w:tcPr>
          <w:p w14:paraId="4D02CD89" w14:textId="77777777" w:rsidR="0010296E" w:rsidRPr="00C66C79" w:rsidRDefault="00000000">
            <w:pPr>
              <w:rPr>
                <w:sz w:val="24"/>
                <w:szCs w:val="24"/>
              </w:rPr>
            </w:pPr>
            <w:r w:rsidRPr="00C66C79">
              <w:rPr>
                <w:b/>
                <w:bCs/>
                <w:color w:val="000000"/>
                <w:sz w:val="24"/>
                <w:szCs w:val="24"/>
              </w:rPr>
              <w:t>Responsibility</w:t>
            </w:r>
          </w:p>
        </w:tc>
        <w:tc>
          <w:tcPr>
            <w:tcW w:w="2750" w:type="dxa"/>
            <w:shd w:val="clear" w:color="auto" w:fill="D9D9D9"/>
          </w:tcPr>
          <w:p w14:paraId="7F93D92E" w14:textId="77777777" w:rsidR="0010296E" w:rsidRPr="00C66C79" w:rsidRDefault="00000000">
            <w:pPr>
              <w:rPr>
                <w:sz w:val="24"/>
                <w:szCs w:val="24"/>
              </w:rPr>
            </w:pPr>
            <w:r w:rsidRPr="00C66C79">
              <w:rPr>
                <w:b/>
                <w:bCs/>
                <w:color w:val="000000"/>
                <w:sz w:val="24"/>
                <w:szCs w:val="24"/>
              </w:rPr>
              <w:t>Key Exports</w:t>
            </w:r>
          </w:p>
        </w:tc>
      </w:tr>
      <w:tr w:rsidR="0010296E" w:rsidRPr="00C66C79" w14:paraId="638540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07A8183" w14:textId="77777777" w:rsidR="0010296E" w:rsidRPr="00C66C79" w:rsidRDefault="00000000">
            <w:pPr>
              <w:rPr>
                <w:sz w:val="24"/>
                <w:szCs w:val="24"/>
              </w:rPr>
            </w:pPr>
            <w:r w:rsidRPr="00C66C79">
              <w:rPr>
                <w:color w:val="000000"/>
                <w:sz w:val="24"/>
                <w:szCs w:val="24"/>
              </w:rPr>
              <w:t>langsmith.py</w:t>
            </w:r>
          </w:p>
        </w:tc>
        <w:tc>
          <w:tcPr>
            <w:tcW w:w="4200" w:type="dxa"/>
          </w:tcPr>
          <w:p w14:paraId="16C74CAB" w14:textId="77777777" w:rsidR="0010296E" w:rsidRPr="00C66C79" w:rsidRDefault="00000000">
            <w:pPr>
              <w:rPr>
                <w:sz w:val="24"/>
                <w:szCs w:val="24"/>
              </w:rPr>
            </w:pPr>
            <w:r w:rsidRPr="00C66C79">
              <w:rPr>
                <w:color w:val="000000"/>
                <w:sz w:val="24"/>
                <w:szCs w:val="24"/>
              </w:rPr>
              <w:t>Environment setup, tracing decorator, client factory</w:t>
            </w:r>
          </w:p>
        </w:tc>
        <w:tc>
          <w:tcPr>
            <w:tcW w:w="2750" w:type="dxa"/>
          </w:tcPr>
          <w:p w14:paraId="76D4F9EF" w14:textId="77777777" w:rsidR="0010296E" w:rsidRPr="00C66C79" w:rsidRDefault="00000000">
            <w:pPr>
              <w:rPr>
                <w:sz w:val="24"/>
                <w:szCs w:val="24"/>
              </w:rPr>
            </w:pPr>
            <w:proofErr w:type="spellStart"/>
            <w:r w:rsidRPr="00C66C79">
              <w:rPr>
                <w:color w:val="000000"/>
                <w:sz w:val="24"/>
                <w:szCs w:val="24"/>
              </w:rPr>
              <w:t>setup_langsmith</w:t>
            </w:r>
            <w:proofErr w:type="spellEnd"/>
            <w:r w:rsidRPr="00C66C79">
              <w:rPr>
                <w:color w:val="000000"/>
                <w:sz w:val="24"/>
                <w:szCs w:val="24"/>
              </w:rPr>
              <w:t xml:space="preserve">, trace, </w:t>
            </w:r>
            <w:proofErr w:type="spellStart"/>
            <w:r w:rsidRPr="00C66C79">
              <w:rPr>
                <w:color w:val="000000"/>
                <w:sz w:val="24"/>
                <w:szCs w:val="24"/>
              </w:rPr>
              <w:t>get_langsmith_client</w:t>
            </w:r>
            <w:proofErr w:type="spellEnd"/>
          </w:p>
        </w:tc>
      </w:tr>
      <w:tr w:rsidR="0010296E" w:rsidRPr="00C66C79" w14:paraId="7A9032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A04B5EB" w14:textId="77777777" w:rsidR="0010296E" w:rsidRPr="00C66C79" w:rsidRDefault="00000000">
            <w:pPr>
              <w:rPr>
                <w:sz w:val="24"/>
                <w:szCs w:val="24"/>
              </w:rPr>
            </w:pPr>
            <w:r w:rsidRPr="00C66C79">
              <w:rPr>
                <w:color w:val="000000"/>
                <w:sz w:val="24"/>
                <w:szCs w:val="24"/>
              </w:rPr>
              <w:t>metrics.py</w:t>
            </w:r>
          </w:p>
        </w:tc>
        <w:tc>
          <w:tcPr>
            <w:tcW w:w="4200" w:type="dxa"/>
          </w:tcPr>
          <w:p w14:paraId="71C3AD91" w14:textId="77777777" w:rsidR="0010296E" w:rsidRPr="00C66C79" w:rsidRDefault="00000000">
            <w:pPr>
              <w:rPr>
                <w:sz w:val="24"/>
                <w:szCs w:val="24"/>
              </w:rPr>
            </w:pPr>
            <w:r w:rsidRPr="00C66C79">
              <w:rPr>
                <w:color w:val="000000"/>
                <w:sz w:val="24"/>
                <w:szCs w:val="24"/>
              </w:rPr>
              <w:t>Structured metrics + timing</w:t>
            </w:r>
          </w:p>
        </w:tc>
        <w:tc>
          <w:tcPr>
            <w:tcW w:w="2750" w:type="dxa"/>
          </w:tcPr>
          <w:p w14:paraId="7AE69287" w14:textId="77777777" w:rsidR="0010296E" w:rsidRPr="00C66C79" w:rsidRDefault="00000000">
            <w:pPr>
              <w:rPr>
                <w:sz w:val="24"/>
                <w:szCs w:val="24"/>
              </w:rPr>
            </w:pPr>
            <w:proofErr w:type="spellStart"/>
            <w:r w:rsidRPr="00C66C79">
              <w:rPr>
                <w:color w:val="000000"/>
                <w:sz w:val="24"/>
                <w:szCs w:val="24"/>
              </w:rPr>
              <w:t>SearchExecutionMetrics</w:t>
            </w:r>
            <w:proofErr w:type="spellEnd"/>
            <w:r w:rsidRPr="00C66C79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66C79">
              <w:rPr>
                <w:color w:val="000000"/>
                <w:sz w:val="24"/>
                <w:szCs w:val="24"/>
              </w:rPr>
              <w:t>MetricsTimer</w:t>
            </w:r>
            <w:proofErr w:type="spellEnd"/>
          </w:p>
        </w:tc>
      </w:tr>
      <w:tr w:rsidR="0010296E" w:rsidRPr="00C66C79" w14:paraId="7E5CF5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8FA3374" w14:textId="77777777" w:rsidR="0010296E" w:rsidRPr="00C66C79" w:rsidRDefault="00000000">
            <w:pPr>
              <w:rPr>
                <w:sz w:val="24"/>
                <w:szCs w:val="24"/>
              </w:rPr>
            </w:pPr>
            <w:r w:rsidRPr="00C66C79">
              <w:rPr>
                <w:color w:val="000000"/>
                <w:sz w:val="24"/>
                <w:szCs w:val="24"/>
              </w:rPr>
              <w:t>tracing.py</w:t>
            </w:r>
          </w:p>
        </w:tc>
        <w:tc>
          <w:tcPr>
            <w:tcW w:w="4200" w:type="dxa"/>
          </w:tcPr>
          <w:p w14:paraId="01948D2F" w14:textId="77777777" w:rsidR="0010296E" w:rsidRPr="00C66C79" w:rsidRDefault="00000000">
            <w:pPr>
              <w:rPr>
                <w:sz w:val="24"/>
                <w:szCs w:val="24"/>
              </w:rPr>
            </w:pPr>
            <w:proofErr w:type="spellStart"/>
            <w:r w:rsidRPr="00C66C79">
              <w:rPr>
                <w:color w:val="000000"/>
                <w:sz w:val="24"/>
                <w:szCs w:val="24"/>
              </w:rPr>
              <w:t>LangGraph</w:t>
            </w:r>
            <w:proofErr w:type="spellEnd"/>
            <w:r w:rsidRPr="00C66C79">
              <w:rPr>
                <w:color w:val="000000"/>
                <w:sz w:val="24"/>
                <w:szCs w:val="24"/>
              </w:rPr>
              <w:t xml:space="preserve"> run config + callback handler</w:t>
            </w:r>
          </w:p>
        </w:tc>
        <w:tc>
          <w:tcPr>
            <w:tcW w:w="2750" w:type="dxa"/>
          </w:tcPr>
          <w:p w14:paraId="3AF905B6" w14:textId="77777777" w:rsidR="0010296E" w:rsidRPr="00C66C79" w:rsidRDefault="00000000">
            <w:pPr>
              <w:rPr>
                <w:sz w:val="24"/>
                <w:szCs w:val="24"/>
              </w:rPr>
            </w:pPr>
            <w:proofErr w:type="spellStart"/>
            <w:r w:rsidRPr="00C66C79">
              <w:rPr>
                <w:color w:val="000000"/>
                <w:sz w:val="24"/>
                <w:szCs w:val="24"/>
              </w:rPr>
              <w:t>get_graph_run_config</w:t>
            </w:r>
            <w:proofErr w:type="spellEnd"/>
            <w:r w:rsidRPr="00C66C79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66C79">
              <w:rPr>
                <w:color w:val="000000"/>
                <w:sz w:val="24"/>
                <w:szCs w:val="24"/>
              </w:rPr>
              <w:t>PipelineTracingCallback</w:t>
            </w:r>
            <w:proofErr w:type="spellEnd"/>
          </w:p>
        </w:tc>
      </w:tr>
      <w:tr w:rsidR="0010296E" w:rsidRPr="00C66C79" w14:paraId="34DC6C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F413C61" w14:textId="77777777" w:rsidR="0010296E" w:rsidRPr="00C66C79" w:rsidRDefault="00000000">
            <w:pPr>
              <w:rPr>
                <w:sz w:val="24"/>
                <w:szCs w:val="24"/>
              </w:rPr>
            </w:pPr>
            <w:r w:rsidRPr="00C66C79">
              <w:rPr>
                <w:color w:val="000000"/>
                <w:sz w:val="24"/>
                <w:szCs w:val="24"/>
              </w:rPr>
              <w:t>evaluation.py</w:t>
            </w:r>
          </w:p>
        </w:tc>
        <w:tc>
          <w:tcPr>
            <w:tcW w:w="4200" w:type="dxa"/>
          </w:tcPr>
          <w:p w14:paraId="14B63BF8" w14:textId="77777777" w:rsidR="0010296E" w:rsidRPr="00C66C79" w:rsidRDefault="00000000">
            <w:pPr>
              <w:rPr>
                <w:sz w:val="24"/>
                <w:szCs w:val="24"/>
              </w:rPr>
            </w:pPr>
            <w:r w:rsidRPr="00C66C79">
              <w:rPr>
                <w:color w:val="000000"/>
                <w:sz w:val="24"/>
                <w:szCs w:val="24"/>
              </w:rPr>
              <w:t>Golden dataset + citation-</w:t>
            </w:r>
            <w:proofErr w:type="spellStart"/>
            <w:r w:rsidRPr="00C66C79">
              <w:rPr>
                <w:color w:val="000000"/>
                <w:sz w:val="24"/>
                <w:szCs w:val="24"/>
              </w:rPr>
              <w:t>groundedness</w:t>
            </w:r>
            <w:proofErr w:type="spellEnd"/>
            <w:r w:rsidRPr="00C66C79">
              <w:rPr>
                <w:color w:val="000000"/>
                <w:sz w:val="24"/>
                <w:szCs w:val="24"/>
              </w:rPr>
              <w:t xml:space="preserve"> evaluator</w:t>
            </w:r>
          </w:p>
        </w:tc>
        <w:tc>
          <w:tcPr>
            <w:tcW w:w="2750" w:type="dxa"/>
          </w:tcPr>
          <w:p w14:paraId="2E274DB2" w14:textId="77777777" w:rsidR="0010296E" w:rsidRPr="00C66C79" w:rsidRDefault="00000000">
            <w:pPr>
              <w:rPr>
                <w:sz w:val="24"/>
                <w:szCs w:val="24"/>
              </w:rPr>
            </w:pPr>
            <w:proofErr w:type="spellStart"/>
            <w:r w:rsidRPr="00C66C79">
              <w:rPr>
                <w:color w:val="000000"/>
                <w:sz w:val="24"/>
                <w:szCs w:val="24"/>
              </w:rPr>
              <w:t>create_or_get_evaluation_dataset</w:t>
            </w:r>
            <w:proofErr w:type="spellEnd"/>
            <w:r w:rsidRPr="00C66C79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66C79">
              <w:rPr>
                <w:color w:val="000000"/>
                <w:sz w:val="24"/>
                <w:szCs w:val="24"/>
              </w:rPr>
              <w:t>evaluate_citation_groundedness</w:t>
            </w:r>
            <w:proofErr w:type="spellEnd"/>
          </w:p>
        </w:tc>
      </w:tr>
    </w:tbl>
    <w:p w14:paraId="4E476394" w14:textId="029E3FF0" w:rsidR="00C66C79" w:rsidRPr="00C66C79" w:rsidRDefault="00C66C79" w:rsidP="00C66C79">
      <w:pPr>
        <w:spacing w:after="80"/>
        <w:rPr>
          <w:b/>
          <w:bCs/>
          <w:sz w:val="24"/>
          <w:szCs w:val="24"/>
        </w:rPr>
      </w:pPr>
    </w:p>
    <w:p w14:paraId="2025B89E" w14:textId="51866FD1" w:rsidR="00C66C79" w:rsidRPr="00C66C79" w:rsidRDefault="00C66C79" w:rsidP="00C66C79">
      <w:pPr>
        <w:spacing w:after="80"/>
        <w:rPr>
          <w:b/>
          <w:bCs/>
          <w:sz w:val="28"/>
          <w:szCs w:val="28"/>
        </w:rPr>
      </w:pPr>
      <w:r w:rsidRPr="00C66C79">
        <w:rPr>
          <w:b/>
          <w:bCs/>
          <w:sz w:val="28"/>
          <w:szCs w:val="28"/>
        </w:rPr>
        <w:t xml:space="preserve">5. Steps involved in Integrating </w:t>
      </w:r>
      <w:proofErr w:type="spellStart"/>
      <w:r w:rsidRPr="00C66C79">
        <w:rPr>
          <w:b/>
          <w:bCs/>
          <w:sz w:val="28"/>
          <w:szCs w:val="28"/>
        </w:rPr>
        <w:t>LangSmith</w:t>
      </w:r>
      <w:proofErr w:type="spellEnd"/>
    </w:p>
    <w:p w14:paraId="19599E5B" w14:textId="65A519AC" w:rsidR="00C66C79" w:rsidRPr="00C66C79" w:rsidRDefault="00865F3D" w:rsidP="00C66C79">
      <w:pPr>
        <w:pStyle w:val="ListParagraph"/>
        <w:numPr>
          <w:ilvl w:val="0"/>
          <w:numId w:val="3"/>
        </w:numPr>
        <w:spacing w:after="80"/>
        <w:rPr>
          <w:sz w:val="24"/>
          <w:szCs w:val="24"/>
        </w:rPr>
      </w:pPr>
      <w:r w:rsidRPr="00C66C79"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FA3EBF3" wp14:editId="750D7786">
            <wp:simplePos x="0" y="0"/>
            <wp:positionH relativeFrom="column">
              <wp:posOffset>167640</wp:posOffset>
            </wp:positionH>
            <wp:positionV relativeFrom="paragraph">
              <wp:posOffset>577215</wp:posOffset>
            </wp:positionV>
            <wp:extent cx="5989320" cy="3000375"/>
            <wp:effectExtent l="0" t="0" r="0" b="9525"/>
            <wp:wrapSquare wrapText="bothSides"/>
            <wp:docPr id="7085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564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66C79" w:rsidRPr="00C66C79">
        <w:rPr>
          <w:sz w:val="24"/>
          <w:szCs w:val="24"/>
        </w:rPr>
        <w:t xml:space="preserve">Login into the </w:t>
      </w:r>
      <w:proofErr w:type="spellStart"/>
      <w:r w:rsidR="00C66C79" w:rsidRPr="00C66C79">
        <w:rPr>
          <w:sz w:val="24"/>
          <w:szCs w:val="24"/>
        </w:rPr>
        <w:t>LangSmith</w:t>
      </w:r>
      <w:proofErr w:type="spellEnd"/>
      <w:r w:rsidR="00C66C79" w:rsidRPr="00C66C79">
        <w:rPr>
          <w:sz w:val="24"/>
          <w:szCs w:val="24"/>
        </w:rPr>
        <w:t xml:space="preserve"> web using your git or google account</w:t>
      </w:r>
      <w:r w:rsidR="00C66C79" w:rsidRPr="00C66C79">
        <w:rPr>
          <w:sz w:val="24"/>
          <w:szCs w:val="24"/>
        </w:rPr>
        <w:br/>
      </w:r>
      <w:r w:rsidR="00C66C79" w:rsidRPr="00C66C79">
        <w:rPr>
          <w:sz w:val="24"/>
          <w:szCs w:val="24"/>
        </w:rPr>
        <w:br/>
        <w:t xml:space="preserve"> </w:t>
      </w:r>
    </w:p>
    <w:p w14:paraId="7208B398" w14:textId="3C3202E0" w:rsidR="00C66C79" w:rsidRPr="00C66C79" w:rsidRDefault="00C66C79" w:rsidP="00C66C79">
      <w:pPr>
        <w:rPr>
          <w:sz w:val="24"/>
          <w:szCs w:val="24"/>
        </w:rPr>
      </w:pPr>
    </w:p>
    <w:p w14:paraId="475A25B9" w14:textId="77777777" w:rsidR="00C66C79" w:rsidRPr="00C66C79" w:rsidRDefault="00C66C79" w:rsidP="00C66C79">
      <w:pPr>
        <w:rPr>
          <w:color w:val="000000"/>
          <w:sz w:val="24"/>
          <w:szCs w:val="24"/>
        </w:rPr>
      </w:pPr>
    </w:p>
    <w:p w14:paraId="480D79EF" w14:textId="77777777" w:rsidR="00C66C79" w:rsidRDefault="00C66C79" w:rsidP="00C66C79">
      <w:pPr>
        <w:rPr>
          <w:sz w:val="24"/>
          <w:szCs w:val="24"/>
        </w:rPr>
      </w:pPr>
    </w:p>
    <w:p w14:paraId="7EDF869C" w14:textId="507F388B" w:rsidR="00C66C79" w:rsidRDefault="00C66C79" w:rsidP="00C66C7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Create a project and give a project name or click on the settings and select API key option and give description and click create API key</w:t>
      </w:r>
    </w:p>
    <w:p w14:paraId="762637E4" w14:textId="77777777" w:rsidR="00C66C79" w:rsidRDefault="00C66C79" w:rsidP="00C66C79">
      <w:pPr>
        <w:pStyle w:val="ListParagraph"/>
        <w:ind w:left="720"/>
        <w:rPr>
          <w:sz w:val="24"/>
          <w:szCs w:val="24"/>
        </w:rPr>
      </w:pPr>
    </w:p>
    <w:p w14:paraId="576E9FD8" w14:textId="25680878" w:rsidR="00C66C79" w:rsidRPr="00C66C79" w:rsidRDefault="00C66C79" w:rsidP="00C66C79">
      <w:pPr>
        <w:ind w:left="360"/>
        <w:rPr>
          <w:sz w:val="24"/>
          <w:szCs w:val="24"/>
        </w:rPr>
      </w:pPr>
      <w:r w:rsidRPr="00C66C79">
        <w:rPr>
          <w:sz w:val="24"/>
          <w:szCs w:val="24"/>
        </w:rPr>
        <w:drawing>
          <wp:inline distT="0" distB="0" distL="0" distR="0" wp14:anchorId="2319B15F" wp14:editId="2B6FC4D5">
            <wp:extent cx="5943600" cy="3719195"/>
            <wp:effectExtent l="0" t="0" r="0" b="0"/>
            <wp:docPr id="116960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08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0347" w14:textId="77777777" w:rsidR="00C66C79" w:rsidRDefault="00C66C79" w:rsidP="00C66C79">
      <w:pPr>
        <w:pStyle w:val="ListParagraph"/>
        <w:ind w:left="720"/>
        <w:rPr>
          <w:sz w:val="24"/>
          <w:szCs w:val="24"/>
        </w:rPr>
      </w:pPr>
    </w:p>
    <w:p w14:paraId="5AD3D78E" w14:textId="216E150F" w:rsidR="00C66C79" w:rsidRDefault="00865F3D" w:rsidP="00C66C7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65F3D">
        <w:rPr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289CC5F" wp14:editId="664B6278">
            <wp:simplePos x="0" y="0"/>
            <wp:positionH relativeFrom="margin">
              <wp:posOffset>160020</wp:posOffset>
            </wp:positionH>
            <wp:positionV relativeFrom="paragraph">
              <wp:posOffset>479425</wp:posOffset>
            </wp:positionV>
            <wp:extent cx="5981700" cy="3192780"/>
            <wp:effectExtent l="0" t="0" r="0" b="7620"/>
            <wp:wrapSquare wrapText="bothSides"/>
            <wp:docPr id="10236632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6C79">
        <w:rPr>
          <w:sz w:val="24"/>
          <w:szCs w:val="24"/>
        </w:rPr>
        <w:t xml:space="preserve">Now copy the API key and paste it in your env file to activate tracing and monitoring the project using </w:t>
      </w:r>
      <w:proofErr w:type="spellStart"/>
      <w:r w:rsidR="00C66C79">
        <w:rPr>
          <w:sz w:val="24"/>
          <w:szCs w:val="24"/>
        </w:rPr>
        <w:t>LangSmith</w:t>
      </w:r>
      <w:proofErr w:type="spellEnd"/>
    </w:p>
    <w:p w14:paraId="4C1C6580" w14:textId="5413D188" w:rsidR="00865F3D" w:rsidRDefault="00865F3D" w:rsidP="00865F3D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After pasting your </w:t>
      </w:r>
      <w:proofErr w:type="spellStart"/>
      <w:r>
        <w:rPr>
          <w:sz w:val="24"/>
          <w:szCs w:val="24"/>
        </w:rPr>
        <w:t>api</w:t>
      </w:r>
      <w:proofErr w:type="spellEnd"/>
      <w:r>
        <w:rPr>
          <w:sz w:val="24"/>
          <w:szCs w:val="24"/>
        </w:rPr>
        <w:t xml:space="preserve"> code in env file your project and </w:t>
      </w:r>
      <w:proofErr w:type="spellStart"/>
      <w:r>
        <w:rPr>
          <w:sz w:val="24"/>
          <w:szCs w:val="24"/>
        </w:rPr>
        <w:t>LAngSmith</w:t>
      </w:r>
      <w:proofErr w:type="spellEnd"/>
      <w:r>
        <w:rPr>
          <w:sz w:val="24"/>
          <w:szCs w:val="24"/>
        </w:rPr>
        <w:t xml:space="preserve"> tool gets connected where you can trace and monitor the cost &amp; Tokens, Traces, LLM calls, Run types </w:t>
      </w:r>
      <w:proofErr w:type="gramStart"/>
      <w:r>
        <w:rPr>
          <w:sz w:val="24"/>
          <w:szCs w:val="24"/>
        </w:rPr>
        <w:t>etc..</w:t>
      </w:r>
      <w:proofErr w:type="gramEnd"/>
    </w:p>
    <w:p w14:paraId="78D24A0A" w14:textId="0C96E517" w:rsidR="00865F3D" w:rsidRDefault="00865F3D" w:rsidP="00865F3D">
      <w:pPr>
        <w:ind w:left="360"/>
        <w:rPr>
          <w:sz w:val="24"/>
          <w:szCs w:val="24"/>
        </w:rPr>
      </w:pPr>
    </w:p>
    <w:p w14:paraId="1CA61E46" w14:textId="26371186" w:rsidR="00865F3D" w:rsidRPr="00865F3D" w:rsidRDefault="00865F3D" w:rsidP="00865F3D">
      <w:pPr>
        <w:ind w:left="360"/>
        <w:rPr>
          <w:sz w:val="24"/>
          <w:szCs w:val="24"/>
        </w:rPr>
      </w:pPr>
      <w:r w:rsidRPr="00865F3D">
        <w:rPr>
          <w:sz w:val="24"/>
          <w:szCs w:val="24"/>
        </w:rPr>
        <w:drawing>
          <wp:inline distT="0" distB="0" distL="0" distR="0" wp14:anchorId="6CFFD936" wp14:editId="2F09C7F3">
            <wp:extent cx="5943600" cy="3343275"/>
            <wp:effectExtent l="0" t="0" r="0" b="9525"/>
            <wp:docPr id="212822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210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3068" w14:textId="75AED64F" w:rsidR="00865F3D" w:rsidRPr="00865F3D" w:rsidRDefault="00865F3D" w:rsidP="00865F3D">
      <w:pPr>
        <w:rPr>
          <w:sz w:val="24"/>
          <w:szCs w:val="24"/>
        </w:rPr>
      </w:pPr>
    </w:p>
    <w:p w14:paraId="6201BDF4" w14:textId="3EC56810" w:rsidR="00865F3D" w:rsidRDefault="00865F3D" w:rsidP="00865F3D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The Final Output</w:t>
      </w:r>
    </w:p>
    <w:p w14:paraId="4E4C9097" w14:textId="36360A93" w:rsidR="00865F3D" w:rsidRDefault="00F8031B" w:rsidP="00865F3D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7542890" wp14:editId="5493B5B2">
            <wp:simplePos x="0" y="0"/>
            <wp:positionH relativeFrom="margin">
              <wp:posOffset>228600</wp:posOffset>
            </wp:positionH>
            <wp:positionV relativeFrom="paragraph">
              <wp:posOffset>243840</wp:posOffset>
            </wp:positionV>
            <wp:extent cx="5981700" cy="3665220"/>
            <wp:effectExtent l="0" t="0" r="0" b="0"/>
            <wp:wrapSquare wrapText="bothSides"/>
            <wp:docPr id="13452815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81540" name="Picture 13452815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B008B8" w14:textId="344AD1C3" w:rsidR="00865F3D" w:rsidRPr="00865F3D" w:rsidRDefault="00865F3D" w:rsidP="00865F3D">
      <w:pPr>
        <w:ind w:left="360"/>
        <w:rPr>
          <w:sz w:val="24"/>
          <w:szCs w:val="24"/>
        </w:rPr>
      </w:pPr>
    </w:p>
    <w:sectPr w:rsidR="00865F3D" w:rsidRPr="00865F3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B70E0"/>
    <w:multiLevelType w:val="hybridMultilevel"/>
    <w:tmpl w:val="9F3EBBA8"/>
    <w:lvl w:ilvl="0" w:tplc="A16C1336">
      <w:start w:val="1"/>
      <w:numFmt w:val="bullet"/>
      <w:lvlText w:val="●"/>
      <w:lvlJc w:val="left"/>
      <w:pPr>
        <w:ind w:left="720" w:hanging="360"/>
      </w:pPr>
    </w:lvl>
    <w:lvl w:ilvl="1" w:tplc="8258DCAA">
      <w:start w:val="1"/>
      <w:numFmt w:val="bullet"/>
      <w:lvlText w:val="○"/>
      <w:lvlJc w:val="left"/>
      <w:pPr>
        <w:ind w:left="1440" w:hanging="360"/>
      </w:pPr>
    </w:lvl>
    <w:lvl w:ilvl="2" w:tplc="F2F2CA5A">
      <w:start w:val="1"/>
      <w:numFmt w:val="bullet"/>
      <w:lvlText w:val="■"/>
      <w:lvlJc w:val="left"/>
      <w:pPr>
        <w:ind w:left="2160" w:hanging="360"/>
      </w:pPr>
    </w:lvl>
    <w:lvl w:ilvl="3" w:tplc="9C5018DA">
      <w:start w:val="1"/>
      <w:numFmt w:val="bullet"/>
      <w:lvlText w:val="●"/>
      <w:lvlJc w:val="left"/>
      <w:pPr>
        <w:ind w:left="2880" w:hanging="360"/>
      </w:pPr>
    </w:lvl>
    <w:lvl w:ilvl="4" w:tplc="CF048B1A">
      <w:start w:val="1"/>
      <w:numFmt w:val="bullet"/>
      <w:lvlText w:val="○"/>
      <w:lvlJc w:val="left"/>
      <w:pPr>
        <w:ind w:left="3600" w:hanging="360"/>
      </w:pPr>
    </w:lvl>
    <w:lvl w:ilvl="5" w:tplc="DB8C12C6">
      <w:start w:val="1"/>
      <w:numFmt w:val="bullet"/>
      <w:lvlText w:val="■"/>
      <w:lvlJc w:val="left"/>
      <w:pPr>
        <w:ind w:left="4320" w:hanging="360"/>
      </w:pPr>
    </w:lvl>
    <w:lvl w:ilvl="6" w:tplc="9000C986">
      <w:start w:val="1"/>
      <w:numFmt w:val="bullet"/>
      <w:lvlText w:val="●"/>
      <w:lvlJc w:val="left"/>
      <w:pPr>
        <w:ind w:left="5040" w:hanging="360"/>
      </w:pPr>
    </w:lvl>
    <w:lvl w:ilvl="7" w:tplc="A536AFFA">
      <w:start w:val="1"/>
      <w:numFmt w:val="bullet"/>
      <w:lvlText w:val="●"/>
      <w:lvlJc w:val="left"/>
      <w:pPr>
        <w:ind w:left="5760" w:hanging="360"/>
      </w:pPr>
    </w:lvl>
    <w:lvl w:ilvl="8" w:tplc="B74EB1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9B0103"/>
    <w:multiLevelType w:val="hybridMultilevel"/>
    <w:tmpl w:val="F1E47054"/>
    <w:lvl w:ilvl="0" w:tplc="DD6C35EC">
      <w:start w:val="1"/>
      <w:numFmt w:val="bullet"/>
      <w:lvlText w:val="•"/>
      <w:lvlJc w:val="left"/>
      <w:pPr>
        <w:ind w:left="720" w:hanging="360"/>
      </w:pPr>
    </w:lvl>
    <w:lvl w:ilvl="1" w:tplc="FB8E1D50">
      <w:numFmt w:val="decimal"/>
      <w:lvlText w:val=""/>
      <w:lvlJc w:val="left"/>
    </w:lvl>
    <w:lvl w:ilvl="2" w:tplc="E6145110">
      <w:numFmt w:val="decimal"/>
      <w:lvlText w:val=""/>
      <w:lvlJc w:val="left"/>
    </w:lvl>
    <w:lvl w:ilvl="3" w:tplc="2C3C81BC">
      <w:numFmt w:val="decimal"/>
      <w:lvlText w:val=""/>
      <w:lvlJc w:val="left"/>
    </w:lvl>
    <w:lvl w:ilvl="4" w:tplc="8FB812A2">
      <w:numFmt w:val="decimal"/>
      <w:lvlText w:val=""/>
      <w:lvlJc w:val="left"/>
    </w:lvl>
    <w:lvl w:ilvl="5" w:tplc="50346CBE">
      <w:numFmt w:val="decimal"/>
      <w:lvlText w:val=""/>
      <w:lvlJc w:val="left"/>
    </w:lvl>
    <w:lvl w:ilvl="6" w:tplc="1A70C3FC">
      <w:numFmt w:val="decimal"/>
      <w:lvlText w:val=""/>
      <w:lvlJc w:val="left"/>
    </w:lvl>
    <w:lvl w:ilvl="7" w:tplc="12E8A102">
      <w:numFmt w:val="decimal"/>
      <w:lvlText w:val=""/>
      <w:lvlJc w:val="left"/>
    </w:lvl>
    <w:lvl w:ilvl="8" w:tplc="63C26190">
      <w:numFmt w:val="decimal"/>
      <w:lvlText w:val=""/>
      <w:lvlJc w:val="left"/>
    </w:lvl>
  </w:abstractNum>
  <w:abstractNum w:abstractNumId="2" w15:restartNumberingAfterBreak="0">
    <w:nsid w:val="398A29CE"/>
    <w:multiLevelType w:val="hybridMultilevel"/>
    <w:tmpl w:val="DEE6C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1464CB"/>
    <w:multiLevelType w:val="hybridMultilevel"/>
    <w:tmpl w:val="0FFEF6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115600"/>
    <w:multiLevelType w:val="hybridMultilevel"/>
    <w:tmpl w:val="AD44AC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FE39E7"/>
    <w:multiLevelType w:val="hybridMultilevel"/>
    <w:tmpl w:val="4008F5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606450">
    <w:abstractNumId w:val="0"/>
    <w:lvlOverride w:ilvl="0">
      <w:startOverride w:val="1"/>
    </w:lvlOverride>
  </w:num>
  <w:num w:numId="2" w16cid:durableId="388311077">
    <w:abstractNumId w:val="1"/>
    <w:lvlOverride w:ilvl="0">
      <w:startOverride w:val="1"/>
    </w:lvlOverride>
  </w:num>
  <w:num w:numId="3" w16cid:durableId="1491797818">
    <w:abstractNumId w:val="4"/>
  </w:num>
  <w:num w:numId="4" w16cid:durableId="1072047097">
    <w:abstractNumId w:val="2"/>
  </w:num>
  <w:num w:numId="5" w16cid:durableId="1110783924">
    <w:abstractNumId w:val="3"/>
  </w:num>
  <w:num w:numId="6" w16cid:durableId="1688324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96E"/>
    <w:rsid w:val="0010296E"/>
    <w:rsid w:val="00865F3D"/>
    <w:rsid w:val="00BA7DED"/>
    <w:rsid w:val="00C66C79"/>
    <w:rsid w:val="00F8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AB20D"/>
  <w15:docId w15:val="{FAB3FF63-B988-4047-AA18-8286E0070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SK_008 J</cp:lastModifiedBy>
  <cp:revision>2</cp:revision>
  <dcterms:created xsi:type="dcterms:W3CDTF">2026-08-17T16:55:00Z</dcterms:created>
  <dcterms:modified xsi:type="dcterms:W3CDTF">2026-08-17T17:35:00Z</dcterms:modified>
</cp:coreProperties>
</file>