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280" w:line="313.04347826086956" w:lineRule="auto"/>
        <w:jc w:val="center"/>
        <w:rPr>
          <w:b w:val="1"/>
          <w:color w:val="292929"/>
          <w:sz w:val="34"/>
          <w:szCs w:val="34"/>
          <w:u w:val="single"/>
        </w:rPr>
      </w:pPr>
      <w:bookmarkStart w:colFirst="0" w:colLast="0" w:name="_jbmnjsvlg5en" w:id="0"/>
      <w:bookmarkEnd w:id="0"/>
      <w:r w:rsidDel="00000000" w:rsidR="00000000" w:rsidRPr="00000000">
        <w:rPr>
          <w:b w:val="1"/>
          <w:color w:val="292929"/>
          <w:sz w:val="34"/>
          <w:szCs w:val="34"/>
          <w:u w:val="single"/>
          <w:rtl w:val="0"/>
        </w:rPr>
        <w:t xml:space="preserve">Difference between Browser JS(console) vs Nodejs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2"/>
              <w:keepNext w:val="0"/>
              <w:keepLines w:val="0"/>
              <w:widowControl w:val="0"/>
              <w:shd w:fill="ffffff" w:val="clear"/>
              <w:spacing w:after="0" w:before="800" w:line="254.11764705882354" w:lineRule="auto"/>
              <w:jc w:val="center"/>
              <w:rPr>
                <w:b w:val="1"/>
                <w:color w:val="292929"/>
                <w:sz w:val="30"/>
                <w:szCs w:val="30"/>
              </w:rPr>
            </w:pPr>
            <w:bookmarkStart w:colFirst="0" w:colLast="0" w:name="_snl5bslrq1on" w:id="1"/>
            <w:bookmarkEnd w:id="1"/>
            <w:r w:rsidDel="00000000" w:rsidR="00000000" w:rsidRPr="00000000">
              <w:rPr>
                <w:b w:val="1"/>
                <w:color w:val="292929"/>
                <w:sz w:val="30"/>
                <w:szCs w:val="30"/>
                <w:rtl w:val="0"/>
              </w:rPr>
              <w:t xml:space="preserve">Browser js(Console)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keepNext w:val="0"/>
              <w:keepLines w:val="0"/>
              <w:widowControl w:val="0"/>
              <w:shd w:fill="ffffff" w:val="clear"/>
              <w:spacing w:after="0" w:before="800" w:line="254.11764705882354" w:lineRule="auto"/>
              <w:jc w:val="center"/>
              <w:rPr>
                <w:b w:val="1"/>
                <w:color w:val="292929"/>
                <w:sz w:val="30"/>
                <w:szCs w:val="30"/>
              </w:rPr>
            </w:pPr>
            <w:bookmarkStart w:colFirst="0" w:colLast="0" w:name="_p1dtghcyditx" w:id="2"/>
            <w:bookmarkEnd w:id="2"/>
            <w:r w:rsidDel="00000000" w:rsidR="00000000" w:rsidRPr="00000000">
              <w:rPr>
                <w:b w:val="1"/>
                <w:color w:val="292929"/>
                <w:sz w:val="30"/>
                <w:szCs w:val="30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sz w:val="30"/>
                <w:szCs w:val="30"/>
                <w:highlight w:val="white"/>
                <w:rtl w:val="0"/>
              </w:rPr>
              <w:t xml:space="preserve">“Window” is a predefined global object which has functions and attributes, that have to deal with window that has been drawn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sz w:val="30"/>
                <w:szCs w:val="30"/>
                <w:highlight w:val="white"/>
                <w:rtl w:val="0"/>
              </w:rPr>
              <w:t xml:space="preserve">Node doesn’t have a predefined “window” object cause it doesn’t have a window to draw anything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sz w:val="30"/>
                <w:szCs w:val="30"/>
                <w:highlight w:val="white"/>
                <w:rtl w:val="0"/>
              </w:rPr>
              <w:t xml:space="preserve">“location” is another predefined object in browsers, that has all the information about the url we have loaded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sz w:val="30"/>
                <w:szCs w:val="30"/>
                <w:highlight w:val="white"/>
                <w:rtl w:val="0"/>
              </w:rPr>
              <w:t xml:space="preserve">“location” object is related to a particular url; that means it is page specific. So, node doesn’t require that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sz w:val="30"/>
                <w:szCs w:val="30"/>
                <w:highlight w:val="white"/>
                <w:rtl w:val="0"/>
              </w:rPr>
              <w:t xml:space="preserve">“Document”, which is also another predefined global variable in browsers, has the html which is rendered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sz w:val="30"/>
                <w:szCs w:val="30"/>
                <w:highlight w:val="white"/>
                <w:rtl w:val="0"/>
              </w:rPr>
              <w:t xml:space="preserve">Ofcourse Node doesn’t have “document” object also, cause it never have to render anything in a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sz w:val="30"/>
                <w:szCs w:val="30"/>
                <w:highlight w:val="white"/>
                <w:rtl w:val="0"/>
              </w:rPr>
              <w:t xml:space="preserve">Browsers may have an object named “global”, but it will be the exact one as “window”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sz w:val="30"/>
                <w:szCs w:val="30"/>
                <w:highlight w:val="white"/>
                <w:rtl w:val="0"/>
              </w:rPr>
              <w:t xml:space="preserve">Node has “global”, which is a predefined global object. It contains several functions that are not available in browsers, cause they are needed for server side works only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92929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sz w:val="30"/>
                <w:szCs w:val="30"/>
                <w:highlight w:val="white"/>
                <w:rtl w:val="0"/>
              </w:rPr>
              <w:t xml:space="preserve">Browsers don’t have “require” predefined. You may include it in your app for asynchronous file loading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92929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sz w:val="30"/>
                <w:szCs w:val="30"/>
                <w:highlight w:val="white"/>
                <w:rtl w:val="0"/>
              </w:rPr>
              <w:t xml:space="preserve">“Require” object is predefined in Node which is used to include modules in the app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