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9F9" w:rsidRPr="00CA0FE7" w:rsidRDefault="007D19F9" w:rsidP="007D19F9">
      <w:pPr>
        <w:spacing w:after="0" w:line="240" w:lineRule="auto"/>
        <w:rPr>
          <w:b/>
          <w:sz w:val="28"/>
          <w:szCs w:val="28"/>
        </w:rPr>
      </w:pPr>
      <w:r w:rsidRPr="00CA0FE7">
        <w:rPr>
          <w:b/>
          <w:sz w:val="28"/>
          <w:szCs w:val="28"/>
        </w:rPr>
        <w:t>Chapter 1</w:t>
      </w:r>
      <w:r>
        <w:rPr>
          <w:b/>
          <w:sz w:val="28"/>
          <w:szCs w:val="28"/>
        </w:rPr>
        <w:t>1</w:t>
      </w:r>
      <w:r w:rsidRPr="00CA0FE7">
        <w:rPr>
          <w:b/>
          <w:sz w:val="28"/>
          <w:szCs w:val="28"/>
        </w:rPr>
        <w:t xml:space="preserve"> Study Guide</w:t>
      </w:r>
    </w:p>
    <w:p w:rsidR="007D19F9" w:rsidRDefault="007D19F9" w:rsidP="007D19F9">
      <w:pPr>
        <w:pStyle w:val="ListParagraph"/>
        <w:spacing w:after="0" w:line="240" w:lineRule="auto"/>
        <w:ind w:left="0"/>
        <w:rPr>
          <w:sz w:val="20"/>
          <w:szCs w:val="20"/>
        </w:rPr>
      </w:pPr>
    </w:p>
    <w:p w:rsidR="00C94A53" w:rsidRDefault="00C94A53" w:rsidP="00C94A53">
      <w:pPr>
        <w:pStyle w:val="ListParagraph"/>
        <w:spacing w:after="0" w:line="240" w:lineRule="auto"/>
        <w:ind w:left="0"/>
        <w:rPr>
          <w:sz w:val="20"/>
          <w:szCs w:val="20"/>
        </w:rPr>
      </w:pPr>
    </w:p>
    <w:p w:rsidR="00601333" w:rsidRPr="005433C3" w:rsidRDefault="00C35F08" w:rsidP="00C35F08">
      <w:pPr>
        <w:pStyle w:val="ListParagraph"/>
        <w:spacing w:after="0" w:line="240" w:lineRule="auto"/>
        <w:ind w:left="0"/>
        <w:jc w:val="both"/>
        <w:rPr>
          <w:b/>
          <w:sz w:val="20"/>
          <w:szCs w:val="20"/>
        </w:rPr>
      </w:pPr>
      <w:r w:rsidRPr="005433C3">
        <w:rPr>
          <w:b/>
          <w:sz w:val="20"/>
          <w:szCs w:val="20"/>
        </w:rPr>
        <w:t>Information Technology Project Management</w:t>
      </w:r>
      <w:r w:rsidR="00C94A53" w:rsidRPr="005433C3">
        <w:rPr>
          <w:b/>
          <w:sz w:val="20"/>
          <w:szCs w:val="20"/>
        </w:rPr>
        <w:t xml:space="preserve"> (Schwalbe)</w:t>
      </w:r>
    </w:p>
    <w:p w:rsidR="00C35F08" w:rsidRPr="005433C3" w:rsidRDefault="00C35F08" w:rsidP="00C35F08">
      <w:pPr>
        <w:pStyle w:val="ListParagraph"/>
        <w:spacing w:after="0" w:line="240" w:lineRule="auto"/>
        <w:ind w:left="0"/>
        <w:jc w:val="both"/>
        <w:rPr>
          <w:b/>
          <w:sz w:val="20"/>
          <w:szCs w:val="20"/>
        </w:rPr>
      </w:pPr>
    </w:p>
    <w:p w:rsidR="00CE3D94" w:rsidRPr="00155734" w:rsidRDefault="00CE3D94" w:rsidP="00CE3D94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Cha</w:t>
      </w:r>
      <w:r w:rsidRPr="00155734">
        <w:rPr>
          <w:b/>
          <w:sz w:val="20"/>
          <w:szCs w:val="20"/>
        </w:rPr>
        <w:t>pter 11 – Risk Management</w:t>
      </w:r>
    </w:p>
    <w:p w:rsidR="00CE3D94" w:rsidRDefault="00CE3D94" w:rsidP="00CE4079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  <w:sectPr w:rsidR="00CE3D94" w:rsidSect="007B7301">
          <w:type w:val="continuous"/>
          <w:pgSz w:w="12240" w:h="15840"/>
          <w:pgMar w:top="1296" w:right="1440" w:bottom="1008" w:left="1296" w:header="720" w:footer="720" w:gutter="0"/>
          <w:cols w:space="720"/>
          <w:docGrid w:linePitch="360"/>
        </w:sectPr>
      </w:pP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lastRenderedPageBreak/>
        <w:t>Brainstorming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t>Contingency plan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t>Contingency reserves</w:t>
      </w:r>
    </w:p>
    <w:p w:rsidR="00CE3D94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Decision tree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A655C4">
        <w:rPr>
          <w:sz w:val="20"/>
          <w:szCs w:val="20"/>
        </w:rPr>
        <w:t>Delphi Technique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A655C4">
        <w:rPr>
          <w:sz w:val="20"/>
          <w:szCs w:val="20"/>
        </w:rPr>
        <w:t>Estimated monetary value (EMV)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t>Fallback plan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t>Negative risk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t>Positive risk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A655C4">
        <w:rPr>
          <w:sz w:val="20"/>
          <w:szCs w:val="20"/>
        </w:rPr>
        <w:t>Probability/impact matrix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t>Qualitative risk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lastRenderedPageBreak/>
        <w:t>Quantitative risk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A655C4">
        <w:rPr>
          <w:sz w:val="20"/>
          <w:szCs w:val="20"/>
        </w:rPr>
        <w:t>Residual risks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t>Risk acceptance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t>Risk avoidance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t>Risk breakdown structure</w:t>
      </w:r>
      <w:r w:rsidR="00E80A27">
        <w:rPr>
          <w:sz w:val="20"/>
          <w:szCs w:val="20"/>
        </w:rPr>
        <w:t xml:space="preserve"> (RBS)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t>Risk enhancement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t>Risk exploitation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t>Risk factor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t>Risk management plan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t>Risk mitigation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t>Risk owner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lastRenderedPageBreak/>
        <w:t>Risk register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t>Risk sharing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t>Risk transference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t xml:space="preserve">Risk utility (risk tolerance) 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t>Risk watch list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A655C4">
        <w:rPr>
          <w:sz w:val="20"/>
          <w:szCs w:val="20"/>
        </w:rPr>
        <w:t>Secondary risks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A655C4">
        <w:rPr>
          <w:sz w:val="20"/>
          <w:szCs w:val="20"/>
        </w:rPr>
        <w:t>Sensitivity analysis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A655C4">
        <w:rPr>
          <w:sz w:val="20"/>
          <w:szCs w:val="20"/>
        </w:rPr>
        <w:t>SWOT analysis</w:t>
      </w:r>
    </w:p>
    <w:p w:rsidR="00CE3D94" w:rsidRPr="007231BE" w:rsidRDefault="00CE3D94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231BE">
        <w:rPr>
          <w:sz w:val="20"/>
          <w:szCs w:val="20"/>
        </w:rPr>
        <w:t>Triggers</w:t>
      </w:r>
    </w:p>
    <w:p w:rsidR="00CE3D94" w:rsidRDefault="00CE4079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Workaround</w:t>
      </w:r>
    </w:p>
    <w:p w:rsidR="00CE4079" w:rsidRPr="00A655C4" w:rsidRDefault="00CE4079" w:rsidP="00CE407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  <w:sectPr w:rsidR="00CE4079" w:rsidRPr="00A655C4" w:rsidSect="006C78C6">
          <w:type w:val="continuous"/>
          <w:pgSz w:w="12240" w:h="15840"/>
          <w:pgMar w:top="1152" w:right="1152" w:bottom="1152" w:left="1152" w:header="720" w:footer="720" w:gutter="0"/>
          <w:cols w:num="3" w:space="720"/>
          <w:docGrid w:linePitch="360"/>
        </w:sectPr>
      </w:pPr>
    </w:p>
    <w:p w:rsidR="00CE3D94" w:rsidRDefault="00CE3D94" w:rsidP="00CE3D94">
      <w:pPr>
        <w:pStyle w:val="ListParagraph"/>
        <w:spacing w:after="0" w:line="240" w:lineRule="auto"/>
        <w:ind w:left="0"/>
        <w:rPr>
          <w:sz w:val="20"/>
          <w:szCs w:val="20"/>
        </w:rPr>
      </w:pPr>
    </w:p>
    <w:p w:rsidR="00A90956" w:rsidRDefault="00A90956" w:rsidP="00CE407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What is Project Risk Management? What are its main processes and artifacts?</w:t>
      </w:r>
    </w:p>
    <w:p w:rsidR="00CE3D94" w:rsidRDefault="00CE3D94" w:rsidP="00CE407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What are some reasons for using risk management as cited in studies?</w:t>
      </w:r>
    </w:p>
    <w:p w:rsidR="00CE3D94" w:rsidRDefault="00CE3D94" w:rsidP="00CE407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What topics should be addressed in a risk management plan?</w:t>
      </w:r>
    </w:p>
    <w:p w:rsidR="00CE3D94" w:rsidRDefault="00CE3D94" w:rsidP="00CE407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What are some common topics associated with risk?</w:t>
      </w:r>
    </w:p>
    <w:p w:rsidR="00CE3D94" w:rsidRDefault="00CE3D94" w:rsidP="00CE407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What are some broad categories associated with risk?</w:t>
      </w:r>
    </w:p>
    <w:p w:rsidR="00CE3D94" w:rsidRDefault="00CE3D94" w:rsidP="00CE407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What are some potential negative risks associated with each of the knowledge areas?</w:t>
      </w:r>
    </w:p>
    <w:p w:rsidR="00CE3D94" w:rsidRDefault="00CE3D94" w:rsidP="00CE407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What are some ways that we identify risks?</w:t>
      </w:r>
    </w:p>
    <w:p w:rsidR="00CE3D94" w:rsidRDefault="00CE3D94" w:rsidP="00CE407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bookmarkStart w:id="0" w:name="OLE_LINK5"/>
      <w:bookmarkStart w:id="1" w:name="OLE_LINK6"/>
      <w:r>
        <w:rPr>
          <w:sz w:val="20"/>
          <w:szCs w:val="20"/>
        </w:rPr>
        <w:t>What should be included in a risk register?</w:t>
      </w:r>
    </w:p>
    <w:bookmarkEnd w:id="0"/>
    <w:bookmarkEnd w:id="1"/>
    <w:p w:rsidR="00CE3D94" w:rsidRDefault="00CE3D94" w:rsidP="00CE407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What are some techniques associated with qualitative risk analysis?</w:t>
      </w:r>
    </w:p>
    <w:p w:rsidR="00CE3D94" w:rsidRDefault="00CE3D94" w:rsidP="00CE407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What are some techniques associated with </w:t>
      </w:r>
      <w:r w:rsidRPr="007231BE">
        <w:rPr>
          <w:bCs/>
          <w:sz w:val="20"/>
          <w:szCs w:val="20"/>
        </w:rPr>
        <w:t>quantitative</w:t>
      </w:r>
      <w:r w:rsidRPr="007231BE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risk analysis?</w:t>
      </w:r>
    </w:p>
    <w:p w:rsidR="00CE3D94" w:rsidRDefault="00CE3D94" w:rsidP="00CE407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What are four </w:t>
      </w:r>
      <w:r w:rsidRPr="007231BE">
        <w:rPr>
          <w:sz w:val="20"/>
          <w:szCs w:val="20"/>
        </w:rPr>
        <w:t>main response strategies for negative risks</w:t>
      </w:r>
      <w:r>
        <w:rPr>
          <w:sz w:val="20"/>
          <w:szCs w:val="20"/>
        </w:rPr>
        <w:t>?</w:t>
      </w:r>
    </w:p>
    <w:p w:rsidR="00CE3D94" w:rsidRPr="007231BE" w:rsidRDefault="00CE3D94" w:rsidP="00CE407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231BE">
        <w:rPr>
          <w:bCs/>
          <w:sz w:val="20"/>
          <w:szCs w:val="20"/>
        </w:rPr>
        <w:t>What are fou</w:t>
      </w:r>
      <w:r>
        <w:rPr>
          <w:bCs/>
          <w:sz w:val="20"/>
          <w:szCs w:val="20"/>
        </w:rPr>
        <w:t>r main response strategies for p</w:t>
      </w:r>
      <w:r w:rsidRPr="007231BE">
        <w:rPr>
          <w:bCs/>
          <w:sz w:val="20"/>
          <w:szCs w:val="20"/>
        </w:rPr>
        <w:t xml:space="preserve">ositive </w:t>
      </w:r>
      <w:r>
        <w:rPr>
          <w:bCs/>
          <w:sz w:val="20"/>
          <w:szCs w:val="20"/>
        </w:rPr>
        <w:t>r</w:t>
      </w:r>
      <w:r w:rsidRPr="007231BE">
        <w:rPr>
          <w:bCs/>
          <w:sz w:val="20"/>
          <w:szCs w:val="20"/>
        </w:rPr>
        <w:t>isks?</w:t>
      </w:r>
    </w:p>
    <w:p w:rsidR="00CE3D94" w:rsidRPr="00FC51D0" w:rsidRDefault="00CE3D94" w:rsidP="00CE3D94">
      <w:pPr>
        <w:rPr>
          <w:b/>
        </w:rPr>
      </w:pPr>
    </w:p>
    <w:p w:rsidR="008F44BE" w:rsidRPr="00D35FAA" w:rsidRDefault="008F44BE" w:rsidP="008F44BE">
      <w:pPr>
        <w:spacing w:after="0" w:line="240" w:lineRule="auto"/>
        <w:rPr>
          <w:b/>
          <w:sz w:val="20"/>
          <w:szCs w:val="20"/>
        </w:rPr>
      </w:pPr>
      <w:bookmarkStart w:id="2" w:name="_GoBack"/>
      <w:bookmarkEnd w:id="2"/>
    </w:p>
    <w:sectPr w:rsidR="008F44BE" w:rsidRPr="00D35FAA" w:rsidSect="00C35F0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93B"/>
    <w:multiLevelType w:val="hybridMultilevel"/>
    <w:tmpl w:val="D0AAA288"/>
    <w:lvl w:ilvl="0" w:tplc="57BA1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40382"/>
    <w:multiLevelType w:val="hybridMultilevel"/>
    <w:tmpl w:val="78248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E45092"/>
    <w:multiLevelType w:val="hybridMultilevel"/>
    <w:tmpl w:val="755EFC3C"/>
    <w:lvl w:ilvl="0" w:tplc="B64CF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A05B3"/>
    <w:multiLevelType w:val="hybridMultilevel"/>
    <w:tmpl w:val="CC124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4A5F8A"/>
    <w:multiLevelType w:val="hybridMultilevel"/>
    <w:tmpl w:val="E4A4FFB0"/>
    <w:lvl w:ilvl="0" w:tplc="18C81E5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B0142"/>
    <w:multiLevelType w:val="hybridMultilevel"/>
    <w:tmpl w:val="E6504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1E7FA0"/>
    <w:multiLevelType w:val="hybridMultilevel"/>
    <w:tmpl w:val="E01C2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3C6EE8"/>
    <w:multiLevelType w:val="hybridMultilevel"/>
    <w:tmpl w:val="F68A8FAE"/>
    <w:lvl w:ilvl="0" w:tplc="22AA2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80600D"/>
    <w:multiLevelType w:val="hybridMultilevel"/>
    <w:tmpl w:val="3CDC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27BC4"/>
    <w:multiLevelType w:val="hybridMultilevel"/>
    <w:tmpl w:val="DA68546A"/>
    <w:lvl w:ilvl="0" w:tplc="5BBCC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12B98"/>
    <w:multiLevelType w:val="hybridMultilevel"/>
    <w:tmpl w:val="67860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CA63AA"/>
    <w:multiLevelType w:val="hybridMultilevel"/>
    <w:tmpl w:val="62BC3F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33D1F57"/>
    <w:multiLevelType w:val="hybridMultilevel"/>
    <w:tmpl w:val="1278D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93925C2"/>
    <w:multiLevelType w:val="hybridMultilevel"/>
    <w:tmpl w:val="693241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DB82207"/>
    <w:multiLevelType w:val="hybridMultilevel"/>
    <w:tmpl w:val="44D64466"/>
    <w:lvl w:ilvl="0" w:tplc="59F0C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0365F6"/>
    <w:multiLevelType w:val="hybridMultilevel"/>
    <w:tmpl w:val="9D766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054D0A"/>
    <w:multiLevelType w:val="hybridMultilevel"/>
    <w:tmpl w:val="6A9669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FB53A29"/>
    <w:multiLevelType w:val="hybridMultilevel"/>
    <w:tmpl w:val="086C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A9536D"/>
    <w:multiLevelType w:val="hybridMultilevel"/>
    <w:tmpl w:val="7938F14E"/>
    <w:lvl w:ilvl="0" w:tplc="22AA2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86788E"/>
    <w:multiLevelType w:val="hybridMultilevel"/>
    <w:tmpl w:val="4EC8CF74"/>
    <w:lvl w:ilvl="0" w:tplc="653AC2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496D9B"/>
    <w:multiLevelType w:val="hybridMultilevel"/>
    <w:tmpl w:val="A7AAB10C"/>
    <w:lvl w:ilvl="0" w:tplc="EC9A7F6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200FA7"/>
    <w:multiLevelType w:val="hybridMultilevel"/>
    <w:tmpl w:val="708AD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A3758F8"/>
    <w:multiLevelType w:val="hybridMultilevel"/>
    <w:tmpl w:val="93AA5A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B361AE4"/>
    <w:multiLevelType w:val="hybridMultilevel"/>
    <w:tmpl w:val="B9987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17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1"/>
  </w:num>
  <w:num w:numId="10">
    <w:abstractNumId w:val="7"/>
  </w:num>
  <w:num w:numId="11">
    <w:abstractNumId w:val="18"/>
  </w:num>
  <w:num w:numId="12">
    <w:abstractNumId w:val="9"/>
  </w:num>
  <w:num w:numId="13">
    <w:abstractNumId w:val="4"/>
  </w:num>
  <w:num w:numId="14">
    <w:abstractNumId w:val="0"/>
  </w:num>
  <w:num w:numId="15">
    <w:abstractNumId w:val="2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23"/>
  </w:num>
  <w:num w:numId="21">
    <w:abstractNumId w:val="10"/>
  </w:num>
  <w:num w:numId="22">
    <w:abstractNumId w:val="3"/>
  </w:num>
  <w:num w:numId="23">
    <w:abstractNumId w:val="15"/>
  </w:num>
  <w:num w:numId="24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C33"/>
    <w:rsid w:val="00015A0F"/>
    <w:rsid w:val="00027206"/>
    <w:rsid w:val="00114477"/>
    <w:rsid w:val="00134BED"/>
    <w:rsid w:val="00145045"/>
    <w:rsid w:val="001840F4"/>
    <w:rsid w:val="001D73C4"/>
    <w:rsid w:val="001E3385"/>
    <w:rsid w:val="001E6F9F"/>
    <w:rsid w:val="001F0212"/>
    <w:rsid w:val="00202FC5"/>
    <w:rsid w:val="00206D60"/>
    <w:rsid w:val="00231DC1"/>
    <w:rsid w:val="00267FC2"/>
    <w:rsid w:val="00283302"/>
    <w:rsid w:val="002F2C3D"/>
    <w:rsid w:val="00341E2E"/>
    <w:rsid w:val="0037453A"/>
    <w:rsid w:val="003975E4"/>
    <w:rsid w:val="003D2C33"/>
    <w:rsid w:val="0040727E"/>
    <w:rsid w:val="00425D00"/>
    <w:rsid w:val="00486030"/>
    <w:rsid w:val="004C2487"/>
    <w:rsid w:val="005105B7"/>
    <w:rsid w:val="00511DE0"/>
    <w:rsid w:val="00540257"/>
    <w:rsid w:val="005433C3"/>
    <w:rsid w:val="00571FC2"/>
    <w:rsid w:val="00572A48"/>
    <w:rsid w:val="005D01B0"/>
    <w:rsid w:val="00601333"/>
    <w:rsid w:val="006429FD"/>
    <w:rsid w:val="0065181D"/>
    <w:rsid w:val="006642B6"/>
    <w:rsid w:val="006934F1"/>
    <w:rsid w:val="006C35AF"/>
    <w:rsid w:val="006C78C6"/>
    <w:rsid w:val="006D3E8B"/>
    <w:rsid w:val="007137AB"/>
    <w:rsid w:val="00721CBD"/>
    <w:rsid w:val="0073257C"/>
    <w:rsid w:val="00742334"/>
    <w:rsid w:val="0074783B"/>
    <w:rsid w:val="007A3658"/>
    <w:rsid w:val="007D19F9"/>
    <w:rsid w:val="007D61D4"/>
    <w:rsid w:val="00800A7A"/>
    <w:rsid w:val="00802275"/>
    <w:rsid w:val="00882ABB"/>
    <w:rsid w:val="008B542A"/>
    <w:rsid w:val="008D73D2"/>
    <w:rsid w:val="008F0DB6"/>
    <w:rsid w:val="008F44BE"/>
    <w:rsid w:val="00900E0E"/>
    <w:rsid w:val="00905D92"/>
    <w:rsid w:val="00921D59"/>
    <w:rsid w:val="0093001B"/>
    <w:rsid w:val="0093468D"/>
    <w:rsid w:val="009605EA"/>
    <w:rsid w:val="009E2D85"/>
    <w:rsid w:val="00A02786"/>
    <w:rsid w:val="00A04235"/>
    <w:rsid w:val="00A33878"/>
    <w:rsid w:val="00A45C5D"/>
    <w:rsid w:val="00A655C4"/>
    <w:rsid w:val="00A90956"/>
    <w:rsid w:val="00B07AD7"/>
    <w:rsid w:val="00C35F08"/>
    <w:rsid w:val="00C701EF"/>
    <w:rsid w:val="00C767F4"/>
    <w:rsid w:val="00C94A53"/>
    <w:rsid w:val="00CC2280"/>
    <w:rsid w:val="00CC77CF"/>
    <w:rsid w:val="00CE3D94"/>
    <w:rsid w:val="00CE4079"/>
    <w:rsid w:val="00CF0A00"/>
    <w:rsid w:val="00D21E1B"/>
    <w:rsid w:val="00D35FAA"/>
    <w:rsid w:val="00D51146"/>
    <w:rsid w:val="00E06791"/>
    <w:rsid w:val="00E073EE"/>
    <w:rsid w:val="00E13862"/>
    <w:rsid w:val="00E157AC"/>
    <w:rsid w:val="00E75CA3"/>
    <w:rsid w:val="00E80A27"/>
    <w:rsid w:val="00E84BFC"/>
    <w:rsid w:val="00EE17C0"/>
    <w:rsid w:val="00F46505"/>
    <w:rsid w:val="00F8722E"/>
    <w:rsid w:val="00FA3015"/>
    <w:rsid w:val="00FC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C33"/>
    <w:pPr>
      <w:spacing w:after="200" w:line="276" w:lineRule="auto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C35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35AF"/>
    <w:rPr>
      <w:rFonts w:ascii="Verdana" w:hAnsi="Verdana" w:hint="default"/>
      <w:strike w:val="0"/>
      <w:dstrike w:val="0"/>
      <w:color w:val="0000B3"/>
      <w:sz w:val="14"/>
      <w:szCs w:val="14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6C35A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Cs w:val="24"/>
    </w:rPr>
  </w:style>
  <w:style w:type="character" w:customStyle="1" w:styleId="apple-converted-space">
    <w:name w:val="apple-converted-space"/>
    <w:basedOn w:val="DefaultParagraphFont"/>
    <w:rsid w:val="00D35F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C33"/>
    <w:pPr>
      <w:spacing w:after="200" w:line="276" w:lineRule="auto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C35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35AF"/>
    <w:rPr>
      <w:rFonts w:ascii="Verdana" w:hAnsi="Verdana" w:hint="default"/>
      <w:strike w:val="0"/>
      <w:dstrike w:val="0"/>
      <w:color w:val="0000B3"/>
      <w:sz w:val="14"/>
      <w:szCs w:val="14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6C35A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Cs w:val="24"/>
    </w:rPr>
  </w:style>
  <w:style w:type="character" w:customStyle="1" w:styleId="apple-converted-space">
    <w:name w:val="apple-converted-space"/>
    <w:basedOn w:val="DefaultParagraphFont"/>
    <w:rsid w:val="00D35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42E20-352E-4DE6-8EB1-10DF0E553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Electronic Campus</dc:creator>
  <cp:lastModifiedBy>Denise Case</cp:lastModifiedBy>
  <cp:revision>3</cp:revision>
  <cp:lastPrinted>2013-05-26T18:49:00Z</cp:lastPrinted>
  <dcterms:created xsi:type="dcterms:W3CDTF">2016-05-17T12:29:00Z</dcterms:created>
  <dcterms:modified xsi:type="dcterms:W3CDTF">2016-05-17T12:32:00Z</dcterms:modified>
</cp:coreProperties>
</file>