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DE61" w14:textId="3EAC879D" w:rsidR="00C3118D" w:rsidRDefault="00950AF4">
      <w:pPr>
        <w:rPr>
          <w:b/>
          <w:bCs/>
          <w:sz w:val="28"/>
          <w:szCs w:val="28"/>
        </w:rPr>
      </w:pPr>
      <w:r w:rsidRPr="002D1892">
        <w:rPr>
          <w:b/>
          <w:bCs/>
          <w:sz w:val="28"/>
          <w:szCs w:val="28"/>
        </w:rPr>
        <w:t>Configuring and Running the CEBIT</w:t>
      </w:r>
      <w:r w:rsidR="002D1892" w:rsidRPr="002D1892">
        <w:rPr>
          <w:b/>
          <w:bCs/>
          <w:sz w:val="28"/>
          <w:szCs w:val="28"/>
        </w:rPr>
        <w:t xml:space="preserve"> (Bulk Import) tool:</w:t>
      </w:r>
    </w:p>
    <w:p w14:paraId="755F9AA8" w14:textId="77777777" w:rsidR="00591764" w:rsidRPr="00591764" w:rsidRDefault="00591764" w:rsidP="00591764">
      <w:pPr>
        <w:spacing w:after="0" w:line="240" w:lineRule="auto"/>
        <w:rPr>
          <w:rFonts w:ascii="Times New Roman" w:eastAsia="Times New Roman" w:hAnsi="Times New Roman" w:cs="Times New Roman"/>
          <w:kern w:val="0"/>
          <w:sz w:val="24"/>
          <w:szCs w:val="24"/>
          <w:lang w:bidi="te-IN"/>
          <w14:ligatures w14:val="none"/>
        </w:rPr>
      </w:pPr>
      <w:r w:rsidRPr="00591764">
        <w:rPr>
          <w:rFonts w:ascii="IBM Plex Sans" w:eastAsia="Times New Roman" w:hAnsi="IBM Plex Sans" w:cs="Times New Roman"/>
          <w:color w:val="161616"/>
          <w:kern w:val="0"/>
          <w:sz w:val="24"/>
          <w:szCs w:val="24"/>
          <w:shd w:val="clear" w:color="auto" w:fill="FFFFFF"/>
          <w:lang w:bidi="te-IN"/>
          <w14:ligatures w14:val="none"/>
        </w:rPr>
        <w:t>Bulk Import Tool is installed in the following default directory:</w:t>
      </w:r>
    </w:p>
    <w:p w14:paraId="6FBD1378" w14:textId="20280D41" w:rsidR="00591764" w:rsidRPr="00591764" w:rsidRDefault="00591764" w:rsidP="00591764">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spacing w:val="2"/>
          <w:kern w:val="0"/>
          <w:sz w:val="21"/>
          <w:szCs w:val="21"/>
          <w:lang w:bidi="te-IN"/>
          <w14:ligatures w14:val="none"/>
        </w:rPr>
      </w:pPr>
      <w:r w:rsidRPr="00591764">
        <w:rPr>
          <w:rFonts w:ascii="inherit" w:eastAsia="Times New Roman" w:hAnsi="inherit" w:cs="Times New Roman"/>
          <w:color w:val="161616"/>
          <w:spacing w:val="2"/>
          <w:kern w:val="0"/>
          <w:sz w:val="21"/>
          <w:szCs w:val="21"/>
          <w:lang w:bidi="te-IN"/>
          <w14:ligatures w14:val="none"/>
        </w:rPr>
        <w:t>Windows: </w:t>
      </w:r>
      <w:r w:rsidRPr="00591764">
        <w:rPr>
          <w:rFonts w:ascii="IBM Plex Mono" w:eastAsia="Times New Roman" w:hAnsi="IBM Plex Mono" w:cs="Times New Roman"/>
          <w:b/>
          <w:bCs/>
          <w:color w:val="161616"/>
          <w:spacing w:val="2"/>
          <w:kern w:val="0"/>
          <w:sz w:val="21"/>
          <w:szCs w:val="21"/>
          <w:bdr w:val="none" w:sz="0" w:space="0" w:color="auto" w:frame="1"/>
          <w:lang w:bidi="te-IN"/>
          <w14:ligatures w14:val="none"/>
        </w:rPr>
        <w:t>C:\Program Files\FileNet\</w:t>
      </w:r>
      <w:proofErr w:type="spellStart"/>
      <w:r w:rsidRPr="00591764">
        <w:rPr>
          <w:rFonts w:ascii="IBM Plex Mono" w:eastAsia="Times New Roman" w:hAnsi="IBM Plex Mono" w:cs="Times New Roman"/>
          <w:b/>
          <w:bCs/>
          <w:color w:val="161616"/>
          <w:spacing w:val="2"/>
          <w:kern w:val="0"/>
          <w:sz w:val="21"/>
          <w:szCs w:val="21"/>
          <w:bdr w:val="none" w:sz="0" w:space="0" w:color="auto" w:frame="1"/>
          <w:lang w:bidi="te-IN"/>
          <w14:ligatures w14:val="none"/>
        </w:rPr>
        <w:t>ContentEngine</w:t>
      </w:r>
      <w:proofErr w:type="spellEnd"/>
      <w:r w:rsidRPr="00591764">
        <w:rPr>
          <w:rFonts w:ascii="IBM Plex Mono" w:eastAsia="Times New Roman" w:hAnsi="IBM Plex Mono" w:cs="Times New Roman"/>
          <w:b/>
          <w:bCs/>
          <w:color w:val="161616"/>
          <w:spacing w:val="2"/>
          <w:kern w:val="0"/>
          <w:sz w:val="21"/>
          <w:szCs w:val="21"/>
          <w:bdr w:val="none" w:sz="0" w:space="0" w:color="auto" w:frame="1"/>
          <w:lang w:bidi="te-IN"/>
          <w14:ligatures w14:val="none"/>
        </w:rPr>
        <w:t>\tools\CEBI</w:t>
      </w:r>
      <w:r>
        <w:rPr>
          <w:rFonts w:ascii="IBM Plex Mono" w:eastAsia="Times New Roman" w:hAnsi="IBM Plex Mono" w:cs="Times New Roman"/>
          <w:b/>
          <w:bCs/>
          <w:color w:val="161616"/>
          <w:spacing w:val="2"/>
          <w:kern w:val="0"/>
          <w:sz w:val="21"/>
          <w:szCs w:val="21"/>
          <w:bdr w:val="none" w:sz="0" w:space="0" w:color="auto" w:frame="1"/>
          <w:lang w:bidi="te-IN"/>
          <w14:ligatures w14:val="none"/>
        </w:rPr>
        <w:t xml:space="preserve"> </w:t>
      </w:r>
      <w:r>
        <w:rPr>
          <w:rFonts w:ascii="IBM Plex Mono" w:eastAsia="Times New Roman" w:hAnsi="IBM Plex Mono" w:cs="Times New Roman"/>
          <w:b/>
          <w:bCs/>
          <w:color w:val="161616"/>
          <w:spacing w:val="2"/>
          <w:kern w:val="0"/>
          <w:sz w:val="21"/>
          <w:szCs w:val="21"/>
          <w:bdr w:val="none" w:sz="0" w:space="0" w:color="auto" w:frame="1"/>
          <w:lang w:bidi="te-IN"/>
          <w14:ligatures w14:val="none"/>
        </w:rPr>
        <w:tab/>
      </w:r>
    </w:p>
    <w:p w14:paraId="43A0C6EC" w14:textId="77777777" w:rsidR="00591764" w:rsidRPr="00591764" w:rsidRDefault="00591764" w:rsidP="00591764">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spacing w:val="2"/>
          <w:kern w:val="0"/>
          <w:sz w:val="21"/>
          <w:szCs w:val="21"/>
          <w:lang w:bidi="te-IN"/>
          <w14:ligatures w14:val="none"/>
        </w:rPr>
      </w:pPr>
      <w:r w:rsidRPr="00591764">
        <w:rPr>
          <w:rFonts w:ascii="inherit" w:eastAsia="Times New Roman" w:hAnsi="inherit" w:cs="Times New Roman"/>
          <w:color w:val="161616"/>
          <w:spacing w:val="2"/>
          <w:kern w:val="0"/>
          <w:sz w:val="21"/>
          <w:szCs w:val="21"/>
          <w:lang w:bidi="te-IN"/>
          <w14:ligatures w14:val="none"/>
        </w:rPr>
        <w:t>UNIX:</w:t>
      </w:r>
      <w:r w:rsidRPr="00591764">
        <w:rPr>
          <w:rFonts w:ascii="IBM Plex Mono" w:eastAsia="Times New Roman" w:hAnsi="IBM Plex Mono" w:cs="Times New Roman"/>
          <w:color w:val="161616"/>
          <w:spacing w:val="2"/>
          <w:kern w:val="0"/>
          <w:sz w:val="21"/>
          <w:szCs w:val="21"/>
          <w:bdr w:val="none" w:sz="0" w:space="0" w:color="auto" w:frame="1"/>
          <w:lang w:bidi="te-IN"/>
          <w14:ligatures w14:val="none"/>
        </w:rPr>
        <w:t>/opt/IBM/FileNet/</w:t>
      </w:r>
      <w:proofErr w:type="spellStart"/>
      <w:r w:rsidRPr="00591764">
        <w:rPr>
          <w:rFonts w:ascii="IBM Plex Mono" w:eastAsia="Times New Roman" w:hAnsi="IBM Plex Mono" w:cs="Times New Roman"/>
          <w:color w:val="161616"/>
          <w:spacing w:val="2"/>
          <w:kern w:val="0"/>
          <w:sz w:val="21"/>
          <w:szCs w:val="21"/>
          <w:bdr w:val="none" w:sz="0" w:space="0" w:color="auto" w:frame="1"/>
          <w:lang w:bidi="te-IN"/>
          <w14:ligatures w14:val="none"/>
        </w:rPr>
        <w:t>ContentEngine</w:t>
      </w:r>
      <w:proofErr w:type="spellEnd"/>
      <w:r w:rsidRPr="00591764">
        <w:rPr>
          <w:rFonts w:ascii="IBM Plex Mono" w:eastAsia="Times New Roman" w:hAnsi="IBM Plex Mono" w:cs="Times New Roman"/>
          <w:color w:val="161616"/>
          <w:spacing w:val="2"/>
          <w:kern w:val="0"/>
          <w:sz w:val="21"/>
          <w:szCs w:val="21"/>
          <w:bdr w:val="none" w:sz="0" w:space="0" w:color="auto" w:frame="1"/>
          <w:lang w:bidi="te-IN"/>
          <w14:ligatures w14:val="none"/>
        </w:rPr>
        <w:t>/tools/CEBI</w:t>
      </w:r>
    </w:p>
    <w:p w14:paraId="4F415566" w14:textId="7AB33184" w:rsidR="00591764" w:rsidRDefault="007C679F" w:rsidP="00591764">
      <w:pPr>
        <w:shd w:val="clear" w:color="auto" w:fill="FFFFFF"/>
        <w:spacing w:beforeAutospacing="1" w:after="0" w:afterAutospacing="1" w:line="240" w:lineRule="auto"/>
        <w:textAlignment w:val="baseline"/>
        <w:rPr>
          <w:b/>
          <w:bCs/>
          <w:sz w:val="28"/>
          <w:szCs w:val="28"/>
        </w:rPr>
      </w:pPr>
      <w:r w:rsidRPr="007C679F">
        <w:rPr>
          <w:b/>
          <w:bCs/>
          <w:sz w:val="28"/>
          <w:szCs w:val="28"/>
        </w:rPr>
        <w:t>Preparing to use Bulk Import Tool:</w:t>
      </w:r>
    </w:p>
    <w:p w14:paraId="14310F36" w14:textId="1785A88E" w:rsidR="007C679F" w:rsidRDefault="007C679F" w:rsidP="007C679F">
      <w:pPr>
        <w:pStyle w:val="ListParagraph"/>
        <w:numPr>
          <w:ilvl w:val="0"/>
          <w:numId w:val="2"/>
        </w:numPr>
        <w:shd w:val="clear" w:color="auto" w:fill="FFFFFF"/>
        <w:spacing w:beforeAutospacing="1" w:after="0" w:afterAutospacing="1" w:line="240" w:lineRule="auto"/>
        <w:textAlignment w:val="baseline"/>
      </w:pPr>
      <w:r>
        <w:t xml:space="preserve">Prepare </w:t>
      </w:r>
      <w:r w:rsidR="00BF666A">
        <w:t>transact.dat</w:t>
      </w:r>
      <w:r>
        <w:t xml:space="preserve"> file like below</w:t>
      </w:r>
    </w:p>
    <w:p w14:paraId="5D45871A" w14:textId="678BBA25" w:rsidR="007C679F" w:rsidRPr="005D1969" w:rsidRDefault="005D1969" w:rsidP="007C679F">
      <w:pPr>
        <w:pStyle w:val="ListParagraph"/>
        <w:shd w:val="clear" w:color="auto" w:fill="FFFFFF"/>
        <w:spacing w:beforeAutospacing="1" w:after="0" w:afterAutospacing="1" w:line="240" w:lineRule="auto"/>
        <w:textAlignment w:val="baseline"/>
        <w:rPr>
          <w:b/>
          <w:bCs/>
        </w:rPr>
      </w:pPr>
      <w:proofErr w:type="spellStart"/>
      <w:r w:rsidRPr="005D1969">
        <w:rPr>
          <w:b/>
          <w:bCs/>
        </w:rPr>
        <w:t>class_code:document_properties:external_index:files</w:t>
      </w:r>
      <w:proofErr w:type="spellEnd"/>
      <w:r w:rsidRPr="005D1969">
        <w:rPr>
          <w:b/>
          <w:bCs/>
        </w:rPr>
        <w:t>|+</w:t>
      </w:r>
      <w:proofErr w:type="spellStart"/>
      <w:r w:rsidRPr="005D1969">
        <w:rPr>
          <w:b/>
          <w:bCs/>
        </w:rPr>
        <w:t>file_name</w:t>
      </w:r>
      <w:proofErr w:type="spellEnd"/>
    </w:p>
    <w:p w14:paraId="5E5A0D1C" w14:textId="77777777" w:rsidR="0075604E" w:rsidRPr="0075604E" w:rsidRDefault="0075604E" w:rsidP="0075604E">
      <w:pPr>
        <w:shd w:val="clear" w:color="auto" w:fill="FFFFFF"/>
        <w:spacing w:after="0" w:line="240" w:lineRule="auto"/>
        <w:textAlignment w:val="baseline"/>
        <w:rPr>
          <w:rFonts w:ascii="IBM Plex Sans" w:eastAsia="Times New Roman" w:hAnsi="IBM Plex Sans" w:cs="Times New Roman"/>
          <w:color w:val="161616"/>
          <w:spacing w:val="2"/>
          <w:kern w:val="0"/>
          <w:sz w:val="24"/>
          <w:szCs w:val="24"/>
          <w:lang w:bidi="te-IN"/>
          <w14:ligatures w14:val="none"/>
        </w:rPr>
      </w:pPr>
      <w:r w:rsidRPr="0075604E">
        <w:rPr>
          <w:rFonts w:ascii="IBM Plex Sans" w:eastAsia="Times New Roman" w:hAnsi="IBM Plex Sans" w:cs="Times New Roman"/>
          <w:color w:val="161616"/>
          <w:spacing w:val="2"/>
          <w:kern w:val="0"/>
          <w:sz w:val="24"/>
          <w:szCs w:val="24"/>
          <w:shd w:val="clear" w:color="auto" w:fill="FFFFFF"/>
          <w:lang w:bidi="te-IN"/>
          <w14:ligatures w14:val="none"/>
        </w:rPr>
        <w:t>where:</w:t>
      </w:r>
    </w:p>
    <w:p w14:paraId="3FB5D6B2" w14:textId="77777777" w:rsidR="0075604E" w:rsidRPr="0075604E" w:rsidRDefault="0075604E" w:rsidP="0075604E">
      <w:pPr>
        <w:shd w:val="clear" w:color="auto" w:fill="FFFFFF"/>
        <w:spacing w:after="0" w:line="240" w:lineRule="auto"/>
        <w:textAlignment w:val="baseline"/>
        <w:rPr>
          <w:rFonts w:ascii="inherit" w:eastAsia="Times New Roman" w:hAnsi="inherit" w:cs="Times New Roman"/>
          <w:b/>
          <w:bCs/>
          <w:color w:val="161616"/>
          <w:spacing w:val="2"/>
          <w:kern w:val="0"/>
          <w:sz w:val="24"/>
          <w:szCs w:val="24"/>
          <w:lang w:bidi="te-IN"/>
          <w14:ligatures w14:val="none"/>
        </w:rPr>
      </w:pPr>
      <w:proofErr w:type="spellStart"/>
      <w:r w:rsidRPr="0075604E">
        <w:rPr>
          <w:rFonts w:ascii="IBM Plex Mono" w:eastAsia="Times New Roman" w:hAnsi="IBM Plex Mono" w:cs="Times New Roman"/>
          <w:b/>
          <w:bCs/>
          <w:i/>
          <w:iCs/>
          <w:color w:val="161616"/>
          <w:spacing w:val="2"/>
          <w:kern w:val="0"/>
          <w:sz w:val="24"/>
          <w:szCs w:val="24"/>
          <w:bdr w:val="none" w:sz="0" w:space="0" w:color="auto" w:frame="1"/>
          <w:lang w:bidi="te-IN"/>
          <w14:ligatures w14:val="none"/>
        </w:rPr>
        <w:t>class_code</w:t>
      </w:r>
      <w:proofErr w:type="spellEnd"/>
    </w:p>
    <w:p w14:paraId="3DFA373E"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nherit" w:eastAsia="Times New Roman" w:hAnsi="inherit" w:cs="Times New Roman"/>
          <w:color w:val="161616"/>
          <w:spacing w:val="2"/>
          <w:kern w:val="0"/>
          <w:sz w:val="24"/>
          <w:szCs w:val="24"/>
          <w:lang w:bidi="te-IN"/>
          <w14:ligatures w14:val="none"/>
        </w:rPr>
        <w:t>Is one of the codes that is specified in the </w:t>
      </w:r>
      <w:proofErr w:type="spellStart"/>
      <w:r w:rsidRPr="0075604E">
        <w:rPr>
          <w:rFonts w:ascii="IBM Plex Mono" w:eastAsia="Times New Roman" w:hAnsi="IBM Plex Mono" w:cs="Times New Roman"/>
          <w:color w:val="161616"/>
          <w:spacing w:val="2"/>
          <w:kern w:val="0"/>
          <w:sz w:val="24"/>
          <w:szCs w:val="24"/>
          <w:bdr w:val="none" w:sz="0" w:space="0" w:color="auto" w:frame="1"/>
          <w:lang w:bidi="te-IN"/>
          <w14:ligatures w14:val="none"/>
        </w:rPr>
        <w:t>CEBI.cfg</w:t>
      </w:r>
      <w:proofErr w:type="spellEnd"/>
      <w:r w:rsidRPr="0075604E">
        <w:rPr>
          <w:rFonts w:ascii="inherit" w:eastAsia="Times New Roman" w:hAnsi="inherit" w:cs="Times New Roman"/>
          <w:color w:val="161616"/>
          <w:spacing w:val="2"/>
          <w:kern w:val="0"/>
          <w:sz w:val="24"/>
          <w:szCs w:val="24"/>
          <w:lang w:bidi="te-IN"/>
          <w14:ligatures w14:val="none"/>
        </w:rPr>
        <w:t> file for a document class that is involved in the import.</w:t>
      </w:r>
    </w:p>
    <w:p w14:paraId="4326116D" w14:textId="77777777" w:rsidR="0075604E" w:rsidRPr="0075604E" w:rsidRDefault="0075604E" w:rsidP="0075604E">
      <w:pPr>
        <w:shd w:val="clear" w:color="auto" w:fill="FFFFFF"/>
        <w:spacing w:after="0" w:line="240" w:lineRule="auto"/>
        <w:textAlignment w:val="baseline"/>
        <w:rPr>
          <w:rFonts w:ascii="inherit" w:eastAsia="Times New Roman" w:hAnsi="inherit" w:cs="Times New Roman"/>
          <w:b/>
          <w:bCs/>
          <w:color w:val="161616"/>
          <w:spacing w:val="2"/>
          <w:kern w:val="0"/>
          <w:sz w:val="24"/>
          <w:szCs w:val="24"/>
          <w:lang w:bidi="te-IN"/>
          <w14:ligatures w14:val="none"/>
        </w:rPr>
      </w:pPr>
      <w:proofErr w:type="spellStart"/>
      <w:r w:rsidRPr="0075604E">
        <w:rPr>
          <w:rFonts w:ascii="IBM Plex Mono" w:eastAsia="Times New Roman" w:hAnsi="IBM Plex Mono" w:cs="Times New Roman"/>
          <w:b/>
          <w:bCs/>
          <w:i/>
          <w:iCs/>
          <w:color w:val="161616"/>
          <w:spacing w:val="2"/>
          <w:kern w:val="0"/>
          <w:sz w:val="24"/>
          <w:szCs w:val="24"/>
          <w:bdr w:val="none" w:sz="0" w:space="0" w:color="auto" w:frame="1"/>
          <w:lang w:bidi="te-IN"/>
          <w14:ligatures w14:val="none"/>
        </w:rPr>
        <w:t>document_properties</w:t>
      </w:r>
      <w:proofErr w:type="spellEnd"/>
    </w:p>
    <w:p w14:paraId="26775C83"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nherit" w:eastAsia="Times New Roman" w:hAnsi="inherit" w:cs="Times New Roman"/>
          <w:color w:val="161616"/>
          <w:spacing w:val="2"/>
          <w:kern w:val="0"/>
          <w:sz w:val="24"/>
          <w:szCs w:val="24"/>
          <w:lang w:bidi="te-IN"/>
          <w14:ligatures w14:val="none"/>
        </w:rPr>
        <w:t xml:space="preserve">Includes values for each of the properties that are specified in the </w:t>
      </w:r>
      <w:proofErr w:type="spellStart"/>
      <w:r w:rsidRPr="0075604E">
        <w:rPr>
          <w:rFonts w:ascii="inherit" w:eastAsia="Times New Roman" w:hAnsi="inherit" w:cs="Times New Roman"/>
          <w:color w:val="161616"/>
          <w:spacing w:val="2"/>
          <w:kern w:val="0"/>
          <w:sz w:val="24"/>
          <w:szCs w:val="24"/>
          <w:lang w:bidi="te-IN"/>
          <w14:ligatures w14:val="none"/>
        </w:rPr>
        <w:t>IndexNames</w:t>
      </w:r>
      <w:proofErr w:type="spellEnd"/>
      <w:r w:rsidRPr="0075604E">
        <w:rPr>
          <w:rFonts w:ascii="inherit" w:eastAsia="Times New Roman" w:hAnsi="inherit" w:cs="Times New Roman"/>
          <w:color w:val="161616"/>
          <w:spacing w:val="2"/>
          <w:kern w:val="0"/>
          <w:sz w:val="24"/>
          <w:szCs w:val="24"/>
          <w:lang w:bidi="te-IN"/>
          <w14:ligatures w14:val="none"/>
        </w:rPr>
        <w:t xml:space="preserve"> parameter in the </w:t>
      </w:r>
      <w:proofErr w:type="spellStart"/>
      <w:r w:rsidRPr="0075604E">
        <w:rPr>
          <w:rFonts w:ascii="IBM Plex Mono" w:eastAsia="Times New Roman" w:hAnsi="IBM Plex Mono" w:cs="Times New Roman"/>
          <w:color w:val="161616"/>
          <w:spacing w:val="2"/>
          <w:kern w:val="0"/>
          <w:sz w:val="24"/>
          <w:szCs w:val="24"/>
          <w:bdr w:val="none" w:sz="0" w:space="0" w:color="auto" w:frame="1"/>
          <w:lang w:bidi="te-IN"/>
          <w14:ligatures w14:val="none"/>
        </w:rPr>
        <w:t>CEBI.cfg</w:t>
      </w:r>
      <w:proofErr w:type="spellEnd"/>
      <w:r w:rsidRPr="0075604E">
        <w:rPr>
          <w:rFonts w:ascii="inherit" w:eastAsia="Times New Roman" w:hAnsi="inherit" w:cs="Times New Roman"/>
          <w:color w:val="161616"/>
          <w:spacing w:val="2"/>
          <w:kern w:val="0"/>
          <w:sz w:val="24"/>
          <w:szCs w:val="24"/>
          <w:lang w:bidi="te-IN"/>
          <w14:ligatures w14:val="none"/>
        </w:rPr>
        <w:t xml:space="preserve"> file. The values must be listed in the same order that they are listed in the </w:t>
      </w:r>
      <w:proofErr w:type="spellStart"/>
      <w:r w:rsidRPr="0075604E">
        <w:rPr>
          <w:rFonts w:ascii="inherit" w:eastAsia="Times New Roman" w:hAnsi="inherit" w:cs="Times New Roman"/>
          <w:color w:val="161616"/>
          <w:spacing w:val="2"/>
          <w:kern w:val="0"/>
          <w:sz w:val="24"/>
          <w:szCs w:val="24"/>
          <w:lang w:bidi="te-IN"/>
          <w14:ligatures w14:val="none"/>
        </w:rPr>
        <w:t>DocClassAttribute</w:t>
      </w:r>
      <w:proofErr w:type="spellEnd"/>
      <w:r w:rsidRPr="0075604E">
        <w:rPr>
          <w:rFonts w:ascii="inherit" w:eastAsia="Times New Roman" w:hAnsi="inherit" w:cs="Times New Roman"/>
          <w:color w:val="161616"/>
          <w:spacing w:val="2"/>
          <w:kern w:val="0"/>
          <w:sz w:val="24"/>
          <w:szCs w:val="24"/>
          <w:lang w:bidi="te-IN"/>
          <w14:ligatures w14:val="none"/>
        </w:rPr>
        <w:t xml:space="preserve"> parameter in the </w:t>
      </w:r>
      <w:proofErr w:type="spellStart"/>
      <w:r w:rsidRPr="0075604E">
        <w:rPr>
          <w:rFonts w:ascii="IBM Plex Mono" w:eastAsia="Times New Roman" w:hAnsi="IBM Plex Mono" w:cs="Times New Roman"/>
          <w:color w:val="161616"/>
          <w:spacing w:val="2"/>
          <w:kern w:val="0"/>
          <w:sz w:val="24"/>
          <w:szCs w:val="24"/>
          <w:bdr w:val="none" w:sz="0" w:space="0" w:color="auto" w:frame="1"/>
          <w:lang w:bidi="te-IN"/>
          <w14:ligatures w14:val="none"/>
        </w:rPr>
        <w:t>CEBI.cfg</w:t>
      </w:r>
      <w:proofErr w:type="spellEnd"/>
      <w:r w:rsidRPr="0075604E">
        <w:rPr>
          <w:rFonts w:ascii="inherit" w:eastAsia="Times New Roman" w:hAnsi="inherit" w:cs="Times New Roman"/>
          <w:color w:val="161616"/>
          <w:spacing w:val="2"/>
          <w:kern w:val="0"/>
          <w:sz w:val="24"/>
          <w:szCs w:val="24"/>
          <w:lang w:bidi="te-IN"/>
          <w14:ligatures w14:val="none"/>
        </w:rPr>
        <w:t> file. If a property is set to </w:t>
      </w:r>
      <w:proofErr w:type="spellStart"/>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Required</w:t>
      </w:r>
      <w:proofErr w:type="spellEnd"/>
      <w:r w:rsidRPr="0075604E">
        <w:rPr>
          <w:rFonts w:ascii="inherit" w:eastAsia="Times New Roman" w:hAnsi="inherit" w:cs="Times New Roman"/>
          <w:color w:val="161616"/>
          <w:spacing w:val="2"/>
          <w:kern w:val="0"/>
          <w:sz w:val="24"/>
          <w:szCs w:val="24"/>
          <w:lang w:bidi="te-IN"/>
          <w14:ligatures w14:val="none"/>
        </w:rPr>
        <w:t> on the </w:t>
      </w:r>
      <w:r w:rsidRPr="0075604E">
        <w:rPr>
          <w:rFonts w:ascii="inherit" w:eastAsia="Times New Roman" w:hAnsi="inherit" w:cs="Times New Roman"/>
          <w:color w:val="161616"/>
          <w:spacing w:val="2"/>
          <w:kern w:val="0"/>
          <w:sz w:val="24"/>
          <w:szCs w:val="24"/>
          <w:bdr w:val="none" w:sz="0" w:space="0" w:color="auto" w:frame="1"/>
          <w:lang w:bidi="te-IN"/>
          <w14:ligatures w14:val="none"/>
        </w:rPr>
        <w:t>Content Platform Engine</w:t>
      </w:r>
      <w:r w:rsidRPr="0075604E">
        <w:rPr>
          <w:rFonts w:ascii="inherit" w:eastAsia="Times New Roman" w:hAnsi="inherit" w:cs="Times New Roman"/>
          <w:color w:val="161616"/>
          <w:spacing w:val="2"/>
          <w:kern w:val="0"/>
          <w:sz w:val="24"/>
          <w:szCs w:val="24"/>
          <w:lang w:bidi="te-IN"/>
          <w14:ligatures w14:val="none"/>
        </w:rPr>
        <w:t> server, the Bulk Import Tool fails a batch if that property is not set in the </w:t>
      </w:r>
      <w:r w:rsidRPr="0075604E">
        <w:rPr>
          <w:rFonts w:ascii="IBM Plex Mono" w:eastAsia="Times New Roman" w:hAnsi="IBM Plex Mono" w:cs="Times New Roman"/>
          <w:color w:val="161616"/>
          <w:spacing w:val="2"/>
          <w:kern w:val="0"/>
          <w:sz w:val="24"/>
          <w:szCs w:val="24"/>
          <w:bdr w:val="none" w:sz="0" w:space="0" w:color="auto" w:frame="1"/>
          <w:lang w:bidi="te-IN"/>
          <w14:ligatures w14:val="none"/>
        </w:rPr>
        <w:t>transact.dat</w:t>
      </w:r>
      <w:r w:rsidRPr="0075604E">
        <w:rPr>
          <w:rFonts w:ascii="inherit" w:eastAsia="Times New Roman" w:hAnsi="inherit" w:cs="Times New Roman"/>
          <w:color w:val="161616"/>
          <w:spacing w:val="2"/>
          <w:kern w:val="0"/>
          <w:sz w:val="24"/>
          <w:szCs w:val="24"/>
          <w:lang w:bidi="te-IN"/>
          <w14:ligatures w14:val="none"/>
        </w:rPr>
        <w:t> file. Spaces are considered valid characters, so a required property that contains only spaces can be processed by Bulk Import Tool. Additionally, if there are other characters in the field, the leading and trailing spaces are not removed before they are processed by Bulk Import Tool. Setting a space or non-integer in a property field of an integer returns the error message </w:t>
      </w:r>
      <w:r w:rsidRPr="0075604E">
        <w:rPr>
          <w:rFonts w:ascii="IBM Plex Mono" w:eastAsia="Times New Roman" w:hAnsi="IBM Plex Mono" w:cs="Courier New"/>
          <w:b/>
          <w:bCs/>
          <w:color w:val="161616"/>
          <w:spacing w:val="2"/>
          <w:kern w:val="0"/>
          <w:sz w:val="24"/>
          <w:szCs w:val="24"/>
          <w:bdr w:val="none" w:sz="0" w:space="0" w:color="auto" w:frame="1"/>
          <w:lang w:bidi="te-IN"/>
          <w14:ligatures w14:val="none"/>
        </w:rPr>
        <w:t>Value = Bad number conversion</w:t>
      </w:r>
      <w:r w:rsidRPr="0075604E">
        <w:rPr>
          <w:rFonts w:ascii="inherit" w:eastAsia="Times New Roman" w:hAnsi="inherit" w:cs="Times New Roman"/>
          <w:color w:val="161616"/>
          <w:spacing w:val="2"/>
          <w:kern w:val="0"/>
          <w:sz w:val="24"/>
          <w:szCs w:val="24"/>
          <w:lang w:bidi="te-IN"/>
          <w14:ligatures w14:val="none"/>
        </w:rPr>
        <w:t> and causes the batch to fail.</w:t>
      </w:r>
    </w:p>
    <w:p w14:paraId="4C24E63B"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b/>
          <w:bCs/>
          <w:color w:val="161616"/>
          <w:spacing w:val="2"/>
          <w:kern w:val="0"/>
          <w:sz w:val="24"/>
          <w:szCs w:val="24"/>
          <w:lang w:bidi="te-IN"/>
          <w14:ligatures w14:val="none"/>
        </w:rPr>
      </w:pPr>
      <w:r w:rsidRPr="0075604E">
        <w:rPr>
          <w:rFonts w:ascii="inherit" w:eastAsia="Times New Roman" w:hAnsi="inherit" w:cs="Times New Roman"/>
          <w:b/>
          <w:bCs/>
          <w:color w:val="161616"/>
          <w:spacing w:val="2"/>
          <w:kern w:val="0"/>
          <w:sz w:val="24"/>
          <w:szCs w:val="24"/>
          <w:lang w:bidi="te-IN"/>
          <w14:ligatures w14:val="none"/>
        </w:rPr>
        <w:t>Multi-valued entries with examples for the </w:t>
      </w: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transact.dat</w:t>
      </w:r>
      <w:r w:rsidRPr="0075604E">
        <w:rPr>
          <w:rFonts w:ascii="inherit" w:eastAsia="Times New Roman" w:hAnsi="inherit" w:cs="Times New Roman"/>
          <w:b/>
          <w:bCs/>
          <w:color w:val="161616"/>
          <w:spacing w:val="2"/>
          <w:kern w:val="0"/>
          <w:sz w:val="24"/>
          <w:szCs w:val="24"/>
          <w:lang w:bidi="te-IN"/>
          <w14:ligatures w14:val="none"/>
        </w:rPr>
        <w:t> file that use | as a delimiter:</w:t>
      </w:r>
    </w:p>
    <w:p w14:paraId="3EA13AB4"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Integer</w:t>
      </w:r>
      <w:r w:rsidRPr="0075604E">
        <w:rPr>
          <w:rFonts w:ascii="inherit" w:eastAsia="Times New Roman" w:hAnsi="inherit" w:cs="Times New Roman"/>
          <w:color w:val="161616"/>
          <w:spacing w:val="2"/>
          <w:kern w:val="0"/>
          <w:sz w:val="24"/>
          <w:szCs w:val="24"/>
          <w:lang w:bidi="te-IN"/>
          <w14:ligatures w14:val="none"/>
        </w:rPr>
        <w:t> (integer): </w:t>
      </w:r>
      <w:r w:rsidRPr="0075604E">
        <w:rPr>
          <w:rFonts w:ascii="IBM Plex Mono" w:eastAsia="Times New Roman" w:hAnsi="IBM Plex Mono" w:cs="Courier New"/>
          <w:color w:val="161616"/>
          <w:spacing w:val="2"/>
          <w:kern w:val="0"/>
          <w:sz w:val="20"/>
          <w:szCs w:val="20"/>
          <w:bdr w:val="none" w:sz="0" w:space="0" w:color="auto" w:frame="1"/>
          <w:lang w:bidi="te-IN"/>
          <w14:ligatures w14:val="none"/>
        </w:rPr>
        <w:t>19:{3|1088|45},</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DocNameMVint</w:t>
      </w:r>
      <w:proofErr w:type="spellEnd"/>
      <w:r w:rsidRPr="0075604E">
        <w:rPr>
          <w:rFonts w:ascii="IBM Plex Mono" w:eastAsia="Times New Roman" w:hAnsi="IBM Plex Mono" w:cs="Courier New"/>
          <w:color w:val="161616"/>
          <w:spacing w:val="2"/>
          <w:kern w:val="0"/>
          <w:sz w:val="20"/>
          <w:szCs w:val="20"/>
          <w:bdr w:val="none" w:sz="0" w:space="0" w:color="auto" w:frame="1"/>
          <w:lang w:bidi="te-IN"/>
          <w14:ligatures w14:val="none"/>
        </w:rPr>
        <w:t>::test.txt</w:t>
      </w:r>
    </w:p>
    <w:p w14:paraId="4A55D9FD"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String</w:t>
      </w:r>
      <w:r w:rsidRPr="0075604E">
        <w:rPr>
          <w:rFonts w:ascii="inherit" w:eastAsia="Times New Roman" w:hAnsi="inherit" w:cs="Times New Roman"/>
          <w:color w:val="161616"/>
          <w:spacing w:val="2"/>
          <w:kern w:val="0"/>
          <w:sz w:val="24"/>
          <w:szCs w:val="24"/>
          <w:lang w:bidi="te-IN"/>
          <w14:ligatures w14:val="none"/>
        </w:rPr>
        <w:t> (string): </w:t>
      </w:r>
      <w:r w:rsidRPr="0075604E">
        <w:rPr>
          <w:rFonts w:ascii="IBM Plex Mono" w:eastAsia="Times New Roman" w:hAnsi="IBM Plex Mono" w:cs="Courier New"/>
          <w:color w:val="161616"/>
          <w:spacing w:val="2"/>
          <w:kern w:val="0"/>
          <w:sz w:val="20"/>
          <w:szCs w:val="20"/>
          <w:bdr w:val="none" w:sz="0" w:space="0" w:color="auto" w:frame="1"/>
          <w:lang w:bidi="te-IN"/>
          <w14:ligatures w14:val="none"/>
        </w:rPr>
        <w:t>03:{</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This|is|test</w:t>
      </w:r>
      <w:proofErr w:type="spellEnd"/>
      <w:r w:rsidRPr="0075604E">
        <w:rPr>
          <w:rFonts w:ascii="IBM Plex Mono" w:eastAsia="Times New Roman" w:hAnsi="IBM Plex Mono" w:cs="Courier New"/>
          <w:color w:val="161616"/>
          <w:spacing w:val="2"/>
          <w:kern w:val="0"/>
          <w:sz w:val="20"/>
          <w:szCs w:val="20"/>
          <w:bdr w:val="none" w:sz="0" w:space="0" w:color="auto" w:frame="1"/>
          <w:lang w:bidi="te-IN"/>
          <w14:ligatures w14:val="none"/>
        </w:rPr>
        <w:t>},</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DocNameMVstr</w:t>
      </w:r>
      <w:proofErr w:type="spellEnd"/>
      <w:r w:rsidRPr="0075604E">
        <w:rPr>
          <w:rFonts w:ascii="IBM Plex Mono" w:eastAsia="Times New Roman" w:hAnsi="IBM Plex Mono" w:cs="Courier New"/>
          <w:color w:val="161616"/>
          <w:spacing w:val="2"/>
          <w:kern w:val="0"/>
          <w:sz w:val="20"/>
          <w:szCs w:val="20"/>
          <w:bdr w:val="none" w:sz="0" w:space="0" w:color="auto" w:frame="1"/>
          <w:lang w:bidi="te-IN"/>
          <w14:ligatures w14:val="none"/>
        </w:rPr>
        <w:t>::test.txt</w:t>
      </w:r>
    </w:p>
    <w:p w14:paraId="5A98AD81"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Binary</w:t>
      </w:r>
      <w:r w:rsidRPr="0075604E">
        <w:rPr>
          <w:rFonts w:ascii="inherit" w:eastAsia="Times New Roman" w:hAnsi="inherit" w:cs="Times New Roman"/>
          <w:color w:val="161616"/>
          <w:spacing w:val="2"/>
          <w:kern w:val="0"/>
          <w:sz w:val="24"/>
          <w:szCs w:val="24"/>
          <w:lang w:bidi="te-IN"/>
          <w14:ligatures w14:val="none"/>
        </w:rPr>
        <w:t> (Base64): </w:t>
      </w:r>
      <w:r w:rsidRPr="0075604E">
        <w:rPr>
          <w:rFonts w:ascii="IBM Plex Mono" w:eastAsia="Times New Roman" w:hAnsi="IBM Plex Mono" w:cs="Courier New"/>
          <w:color w:val="161616"/>
          <w:spacing w:val="2"/>
          <w:kern w:val="0"/>
          <w:sz w:val="20"/>
          <w:szCs w:val="20"/>
          <w:bdr w:val="none" w:sz="0" w:space="0" w:color="auto" w:frame="1"/>
          <w:lang w:bidi="te-IN"/>
          <w14:ligatures w14:val="none"/>
        </w:rPr>
        <w:t>10:{9876|54321},</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DocNameMVbin</w:t>
      </w:r>
      <w:proofErr w:type="spellEnd"/>
      <w:r w:rsidRPr="0075604E">
        <w:rPr>
          <w:rFonts w:ascii="IBM Plex Mono" w:eastAsia="Times New Roman" w:hAnsi="IBM Plex Mono" w:cs="Courier New"/>
          <w:color w:val="161616"/>
          <w:spacing w:val="2"/>
          <w:kern w:val="0"/>
          <w:sz w:val="20"/>
          <w:szCs w:val="20"/>
          <w:bdr w:val="none" w:sz="0" w:space="0" w:color="auto" w:frame="1"/>
          <w:lang w:bidi="te-IN"/>
          <w14:ligatures w14:val="none"/>
        </w:rPr>
        <w:t>::test.txt</w:t>
      </w:r>
    </w:p>
    <w:p w14:paraId="2E450B9A"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Date/Time</w:t>
      </w:r>
      <w:r w:rsidRPr="0075604E">
        <w:rPr>
          <w:rFonts w:ascii="inherit" w:eastAsia="Times New Roman" w:hAnsi="inherit" w:cs="Times New Roman"/>
          <w:color w:val="161616"/>
          <w:spacing w:val="2"/>
          <w:kern w:val="0"/>
          <w:sz w:val="24"/>
          <w:szCs w:val="24"/>
          <w:lang w:bidi="te-IN"/>
          <w14:ligatures w14:val="none"/>
        </w:rPr>
        <w:t> (date or date and time): </w:t>
      </w:r>
      <w:r w:rsidRPr="0075604E">
        <w:rPr>
          <w:rFonts w:ascii="IBM Plex Mono" w:eastAsia="Times New Roman" w:hAnsi="IBM Plex Mono" w:cs="Courier New"/>
          <w:color w:val="161616"/>
          <w:spacing w:val="2"/>
          <w:kern w:val="0"/>
          <w:sz w:val="20"/>
          <w:szCs w:val="20"/>
          <w:bdr w:val="none" w:sz="0" w:space="0" w:color="auto" w:frame="1"/>
          <w:lang w:bidi="te-IN"/>
          <w14:ligatures w14:val="none"/>
        </w:rPr>
        <w:t>02:{03/07/2012T13:28:49.123z|09/17/2011T02:01:00.888z},CEBIMVDateTimeFile::test.txt</w:t>
      </w:r>
    </w:p>
    <w:p w14:paraId="29DACF57"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Float64</w:t>
      </w:r>
      <w:r w:rsidRPr="0075604E">
        <w:rPr>
          <w:rFonts w:ascii="inherit" w:eastAsia="Times New Roman" w:hAnsi="inherit" w:cs="Times New Roman"/>
          <w:color w:val="161616"/>
          <w:spacing w:val="2"/>
          <w:kern w:val="0"/>
          <w:sz w:val="24"/>
          <w:szCs w:val="24"/>
          <w:lang w:bidi="te-IN"/>
          <w14:ligatures w14:val="none"/>
        </w:rPr>
        <w:t> (exponential) - </w:t>
      </w:r>
      <w:r w:rsidRPr="0075604E">
        <w:rPr>
          <w:rFonts w:ascii="IBM Plex Mono" w:eastAsia="Times New Roman" w:hAnsi="IBM Plex Mono" w:cs="Courier New"/>
          <w:color w:val="161616"/>
          <w:spacing w:val="2"/>
          <w:kern w:val="0"/>
          <w:sz w:val="20"/>
          <w:szCs w:val="20"/>
          <w:bdr w:val="none" w:sz="0" w:space="0" w:color="auto" w:frame="1"/>
          <w:lang w:bidi="te-IN"/>
          <w14:ligatures w14:val="none"/>
        </w:rPr>
        <w:t>06:{12345678901234567890|12345678901234567890|3.21E5},CEBIMVFloat64::test.txt</w:t>
      </w:r>
    </w:p>
    <w:p w14:paraId="4A50FF84"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ID</w:t>
      </w:r>
      <w:r w:rsidRPr="0075604E">
        <w:rPr>
          <w:rFonts w:ascii="inherit" w:eastAsia="Times New Roman" w:hAnsi="inherit" w:cs="Times New Roman"/>
          <w:color w:val="161616"/>
          <w:spacing w:val="2"/>
          <w:kern w:val="0"/>
          <w:sz w:val="24"/>
          <w:szCs w:val="24"/>
          <w:lang w:bidi="te-IN"/>
          <w14:ligatures w14:val="none"/>
        </w:rPr>
        <w:t> (GUID): </w:t>
      </w:r>
      <w:r w:rsidRPr="0075604E">
        <w:rPr>
          <w:rFonts w:ascii="IBM Plex Mono" w:eastAsia="Times New Roman" w:hAnsi="IBM Plex Mono" w:cs="Courier New"/>
          <w:color w:val="161616"/>
          <w:spacing w:val="2"/>
          <w:kern w:val="0"/>
          <w:sz w:val="20"/>
          <w:szCs w:val="20"/>
          <w:bdr w:val="none" w:sz="0" w:space="0" w:color="auto" w:frame="1"/>
          <w:lang w:bidi="te-IN"/>
          <w14:ligatures w14:val="none"/>
        </w:rPr>
        <w:t>07:{562F02F1-E172-41AB-B041-E02A6C0DA9EC|562F02F1-E172-41AB-B041-E02A6C0DA9ED},CEBIMVid::test.txt</w:t>
      </w:r>
    </w:p>
    <w:p w14:paraId="20674CA9"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Boolean</w:t>
      </w:r>
      <w:r w:rsidRPr="0075604E">
        <w:rPr>
          <w:rFonts w:ascii="inherit" w:eastAsia="Times New Roman" w:hAnsi="inherit" w:cs="Times New Roman"/>
          <w:color w:val="161616"/>
          <w:spacing w:val="2"/>
          <w:kern w:val="0"/>
          <w:sz w:val="24"/>
          <w:szCs w:val="24"/>
          <w:lang w:bidi="te-IN"/>
          <w14:ligatures w14:val="none"/>
        </w:rPr>
        <w:t> (zero/one):</w:t>
      </w:r>
      <w:r w:rsidRPr="0075604E">
        <w:rPr>
          <w:rFonts w:ascii="IBM Plex Mono" w:eastAsia="Times New Roman" w:hAnsi="IBM Plex Mono" w:cs="Courier New"/>
          <w:color w:val="161616"/>
          <w:spacing w:val="2"/>
          <w:kern w:val="0"/>
          <w:sz w:val="20"/>
          <w:szCs w:val="20"/>
          <w:bdr w:val="none" w:sz="0" w:space="0" w:color="auto" w:frame="1"/>
          <w:lang w:bidi="te-IN"/>
          <w14:ligatures w14:val="none"/>
        </w:rPr>
        <w:t>05:{</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no|yes|true</w:t>
      </w:r>
      <w:proofErr w:type="spellEnd"/>
      <w:r w:rsidRPr="0075604E">
        <w:rPr>
          <w:rFonts w:ascii="IBM Plex Mono" w:eastAsia="Times New Roman" w:hAnsi="IBM Plex Mono" w:cs="Courier New"/>
          <w:color w:val="161616"/>
          <w:spacing w:val="2"/>
          <w:kern w:val="0"/>
          <w:sz w:val="20"/>
          <w:szCs w:val="20"/>
          <w:bdr w:val="none" w:sz="0" w:space="0" w:color="auto" w:frame="1"/>
          <w:lang w:bidi="te-IN"/>
          <w14:ligatures w14:val="none"/>
        </w:rPr>
        <w:t>},</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CEBIMVboo</w:t>
      </w:r>
      <w:proofErr w:type="spellEnd"/>
      <w:r w:rsidRPr="0075604E">
        <w:rPr>
          <w:rFonts w:ascii="IBM Plex Mono" w:eastAsia="Times New Roman" w:hAnsi="IBM Plex Mono" w:cs="Courier New"/>
          <w:color w:val="161616"/>
          <w:spacing w:val="2"/>
          <w:kern w:val="0"/>
          <w:sz w:val="20"/>
          <w:szCs w:val="20"/>
          <w:bdr w:val="none" w:sz="0" w:space="0" w:color="auto" w:frame="1"/>
          <w:lang w:bidi="te-IN"/>
          <w14:ligatures w14:val="none"/>
        </w:rPr>
        <w:t>::test.txt</w:t>
      </w:r>
    </w:p>
    <w:p w14:paraId="35F4C3D7"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b/>
          <w:bCs/>
          <w:color w:val="161616"/>
          <w:spacing w:val="2"/>
          <w:kern w:val="0"/>
          <w:sz w:val="24"/>
          <w:szCs w:val="24"/>
          <w:lang w:bidi="te-IN"/>
          <w14:ligatures w14:val="none"/>
        </w:rPr>
      </w:pPr>
      <w:r w:rsidRPr="0075604E">
        <w:rPr>
          <w:rFonts w:ascii="inherit" w:eastAsia="Times New Roman" w:hAnsi="inherit" w:cs="Times New Roman"/>
          <w:b/>
          <w:bCs/>
          <w:color w:val="161616"/>
          <w:spacing w:val="2"/>
          <w:kern w:val="0"/>
          <w:sz w:val="24"/>
          <w:szCs w:val="24"/>
          <w:lang w:bidi="te-IN"/>
          <w14:ligatures w14:val="none"/>
        </w:rPr>
        <w:t>Choice list entries in the </w:t>
      </w: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transact.dat</w:t>
      </w:r>
      <w:r w:rsidRPr="0075604E">
        <w:rPr>
          <w:rFonts w:ascii="inherit" w:eastAsia="Times New Roman" w:hAnsi="inherit" w:cs="Times New Roman"/>
          <w:b/>
          <w:bCs/>
          <w:color w:val="161616"/>
          <w:spacing w:val="2"/>
          <w:kern w:val="0"/>
          <w:sz w:val="24"/>
          <w:szCs w:val="24"/>
          <w:lang w:bidi="te-IN"/>
          <w14:ligatures w14:val="none"/>
        </w:rPr>
        <w:t> file where </w:t>
      </w: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Green</w:t>
      </w:r>
      <w:r w:rsidRPr="0075604E">
        <w:rPr>
          <w:rFonts w:ascii="inherit" w:eastAsia="Times New Roman" w:hAnsi="inherit" w:cs="Times New Roman"/>
          <w:b/>
          <w:bCs/>
          <w:color w:val="161616"/>
          <w:spacing w:val="2"/>
          <w:kern w:val="0"/>
          <w:sz w:val="24"/>
          <w:szCs w:val="24"/>
          <w:lang w:bidi="te-IN"/>
          <w14:ligatures w14:val="none"/>
        </w:rPr>
        <w:t>, </w:t>
      </w: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Blue</w:t>
      </w:r>
      <w:r w:rsidRPr="0075604E">
        <w:rPr>
          <w:rFonts w:ascii="inherit" w:eastAsia="Times New Roman" w:hAnsi="inherit" w:cs="Times New Roman"/>
          <w:b/>
          <w:bCs/>
          <w:color w:val="161616"/>
          <w:spacing w:val="2"/>
          <w:kern w:val="0"/>
          <w:sz w:val="24"/>
          <w:szCs w:val="24"/>
          <w:lang w:bidi="te-IN"/>
          <w14:ligatures w14:val="none"/>
        </w:rPr>
        <w:t>, and </w:t>
      </w:r>
      <w:r w:rsidRPr="0075604E">
        <w:rPr>
          <w:rFonts w:ascii="IBM Plex Mono" w:eastAsia="Times New Roman" w:hAnsi="IBM Plex Mono" w:cs="Times New Roman"/>
          <w:b/>
          <w:bCs/>
          <w:color w:val="161616"/>
          <w:spacing w:val="2"/>
          <w:kern w:val="0"/>
          <w:sz w:val="24"/>
          <w:szCs w:val="24"/>
          <w:bdr w:val="none" w:sz="0" w:space="0" w:color="auto" w:frame="1"/>
          <w:lang w:bidi="te-IN"/>
          <w14:ligatures w14:val="none"/>
        </w:rPr>
        <w:t>Red</w:t>
      </w:r>
      <w:r w:rsidRPr="0075604E">
        <w:rPr>
          <w:rFonts w:ascii="inherit" w:eastAsia="Times New Roman" w:hAnsi="inherit" w:cs="Times New Roman"/>
          <w:b/>
          <w:bCs/>
          <w:color w:val="161616"/>
          <w:spacing w:val="2"/>
          <w:kern w:val="0"/>
          <w:sz w:val="24"/>
          <w:szCs w:val="24"/>
          <w:lang w:bidi="te-IN"/>
          <w14:ligatures w14:val="none"/>
        </w:rPr>
        <w:t> are valid options from the choice list.</w:t>
      </w:r>
    </w:p>
    <w:p w14:paraId="0A09DDC9"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nherit" w:eastAsia="Times New Roman" w:hAnsi="inherit" w:cs="Times New Roman"/>
          <w:color w:val="161616"/>
          <w:spacing w:val="2"/>
          <w:kern w:val="0"/>
          <w:sz w:val="24"/>
          <w:szCs w:val="24"/>
          <w:lang w:bidi="te-IN"/>
          <w14:ligatures w14:val="none"/>
        </w:rPr>
        <w:lastRenderedPageBreak/>
        <w:t>Single-valued entry: </w:t>
      </w:r>
      <w:r w:rsidRPr="0075604E">
        <w:rPr>
          <w:rFonts w:ascii="IBM Plex Mono" w:eastAsia="Times New Roman" w:hAnsi="IBM Plex Mono" w:cs="Courier New"/>
          <w:color w:val="161616"/>
          <w:spacing w:val="2"/>
          <w:kern w:val="0"/>
          <w:sz w:val="20"/>
          <w:szCs w:val="20"/>
          <w:bdr w:val="none" w:sz="0" w:space="0" w:color="auto" w:frame="1"/>
          <w:lang w:bidi="te-IN"/>
          <w14:ligatures w14:val="none"/>
        </w:rPr>
        <w:t>17:Green,CEBIStr::</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test.text</w:t>
      </w:r>
      <w:proofErr w:type="spellEnd"/>
    </w:p>
    <w:p w14:paraId="378E10DB"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nherit" w:eastAsia="Times New Roman" w:hAnsi="inherit" w:cs="Times New Roman"/>
          <w:color w:val="161616"/>
          <w:spacing w:val="2"/>
          <w:kern w:val="0"/>
          <w:sz w:val="24"/>
          <w:szCs w:val="24"/>
          <w:lang w:bidi="te-IN"/>
          <w14:ligatures w14:val="none"/>
        </w:rPr>
        <w:t>Multi-valued entry: </w:t>
      </w:r>
      <w:r w:rsidRPr="0075604E">
        <w:rPr>
          <w:rFonts w:ascii="IBM Plex Mono" w:eastAsia="Times New Roman" w:hAnsi="IBM Plex Mono" w:cs="Courier New"/>
          <w:color w:val="161616"/>
          <w:spacing w:val="2"/>
          <w:kern w:val="0"/>
          <w:sz w:val="20"/>
          <w:szCs w:val="20"/>
          <w:bdr w:val="none" w:sz="0" w:space="0" w:color="auto" w:frame="1"/>
          <w:lang w:bidi="te-IN"/>
          <w14:ligatures w14:val="none"/>
        </w:rPr>
        <w:t>17:{</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Green|Blue|Red</w:t>
      </w:r>
      <w:proofErr w:type="spellEnd"/>
      <w:r w:rsidRPr="0075604E">
        <w:rPr>
          <w:rFonts w:ascii="IBM Plex Mono" w:eastAsia="Times New Roman" w:hAnsi="IBM Plex Mono" w:cs="Courier New"/>
          <w:color w:val="161616"/>
          <w:spacing w:val="2"/>
          <w:kern w:val="0"/>
          <w:sz w:val="20"/>
          <w:szCs w:val="20"/>
          <w:bdr w:val="none" w:sz="0" w:space="0" w:color="auto" w:frame="1"/>
          <w:lang w:bidi="te-IN"/>
          <w14:ligatures w14:val="none"/>
        </w:rPr>
        <w:t>},</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CEBIStr</w:t>
      </w:r>
      <w:proofErr w:type="spellEnd"/>
      <w:r w:rsidRPr="0075604E">
        <w:rPr>
          <w:rFonts w:ascii="IBM Plex Mono" w:eastAsia="Times New Roman" w:hAnsi="IBM Plex Mono" w:cs="Courier New"/>
          <w:color w:val="161616"/>
          <w:spacing w:val="2"/>
          <w:kern w:val="0"/>
          <w:sz w:val="20"/>
          <w:szCs w:val="20"/>
          <w:bdr w:val="none" w:sz="0" w:space="0" w:color="auto" w:frame="1"/>
          <w:lang w:bidi="te-IN"/>
          <w14:ligatures w14:val="none"/>
        </w:rPr>
        <w:t>::</w:t>
      </w:r>
      <w:proofErr w:type="spellStart"/>
      <w:r w:rsidRPr="0075604E">
        <w:rPr>
          <w:rFonts w:ascii="IBM Plex Mono" w:eastAsia="Times New Roman" w:hAnsi="IBM Plex Mono" w:cs="Courier New"/>
          <w:color w:val="161616"/>
          <w:spacing w:val="2"/>
          <w:kern w:val="0"/>
          <w:sz w:val="20"/>
          <w:szCs w:val="20"/>
          <w:bdr w:val="none" w:sz="0" w:space="0" w:color="auto" w:frame="1"/>
          <w:lang w:bidi="te-IN"/>
          <w14:ligatures w14:val="none"/>
        </w:rPr>
        <w:t>test.text</w:t>
      </w:r>
      <w:proofErr w:type="spellEnd"/>
    </w:p>
    <w:p w14:paraId="60297B2C" w14:textId="77777777" w:rsidR="0075604E" w:rsidRPr="0075604E" w:rsidRDefault="0075604E" w:rsidP="0075604E">
      <w:pPr>
        <w:shd w:val="clear" w:color="auto" w:fill="FDF6DD"/>
        <w:spacing w:after="0" w:line="240" w:lineRule="auto"/>
        <w:ind w:left="720"/>
        <w:textAlignment w:val="baseline"/>
        <w:rPr>
          <w:rFonts w:ascii="inherit" w:eastAsia="Times New Roman" w:hAnsi="inherit" w:cs="Times New Roman"/>
          <w:color w:val="161616"/>
          <w:kern w:val="0"/>
          <w:sz w:val="24"/>
          <w:szCs w:val="24"/>
          <w:lang w:bidi="te-IN"/>
          <w14:ligatures w14:val="none"/>
        </w:rPr>
      </w:pPr>
      <w:r w:rsidRPr="0075604E">
        <w:rPr>
          <w:rFonts w:ascii="inherit" w:eastAsia="Times New Roman" w:hAnsi="inherit" w:cs="Times New Roman"/>
          <w:b/>
          <w:bCs/>
          <w:color w:val="161616"/>
          <w:kern w:val="0"/>
          <w:sz w:val="24"/>
          <w:szCs w:val="24"/>
          <w:bdr w:val="none" w:sz="0" w:space="0" w:color="auto" w:frame="1"/>
          <w:lang w:bidi="te-IN"/>
          <w14:ligatures w14:val="none"/>
        </w:rPr>
        <w:t>Important:</w:t>
      </w:r>
      <w:r w:rsidRPr="0075604E">
        <w:rPr>
          <w:rFonts w:ascii="inherit" w:eastAsia="Times New Roman" w:hAnsi="inherit" w:cs="Times New Roman"/>
          <w:color w:val="161616"/>
          <w:kern w:val="0"/>
          <w:sz w:val="24"/>
          <w:szCs w:val="24"/>
          <w:lang w:bidi="te-IN"/>
          <w14:ligatures w14:val="none"/>
        </w:rPr>
        <w:t> To process choice lists entries by using the Bulk Import Tool, all of the entries in the choice list must be the specified data type. For example, if the data type is String, all of the entries in the choice list must be strings. The entries cannot be a combination of string, integer, or any other data type.</w:t>
      </w:r>
    </w:p>
    <w:p w14:paraId="32672A1E" w14:textId="77777777" w:rsidR="0075604E" w:rsidRPr="0075604E" w:rsidRDefault="0075604E" w:rsidP="0075604E">
      <w:pPr>
        <w:shd w:val="clear" w:color="auto" w:fill="FFFFFF"/>
        <w:spacing w:after="0" w:line="240" w:lineRule="auto"/>
        <w:textAlignment w:val="baseline"/>
        <w:rPr>
          <w:rFonts w:ascii="inherit" w:eastAsia="Times New Roman" w:hAnsi="inherit" w:cs="Times New Roman"/>
          <w:b/>
          <w:bCs/>
          <w:color w:val="161616"/>
          <w:spacing w:val="2"/>
          <w:kern w:val="0"/>
          <w:sz w:val="24"/>
          <w:szCs w:val="24"/>
          <w:lang w:bidi="te-IN"/>
          <w14:ligatures w14:val="none"/>
        </w:rPr>
      </w:pPr>
      <w:proofErr w:type="spellStart"/>
      <w:r w:rsidRPr="0075604E">
        <w:rPr>
          <w:rFonts w:ascii="IBM Plex Mono" w:eastAsia="Times New Roman" w:hAnsi="IBM Plex Mono" w:cs="Times New Roman"/>
          <w:b/>
          <w:bCs/>
          <w:i/>
          <w:iCs/>
          <w:color w:val="161616"/>
          <w:spacing w:val="2"/>
          <w:kern w:val="0"/>
          <w:sz w:val="24"/>
          <w:szCs w:val="24"/>
          <w:bdr w:val="none" w:sz="0" w:space="0" w:color="auto" w:frame="1"/>
          <w:lang w:bidi="te-IN"/>
          <w14:ligatures w14:val="none"/>
        </w:rPr>
        <w:t>external_index</w:t>
      </w:r>
      <w:proofErr w:type="spellEnd"/>
    </w:p>
    <w:p w14:paraId="3AC7804A"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nherit" w:eastAsia="Times New Roman" w:hAnsi="inherit" w:cs="Times New Roman"/>
          <w:color w:val="161616"/>
          <w:spacing w:val="2"/>
          <w:kern w:val="0"/>
          <w:sz w:val="24"/>
          <w:szCs w:val="24"/>
          <w:lang w:bidi="te-IN"/>
          <w14:ligatures w14:val="none"/>
        </w:rPr>
        <w:t>Is a value that is recorded in the report when the batch is completed. This value is not imported as part of the document.</w:t>
      </w:r>
    </w:p>
    <w:p w14:paraId="129163FD" w14:textId="77777777" w:rsidR="0075604E" w:rsidRPr="0075604E" w:rsidRDefault="0075604E" w:rsidP="0075604E">
      <w:pPr>
        <w:shd w:val="clear" w:color="auto" w:fill="FFFFFF"/>
        <w:spacing w:after="0" w:line="240" w:lineRule="auto"/>
        <w:textAlignment w:val="baseline"/>
        <w:rPr>
          <w:rFonts w:ascii="inherit" w:eastAsia="Times New Roman" w:hAnsi="inherit" w:cs="Times New Roman"/>
          <w:b/>
          <w:bCs/>
          <w:color w:val="161616"/>
          <w:spacing w:val="2"/>
          <w:kern w:val="0"/>
          <w:sz w:val="24"/>
          <w:szCs w:val="24"/>
          <w:lang w:bidi="te-IN"/>
          <w14:ligatures w14:val="none"/>
        </w:rPr>
      </w:pPr>
      <w:r w:rsidRPr="0075604E">
        <w:rPr>
          <w:rFonts w:ascii="IBM Plex Mono" w:eastAsia="Times New Roman" w:hAnsi="IBM Plex Mono" w:cs="Times New Roman"/>
          <w:b/>
          <w:bCs/>
          <w:i/>
          <w:iCs/>
          <w:color w:val="161616"/>
          <w:spacing w:val="2"/>
          <w:kern w:val="0"/>
          <w:sz w:val="24"/>
          <w:szCs w:val="24"/>
          <w:bdr w:val="none" w:sz="0" w:space="0" w:color="auto" w:frame="1"/>
          <w:lang w:bidi="te-IN"/>
          <w14:ligatures w14:val="none"/>
        </w:rPr>
        <w:t>files</w:t>
      </w:r>
    </w:p>
    <w:p w14:paraId="6EB590DD"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nherit" w:eastAsia="Times New Roman" w:hAnsi="inherit" w:cs="Times New Roman"/>
          <w:color w:val="161616"/>
          <w:spacing w:val="2"/>
          <w:kern w:val="0"/>
          <w:sz w:val="24"/>
          <w:szCs w:val="24"/>
          <w:lang w:bidi="te-IN"/>
          <w14:ligatures w14:val="none"/>
        </w:rPr>
        <w:t>Specifies one or more names of the content element files that are associated with the document.</w:t>
      </w:r>
    </w:p>
    <w:p w14:paraId="468351B7" w14:textId="77777777" w:rsidR="0075604E" w:rsidRPr="0075604E" w:rsidRDefault="0075604E" w:rsidP="0075604E">
      <w:pPr>
        <w:shd w:val="clear" w:color="auto" w:fill="FFFFFF"/>
        <w:spacing w:after="0" w:line="240" w:lineRule="auto"/>
        <w:textAlignment w:val="baseline"/>
        <w:rPr>
          <w:rFonts w:ascii="inherit" w:eastAsia="Times New Roman" w:hAnsi="inherit" w:cs="Times New Roman"/>
          <w:b/>
          <w:bCs/>
          <w:color w:val="161616"/>
          <w:spacing w:val="2"/>
          <w:kern w:val="0"/>
          <w:sz w:val="24"/>
          <w:szCs w:val="24"/>
          <w:lang w:bidi="te-IN"/>
          <w14:ligatures w14:val="none"/>
        </w:rPr>
      </w:pPr>
      <w:proofErr w:type="spellStart"/>
      <w:r w:rsidRPr="0075604E">
        <w:rPr>
          <w:rFonts w:ascii="IBM Plex Mono" w:eastAsia="Times New Roman" w:hAnsi="IBM Plex Mono" w:cs="Times New Roman"/>
          <w:b/>
          <w:bCs/>
          <w:i/>
          <w:iCs/>
          <w:color w:val="161616"/>
          <w:spacing w:val="2"/>
          <w:kern w:val="0"/>
          <w:sz w:val="24"/>
          <w:szCs w:val="24"/>
          <w:bdr w:val="none" w:sz="0" w:space="0" w:color="auto" w:frame="1"/>
          <w:lang w:bidi="te-IN"/>
          <w14:ligatures w14:val="none"/>
        </w:rPr>
        <w:t>file_name</w:t>
      </w:r>
      <w:proofErr w:type="spellEnd"/>
    </w:p>
    <w:p w14:paraId="36E2B4D2" w14:textId="77777777" w:rsidR="0075604E" w:rsidRPr="0075604E" w:rsidRDefault="0075604E" w:rsidP="0075604E">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75604E">
        <w:rPr>
          <w:rFonts w:ascii="inherit" w:eastAsia="Times New Roman" w:hAnsi="inherit" w:cs="Times New Roman"/>
          <w:color w:val="161616"/>
          <w:spacing w:val="2"/>
          <w:kern w:val="0"/>
          <w:sz w:val="24"/>
          <w:szCs w:val="24"/>
          <w:lang w:bidi="te-IN"/>
          <w14:ligatures w14:val="none"/>
        </w:rPr>
        <w:t>Is the name of a text file that contains a list of the content element file names that are associated with the document.</w:t>
      </w:r>
    </w:p>
    <w:p w14:paraId="46A527B4" w14:textId="77777777" w:rsidR="00BF666A" w:rsidRPr="00BF666A" w:rsidRDefault="00BF666A" w:rsidP="00BF666A">
      <w:pPr>
        <w:shd w:val="clear" w:color="auto" w:fill="FFFFFF"/>
        <w:spacing w:after="0" w:line="240" w:lineRule="auto"/>
        <w:textAlignment w:val="baseline"/>
        <w:rPr>
          <w:rFonts w:ascii="IBM Plex Sans" w:eastAsia="Times New Roman" w:hAnsi="IBM Plex Sans" w:cs="Times New Roman"/>
          <w:color w:val="161616"/>
          <w:spacing w:val="2"/>
          <w:kern w:val="0"/>
          <w:sz w:val="24"/>
          <w:szCs w:val="24"/>
          <w:lang w:bidi="te-IN"/>
          <w14:ligatures w14:val="none"/>
        </w:rPr>
      </w:pPr>
      <w:r w:rsidRPr="00BF666A">
        <w:rPr>
          <w:rFonts w:ascii="IBM Plex Sans" w:eastAsia="Times New Roman" w:hAnsi="IBM Plex Sans" w:cs="Times New Roman"/>
          <w:color w:val="161616"/>
          <w:spacing w:val="2"/>
          <w:kern w:val="0"/>
          <w:sz w:val="24"/>
          <w:szCs w:val="24"/>
          <w:lang w:bidi="te-IN"/>
          <w14:ligatures w14:val="none"/>
        </w:rPr>
        <w:t>A simple entry in the </w:t>
      </w:r>
      <w:r w:rsidRPr="00BF666A">
        <w:rPr>
          <w:rFonts w:ascii="IBM Plex Mono" w:eastAsia="Times New Roman" w:hAnsi="IBM Plex Mono" w:cs="Times New Roman"/>
          <w:color w:val="161616"/>
          <w:spacing w:val="2"/>
          <w:kern w:val="0"/>
          <w:sz w:val="24"/>
          <w:szCs w:val="24"/>
          <w:bdr w:val="none" w:sz="0" w:space="0" w:color="auto" w:frame="1"/>
          <w:lang w:bidi="te-IN"/>
          <w14:ligatures w14:val="none"/>
        </w:rPr>
        <w:t>transact.dat</w:t>
      </w:r>
      <w:r w:rsidRPr="00BF666A">
        <w:rPr>
          <w:rFonts w:ascii="IBM Plex Sans" w:eastAsia="Times New Roman" w:hAnsi="IBM Plex Sans" w:cs="Times New Roman"/>
          <w:color w:val="161616"/>
          <w:spacing w:val="2"/>
          <w:kern w:val="0"/>
          <w:sz w:val="24"/>
          <w:szCs w:val="24"/>
          <w:lang w:bidi="te-IN"/>
          <w14:ligatures w14:val="none"/>
        </w:rPr>
        <w:t> file looks like the following example. The document uses one image, named </w:t>
      </w:r>
      <w:r w:rsidRPr="00BF666A">
        <w:rPr>
          <w:rFonts w:ascii="IBM Plex Mono" w:eastAsia="Times New Roman" w:hAnsi="IBM Plex Mono" w:cs="Times New Roman"/>
          <w:color w:val="161616"/>
          <w:spacing w:val="2"/>
          <w:kern w:val="0"/>
          <w:sz w:val="24"/>
          <w:szCs w:val="24"/>
          <w:bdr w:val="none" w:sz="0" w:space="0" w:color="auto" w:frame="1"/>
          <w:lang w:bidi="te-IN"/>
          <w14:ligatures w14:val="none"/>
        </w:rPr>
        <w:t>cat_picture.jpg</w:t>
      </w:r>
      <w:r w:rsidRPr="00BF666A">
        <w:rPr>
          <w:rFonts w:ascii="IBM Plex Sans" w:eastAsia="Times New Roman" w:hAnsi="IBM Plex Sans" w:cs="Times New Roman"/>
          <w:color w:val="161616"/>
          <w:spacing w:val="2"/>
          <w:kern w:val="0"/>
          <w:sz w:val="24"/>
          <w:szCs w:val="24"/>
          <w:lang w:bidi="te-IN"/>
          <w14:ligatures w14:val="none"/>
        </w:rPr>
        <w:t>, as its content element.</w:t>
      </w:r>
    </w:p>
    <w:p w14:paraId="48F0F0AB" w14:textId="77777777" w:rsidR="00BF666A" w:rsidRPr="00BF666A" w:rsidRDefault="00BF666A" w:rsidP="00BF66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CDCDC"/>
          <w:spacing w:val="5"/>
          <w:kern w:val="0"/>
          <w:sz w:val="18"/>
          <w:szCs w:val="18"/>
          <w:lang w:bidi="te-IN"/>
          <w14:ligatures w14:val="none"/>
        </w:rPr>
      </w:pPr>
      <w:r w:rsidRPr="00BF666A">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 xml:space="preserve">03:67890,"Hi there",3320.09:This is a </w:t>
      </w:r>
      <w:proofErr w:type="spellStart"/>
      <w:r w:rsidRPr="00BF666A">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test:cat_picture.jpg</w:t>
      </w:r>
      <w:proofErr w:type="spellEnd"/>
    </w:p>
    <w:p w14:paraId="5E4DA683" w14:textId="77777777" w:rsidR="00BF666A" w:rsidRPr="00BF666A" w:rsidRDefault="00BF666A" w:rsidP="00BF666A">
      <w:pPr>
        <w:shd w:val="clear" w:color="auto" w:fill="FFFFFF"/>
        <w:spacing w:after="0" w:line="240" w:lineRule="auto"/>
        <w:textAlignment w:val="baseline"/>
        <w:rPr>
          <w:rFonts w:ascii="IBM Plex Sans" w:eastAsia="Times New Roman" w:hAnsi="IBM Plex Sans" w:cs="Times New Roman"/>
          <w:color w:val="161616"/>
          <w:spacing w:val="2"/>
          <w:kern w:val="0"/>
          <w:sz w:val="24"/>
          <w:szCs w:val="24"/>
          <w:lang w:bidi="te-IN"/>
          <w14:ligatures w14:val="none"/>
        </w:rPr>
      </w:pPr>
      <w:r w:rsidRPr="00BF666A">
        <w:rPr>
          <w:rFonts w:ascii="IBM Plex Sans" w:eastAsia="Times New Roman" w:hAnsi="IBM Plex Sans" w:cs="Times New Roman"/>
          <w:color w:val="161616"/>
          <w:spacing w:val="2"/>
          <w:kern w:val="0"/>
          <w:sz w:val="24"/>
          <w:szCs w:val="24"/>
          <w:lang w:bidi="te-IN"/>
          <w14:ligatures w14:val="none"/>
        </w:rPr>
        <w:t>An entry that lists multiple content element file names looks like the following example. The document uses two images, named </w:t>
      </w:r>
      <w:proofErr w:type="spellStart"/>
      <w:r w:rsidRPr="00BF666A">
        <w:rPr>
          <w:rFonts w:ascii="IBM Plex Mono" w:eastAsia="Times New Roman" w:hAnsi="IBM Plex Mono" w:cs="Times New Roman"/>
          <w:color w:val="161616"/>
          <w:spacing w:val="2"/>
          <w:kern w:val="0"/>
          <w:sz w:val="24"/>
          <w:szCs w:val="24"/>
          <w:bdr w:val="none" w:sz="0" w:space="0" w:color="auto" w:frame="1"/>
          <w:lang w:bidi="te-IN"/>
          <w14:ligatures w14:val="none"/>
        </w:rPr>
        <w:t>kids.tif</w:t>
      </w:r>
      <w:proofErr w:type="spellEnd"/>
      <w:r w:rsidRPr="00BF666A">
        <w:rPr>
          <w:rFonts w:ascii="IBM Plex Sans" w:eastAsia="Times New Roman" w:hAnsi="IBM Plex Sans" w:cs="Times New Roman"/>
          <w:color w:val="161616"/>
          <w:spacing w:val="2"/>
          <w:kern w:val="0"/>
          <w:sz w:val="24"/>
          <w:szCs w:val="24"/>
          <w:lang w:bidi="te-IN"/>
          <w14:ligatures w14:val="none"/>
        </w:rPr>
        <w:t> and </w:t>
      </w:r>
      <w:r w:rsidRPr="00BF666A">
        <w:rPr>
          <w:rFonts w:ascii="IBM Plex Mono" w:eastAsia="Times New Roman" w:hAnsi="IBM Plex Mono" w:cs="Times New Roman"/>
          <w:color w:val="161616"/>
          <w:spacing w:val="2"/>
          <w:kern w:val="0"/>
          <w:sz w:val="24"/>
          <w:szCs w:val="24"/>
          <w:bdr w:val="none" w:sz="0" w:space="0" w:color="auto" w:frame="1"/>
          <w:lang w:bidi="te-IN"/>
          <w14:ligatures w14:val="none"/>
        </w:rPr>
        <w:t>ocean_surf.jpg</w:t>
      </w:r>
      <w:r w:rsidRPr="00BF666A">
        <w:rPr>
          <w:rFonts w:ascii="IBM Plex Sans" w:eastAsia="Times New Roman" w:hAnsi="IBM Plex Sans" w:cs="Times New Roman"/>
          <w:color w:val="161616"/>
          <w:spacing w:val="2"/>
          <w:kern w:val="0"/>
          <w:sz w:val="24"/>
          <w:szCs w:val="24"/>
          <w:lang w:bidi="te-IN"/>
          <w14:ligatures w14:val="none"/>
        </w:rPr>
        <w:t>, as its content elements.</w:t>
      </w:r>
    </w:p>
    <w:p w14:paraId="63F9D9FC" w14:textId="77777777" w:rsidR="00BF666A" w:rsidRPr="00BF666A" w:rsidRDefault="00BF666A" w:rsidP="00BF66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CDCDC"/>
          <w:spacing w:val="5"/>
          <w:kern w:val="0"/>
          <w:sz w:val="18"/>
          <w:szCs w:val="18"/>
          <w:lang w:bidi="te-IN"/>
          <w14:ligatures w14:val="none"/>
        </w:rPr>
      </w:pPr>
      <w:r w:rsidRPr="00BF666A">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 xml:space="preserve">03:67890,"Hi there",3320.09:This is a </w:t>
      </w:r>
      <w:proofErr w:type="spellStart"/>
      <w:r w:rsidRPr="00BF666A">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test:kids.tif,ocean_surf.jpg</w:t>
      </w:r>
      <w:proofErr w:type="spellEnd"/>
    </w:p>
    <w:p w14:paraId="032C960E" w14:textId="77777777" w:rsidR="00BF666A" w:rsidRPr="00BF666A" w:rsidRDefault="00BF666A" w:rsidP="00BF666A">
      <w:pPr>
        <w:shd w:val="clear" w:color="auto" w:fill="FFFFFF"/>
        <w:spacing w:after="0" w:line="240" w:lineRule="auto"/>
        <w:textAlignment w:val="baseline"/>
        <w:rPr>
          <w:rFonts w:ascii="IBM Plex Sans" w:eastAsia="Times New Roman" w:hAnsi="IBM Plex Sans" w:cs="Times New Roman"/>
          <w:color w:val="161616"/>
          <w:spacing w:val="2"/>
          <w:kern w:val="0"/>
          <w:sz w:val="24"/>
          <w:szCs w:val="24"/>
          <w:lang w:bidi="te-IN"/>
          <w14:ligatures w14:val="none"/>
        </w:rPr>
      </w:pPr>
      <w:r w:rsidRPr="00BF666A">
        <w:rPr>
          <w:rFonts w:ascii="IBM Plex Sans" w:eastAsia="Times New Roman" w:hAnsi="IBM Plex Sans" w:cs="Times New Roman"/>
          <w:color w:val="161616"/>
          <w:spacing w:val="2"/>
          <w:kern w:val="0"/>
          <w:sz w:val="24"/>
          <w:szCs w:val="24"/>
          <w:lang w:bidi="te-IN"/>
          <w14:ligatures w14:val="none"/>
        </w:rPr>
        <w:t>Alternatively, an entry that specifies a text file that lists the content element file names looks like the following example. The text file </w:t>
      </w:r>
      <w:r w:rsidRPr="00BF666A">
        <w:rPr>
          <w:rFonts w:ascii="IBM Plex Mono" w:eastAsia="Times New Roman" w:hAnsi="IBM Plex Mono" w:cs="Times New Roman"/>
          <w:color w:val="161616"/>
          <w:spacing w:val="2"/>
          <w:kern w:val="0"/>
          <w:sz w:val="24"/>
          <w:szCs w:val="24"/>
          <w:bdr w:val="none" w:sz="0" w:space="0" w:color="auto" w:frame="1"/>
          <w:lang w:bidi="te-IN"/>
          <w14:ligatures w14:val="none"/>
        </w:rPr>
        <w:t>x.txt</w:t>
      </w:r>
      <w:r w:rsidRPr="00BF666A">
        <w:rPr>
          <w:rFonts w:ascii="IBM Plex Sans" w:eastAsia="Times New Roman" w:hAnsi="IBM Plex Sans" w:cs="Times New Roman"/>
          <w:color w:val="161616"/>
          <w:spacing w:val="2"/>
          <w:kern w:val="0"/>
          <w:sz w:val="24"/>
          <w:szCs w:val="24"/>
          <w:lang w:bidi="te-IN"/>
          <w14:ligatures w14:val="none"/>
        </w:rPr>
        <w:t> specifies two images, named </w:t>
      </w:r>
      <w:proofErr w:type="spellStart"/>
      <w:r w:rsidRPr="00BF666A">
        <w:rPr>
          <w:rFonts w:ascii="IBM Plex Mono" w:eastAsia="Times New Roman" w:hAnsi="IBM Plex Mono" w:cs="Times New Roman"/>
          <w:color w:val="161616"/>
          <w:spacing w:val="2"/>
          <w:kern w:val="0"/>
          <w:sz w:val="24"/>
          <w:szCs w:val="24"/>
          <w:bdr w:val="none" w:sz="0" w:space="0" w:color="auto" w:frame="1"/>
          <w:lang w:bidi="te-IN"/>
          <w14:ligatures w14:val="none"/>
        </w:rPr>
        <w:t>kids.tif</w:t>
      </w:r>
      <w:proofErr w:type="spellEnd"/>
      <w:r w:rsidRPr="00BF666A">
        <w:rPr>
          <w:rFonts w:ascii="IBM Plex Sans" w:eastAsia="Times New Roman" w:hAnsi="IBM Plex Sans" w:cs="Times New Roman"/>
          <w:color w:val="161616"/>
          <w:spacing w:val="2"/>
          <w:kern w:val="0"/>
          <w:sz w:val="24"/>
          <w:szCs w:val="24"/>
          <w:lang w:bidi="te-IN"/>
          <w14:ligatures w14:val="none"/>
        </w:rPr>
        <w:t> and </w:t>
      </w:r>
      <w:r w:rsidRPr="00BF666A">
        <w:rPr>
          <w:rFonts w:ascii="IBM Plex Mono" w:eastAsia="Times New Roman" w:hAnsi="IBM Plex Mono" w:cs="Times New Roman"/>
          <w:color w:val="161616"/>
          <w:spacing w:val="2"/>
          <w:kern w:val="0"/>
          <w:sz w:val="24"/>
          <w:szCs w:val="24"/>
          <w:bdr w:val="none" w:sz="0" w:space="0" w:color="auto" w:frame="1"/>
          <w:lang w:bidi="te-IN"/>
          <w14:ligatures w14:val="none"/>
        </w:rPr>
        <w:t>ocean_surf.jpg</w:t>
      </w:r>
      <w:r w:rsidRPr="00BF666A">
        <w:rPr>
          <w:rFonts w:ascii="IBM Plex Sans" w:eastAsia="Times New Roman" w:hAnsi="IBM Plex Sans" w:cs="Times New Roman"/>
          <w:color w:val="161616"/>
          <w:spacing w:val="2"/>
          <w:kern w:val="0"/>
          <w:sz w:val="24"/>
          <w:szCs w:val="24"/>
          <w:lang w:bidi="te-IN"/>
          <w14:ligatures w14:val="none"/>
        </w:rPr>
        <w:t>, as its content elements.</w:t>
      </w:r>
    </w:p>
    <w:p w14:paraId="60855413" w14:textId="77777777" w:rsidR="00BF666A" w:rsidRPr="00BF666A" w:rsidRDefault="00BF666A" w:rsidP="00BF66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CDCDC"/>
          <w:spacing w:val="5"/>
          <w:kern w:val="0"/>
          <w:sz w:val="18"/>
          <w:szCs w:val="18"/>
          <w:lang w:bidi="te-IN"/>
          <w14:ligatures w14:val="none"/>
        </w:rPr>
      </w:pPr>
      <w:r w:rsidRPr="00BF666A">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03:67890,"Hi there",3320.09:This is a test:+x.txt</w:t>
      </w:r>
    </w:p>
    <w:p w14:paraId="75F7578F" w14:textId="77777777" w:rsidR="00BF666A" w:rsidRPr="00BF666A" w:rsidRDefault="00BF666A" w:rsidP="00BF666A">
      <w:pPr>
        <w:shd w:val="clear" w:color="auto" w:fill="FFFFFF"/>
        <w:spacing w:after="0" w:line="240" w:lineRule="auto"/>
        <w:textAlignment w:val="baseline"/>
        <w:rPr>
          <w:rFonts w:ascii="IBM Plex Sans" w:eastAsia="Times New Roman" w:hAnsi="IBM Plex Sans" w:cs="Times New Roman"/>
          <w:color w:val="161616"/>
          <w:spacing w:val="2"/>
          <w:kern w:val="0"/>
          <w:sz w:val="24"/>
          <w:szCs w:val="24"/>
          <w:lang w:bidi="te-IN"/>
          <w14:ligatures w14:val="none"/>
        </w:rPr>
      </w:pPr>
      <w:r w:rsidRPr="00BF666A">
        <w:rPr>
          <w:rFonts w:ascii="IBM Plex Sans" w:eastAsia="Times New Roman" w:hAnsi="IBM Plex Sans" w:cs="Times New Roman"/>
          <w:color w:val="161616"/>
          <w:spacing w:val="2"/>
          <w:kern w:val="0"/>
          <w:sz w:val="24"/>
          <w:szCs w:val="24"/>
          <w:lang w:bidi="te-IN"/>
          <w14:ligatures w14:val="none"/>
        </w:rPr>
        <w:t>The actual entries in the </w:t>
      </w:r>
      <w:r w:rsidRPr="00BF666A">
        <w:rPr>
          <w:rFonts w:ascii="IBM Plex Mono" w:eastAsia="Times New Roman" w:hAnsi="IBM Plex Mono" w:cs="Times New Roman"/>
          <w:color w:val="161616"/>
          <w:spacing w:val="2"/>
          <w:kern w:val="0"/>
          <w:sz w:val="24"/>
          <w:szCs w:val="24"/>
          <w:bdr w:val="none" w:sz="0" w:space="0" w:color="auto" w:frame="1"/>
          <w:lang w:bidi="te-IN"/>
          <w14:ligatures w14:val="none"/>
        </w:rPr>
        <w:t>x.txt</w:t>
      </w:r>
      <w:r w:rsidRPr="00BF666A">
        <w:rPr>
          <w:rFonts w:ascii="IBM Plex Sans" w:eastAsia="Times New Roman" w:hAnsi="IBM Plex Sans" w:cs="Times New Roman"/>
          <w:color w:val="161616"/>
          <w:spacing w:val="2"/>
          <w:kern w:val="0"/>
          <w:sz w:val="24"/>
          <w:szCs w:val="24"/>
          <w:lang w:bidi="te-IN"/>
          <w14:ligatures w14:val="none"/>
        </w:rPr>
        <w:t> file are as follows:</w:t>
      </w:r>
    </w:p>
    <w:p w14:paraId="2CE7070E" w14:textId="77777777" w:rsidR="00BF666A" w:rsidRPr="00BF666A" w:rsidRDefault="00BF666A" w:rsidP="00BF66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pPr>
      <w:proofErr w:type="spellStart"/>
      <w:r w:rsidRPr="00BF666A">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kids.tif</w:t>
      </w:r>
      <w:proofErr w:type="spellEnd"/>
    </w:p>
    <w:p w14:paraId="36067289" w14:textId="77777777" w:rsidR="00BF666A" w:rsidRPr="00BF666A" w:rsidRDefault="00BF666A" w:rsidP="00BF66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CDCDC"/>
          <w:spacing w:val="5"/>
          <w:kern w:val="0"/>
          <w:sz w:val="18"/>
          <w:szCs w:val="18"/>
          <w:lang w:bidi="te-IN"/>
          <w14:ligatures w14:val="none"/>
        </w:rPr>
      </w:pPr>
      <w:r w:rsidRPr="00BF666A">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ocean_surf.jpg</w:t>
      </w:r>
    </w:p>
    <w:p w14:paraId="13AA4340" w14:textId="77777777" w:rsidR="00591764" w:rsidRDefault="00591764"/>
    <w:p w14:paraId="6E5A001C" w14:textId="728A0AB9" w:rsidR="000E3AAC" w:rsidRPr="00596033" w:rsidRDefault="00596033">
      <w:pPr>
        <w:rPr>
          <w:b/>
          <w:bCs/>
          <w:sz w:val="28"/>
          <w:szCs w:val="28"/>
        </w:rPr>
      </w:pPr>
      <w:r w:rsidRPr="00596033">
        <w:rPr>
          <w:b/>
          <w:bCs/>
          <w:sz w:val="28"/>
          <w:szCs w:val="28"/>
        </w:rPr>
        <w:t>Configuring the Bulk Import Tool</w:t>
      </w:r>
      <w:r>
        <w:rPr>
          <w:b/>
          <w:bCs/>
          <w:sz w:val="28"/>
          <w:szCs w:val="28"/>
        </w:rPr>
        <w:t>:</w:t>
      </w:r>
    </w:p>
    <w:p w14:paraId="3DFE4590" w14:textId="3CBA3840" w:rsidR="00596033" w:rsidRDefault="00596033" w:rsidP="00596033">
      <w:pPr>
        <w:pStyle w:val="step"/>
        <w:numPr>
          <w:ilvl w:val="0"/>
          <w:numId w:val="3"/>
        </w:numPr>
        <w:shd w:val="clear" w:color="auto" w:fill="FFFFFF"/>
        <w:spacing w:before="0" w:after="0"/>
        <w:textAlignment w:val="baseline"/>
        <w:rPr>
          <w:rFonts w:ascii="inherit" w:hAnsi="inherit"/>
          <w:color w:val="161616"/>
        </w:rPr>
      </w:pPr>
      <w:r>
        <w:rPr>
          <w:rStyle w:val="cmd"/>
          <w:rFonts w:ascii="inherit" w:hAnsi="inherit"/>
          <w:color w:val="161616"/>
          <w:bdr w:val="none" w:sz="0" w:space="0" w:color="auto" w:frame="1"/>
        </w:rPr>
        <w:t>Open the </w:t>
      </w:r>
      <w:proofErr w:type="spellStart"/>
      <w:r>
        <w:rPr>
          <w:rStyle w:val="ph"/>
          <w:rFonts w:ascii="IBM Plex Mono" w:hAnsi="IBM Plex Mono"/>
          <w:color w:val="161616"/>
          <w:bdr w:val="none" w:sz="0" w:space="0" w:color="auto" w:frame="1"/>
        </w:rPr>
        <w:t>CEBI.cfg</w:t>
      </w:r>
      <w:proofErr w:type="spellEnd"/>
      <w:r>
        <w:rPr>
          <w:rStyle w:val="cmd"/>
          <w:rFonts w:ascii="inherit" w:hAnsi="inherit"/>
          <w:color w:val="161616"/>
          <w:bdr w:val="none" w:sz="0" w:space="0" w:color="auto" w:frame="1"/>
        </w:rPr>
        <w:t> file and enter the following login information in the </w:t>
      </w:r>
      <w:proofErr w:type="spellStart"/>
      <w:r>
        <w:rPr>
          <w:rStyle w:val="keyword"/>
          <w:rFonts w:ascii="IBM Plex Mono" w:hAnsi="IBM Plex Mono"/>
          <w:color w:val="161616"/>
          <w:bdr w:val="none" w:sz="0" w:space="0" w:color="auto" w:frame="1"/>
        </w:rPr>
        <w:t>LogonAttribute</w:t>
      </w:r>
      <w:proofErr w:type="spellEnd"/>
      <w:r>
        <w:rPr>
          <w:rStyle w:val="cmd"/>
          <w:rFonts w:ascii="inherit" w:hAnsi="inherit"/>
          <w:color w:val="161616"/>
          <w:bdr w:val="none" w:sz="0" w:space="0" w:color="auto" w:frame="1"/>
        </w:rPr>
        <w:t> section:</w:t>
      </w:r>
    </w:p>
    <w:p w14:paraId="5EBF8B5D"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UserName</w:t>
      </w:r>
      <w:proofErr w:type="spellEnd"/>
    </w:p>
    <w:p w14:paraId="755257C2"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user name for logging in to </w:t>
      </w:r>
      <w:r>
        <w:rPr>
          <w:rStyle w:val="keyword"/>
          <w:rFonts w:ascii="inherit" w:hAnsi="inherit"/>
          <w:color w:val="161616"/>
          <w:bdr w:val="none" w:sz="0" w:space="0" w:color="auto" w:frame="1"/>
        </w:rPr>
        <w:t>Content Platform Engine</w:t>
      </w:r>
      <w:r>
        <w:rPr>
          <w:rFonts w:ascii="inherit" w:hAnsi="inherit"/>
          <w:color w:val="161616"/>
        </w:rPr>
        <w:t>.</w:t>
      </w:r>
    </w:p>
    <w:p w14:paraId="72FD99AC"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PassWord</w:t>
      </w:r>
      <w:proofErr w:type="spellEnd"/>
    </w:p>
    <w:p w14:paraId="05FD406B"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password for logging in to </w:t>
      </w:r>
      <w:r>
        <w:rPr>
          <w:rStyle w:val="keyword"/>
          <w:rFonts w:ascii="inherit" w:hAnsi="inherit"/>
          <w:color w:val="161616"/>
          <w:bdr w:val="none" w:sz="0" w:space="0" w:color="auto" w:frame="1"/>
        </w:rPr>
        <w:t>Content Platform Engine</w:t>
      </w:r>
      <w:r>
        <w:rPr>
          <w:rFonts w:ascii="inherit" w:hAnsi="inherit"/>
          <w:color w:val="161616"/>
        </w:rPr>
        <w:t>.</w:t>
      </w:r>
    </w:p>
    <w:p w14:paraId="5F9CEFC2"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CeUri</w:t>
      </w:r>
      <w:proofErr w:type="spellEnd"/>
    </w:p>
    <w:p w14:paraId="22A6C9BC"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w:t>
      </w:r>
      <w:r>
        <w:rPr>
          <w:rStyle w:val="keyword"/>
          <w:rFonts w:ascii="inherit" w:hAnsi="inherit"/>
          <w:color w:val="161616"/>
          <w:bdr w:val="none" w:sz="0" w:space="0" w:color="auto" w:frame="1"/>
        </w:rPr>
        <w:t>Content Platform Engine</w:t>
      </w:r>
      <w:r>
        <w:rPr>
          <w:rFonts w:ascii="inherit" w:hAnsi="inherit"/>
          <w:color w:val="161616"/>
        </w:rPr>
        <w:t> URI. Example: http://cm-vmwtcl4a:8080/wsi/FNCEWS40MTOM.</w:t>
      </w:r>
    </w:p>
    <w:p w14:paraId="7395E61E"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Fonts w:ascii="inherit" w:hAnsi="inherit"/>
          <w:b/>
          <w:bCs/>
          <w:color w:val="161616"/>
        </w:rPr>
        <w:t>ObjStore</w:t>
      </w:r>
      <w:proofErr w:type="spellEnd"/>
    </w:p>
    <w:p w14:paraId="58AA0F46"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lastRenderedPageBreak/>
        <w:t>The name of the object store that contains the document classes and documents. Example: </w:t>
      </w:r>
      <w:r>
        <w:rPr>
          <w:rStyle w:val="HTMLKeyboard"/>
          <w:rFonts w:ascii="IBM Plex Mono" w:hAnsi="IBM Plex Mono"/>
          <w:color w:val="161616"/>
          <w:bdr w:val="none" w:sz="0" w:space="0" w:color="auto" w:frame="1"/>
        </w:rPr>
        <w:t>bkmOS8nomove</w:t>
      </w:r>
    </w:p>
    <w:p w14:paraId="0F18CC5F" w14:textId="77777777" w:rsidR="00596033" w:rsidRDefault="00596033" w:rsidP="00596033">
      <w:pPr>
        <w:pStyle w:val="NormalWeb"/>
        <w:shd w:val="clear" w:color="auto" w:fill="FFFFFF"/>
        <w:spacing w:before="0" w:after="0"/>
        <w:ind w:left="720"/>
        <w:textAlignment w:val="baseline"/>
        <w:rPr>
          <w:rFonts w:ascii="inherit" w:hAnsi="inherit"/>
          <w:color w:val="161616"/>
        </w:rPr>
      </w:pPr>
      <w:r>
        <w:rPr>
          <w:rFonts w:ascii="inherit" w:hAnsi="inherit"/>
          <w:color w:val="161616"/>
        </w:rPr>
        <w:t>To specify multiple object stores, create a </w:t>
      </w:r>
      <w:proofErr w:type="spellStart"/>
      <w:r>
        <w:rPr>
          <w:rStyle w:val="ph"/>
          <w:rFonts w:ascii="IBM Plex Mono" w:hAnsi="IBM Plex Mono"/>
          <w:color w:val="161616"/>
          <w:bdr w:val="none" w:sz="0" w:space="0" w:color="auto" w:frame="1"/>
        </w:rPr>
        <w:t>CEBI.cfg</w:t>
      </w:r>
      <w:proofErr w:type="spellEnd"/>
      <w:r>
        <w:rPr>
          <w:rFonts w:ascii="inherit" w:hAnsi="inherit"/>
          <w:color w:val="161616"/>
        </w:rPr>
        <w:t> file for each object store. Start Bulk Import tool with the </w:t>
      </w:r>
      <w:r>
        <w:rPr>
          <w:rStyle w:val="keyword"/>
          <w:rFonts w:ascii="IBM Plex Mono" w:hAnsi="IBM Plex Mono"/>
          <w:b/>
          <w:bCs/>
          <w:color w:val="161616"/>
          <w:bdr w:val="none" w:sz="0" w:space="0" w:color="auto" w:frame="1"/>
        </w:rPr>
        <w:t>-h</w:t>
      </w:r>
      <w:r>
        <w:rPr>
          <w:rStyle w:val="HTMLVariable"/>
          <w:rFonts w:ascii="IBM Plex Mono" w:hAnsi="IBM Plex Mono"/>
          <w:color w:val="161616"/>
          <w:bdr w:val="none" w:sz="0" w:space="0" w:color="auto" w:frame="1"/>
        </w:rPr>
        <w:t>&lt;file list of home directories&gt;</w:t>
      </w:r>
      <w:r>
        <w:rPr>
          <w:rFonts w:ascii="inherit" w:hAnsi="inherit"/>
          <w:color w:val="161616"/>
        </w:rPr>
        <w:t> flag. Each home directory that you specify requires a </w:t>
      </w:r>
      <w:proofErr w:type="spellStart"/>
      <w:r>
        <w:rPr>
          <w:rStyle w:val="ph"/>
          <w:rFonts w:ascii="IBM Plex Mono" w:hAnsi="IBM Plex Mono"/>
          <w:color w:val="161616"/>
          <w:bdr w:val="none" w:sz="0" w:space="0" w:color="auto" w:frame="1"/>
        </w:rPr>
        <w:t>CEBI.cfg</w:t>
      </w:r>
      <w:proofErr w:type="spellEnd"/>
      <w:r>
        <w:rPr>
          <w:rFonts w:ascii="inherit" w:hAnsi="inherit"/>
          <w:color w:val="161616"/>
        </w:rPr>
        <w:t> that uses a specific object store.</w:t>
      </w:r>
    </w:p>
    <w:p w14:paraId="4565071E" w14:textId="77777777" w:rsidR="00596033" w:rsidRDefault="00596033" w:rsidP="00596033">
      <w:pPr>
        <w:pStyle w:val="step"/>
        <w:numPr>
          <w:ilvl w:val="0"/>
          <w:numId w:val="3"/>
        </w:numPr>
        <w:shd w:val="clear" w:color="auto" w:fill="FFFFFF"/>
        <w:spacing w:before="0" w:after="0"/>
        <w:textAlignment w:val="baseline"/>
        <w:rPr>
          <w:rFonts w:ascii="inherit" w:hAnsi="inherit"/>
          <w:color w:val="161616"/>
        </w:rPr>
      </w:pPr>
      <w:r>
        <w:rPr>
          <w:rStyle w:val="cmd"/>
          <w:rFonts w:ascii="inherit" w:hAnsi="inherit"/>
          <w:color w:val="161616"/>
          <w:bdr w:val="none" w:sz="0" w:space="0" w:color="auto" w:frame="1"/>
        </w:rPr>
        <w:t>Enter the document class and index information in the </w:t>
      </w:r>
      <w:proofErr w:type="spellStart"/>
      <w:r>
        <w:rPr>
          <w:rStyle w:val="keyword"/>
          <w:rFonts w:ascii="IBM Plex Mono" w:hAnsi="IBM Plex Mono"/>
          <w:color w:val="161616"/>
          <w:bdr w:val="none" w:sz="0" w:space="0" w:color="auto" w:frame="1"/>
        </w:rPr>
        <w:t>DocClassAttribute</w:t>
      </w:r>
      <w:proofErr w:type="spellEnd"/>
      <w:r>
        <w:rPr>
          <w:rStyle w:val="cmd"/>
          <w:rFonts w:ascii="inherit" w:hAnsi="inherit"/>
          <w:color w:val="161616"/>
          <w:bdr w:val="none" w:sz="0" w:space="0" w:color="auto" w:frame="1"/>
        </w:rPr>
        <w:t> section. You can enter multiple </w:t>
      </w:r>
      <w:proofErr w:type="spellStart"/>
      <w:r>
        <w:rPr>
          <w:rStyle w:val="keyword"/>
          <w:rFonts w:ascii="IBM Plex Mono" w:hAnsi="IBM Plex Mono"/>
          <w:color w:val="161616"/>
          <w:bdr w:val="none" w:sz="0" w:space="0" w:color="auto" w:frame="1"/>
        </w:rPr>
        <w:t>DocClassAttributes</w:t>
      </w:r>
      <w:proofErr w:type="spellEnd"/>
      <w:r>
        <w:rPr>
          <w:rStyle w:val="cmd"/>
          <w:rFonts w:ascii="inherit" w:hAnsi="inherit"/>
          <w:color w:val="161616"/>
          <w:bdr w:val="none" w:sz="0" w:space="0" w:color="auto" w:frame="1"/>
        </w:rPr>
        <w:t> sections. Each </w:t>
      </w:r>
      <w:proofErr w:type="spellStart"/>
      <w:r>
        <w:rPr>
          <w:rStyle w:val="keyword"/>
          <w:rFonts w:ascii="IBM Plex Mono" w:hAnsi="IBM Plex Mono"/>
          <w:color w:val="161616"/>
          <w:bdr w:val="none" w:sz="0" w:space="0" w:color="auto" w:frame="1"/>
        </w:rPr>
        <w:t>DocClassAttributes</w:t>
      </w:r>
      <w:proofErr w:type="spellEnd"/>
      <w:r>
        <w:rPr>
          <w:rStyle w:val="cmd"/>
          <w:rFonts w:ascii="inherit" w:hAnsi="inherit"/>
          <w:color w:val="161616"/>
          <w:bdr w:val="none" w:sz="0" w:space="0" w:color="auto" w:frame="1"/>
        </w:rPr>
        <w:t> section must describe only one document class. However, you can enter duplicate </w:t>
      </w:r>
      <w:proofErr w:type="spellStart"/>
      <w:r>
        <w:rPr>
          <w:rStyle w:val="keyword"/>
          <w:rFonts w:ascii="IBM Plex Mono" w:hAnsi="IBM Plex Mono"/>
          <w:color w:val="161616"/>
          <w:bdr w:val="none" w:sz="0" w:space="0" w:color="auto" w:frame="1"/>
        </w:rPr>
        <w:t>DocClassAttributes</w:t>
      </w:r>
      <w:proofErr w:type="spellEnd"/>
      <w:r>
        <w:rPr>
          <w:rStyle w:val="cmd"/>
          <w:rFonts w:ascii="inherit" w:hAnsi="inherit"/>
          <w:color w:val="161616"/>
          <w:bdr w:val="none" w:sz="0" w:space="0" w:color="auto" w:frame="1"/>
        </w:rPr>
        <w:t> sections for the same class if the sections have different class codes.</w:t>
      </w:r>
    </w:p>
    <w:p w14:paraId="4FCEE2FD" w14:textId="77777777" w:rsidR="00596033" w:rsidRDefault="00596033" w:rsidP="00596033">
      <w:pPr>
        <w:pStyle w:val="step"/>
        <w:shd w:val="clear" w:color="auto" w:fill="FFFFFF"/>
        <w:spacing w:before="0" w:after="0"/>
        <w:ind w:left="720"/>
        <w:textAlignment w:val="baseline"/>
        <w:rPr>
          <w:rFonts w:ascii="inherit" w:hAnsi="inherit"/>
          <w:color w:val="161616"/>
        </w:rPr>
      </w:pPr>
      <w:r>
        <w:rPr>
          <w:rFonts w:ascii="inherit" w:hAnsi="inherit"/>
          <w:color w:val="161616"/>
        </w:rPr>
        <w:t>For example, you can add documents that have specific sets of properties that are configured for each </w:t>
      </w:r>
      <w:proofErr w:type="spellStart"/>
      <w:r>
        <w:rPr>
          <w:rStyle w:val="keyword"/>
          <w:rFonts w:ascii="IBM Plex Mono" w:hAnsi="IBM Plex Mono"/>
          <w:color w:val="161616"/>
          <w:bdr w:val="none" w:sz="0" w:space="0" w:color="auto" w:frame="1"/>
        </w:rPr>
        <w:t>DocClassAttributes</w:t>
      </w:r>
      <w:proofErr w:type="spellEnd"/>
      <w:r>
        <w:rPr>
          <w:rFonts w:ascii="inherit" w:hAnsi="inherit"/>
          <w:color w:val="161616"/>
        </w:rPr>
        <w:t> section to the same document class.</w:t>
      </w:r>
    </w:p>
    <w:p w14:paraId="4EE6DCA0" w14:textId="77777777" w:rsidR="00596033" w:rsidRDefault="00596033" w:rsidP="00596033">
      <w:pPr>
        <w:pStyle w:val="step"/>
        <w:shd w:val="clear" w:color="auto" w:fill="FFFFFF"/>
        <w:spacing w:before="0" w:after="0"/>
        <w:ind w:left="720"/>
        <w:textAlignment w:val="baseline"/>
        <w:rPr>
          <w:rFonts w:ascii="inherit" w:hAnsi="inherit"/>
          <w:color w:val="161616"/>
        </w:rPr>
      </w:pPr>
      <w:r>
        <w:rPr>
          <w:rFonts w:ascii="inherit" w:hAnsi="inherit"/>
          <w:color w:val="161616"/>
        </w:rPr>
        <w:t>To generate files that contain your document class information for the specified object store, enter the following command:</w:t>
      </w:r>
    </w:p>
    <w:p w14:paraId="7A239D3B" w14:textId="77777777" w:rsidR="004B549C" w:rsidRDefault="004B549C" w:rsidP="00596033">
      <w:pPr>
        <w:pStyle w:val="step"/>
        <w:shd w:val="clear" w:color="auto" w:fill="FFFFFF"/>
        <w:spacing w:before="0" w:after="0"/>
        <w:ind w:left="720"/>
        <w:textAlignment w:val="baseline"/>
        <w:rPr>
          <w:rFonts w:ascii="inherit" w:hAnsi="inherit"/>
          <w:color w:val="161616"/>
        </w:rPr>
      </w:pPr>
    </w:p>
    <w:p w14:paraId="09AAC25E" w14:textId="77777777" w:rsidR="00596033" w:rsidRDefault="00596033" w:rsidP="00596033">
      <w:pPr>
        <w:pStyle w:val="HTMLPreformatted"/>
        <w:shd w:val="clear" w:color="auto" w:fill="1E1E1E"/>
        <w:ind w:left="720"/>
        <w:textAlignment w:val="baseline"/>
        <w:rPr>
          <w:rFonts w:ascii="inherit" w:hAnsi="inherit"/>
          <w:color w:val="DCDCDC"/>
          <w:spacing w:val="5"/>
          <w:sz w:val="18"/>
          <w:szCs w:val="18"/>
        </w:rPr>
      </w:pPr>
      <w:r>
        <w:rPr>
          <w:rStyle w:val="HTMLCode"/>
          <w:rFonts w:ascii="IBM Plex Mono" w:hAnsi="IBM Plex Mono"/>
          <w:color w:val="DCDCDC"/>
          <w:spacing w:val="5"/>
          <w:bdr w:val="none" w:sz="0" w:space="0" w:color="auto" w:frame="1"/>
          <w:shd w:val="clear" w:color="auto" w:fill="1E1E1E"/>
        </w:rPr>
        <w:t>java -cp</w:t>
      </w:r>
      <w:r>
        <w:rPr>
          <w:rStyle w:val="HTMLVariable"/>
          <w:rFonts w:ascii="IBM Plex Mono" w:hAnsi="IBM Plex Mono"/>
          <w:color w:val="DCDCDC"/>
          <w:spacing w:val="5"/>
          <w:sz w:val="18"/>
          <w:szCs w:val="18"/>
          <w:bdr w:val="none" w:sz="0" w:space="0" w:color="auto" w:frame="1"/>
          <w:shd w:val="clear" w:color="auto" w:fill="1E1E1E"/>
        </w:rPr>
        <w:t>classpath</w:t>
      </w:r>
      <w:r>
        <w:rPr>
          <w:rStyle w:val="HTMLCode"/>
          <w:rFonts w:ascii="IBM Plex Mono" w:hAnsi="IBM Plex Mono"/>
          <w:color w:val="DCDCDC"/>
          <w:spacing w:val="5"/>
          <w:bdr w:val="none" w:sz="0" w:space="0" w:color="auto" w:frame="1"/>
          <w:shd w:val="clear" w:color="auto" w:fill="1E1E1E"/>
        </w:rPr>
        <w:t xml:space="preserve">;BulkImport.jar </w:t>
      </w:r>
      <w:proofErr w:type="spellStart"/>
      <w:r>
        <w:rPr>
          <w:rStyle w:val="HTMLCode"/>
          <w:rFonts w:ascii="IBM Plex Mono" w:hAnsi="IBM Plex Mono"/>
          <w:color w:val="DCDCDC"/>
          <w:spacing w:val="5"/>
          <w:bdr w:val="none" w:sz="0" w:space="0" w:color="auto" w:frame="1"/>
          <w:shd w:val="clear" w:color="auto" w:fill="1E1E1E"/>
        </w:rPr>
        <w:t>bulkImport.BI_Start</w:t>
      </w:r>
      <w:proofErr w:type="spellEnd"/>
      <w:r>
        <w:rPr>
          <w:rStyle w:val="HTMLCode"/>
          <w:rFonts w:ascii="IBM Plex Mono" w:hAnsi="IBM Plex Mono"/>
          <w:color w:val="DCDCDC"/>
          <w:spacing w:val="5"/>
          <w:bdr w:val="none" w:sz="0" w:space="0" w:color="auto" w:frame="1"/>
          <w:shd w:val="clear" w:color="auto" w:fill="1E1E1E"/>
        </w:rPr>
        <w:t xml:space="preserve"> -h /</w:t>
      </w:r>
      <w:r>
        <w:rPr>
          <w:rStyle w:val="HTMLVariable"/>
          <w:rFonts w:ascii="IBM Plex Mono" w:hAnsi="IBM Plex Mono"/>
          <w:color w:val="DCDCDC"/>
          <w:spacing w:val="5"/>
          <w:sz w:val="18"/>
          <w:szCs w:val="18"/>
          <w:bdr w:val="none" w:sz="0" w:space="0" w:color="auto" w:frame="1"/>
          <w:shd w:val="clear" w:color="auto" w:fill="1E1E1E"/>
        </w:rPr>
        <w:t>home path</w:t>
      </w:r>
      <w:r>
        <w:rPr>
          <w:rStyle w:val="HTMLCode"/>
          <w:rFonts w:ascii="IBM Plex Mono" w:hAnsi="IBM Plex Mono"/>
          <w:color w:val="DCDCDC"/>
          <w:spacing w:val="5"/>
          <w:bdr w:val="none" w:sz="0" w:space="0" w:color="auto" w:frame="1"/>
          <w:shd w:val="clear" w:color="auto" w:fill="1E1E1E"/>
        </w:rPr>
        <w:t xml:space="preserve"> -G</w:t>
      </w:r>
    </w:p>
    <w:p w14:paraId="76EF3443" w14:textId="77777777" w:rsidR="00596033" w:rsidRDefault="00596033" w:rsidP="00596033">
      <w:pPr>
        <w:pStyle w:val="step"/>
        <w:shd w:val="clear" w:color="auto" w:fill="FFFFFF"/>
        <w:spacing w:before="0" w:after="0"/>
        <w:ind w:left="720"/>
        <w:textAlignment w:val="baseline"/>
        <w:rPr>
          <w:rFonts w:ascii="inherit" w:hAnsi="inherit"/>
          <w:color w:val="161616"/>
        </w:rPr>
      </w:pPr>
      <w:r>
        <w:rPr>
          <w:rFonts w:ascii="inherit" w:hAnsi="inherit"/>
          <w:color w:val="161616"/>
        </w:rPr>
        <w:t>Enter your </w:t>
      </w:r>
      <w:r>
        <w:rPr>
          <w:rStyle w:val="HTMLVariable"/>
          <w:rFonts w:ascii="IBM Plex Mono" w:hAnsi="IBM Plex Mono"/>
          <w:color w:val="161616"/>
          <w:bdr w:val="none" w:sz="0" w:space="0" w:color="auto" w:frame="1"/>
        </w:rPr>
        <w:t>class path</w:t>
      </w:r>
      <w:r>
        <w:rPr>
          <w:rFonts w:ascii="inherit" w:hAnsi="inherit"/>
          <w:color w:val="161616"/>
        </w:rPr>
        <w:t> information and the Bulk Import tool directory for </w:t>
      </w:r>
      <w:r>
        <w:rPr>
          <w:rStyle w:val="HTMLVariable"/>
          <w:rFonts w:ascii="IBM Plex Mono" w:hAnsi="IBM Plex Mono"/>
          <w:color w:val="161616"/>
          <w:bdr w:val="none" w:sz="0" w:space="0" w:color="auto" w:frame="1"/>
        </w:rPr>
        <w:t>home path</w:t>
      </w:r>
      <w:r>
        <w:rPr>
          <w:rFonts w:ascii="inherit" w:hAnsi="inherit"/>
          <w:color w:val="161616"/>
        </w:rPr>
        <w:t>. The files </w:t>
      </w:r>
      <w:r>
        <w:rPr>
          <w:rStyle w:val="ph"/>
          <w:rFonts w:ascii="IBM Plex Mono" w:hAnsi="IBM Plex Mono"/>
          <w:color w:val="161616"/>
          <w:bdr w:val="none" w:sz="0" w:space="0" w:color="auto" w:frame="1"/>
        </w:rPr>
        <w:t>DocClassAttributes.txt</w:t>
      </w:r>
      <w:r>
        <w:rPr>
          <w:rFonts w:ascii="inherit" w:hAnsi="inherit"/>
          <w:color w:val="161616"/>
        </w:rPr>
        <w:t> and </w:t>
      </w:r>
      <w:r>
        <w:rPr>
          <w:rStyle w:val="ph"/>
          <w:rFonts w:ascii="IBM Plex Mono" w:hAnsi="IBM Plex Mono"/>
          <w:color w:val="161616"/>
          <w:bdr w:val="none" w:sz="0" w:space="0" w:color="auto" w:frame="1"/>
        </w:rPr>
        <w:t>DocClassAttributes.xml</w:t>
      </w:r>
      <w:r>
        <w:rPr>
          <w:rFonts w:ascii="inherit" w:hAnsi="inherit"/>
          <w:color w:val="161616"/>
        </w:rPr>
        <w:t> are created in the home directory that you specified in the command. Use the information in either of these files to update your </w:t>
      </w:r>
      <w:proofErr w:type="spellStart"/>
      <w:r>
        <w:rPr>
          <w:rStyle w:val="ph"/>
          <w:rFonts w:ascii="IBM Plex Mono" w:hAnsi="IBM Plex Mono"/>
          <w:color w:val="161616"/>
          <w:bdr w:val="none" w:sz="0" w:space="0" w:color="auto" w:frame="1"/>
        </w:rPr>
        <w:t>CEBI.cfg</w:t>
      </w:r>
      <w:proofErr w:type="spellEnd"/>
      <w:r>
        <w:rPr>
          <w:rFonts w:ascii="inherit" w:hAnsi="inherit"/>
          <w:color w:val="161616"/>
        </w:rPr>
        <w:t> file to specify the following parameters:</w:t>
      </w:r>
    </w:p>
    <w:p w14:paraId="51B4DD4F"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ClassName</w:t>
      </w:r>
      <w:proofErr w:type="spellEnd"/>
    </w:p>
    <w:p w14:paraId="229AF9FD"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symbolic name of the class in the object store where you want to import your documents.</w:t>
      </w:r>
    </w:p>
    <w:p w14:paraId="2E753408"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ClassCode</w:t>
      </w:r>
      <w:proofErr w:type="spellEnd"/>
    </w:p>
    <w:p w14:paraId="6159D791"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class code. The class code can be a number 1 - 999. This number is generated by the </w:t>
      </w:r>
      <w:r>
        <w:rPr>
          <w:rStyle w:val="HTMLCode"/>
          <w:rFonts w:ascii="IBM Plex Mono" w:hAnsi="IBM Plex Mono"/>
          <w:color w:val="161616"/>
          <w:bdr w:val="none" w:sz="0" w:space="0" w:color="auto" w:frame="1"/>
        </w:rPr>
        <w:t>-G</w:t>
      </w:r>
      <w:r>
        <w:rPr>
          <w:rFonts w:ascii="inherit" w:hAnsi="inherit"/>
          <w:color w:val="161616"/>
        </w:rPr>
        <w:t> option in the Bulk Import Tool. It does not come from the </w:t>
      </w:r>
      <w:r>
        <w:rPr>
          <w:rStyle w:val="keyword"/>
          <w:rFonts w:ascii="inherit" w:hAnsi="inherit"/>
          <w:color w:val="161616"/>
          <w:bdr w:val="none" w:sz="0" w:space="0" w:color="auto" w:frame="1"/>
        </w:rPr>
        <w:t>Content Platform Engine</w:t>
      </w:r>
      <w:r>
        <w:rPr>
          <w:rFonts w:ascii="inherit" w:hAnsi="inherit"/>
          <w:color w:val="161616"/>
        </w:rPr>
        <w:t> server. You can manually set this code to any valid number that is unique in the class codes that are listed in the </w:t>
      </w:r>
      <w:proofErr w:type="spellStart"/>
      <w:r>
        <w:rPr>
          <w:rStyle w:val="ph"/>
          <w:rFonts w:ascii="IBM Plex Mono" w:hAnsi="IBM Plex Mono"/>
          <w:color w:val="161616"/>
          <w:bdr w:val="none" w:sz="0" w:space="0" w:color="auto" w:frame="1"/>
        </w:rPr>
        <w:t>CEBI.cfg</w:t>
      </w:r>
      <w:proofErr w:type="spellEnd"/>
      <w:r>
        <w:rPr>
          <w:rFonts w:ascii="inherit" w:hAnsi="inherit"/>
          <w:color w:val="161616"/>
        </w:rPr>
        <w:t> file.</w:t>
      </w:r>
    </w:p>
    <w:p w14:paraId="4EAFCC83"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IndexName</w:t>
      </w:r>
      <w:proofErr w:type="spellEnd"/>
    </w:p>
    <w:p w14:paraId="49459A93"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symbolic name of the </w:t>
      </w:r>
      <w:r>
        <w:rPr>
          <w:rStyle w:val="keyword"/>
          <w:rFonts w:ascii="inherit" w:hAnsi="inherit"/>
          <w:color w:val="161616"/>
          <w:bdr w:val="none" w:sz="0" w:space="0" w:color="auto" w:frame="1"/>
        </w:rPr>
        <w:t>Content Platform Engine</w:t>
      </w:r>
      <w:r>
        <w:rPr>
          <w:rFonts w:ascii="inherit" w:hAnsi="inherit"/>
          <w:color w:val="161616"/>
        </w:rPr>
        <w:t> class property that is associated with that </w:t>
      </w:r>
      <w:r>
        <w:rPr>
          <w:rStyle w:val="keyword"/>
          <w:rFonts w:ascii="inherit" w:hAnsi="inherit"/>
          <w:color w:val="161616"/>
          <w:bdr w:val="none" w:sz="0" w:space="0" w:color="auto" w:frame="1"/>
        </w:rPr>
        <w:t>Content Platform Engine</w:t>
      </w:r>
      <w:r>
        <w:rPr>
          <w:rFonts w:ascii="inherit" w:hAnsi="inherit"/>
          <w:color w:val="161616"/>
        </w:rPr>
        <w:t> class. You can add as many </w:t>
      </w:r>
      <w:proofErr w:type="spellStart"/>
      <w:r>
        <w:rPr>
          <w:rStyle w:val="keyword"/>
          <w:rFonts w:ascii="IBM Plex Mono" w:hAnsi="IBM Plex Mono"/>
          <w:b/>
          <w:bCs/>
          <w:color w:val="161616"/>
          <w:bdr w:val="none" w:sz="0" w:space="0" w:color="auto" w:frame="1"/>
        </w:rPr>
        <w:t>IndexName</w:t>
      </w:r>
      <w:proofErr w:type="spellEnd"/>
      <w:r>
        <w:rPr>
          <w:rFonts w:ascii="inherit" w:hAnsi="inherit"/>
          <w:color w:val="161616"/>
        </w:rPr>
        <w:t xml:space="preserve"> parameter entries as you need. However, you must include the </w:t>
      </w:r>
      <w:r>
        <w:rPr>
          <w:rFonts w:ascii="inherit" w:hAnsi="inherit"/>
          <w:color w:val="161616"/>
        </w:rPr>
        <w:lastRenderedPageBreak/>
        <w:t>properties that are set as required on </w:t>
      </w:r>
      <w:r>
        <w:rPr>
          <w:rStyle w:val="keyword"/>
          <w:rFonts w:ascii="inherit" w:hAnsi="inherit"/>
          <w:color w:val="161616"/>
          <w:bdr w:val="none" w:sz="0" w:space="0" w:color="auto" w:frame="1"/>
        </w:rPr>
        <w:t>Content Platform Engine</w:t>
      </w:r>
      <w:r>
        <w:rPr>
          <w:rFonts w:ascii="inherit" w:hAnsi="inherit"/>
          <w:color w:val="161616"/>
        </w:rPr>
        <w:t>. These required properties must have a valid entry in the </w:t>
      </w:r>
      <w:r>
        <w:rPr>
          <w:rStyle w:val="ph"/>
          <w:rFonts w:ascii="IBM Plex Mono" w:hAnsi="IBM Plex Mono"/>
          <w:color w:val="161616"/>
          <w:bdr w:val="none" w:sz="0" w:space="0" w:color="auto" w:frame="1"/>
        </w:rPr>
        <w:t>transact.dat</w:t>
      </w:r>
      <w:r>
        <w:rPr>
          <w:rFonts w:ascii="inherit" w:hAnsi="inherit"/>
          <w:color w:val="161616"/>
        </w:rPr>
        <w:t> file for the batch to process correctly.</w:t>
      </w:r>
    </w:p>
    <w:p w14:paraId="0E47E334" w14:textId="77777777" w:rsidR="00596033" w:rsidRDefault="00596033" w:rsidP="00596033">
      <w:pPr>
        <w:pStyle w:val="NormalWeb"/>
        <w:shd w:val="clear" w:color="auto" w:fill="FFFFFF"/>
        <w:spacing w:before="0" w:after="0"/>
        <w:ind w:left="720"/>
        <w:textAlignment w:val="baseline"/>
        <w:rPr>
          <w:rFonts w:ascii="inherit" w:hAnsi="inherit"/>
          <w:color w:val="161616"/>
        </w:rPr>
      </w:pPr>
      <w:r>
        <w:rPr>
          <w:rFonts w:ascii="inherit" w:hAnsi="inherit"/>
          <w:color w:val="161616"/>
        </w:rPr>
        <w:t>The value entries for multi-valued properties must be contained in braces and separated by the multi-valued delimiter. For example, </w:t>
      </w:r>
      <w:r>
        <w:rPr>
          <w:rStyle w:val="HTMLCode"/>
          <w:rFonts w:ascii="IBM Plex Mono" w:hAnsi="IBM Plex Mono"/>
          <w:color w:val="161616"/>
          <w:bdr w:val="none" w:sz="0" w:space="0" w:color="auto" w:frame="1"/>
        </w:rPr>
        <w:t>{</w:t>
      </w:r>
      <w:r>
        <w:rPr>
          <w:rStyle w:val="HTMLVariable"/>
          <w:rFonts w:ascii="IBM Plex Mono" w:hAnsi="IBM Plex Mono" w:cs="Courier New"/>
          <w:color w:val="161616"/>
          <w:bdr w:val="none" w:sz="0" w:space="0" w:color="auto" w:frame="1"/>
        </w:rPr>
        <w:t>multi_value1</w:t>
      </w:r>
      <w:r>
        <w:rPr>
          <w:rStyle w:val="HTMLCode"/>
          <w:rFonts w:ascii="IBM Plex Mono" w:hAnsi="IBM Plex Mono"/>
          <w:color w:val="161616"/>
          <w:bdr w:val="none" w:sz="0" w:space="0" w:color="auto" w:frame="1"/>
        </w:rPr>
        <w:t>|</w:t>
      </w:r>
      <w:r>
        <w:rPr>
          <w:rStyle w:val="HTMLVariable"/>
          <w:rFonts w:ascii="IBM Plex Mono" w:hAnsi="IBM Plex Mono" w:cs="Courier New"/>
          <w:color w:val="161616"/>
          <w:bdr w:val="none" w:sz="0" w:space="0" w:color="auto" w:frame="1"/>
        </w:rPr>
        <w:t>multi_value2</w:t>
      </w:r>
      <w:r>
        <w:rPr>
          <w:rStyle w:val="HTMLCode"/>
          <w:rFonts w:ascii="IBM Plex Mono" w:hAnsi="IBM Plex Mono"/>
          <w:color w:val="161616"/>
          <w:bdr w:val="none" w:sz="0" w:space="0" w:color="auto" w:frame="1"/>
        </w:rPr>
        <w:t>|</w:t>
      </w:r>
      <w:r>
        <w:rPr>
          <w:rStyle w:val="HTMLVariable"/>
          <w:rFonts w:ascii="IBM Plex Mono" w:hAnsi="IBM Plex Mono" w:cs="Courier New"/>
          <w:color w:val="161616"/>
          <w:bdr w:val="none" w:sz="0" w:space="0" w:color="auto" w:frame="1"/>
        </w:rPr>
        <w:t>multi_value3}</w:t>
      </w:r>
      <w:r>
        <w:rPr>
          <w:rFonts w:ascii="inherit" w:hAnsi="inherit"/>
          <w:color w:val="161616"/>
        </w:rPr>
        <w:t>. If you specify 1 value for a multi-valued property, that value must still be contained in braces, such as </w:t>
      </w:r>
      <w:r>
        <w:rPr>
          <w:rStyle w:val="HTMLCode"/>
          <w:rFonts w:ascii="IBM Plex Mono" w:hAnsi="IBM Plex Mono"/>
          <w:color w:val="161616"/>
          <w:bdr w:val="none" w:sz="0" w:space="0" w:color="auto" w:frame="1"/>
        </w:rPr>
        <w:t>{</w:t>
      </w:r>
      <w:proofErr w:type="spellStart"/>
      <w:r>
        <w:rPr>
          <w:rStyle w:val="HTMLVariable"/>
          <w:rFonts w:ascii="IBM Plex Mono" w:hAnsi="IBM Plex Mono" w:cs="Courier New"/>
          <w:color w:val="161616"/>
          <w:bdr w:val="none" w:sz="0" w:space="0" w:color="auto" w:frame="1"/>
        </w:rPr>
        <w:t>multi_value</w:t>
      </w:r>
      <w:proofErr w:type="spellEnd"/>
      <w:r>
        <w:rPr>
          <w:rStyle w:val="HTMLCode"/>
          <w:rFonts w:ascii="IBM Plex Mono" w:hAnsi="IBM Plex Mono"/>
          <w:color w:val="161616"/>
          <w:bdr w:val="none" w:sz="0" w:space="0" w:color="auto" w:frame="1"/>
        </w:rPr>
        <w:t>}</w:t>
      </w:r>
      <w:r>
        <w:rPr>
          <w:rFonts w:ascii="inherit" w:hAnsi="inherit"/>
          <w:color w:val="161616"/>
        </w:rPr>
        <w:t>.</w:t>
      </w:r>
    </w:p>
    <w:p w14:paraId="76E407A5"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Property fields that are of the type </w:t>
      </w:r>
      <w:r>
        <w:rPr>
          <w:rStyle w:val="keyword"/>
          <w:rFonts w:ascii="IBM Plex Mono" w:hAnsi="IBM Plex Mono"/>
          <w:b/>
          <w:bCs/>
          <w:color w:val="161616"/>
          <w:bdr w:val="none" w:sz="0" w:space="0" w:color="auto" w:frame="1"/>
        </w:rPr>
        <w:t>Date</w:t>
      </w:r>
      <w:r>
        <w:rPr>
          <w:rFonts w:ascii="inherit" w:hAnsi="inherit"/>
          <w:color w:val="161616"/>
        </w:rPr>
        <w:t> must provide a valid date mask that follows the property name. The date mask must follow this format:</w:t>
      </w:r>
    </w:p>
    <w:p w14:paraId="25064944" w14:textId="77777777" w:rsidR="00596033" w:rsidRDefault="00596033" w:rsidP="00596033">
      <w:pPr>
        <w:pStyle w:val="bx--listitem"/>
        <w:numPr>
          <w:ilvl w:val="1"/>
          <w:numId w:val="3"/>
        </w:numPr>
        <w:shd w:val="clear" w:color="auto" w:fill="FFFFFF"/>
        <w:spacing w:before="0" w:after="0"/>
        <w:textAlignment w:val="baseline"/>
        <w:rPr>
          <w:rFonts w:ascii="inherit" w:hAnsi="inherit"/>
          <w:color w:val="161616"/>
        </w:rPr>
      </w:pPr>
      <w:proofErr w:type="spellStart"/>
      <w:r>
        <w:rPr>
          <w:rStyle w:val="ph"/>
          <w:rFonts w:ascii="IBM Plex Mono" w:hAnsi="IBM Plex Mono"/>
          <w:color w:val="161616"/>
          <w:bdr w:val="none" w:sz="0" w:space="0" w:color="auto" w:frame="1"/>
        </w:rPr>
        <w:t>CEBI.cfg</w:t>
      </w:r>
      <w:proofErr w:type="spellEnd"/>
      <w:r>
        <w:rPr>
          <w:rFonts w:ascii="inherit" w:hAnsi="inherit"/>
          <w:color w:val="161616"/>
        </w:rPr>
        <w:t> format example: </w:t>
      </w:r>
      <w:proofErr w:type="spellStart"/>
      <w:r>
        <w:rPr>
          <w:rStyle w:val="ph"/>
          <w:rFonts w:ascii="IBM Plex Mono" w:hAnsi="IBM Plex Mono"/>
          <w:color w:val="161616"/>
          <w:bdr w:val="none" w:sz="0" w:space="0" w:color="auto" w:frame="1"/>
        </w:rPr>
        <w:t>IndexName</w:t>
      </w:r>
      <w:proofErr w:type="spellEnd"/>
      <w:r>
        <w:rPr>
          <w:rStyle w:val="ph"/>
          <w:rFonts w:ascii="IBM Plex Mono" w:hAnsi="IBM Plex Mono"/>
          <w:color w:val="161616"/>
          <w:bdr w:val="none" w:sz="0" w:space="0" w:color="auto" w:frame="1"/>
        </w:rPr>
        <w:t>=</w:t>
      </w:r>
      <w:proofErr w:type="spellStart"/>
      <w:r>
        <w:rPr>
          <w:rStyle w:val="ph"/>
          <w:rFonts w:ascii="IBM Plex Mono" w:hAnsi="IBM Plex Mono"/>
          <w:color w:val="161616"/>
          <w:bdr w:val="none" w:sz="0" w:space="0" w:color="auto" w:frame="1"/>
        </w:rPr>
        <w:t>CEBIMVdatetime</w:t>
      </w:r>
      <w:proofErr w:type="spellEnd"/>
      <w:r>
        <w:rPr>
          <w:rStyle w:val="ph"/>
          <w:rFonts w:ascii="IBM Plex Mono" w:hAnsi="IBM Plex Mono"/>
          <w:color w:val="161616"/>
          <w:bdr w:val="none" w:sz="0" w:space="0" w:color="auto" w:frame="1"/>
        </w:rPr>
        <w:t>:"MM/dd/</w:t>
      </w:r>
      <w:proofErr w:type="spellStart"/>
      <w:r>
        <w:rPr>
          <w:rStyle w:val="ph"/>
          <w:rFonts w:ascii="IBM Plex Mono" w:hAnsi="IBM Plex Mono"/>
          <w:color w:val="161616"/>
          <w:bdr w:val="none" w:sz="0" w:space="0" w:color="auto" w:frame="1"/>
        </w:rPr>
        <w:t>yyy'T'HH:mm:ss.SSS'z</w:t>
      </w:r>
      <w:proofErr w:type="spellEnd"/>
      <w:r>
        <w:rPr>
          <w:rStyle w:val="ph"/>
          <w:rFonts w:ascii="IBM Plex Mono" w:hAnsi="IBM Plex Mono"/>
          <w:color w:val="161616"/>
          <w:bdr w:val="none" w:sz="0" w:space="0" w:color="auto" w:frame="1"/>
        </w:rPr>
        <w:t>'"</w:t>
      </w:r>
    </w:p>
    <w:p w14:paraId="7D358726" w14:textId="77777777" w:rsidR="00596033" w:rsidRDefault="00596033" w:rsidP="00596033">
      <w:pPr>
        <w:pStyle w:val="bx--listitem"/>
        <w:numPr>
          <w:ilvl w:val="1"/>
          <w:numId w:val="3"/>
        </w:numPr>
        <w:shd w:val="clear" w:color="auto" w:fill="FFFFFF"/>
        <w:spacing w:before="0" w:after="0"/>
        <w:textAlignment w:val="baseline"/>
        <w:rPr>
          <w:rFonts w:ascii="inherit" w:hAnsi="inherit"/>
          <w:color w:val="161616"/>
        </w:rPr>
      </w:pPr>
      <w:r>
        <w:rPr>
          <w:rStyle w:val="ph"/>
          <w:rFonts w:ascii="IBM Plex Mono" w:hAnsi="IBM Plex Mono"/>
          <w:color w:val="161616"/>
          <w:bdr w:val="none" w:sz="0" w:space="0" w:color="auto" w:frame="1"/>
        </w:rPr>
        <w:t>transact.dat</w:t>
      </w:r>
      <w:r>
        <w:rPr>
          <w:rFonts w:ascii="inherit" w:hAnsi="inherit"/>
          <w:color w:val="161616"/>
        </w:rPr>
        <w:t> format example that uses the same date/time formatting for multi-valued properties with two values:</w:t>
      </w:r>
      <w:r>
        <w:rPr>
          <w:rStyle w:val="HTMLCode"/>
          <w:rFonts w:ascii="IBM Plex Mono" w:hAnsi="IBM Plex Mono"/>
          <w:color w:val="161616"/>
          <w:bdr w:val="none" w:sz="0" w:space="0" w:color="auto" w:frame="1"/>
        </w:rPr>
        <w:t>02;{03/07/2012T13:28:49.123z|09/17/2011T02:01:00:888z},CEBIMVDateTimeFile;;test.txt</w:t>
      </w:r>
    </w:p>
    <w:p w14:paraId="098EA7A8" w14:textId="77777777" w:rsidR="00596033" w:rsidRDefault="00596033" w:rsidP="00596033">
      <w:pPr>
        <w:pStyle w:val="step"/>
        <w:shd w:val="clear" w:color="auto" w:fill="FFF1F1"/>
        <w:spacing w:before="0" w:beforeAutospacing="0" w:after="0" w:afterAutospacing="0"/>
        <w:ind w:left="720"/>
        <w:textAlignment w:val="baseline"/>
        <w:rPr>
          <w:rFonts w:ascii="inherit" w:hAnsi="inherit"/>
          <w:color w:val="161616"/>
        </w:rPr>
      </w:pPr>
      <w:r>
        <w:rPr>
          <w:rStyle w:val="restrictiontitle"/>
          <w:rFonts w:ascii="inherit" w:hAnsi="inherit"/>
          <w:b/>
          <w:bCs/>
          <w:color w:val="161616"/>
          <w:bdr w:val="none" w:sz="0" w:space="0" w:color="auto" w:frame="1"/>
        </w:rPr>
        <w:t>Restriction:</w:t>
      </w:r>
      <w:r>
        <w:rPr>
          <w:rFonts w:ascii="inherit" w:hAnsi="inherit"/>
          <w:color w:val="161616"/>
        </w:rPr>
        <w:t> If milliseconds are specified, they are rounded to the nearest second when the document is imported to </w:t>
      </w:r>
      <w:r>
        <w:rPr>
          <w:rStyle w:val="keyword"/>
          <w:rFonts w:ascii="inherit" w:hAnsi="inherit"/>
          <w:color w:val="161616"/>
          <w:bdr w:val="none" w:sz="0" w:space="0" w:color="auto" w:frame="1"/>
        </w:rPr>
        <w:t>Content Platform Engine</w:t>
      </w:r>
      <w:r>
        <w:rPr>
          <w:rFonts w:ascii="inherit" w:hAnsi="inherit"/>
          <w:color w:val="161616"/>
        </w:rPr>
        <w:t>.</w:t>
      </w:r>
    </w:p>
    <w:p w14:paraId="40C28C68" w14:textId="77777777" w:rsidR="00596033" w:rsidRDefault="00596033" w:rsidP="00596033">
      <w:pPr>
        <w:pStyle w:val="NormalWeb"/>
        <w:shd w:val="clear" w:color="auto" w:fill="FFFFFF"/>
        <w:spacing w:before="0" w:after="0"/>
        <w:ind w:left="720"/>
        <w:textAlignment w:val="baseline"/>
        <w:rPr>
          <w:rFonts w:ascii="inherit" w:hAnsi="inherit"/>
          <w:color w:val="161616"/>
        </w:rPr>
      </w:pPr>
      <w:r>
        <w:rPr>
          <w:rFonts w:ascii="inherit" w:hAnsi="inherit"/>
          <w:color w:val="161616"/>
        </w:rPr>
        <w:t>You can modify the date format, for example </w:t>
      </w:r>
      <w:proofErr w:type="spellStart"/>
      <w:r>
        <w:rPr>
          <w:rStyle w:val="ph"/>
          <w:rFonts w:ascii="IBM Plex Mono" w:hAnsi="IBM Plex Mono"/>
          <w:color w:val="161616"/>
          <w:bdr w:val="none" w:sz="0" w:space="0" w:color="auto" w:frame="1"/>
        </w:rPr>
        <w:t>yyyy</w:t>
      </w:r>
      <w:proofErr w:type="spellEnd"/>
      <w:r>
        <w:rPr>
          <w:rStyle w:val="ph"/>
          <w:rFonts w:ascii="IBM Plex Mono" w:hAnsi="IBM Plex Mono"/>
          <w:color w:val="161616"/>
          <w:bdr w:val="none" w:sz="0" w:space="0" w:color="auto" w:frame="1"/>
        </w:rPr>
        <w:t>/MM/dd</w:t>
      </w:r>
      <w:r>
        <w:rPr>
          <w:rFonts w:ascii="inherit" w:hAnsi="inherit"/>
          <w:color w:val="161616"/>
        </w:rPr>
        <w:t> or </w:t>
      </w:r>
      <w:r>
        <w:rPr>
          <w:rStyle w:val="ph"/>
          <w:rFonts w:ascii="IBM Plex Mono" w:hAnsi="IBM Plex Mono"/>
          <w:color w:val="161616"/>
          <w:bdr w:val="none" w:sz="0" w:space="0" w:color="auto" w:frame="1"/>
        </w:rPr>
        <w:t>dd/MM/</w:t>
      </w:r>
      <w:proofErr w:type="spellStart"/>
      <w:r>
        <w:rPr>
          <w:rStyle w:val="ph"/>
          <w:rFonts w:ascii="IBM Plex Mono" w:hAnsi="IBM Plex Mono"/>
          <w:color w:val="161616"/>
          <w:bdr w:val="none" w:sz="0" w:space="0" w:color="auto" w:frame="1"/>
        </w:rPr>
        <w:t>yyyy</w:t>
      </w:r>
      <w:proofErr w:type="spellEnd"/>
      <w:r>
        <w:rPr>
          <w:rFonts w:ascii="inherit" w:hAnsi="inherit"/>
          <w:color w:val="161616"/>
        </w:rPr>
        <w:t>. But your format must match the date format that is used in the </w:t>
      </w:r>
      <w:r>
        <w:rPr>
          <w:rStyle w:val="ph"/>
          <w:rFonts w:ascii="IBM Plex Mono" w:hAnsi="IBM Plex Mono"/>
          <w:color w:val="161616"/>
          <w:bdr w:val="none" w:sz="0" w:space="0" w:color="auto" w:frame="1"/>
        </w:rPr>
        <w:t>.</w:t>
      </w:r>
      <w:proofErr w:type="spellStart"/>
      <w:r>
        <w:rPr>
          <w:rStyle w:val="ph"/>
          <w:rFonts w:ascii="IBM Plex Mono" w:hAnsi="IBM Plex Mono"/>
          <w:color w:val="161616"/>
          <w:bdr w:val="none" w:sz="0" w:space="0" w:color="auto" w:frame="1"/>
        </w:rPr>
        <w:t>dat</w:t>
      </w:r>
      <w:proofErr w:type="spellEnd"/>
      <w:r>
        <w:rPr>
          <w:rFonts w:ascii="inherit" w:hAnsi="inherit"/>
          <w:color w:val="161616"/>
        </w:rPr>
        <w:t> file. </w:t>
      </w:r>
      <w:r>
        <w:rPr>
          <w:rStyle w:val="ph"/>
          <w:rFonts w:ascii="IBM Plex Mono" w:hAnsi="IBM Plex Mono"/>
          <w:color w:val="161616"/>
          <w:bdr w:val="none" w:sz="0" w:space="0" w:color="auto" w:frame="1"/>
        </w:rPr>
        <w:t>'T'</w:t>
      </w:r>
      <w:r>
        <w:rPr>
          <w:rFonts w:ascii="inherit" w:hAnsi="inherit"/>
          <w:color w:val="161616"/>
        </w:rPr>
        <w:t> must be uppercase and </w:t>
      </w:r>
      <w:r>
        <w:rPr>
          <w:rStyle w:val="ph"/>
          <w:rFonts w:ascii="IBM Plex Mono" w:hAnsi="IBM Plex Mono"/>
          <w:color w:val="161616"/>
          <w:bdr w:val="none" w:sz="0" w:space="0" w:color="auto" w:frame="1"/>
        </w:rPr>
        <w:t>'z'</w:t>
      </w:r>
      <w:r>
        <w:rPr>
          <w:rFonts w:ascii="inherit" w:hAnsi="inherit"/>
          <w:color w:val="161616"/>
        </w:rPr>
        <w:t> can be either case if it matches the format in the </w:t>
      </w:r>
      <w:r>
        <w:rPr>
          <w:rStyle w:val="ph"/>
          <w:rFonts w:ascii="IBM Plex Mono" w:hAnsi="IBM Plex Mono"/>
          <w:color w:val="161616"/>
          <w:bdr w:val="none" w:sz="0" w:space="0" w:color="auto" w:frame="1"/>
        </w:rPr>
        <w:t>.</w:t>
      </w:r>
      <w:proofErr w:type="spellStart"/>
      <w:r>
        <w:rPr>
          <w:rStyle w:val="ph"/>
          <w:rFonts w:ascii="IBM Plex Mono" w:hAnsi="IBM Plex Mono"/>
          <w:color w:val="161616"/>
          <w:bdr w:val="none" w:sz="0" w:space="0" w:color="auto" w:frame="1"/>
        </w:rPr>
        <w:t>dat</w:t>
      </w:r>
      <w:proofErr w:type="spellEnd"/>
      <w:r>
        <w:rPr>
          <w:rFonts w:ascii="inherit" w:hAnsi="inherit"/>
          <w:color w:val="161616"/>
        </w:rPr>
        <w:t> file.</w:t>
      </w:r>
    </w:p>
    <w:p w14:paraId="02914A5A" w14:textId="77777777" w:rsidR="00596033" w:rsidRDefault="00596033" w:rsidP="00596033">
      <w:pPr>
        <w:pStyle w:val="NormalWeb"/>
        <w:shd w:val="clear" w:color="auto" w:fill="FFFFFF"/>
        <w:spacing w:before="0" w:after="0"/>
        <w:ind w:left="720"/>
        <w:textAlignment w:val="baseline"/>
        <w:rPr>
          <w:rFonts w:ascii="inherit" w:hAnsi="inherit"/>
          <w:color w:val="161616"/>
        </w:rPr>
      </w:pPr>
      <w:r>
        <w:rPr>
          <w:rFonts w:ascii="inherit" w:hAnsi="inherit"/>
          <w:color w:val="161616"/>
        </w:rPr>
        <w:t>The order of the </w:t>
      </w:r>
      <w:proofErr w:type="spellStart"/>
      <w:r>
        <w:rPr>
          <w:rStyle w:val="keyword"/>
          <w:rFonts w:ascii="IBM Plex Mono" w:hAnsi="IBM Plex Mono"/>
          <w:b/>
          <w:bCs/>
          <w:color w:val="161616"/>
          <w:bdr w:val="none" w:sz="0" w:space="0" w:color="auto" w:frame="1"/>
        </w:rPr>
        <w:t>IndexName</w:t>
      </w:r>
      <w:proofErr w:type="spellEnd"/>
      <w:r>
        <w:rPr>
          <w:rFonts w:ascii="inherit" w:hAnsi="inherit"/>
          <w:color w:val="161616"/>
        </w:rPr>
        <w:t> entries is the expected order of the values that are found in the </w:t>
      </w:r>
      <w:r>
        <w:rPr>
          <w:rStyle w:val="ph"/>
          <w:rFonts w:ascii="IBM Plex Mono" w:hAnsi="IBM Plex Mono"/>
          <w:color w:val="161616"/>
          <w:bdr w:val="none" w:sz="0" w:space="0" w:color="auto" w:frame="1"/>
        </w:rPr>
        <w:t>transact.dat</w:t>
      </w:r>
      <w:r>
        <w:rPr>
          <w:rFonts w:ascii="inherit" w:hAnsi="inherit"/>
          <w:color w:val="161616"/>
        </w:rPr>
        <w:t> file.</w:t>
      </w:r>
    </w:p>
    <w:p w14:paraId="1ADE06A2" w14:textId="77777777" w:rsidR="00596033" w:rsidRDefault="00596033" w:rsidP="00596033">
      <w:pPr>
        <w:pStyle w:val="NormalWeb"/>
        <w:shd w:val="clear" w:color="auto" w:fill="FFFFFF"/>
        <w:ind w:left="720"/>
        <w:textAlignment w:val="baseline"/>
        <w:rPr>
          <w:rFonts w:ascii="inherit" w:hAnsi="inherit"/>
          <w:color w:val="161616"/>
        </w:rPr>
      </w:pPr>
      <w:r>
        <w:rPr>
          <w:rFonts w:ascii="inherit" w:hAnsi="inherit"/>
          <w:color w:val="161616"/>
        </w:rPr>
        <w:t>You can use multi-valued properties and choice lists.</w:t>
      </w:r>
    </w:p>
    <w:p w14:paraId="52B14793" w14:textId="77777777" w:rsidR="00596033" w:rsidRDefault="00596033" w:rsidP="00596033">
      <w:pPr>
        <w:pStyle w:val="step"/>
        <w:numPr>
          <w:ilvl w:val="0"/>
          <w:numId w:val="3"/>
        </w:numPr>
        <w:shd w:val="clear" w:color="auto" w:fill="FFFFFF"/>
        <w:spacing w:before="0" w:after="0"/>
        <w:textAlignment w:val="baseline"/>
        <w:rPr>
          <w:rFonts w:ascii="inherit" w:hAnsi="inherit"/>
          <w:color w:val="161616"/>
        </w:rPr>
      </w:pPr>
      <w:r>
        <w:rPr>
          <w:rStyle w:val="cmd"/>
          <w:rFonts w:ascii="inherit" w:hAnsi="inherit"/>
          <w:color w:val="161616"/>
          <w:bdr w:val="none" w:sz="0" w:space="0" w:color="auto" w:frame="1"/>
        </w:rPr>
        <w:t>Enter the following batch information:</w:t>
      </w:r>
    </w:p>
    <w:p w14:paraId="7613B142" w14:textId="77777777" w:rsidR="00596033" w:rsidRDefault="00596033" w:rsidP="00596033">
      <w:pPr>
        <w:pStyle w:val="step"/>
        <w:shd w:val="clear" w:color="auto" w:fill="FDF6DD"/>
        <w:spacing w:before="0" w:after="0"/>
        <w:ind w:left="720"/>
        <w:textAlignment w:val="baseline"/>
        <w:rPr>
          <w:rFonts w:ascii="inherit" w:hAnsi="inherit"/>
          <w:color w:val="161616"/>
        </w:rPr>
      </w:pPr>
      <w:r>
        <w:rPr>
          <w:rStyle w:val="importanttitle"/>
          <w:rFonts w:ascii="inherit" w:hAnsi="inherit"/>
          <w:b/>
          <w:bCs/>
          <w:color w:val="161616"/>
          <w:bdr w:val="none" w:sz="0" w:space="0" w:color="auto" w:frame="1"/>
        </w:rPr>
        <w:t>Important:</w:t>
      </w:r>
      <w:r>
        <w:rPr>
          <w:rFonts w:ascii="inherit" w:hAnsi="inherit"/>
          <w:color w:val="161616"/>
        </w:rPr>
        <w:t> When you specify a </w:t>
      </w:r>
      <w:r>
        <w:rPr>
          <w:rStyle w:val="keyword"/>
          <w:rFonts w:ascii="IBM Plex Mono" w:hAnsi="IBM Plex Mono"/>
          <w:b/>
          <w:bCs/>
          <w:color w:val="161616"/>
          <w:bdr w:val="none" w:sz="0" w:space="0" w:color="auto" w:frame="1"/>
        </w:rPr>
        <w:t>Date/Time</w:t>
      </w:r>
      <w:r>
        <w:rPr>
          <w:rFonts w:ascii="inherit" w:hAnsi="inherit"/>
          <w:color w:val="161616"/>
        </w:rPr>
        <w:t> property, you cannot use a colon or a forward slash character as a delimiter because colons are used in the </w:t>
      </w:r>
      <w:r>
        <w:rPr>
          <w:rStyle w:val="keyword"/>
          <w:rFonts w:ascii="IBM Plex Mono" w:hAnsi="IBM Plex Mono"/>
          <w:b/>
          <w:bCs/>
          <w:color w:val="161616"/>
          <w:bdr w:val="none" w:sz="0" w:space="0" w:color="auto" w:frame="1"/>
        </w:rPr>
        <w:t>Time</w:t>
      </w:r>
      <w:r>
        <w:rPr>
          <w:rFonts w:ascii="inherit" w:hAnsi="inherit"/>
          <w:color w:val="161616"/>
        </w:rPr>
        <w:t> property and forward slashes are used in the </w:t>
      </w:r>
      <w:r>
        <w:rPr>
          <w:rStyle w:val="keyword"/>
          <w:rFonts w:ascii="IBM Plex Mono" w:hAnsi="IBM Plex Mono"/>
          <w:b/>
          <w:bCs/>
          <w:color w:val="161616"/>
          <w:bdr w:val="none" w:sz="0" w:space="0" w:color="auto" w:frame="1"/>
        </w:rPr>
        <w:t>Date</w:t>
      </w:r>
      <w:r>
        <w:rPr>
          <w:rFonts w:ascii="inherit" w:hAnsi="inherit"/>
          <w:color w:val="161616"/>
        </w:rPr>
        <w:t> property. This restriction applies when you set </w:t>
      </w:r>
      <w:proofErr w:type="spellStart"/>
      <w:r>
        <w:rPr>
          <w:rStyle w:val="keyword"/>
          <w:rFonts w:ascii="IBM Plex Mono" w:hAnsi="IBM Plex Mono"/>
          <w:b/>
          <w:bCs/>
          <w:color w:val="161616"/>
          <w:bdr w:val="none" w:sz="0" w:space="0" w:color="auto" w:frame="1"/>
        </w:rPr>
        <w:t>FieldDelimiters</w:t>
      </w:r>
      <w:proofErr w:type="spellEnd"/>
      <w:r>
        <w:rPr>
          <w:rFonts w:ascii="inherit" w:hAnsi="inherit"/>
          <w:color w:val="161616"/>
        </w:rPr>
        <w:t>, </w:t>
      </w:r>
      <w:proofErr w:type="spellStart"/>
      <w:r>
        <w:rPr>
          <w:rStyle w:val="keyword"/>
          <w:rFonts w:ascii="IBM Plex Mono" w:hAnsi="IBM Plex Mono"/>
          <w:b/>
          <w:bCs/>
          <w:color w:val="161616"/>
          <w:bdr w:val="none" w:sz="0" w:space="0" w:color="auto" w:frame="1"/>
        </w:rPr>
        <w:t>ItemDelimiters</w:t>
      </w:r>
      <w:proofErr w:type="spellEnd"/>
      <w:r>
        <w:rPr>
          <w:rFonts w:ascii="inherit" w:hAnsi="inherit"/>
          <w:color w:val="161616"/>
        </w:rPr>
        <w:t>, and </w:t>
      </w:r>
      <w:proofErr w:type="spellStart"/>
      <w:r>
        <w:rPr>
          <w:rStyle w:val="keyword"/>
          <w:rFonts w:ascii="IBM Plex Mono" w:hAnsi="IBM Plex Mono"/>
          <w:b/>
          <w:bCs/>
          <w:color w:val="161616"/>
          <w:bdr w:val="none" w:sz="0" w:space="0" w:color="auto" w:frame="1"/>
        </w:rPr>
        <w:t>MultiDelimiters</w:t>
      </w:r>
      <w:proofErr w:type="spellEnd"/>
      <w:r>
        <w:rPr>
          <w:rFonts w:ascii="inherit" w:hAnsi="inherit"/>
          <w:color w:val="161616"/>
        </w:rPr>
        <w:t>. You can use another character as a delimiter, such as a semi-colon.</w:t>
      </w:r>
    </w:p>
    <w:p w14:paraId="6C842F87"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MaxSubBatchSize</w:t>
      </w:r>
      <w:proofErr w:type="spellEnd"/>
    </w:p>
    <w:p w14:paraId="2620464E"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 xml:space="preserve">The maximum size of a </w:t>
      </w:r>
      <w:proofErr w:type="spellStart"/>
      <w:r>
        <w:rPr>
          <w:rFonts w:ascii="inherit" w:hAnsi="inherit"/>
          <w:color w:val="161616"/>
        </w:rPr>
        <w:t>subbatch</w:t>
      </w:r>
      <w:proofErr w:type="spellEnd"/>
      <w:r>
        <w:rPr>
          <w:rFonts w:ascii="inherit" w:hAnsi="inherit"/>
          <w:color w:val="161616"/>
        </w:rPr>
        <w:t xml:space="preserve"> in 1 K units. The </w:t>
      </w:r>
      <w:proofErr w:type="spellStart"/>
      <w:r>
        <w:rPr>
          <w:rStyle w:val="keyword"/>
          <w:rFonts w:ascii="IBM Plex Mono" w:hAnsi="IBM Plex Mono"/>
          <w:color w:val="161616"/>
          <w:bdr w:val="none" w:sz="0" w:space="0" w:color="auto" w:frame="1"/>
        </w:rPr>
        <w:t>MaxSubBatchSize</w:t>
      </w:r>
      <w:proofErr w:type="spellEnd"/>
      <w:r>
        <w:rPr>
          <w:rFonts w:ascii="inherit" w:hAnsi="inherit"/>
          <w:color w:val="161616"/>
        </w:rPr>
        <w:t> setting controls the size of network packets. The default is 1024 bytes.</w:t>
      </w:r>
    </w:p>
    <w:p w14:paraId="3F35E658"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lastRenderedPageBreak/>
        <w:t>MaxDocPerSubBatch</w:t>
      </w:r>
      <w:proofErr w:type="spellEnd"/>
    </w:p>
    <w:p w14:paraId="11D286CD"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 xml:space="preserve">The maximum number of documents of a </w:t>
      </w:r>
      <w:proofErr w:type="spellStart"/>
      <w:r>
        <w:rPr>
          <w:rFonts w:ascii="inherit" w:hAnsi="inherit"/>
          <w:color w:val="161616"/>
        </w:rPr>
        <w:t>subbatch</w:t>
      </w:r>
      <w:proofErr w:type="spellEnd"/>
      <w:r>
        <w:rPr>
          <w:rFonts w:ascii="inherit" w:hAnsi="inherit"/>
          <w:color w:val="161616"/>
        </w:rPr>
        <w:t>. The default is 999.</w:t>
      </w:r>
    </w:p>
    <w:p w14:paraId="548A2F3A"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WorkingDirectory</w:t>
      </w:r>
      <w:proofErr w:type="spellEnd"/>
    </w:p>
    <w:p w14:paraId="5442AC38"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working directory where Bulk Import tool searches for the batches of documents that you want to import. The directory can be on a local drive or a shared network drive. This setting is required.</w:t>
      </w:r>
    </w:p>
    <w:p w14:paraId="1CD5CC9E"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JournalDirectory</w:t>
      </w:r>
      <w:proofErr w:type="spellEnd"/>
    </w:p>
    <w:p w14:paraId="51178EEE"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directory where the Bulk Import tool log files are written. If not specified, the journals directory is created in the </w:t>
      </w:r>
      <w:proofErr w:type="spellStart"/>
      <w:r>
        <w:rPr>
          <w:rStyle w:val="ph"/>
          <w:rFonts w:ascii="IBM Plex Mono" w:hAnsi="IBM Plex Mono"/>
          <w:color w:val="161616"/>
          <w:bdr w:val="none" w:sz="0" w:space="0" w:color="auto" w:frame="1"/>
        </w:rPr>
        <w:t>WorkingDirectory</w:t>
      </w:r>
      <w:proofErr w:type="spellEnd"/>
      <w:r>
        <w:rPr>
          <w:rFonts w:ascii="inherit" w:hAnsi="inherit"/>
          <w:color w:val="161616"/>
        </w:rPr>
        <w:t>.</w:t>
      </w:r>
    </w:p>
    <w:p w14:paraId="0FD32FE2"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FieldDelimiter</w:t>
      </w:r>
      <w:proofErr w:type="spellEnd"/>
    </w:p>
    <w:p w14:paraId="33E0A866"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Sets the major delimiter in the </w:t>
      </w:r>
      <w:r>
        <w:rPr>
          <w:rStyle w:val="ph"/>
          <w:rFonts w:ascii="IBM Plex Mono" w:hAnsi="IBM Plex Mono"/>
          <w:color w:val="161616"/>
          <w:bdr w:val="none" w:sz="0" w:space="0" w:color="auto" w:frame="1"/>
        </w:rPr>
        <w:t>transact.dat file</w:t>
      </w:r>
      <w:r>
        <w:rPr>
          <w:rFonts w:ascii="inherit" w:hAnsi="inherit"/>
          <w:color w:val="161616"/>
        </w:rPr>
        <w:t>. The default is colon. Special characters can be used: ASCII 0x01 to 0xFF, except for 0x20 (space). To be able to use the extended ASCII codes from 0x80 to 0xFF, the </w:t>
      </w:r>
      <w:proofErr w:type="spellStart"/>
      <w:r>
        <w:rPr>
          <w:rStyle w:val="ph"/>
          <w:rFonts w:ascii="IBM Plex Mono" w:hAnsi="IBM Plex Mono"/>
          <w:color w:val="161616"/>
          <w:bdr w:val="none" w:sz="0" w:space="0" w:color="auto" w:frame="1"/>
        </w:rPr>
        <w:t>CEBI.cfg</w:t>
      </w:r>
      <w:proofErr w:type="spellEnd"/>
      <w:r>
        <w:rPr>
          <w:rFonts w:ascii="inherit" w:hAnsi="inherit"/>
          <w:color w:val="161616"/>
        </w:rPr>
        <w:t> and </w:t>
      </w:r>
      <w:r>
        <w:rPr>
          <w:rStyle w:val="ph"/>
          <w:rFonts w:ascii="IBM Plex Mono" w:hAnsi="IBM Plex Mono"/>
          <w:color w:val="161616"/>
          <w:bdr w:val="none" w:sz="0" w:space="0" w:color="auto" w:frame="1"/>
        </w:rPr>
        <w:t>transact.dat</w:t>
      </w:r>
      <w:r>
        <w:rPr>
          <w:rFonts w:ascii="inherit" w:hAnsi="inherit"/>
          <w:color w:val="161616"/>
        </w:rPr>
        <w:t> files must be created with ANSI encoding.</w:t>
      </w:r>
    </w:p>
    <w:p w14:paraId="4CA92CD7"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ItemDelimiter</w:t>
      </w:r>
      <w:proofErr w:type="spellEnd"/>
    </w:p>
    <w:p w14:paraId="112A2181"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Sets the minor delimiter in the </w:t>
      </w:r>
      <w:r>
        <w:rPr>
          <w:rStyle w:val="ph"/>
          <w:rFonts w:ascii="IBM Plex Mono" w:hAnsi="IBM Plex Mono"/>
          <w:color w:val="161616"/>
          <w:bdr w:val="none" w:sz="0" w:space="0" w:color="auto" w:frame="1"/>
        </w:rPr>
        <w:t>transact.dat</w:t>
      </w:r>
      <w:r>
        <w:rPr>
          <w:rFonts w:ascii="inherit" w:hAnsi="inherit"/>
          <w:color w:val="161616"/>
        </w:rPr>
        <w:t> file. The default is comma. Special characters can be used: ASCII 0x01 to 0xFF, except for 0x20 (space). To use the extended ASCII code from 0x80 to 0xFF, you must create the </w:t>
      </w:r>
      <w:proofErr w:type="spellStart"/>
      <w:r>
        <w:rPr>
          <w:rStyle w:val="ph"/>
          <w:rFonts w:ascii="IBM Plex Mono" w:hAnsi="IBM Plex Mono"/>
          <w:color w:val="161616"/>
          <w:bdr w:val="none" w:sz="0" w:space="0" w:color="auto" w:frame="1"/>
        </w:rPr>
        <w:t>CEBI.cfg</w:t>
      </w:r>
      <w:proofErr w:type="spellEnd"/>
      <w:r>
        <w:rPr>
          <w:rFonts w:ascii="inherit" w:hAnsi="inherit"/>
          <w:color w:val="161616"/>
        </w:rPr>
        <w:t> and </w:t>
      </w:r>
      <w:r>
        <w:rPr>
          <w:rStyle w:val="ph"/>
          <w:rFonts w:ascii="IBM Plex Mono" w:hAnsi="IBM Plex Mono"/>
          <w:color w:val="161616"/>
          <w:bdr w:val="none" w:sz="0" w:space="0" w:color="auto" w:frame="1"/>
        </w:rPr>
        <w:t>transact.dat file</w:t>
      </w:r>
      <w:r>
        <w:rPr>
          <w:rFonts w:ascii="inherit" w:hAnsi="inherit"/>
          <w:color w:val="161616"/>
        </w:rPr>
        <w:t> files with ANSI encoding. </w:t>
      </w:r>
    </w:p>
    <w:p w14:paraId="18540CD6"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MultiDelimiter</w:t>
      </w:r>
      <w:proofErr w:type="spellEnd"/>
    </w:p>
    <w:p w14:paraId="6B7D1F58"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 xml:space="preserve">Sets the </w:t>
      </w:r>
      <w:proofErr w:type="spellStart"/>
      <w:r>
        <w:rPr>
          <w:rFonts w:ascii="inherit" w:hAnsi="inherit"/>
          <w:color w:val="161616"/>
        </w:rPr>
        <w:t>Multi_Value</w:t>
      </w:r>
      <w:proofErr w:type="spellEnd"/>
      <w:r>
        <w:rPr>
          <w:rFonts w:ascii="inherit" w:hAnsi="inherit"/>
          <w:color w:val="161616"/>
        </w:rPr>
        <w:t xml:space="preserve"> delimiter in the </w:t>
      </w:r>
      <w:r>
        <w:rPr>
          <w:rStyle w:val="ph"/>
          <w:rFonts w:ascii="IBM Plex Mono" w:hAnsi="IBM Plex Mono"/>
          <w:color w:val="161616"/>
          <w:bdr w:val="none" w:sz="0" w:space="0" w:color="auto" w:frame="1"/>
        </w:rPr>
        <w:t>transact.dat</w:t>
      </w:r>
      <w:r>
        <w:rPr>
          <w:rFonts w:ascii="inherit" w:hAnsi="inherit"/>
          <w:color w:val="161616"/>
        </w:rPr>
        <w:t> file to separate multi-valued property lists. The default is a vertical bar (|). Special characters can be used: ASCII 0x01to 0xFF except for 0x20 (space). To use the extended ASCII code from 0x80 to 0xFF, you must create the </w:t>
      </w:r>
      <w:proofErr w:type="spellStart"/>
      <w:r>
        <w:rPr>
          <w:rStyle w:val="ph"/>
          <w:rFonts w:ascii="IBM Plex Mono" w:hAnsi="IBM Plex Mono"/>
          <w:color w:val="161616"/>
          <w:bdr w:val="none" w:sz="0" w:space="0" w:color="auto" w:frame="1"/>
        </w:rPr>
        <w:t>CEBI.cfg</w:t>
      </w:r>
      <w:proofErr w:type="spellEnd"/>
      <w:r>
        <w:rPr>
          <w:rFonts w:ascii="inherit" w:hAnsi="inherit"/>
          <w:color w:val="161616"/>
        </w:rPr>
        <w:t> and </w:t>
      </w:r>
      <w:r>
        <w:rPr>
          <w:rStyle w:val="ph"/>
          <w:rFonts w:ascii="IBM Plex Mono" w:hAnsi="IBM Plex Mono"/>
          <w:color w:val="161616"/>
          <w:bdr w:val="none" w:sz="0" w:space="0" w:color="auto" w:frame="1"/>
        </w:rPr>
        <w:t>transact.dat</w:t>
      </w:r>
      <w:r>
        <w:rPr>
          <w:rFonts w:ascii="inherit" w:hAnsi="inherit"/>
          <w:color w:val="161616"/>
        </w:rPr>
        <w:t> files with ANSI coding.</w:t>
      </w:r>
    </w:p>
    <w:p w14:paraId="3A285640"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SleepInterval</w:t>
      </w:r>
      <w:proofErr w:type="spellEnd"/>
    </w:p>
    <w:p w14:paraId="3881A2A7"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total number of seconds that Bulk Import tool waits from the initial search for available </w:t>
      </w:r>
      <w:proofErr w:type="spellStart"/>
      <w:r>
        <w:rPr>
          <w:rStyle w:val="ph"/>
          <w:rFonts w:ascii="IBM Plex Mono" w:hAnsi="IBM Plex Mono"/>
          <w:color w:val="161616"/>
          <w:bdr w:val="none" w:sz="0" w:space="0" w:color="auto" w:frame="1"/>
        </w:rPr>
        <w:t>batchname.eob</w:t>
      </w:r>
      <w:proofErr w:type="spellEnd"/>
      <w:r>
        <w:rPr>
          <w:rFonts w:ascii="inherit" w:hAnsi="inherit"/>
          <w:color w:val="161616"/>
        </w:rPr>
        <w:t> files to the next search for available </w:t>
      </w:r>
      <w:proofErr w:type="spellStart"/>
      <w:r>
        <w:rPr>
          <w:rStyle w:val="ph"/>
          <w:rFonts w:ascii="IBM Plex Mono" w:hAnsi="IBM Plex Mono"/>
          <w:color w:val="161616"/>
          <w:bdr w:val="none" w:sz="0" w:space="0" w:color="auto" w:frame="1"/>
        </w:rPr>
        <w:t>batchname.eob</w:t>
      </w:r>
      <w:proofErr w:type="spellEnd"/>
      <w:r>
        <w:rPr>
          <w:rFonts w:ascii="inherit" w:hAnsi="inherit"/>
          <w:color w:val="161616"/>
        </w:rPr>
        <w:t> files. This interval is not affected by how long it takes Bulk Import tool to process its current work unless the current work exceeds the sleep interval time setting. If the work exceeds the sleep interval, then another sleep interval is appended to the end of the last sleep interval before Bulk Import tool does another search for an available </w:t>
      </w:r>
      <w:proofErr w:type="spellStart"/>
      <w:r>
        <w:rPr>
          <w:rStyle w:val="ph"/>
          <w:rFonts w:ascii="IBM Plex Mono" w:hAnsi="IBM Plex Mono"/>
          <w:color w:val="161616"/>
          <w:bdr w:val="none" w:sz="0" w:space="0" w:color="auto" w:frame="1"/>
        </w:rPr>
        <w:t>batchname.eob</w:t>
      </w:r>
      <w:proofErr w:type="spellEnd"/>
      <w:r>
        <w:rPr>
          <w:rFonts w:ascii="inherit" w:hAnsi="inherit"/>
          <w:color w:val="161616"/>
        </w:rPr>
        <w:t> file. The default and suggested setting is 60 seconds. The maximum setting is 3600 seconds, 1 hour.</w:t>
      </w:r>
    </w:p>
    <w:p w14:paraId="6049AC7E"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DelayProcess</w:t>
      </w:r>
      <w:proofErr w:type="spellEnd"/>
    </w:p>
    <w:p w14:paraId="056B5716"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Creates a delay in processing between the physical time stamp on a </w:t>
      </w:r>
      <w:proofErr w:type="spellStart"/>
      <w:r>
        <w:rPr>
          <w:rStyle w:val="ph"/>
          <w:rFonts w:ascii="IBM Plex Mono" w:hAnsi="IBM Plex Mono"/>
          <w:color w:val="161616"/>
          <w:bdr w:val="none" w:sz="0" w:space="0" w:color="auto" w:frame="1"/>
        </w:rPr>
        <w:t>batchname.eob</w:t>
      </w:r>
      <w:proofErr w:type="spellEnd"/>
      <w:r>
        <w:rPr>
          <w:rFonts w:ascii="inherit" w:hAnsi="inherit"/>
          <w:color w:val="161616"/>
        </w:rPr>
        <w:t> and when Bulk Import tool recognizes the </w:t>
      </w:r>
      <w:proofErr w:type="spellStart"/>
      <w:r>
        <w:rPr>
          <w:rStyle w:val="ph"/>
          <w:rFonts w:ascii="IBM Plex Mono" w:hAnsi="IBM Plex Mono"/>
          <w:color w:val="161616"/>
          <w:bdr w:val="none" w:sz="0" w:space="0" w:color="auto" w:frame="1"/>
        </w:rPr>
        <w:t>batchname.eob</w:t>
      </w:r>
      <w:proofErr w:type="spellEnd"/>
      <w:r>
        <w:rPr>
          <w:rFonts w:ascii="inherit" w:hAnsi="inherit"/>
          <w:color w:val="161616"/>
        </w:rPr>
        <w:t> file for processing. Setting this keyword to 300 causes a 5-minute delay between the time that the </w:t>
      </w:r>
      <w:proofErr w:type="spellStart"/>
      <w:r>
        <w:rPr>
          <w:rStyle w:val="ph"/>
          <w:rFonts w:ascii="IBM Plex Mono" w:hAnsi="IBM Plex Mono"/>
          <w:color w:val="161616"/>
          <w:bdr w:val="none" w:sz="0" w:space="0" w:color="auto" w:frame="1"/>
        </w:rPr>
        <w:t>batchname.eob</w:t>
      </w:r>
      <w:proofErr w:type="spellEnd"/>
      <w:r>
        <w:rPr>
          <w:rFonts w:ascii="inherit" w:hAnsi="inherit"/>
          <w:color w:val="161616"/>
        </w:rPr>
        <w:t> file is created and when Bulk Import tool reads the file for processing. This setting is often referred to as the "</w:t>
      </w:r>
      <w:proofErr w:type="spellStart"/>
      <w:r>
        <w:rPr>
          <w:rStyle w:val="ph"/>
          <w:rFonts w:ascii="IBM Plex Mono" w:hAnsi="IBM Plex Mono"/>
          <w:color w:val="161616"/>
          <w:bdr w:val="none" w:sz="0" w:space="0" w:color="auto" w:frame="1"/>
        </w:rPr>
        <w:t>batchname.eob</w:t>
      </w:r>
      <w:proofErr w:type="spellEnd"/>
      <w:r>
        <w:rPr>
          <w:rFonts w:ascii="inherit" w:hAnsi="inherit"/>
          <w:color w:val="161616"/>
        </w:rPr>
        <w:t> age". Set this parameter to zero seconds. The maximum setting is 3600 seconds, 1 hour. The default is 30 seconds.</w:t>
      </w:r>
    </w:p>
    <w:p w14:paraId="01F89D65"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Style w:val="keyword"/>
          <w:rFonts w:ascii="IBM Plex Mono" w:hAnsi="IBM Plex Mono"/>
          <w:b/>
          <w:bCs/>
          <w:color w:val="161616"/>
          <w:bdr w:val="none" w:sz="0" w:space="0" w:color="auto" w:frame="1"/>
        </w:rPr>
        <w:t>OSNice</w:t>
      </w:r>
      <w:proofErr w:type="spellEnd"/>
    </w:p>
    <w:p w14:paraId="39BADA39"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lastRenderedPageBreak/>
        <w:t>Sets Bulk Import tool to “sleep” mode between batch processing. Using this setting slows down Bulk Import tool and allows other processes to get processing time. This parameter is useful when you run Bulk Import tool in normal production time. The default is zero seconds and the maximum is 21600 seconds, 6 hours.</w:t>
      </w:r>
    </w:p>
    <w:p w14:paraId="50528ED5"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r>
        <w:rPr>
          <w:rStyle w:val="keyword"/>
          <w:rFonts w:ascii="IBM Plex Mono" w:hAnsi="IBM Plex Mono"/>
          <w:b/>
          <w:bCs/>
          <w:color w:val="161616"/>
          <w:bdr w:val="none" w:sz="0" w:space="0" w:color="auto" w:frame="1"/>
        </w:rPr>
        <w:t>Timing</w:t>
      </w:r>
    </w:p>
    <w:p w14:paraId="0A3E4EDC"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Log output that is used in performance analysis. The default value is FALSE. A setting of TRUE provides extra logging details. You can use the </w:t>
      </w:r>
      <w:proofErr w:type="spellStart"/>
      <w:r>
        <w:rPr>
          <w:rStyle w:val="ph"/>
          <w:rFonts w:ascii="IBM Plex Mono" w:hAnsi="IBM Plex Mono"/>
          <w:color w:val="161616"/>
          <w:bdr w:val="none" w:sz="0" w:space="0" w:color="auto" w:frame="1"/>
        </w:rPr>
        <w:t>timer.awk</w:t>
      </w:r>
      <w:proofErr w:type="spellEnd"/>
      <w:r>
        <w:rPr>
          <w:rFonts w:ascii="inherit" w:hAnsi="inherit"/>
          <w:color w:val="161616"/>
        </w:rPr>
        <w:t> program with the added log information for performance analysis.</w:t>
      </w:r>
    </w:p>
    <w:p w14:paraId="1363FA5B"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UNIX systems and Windows systems with UNIX tools for DOS loaded: Some newer UNIX systems might require the use of </w:t>
      </w:r>
      <w:proofErr w:type="spellStart"/>
      <w:r>
        <w:rPr>
          <w:rStyle w:val="keyword"/>
          <w:rFonts w:ascii="IBM Plex Mono" w:hAnsi="IBM Plex Mono"/>
          <w:b/>
          <w:bCs/>
          <w:color w:val="161616"/>
          <w:bdr w:val="none" w:sz="0" w:space="0" w:color="auto" w:frame="1"/>
        </w:rPr>
        <w:t>nawk</w:t>
      </w:r>
      <w:proofErr w:type="spellEnd"/>
      <w:r>
        <w:rPr>
          <w:rFonts w:ascii="inherit" w:hAnsi="inherit"/>
          <w:color w:val="161616"/>
        </w:rPr>
        <w:t> instead of </w:t>
      </w:r>
      <w:r>
        <w:rPr>
          <w:rStyle w:val="keyword"/>
          <w:rFonts w:ascii="IBM Plex Mono" w:hAnsi="IBM Plex Mono"/>
          <w:b/>
          <w:bCs/>
          <w:color w:val="161616"/>
          <w:bdr w:val="none" w:sz="0" w:space="0" w:color="auto" w:frame="1"/>
        </w:rPr>
        <w:t>awk</w:t>
      </w:r>
      <w:r>
        <w:rPr>
          <w:rFonts w:ascii="inherit" w:hAnsi="inherit"/>
          <w:color w:val="161616"/>
        </w:rPr>
        <w:t>. Example:</w:t>
      </w:r>
    </w:p>
    <w:p w14:paraId="7D8843E1" w14:textId="77777777" w:rsidR="00596033" w:rsidRDefault="00596033" w:rsidP="00596033">
      <w:pPr>
        <w:pStyle w:val="bx--listitem"/>
        <w:numPr>
          <w:ilvl w:val="1"/>
          <w:numId w:val="3"/>
        </w:numPr>
        <w:shd w:val="clear" w:color="auto" w:fill="FFFFFF"/>
        <w:spacing w:before="0" w:after="0"/>
        <w:textAlignment w:val="baseline"/>
        <w:rPr>
          <w:rFonts w:ascii="inherit" w:hAnsi="inherit"/>
          <w:color w:val="161616"/>
        </w:rPr>
      </w:pPr>
      <w:r>
        <w:rPr>
          <w:rStyle w:val="keyword"/>
          <w:rFonts w:ascii="IBM Plex Mono" w:hAnsi="IBM Plex Mono"/>
          <w:b/>
          <w:bCs/>
          <w:color w:val="161616"/>
          <w:bdr w:val="none" w:sz="0" w:space="0" w:color="auto" w:frame="1"/>
        </w:rPr>
        <w:t xml:space="preserve">awk –f </w:t>
      </w:r>
      <w:proofErr w:type="spellStart"/>
      <w:r>
        <w:rPr>
          <w:rStyle w:val="keyword"/>
          <w:rFonts w:ascii="IBM Plex Mono" w:hAnsi="IBM Plex Mono"/>
          <w:b/>
          <w:bCs/>
          <w:color w:val="161616"/>
          <w:bdr w:val="none" w:sz="0" w:space="0" w:color="auto" w:frame="1"/>
        </w:rPr>
        <w:t>timer.awk</w:t>
      </w:r>
      <w:proofErr w:type="spellEnd"/>
      <w:r>
        <w:rPr>
          <w:rStyle w:val="keyword"/>
          <w:rFonts w:ascii="IBM Plex Mono" w:hAnsi="IBM Plex Mono"/>
          <w:b/>
          <w:bCs/>
          <w:color w:val="161616"/>
          <w:bdr w:val="none" w:sz="0" w:space="0" w:color="auto" w:frame="1"/>
        </w:rPr>
        <w:t xml:space="preserve"> journals/imp20020328</w:t>
      </w:r>
    </w:p>
    <w:p w14:paraId="6FA1123C" w14:textId="77777777" w:rsidR="00596033" w:rsidRDefault="00596033" w:rsidP="00596033">
      <w:pPr>
        <w:pStyle w:val="bx--listitem"/>
        <w:numPr>
          <w:ilvl w:val="1"/>
          <w:numId w:val="3"/>
        </w:numPr>
        <w:shd w:val="clear" w:color="auto" w:fill="FFFFFF"/>
        <w:spacing w:before="0" w:after="0"/>
        <w:textAlignment w:val="baseline"/>
        <w:rPr>
          <w:rFonts w:ascii="inherit" w:hAnsi="inherit"/>
          <w:color w:val="161616"/>
        </w:rPr>
      </w:pPr>
      <w:proofErr w:type="spellStart"/>
      <w:r>
        <w:rPr>
          <w:rStyle w:val="keyword"/>
          <w:rFonts w:ascii="IBM Plex Mono" w:hAnsi="IBM Plex Mono"/>
          <w:b/>
          <w:bCs/>
          <w:color w:val="161616"/>
          <w:bdr w:val="none" w:sz="0" w:space="0" w:color="auto" w:frame="1"/>
        </w:rPr>
        <w:t>nawk</w:t>
      </w:r>
      <w:proofErr w:type="spellEnd"/>
      <w:r>
        <w:rPr>
          <w:rStyle w:val="keyword"/>
          <w:rFonts w:ascii="IBM Plex Mono" w:hAnsi="IBM Plex Mono"/>
          <w:b/>
          <w:bCs/>
          <w:color w:val="161616"/>
          <w:bdr w:val="none" w:sz="0" w:space="0" w:color="auto" w:frame="1"/>
        </w:rPr>
        <w:t xml:space="preserve"> –f </w:t>
      </w:r>
      <w:proofErr w:type="spellStart"/>
      <w:r>
        <w:rPr>
          <w:rStyle w:val="keyword"/>
          <w:rFonts w:ascii="IBM Plex Mono" w:hAnsi="IBM Plex Mono"/>
          <w:b/>
          <w:bCs/>
          <w:color w:val="161616"/>
          <w:bdr w:val="none" w:sz="0" w:space="0" w:color="auto" w:frame="1"/>
        </w:rPr>
        <w:t>timer.awk</w:t>
      </w:r>
      <w:proofErr w:type="spellEnd"/>
      <w:r>
        <w:rPr>
          <w:rStyle w:val="keyword"/>
          <w:rFonts w:ascii="IBM Plex Mono" w:hAnsi="IBM Plex Mono"/>
          <w:b/>
          <w:bCs/>
          <w:color w:val="161616"/>
          <w:bdr w:val="none" w:sz="0" w:space="0" w:color="auto" w:frame="1"/>
        </w:rPr>
        <w:t xml:space="preserve"> journals/imp20040129</w:t>
      </w:r>
    </w:p>
    <w:p w14:paraId="11457F9C"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Fonts w:ascii="inherit" w:hAnsi="inherit"/>
          <w:b/>
          <w:bCs/>
          <w:color w:val="161616"/>
        </w:rPr>
        <w:t>ExternalPassDirectory</w:t>
      </w:r>
      <w:proofErr w:type="spellEnd"/>
    </w:p>
    <w:p w14:paraId="323D483C"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directory where a copy of the </w:t>
      </w:r>
      <w:proofErr w:type="spellStart"/>
      <w:r>
        <w:rPr>
          <w:rStyle w:val="ph"/>
          <w:rFonts w:ascii="IBM Plex Mono" w:hAnsi="IBM Plex Mono"/>
          <w:color w:val="161616"/>
          <w:bdr w:val="none" w:sz="0" w:space="0" w:color="auto" w:frame="1"/>
        </w:rPr>
        <w:t>batchname.pass</w:t>
      </w:r>
      <w:proofErr w:type="spellEnd"/>
      <w:r>
        <w:rPr>
          <w:rFonts w:ascii="inherit" w:hAnsi="inherit"/>
          <w:color w:val="161616"/>
        </w:rPr>
        <w:t> file is written. This directory is usually an externally mounted directory that is visible to third-party programs.</w:t>
      </w:r>
    </w:p>
    <w:p w14:paraId="7408E0FD"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Fonts w:ascii="inherit" w:hAnsi="inherit"/>
          <w:b/>
          <w:bCs/>
          <w:color w:val="161616"/>
        </w:rPr>
        <w:t>ExternalErrorDirectory</w:t>
      </w:r>
      <w:proofErr w:type="spellEnd"/>
    </w:p>
    <w:p w14:paraId="13AC36C9"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directory where a copy of the </w:t>
      </w:r>
      <w:proofErr w:type="spellStart"/>
      <w:r>
        <w:rPr>
          <w:rStyle w:val="ph"/>
          <w:rFonts w:ascii="IBM Plex Mono" w:hAnsi="IBM Plex Mono"/>
          <w:color w:val="161616"/>
          <w:bdr w:val="none" w:sz="0" w:space="0" w:color="auto" w:frame="1"/>
        </w:rPr>
        <w:t>batchname.err</w:t>
      </w:r>
      <w:proofErr w:type="spellEnd"/>
      <w:r>
        <w:rPr>
          <w:rFonts w:ascii="inherit" w:hAnsi="inherit"/>
          <w:color w:val="161616"/>
        </w:rPr>
        <w:t> file is written. This directory is usually an externally mounted directory that is visible to third-party programs.</w:t>
      </w:r>
    </w:p>
    <w:p w14:paraId="50BE6DA6"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Fonts w:ascii="inherit" w:hAnsi="inherit"/>
          <w:b/>
          <w:bCs/>
          <w:color w:val="161616"/>
        </w:rPr>
        <w:t>ExternalRptDirectory</w:t>
      </w:r>
      <w:proofErr w:type="spellEnd"/>
    </w:p>
    <w:p w14:paraId="34814EB9"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directory where a copy of the </w:t>
      </w:r>
      <w:proofErr w:type="spellStart"/>
      <w:r>
        <w:rPr>
          <w:rStyle w:val="ph"/>
          <w:rFonts w:ascii="IBM Plex Mono" w:hAnsi="IBM Plex Mono"/>
          <w:color w:val="161616"/>
          <w:bdr w:val="none" w:sz="0" w:space="0" w:color="auto" w:frame="1"/>
        </w:rPr>
        <w:t>batchname.rpt</w:t>
      </w:r>
      <w:proofErr w:type="spellEnd"/>
      <w:r>
        <w:rPr>
          <w:rFonts w:ascii="inherit" w:hAnsi="inherit"/>
          <w:color w:val="161616"/>
        </w:rPr>
        <w:t> file is written. This directory is usually an externally mounted directory that is visible to third-party programs.</w:t>
      </w:r>
    </w:p>
    <w:p w14:paraId="5FB5EBBE"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b/>
          <w:bCs/>
          <w:color w:val="161616"/>
        </w:rPr>
      </w:pPr>
      <w:proofErr w:type="spellStart"/>
      <w:r>
        <w:rPr>
          <w:rFonts w:ascii="inherit" w:hAnsi="inherit"/>
          <w:b/>
          <w:bCs/>
          <w:color w:val="161616"/>
        </w:rPr>
        <w:t>PassCopyDirectory</w:t>
      </w:r>
      <w:proofErr w:type="spellEnd"/>
    </w:p>
    <w:p w14:paraId="6121BE60" w14:textId="77777777" w:rsidR="00596033" w:rsidRDefault="00596033" w:rsidP="00596033">
      <w:pPr>
        <w:pStyle w:val="step"/>
        <w:shd w:val="clear" w:color="auto" w:fill="FFFFFF"/>
        <w:spacing w:before="0" w:beforeAutospacing="0" w:after="0" w:afterAutospacing="0"/>
        <w:ind w:left="720"/>
        <w:textAlignment w:val="baseline"/>
        <w:rPr>
          <w:rFonts w:ascii="inherit" w:hAnsi="inherit"/>
          <w:color w:val="161616"/>
        </w:rPr>
      </w:pPr>
      <w:r>
        <w:rPr>
          <w:rFonts w:ascii="inherit" w:hAnsi="inherit"/>
          <w:color w:val="161616"/>
        </w:rPr>
        <w:t>The directory where a copy of the </w:t>
      </w:r>
      <w:proofErr w:type="spellStart"/>
      <w:r>
        <w:rPr>
          <w:rStyle w:val="ph"/>
          <w:rFonts w:ascii="IBM Plex Mono" w:hAnsi="IBM Plex Mono"/>
          <w:color w:val="161616"/>
          <w:bdr w:val="none" w:sz="0" w:space="0" w:color="auto" w:frame="1"/>
        </w:rPr>
        <w:t>batchname.pass</w:t>
      </w:r>
      <w:proofErr w:type="spellEnd"/>
      <w:r>
        <w:rPr>
          <w:rFonts w:ascii="inherit" w:hAnsi="inherit"/>
          <w:color w:val="161616"/>
        </w:rPr>
        <w:t> file is written is usually a local directory.</w:t>
      </w:r>
    </w:p>
    <w:p w14:paraId="101AD08B" w14:textId="6DC2ED3B" w:rsidR="000E3AAC" w:rsidRDefault="000E3AAC" w:rsidP="00AC4378"/>
    <w:p w14:paraId="7A584C8F" w14:textId="77777777" w:rsidR="00AC4378" w:rsidRPr="00AC4378" w:rsidRDefault="00AC4378" w:rsidP="00AC4378">
      <w:pPr>
        <w:shd w:val="clear" w:color="auto" w:fill="FFFFFF"/>
        <w:spacing w:after="0" w:afterAutospacing="1" w:line="240" w:lineRule="auto"/>
        <w:textAlignment w:val="baseline"/>
        <w:outlineLvl w:val="0"/>
        <w:rPr>
          <w:rFonts w:ascii="IBM Plex Sans" w:eastAsia="Times New Roman" w:hAnsi="IBM Plex Sans" w:cs="Times New Roman"/>
          <w:color w:val="161616"/>
          <w:kern w:val="36"/>
          <w:sz w:val="48"/>
          <w:szCs w:val="48"/>
          <w:lang w:bidi="te-IN"/>
          <w14:ligatures w14:val="none"/>
        </w:rPr>
      </w:pPr>
      <w:r w:rsidRPr="00AC4378">
        <w:rPr>
          <w:rFonts w:ascii="IBM Plex Sans" w:eastAsia="Times New Roman" w:hAnsi="IBM Plex Sans" w:cs="Times New Roman"/>
          <w:color w:val="161616"/>
          <w:kern w:val="36"/>
          <w:sz w:val="48"/>
          <w:szCs w:val="48"/>
          <w:lang w:bidi="te-IN"/>
          <w14:ligatures w14:val="none"/>
        </w:rPr>
        <w:t>Creating a </w:t>
      </w:r>
      <w:r w:rsidRPr="00AC4378">
        <w:rPr>
          <w:rFonts w:ascii="IBM Plex Mono" w:eastAsia="Times New Roman" w:hAnsi="IBM Plex Mono" w:cs="Times New Roman"/>
          <w:color w:val="161616"/>
          <w:kern w:val="36"/>
          <w:sz w:val="63"/>
          <w:szCs w:val="63"/>
          <w:bdr w:val="none" w:sz="0" w:space="0" w:color="auto" w:frame="1"/>
          <w:lang w:bidi="te-IN"/>
          <w14:ligatures w14:val="none"/>
        </w:rPr>
        <w:t>.</w:t>
      </w:r>
      <w:proofErr w:type="spellStart"/>
      <w:r w:rsidRPr="00AC4378">
        <w:rPr>
          <w:rFonts w:ascii="IBM Plex Mono" w:eastAsia="Times New Roman" w:hAnsi="IBM Plex Mono" w:cs="Times New Roman"/>
          <w:color w:val="161616"/>
          <w:kern w:val="36"/>
          <w:sz w:val="63"/>
          <w:szCs w:val="63"/>
          <w:bdr w:val="none" w:sz="0" w:space="0" w:color="auto" w:frame="1"/>
          <w:lang w:bidi="te-IN"/>
          <w14:ligatures w14:val="none"/>
        </w:rPr>
        <w:t>eob</w:t>
      </w:r>
      <w:proofErr w:type="spellEnd"/>
      <w:r w:rsidRPr="00AC4378">
        <w:rPr>
          <w:rFonts w:ascii="IBM Plex Sans" w:eastAsia="Times New Roman" w:hAnsi="IBM Plex Sans" w:cs="Times New Roman"/>
          <w:color w:val="161616"/>
          <w:kern w:val="36"/>
          <w:sz w:val="48"/>
          <w:szCs w:val="48"/>
          <w:lang w:bidi="te-IN"/>
          <w14:ligatures w14:val="none"/>
        </w:rPr>
        <w:t> file</w:t>
      </w:r>
    </w:p>
    <w:p w14:paraId="287DF27A" w14:textId="77777777" w:rsidR="00AC4378" w:rsidRPr="00AC4378" w:rsidRDefault="00AC4378" w:rsidP="00AC4378">
      <w:pPr>
        <w:shd w:val="clear" w:color="auto" w:fill="FFFFFF"/>
        <w:spacing w:after="0" w:line="240" w:lineRule="auto"/>
        <w:textAlignment w:val="baseline"/>
        <w:rPr>
          <w:rFonts w:ascii="IBM Plex Sans" w:eastAsia="Times New Roman" w:hAnsi="IBM Plex Sans" w:cs="Times New Roman"/>
          <w:color w:val="525252"/>
          <w:spacing w:val="2"/>
          <w:kern w:val="0"/>
          <w:sz w:val="24"/>
          <w:szCs w:val="24"/>
          <w:lang w:bidi="te-IN"/>
          <w14:ligatures w14:val="none"/>
        </w:rPr>
      </w:pPr>
      <w:r w:rsidRPr="00AC4378">
        <w:rPr>
          <w:rFonts w:ascii="inherit" w:eastAsia="Times New Roman" w:hAnsi="inherit" w:cs="Times New Roman"/>
          <w:color w:val="525252"/>
          <w:spacing w:val="2"/>
          <w:kern w:val="0"/>
          <w:sz w:val="21"/>
          <w:szCs w:val="21"/>
          <w:bdr w:val="none" w:sz="0" w:space="0" w:color="auto" w:frame="1"/>
          <w:lang w:bidi="te-IN"/>
          <w14:ligatures w14:val="none"/>
        </w:rPr>
        <w:t>Last Updated</w:t>
      </w:r>
      <w:r w:rsidRPr="00AC4378">
        <w:rPr>
          <w:rFonts w:ascii="IBM Plex Sans" w:eastAsia="Times New Roman" w:hAnsi="IBM Plex Sans" w:cs="Times New Roman"/>
          <w:color w:val="525252"/>
          <w:spacing w:val="2"/>
          <w:kern w:val="0"/>
          <w:sz w:val="24"/>
          <w:szCs w:val="24"/>
          <w:lang w:bidi="te-IN"/>
          <w14:ligatures w14:val="none"/>
        </w:rPr>
        <w:t>: 2023-02-09</w:t>
      </w:r>
    </w:p>
    <w:p w14:paraId="02CBF4C9" w14:textId="77777777" w:rsidR="00AC4378" w:rsidRPr="00AC4378" w:rsidRDefault="00AC4378" w:rsidP="00AC4378">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bidi="te-IN"/>
          <w14:ligatures w14:val="none"/>
        </w:rPr>
      </w:pPr>
      <w:r w:rsidRPr="00AC4378">
        <w:rPr>
          <w:rFonts w:ascii="inherit" w:eastAsia="Times New Roman" w:hAnsi="inherit" w:cs="Times New Roman"/>
          <w:color w:val="161616"/>
          <w:kern w:val="0"/>
          <w:sz w:val="24"/>
          <w:szCs w:val="24"/>
          <w:lang w:bidi="te-IN"/>
          <w14:ligatures w14:val="none"/>
        </w:rPr>
        <w:t>In the working directory, you must create a </w:t>
      </w:r>
      <w:proofErr w:type="spellStart"/>
      <w:r w:rsidRPr="00AC4378">
        <w:rPr>
          <w:rFonts w:ascii="IBM Plex Mono" w:eastAsia="Times New Roman" w:hAnsi="IBM Plex Mono" w:cs="Times New Roman"/>
          <w:i/>
          <w:iCs/>
          <w:color w:val="161616"/>
          <w:kern w:val="0"/>
          <w:sz w:val="24"/>
          <w:szCs w:val="24"/>
          <w:bdr w:val="none" w:sz="0" w:space="0" w:color="auto" w:frame="1"/>
          <w:lang w:bidi="te-IN"/>
          <w14:ligatures w14:val="none"/>
        </w:rPr>
        <w:t>batchname</w:t>
      </w:r>
      <w:r w:rsidRPr="00AC4378">
        <w:rPr>
          <w:rFonts w:ascii="IBM Plex Mono" w:eastAsia="Times New Roman" w:hAnsi="IBM Plex Mono" w:cs="Times New Roman"/>
          <w:color w:val="161616"/>
          <w:kern w:val="0"/>
          <w:sz w:val="24"/>
          <w:szCs w:val="24"/>
          <w:bdr w:val="none" w:sz="0" w:space="0" w:color="auto" w:frame="1"/>
          <w:lang w:bidi="te-IN"/>
          <w14:ligatures w14:val="none"/>
        </w:rPr>
        <w:t>.eob</w:t>
      </w:r>
      <w:proofErr w:type="spellEnd"/>
      <w:r w:rsidRPr="00AC4378">
        <w:rPr>
          <w:rFonts w:ascii="inherit" w:eastAsia="Times New Roman" w:hAnsi="inherit" w:cs="Times New Roman"/>
          <w:color w:val="161616"/>
          <w:kern w:val="0"/>
          <w:sz w:val="24"/>
          <w:szCs w:val="24"/>
          <w:lang w:bidi="te-IN"/>
          <w14:ligatures w14:val="none"/>
        </w:rPr>
        <w:t> file, which is used to signal Bulk Import Tool that a batch is ready for import.</w:t>
      </w:r>
    </w:p>
    <w:p w14:paraId="657A7AEA" w14:textId="77777777" w:rsidR="00AC4378" w:rsidRPr="00AC4378" w:rsidRDefault="00AC4378" w:rsidP="00AC4378">
      <w:pPr>
        <w:shd w:val="clear" w:color="auto" w:fill="FFFFFF"/>
        <w:spacing w:after="0" w:line="240" w:lineRule="auto"/>
        <w:textAlignment w:val="baseline"/>
        <w:outlineLvl w:val="1"/>
        <w:rPr>
          <w:rFonts w:ascii="inherit" w:eastAsia="Times New Roman" w:hAnsi="inherit" w:cs="Times New Roman"/>
          <w:color w:val="161616"/>
          <w:kern w:val="0"/>
          <w:sz w:val="36"/>
          <w:szCs w:val="36"/>
          <w:lang w:bidi="te-IN"/>
          <w14:ligatures w14:val="none"/>
        </w:rPr>
      </w:pPr>
      <w:r w:rsidRPr="00AC4378">
        <w:rPr>
          <w:rFonts w:ascii="inherit" w:eastAsia="Times New Roman" w:hAnsi="inherit" w:cs="Times New Roman"/>
          <w:color w:val="161616"/>
          <w:kern w:val="0"/>
          <w:sz w:val="36"/>
          <w:szCs w:val="36"/>
          <w:lang w:bidi="te-IN"/>
          <w14:ligatures w14:val="none"/>
        </w:rPr>
        <w:t>About this task</w:t>
      </w:r>
    </w:p>
    <w:p w14:paraId="26CA502F" w14:textId="77777777" w:rsidR="00AC4378" w:rsidRPr="00AC4378" w:rsidRDefault="00AC4378" w:rsidP="00AC4378">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bidi="te-IN"/>
          <w14:ligatures w14:val="none"/>
        </w:rPr>
      </w:pPr>
      <w:r w:rsidRPr="00AC4378">
        <w:rPr>
          <w:rFonts w:ascii="inherit" w:eastAsia="Times New Roman" w:hAnsi="inherit" w:cs="Times New Roman"/>
          <w:color w:val="161616"/>
          <w:kern w:val="0"/>
          <w:sz w:val="24"/>
          <w:szCs w:val="24"/>
          <w:lang w:bidi="te-IN"/>
          <w14:ligatures w14:val="none"/>
        </w:rPr>
        <w:t>The </w:t>
      </w:r>
      <w:proofErr w:type="spellStart"/>
      <w:r w:rsidRPr="00AC4378">
        <w:rPr>
          <w:rFonts w:ascii="IBM Plex Mono" w:eastAsia="Times New Roman" w:hAnsi="IBM Plex Mono" w:cs="Times New Roman"/>
          <w:i/>
          <w:iCs/>
          <w:color w:val="161616"/>
          <w:kern w:val="0"/>
          <w:sz w:val="24"/>
          <w:szCs w:val="24"/>
          <w:bdr w:val="none" w:sz="0" w:space="0" w:color="auto" w:frame="1"/>
          <w:lang w:bidi="te-IN"/>
          <w14:ligatures w14:val="none"/>
        </w:rPr>
        <w:t>batchname</w:t>
      </w:r>
      <w:r w:rsidRPr="00AC4378">
        <w:rPr>
          <w:rFonts w:ascii="IBM Plex Mono" w:eastAsia="Times New Roman" w:hAnsi="IBM Plex Mono" w:cs="Times New Roman"/>
          <w:color w:val="161616"/>
          <w:kern w:val="0"/>
          <w:sz w:val="24"/>
          <w:szCs w:val="24"/>
          <w:bdr w:val="none" w:sz="0" w:space="0" w:color="auto" w:frame="1"/>
          <w:lang w:bidi="te-IN"/>
          <w14:ligatures w14:val="none"/>
        </w:rPr>
        <w:t>.eob</w:t>
      </w:r>
      <w:proofErr w:type="spellEnd"/>
      <w:r w:rsidRPr="00AC4378">
        <w:rPr>
          <w:rFonts w:ascii="inherit" w:eastAsia="Times New Roman" w:hAnsi="inherit" w:cs="Times New Roman"/>
          <w:color w:val="161616"/>
          <w:kern w:val="0"/>
          <w:sz w:val="24"/>
          <w:szCs w:val="24"/>
          <w:lang w:bidi="te-IN"/>
          <w14:ligatures w14:val="none"/>
        </w:rPr>
        <w:t> file name is arbitrary but the </w:t>
      </w:r>
      <w:r w:rsidRPr="00AC4378">
        <w:rPr>
          <w:rFonts w:ascii="IBM Plex Mono" w:eastAsia="Times New Roman" w:hAnsi="IBM Plex Mono" w:cs="Times New Roman"/>
          <w:color w:val="161616"/>
          <w:kern w:val="0"/>
          <w:sz w:val="24"/>
          <w:szCs w:val="24"/>
          <w:bdr w:val="none" w:sz="0" w:space="0" w:color="auto" w:frame="1"/>
          <w:lang w:bidi="te-IN"/>
          <w14:ligatures w14:val="none"/>
        </w:rPr>
        <w:t>.</w:t>
      </w:r>
      <w:proofErr w:type="spellStart"/>
      <w:r w:rsidRPr="00AC4378">
        <w:rPr>
          <w:rFonts w:ascii="IBM Plex Mono" w:eastAsia="Times New Roman" w:hAnsi="IBM Plex Mono" w:cs="Times New Roman"/>
          <w:color w:val="161616"/>
          <w:kern w:val="0"/>
          <w:sz w:val="24"/>
          <w:szCs w:val="24"/>
          <w:bdr w:val="none" w:sz="0" w:space="0" w:color="auto" w:frame="1"/>
          <w:lang w:bidi="te-IN"/>
          <w14:ligatures w14:val="none"/>
        </w:rPr>
        <w:t>eob</w:t>
      </w:r>
      <w:proofErr w:type="spellEnd"/>
      <w:r w:rsidRPr="00AC4378">
        <w:rPr>
          <w:rFonts w:ascii="IBM Plex Mono" w:eastAsia="Times New Roman" w:hAnsi="IBM Plex Mono" w:cs="Times New Roman"/>
          <w:color w:val="161616"/>
          <w:kern w:val="0"/>
          <w:sz w:val="24"/>
          <w:szCs w:val="24"/>
          <w:bdr w:val="none" w:sz="0" w:space="0" w:color="auto" w:frame="1"/>
          <w:lang w:bidi="te-IN"/>
          <w14:ligatures w14:val="none"/>
        </w:rPr>
        <w:t> </w:t>
      </w:r>
      <w:r w:rsidRPr="00AC4378">
        <w:rPr>
          <w:rFonts w:ascii="inherit" w:eastAsia="Times New Roman" w:hAnsi="inherit" w:cs="Times New Roman"/>
          <w:color w:val="161616"/>
          <w:kern w:val="0"/>
          <w:sz w:val="24"/>
          <w:szCs w:val="24"/>
          <w:lang w:bidi="te-IN"/>
          <w14:ligatures w14:val="none"/>
        </w:rPr>
        <w:t>file extension is necessary in order for Bulk Import Tool to identify the file and process the work.</w:t>
      </w:r>
    </w:p>
    <w:p w14:paraId="3A72D824" w14:textId="77777777" w:rsidR="00AC4378" w:rsidRPr="00AC4378" w:rsidRDefault="00AC4378" w:rsidP="00AC4378">
      <w:pPr>
        <w:shd w:val="clear" w:color="auto" w:fill="FFFFFF"/>
        <w:spacing w:after="0" w:line="240" w:lineRule="auto"/>
        <w:textAlignment w:val="baseline"/>
        <w:rPr>
          <w:rFonts w:ascii="inherit" w:eastAsia="Times New Roman" w:hAnsi="inherit" w:cs="Times New Roman"/>
          <w:color w:val="161616"/>
          <w:spacing w:val="2"/>
          <w:kern w:val="0"/>
          <w:sz w:val="24"/>
          <w:szCs w:val="24"/>
          <w:lang w:bidi="te-IN"/>
          <w14:ligatures w14:val="none"/>
        </w:rPr>
      </w:pPr>
      <w:r w:rsidRPr="00AC4378">
        <w:rPr>
          <w:rFonts w:ascii="inherit" w:eastAsia="Times New Roman" w:hAnsi="inherit" w:cs="Times New Roman"/>
          <w:color w:val="161616"/>
          <w:spacing w:val="2"/>
          <w:kern w:val="0"/>
          <w:sz w:val="24"/>
          <w:szCs w:val="24"/>
          <w:lang w:bidi="te-IN"/>
          <w14:ligatures w14:val="none"/>
        </w:rPr>
        <w:t>Create a </w:t>
      </w:r>
      <w:proofErr w:type="spellStart"/>
      <w:r w:rsidRPr="00AC4378">
        <w:rPr>
          <w:rFonts w:ascii="IBM Plex Mono" w:eastAsia="Times New Roman" w:hAnsi="IBM Plex Mono" w:cs="Times New Roman"/>
          <w:i/>
          <w:iCs/>
          <w:color w:val="161616"/>
          <w:spacing w:val="2"/>
          <w:kern w:val="0"/>
          <w:sz w:val="24"/>
          <w:szCs w:val="24"/>
          <w:bdr w:val="none" w:sz="0" w:space="0" w:color="auto" w:frame="1"/>
          <w:lang w:bidi="te-IN"/>
          <w14:ligatures w14:val="none"/>
        </w:rPr>
        <w:t>batchname</w:t>
      </w:r>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.eob</w:t>
      </w:r>
      <w:proofErr w:type="spellEnd"/>
      <w:r w:rsidRPr="00AC4378">
        <w:rPr>
          <w:rFonts w:ascii="inherit" w:eastAsia="Times New Roman" w:hAnsi="inherit" w:cs="Times New Roman"/>
          <w:color w:val="161616"/>
          <w:spacing w:val="2"/>
          <w:kern w:val="0"/>
          <w:sz w:val="24"/>
          <w:szCs w:val="24"/>
          <w:lang w:bidi="te-IN"/>
          <w14:ligatures w14:val="none"/>
        </w:rPr>
        <w:t> file where entries in the file have the following format:</w:t>
      </w:r>
    </w:p>
    <w:p w14:paraId="62DAB857" w14:textId="77777777" w:rsidR="00AC4378" w:rsidRPr="00AC4378" w:rsidRDefault="00AC4378" w:rsidP="00AC437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CDCDC"/>
          <w:spacing w:val="5"/>
          <w:kern w:val="0"/>
          <w:sz w:val="18"/>
          <w:szCs w:val="18"/>
          <w:lang w:bidi="te-IN"/>
          <w14:ligatures w14:val="none"/>
        </w:rPr>
      </w:pPr>
      <w:r w:rsidRPr="00AC4378">
        <w:rPr>
          <w:rFonts w:ascii="IBM Plex Mono" w:eastAsia="Times New Roman" w:hAnsi="IBM Plex Mono" w:cs="Courier New"/>
          <w:i/>
          <w:iCs/>
          <w:color w:val="DCDCDC"/>
          <w:spacing w:val="5"/>
          <w:kern w:val="0"/>
          <w:sz w:val="18"/>
          <w:szCs w:val="18"/>
          <w:bdr w:val="none" w:sz="0" w:space="0" w:color="auto" w:frame="1"/>
          <w:shd w:val="clear" w:color="auto" w:fill="1E1E1E"/>
          <w:lang w:bidi="te-IN"/>
          <w14:ligatures w14:val="none"/>
        </w:rPr>
        <w:t>path</w:t>
      </w:r>
      <w:r w:rsidRPr="00AC4378">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 xml:space="preserve"> </w:t>
      </w:r>
      <w:r w:rsidRPr="00AC4378">
        <w:rPr>
          <w:rFonts w:ascii="IBM Plex Mono" w:eastAsia="Times New Roman" w:hAnsi="IBM Plex Mono" w:cs="Courier New"/>
          <w:i/>
          <w:iCs/>
          <w:color w:val="DCDCDC"/>
          <w:spacing w:val="5"/>
          <w:kern w:val="0"/>
          <w:sz w:val="18"/>
          <w:szCs w:val="18"/>
          <w:bdr w:val="none" w:sz="0" w:space="0" w:color="auto" w:frame="1"/>
          <w:shd w:val="clear" w:color="auto" w:fill="1E1E1E"/>
          <w:lang w:bidi="te-IN"/>
          <w14:ligatures w14:val="none"/>
        </w:rPr>
        <w:t>#docs</w:t>
      </w:r>
      <w:r w:rsidRPr="00AC4378">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 xml:space="preserve"> </w:t>
      </w:r>
      <w:r w:rsidRPr="00AC4378">
        <w:rPr>
          <w:rFonts w:ascii="IBM Plex Mono" w:eastAsia="Times New Roman" w:hAnsi="IBM Plex Mono" w:cs="Courier New"/>
          <w:i/>
          <w:iCs/>
          <w:color w:val="DCDCDC"/>
          <w:spacing w:val="5"/>
          <w:kern w:val="0"/>
          <w:sz w:val="18"/>
          <w:szCs w:val="18"/>
          <w:bdr w:val="none" w:sz="0" w:space="0" w:color="auto" w:frame="1"/>
          <w:shd w:val="clear" w:color="auto" w:fill="1E1E1E"/>
          <w:lang w:bidi="te-IN"/>
          <w14:ligatures w14:val="none"/>
        </w:rPr>
        <w:t>#objects</w:t>
      </w:r>
      <w:r w:rsidRPr="00AC4378">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 xml:space="preserve"> </w:t>
      </w:r>
      <w:proofErr w:type="spellStart"/>
      <w:r w:rsidRPr="00AC4378">
        <w:rPr>
          <w:rFonts w:ascii="IBM Plex Mono" w:eastAsia="Times New Roman" w:hAnsi="IBM Plex Mono" w:cs="Courier New"/>
          <w:i/>
          <w:iCs/>
          <w:color w:val="DCDCDC"/>
          <w:spacing w:val="5"/>
          <w:kern w:val="0"/>
          <w:sz w:val="18"/>
          <w:szCs w:val="18"/>
          <w:bdr w:val="none" w:sz="0" w:space="0" w:color="auto" w:frame="1"/>
          <w:shd w:val="clear" w:color="auto" w:fill="1E1E1E"/>
          <w:lang w:bidi="te-IN"/>
          <w14:ligatures w14:val="none"/>
        </w:rPr>
        <w:t>transact.dat_name</w:t>
      </w:r>
      <w:proofErr w:type="spellEnd"/>
    </w:p>
    <w:p w14:paraId="7BDEC495" w14:textId="77777777" w:rsidR="00AC4378" w:rsidRPr="00AC4378" w:rsidRDefault="00AC4378" w:rsidP="00AC4378">
      <w:pPr>
        <w:shd w:val="clear" w:color="auto" w:fill="FFFFFF"/>
        <w:spacing w:after="0" w:line="240" w:lineRule="auto"/>
        <w:textAlignment w:val="baseline"/>
        <w:rPr>
          <w:rFonts w:ascii="inherit" w:eastAsia="Times New Roman" w:hAnsi="inherit" w:cs="Times New Roman"/>
          <w:color w:val="161616"/>
          <w:spacing w:val="2"/>
          <w:kern w:val="0"/>
          <w:sz w:val="24"/>
          <w:szCs w:val="24"/>
          <w:lang w:bidi="te-IN"/>
          <w14:ligatures w14:val="none"/>
        </w:rPr>
      </w:pPr>
      <w:r w:rsidRPr="00AC4378">
        <w:rPr>
          <w:rFonts w:ascii="inherit" w:eastAsia="Times New Roman" w:hAnsi="inherit" w:cs="Times New Roman"/>
          <w:color w:val="161616"/>
          <w:spacing w:val="2"/>
          <w:kern w:val="0"/>
          <w:sz w:val="24"/>
          <w:szCs w:val="24"/>
          <w:lang w:bidi="te-IN"/>
          <w14:ligatures w14:val="none"/>
        </w:rPr>
        <w:lastRenderedPageBreak/>
        <w:t>where:</w:t>
      </w:r>
    </w:p>
    <w:p w14:paraId="2C28864F" w14:textId="77777777" w:rsidR="00AC4378" w:rsidRPr="00AC4378" w:rsidRDefault="00AC4378" w:rsidP="00AC4378">
      <w:pPr>
        <w:shd w:val="clear" w:color="auto" w:fill="FFFFFF"/>
        <w:spacing w:after="0" w:line="240" w:lineRule="auto"/>
        <w:textAlignment w:val="baseline"/>
        <w:rPr>
          <w:rFonts w:ascii="inherit" w:eastAsia="Times New Roman" w:hAnsi="inherit" w:cs="Times New Roman"/>
          <w:b/>
          <w:bCs/>
          <w:color w:val="161616"/>
          <w:spacing w:val="2"/>
          <w:kern w:val="0"/>
          <w:sz w:val="24"/>
          <w:szCs w:val="24"/>
          <w:lang w:bidi="te-IN"/>
          <w14:ligatures w14:val="none"/>
        </w:rPr>
      </w:pPr>
      <w:r w:rsidRPr="00AC4378">
        <w:rPr>
          <w:rFonts w:ascii="IBM Plex Mono" w:eastAsia="Times New Roman" w:hAnsi="IBM Plex Mono" w:cs="Times New Roman"/>
          <w:b/>
          <w:bCs/>
          <w:i/>
          <w:iCs/>
          <w:color w:val="161616"/>
          <w:spacing w:val="2"/>
          <w:kern w:val="0"/>
          <w:sz w:val="24"/>
          <w:szCs w:val="24"/>
          <w:bdr w:val="none" w:sz="0" w:space="0" w:color="auto" w:frame="1"/>
          <w:lang w:bidi="te-IN"/>
          <w14:ligatures w14:val="none"/>
        </w:rPr>
        <w:t>path</w:t>
      </w:r>
    </w:p>
    <w:p w14:paraId="29B55A0B" w14:textId="77777777" w:rsidR="00AC4378" w:rsidRPr="00AC4378" w:rsidRDefault="00AC4378" w:rsidP="00AC4378">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AC4378">
        <w:rPr>
          <w:rFonts w:ascii="inherit" w:eastAsia="Times New Roman" w:hAnsi="inherit" w:cs="Times New Roman"/>
          <w:color w:val="161616"/>
          <w:spacing w:val="2"/>
          <w:kern w:val="0"/>
          <w:sz w:val="24"/>
          <w:szCs w:val="24"/>
          <w:lang w:bidi="te-IN"/>
          <w14:ligatures w14:val="none"/>
        </w:rPr>
        <w:t>The directory location of the </w:t>
      </w:r>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transact.dat</w:t>
      </w:r>
      <w:r w:rsidRPr="00AC4378">
        <w:rPr>
          <w:rFonts w:ascii="inherit" w:eastAsia="Times New Roman" w:hAnsi="inherit" w:cs="Times New Roman"/>
          <w:color w:val="161616"/>
          <w:spacing w:val="2"/>
          <w:kern w:val="0"/>
          <w:sz w:val="24"/>
          <w:szCs w:val="24"/>
          <w:lang w:bidi="te-IN"/>
          <w14:ligatures w14:val="none"/>
        </w:rPr>
        <w:t> file.</w:t>
      </w:r>
    </w:p>
    <w:p w14:paraId="2D4C2D91" w14:textId="77777777" w:rsidR="00AC4378" w:rsidRPr="00AC4378" w:rsidRDefault="00AC4378" w:rsidP="00AC4378">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AC4378">
        <w:rPr>
          <w:rFonts w:ascii="inherit" w:eastAsia="Times New Roman" w:hAnsi="inherit" w:cs="Times New Roman"/>
          <w:color w:val="161616"/>
          <w:spacing w:val="2"/>
          <w:kern w:val="0"/>
          <w:sz w:val="24"/>
          <w:szCs w:val="24"/>
          <w:lang w:bidi="te-IN"/>
          <w14:ligatures w14:val="none"/>
        </w:rPr>
        <w:t>You must specify a path in the </w:t>
      </w:r>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w:t>
      </w:r>
      <w:proofErr w:type="spellStart"/>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eob</w:t>
      </w:r>
      <w:proofErr w:type="spellEnd"/>
      <w:r w:rsidRPr="00AC4378">
        <w:rPr>
          <w:rFonts w:ascii="inherit" w:eastAsia="Times New Roman" w:hAnsi="inherit" w:cs="Times New Roman"/>
          <w:color w:val="161616"/>
          <w:spacing w:val="2"/>
          <w:kern w:val="0"/>
          <w:sz w:val="24"/>
          <w:szCs w:val="24"/>
          <w:lang w:bidi="te-IN"/>
          <w14:ligatures w14:val="none"/>
        </w:rPr>
        <w:t> file. The path can be an absolute path or a relative path, such as </w:t>
      </w:r>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../location/MVDateTime1x1 1 1 transactCustom1.dat</w:t>
      </w:r>
      <w:r w:rsidRPr="00AC4378">
        <w:rPr>
          <w:rFonts w:ascii="inherit" w:eastAsia="Times New Roman" w:hAnsi="inherit" w:cs="Times New Roman"/>
          <w:color w:val="161616"/>
          <w:spacing w:val="2"/>
          <w:kern w:val="0"/>
          <w:sz w:val="24"/>
          <w:szCs w:val="24"/>
          <w:lang w:bidi="te-IN"/>
          <w14:ligatures w14:val="none"/>
        </w:rPr>
        <w:t>. The path </w:t>
      </w:r>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 1 1</w:t>
      </w:r>
      <w:r w:rsidRPr="00AC4378">
        <w:rPr>
          <w:rFonts w:ascii="inherit" w:eastAsia="Times New Roman" w:hAnsi="inherit" w:cs="Times New Roman"/>
          <w:color w:val="161616"/>
          <w:spacing w:val="2"/>
          <w:kern w:val="0"/>
          <w:sz w:val="24"/>
          <w:szCs w:val="24"/>
          <w:lang w:bidi="te-IN"/>
          <w14:ligatures w14:val="none"/>
        </w:rPr>
        <w:t> is the minimum that you can use to run a batch on Bulk Import Tool.</w:t>
      </w:r>
    </w:p>
    <w:p w14:paraId="5E7CD7C9" w14:textId="77777777" w:rsidR="00AC4378" w:rsidRPr="00AC4378" w:rsidRDefault="00AC4378" w:rsidP="00AC4378">
      <w:pPr>
        <w:shd w:val="clear" w:color="auto" w:fill="FFFFFF"/>
        <w:spacing w:after="0" w:line="240" w:lineRule="auto"/>
        <w:textAlignment w:val="baseline"/>
        <w:rPr>
          <w:rFonts w:ascii="inherit" w:eastAsia="Times New Roman" w:hAnsi="inherit" w:cs="Times New Roman"/>
          <w:b/>
          <w:bCs/>
          <w:color w:val="161616"/>
          <w:spacing w:val="2"/>
          <w:kern w:val="0"/>
          <w:sz w:val="24"/>
          <w:szCs w:val="24"/>
          <w:lang w:bidi="te-IN"/>
          <w14:ligatures w14:val="none"/>
        </w:rPr>
      </w:pPr>
      <w:r w:rsidRPr="00AC4378">
        <w:rPr>
          <w:rFonts w:ascii="IBM Plex Mono" w:eastAsia="Times New Roman" w:hAnsi="IBM Plex Mono" w:cs="Times New Roman"/>
          <w:b/>
          <w:bCs/>
          <w:i/>
          <w:iCs/>
          <w:color w:val="161616"/>
          <w:spacing w:val="2"/>
          <w:kern w:val="0"/>
          <w:sz w:val="24"/>
          <w:szCs w:val="24"/>
          <w:bdr w:val="none" w:sz="0" w:space="0" w:color="auto" w:frame="1"/>
          <w:lang w:bidi="te-IN"/>
          <w14:ligatures w14:val="none"/>
        </w:rPr>
        <w:t>#docs</w:t>
      </w:r>
    </w:p>
    <w:p w14:paraId="766F1820" w14:textId="77777777" w:rsidR="00AC4378" w:rsidRPr="00AC4378" w:rsidRDefault="00AC4378" w:rsidP="00AC4378">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AC4378">
        <w:rPr>
          <w:rFonts w:ascii="inherit" w:eastAsia="Times New Roman" w:hAnsi="inherit" w:cs="Times New Roman"/>
          <w:color w:val="161616"/>
          <w:spacing w:val="2"/>
          <w:kern w:val="0"/>
          <w:sz w:val="24"/>
          <w:szCs w:val="24"/>
          <w:lang w:bidi="te-IN"/>
          <w14:ligatures w14:val="none"/>
        </w:rPr>
        <w:t>The number of documents to be imported.</w:t>
      </w:r>
    </w:p>
    <w:p w14:paraId="1EFD8939" w14:textId="77777777" w:rsidR="00AC4378" w:rsidRPr="00AC4378" w:rsidRDefault="00AC4378" w:rsidP="00AC4378">
      <w:pPr>
        <w:shd w:val="clear" w:color="auto" w:fill="EDF5FF"/>
        <w:spacing w:after="0" w:line="240" w:lineRule="auto"/>
        <w:ind w:left="720"/>
        <w:textAlignment w:val="baseline"/>
        <w:rPr>
          <w:rFonts w:ascii="inherit" w:eastAsia="Times New Roman" w:hAnsi="inherit" w:cs="Times New Roman"/>
          <w:color w:val="161616"/>
          <w:kern w:val="0"/>
          <w:sz w:val="24"/>
          <w:szCs w:val="24"/>
          <w:lang w:bidi="te-IN"/>
          <w14:ligatures w14:val="none"/>
        </w:rPr>
      </w:pPr>
      <w:r w:rsidRPr="00AC4378">
        <w:rPr>
          <w:rFonts w:ascii="inherit" w:eastAsia="Times New Roman" w:hAnsi="inherit" w:cs="Times New Roman"/>
          <w:b/>
          <w:bCs/>
          <w:color w:val="161616"/>
          <w:kern w:val="0"/>
          <w:sz w:val="24"/>
          <w:szCs w:val="24"/>
          <w:bdr w:val="none" w:sz="0" w:space="0" w:color="auto" w:frame="1"/>
          <w:lang w:bidi="te-IN"/>
          <w14:ligatures w14:val="none"/>
        </w:rPr>
        <w:t>Tip:</w:t>
      </w:r>
      <w:r w:rsidRPr="00AC4378">
        <w:rPr>
          <w:rFonts w:ascii="inherit" w:eastAsia="Times New Roman" w:hAnsi="inherit" w:cs="Times New Roman"/>
          <w:color w:val="161616"/>
          <w:kern w:val="0"/>
          <w:sz w:val="24"/>
          <w:szCs w:val="24"/>
          <w:lang w:bidi="te-IN"/>
          <w14:ligatures w14:val="none"/>
        </w:rPr>
        <w:t> If a batch is too large and fails to complete processing, all of the items that were imported from that batch before processing failed are removed from </w:t>
      </w:r>
      <w:r w:rsidRPr="00AC4378">
        <w:rPr>
          <w:rFonts w:ascii="inherit" w:eastAsia="Times New Roman" w:hAnsi="inherit" w:cs="Times New Roman"/>
          <w:color w:val="161616"/>
          <w:kern w:val="0"/>
          <w:sz w:val="24"/>
          <w:szCs w:val="24"/>
          <w:bdr w:val="none" w:sz="0" w:space="0" w:color="auto" w:frame="1"/>
          <w:lang w:bidi="te-IN"/>
          <w14:ligatures w14:val="none"/>
        </w:rPr>
        <w:t>FileNet® P8</w:t>
      </w:r>
      <w:r w:rsidRPr="00AC4378">
        <w:rPr>
          <w:rFonts w:ascii="inherit" w:eastAsia="Times New Roman" w:hAnsi="inherit" w:cs="Times New Roman"/>
          <w:color w:val="161616"/>
          <w:kern w:val="0"/>
          <w:sz w:val="24"/>
          <w:szCs w:val="24"/>
          <w:lang w:bidi="te-IN"/>
          <w14:ligatures w14:val="none"/>
        </w:rPr>
        <w:t>. You must run the entire batch again. As a guide, you can try running batches sizes of 5,000 items or less.</w:t>
      </w:r>
    </w:p>
    <w:p w14:paraId="7F862473" w14:textId="77777777" w:rsidR="00AC4378" w:rsidRPr="00AC4378" w:rsidRDefault="00AC4378" w:rsidP="00AC4378">
      <w:pPr>
        <w:shd w:val="clear" w:color="auto" w:fill="FFFFFF"/>
        <w:spacing w:after="0" w:line="240" w:lineRule="auto"/>
        <w:textAlignment w:val="baseline"/>
        <w:rPr>
          <w:rFonts w:ascii="inherit" w:eastAsia="Times New Roman" w:hAnsi="inherit" w:cs="Times New Roman"/>
          <w:b/>
          <w:bCs/>
          <w:color w:val="161616"/>
          <w:spacing w:val="2"/>
          <w:kern w:val="0"/>
          <w:sz w:val="24"/>
          <w:szCs w:val="24"/>
          <w:lang w:bidi="te-IN"/>
          <w14:ligatures w14:val="none"/>
        </w:rPr>
      </w:pPr>
      <w:r w:rsidRPr="00AC4378">
        <w:rPr>
          <w:rFonts w:ascii="IBM Plex Mono" w:eastAsia="Times New Roman" w:hAnsi="IBM Plex Mono" w:cs="Times New Roman"/>
          <w:b/>
          <w:bCs/>
          <w:i/>
          <w:iCs/>
          <w:color w:val="161616"/>
          <w:spacing w:val="2"/>
          <w:kern w:val="0"/>
          <w:sz w:val="24"/>
          <w:szCs w:val="24"/>
          <w:bdr w:val="none" w:sz="0" w:space="0" w:color="auto" w:frame="1"/>
          <w:lang w:bidi="te-IN"/>
          <w14:ligatures w14:val="none"/>
        </w:rPr>
        <w:t>#objects</w:t>
      </w:r>
    </w:p>
    <w:p w14:paraId="58313A53" w14:textId="77777777" w:rsidR="00AC4378" w:rsidRPr="00AC4378" w:rsidRDefault="00AC4378" w:rsidP="00AC4378">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AC4378">
        <w:rPr>
          <w:rFonts w:ascii="inherit" w:eastAsia="Times New Roman" w:hAnsi="inherit" w:cs="Times New Roman"/>
          <w:color w:val="161616"/>
          <w:spacing w:val="2"/>
          <w:kern w:val="0"/>
          <w:sz w:val="24"/>
          <w:szCs w:val="24"/>
          <w:lang w:bidi="te-IN"/>
          <w14:ligatures w14:val="none"/>
        </w:rPr>
        <w:t>The total number of content elements to be imported.</w:t>
      </w:r>
    </w:p>
    <w:p w14:paraId="73976761" w14:textId="77777777" w:rsidR="00AC4378" w:rsidRPr="00AC4378" w:rsidRDefault="00AC4378" w:rsidP="00AC4378">
      <w:pPr>
        <w:shd w:val="clear" w:color="auto" w:fill="FFFFFF"/>
        <w:spacing w:after="0" w:line="240" w:lineRule="auto"/>
        <w:textAlignment w:val="baseline"/>
        <w:rPr>
          <w:rFonts w:ascii="inherit" w:eastAsia="Times New Roman" w:hAnsi="inherit" w:cs="Times New Roman"/>
          <w:b/>
          <w:bCs/>
          <w:color w:val="161616"/>
          <w:spacing w:val="2"/>
          <w:kern w:val="0"/>
          <w:sz w:val="24"/>
          <w:szCs w:val="24"/>
          <w:lang w:bidi="te-IN"/>
          <w14:ligatures w14:val="none"/>
        </w:rPr>
      </w:pPr>
      <w:proofErr w:type="spellStart"/>
      <w:r w:rsidRPr="00AC4378">
        <w:rPr>
          <w:rFonts w:ascii="IBM Plex Mono" w:eastAsia="Times New Roman" w:hAnsi="IBM Plex Mono" w:cs="Times New Roman"/>
          <w:b/>
          <w:bCs/>
          <w:i/>
          <w:iCs/>
          <w:color w:val="161616"/>
          <w:spacing w:val="2"/>
          <w:kern w:val="0"/>
          <w:sz w:val="24"/>
          <w:szCs w:val="24"/>
          <w:bdr w:val="none" w:sz="0" w:space="0" w:color="auto" w:frame="1"/>
          <w:lang w:bidi="te-IN"/>
          <w14:ligatures w14:val="none"/>
        </w:rPr>
        <w:t>transact.dat_name</w:t>
      </w:r>
      <w:proofErr w:type="spellEnd"/>
    </w:p>
    <w:p w14:paraId="1265DD4A" w14:textId="77777777" w:rsidR="00AC4378" w:rsidRPr="00AC4378" w:rsidRDefault="00AC4378" w:rsidP="00AC4378">
      <w:pPr>
        <w:shd w:val="clear" w:color="auto" w:fill="FFFFFF"/>
        <w:spacing w:after="0" w:line="240" w:lineRule="auto"/>
        <w:ind w:left="720"/>
        <w:textAlignment w:val="baseline"/>
        <w:rPr>
          <w:rFonts w:ascii="inherit" w:eastAsia="Times New Roman" w:hAnsi="inherit" w:cs="Times New Roman"/>
          <w:color w:val="161616"/>
          <w:spacing w:val="2"/>
          <w:kern w:val="0"/>
          <w:sz w:val="24"/>
          <w:szCs w:val="24"/>
          <w:lang w:bidi="te-IN"/>
          <w14:ligatures w14:val="none"/>
        </w:rPr>
      </w:pPr>
      <w:r w:rsidRPr="00AC4378">
        <w:rPr>
          <w:rFonts w:ascii="inherit" w:eastAsia="Times New Roman" w:hAnsi="inherit" w:cs="Times New Roman"/>
          <w:color w:val="161616"/>
          <w:spacing w:val="2"/>
          <w:kern w:val="0"/>
          <w:sz w:val="24"/>
          <w:szCs w:val="24"/>
          <w:lang w:bidi="te-IN"/>
          <w14:ligatures w14:val="none"/>
        </w:rPr>
        <w:t>(optional) To specify a different name for the </w:t>
      </w:r>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transact.dat</w:t>
      </w:r>
      <w:r w:rsidRPr="00AC4378">
        <w:rPr>
          <w:rFonts w:ascii="inherit" w:eastAsia="Times New Roman" w:hAnsi="inherit" w:cs="Times New Roman"/>
          <w:color w:val="161616"/>
          <w:spacing w:val="2"/>
          <w:kern w:val="0"/>
          <w:sz w:val="24"/>
          <w:szCs w:val="24"/>
          <w:lang w:bidi="te-IN"/>
          <w14:ligatures w14:val="none"/>
        </w:rPr>
        <w:t> file.</w:t>
      </w:r>
    </w:p>
    <w:p w14:paraId="68E72CD5" w14:textId="77777777" w:rsidR="00AC4378" w:rsidRPr="00AC4378" w:rsidRDefault="00AC4378" w:rsidP="00AC4378">
      <w:pPr>
        <w:shd w:val="clear" w:color="auto" w:fill="FFFFFF"/>
        <w:spacing w:after="0" w:line="240" w:lineRule="auto"/>
        <w:textAlignment w:val="baseline"/>
        <w:outlineLvl w:val="1"/>
        <w:rPr>
          <w:rFonts w:ascii="inherit" w:eastAsia="Times New Roman" w:hAnsi="inherit" w:cs="Times New Roman"/>
          <w:color w:val="161616"/>
          <w:kern w:val="0"/>
          <w:sz w:val="36"/>
          <w:szCs w:val="36"/>
          <w:lang w:bidi="te-IN"/>
          <w14:ligatures w14:val="none"/>
        </w:rPr>
      </w:pPr>
      <w:r w:rsidRPr="00AC4378">
        <w:rPr>
          <w:rFonts w:ascii="inherit" w:eastAsia="Times New Roman" w:hAnsi="inherit" w:cs="Times New Roman"/>
          <w:color w:val="161616"/>
          <w:kern w:val="0"/>
          <w:sz w:val="36"/>
          <w:szCs w:val="36"/>
          <w:lang w:bidi="te-IN"/>
          <w14:ligatures w14:val="none"/>
        </w:rPr>
        <w:t>Procedure</w:t>
      </w:r>
    </w:p>
    <w:p w14:paraId="07AFD620" w14:textId="77777777" w:rsidR="00AC4378" w:rsidRPr="00AC4378" w:rsidRDefault="00AC4378" w:rsidP="00AC4378">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bidi="te-IN"/>
          <w14:ligatures w14:val="none"/>
        </w:rPr>
      </w:pPr>
      <w:r w:rsidRPr="00AC4378">
        <w:rPr>
          <w:rFonts w:ascii="inherit" w:eastAsia="Times New Roman" w:hAnsi="inherit" w:cs="Times New Roman"/>
          <w:color w:val="161616"/>
          <w:kern w:val="0"/>
          <w:sz w:val="24"/>
          <w:szCs w:val="24"/>
          <w:lang w:bidi="te-IN"/>
          <w14:ligatures w14:val="none"/>
        </w:rPr>
        <w:t>To create a </w:t>
      </w:r>
      <w:r w:rsidRPr="00AC4378">
        <w:rPr>
          <w:rFonts w:ascii="IBM Plex Mono" w:eastAsia="Times New Roman" w:hAnsi="IBM Plex Mono" w:cs="Times New Roman"/>
          <w:color w:val="161616"/>
          <w:kern w:val="0"/>
          <w:sz w:val="24"/>
          <w:szCs w:val="24"/>
          <w:bdr w:val="none" w:sz="0" w:space="0" w:color="auto" w:frame="1"/>
          <w:lang w:bidi="te-IN"/>
          <w14:ligatures w14:val="none"/>
        </w:rPr>
        <w:t>.</w:t>
      </w:r>
      <w:proofErr w:type="spellStart"/>
      <w:r w:rsidRPr="00AC4378">
        <w:rPr>
          <w:rFonts w:ascii="IBM Plex Mono" w:eastAsia="Times New Roman" w:hAnsi="IBM Plex Mono" w:cs="Times New Roman"/>
          <w:color w:val="161616"/>
          <w:kern w:val="0"/>
          <w:sz w:val="24"/>
          <w:szCs w:val="24"/>
          <w:bdr w:val="none" w:sz="0" w:space="0" w:color="auto" w:frame="1"/>
          <w:lang w:bidi="te-IN"/>
          <w14:ligatures w14:val="none"/>
        </w:rPr>
        <w:t>eob</w:t>
      </w:r>
      <w:proofErr w:type="spellEnd"/>
      <w:r w:rsidRPr="00AC4378">
        <w:rPr>
          <w:rFonts w:ascii="inherit" w:eastAsia="Times New Roman" w:hAnsi="inherit" w:cs="Times New Roman"/>
          <w:color w:val="161616"/>
          <w:kern w:val="0"/>
          <w:sz w:val="24"/>
          <w:szCs w:val="24"/>
          <w:lang w:bidi="te-IN"/>
          <w14:ligatures w14:val="none"/>
        </w:rPr>
        <w:t> file:</w:t>
      </w:r>
    </w:p>
    <w:p w14:paraId="7FB64EEE" w14:textId="77777777" w:rsidR="00AC4378" w:rsidRPr="00AC4378" w:rsidRDefault="00AC4378" w:rsidP="00AC4378">
      <w:pPr>
        <w:shd w:val="clear" w:color="auto" w:fill="FFFFFF"/>
        <w:spacing w:after="0" w:line="240" w:lineRule="auto"/>
        <w:textAlignment w:val="baseline"/>
        <w:rPr>
          <w:rFonts w:ascii="inherit" w:eastAsia="Times New Roman" w:hAnsi="inherit" w:cs="Times New Roman"/>
          <w:color w:val="161616"/>
          <w:spacing w:val="2"/>
          <w:kern w:val="0"/>
          <w:sz w:val="24"/>
          <w:szCs w:val="24"/>
          <w:lang w:bidi="te-IN"/>
          <w14:ligatures w14:val="none"/>
        </w:rPr>
      </w:pPr>
      <w:r w:rsidRPr="00AC4378">
        <w:rPr>
          <w:rFonts w:ascii="inherit" w:eastAsia="Times New Roman" w:hAnsi="inherit" w:cs="Times New Roman"/>
          <w:color w:val="161616"/>
          <w:spacing w:val="2"/>
          <w:kern w:val="0"/>
          <w:sz w:val="24"/>
          <w:szCs w:val="24"/>
          <w:bdr w:val="none" w:sz="0" w:space="0" w:color="auto" w:frame="1"/>
          <w:lang w:bidi="te-IN"/>
          <w14:ligatures w14:val="none"/>
        </w:rPr>
        <w:t>Using the following example format, create a file that contains the information for your system: </w:t>
      </w:r>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w:t>
      </w:r>
      <w:proofErr w:type="spellStart"/>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cebulkimportdata</w:t>
      </w:r>
      <w:proofErr w:type="spellEnd"/>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w:t>
      </w:r>
      <w:proofErr w:type="spellStart"/>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EOB_data</w:t>
      </w:r>
      <w:proofErr w:type="spellEnd"/>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 xml:space="preserve"> 2 4</w:t>
      </w:r>
    </w:p>
    <w:p w14:paraId="0FFF0157" w14:textId="77777777" w:rsidR="00AC4378" w:rsidRPr="00AC4378" w:rsidRDefault="00AC4378" w:rsidP="00AC4378">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bidi="te-IN"/>
          <w14:ligatures w14:val="none"/>
        </w:rPr>
      </w:pPr>
      <w:r w:rsidRPr="00AC4378">
        <w:rPr>
          <w:rFonts w:ascii="IBM Plex Mono" w:eastAsia="Times New Roman" w:hAnsi="IBM Plex Mono" w:cs="Times New Roman"/>
          <w:color w:val="161616"/>
          <w:kern w:val="0"/>
          <w:sz w:val="24"/>
          <w:szCs w:val="24"/>
          <w:bdr w:val="none" w:sz="0" w:space="0" w:color="auto" w:frame="1"/>
          <w:lang w:bidi="te-IN"/>
          <w14:ligatures w14:val="none"/>
        </w:rPr>
        <w:t>/</w:t>
      </w:r>
      <w:proofErr w:type="spellStart"/>
      <w:r w:rsidRPr="00AC4378">
        <w:rPr>
          <w:rFonts w:ascii="IBM Plex Mono" w:eastAsia="Times New Roman" w:hAnsi="IBM Plex Mono" w:cs="Times New Roman"/>
          <w:color w:val="161616"/>
          <w:kern w:val="0"/>
          <w:sz w:val="24"/>
          <w:szCs w:val="24"/>
          <w:bdr w:val="none" w:sz="0" w:space="0" w:color="auto" w:frame="1"/>
          <w:lang w:bidi="te-IN"/>
          <w14:ligatures w14:val="none"/>
        </w:rPr>
        <w:t>cebulkimportdata</w:t>
      </w:r>
      <w:proofErr w:type="spellEnd"/>
      <w:r w:rsidRPr="00AC4378">
        <w:rPr>
          <w:rFonts w:ascii="IBM Plex Mono" w:eastAsia="Times New Roman" w:hAnsi="IBM Plex Mono" w:cs="Times New Roman"/>
          <w:color w:val="161616"/>
          <w:kern w:val="0"/>
          <w:sz w:val="24"/>
          <w:szCs w:val="24"/>
          <w:bdr w:val="none" w:sz="0" w:space="0" w:color="auto" w:frame="1"/>
          <w:lang w:bidi="te-IN"/>
          <w14:ligatures w14:val="none"/>
        </w:rPr>
        <w:t>/</w:t>
      </w:r>
      <w:proofErr w:type="spellStart"/>
      <w:r w:rsidRPr="00AC4378">
        <w:rPr>
          <w:rFonts w:ascii="IBM Plex Mono" w:eastAsia="Times New Roman" w:hAnsi="IBM Plex Mono" w:cs="Times New Roman"/>
          <w:color w:val="161616"/>
          <w:kern w:val="0"/>
          <w:sz w:val="24"/>
          <w:szCs w:val="24"/>
          <w:bdr w:val="none" w:sz="0" w:space="0" w:color="auto" w:frame="1"/>
          <w:lang w:bidi="te-IN"/>
          <w14:ligatures w14:val="none"/>
        </w:rPr>
        <w:t>EOB_data</w:t>
      </w:r>
      <w:proofErr w:type="spellEnd"/>
      <w:r w:rsidRPr="00AC4378">
        <w:rPr>
          <w:rFonts w:ascii="inherit" w:eastAsia="Times New Roman" w:hAnsi="inherit" w:cs="Times New Roman"/>
          <w:color w:val="161616"/>
          <w:kern w:val="0"/>
          <w:sz w:val="24"/>
          <w:szCs w:val="24"/>
          <w:lang w:bidi="te-IN"/>
          <w14:ligatures w14:val="none"/>
        </w:rPr>
        <w:t> is the directory that contains the </w:t>
      </w:r>
      <w:r w:rsidRPr="00AC4378">
        <w:rPr>
          <w:rFonts w:ascii="IBM Plex Mono" w:eastAsia="Times New Roman" w:hAnsi="IBM Plex Mono" w:cs="Times New Roman"/>
          <w:color w:val="161616"/>
          <w:kern w:val="0"/>
          <w:sz w:val="24"/>
          <w:szCs w:val="24"/>
          <w:bdr w:val="none" w:sz="0" w:space="0" w:color="auto" w:frame="1"/>
          <w:lang w:bidi="te-IN"/>
          <w14:ligatures w14:val="none"/>
        </w:rPr>
        <w:t>transact.dat</w:t>
      </w:r>
      <w:r w:rsidRPr="00AC4378">
        <w:rPr>
          <w:rFonts w:ascii="inherit" w:eastAsia="Times New Roman" w:hAnsi="inherit" w:cs="Times New Roman"/>
          <w:color w:val="161616"/>
          <w:kern w:val="0"/>
          <w:sz w:val="24"/>
          <w:szCs w:val="24"/>
          <w:lang w:bidi="te-IN"/>
          <w14:ligatures w14:val="none"/>
        </w:rPr>
        <w:t> file. The number two is the number of entries in the </w:t>
      </w:r>
      <w:r w:rsidRPr="00AC4378">
        <w:rPr>
          <w:rFonts w:ascii="IBM Plex Mono" w:eastAsia="Times New Roman" w:hAnsi="IBM Plex Mono" w:cs="Times New Roman"/>
          <w:color w:val="161616"/>
          <w:kern w:val="0"/>
          <w:sz w:val="24"/>
          <w:szCs w:val="24"/>
          <w:bdr w:val="none" w:sz="0" w:space="0" w:color="auto" w:frame="1"/>
          <w:lang w:bidi="te-IN"/>
          <w14:ligatures w14:val="none"/>
        </w:rPr>
        <w:t>transact.dat</w:t>
      </w:r>
      <w:r w:rsidRPr="00AC4378">
        <w:rPr>
          <w:rFonts w:ascii="inherit" w:eastAsia="Times New Roman" w:hAnsi="inherit" w:cs="Times New Roman"/>
          <w:color w:val="161616"/>
          <w:kern w:val="0"/>
          <w:sz w:val="24"/>
          <w:szCs w:val="24"/>
          <w:lang w:bidi="te-IN"/>
          <w14:ligatures w14:val="none"/>
        </w:rPr>
        <w:t> file. The number four is the total pages in the batch. In this example, each entry has two content elements, two entries times two content elements each, equals four.</w:t>
      </w:r>
    </w:p>
    <w:p w14:paraId="44E32A44" w14:textId="77777777" w:rsidR="00AC4378" w:rsidRPr="00AC4378" w:rsidRDefault="00AC4378" w:rsidP="00AC4378">
      <w:pPr>
        <w:shd w:val="clear" w:color="auto" w:fill="FFFFFF"/>
        <w:spacing w:after="0" w:line="240" w:lineRule="auto"/>
        <w:textAlignment w:val="baseline"/>
        <w:rPr>
          <w:rFonts w:ascii="inherit" w:eastAsia="Times New Roman" w:hAnsi="inherit" w:cs="Times New Roman"/>
          <w:color w:val="161616"/>
          <w:spacing w:val="2"/>
          <w:kern w:val="0"/>
          <w:sz w:val="24"/>
          <w:szCs w:val="24"/>
          <w:lang w:bidi="te-IN"/>
          <w14:ligatures w14:val="none"/>
        </w:rPr>
      </w:pPr>
      <w:r w:rsidRPr="00AC4378">
        <w:rPr>
          <w:rFonts w:ascii="inherit" w:eastAsia="Times New Roman" w:hAnsi="inherit" w:cs="Times New Roman"/>
          <w:color w:val="161616"/>
          <w:spacing w:val="2"/>
          <w:kern w:val="0"/>
          <w:sz w:val="24"/>
          <w:szCs w:val="24"/>
          <w:lang w:bidi="te-IN"/>
          <w14:ligatures w14:val="none"/>
        </w:rPr>
        <w:t>This example illustrates the </w:t>
      </w:r>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transact.dat</w:t>
      </w:r>
      <w:r w:rsidRPr="00AC4378">
        <w:rPr>
          <w:rFonts w:ascii="inherit" w:eastAsia="Times New Roman" w:hAnsi="inherit" w:cs="Times New Roman"/>
          <w:color w:val="161616"/>
          <w:spacing w:val="2"/>
          <w:kern w:val="0"/>
          <w:sz w:val="24"/>
          <w:szCs w:val="24"/>
          <w:lang w:bidi="te-IN"/>
          <w14:ligatures w14:val="none"/>
        </w:rPr>
        <w:t> file.</w:t>
      </w:r>
    </w:p>
    <w:p w14:paraId="59D94D5D" w14:textId="77777777" w:rsidR="00AC4378" w:rsidRPr="00AC4378" w:rsidRDefault="00AC4378" w:rsidP="00AC437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pPr>
    </w:p>
    <w:p w14:paraId="0079E0C0" w14:textId="77777777" w:rsidR="00AC4378" w:rsidRPr="00AC4378" w:rsidRDefault="00AC4378" w:rsidP="00AC437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DCDCDC"/>
          <w:spacing w:val="5"/>
          <w:kern w:val="0"/>
          <w:sz w:val="18"/>
          <w:szCs w:val="18"/>
          <w:lang w:bidi="te-IN"/>
          <w14:ligatures w14:val="none"/>
        </w:rPr>
      </w:pPr>
      <w:r w:rsidRPr="00AC4378">
        <w:rPr>
          <w:rFonts w:ascii="IBM Plex Mono" w:eastAsia="Times New Roman" w:hAnsi="IBM Plex Mono" w:cs="Courier New"/>
          <w:color w:val="DCDCDC"/>
          <w:spacing w:val="5"/>
          <w:kern w:val="0"/>
          <w:sz w:val="20"/>
          <w:szCs w:val="20"/>
          <w:bdr w:val="none" w:sz="0" w:space="0" w:color="auto" w:frame="1"/>
          <w:shd w:val="clear" w:color="auto" w:fill="1E1E1E"/>
          <w:lang w:bidi="te-IN"/>
          <w14:ligatures w14:val="none"/>
        </w:rPr>
        <w:t>03:67890,Document Title,3320.09:Comments here:+x.txt</w:t>
      </w:r>
    </w:p>
    <w:p w14:paraId="5EAFD1CE" w14:textId="77777777" w:rsidR="00AC4378" w:rsidRPr="00AC4378" w:rsidRDefault="00AC4378" w:rsidP="00AC4378">
      <w:pPr>
        <w:shd w:val="clear" w:color="auto" w:fill="FFFFFF"/>
        <w:spacing w:after="0" w:line="240" w:lineRule="auto"/>
        <w:textAlignment w:val="baseline"/>
        <w:rPr>
          <w:rFonts w:ascii="inherit" w:eastAsia="Times New Roman" w:hAnsi="inherit" w:cs="Times New Roman"/>
          <w:color w:val="161616"/>
          <w:spacing w:val="2"/>
          <w:kern w:val="0"/>
          <w:sz w:val="24"/>
          <w:szCs w:val="24"/>
          <w:lang w:bidi="te-IN"/>
          <w14:ligatures w14:val="none"/>
        </w:rPr>
      </w:pPr>
      <w:r w:rsidRPr="00AC4378">
        <w:rPr>
          <w:rFonts w:ascii="IBM Plex Mono" w:eastAsia="Times New Roman" w:hAnsi="IBM Plex Mono" w:cs="Times New Roman"/>
          <w:color w:val="161616"/>
          <w:spacing w:val="2"/>
          <w:kern w:val="0"/>
          <w:sz w:val="24"/>
          <w:szCs w:val="24"/>
          <w:bdr w:val="none" w:sz="0" w:space="0" w:color="auto" w:frame="1"/>
          <w:lang w:bidi="te-IN"/>
          <w14:ligatures w14:val="none"/>
        </w:rPr>
        <w:t>x.txt</w:t>
      </w:r>
      <w:r w:rsidRPr="00AC4378">
        <w:rPr>
          <w:rFonts w:ascii="inherit" w:eastAsia="Times New Roman" w:hAnsi="inherit" w:cs="Times New Roman"/>
          <w:color w:val="161616"/>
          <w:spacing w:val="2"/>
          <w:kern w:val="0"/>
          <w:sz w:val="24"/>
          <w:szCs w:val="24"/>
          <w:lang w:bidi="te-IN"/>
          <w14:ligatures w14:val="none"/>
        </w:rPr>
        <w:t> is a file that lists two images that are to be used for that entry.</w:t>
      </w:r>
    </w:p>
    <w:p w14:paraId="66DF43EE" w14:textId="77777777" w:rsidR="00AC4378" w:rsidRPr="00591764" w:rsidRDefault="00AC4378" w:rsidP="00AC4378"/>
    <w:sectPr w:rsidR="00AC4378" w:rsidRPr="00591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D07A0"/>
    <w:multiLevelType w:val="multilevel"/>
    <w:tmpl w:val="8E9A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F4C6B"/>
    <w:multiLevelType w:val="multilevel"/>
    <w:tmpl w:val="B604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7830A1"/>
    <w:multiLevelType w:val="hybridMultilevel"/>
    <w:tmpl w:val="B5CE3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786849">
    <w:abstractNumId w:val="0"/>
  </w:num>
  <w:num w:numId="2" w16cid:durableId="1033190739">
    <w:abstractNumId w:val="2"/>
  </w:num>
  <w:num w:numId="3" w16cid:durableId="359670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73"/>
    <w:rsid w:val="00084E73"/>
    <w:rsid w:val="000E3AAC"/>
    <w:rsid w:val="002D1892"/>
    <w:rsid w:val="003B6C3D"/>
    <w:rsid w:val="004B549C"/>
    <w:rsid w:val="00516434"/>
    <w:rsid w:val="00591764"/>
    <w:rsid w:val="00596033"/>
    <w:rsid w:val="005D1969"/>
    <w:rsid w:val="006230FD"/>
    <w:rsid w:val="0075604E"/>
    <w:rsid w:val="007C679F"/>
    <w:rsid w:val="00950AF4"/>
    <w:rsid w:val="00AC4378"/>
    <w:rsid w:val="00BF666A"/>
    <w:rsid w:val="00C3118D"/>
    <w:rsid w:val="00CD2E4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2513"/>
  <w15:chartTrackingRefBased/>
  <w15:docId w15:val="{D55D0580-B596-4ECD-A4AC-6A37374B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437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14:ligatures w14:val="none"/>
    </w:rPr>
  </w:style>
  <w:style w:type="paragraph" w:styleId="Heading2">
    <w:name w:val="heading 2"/>
    <w:basedOn w:val="Normal"/>
    <w:link w:val="Heading2Char"/>
    <w:uiPriority w:val="9"/>
    <w:qFormat/>
    <w:rsid w:val="00AC4378"/>
    <w:pPr>
      <w:spacing w:before="100" w:beforeAutospacing="1" w:after="100" w:afterAutospacing="1" w:line="240" w:lineRule="auto"/>
      <w:outlineLvl w:val="1"/>
    </w:pPr>
    <w:rPr>
      <w:rFonts w:ascii="Times New Roman" w:eastAsia="Times New Roman" w:hAnsi="Times New Roman" w:cs="Times New Roman"/>
      <w:b/>
      <w:bCs/>
      <w:kern w:val="0"/>
      <w:sz w:val="36"/>
      <w:szCs w:val="36"/>
      <w:lang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
    <w:name w:val="sli"/>
    <w:basedOn w:val="Normal"/>
    <w:rsid w:val="00591764"/>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customStyle="1" w:styleId="ph">
    <w:name w:val="ph"/>
    <w:basedOn w:val="DefaultParagraphFont"/>
    <w:rsid w:val="00591764"/>
  </w:style>
  <w:style w:type="paragraph" w:styleId="ListParagraph">
    <w:name w:val="List Paragraph"/>
    <w:basedOn w:val="Normal"/>
    <w:uiPriority w:val="34"/>
    <w:qFormat/>
    <w:rsid w:val="007C679F"/>
    <w:pPr>
      <w:ind w:left="720"/>
      <w:contextualSpacing/>
    </w:pPr>
  </w:style>
  <w:style w:type="character" w:styleId="HTMLVariable">
    <w:name w:val="HTML Variable"/>
    <w:basedOn w:val="DefaultParagraphFont"/>
    <w:uiPriority w:val="99"/>
    <w:semiHidden/>
    <w:unhideWhenUsed/>
    <w:rsid w:val="0075604E"/>
    <w:rPr>
      <w:i/>
      <w:iCs/>
    </w:rPr>
  </w:style>
  <w:style w:type="character" w:customStyle="1" w:styleId="keyword">
    <w:name w:val="keyword"/>
    <w:basedOn w:val="DefaultParagraphFont"/>
    <w:rsid w:val="0075604E"/>
  </w:style>
  <w:style w:type="character" w:styleId="HTMLSample">
    <w:name w:val="HTML Sample"/>
    <w:basedOn w:val="DefaultParagraphFont"/>
    <w:uiPriority w:val="99"/>
    <w:semiHidden/>
    <w:unhideWhenUsed/>
    <w:rsid w:val="0075604E"/>
    <w:rPr>
      <w:rFonts w:ascii="Courier New" w:eastAsia="Times New Roman" w:hAnsi="Courier New" w:cs="Courier New"/>
    </w:rPr>
  </w:style>
  <w:style w:type="character" w:styleId="HTMLCode">
    <w:name w:val="HTML Code"/>
    <w:basedOn w:val="DefaultParagraphFont"/>
    <w:uiPriority w:val="99"/>
    <w:semiHidden/>
    <w:unhideWhenUsed/>
    <w:rsid w:val="0075604E"/>
    <w:rPr>
      <w:rFonts w:ascii="Courier New" w:eastAsia="Times New Roman" w:hAnsi="Courier New" w:cs="Courier New"/>
      <w:sz w:val="20"/>
      <w:szCs w:val="20"/>
    </w:rPr>
  </w:style>
  <w:style w:type="character" w:customStyle="1" w:styleId="importanttitle">
    <w:name w:val="importanttitle"/>
    <w:basedOn w:val="DefaultParagraphFont"/>
    <w:rsid w:val="0075604E"/>
  </w:style>
  <w:style w:type="paragraph" w:styleId="HTMLPreformatted">
    <w:name w:val="HTML Preformatted"/>
    <w:basedOn w:val="Normal"/>
    <w:link w:val="HTMLPreformattedChar"/>
    <w:uiPriority w:val="99"/>
    <w:semiHidden/>
    <w:unhideWhenUsed/>
    <w:rsid w:val="00BF6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e-IN"/>
      <w14:ligatures w14:val="none"/>
    </w:rPr>
  </w:style>
  <w:style w:type="character" w:customStyle="1" w:styleId="HTMLPreformattedChar">
    <w:name w:val="HTML Preformatted Char"/>
    <w:basedOn w:val="DefaultParagraphFont"/>
    <w:link w:val="HTMLPreformatted"/>
    <w:uiPriority w:val="99"/>
    <w:semiHidden/>
    <w:rsid w:val="00BF666A"/>
    <w:rPr>
      <w:rFonts w:ascii="Courier New" w:eastAsia="Times New Roman" w:hAnsi="Courier New" w:cs="Courier New"/>
      <w:kern w:val="0"/>
      <w:sz w:val="20"/>
      <w:szCs w:val="20"/>
      <w:lang w:bidi="te-IN"/>
      <w14:ligatures w14:val="none"/>
    </w:rPr>
  </w:style>
  <w:style w:type="paragraph" w:customStyle="1" w:styleId="step">
    <w:name w:val="step"/>
    <w:basedOn w:val="Normal"/>
    <w:rsid w:val="00596033"/>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customStyle="1" w:styleId="cmd">
    <w:name w:val="cmd"/>
    <w:basedOn w:val="DefaultParagraphFont"/>
    <w:rsid w:val="00596033"/>
  </w:style>
  <w:style w:type="character" w:styleId="HTMLKeyboard">
    <w:name w:val="HTML Keyboard"/>
    <w:basedOn w:val="DefaultParagraphFont"/>
    <w:uiPriority w:val="99"/>
    <w:semiHidden/>
    <w:unhideWhenUsed/>
    <w:rsid w:val="00596033"/>
    <w:rPr>
      <w:rFonts w:ascii="Courier New" w:eastAsia="Times New Roman" w:hAnsi="Courier New" w:cs="Courier New"/>
      <w:sz w:val="20"/>
      <w:szCs w:val="20"/>
    </w:rPr>
  </w:style>
  <w:style w:type="paragraph" w:styleId="NormalWeb">
    <w:name w:val="Normal (Web)"/>
    <w:basedOn w:val="Normal"/>
    <w:uiPriority w:val="99"/>
    <w:semiHidden/>
    <w:unhideWhenUsed/>
    <w:rsid w:val="00596033"/>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paragraph" w:customStyle="1" w:styleId="bx--listitem">
    <w:name w:val="bx--list__item"/>
    <w:basedOn w:val="Normal"/>
    <w:rsid w:val="00596033"/>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customStyle="1" w:styleId="restrictiontitle">
    <w:name w:val="restrictiontitle"/>
    <w:basedOn w:val="DefaultParagraphFont"/>
    <w:rsid w:val="00596033"/>
  </w:style>
  <w:style w:type="character" w:customStyle="1" w:styleId="Heading1Char">
    <w:name w:val="Heading 1 Char"/>
    <w:basedOn w:val="DefaultParagraphFont"/>
    <w:link w:val="Heading1"/>
    <w:uiPriority w:val="9"/>
    <w:rsid w:val="00AC4378"/>
    <w:rPr>
      <w:rFonts w:ascii="Times New Roman" w:eastAsia="Times New Roman" w:hAnsi="Times New Roman" w:cs="Times New Roman"/>
      <w:b/>
      <w:bCs/>
      <w:kern w:val="36"/>
      <w:sz w:val="48"/>
      <w:szCs w:val="48"/>
      <w:lang w:bidi="te-IN"/>
      <w14:ligatures w14:val="none"/>
    </w:rPr>
  </w:style>
  <w:style w:type="character" w:customStyle="1" w:styleId="Heading2Char">
    <w:name w:val="Heading 2 Char"/>
    <w:basedOn w:val="DefaultParagraphFont"/>
    <w:link w:val="Heading2"/>
    <w:uiPriority w:val="9"/>
    <w:rsid w:val="00AC4378"/>
    <w:rPr>
      <w:rFonts w:ascii="Times New Roman" w:eastAsia="Times New Roman" w:hAnsi="Times New Roman" w:cs="Times New Roman"/>
      <w:b/>
      <w:bCs/>
      <w:kern w:val="0"/>
      <w:sz w:val="36"/>
      <w:szCs w:val="36"/>
      <w:lang w:bidi="te-IN"/>
      <w14:ligatures w14:val="none"/>
    </w:rPr>
  </w:style>
  <w:style w:type="paragraph" w:customStyle="1" w:styleId="shortdesc">
    <w:name w:val="shortdesc"/>
    <w:basedOn w:val="Normal"/>
    <w:rsid w:val="00AC4378"/>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 w:type="character" w:customStyle="1" w:styleId="tiptitle">
    <w:name w:val="tiptitle"/>
    <w:basedOn w:val="DefaultParagraphFont"/>
    <w:rsid w:val="00AC4378"/>
  </w:style>
  <w:style w:type="paragraph" w:customStyle="1" w:styleId="li">
    <w:name w:val="li"/>
    <w:basedOn w:val="Normal"/>
    <w:rsid w:val="00AC4378"/>
    <w:pPr>
      <w:spacing w:before="100" w:beforeAutospacing="1" w:after="100" w:afterAutospacing="1" w:line="240" w:lineRule="auto"/>
    </w:pPr>
    <w:rPr>
      <w:rFonts w:ascii="Times New Roman" w:eastAsia="Times New Roman" w:hAnsi="Times New Roman" w:cs="Times New Roman"/>
      <w:kern w:val="0"/>
      <w:sz w:val="24"/>
      <w:szCs w:val="24"/>
      <w:lang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77830">
      <w:bodyDiv w:val="1"/>
      <w:marLeft w:val="0"/>
      <w:marRight w:val="0"/>
      <w:marTop w:val="0"/>
      <w:marBottom w:val="0"/>
      <w:divBdr>
        <w:top w:val="none" w:sz="0" w:space="0" w:color="auto"/>
        <w:left w:val="none" w:sz="0" w:space="0" w:color="auto"/>
        <w:bottom w:val="none" w:sz="0" w:space="0" w:color="auto"/>
        <w:right w:val="none" w:sz="0" w:space="0" w:color="auto"/>
      </w:divBdr>
      <w:divsChild>
        <w:div w:id="337194231">
          <w:marLeft w:val="0"/>
          <w:marRight w:val="0"/>
          <w:marTop w:val="0"/>
          <w:marBottom w:val="0"/>
          <w:divBdr>
            <w:top w:val="none" w:sz="0" w:space="0" w:color="auto"/>
            <w:left w:val="none" w:sz="0" w:space="0" w:color="auto"/>
            <w:bottom w:val="none" w:sz="0" w:space="0" w:color="auto"/>
            <w:right w:val="none" w:sz="0" w:space="0" w:color="auto"/>
          </w:divBdr>
        </w:div>
        <w:div w:id="364910899">
          <w:marLeft w:val="0"/>
          <w:marRight w:val="0"/>
          <w:marTop w:val="0"/>
          <w:marBottom w:val="0"/>
          <w:divBdr>
            <w:top w:val="none" w:sz="0" w:space="0" w:color="auto"/>
            <w:left w:val="none" w:sz="0" w:space="0" w:color="auto"/>
            <w:bottom w:val="none" w:sz="0" w:space="0" w:color="auto"/>
            <w:right w:val="none" w:sz="0" w:space="0" w:color="auto"/>
          </w:divBdr>
        </w:div>
        <w:div w:id="235089463">
          <w:marLeft w:val="0"/>
          <w:marRight w:val="0"/>
          <w:marTop w:val="0"/>
          <w:marBottom w:val="0"/>
          <w:divBdr>
            <w:top w:val="none" w:sz="0" w:space="0" w:color="auto"/>
            <w:left w:val="none" w:sz="0" w:space="0" w:color="auto"/>
            <w:bottom w:val="none" w:sz="0" w:space="0" w:color="auto"/>
            <w:right w:val="none" w:sz="0" w:space="0" w:color="auto"/>
          </w:divBdr>
          <w:divsChild>
            <w:div w:id="1461846581">
              <w:marLeft w:val="0"/>
              <w:marRight w:val="0"/>
              <w:marTop w:val="0"/>
              <w:marBottom w:val="0"/>
              <w:divBdr>
                <w:top w:val="none" w:sz="0" w:space="0" w:color="auto"/>
                <w:left w:val="none" w:sz="0" w:space="0" w:color="auto"/>
                <w:bottom w:val="none" w:sz="0" w:space="0" w:color="auto"/>
                <w:right w:val="none" w:sz="0" w:space="0" w:color="auto"/>
              </w:divBdr>
              <w:divsChild>
                <w:div w:id="554198576">
                  <w:marLeft w:val="0"/>
                  <w:marRight w:val="0"/>
                  <w:marTop w:val="0"/>
                  <w:marBottom w:val="0"/>
                  <w:divBdr>
                    <w:top w:val="none" w:sz="0" w:space="0" w:color="auto"/>
                    <w:left w:val="none" w:sz="0" w:space="0" w:color="auto"/>
                    <w:bottom w:val="none" w:sz="0" w:space="0" w:color="auto"/>
                    <w:right w:val="none" w:sz="0" w:space="0" w:color="auto"/>
                  </w:divBdr>
                  <w:divsChild>
                    <w:div w:id="15104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375">
              <w:marLeft w:val="0"/>
              <w:marRight w:val="0"/>
              <w:marTop w:val="0"/>
              <w:marBottom w:val="0"/>
              <w:divBdr>
                <w:top w:val="none" w:sz="0" w:space="0" w:color="auto"/>
                <w:left w:val="none" w:sz="0" w:space="0" w:color="auto"/>
                <w:bottom w:val="none" w:sz="0" w:space="0" w:color="auto"/>
                <w:right w:val="none" w:sz="0" w:space="0" w:color="auto"/>
              </w:divBdr>
            </w:div>
            <w:div w:id="2084595776">
              <w:marLeft w:val="0"/>
              <w:marRight w:val="0"/>
              <w:marTop w:val="0"/>
              <w:marBottom w:val="0"/>
              <w:divBdr>
                <w:top w:val="none" w:sz="0" w:space="0" w:color="auto"/>
                <w:left w:val="single" w:sz="18" w:space="0" w:color="DA1E28"/>
                <w:bottom w:val="none" w:sz="0" w:space="0" w:color="auto"/>
                <w:right w:val="none" w:sz="0" w:space="0" w:color="auto"/>
              </w:divBdr>
              <w:divsChild>
                <w:div w:id="584413559">
                  <w:marLeft w:val="0"/>
                  <w:marRight w:val="0"/>
                  <w:marTop w:val="0"/>
                  <w:marBottom w:val="0"/>
                  <w:divBdr>
                    <w:top w:val="none" w:sz="0" w:space="0" w:color="auto"/>
                    <w:left w:val="none" w:sz="0" w:space="0" w:color="auto"/>
                    <w:bottom w:val="none" w:sz="0" w:space="0" w:color="auto"/>
                    <w:right w:val="none" w:sz="0" w:space="0" w:color="auto"/>
                  </w:divBdr>
                  <w:divsChild>
                    <w:div w:id="2069067455">
                      <w:marLeft w:val="0"/>
                      <w:marRight w:val="0"/>
                      <w:marTop w:val="0"/>
                      <w:marBottom w:val="0"/>
                      <w:divBdr>
                        <w:top w:val="none" w:sz="0" w:space="0" w:color="auto"/>
                        <w:left w:val="none" w:sz="0" w:space="0" w:color="auto"/>
                        <w:bottom w:val="none" w:sz="0" w:space="0" w:color="auto"/>
                        <w:right w:val="none" w:sz="0" w:space="0" w:color="auto"/>
                      </w:divBdr>
                      <w:divsChild>
                        <w:div w:id="1803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55464">
          <w:marLeft w:val="0"/>
          <w:marRight w:val="0"/>
          <w:marTop w:val="0"/>
          <w:marBottom w:val="0"/>
          <w:divBdr>
            <w:top w:val="none" w:sz="0" w:space="0" w:color="auto"/>
            <w:left w:val="none" w:sz="0" w:space="0" w:color="auto"/>
            <w:bottom w:val="none" w:sz="0" w:space="0" w:color="auto"/>
            <w:right w:val="none" w:sz="0" w:space="0" w:color="auto"/>
          </w:divBdr>
          <w:divsChild>
            <w:div w:id="1587688107">
              <w:marLeft w:val="0"/>
              <w:marRight w:val="0"/>
              <w:marTop w:val="0"/>
              <w:marBottom w:val="0"/>
              <w:divBdr>
                <w:top w:val="none" w:sz="0" w:space="0" w:color="auto"/>
                <w:left w:val="single" w:sz="18" w:space="0" w:color="F1C21B"/>
                <w:bottom w:val="none" w:sz="0" w:space="0" w:color="auto"/>
                <w:right w:val="none" w:sz="0" w:space="0" w:color="auto"/>
              </w:divBdr>
              <w:divsChild>
                <w:div w:id="1239755818">
                  <w:marLeft w:val="0"/>
                  <w:marRight w:val="0"/>
                  <w:marTop w:val="0"/>
                  <w:marBottom w:val="0"/>
                  <w:divBdr>
                    <w:top w:val="none" w:sz="0" w:space="0" w:color="auto"/>
                    <w:left w:val="none" w:sz="0" w:space="0" w:color="auto"/>
                    <w:bottom w:val="none" w:sz="0" w:space="0" w:color="auto"/>
                    <w:right w:val="none" w:sz="0" w:space="0" w:color="auto"/>
                  </w:divBdr>
                  <w:divsChild>
                    <w:div w:id="235751571">
                      <w:marLeft w:val="0"/>
                      <w:marRight w:val="0"/>
                      <w:marTop w:val="0"/>
                      <w:marBottom w:val="0"/>
                      <w:divBdr>
                        <w:top w:val="none" w:sz="0" w:space="0" w:color="auto"/>
                        <w:left w:val="none" w:sz="0" w:space="0" w:color="auto"/>
                        <w:bottom w:val="none" w:sz="0" w:space="0" w:color="auto"/>
                        <w:right w:val="none" w:sz="0" w:space="0" w:color="auto"/>
                      </w:divBdr>
                      <w:divsChild>
                        <w:div w:id="4370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906978">
      <w:bodyDiv w:val="1"/>
      <w:marLeft w:val="0"/>
      <w:marRight w:val="0"/>
      <w:marTop w:val="0"/>
      <w:marBottom w:val="0"/>
      <w:divBdr>
        <w:top w:val="none" w:sz="0" w:space="0" w:color="auto"/>
        <w:left w:val="none" w:sz="0" w:space="0" w:color="auto"/>
        <w:bottom w:val="none" w:sz="0" w:space="0" w:color="auto"/>
        <w:right w:val="none" w:sz="0" w:space="0" w:color="auto"/>
      </w:divBdr>
      <w:divsChild>
        <w:div w:id="1297298165">
          <w:marLeft w:val="0"/>
          <w:marRight w:val="0"/>
          <w:marTop w:val="0"/>
          <w:marBottom w:val="0"/>
          <w:divBdr>
            <w:top w:val="none" w:sz="0" w:space="0" w:color="auto"/>
            <w:left w:val="none" w:sz="0" w:space="0" w:color="auto"/>
            <w:bottom w:val="none" w:sz="0" w:space="0" w:color="auto"/>
            <w:right w:val="none" w:sz="0" w:space="0" w:color="auto"/>
          </w:divBdr>
          <w:divsChild>
            <w:div w:id="1007175680">
              <w:marLeft w:val="0"/>
              <w:marRight w:val="0"/>
              <w:marTop w:val="0"/>
              <w:marBottom w:val="0"/>
              <w:divBdr>
                <w:top w:val="none" w:sz="0" w:space="0" w:color="auto"/>
                <w:left w:val="none" w:sz="0" w:space="0" w:color="auto"/>
                <w:bottom w:val="none" w:sz="0" w:space="0" w:color="auto"/>
                <w:right w:val="none" w:sz="0" w:space="0" w:color="auto"/>
              </w:divBdr>
              <w:divsChild>
                <w:div w:id="17335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776">
          <w:marLeft w:val="0"/>
          <w:marRight w:val="0"/>
          <w:marTop w:val="0"/>
          <w:marBottom w:val="0"/>
          <w:divBdr>
            <w:top w:val="none" w:sz="0" w:space="0" w:color="auto"/>
            <w:left w:val="none" w:sz="0" w:space="0" w:color="auto"/>
            <w:bottom w:val="none" w:sz="0" w:space="0" w:color="auto"/>
            <w:right w:val="none" w:sz="0" w:space="0" w:color="auto"/>
          </w:divBdr>
          <w:divsChild>
            <w:div w:id="905922330">
              <w:marLeft w:val="0"/>
              <w:marRight w:val="0"/>
              <w:marTop w:val="0"/>
              <w:marBottom w:val="0"/>
              <w:divBdr>
                <w:top w:val="none" w:sz="0" w:space="0" w:color="auto"/>
                <w:left w:val="none" w:sz="0" w:space="0" w:color="auto"/>
                <w:bottom w:val="none" w:sz="0" w:space="0" w:color="auto"/>
                <w:right w:val="none" w:sz="0" w:space="0" w:color="auto"/>
              </w:divBdr>
              <w:divsChild>
                <w:div w:id="18506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264">
          <w:marLeft w:val="0"/>
          <w:marRight w:val="0"/>
          <w:marTop w:val="0"/>
          <w:marBottom w:val="0"/>
          <w:divBdr>
            <w:top w:val="none" w:sz="0" w:space="0" w:color="auto"/>
            <w:left w:val="none" w:sz="0" w:space="0" w:color="auto"/>
            <w:bottom w:val="none" w:sz="0" w:space="0" w:color="auto"/>
            <w:right w:val="none" w:sz="0" w:space="0" w:color="auto"/>
          </w:divBdr>
          <w:divsChild>
            <w:div w:id="1896548424">
              <w:marLeft w:val="0"/>
              <w:marRight w:val="0"/>
              <w:marTop w:val="0"/>
              <w:marBottom w:val="0"/>
              <w:divBdr>
                <w:top w:val="none" w:sz="0" w:space="0" w:color="auto"/>
                <w:left w:val="none" w:sz="0" w:space="0" w:color="auto"/>
                <w:bottom w:val="none" w:sz="0" w:space="0" w:color="auto"/>
                <w:right w:val="none" w:sz="0" w:space="0" w:color="auto"/>
              </w:divBdr>
              <w:divsChild>
                <w:div w:id="776172431">
                  <w:marLeft w:val="0"/>
                  <w:marRight w:val="0"/>
                  <w:marTop w:val="0"/>
                  <w:marBottom w:val="0"/>
                  <w:divBdr>
                    <w:top w:val="none" w:sz="0" w:space="0" w:color="auto"/>
                    <w:left w:val="none" w:sz="0" w:space="0" w:color="auto"/>
                    <w:bottom w:val="none" w:sz="0" w:space="0" w:color="auto"/>
                    <w:right w:val="none" w:sz="0" w:space="0" w:color="auto"/>
                  </w:divBdr>
                </w:div>
              </w:divsChild>
            </w:div>
            <w:div w:id="1926498792">
              <w:marLeft w:val="0"/>
              <w:marRight w:val="0"/>
              <w:marTop w:val="0"/>
              <w:marBottom w:val="0"/>
              <w:divBdr>
                <w:top w:val="none" w:sz="0" w:space="0" w:color="auto"/>
                <w:left w:val="none" w:sz="0" w:space="0" w:color="auto"/>
                <w:bottom w:val="none" w:sz="0" w:space="0" w:color="auto"/>
                <w:right w:val="none" w:sz="0" w:space="0" w:color="auto"/>
              </w:divBdr>
              <w:divsChild>
                <w:div w:id="13266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7577">
      <w:bodyDiv w:val="1"/>
      <w:marLeft w:val="0"/>
      <w:marRight w:val="0"/>
      <w:marTop w:val="0"/>
      <w:marBottom w:val="0"/>
      <w:divBdr>
        <w:top w:val="none" w:sz="0" w:space="0" w:color="auto"/>
        <w:left w:val="none" w:sz="0" w:space="0" w:color="auto"/>
        <w:bottom w:val="none" w:sz="0" w:space="0" w:color="auto"/>
        <w:right w:val="none" w:sz="0" w:space="0" w:color="auto"/>
      </w:divBdr>
      <w:divsChild>
        <w:div w:id="1843884946">
          <w:marLeft w:val="0"/>
          <w:marRight w:val="0"/>
          <w:marTop w:val="0"/>
          <w:marBottom w:val="0"/>
          <w:divBdr>
            <w:top w:val="none" w:sz="0" w:space="0" w:color="auto"/>
            <w:left w:val="single" w:sz="18" w:space="0" w:color="F1C21B"/>
            <w:bottom w:val="none" w:sz="0" w:space="0" w:color="auto"/>
            <w:right w:val="none" w:sz="0" w:space="0" w:color="auto"/>
          </w:divBdr>
          <w:divsChild>
            <w:div w:id="1367173891">
              <w:marLeft w:val="0"/>
              <w:marRight w:val="0"/>
              <w:marTop w:val="0"/>
              <w:marBottom w:val="0"/>
              <w:divBdr>
                <w:top w:val="none" w:sz="0" w:space="0" w:color="auto"/>
                <w:left w:val="none" w:sz="0" w:space="0" w:color="auto"/>
                <w:bottom w:val="none" w:sz="0" w:space="0" w:color="auto"/>
                <w:right w:val="none" w:sz="0" w:space="0" w:color="auto"/>
              </w:divBdr>
              <w:divsChild>
                <w:div w:id="1224175035">
                  <w:marLeft w:val="0"/>
                  <w:marRight w:val="0"/>
                  <w:marTop w:val="0"/>
                  <w:marBottom w:val="0"/>
                  <w:divBdr>
                    <w:top w:val="none" w:sz="0" w:space="0" w:color="auto"/>
                    <w:left w:val="none" w:sz="0" w:space="0" w:color="auto"/>
                    <w:bottom w:val="none" w:sz="0" w:space="0" w:color="auto"/>
                    <w:right w:val="none" w:sz="0" w:space="0" w:color="auto"/>
                  </w:divBdr>
                  <w:divsChild>
                    <w:div w:id="15330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779317">
      <w:bodyDiv w:val="1"/>
      <w:marLeft w:val="0"/>
      <w:marRight w:val="0"/>
      <w:marTop w:val="0"/>
      <w:marBottom w:val="0"/>
      <w:divBdr>
        <w:top w:val="none" w:sz="0" w:space="0" w:color="auto"/>
        <w:left w:val="none" w:sz="0" w:space="0" w:color="auto"/>
        <w:bottom w:val="none" w:sz="0" w:space="0" w:color="auto"/>
        <w:right w:val="none" w:sz="0" w:space="0" w:color="auto"/>
      </w:divBdr>
    </w:div>
    <w:div w:id="1481654510">
      <w:bodyDiv w:val="1"/>
      <w:marLeft w:val="0"/>
      <w:marRight w:val="0"/>
      <w:marTop w:val="0"/>
      <w:marBottom w:val="0"/>
      <w:divBdr>
        <w:top w:val="none" w:sz="0" w:space="0" w:color="auto"/>
        <w:left w:val="none" w:sz="0" w:space="0" w:color="auto"/>
        <w:bottom w:val="none" w:sz="0" w:space="0" w:color="auto"/>
        <w:right w:val="none" w:sz="0" w:space="0" w:color="auto"/>
      </w:divBdr>
      <w:divsChild>
        <w:div w:id="330186761">
          <w:marLeft w:val="0"/>
          <w:marRight w:val="0"/>
          <w:marTop w:val="0"/>
          <w:marBottom w:val="0"/>
          <w:divBdr>
            <w:top w:val="none" w:sz="0" w:space="0" w:color="auto"/>
            <w:left w:val="none" w:sz="0" w:space="0" w:color="auto"/>
            <w:bottom w:val="none" w:sz="0" w:space="0" w:color="auto"/>
            <w:right w:val="none" w:sz="0" w:space="0" w:color="auto"/>
          </w:divBdr>
        </w:div>
        <w:div w:id="379478362">
          <w:marLeft w:val="0"/>
          <w:marRight w:val="0"/>
          <w:marTop w:val="0"/>
          <w:marBottom w:val="0"/>
          <w:divBdr>
            <w:top w:val="none" w:sz="0" w:space="0" w:color="auto"/>
            <w:left w:val="none" w:sz="0" w:space="0" w:color="auto"/>
            <w:bottom w:val="none" w:sz="0" w:space="0" w:color="auto"/>
            <w:right w:val="none" w:sz="0" w:space="0" w:color="auto"/>
          </w:divBdr>
          <w:divsChild>
            <w:div w:id="1174032318">
              <w:marLeft w:val="0"/>
              <w:marRight w:val="0"/>
              <w:marTop w:val="0"/>
              <w:marBottom w:val="0"/>
              <w:divBdr>
                <w:top w:val="none" w:sz="0" w:space="0" w:color="auto"/>
                <w:left w:val="none" w:sz="0" w:space="0" w:color="auto"/>
                <w:bottom w:val="none" w:sz="0" w:space="0" w:color="auto"/>
                <w:right w:val="none" w:sz="0" w:space="0" w:color="auto"/>
              </w:divBdr>
            </w:div>
            <w:div w:id="593637102">
              <w:marLeft w:val="0"/>
              <w:marRight w:val="0"/>
              <w:marTop w:val="0"/>
              <w:marBottom w:val="0"/>
              <w:divBdr>
                <w:top w:val="none" w:sz="0" w:space="0" w:color="auto"/>
                <w:left w:val="none" w:sz="0" w:space="0" w:color="auto"/>
                <w:bottom w:val="none" w:sz="0" w:space="0" w:color="auto"/>
                <w:right w:val="none" w:sz="0" w:space="0" w:color="auto"/>
              </w:divBdr>
              <w:divsChild>
                <w:div w:id="1255473570">
                  <w:marLeft w:val="0"/>
                  <w:marRight w:val="0"/>
                  <w:marTop w:val="0"/>
                  <w:marBottom w:val="0"/>
                  <w:divBdr>
                    <w:top w:val="none" w:sz="0" w:space="0" w:color="auto"/>
                    <w:left w:val="none" w:sz="0" w:space="0" w:color="auto"/>
                    <w:bottom w:val="none" w:sz="0" w:space="0" w:color="auto"/>
                    <w:right w:val="none" w:sz="0" w:space="0" w:color="auto"/>
                  </w:divBdr>
                  <w:divsChild>
                    <w:div w:id="1012343799">
                      <w:marLeft w:val="0"/>
                      <w:marRight w:val="0"/>
                      <w:marTop w:val="0"/>
                      <w:marBottom w:val="0"/>
                      <w:divBdr>
                        <w:top w:val="none" w:sz="0" w:space="0" w:color="auto"/>
                        <w:left w:val="none" w:sz="0" w:space="0" w:color="auto"/>
                        <w:bottom w:val="none" w:sz="0" w:space="0" w:color="auto"/>
                        <w:right w:val="none" w:sz="0" w:space="0" w:color="auto"/>
                      </w:divBdr>
                    </w:div>
                  </w:divsChild>
                </w:div>
                <w:div w:id="2055881764">
                  <w:marLeft w:val="0"/>
                  <w:marRight w:val="0"/>
                  <w:marTop w:val="0"/>
                  <w:marBottom w:val="0"/>
                  <w:divBdr>
                    <w:top w:val="none" w:sz="0" w:space="0" w:color="auto"/>
                    <w:left w:val="single" w:sz="18" w:space="0" w:color="0043CE"/>
                    <w:bottom w:val="none" w:sz="0" w:space="0" w:color="auto"/>
                    <w:right w:val="none" w:sz="0" w:space="0" w:color="auto"/>
                  </w:divBdr>
                  <w:divsChild>
                    <w:div w:id="1677221144">
                      <w:marLeft w:val="0"/>
                      <w:marRight w:val="0"/>
                      <w:marTop w:val="0"/>
                      <w:marBottom w:val="0"/>
                      <w:divBdr>
                        <w:top w:val="none" w:sz="0" w:space="0" w:color="auto"/>
                        <w:left w:val="none" w:sz="0" w:space="0" w:color="auto"/>
                        <w:bottom w:val="none" w:sz="0" w:space="0" w:color="auto"/>
                        <w:right w:val="none" w:sz="0" w:space="0" w:color="auto"/>
                      </w:divBdr>
                      <w:divsChild>
                        <w:div w:id="1798641298">
                          <w:marLeft w:val="0"/>
                          <w:marRight w:val="0"/>
                          <w:marTop w:val="0"/>
                          <w:marBottom w:val="0"/>
                          <w:divBdr>
                            <w:top w:val="none" w:sz="0" w:space="0" w:color="auto"/>
                            <w:left w:val="none" w:sz="0" w:space="0" w:color="auto"/>
                            <w:bottom w:val="none" w:sz="0" w:space="0" w:color="auto"/>
                            <w:right w:val="none" w:sz="0" w:space="0" w:color="auto"/>
                          </w:divBdr>
                          <w:divsChild>
                            <w:div w:id="7778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89819">
              <w:marLeft w:val="0"/>
              <w:marRight w:val="0"/>
              <w:marTop w:val="0"/>
              <w:marBottom w:val="0"/>
              <w:divBdr>
                <w:top w:val="none" w:sz="0" w:space="0" w:color="auto"/>
                <w:left w:val="none" w:sz="0" w:space="0" w:color="auto"/>
                <w:bottom w:val="none" w:sz="0" w:space="0" w:color="auto"/>
                <w:right w:val="none" w:sz="0" w:space="0" w:color="auto"/>
              </w:divBdr>
            </w:div>
            <w:div w:id="1074166283">
              <w:marLeft w:val="0"/>
              <w:marRight w:val="0"/>
              <w:marTop w:val="0"/>
              <w:marBottom w:val="0"/>
              <w:divBdr>
                <w:top w:val="none" w:sz="0" w:space="0" w:color="auto"/>
                <w:left w:val="none" w:sz="0" w:space="0" w:color="auto"/>
                <w:bottom w:val="none" w:sz="0" w:space="0" w:color="auto"/>
                <w:right w:val="none" w:sz="0" w:space="0" w:color="auto"/>
              </w:divBdr>
              <w:divsChild>
                <w:div w:id="1239484051">
                  <w:marLeft w:val="0"/>
                  <w:marRight w:val="0"/>
                  <w:marTop w:val="0"/>
                  <w:marBottom w:val="0"/>
                  <w:divBdr>
                    <w:top w:val="none" w:sz="0" w:space="0" w:color="auto"/>
                    <w:left w:val="none" w:sz="0" w:space="0" w:color="auto"/>
                    <w:bottom w:val="none" w:sz="0" w:space="0" w:color="auto"/>
                    <w:right w:val="none" w:sz="0" w:space="0" w:color="auto"/>
                  </w:divBdr>
                  <w:divsChild>
                    <w:div w:id="996420296">
                      <w:marLeft w:val="0"/>
                      <w:marRight w:val="0"/>
                      <w:marTop w:val="0"/>
                      <w:marBottom w:val="0"/>
                      <w:divBdr>
                        <w:top w:val="none" w:sz="0" w:space="0" w:color="auto"/>
                        <w:left w:val="none" w:sz="0" w:space="0" w:color="auto"/>
                        <w:bottom w:val="none" w:sz="0" w:space="0" w:color="auto"/>
                        <w:right w:val="none" w:sz="0" w:space="0" w:color="auto"/>
                      </w:divBdr>
                      <w:divsChild>
                        <w:div w:id="354232414">
                          <w:marLeft w:val="0"/>
                          <w:marRight w:val="0"/>
                          <w:marTop w:val="0"/>
                          <w:marBottom w:val="0"/>
                          <w:divBdr>
                            <w:top w:val="none" w:sz="0" w:space="0" w:color="auto"/>
                            <w:left w:val="none" w:sz="0" w:space="0" w:color="auto"/>
                            <w:bottom w:val="none" w:sz="0" w:space="0" w:color="auto"/>
                            <w:right w:val="none" w:sz="0" w:space="0" w:color="auto"/>
                          </w:divBdr>
                          <w:divsChild>
                            <w:div w:id="13960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2077</Words>
  <Characters>11845</Characters>
  <Application>Microsoft Office Word</Application>
  <DocSecurity>0</DocSecurity>
  <Lines>98</Lines>
  <Paragraphs>27</Paragraphs>
  <ScaleCrop>false</ScaleCrop>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vasapalli</dc:creator>
  <cp:keywords/>
  <dc:description/>
  <cp:lastModifiedBy>Anil vasapalli</cp:lastModifiedBy>
  <cp:revision>13</cp:revision>
  <dcterms:created xsi:type="dcterms:W3CDTF">2024-03-20T13:19:00Z</dcterms:created>
  <dcterms:modified xsi:type="dcterms:W3CDTF">2024-03-25T07:03:00Z</dcterms:modified>
</cp:coreProperties>
</file>